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EC" w:rsidRPr="00E9638B" w:rsidRDefault="00C1455E" w:rsidP="007710EC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7710EC" w:rsidRPr="00E9638B">
        <w:rPr>
          <w:rFonts w:ascii="Times New Roman" w:hAnsi="Times New Roman" w:cs="Times New Roman"/>
          <w:i/>
        </w:rPr>
        <w:t>Приложение 5.2.2</w:t>
      </w:r>
    </w:p>
    <w:p w:rsidR="007710EC" w:rsidRDefault="007710EC" w:rsidP="008F43D4">
      <w:pPr>
        <w:rPr>
          <w:rFonts w:ascii="Times New Roman" w:hAnsi="Times New Roman" w:cs="Times New Roman"/>
        </w:rPr>
      </w:pPr>
    </w:p>
    <w:p w:rsidR="007710EC" w:rsidRDefault="00BF1F57" w:rsidP="007710E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710EC">
        <w:rPr>
          <w:rFonts w:ascii="Times New Roman" w:eastAsia="Calibri" w:hAnsi="Times New Roman" w:cs="Times New Roman"/>
          <w:b/>
          <w:sz w:val="26"/>
          <w:szCs w:val="26"/>
        </w:rPr>
        <w:t xml:space="preserve">Повышение квалификации </w:t>
      </w:r>
      <w:r w:rsidR="007710EC" w:rsidRPr="007710EC">
        <w:rPr>
          <w:rFonts w:ascii="Times New Roman" w:eastAsia="Calibri" w:hAnsi="Times New Roman" w:cs="Times New Roman"/>
          <w:b/>
          <w:sz w:val="26"/>
          <w:szCs w:val="26"/>
        </w:rPr>
        <w:t xml:space="preserve">преподавателей </w:t>
      </w:r>
      <w:r w:rsidR="00BD718F" w:rsidRPr="007710EC">
        <w:rPr>
          <w:rFonts w:ascii="Times New Roman" w:hAnsi="Times New Roman" w:cs="Times New Roman"/>
          <w:b/>
          <w:sz w:val="26"/>
          <w:szCs w:val="26"/>
        </w:rPr>
        <w:t>кафедры</w:t>
      </w:r>
      <w:r w:rsidRPr="007710EC">
        <w:rPr>
          <w:rFonts w:ascii="Times New Roman" w:hAnsi="Times New Roman" w:cs="Times New Roman"/>
          <w:b/>
          <w:sz w:val="26"/>
          <w:szCs w:val="26"/>
        </w:rPr>
        <w:t xml:space="preserve"> ПОКС</w:t>
      </w:r>
    </w:p>
    <w:p w:rsidR="00025CAF" w:rsidRPr="007710EC" w:rsidRDefault="007710EC" w:rsidP="00771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0EC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proofErr w:type="gramStart"/>
      <w:r w:rsidRPr="007710EC">
        <w:rPr>
          <w:rFonts w:ascii="Times New Roman" w:eastAsia="Calibri" w:hAnsi="Times New Roman" w:cs="Times New Roman"/>
          <w:b/>
          <w:sz w:val="26"/>
          <w:szCs w:val="26"/>
        </w:rPr>
        <w:t>последние</w:t>
      </w:r>
      <w:proofErr w:type="gramEnd"/>
      <w:r w:rsidRPr="007710EC">
        <w:rPr>
          <w:rFonts w:ascii="Times New Roman" w:eastAsia="Calibri" w:hAnsi="Times New Roman" w:cs="Times New Roman"/>
          <w:b/>
          <w:sz w:val="26"/>
          <w:szCs w:val="26"/>
        </w:rPr>
        <w:t xml:space="preserve">  5 лет,</w:t>
      </w:r>
      <w:r w:rsidR="00BF1F57" w:rsidRPr="007710EC">
        <w:rPr>
          <w:rFonts w:ascii="Times New Roman" w:hAnsi="Times New Roman" w:cs="Times New Roman"/>
          <w:b/>
          <w:sz w:val="26"/>
          <w:szCs w:val="26"/>
        </w:rPr>
        <w:t xml:space="preserve">  направление</w:t>
      </w:r>
      <w:r w:rsidR="00BD718F" w:rsidRPr="007710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1F57" w:rsidRPr="007710EC">
        <w:rPr>
          <w:rFonts w:ascii="Times New Roman" w:hAnsi="Times New Roman" w:cs="Times New Roman"/>
          <w:b/>
          <w:sz w:val="26"/>
          <w:szCs w:val="26"/>
        </w:rPr>
        <w:t xml:space="preserve">590100  </w:t>
      </w:r>
      <w:r w:rsidR="00BD718F" w:rsidRPr="007710EC">
        <w:rPr>
          <w:rFonts w:ascii="Times New Roman" w:hAnsi="Times New Roman" w:cs="Times New Roman"/>
          <w:b/>
          <w:sz w:val="26"/>
          <w:szCs w:val="26"/>
        </w:rPr>
        <w:t xml:space="preserve">«Информационная </w:t>
      </w:r>
      <w:r w:rsidR="00EB45C7" w:rsidRPr="007710EC">
        <w:rPr>
          <w:rFonts w:ascii="Times New Roman" w:hAnsi="Times New Roman" w:cs="Times New Roman"/>
          <w:b/>
          <w:sz w:val="26"/>
          <w:szCs w:val="26"/>
        </w:rPr>
        <w:t>безопасность»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993"/>
        <w:gridCol w:w="992"/>
        <w:gridCol w:w="1134"/>
        <w:gridCol w:w="7938"/>
      </w:tblGrid>
      <w:tr w:rsidR="00BF1F57" w:rsidRPr="000D5F38" w:rsidTr="007A306B">
        <w:trPr>
          <w:trHeight w:val="1379"/>
        </w:trPr>
        <w:tc>
          <w:tcPr>
            <w:tcW w:w="675" w:type="dxa"/>
            <w:vAlign w:val="center"/>
          </w:tcPr>
          <w:p w:rsidR="00BF1F57" w:rsidRPr="000D5F38" w:rsidRDefault="00BF1F57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BF1F57" w:rsidRPr="000D5F38" w:rsidRDefault="00BF1F57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92" w:type="dxa"/>
            <w:vAlign w:val="center"/>
          </w:tcPr>
          <w:p w:rsidR="00BF1F57" w:rsidRPr="000D5F38" w:rsidRDefault="00BF1F57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</w:t>
            </w:r>
            <w:proofErr w:type="spellEnd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BF1F57" w:rsidRPr="000D5F38" w:rsidRDefault="00BF1F57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  <w:vAlign w:val="center"/>
          </w:tcPr>
          <w:p w:rsidR="00BF1F57" w:rsidRPr="000D5F38" w:rsidRDefault="00BF1F57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Звание</w:t>
            </w:r>
          </w:p>
        </w:tc>
        <w:tc>
          <w:tcPr>
            <w:tcW w:w="1134" w:type="dxa"/>
            <w:vAlign w:val="center"/>
          </w:tcPr>
          <w:p w:rsidR="00BF1F57" w:rsidRPr="000D5F38" w:rsidRDefault="00BF1F57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</w:t>
            </w:r>
            <w:proofErr w:type="gramStart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таж</w:t>
            </w:r>
          </w:p>
          <w:p w:rsidR="00BF1F57" w:rsidRPr="000D5F38" w:rsidRDefault="00BF1F57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работы/</w:t>
            </w:r>
          </w:p>
          <w:p w:rsidR="00BF1F57" w:rsidRPr="000D5F38" w:rsidRDefault="00BF1F57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BF1F57" w:rsidRPr="000D5F38" w:rsidRDefault="00BF1F57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ВУЗе</w:t>
            </w:r>
          </w:p>
        </w:tc>
        <w:tc>
          <w:tcPr>
            <w:tcW w:w="7938" w:type="dxa"/>
            <w:vAlign w:val="center"/>
          </w:tcPr>
          <w:p w:rsidR="00BF1F57" w:rsidRPr="000D5F38" w:rsidRDefault="00BF1F57" w:rsidP="00BD718F">
            <w:pPr>
              <w:spacing w:after="20"/>
              <w:ind w:left="-250" w:firstLine="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 за последние  5 лет</w:t>
            </w:r>
            <w:r w:rsidR="00E278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BF1F57" w:rsidRPr="000B4AAE" w:rsidTr="007A306B">
        <w:tc>
          <w:tcPr>
            <w:tcW w:w="675" w:type="dxa"/>
          </w:tcPr>
          <w:p w:rsidR="00BF1F57" w:rsidRPr="000D5F38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Салиев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Алишер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Борубаевич</w:t>
            </w:r>
            <w:proofErr w:type="spellEnd"/>
          </w:p>
        </w:tc>
        <w:tc>
          <w:tcPr>
            <w:tcW w:w="992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п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роф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 зав. каф.</w:t>
            </w:r>
          </w:p>
        </w:tc>
        <w:tc>
          <w:tcPr>
            <w:tcW w:w="993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д. ф.-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м.н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F57" w:rsidRPr="000D5F38" w:rsidRDefault="00811E42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46/45</w:t>
            </w:r>
          </w:p>
        </w:tc>
        <w:tc>
          <w:tcPr>
            <w:tcW w:w="7938" w:type="dxa"/>
          </w:tcPr>
          <w:p w:rsidR="00BF1F57" w:rsidRPr="000D5F38" w:rsidRDefault="00BF1F57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5F3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Агентство по гарантии качества в сфере образования «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EdNet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 Прослушал тренинг «Подготовка экспертов независимой аккредитации» 27.03.2018  Бишкек.</w:t>
            </w:r>
          </w:p>
          <w:p w:rsidR="00BF1F57" w:rsidRPr="000D5F38" w:rsidRDefault="00BF1F57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Почетная грамота Мин</w:t>
            </w: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образования, 2019</w:t>
            </w:r>
          </w:p>
          <w:p w:rsidR="00BF1F57" w:rsidRPr="000D5F38" w:rsidRDefault="00BF1F57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Семинар: Цифровая криминалистика» в рамках проекта ЕС «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FORMOBILE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   с 4 по 7   октября 2021 г. Прослушаны курсы по темам:  </w:t>
            </w:r>
          </w:p>
          <w:p w:rsidR="00BF1F57" w:rsidRPr="000D5F38" w:rsidRDefault="00BF1F57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1.Введжение в цифровую криминалистику; 2. Цифровые доказательства и процедуры; 3. Обеспечение  качества; 4. Важность юридических и этических соображений в мобильной криминалистике; 5. От данных к доказательствам; 6. Цифровая криминалистическая экспертиза в коммуникациях; 7. Криминалистическая экспертиза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SQLite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8. Криминалистическое исследование </w:t>
            </w: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мобильных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устройств-обработка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ADB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9.  Анализ массовых данных.   </w:t>
            </w:r>
          </w:p>
          <w:p w:rsidR="00BF1F57" w:rsidRPr="00E278B8" w:rsidRDefault="00BF1F57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ренинг по совершенствованию наращивания потенциала в образовании нового поколения. </w:t>
            </w:r>
            <w:r w:rsidRPr="00E278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17.02.-25.02.2022 .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Бишкек</w:t>
            </w:r>
            <w:r w:rsidRPr="00E278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  </w:t>
            </w:r>
          </w:p>
          <w:p w:rsidR="00BF1F57" w:rsidRPr="000D5F38" w:rsidRDefault="00BF1F57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5. Attended the Academic Training on methodologies and skills on IBDA, organized by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Politecnico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di Torino in the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fraimework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of the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Erasmus+CBHE-ELBA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with a duration of </w:t>
            </w:r>
            <w:r w:rsidR="00E278B8" w:rsidRPr="00E278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two weeks 28.03.2022-08.04.2022/ Italy.    </w:t>
            </w:r>
          </w:p>
          <w:p w:rsidR="00BF1F57" w:rsidRPr="000D5F38" w:rsidRDefault="00BF1F57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6.  В рамках проекта «Лидеры в области цифровой устойчивости»,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Университета Центральной Азии в партнерстве </w:t>
            </w: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Всемирным банком, успешно завершил программу обучения «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Кибербезопасность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E278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«Конфиденциальность данных»  с 23-26 мая 2022г.    </w:t>
            </w:r>
          </w:p>
          <w:p w:rsidR="00BF1F57" w:rsidRPr="000D5F38" w:rsidRDefault="00BF1F57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7.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For attending in person at the final </w:t>
            </w: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Management Meeting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, organized by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tne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University of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Primorska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in the framework of the ERASMUS+CBHE-ELBA project with the duration of three days, conducted between 23/01/2023 and 25/01/2023 at the University of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Primorska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in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Koper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BF1F57" w:rsidRPr="00BF1F57" w:rsidTr="007A306B">
        <w:tc>
          <w:tcPr>
            <w:tcW w:w="675" w:type="dxa"/>
          </w:tcPr>
          <w:p w:rsidR="00BF1F57" w:rsidRPr="008B2D09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F1F57" w:rsidRPr="000D5F38" w:rsidRDefault="00BF1F57" w:rsidP="002B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Бримкулов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 У.Н.</w:t>
            </w:r>
          </w:p>
        </w:tc>
        <w:tc>
          <w:tcPr>
            <w:tcW w:w="992" w:type="dxa"/>
          </w:tcPr>
          <w:p w:rsidR="00BF1F57" w:rsidRPr="000D5F38" w:rsidRDefault="00BF1F57" w:rsidP="002B57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проф.</w:t>
            </w:r>
          </w:p>
        </w:tc>
        <w:tc>
          <w:tcPr>
            <w:tcW w:w="993" w:type="dxa"/>
          </w:tcPr>
          <w:p w:rsidR="00BF1F57" w:rsidRPr="000D5F38" w:rsidRDefault="00BF1F57" w:rsidP="002B573C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д.т.н., член.</w:t>
            </w:r>
          </w:p>
          <w:p w:rsidR="00BF1F57" w:rsidRPr="000D5F38" w:rsidRDefault="00BF1F57" w:rsidP="002B573C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lastRenderedPageBreak/>
              <w:t>корр.</w:t>
            </w:r>
          </w:p>
        </w:tc>
        <w:tc>
          <w:tcPr>
            <w:tcW w:w="992" w:type="dxa"/>
          </w:tcPr>
          <w:p w:rsidR="00BF1F57" w:rsidRPr="000D5F38" w:rsidRDefault="00BF1F57" w:rsidP="002B57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lastRenderedPageBreak/>
              <w:t>проф.</w:t>
            </w:r>
          </w:p>
        </w:tc>
        <w:tc>
          <w:tcPr>
            <w:tcW w:w="1134" w:type="dxa"/>
          </w:tcPr>
          <w:p w:rsidR="00BF1F57" w:rsidRPr="000D5F38" w:rsidRDefault="00BF1F57" w:rsidP="002B573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7938" w:type="dxa"/>
          </w:tcPr>
          <w:p w:rsidR="00BF1F57" w:rsidRDefault="00BF1F57" w:rsidP="002B573C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1.1966 г., факультет </w:t>
            </w:r>
            <w:proofErr w:type="spellStart"/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автом</w:t>
            </w:r>
            <w:proofErr w:type="spellEnd"/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-</w:t>
            </w:r>
            <w:proofErr w:type="spellStart"/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</w:t>
            </w:r>
            <w:proofErr w:type="spellEnd"/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телемеханики ФПИ.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2.1970г. перевелся и окончил 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МЭИ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1972г.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3. Аспирантура МЭИ, 1978г.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</w:t>
            </w:r>
            <w:r w:rsidR="00006BEA" w:rsidRPr="00006B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4. Доктор </w:t>
            </w:r>
            <w:proofErr w:type="spellStart"/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</w:t>
            </w:r>
            <w:proofErr w:type="spellEnd"/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наук ,1992.                        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                                     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</w:t>
            </w:r>
            <w:r w:rsidR="00006BEA" w:rsidRPr="00006B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006BEA" w:rsidRPr="003C4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5. Чл.-корр. НАН </w:t>
            </w:r>
            <w:proofErr w:type="gramStart"/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</w:t>
            </w:r>
            <w:proofErr w:type="gramEnd"/>
            <w:r w:rsidRPr="000D5F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,1993.</w:t>
            </w:r>
          </w:p>
          <w:p w:rsidR="00F84E18" w:rsidRPr="000D5F38" w:rsidRDefault="00F84E18" w:rsidP="002B573C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 Участник международной научно-практической конференции «Приоритетные направления науки и инноваций в развитии системы образования», 14-17 декабря 2022г.</w:t>
            </w:r>
          </w:p>
        </w:tc>
      </w:tr>
      <w:tr w:rsidR="00BF1F57" w:rsidRPr="000D5F38" w:rsidTr="007A306B">
        <w:tc>
          <w:tcPr>
            <w:tcW w:w="675" w:type="dxa"/>
          </w:tcPr>
          <w:p w:rsidR="00BF1F57" w:rsidRPr="00BF1F57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Цой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Ман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-Су</w:t>
            </w:r>
          </w:p>
        </w:tc>
        <w:tc>
          <w:tcPr>
            <w:tcW w:w="992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993" w:type="dxa"/>
          </w:tcPr>
          <w:p w:rsidR="00BF1F57" w:rsidRPr="000D5F38" w:rsidRDefault="00BF1F57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к.т</w:t>
            </w: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F1F57" w:rsidRPr="000D5F38" w:rsidRDefault="00811E42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43/25</w:t>
            </w:r>
          </w:p>
        </w:tc>
        <w:tc>
          <w:tcPr>
            <w:tcW w:w="7938" w:type="dxa"/>
          </w:tcPr>
          <w:p w:rsidR="00BF1F57" w:rsidRPr="000D5F38" w:rsidRDefault="00BF1F57" w:rsidP="001610FE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ky-KG" w:eastAsia="ru-RU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ky-KG" w:eastAsia="ru-RU"/>
              </w:rPr>
              <w:t>1. Сертификат. За активное участие в работе 64-й международной сетевой научно-техниеской конференции молодых ученых, аспирантов магистрантов и студентов “Молодежь в решении актуальных проблем науки, техники и образования” 24-25 марта 2022г.</w:t>
            </w:r>
          </w:p>
        </w:tc>
      </w:tr>
      <w:tr w:rsidR="00BF1F57" w:rsidRPr="000B4AAE" w:rsidTr="007A306B">
        <w:tc>
          <w:tcPr>
            <w:tcW w:w="675" w:type="dxa"/>
          </w:tcPr>
          <w:p w:rsidR="00BF1F57" w:rsidRPr="000D5F38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Мусабаев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Эмильбек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Бахытжанович</w:t>
            </w:r>
            <w:proofErr w:type="spellEnd"/>
          </w:p>
        </w:tc>
        <w:tc>
          <w:tcPr>
            <w:tcW w:w="992" w:type="dxa"/>
          </w:tcPr>
          <w:p w:rsidR="00BF1F57" w:rsidRPr="000D5F38" w:rsidRDefault="00BF1F57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т.преп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F1F57" w:rsidRPr="000D5F38" w:rsidRDefault="00BF1F57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1F57" w:rsidRPr="000D5F38" w:rsidRDefault="00BF1F57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F1F57" w:rsidRPr="000D5F38" w:rsidRDefault="00BF1F57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F57" w:rsidRPr="000D5F38" w:rsidRDefault="00811E42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16/11</w:t>
            </w:r>
          </w:p>
        </w:tc>
        <w:tc>
          <w:tcPr>
            <w:tcW w:w="7938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1.Certificate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of completion of the English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Lanquage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course for Academic purposes within the framework of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Erasmus+ELBA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project UPPER-INTERMEDIATE  LEVEL. January 2021-April 2021,</w:t>
            </w:r>
            <w:r w:rsidRPr="00B95D2D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Bishkek,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Kyrqyzstan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Academic Training on Methodologies and Skills on IBDA, organized by the University of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Primorska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framework of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tne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ERASMUS+CBHE-ELBA with the of  two weeks, conducted between 24/01/2022 and 04/02/2022 at the University of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Primorska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Koper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</w:t>
            </w:r>
          </w:p>
          <w:p w:rsidR="00BF1F57" w:rsidRPr="000D5F38" w:rsidRDefault="00BF1F57" w:rsidP="00DA3ECB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95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Consortium of Erasmus+ ELBA </w:t>
            </w: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610170-EPP-1-2019-1-ES-EPPKA2-CBHE-JP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project awards. For successful completion of a 72-hour virtual </w:t>
            </w: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Intelligent </w:t>
            </w:r>
            <w:proofErr w:type="spellStart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BigData</w:t>
            </w:r>
            <w:proofErr w:type="spellEnd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Analysis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program conducted by international experts from September 14 through December 14, 2022.</w:t>
            </w: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9C7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:rsidR="00BF1F57" w:rsidRPr="000D5F38" w:rsidRDefault="009C7065" w:rsidP="00DA3ECB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 “Scopus   маалымат базасында индекстелген журналга макаланы кантип жазуу жана жарыялоо керек”   (72 саат) аттуу Кышкы мектепте окуудан өткөндүгүн тастыктайт.№ EW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P 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-1-01-05. 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Бишкек ш., 16-20 январь,2023ж.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         </w:t>
            </w:r>
            <w:r w:rsidRPr="002F3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</w:t>
            </w:r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For attending in person at the final </w:t>
            </w:r>
            <w:r w:rsidR="00BF1F57"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Management Meeting</w:t>
            </w:r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, organized by </w:t>
            </w:r>
            <w:proofErr w:type="spellStart"/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tne</w:t>
            </w:r>
            <w:proofErr w:type="spellEnd"/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University of </w:t>
            </w:r>
            <w:proofErr w:type="spellStart"/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Primorska</w:t>
            </w:r>
            <w:proofErr w:type="spellEnd"/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in the framework of the ERASMUS+CBHE-ELBA project with the duration of three days, conducted between 23/01/2023 and 25/01/2023 at the University of </w:t>
            </w:r>
            <w:proofErr w:type="spellStart"/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Primorska</w:t>
            </w:r>
            <w:proofErr w:type="spellEnd"/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in </w:t>
            </w:r>
            <w:proofErr w:type="spellStart"/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Koper</w:t>
            </w:r>
            <w:proofErr w:type="spellEnd"/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BF1F57"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1F57" w:rsidRPr="000B4AAE" w:rsidTr="007A306B">
        <w:tc>
          <w:tcPr>
            <w:tcW w:w="675" w:type="dxa"/>
          </w:tcPr>
          <w:p w:rsidR="00BF1F57" w:rsidRPr="000D5F38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F1F57" w:rsidRPr="000D5F38" w:rsidRDefault="00BF1F57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Ашымова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Айзада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Жаасынбековна</w:t>
            </w:r>
            <w:proofErr w:type="spellEnd"/>
          </w:p>
        </w:tc>
        <w:tc>
          <w:tcPr>
            <w:tcW w:w="992" w:type="dxa"/>
          </w:tcPr>
          <w:p w:rsidR="00BF1F57" w:rsidRPr="000D5F38" w:rsidRDefault="00BF1F57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ст. преп.</w:t>
            </w:r>
          </w:p>
        </w:tc>
        <w:tc>
          <w:tcPr>
            <w:tcW w:w="993" w:type="dxa"/>
          </w:tcPr>
          <w:p w:rsidR="00BF1F57" w:rsidRPr="000D5F38" w:rsidRDefault="00BF1F57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1F57" w:rsidRPr="000D5F38" w:rsidRDefault="00BF1F57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F57" w:rsidRPr="000D5F38" w:rsidRDefault="00811E42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10/8</w:t>
            </w:r>
            <w:r w:rsidR="00BF1F57"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7938" w:type="dxa"/>
          </w:tcPr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1.Диплом магистра. 107732 0004007. 10.04.01 ИБ. Федеральное государственное автономное образовательное учреждение высшего образования «НИЯУ» «МИФИ»  </w:t>
            </w:r>
            <w:r w:rsidR="00CB32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Москва. Рег.№ 139,от 29.06.2018г. Квалификация – Магистр.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Национальный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Эрасмус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+.Офис в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Кыргызстане</w:t>
            </w: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ренинг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разработке и управлению массовыми открытыми онлайн-курсами (МООК). 27-28 февраля 2019г.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Семинар «Эффективное формирование и актуализация рабочих программ дисциплин с помощью специальных автоматизированных ЭБС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IPR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BOOKS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.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MEDIA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-группа компаний,   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IPR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BOOKS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электронно-библиотечная система. 23.05.2019.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4.Преподавание с применением современных методов обучения. Ораторское искусство и культура речи».№ 41. Бишкек. КГТУ им.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И.Раззакова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09.04.19-18.05.19.    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5.Диплом за руководство по созданию электронного документооборота для КАО при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КР. Бишкек 2019.     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Международная научно-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техн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конф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 «Интеграционные процессы в научно-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техн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. и образовательном пространстве» КГТУ.</w:t>
            </w:r>
            <w:r w:rsidR="00C53D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Бишкек. Май.2019г.  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За активное участие в первых национальных киберучениях  «Цифровой Кыргызстан 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2021».Координиционный центр по обеспечению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кибербезопасности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. 28-29 апреля,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ишкек.ОБСЕ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ITU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Kashresky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softline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Certificate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of completion of the English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Lanquage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course for Academic purposes within the framework of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Erasmus+ELBA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project ELEMENTARY LEVEL. January 2021-April 2021</w:t>
            </w: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,Bishkek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Kyrqyzstan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D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9. </w:t>
            </w: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Интеллектуалдык </w:t>
            </w:r>
            <w:r w:rsidRPr="00B95D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менчик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объектилерин укуктук коргоо жана сактоо: теория жана практика” темасындагы тереңдетилген окутуу курсуна катышкандыгы тастыкталат. 17-18 май, 2021ж.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ренинг по совершенствованию наращивания потенциала в образовании нового поколения. 17.02.-25.02.2022 . Бишкек.  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проекта «Лидеры в области цифровой устойчивости», Университета Центральной Азии в партнерстве </w:t>
            </w:r>
            <w:proofErr w:type="gram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Всемирным банком, успешно завершила программу обучения «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Кибербезопасность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«Конфиденциальность данных»  с 23-26 мая 2022г.    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F57" w:rsidRPr="000D5F38" w:rsidRDefault="00BF1F57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95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Consortium of Erasmus+ ELBA </w:t>
            </w: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610170-EPP-1-2019-1-ES-EPPKA2-CBHE-JP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project awards. For successful completion of a 72-hour virtual </w:t>
            </w:r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Intelligent </w:t>
            </w:r>
            <w:proofErr w:type="spellStart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BigData</w:t>
            </w:r>
            <w:proofErr w:type="spellEnd"/>
            <w:r w:rsidRPr="000D5F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Analysis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program conducted by international experts from September 14 through December 14, 2022.</w:t>
            </w:r>
            <w:r w:rsidRPr="000D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D5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1F57" w:rsidRPr="000D5F38" w:rsidTr="007A306B">
        <w:tc>
          <w:tcPr>
            <w:tcW w:w="675" w:type="dxa"/>
          </w:tcPr>
          <w:p w:rsidR="00BF1F57" w:rsidRPr="008B2D09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F1F57" w:rsidRPr="000D5F38" w:rsidRDefault="00BF1F57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Дыйканалиев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Калыбек</w:t>
            </w:r>
            <w:proofErr w:type="spellEnd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Мукашевич</w:t>
            </w:r>
            <w:proofErr w:type="spellEnd"/>
          </w:p>
        </w:tc>
        <w:tc>
          <w:tcPr>
            <w:tcW w:w="992" w:type="dxa"/>
          </w:tcPr>
          <w:p w:rsidR="00BF1F57" w:rsidRPr="000D5F38" w:rsidRDefault="00BF1F57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Calibri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993" w:type="dxa"/>
          </w:tcPr>
          <w:p w:rsidR="00BF1F57" w:rsidRPr="000D5F38" w:rsidRDefault="00BF1F57" w:rsidP="00817F50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992" w:type="dxa"/>
          </w:tcPr>
          <w:p w:rsidR="00BF1F57" w:rsidRPr="000D5F38" w:rsidRDefault="00BF1F57" w:rsidP="00EB1C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F57" w:rsidRPr="000D5F38" w:rsidRDefault="00BF1F57" w:rsidP="00A357EB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36/36</w:t>
            </w:r>
          </w:p>
        </w:tc>
        <w:tc>
          <w:tcPr>
            <w:tcW w:w="7938" w:type="dxa"/>
          </w:tcPr>
          <w:p w:rsidR="00BF1F57" w:rsidRDefault="00CB3216" w:rsidP="00BF1F5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  <w:r w:rsidR="00BF1F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.Курс </w:t>
            </w:r>
            <w:proofErr w:type="gramStart"/>
            <w:r w:rsidR="00BF1F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обучения по программе</w:t>
            </w:r>
            <w:proofErr w:type="gramEnd"/>
            <w:r w:rsidR="00BF1F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«Аккредитация образовательных программ» Проведение самооценки. 28.10.2020г.</w:t>
            </w:r>
          </w:p>
          <w:p w:rsidR="00BF1F57" w:rsidRPr="00BF1F57" w:rsidRDefault="00CB3216" w:rsidP="00BF1F5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  <w:r w:rsidR="00BF1F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.Тренинг «Наставничество», 23-30 апреля,2021г.</w:t>
            </w:r>
          </w:p>
        </w:tc>
      </w:tr>
      <w:tr w:rsidR="00BF1F57" w:rsidRPr="000D5F38" w:rsidTr="007A306B">
        <w:tc>
          <w:tcPr>
            <w:tcW w:w="675" w:type="dxa"/>
          </w:tcPr>
          <w:p w:rsidR="00BF1F57" w:rsidRPr="000D5F38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1F57" w:rsidRPr="000D5F38" w:rsidRDefault="00BF1F57" w:rsidP="00BD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Узакбаев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Карабек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Эргешбаевич</w:t>
            </w:r>
            <w:proofErr w:type="spellEnd"/>
          </w:p>
        </w:tc>
        <w:tc>
          <w:tcPr>
            <w:tcW w:w="992" w:type="dxa"/>
          </w:tcPr>
          <w:p w:rsidR="00BF1F57" w:rsidRPr="000D5F38" w:rsidRDefault="00BF1F57" w:rsidP="0058385E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</w:p>
        </w:tc>
        <w:tc>
          <w:tcPr>
            <w:tcW w:w="993" w:type="dxa"/>
          </w:tcPr>
          <w:p w:rsidR="00BF1F57" w:rsidRPr="000D5F38" w:rsidRDefault="00BF1F57" w:rsidP="00817F50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к.т.н.,</w:t>
            </w:r>
          </w:p>
          <w:p w:rsidR="00BF1F57" w:rsidRPr="000D5F38" w:rsidRDefault="00BF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F1F57" w:rsidRPr="000D5F38" w:rsidRDefault="00BF1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134" w:type="dxa"/>
          </w:tcPr>
          <w:p w:rsidR="00BF1F57" w:rsidRPr="000D5F38" w:rsidRDefault="00BF1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44/27</w:t>
            </w:r>
          </w:p>
        </w:tc>
        <w:tc>
          <w:tcPr>
            <w:tcW w:w="7938" w:type="dxa"/>
          </w:tcPr>
          <w:p w:rsidR="00BF1F57" w:rsidRPr="000D5F38" w:rsidRDefault="00BF1F57" w:rsidP="004264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1.</w:t>
            </w:r>
            <w:r w:rsidRPr="000D5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Канд.тех.наук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, решением Совета в Институте автоматики АН КССР, ТН № 115479, от 3 июня 1988г.,прот. № 2.</w:t>
            </w:r>
          </w:p>
          <w:p w:rsidR="00BF1F57" w:rsidRPr="000D5F38" w:rsidRDefault="00BF1F57" w:rsidP="00C20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2.</w:t>
            </w:r>
            <w:r w:rsidRPr="000D5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Старшй научный сотрудник,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решением ВАК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при Совете Министров СССР,  04.09.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1992г., прот.№ 32/10, СН № 076386.</w:t>
            </w:r>
          </w:p>
        </w:tc>
      </w:tr>
      <w:tr w:rsidR="00BF1F57" w:rsidRPr="007A306B" w:rsidTr="007A306B">
        <w:tc>
          <w:tcPr>
            <w:tcW w:w="675" w:type="dxa"/>
          </w:tcPr>
          <w:p w:rsidR="00BF1F57" w:rsidRPr="000D5F38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1F57" w:rsidRPr="000D5F38" w:rsidRDefault="00BF1F57" w:rsidP="00BD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Брякин</w:t>
            </w:r>
            <w:proofErr w:type="spellEnd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992" w:type="dxa"/>
          </w:tcPr>
          <w:p w:rsidR="00BF1F57" w:rsidRPr="000D5F38" w:rsidRDefault="00BF1F57" w:rsidP="00BD71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проф.</w:t>
            </w:r>
          </w:p>
        </w:tc>
        <w:tc>
          <w:tcPr>
            <w:tcW w:w="993" w:type="dxa"/>
          </w:tcPr>
          <w:p w:rsidR="00BF1F57" w:rsidRPr="000D5F38" w:rsidRDefault="00BF1F57" w:rsidP="00BD718F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д.т.н.,</w:t>
            </w:r>
          </w:p>
          <w:p w:rsidR="00BF1F57" w:rsidRPr="000D5F38" w:rsidRDefault="00BF1F57" w:rsidP="00BD718F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проф.</w:t>
            </w:r>
          </w:p>
        </w:tc>
        <w:tc>
          <w:tcPr>
            <w:tcW w:w="992" w:type="dxa"/>
          </w:tcPr>
          <w:p w:rsidR="00BF1F57" w:rsidRPr="000D5F38" w:rsidRDefault="00BF1F57" w:rsidP="00BD71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проф.</w:t>
            </w:r>
          </w:p>
        </w:tc>
        <w:tc>
          <w:tcPr>
            <w:tcW w:w="1134" w:type="dxa"/>
          </w:tcPr>
          <w:p w:rsidR="00BF1F57" w:rsidRPr="000D5F38" w:rsidRDefault="00811E42" w:rsidP="00272E1B">
            <w:pPr>
              <w:ind w:right="31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42/23</w:t>
            </w:r>
          </w:p>
        </w:tc>
        <w:tc>
          <w:tcPr>
            <w:tcW w:w="7938" w:type="dxa"/>
          </w:tcPr>
          <w:p w:rsidR="001C3CB0" w:rsidRDefault="00CB3216" w:rsidP="008B2D09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A306B">
              <w:rPr>
                <w:rFonts w:ascii="Times New Roman" w:hAnsi="Times New Roman" w:cs="Times New Roman"/>
                <w:b/>
                <w:sz w:val="20"/>
                <w:szCs w:val="20"/>
              </w:rPr>
              <w:t>Патенты на изобретение: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1).</w:t>
            </w:r>
            <w:r w:rsidR="001C3CB0">
              <w:rPr>
                <w:rFonts w:ascii="Times New Roman" w:hAnsi="Times New Roman" w:cs="Times New Roman"/>
                <w:sz w:val="20"/>
                <w:szCs w:val="20"/>
              </w:rPr>
              <w:t xml:space="preserve"> № 2691624, Способ измерения составляющих полного сопротивления и устройство для его реализации, 17.06.2019; 2) </w:t>
            </w:r>
            <w:r w:rsidR="00DD5E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C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196">
              <w:rPr>
                <w:rFonts w:ascii="Times New Roman" w:hAnsi="Times New Roman" w:cs="Times New Roman"/>
                <w:sz w:val="20"/>
                <w:szCs w:val="20"/>
              </w:rPr>
              <w:t xml:space="preserve">2701754, Способ 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дефекта электропроводящих элементов кабеля, 01.10.2019; </w:t>
            </w:r>
          </w:p>
          <w:p w:rsidR="007A306B" w:rsidRDefault="001C3CB0" w:rsidP="001C3CB0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E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2749963, Способ передачи информации по сетям электропитания, 21.06.2021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4) </w:t>
            </w:r>
            <w:r w:rsidR="00CB3216">
              <w:rPr>
                <w:rFonts w:ascii="Times New Roman" w:hAnsi="Times New Roman" w:cs="Times New Roman"/>
                <w:sz w:val="20"/>
                <w:szCs w:val="20"/>
              </w:rPr>
              <w:t>№ 2743495, Гибридный способ обнаружения подповерхностных металлических объектов,</w:t>
            </w:r>
            <w:r w:rsidR="00DD5EC4">
              <w:rPr>
                <w:rFonts w:ascii="Times New Roman" w:hAnsi="Times New Roman" w:cs="Times New Roman"/>
                <w:sz w:val="20"/>
                <w:szCs w:val="20"/>
              </w:rPr>
              <w:t xml:space="preserve">19.02.2021г.;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5) № 2755605, С</w:t>
            </w:r>
            <w:r w:rsidR="00DD5EC4">
              <w:rPr>
                <w:rFonts w:ascii="Times New Roman" w:hAnsi="Times New Roman" w:cs="Times New Roman"/>
                <w:sz w:val="20"/>
                <w:szCs w:val="20"/>
              </w:rPr>
              <w:t xml:space="preserve">пособ дефектоскопии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электропроводящих элементов кабеля, 17.09.2021;  6) </w:t>
            </w:r>
            <w:r w:rsidR="00CB3216">
              <w:rPr>
                <w:rFonts w:ascii="Times New Roman" w:hAnsi="Times New Roman" w:cs="Times New Roman"/>
                <w:sz w:val="20"/>
                <w:szCs w:val="20"/>
              </w:rPr>
              <w:t xml:space="preserve">  №2782902, Мультиплицированный способ обнаружения подповерхностных электропроводящих объектов, 07.11.2022г.;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A306B" w:rsidRPr="007A3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7) </w:t>
            </w:r>
            <w:r w:rsidR="00CB3216">
              <w:rPr>
                <w:rFonts w:ascii="Times New Roman" w:hAnsi="Times New Roman" w:cs="Times New Roman"/>
                <w:sz w:val="20"/>
                <w:szCs w:val="20"/>
              </w:rPr>
              <w:t xml:space="preserve">№ 2768528, </w:t>
            </w:r>
            <w:r w:rsidR="007A306B">
              <w:rPr>
                <w:rFonts w:ascii="Times New Roman" w:hAnsi="Times New Roman" w:cs="Times New Roman"/>
                <w:sz w:val="20"/>
                <w:szCs w:val="20"/>
              </w:rPr>
              <w:t>Способ возбуждения феррозондов и устройство модулятора для его реализации, 24.03.2022г.</w:t>
            </w:r>
          </w:p>
          <w:p w:rsidR="00BF1F57" w:rsidRPr="00F90EBC" w:rsidRDefault="007A306B" w:rsidP="001C3CB0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306B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Сертификаты</w:t>
            </w:r>
            <w:r w:rsidRPr="007A30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 Combined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Meyhod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Detection of Buried Metal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Osjects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 01/05/2021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 </w:t>
            </w:r>
            <w:r w:rsidRPr="007A30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proofErr w:type="gramEnd"/>
            <w:r w:rsidRPr="007A30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Developing New Thermal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Prolection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Method for AC Electric Motors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/02/2021;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recognition of the </w:t>
            </w:r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outstanding publication “Developing New Thermal </w:t>
            </w:r>
            <w:proofErr w:type="spellStart"/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</w:t>
            </w:r>
            <w:proofErr w:type="spellEnd"/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Method for AC Electric Motors</w:t>
            </w:r>
            <w:proofErr w:type="gramStart"/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  March</w:t>
            </w:r>
            <w:proofErr w:type="gramEnd"/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2022; </w:t>
            </w:r>
            <w:r w:rsidR="00F90E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</w:t>
            </w:r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Power Transformer Condition Monitoring Based on Evaluating Oil Properties</w:t>
            </w:r>
            <w:proofErr w:type="gramStart"/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September</w:t>
            </w:r>
            <w:proofErr w:type="gramEnd"/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2022; </w:t>
            </w:r>
            <w:r w:rsidR="00F90E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5.</w:t>
            </w:r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Fluxgate Sensor with </w:t>
            </w:r>
            <w:proofErr w:type="spellStart"/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Bifactor</w:t>
            </w:r>
            <w:proofErr w:type="spellEnd"/>
            <w:r w:rsidR="00F9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Excitation Mode? 02/02/2023.</w:t>
            </w:r>
          </w:p>
        </w:tc>
      </w:tr>
      <w:tr w:rsidR="00BF1F57" w:rsidRPr="000D5F38" w:rsidTr="007A306B">
        <w:tc>
          <w:tcPr>
            <w:tcW w:w="675" w:type="dxa"/>
          </w:tcPr>
          <w:p w:rsidR="00BF1F57" w:rsidRPr="007A306B" w:rsidRDefault="00BF1F57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F1F57" w:rsidRPr="007A306B" w:rsidRDefault="00BF1F57" w:rsidP="00BD71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Суюмбаева</w:t>
            </w:r>
            <w:proofErr w:type="spellEnd"/>
            <w:r w:rsidRPr="007A3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3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D5F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3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BF1F57" w:rsidRPr="000D5F38" w:rsidRDefault="00BF1F57" w:rsidP="00BD71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доц.</w:t>
            </w:r>
          </w:p>
        </w:tc>
        <w:tc>
          <w:tcPr>
            <w:tcW w:w="993" w:type="dxa"/>
          </w:tcPr>
          <w:p w:rsidR="00BF1F57" w:rsidRPr="000D5F38" w:rsidRDefault="00BF1F57" w:rsidP="00BD718F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  <w:r w:rsidRPr="000D5F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доц. ВАК</w:t>
            </w:r>
          </w:p>
        </w:tc>
        <w:tc>
          <w:tcPr>
            <w:tcW w:w="992" w:type="dxa"/>
          </w:tcPr>
          <w:p w:rsidR="00BF1F57" w:rsidRPr="000D5F38" w:rsidRDefault="00BF1F57" w:rsidP="00BD71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</w:p>
        </w:tc>
        <w:tc>
          <w:tcPr>
            <w:tcW w:w="1134" w:type="dxa"/>
          </w:tcPr>
          <w:p w:rsidR="00BF1F57" w:rsidRPr="000D5F38" w:rsidRDefault="00811E42" w:rsidP="00272E1B">
            <w:pPr>
              <w:ind w:right="31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44/44</w:t>
            </w:r>
          </w:p>
        </w:tc>
        <w:tc>
          <w:tcPr>
            <w:tcW w:w="7938" w:type="dxa"/>
          </w:tcPr>
          <w:p w:rsidR="000B4AAE" w:rsidRPr="000D5F38" w:rsidRDefault="000B4AAE" w:rsidP="000B4A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МГУ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германист</w:t>
            </w:r>
            <w:r w:rsidRPr="000E3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германская</w:t>
            </w:r>
            <w:r w:rsidRPr="00F41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философия, квалификация- филолог-германист (п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реподаватель),   Г-1 № 774364, </w:t>
            </w: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20.06.1979г.,    рег.№ 176,  г. Москва.</w:t>
            </w:r>
          </w:p>
          <w:p w:rsidR="000B4AAE" w:rsidRDefault="000B4AAE" w:rsidP="000B4AAE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5F3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12C8">
              <w:rPr>
                <w:rFonts w:ascii="Times New Roman" w:eastAsia="Calibri" w:hAnsi="Times New Roman" w:cs="Times New Roman"/>
                <w:sz w:val="18"/>
                <w:szCs w:val="18"/>
              </w:rPr>
              <w:t>Присвоено ученое звание Доцент по специальности «Языкознание» ДЦ № 000520, от 30.09.1999г.,  протокол № 7 дц-2/16, Бишкек.</w:t>
            </w:r>
          </w:p>
          <w:p w:rsidR="000B4AAE" w:rsidRPr="000E31E4" w:rsidRDefault="000B4AAE" w:rsidP="000B4AAE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6F674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Complened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12 hour professional development course on STEM teaching Methodology. Lingua</w:t>
            </w:r>
            <w:r w:rsidRPr="000E31E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0B4AAE" w:rsidRPr="00F417D3" w:rsidRDefault="000B4AAE" w:rsidP="000B4AAE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417D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Is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given to the ENGLISH TRAINER A/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Suyumbaeva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for the great contribution in KSTUs students development and smart mentoring at the “IT English for problem solving” Olympiad/December 9</w:t>
            </w:r>
            <w:r w:rsidRPr="00F417D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,2021.</w:t>
            </w:r>
          </w:p>
          <w:p w:rsidR="000B4AAE" w:rsidRPr="000B4AAE" w:rsidRDefault="000B4AAE" w:rsidP="000B4AAE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F521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F674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Прошла курсы по программе «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образовании», в количестве 36 часов. </w:t>
            </w:r>
            <w:r w:rsidRPr="000B4A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10.06.2021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0B4A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-18.06.2021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0B4A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№ 328.</w:t>
            </w:r>
          </w:p>
          <w:p w:rsidR="000B4AAE" w:rsidRDefault="000B4AAE" w:rsidP="000B4AAE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6F67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completing a twenty-four hours Teacher Training Seminar on “Teaching English in STEM” at the KSTU named after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I.Razzakov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October 2021-December 2021.</w:t>
            </w:r>
          </w:p>
          <w:p w:rsidR="000B4AAE" w:rsidRDefault="000B4AAE" w:rsidP="000B4AAE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8761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Has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attended the following 1 hour webinar: Why teach life competencies? Classroom activities for Pre A1Starters, A1Flyers.21 February 2023.</w:t>
            </w:r>
          </w:p>
          <w:p w:rsidR="00BF1F57" w:rsidRPr="000D5F38" w:rsidRDefault="000B4AAE" w:rsidP="000B4AAE">
            <w:pPr>
              <w:tabs>
                <w:tab w:val="left" w:pos="5704"/>
              </w:tabs>
              <w:ind w:right="-10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8. Has attended the following 120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minute  webinar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 Online teacher training TKT preparation course (module 1). 21 February,2023</w:t>
            </w:r>
            <w:bookmarkStart w:id="0" w:name="_GoBack"/>
            <w:bookmarkEnd w:id="0"/>
          </w:p>
        </w:tc>
      </w:tr>
    </w:tbl>
    <w:p w:rsidR="00025CAF" w:rsidRPr="000D5F38" w:rsidRDefault="00BF1F57" w:rsidP="00025CAF">
      <w:pPr>
        <w:ind w:right="1103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Повышение квалификации за последние пять лет прошли </w:t>
      </w:r>
      <w:r w:rsidR="006C3803">
        <w:rPr>
          <w:rFonts w:ascii="Times New Roman" w:hAnsi="Times New Roman" w:cs="Times New Roman"/>
          <w:sz w:val="20"/>
          <w:szCs w:val="20"/>
          <w:lang w:val="ky-KG"/>
        </w:rPr>
        <w:t>6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преподавателей  кафедры.</w:t>
      </w:r>
    </w:p>
    <w:p w:rsidR="00BD718F" w:rsidRPr="000D5F38" w:rsidRDefault="00BD718F" w:rsidP="007F7CB1">
      <w:pPr>
        <w:rPr>
          <w:rFonts w:ascii="Times New Roman" w:hAnsi="Times New Roman" w:cs="Times New Roman"/>
          <w:sz w:val="20"/>
          <w:szCs w:val="20"/>
        </w:rPr>
      </w:pPr>
    </w:p>
    <w:sectPr w:rsidR="00BD718F" w:rsidRPr="000D5F38" w:rsidSect="003C4FFE">
      <w:pgSz w:w="16838" w:h="11906" w:orient="landscape" w:code="9"/>
      <w:pgMar w:top="1701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90" w:rsidRDefault="00376590" w:rsidP="00025CAF">
      <w:pPr>
        <w:spacing w:after="0" w:line="240" w:lineRule="auto"/>
      </w:pPr>
      <w:r>
        <w:separator/>
      </w:r>
    </w:p>
  </w:endnote>
  <w:endnote w:type="continuationSeparator" w:id="0">
    <w:p w:rsidR="00376590" w:rsidRDefault="00376590" w:rsidP="0002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90" w:rsidRDefault="00376590" w:rsidP="00025CAF">
      <w:pPr>
        <w:spacing w:after="0" w:line="240" w:lineRule="auto"/>
      </w:pPr>
      <w:r>
        <w:separator/>
      </w:r>
    </w:p>
  </w:footnote>
  <w:footnote w:type="continuationSeparator" w:id="0">
    <w:p w:rsidR="00376590" w:rsidRDefault="00376590" w:rsidP="00025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313"/>
    <w:multiLevelType w:val="hybridMultilevel"/>
    <w:tmpl w:val="E3BAD32C"/>
    <w:lvl w:ilvl="0" w:tplc="BB58D3B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F818D7"/>
    <w:multiLevelType w:val="hybridMultilevel"/>
    <w:tmpl w:val="3D08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7380"/>
    <w:multiLevelType w:val="hybridMultilevel"/>
    <w:tmpl w:val="A0B4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02A83"/>
    <w:multiLevelType w:val="multilevel"/>
    <w:tmpl w:val="423A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43"/>
    <w:rsid w:val="00006BEA"/>
    <w:rsid w:val="000146EF"/>
    <w:rsid w:val="00025CAF"/>
    <w:rsid w:val="00060C07"/>
    <w:rsid w:val="000717E3"/>
    <w:rsid w:val="00087B0E"/>
    <w:rsid w:val="000A454E"/>
    <w:rsid w:val="000A5A7F"/>
    <w:rsid w:val="000B4AAE"/>
    <w:rsid w:val="000D5F38"/>
    <w:rsid w:val="0013692B"/>
    <w:rsid w:val="001610FE"/>
    <w:rsid w:val="001941E3"/>
    <w:rsid w:val="001C3CB0"/>
    <w:rsid w:val="00244643"/>
    <w:rsid w:val="00272E1B"/>
    <w:rsid w:val="00273DF7"/>
    <w:rsid w:val="002815B6"/>
    <w:rsid w:val="002C1AC0"/>
    <w:rsid w:val="002C1DB6"/>
    <w:rsid w:val="002F39D2"/>
    <w:rsid w:val="002F66EA"/>
    <w:rsid w:val="00376590"/>
    <w:rsid w:val="00380683"/>
    <w:rsid w:val="003C4FFE"/>
    <w:rsid w:val="0042640D"/>
    <w:rsid w:val="00473386"/>
    <w:rsid w:val="00484AEB"/>
    <w:rsid w:val="004B24FC"/>
    <w:rsid w:val="00524196"/>
    <w:rsid w:val="00524F97"/>
    <w:rsid w:val="0058385E"/>
    <w:rsid w:val="005A450A"/>
    <w:rsid w:val="00614C7E"/>
    <w:rsid w:val="0065768F"/>
    <w:rsid w:val="006C3803"/>
    <w:rsid w:val="00704E88"/>
    <w:rsid w:val="00716E47"/>
    <w:rsid w:val="007710EC"/>
    <w:rsid w:val="007834BD"/>
    <w:rsid w:val="007A306B"/>
    <w:rsid w:val="007A6E85"/>
    <w:rsid w:val="007A7444"/>
    <w:rsid w:val="007D3DEA"/>
    <w:rsid w:val="007E1961"/>
    <w:rsid w:val="007E2D57"/>
    <w:rsid w:val="007F7CB1"/>
    <w:rsid w:val="00806D5E"/>
    <w:rsid w:val="00811E42"/>
    <w:rsid w:val="00817F50"/>
    <w:rsid w:val="0085460D"/>
    <w:rsid w:val="00862365"/>
    <w:rsid w:val="008A4C46"/>
    <w:rsid w:val="008A7E6E"/>
    <w:rsid w:val="008B2D09"/>
    <w:rsid w:val="008F43D4"/>
    <w:rsid w:val="0090786D"/>
    <w:rsid w:val="00967C0A"/>
    <w:rsid w:val="009C7065"/>
    <w:rsid w:val="009D38C6"/>
    <w:rsid w:val="009F4563"/>
    <w:rsid w:val="00A1534A"/>
    <w:rsid w:val="00A357EB"/>
    <w:rsid w:val="00AE4E71"/>
    <w:rsid w:val="00B27137"/>
    <w:rsid w:val="00B57EBD"/>
    <w:rsid w:val="00B95D2D"/>
    <w:rsid w:val="00BB5542"/>
    <w:rsid w:val="00BC6AE1"/>
    <w:rsid w:val="00BD718F"/>
    <w:rsid w:val="00BF1F57"/>
    <w:rsid w:val="00BF2EF5"/>
    <w:rsid w:val="00C129C7"/>
    <w:rsid w:val="00C1455E"/>
    <w:rsid w:val="00C20947"/>
    <w:rsid w:val="00C53D8C"/>
    <w:rsid w:val="00C571BB"/>
    <w:rsid w:val="00C655A1"/>
    <w:rsid w:val="00CB3216"/>
    <w:rsid w:val="00DA3ECB"/>
    <w:rsid w:val="00DB0F26"/>
    <w:rsid w:val="00DD5EC4"/>
    <w:rsid w:val="00E00E1C"/>
    <w:rsid w:val="00E278B8"/>
    <w:rsid w:val="00E73B60"/>
    <w:rsid w:val="00E9638B"/>
    <w:rsid w:val="00EB1C2A"/>
    <w:rsid w:val="00EB2B1C"/>
    <w:rsid w:val="00EB45C7"/>
    <w:rsid w:val="00EF584D"/>
    <w:rsid w:val="00F05B2E"/>
    <w:rsid w:val="00F10EA3"/>
    <w:rsid w:val="00F262E5"/>
    <w:rsid w:val="00F60951"/>
    <w:rsid w:val="00F84E18"/>
    <w:rsid w:val="00F90EBC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CAF"/>
  </w:style>
  <w:style w:type="paragraph" w:styleId="a5">
    <w:name w:val="footer"/>
    <w:basedOn w:val="a"/>
    <w:link w:val="a6"/>
    <w:uiPriority w:val="99"/>
    <w:unhideWhenUsed/>
    <w:rsid w:val="000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CAF"/>
  </w:style>
  <w:style w:type="table" w:styleId="a7">
    <w:name w:val="Table Grid"/>
    <w:basedOn w:val="a1"/>
    <w:uiPriority w:val="59"/>
    <w:rsid w:val="00B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7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CAF"/>
  </w:style>
  <w:style w:type="paragraph" w:styleId="a5">
    <w:name w:val="footer"/>
    <w:basedOn w:val="a"/>
    <w:link w:val="a6"/>
    <w:uiPriority w:val="99"/>
    <w:unhideWhenUsed/>
    <w:rsid w:val="000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CAF"/>
  </w:style>
  <w:style w:type="table" w:styleId="a7">
    <w:name w:val="Table Grid"/>
    <w:basedOn w:val="a1"/>
    <w:uiPriority w:val="59"/>
    <w:rsid w:val="00B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9787-737A-41EF-9167-D781B296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покс</dc:creator>
  <cp:lastModifiedBy>покс</cp:lastModifiedBy>
  <cp:revision>30</cp:revision>
  <cp:lastPrinted>2023-03-13T03:48:00Z</cp:lastPrinted>
  <dcterms:created xsi:type="dcterms:W3CDTF">2023-03-13T03:41:00Z</dcterms:created>
  <dcterms:modified xsi:type="dcterms:W3CDTF">2023-04-05T06:04:00Z</dcterms:modified>
</cp:coreProperties>
</file>