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B0" w:rsidRPr="003A2DB3" w:rsidRDefault="000D7BB0" w:rsidP="000D7BB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A2DB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Кыргызской Республики</w:t>
      </w:r>
    </w:p>
    <w:p w:rsidR="000D7BB0" w:rsidRPr="003A2DB3" w:rsidRDefault="000D7BB0" w:rsidP="000D7B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Кыргызский г</w:t>
      </w:r>
      <w:r w:rsidRPr="003A2D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осударственный технический университет</w:t>
      </w:r>
    </w:p>
    <w:p w:rsidR="000D7BB0" w:rsidRPr="003A2DB3" w:rsidRDefault="000D7BB0" w:rsidP="000D7BB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A2DB3">
        <w:rPr>
          <w:rFonts w:ascii="Times New Roman" w:eastAsia="Times New Roman" w:hAnsi="Times New Roman" w:cs="Times New Roman"/>
          <w:sz w:val="28"/>
          <w:szCs w:val="28"/>
          <w:lang w:eastAsia="ru-RU"/>
        </w:rPr>
        <w:t>им.И.Раззакова</w:t>
      </w:r>
      <w:proofErr w:type="spellEnd"/>
    </w:p>
    <w:p w:rsidR="000D7BB0" w:rsidRPr="003A2DB3" w:rsidRDefault="000D7BB0" w:rsidP="000D7BB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Энергетический институт</w:t>
      </w:r>
    </w:p>
    <w:p w:rsidR="000D7BB0" w:rsidRPr="003A2DB3" w:rsidRDefault="000D7BB0" w:rsidP="000D7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57"/>
        <w:gridCol w:w="7380"/>
      </w:tblGrid>
      <w:tr w:rsidR="000D7BB0" w:rsidRPr="003A2DB3" w:rsidTr="00254D0A">
        <w:trPr>
          <w:trHeight w:val="522"/>
        </w:trPr>
        <w:tc>
          <w:tcPr>
            <w:tcW w:w="6957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y-KG" w:eastAsia="ru-RU"/>
              </w:rPr>
              <w:t xml:space="preserve">   </w:t>
            </w:r>
            <w:r w:rsidRPr="003A2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</w:tc>
        <w:tc>
          <w:tcPr>
            <w:tcW w:w="7380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ind w:left="1416" w:firstLine="2019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«Утверждаю»</w:t>
            </w:r>
          </w:p>
        </w:tc>
      </w:tr>
      <w:tr w:rsidR="000D7BB0" w:rsidRPr="003A2DB3" w:rsidTr="00254D0A">
        <w:trPr>
          <w:trHeight w:val="253"/>
        </w:trPr>
        <w:tc>
          <w:tcPr>
            <w:tcW w:w="6957" w:type="dxa"/>
            <w:shd w:val="clear" w:color="auto" w:fill="auto"/>
          </w:tcPr>
          <w:p w:rsidR="000D7BB0" w:rsidRPr="003A2DB3" w:rsidRDefault="000D7BB0" w:rsidP="00254D0A">
            <w:pPr>
              <w:keepNext/>
              <w:spacing w:after="0" w:line="240" w:lineRule="auto"/>
              <w:ind w:firstLine="142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департамента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по </w:t>
            </w:r>
            <w:r w:rsidRPr="003A2D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7380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ЭИ</w:t>
            </w:r>
          </w:p>
        </w:tc>
      </w:tr>
      <w:tr w:rsidR="000D7BB0" w:rsidRPr="000D7BB0" w:rsidTr="00254D0A">
        <w:trPr>
          <w:trHeight w:val="268"/>
        </w:trPr>
        <w:tc>
          <w:tcPr>
            <w:tcW w:w="6957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т.преп</w:t>
            </w:r>
            <w:proofErr w:type="spellEnd"/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Мырзалиева М.А.</w:t>
            </w:r>
          </w:p>
        </w:tc>
        <w:tc>
          <w:tcPr>
            <w:tcW w:w="7380" w:type="dxa"/>
            <w:shd w:val="clear" w:color="auto" w:fill="auto"/>
          </w:tcPr>
          <w:p w:rsidR="000D7BB0" w:rsidRPr="00E925B9" w:rsidRDefault="000D7BB0" w:rsidP="00071376">
            <w:pPr>
              <w:tabs>
                <w:tab w:val="left" w:pos="6660"/>
              </w:tabs>
              <w:spacing w:after="0" w:line="240" w:lineRule="auto"/>
              <w:ind w:firstLine="13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</w:pPr>
            <w:r w:rsidRPr="00E9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 xml:space="preserve">к.т.н., доц. </w:t>
            </w:r>
            <w:r w:rsidR="000713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Калматов У.А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  <w:r w:rsidRPr="00E925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.</w:t>
            </w:r>
          </w:p>
        </w:tc>
      </w:tr>
      <w:tr w:rsidR="000D7BB0" w:rsidRPr="003A2DB3" w:rsidTr="00254D0A">
        <w:trPr>
          <w:trHeight w:val="253"/>
        </w:trPr>
        <w:tc>
          <w:tcPr>
            <w:tcW w:w="6957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7380" w:type="dxa"/>
            <w:shd w:val="clear" w:color="auto" w:fill="auto"/>
          </w:tcPr>
          <w:p w:rsidR="000D7BB0" w:rsidRPr="003A2DB3" w:rsidRDefault="000D7BB0" w:rsidP="00254D0A">
            <w:pPr>
              <w:spacing w:after="0" w:line="240" w:lineRule="auto"/>
              <w:ind w:firstLine="14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</w:p>
        </w:tc>
      </w:tr>
      <w:tr w:rsidR="000D7BB0" w:rsidRPr="003A2DB3" w:rsidTr="00254D0A">
        <w:trPr>
          <w:trHeight w:val="268"/>
        </w:trPr>
        <w:tc>
          <w:tcPr>
            <w:tcW w:w="6957" w:type="dxa"/>
            <w:shd w:val="clear" w:color="auto" w:fill="auto"/>
          </w:tcPr>
          <w:p w:rsidR="000D7BB0" w:rsidRPr="003A2DB3" w:rsidRDefault="000D7BB0" w:rsidP="000D7BB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«____»____________20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25</w:t>
            </w: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7380" w:type="dxa"/>
            <w:shd w:val="clear" w:color="auto" w:fill="auto"/>
          </w:tcPr>
          <w:p w:rsidR="000D7BB0" w:rsidRPr="003A2DB3" w:rsidRDefault="000D7BB0" w:rsidP="000D7BB0">
            <w:pPr>
              <w:spacing w:after="0" w:line="240" w:lineRule="auto"/>
              <w:ind w:firstLine="145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«___»____________20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ru-RU"/>
              </w:rPr>
              <w:t>25</w:t>
            </w:r>
            <w:r w:rsidRPr="003A2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D7BB0" w:rsidRPr="003A2DB3" w:rsidRDefault="000D7BB0" w:rsidP="000D7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BB0" w:rsidRPr="003A2DB3" w:rsidRDefault="000D7BB0" w:rsidP="000D7BB0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DB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A6F3393" wp14:editId="371A53C9">
            <wp:extent cx="1876425" cy="1895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BB0" w:rsidRPr="003A2DB3" w:rsidRDefault="000D7BB0" w:rsidP="000D7BB0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BB0" w:rsidRPr="003A2DB3" w:rsidRDefault="000D7BB0" w:rsidP="000D7BB0">
      <w:pPr>
        <w:tabs>
          <w:tab w:val="left" w:pos="5730"/>
        </w:tabs>
        <w:spacing w:after="0" w:line="240" w:lineRule="auto"/>
        <w:ind w:firstLine="680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7BB0" w:rsidRPr="003A2DB3" w:rsidRDefault="000D7BB0" w:rsidP="000D7BB0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План воспитательной работы</w:t>
      </w:r>
    </w:p>
    <w:p w:rsidR="000D7BB0" w:rsidRPr="003A2DB3" w:rsidRDefault="000D7BB0" w:rsidP="000D7BB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Энергетический институт</w:t>
      </w:r>
    </w:p>
    <w:p w:rsidR="000D7BB0" w:rsidRPr="003A2DB3" w:rsidRDefault="000D7BB0" w:rsidP="000D7BB0">
      <w:pPr>
        <w:tabs>
          <w:tab w:val="left" w:pos="573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D7BB0" w:rsidRPr="003A2DB3" w:rsidRDefault="000D7BB0" w:rsidP="000D7BB0">
      <w:pPr>
        <w:tabs>
          <w:tab w:val="left" w:pos="5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gramStart"/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</w:t>
      </w:r>
      <w:proofErr w:type="gramEnd"/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25</w:t>
      </w:r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sz w:val="32"/>
          <w:szCs w:val="32"/>
          <w:lang w:val="ky-KG" w:eastAsia="ru-RU"/>
        </w:rPr>
        <w:t>26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учебный </w:t>
      </w:r>
      <w:r w:rsidRPr="003A2D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</w:t>
      </w:r>
    </w:p>
    <w:p w:rsidR="000D7BB0" w:rsidRDefault="000D7BB0" w:rsidP="000D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</w:p>
    <w:p w:rsidR="000D7BB0" w:rsidRDefault="000D7BB0" w:rsidP="000D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</w:p>
    <w:p w:rsidR="000D7BB0" w:rsidRPr="00D57E39" w:rsidRDefault="000D7BB0" w:rsidP="000D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D57E39">
        <w:rPr>
          <w:rFonts w:ascii="Times New Roman" w:eastAsia="Calibri" w:hAnsi="Times New Roman" w:cs="Times New Roman"/>
          <w:b/>
          <w:sz w:val="24"/>
          <w:lang w:val="ky-KG"/>
        </w:rPr>
        <w:t>ПРОГРАММА</w:t>
      </w:r>
    </w:p>
    <w:p w:rsidR="000D7BB0" w:rsidRPr="00D57E39" w:rsidRDefault="000D7BB0" w:rsidP="000D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D57E39">
        <w:rPr>
          <w:rFonts w:ascii="Times New Roman" w:eastAsia="Calibri" w:hAnsi="Times New Roman" w:cs="Times New Roman"/>
          <w:b/>
          <w:sz w:val="24"/>
          <w:lang w:val="ky-KG"/>
        </w:rPr>
        <w:t>СОЦИАЛЬНАЯ И РАЗВИВАЮЩАЯ СРЕДА</w:t>
      </w:r>
    </w:p>
    <w:p w:rsidR="000D7BB0" w:rsidRPr="00D57E39" w:rsidRDefault="000D7BB0" w:rsidP="000D7BB0">
      <w:pPr>
        <w:spacing w:after="0" w:line="240" w:lineRule="auto"/>
        <w:rPr>
          <w:rFonts w:ascii="Times New Roman" w:eastAsia="Calibri" w:hAnsi="Times New Roman" w:cs="Times New Roman"/>
          <w:sz w:val="24"/>
          <w:lang w:val="ky-KG"/>
        </w:rPr>
      </w:pPr>
    </w:p>
    <w:p w:rsidR="000D7BB0" w:rsidRDefault="000D7BB0" w:rsidP="000D7B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 </w:t>
      </w:r>
      <w:r w:rsidRPr="00D57E39">
        <w:rPr>
          <w:rFonts w:ascii="Times New Roman" w:eastAsia="Times New Roman" w:hAnsi="Times New Roman" w:cs="Times New Roman"/>
          <w:b/>
          <w:sz w:val="24"/>
          <w:szCs w:val="28"/>
        </w:rPr>
        <w:t xml:space="preserve">ПЛАН МЕРОПРИЯТИЙ </w:t>
      </w:r>
      <w:r w:rsidRPr="00D57E39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на 202</w:t>
      </w: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5/2026 учебного</w:t>
      </w:r>
      <w:r w:rsidRPr="00D57E39"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 xml:space="preserve">а  </w:t>
      </w:r>
    </w:p>
    <w:p w:rsidR="000D7BB0" w:rsidRPr="004300A9" w:rsidRDefault="000D7BB0" w:rsidP="000D7B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ky-KG"/>
        </w:rPr>
        <w:t>Энергетического института</w:t>
      </w:r>
    </w:p>
    <w:tbl>
      <w:tblPr>
        <w:tblW w:w="15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3911"/>
        <w:gridCol w:w="2043"/>
        <w:gridCol w:w="2126"/>
        <w:gridCol w:w="1276"/>
        <w:gridCol w:w="2155"/>
        <w:gridCol w:w="1431"/>
      </w:tblGrid>
      <w:tr w:rsidR="000D7BB0" w:rsidRPr="00D57E39" w:rsidTr="00254D0A">
        <w:trPr>
          <w:trHeight w:val="1327"/>
          <w:tblHeader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BB0" w:rsidRPr="00D57E39" w:rsidRDefault="000D7BB0" w:rsidP="00254D0A">
            <w:pPr>
              <w:spacing w:after="0" w:line="240" w:lineRule="auto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Стратегические задачи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8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Меры /действия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  <w:t>Шаги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  <w:lang w:val="ky-KG"/>
              </w:rPr>
              <w:t>Документ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Индикатор</w:t>
            </w:r>
            <w:proofErr w:type="gramStart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/  ожидаемые</w:t>
            </w:r>
            <w:proofErr w:type="gramEnd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результаты (продукт)</w:t>
            </w:r>
          </w:p>
        </w:tc>
        <w:tc>
          <w:tcPr>
            <w:tcW w:w="2155" w:type="dxa"/>
            <w:tcBorders>
              <w:left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Ответственные исполнители</w:t>
            </w:r>
          </w:p>
        </w:tc>
        <w:tc>
          <w:tcPr>
            <w:tcW w:w="1431" w:type="dxa"/>
            <w:tcBorders>
              <w:left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Средства на реализацию (сумма)/</w:t>
            </w: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proofErr w:type="gramStart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источник</w:t>
            </w:r>
            <w:proofErr w:type="gramEnd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 </w:t>
            </w:r>
            <w:proofErr w:type="spellStart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финансиро</w:t>
            </w:r>
            <w:proofErr w:type="spellEnd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 xml:space="preserve">- </w:t>
            </w:r>
            <w:proofErr w:type="spellStart"/>
            <w:r w:rsidRPr="00D57E39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вания</w:t>
            </w:r>
            <w:proofErr w:type="spellEnd"/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</w:p>
        </w:tc>
      </w:tr>
      <w:tr w:rsidR="000D7BB0" w:rsidRPr="00D57E39" w:rsidTr="00254D0A">
        <w:trPr>
          <w:trHeight w:val="70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1" w:name="_heading=h.gjdgxs" w:colFirst="0" w:colLast="0"/>
            <w:bookmarkEnd w:id="1"/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Совершенствование системы социально-воспитательной деятельности в университете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молодежных клубов по интересам (спортивные секции, интеллектуальные кружки, художественное творчество и др.)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Дебатный клуб  “Политехник”</w:t>
            </w:r>
          </w:p>
          <w:p w:rsidR="000D7BB0" w:rsidRPr="00C30CAF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Клуб  “Зеленная энергетика</w:t>
            </w:r>
            <w:r w:rsidRPr="00C30CAF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”  </w:t>
            </w:r>
          </w:p>
          <w:p w:rsidR="000D7BB0" w:rsidRPr="00C30CAF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Клуб  “Жаш куткаруучу</w:t>
            </w:r>
            <w:r w:rsidRPr="00C30CAF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”  </w:t>
            </w: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Положения 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Pr="00D57E39" w:rsidRDefault="000D7BB0" w:rsidP="000713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EC02AB"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  <w:r w:rsidRPr="009B447E"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  <w:lang w:val="ky-KG"/>
              </w:rPr>
              <w:t>А</w:t>
            </w:r>
            <w:r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  <w:lang w:val="ky-KG"/>
              </w:rPr>
              <w:t xml:space="preserve">2 </w:t>
            </w:r>
            <w:r w:rsidRPr="00EC02AB">
              <w:rPr>
                <w:rFonts w:ascii="Times New Roman" w:eastAsia="Calibri" w:hAnsi="Times New Roman" w:cs="Times New Roman"/>
                <w:color w:val="FFFFFF" w:themeColor="background1"/>
                <w:sz w:val="20"/>
                <w:szCs w:val="20"/>
                <w:lang w:val="ky-KG"/>
              </w:rPr>
              <w:t>222крртклуба2222пвв</w:t>
            </w:r>
            <w:r w:rsidRPr="00EC02AB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07137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Осень</w:t>
            </w:r>
            <w:r w:rsidRPr="00EC02AB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 202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 заведующие кафедрами “ВИЭ”, “ТБ”, “ЭЭ”, “ЭС”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BB0" w:rsidRPr="00D57E39" w:rsidTr="00254D0A">
        <w:trPr>
          <w:trHeight w:val="735"/>
        </w:trPr>
        <w:tc>
          <w:tcPr>
            <w:tcW w:w="25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Увеличение студенческих социальных проектов, осуществляемых на грантовой основе (от общего числа проектов)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Pr="00E65FE2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E65F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МЭ КР,</w:t>
            </w:r>
          </w:p>
          <w:p w:rsidR="000D7BB0" w:rsidRPr="00E65FE2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E65FE2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МЧС КР,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Энергонадзор при МЭ КР;</w:t>
            </w:r>
          </w:p>
          <w:p w:rsidR="000D7BB0" w:rsidRPr="00E65FE2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ОсОО Электросила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Меморандумы о сотрудничестве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Договора о сотрудничестве сторон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Pr="00FF53F6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В </w:t>
            </w:r>
            <w:r w:rsidRPr="00FF53F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течении года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 заведующие кафедрами “ТБ”, “ТТ”, “ВИЭ”,”ЭЭ”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BB0" w:rsidRPr="00D57E39" w:rsidTr="00254D0A">
        <w:trPr>
          <w:trHeight w:val="70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t>Внедрение эффективных форм работы со студентами и повышение гражданской активности и патриотизма молодежи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Участие студентов в различных молодежных форумах и мероприятиях воспитательного, патриотического характера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.</w:t>
            </w:r>
          </w:p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Согласно календарным мероприятиям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1.Мини турнир по футболу ЭИ;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2.Субботник “Чистый город”;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3.Посещение спектаклей.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4.Мероприятии совместно с  МЭ КР и МЧСКР.</w:t>
            </w: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Приказы, указания Министерство образования и науки КР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,МЧС, Министерство энергетики  КР </w:t>
            </w: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и 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Министерство культуры, информации,спорта и молодежной политики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Департамента физической культуры и спорта,туризма и работы с молодежью мэрии города Бишкек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В </w:t>
            </w:r>
            <w:r w:rsidRPr="00FF53F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течении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</w:t>
            </w:r>
          </w:p>
          <w:p w:rsidR="000D7BB0" w:rsidRPr="009B447E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академ.советники и     кураторы.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7BB0" w:rsidRPr="00D57E39" w:rsidTr="00254D0A">
        <w:trPr>
          <w:trHeight w:val="637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Реализация системного и личностно-ориентированного подходов в воспитательной и социальной работе со студентами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Проведение мастер-классов по личностному росту и развитию управленческих навыков для студентов</w:t>
            </w:r>
          </w:p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CC3B2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CC3B20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Взаимовыгодное партнерство с организациями </w:t>
            </w:r>
          </w:p>
          <w:p w:rsidR="000D7BB0" w:rsidRPr="00CC3B20" w:rsidRDefault="000D7BB0" w:rsidP="00254D0A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eastAsia="ru-RU"/>
              </w:rPr>
            </w:pPr>
            <w:r w:rsidRPr="00CC3B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ky-KG"/>
              </w:rPr>
              <w:t>1.</w:t>
            </w:r>
            <w:r w:rsidRPr="00CC3B20">
              <w:rPr>
                <w:rFonts w:ascii="Times New Roman" w:eastAsia="Times New Roman" w:hAnsi="Times New Roman" w:cs="Times New Roman"/>
                <w:color w:val="auto"/>
                <w:kern w:val="36"/>
                <w:sz w:val="20"/>
                <w:szCs w:val="20"/>
                <w:lang w:eastAsia="ru-RU"/>
              </w:rPr>
              <w:t>"ЦУКС МЧС КР" </w:t>
            </w:r>
          </w:p>
          <w:p w:rsidR="000D7BB0" w:rsidRPr="00CC3B2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CC3B2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2. ОАО “Чакан ГЭС”</w:t>
            </w:r>
          </w:p>
          <w:p w:rsidR="000D7BB0" w:rsidRPr="00CC3B2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CC3B2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3.ОАО “НЭСК”</w:t>
            </w:r>
          </w:p>
          <w:p w:rsidR="000D7BB0" w:rsidRPr="00CC3B2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CC3B2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4.Энергонадзор при МЭ КР.</w:t>
            </w:r>
          </w:p>
          <w:p w:rsidR="000D7BB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 w:rsidRPr="00CC3B2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3.ГЦПС при</w:t>
            </w: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 xml:space="preserve"> </w:t>
            </w:r>
            <w:r w:rsidRPr="00CC3B20"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МЧС КР.</w:t>
            </w:r>
          </w:p>
          <w:p w:rsidR="000D7BB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4.УГПС г.Бишкек.</w:t>
            </w:r>
          </w:p>
          <w:p w:rsidR="000D7BB0" w:rsidRPr="00CC3B20" w:rsidRDefault="000D7BB0" w:rsidP="00254D0A">
            <w:pP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 w:eastAsia="ru-RU"/>
              </w:rPr>
              <w:t>5. Мэрия г.Бишкек.</w:t>
            </w:r>
          </w:p>
          <w:p w:rsidR="000D7BB0" w:rsidRPr="009E3635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Меморандумы о сотрудничестве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Договора о сотрудничестве сторон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     10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</w:t>
            </w: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ВР,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академ.советники и     кураторы.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D7BB0" w:rsidRPr="00D57E39" w:rsidTr="00254D0A">
        <w:trPr>
          <w:trHeight w:val="909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количества стипендиальных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Стипендия имени Апышева Дж.А., стипендия имени Джунуева Т.А., стипендия имени Сариева И.С., стипендия от ОсОО “Электросила” и д.р..</w:t>
            </w: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Соглашения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FA3EDF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Договора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392F2A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392F2A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30 стипендии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 зам.директор по ВР,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E925B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Заведующие кафедрами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“ТБ”, “ТТ”, “ЭЭ”, “ЭС”, “ЭМ”,”ВИЭ”.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0D7BB0" w:rsidRPr="00D57E39" w:rsidTr="00254D0A">
        <w:trPr>
          <w:trHeight w:val="9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Повышение эффективности социального партнерства </w:t>
            </w: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 студенческими организациями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Усиление роли студенческого самоуправления в процессах управления образовательным процессом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Создание Студенческого Совета: </w:t>
            </w:r>
          </w:p>
          <w:p w:rsidR="000D7BB0" w:rsidRPr="00071376" w:rsidRDefault="00071376" w:rsidP="00254D0A">
            <w:pPr>
              <w:textAlignment w:val="center"/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ky-KG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0"/>
                <w:szCs w:val="20"/>
                <w:lang w:val="ky-KG"/>
              </w:rPr>
              <w:lastRenderedPageBreak/>
              <w:t>Организация встреч сс студентами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lastRenderedPageBreak/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№ 11/1506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от 18.09.2023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ky-KG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ky-KG"/>
              </w:rPr>
              <w:t>1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Зам.директор по ВР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  <w:lang w:val="ky-KG"/>
              </w:rPr>
            </w:pPr>
          </w:p>
        </w:tc>
      </w:tr>
      <w:tr w:rsidR="000D7BB0" w:rsidRPr="00D57E39" w:rsidTr="00254D0A">
        <w:trPr>
          <w:trHeight w:val="1485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Проведение систематического мониторинга состояния морально-психологического климата и студенческой среды</w:t>
            </w:r>
          </w:p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проведение анонимного анкетирования среди студентов, проведение индивидуальных бесед со студентами</w:t>
            </w:r>
          </w:p>
          <w:p w:rsidR="000D7BB0" w:rsidRPr="00D57E39" w:rsidRDefault="000D7BB0" w:rsidP="00254D0A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Дежурство Студенческих советов в период сессий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Группа в </w:t>
            </w:r>
            <w:proofErr w:type="spellStart"/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“Телефон доверия”</w:t>
            </w:r>
          </w:p>
          <w:p w:rsidR="000D7BB0" w:rsidRPr="00E925B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Группа в </w:t>
            </w: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Telegram </w:t>
            </w: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“</w:t>
            </w: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KSTU Reforms</w:t>
            </w: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”</w:t>
            </w: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Ящик доверия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Приказ</w:t>
            </w:r>
          </w:p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Анкеты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D57E39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Каждый семестр учебного года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D7BB0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Директор, зам.директор по ВР,</w:t>
            </w:r>
          </w:p>
          <w:p w:rsidR="000D7BB0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з</w:t>
            </w:r>
            <w:r w:rsidRPr="00E925B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аведующие кафедрами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“ТБ”, “ТТ”, “ЭЭ”, “ЭС”, “ЭМ”,”ВИЭ”,</w:t>
            </w:r>
          </w:p>
          <w:p w:rsidR="000D7BB0" w:rsidRPr="00D57E39" w:rsidRDefault="000D7BB0" w:rsidP="00254D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</w:rPr>
            </w:pPr>
            <w:r w:rsidRPr="00E925B9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академ.советники и кураторы.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BB0" w:rsidRPr="00D57E39" w:rsidRDefault="000D7BB0" w:rsidP="00254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</w:rPr>
            </w:pPr>
            <w:r w:rsidRPr="00D57E39"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</w:rPr>
              <w:t>-</w:t>
            </w:r>
          </w:p>
        </w:tc>
      </w:tr>
    </w:tbl>
    <w:p w:rsidR="000D7BB0" w:rsidRDefault="000D7BB0" w:rsidP="000D7BB0">
      <w:pPr>
        <w:rPr>
          <w:rFonts w:ascii="Times New Roman" w:eastAsia="Calibri" w:hAnsi="Times New Roman" w:cs="Times New Roman"/>
          <w:sz w:val="24"/>
        </w:rPr>
      </w:pPr>
    </w:p>
    <w:p w:rsidR="00A45016" w:rsidRPr="00A45016" w:rsidRDefault="00A45016" w:rsidP="00A45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A45016">
        <w:rPr>
          <w:rFonts w:ascii="Times New Roman" w:eastAsia="Calibri" w:hAnsi="Times New Roman" w:cs="Times New Roman"/>
          <w:b/>
          <w:sz w:val="24"/>
          <w:lang w:val="ky-KG"/>
        </w:rPr>
        <w:t xml:space="preserve">2025-2026-окуу жылынын </w:t>
      </w:r>
    </w:p>
    <w:p w:rsidR="00A45016" w:rsidRPr="00A45016" w:rsidRDefault="00A45016" w:rsidP="00A45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A45016">
        <w:rPr>
          <w:rFonts w:ascii="Times New Roman" w:eastAsia="Calibri" w:hAnsi="Times New Roman" w:cs="Times New Roman"/>
          <w:b/>
          <w:sz w:val="24"/>
          <w:lang w:val="ky-KG"/>
        </w:rPr>
        <w:t xml:space="preserve">“СОЦИАЛДЫК ЖАНА ӨНҮКТҮРҮҮ ЧӨЙРӨ” программасы боюнча </w:t>
      </w:r>
    </w:p>
    <w:p w:rsidR="00A45016" w:rsidRPr="00A45016" w:rsidRDefault="00A45016" w:rsidP="00A45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  <w:r w:rsidRPr="00A45016">
        <w:rPr>
          <w:rFonts w:ascii="Times New Roman" w:eastAsia="Calibri" w:hAnsi="Times New Roman" w:cs="Times New Roman"/>
          <w:b/>
          <w:sz w:val="24"/>
          <w:lang w:val="ky-KG"/>
        </w:rPr>
        <w:t>ИШ ПЛАНЫ</w:t>
      </w:r>
    </w:p>
    <w:p w:rsidR="00A45016" w:rsidRPr="00A45016" w:rsidRDefault="00A45016" w:rsidP="00A450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3029"/>
        <w:gridCol w:w="2110"/>
        <w:gridCol w:w="2036"/>
        <w:gridCol w:w="1897"/>
        <w:gridCol w:w="1881"/>
        <w:gridCol w:w="1946"/>
      </w:tblGrid>
      <w:tr w:rsidR="00A45016" w:rsidRPr="00A45016" w:rsidTr="002C78A9">
        <w:trPr>
          <w:trHeight w:val="1327"/>
          <w:tblHeader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A45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Стратегиялык</w:t>
            </w:r>
            <w:proofErr w:type="spellEnd"/>
            <w:r w:rsidRPr="00A45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милдеттер</w:t>
            </w:r>
            <w:proofErr w:type="spellEnd"/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Иш чаралар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Кадамдар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Документтер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Индикатор / күтүлгөн натыйжалар (продукт).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Ишке ашыруу мөөнөтү.</w:t>
            </w:r>
          </w:p>
        </w:tc>
        <w:tc>
          <w:tcPr>
            <w:tcW w:w="188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Жооптуу</w:t>
            </w:r>
            <w:proofErr w:type="spellEnd"/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аткаруучулар</w:t>
            </w:r>
            <w:proofErr w:type="spellEnd"/>
          </w:p>
        </w:tc>
        <w:tc>
          <w:tcPr>
            <w:tcW w:w="19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/>
              </w:rPr>
              <w:t>Ишке ашырууга каражат (сумма)/ Каржылоо булагы</w:t>
            </w:r>
          </w:p>
        </w:tc>
      </w:tr>
      <w:tr w:rsidR="00A45016" w:rsidRPr="00A45016" w:rsidTr="002C78A9">
        <w:trPr>
          <w:trHeight w:val="129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Университетте социалдык-тарбиялык ишмердүүлүк системасын өнүктүрүү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Жаштардын кызыгуу клубтарын уюштуруу (спорттук ийримдер, интеллектуалдык ийримдер, көркөм чыгармачылык ж. б.)</w:t>
            </w:r>
          </w:p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Аянттарды, кабинеттерди, залдарды, коворкинг-зоналарды түзүү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Жоболор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30 клуб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Июль 2026-ж.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Жаштар борбору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Структуралык бөлүмдөр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АХР кызматы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y-KG"/>
              </w:rPr>
              <w:t>200 000 с – КМТУ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500 000 с – Өкмөттүк эмес уюм (ӨЭУ), Коомдук уюм (КУ), Коомдук(К</w:t>
            </w: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Ф)</w:t>
            </w:r>
          </w:p>
        </w:tc>
      </w:tr>
      <w:tr w:rsidR="00A45016" w:rsidRPr="00A45016" w:rsidTr="002C78A9">
        <w:trPr>
          <w:trHeight w:val="2025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Гранттык негизде ишке ашырылуучу студенттик социалдык долбоорлорду көбөйтүү (долбоорлордун жалпы санынан)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социалдык багыт 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боюнча эл аралык долбоорлорду жазуу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Роскызматташуу 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Кызматташтык жөнүндө меморандумдар,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Тараптардын кызматташтыгы жөнүндө келишимдер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соц. проекттер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4"/>
                <w:lang w:val="ky-KG"/>
              </w:rPr>
              <w:t>Июнь 2026-ж..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Жаштар Борбору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00 000 с – </w:t>
            </w:r>
            <w:r w:rsidR="00A45016" w:rsidRPr="00A4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Өкмөттүк эмес уюм (ӨЭУ), Коомдук уюм (КУ), Коомдук фонд (К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Ф)</w:t>
            </w:r>
          </w:p>
        </w:tc>
      </w:tr>
      <w:tr w:rsidR="00A45016" w:rsidRPr="00A45016" w:rsidTr="002C78A9">
        <w:trPr>
          <w:trHeight w:val="23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Студенттер менен иштөөнүн натыйжалуу формаларын киргизүү жана жаштардын жарандык активдүүлүгүн жана патриотизмдигин жогорулатуу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Студенттердин ар кандай жаштар форумдарына жана тарбиялык, патриоттук мүнөздөгү иш-чараларга катышуусу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Календардык иш-чараларга ылайык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КРнын ИЖББжИМ, Маданият,маалымат жана жаштар саясаты министирлиги,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Бишкек ш. мэриясынын дене тарбия жана спорт, туризм жана жаштар менен иштөө департаментинин буйруктары, көрсөтмөлөрү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иш-чара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лар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Жыл ичинде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Жаштар борбору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Структуралык бөлүмдөр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00 000 с – КМТУ</w:t>
            </w:r>
          </w:p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00 000 с – эл аралык гранттар</w:t>
            </w:r>
          </w:p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1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00 000 с – демөөрчүлөр, өнөктөштөр</w:t>
            </w:r>
          </w:p>
        </w:tc>
      </w:tr>
      <w:tr w:rsidR="00A45016" w:rsidRPr="00A45016" w:rsidTr="002C78A9">
        <w:trPr>
          <w:trHeight w:val="53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 xml:space="preserve">Студенттер менен тарбиялык жана социалдык иштеринде системалуу жана жеке </w:t>
            </w:r>
          </w:p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багытталган мамилелерди ишке ашыруу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Студенттер үчүн инсандык өсүү жана башкаруучулук жөндөмдөрдү өнүктүрүү боюнча мастер-класстарды өткөрүү</w:t>
            </w:r>
          </w:p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Уюмдар менен өз ара пайдалуу өнөктөштүк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Эмгек келишими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мастер-класс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тар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Июнь 2026-ж.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Жаштар борбору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200 000 с – КМТУ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300 000 – </w:t>
            </w:r>
            <w:r w:rsidRPr="00A450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y-KG"/>
              </w:rPr>
              <w:t>Өкмөттүк эмес уюм (ӨЭУ), Коомдук уюм (КУ), Коомдук фонд (К</w:t>
            </w: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Ф)</w:t>
            </w:r>
          </w:p>
        </w:tc>
      </w:tr>
      <w:tr w:rsidR="00A45016" w:rsidRPr="00A45016" w:rsidTr="002C78A9">
        <w:trPr>
          <w:trHeight w:val="558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Стипендиялык программалардын санын көбөйтүү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Ар бир структуралык бөлүмдөгү стипендиялар</w:t>
            </w:r>
          </w:p>
        </w:tc>
        <w:tc>
          <w:tcPr>
            <w:tcW w:w="2036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Келишимдер</w:t>
            </w:r>
          </w:p>
        </w:tc>
        <w:tc>
          <w:tcPr>
            <w:tcW w:w="1897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стипендия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лар</w:t>
            </w:r>
          </w:p>
        </w:tc>
        <w:tc>
          <w:tcPr>
            <w:tcW w:w="188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3F61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Институттардын/ жогорку мектептердин директорлору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демөөрчүлөр, өнөктөштөр</w:t>
            </w:r>
          </w:p>
        </w:tc>
      </w:tr>
      <w:tr w:rsidR="00A45016" w:rsidRPr="00A45016" w:rsidTr="002C78A9">
        <w:trPr>
          <w:trHeight w:val="309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Жыл ичинде</w:t>
            </w: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45016" w:rsidRPr="00A45016" w:rsidTr="002C78A9">
        <w:trPr>
          <w:trHeight w:val="14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Студенттик уюмдар менен социалдык өнөктөштүктүн натыйжалуулугун жогорулатуу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right="-1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Билим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берүү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процессин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башкаруу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процесстеринде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студенттик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өз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алдынча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башкаруунун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ролун</w:t>
            </w:r>
            <w:proofErr w:type="spellEnd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Calibri" w:hAnsi="Times New Roman" w:cs="Times New Roman"/>
                <w:sz w:val="20"/>
                <w:szCs w:val="20"/>
              </w:rPr>
              <w:t>күчөтүү</w:t>
            </w:r>
            <w:proofErr w:type="spellEnd"/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Ар бир структуралык бөлүмдөгү Студ. кеңештер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Буйруктар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25 Студ. кеңеш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Июль 2026-ж.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>Тарбия</w:t>
            </w:r>
            <w:proofErr w:type="spellEnd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>иштери</w:t>
            </w:r>
            <w:proofErr w:type="spellEnd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>боюнча</w:t>
            </w:r>
            <w:proofErr w:type="spellEnd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директорлордун</w:t>
            </w:r>
            <w:proofErr w:type="spellEnd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орун </w:t>
            </w:r>
            <w:proofErr w:type="spellStart"/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</w:rPr>
              <w:t>басарлары</w:t>
            </w:r>
            <w:proofErr w:type="spellEnd"/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901774" w:rsidP="009017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             </w:t>
            </w:r>
            <w:r w:rsidR="00A45016"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КМТУ</w:t>
            </w:r>
          </w:p>
        </w:tc>
      </w:tr>
      <w:tr w:rsidR="00A45016" w:rsidRPr="00A45016" w:rsidTr="002C78A9">
        <w:trPr>
          <w:trHeight w:val="433"/>
        </w:trPr>
        <w:tc>
          <w:tcPr>
            <w:tcW w:w="2093" w:type="dxa"/>
            <w:vMerge w:val="restart"/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lastRenderedPageBreak/>
              <w:t>Студенттик чөйрөнүн жана моралдык-психологиялык климаттын абалына системалуу мониторинг жүргүзүү</w:t>
            </w:r>
          </w:p>
        </w:tc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Студенттер арасында анонимдүү анкеталарды уюштуруу жана өткөрүү, студенттер менен жекече сүйлөшүүлөрдү жүргүзүү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Сессия мезгилинде Студ. кеңештер көзөмөл жүргүзөт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WhatsApp топтору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Буйрук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Gungsuh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Анкеталар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Окуу жылынын ар бир семестринде</w:t>
            </w:r>
          </w:p>
        </w:tc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901774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ЭИ</w:t>
            </w:r>
          </w:p>
          <w:p w:rsidR="00A45016" w:rsidRPr="00A45016" w:rsidRDefault="00A45016" w:rsidP="00A4501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Calibri" w:hAnsi="Times New Roman" w:cs="Times New Roman"/>
                <w:sz w:val="20"/>
                <w:szCs w:val="20"/>
                <w:lang w:val="ky-KG"/>
              </w:rPr>
              <w:t>Жаштар борбору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Билим берүү сапаты департаменти (ББСД)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Коррупцияга каршы комитет</w:t>
            </w:r>
          </w:p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Студ. кеңеш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-</w:t>
            </w:r>
          </w:p>
        </w:tc>
      </w:tr>
      <w:tr w:rsidR="00A45016" w:rsidRPr="00A45016" w:rsidTr="002C78A9">
        <w:trPr>
          <w:trHeight w:val="431"/>
        </w:trPr>
        <w:tc>
          <w:tcPr>
            <w:tcW w:w="2093" w:type="dxa"/>
            <w:vMerge/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"Ишеним телефону"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A45016" w:rsidRPr="00A45016" w:rsidTr="002C78A9">
        <w:trPr>
          <w:trHeight w:val="431"/>
        </w:trPr>
        <w:tc>
          <w:tcPr>
            <w:tcW w:w="2093" w:type="dxa"/>
            <w:vMerge/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02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A45016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 xml:space="preserve"> “KSTU Reforms” Telegram тобунан маалымат алуу</w:t>
            </w:r>
          </w:p>
        </w:tc>
        <w:tc>
          <w:tcPr>
            <w:tcW w:w="20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8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194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016" w:rsidRPr="00A45016" w:rsidRDefault="00A45016" w:rsidP="00A45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A45016" w:rsidRPr="00A45016" w:rsidRDefault="00A45016" w:rsidP="00A45016">
      <w:pPr>
        <w:spacing w:after="0" w:line="240" w:lineRule="auto"/>
        <w:rPr>
          <w:rFonts w:ascii="Times New Roman" w:eastAsia="Calibri" w:hAnsi="Times New Roman" w:cs="Times New Roman"/>
          <w:sz w:val="24"/>
          <w:lang w:val="ky-KG"/>
        </w:rPr>
      </w:pPr>
      <w:r w:rsidRPr="00A45016">
        <w:rPr>
          <w:rFonts w:ascii="Times New Roman" w:eastAsia="Calibri" w:hAnsi="Times New Roman" w:cs="Times New Roman"/>
          <w:sz w:val="24"/>
          <w:lang w:val="ky-KG"/>
        </w:rPr>
        <w:lastRenderedPageBreak/>
        <w:br w:type="textWrapping" w:clear="all"/>
      </w:r>
    </w:p>
    <w:p w:rsidR="00A45016" w:rsidRPr="00A45016" w:rsidRDefault="00A45016" w:rsidP="00A45016">
      <w:pPr>
        <w:spacing w:after="0" w:line="240" w:lineRule="auto"/>
        <w:rPr>
          <w:rFonts w:ascii="Times New Roman" w:eastAsia="Calibri" w:hAnsi="Times New Roman" w:cs="Times New Roman"/>
          <w:sz w:val="24"/>
          <w:lang w:val="ky-KG"/>
        </w:rPr>
      </w:pPr>
    </w:p>
    <w:p w:rsidR="000D7BB0" w:rsidRPr="00A45016" w:rsidRDefault="000D7BB0" w:rsidP="000D7BB0">
      <w:pPr>
        <w:rPr>
          <w:rFonts w:ascii="Times New Roman" w:eastAsia="Calibri" w:hAnsi="Times New Roman" w:cs="Times New Roman"/>
          <w:sz w:val="24"/>
          <w:lang w:val="ky-KG"/>
        </w:rPr>
      </w:pPr>
    </w:p>
    <w:p w:rsidR="000D7BB0" w:rsidRPr="00A45016" w:rsidRDefault="000D7BB0" w:rsidP="000D7BB0">
      <w:pPr>
        <w:rPr>
          <w:rFonts w:ascii="Times New Roman" w:eastAsia="Calibri" w:hAnsi="Times New Roman" w:cs="Times New Roman"/>
          <w:sz w:val="24"/>
          <w:lang w:val="en-US"/>
        </w:rPr>
      </w:pPr>
    </w:p>
    <w:p w:rsidR="000D7BB0" w:rsidRPr="009C44ED" w:rsidRDefault="000D7BB0" w:rsidP="000D7BB0">
      <w:r w:rsidRPr="00A45016">
        <w:rPr>
          <w:rFonts w:ascii="Times New Roman" w:eastAsia="Calibri" w:hAnsi="Times New Roman" w:cs="Times New Roman"/>
          <w:sz w:val="24"/>
          <w:lang w:val="en-US"/>
        </w:rPr>
        <w:t xml:space="preserve">                    </w:t>
      </w:r>
      <w:r>
        <w:rPr>
          <w:rFonts w:ascii="Times New Roman" w:eastAsia="Calibri" w:hAnsi="Times New Roman" w:cs="Times New Roman"/>
          <w:sz w:val="24"/>
        </w:rPr>
        <w:t xml:space="preserve">Заместитель директора ЭИ по </w:t>
      </w:r>
      <w:proofErr w:type="gramStart"/>
      <w:r>
        <w:rPr>
          <w:rFonts w:ascii="Times New Roman" w:eastAsia="Calibri" w:hAnsi="Times New Roman" w:cs="Times New Roman"/>
          <w:sz w:val="24"/>
        </w:rPr>
        <w:t xml:space="preserve">ВР:   </w:t>
      </w:r>
      <w:proofErr w:type="gramEnd"/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</w:rPr>
        <w:t>Бусурманкул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</w:rPr>
        <w:t>к.З</w:t>
      </w:r>
      <w:proofErr w:type="spellEnd"/>
      <w:r>
        <w:rPr>
          <w:rFonts w:ascii="Times New Roman" w:eastAsia="Calibri" w:hAnsi="Times New Roman" w:cs="Times New Roman"/>
          <w:sz w:val="24"/>
        </w:rPr>
        <w:t>.</w:t>
      </w:r>
    </w:p>
    <w:p w:rsidR="004E37AC" w:rsidRDefault="004E37AC"/>
    <w:sectPr w:rsidR="004E37AC" w:rsidSect="00FB1EC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B0"/>
    <w:rsid w:val="00071376"/>
    <w:rsid w:val="00073552"/>
    <w:rsid w:val="000D7BB0"/>
    <w:rsid w:val="004E37AC"/>
    <w:rsid w:val="00901774"/>
    <w:rsid w:val="00943935"/>
    <w:rsid w:val="00A4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F36C6-C507-4B91-83DD-A2203C952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BB0"/>
  </w:style>
  <w:style w:type="paragraph" w:styleId="1">
    <w:name w:val="heading 1"/>
    <w:basedOn w:val="a"/>
    <w:next w:val="a"/>
    <w:link w:val="10"/>
    <w:uiPriority w:val="9"/>
    <w:qFormat/>
    <w:rsid w:val="000D7B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B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2026-01-20T04:05:00Z</dcterms:created>
  <dcterms:modified xsi:type="dcterms:W3CDTF">2026-01-20T04:05:00Z</dcterms:modified>
</cp:coreProperties>
</file>