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57" w:rsidRPr="00DC61CA" w:rsidRDefault="001C5057" w:rsidP="001C5057">
      <w:pPr>
        <w:widowControl w:val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ТРЕТЬЕ </w:t>
      </w:r>
      <w:r w:rsidRPr="00DC61CA">
        <w:rPr>
          <w:b/>
          <w:color w:val="FF0000"/>
          <w:szCs w:val="24"/>
        </w:rPr>
        <w:t>ИНФОРМАЦИОННОЕ СООБЩЕНИЕ</w:t>
      </w:r>
    </w:p>
    <w:p w:rsidR="001C5057" w:rsidRPr="00DC61CA" w:rsidRDefault="001C5057" w:rsidP="001C5057">
      <w:pPr>
        <w:widowControl w:val="0"/>
        <w:jc w:val="center"/>
        <w:rPr>
          <w:b/>
          <w:szCs w:val="24"/>
        </w:rPr>
      </w:pPr>
    </w:p>
    <w:p w:rsidR="001C5057" w:rsidRPr="00DC61CA" w:rsidRDefault="001C5057" w:rsidP="001C5057">
      <w:pPr>
        <w:widowControl w:val="0"/>
        <w:jc w:val="center"/>
        <w:rPr>
          <w:b/>
          <w:color w:val="00B050"/>
          <w:szCs w:val="24"/>
        </w:rPr>
      </w:pPr>
      <w:r w:rsidRPr="00DC61CA">
        <w:rPr>
          <w:b/>
          <w:color w:val="00B050"/>
          <w:szCs w:val="24"/>
        </w:rPr>
        <w:t>*********************************************************************</w:t>
      </w:r>
    </w:p>
    <w:p w:rsidR="001C5057" w:rsidRPr="001C5057" w:rsidRDefault="001C5057" w:rsidP="001C5057">
      <w:pPr>
        <w:widowControl w:val="0"/>
        <w:ind w:firstLine="720"/>
        <w:jc w:val="center"/>
        <w:rPr>
          <w:color w:val="FF0000"/>
          <w:szCs w:val="24"/>
        </w:rPr>
      </w:pPr>
    </w:p>
    <w:p w:rsidR="001C5057" w:rsidRDefault="001C5057" w:rsidP="001C5057">
      <w:pPr>
        <w:widowControl w:val="0"/>
        <w:ind w:firstLine="720"/>
        <w:jc w:val="both"/>
        <w:rPr>
          <w:b/>
          <w:color w:val="FF0000"/>
          <w:szCs w:val="24"/>
        </w:rPr>
      </w:pPr>
      <w:r>
        <w:rPr>
          <w:szCs w:val="24"/>
        </w:rPr>
        <w:t xml:space="preserve">Информируем Вас о том, что в связи с объявлением преждевременных каникул в образовательных организациях Кыргызской Республики в целях недопущения распространения </w:t>
      </w:r>
      <w:proofErr w:type="spellStart"/>
      <w:r>
        <w:rPr>
          <w:szCs w:val="24"/>
        </w:rPr>
        <w:t>коронавируса</w:t>
      </w:r>
      <w:proofErr w:type="spellEnd"/>
      <w:r>
        <w:rPr>
          <w:szCs w:val="24"/>
        </w:rPr>
        <w:t xml:space="preserve"> на территории Кыргызской Республики, 62-я Международная сетевая</w:t>
      </w:r>
      <w:r w:rsidRPr="00DC61CA">
        <w:rPr>
          <w:szCs w:val="24"/>
        </w:rPr>
        <w:t xml:space="preserve"> научно-техническ</w:t>
      </w:r>
      <w:r>
        <w:rPr>
          <w:szCs w:val="24"/>
        </w:rPr>
        <w:t>ая конференция</w:t>
      </w:r>
      <w:r w:rsidRPr="00DC61CA">
        <w:rPr>
          <w:szCs w:val="24"/>
        </w:rPr>
        <w:t xml:space="preserve"> (МСНТК) молодых ученых, аспирантов магистрантов и студентов </w:t>
      </w:r>
      <w:r w:rsidRPr="00DC61CA">
        <w:rPr>
          <w:b/>
          <w:color w:val="FF0000"/>
          <w:szCs w:val="24"/>
        </w:rPr>
        <w:t>«Наука, техника и инженерное образование в цифровую эпоху: идеи и решения»</w:t>
      </w:r>
      <w:r w:rsidRPr="00DC61CA">
        <w:rPr>
          <w:szCs w:val="24"/>
        </w:rPr>
        <w:t xml:space="preserve"> </w:t>
      </w:r>
      <w:r>
        <w:rPr>
          <w:szCs w:val="24"/>
        </w:rPr>
        <w:t xml:space="preserve">переносится </w:t>
      </w:r>
      <w:r w:rsidRPr="00DC61CA">
        <w:rPr>
          <w:b/>
          <w:color w:val="FF0000"/>
          <w:szCs w:val="24"/>
        </w:rPr>
        <w:t>на</w:t>
      </w:r>
      <w:r>
        <w:rPr>
          <w:b/>
          <w:color w:val="FF0000"/>
          <w:szCs w:val="24"/>
        </w:rPr>
        <w:t xml:space="preserve"> 16</w:t>
      </w:r>
      <w:bookmarkStart w:id="0" w:name="_GoBack"/>
      <w:bookmarkEnd w:id="0"/>
      <w:r>
        <w:rPr>
          <w:b/>
          <w:color w:val="FF0000"/>
          <w:szCs w:val="24"/>
        </w:rPr>
        <w:t>-17</w:t>
      </w:r>
      <w:r w:rsidRPr="00DC61CA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>апреля</w:t>
      </w:r>
      <w:r w:rsidRPr="00DC61CA">
        <w:rPr>
          <w:b/>
          <w:color w:val="FF0000"/>
          <w:szCs w:val="24"/>
        </w:rPr>
        <w:t xml:space="preserve"> 2020 года.</w:t>
      </w:r>
      <w:r>
        <w:rPr>
          <w:b/>
          <w:color w:val="FF0000"/>
          <w:szCs w:val="24"/>
        </w:rPr>
        <w:t xml:space="preserve"> </w:t>
      </w:r>
    </w:p>
    <w:p w:rsidR="001C5057" w:rsidRDefault="001C5057" w:rsidP="001C5057">
      <w:pPr>
        <w:widowControl w:val="0"/>
        <w:rPr>
          <w:b/>
          <w:szCs w:val="24"/>
        </w:rPr>
      </w:pPr>
    </w:p>
    <w:p w:rsidR="001C5057" w:rsidRPr="00DC61CA" w:rsidRDefault="001C5057" w:rsidP="001C5057">
      <w:pPr>
        <w:widowControl w:val="0"/>
        <w:rPr>
          <w:b/>
          <w:szCs w:val="24"/>
        </w:rPr>
      </w:pPr>
      <w:r w:rsidRPr="00DC61CA">
        <w:rPr>
          <w:b/>
          <w:szCs w:val="24"/>
        </w:rPr>
        <w:t>Работа конференции будет проходить по следующим секциям: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Радиоэ</w:t>
      </w:r>
      <w:r w:rsidRPr="00DC61CA">
        <w:rPr>
          <w:szCs w:val="24"/>
        </w:rPr>
        <w:t xml:space="preserve">лектроника и телекоммуникационные </w:t>
      </w:r>
      <w:r>
        <w:rPr>
          <w:szCs w:val="24"/>
        </w:rPr>
        <w:t>системы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 xml:space="preserve">Информационные технологии: автоматизация, управление и </w:t>
      </w:r>
      <w:proofErr w:type="spellStart"/>
      <w:r w:rsidRPr="00DC61CA">
        <w:rPr>
          <w:szCs w:val="24"/>
        </w:rPr>
        <w:t>телематика</w:t>
      </w:r>
      <w:proofErr w:type="spellEnd"/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Прикладная механика</w:t>
      </w:r>
    </w:p>
    <w:p w:rsidR="001C5057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Транспорт и машиностроение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Новые технологии в энергетике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Химически</w:t>
      </w:r>
      <w:r>
        <w:rPr>
          <w:szCs w:val="24"/>
        </w:rPr>
        <w:t>е технологии и новые материалы</w:t>
      </w:r>
    </w:p>
    <w:p w:rsidR="001C5057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Пищевая промышленность</w:t>
      </w:r>
    </w:p>
    <w:p w:rsidR="001C5057" w:rsidRDefault="001C5057" w:rsidP="001C5057">
      <w:pPr>
        <w:widowControl w:val="0"/>
        <w:ind w:firstLine="720"/>
        <w:rPr>
          <w:szCs w:val="24"/>
        </w:rPr>
      </w:pPr>
      <w:r>
        <w:rPr>
          <w:b/>
          <w:i/>
          <w:szCs w:val="24"/>
        </w:rPr>
        <w:t>п</w:t>
      </w:r>
      <w:r w:rsidRPr="00DC61CA">
        <w:rPr>
          <w:b/>
          <w:i/>
          <w:szCs w:val="24"/>
        </w:rPr>
        <w:t>одсекция</w:t>
      </w:r>
      <w:r>
        <w:rPr>
          <w:b/>
          <w:i/>
          <w:szCs w:val="24"/>
        </w:rPr>
        <w:t xml:space="preserve"> </w:t>
      </w:r>
      <w:r w:rsidRPr="00244F1B">
        <w:rPr>
          <w:szCs w:val="24"/>
        </w:rPr>
        <w:t>Технология продуктов питания</w:t>
      </w:r>
    </w:p>
    <w:p w:rsidR="001C5057" w:rsidRPr="00244F1B" w:rsidRDefault="001C5057" w:rsidP="001C5057">
      <w:pPr>
        <w:widowControl w:val="0"/>
        <w:ind w:firstLine="720"/>
        <w:rPr>
          <w:szCs w:val="24"/>
        </w:rPr>
      </w:pPr>
      <w:r w:rsidRPr="00244F1B">
        <w:rPr>
          <w:b/>
          <w:i/>
          <w:szCs w:val="24"/>
        </w:rPr>
        <w:t>подсекция</w:t>
      </w:r>
      <w:r>
        <w:rPr>
          <w:b/>
          <w:i/>
          <w:szCs w:val="24"/>
        </w:rPr>
        <w:t xml:space="preserve"> </w:t>
      </w:r>
      <w:r w:rsidRPr="00244F1B">
        <w:rPr>
          <w:szCs w:val="24"/>
        </w:rPr>
        <w:t>Пищевая инженерия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Технологии и дизайн в текстильной и легкой промышленности:</w:t>
      </w:r>
    </w:p>
    <w:p w:rsidR="001C5057" w:rsidRPr="00DC61CA" w:rsidRDefault="001C5057" w:rsidP="001C5057">
      <w:pPr>
        <w:ind w:firstLine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Технологии в текстильной и легкой промышленности</w:t>
      </w:r>
    </w:p>
    <w:p w:rsidR="001C5057" w:rsidRPr="00DC61CA" w:rsidRDefault="001C5057" w:rsidP="001C5057">
      <w:pPr>
        <w:widowControl w:val="0"/>
        <w:ind w:left="720"/>
        <w:rPr>
          <w:b/>
          <w:i/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Дизайн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Математика и физика:</w:t>
      </w:r>
    </w:p>
    <w:p w:rsidR="001C5057" w:rsidRPr="00DC61CA" w:rsidRDefault="001C5057" w:rsidP="001C5057">
      <w:pPr>
        <w:widowControl w:val="0"/>
        <w:ind w:left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Прикладная</w:t>
      </w:r>
      <w:r w:rsidRPr="00DC61CA">
        <w:rPr>
          <w:b/>
          <w:i/>
          <w:szCs w:val="24"/>
        </w:rPr>
        <w:t xml:space="preserve"> </w:t>
      </w:r>
      <w:r w:rsidRPr="00DC61CA">
        <w:rPr>
          <w:szCs w:val="24"/>
        </w:rPr>
        <w:t>Математика</w:t>
      </w:r>
    </w:p>
    <w:p w:rsidR="001C5057" w:rsidRPr="00DC61CA" w:rsidRDefault="001C5057" w:rsidP="001C5057">
      <w:pPr>
        <w:widowControl w:val="0"/>
        <w:ind w:left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Прикладная Физика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 xml:space="preserve">Экология, </w:t>
      </w:r>
      <w:proofErr w:type="spellStart"/>
      <w:r w:rsidRPr="00DC61CA">
        <w:rPr>
          <w:szCs w:val="24"/>
        </w:rPr>
        <w:t>Техносферная</w:t>
      </w:r>
      <w:proofErr w:type="spellEnd"/>
      <w:r w:rsidRPr="00DC61CA">
        <w:rPr>
          <w:szCs w:val="24"/>
        </w:rPr>
        <w:t xml:space="preserve"> безопасность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 xml:space="preserve">Геология, горное дело и </w:t>
      </w:r>
      <w:proofErr w:type="spellStart"/>
      <w:r>
        <w:rPr>
          <w:szCs w:val="24"/>
        </w:rPr>
        <w:t>геотехнологии</w:t>
      </w:r>
      <w:proofErr w:type="spellEnd"/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Гуманитарные науки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Социально-экономические науки</w:t>
      </w:r>
    </w:p>
    <w:p w:rsidR="001C5057" w:rsidRPr="00DC61CA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Логистика в экономике</w:t>
      </w:r>
    </w:p>
    <w:p w:rsidR="001C5057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Метрология стандартизация и управление качеством</w:t>
      </w:r>
    </w:p>
    <w:p w:rsidR="001C5057" w:rsidRPr="00FE33C6" w:rsidRDefault="001C5057" w:rsidP="001C5057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Автоматизация и робототехника</w:t>
      </w:r>
    </w:p>
    <w:p w:rsidR="001C5057" w:rsidRDefault="001C5057" w:rsidP="001C5057">
      <w:pPr>
        <w:widowControl w:val="0"/>
        <w:ind w:firstLine="720"/>
        <w:jc w:val="both"/>
        <w:rPr>
          <w:b/>
          <w:color w:val="00B050"/>
          <w:szCs w:val="24"/>
        </w:rPr>
      </w:pPr>
    </w:p>
    <w:p w:rsidR="001C5057" w:rsidRPr="00DC61CA" w:rsidRDefault="001C5057" w:rsidP="001C5057">
      <w:pPr>
        <w:widowControl w:val="0"/>
        <w:ind w:left="720" w:right="110"/>
        <w:rPr>
          <w:szCs w:val="24"/>
        </w:rPr>
      </w:pPr>
      <w:r w:rsidRPr="00DC61CA">
        <w:rPr>
          <w:b/>
          <w:szCs w:val="24"/>
        </w:rPr>
        <w:t>Рабочие языки:</w:t>
      </w:r>
      <w:r w:rsidRPr="00DC61CA">
        <w:rPr>
          <w:szCs w:val="24"/>
        </w:rPr>
        <w:t xml:space="preserve"> английский, русский и </w:t>
      </w:r>
      <w:proofErr w:type="spellStart"/>
      <w:r w:rsidRPr="00DC61CA">
        <w:rPr>
          <w:szCs w:val="24"/>
        </w:rPr>
        <w:t>кыргызский</w:t>
      </w:r>
      <w:proofErr w:type="spellEnd"/>
      <w:r w:rsidRPr="00DC61CA">
        <w:rPr>
          <w:szCs w:val="24"/>
        </w:rPr>
        <w:t xml:space="preserve">. </w:t>
      </w:r>
    </w:p>
    <w:p w:rsidR="001C5057" w:rsidRPr="00DC61CA" w:rsidRDefault="001C5057" w:rsidP="001C5057">
      <w:pPr>
        <w:widowControl w:val="0"/>
        <w:ind w:right="110" w:firstLine="720"/>
        <w:jc w:val="both"/>
        <w:rPr>
          <w:szCs w:val="24"/>
        </w:rPr>
      </w:pPr>
      <w:r w:rsidRPr="00DC61CA">
        <w:rPr>
          <w:szCs w:val="24"/>
        </w:rPr>
        <w:t xml:space="preserve">На открытии конференции, </w:t>
      </w:r>
      <w:r w:rsidRPr="00E83F7C">
        <w:rPr>
          <w:b/>
          <w:color w:val="FF0000"/>
          <w:szCs w:val="24"/>
        </w:rPr>
        <w:t>16 апреля 2020 г.</w:t>
      </w:r>
      <w:r w:rsidRPr="00E83F7C">
        <w:rPr>
          <w:color w:val="FF0000"/>
          <w:szCs w:val="24"/>
        </w:rPr>
        <w:t xml:space="preserve"> </w:t>
      </w:r>
      <w:r w:rsidRPr="00DC61CA">
        <w:rPr>
          <w:szCs w:val="24"/>
        </w:rPr>
        <w:t xml:space="preserve">будет проводиться выставка научно-технических разработок студентов. </w:t>
      </w:r>
    </w:p>
    <w:p w:rsidR="001C5057" w:rsidRDefault="001C5057" w:rsidP="001C5057">
      <w:pPr>
        <w:widowControl w:val="0"/>
        <w:ind w:firstLine="720"/>
        <w:jc w:val="both"/>
        <w:rPr>
          <w:szCs w:val="24"/>
        </w:rPr>
      </w:pPr>
      <w:r w:rsidRPr="00DC61CA">
        <w:rPr>
          <w:b/>
          <w:szCs w:val="24"/>
        </w:rPr>
        <w:t xml:space="preserve">Материалы конференции, прошедшие рецензирование, </w:t>
      </w:r>
      <w:r w:rsidRPr="00DC61CA">
        <w:rPr>
          <w:szCs w:val="24"/>
        </w:rPr>
        <w:t xml:space="preserve">будут </w:t>
      </w:r>
      <w:r w:rsidRPr="00DC61CA">
        <w:rPr>
          <w:color w:val="000000"/>
          <w:szCs w:val="24"/>
        </w:rPr>
        <w:t>опубликованы в виде сборника трудов</w:t>
      </w:r>
      <w:r w:rsidRPr="00DC61CA">
        <w:rPr>
          <w:szCs w:val="24"/>
        </w:rPr>
        <w:t xml:space="preserve">. </w:t>
      </w:r>
    </w:p>
    <w:p w:rsidR="001C5057" w:rsidRDefault="001C5057" w:rsidP="001C5057">
      <w:pPr>
        <w:pStyle w:val="a4"/>
        <w:spacing w:before="0"/>
        <w:ind w:left="0" w:right="108" w:firstLine="720"/>
        <w:jc w:val="both"/>
        <w:rPr>
          <w:color w:val="000000"/>
          <w:sz w:val="20"/>
          <w:lang w:val="ru-RU"/>
        </w:rPr>
      </w:pPr>
      <w:r w:rsidRPr="00DC61CA">
        <w:rPr>
          <w:b/>
          <w:sz w:val="20"/>
          <w:lang w:val="ru-RU"/>
        </w:rPr>
        <w:t>Регистрация:</w:t>
      </w:r>
      <w:r>
        <w:rPr>
          <w:sz w:val="20"/>
          <w:lang w:val="ru-RU"/>
        </w:rPr>
        <w:t xml:space="preserve"> подача заявок для участия</w:t>
      </w:r>
      <w:r w:rsidRPr="00DC61CA">
        <w:rPr>
          <w:sz w:val="20"/>
          <w:lang w:val="ru-RU"/>
        </w:rPr>
        <w:t xml:space="preserve"> в конференции </w:t>
      </w:r>
      <w:r>
        <w:rPr>
          <w:sz w:val="20"/>
          <w:lang w:val="ru-RU"/>
        </w:rPr>
        <w:t>продлена</w:t>
      </w:r>
      <w:r w:rsidRPr="00DC61CA">
        <w:rPr>
          <w:sz w:val="20"/>
          <w:lang w:val="ru-RU"/>
        </w:rPr>
        <w:t xml:space="preserve"> </w:t>
      </w:r>
      <w:r w:rsidRPr="00527C40">
        <w:rPr>
          <w:b/>
          <w:color w:val="FF0000"/>
          <w:sz w:val="20"/>
          <w:lang w:val="ru-RU"/>
        </w:rPr>
        <w:t xml:space="preserve">до </w:t>
      </w:r>
      <w:r>
        <w:rPr>
          <w:b/>
          <w:color w:val="FF0000"/>
          <w:sz w:val="20"/>
          <w:lang w:val="ru-RU"/>
        </w:rPr>
        <w:t xml:space="preserve">20 марта 2020 </w:t>
      </w:r>
      <w:r w:rsidRPr="00527C40">
        <w:rPr>
          <w:b/>
          <w:color w:val="FF0000"/>
          <w:sz w:val="20"/>
          <w:lang w:val="ru-RU"/>
        </w:rPr>
        <w:t>г.</w:t>
      </w:r>
      <w:r w:rsidRPr="00DC61CA">
        <w:rPr>
          <w:color w:val="000000"/>
          <w:sz w:val="20"/>
          <w:lang w:val="ru-RU"/>
        </w:rPr>
        <w:t xml:space="preserve"> </w:t>
      </w:r>
    </w:p>
    <w:p w:rsidR="001C5057" w:rsidRDefault="001C5057" w:rsidP="001C5057">
      <w:pPr>
        <w:pStyle w:val="a4"/>
        <w:spacing w:before="0"/>
        <w:ind w:left="0" w:right="108" w:firstLine="720"/>
        <w:jc w:val="both"/>
        <w:rPr>
          <w:b/>
          <w:color w:val="FF0000"/>
          <w:sz w:val="20"/>
          <w:lang w:val="ru-RU"/>
        </w:rPr>
      </w:pPr>
      <w:r w:rsidRPr="00C74CCC">
        <w:rPr>
          <w:b/>
          <w:color w:val="000000"/>
          <w:sz w:val="20"/>
          <w:lang w:val="ru-RU"/>
        </w:rPr>
        <w:t xml:space="preserve">Прием статей </w:t>
      </w:r>
      <w:r>
        <w:rPr>
          <w:color w:val="000000"/>
          <w:sz w:val="20"/>
          <w:lang w:val="ru-RU"/>
        </w:rPr>
        <w:t xml:space="preserve">продлен </w:t>
      </w:r>
      <w:r w:rsidRPr="00C74CCC">
        <w:rPr>
          <w:b/>
          <w:color w:val="FF0000"/>
          <w:sz w:val="20"/>
          <w:lang w:val="ru-RU"/>
        </w:rPr>
        <w:t xml:space="preserve">до </w:t>
      </w:r>
      <w:r>
        <w:rPr>
          <w:b/>
          <w:color w:val="FF0000"/>
          <w:sz w:val="20"/>
          <w:lang w:val="ru-RU"/>
        </w:rPr>
        <w:t>24</w:t>
      </w:r>
      <w:r w:rsidRPr="00C74CCC">
        <w:rPr>
          <w:b/>
          <w:color w:val="FF0000"/>
          <w:sz w:val="20"/>
          <w:lang w:val="ru-RU"/>
        </w:rPr>
        <w:t xml:space="preserve"> апреля 2020 г.</w:t>
      </w:r>
      <w:r>
        <w:rPr>
          <w:b/>
          <w:color w:val="FF0000"/>
          <w:sz w:val="20"/>
          <w:lang w:val="ru-RU"/>
        </w:rPr>
        <w:t xml:space="preserve"> </w:t>
      </w:r>
    </w:p>
    <w:p w:rsidR="001C5057" w:rsidRPr="00E20CB3" w:rsidRDefault="001C5057" w:rsidP="001C5057">
      <w:pPr>
        <w:pStyle w:val="a4"/>
        <w:spacing w:before="0"/>
        <w:ind w:left="0" w:right="108" w:firstLine="720"/>
        <w:jc w:val="both"/>
        <w:rPr>
          <w:color w:val="000000"/>
          <w:sz w:val="20"/>
          <w:lang w:val="ru-RU"/>
        </w:rPr>
      </w:pPr>
      <w:r w:rsidRPr="00A92F3C">
        <w:rPr>
          <w:b/>
          <w:sz w:val="20"/>
          <w:lang w:val="ru-RU"/>
        </w:rPr>
        <w:t xml:space="preserve">Заявки и статьи отправлять </w:t>
      </w:r>
      <w:r>
        <w:rPr>
          <w:sz w:val="20"/>
          <w:lang w:val="ru-RU"/>
        </w:rPr>
        <w:t>по</w:t>
      </w:r>
      <w:r w:rsidRPr="00E20CB3"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>электронному</w:t>
      </w:r>
      <w:r w:rsidRPr="00E20CB3">
        <w:rPr>
          <w:b/>
          <w:sz w:val="20"/>
          <w:lang w:val="ru-RU"/>
        </w:rPr>
        <w:t xml:space="preserve"> </w:t>
      </w:r>
      <w:r w:rsidRPr="00E20CB3">
        <w:rPr>
          <w:sz w:val="20"/>
          <w:lang w:val="ru-RU"/>
        </w:rPr>
        <w:t>адрес</w:t>
      </w:r>
      <w:r>
        <w:rPr>
          <w:sz w:val="20"/>
          <w:lang w:val="ru-RU"/>
        </w:rPr>
        <w:t>у</w:t>
      </w:r>
      <w:r>
        <w:rPr>
          <w:b/>
          <w:color w:val="FF0000"/>
          <w:sz w:val="20"/>
          <w:lang w:val="ru-RU"/>
        </w:rPr>
        <w:t xml:space="preserve"> </w:t>
      </w:r>
      <w:hyperlink r:id="rId5" w:history="1">
        <w:proofErr w:type="spellStart"/>
        <w:r w:rsidRPr="00DC61CA">
          <w:rPr>
            <w:rStyle w:val="a3"/>
            <w:iCs/>
            <w:color w:val="00B050"/>
            <w:sz w:val="20"/>
            <w:u w:val="none"/>
          </w:rPr>
          <w:t>journalkstu</w:t>
        </w:r>
        <w:proofErr w:type="spellEnd"/>
        <w:r w:rsidRPr="00DC61CA">
          <w:rPr>
            <w:rStyle w:val="a3"/>
            <w:iCs/>
            <w:color w:val="00B050"/>
            <w:sz w:val="20"/>
            <w:u w:val="none"/>
            <w:lang w:val="ru-RU"/>
          </w:rPr>
          <w:t>@</w:t>
        </w:r>
        <w:proofErr w:type="spellStart"/>
        <w:r w:rsidRPr="00DC61CA">
          <w:rPr>
            <w:rStyle w:val="a3"/>
            <w:iCs/>
            <w:color w:val="00B050"/>
            <w:sz w:val="20"/>
            <w:u w:val="none"/>
          </w:rPr>
          <w:t>gmail</w:t>
        </w:r>
        <w:proofErr w:type="spellEnd"/>
        <w:r w:rsidRPr="00DC61CA">
          <w:rPr>
            <w:rStyle w:val="a3"/>
            <w:iCs/>
            <w:color w:val="00B050"/>
            <w:sz w:val="20"/>
            <w:u w:val="none"/>
            <w:lang w:val="ru-RU"/>
          </w:rPr>
          <w:t>.</w:t>
        </w:r>
        <w:r w:rsidRPr="00DC61CA">
          <w:rPr>
            <w:rStyle w:val="a3"/>
            <w:iCs/>
            <w:color w:val="00B050"/>
            <w:sz w:val="20"/>
            <w:u w:val="none"/>
          </w:rPr>
          <w:t>com</w:t>
        </w:r>
      </w:hyperlink>
      <w:r>
        <w:rPr>
          <w:rStyle w:val="a3"/>
          <w:iCs/>
          <w:color w:val="00B050"/>
          <w:sz w:val="20"/>
          <w:u w:val="none"/>
          <w:lang w:val="ru-RU"/>
        </w:rPr>
        <w:t>.</w:t>
      </w:r>
    </w:p>
    <w:p w:rsidR="001C5057" w:rsidRDefault="001C5057" w:rsidP="001C5057">
      <w:pPr>
        <w:widowControl w:val="0"/>
        <w:jc w:val="center"/>
        <w:rPr>
          <w:color w:val="00B050"/>
          <w:szCs w:val="24"/>
        </w:rPr>
      </w:pPr>
    </w:p>
    <w:p w:rsidR="001C5057" w:rsidRPr="00B62B02" w:rsidRDefault="001C5057" w:rsidP="001C5057">
      <w:pPr>
        <w:widowControl w:val="0"/>
        <w:ind w:right="110" w:firstLine="720"/>
        <w:rPr>
          <w:b/>
        </w:rPr>
      </w:pPr>
      <w:r w:rsidRPr="00B62B02">
        <w:rPr>
          <w:b/>
        </w:rPr>
        <w:t>Правила оформления статей.</w:t>
      </w:r>
    </w:p>
    <w:p w:rsidR="001C5057" w:rsidRPr="00317D20" w:rsidRDefault="001C5057" w:rsidP="001C5057">
      <w:pPr>
        <w:widowControl w:val="0"/>
        <w:ind w:firstLine="720"/>
      </w:pPr>
      <w:r w:rsidRPr="00317D20">
        <w:t>1. Содержание каждой статьи должно включать следующие блоки (разделы):</w:t>
      </w:r>
    </w:p>
    <w:p w:rsidR="001C5057" w:rsidRPr="00317D20" w:rsidRDefault="001C5057" w:rsidP="001C5057">
      <w:pPr>
        <w:widowControl w:val="0"/>
      </w:pPr>
      <w:r w:rsidRPr="00317D20">
        <w:t>-Название статьи и сведения об авторах (эл.</w:t>
      </w:r>
      <w:r>
        <w:t xml:space="preserve"> </w:t>
      </w:r>
      <w:r w:rsidRPr="00317D20">
        <w:t>почта, подразделение ВУЗа)</w:t>
      </w:r>
    </w:p>
    <w:p w:rsidR="001C5057" w:rsidRPr="00317D20" w:rsidRDefault="001C5057" w:rsidP="001C5057">
      <w:pPr>
        <w:widowControl w:val="0"/>
      </w:pPr>
      <w:r w:rsidRPr="00317D20">
        <w:t>-Аннотацию и ключевые слова на английском языке. Объем аннотации-минимум 5 предложений. Количество ключевых слов 5-10 слов.</w:t>
      </w:r>
    </w:p>
    <w:p w:rsidR="001C5057" w:rsidRPr="00317D20" w:rsidRDefault="001C5057" w:rsidP="001C5057">
      <w:pPr>
        <w:widowControl w:val="0"/>
        <w:ind w:right="-32"/>
      </w:pPr>
      <w:r w:rsidRPr="00317D20">
        <w:t>-Введение должно заканчиваться формулировкой цели работы.</w:t>
      </w:r>
    </w:p>
    <w:p w:rsidR="001C5057" w:rsidRPr="00317D20" w:rsidRDefault="001C5057" w:rsidP="001C5057">
      <w:pPr>
        <w:widowControl w:val="0"/>
        <w:ind w:right="110"/>
      </w:pPr>
      <w:r w:rsidRPr="00317D20">
        <w:t>-Собственно текст статьи-при необходимости с заголовками разделов (подразделов).</w:t>
      </w:r>
    </w:p>
    <w:p w:rsidR="001C5057" w:rsidRPr="00317D20" w:rsidRDefault="001C5057" w:rsidP="001C5057">
      <w:pPr>
        <w:widowControl w:val="0"/>
        <w:ind w:right="110"/>
      </w:pPr>
      <w:r w:rsidRPr="00317D20">
        <w:t>-Выводы или заключение (должны соответствовать формулировке цели статьи).</w:t>
      </w:r>
    </w:p>
    <w:p w:rsidR="001C5057" w:rsidRPr="00317D20" w:rsidRDefault="001C5057" w:rsidP="001C5057">
      <w:pPr>
        <w:widowControl w:val="0"/>
        <w:ind w:right="110"/>
      </w:pPr>
      <w:r w:rsidRPr="00317D20">
        <w:t>-Для русскоязычных статей-библиографический список на языках оригиналов статей (англоязычный список на англ.)</w:t>
      </w:r>
    </w:p>
    <w:p w:rsidR="001C5057" w:rsidRPr="00317D20" w:rsidRDefault="001C5057" w:rsidP="001C5057">
      <w:pPr>
        <w:widowControl w:val="0"/>
        <w:ind w:firstLine="720"/>
      </w:pPr>
      <w:r w:rsidRPr="00317D20">
        <w:t xml:space="preserve">2. Текст должен быть расположен по ширине страницы формата А4 с учетом полей (все поля по 2см.), набран шрифтом </w:t>
      </w:r>
      <w:r w:rsidRPr="00317D20">
        <w:rPr>
          <w:lang w:val="en-US"/>
        </w:rPr>
        <w:t>Times</w:t>
      </w:r>
      <w:r w:rsidRPr="00317D20">
        <w:t xml:space="preserve"> </w:t>
      </w:r>
      <w:r w:rsidRPr="00317D20">
        <w:rPr>
          <w:lang w:val="en-US"/>
        </w:rPr>
        <w:t>New</w:t>
      </w:r>
      <w:r w:rsidRPr="00317D20">
        <w:t xml:space="preserve"> </w:t>
      </w:r>
      <w:r w:rsidRPr="00317D20">
        <w:rPr>
          <w:lang w:val="en-US"/>
        </w:rPr>
        <w:t>Roman</w:t>
      </w:r>
      <w:r w:rsidRPr="00317D20">
        <w:t>, кегль-12, межстрочный интервал - 1.0, объем статьи не более – 6 страниц</w:t>
      </w:r>
    </w:p>
    <w:p w:rsidR="001C5057" w:rsidRPr="00317D20" w:rsidRDefault="001C5057" w:rsidP="001C5057">
      <w:pPr>
        <w:widowControl w:val="0"/>
        <w:ind w:firstLine="720"/>
      </w:pPr>
      <w:r w:rsidRPr="00317D20">
        <w:t>3. Список литературы в конце статьи оформляется в соответствии с ГОСТ. Источники литературы, приведенные в списке, нумеруются в алфавитном порядке. Ссылки на цитируемые литературные источники оформляются по ходу текста в скобках с указанием страниц цитирования. Количество источников в списке литературы в представляемых статьях-не менее пяти.</w:t>
      </w:r>
    </w:p>
    <w:p w:rsidR="001C5057" w:rsidRPr="00317D20" w:rsidRDefault="001C5057" w:rsidP="001C5057">
      <w:pPr>
        <w:widowControl w:val="0"/>
        <w:ind w:firstLine="720"/>
      </w:pPr>
      <w:r w:rsidRPr="00317D20">
        <w:t>4. Количество авторов (соавторов) не должно превышать четырех. Один человек может быть автором (соавтором) не более двух статей в одном номере (выпуске) журнала.</w:t>
      </w:r>
    </w:p>
    <w:p w:rsidR="001C5057" w:rsidRDefault="001C5057" w:rsidP="001C5057">
      <w:pPr>
        <w:ind w:firstLine="720"/>
        <w:rPr>
          <w:b/>
        </w:rPr>
      </w:pPr>
      <w:r>
        <w:rPr>
          <w:b/>
        </w:rPr>
        <w:t>Пример оформления статьи</w:t>
      </w:r>
    </w:p>
    <w:p w:rsidR="001C5057" w:rsidRDefault="001C5057" w:rsidP="001C5057">
      <w:pPr>
        <w:rPr>
          <w:b/>
        </w:rPr>
      </w:pPr>
    </w:p>
    <w:p w:rsidR="001C5057" w:rsidRPr="00B62B02" w:rsidRDefault="001C5057" w:rsidP="001C5057">
      <w:pPr>
        <w:rPr>
          <w:b/>
        </w:rPr>
      </w:pPr>
      <w:r w:rsidRPr="00B62B02">
        <w:rPr>
          <w:b/>
        </w:rPr>
        <w:t xml:space="preserve">УДК 621.3 </w:t>
      </w:r>
    </w:p>
    <w:p w:rsidR="001C5057" w:rsidRPr="00FE37C9" w:rsidRDefault="001C5057" w:rsidP="001C5057">
      <w:pPr>
        <w:jc w:val="center"/>
        <w:rPr>
          <w:b/>
          <w:sz w:val="24"/>
          <w:szCs w:val="24"/>
        </w:rPr>
      </w:pPr>
      <w:r w:rsidRPr="00FE37C9">
        <w:rPr>
          <w:b/>
          <w:sz w:val="24"/>
          <w:szCs w:val="24"/>
        </w:rPr>
        <w:t>АЛГОРИТМИЗАЦИЯ РАБОТЫ СИСТЕМЫ МОНИТОРИНГА</w:t>
      </w:r>
    </w:p>
    <w:p w:rsidR="001C5057" w:rsidRPr="00FE37C9" w:rsidRDefault="001C5057" w:rsidP="001C5057">
      <w:pPr>
        <w:rPr>
          <w:sz w:val="24"/>
          <w:szCs w:val="24"/>
        </w:rPr>
      </w:pPr>
      <w:r w:rsidRPr="00FE37C9">
        <w:rPr>
          <w:sz w:val="24"/>
          <w:szCs w:val="24"/>
        </w:rPr>
        <w:t xml:space="preserve">Савочкин Александр Евгеньевич, к.т.н., доцент, КГТУ им. </w:t>
      </w:r>
      <w:proofErr w:type="spellStart"/>
      <w:r w:rsidRPr="00FE37C9">
        <w:rPr>
          <w:sz w:val="24"/>
          <w:szCs w:val="24"/>
        </w:rPr>
        <w:t>И.Раззакова</w:t>
      </w:r>
      <w:proofErr w:type="spellEnd"/>
      <w:r w:rsidRPr="00FE37C9">
        <w:rPr>
          <w:sz w:val="24"/>
          <w:szCs w:val="24"/>
        </w:rPr>
        <w:t xml:space="preserve">, Кыргызстан, 720044, </w:t>
      </w:r>
      <w:proofErr w:type="spellStart"/>
      <w:r w:rsidRPr="00FE37C9">
        <w:rPr>
          <w:sz w:val="24"/>
          <w:szCs w:val="24"/>
        </w:rPr>
        <w:t>г.Бишкек</w:t>
      </w:r>
      <w:proofErr w:type="spellEnd"/>
      <w:r w:rsidRPr="00FE37C9">
        <w:rPr>
          <w:sz w:val="24"/>
          <w:szCs w:val="24"/>
        </w:rPr>
        <w:t xml:space="preserve">, пр. </w:t>
      </w:r>
      <w:r w:rsidRPr="00FE37C9">
        <w:rPr>
          <w:sz w:val="24"/>
          <w:szCs w:val="24"/>
          <w:lang w:val="ky-KG"/>
        </w:rPr>
        <w:t>Ч.Айтматова</w:t>
      </w:r>
      <w:r w:rsidRPr="00FE37C9">
        <w:rPr>
          <w:sz w:val="24"/>
          <w:szCs w:val="24"/>
        </w:rPr>
        <w:t xml:space="preserve"> 66, e-</w:t>
      </w:r>
      <w:proofErr w:type="spellStart"/>
      <w:r w:rsidRPr="00FE37C9">
        <w:rPr>
          <w:sz w:val="24"/>
          <w:szCs w:val="24"/>
        </w:rPr>
        <w:t>mail</w:t>
      </w:r>
      <w:proofErr w:type="spellEnd"/>
      <w:r w:rsidRPr="00FE37C9">
        <w:rPr>
          <w:sz w:val="24"/>
          <w:szCs w:val="24"/>
        </w:rPr>
        <w:t xml:space="preserve">: </w:t>
      </w:r>
      <w:hyperlink r:id="rId6" w:history="1">
        <w:proofErr w:type="spellStart"/>
        <w:r w:rsidRPr="00FE37C9">
          <w:rPr>
            <w:rStyle w:val="a3"/>
            <w:sz w:val="24"/>
            <w:szCs w:val="24"/>
          </w:rPr>
          <w:t>aebrat@mail.ru</w:t>
        </w:r>
        <w:proofErr w:type="spellEnd"/>
      </w:hyperlink>
      <w:r w:rsidRPr="00FE37C9">
        <w:rPr>
          <w:sz w:val="24"/>
          <w:szCs w:val="24"/>
        </w:rPr>
        <w:t xml:space="preserve"> </w:t>
      </w:r>
    </w:p>
    <w:p w:rsidR="001C5057" w:rsidRPr="00FE37C9" w:rsidRDefault="001C5057" w:rsidP="001C5057">
      <w:pPr>
        <w:rPr>
          <w:sz w:val="24"/>
          <w:szCs w:val="24"/>
        </w:rPr>
      </w:pPr>
    </w:p>
    <w:p w:rsidR="001C5057" w:rsidRPr="00FE37C9" w:rsidRDefault="001C5057" w:rsidP="001C5057">
      <w:pPr>
        <w:rPr>
          <w:sz w:val="24"/>
          <w:szCs w:val="24"/>
        </w:rPr>
      </w:pPr>
      <w:r w:rsidRPr="00FE37C9">
        <w:rPr>
          <w:b/>
          <w:sz w:val="24"/>
          <w:szCs w:val="24"/>
        </w:rPr>
        <w:t>Аннотация.</w:t>
      </w:r>
      <w:r w:rsidRPr="00FE37C9">
        <w:rPr>
          <w:sz w:val="24"/>
          <w:szCs w:val="24"/>
        </w:rPr>
        <w:t xml:space="preserve"> Разработка и апробация алгоритма решения задач идентификации состояния технически слож</w:t>
      </w:r>
      <w:r>
        <w:rPr>
          <w:sz w:val="24"/>
          <w:szCs w:val="24"/>
        </w:rPr>
        <w:t xml:space="preserve">ных </w:t>
      </w:r>
      <w:proofErr w:type="gramStart"/>
      <w:r>
        <w:rPr>
          <w:sz w:val="24"/>
          <w:szCs w:val="24"/>
        </w:rPr>
        <w:t>объектов….</w:t>
      </w:r>
      <w:proofErr w:type="gramEnd"/>
      <w:r>
        <w:rPr>
          <w:sz w:val="24"/>
          <w:szCs w:val="24"/>
        </w:rPr>
        <w:t>. (3</w:t>
      </w:r>
      <w:r w:rsidRPr="00FE37C9">
        <w:rPr>
          <w:sz w:val="24"/>
          <w:szCs w:val="24"/>
        </w:rPr>
        <w:t>0</w:t>
      </w:r>
      <w:r>
        <w:rPr>
          <w:sz w:val="24"/>
          <w:szCs w:val="24"/>
        </w:rPr>
        <w:t>-50</w:t>
      </w:r>
      <w:r w:rsidRPr="00FE37C9">
        <w:rPr>
          <w:sz w:val="24"/>
          <w:szCs w:val="24"/>
        </w:rPr>
        <w:t xml:space="preserve"> слов)</w:t>
      </w:r>
      <w:r>
        <w:rPr>
          <w:sz w:val="24"/>
          <w:szCs w:val="24"/>
        </w:rPr>
        <w:t>.</w:t>
      </w:r>
    </w:p>
    <w:p w:rsidR="001C5057" w:rsidRPr="00317D20" w:rsidRDefault="001C5057" w:rsidP="001C5057">
      <w:pPr>
        <w:rPr>
          <w:sz w:val="24"/>
          <w:szCs w:val="24"/>
        </w:rPr>
      </w:pPr>
      <w:r w:rsidRPr="00FE37C9">
        <w:rPr>
          <w:b/>
          <w:sz w:val="24"/>
          <w:szCs w:val="24"/>
        </w:rPr>
        <w:t>Ключевые слова:</w:t>
      </w:r>
      <w:r w:rsidRPr="00FE37C9">
        <w:rPr>
          <w:sz w:val="24"/>
          <w:szCs w:val="24"/>
        </w:rPr>
        <w:t xml:space="preserve"> прогнозирование, алгоритм, фильтрация, технически сложные объекты. </w:t>
      </w:r>
      <w:r w:rsidRPr="00317D20">
        <w:rPr>
          <w:sz w:val="24"/>
          <w:szCs w:val="24"/>
        </w:rPr>
        <w:t>(</w:t>
      </w:r>
      <w:r>
        <w:rPr>
          <w:sz w:val="24"/>
          <w:szCs w:val="24"/>
          <w:lang w:val="ky-KG"/>
        </w:rPr>
        <w:t>5-10</w:t>
      </w:r>
      <w:r w:rsidRPr="00317D20">
        <w:rPr>
          <w:sz w:val="24"/>
          <w:szCs w:val="24"/>
        </w:rPr>
        <w:t xml:space="preserve"> </w:t>
      </w:r>
      <w:r w:rsidRPr="00FE37C9">
        <w:rPr>
          <w:sz w:val="24"/>
          <w:szCs w:val="24"/>
        </w:rPr>
        <w:t>слов</w:t>
      </w:r>
      <w:r w:rsidRPr="00317D20">
        <w:rPr>
          <w:sz w:val="24"/>
          <w:szCs w:val="24"/>
        </w:rPr>
        <w:t>)</w:t>
      </w:r>
    </w:p>
    <w:p w:rsidR="001C5057" w:rsidRPr="00317D20" w:rsidRDefault="001C5057" w:rsidP="001C5057">
      <w:pPr>
        <w:rPr>
          <w:sz w:val="24"/>
          <w:szCs w:val="24"/>
        </w:rPr>
      </w:pPr>
    </w:p>
    <w:p w:rsidR="001C5057" w:rsidRPr="00FE37C9" w:rsidRDefault="001C5057" w:rsidP="001C5057">
      <w:pPr>
        <w:jc w:val="center"/>
        <w:rPr>
          <w:b/>
          <w:sz w:val="24"/>
          <w:szCs w:val="24"/>
          <w:lang w:val="en-US"/>
        </w:rPr>
      </w:pPr>
      <w:r w:rsidRPr="00FE37C9">
        <w:rPr>
          <w:b/>
          <w:sz w:val="24"/>
          <w:szCs w:val="24"/>
          <w:lang w:val="en-US"/>
        </w:rPr>
        <w:t>ALGORITHMIZATION OF SYSTEM OPERATION OF MONITORING</w:t>
      </w:r>
    </w:p>
    <w:p w:rsidR="001C5057" w:rsidRPr="00FE37C9" w:rsidRDefault="001C5057" w:rsidP="001C5057">
      <w:pPr>
        <w:rPr>
          <w:sz w:val="24"/>
          <w:szCs w:val="24"/>
          <w:lang w:val="en-US"/>
        </w:rPr>
      </w:pPr>
      <w:proofErr w:type="spellStart"/>
      <w:r w:rsidRPr="00FE37C9">
        <w:rPr>
          <w:sz w:val="24"/>
          <w:szCs w:val="24"/>
          <w:lang w:val="en-US"/>
        </w:rPr>
        <w:t>Savochkin</w:t>
      </w:r>
      <w:proofErr w:type="spellEnd"/>
      <w:r w:rsidRPr="00FE37C9">
        <w:rPr>
          <w:sz w:val="24"/>
          <w:szCs w:val="24"/>
          <w:lang w:val="en-US"/>
        </w:rPr>
        <w:t xml:space="preserve"> </w:t>
      </w:r>
      <w:proofErr w:type="spellStart"/>
      <w:r w:rsidRPr="00FE37C9">
        <w:rPr>
          <w:sz w:val="24"/>
          <w:szCs w:val="24"/>
          <w:lang w:val="en-US"/>
        </w:rPr>
        <w:t>Alexandr</w:t>
      </w:r>
      <w:proofErr w:type="spellEnd"/>
      <w:r w:rsidRPr="00FE37C9">
        <w:rPr>
          <w:sz w:val="24"/>
          <w:szCs w:val="24"/>
          <w:lang w:val="en-US"/>
        </w:rPr>
        <w:t xml:space="preserve"> Ye., </w:t>
      </w:r>
      <w:r w:rsidRPr="00E23AF8">
        <w:rPr>
          <w:sz w:val="24"/>
          <w:szCs w:val="24"/>
          <w:lang w:val="en-US"/>
        </w:rPr>
        <w:t>Candidate of Engineering Sciences</w:t>
      </w:r>
      <w:r w:rsidRPr="00FE37C9">
        <w:rPr>
          <w:sz w:val="24"/>
          <w:szCs w:val="24"/>
          <w:lang w:val="en-US"/>
        </w:rPr>
        <w:t>, Associate Professor, KSTU named after I.Razzakov</w:t>
      </w:r>
      <w:r>
        <w:rPr>
          <w:sz w:val="24"/>
          <w:szCs w:val="24"/>
          <w:lang w:val="en-US"/>
        </w:rPr>
        <w:t>,</w:t>
      </w:r>
      <w:r w:rsidRPr="00FE37C9">
        <w:rPr>
          <w:sz w:val="24"/>
          <w:szCs w:val="24"/>
          <w:lang w:val="en-US"/>
        </w:rPr>
        <w:t xml:space="preserve"> 720044, Kyrgyzstan, Bishkek, </w:t>
      </w:r>
      <w:r>
        <w:rPr>
          <w:sz w:val="24"/>
          <w:szCs w:val="24"/>
          <w:lang w:val="en-US"/>
        </w:rPr>
        <w:t>66 Ch.Aitmatov av.</w:t>
      </w:r>
      <w:r w:rsidRPr="00FE37C9">
        <w:rPr>
          <w:sz w:val="24"/>
          <w:szCs w:val="24"/>
          <w:lang w:val="en-US"/>
        </w:rPr>
        <w:t xml:space="preserve">, e-mail: </w:t>
      </w:r>
      <w:hyperlink r:id="rId7" w:history="1">
        <w:proofErr w:type="spellStart"/>
        <w:r w:rsidRPr="00FE37C9">
          <w:rPr>
            <w:rStyle w:val="a3"/>
            <w:sz w:val="24"/>
            <w:szCs w:val="24"/>
            <w:lang w:val="en-US"/>
          </w:rPr>
          <w:t>aebrat@mail.ru</w:t>
        </w:r>
        <w:proofErr w:type="spellEnd"/>
      </w:hyperlink>
    </w:p>
    <w:p w:rsidR="001C5057" w:rsidRDefault="001C5057" w:rsidP="001C5057">
      <w:pPr>
        <w:rPr>
          <w:b/>
          <w:sz w:val="24"/>
          <w:szCs w:val="24"/>
          <w:lang w:val="en-US"/>
        </w:rPr>
      </w:pPr>
    </w:p>
    <w:p w:rsidR="001C5057" w:rsidRPr="00FE37C9" w:rsidRDefault="001C5057" w:rsidP="001C5057">
      <w:pPr>
        <w:rPr>
          <w:sz w:val="24"/>
          <w:szCs w:val="24"/>
          <w:lang w:val="en-US"/>
        </w:rPr>
      </w:pPr>
      <w:r w:rsidRPr="00FE37C9">
        <w:rPr>
          <w:b/>
          <w:sz w:val="24"/>
          <w:szCs w:val="24"/>
          <w:lang w:val="en-US"/>
        </w:rPr>
        <w:t>Abstract.</w:t>
      </w:r>
      <w:r w:rsidRPr="00FE37C9">
        <w:rPr>
          <w:sz w:val="24"/>
          <w:szCs w:val="24"/>
          <w:lang w:val="en-US"/>
        </w:rPr>
        <w:t xml:space="preserve"> The purpose of this article is to develop algorithm of the solut</w:t>
      </w:r>
      <w:r>
        <w:rPr>
          <w:sz w:val="24"/>
          <w:szCs w:val="24"/>
          <w:lang w:val="en-US"/>
        </w:rPr>
        <w:t>ion of identification's tasks</w:t>
      </w:r>
    </w:p>
    <w:p w:rsidR="001C5057" w:rsidRPr="00FE37C9" w:rsidRDefault="001C5057" w:rsidP="001C5057">
      <w:pPr>
        <w:rPr>
          <w:sz w:val="24"/>
          <w:szCs w:val="24"/>
          <w:lang w:val="en-US"/>
        </w:rPr>
      </w:pPr>
      <w:r w:rsidRPr="00FE37C9">
        <w:rPr>
          <w:b/>
          <w:sz w:val="24"/>
          <w:szCs w:val="24"/>
          <w:lang w:val="en-US"/>
        </w:rPr>
        <w:t>Keywords:</w:t>
      </w:r>
      <w:r w:rsidRPr="00FE37C9">
        <w:rPr>
          <w:sz w:val="24"/>
          <w:szCs w:val="24"/>
          <w:lang w:val="en-US"/>
        </w:rPr>
        <w:t xml:space="preserve"> forecasting, algorithm, filtering, technically difficult objects.</w:t>
      </w:r>
    </w:p>
    <w:p w:rsidR="001C5057" w:rsidRPr="00FE37C9" w:rsidRDefault="001C5057" w:rsidP="001C5057">
      <w:pPr>
        <w:rPr>
          <w:sz w:val="24"/>
          <w:szCs w:val="24"/>
          <w:lang w:val="en-US"/>
        </w:rPr>
      </w:pPr>
    </w:p>
    <w:p w:rsidR="001C5057" w:rsidRPr="00866A0E" w:rsidRDefault="001C5057" w:rsidP="001C5057">
      <w:pPr>
        <w:jc w:val="center"/>
        <w:rPr>
          <w:color w:val="000000"/>
          <w:sz w:val="24"/>
          <w:szCs w:val="24"/>
        </w:rPr>
      </w:pPr>
      <w:r w:rsidRPr="00866A0E">
        <w:rPr>
          <w:color w:val="000000"/>
          <w:sz w:val="24"/>
          <w:szCs w:val="24"/>
        </w:rPr>
        <w:t xml:space="preserve">Основной текст статьи </w:t>
      </w:r>
    </w:p>
    <w:p w:rsidR="001C5057" w:rsidRPr="00FE37C9" w:rsidRDefault="001C5057" w:rsidP="001C5057">
      <w:pPr>
        <w:jc w:val="right"/>
        <w:rPr>
          <w:b/>
          <w:sz w:val="24"/>
          <w:szCs w:val="24"/>
        </w:rPr>
      </w:pPr>
      <w:r w:rsidRPr="00FE37C9">
        <w:rPr>
          <w:b/>
          <w:sz w:val="24"/>
          <w:szCs w:val="24"/>
        </w:rPr>
        <w:t>Таблица 1.</w:t>
      </w:r>
    </w:p>
    <w:p w:rsidR="001C5057" w:rsidRDefault="001C5057" w:rsidP="001C5057">
      <w:pPr>
        <w:jc w:val="center"/>
        <w:rPr>
          <w:b/>
          <w:sz w:val="24"/>
          <w:szCs w:val="24"/>
        </w:rPr>
      </w:pPr>
      <w:r w:rsidRPr="00FE37C9">
        <w:rPr>
          <w:b/>
          <w:sz w:val="24"/>
          <w:szCs w:val="24"/>
        </w:rPr>
        <w:t>Название таблицы</w:t>
      </w:r>
    </w:p>
    <w:p w:rsidR="001C5057" w:rsidRPr="00FE37C9" w:rsidRDefault="001C5057" w:rsidP="001C505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5707"/>
      </w:tblGrid>
      <w:tr w:rsidR="001C5057" w:rsidRPr="00FE37C9" w:rsidTr="00D84213">
        <w:trPr>
          <w:trHeight w:val="186"/>
        </w:trPr>
        <w:tc>
          <w:tcPr>
            <w:tcW w:w="3757" w:type="dxa"/>
            <w:shd w:val="clear" w:color="auto" w:fill="auto"/>
          </w:tcPr>
          <w:p w:rsidR="001C5057" w:rsidRPr="005C6A6A" w:rsidRDefault="001C5057" w:rsidP="00D84213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5707" w:type="dxa"/>
            <w:shd w:val="clear" w:color="auto" w:fill="auto"/>
          </w:tcPr>
          <w:p w:rsidR="001C5057" w:rsidRPr="005C6A6A" w:rsidRDefault="001C5057" w:rsidP="00D84213">
            <w:pPr>
              <w:rPr>
                <w:rFonts w:eastAsia="Calibri"/>
                <w:sz w:val="18"/>
                <w:szCs w:val="24"/>
              </w:rPr>
            </w:pPr>
          </w:p>
        </w:tc>
      </w:tr>
    </w:tbl>
    <w:p w:rsidR="001C5057" w:rsidRPr="00DC61CA" w:rsidRDefault="001C5057" w:rsidP="001C5057">
      <w:pPr>
        <w:jc w:val="right"/>
        <w:rPr>
          <w:color w:val="000000"/>
          <w:sz w:val="24"/>
          <w:szCs w:val="24"/>
        </w:rPr>
      </w:pPr>
    </w:p>
    <w:p w:rsidR="001C5057" w:rsidRPr="00DC61CA" w:rsidRDefault="001C5057" w:rsidP="001C5057">
      <w:pPr>
        <w:jc w:val="right"/>
        <w:rPr>
          <w:color w:val="000000"/>
          <w:sz w:val="24"/>
          <w:szCs w:val="24"/>
          <w:lang w:val="ky-KG"/>
        </w:rPr>
      </w:pPr>
      <w:r w:rsidRPr="00DC61CA">
        <w:rPr>
          <w:color w:val="000000"/>
          <w:sz w:val="24"/>
          <w:szCs w:val="24"/>
        </w:rPr>
        <w:tab/>
      </w:r>
      <w:r w:rsidRPr="00DC61CA">
        <w:rPr>
          <w:color w:val="000000"/>
          <w:sz w:val="24"/>
          <w:szCs w:val="24"/>
        </w:rPr>
        <w:tab/>
      </w:r>
      <w:r w:rsidRPr="00DC61CA">
        <w:rPr>
          <w:color w:val="000000"/>
          <w:sz w:val="24"/>
          <w:szCs w:val="24"/>
        </w:rPr>
        <w:tab/>
      </w:r>
    </w:p>
    <w:p w:rsidR="001C5057" w:rsidRPr="00FE37C9" w:rsidRDefault="001C5057" w:rsidP="001C5057">
      <w:pPr>
        <w:spacing w:after="280"/>
        <w:ind w:right="1134"/>
        <w:jc w:val="center"/>
        <w:rPr>
          <w:i/>
          <w:sz w:val="24"/>
          <w:szCs w:val="24"/>
        </w:rPr>
      </w:pPr>
      <w:r w:rsidRPr="00DC61CA">
        <w:rPr>
          <w:noProof/>
          <w:sz w:val="24"/>
          <w:szCs w:val="24"/>
        </w:rPr>
        <w:drawing>
          <wp:inline distT="0" distB="0" distL="0" distR="0" wp14:anchorId="579A073C" wp14:editId="4B1477D7">
            <wp:extent cx="36766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8" t="7291" r="14478" b="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57" w:rsidRDefault="001C5057" w:rsidP="001C5057">
      <w:pPr>
        <w:spacing w:after="280"/>
        <w:ind w:right="-1"/>
        <w:jc w:val="center"/>
        <w:rPr>
          <w:sz w:val="24"/>
          <w:szCs w:val="24"/>
        </w:rPr>
      </w:pPr>
      <w:r w:rsidRPr="00FE37C9">
        <w:rPr>
          <w:sz w:val="24"/>
          <w:szCs w:val="24"/>
        </w:rPr>
        <w:t>Рис. 1. Экспорт зерновых: Основные товарные культуры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73"/>
        <w:gridCol w:w="1182"/>
      </w:tblGrid>
      <w:tr w:rsidR="001C5057" w:rsidRPr="003713FE" w:rsidTr="00D84213">
        <w:trPr>
          <w:jc w:val="center"/>
        </w:trPr>
        <w:tc>
          <w:tcPr>
            <w:tcW w:w="8363" w:type="dxa"/>
            <w:vAlign w:val="center"/>
          </w:tcPr>
          <w:p w:rsidR="001C5057" w:rsidRPr="003713FE" w:rsidRDefault="001C5057" w:rsidP="00D84213">
            <w:pPr>
              <w:jc w:val="center"/>
              <w:rPr>
                <w:sz w:val="24"/>
                <w:szCs w:val="24"/>
              </w:rPr>
            </w:pPr>
            <w:r w:rsidRPr="003713FE">
              <w:rPr>
                <w:position w:val="-32"/>
                <w:sz w:val="24"/>
                <w:szCs w:val="24"/>
              </w:rPr>
              <w:object w:dxaOrig="23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5.25pt" o:ole="">
                  <v:imagedata r:id="rId9" o:title=""/>
                </v:shape>
                <o:OLEObject Type="Embed" ProgID="Equation.DSMT4" ShapeID="_x0000_i1025" DrawAspect="Content" ObjectID="_1651876687" r:id="rId10"/>
              </w:object>
            </w:r>
            <w:r w:rsidRPr="003713FE">
              <w:rPr>
                <w:sz w:val="24"/>
                <w:szCs w:val="24"/>
              </w:rPr>
              <w:t>,</w:t>
            </w:r>
          </w:p>
        </w:tc>
        <w:tc>
          <w:tcPr>
            <w:tcW w:w="1205" w:type="dxa"/>
            <w:vAlign w:val="center"/>
          </w:tcPr>
          <w:p w:rsidR="001C5057" w:rsidRPr="003713FE" w:rsidRDefault="001C5057" w:rsidP="00D84213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3713FE">
              <w:rPr>
                <w:b/>
                <w:sz w:val="24"/>
                <w:szCs w:val="24"/>
              </w:rPr>
              <w:t>)</w:t>
            </w:r>
          </w:p>
        </w:tc>
      </w:tr>
    </w:tbl>
    <w:p w:rsidR="001C5057" w:rsidRPr="003713FE" w:rsidRDefault="001C5057" w:rsidP="001C5057">
      <w:pPr>
        <w:jc w:val="both"/>
        <w:rPr>
          <w:sz w:val="24"/>
          <w:szCs w:val="24"/>
        </w:rPr>
      </w:pPr>
      <w:r w:rsidRPr="003713FE">
        <w:rPr>
          <w:sz w:val="24"/>
          <w:szCs w:val="24"/>
        </w:rPr>
        <w:t xml:space="preserve">где </w:t>
      </w:r>
      <w:r w:rsidRPr="003713FE">
        <w:rPr>
          <w:position w:val="-12"/>
          <w:sz w:val="24"/>
          <w:szCs w:val="24"/>
        </w:rPr>
        <w:object w:dxaOrig="340" w:dyaOrig="360">
          <v:shape id="_x0000_i1026" type="#_x0000_t75" style="width:17.25pt;height:18pt" o:ole="">
            <v:imagedata r:id="rId11" o:title=""/>
          </v:shape>
          <o:OLEObject Type="Embed" ProgID="Equation.DSMT4" ShapeID="_x0000_i1026" DrawAspect="Content" ObjectID="_1651876688" r:id="rId12"/>
        </w:object>
      </w:r>
      <w:r w:rsidRPr="003713FE">
        <w:rPr>
          <w:sz w:val="24"/>
          <w:szCs w:val="24"/>
        </w:rPr>
        <w:t xml:space="preserve"> - коэффициент передачи датчика положения; </w:t>
      </w:r>
      <w:r w:rsidRPr="003713FE">
        <w:rPr>
          <w:position w:val="-14"/>
          <w:sz w:val="24"/>
          <w:szCs w:val="24"/>
        </w:rPr>
        <w:object w:dxaOrig="320" w:dyaOrig="380">
          <v:shape id="_x0000_i1027" type="#_x0000_t75" style="width:15.75pt;height:18.75pt" o:ole="">
            <v:imagedata r:id="rId13" o:title=""/>
          </v:shape>
          <o:OLEObject Type="Embed" ProgID="Equation.DSMT4" ShapeID="_x0000_i1027" DrawAspect="Content" ObjectID="_1651876689" r:id="rId14"/>
        </w:object>
      </w:r>
      <w:r w:rsidRPr="003713FE">
        <w:rPr>
          <w:sz w:val="24"/>
          <w:szCs w:val="24"/>
        </w:rPr>
        <w:t xml:space="preserve"> </w:t>
      </w:r>
      <w:r w:rsidRPr="003713FE">
        <w:rPr>
          <w:sz w:val="24"/>
          <w:szCs w:val="24"/>
        </w:rPr>
        <w:noBreakHyphen/>
        <w:t xml:space="preserve"> некомпенсируемая постоянная времени контура положения.</w:t>
      </w:r>
    </w:p>
    <w:p w:rsidR="001C5057" w:rsidRDefault="001C5057" w:rsidP="001C505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Заключение</w:t>
      </w:r>
    </w:p>
    <w:p w:rsidR="001C5057" w:rsidRPr="00DC61CA" w:rsidRDefault="001C5057" w:rsidP="001C5057">
      <w:pPr>
        <w:jc w:val="center"/>
        <w:rPr>
          <w:color w:val="000000"/>
          <w:sz w:val="24"/>
          <w:szCs w:val="24"/>
        </w:rPr>
      </w:pPr>
    </w:p>
    <w:p w:rsidR="001C5057" w:rsidRPr="00FE37C9" w:rsidRDefault="001C5057" w:rsidP="001C5057">
      <w:pPr>
        <w:jc w:val="center"/>
        <w:rPr>
          <w:sz w:val="24"/>
          <w:szCs w:val="24"/>
        </w:rPr>
      </w:pPr>
      <w:r w:rsidRPr="00FE37C9">
        <w:rPr>
          <w:b/>
          <w:sz w:val="24"/>
          <w:szCs w:val="24"/>
        </w:rPr>
        <w:t>Список литературы:</w:t>
      </w:r>
      <w:r w:rsidRPr="00FE37C9">
        <w:rPr>
          <w:sz w:val="24"/>
          <w:szCs w:val="24"/>
        </w:rPr>
        <w:t xml:space="preserve"> (по алфавиту</w:t>
      </w:r>
      <w:r>
        <w:rPr>
          <w:sz w:val="24"/>
          <w:szCs w:val="24"/>
        </w:rPr>
        <w:t>)</w:t>
      </w:r>
      <w:r w:rsidRPr="00FE37C9">
        <w:rPr>
          <w:sz w:val="24"/>
          <w:szCs w:val="24"/>
          <w:lang w:val="ky-KG"/>
        </w:rPr>
        <w:t xml:space="preserve"> </w:t>
      </w:r>
    </w:p>
    <w:p w:rsidR="001C5057" w:rsidRPr="00FE37C9" w:rsidRDefault="001C5057" w:rsidP="001C5057">
      <w:pPr>
        <w:rPr>
          <w:sz w:val="24"/>
          <w:szCs w:val="24"/>
        </w:rPr>
      </w:pPr>
      <w:r w:rsidRPr="00FE37C9">
        <w:rPr>
          <w:sz w:val="24"/>
          <w:szCs w:val="24"/>
        </w:rPr>
        <w:t>1. Вайнштейн Л. А. Выделение сигналов на фоне случайных помех / Л. А. Вайнштейн, В. Д. Зубаков. – Москва: Советское радио, 1960. – 447 с.</w:t>
      </w:r>
    </w:p>
    <w:p w:rsidR="001C5057" w:rsidRPr="00FE37C9" w:rsidRDefault="001C5057" w:rsidP="001C5057">
      <w:pPr>
        <w:rPr>
          <w:sz w:val="24"/>
          <w:szCs w:val="24"/>
        </w:rPr>
      </w:pPr>
      <w:r w:rsidRPr="00FE37C9">
        <w:rPr>
          <w:sz w:val="24"/>
          <w:szCs w:val="24"/>
        </w:rPr>
        <w:t xml:space="preserve">2. Галушкин А. И. </w:t>
      </w:r>
      <w:proofErr w:type="spellStart"/>
      <w:r w:rsidRPr="00FE37C9">
        <w:rPr>
          <w:sz w:val="24"/>
          <w:szCs w:val="24"/>
        </w:rPr>
        <w:t>Нейросетевые</w:t>
      </w:r>
      <w:proofErr w:type="spellEnd"/>
      <w:r w:rsidRPr="00FE37C9">
        <w:rPr>
          <w:sz w:val="24"/>
          <w:szCs w:val="24"/>
        </w:rPr>
        <w:t xml:space="preserve"> технологии в России (1982–2010): в 2 ч. / А. И. Галушкин. – Москва: </w:t>
      </w:r>
      <w:proofErr w:type="spellStart"/>
      <w:r w:rsidRPr="00FE37C9">
        <w:rPr>
          <w:sz w:val="24"/>
          <w:szCs w:val="24"/>
        </w:rPr>
        <w:t>Нейросетевые</w:t>
      </w:r>
      <w:proofErr w:type="spellEnd"/>
      <w:r w:rsidRPr="00FE37C9">
        <w:rPr>
          <w:sz w:val="24"/>
          <w:szCs w:val="24"/>
        </w:rPr>
        <w:t xml:space="preserve"> технологии, 2012. – Ч. 1. – 316 с.</w:t>
      </w:r>
    </w:p>
    <w:p w:rsidR="001C5057" w:rsidRDefault="001C5057" w:rsidP="001C5057">
      <w:pPr>
        <w:rPr>
          <w:sz w:val="24"/>
          <w:szCs w:val="24"/>
        </w:rPr>
      </w:pPr>
    </w:p>
    <w:p w:rsidR="001C5057" w:rsidRDefault="001C5057" w:rsidP="001C5057">
      <w:pPr>
        <w:rPr>
          <w:sz w:val="24"/>
          <w:szCs w:val="24"/>
        </w:rPr>
      </w:pPr>
    </w:p>
    <w:p w:rsidR="001C5057" w:rsidRPr="00430B2A" w:rsidRDefault="001C5057" w:rsidP="001C5057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>Форма заявки для участия зарубежных гостей</w:t>
      </w:r>
    </w:p>
    <w:p w:rsidR="001C5057" w:rsidRDefault="001C5057" w:rsidP="001C5057">
      <w:pPr>
        <w:rPr>
          <w:sz w:val="24"/>
          <w:szCs w:val="24"/>
        </w:rPr>
      </w:pPr>
    </w:p>
    <w:tbl>
      <w:tblPr>
        <w:tblW w:w="907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94"/>
        <w:gridCol w:w="4678"/>
      </w:tblGrid>
      <w:tr w:rsidR="001C5057" w:rsidRPr="00C107B2" w:rsidTr="00D8421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C107B2" w:rsidRDefault="001C5057" w:rsidP="00D84213">
            <w:pPr>
              <w:spacing w:before="60" w:after="60"/>
              <w:jc w:val="center"/>
              <w:rPr>
                <w:i/>
              </w:rPr>
            </w:pPr>
            <w:r>
              <w:rPr>
                <w:szCs w:val="24"/>
              </w:rPr>
              <w:t>62-я Международная сетевая научно-техническая конференция</w:t>
            </w:r>
            <w:r w:rsidRPr="00C107B2">
              <w:rPr>
                <w:szCs w:val="24"/>
              </w:rPr>
              <w:t xml:space="preserve"> (МСНТК) молодых ученых, аспирантов магистрантов и студентов </w:t>
            </w:r>
            <w:r w:rsidRPr="00BA0431">
              <w:rPr>
                <w:szCs w:val="24"/>
              </w:rPr>
              <w:t>«Наука, техника и инженерное образование в цифровую эпоху: идеи и решения»</w:t>
            </w:r>
          </w:p>
        </w:tc>
      </w:tr>
      <w:tr w:rsidR="001C5057" w:rsidRPr="00CC586B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94993" w:rsidRDefault="001C5057" w:rsidP="00D84213">
            <w:pPr>
              <w:spacing w:before="60" w:after="60"/>
              <w:rPr>
                <w:i/>
                <w:lang w:val="en-US"/>
              </w:rPr>
            </w:pPr>
            <w:r>
              <w:rPr>
                <w:i/>
              </w:rPr>
              <w:t>Фамилия</w:t>
            </w:r>
            <w:r w:rsidRPr="0059499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Имя</w:t>
            </w:r>
            <w:r w:rsidRPr="0059499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Отчество</w:t>
            </w:r>
            <w:r w:rsidRPr="00594993">
              <w:rPr>
                <w:i/>
                <w:lang w:val="en-US"/>
              </w:rPr>
              <w:t>/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  <w:lang w:val="en-US"/>
              </w:rPr>
            </w:pPr>
            <w:r w:rsidRPr="009962CD">
              <w:rPr>
                <w:i/>
                <w:color w:val="0070C0"/>
                <w:lang w:val="en-GB"/>
              </w:rPr>
              <w:t>Surname, name of the presenting author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421A0" w:rsidRDefault="001C5057" w:rsidP="00D84213">
            <w:pPr>
              <w:spacing w:before="60" w:after="60"/>
              <w:rPr>
                <w:i/>
                <w:lang w:val="en-US"/>
              </w:rPr>
            </w:pPr>
          </w:p>
        </w:tc>
      </w:tr>
      <w:tr w:rsidR="001C5057" w:rsidRPr="0020268C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Организация/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</w:rPr>
            </w:pPr>
            <w:r w:rsidRPr="009962CD">
              <w:rPr>
                <w:i/>
                <w:color w:val="0070C0"/>
                <w:lang w:val="en-GB"/>
              </w:rPr>
              <w:t>Institution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</w:rPr>
            </w:pPr>
          </w:p>
        </w:tc>
      </w:tr>
      <w:tr w:rsidR="001C5057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Должность/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</w:rPr>
            </w:pPr>
            <w:r w:rsidRPr="009962CD">
              <w:rPr>
                <w:i/>
                <w:color w:val="0070C0"/>
                <w:lang w:val="en-GB"/>
              </w:rPr>
              <w:t>Position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</w:rPr>
            </w:pPr>
          </w:p>
        </w:tc>
      </w:tr>
      <w:tr w:rsidR="001C5057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Научная степень/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</w:rPr>
            </w:pPr>
            <w:r w:rsidRPr="009962CD">
              <w:rPr>
                <w:i/>
                <w:color w:val="0070C0"/>
                <w:lang w:val="en-GB"/>
              </w:rPr>
              <w:t>Degree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</w:rPr>
            </w:pPr>
          </w:p>
        </w:tc>
      </w:tr>
      <w:tr w:rsidR="001C5057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Адрес/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</w:rPr>
            </w:pPr>
            <w:r w:rsidRPr="009962CD">
              <w:rPr>
                <w:i/>
                <w:color w:val="0070C0"/>
                <w:lang w:val="en-GB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  <w:lang w:val="en-GB"/>
              </w:rPr>
            </w:pPr>
          </w:p>
        </w:tc>
      </w:tr>
      <w:tr w:rsidR="001C5057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Телефон/Факс</w:t>
            </w:r>
          </w:p>
          <w:p w:rsidR="001C5057" w:rsidRPr="009962CD" w:rsidRDefault="001C5057" w:rsidP="00D84213">
            <w:pPr>
              <w:spacing w:before="60" w:after="60"/>
              <w:rPr>
                <w:i/>
                <w:color w:val="0070C0"/>
              </w:rPr>
            </w:pPr>
            <w:r w:rsidRPr="009962CD">
              <w:rPr>
                <w:i/>
                <w:color w:val="0070C0"/>
                <w:lang w:val="en-GB"/>
              </w:rPr>
              <w:t>Telephone/Fax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</w:rPr>
            </w:pPr>
          </w:p>
        </w:tc>
      </w:tr>
      <w:tr w:rsidR="001C5057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E480B" w:rsidRDefault="001C5057" w:rsidP="00D84213">
            <w:pPr>
              <w:spacing w:before="60" w:after="60"/>
              <w:rPr>
                <w:i/>
                <w:lang w:val="en-US"/>
              </w:rPr>
            </w:pPr>
          </w:p>
        </w:tc>
      </w:tr>
      <w:tr w:rsidR="001C5057" w:rsidRPr="00CC586B" w:rsidTr="00D8421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94993" w:rsidRDefault="001C5057" w:rsidP="00D84213">
            <w:pPr>
              <w:spacing w:before="60" w:after="60"/>
              <w:rPr>
                <w:i/>
                <w:lang w:val="en-US"/>
              </w:rPr>
            </w:pPr>
            <w:r>
              <w:rPr>
                <w:i/>
              </w:rPr>
              <w:t>Название</w:t>
            </w:r>
            <w:r w:rsidRPr="0059499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доклада</w:t>
            </w:r>
            <w:r w:rsidRPr="00594993">
              <w:rPr>
                <w:i/>
                <w:lang w:val="en-US"/>
              </w:rPr>
              <w:t xml:space="preserve">/ </w:t>
            </w:r>
          </w:p>
          <w:p w:rsidR="001C5057" w:rsidRPr="00594993" w:rsidRDefault="001C5057" w:rsidP="00D84213">
            <w:pPr>
              <w:spacing w:before="60" w:after="60"/>
              <w:rPr>
                <w:i/>
                <w:color w:val="0070C0"/>
                <w:lang w:val="en-US"/>
              </w:rPr>
            </w:pPr>
            <w:r w:rsidRPr="009962CD">
              <w:rPr>
                <w:i/>
                <w:color w:val="0070C0"/>
                <w:lang w:val="en-GB"/>
              </w:rPr>
              <w:t>Title of the report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421A0" w:rsidRDefault="001C5057" w:rsidP="00D84213">
            <w:pPr>
              <w:spacing w:before="60" w:after="60"/>
              <w:rPr>
                <w:i/>
                <w:lang w:val="en-US"/>
              </w:rPr>
            </w:pPr>
          </w:p>
        </w:tc>
      </w:tr>
      <w:tr w:rsidR="001C5057" w:rsidRPr="00CC586B" w:rsidTr="00D84213">
        <w:trPr>
          <w:trHeight w:val="10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D3D15" w:rsidRDefault="001C5057" w:rsidP="00D84213">
            <w:pPr>
              <w:rPr>
                <w:i/>
              </w:rPr>
            </w:pPr>
            <w:proofErr w:type="gramStart"/>
            <w:r>
              <w:rPr>
                <w:i/>
              </w:rPr>
              <w:t>Со</w:t>
            </w:r>
            <w:r w:rsidRPr="005D3D15">
              <w:rPr>
                <w:i/>
              </w:rPr>
              <w:t>-</w:t>
            </w:r>
            <w:r>
              <w:rPr>
                <w:i/>
              </w:rPr>
              <w:t>авторы</w:t>
            </w:r>
            <w:proofErr w:type="gramEnd"/>
            <w:r w:rsidRPr="005D3D15">
              <w:rPr>
                <w:i/>
              </w:rPr>
              <w:t xml:space="preserve">. </w:t>
            </w:r>
            <w:r>
              <w:rPr>
                <w:i/>
              </w:rPr>
              <w:t>Фамилия</w:t>
            </w:r>
            <w:r w:rsidRPr="005D3D15">
              <w:rPr>
                <w:i/>
              </w:rPr>
              <w:t xml:space="preserve"> </w:t>
            </w:r>
            <w:r>
              <w:rPr>
                <w:i/>
              </w:rPr>
              <w:t>Имя</w:t>
            </w:r>
            <w:r w:rsidRPr="005D3D15">
              <w:rPr>
                <w:i/>
              </w:rPr>
              <w:t xml:space="preserve"> </w:t>
            </w:r>
            <w:r>
              <w:rPr>
                <w:i/>
              </w:rPr>
              <w:t>Отчество</w:t>
            </w:r>
            <w:r w:rsidRPr="005D3D15">
              <w:rPr>
                <w:i/>
              </w:rPr>
              <w:t xml:space="preserve">, </w:t>
            </w:r>
            <w:r>
              <w:rPr>
                <w:i/>
                <w:lang w:val="en-GB"/>
              </w:rPr>
              <w:t>E</w:t>
            </w:r>
            <w:r w:rsidRPr="005D3D15">
              <w:rPr>
                <w:i/>
              </w:rPr>
              <w:t>-</w:t>
            </w:r>
            <w:r>
              <w:rPr>
                <w:i/>
                <w:lang w:val="en-GB"/>
              </w:rPr>
              <w:t>mails</w:t>
            </w:r>
            <w:r w:rsidRPr="005D3D15">
              <w:rPr>
                <w:i/>
              </w:rPr>
              <w:t xml:space="preserve">, </w:t>
            </w:r>
            <w:r>
              <w:rPr>
                <w:i/>
              </w:rPr>
              <w:t>сведение</w:t>
            </w:r>
            <w:r w:rsidRPr="005D3D15">
              <w:rPr>
                <w:i/>
              </w:rPr>
              <w:t xml:space="preserve"> </w:t>
            </w:r>
            <w:r>
              <w:rPr>
                <w:i/>
              </w:rPr>
              <w:t>об</w:t>
            </w:r>
            <w:r w:rsidRPr="005D3D15">
              <w:rPr>
                <w:i/>
              </w:rPr>
              <w:t xml:space="preserve"> </w:t>
            </w:r>
            <w:r>
              <w:rPr>
                <w:i/>
              </w:rPr>
              <w:t>участии</w:t>
            </w:r>
            <w:r w:rsidRPr="005D3D15">
              <w:rPr>
                <w:i/>
              </w:rPr>
              <w:t xml:space="preserve">: </w:t>
            </w:r>
            <w:r>
              <w:rPr>
                <w:i/>
              </w:rPr>
              <w:t>Да</w:t>
            </w:r>
            <w:r w:rsidRPr="005D3D15">
              <w:rPr>
                <w:i/>
              </w:rPr>
              <w:t>/</w:t>
            </w:r>
            <w:r>
              <w:rPr>
                <w:i/>
              </w:rPr>
              <w:t>Нет</w:t>
            </w:r>
          </w:p>
          <w:p w:rsidR="001C5057" w:rsidRPr="005D3D15" w:rsidRDefault="001C5057" w:rsidP="00D84213">
            <w:pPr>
              <w:rPr>
                <w:i/>
                <w:color w:val="0070C0"/>
                <w:lang w:val="en-GB"/>
              </w:rPr>
            </w:pPr>
            <w:r w:rsidRPr="009962CD">
              <w:rPr>
                <w:i/>
                <w:color w:val="0070C0"/>
                <w:lang w:val="en-GB"/>
              </w:rPr>
              <w:t>Co-authors</w:t>
            </w:r>
            <w:r>
              <w:rPr>
                <w:i/>
                <w:color w:val="0070C0"/>
                <w:lang w:val="ky-KG"/>
              </w:rPr>
              <w:t>.</w:t>
            </w:r>
            <w:r w:rsidRPr="009962CD">
              <w:rPr>
                <w:i/>
                <w:color w:val="0070C0"/>
                <w:lang w:val="en-GB"/>
              </w:rPr>
              <w:t xml:space="preserve"> Surnames and names</w:t>
            </w:r>
            <w:r w:rsidRPr="009962CD">
              <w:rPr>
                <w:i/>
                <w:color w:val="0070C0"/>
                <w:lang w:val="en-US"/>
              </w:rPr>
              <w:t xml:space="preserve">, </w:t>
            </w:r>
            <w:r w:rsidRPr="009962CD">
              <w:rPr>
                <w:i/>
                <w:color w:val="0070C0"/>
                <w:lang w:val="en-GB"/>
              </w:rPr>
              <w:t>E-mails</w:t>
            </w:r>
            <w:r w:rsidRPr="005D3D15">
              <w:rPr>
                <w:i/>
                <w:color w:val="0070C0"/>
                <w:lang w:val="en-US"/>
              </w:rPr>
              <w:t xml:space="preserve">, </w:t>
            </w:r>
            <w:r>
              <w:rPr>
                <w:i/>
                <w:color w:val="0070C0"/>
                <w:lang w:val="en-GB"/>
              </w:rPr>
              <w:t>Participation: Yes/No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5421A0" w:rsidRDefault="001C5057" w:rsidP="00D84213">
            <w:pPr>
              <w:rPr>
                <w:i/>
                <w:lang w:val="en-US"/>
              </w:rPr>
            </w:pPr>
          </w:p>
        </w:tc>
      </w:tr>
      <w:tr w:rsidR="001C5057" w:rsidRPr="00CC586B" w:rsidTr="00D84213">
        <w:trPr>
          <w:trHeight w:val="10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Default="001C5057" w:rsidP="00D84213">
            <w:pPr>
              <w:spacing w:before="60" w:after="60"/>
              <w:rPr>
                <w:i/>
                <w:lang w:val="ky-KG"/>
              </w:rPr>
            </w:pPr>
            <w:r>
              <w:rPr>
                <w:i/>
              </w:rPr>
              <w:t>Очное</w:t>
            </w:r>
            <w:r w:rsidRPr="00430B2A">
              <w:rPr>
                <w:i/>
              </w:rPr>
              <w:t>/</w:t>
            </w:r>
            <w:r>
              <w:rPr>
                <w:i/>
                <w:lang w:val="ky-KG"/>
              </w:rPr>
              <w:t xml:space="preserve">заочное участие </w:t>
            </w:r>
          </w:p>
          <w:p w:rsidR="001C5057" w:rsidRPr="00E120AE" w:rsidRDefault="001C5057" w:rsidP="00D84213">
            <w:pPr>
              <w:spacing w:before="60" w:after="60"/>
              <w:rPr>
                <w:i/>
              </w:rPr>
            </w:pPr>
            <w:r>
              <w:rPr>
                <w:i/>
              </w:rPr>
              <w:t>Предполагаемая</w:t>
            </w:r>
            <w:r w:rsidRPr="00E120AE">
              <w:rPr>
                <w:i/>
              </w:rPr>
              <w:t xml:space="preserve"> </w:t>
            </w:r>
            <w:r>
              <w:rPr>
                <w:i/>
              </w:rPr>
              <w:t>дата</w:t>
            </w:r>
            <w:r w:rsidRPr="00E120AE">
              <w:rPr>
                <w:i/>
              </w:rPr>
              <w:t xml:space="preserve"> </w:t>
            </w:r>
            <w:r>
              <w:rPr>
                <w:i/>
              </w:rPr>
              <w:t>прибытия</w:t>
            </w:r>
            <w:r w:rsidRPr="00E120AE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Pr="00E120AE">
              <w:rPr>
                <w:i/>
              </w:rPr>
              <w:t xml:space="preserve"> </w:t>
            </w:r>
            <w:r>
              <w:rPr>
                <w:i/>
              </w:rPr>
              <w:t>Бишкек</w:t>
            </w:r>
            <w:r w:rsidRPr="00E120AE">
              <w:rPr>
                <w:i/>
              </w:rPr>
              <w:t>/</w:t>
            </w:r>
          </w:p>
          <w:p w:rsidR="001C5057" w:rsidRPr="00594993" w:rsidRDefault="001C5057" w:rsidP="00D84213">
            <w:pPr>
              <w:spacing w:before="60" w:after="60"/>
              <w:rPr>
                <w:i/>
                <w:color w:val="0070C0"/>
                <w:lang w:val="en-US"/>
              </w:rPr>
            </w:pPr>
            <w:r w:rsidRPr="00594993">
              <w:rPr>
                <w:i/>
                <w:color w:val="0070C0"/>
                <w:lang w:val="en-US"/>
              </w:rPr>
              <w:t>Date of arrivals in Bishkek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7" w:rsidRPr="00430B2A" w:rsidRDefault="001C5057" w:rsidP="00D84213">
            <w:pPr>
              <w:rPr>
                <w:i/>
                <w:lang w:val="en-US"/>
              </w:rPr>
            </w:pPr>
          </w:p>
        </w:tc>
      </w:tr>
    </w:tbl>
    <w:p w:rsidR="001C5057" w:rsidRPr="00430B2A" w:rsidRDefault="001C5057" w:rsidP="001C5057">
      <w:pPr>
        <w:rPr>
          <w:sz w:val="24"/>
          <w:szCs w:val="24"/>
          <w:lang w:val="en-US"/>
        </w:rPr>
      </w:pPr>
    </w:p>
    <w:p w:rsidR="001C5057" w:rsidRPr="00430B2A" w:rsidRDefault="001C5057" w:rsidP="001C5057">
      <w:pPr>
        <w:rPr>
          <w:sz w:val="24"/>
          <w:szCs w:val="24"/>
          <w:lang w:val="en-US"/>
        </w:rPr>
      </w:pPr>
    </w:p>
    <w:p w:rsidR="001C5057" w:rsidRPr="00430B2A" w:rsidRDefault="001C5057" w:rsidP="001C5057">
      <w:pPr>
        <w:rPr>
          <w:sz w:val="24"/>
          <w:szCs w:val="24"/>
          <w:lang w:val="en-US"/>
        </w:rPr>
      </w:pPr>
    </w:p>
    <w:p w:rsidR="001C5057" w:rsidRPr="00F80AC5" w:rsidRDefault="001C5057" w:rsidP="001C5057">
      <w:pPr>
        <w:widowControl w:val="0"/>
        <w:jc w:val="center"/>
        <w:rPr>
          <w:color w:val="00B050"/>
        </w:rPr>
      </w:pPr>
      <w:r w:rsidRPr="00F80AC5">
        <w:rPr>
          <w:color w:val="00B050"/>
        </w:rPr>
        <w:t xml:space="preserve">Контактный телефон для справок: (0312) 54-54-35, </w:t>
      </w:r>
      <w:r w:rsidRPr="00F80AC5">
        <w:rPr>
          <w:bCs/>
          <w:color w:val="00B050"/>
        </w:rPr>
        <w:t>Факс:</w:t>
      </w:r>
      <w:r w:rsidRPr="00F80AC5">
        <w:rPr>
          <w:color w:val="00B050"/>
        </w:rPr>
        <w:t xml:space="preserve"> (0312) 54-51-62.</w:t>
      </w:r>
    </w:p>
    <w:p w:rsidR="001C5057" w:rsidRPr="00F80AC5" w:rsidRDefault="001C5057" w:rsidP="001C5057">
      <w:pPr>
        <w:widowControl w:val="0"/>
        <w:jc w:val="center"/>
        <w:rPr>
          <w:color w:val="00B050"/>
        </w:rPr>
      </w:pPr>
      <w:r w:rsidRPr="00F80AC5">
        <w:rPr>
          <w:rStyle w:val="a3"/>
          <w:iCs/>
          <w:color w:val="00B050"/>
          <w:u w:val="none"/>
        </w:rPr>
        <w:t xml:space="preserve">Электронная почта: </w:t>
      </w:r>
      <w:hyperlink r:id="rId15" w:history="1">
        <w:r w:rsidRPr="00F80AC5">
          <w:rPr>
            <w:rStyle w:val="a3"/>
            <w:iCs/>
            <w:color w:val="00B050"/>
            <w:u w:val="none"/>
          </w:rPr>
          <w:t>journalkstu@gmail.com</w:t>
        </w:r>
      </w:hyperlink>
    </w:p>
    <w:p w:rsidR="001C5057" w:rsidRPr="00866A0E" w:rsidRDefault="001C5057" w:rsidP="001C5057">
      <w:pPr>
        <w:widowControl w:val="0"/>
        <w:jc w:val="center"/>
        <w:rPr>
          <w:b/>
          <w:color w:val="00B050"/>
        </w:rPr>
      </w:pPr>
      <w:r w:rsidRPr="00F80AC5">
        <w:rPr>
          <w:b/>
          <w:color w:val="00B050"/>
        </w:rPr>
        <w:t>Оргкомитет приглашает принять участие в работе конференции!</w:t>
      </w:r>
    </w:p>
    <w:p w:rsidR="001C5057" w:rsidRPr="008E211E" w:rsidRDefault="001C5057" w:rsidP="001C5057"/>
    <w:p w:rsidR="00DD67BB" w:rsidRPr="001C5057" w:rsidRDefault="00CC586B" w:rsidP="001C5057"/>
    <w:sectPr w:rsidR="00DD67BB" w:rsidRPr="001C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09A7"/>
    <w:multiLevelType w:val="hybridMultilevel"/>
    <w:tmpl w:val="1180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7"/>
    <w:rsid w:val="00115237"/>
    <w:rsid w:val="001C5057"/>
    <w:rsid w:val="00594A70"/>
    <w:rsid w:val="00CC586B"/>
    <w:rsid w:val="00D2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8985-5019-4154-B17E-DC9E9310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5057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C5057"/>
    <w:pPr>
      <w:widowControl w:val="0"/>
      <w:spacing w:before="41"/>
      <w:ind w:left="833" w:hanging="36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C50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mailto:aebrat@mail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ebrat@mail.ru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journalkstu@gmail.com" TargetMode="External"/><Relationship Id="rId15" Type="http://schemas.openxmlformats.org/officeDocument/2006/relationships/hyperlink" Target="mailto:journalkstu@gmail.com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науки</dc:creator>
  <cp:keywords/>
  <dc:description/>
  <cp:lastModifiedBy>Пользователь</cp:lastModifiedBy>
  <cp:revision>3</cp:revision>
  <dcterms:created xsi:type="dcterms:W3CDTF">2020-04-05T12:49:00Z</dcterms:created>
  <dcterms:modified xsi:type="dcterms:W3CDTF">2020-05-24T19:50:00Z</dcterms:modified>
</cp:coreProperties>
</file>