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C1" w:rsidRDefault="003E15BA" w:rsidP="00BB58C1">
      <w:pPr>
        <w:rPr>
          <w:rFonts w:ascii="Times New Roman" w:hAnsi="Times New Roman" w:cs="Times New Roman"/>
          <w:sz w:val="24"/>
          <w:szCs w:val="24"/>
        </w:rPr>
      </w:pPr>
      <w:r w:rsidRPr="003E15B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301031"/>
            <wp:effectExtent l="0" t="0" r="3175" b="5080"/>
            <wp:docPr id="1" name="Рисунок 1" descr="D:\Downloads\фил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фило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0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B58C1" w:rsidRPr="007A586B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записка.</w:t>
      </w:r>
    </w:p>
    <w:p w:rsidR="00BB58C1" w:rsidRPr="007A586B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философии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ориентировано на освоение студентами основ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мировой и отечественной мировоз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зренческой мысли,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творческого отношения к </w:t>
      </w:r>
      <w:proofErr w:type="gramStart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обще-</w:t>
      </w:r>
      <w:proofErr w:type="spellStart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ствоведческому</w:t>
      </w:r>
      <w:proofErr w:type="spellEnd"/>
      <w:proofErr w:type="gramEnd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наследию,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самостоятельного продуктив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мышления. В этой связи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обое значение имеет изучение ди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намики философского знания в широком историко-культурном контексте, философское осмысление современных социальных </w:t>
      </w:r>
    </w:p>
    <w:p w:rsidR="00BB58C1" w:rsidRPr="007A586B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лий, взаимосвязи всех сторон жизни общества и человека. Особенно тесно философия связана с психологией и педагогикой.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как учебная дисцип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 занимает особое место в си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стеме социально-гуманит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арного образования, являясь его                концеп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основой. Во взаимосвязи с другими социально-гуманитарными дисциплинами она вносит весомый 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лад в разви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мировоззрения будущего 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циалиста, способствует становле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его активной гражданской позиции, помогает ему адекватно оценивать особенности и проц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ессы развития современного обще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 Философское знание предлагает человеку интегральное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мира, помогает овладеть системным мышлением, преодолеть фрагментарность обыденного сознания. Философия рассматривает мир через призму подлинно чел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овеческого отношения к нему, за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кладывает основы гуманистиче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миропонимания. Она способ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самоопределению челове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в мире, конструктивному реше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наиболее важных смысла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изненных вопросов, выработке эф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фективной жизненной стратегии. По своей природе философия всегда </w:t>
      </w:r>
      <w:proofErr w:type="spellStart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</w:t>
      </w:r>
      <w:proofErr w:type="spellEnd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критична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 одной стороны, она дисципли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нирует мышление человека,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другой,–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придает ему дополнитель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«степени свободы», помогает организовать интеллектуальный творческий поиск.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58C1" w:rsidRPr="002D05BB" w:rsidRDefault="00BB58C1" w:rsidP="00BB58C1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5BB">
        <w:rPr>
          <w:rFonts w:ascii="Times New Roman" w:hAnsi="Times New Roman" w:cs="Times New Roman"/>
          <w:sz w:val="28"/>
          <w:szCs w:val="28"/>
        </w:rPr>
        <w:t xml:space="preserve">     </w:t>
      </w:r>
      <w:r w:rsidRPr="002E33DB">
        <w:rPr>
          <w:b/>
          <w:sz w:val="28"/>
          <w:szCs w:val="28"/>
        </w:rPr>
        <w:t xml:space="preserve">. </w:t>
      </w:r>
      <w:r w:rsidRPr="002D05BB">
        <w:rPr>
          <w:rFonts w:ascii="Times New Roman" w:hAnsi="Times New Roman" w:cs="Times New Roman"/>
          <w:b/>
          <w:sz w:val="28"/>
          <w:szCs w:val="28"/>
        </w:rPr>
        <w:t>Цель и задачи дисциплины:</w:t>
      </w:r>
    </w:p>
    <w:p w:rsidR="00BB58C1" w:rsidRPr="002D05BB" w:rsidRDefault="00BB58C1" w:rsidP="00BB58C1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</w:p>
    <w:p w:rsidR="00BB58C1" w:rsidRPr="00D007C0" w:rsidRDefault="00BB58C1" w:rsidP="00BB58C1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07C0">
        <w:rPr>
          <w:rFonts w:ascii="Times New Roman" w:hAnsi="Times New Roman" w:cs="Times New Roman"/>
          <w:b/>
          <w:i/>
          <w:sz w:val="24"/>
          <w:szCs w:val="24"/>
        </w:rPr>
        <w:t>Целью</w:t>
      </w:r>
      <w:r w:rsidRPr="00D007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07C0">
        <w:rPr>
          <w:rFonts w:ascii="Times New Roman" w:hAnsi="Times New Roman" w:cs="Times New Roman"/>
          <w:sz w:val="24"/>
          <w:szCs w:val="24"/>
        </w:rPr>
        <w:t xml:space="preserve">изучения дисциплины «Философия» является формирование представлений о специфике философии как способе познания и духовного освоения </w:t>
      </w:r>
      <w:proofErr w:type="gramStart"/>
      <w:r w:rsidRPr="00D007C0">
        <w:rPr>
          <w:rFonts w:ascii="Times New Roman" w:hAnsi="Times New Roman" w:cs="Times New Roman"/>
          <w:sz w:val="24"/>
          <w:szCs w:val="24"/>
        </w:rPr>
        <w:t>мира,  основных</w:t>
      </w:r>
      <w:proofErr w:type="gramEnd"/>
      <w:r w:rsidRPr="00D007C0">
        <w:rPr>
          <w:rFonts w:ascii="Times New Roman" w:hAnsi="Times New Roman" w:cs="Times New Roman"/>
          <w:sz w:val="24"/>
          <w:szCs w:val="24"/>
        </w:rPr>
        <w:t xml:space="preserve"> разделах современного философского знания, философских проблемах и методах их исследования;</w:t>
      </w:r>
    </w:p>
    <w:p w:rsidR="00BB58C1" w:rsidRPr="00D007C0" w:rsidRDefault="00BB58C1" w:rsidP="00BB58C1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   З</w:t>
      </w:r>
      <w:r w:rsidRPr="00D007C0">
        <w:rPr>
          <w:rFonts w:ascii="Times New Roman" w:hAnsi="Times New Roman" w:cs="Times New Roman"/>
          <w:b/>
          <w:i/>
          <w:sz w:val="24"/>
          <w:szCs w:val="24"/>
        </w:rPr>
        <w:t>адачами</w:t>
      </w:r>
      <w:r w:rsidRPr="00D007C0">
        <w:rPr>
          <w:rFonts w:ascii="Times New Roman" w:hAnsi="Times New Roman" w:cs="Times New Roman"/>
          <w:sz w:val="24"/>
          <w:szCs w:val="24"/>
        </w:rPr>
        <w:t xml:space="preserve"> изучения дисциплины «Философия» являются: овладение базовыми принципами и приемами философского познания; освоение круга философских проблем, связанных с областью будущей профессиональной деятельности архитектора и дизайнера, выработка навыков работы с оригинальными и адаптированными философскими текстами.</w:t>
      </w:r>
    </w:p>
    <w:p w:rsidR="00BB58C1" w:rsidRPr="00D007C0" w:rsidRDefault="00BB58C1" w:rsidP="00BB58C1">
      <w:pPr>
        <w:pStyle w:val="a5"/>
        <w:spacing w:line="200" w:lineRule="atLeast"/>
        <w:jc w:val="both"/>
      </w:pPr>
      <w:r w:rsidRPr="00D007C0">
        <w:t xml:space="preserve">         Изучение дисциплины «Философия» направлено на развитие навыков критического восприятия и оценки источников информации, умения логично формулировать, излагать и аргументированно отстаивать рациональное видение проблем и способов их разрешения; овладение приемами ведения дискуссии, полемики, диалога.</w:t>
      </w:r>
    </w:p>
    <w:p w:rsidR="00BB58C1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Pr="00D007C0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58C1" w:rsidRPr="00D007C0" w:rsidRDefault="00BB58C1" w:rsidP="00BB58C1">
      <w:pPr>
        <w:widowControl w:val="0"/>
        <w:suppressAutoHyphens/>
        <w:spacing w:after="0" w:line="240" w:lineRule="auto"/>
        <w:ind w:left="360"/>
        <w:rPr>
          <w:rFonts w:ascii="Times New Roman" w:hAnsi="Times New Roman" w:cs="Times New Roman"/>
          <w:b/>
          <w:sz w:val="36"/>
          <w:szCs w:val="36"/>
        </w:rPr>
      </w:pPr>
      <w:r w:rsidRPr="00D007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</w:t>
      </w:r>
      <w:r w:rsidRPr="00D007C0">
        <w:rPr>
          <w:rFonts w:ascii="Times New Roman" w:hAnsi="Times New Roman" w:cs="Times New Roman"/>
          <w:b/>
          <w:sz w:val="36"/>
          <w:szCs w:val="36"/>
        </w:rPr>
        <w:t xml:space="preserve">Место </w:t>
      </w:r>
      <w:proofErr w:type="gramStart"/>
      <w:r w:rsidRPr="00D007C0">
        <w:rPr>
          <w:rFonts w:ascii="Times New Roman" w:hAnsi="Times New Roman" w:cs="Times New Roman"/>
          <w:b/>
          <w:sz w:val="36"/>
          <w:szCs w:val="36"/>
        </w:rPr>
        <w:t>дисциплины  в</w:t>
      </w:r>
      <w:proofErr w:type="gramEnd"/>
      <w:r w:rsidRPr="00D007C0">
        <w:rPr>
          <w:rFonts w:ascii="Times New Roman" w:hAnsi="Times New Roman" w:cs="Times New Roman"/>
          <w:b/>
          <w:sz w:val="36"/>
          <w:szCs w:val="36"/>
        </w:rPr>
        <w:t xml:space="preserve"> структуре ООП:</w:t>
      </w:r>
    </w:p>
    <w:p w:rsidR="00BB58C1" w:rsidRPr="00D007C0" w:rsidRDefault="00BB58C1" w:rsidP="00BB58C1">
      <w:pPr>
        <w:jc w:val="both"/>
        <w:rPr>
          <w:rFonts w:ascii="Times New Roman" w:hAnsi="Times New Roman" w:cs="Times New Roman"/>
          <w:sz w:val="36"/>
          <w:szCs w:val="36"/>
        </w:rPr>
      </w:pPr>
      <w:r w:rsidRPr="00D007C0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  <w:r w:rsidRPr="00D007C0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BB58C1" w:rsidRPr="00D007C0" w:rsidRDefault="00BB58C1" w:rsidP="00BB58C1">
      <w:pPr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Специальные требования и условия к исходным знаниям, умениям и компетенциям студента, необходимым для изучения дисциплины «Философия», предполагают общеобразовательную подготовку в области гуманитарных и естественных наук: гражданс</w:t>
      </w:r>
      <w:r>
        <w:rPr>
          <w:rFonts w:ascii="Times New Roman" w:hAnsi="Times New Roman" w:cs="Times New Roman"/>
          <w:sz w:val="24"/>
          <w:szCs w:val="24"/>
        </w:rPr>
        <w:t>кой истории, обществознания,</w:t>
      </w:r>
      <w:r w:rsidRPr="00D007C0">
        <w:rPr>
          <w:rFonts w:ascii="Times New Roman" w:hAnsi="Times New Roman" w:cs="Times New Roman"/>
          <w:sz w:val="24"/>
          <w:szCs w:val="24"/>
        </w:rPr>
        <w:t xml:space="preserve"> зарубежной литературы, знание в объёме школьной программы иностранного языка, математики, физики, астрономии. </w:t>
      </w:r>
    </w:p>
    <w:p w:rsidR="00BB58C1" w:rsidRPr="00D007C0" w:rsidRDefault="00BB58C1" w:rsidP="00BB58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Дисциплина «Философия» является предшествующей для специальных исторических, философских и методологических дисциплин (в частности «История мировой художественной культуры», «Культурология», «История») </w:t>
      </w:r>
    </w:p>
    <w:p w:rsidR="00BB58C1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A92D13" w:rsidRPr="00D27A10" w:rsidRDefault="00A92D13" w:rsidP="00A92D1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Требования к ООП подготовки специалистов</w:t>
      </w:r>
    </w:p>
    <w:p w:rsidR="00A92D13" w:rsidRPr="00D27A10" w:rsidRDefault="00A92D13" w:rsidP="00A92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5.1. Требования к результатам освоения ООП подготовки специалиста</w:t>
      </w:r>
    </w:p>
    <w:p w:rsidR="00A92D13" w:rsidRPr="00D27A10" w:rsidRDefault="00A92D13" w:rsidP="00A92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Выпускник по специальности </w:t>
      </w: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630003 Горное дело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присвоением квалификации "специалист" в соответствии с целями ООП и задачами профессиональной деятельности, указанными в </w:t>
      </w:r>
      <w:proofErr w:type="spellStart"/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>. 3.4 и 3.8 настоящего ГОС ВПО, должен обладать следующими компетенциями:</w:t>
      </w:r>
    </w:p>
    <w:p w:rsidR="00A92D13" w:rsidRPr="00D27A10" w:rsidRDefault="00A92D13" w:rsidP="00A92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а) универсальными:  </w:t>
      </w:r>
    </w:p>
    <w:p w:rsidR="00A92D13" w:rsidRPr="00D27A10" w:rsidRDefault="00A92D13" w:rsidP="00A92D13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общенаучными (ОК):</w:t>
      </w:r>
    </w:p>
    <w:p w:rsidR="00A92D13" w:rsidRPr="00D27A10" w:rsidRDefault="00A92D13" w:rsidP="00A92D13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ОК-1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Способен анализировать и решать стратегические задачи, направленные на развитие ценностей гражданского демократического общества, обеспечение социальной справедливости, решение мировоззренческих, социально и личностно значимых проблем на основе междисциплинарных и инновационных подходов</w:t>
      </w:r>
    </w:p>
    <w:p w:rsidR="00A92D13" w:rsidRPr="00D27A10" w:rsidRDefault="00A92D13" w:rsidP="00A92D13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92D13" w:rsidRPr="00D27A10" w:rsidRDefault="00A92D13" w:rsidP="00A92D13">
      <w:pPr>
        <w:tabs>
          <w:tab w:val="left" w:pos="180"/>
          <w:tab w:val="left" w:pos="638"/>
          <w:tab w:val="left" w:pos="993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инструментальными (ИК):</w:t>
      </w:r>
    </w:p>
    <w:p w:rsidR="00A92D13" w:rsidRPr="00D27A10" w:rsidRDefault="00A92D13" w:rsidP="00A92D13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ИК-1. 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Способен вести профессиональные дискуссии на уровне профильных и смежных отраслей 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 государственном, официальном и на одном из иностранных языков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D13" w:rsidRDefault="00A92D13" w:rsidP="00A92D13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ИК-2. 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Способен производить новые знания с использованием информационных технологий и больших данных для применения в инновационной и научной деятельности;</w:t>
      </w:r>
    </w:p>
    <w:p w:rsidR="00A92D13" w:rsidRPr="00D27A10" w:rsidRDefault="00A92D13" w:rsidP="00A92D13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D13" w:rsidRPr="00D27A10" w:rsidRDefault="00A92D13" w:rsidP="00A92D13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социально-личностными и общекультурными (СЛК):</w:t>
      </w:r>
    </w:p>
    <w:p w:rsidR="00A92D13" w:rsidRPr="00D27A10" w:rsidRDefault="00A92D13" w:rsidP="00A92D13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СЛК-1. </w:t>
      </w:r>
      <w:r w:rsidRPr="00D27A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Способен организовать деятельность экспертных/ профессиональных групп/ организаций для достижения целей </w:t>
      </w:r>
    </w:p>
    <w:p w:rsidR="00BB58C1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BB58C1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BB58C1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BB58C1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BB58C1" w:rsidRPr="00D007C0" w:rsidRDefault="00BB58C1" w:rsidP="00BB58C1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BB58C1" w:rsidRPr="00D007C0" w:rsidRDefault="00BB58C1" w:rsidP="00BB58C1">
      <w:pPr>
        <w:pStyle w:val="a"/>
        <w:numPr>
          <w:ilvl w:val="0"/>
          <w:numId w:val="0"/>
        </w:numPr>
        <w:tabs>
          <w:tab w:val="left" w:pos="1069"/>
        </w:tabs>
        <w:jc w:val="both"/>
        <w:rPr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Pr="00D007C0" w:rsidRDefault="00BB58C1" w:rsidP="00BB58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Pr="00D007C0" w:rsidRDefault="00BB58C1" w:rsidP="00BB58C1">
      <w:pPr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                     В результате изучения дисциплины «Философия» студент должен освоить специальные знания и умения:</w:t>
      </w:r>
    </w:p>
    <w:p w:rsidR="00BB58C1" w:rsidRPr="00D007C0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Pr="00D007C0" w:rsidRDefault="00BB58C1" w:rsidP="00BB58C1">
      <w:pPr>
        <w:pStyle w:val="a6"/>
        <w:spacing w:line="200" w:lineRule="atLeast"/>
        <w:ind w:left="0"/>
      </w:pPr>
      <w:r w:rsidRPr="00D007C0">
        <w:rPr>
          <w:b/>
          <w:i/>
        </w:rPr>
        <w:t xml:space="preserve">         Знать: </w:t>
      </w:r>
      <w:r w:rsidRPr="00D007C0">
        <w:t>основные направления, проблемы, теории и методы философии, содержание современных философских дискуссий по проблемам общественного развития.</w:t>
      </w:r>
    </w:p>
    <w:p w:rsidR="00BB58C1" w:rsidRPr="00D007C0" w:rsidRDefault="00BB58C1" w:rsidP="00BB58C1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Уметь:</w:t>
      </w:r>
      <w:r w:rsidRPr="00D007C0">
        <w:rPr>
          <w:rFonts w:ascii="Times New Roman" w:hAnsi="Times New Roman" w:cs="Times New Roman"/>
          <w:sz w:val="24"/>
          <w:szCs w:val="24"/>
        </w:rPr>
        <w:t xml:space="preserve"> формировать и аргументировать собственную позицию по различным проблемам философии; использовать положения и категории философии для оценивания и анализа различных социальных тенденций, фактов и явлений. </w:t>
      </w:r>
    </w:p>
    <w:p w:rsidR="00BB58C1" w:rsidRPr="00D007C0" w:rsidRDefault="00BB58C1" w:rsidP="00BB58C1">
      <w:pPr>
        <w:pStyle w:val="a6"/>
        <w:spacing w:line="200" w:lineRule="atLeast"/>
        <w:ind w:left="0"/>
      </w:pPr>
      <w:r w:rsidRPr="00D007C0">
        <w:rPr>
          <w:b/>
          <w:i/>
        </w:rPr>
        <w:t xml:space="preserve">         Владеть</w:t>
      </w:r>
      <w:r w:rsidRPr="00D007C0">
        <w:rPr>
          <w:i/>
        </w:rPr>
        <w:t xml:space="preserve">: </w:t>
      </w:r>
      <w:r w:rsidRPr="00D007C0">
        <w:t>навыками восприятия и анализа текстов, имеющих философское содержание, приемами ведения дискуссии и полемики, навыками публичной речи и письменного аргументированного изложения собственной точки зрения.</w:t>
      </w:r>
    </w:p>
    <w:p w:rsidR="00BB58C1" w:rsidRPr="00D007C0" w:rsidRDefault="00BB58C1" w:rsidP="00BB58C1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Демонстрировать</w:t>
      </w:r>
      <w:r w:rsidRPr="00D007C0">
        <w:rPr>
          <w:rFonts w:ascii="Times New Roman" w:hAnsi="Times New Roman" w:cs="Times New Roman"/>
          <w:sz w:val="24"/>
          <w:szCs w:val="24"/>
        </w:rPr>
        <w:t xml:space="preserve"> способность и готовность к диалогу и восприятию альтернатив, участию в дискуссиях по проблемам общественного и мировоззренческого характера.</w:t>
      </w:r>
    </w:p>
    <w:p w:rsidR="00BB58C1" w:rsidRPr="00D007C0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Pr="002615FB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E1D5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79" w:rsidRDefault="00BC1F79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79" w:rsidRDefault="00BC1F79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79" w:rsidRDefault="00BC1F79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79" w:rsidRDefault="00BC1F79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1F79" w:rsidRDefault="00BC1F79" w:rsidP="00BB5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B58C1" w:rsidRPr="003800C2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Pr="00F852A6" w:rsidRDefault="00BB58C1" w:rsidP="00BB58C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7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Объем дисциплины и виды учебной </w:t>
      </w:r>
      <w:proofErr w:type="gramStart"/>
      <w:r w:rsidRPr="00D007C0">
        <w:rPr>
          <w:rFonts w:ascii="Times New Roman" w:hAnsi="Times New Roman" w:cs="Times New Roman"/>
          <w:b/>
          <w:sz w:val="28"/>
          <w:szCs w:val="28"/>
        </w:rPr>
        <w:t>работы(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120</w:t>
      </w:r>
      <w:r w:rsidRPr="00D007C0">
        <w:rPr>
          <w:rFonts w:ascii="Times New Roman" w:hAnsi="Times New Roman" w:cs="Times New Roman"/>
          <w:b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b/>
          <w:sz w:val="28"/>
          <w:szCs w:val="28"/>
        </w:rPr>
        <w:t xml:space="preserve"> 4-кр.</w:t>
      </w:r>
      <w:r w:rsidRPr="00D007C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1404"/>
        <w:gridCol w:w="1418"/>
      </w:tblGrid>
      <w:tr w:rsidR="00BB58C1" w:rsidTr="00A92D13">
        <w:trPr>
          <w:trHeight w:val="219"/>
        </w:trPr>
        <w:tc>
          <w:tcPr>
            <w:tcW w:w="5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BB58C1" w:rsidRPr="00D007C0" w:rsidRDefault="00BB58C1" w:rsidP="00A92D13">
            <w:pPr>
              <w:pStyle w:val="a7"/>
              <w:snapToGrid w:val="0"/>
              <w:spacing w:line="360" w:lineRule="auto"/>
              <w:jc w:val="center"/>
            </w:pPr>
            <w:r>
              <w:t>Вид учебной работы</w:t>
            </w:r>
            <w:r w:rsidRPr="00D007C0">
              <w:t xml:space="preserve"> </w:t>
            </w:r>
          </w:p>
          <w:p w:rsidR="00BB58C1" w:rsidRDefault="00BB58C1" w:rsidP="00A92D13">
            <w:pPr>
              <w:pStyle w:val="a7"/>
              <w:spacing w:line="360" w:lineRule="auto"/>
              <w:jc w:val="center"/>
              <w:rPr>
                <w:i/>
              </w:rPr>
            </w:pPr>
          </w:p>
        </w:tc>
        <w:tc>
          <w:tcPr>
            <w:tcW w:w="133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jc w:val="center"/>
            </w:pPr>
            <w:r>
              <w:t xml:space="preserve">Всего часов </w:t>
            </w:r>
          </w:p>
        </w:tc>
        <w:tc>
          <w:tcPr>
            <w:tcW w:w="282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F852A6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lang w:val="en-US"/>
              </w:rPr>
            </w:pPr>
            <w:r>
              <w:t xml:space="preserve">Семестры </w:t>
            </w:r>
            <w:r>
              <w:rPr>
                <w:lang w:val="en-US"/>
              </w:rPr>
              <w:t>IV</w:t>
            </w:r>
          </w:p>
        </w:tc>
      </w:tr>
      <w:tr w:rsidR="00BB58C1" w:rsidTr="00A92D13">
        <w:trPr>
          <w:trHeight w:val="234"/>
        </w:trPr>
        <w:tc>
          <w:tcPr>
            <w:tcW w:w="548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</w:p>
        </w:tc>
      </w:tr>
      <w:tr w:rsidR="00BB58C1" w:rsidTr="00A92D13">
        <w:trPr>
          <w:trHeight w:val="424"/>
        </w:trPr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Аудиторные занятия (всего)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64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В том числе: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Лекции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32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Семинары (С)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32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Самостоятельная работа  (всего)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56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В том числе: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Творческая работа (эссе)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  <w:rPr>
                <w:i/>
              </w:rPr>
            </w:pPr>
            <w:r>
              <w:rPr>
                <w:i/>
              </w:rPr>
              <w:t>Другие виды самостоятельной работы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56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>Вид промежуточной аттестации (зачет, экзамен)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экзамен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rPr>
          <w:trHeight w:val="418"/>
        </w:trPr>
        <w:tc>
          <w:tcPr>
            <w:tcW w:w="548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  <w:r>
              <w:t xml:space="preserve">Общая </w:t>
            </w:r>
            <w:proofErr w:type="gramStart"/>
            <w:r>
              <w:t xml:space="preserve">трудоемкость:   </w:t>
            </w:r>
            <w:proofErr w:type="gramEnd"/>
            <w:r>
              <w:t xml:space="preserve">                часы</w:t>
            </w:r>
          </w:p>
          <w:p w:rsidR="00BB58C1" w:rsidRPr="00F852A6" w:rsidRDefault="00BB58C1" w:rsidP="00A92D13">
            <w:pPr>
              <w:pStyle w:val="a7"/>
              <w:spacing w:line="360" w:lineRule="auto"/>
            </w:pPr>
            <w:r>
              <w:t xml:space="preserve">                                                       Всего кредиты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120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  <w:tr w:rsidR="00BB58C1" w:rsidTr="00A92D13">
        <w:trPr>
          <w:trHeight w:val="345"/>
        </w:trPr>
        <w:tc>
          <w:tcPr>
            <w:tcW w:w="548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BB58C1" w:rsidRDefault="00BB58C1" w:rsidP="00A92D13">
            <w:pPr>
              <w:pStyle w:val="a7"/>
              <w:snapToGrid w:val="0"/>
              <w:spacing w:line="360" w:lineRule="auto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jc w:val="center"/>
              <w:rPr>
                <w:b/>
              </w:rPr>
            </w:pPr>
            <w:r w:rsidRPr="00AA53EE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B58C1" w:rsidRPr="00AA53EE" w:rsidRDefault="00BB58C1" w:rsidP="00A92D13">
            <w:pPr>
              <w:pStyle w:val="a7"/>
              <w:snapToGrid w:val="0"/>
              <w:spacing w:line="360" w:lineRule="auto"/>
              <w:rPr>
                <w:b/>
              </w:rPr>
            </w:pPr>
          </w:p>
        </w:tc>
      </w:tr>
    </w:tbl>
    <w:p w:rsidR="00BB58C1" w:rsidRDefault="00BB58C1" w:rsidP="00BB58C1">
      <w:pPr>
        <w:spacing w:line="360" w:lineRule="auto"/>
        <w:rPr>
          <w:i/>
        </w:rPr>
      </w:pPr>
    </w:p>
    <w:p w:rsidR="00BB58C1" w:rsidRPr="00F852A6" w:rsidRDefault="00BB58C1" w:rsidP="00BB58C1">
      <w:pPr>
        <w:jc w:val="center"/>
        <w:rPr>
          <w:rFonts w:ascii="Times New Roman" w:hAnsi="Times New Roman" w:cs="Times New Roman"/>
          <w:b/>
          <w:bCs/>
        </w:rPr>
      </w:pPr>
      <w:r w:rsidRPr="00F852A6">
        <w:rPr>
          <w:rFonts w:ascii="Times New Roman" w:hAnsi="Times New Roman" w:cs="Times New Roman"/>
          <w:b/>
        </w:rPr>
        <w:t>Разделы</w:t>
      </w:r>
      <w:r w:rsidRPr="00F852A6">
        <w:rPr>
          <w:rFonts w:ascii="Times New Roman" w:hAnsi="Times New Roman" w:cs="Times New Roman"/>
          <w:b/>
          <w:bCs/>
        </w:rPr>
        <w:t xml:space="preserve"> дисциплины и виды занятий</w:t>
      </w:r>
    </w:p>
    <w:tbl>
      <w:tblPr>
        <w:tblW w:w="993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549"/>
        <w:gridCol w:w="5796"/>
        <w:gridCol w:w="1021"/>
        <w:gridCol w:w="853"/>
        <w:gridCol w:w="851"/>
        <w:gridCol w:w="860"/>
      </w:tblGrid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Наименование раздела дисциплины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Семинары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СРС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Всего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Философия, ее предмет и роль в жизни человека и общества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3,1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философии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3,1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Античная философия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Средневековья.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эпохи Возрождения.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6F0B0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Онтология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Диалектика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Сознание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Познание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Антропология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Аксиология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Социальная философия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Философия глобальных проблем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C1830" w:rsidRDefault="00BB58C1" w:rsidP="00A92D1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BB58C1" w:rsidRPr="00F852A6" w:rsidTr="00A92D1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56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F852A6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120</w:t>
            </w:r>
          </w:p>
        </w:tc>
      </w:tr>
    </w:tbl>
    <w:p w:rsidR="00BB58C1" w:rsidRPr="00B46AFA" w:rsidRDefault="00BB58C1" w:rsidP="00BB58C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</w:t>
      </w:r>
      <w:r w:rsidRPr="00B46AFA">
        <w:rPr>
          <w:rFonts w:ascii="Times New Roman" w:hAnsi="Times New Roman" w:cs="Times New Roman"/>
          <w:b/>
          <w:sz w:val="28"/>
          <w:szCs w:val="28"/>
        </w:rPr>
        <w:t xml:space="preserve">5.1.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лекционных занятий. </w:t>
      </w:r>
    </w:p>
    <w:tbl>
      <w:tblPr>
        <w:tblW w:w="1685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2013"/>
        <w:gridCol w:w="7057"/>
        <w:gridCol w:w="7218"/>
      </w:tblGrid>
      <w:tr w:rsidR="00BB58C1" w:rsidRPr="00B46AFA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Наименование раздела дисциплины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Содержание раздела дисциплины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Философия, ее предмет и 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 в жизни человека и общества</w:t>
            </w:r>
          </w:p>
          <w:p w:rsidR="00BB58C1" w:rsidRPr="00B46AFA" w:rsidRDefault="00BB58C1" w:rsidP="00A92D13">
            <w:pPr>
              <w:pStyle w:val="a5"/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Тема1. Философия, ее предмет и роль в жизни человека и общества.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1.Мировоззрение, его общественно-исторический характер и структура.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Исторические типы мировоззрения.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3.Предмет и природа философского знания.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4.Особенности философии, ее функции и основные разделы.</w:t>
            </w:r>
          </w:p>
          <w:p w:rsidR="00BB58C1" w:rsidRPr="00977012" w:rsidRDefault="00BB58C1" w:rsidP="00A92D13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философии </w:t>
            </w:r>
          </w:p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Философия Древнего Востока.</w:t>
            </w:r>
          </w:p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1.Исторические типы философии.</w:t>
            </w:r>
          </w:p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2.Философия Древней Индии.</w:t>
            </w:r>
          </w:p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Древнего Китая.</w:t>
            </w:r>
          </w:p>
        </w:tc>
      </w:tr>
      <w:tr w:rsidR="00BB58C1" w:rsidTr="00A92D1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Античная филос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офия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Pr="00007A32" w:rsidRDefault="00BB58C1" w:rsidP="00A92D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Античная философия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1.Периодизация античной философии.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ее возникновения и специфика.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3.Видные мыслители и особенности их учений.</w:t>
            </w:r>
          </w:p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4.Древнеримская философия.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8" w:type="dxa"/>
          </w:tcPr>
          <w:p w:rsidR="00BB58C1" w:rsidRDefault="00BB58C1" w:rsidP="00A92D13">
            <w:pPr>
              <w:snapToGrid w:val="0"/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Средневековья.</w:t>
            </w:r>
          </w:p>
          <w:p w:rsidR="00BB58C1" w:rsidRPr="00007A32" w:rsidRDefault="00BB58C1" w:rsidP="00A92D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 Философия Средневековья.</w:t>
            </w:r>
          </w:p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развития философии европейского Средневековья.</w:t>
            </w:r>
          </w:p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2.Формирование христианской догматики. Учение Августина Блаженного.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3.Религиозно –философские взгляды Фомы Аквинского. Полемика между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«реалистами» и «номиналистами».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Pr="00007A32" w:rsidRDefault="00BB58C1" w:rsidP="00A92D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Философия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идеи раннего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Высокого Возрождения.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4.Философия позднего Возрождения.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Нового Времени.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исторической эпохи.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философии.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3.Великие философы: Ф. Бэкон, Т. Гоббс, Р. Декарт,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Б. Спиноза,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Г.Лейбниц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Д. Локк.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7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Онтология </w:t>
            </w: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-8. Онтология (учение о бытии)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1.Категория бытия и ее специфика.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формы бытия.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3.Материя.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4.Движение и развитие. Концепция развития.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5.Пространство и время.</w:t>
            </w:r>
          </w:p>
          <w:p w:rsidR="00BB58C1" w:rsidRPr="00A171FF" w:rsidRDefault="00BB58C1" w:rsidP="00A92D13">
            <w:pPr>
              <w:pStyle w:val="a5"/>
              <w:snapToGrid w:val="0"/>
              <w:jc w:val="both"/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Диалектика 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9-10</w:t>
            </w: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Диалектика (учение о развитии)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1.Диалектика, как учение об универсальных связях, изменениях и развитии.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2.Альтернативы диалектики: метафизика, эклектика, софистика, догматизм, релятивизм.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3.Основные принципы диалектики.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4.Категории диалектики.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5.Общее понятие законов диалектики.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.Законы диалектики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lastRenderedPageBreak/>
              <w:t>9.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Сознания </w:t>
            </w: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Проблема сознания в философии.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1.Проблема сознания в историческом аспекте.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Материалистическая концепция сознания и его возникновения.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Структура сознания.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4.Источники сознания.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5.Функции сознания.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Гносеолог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познании).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Познание как предмет философского анализа.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1.Теория познания как философская дисциплина.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Проблемы гносеологии в истории философии.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Особенности познавательных способностей человека.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Состав и структура знания.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Антропология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Философская антрополог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человеке).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Бытие человека как проблема философии.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1.Концепции человека в истории философии.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2.Современ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проблемы философии человека.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Аксиология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Аксиология(</w:t>
            </w:r>
            <w:proofErr w:type="gramEnd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учение о ценностях).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1.Ценности в человеческой жизни, их природа и принципы классификации.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роль ценностей в обществе.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3.Нравственные (этические) ценности.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4.Политические и правовые ценности.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5.Религия и религиозные ценности.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философия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15. Социальная философия: предмет и метод. Общес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 как целостная система. 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Предмет и методы социальной философии.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Теоретические модели общества.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Общество как саморазвивающаяся система.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Основные сферы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социальная структура общества.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глобальных проблем.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эпоха и будущее человечества.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1.Современная эпоха и новое понимание соотношения человека и природы.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2.Глобальные проблемы современности. Особенности их осмысления философией.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3.Классификация глобальных проблем.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4.Будущее человечества.</w:t>
            </w:r>
          </w:p>
        </w:tc>
      </w:tr>
    </w:tbl>
    <w:p w:rsidR="00BB58C1" w:rsidRDefault="00BB58C1" w:rsidP="00BB58C1">
      <w:pPr>
        <w:jc w:val="both"/>
      </w:pPr>
    </w:p>
    <w:p w:rsidR="00BB58C1" w:rsidRPr="00B46AFA" w:rsidRDefault="00BB58C1" w:rsidP="00BB58C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5.2</w:t>
      </w:r>
      <w:r w:rsidRPr="00B46AF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семинарских занятий. </w:t>
      </w:r>
    </w:p>
    <w:tbl>
      <w:tblPr>
        <w:tblW w:w="1685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2013"/>
        <w:gridCol w:w="7057"/>
        <w:gridCol w:w="7218"/>
      </w:tblGrid>
      <w:tr w:rsidR="00BB58C1" w:rsidRPr="00B46AFA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Наименование раздела дисциплины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Содержание раздела дисциплины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Философия, ее предмет и 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 в жизни человека и общества</w:t>
            </w:r>
          </w:p>
          <w:p w:rsidR="00BB58C1" w:rsidRPr="00B46AFA" w:rsidRDefault="00BB58C1" w:rsidP="00A92D13">
            <w:pPr>
              <w:pStyle w:val="a5"/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Тема1. Философия, ее предмет и роль в жизни человека и общества.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1.Мировоззрение, его общественно-исторический характер и структура.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Исторические типы мировоззрения.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3.Предмет и природа философского знания.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4.Особенности философии, ее функции и основные разделы.</w:t>
            </w:r>
          </w:p>
          <w:p w:rsidR="00BB58C1" w:rsidRPr="00977012" w:rsidRDefault="00BB58C1" w:rsidP="00A92D13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философии </w:t>
            </w:r>
          </w:p>
          <w:p w:rsidR="00BB58C1" w:rsidRPr="00F852A6" w:rsidRDefault="00BB58C1" w:rsidP="00A92D1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Философия Древнего Востока.</w:t>
            </w:r>
          </w:p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1.Исторические типы философии.</w:t>
            </w:r>
          </w:p>
          <w:p w:rsidR="00BB58C1" w:rsidRPr="00B70AD5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2.Философия Древней Индии.</w:t>
            </w:r>
          </w:p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Древнего Китая.</w:t>
            </w:r>
          </w:p>
        </w:tc>
      </w:tr>
      <w:tr w:rsidR="00BB58C1" w:rsidTr="00A92D1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Античная филос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офия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Pr="00007A32" w:rsidRDefault="00BB58C1" w:rsidP="00A92D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Античная философия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1.Периодизация античной философии.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ее возникновения и специфика.</w:t>
            </w:r>
          </w:p>
          <w:p w:rsidR="00BB58C1" w:rsidRPr="00232874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3.Видные мыслители и особенности их учений.</w:t>
            </w:r>
          </w:p>
          <w:p w:rsidR="00BB58C1" w:rsidRPr="00C5635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4.Древнеримская философия.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8" w:type="dxa"/>
          </w:tcPr>
          <w:p w:rsidR="00BB58C1" w:rsidRDefault="00BB58C1" w:rsidP="00A92D13">
            <w:pPr>
              <w:snapToGrid w:val="0"/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Средневековья.</w:t>
            </w:r>
          </w:p>
          <w:p w:rsidR="00BB58C1" w:rsidRPr="00007A32" w:rsidRDefault="00BB58C1" w:rsidP="00A92D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 Философия Средневековья.</w:t>
            </w:r>
          </w:p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развития философии европейского Средневековья.</w:t>
            </w:r>
          </w:p>
          <w:p w:rsidR="00BB58C1" w:rsidRPr="00D448C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2.Формирование христианской догматики. Учение Августина Блаженного.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3.Религиозно –философские взгляды Фомы Аквинского. Полемика между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«реалистами» и «номиналистами».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Pr="00007A32" w:rsidRDefault="00BB58C1" w:rsidP="00A92D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Философия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эпохи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идеи раннего Возрождения.</w:t>
            </w:r>
          </w:p>
          <w:p w:rsidR="00BB58C1" w:rsidRPr="00C678AF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Высокого Возрождения.</w:t>
            </w:r>
          </w:p>
          <w:p w:rsidR="00BB58C1" w:rsidRPr="00977012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4.Философия позднего Возрождения.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Нового Времени.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исторической эпохи.</w:t>
            </w:r>
          </w:p>
          <w:p w:rsidR="00BB58C1" w:rsidRPr="003E002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философии.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3.Великие философы: Ф. Бэкон, Т. Гоббс, Р. Декарт,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Б. Спиноза,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Г.Лейбниц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Д. Локк.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7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Онтология </w:t>
            </w: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-8. Онтология (учение о бытии)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1.Категория бытия и ее специфика.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формы бытия.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3.Материя.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4.Движение и развитие. Концепция развития.</w:t>
            </w:r>
          </w:p>
          <w:p w:rsidR="00BB58C1" w:rsidRPr="00016D2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5.Пространство и время.</w:t>
            </w:r>
          </w:p>
          <w:p w:rsidR="00BB58C1" w:rsidRPr="00A171FF" w:rsidRDefault="00BB58C1" w:rsidP="00A92D13">
            <w:pPr>
              <w:pStyle w:val="a5"/>
              <w:snapToGrid w:val="0"/>
              <w:jc w:val="both"/>
            </w:pP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Диалектика 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9-10</w:t>
            </w: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Диалектика (учение о развитии)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1.Диалектика, как учение об универсальных связях, изменениях и развитии.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2.Альтернативы диалектики: метафизика, эклектика, софистика, догматизм, релятивизм.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3.Основные принципы диалектики.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4.Категории диалектики.</w:t>
            </w:r>
          </w:p>
          <w:p w:rsidR="00BB58C1" w:rsidRPr="009F513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5.Общее понятие законов диалектики.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.Законы диалектики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lastRenderedPageBreak/>
              <w:t>9.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Сознания </w:t>
            </w:r>
          </w:p>
          <w:p w:rsidR="00BB58C1" w:rsidRDefault="00BB58C1" w:rsidP="00A92D1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Проблема сознания в философии.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1.Проблема сознания в историческом аспекте.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Материалистическая концепция сознания и его возникновения.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Структура сознания.</w:t>
            </w:r>
          </w:p>
          <w:p w:rsidR="00BB58C1" w:rsidRPr="00C87BAA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4.Источники сознания.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5.Функции сознания.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Гносеолог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познании).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Познание как предмет философского анализа.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1.Теория познания как философская дисциплина.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Проблемы гносеологии в истории философии.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Особенности познавательных способностей человека.</w:t>
            </w:r>
          </w:p>
          <w:p w:rsidR="00BB58C1" w:rsidRPr="0042758B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Состав и структура знания.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Pr="0042758B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Антропология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Философская антрополог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человеке).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Бытие человека как проблема философии.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1.Концепции человека в истории философии.</w:t>
            </w:r>
          </w:p>
          <w:p w:rsidR="00BB58C1" w:rsidRPr="00CB139E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2.Современ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проблемы философии человека.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Аксиология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Аксиология(</w:t>
            </w:r>
            <w:proofErr w:type="gramEnd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учение о ценностях).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1.Ценности в человеческой жизни, их природа и принципы классификации.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роль ценностей в обществе.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3.Нравственные (этические) ценности.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4.Политические и правовые ценности.</w:t>
            </w:r>
          </w:p>
          <w:p w:rsidR="00BB58C1" w:rsidRPr="008A7591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5.Религия и религиозные ценности.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философия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15. Социальная философия: предмет и метод. Общес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 как целостная система. 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Предмет и методы социальной философии.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Теоретические модели общества.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Общество как саморазвивающаяся система.</w:t>
            </w:r>
          </w:p>
          <w:p w:rsidR="00BB58C1" w:rsidRPr="00982C67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Основные сферы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социальная структура общества.</w:t>
            </w:r>
          </w:p>
        </w:tc>
      </w:tr>
      <w:tr w:rsidR="00BB58C1" w:rsidTr="00A92D1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jc w:val="both"/>
            </w:pPr>
            <w:r>
              <w:t>14.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8C1" w:rsidRDefault="00BB58C1" w:rsidP="00A92D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глобальных проблем.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эпоха и будущее человечества.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1.Современная эпоха и новое понимание соотношения человека и природы.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2.Глобальные проблемы современности. Особенности их осмысления философией.</w:t>
            </w:r>
          </w:p>
          <w:p w:rsidR="00BB58C1" w:rsidRPr="00DC6CF9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3.Классификация глобальных проблем.</w:t>
            </w:r>
          </w:p>
          <w:p w:rsidR="00BB58C1" w:rsidRPr="0022422C" w:rsidRDefault="00BB58C1" w:rsidP="00A9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4.Будущее человечества.</w:t>
            </w:r>
          </w:p>
        </w:tc>
      </w:tr>
    </w:tbl>
    <w:p w:rsidR="00BB58C1" w:rsidRDefault="00BB58C1" w:rsidP="00BB58C1">
      <w:pPr>
        <w:jc w:val="both"/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Самостоятельная работа студентов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6"/>
        <w:gridCol w:w="1602"/>
        <w:gridCol w:w="1248"/>
        <w:gridCol w:w="1312"/>
        <w:gridCol w:w="1696"/>
        <w:gridCol w:w="1276"/>
        <w:gridCol w:w="1417"/>
      </w:tblGrid>
      <w:tr w:rsidR="00BB58C1" w:rsidTr="00A92D13">
        <w:tc>
          <w:tcPr>
            <w:tcW w:w="516" w:type="dxa"/>
          </w:tcPr>
          <w:p w:rsidR="00BB58C1" w:rsidRPr="006375AC" w:rsidRDefault="00BB58C1" w:rsidP="00A92D13">
            <w:r w:rsidRPr="006375AC">
              <w:t>№</w:t>
            </w:r>
          </w:p>
        </w:tc>
        <w:tc>
          <w:tcPr>
            <w:tcW w:w="1602" w:type="dxa"/>
          </w:tcPr>
          <w:p w:rsidR="00BB58C1" w:rsidRPr="006375AC" w:rsidRDefault="00BB58C1" w:rsidP="00A92D13">
            <w:pPr>
              <w:jc w:val="center"/>
            </w:pPr>
            <w:r w:rsidRPr="006375AC">
              <w:t xml:space="preserve">Наименование </w:t>
            </w:r>
          </w:p>
        </w:tc>
        <w:tc>
          <w:tcPr>
            <w:tcW w:w="1248" w:type="dxa"/>
          </w:tcPr>
          <w:p w:rsidR="00BB58C1" w:rsidRPr="006375AC" w:rsidRDefault="00BB58C1" w:rsidP="00A92D13">
            <w:pPr>
              <w:jc w:val="center"/>
            </w:pPr>
            <w:r w:rsidRPr="006375AC">
              <w:t xml:space="preserve">Проработка лекции </w:t>
            </w:r>
          </w:p>
        </w:tc>
        <w:tc>
          <w:tcPr>
            <w:tcW w:w="1312" w:type="dxa"/>
          </w:tcPr>
          <w:p w:rsidR="00BB58C1" w:rsidRPr="006375AC" w:rsidRDefault="00BB58C1" w:rsidP="00A92D13">
            <w:pPr>
              <w:jc w:val="center"/>
            </w:pPr>
            <w:r w:rsidRPr="006375AC">
              <w:t xml:space="preserve">Изучение дополнит. Тем лекционного курса </w:t>
            </w:r>
          </w:p>
        </w:tc>
        <w:tc>
          <w:tcPr>
            <w:tcW w:w="1696" w:type="dxa"/>
          </w:tcPr>
          <w:p w:rsidR="00BB58C1" w:rsidRPr="006375AC" w:rsidRDefault="00BB58C1" w:rsidP="00A92D13">
            <w:r w:rsidRPr="006375AC">
              <w:t>Подготовка к практическим  (</w:t>
            </w:r>
            <w:r>
              <w:t>семинарским</w:t>
            </w:r>
            <w:r w:rsidRPr="006375AC">
              <w:t>)</w:t>
            </w:r>
            <w:r>
              <w:t xml:space="preserve"> </w:t>
            </w:r>
            <w:r w:rsidRPr="006375AC">
              <w:t>занятиям</w:t>
            </w:r>
          </w:p>
        </w:tc>
        <w:tc>
          <w:tcPr>
            <w:tcW w:w="1276" w:type="dxa"/>
          </w:tcPr>
          <w:p w:rsidR="00BB58C1" w:rsidRPr="006375AC" w:rsidRDefault="00BB58C1" w:rsidP="00A92D13">
            <w:pPr>
              <w:jc w:val="center"/>
            </w:pPr>
            <w:r w:rsidRPr="006375AC">
              <w:t xml:space="preserve">Подготовка к экзаменам </w:t>
            </w:r>
          </w:p>
        </w:tc>
        <w:tc>
          <w:tcPr>
            <w:tcW w:w="1417" w:type="dxa"/>
          </w:tcPr>
          <w:p w:rsidR="00BB58C1" w:rsidRPr="006375AC" w:rsidRDefault="00BB58C1" w:rsidP="00A92D13">
            <w:pPr>
              <w:jc w:val="center"/>
            </w:pPr>
            <w:r>
              <w:t xml:space="preserve">Итого </w:t>
            </w:r>
            <w:r w:rsidRPr="006375AC">
              <w:t xml:space="preserve"> 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602" w:type="dxa"/>
          </w:tcPr>
          <w:p w:rsidR="00BB58C1" w:rsidRPr="006375AC" w:rsidRDefault="00BB58C1" w:rsidP="00A92D13">
            <w:pPr>
              <w:rPr>
                <w:b/>
              </w:rPr>
            </w:pPr>
            <w:r w:rsidRPr="006375AC">
              <w:t>Философия, ее предмет и роль в жизни человека и общества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>История философии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>Античная филос</w:t>
            </w:r>
            <w:r>
              <w:t>офия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>Философия Средневековья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>Философия эпохи Возрождения.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 xml:space="preserve"> </w:t>
            </w:r>
            <w:r>
              <w:t>Философия Нового Времени.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602" w:type="dxa"/>
          </w:tcPr>
          <w:p w:rsidR="00BB58C1" w:rsidRPr="0096279B" w:rsidRDefault="00BB58C1" w:rsidP="00A92D13">
            <w:r w:rsidRPr="0096279B">
              <w:t xml:space="preserve">Онтология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602" w:type="dxa"/>
          </w:tcPr>
          <w:p w:rsidR="00BB58C1" w:rsidRPr="0096279B" w:rsidRDefault="00BB58C1" w:rsidP="00A92D13">
            <w:r>
              <w:t xml:space="preserve">Диалектика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602" w:type="dxa"/>
          </w:tcPr>
          <w:p w:rsidR="00BB58C1" w:rsidRPr="0096279B" w:rsidRDefault="00BB58C1" w:rsidP="00A92D13">
            <w:r>
              <w:t xml:space="preserve">Сознание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602" w:type="dxa"/>
          </w:tcPr>
          <w:p w:rsidR="00BB58C1" w:rsidRPr="0096279B" w:rsidRDefault="00BB58C1" w:rsidP="00A92D13">
            <w:r>
              <w:t xml:space="preserve">Познание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0,7 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602" w:type="dxa"/>
          </w:tcPr>
          <w:p w:rsidR="00BB58C1" w:rsidRPr="0096279B" w:rsidRDefault="00BB58C1" w:rsidP="00A92D13">
            <w:r>
              <w:t xml:space="preserve">Антропология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602" w:type="dxa"/>
          </w:tcPr>
          <w:p w:rsidR="00BB58C1" w:rsidRDefault="00BB58C1" w:rsidP="00A92D13">
            <w:r>
              <w:t xml:space="preserve">Аксиология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602" w:type="dxa"/>
          </w:tcPr>
          <w:p w:rsidR="00BB58C1" w:rsidRDefault="00BB58C1" w:rsidP="00A92D13">
            <w:r>
              <w:t xml:space="preserve">Социальная философия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602" w:type="dxa"/>
          </w:tcPr>
          <w:p w:rsidR="00BB58C1" w:rsidRDefault="00BB58C1" w:rsidP="00A92D13">
            <w:r>
              <w:t xml:space="preserve">Философия глобальных проблем 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B58C1" w:rsidTr="00A92D13">
        <w:tc>
          <w:tcPr>
            <w:tcW w:w="51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</w:tcPr>
          <w:p w:rsidR="00BB58C1" w:rsidRDefault="00BB58C1" w:rsidP="00A92D13">
            <w:r>
              <w:t>итого</w:t>
            </w:r>
          </w:p>
        </w:tc>
        <w:tc>
          <w:tcPr>
            <w:tcW w:w="1248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69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B58C1" w:rsidRDefault="00BB58C1" w:rsidP="00A92D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</w:tbl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8C1" w:rsidRPr="00EA4C56" w:rsidRDefault="00BB58C1" w:rsidP="00BB58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A4C56">
        <w:rPr>
          <w:rFonts w:ascii="Times New Roman" w:hAnsi="Times New Roman" w:cs="Times New Roman"/>
          <w:b/>
          <w:sz w:val="24"/>
          <w:szCs w:val="24"/>
        </w:rPr>
        <w:t>ВО</w:t>
      </w:r>
      <w:r>
        <w:rPr>
          <w:rFonts w:ascii="Times New Roman" w:hAnsi="Times New Roman" w:cs="Times New Roman"/>
          <w:b/>
          <w:sz w:val="24"/>
          <w:szCs w:val="24"/>
        </w:rPr>
        <w:t>ПРОСЫ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ФИЛОСОФИИ (к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модулью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A4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Место и роль философии в системе духовной культуры. Философия и мировоззрение.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Возникновение философии, ее культурно - исторические предпосылки.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Предмет философии. Философия и наука.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Функции философии, ее методологическая роль.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Материализм и идеализм как направления в философии.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Многообразие современных методов научного познания. Диалектика и метафизика как методы познания.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Проблема бытия в древневосточной и античной философии и его современное понимание.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Общая характеристика и основные направления философии Древней Индии.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Общая характеристика и основные школы философии Древнего Китая.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античных философов об атомах как первооснове мира. Роль этого учения в истории философии и науки.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Сократа. Его учение о методе познания.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Платона. Его учение о «мире идей» и «мире вещей», об «идеальном государстве».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Аристотеля о материи и форме, причинах и движении, о государстве.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философско-этические концепции античности.  Сократ, Аристотель.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Религиозная концепция мира и человека в средневековой философии.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 Религиозная философия о соотношении знания и веры. Спор реализма и номинализма в средневековой философии.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Антропологизм в философии и искусстве эпохи Возрождения. Натурфилософия и пантеизм Н. Кузанского и Дж. Бруно.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Нового времени. Эмпирическое и рационалистическое направления в философии. Ф. Бэкон, Р. Декарт.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эпохи Просвещения: критика религии, механистический материализм, обоснование «естественных прав» человека.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И. Кант как родоначальник немецкой классической философии. Теория познания и этика И. Канта.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Система и метод философии Гегеля.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Философская антропология Л.  Фейербаха.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Основные положения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диалектико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 xml:space="preserve"> - материалистической философии марксизма.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Иррационализм как направление в философии. А. Шопенгауэр, Ф. Ницше, А. Бергсон, З. Фрейд.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Экзистенциализм - философия существования человека.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Идейная конфронтация западников и славянофилов в России. Их представители.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Материалистические идеи в русской философии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A4C56">
        <w:rPr>
          <w:rFonts w:ascii="Times New Roman" w:hAnsi="Times New Roman" w:cs="Times New Roman"/>
          <w:sz w:val="24"/>
          <w:szCs w:val="24"/>
        </w:rPr>
        <w:t xml:space="preserve"> -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A4C56">
        <w:rPr>
          <w:rFonts w:ascii="Times New Roman" w:hAnsi="Times New Roman" w:cs="Times New Roman"/>
          <w:sz w:val="24"/>
          <w:szCs w:val="24"/>
        </w:rPr>
        <w:t xml:space="preserve"> вв. А. Герцен, Н. Чернышевский, Г. Плеханов, В Ленин, советский марксизм.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Русское почвенничество А. Григорьев, Н. Страхов, Н. Данилевский, Ф. Достоевский.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Философские идеи русского консерватизма. К. Леонтьев, К. Победоносцев и др.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Философия свободы Н. Бердяева.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Религиозно - идеалистическая философия В. Соловьева. Концепция всеединства.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В. Соловьев и Н. Бердяев о «Русской идее».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Русский космизм. Н. Федоров, К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Циолковскй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, Л. Чижевский, В. Вернадский.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Русская религиозно - идеалистическая философия первой половины </w:t>
      </w:r>
      <w:r w:rsidRPr="00EA4C5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A4C56">
        <w:rPr>
          <w:rFonts w:ascii="Times New Roman" w:hAnsi="Times New Roman" w:cs="Times New Roman"/>
          <w:sz w:val="24"/>
          <w:szCs w:val="24"/>
        </w:rPr>
        <w:t xml:space="preserve"> в. В. Розанов, Н Бердяев, Л. Шестов, П. Флоренский, С. Булгаков, С. Франк, Е. Трубецкой и др. 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Предмет и функции социальной философии, ее методологическая роль в познании общественных явлений.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lastRenderedPageBreak/>
        <w:t>Особенности социального познания, его онтологическая, гносеологическая и ценностная стороны.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Многообразие современных подходов в исследовании общества. Позитивизм и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постпозитивизм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Психологическое направление в социальной философии. Л. Уорд, Г. </w:t>
      </w:r>
      <w:proofErr w:type="spellStart"/>
      <w:r w:rsidRPr="00EA4C56">
        <w:rPr>
          <w:rFonts w:ascii="Times New Roman" w:hAnsi="Times New Roman" w:cs="Times New Roman"/>
          <w:sz w:val="24"/>
          <w:szCs w:val="24"/>
        </w:rPr>
        <w:t>Тард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>, В. Парето.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Материалистическое понимание истории и его современная оценка.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Неокантианство и проблема ценностей в социальной философии.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Социально - философская проблематика фрейдизма и неофрейдизма. 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Учение об общественно - экономических формациях и цивилизациях как проявления системного подхода к изучению общества.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Общество как целостная саморазвивающаяся система, ее основные элементы.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Объективная и субъективная стороны общественной жизни.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Деятельность как основа социального. Основные виды общественной деятельности, их взаимосвязь.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Общественные отношения как структура общества, их основные виды и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характер  взаимодействия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>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Экономическая сфера жизни общества, ее взаимодействие с другими сферами. Роль способа производства в общественной жизни.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Социальная сфера жизни общества, ее содержание и значение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в  жизни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людей.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Политическая сфера жизни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общества,  ее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специфика и взаимосвязь с другими сферами.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Правовая сфера жизни общества. Понятие правового государства. Неотчуждаемые права и свобода личности.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Духовная сфера жизни общества, ее взаимосвязь с другими сферами.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элементы духовной жизни общества.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Общественное и индивидуальное сознание, их взаимосвязь.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Обыденное и теоретическое сознание.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Понятие общественной психологии. Массовое сознание и его особенности.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Идеология, ее сущность и роль в обществе. Идеология консерватизма, либерализма и радикализма.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Основные виды духовного освоения мира: наука, искусство, религия, мораль; их специфика.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Мораль, ее роль в жизни общества.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Роль религии в духовной жизни человека и общества.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Природные основы общественной жизни. Взаимодействие общества и природы в историческом процессе.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Основное содержание современной экологической проблемы и проблемы народонаселения.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 xml:space="preserve">Проблема </w:t>
      </w:r>
      <w:proofErr w:type="gramStart"/>
      <w:r w:rsidRPr="00EA4C56">
        <w:rPr>
          <w:rFonts w:ascii="Times New Roman" w:hAnsi="Times New Roman" w:cs="Times New Roman"/>
          <w:sz w:val="24"/>
          <w:szCs w:val="24"/>
        </w:rPr>
        <w:t>человека  в</w:t>
      </w:r>
      <w:proofErr w:type="gramEnd"/>
      <w:r w:rsidRPr="00EA4C56">
        <w:rPr>
          <w:rFonts w:ascii="Times New Roman" w:hAnsi="Times New Roman" w:cs="Times New Roman"/>
          <w:sz w:val="24"/>
          <w:szCs w:val="24"/>
        </w:rPr>
        <w:t xml:space="preserve"> истории социально - философской мысли.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Человек как объект познания в философии. Единство социального и биологического в человеке.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Проблема взаимодействия личности и общества и ее решение в истории социально - философской мысли.</w:t>
      </w:r>
    </w:p>
    <w:p w:rsidR="00BB58C1" w:rsidRPr="00EA4C5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56">
        <w:rPr>
          <w:rFonts w:ascii="Times New Roman" w:hAnsi="Times New Roman" w:cs="Times New Roman"/>
          <w:sz w:val="24"/>
          <w:szCs w:val="24"/>
        </w:rPr>
        <w:t>Личность в переходный период развития общества. Влияние рыночных отношений на развитие личности.</w:t>
      </w:r>
    </w:p>
    <w:p w:rsidR="00BB58C1" w:rsidRPr="00103226" w:rsidRDefault="00BB58C1" w:rsidP="00BB58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4C56">
        <w:rPr>
          <w:rFonts w:ascii="Times New Roman" w:hAnsi="Times New Roman" w:cs="Times New Roman"/>
          <w:sz w:val="24"/>
          <w:szCs w:val="24"/>
        </w:rPr>
        <w:t>Многовариантность</w:t>
      </w:r>
      <w:proofErr w:type="spellEnd"/>
      <w:r w:rsidRPr="00EA4C56">
        <w:rPr>
          <w:rFonts w:ascii="Times New Roman" w:hAnsi="Times New Roman" w:cs="Times New Roman"/>
          <w:sz w:val="24"/>
          <w:szCs w:val="24"/>
        </w:rPr>
        <w:t xml:space="preserve"> развития человеческого общества. Проблемы и перспективы современной цивилизации.       </w:t>
      </w: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8C1" w:rsidRPr="00103226" w:rsidRDefault="00BB58C1" w:rsidP="00BB58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26">
        <w:rPr>
          <w:rFonts w:ascii="Times New Roman" w:hAnsi="Times New Roman" w:cs="Times New Roman"/>
          <w:b/>
          <w:sz w:val="24"/>
          <w:szCs w:val="24"/>
        </w:rPr>
        <w:t xml:space="preserve">ЭКЗАМЕНАЦИОННЫЕ ВОПРОСЫ ПО ФИЛОСОФИИ  </w:t>
      </w:r>
    </w:p>
    <w:p w:rsidR="00BB58C1" w:rsidRPr="00103226" w:rsidRDefault="00BB58C1" w:rsidP="00BB58C1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Предмет философии. Специфика философского знания. Место философии среди других наук.</w:t>
      </w:r>
    </w:p>
    <w:p w:rsidR="00BB58C1" w:rsidRPr="00103226" w:rsidRDefault="00BB58C1" w:rsidP="00BB58C1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Проблема развития. Решение проблемы развития средствами диалектики и метафизики.</w:t>
      </w:r>
    </w:p>
    <w:p w:rsidR="00BB58C1" w:rsidRPr="00103226" w:rsidRDefault="00BB58C1" w:rsidP="00BB58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Основной вопрос философии и его две стороны. Идеализм и материализм в истории философии.</w:t>
      </w:r>
    </w:p>
    <w:p w:rsidR="00BB58C1" w:rsidRPr="00103226" w:rsidRDefault="00BB58C1" w:rsidP="00BB58C1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Движение как способ существования материи. Движение и покой. Формы движения материи.</w:t>
      </w:r>
    </w:p>
    <w:p w:rsidR="00BB58C1" w:rsidRPr="00103226" w:rsidRDefault="00BB58C1" w:rsidP="00BB58C1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Проблема человека в экзистенциализме и психоаналитической философии.</w:t>
      </w:r>
    </w:p>
    <w:p w:rsidR="00BB58C1" w:rsidRPr="00103226" w:rsidRDefault="00BB58C1" w:rsidP="00BB58C1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познания. Объект и предмет познания. Познание как взаимосвязь субъекта и объекта познания. Скептицизм и агностицизм.</w:t>
      </w:r>
    </w:p>
    <w:p w:rsidR="00BB58C1" w:rsidRPr="00103226" w:rsidRDefault="00BB58C1" w:rsidP="00BB58C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03226">
        <w:rPr>
          <w:rFonts w:ascii="Times New Roman" w:hAnsi="Times New Roman" w:cs="Times New Roman"/>
          <w:sz w:val="24"/>
          <w:szCs w:val="24"/>
        </w:rPr>
        <w:t xml:space="preserve">Проблема науки в западной философии ХХ века: позитивизм, </w:t>
      </w:r>
      <w:proofErr w:type="spellStart"/>
      <w:r w:rsidRPr="00103226">
        <w:rPr>
          <w:rFonts w:ascii="Times New Roman" w:hAnsi="Times New Roman" w:cs="Times New Roman"/>
          <w:sz w:val="24"/>
          <w:szCs w:val="24"/>
        </w:rPr>
        <w:t>постпозитивизм</w:t>
      </w:r>
      <w:proofErr w:type="spellEnd"/>
      <w:r w:rsidRPr="00103226">
        <w:rPr>
          <w:rFonts w:ascii="Times New Roman" w:hAnsi="Times New Roman" w:cs="Times New Roman"/>
          <w:sz w:val="24"/>
          <w:szCs w:val="24"/>
        </w:rPr>
        <w:t>.</w:t>
      </w:r>
    </w:p>
    <w:p w:rsidR="00BB58C1" w:rsidRPr="00103226" w:rsidRDefault="00BB58C1" w:rsidP="00BB58C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8. Культура и общество. Социальные функции культуры. Единство и многообразие культур.</w:t>
      </w:r>
    </w:p>
    <w:p w:rsidR="00BB58C1" w:rsidRPr="00103226" w:rsidRDefault="00BB58C1" w:rsidP="00BB58C1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Человек в системе культуры. Культурное творчество.</w:t>
      </w:r>
    </w:p>
    <w:p w:rsidR="00BB58C1" w:rsidRPr="00103226" w:rsidRDefault="00BB58C1" w:rsidP="00BB58C1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Свойства истины: объективность, конкретность, парадоксальность. Догматизм и релятивизм.</w:t>
      </w:r>
    </w:p>
    <w:p w:rsidR="00BB58C1" w:rsidRPr="00103226" w:rsidRDefault="00BB58C1" w:rsidP="00BB58C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11. Проблема понимания в философии. Объяснение и понимание как способы постижения истины.</w:t>
      </w:r>
    </w:p>
    <w:p w:rsidR="00BB58C1" w:rsidRPr="00103226" w:rsidRDefault="00BB58C1" w:rsidP="00BB58C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12. Общество и личность. Проблема отчуждения личности. Свобода личности.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сознание и его формы.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Структура и функции философского знания. 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положения диалектического материализма.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Формы и методы научного познания.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Сущность сознания. Структура и функции сознания.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метода и методологии науки. Философская методология.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Проблемы моделирования мышления. Творческий потенциал человека и возможности “мыслящих” машин. 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черты философии Античности.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черты восточной философии.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диалектики. Диалектика объективная и субъективная. Диалектика и метафизика.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мировоззрения. Философия и мировоззрение. Многообразие мировоззрений.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Сознание и мозг. Мышление и язык. Разум и рассудок. Творческий характер сознания.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Особенности философии средних веков.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Отражение как всеобщее свойство материи. Развитие форм отражения. Предпосылки возникновения сознания.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Философия эпохи Возрождения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Общество и природа. Их взаимосвязь. Понятие биосферы и ноосферы. Роль географической среды в общественной жизни.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техники. Место и роль техники в общественном производстве.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Специфика русской философии. Основные направления русской философии.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Картина мира Нового времени. Формирование классической науки.</w:t>
      </w:r>
    </w:p>
    <w:p w:rsidR="00BB58C1" w:rsidRPr="00103226" w:rsidRDefault="00BB58C1" w:rsidP="00BB58C1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Пространство и время как формы существования материи.</w:t>
      </w:r>
    </w:p>
    <w:p w:rsidR="00BB58C1" w:rsidRPr="00103226" w:rsidRDefault="00BB58C1" w:rsidP="00BB58C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33. Философские умонастроения современности (основные идеи постмодернизма)</w:t>
      </w:r>
    </w:p>
    <w:p w:rsidR="00BB58C1" w:rsidRPr="00103226" w:rsidRDefault="00BB58C1" w:rsidP="00BB58C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34. Социальная форма движения материи. Понятие общества и общественной деятельности.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Общественный прогресс. Историческая закономерность и сознательная деятельность людей. Общество как саморазвивающаяся система.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категории. Категории диалектики как отражение закономерного в существовании материи.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Значение и место немецкой классической философии в развитии философского знания.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lastRenderedPageBreak/>
        <w:t>Понятие закона. Основные законы диалектики, их направленность в раскрытии содержания процесса развития.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Материя как философская категория. Значение понятия материи для естественнонаучного знания.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Диалектика как наука: принципы, законы, категории. Логика формальная и диалектическая.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 Уровни процесса познания. Эмпирический и теоретический уровень и их взаимосвязь в процессе </w:t>
      </w:r>
      <w:proofErr w:type="gramStart"/>
      <w:r w:rsidRPr="00103226">
        <w:rPr>
          <w:rFonts w:ascii="Times New Roman" w:hAnsi="Times New Roman" w:cs="Times New Roman"/>
          <w:sz w:val="24"/>
          <w:szCs w:val="24"/>
        </w:rPr>
        <w:t>познания .</w:t>
      </w:r>
      <w:proofErr w:type="gramEnd"/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Происхождение и сущность глобальных проблем Приоритет общечеловеческих ценностей в решении глобальных проблем.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Научный факт, проблема, гипотеза и теория. Закономерности развития</w:t>
      </w:r>
      <w:r w:rsidRPr="00103226">
        <w:rPr>
          <w:rFonts w:ascii="Times New Roman" w:hAnsi="Times New Roman" w:cs="Times New Roman"/>
          <w:sz w:val="24"/>
          <w:szCs w:val="24"/>
        </w:rPr>
        <w:br/>
        <w:t>научных теорий.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культуры. Культура как мера развития человеческого общества. Соотношение понятий “культура” и “ цивилизация”.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Философское учение об истине Абсолютная и относительная истина. Их взаимосвязь в процессе развития познания.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бытие и общественное сознание. Объективные и субъективные факторы общественного развития.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Практика и ее роль в познании.</w:t>
      </w:r>
    </w:p>
    <w:p w:rsidR="00BB58C1" w:rsidRPr="00103226" w:rsidRDefault="00BB58C1" w:rsidP="00BB58C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Общество как объективно-исторический процесс. Понимание исторического процесса: источник развития и движущие силы.</w:t>
      </w:r>
    </w:p>
    <w:p w:rsidR="00BB58C1" w:rsidRPr="00103226" w:rsidRDefault="00BB58C1" w:rsidP="00BB58C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производство как саморазвивающийся процесс. Взаимоотношение производительных сил и производственных отношений.</w:t>
      </w:r>
    </w:p>
    <w:p w:rsidR="00BB58C1" w:rsidRPr="00103226" w:rsidRDefault="00BB58C1" w:rsidP="00BB58C1">
      <w:pPr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50. Проблема человека в философии</w:t>
      </w: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Фонд оценочных средств </w:t>
      </w: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8C1" w:rsidRPr="00103226" w:rsidRDefault="00BB58C1" w:rsidP="00BB5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A5">
        <w:rPr>
          <w:rFonts w:ascii="Times New Roman" w:hAnsi="Times New Roman" w:cs="Times New Roman"/>
          <w:sz w:val="24"/>
          <w:szCs w:val="24"/>
        </w:rPr>
        <w:t xml:space="preserve"> Фонд оценочных средств для проведения промежуточной аттестации обучающихся по дисциплине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A5">
        <w:rPr>
          <w:rFonts w:ascii="Times New Roman" w:hAnsi="Times New Roman" w:cs="Times New Roman"/>
          <w:sz w:val="24"/>
          <w:szCs w:val="24"/>
        </w:rPr>
        <w:t>Текущий контроль проводится в целях получения оперативной информации о качестве усвоения учебного материала, управления учебным процессом и совершенствования методики проведения занятий, а также стимулирования самостоятельной работы студентов. К текущему контролю по дисциплине «Философия» относятся проверка знаний и навыков студентов на семинарских (практических) занятиях, тестирование по темам дисциплины.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A5">
        <w:rPr>
          <w:rFonts w:ascii="Times New Roman" w:hAnsi="Times New Roman" w:cs="Times New Roman"/>
          <w:sz w:val="24"/>
          <w:szCs w:val="24"/>
        </w:rPr>
        <w:t>Промежуточный контроль базируется на результатах текущего контроля знаний студентов по дисциплине «Философия» и проводится в виде выполнения аудито</w:t>
      </w:r>
      <w:r>
        <w:rPr>
          <w:rFonts w:ascii="Times New Roman" w:hAnsi="Times New Roman" w:cs="Times New Roman"/>
          <w:sz w:val="24"/>
          <w:szCs w:val="24"/>
        </w:rPr>
        <w:t>рных и домашних работ.</w:t>
      </w:r>
    </w:p>
    <w:p w:rsidR="00BB58C1" w:rsidRDefault="00BB58C1" w:rsidP="00BB58C1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BB58C1" w:rsidRDefault="00BB58C1" w:rsidP="00BB58C1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</w:p>
    <w:p w:rsidR="00BB58C1" w:rsidRPr="00737E42" w:rsidRDefault="00BB58C1" w:rsidP="00BB58C1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   Распределение баллов по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модулям  и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 xml:space="preserve">  видам  учебных занятий.</w:t>
      </w:r>
    </w:p>
    <w:p w:rsidR="00BB58C1" w:rsidRPr="00737E42" w:rsidRDefault="00BB58C1" w:rsidP="00BB58C1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Модуль № 1 </w:t>
      </w:r>
    </w:p>
    <w:p w:rsidR="00BB58C1" w:rsidRPr="00737E42" w:rsidRDefault="00BB58C1" w:rsidP="00BB58C1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Всего баллов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0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>: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практические занят</w:t>
      </w:r>
      <w:r>
        <w:rPr>
          <w:rFonts w:ascii="Times New Roman" w:hAnsi="Times New Roman" w:cs="Times New Roman"/>
          <w:b/>
          <w:sz w:val="20"/>
          <w:szCs w:val="20"/>
        </w:rPr>
        <w:t>ия                    4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индиви</w:t>
      </w:r>
      <w:r>
        <w:rPr>
          <w:rFonts w:ascii="Times New Roman" w:hAnsi="Times New Roman" w:cs="Times New Roman"/>
          <w:b/>
          <w:sz w:val="20"/>
          <w:szCs w:val="20"/>
        </w:rPr>
        <w:t>дуальные занятия               2</w:t>
      </w:r>
    </w:p>
    <w:p w:rsidR="00BB58C1" w:rsidRDefault="00BB58C1" w:rsidP="00BB58C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Pr="00737E42">
        <w:rPr>
          <w:rFonts w:ascii="Times New Roman" w:hAnsi="Times New Roman" w:cs="Times New Roman"/>
          <w:b/>
          <w:sz w:val="20"/>
          <w:szCs w:val="20"/>
        </w:rPr>
        <w:t>- поощрит</w:t>
      </w:r>
      <w:r>
        <w:rPr>
          <w:rFonts w:ascii="Times New Roman" w:hAnsi="Times New Roman" w:cs="Times New Roman"/>
          <w:b/>
          <w:sz w:val="20"/>
          <w:szCs w:val="20"/>
        </w:rPr>
        <w:t>ельные баллы                   2</w:t>
      </w:r>
    </w:p>
    <w:p w:rsidR="00BB58C1" w:rsidRPr="00737E42" w:rsidRDefault="00BB58C1" w:rsidP="00BB58C1">
      <w:pPr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Кворум для принятия решения имеется.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Лекции </w:t>
            </w:r>
          </w:p>
        </w:tc>
        <w:tc>
          <w:tcPr>
            <w:tcW w:w="2372" w:type="dxa"/>
          </w:tcPr>
          <w:p w:rsidR="00BB58C1" w:rsidRPr="00737E42" w:rsidRDefault="00BB58C1" w:rsidP="00A92D1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 </w:t>
            </w:r>
          </w:p>
        </w:tc>
        <w:tc>
          <w:tcPr>
            <w:tcW w:w="2372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21-26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27-33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34-40</w:t>
            </w:r>
          </w:p>
        </w:tc>
      </w:tr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rPr>
                <w:b/>
              </w:rPr>
            </w:pPr>
            <w:r w:rsidRPr="00737E42">
              <w:rPr>
                <w:b/>
              </w:rPr>
              <w:t>Итого:</w:t>
            </w:r>
          </w:p>
        </w:tc>
        <w:tc>
          <w:tcPr>
            <w:tcW w:w="2372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>61-72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>74-86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737E42">
              <w:rPr>
                <w:b/>
              </w:rPr>
              <w:t>-100</w:t>
            </w:r>
          </w:p>
        </w:tc>
      </w:tr>
    </w:tbl>
    <w:p w:rsidR="00BB58C1" w:rsidRPr="00737E42" w:rsidRDefault="00BB58C1" w:rsidP="00BB58C1">
      <w:pPr>
        <w:rPr>
          <w:rFonts w:ascii="Times New Roman" w:hAnsi="Times New Roman" w:cs="Times New Roman"/>
          <w:b/>
          <w:sz w:val="20"/>
          <w:szCs w:val="20"/>
        </w:rPr>
      </w:pP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Модуль 1: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Всего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 xml:space="preserve">баллов,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6</w:t>
      </w:r>
      <w:r w:rsidRPr="00737E42">
        <w:rPr>
          <w:rFonts w:ascii="Times New Roman" w:hAnsi="Times New Roman" w:cs="Times New Roman"/>
          <w:b/>
          <w:sz w:val="20"/>
          <w:szCs w:val="20"/>
        </w:rPr>
        <w:t>0.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>: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практиче</w:t>
      </w:r>
      <w:r>
        <w:rPr>
          <w:rFonts w:ascii="Times New Roman" w:hAnsi="Times New Roman" w:cs="Times New Roman"/>
          <w:b/>
          <w:sz w:val="20"/>
          <w:szCs w:val="20"/>
        </w:rPr>
        <w:t xml:space="preserve">ское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5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инди</w:t>
      </w:r>
      <w:r>
        <w:rPr>
          <w:rFonts w:ascii="Times New Roman" w:hAnsi="Times New Roman" w:cs="Times New Roman"/>
          <w:b/>
          <w:sz w:val="20"/>
          <w:szCs w:val="20"/>
        </w:rPr>
        <w:t xml:space="preserve">видуальные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-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поощр</w:t>
      </w:r>
      <w:r>
        <w:rPr>
          <w:rFonts w:ascii="Times New Roman" w:hAnsi="Times New Roman" w:cs="Times New Roman"/>
          <w:b/>
          <w:sz w:val="20"/>
          <w:szCs w:val="20"/>
        </w:rPr>
        <w:t>ительные  баллы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.      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>Лекции</w:t>
            </w:r>
          </w:p>
        </w:tc>
        <w:tc>
          <w:tcPr>
            <w:tcW w:w="2372" w:type="dxa"/>
          </w:tcPr>
          <w:p w:rsidR="00BB58C1" w:rsidRPr="00737E42" w:rsidRDefault="00BB58C1" w:rsidP="00A92D1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</w:t>
            </w:r>
          </w:p>
        </w:tc>
        <w:tc>
          <w:tcPr>
            <w:tcW w:w="2372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40-47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48-53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54-60</w:t>
            </w:r>
          </w:p>
        </w:tc>
      </w:tr>
      <w:tr w:rsidR="00BB58C1" w:rsidRPr="00737E42" w:rsidTr="00A92D13">
        <w:tc>
          <w:tcPr>
            <w:tcW w:w="2346" w:type="dxa"/>
          </w:tcPr>
          <w:p w:rsidR="00BB58C1" w:rsidRPr="00737E42" w:rsidRDefault="00BB58C1" w:rsidP="00A92D13">
            <w:pPr>
              <w:rPr>
                <w:b/>
              </w:rPr>
            </w:pPr>
          </w:p>
        </w:tc>
        <w:tc>
          <w:tcPr>
            <w:tcW w:w="2372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61-73</w:t>
            </w:r>
          </w:p>
        </w:tc>
        <w:tc>
          <w:tcPr>
            <w:tcW w:w="2311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74-86</w:t>
            </w:r>
          </w:p>
        </w:tc>
        <w:tc>
          <w:tcPr>
            <w:tcW w:w="2316" w:type="dxa"/>
          </w:tcPr>
          <w:p w:rsidR="00BB58C1" w:rsidRPr="00737E42" w:rsidRDefault="00BB58C1" w:rsidP="00A92D13">
            <w:pPr>
              <w:jc w:val="center"/>
              <w:rPr>
                <w:b/>
              </w:rPr>
            </w:pPr>
            <w:r>
              <w:rPr>
                <w:b/>
              </w:rPr>
              <w:t>87-100</w:t>
            </w:r>
          </w:p>
        </w:tc>
      </w:tr>
    </w:tbl>
    <w:p w:rsidR="00BB58C1" w:rsidRPr="00737E42" w:rsidRDefault="00BB58C1" w:rsidP="00BB58C1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p w:rsidR="00BB58C1" w:rsidRDefault="00BB58C1" w:rsidP="00BB58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Шкала оценок успеваемости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83"/>
        <w:gridCol w:w="2293"/>
        <w:gridCol w:w="2295"/>
        <w:gridCol w:w="2474"/>
      </w:tblGrid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Рейтинг (баллы)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буквенной системе 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Цифровой эквивалент оценок  </w:t>
            </w:r>
          </w:p>
        </w:tc>
        <w:tc>
          <w:tcPr>
            <w:tcW w:w="2337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традиционной системе </w:t>
            </w: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87-100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337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Отлично </w:t>
            </w: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80-86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2337" w:type="dxa"/>
            <w:vMerge w:val="restart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 </w:t>
            </w: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74-79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2337" w:type="dxa"/>
            <w:vMerge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68-73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2,33</w:t>
            </w:r>
          </w:p>
        </w:tc>
        <w:tc>
          <w:tcPr>
            <w:tcW w:w="2337" w:type="dxa"/>
            <w:vMerge w:val="restart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61-67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337" w:type="dxa"/>
            <w:vMerge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</w:t>
            </w:r>
          </w:p>
        </w:tc>
        <w:tc>
          <w:tcPr>
            <w:tcW w:w="2336" w:type="dxa"/>
          </w:tcPr>
          <w:p w:rsidR="00BB58C1" w:rsidRPr="00621740" w:rsidRDefault="00BB58C1" w:rsidP="00A92D1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  <w:tc>
          <w:tcPr>
            <w:tcW w:w="2336" w:type="dxa"/>
          </w:tcPr>
          <w:p w:rsidR="00BB58C1" w:rsidRPr="00621740" w:rsidRDefault="00BB58C1" w:rsidP="00A92D1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 w:val="restart"/>
          </w:tcPr>
          <w:p w:rsidR="00BB58C1" w:rsidRPr="002B6D30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BB58C1" w:rsidTr="00A92D13">
        <w:tc>
          <w:tcPr>
            <w:tcW w:w="2336" w:type="dxa"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0-40</w:t>
            </w:r>
          </w:p>
        </w:tc>
        <w:tc>
          <w:tcPr>
            <w:tcW w:w="2336" w:type="dxa"/>
          </w:tcPr>
          <w:p w:rsidR="00BB58C1" w:rsidRPr="002B6D30" w:rsidRDefault="00BB58C1" w:rsidP="00A92D1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2336" w:type="dxa"/>
          </w:tcPr>
          <w:p w:rsidR="00BB58C1" w:rsidRPr="002B6D30" w:rsidRDefault="00BB58C1" w:rsidP="00A92D1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/>
          </w:tcPr>
          <w:p w:rsidR="00BB58C1" w:rsidRDefault="00BB58C1" w:rsidP="00A92D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58C1" w:rsidRPr="00737E42" w:rsidRDefault="00BB58C1" w:rsidP="00BB5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58C1" w:rsidRPr="00103226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Pr="000E6052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Примеры контрольных работ в форме тестовых заданий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1. Философская антропология –это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философское учение о...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1.обществе </w:t>
      </w:r>
    </w:p>
    <w:p w:rsidR="00BB58C1" w:rsidRPr="000E6052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2.природе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3.цивилизации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4.человеке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2. Аксиология –это учение о...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1.ценностях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2.бытии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3.познании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4.смыслах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3. Проблемы, решаемые философией, носят ____________характер.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1.стандартный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2.всеобщий, предельный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3.частный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4.конечный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4. Когда философия учит ничего сразу не принимать на веру и не отвергать что-либо без глубокого и самостоятельного размышления и анализа, то её деятельность связана с _____________ функцией.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1.аксиологической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2.критической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3.мировоззренческой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4.прогностической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5. Функция философии, состоящая в культивировании гуманистических ценностей и идеалов, утверждении моральных норм, помогающая человеку адаптироваться в окружающемся мире, называется...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1.воспитательно-гуманитарной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2.мировоззренческой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3.критической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4.гносеологической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6. Помогая человеку понять свое место в природе и обществе, философия выполняет ________ функцию.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1.гуманистическую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2.методологическую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3.аксиологическую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4.прогностическую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7. Характерной чертой русской идеалистической философии является...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1.системность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2.антропологичность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3.детальная разработка гносеологии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4.строгость логических построений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8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Предельно общие характеристики всего существующего выражаются в категории...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1.«бытие»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2.«взаимодействие»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3.«сущность»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4.«жизнь»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9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западноевропейской философии первым философом, поставившим в центр своих размышлений человека, был...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1.Сократ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2.Августин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3.Ф. Аквинский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4.И. Кант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10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Философская позиция дуализма выражается в признании...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1.первичности материи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2.мышления и материи независимыми субстанциями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3.первичности идеального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4.тождества мышления и бытия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11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Бытие как объективная реальность обозначается термином...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1.«сознание»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2.«субстрат»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3.«субстанция»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4.«материя»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12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Философия отличается от религии тем, что...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1.является формой мировоззрения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2.является теоретической формой освоения мира человеком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3.вырабатывает определенную систему ценностей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4.исследует проблему смысла жизни человека </w:t>
      </w:r>
    </w:p>
    <w:p w:rsidR="00BB58C1" w:rsidRPr="000E6052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13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Понятие ____________ обозначает источник единства и многообразия бытия,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мироздания.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1.«абстракция»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2.«субстанция»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3.«субстрат»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4.«акциденция»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14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основе религиозной картины мира лежит принцип...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1.креационизма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2.верификации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3.независимости жизни человека от воли Творца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4.веры в бесконечный прогресс человеческого общества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То, что предшествовало творению, небытие обозначают в структуре космогонического мифа понятием 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1.космос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2.хронос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3.хаос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4.топос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16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Понимание диалектики как искусства ведения спора связано с именем...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1.Г. В. Ф. Гегеля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2.Сократа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3.Джордано Бруно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4.Николая Кузанского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17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Общие, устойчивые и необходимые связи между явлениями и процессами называются...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1.законом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2.принципом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3.сущностью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4.содержанием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18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диалектическим законам Г. Гегеля не принадлежит закон...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1.единства и борьбы противоположностей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2.перехода количественных изменений в качественные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3.отрицания отрицания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4.исключенного третьего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19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«Нет ничего в разуме, чего первоначально не было бы в чувствах», –утверждают представители...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1.рационализма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2.сенсуализма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3.агностицизма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4.эмпиризма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20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Главным критерием истины для диалектическо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материализма является 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...1.чувственные переживания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2.практика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3.логические построения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4.самоочевидность и достоверность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21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эмпирическом уровне научного познания...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1.выявляются внешние связи между предметами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2.формулируются законы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3.выдвигаются гипотезы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4.обосновываются теории 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22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 </w:t>
      </w:r>
      <w:proofErr w:type="spellStart"/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коэволюцией</w:t>
      </w:r>
      <w:proofErr w:type="spellEnd"/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понимается...</w:t>
      </w:r>
    </w:p>
    <w:p w:rsidR="00BB58C1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1.взаимодействие индивида и общества </w:t>
      </w:r>
    </w:p>
    <w:p w:rsidR="00BB58C1" w:rsidRPr="000E6052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2.современная теория эволюции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3.совместное развитие Востока и Запада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4.совместное взаимосогласованное развитие природы и человека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23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Проблема смысла и значения жизни и смерти была одной из центральных в философии...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1.А. Шопенгауэра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2.Аристотеля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3.Р. Декарта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4.К. Маркса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34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основе пантеистической картины мира лежит принцип ...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1.отождествления Бога и природы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2.противопоставления Бога и природы 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3.противопоставления природы и человека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4.отождествления Бога и человека</w:t>
      </w:r>
    </w:p>
    <w:p w:rsidR="00BB58C1" w:rsidRDefault="00BB58C1" w:rsidP="00BB58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8C1" w:rsidRDefault="00BB58C1" w:rsidP="00BB58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Краткие методические указания по выполнению контрольных работ в форме тестовых заданий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58C1" w:rsidRPr="000E6052" w:rsidRDefault="00BB58C1" w:rsidP="00BB5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студента –сделать проработанный материал частью собственного мировоззрения, глубоко понять его. Проконтролировать уровень такого понимания позволяют предлагаемые выше примерные тестовые задания по основным философским проблемам, изучаемым в учебном курсе. В ходе изучения материала студент выполняет контрольные работы, представленные в виде тестовых заданий. После проверки своего результата с верными ответами студенту целесообразно вновь вернуться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пособиям и выяснить причины неверных ответов, устранив пробелы в знаниях.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работа, проводимая в форме тестовых заданий, должна быть выполнена в строго установленные сроки.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оценки контрольной работы Студентом даны правильные ответы (из 20 максимально возможных </w:t>
      </w:r>
      <w:proofErr w:type="gramStart"/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баллов)˸</w:t>
      </w:r>
      <w:proofErr w:type="gramEnd"/>
      <w:r w:rsidRPr="000E6052">
        <w:rPr>
          <w:rFonts w:ascii="Times New Roman" w:eastAsia="Times New Roman" w:hAnsi="Times New Roman" w:cs="Times New Roman"/>
          <w:sz w:val="24"/>
          <w:szCs w:val="24"/>
          <w:lang w:eastAsia="ru-RU"/>
        </w:rPr>
        <w:t>-70% и менее -оценкаʼʼ2ʼʼ-71-80% заданий –оценкаʼʼ3ʼʼ-81-90% заданий –оценкаʼʼ4ʼʼ-91-100% заданий –оценкаʼʼ5ʼʼ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58C1" w:rsidRPr="000E6052" w:rsidRDefault="00BB58C1" w:rsidP="00BB58C1">
      <w:pPr>
        <w:rPr>
          <w:rFonts w:ascii="Times New Roman" w:hAnsi="Times New Roman" w:cs="Times New Roman"/>
          <w:sz w:val="24"/>
          <w:szCs w:val="24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Pr="00894BD2" w:rsidRDefault="00BB58C1" w:rsidP="00BB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t xml:space="preserve">Список рекомендуемой основной, дополнительной литературы </w:t>
      </w:r>
      <w:proofErr w:type="spellStart"/>
      <w:r w:rsidRPr="00894BD2">
        <w:rPr>
          <w:rFonts w:ascii="Times New Roman" w:hAnsi="Times New Roman" w:cs="Times New Roman"/>
          <w:b/>
          <w:sz w:val="24"/>
          <w:szCs w:val="24"/>
        </w:rPr>
        <w:t>иИнтернет</w:t>
      </w:r>
      <w:proofErr w:type="spellEnd"/>
      <w:r w:rsidRPr="00894BD2">
        <w:rPr>
          <w:rFonts w:ascii="Times New Roman" w:hAnsi="Times New Roman" w:cs="Times New Roman"/>
          <w:b/>
          <w:sz w:val="24"/>
          <w:szCs w:val="24"/>
        </w:rPr>
        <w:t>-источников (в том числе для самостоятельной работы по дисциплине)</w:t>
      </w:r>
    </w:p>
    <w:p w:rsidR="00BB58C1" w:rsidRPr="00894BD2" w:rsidRDefault="00BB58C1" w:rsidP="00BB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1.Балашов, Л.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Е.Философия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[Электронный ресурс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учебник / Балашов Л. Е. -Москва : Дашков и К, 2014. -612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2.Бучило, Н.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Ф.История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и философия науки[Текст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учебное пособие / Н. Ф. Бучило, И. А. Исаев. -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Проспект, 2014. -432 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3.Оганян, К.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М.Социальная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философия[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Электронный ресурс] : учебное пособие для студентов высших учебных заведений / Оганян К. М. -Санкт-Петербург 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Петрополис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2014. -396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4.Мальков, Б.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Н.Философия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юристов[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Электронный ресурс] : учебное пособие / Мальков Б. Н. -Москва : ЮНИТИ-ДАНА, 2013. -447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 5.Ратников, В. П. Философия [Текст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учебник для студентов вузов / Ратников В. П. -Москва : ЮНИТИ-ДАНА, 2014. -671 с. –Режим доступа: ЭБС Ай Пи Ар Букс.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6.Философия: Учебник для вузов. Гриф МО / ред. В. Н. Лавриненко. -М.: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, 2011. -561 с.</w:t>
      </w:r>
    </w:p>
    <w:p w:rsidR="00BB58C1" w:rsidRPr="00894BD2" w:rsidRDefault="00BB58C1" w:rsidP="00BB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>7.Алексеев П. В., Панин А. В. Философия: учебник. -М.: Проспект, 2012. -592 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75D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75D">
        <w:rPr>
          <w:rFonts w:ascii="Times New Roman" w:hAnsi="Times New Roman" w:cs="Times New Roman"/>
          <w:sz w:val="24"/>
          <w:szCs w:val="24"/>
        </w:rPr>
        <w:t>Алексеев П. В. История философии: учебник. -М.: Проспект, 2014. -240 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 9.Алексеев П.В. Философия в схемах и определениях: Учебное пособие. –М.: Проспект, 2012. –112 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10.Кимелев, Ю.А. Философия социальных наук на рубеже XX-XXI веков / Ю.А.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Кимелев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 –М.: ИНИОН, 2013. –84 с.</w:t>
      </w:r>
    </w:p>
    <w:p w:rsidR="00BB58C1" w:rsidRDefault="00BB58C1" w:rsidP="00BB5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>11.Мамардашвили М.К. Как я понимаю философию. –М., Прогресс. 1999</w:t>
      </w:r>
    </w:p>
    <w:p w:rsidR="00BB58C1" w:rsidRPr="0017009B" w:rsidRDefault="00BB58C1" w:rsidP="00BB58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12.Мамзин, А.С. Философия / А.С.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Мамзин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Сиверцев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. –М.: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2014. –360 </w:t>
      </w: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8C1" w:rsidRDefault="00BB58C1" w:rsidP="00BB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832" w:rsidRDefault="00CA2832"/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AF3E659A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Calibri" w:hAnsi="Times New Roman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szCs w:val="22"/>
        <w:u w:val="none"/>
        <w:vertAlign w:val="baseline"/>
        <w:em w:val="none"/>
        <w:lang w:val="x-none" w:eastAsia="x-none" w:bidi="x-none"/>
      </w:rPr>
    </w:lvl>
  </w:abstractNum>
  <w:abstractNum w:abstractNumId="2" w15:restartNumberingAfterBreak="0">
    <w:nsid w:val="024361A3"/>
    <w:multiLevelType w:val="hybridMultilevel"/>
    <w:tmpl w:val="02026B1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95D53BB"/>
    <w:multiLevelType w:val="hybridMultilevel"/>
    <w:tmpl w:val="4C4667A6"/>
    <w:lvl w:ilvl="0" w:tplc="C916E4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1D614A3A"/>
    <w:multiLevelType w:val="hybridMultilevel"/>
    <w:tmpl w:val="C864446C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20AE59D5"/>
    <w:multiLevelType w:val="singleLevel"/>
    <w:tmpl w:val="3BAC8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8BF6604"/>
    <w:multiLevelType w:val="hybridMultilevel"/>
    <w:tmpl w:val="0A22360E"/>
    <w:lvl w:ilvl="0" w:tplc="64661208">
      <w:start w:val="1"/>
      <w:numFmt w:val="decimal"/>
      <w:lvlText w:val="%1.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7" w15:restartNumberingAfterBreak="0">
    <w:nsid w:val="3DC15B4D"/>
    <w:multiLevelType w:val="hybridMultilevel"/>
    <w:tmpl w:val="BF5A6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737B9E"/>
    <w:multiLevelType w:val="multilevel"/>
    <w:tmpl w:val="615C65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D81389"/>
    <w:multiLevelType w:val="hybridMultilevel"/>
    <w:tmpl w:val="C1B4CDF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8"/>
    <w:lvlOverride w:ilvl="0">
      <w:startOverride w:val="9"/>
    </w:lvlOverride>
  </w:num>
  <w:num w:numId="12">
    <w:abstractNumId w:val="8"/>
    <w:lvlOverride w:ilvl="0">
      <w:startOverride w:val="13"/>
    </w:lvlOverride>
  </w:num>
  <w:num w:numId="13">
    <w:abstractNumId w:val="8"/>
    <w:lvlOverride w:ilvl="0">
      <w:startOverride w:val="3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1"/>
    <w:rsid w:val="003E15BA"/>
    <w:rsid w:val="00A92D13"/>
    <w:rsid w:val="00BB58C1"/>
    <w:rsid w:val="00BC1F79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ADDF5-447D-4883-A6C5-377937B5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58C1"/>
  </w:style>
  <w:style w:type="paragraph" w:styleId="1">
    <w:name w:val="heading 1"/>
    <w:basedOn w:val="a0"/>
    <w:next w:val="a0"/>
    <w:link w:val="10"/>
    <w:qFormat/>
    <w:rsid w:val="00BB58C1"/>
    <w:pPr>
      <w:keepNext/>
      <w:numPr>
        <w:numId w:val="1"/>
      </w:numPr>
      <w:spacing w:before="240" w:after="120" w:line="240" w:lineRule="auto"/>
      <w:outlineLvl w:val="0"/>
    </w:pPr>
    <w:rPr>
      <w:rFonts w:ascii="Times New Roman" w:eastAsia="Times New Roman" w:hAnsi="Times New Roman" w:cs="Calibri"/>
      <w:b/>
      <w:bCs/>
      <w:kern w:val="1"/>
      <w:sz w:val="28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B58C1"/>
    <w:rPr>
      <w:rFonts w:ascii="Times New Roman" w:eastAsia="Times New Roman" w:hAnsi="Times New Roman" w:cs="Calibri"/>
      <w:b/>
      <w:bCs/>
      <w:kern w:val="1"/>
      <w:sz w:val="28"/>
      <w:szCs w:val="32"/>
      <w:lang w:eastAsia="ar-SA"/>
    </w:rPr>
  </w:style>
  <w:style w:type="paragraph" w:styleId="a4">
    <w:name w:val="List Paragraph"/>
    <w:basedOn w:val="a0"/>
    <w:uiPriority w:val="34"/>
    <w:qFormat/>
    <w:rsid w:val="00BB58C1"/>
    <w:pPr>
      <w:ind w:left="720"/>
      <w:contextualSpacing/>
    </w:pPr>
  </w:style>
  <w:style w:type="paragraph" w:customStyle="1" w:styleId="a">
    <w:name w:val="Маркированный."/>
    <w:basedOn w:val="a0"/>
    <w:rsid w:val="00BB58C1"/>
    <w:pPr>
      <w:numPr>
        <w:numId w:val="2"/>
      </w:numPr>
      <w:spacing w:after="0" w:line="240" w:lineRule="auto"/>
      <w:ind w:left="-3567" w:firstLine="0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a5">
    <w:name w:val="Содержимое таблицы"/>
    <w:basedOn w:val="a0"/>
    <w:rsid w:val="00BB58C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Style65">
    <w:name w:val="Style65"/>
    <w:basedOn w:val="a0"/>
    <w:rsid w:val="00BB5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rsid w:val="00BB58C1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a6">
    <w:name w:val="список с точками"/>
    <w:basedOn w:val="a0"/>
    <w:rsid w:val="00BB58C1"/>
    <w:pPr>
      <w:widowControl w:val="0"/>
      <w:tabs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7">
    <w:name w:val="Для таблиц"/>
    <w:basedOn w:val="a0"/>
    <w:rsid w:val="00BB58C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8">
    <w:name w:val="Normal (Web)"/>
    <w:basedOn w:val="a0"/>
    <w:uiPriority w:val="99"/>
    <w:unhideWhenUsed/>
    <w:rsid w:val="00BB5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BB58C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9">
    <w:name w:val="Table Grid"/>
    <w:basedOn w:val="a2"/>
    <w:rsid w:val="00BB5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опред-е"/>
    <w:basedOn w:val="a1"/>
    <w:rsid w:val="00BB58C1"/>
  </w:style>
  <w:style w:type="paragraph" w:styleId="aa">
    <w:name w:val="Balloon Text"/>
    <w:basedOn w:val="a0"/>
    <w:link w:val="ab"/>
    <w:uiPriority w:val="99"/>
    <w:semiHidden/>
    <w:unhideWhenUsed/>
    <w:rsid w:val="00BB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BB5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4857</Words>
  <Characters>27688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2023-04-18T06:15:00Z</dcterms:created>
  <dcterms:modified xsi:type="dcterms:W3CDTF">2023-04-18T06:15:00Z</dcterms:modified>
</cp:coreProperties>
</file>