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D02" w:rsidRPr="000324D8" w:rsidRDefault="00965BF7" w:rsidP="00C30F61">
      <w:pPr>
        <w:pStyle w:val="ac"/>
        <w:widowControl w:val="0"/>
        <w:spacing w:after="0" w:line="240" w:lineRule="auto"/>
        <w:ind w:left="0"/>
        <w:contextualSpacing w:val="0"/>
        <w:jc w:val="center"/>
        <w:rPr>
          <w:rFonts w:ascii="Times New Roman" w:hAnsi="Times New Roman"/>
          <w:lang w:val="ky-KG"/>
        </w:rPr>
      </w:pPr>
      <w:r w:rsidRPr="000324D8">
        <w:rPr>
          <w:rFonts w:ascii="Times New Roman" w:hAnsi="Times New Roman"/>
          <w:noProof/>
          <w:lang w:eastAsia="ru-RU"/>
        </w:rPr>
        <w:drawing>
          <wp:anchor distT="0" distB="0" distL="114300" distR="114300" simplePos="0" relativeHeight="251657728" behindDoc="1" locked="0" layoutInCell="1" allowOverlap="1">
            <wp:simplePos x="0" y="0"/>
            <wp:positionH relativeFrom="column">
              <wp:posOffset>219075</wp:posOffset>
            </wp:positionH>
            <wp:positionV relativeFrom="paragraph">
              <wp:posOffset>-428625</wp:posOffset>
            </wp:positionV>
            <wp:extent cx="628650" cy="638175"/>
            <wp:effectExtent l="0" t="0" r="0" b="9525"/>
            <wp:wrapTight wrapText="bothSides">
              <wp:wrapPolygon edited="0">
                <wp:start x="0" y="0"/>
                <wp:lineTo x="0" y="21278"/>
                <wp:lineTo x="20945" y="21278"/>
                <wp:lineTo x="20945" y="0"/>
                <wp:lineTo x="0" y="0"/>
              </wp:wrapPolygon>
            </wp:wrapTight>
            <wp:docPr id="3" name="Рисунок 3" descr="Логотип КГТУ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КГТУ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5D6D02" w:rsidRPr="000324D8">
        <w:rPr>
          <w:rFonts w:ascii="Times New Roman" w:hAnsi="Times New Roman"/>
          <w:b/>
          <w:color w:val="0070C0"/>
        </w:rPr>
        <w:t xml:space="preserve"> ИНФОРМАЦИОННОЕ СООБЩЕНИЕ</w:t>
      </w:r>
    </w:p>
    <w:p w:rsidR="005D6D02" w:rsidRPr="000324D8" w:rsidRDefault="005D6D02" w:rsidP="0013212B">
      <w:pPr>
        <w:pStyle w:val="ac"/>
        <w:widowControl w:val="0"/>
        <w:spacing w:after="0" w:line="240" w:lineRule="auto"/>
        <w:ind w:left="0"/>
        <w:contextualSpacing w:val="0"/>
        <w:jc w:val="both"/>
        <w:rPr>
          <w:rFonts w:ascii="Times New Roman" w:hAnsi="Times New Roman"/>
        </w:rPr>
      </w:pPr>
    </w:p>
    <w:p w:rsidR="00576C75" w:rsidRPr="000324D8" w:rsidRDefault="00403772" w:rsidP="004358AD">
      <w:pPr>
        <w:pStyle w:val="ac"/>
        <w:widowControl w:val="0"/>
        <w:spacing w:after="0" w:line="240" w:lineRule="auto"/>
        <w:ind w:left="0" w:firstLine="720"/>
        <w:contextualSpacing w:val="0"/>
        <w:jc w:val="both"/>
        <w:rPr>
          <w:rFonts w:ascii="Times New Roman" w:hAnsi="Times New Roman"/>
          <w:color w:val="002060"/>
        </w:rPr>
      </w:pPr>
      <w:r w:rsidRPr="000324D8">
        <w:rPr>
          <w:rFonts w:ascii="Times New Roman" w:hAnsi="Times New Roman"/>
        </w:rPr>
        <w:t>Министерство образования и науки Кыргызской Республики, Кыргызский государственный технический университет им. И. Раззакова информиру</w:t>
      </w:r>
      <w:r w:rsidR="005117D7" w:rsidRPr="000324D8">
        <w:rPr>
          <w:rFonts w:ascii="Times New Roman" w:hAnsi="Times New Roman"/>
        </w:rPr>
        <w:t xml:space="preserve">ют Вас о том, что открыт прием </w:t>
      </w:r>
      <w:r w:rsidRPr="000324D8">
        <w:rPr>
          <w:rFonts w:ascii="Times New Roman" w:hAnsi="Times New Roman"/>
        </w:rPr>
        <w:t xml:space="preserve">статей </w:t>
      </w:r>
      <w:r w:rsidR="005117D7" w:rsidRPr="000324D8">
        <w:rPr>
          <w:rFonts w:ascii="Times New Roman" w:hAnsi="Times New Roman"/>
        </w:rPr>
        <w:t xml:space="preserve">и докладов </w:t>
      </w:r>
      <w:r w:rsidR="004C5C7F" w:rsidRPr="000324D8">
        <w:rPr>
          <w:rFonts w:ascii="Times New Roman" w:hAnsi="Times New Roman"/>
        </w:rPr>
        <w:t>для участия в работе</w:t>
      </w:r>
      <w:r w:rsidRPr="000324D8">
        <w:rPr>
          <w:rFonts w:ascii="Times New Roman" w:hAnsi="Times New Roman"/>
        </w:rPr>
        <w:t xml:space="preserve"> </w:t>
      </w:r>
      <w:r w:rsidR="004C5C7F" w:rsidRPr="000324D8">
        <w:rPr>
          <w:rFonts w:ascii="Times New Roman" w:hAnsi="Times New Roman"/>
          <w:b/>
          <w:i/>
          <w:color w:val="0070C0"/>
        </w:rPr>
        <w:t xml:space="preserve">Международной </w:t>
      </w:r>
      <w:r w:rsidR="0021157F">
        <w:rPr>
          <w:rFonts w:ascii="Times New Roman" w:hAnsi="Times New Roman"/>
          <w:b/>
          <w:i/>
          <w:color w:val="0070C0"/>
        </w:rPr>
        <w:t xml:space="preserve">сетевой </w:t>
      </w:r>
      <w:r w:rsidR="004C5C7F" w:rsidRPr="000324D8">
        <w:rPr>
          <w:rFonts w:ascii="Times New Roman" w:hAnsi="Times New Roman"/>
          <w:b/>
          <w:i/>
          <w:color w:val="0070C0"/>
        </w:rPr>
        <w:t xml:space="preserve">научно-практической конференции </w:t>
      </w:r>
      <w:r w:rsidR="004358AD" w:rsidRPr="000324D8">
        <w:rPr>
          <w:rFonts w:ascii="Times New Roman" w:hAnsi="Times New Roman"/>
          <w:b/>
          <w:color w:val="0070C0"/>
        </w:rPr>
        <w:t>«</w:t>
      </w:r>
      <w:r w:rsidR="004358AD" w:rsidRPr="000324D8">
        <w:rPr>
          <w:rFonts w:ascii="Times New Roman" w:eastAsia="Times New Roman" w:hAnsi="Times New Roman"/>
          <w:b/>
          <w:i/>
          <w:color w:val="0070C0"/>
          <w:lang w:val="lv-LV" w:eastAsia="lv-LV"/>
        </w:rPr>
        <w:t>ИНТЕГРАЦИОННЫЕ ПРОЦЕССЫ В НАУЧНО-ТЕХНИЧЕСКОМ</w:t>
      </w:r>
      <w:r w:rsidR="004358AD" w:rsidRPr="000324D8">
        <w:rPr>
          <w:rFonts w:ascii="Times New Roman" w:eastAsia="Times New Roman" w:hAnsi="Times New Roman"/>
          <w:b/>
          <w:i/>
          <w:color w:val="0070C0"/>
          <w:lang w:eastAsia="lv-LV"/>
        </w:rPr>
        <w:t xml:space="preserve"> </w:t>
      </w:r>
      <w:r w:rsidR="004358AD" w:rsidRPr="000324D8">
        <w:rPr>
          <w:rFonts w:ascii="Times New Roman" w:hAnsi="Times New Roman"/>
          <w:b/>
          <w:i/>
          <w:color w:val="0070C0"/>
        </w:rPr>
        <w:t>И ОБРАЗОВАТЕЛЬНОМ ПРОСТРАНСТВЕ</w:t>
      </w:r>
      <w:r w:rsidR="004358AD" w:rsidRPr="000324D8">
        <w:rPr>
          <w:rFonts w:ascii="Times New Roman" w:hAnsi="Times New Roman"/>
          <w:b/>
          <w:color w:val="0070C0"/>
        </w:rPr>
        <w:t>»</w:t>
      </w:r>
      <w:r w:rsidR="004C5C7F" w:rsidRPr="000324D8">
        <w:rPr>
          <w:rFonts w:ascii="Times New Roman" w:hAnsi="Times New Roman"/>
          <w:b/>
          <w:i/>
          <w:color w:val="0070C0"/>
        </w:rPr>
        <w:t xml:space="preserve"> </w:t>
      </w:r>
    </w:p>
    <w:p w:rsidR="005C0455" w:rsidRPr="000324D8" w:rsidRDefault="005C0455" w:rsidP="005C0455">
      <w:pPr>
        <w:pStyle w:val="ac"/>
        <w:widowControl w:val="0"/>
        <w:spacing w:after="0" w:line="240" w:lineRule="auto"/>
        <w:ind w:left="0"/>
        <w:contextualSpacing w:val="0"/>
        <w:jc w:val="both"/>
        <w:rPr>
          <w:rFonts w:ascii="Times New Roman" w:hAnsi="Times New Roman"/>
          <w:color w:val="002060"/>
        </w:rPr>
      </w:pPr>
    </w:p>
    <w:p w:rsidR="00576C75" w:rsidRPr="000324D8" w:rsidRDefault="00965BF7" w:rsidP="005C0455">
      <w:pPr>
        <w:pStyle w:val="ac"/>
        <w:widowControl w:val="0"/>
        <w:spacing w:after="0" w:line="240" w:lineRule="auto"/>
        <w:ind w:left="0"/>
        <w:contextualSpacing w:val="0"/>
        <w:jc w:val="center"/>
        <w:rPr>
          <w:rFonts w:ascii="Times New Roman" w:hAnsi="Times New Roman"/>
          <w:color w:val="000000"/>
        </w:rPr>
      </w:pPr>
      <w:r w:rsidRPr="000324D8">
        <w:rPr>
          <w:rFonts w:ascii="Times New Roman" w:hAnsi="Times New Roman"/>
          <w:noProof/>
          <w:lang w:eastAsia="ru-RU"/>
        </w:rPr>
        <w:drawing>
          <wp:inline distT="0" distB="0" distL="0" distR="0">
            <wp:extent cx="5019675" cy="1352550"/>
            <wp:effectExtent l="0" t="0" r="9525" b="0"/>
            <wp:docPr id="1" name="Рисунок 62" descr="C:\Users\Отдел науки\Picture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Отдел науки\Pictures\109.jpg"/>
                    <pic:cNvPicPr>
                      <a:picLocks noChangeAspect="1" noChangeArrowheads="1"/>
                    </pic:cNvPicPr>
                  </pic:nvPicPr>
                  <pic:blipFill>
                    <a:blip r:embed="rId8">
                      <a:extLst>
                        <a:ext uri="{28A0092B-C50C-407E-A947-70E740481C1C}">
                          <a14:useLocalDpi xmlns:a14="http://schemas.microsoft.com/office/drawing/2010/main" val="0"/>
                        </a:ext>
                      </a:extLst>
                    </a:blip>
                    <a:srcRect b="22145"/>
                    <a:stretch>
                      <a:fillRect/>
                    </a:stretch>
                  </pic:blipFill>
                  <pic:spPr bwMode="auto">
                    <a:xfrm>
                      <a:off x="0" y="0"/>
                      <a:ext cx="5019675" cy="1352550"/>
                    </a:xfrm>
                    <a:prstGeom prst="rect">
                      <a:avLst/>
                    </a:prstGeom>
                    <a:noFill/>
                    <a:ln>
                      <a:noFill/>
                    </a:ln>
                  </pic:spPr>
                </pic:pic>
              </a:graphicData>
            </a:graphic>
          </wp:inline>
        </w:drawing>
      </w:r>
    </w:p>
    <w:p w:rsidR="005C0455" w:rsidRPr="000324D8" w:rsidRDefault="005C0455" w:rsidP="00D51B2E">
      <w:pPr>
        <w:pStyle w:val="ac"/>
        <w:widowControl w:val="0"/>
        <w:spacing w:after="0" w:line="240" w:lineRule="auto"/>
        <w:ind w:left="0"/>
        <w:contextualSpacing w:val="0"/>
        <w:jc w:val="both"/>
        <w:rPr>
          <w:rFonts w:ascii="Times New Roman" w:hAnsi="Times New Roman"/>
          <w:color w:val="000000"/>
        </w:rPr>
      </w:pPr>
    </w:p>
    <w:p w:rsidR="00576C75" w:rsidRPr="00F654C5" w:rsidRDefault="002C1E58" w:rsidP="00B24238">
      <w:pPr>
        <w:pStyle w:val="ac"/>
        <w:widowControl w:val="0"/>
        <w:numPr>
          <w:ilvl w:val="0"/>
          <w:numId w:val="8"/>
        </w:numPr>
        <w:spacing w:after="0" w:line="240" w:lineRule="auto"/>
        <w:ind w:left="0" w:hanging="142"/>
        <w:contextualSpacing w:val="0"/>
        <w:jc w:val="both"/>
        <w:rPr>
          <w:rFonts w:ascii="Times New Roman" w:hAnsi="Times New Roman"/>
          <w:color w:val="000000"/>
        </w:rPr>
      </w:pPr>
      <w:r w:rsidRPr="000324D8">
        <w:rPr>
          <w:rFonts w:ascii="Times New Roman" w:hAnsi="Times New Roman"/>
          <w:color w:val="000000"/>
        </w:rPr>
        <w:t>Отбор и заслушивания докладов по с</w:t>
      </w:r>
      <w:r w:rsidR="00576C75" w:rsidRPr="000324D8">
        <w:rPr>
          <w:rFonts w:ascii="Times New Roman" w:hAnsi="Times New Roman"/>
          <w:color w:val="000000"/>
        </w:rPr>
        <w:t>екци</w:t>
      </w:r>
      <w:r w:rsidRPr="000324D8">
        <w:rPr>
          <w:rFonts w:ascii="Times New Roman" w:hAnsi="Times New Roman"/>
          <w:color w:val="000000"/>
        </w:rPr>
        <w:t>ям</w:t>
      </w:r>
      <w:r w:rsidR="00B24238">
        <w:rPr>
          <w:rFonts w:ascii="Times New Roman" w:hAnsi="Times New Roman"/>
          <w:color w:val="000000"/>
        </w:rPr>
        <w:t xml:space="preserve"> в режиме онлайн</w:t>
      </w:r>
      <w:r w:rsidR="00576C75" w:rsidRPr="000324D8">
        <w:rPr>
          <w:rFonts w:ascii="Times New Roman" w:hAnsi="Times New Roman"/>
          <w:color w:val="000000"/>
        </w:rPr>
        <w:t xml:space="preserve"> пройдут с </w:t>
      </w:r>
      <w:r w:rsidR="00B24238">
        <w:rPr>
          <w:rFonts w:ascii="Times New Roman" w:hAnsi="Times New Roman"/>
          <w:b/>
          <w:color w:val="000000"/>
        </w:rPr>
        <w:t>25</w:t>
      </w:r>
      <w:r w:rsidR="00F961A8" w:rsidRPr="000324D8">
        <w:rPr>
          <w:rFonts w:ascii="Times New Roman" w:hAnsi="Times New Roman"/>
          <w:b/>
          <w:color w:val="000000"/>
        </w:rPr>
        <w:t xml:space="preserve"> </w:t>
      </w:r>
      <w:r w:rsidR="00B24238">
        <w:rPr>
          <w:rFonts w:ascii="Times New Roman" w:hAnsi="Times New Roman"/>
          <w:b/>
          <w:color w:val="000000"/>
        </w:rPr>
        <w:t>апреля</w:t>
      </w:r>
      <w:r w:rsidR="00F961A8" w:rsidRPr="000324D8">
        <w:rPr>
          <w:rFonts w:ascii="Times New Roman" w:hAnsi="Times New Roman"/>
          <w:b/>
          <w:color w:val="000000"/>
        </w:rPr>
        <w:t xml:space="preserve"> по </w:t>
      </w:r>
      <w:r w:rsidR="00EA4BBC">
        <w:rPr>
          <w:rFonts w:ascii="Times New Roman" w:hAnsi="Times New Roman"/>
          <w:b/>
          <w:color w:val="000000"/>
        </w:rPr>
        <w:t>25</w:t>
      </w:r>
      <w:r w:rsidR="00F961A8" w:rsidRPr="00F654C5">
        <w:rPr>
          <w:rFonts w:ascii="Times New Roman" w:hAnsi="Times New Roman"/>
          <w:b/>
          <w:color w:val="000000"/>
        </w:rPr>
        <w:t xml:space="preserve"> мая 2020</w:t>
      </w:r>
      <w:r w:rsidRPr="00F654C5">
        <w:rPr>
          <w:rFonts w:ascii="Times New Roman" w:hAnsi="Times New Roman"/>
          <w:b/>
          <w:color w:val="000000"/>
        </w:rPr>
        <w:t xml:space="preserve"> года</w:t>
      </w:r>
    </w:p>
    <w:p w:rsidR="00403772" w:rsidRPr="000324D8" w:rsidRDefault="00576C75" w:rsidP="00B24238">
      <w:pPr>
        <w:pStyle w:val="ac"/>
        <w:widowControl w:val="0"/>
        <w:numPr>
          <w:ilvl w:val="0"/>
          <w:numId w:val="8"/>
        </w:numPr>
        <w:spacing w:after="0" w:line="240" w:lineRule="auto"/>
        <w:ind w:left="0" w:hanging="142"/>
        <w:contextualSpacing w:val="0"/>
        <w:jc w:val="both"/>
        <w:rPr>
          <w:rFonts w:ascii="Times New Roman" w:hAnsi="Times New Roman"/>
          <w:color w:val="000000"/>
        </w:rPr>
      </w:pPr>
      <w:r w:rsidRPr="000324D8">
        <w:rPr>
          <w:rFonts w:ascii="Times New Roman" w:hAnsi="Times New Roman"/>
          <w:color w:val="000000"/>
        </w:rPr>
        <w:t>Пленарное заседание пройдет</w:t>
      </w:r>
      <w:r w:rsidR="00403772" w:rsidRPr="000324D8">
        <w:rPr>
          <w:rFonts w:ascii="Times New Roman" w:hAnsi="Times New Roman"/>
          <w:color w:val="000000"/>
        </w:rPr>
        <w:t xml:space="preserve"> </w:t>
      </w:r>
      <w:r w:rsidR="004C5C7F" w:rsidRPr="000324D8">
        <w:rPr>
          <w:rFonts w:ascii="Times New Roman" w:hAnsi="Times New Roman"/>
          <w:b/>
          <w:color w:val="000000"/>
        </w:rPr>
        <w:t>1</w:t>
      </w:r>
      <w:r w:rsidR="00F961A8" w:rsidRPr="000324D8">
        <w:rPr>
          <w:rFonts w:ascii="Times New Roman" w:hAnsi="Times New Roman"/>
          <w:b/>
          <w:color w:val="000000"/>
        </w:rPr>
        <w:t>7</w:t>
      </w:r>
      <w:r w:rsidR="004C5C7F" w:rsidRPr="000324D8">
        <w:rPr>
          <w:rFonts w:ascii="Times New Roman" w:hAnsi="Times New Roman"/>
          <w:b/>
          <w:color w:val="000000"/>
        </w:rPr>
        <w:t>-</w:t>
      </w:r>
      <w:r w:rsidR="00F961A8" w:rsidRPr="000324D8">
        <w:rPr>
          <w:rFonts w:ascii="Times New Roman" w:hAnsi="Times New Roman"/>
          <w:b/>
          <w:color w:val="000000"/>
        </w:rPr>
        <w:t>18</w:t>
      </w:r>
      <w:r w:rsidR="004C5C7F" w:rsidRPr="000324D8">
        <w:rPr>
          <w:rFonts w:ascii="Times New Roman" w:hAnsi="Times New Roman"/>
          <w:b/>
          <w:color w:val="000000"/>
        </w:rPr>
        <w:t xml:space="preserve"> сентября</w:t>
      </w:r>
      <w:r w:rsidR="00F961A8" w:rsidRPr="000324D8">
        <w:rPr>
          <w:rFonts w:ascii="Times New Roman" w:hAnsi="Times New Roman"/>
          <w:b/>
          <w:color w:val="000000"/>
        </w:rPr>
        <w:t xml:space="preserve"> 2020</w:t>
      </w:r>
      <w:r w:rsidR="00403772" w:rsidRPr="000324D8">
        <w:rPr>
          <w:rFonts w:ascii="Times New Roman" w:hAnsi="Times New Roman"/>
          <w:b/>
          <w:color w:val="000000"/>
        </w:rPr>
        <w:t xml:space="preserve"> года</w:t>
      </w:r>
      <w:r w:rsidR="00F961A8" w:rsidRPr="000324D8">
        <w:rPr>
          <w:rFonts w:ascii="Times New Roman" w:hAnsi="Times New Roman"/>
          <w:b/>
          <w:color w:val="000000"/>
        </w:rPr>
        <w:t xml:space="preserve"> г.</w:t>
      </w:r>
      <w:r w:rsidR="00F654C5">
        <w:rPr>
          <w:rFonts w:ascii="Times New Roman" w:hAnsi="Times New Roman"/>
          <w:b/>
          <w:color w:val="000000"/>
        </w:rPr>
        <w:t xml:space="preserve"> </w:t>
      </w:r>
      <w:r w:rsidR="00F961A8" w:rsidRPr="000324D8">
        <w:rPr>
          <w:rFonts w:ascii="Times New Roman" w:hAnsi="Times New Roman"/>
          <w:b/>
          <w:color w:val="000000"/>
        </w:rPr>
        <w:t>Ош, ОшТУ</w:t>
      </w:r>
    </w:p>
    <w:p w:rsidR="0023129F" w:rsidRPr="000324D8" w:rsidRDefault="0023129F" w:rsidP="00B24238">
      <w:pPr>
        <w:pStyle w:val="ac"/>
        <w:widowControl w:val="0"/>
        <w:numPr>
          <w:ilvl w:val="0"/>
          <w:numId w:val="8"/>
        </w:numPr>
        <w:spacing w:after="0" w:line="240" w:lineRule="auto"/>
        <w:ind w:left="0" w:hanging="142"/>
        <w:contextualSpacing w:val="0"/>
        <w:jc w:val="both"/>
        <w:rPr>
          <w:rFonts w:ascii="Times New Roman" w:hAnsi="Times New Roman"/>
          <w:color w:val="000000"/>
        </w:rPr>
      </w:pPr>
      <w:r w:rsidRPr="000324D8">
        <w:rPr>
          <w:rFonts w:ascii="Times New Roman" w:hAnsi="Times New Roman"/>
        </w:rPr>
        <w:t xml:space="preserve">Рабочие языки: </w:t>
      </w:r>
      <w:r w:rsidRPr="000324D8">
        <w:rPr>
          <w:rFonts w:ascii="Times New Roman" w:hAnsi="Times New Roman"/>
          <w:b/>
          <w:color w:val="FF0000"/>
        </w:rPr>
        <w:t>русский, английский</w:t>
      </w:r>
    </w:p>
    <w:p w:rsidR="00CA7109" w:rsidRPr="000324D8" w:rsidRDefault="00CA7109" w:rsidP="00D51B2E">
      <w:pPr>
        <w:widowControl w:val="0"/>
        <w:rPr>
          <w:rFonts w:ascii="Times New Roman" w:hAnsi="Times New Roman"/>
          <w:sz w:val="22"/>
          <w:szCs w:val="22"/>
        </w:rPr>
      </w:pPr>
    </w:p>
    <w:p w:rsidR="00403772" w:rsidRPr="000324D8" w:rsidRDefault="00403772" w:rsidP="00D51B2E">
      <w:pPr>
        <w:widowControl w:val="0"/>
        <w:rPr>
          <w:rFonts w:ascii="Times New Roman" w:hAnsi="Times New Roman"/>
          <w:b/>
          <w:sz w:val="22"/>
          <w:szCs w:val="22"/>
        </w:rPr>
      </w:pPr>
      <w:r w:rsidRPr="000324D8">
        <w:rPr>
          <w:rFonts w:ascii="Times New Roman" w:hAnsi="Times New Roman"/>
          <w:b/>
          <w:sz w:val="22"/>
          <w:szCs w:val="22"/>
        </w:rPr>
        <w:t>Работа конференции будет проходить по следующим секциям:</w:t>
      </w:r>
    </w:p>
    <w:p w:rsidR="00583E6D" w:rsidRPr="000324D8" w:rsidRDefault="00433EE3" w:rsidP="00D51B2E">
      <w:pPr>
        <w:pStyle w:val="a8"/>
        <w:shd w:val="clear" w:color="auto" w:fill="FFFFFF"/>
        <w:spacing w:before="0" w:beforeAutospacing="0" w:after="0" w:afterAutospacing="0"/>
        <w:jc w:val="both"/>
        <w:rPr>
          <w:b/>
          <w:color w:val="000000"/>
          <w:sz w:val="22"/>
          <w:szCs w:val="22"/>
        </w:rPr>
      </w:pPr>
      <w:r w:rsidRPr="000324D8">
        <w:rPr>
          <w:b/>
          <w:color w:val="000000"/>
          <w:sz w:val="22"/>
          <w:szCs w:val="22"/>
        </w:rPr>
        <w:t>Секция</w:t>
      </w:r>
      <w:r w:rsidR="00583E6D" w:rsidRPr="000324D8">
        <w:rPr>
          <w:b/>
          <w:color w:val="000000"/>
          <w:sz w:val="22"/>
          <w:szCs w:val="22"/>
        </w:rPr>
        <w:t xml:space="preserve"> </w:t>
      </w:r>
      <w:r w:rsidR="00583E6D" w:rsidRPr="000324D8">
        <w:rPr>
          <w:b/>
          <w:color w:val="000000"/>
          <w:sz w:val="22"/>
          <w:szCs w:val="22"/>
          <w:lang w:val="en-US"/>
        </w:rPr>
        <w:t>I</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color w:val="000000"/>
          <w:sz w:val="22"/>
          <w:szCs w:val="22"/>
        </w:rPr>
      </w:pPr>
      <w:r w:rsidRPr="000324D8">
        <w:rPr>
          <w:color w:val="000000"/>
          <w:sz w:val="22"/>
          <w:szCs w:val="22"/>
        </w:rPr>
        <w:t>Технология продуктов питания;</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color w:val="000000"/>
          <w:sz w:val="22"/>
          <w:szCs w:val="22"/>
        </w:rPr>
      </w:pPr>
      <w:r w:rsidRPr="000324D8">
        <w:rPr>
          <w:color w:val="000000"/>
          <w:sz w:val="22"/>
          <w:szCs w:val="22"/>
        </w:rPr>
        <w:t>Химия, химические технологии и новые материалы;</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color w:val="000000"/>
          <w:sz w:val="22"/>
          <w:szCs w:val="22"/>
        </w:rPr>
      </w:pPr>
      <w:r w:rsidRPr="000324D8">
        <w:rPr>
          <w:color w:val="000000"/>
          <w:sz w:val="22"/>
          <w:szCs w:val="22"/>
        </w:rPr>
        <w:t>Технология текстильной и легкой промышленности;</w:t>
      </w:r>
    </w:p>
    <w:p w:rsidR="00583E6D" w:rsidRPr="006E0305" w:rsidRDefault="00583E6D" w:rsidP="00D51B2E">
      <w:pPr>
        <w:pStyle w:val="a8"/>
        <w:shd w:val="clear" w:color="auto" w:fill="FFFFFF"/>
        <w:spacing w:before="0" w:beforeAutospacing="0" w:after="0" w:afterAutospacing="0"/>
        <w:jc w:val="both"/>
        <w:rPr>
          <w:color w:val="FF0000"/>
          <w:sz w:val="22"/>
          <w:szCs w:val="22"/>
        </w:rPr>
      </w:pPr>
      <w:r w:rsidRPr="000324D8">
        <w:rPr>
          <w:color w:val="000000"/>
          <w:sz w:val="22"/>
          <w:szCs w:val="22"/>
        </w:rPr>
        <w:t>Председател</w:t>
      </w:r>
      <w:r w:rsidR="00E505AB" w:rsidRPr="000324D8">
        <w:rPr>
          <w:color w:val="000000"/>
          <w:sz w:val="22"/>
          <w:szCs w:val="22"/>
          <w:lang w:val="ru-RU"/>
        </w:rPr>
        <w:t>и</w:t>
      </w:r>
      <w:r w:rsidRPr="000324D8">
        <w:rPr>
          <w:color w:val="000000"/>
          <w:sz w:val="22"/>
          <w:szCs w:val="22"/>
        </w:rPr>
        <w:t xml:space="preserve"> – </w:t>
      </w:r>
      <w:r w:rsidR="0003363D" w:rsidRPr="00112C48">
        <w:rPr>
          <w:sz w:val="22"/>
          <w:szCs w:val="22"/>
          <w:lang w:val="ru-RU"/>
        </w:rPr>
        <w:t xml:space="preserve">Марков А.М., </w:t>
      </w:r>
      <w:r w:rsidR="003E6A4A" w:rsidRPr="00112C48">
        <w:rPr>
          <w:sz w:val="22"/>
          <w:szCs w:val="22"/>
          <w:lang w:val="ru-RU"/>
        </w:rPr>
        <w:t>Ход</w:t>
      </w:r>
      <w:r w:rsidR="000671CF" w:rsidRPr="00112C48">
        <w:rPr>
          <w:sz w:val="22"/>
          <w:szCs w:val="22"/>
          <w:lang w:val="ru-RU"/>
        </w:rPr>
        <w:t>ы</w:t>
      </w:r>
      <w:r w:rsidR="003E6A4A" w:rsidRPr="00112C48">
        <w:rPr>
          <w:sz w:val="22"/>
          <w:szCs w:val="22"/>
          <w:lang w:val="ru-RU"/>
        </w:rPr>
        <w:t>рева З.</w:t>
      </w:r>
      <w:r w:rsidR="000671CF" w:rsidRPr="00112C48">
        <w:rPr>
          <w:sz w:val="22"/>
          <w:szCs w:val="22"/>
          <w:lang w:val="ru-RU"/>
        </w:rPr>
        <w:t>Р</w:t>
      </w:r>
      <w:r w:rsidR="003E6A4A" w:rsidRPr="00112C48">
        <w:rPr>
          <w:sz w:val="22"/>
          <w:szCs w:val="22"/>
          <w:lang w:val="ru-RU"/>
        </w:rPr>
        <w:t>.</w:t>
      </w:r>
      <w:r w:rsidR="00DD60E6" w:rsidRPr="00112C48">
        <w:rPr>
          <w:sz w:val="22"/>
          <w:szCs w:val="22"/>
        </w:rPr>
        <w:t xml:space="preserve"> АлтГТУ</w:t>
      </w:r>
    </w:p>
    <w:p w:rsidR="00583E6D" w:rsidRPr="00F654C5" w:rsidRDefault="00583E6D" w:rsidP="00D51B2E">
      <w:pPr>
        <w:pStyle w:val="a8"/>
        <w:shd w:val="clear" w:color="auto" w:fill="FFFFFF"/>
        <w:spacing w:before="0" w:beforeAutospacing="0" w:after="0" w:afterAutospacing="0"/>
        <w:jc w:val="both"/>
        <w:rPr>
          <w:sz w:val="22"/>
          <w:szCs w:val="22"/>
        </w:rPr>
      </w:pPr>
      <w:r w:rsidRPr="00F654C5">
        <w:rPr>
          <w:sz w:val="22"/>
          <w:szCs w:val="22"/>
        </w:rPr>
        <w:t>Сопредседатель - Джунушалиева Т.Ш., КГТУ</w:t>
      </w:r>
    </w:p>
    <w:p w:rsidR="0013212B" w:rsidRPr="000324D8" w:rsidRDefault="00777AF4" w:rsidP="0063496C">
      <w:pPr>
        <w:pStyle w:val="a8"/>
        <w:shd w:val="clear" w:color="auto" w:fill="FFFFFF"/>
        <w:spacing w:before="0" w:beforeAutospacing="0" w:after="0" w:afterAutospacing="0"/>
        <w:ind w:left="993"/>
        <w:jc w:val="both"/>
        <w:rPr>
          <w:color w:val="0070C0"/>
          <w:sz w:val="22"/>
          <w:szCs w:val="22"/>
          <w:lang w:val="ru-RU"/>
        </w:rPr>
      </w:pPr>
      <w:r w:rsidRPr="000324D8">
        <w:rPr>
          <w:color w:val="0070C0"/>
          <w:sz w:val="22"/>
          <w:szCs w:val="22"/>
          <w:lang w:val="ru-RU"/>
        </w:rPr>
        <w:t>Контакт</w:t>
      </w:r>
      <w:r w:rsidR="0013212B" w:rsidRPr="000324D8">
        <w:rPr>
          <w:color w:val="0070C0"/>
          <w:sz w:val="22"/>
          <w:szCs w:val="22"/>
          <w:lang w:val="ru-RU"/>
        </w:rPr>
        <w:t>ы</w:t>
      </w:r>
      <w:r w:rsidRPr="000324D8">
        <w:rPr>
          <w:color w:val="0070C0"/>
          <w:sz w:val="22"/>
          <w:szCs w:val="22"/>
          <w:lang w:val="ru-RU"/>
        </w:rPr>
        <w:t>,</w:t>
      </w:r>
      <w:r w:rsidR="004473AD" w:rsidRPr="000324D8">
        <w:rPr>
          <w:color w:val="0070C0"/>
          <w:sz w:val="22"/>
          <w:szCs w:val="22"/>
          <w:lang w:val="ru-RU"/>
        </w:rPr>
        <w:t xml:space="preserve"> </w:t>
      </w:r>
      <w:r w:rsidR="004473AD" w:rsidRPr="000324D8">
        <w:rPr>
          <w:color w:val="0070C0"/>
          <w:sz w:val="22"/>
          <w:szCs w:val="22"/>
          <w:lang w:val="en-US"/>
        </w:rPr>
        <w:t>e</w:t>
      </w:r>
      <w:r w:rsidR="004473AD" w:rsidRPr="000324D8">
        <w:rPr>
          <w:color w:val="0070C0"/>
          <w:sz w:val="22"/>
          <w:szCs w:val="22"/>
          <w:lang w:val="ru-RU"/>
        </w:rPr>
        <w:t>-</w:t>
      </w:r>
      <w:r w:rsidR="004473AD" w:rsidRPr="000324D8">
        <w:rPr>
          <w:color w:val="0070C0"/>
          <w:sz w:val="22"/>
          <w:szCs w:val="22"/>
          <w:lang w:val="en-US"/>
        </w:rPr>
        <w:t>mail</w:t>
      </w:r>
      <w:r w:rsidR="004473AD" w:rsidRPr="000324D8">
        <w:rPr>
          <w:color w:val="0070C0"/>
          <w:sz w:val="22"/>
          <w:szCs w:val="22"/>
          <w:lang w:val="ru-RU"/>
        </w:rPr>
        <w:t xml:space="preserve">: </w:t>
      </w:r>
      <w:hyperlink r:id="rId9" w:history="1">
        <w:r w:rsidR="004473AD" w:rsidRPr="000324D8">
          <w:rPr>
            <w:rStyle w:val="a7"/>
            <w:b/>
            <w:color w:val="0070C0"/>
            <w:sz w:val="22"/>
            <w:szCs w:val="22"/>
            <w:lang w:val="en-US"/>
          </w:rPr>
          <w:t>kgtuchemie</w:t>
        </w:r>
        <w:r w:rsidR="004473AD" w:rsidRPr="000324D8">
          <w:rPr>
            <w:rStyle w:val="a7"/>
            <w:b/>
            <w:color w:val="0070C0"/>
            <w:sz w:val="22"/>
            <w:szCs w:val="22"/>
            <w:lang w:val="ru-RU"/>
          </w:rPr>
          <w:t>@</w:t>
        </w:r>
        <w:r w:rsidR="004473AD" w:rsidRPr="000324D8">
          <w:rPr>
            <w:rStyle w:val="a7"/>
            <w:b/>
            <w:color w:val="0070C0"/>
            <w:sz w:val="22"/>
            <w:szCs w:val="22"/>
            <w:lang w:val="en-US"/>
          </w:rPr>
          <w:t>yandex</w:t>
        </w:r>
        <w:r w:rsidR="004473AD" w:rsidRPr="000324D8">
          <w:rPr>
            <w:rStyle w:val="a7"/>
            <w:b/>
            <w:color w:val="0070C0"/>
            <w:sz w:val="22"/>
            <w:szCs w:val="22"/>
            <w:lang w:val="ru-RU"/>
          </w:rPr>
          <w:t>.</w:t>
        </w:r>
        <w:r w:rsidR="004473AD" w:rsidRPr="000324D8">
          <w:rPr>
            <w:rStyle w:val="a7"/>
            <w:b/>
            <w:color w:val="0070C0"/>
            <w:sz w:val="22"/>
            <w:szCs w:val="22"/>
            <w:lang w:val="en-US"/>
          </w:rPr>
          <w:t>ru</w:t>
        </w:r>
      </w:hyperlink>
      <w:r w:rsidR="004473AD" w:rsidRPr="000324D8">
        <w:rPr>
          <w:color w:val="0070C0"/>
          <w:sz w:val="22"/>
          <w:szCs w:val="22"/>
          <w:lang w:val="ru-RU"/>
        </w:rPr>
        <w:t>, +996312 545143,+996312 561438</w:t>
      </w:r>
    </w:p>
    <w:p w:rsidR="00583E6D" w:rsidRPr="000324D8" w:rsidRDefault="00433EE3" w:rsidP="00D51B2E">
      <w:pPr>
        <w:pStyle w:val="a8"/>
        <w:shd w:val="clear" w:color="auto" w:fill="FFFFFF"/>
        <w:spacing w:before="0" w:beforeAutospacing="0" w:after="0" w:afterAutospacing="0"/>
        <w:jc w:val="both"/>
        <w:rPr>
          <w:b/>
          <w:color w:val="000000"/>
          <w:sz w:val="22"/>
          <w:szCs w:val="22"/>
        </w:rPr>
      </w:pPr>
      <w:r w:rsidRPr="000324D8">
        <w:rPr>
          <w:b/>
          <w:color w:val="000000"/>
          <w:sz w:val="22"/>
          <w:szCs w:val="22"/>
        </w:rPr>
        <w:t>Секция</w:t>
      </w:r>
      <w:r w:rsidR="00583E6D" w:rsidRPr="000324D8">
        <w:rPr>
          <w:b/>
          <w:color w:val="000000"/>
          <w:sz w:val="22"/>
          <w:szCs w:val="22"/>
        </w:rPr>
        <w:t xml:space="preserve"> </w:t>
      </w:r>
      <w:r w:rsidR="00583E6D" w:rsidRPr="000324D8">
        <w:rPr>
          <w:b/>
          <w:color w:val="000000"/>
          <w:sz w:val="22"/>
          <w:szCs w:val="22"/>
          <w:lang w:val="en-US"/>
        </w:rPr>
        <w:t>II</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color w:val="000000"/>
          <w:sz w:val="22"/>
          <w:szCs w:val="22"/>
        </w:rPr>
      </w:pPr>
      <w:r w:rsidRPr="000324D8">
        <w:rPr>
          <w:color w:val="000000"/>
          <w:sz w:val="22"/>
          <w:szCs w:val="22"/>
        </w:rPr>
        <w:t>Мехатроника и робототехника;</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color w:val="000000"/>
          <w:sz w:val="22"/>
          <w:szCs w:val="22"/>
        </w:rPr>
      </w:pPr>
      <w:r w:rsidRPr="000324D8">
        <w:rPr>
          <w:color w:val="000000"/>
          <w:sz w:val="22"/>
          <w:szCs w:val="22"/>
        </w:rPr>
        <w:t>Машиностроение;</w:t>
      </w:r>
    </w:p>
    <w:p w:rsidR="00777AF4" w:rsidRPr="000324D8" w:rsidRDefault="00583E6D" w:rsidP="00D51B2E">
      <w:pPr>
        <w:pStyle w:val="a8"/>
        <w:numPr>
          <w:ilvl w:val="0"/>
          <w:numId w:val="5"/>
        </w:numPr>
        <w:shd w:val="clear" w:color="auto" w:fill="FFFFFF"/>
        <w:spacing w:before="0" w:beforeAutospacing="0" w:after="0" w:afterAutospacing="0"/>
        <w:ind w:left="0" w:firstLine="0"/>
        <w:jc w:val="both"/>
        <w:rPr>
          <w:color w:val="000000"/>
          <w:sz w:val="22"/>
          <w:szCs w:val="22"/>
        </w:rPr>
      </w:pPr>
      <w:r w:rsidRPr="000324D8">
        <w:rPr>
          <w:color w:val="000000"/>
          <w:sz w:val="22"/>
          <w:szCs w:val="22"/>
        </w:rPr>
        <w:t>Теоретическая и прикладная механика</w:t>
      </w:r>
    </w:p>
    <w:p w:rsidR="00583E6D" w:rsidRPr="000324D8" w:rsidRDefault="00583E6D" w:rsidP="00D51B2E">
      <w:pPr>
        <w:pStyle w:val="a8"/>
        <w:shd w:val="clear" w:color="auto" w:fill="FFFFFF"/>
        <w:spacing w:before="0" w:beforeAutospacing="0" w:after="0" w:afterAutospacing="0"/>
        <w:jc w:val="both"/>
        <w:rPr>
          <w:color w:val="000000"/>
          <w:sz w:val="22"/>
          <w:szCs w:val="22"/>
        </w:rPr>
      </w:pPr>
      <w:r w:rsidRPr="000324D8">
        <w:rPr>
          <w:color w:val="000000"/>
          <w:sz w:val="22"/>
          <w:szCs w:val="22"/>
        </w:rPr>
        <w:t>Председатель – Бородавкин А.В., БГТУ «ВОЕНМЕХ»</w:t>
      </w:r>
    </w:p>
    <w:p w:rsidR="00583E6D" w:rsidRPr="000324D8" w:rsidRDefault="00583E6D" w:rsidP="00D51B2E">
      <w:pPr>
        <w:pStyle w:val="a8"/>
        <w:shd w:val="clear" w:color="auto" w:fill="FFFFFF"/>
        <w:spacing w:before="0" w:beforeAutospacing="0" w:after="0" w:afterAutospacing="0"/>
        <w:jc w:val="both"/>
        <w:rPr>
          <w:color w:val="000000"/>
          <w:sz w:val="22"/>
          <w:szCs w:val="22"/>
        </w:rPr>
      </w:pPr>
      <w:r w:rsidRPr="000324D8">
        <w:rPr>
          <w:color w:val="000000"/>
          <w:sz w:val="22"/>
          <w:szCs w:val="22"/>
        </w:rPr>
        <w:t>Сопредседатель – Самсалиев А.А., КГТУ</w:t>
      </w:r>
    </w:p>
    <w:p w:rsidR="0013212B" w:rsidRPr="000324D8" w:rsidRDefault="0063496C" w:rsidP="0063496C">
      <w:pPr>
        <w:pStyle w:val="a8"/>
        <w:shd w:val="clear" w:color="auto" w:fill="FFFFFF"/>
        <w:spacing w:before="0" w:beforeAutospacing="0" w:after="0" w:afterAutospacing="0"/>
        <w:ind w:left="993"/>
        <w:jc w:val="both"/>
        <w:rPr>
          <w:color w:val="0070C0"/>
          <w:sz w:val="22"/>
          <w:szCs w:val="22"/>
          <w:lang w:val="ru-RU"/>
        </w:rPr>
      </w:pPr>
      <w:r w:rsidRPr="000324D8">
        <w:rPr>
          <w:color w:val="0070C0"/>
          <w:sz w:val="22"/>
          <w:szCs w:val="22"/>
          <w:lang w:val="ru-RU"/>
        </w:rPr>
        <w:t xml:space="preserve">Контакты, </w:t>
      </w:r>
      <w:r w:rsidRPr="000324D8">
        <w:rPr>
          <w:color w:val="0070C0"/>
          <w:sz w:val="22"/>
          <w:szCs w:val="22"/>
          <w:lang w:val="en-US"/>
        </w:rPr>
        <w:t>e</w:t>
      </w:r>
      <w:r w:rsidRPr="000324D8">
        <w:rPr>
          <w:color w:val="0070C0"/>
          <w:sz w:val="22"/>
          <w:szCs w:val="22"/>
          <w:lang w:val="ru-RU"/>
        </w:rPr>
        <w:t>-</w:t>
      </w:r>
      <w:r w:rsidRPr="000324D8">
        <w:rPr>
          <w:color w:val="0070C0"/>
          <w:sz w:val="22"/>
          <w:szCs w:val="22"/>
          <w:lang w:val="en-US"/>
        </w:rPr>
        <w:t>mail</w:t>
      </w:r>
      <w:r w:rsidRPr="000324D8">
        <w:rPr>
          <w:color w:val="0070C0"/>
          <w:sz w:val="22"/>
          <w:szCs w:val="22"/>
          <w:lang w:val="ru-RU"/>
        </w:rPr>
        <w:t>:</w:t>
      </w:r>
      <w:r w:rsidR="000407E0" w:rsidRPr="000324D8">
        <w:rPr>
          <w:color w:val="0070C0"/>
          <w:sz w:val="22"/>
          <w:szCs w:val="22"/>
          <w:lang w:val="ru-RU"/>
        </w:rPr>
        <w:t>:</w:t>
      </w:r>
      <w:hyperlink r:id="rId10" w:history="1">
        <w:r w:rsidR="000407E0" w:rsidRPr="000324D8">
          <w:rPr>
            <w:rStyle w:val="a7"/>
            <w:b/>
            <w:color w:val="0070C0"/>
            <w:sz w:val="22"/>
            <w:szCs w:val="22"/>
            <w:lang w:val="en-US"/>
          </w:rPr>
          <w:t>kazas</w:t>
        </w:r>
        <w:r w:rsidR="000407E0" w:rsidRPr="000324D8">
          <w:rPr>
            <w:rStyle w:val="a7"/>
            <w:b/>
            <w:color w:val="0070C0"/>
            <w:sz w:val="22"/>
            <w:szCs w:val="22"/>
            <w:lang w:val="ru-RU"/>
          </w:rPr>
          <w:t>@</w:t>
        </w:r>
        <w:r w:rsidR="000407E0" w:rsidRPr="000324D8">
          <w:rPr>
            <w:rStyle w:val="a7"/>
            <w:b/>
            <w:color w:val="0070C0"/>
            <w:sz w:val="22"/>
            <w:szCs w:val="22"/>
            <w:lang w:val="en-US"/>
          </w:rPr>
          <w:t>mail</w:t>
        </w:r>
        <w:r w:rsidR="000407E0" w:rsidRPr="000324D8">
          <w:rPr>
            <w:rStyle w:val="a7"/>
            <w:b/>
            <w:color w:val="0070C0"/>
            <w:sz w:val="22"/>
            <w:szCs w:val="22"/>
            <w:lang w:val="ru-RU"/>
          </w:rPr>
          <w:t>.</w:t>
        </w:r>
        <w:r w:rsidR="000407E0" w:rsidRPr="000324D8">
          <w:rPr>
            <w:rStyle w:val="a7"/>
            <w:b/>
            <w:color w:val="0070C0"/>
            <w:sz w:val="22"/>
            <w:szCs w:val="22"/>
            <w:lang w:val="en-US"/>
          </w:rPr>
          <w:t>ru</w:t>
        </w:r>
      </w:hyperlink>
      <w:r w:rsidR="000407E0" w:rsidRPr="000324D8">
        <w:rPr>
          <w:color w:val="0070C0"/>
          <w:sz w:val="22"/>
          <w:szCs w:val="22"/>
          <w:lang w:val="ru-RU"/>
        </w:rPr>
        <w:t>, +996312 5451</w:t>
      </w:r>
      <w:r w:rsidR="00FA0160" w:rsidRPr="000324D8">
        <w:rPr>
          <w:color w:val="0070C0"/>
          <w:sz w:val="22"/>
          <w:szCs w:val="22"/>
          <w:lang w:val="ru-RU"/>
        </w:rPr>
        <w:t>77</w:t>
      </w:r>
    </w:p>
    <w:p w:rsidR="00583E6D" w:rsidRPr="000324D8" w:rsidRDefault="00433EE3" w:rsidP="00D51B2E">
      <w:pPr>
        <w:pStyle w:val="a8"/>
        <w:shd w:val="clear" w:color="auto" w:fill="FFFFFF"/>
        <w:spacing w:before="0" w:beforeAutospacing="0" w:after="0" w:afterAutospacing="0"/>
        <w:jc w:val="both"/>
        <w:rPr>
          <w:b/>
          <w:color w:val="000000"/>
          <w:sz w:val="22"/>
          <w:szCs w:val="22"/>
        </w:rPr>
      </w:pPr>
      <w:r w:rsidRPr="000324D8">
        <w:rPr>
          <w:b/>
          <w:color w:val="000000"/>
          <w:sz w:val="22"/>
          <w:szCs w:val="22"/>
        </w:rPr>
        <w:t>Секция</w:t>
      </w:r>
      <w:r w:rsidR="00583E6D" w:rsidRPr="000324D8">
        <w:rPr>
          <w:b/>
          <w:color w:val="000000"/>
          <w:sz w:val="22"/>
          <w:szCs w:val="22"/>
        </w:rPr>
        <w:t xml:space="preserve"> </w:t>
      </w:r>
      <w:r w:rsidR="00583E6D" w:rsidRPr="000324D8">
        <w:rPr>
          <w:b/>
          <w:color w:val="000000"/>
          <w:sz w:val="22"/>
          <w:szCs w:val="22"/>
          <w:lang w:val="en-US"/>
        </w:rPr>
        <w:t>III</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color w:val="000000"/>
          <w:sz w:val="22"/>
          <w:szCs w:val="22"/>
        </w:rPr>
      </w:pPr>
      <w:r w:rsidRPr="000324D8">
        <w:rPr>
          <w:color w:val="000000"/>
          <w:sz w:val="22"/>
          <w:szCs w:val="22"/>
        </w:rPr>
        <w:t>Транспорт и транспортные инфраструктуры;</w:t>
      </w:r>
    </w:p>
    <w:p w:rsidR="00583E6D" w:rsidRPr="000324D8" w:rsidRDefault="00583E6D" w:rsidP="00D51B2E">
      <w:pPr>
        <w:pStyle w:val="a8"/>
        <w:shd w:val="clear" w:color="auto" w:fill="FFFFFF"/>
        <w:spacing w:before="0" w:beforeAutospacing="0" w:after="0" w:afterAutospacing="0"/>
        <w:jc w:val="both"/>
        <w:rPr>
          <w:color w:val="000000"/>
          <w:sz w:val="22"/>
          <w:szCs w:val="22"/>
        </w:rPr>
      </w:pPr>
      <w:r w:rsidRPr="000324D8">
        <w:rPr>
          <w:color w:val="000000"/>
          <w:sz w:val="22"/>
          <w:szCs w:val="22"/>
        </w:rPr>
        <w:t xml:space="preserve">Председатель – </w:t>
      </w:r>
      <w:r w:rsidR="00F654C5">
        <w:rPr>
          <w:color w:val="000000"/>
          <w:sz w:val="22"/>
          <w:szCs w:val="22"/>
          <w:lang w:val="ru-RU"/>
        </w:rPr>
        <w:t>Солнцев А.А.</w:t>
      </w:r>
      <w:r w:rsidRPr="000324D8">
        <w:rPr>
          <w:color w:val="000000"/>
          <w:sz w:val="22"/>
          <w:szCs w:val="22"/>
        </w:rPr>
        <w:t xml:space="preserve"> МАДИ</w:t>
      </w:r>
    </w:p>
    <w:p w:rsidR="00583E6D" w:rsidRPr="000324D8" w:rsidRDefault="00583E6D" w:rsidP="00D51B2E">
      <w:pPr>
        <w:pStyle w:val="a8"/>
        <w:shd w:val="clear" w:color="auto" w:fill="FFFFFF"/>
        <w:spacing w:before="0" w:beforeAutospacing="0" w:after="0" w:afterAutospacing="0"/>
        <w:jc w:val="both"/>
        <w:rPr>
          <w:color w:val="000000"/>
          <w:sz w:val="22"/>
          <w:szCs w:val="22"/>
        </w:rPr>
      </w:pPr>
      <w:r w:rsidRPr="000324D8">
        <w:rPr>
          <w:color w:val="000000"/>
          <w:sz w:val="22"/>
          <w:szCs w:val="22"/>
        </w:rPr>
        <w:t>Сопредседатель – Маткеримов Т.Ы., КГТУ</w:t>
      </w:r>
    </w:p>
    <w:p w:rsidR="00FA0160" w:rsidRPr="000324D8" w:rsidRDefault="0063496C" w:rsidP="0013212B">
      <w:pPr>
        <w:pStyle w:val="a8"/>
        <w:shd w:val="clear" w:color="auto" w:fill="FFFFFF"/>
        <w:spacing w:before="0" w:beforeAutospacing="0" w:after="0" w:afterAutospacing="0"/>
        <w:ind w:left="993"/>
        <w:jc w:val="both"/>
        <w:rPr>
          <w:color w:val="0070C0"/>
          <w:sz w:val="22"/>
          <w:szCs w:val="22"/>
          <w:lang w:val="ru-RU"/>
        </w:rPr>
      </w:pPr>
      <w:r w:rsidRPr="000324D8">
        <w:rPr>
          <w:color w:val="0070C0"/>
          <w:sz w:val="22"/>
          <w:szCs w:val="22"/>
          <w:lang w:val="ru-RU"/>
        </w:rPr>
        <w:t xml:space="preserve">Контакты, </w:t>
      </w:r>
      <w:r w:rsidRPr="000324D8">
        <w:rPr>
          <w:color w:val="0070C0"/>
          <w:sz w:val="22"/>
          <w:szCs w:val="22"/>
          <w:lang w:val="en-US"/>
        </w:rPr>
        <w:t>e</w:t>
      </w:r>
      <w:r w:rsidRPr="000324D8">
        <w:rPr>
          <w:color w:val="0070C0"/>
          <w:sz w:val="22"/>
          <w:szCs w:val="22"/>
          <w:lang w:val="ru-RU"/>
        </w:rPr>
        <w:t>-</w:t>
      </w:r>
      <w:r w:rsidRPr="000324D8">
        <w:rPr>
          <w:color w:val="0070C0"/>
          <w:sz w:val="22"/>
          <w:szCs w:val="22"/>
          <w:lang w:val="en-US"/>
        </w:rPr>
        <w:t>mail</w:t>
      </w:r>
      <w:r w:rsidRPr="000324D8">
        <w:rPr>
          <w:color w:val="0070C0"/>
          <w:sz w:val="22"/>
          <w:szCs w:val="22"/>
          <w:lang w:val="ru-RU"/>
        </w:rPr>
        <w:t xml:space="preserve">: </w:t>
      </w:r>
      <w:r w:rsidR="00204BE6" w:rsidRPr="000324D8">
        <w:rPr>
          <w:b/>
          <w:color w:val="0070C0"/>
          <w:sz w:val="22"/>
          <w:szCs w:val="22"/>
          <w:lang w:val="en-US"/>
        </w:rPr>
        <w:t>talai</w:t>
      </w:r>
      <w:r w:rsidR="00204BE6" w:rsidRPr="000324D8">
        <w:rPr>
          <w:b/>
          <w:color w:val="0070C0"/>
          <w:sz w:val="22"/>
          <w:szCs w:val="22"/>
          <w:lang w:val="ru-RU"/>
        </w:rPr>
        <w:t>_</w:t>
      </w:r>
      <w:r w:rsidR="00204BE6" w:rsidRPr="000324D8">
        <w:rPr>
          <w:b/>
          <w:color w:val="0070C0"/>
          <w:sz w:val="22"/>
          <w:szCs w:val="22"/>
          <w:lang w:val="en-US"/>
        </w:rPr>
        <w:t>m</w:t>
      </w:r>
      <w:r w:rsidR="00204BE6" w:rsidRPr="000324D8">
        <w:rPr>
          <w:b/>
          <w:color w:val="0070C0"/>
          <w:sz w:val="22"/>
          <w:szCs w:val="22"/>
          <w:lang w:val="ru-RU"/>
        </w:rPr>
        <w:t>@</w:t>
      </w:r>
      <w:r w:rsidR="00204BE6" w:rsidRPr="000324D8">
        <w:rPr>
          <w:b/>
          <w:color w:val="0070C0"/>
          <w:sz w:val="22"/>
          <w:szCs w:val="22"/>
          <w:lang w:val="en-US"/>
        </w:rPr>
        <w:t>bk</w:t>
      </w:r>
      <w:r w:rsidR="00204BE6" w:rsidRPr="000324D8">
        <w:rPr>
          <w:b/>
          <w:color w:val="0070C0"/>
          <w:sz w:val="22"/>
          <w:szCs w:val="22"/>
          <w:lang w:val="ru-RU"/>
        </w:rPr>
        <w:t>.</w:t>
      </w:r>
      <w:r w:rsidR="00204BE6" w:rsidRPr="000324D8">
        <w:rPr>
          <w:b/>
          <w:color w:val="0070C0"/>
          <w:sz w:val="22"/>
          <w:szCs w:val="22"/>
          <w:lang w:val="en-US"/>
        </w:rPr>
        <w:t>ru</w:t>
      </w:r>
      <w:r w:rsidR="00FA0160" w:rsidRPr="000324D8">
        <w:rPr>
          <w:color w:val="0070C0"/>
          <w:sz w:val="22"/>
          <w:szCs w:val="22"/>
          <w:lang w:val="ru-RU"/>
        </w:rPr>
        <w:t>, +996312 5451</w:t>
      </w:r>
      <w:r w:rsidR="00D91FA0" w:rsidRPr="000324D8">
        <w:rPr>
          <w:color w:val="0070C0"/>
          <w:sz w:val="22"/>
          <w:szCs w:val="22"/>
          <w:lang w:val="ru-RU"/>
        </w:rPr>
        <w:t>24</w:t>
      </w:r>
      <w:r w:rsidR="00FA0160" w:rsidRPr="000324D8">
        <w:rPr>
          <w:color w:val="0070C0"/>
          <w:sz w:val="22"/>
          <w:szCs w:val="22"/>
          <w:lang w:val="ru-RU"/>
        </w:rPr>
        <w:t xml:space="preserve">, </w:t>
      </w:r>
    </w:p>
    <w:p w:rsidR="00583E6D" w:rsidRPr="000324D8" w:rsidRDefault="00433EE3" w:rsidP="00D51B2E">
      <w:pPr>
        <w:pStyle w:val="a8"/>
        <w:shd w:val="clear" w:color="auto" w:fill="FFFFFF"/>
        <w:spacing w:before="0" w:beforeAutospacing="0" w:after="0" w:afterAutospacing="0"/>
        <w:jc w:val="both"/>
        <w:rPr>
          <w:b/>
          <w:color w:val="000000"/>
          <w:sz w:val="22"/>
          <w:szCs w:val="22"/>
        </w:rPr>
      </w:pPr>
      <w:r w:rsidRPr="000324D8">
        <w:rPr>
          <w:b/>
          <w:color w:val="000000"/>
          <w:sz w:val="22"/>
          <w:szCs w:val="22"/>
        </w:rPr>
        <w:t>Секция</w:t>
      </w:r>
      <w:r w:rsidR="00583E6D" w:rsidRPr="000324D8">
        <w:rPr>
          <w:b/>
          <w:color w:val="000000"/>
          <w:sz w:val="22"/>
          <w:szCs w:val="22"/>
        </w:rPr>
        <w:t xml:space="preserve"> </w:t>
      </w:r>
      <w:r w:rsidR="00583E6D" w:rsidRPr="000324D8">
        <w:rPr>
          <w:b/>
          <w:color w:val="000000"/>
          <w:sz w:val="22"/>
          <w:szCs w:val="22"/>
          <w:lang w:val="en-US"/>
        </w:rPr>
        <w:t>IV</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Актуальные проблемы энергетики;</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Прикладная математика и прикладная физика.</w:t>
      </w:r>
    </w:p>
    <w:p w:rsidR="00583E6D" w:rsidRPr="00112C48" w:rsidRDefault="00583E6D" w:rsidP="00D51B2E">
      <w:pPr>
        <w:pStyle w:val="a8"/>
        <w:shd w:val="clear" w:color="auto" w:fill="FFFFFF"/>
        <w:spacing w:before="0" w:beforeAutospacing="0" w:after="0" w:afterAutospacing="0"/>
        <w:jc w:val="both"/>
        <w:rPr>
          <w:sz w:val="22"/>
          <w:szCs w:val="22"/>
          <w:lang w:val="ru-RU"/>
        </w:rPr>
      </w:pPr>
      <w:r w:rsidRPr="000324D8">
        <w:rPr>
          <w:sz w:val="22"/>
          <w:szCs w:val="22"/>
        </w:rPr>
        <w:t xml:space="preserve">Председатель – </w:t>
      </w:r>
      <w:r w:rsidR="006E0305" w:rsidRPr="00112C48">
        <w:rPr>
          <w:sz w:val="22"/>
          <w:szCs w:val="22"/>
          <w:lang w:val="ru-RU"/>
        </w:rPr>
        <w:t>Тарасов А.Е.</w:t>
      </w:r>
      <w:r w:rsidRPr="00112C48">
        <w:rPr>
          <w:sz w:val="22"/>
          <w:szCs w:val="22"/>
        </w:rPr>
        <w:t>, НИУ «МЭИ»</w:t>
      </w:r>
      <w:r w:rsidR="00CB591D" w:rsidRPr="00112C48">
        <w:rPr>
          <w:sz w:val="22"/>
          <w:szCs w:val="22"/>
          <w:lang w:val="ru-RU"/>
        </w:rPr>
        <w:t xml:space="preserve"> </w:t>
      </w:r>
    </w:p>
    <w:p w:rsidR="00583E6D" w:rsidRPr="000324D8" w:rsidRDefault="00583E6D" w:rsidP="00D51B2E">
      <w:pPr>
        <w:pStyle w:val="a8"/>
        <w:shd w:val="clear" w:color="auto" w:fill="FFFFFF"/>
        <w:spacing w:before="0" w:beforeAutospacing="0" w:after="0" w:afterAutospacing="0"/>
        <w:jc w:val="both"/>
        <w:rPr>
          <w:sz w:val="22"/>
          <w:szCs w:val="22"/>
        </w:rPr>
      </w:pPr>
      <w:r w:rsidRPr="000324D8">
        <w:rPr>
          <w:color w:val="000000"/>
          <w:sz w:val="22"/>
          <w:szCs w:val="22"/>
        </w:rPr>
        <w:t>Сопредседатель</w:t>
      </w:r>
      <w:r w:rsidRPr="000324D8">
        <w:rPr>
          <w:sz w:val="22"/>
          <w:szCs w:val="22"/>
        </w:rPr>
        <w:t xml:space="preserve"> – Галбаев Ж.Т., </w:t>
      </w:r>
      <w:r w:rsidR="003A328E" w:rsidRPr="000324D8">
        <w:rPr>
          <w:sz w:val="22"/>
          <w:szCs w:val="22"/>
          <w:lang w:val="ru-RU"/>
        </w:rPr>
        <w:t xml:space="preserve">Каримов Б.Т., </w:t>
      </w:r>
      <w:r w:rsidRPr="000324D8">
        <w:rPr>
          <w:sz w:val="22"/>
          <w:szCs w:val="22"/>
        </w:rPr>
        <w:t>КГТУ</w:t>
      </w:r>
    </w:p>
    <w:p w:rsidR="0094192F" w:rsidRPr="000324D8" w:rsidRDefault="0063496C" w:rsidP="0063496C">
      <w:pPr>
        <w:pStyle w:val="a8"/>
        <w:shd w:val="clear" w:color="auto" w:fill="FFFFFF"/>
        <w:spacing w:before="0" w:beforeAutospacing="0" w:after="0" w:afterAutospacing="0"/>
        <w:ind w:left="993"/>
        <w:jc w:val="both"/>
        <w:rPr>
          <w:color w:val="0070C0"/>
          <w:sz w:val="22"/>
          <w:szCs w:val="22"/>
          <w:lang w:val="ru-RU"/>
        </w:rPr>
      </w:pPr>
      <w:r w:rsidRPr="000324D8">
        <w:rPr>
          <w:color w:val="0070C0"/>
          <w:sz w:val="22"/>
          <w:szCs w:val="22"/>
          <w:lang w:val="ru-RU"/>
        </w:rPr>
        <w:t xml:space="preserve">Контакты, </w:t>
      </w:r>
      <w:r w:rsidRPr="000324D8">
        <w:rPr>
          <w:color w:val="0070C0"/>
          <w:sz w:val="22"/>
          <w:szCs w:val="22"/>
          <w:lang w:val="en-US"/>
        </w:rPr>
        <w:t>e</w:t>
      </w:r>
      <w:r w:rsidRPr="000324D8">
        <w:rPr>
          <w:color w:val="0070C0"/>
          <w:sz w:val="22"/>
          <w:szCs w:val="22"/>
          <w:lang w:val="ru-RU"/>
        </w:rPr>
        <w:t>-</w:t>
      </w:r>
      <w:r w:rsidRPr="000324D8">
        <w:rPr>
          <w:color w:val="0070C0"/>
          <w:sz w:val="22"/>
          <w:szCs w:val="22"/>
          <w:lang w:val="en-US"/>
        </w:rPr>
        <w:t>mail</w:t>
      </w:r>
      <w:r w:rsidRPr="000324D8">
        <w:rPr>
          <w:color w:val="0070C0"/>
          <w:sz w:val="22"/>
          <w:szCs w:val="22"/>
          <w:lang w:val="ru-RU"/>
        </w:rPr>
        <w:t xml:space="preserve">: </w:t>
      </w:r>
      <w:r w:rsidR="00D91FA0" w:rsidRPr="000324D8">
        <w:rPr>
          <w:color w:val="0070C0"/>
          <w:sz w:val="22"/>
          <w:szCs w:val="22"/>
          <w:lang w:val="ru-RU"/>
        </w:rPr>
        <w:t xml:space="preserve"> </w:t>
      </w:r>
      <w:hyperlink r:id="rId11" w:history="1">
        <w:r w:rsidR="00D91FA0" w:rsidRPr="000324D8">
          <w:rPr>
            <w:rStyle w:val="a7"/>
            <w:b/>
            <w:color w:val="0070C0"/>
            <w:sz w:val="22"/>
            <w:szCs w:val="22"/>
            <w:lang w:val="en-US"/>
          </w:rPr>
          <w:t>jalal</w:t>
        </w:r>
        <w:r w:rsidR="00D91FA0" w:rsidRPr="000324D8">
          <w:rPr>
            <w:rStyle w:val="a7"/>
            <w:b/>
            <w:color w:val="0070C0"/>
            <w:sz w:val="22"/>
            <w:szCs w:val="22"/>
            <w:lang w:val="ru-RU"/>
          </w:rPr>
          <w:t>1603@</w:t>
        </w:r>
        <w:r w:rsidR="00D91FA0" w:rsidRPr="000324D8">
          <w:rPr>
            <w:rStyle w:val="a7"/>
            <w:b/>
            <w:color w:val="0070C0"/>
            <w:sz w:val="22"/>
            <w:szCs w:val="22"/>
            <w:lang w:val="en-US"/>
          </w:rPr>
          <w:t>mail</w:t>
        </w:r>
        <w:r w:rsidR="00D91FA0" w:rsidRPr="000324D8">
          <w:rPr>
            <w:rStyle w:val="a7"/>
            <w:b/>
            <w:color w:val="0070C0"/>
            <w:sz w:val="22"/>
            <w:szCs w:val="22"/>
            <w:lang w:val="ru-RU"/>
          </w:rPr>
          <w:t>.</w:t>
        </w:r>
        <w:r w:rsidR="00D91FA0" w:rsidRPr="000324D8">
          <w:rPr>
            <w:rStyle w:val="a7"/>
            <w:b/>
            <w:color w:val="0070C0"/>
            <w:sz w:val="22"/>
            <w:szCs w:val="22"/>
            <w:lang w:val="en-US"/>
          </w:rPr>
          <w:t>ru</w:t>
        </w:r>
      </w:hyperlink>
      <w:r w:rsidR="00D91FA0" w:rsidRPr="000324D8">
        <w:rPr>
          <w:color w:val="0070C0"/>
          <w:sz w:val="22"/>
          <w:szCs w:val="22"/>
          <w:lang w:val="ru-RU"/>
        </w:rPr>
        <w:t>, +996312 5</w:t>
      </w:r>
      <w:r w:rsidR="00197690" w:rsidRPr="000324D8">
        <w:rPr>
          <w:color w:val="0070C0"/>
          <w:sz w:val="22"/>
          <w:szCs w:val="22"/>
          <w:lang w:val="ru-RU"/>
        </w:rPr>
        <w:t>4</w:t>
      </w:r>
      <w:r w:rsidR="00D91FA0" w:rsidRPr="000324D8">
        <w:rPr>
          <w:color w:val="0070C0"/>
          <w:sz w:val="22"/>
          <w:szCs w:val="22"/>
          <w:lang w:val="ru-RU"/>
        </w:rPr>
        <w:t>5130</w:t>
      </w:r>
    </w:p>
    <w:p w:rsidR="00CB591D" w:rsidRPr="000324D8" w:rsidRDefault="00CB591D" w:rsidP="00D51B2E">
      <w:pPr>
        <w:pStyle w:val="a8"/>
        <w:shd w:val="clear" w:color="auto" w:fill="FFFFFF"/>
        <w:spacing w:before="0" w:beforeAutospacing="0" w:after="0" w:afterAutospacing="0"/>
        <w:jc w:val="both"/>
        <w:rPr>
          <w:b/>
          <w:sz w:val="22"/>
          <w:szCs w:val="22"/>
        </w:rPr>
      </w:pPr>
    </w:p>
    <w:p w:rsidR="00583E6D" w:rsidRPr="000324D8" w:rsidRDefault="00433EE3" w:rsidP="00D51B2E">
      <w:pPr>
        <w:pStyle w:val="a8"/>
        <w:shd w:val="clear" w:color="auto" w:fill="FFFFFF"/>
        <w:spacing w:before="0" w:beforeAutospacing="0" w:after="0" w:afterAutospacing="0"/>
        <w:jc w:val="both"/>
        <w:rPr>
          <w:b/>
          <w:sz w:val="22"/>
          <w:szCs w:val="22"/>
        </w:rPr>
      </w:pPr>
      <w:r w:rsidRPr="000324D8">
        <w:rPr>
          <w:b/>
          <w:sz w:val="22"/>
          <w:szCs w:val="22"/>
        </w:rPr>
        <w:t>Секция</w:t>
      </w:r>
      <w:r w:rsidR="00583E6D" w:rsidRPr="000324D8">
        <w:rPr>
          <w:b/>
          <w:sz w:val="22"/>
          <w:szCs w:val="22"/>
        </w:rPr>
        <w:t xml:space="preserve"> </w:t>
      </w:r>
      <w:r w:rsidR="00583E6D" w:rsidRPr="000324D8">
        <w:rPr>
          <w:b/>
          <w:sz w:val="22"/>
          <w:szCs w:val="22"/>
          <w:lang w:val="en-US"/>
        </w:rPr>
        <w:t>V</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Информационные технологии и системы;</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 xml:space="preserve">Инфокоммуникационные технологии и системы связи; </w:t>
      </w:r>
    </w:p>
    <w:p w:rsidR="00583E6D" w:rsidRPr="00112C48" w:rsidRDefault="00583E6D" w:rsidP="00D51B2E">
      <w:pPr>
        <w:pStyle w:val="a8"/>
        <w:shd w:val="clear" w:color="auto" w:fill="FFFFFF"/>
        <w:spacing w:before="0" w:beforeAutospacing="0" w:after="0" w:afterAutospacing="0"/>
        <w:jc w:val="both"/>
        <w:rPr>
          <w:sz w:val="22"/>
          <w:szCs w:val="22"/>
          <w:lang w:val="ru-RU"/>
        </w:rPr>
      </w:pPr>
      <w:r w:rsidRPr="000324D8">
        <w:rPr>
          <w:sz w:val="22"/>
          <w:szCs w:val="22"/>
        </w:rPr>
        <w:t>Председатель –</w:t>
      </w:r>
      <w:r w:rsidR="00FD1BD6" w:rsidRPr="00112C48">
        <w:rPr>
          <w:sz w:val="22"/>
          <w:szCs w:val="22"/>
          <w:lang w:val="ru-RU"/>
        </w:rPr>
        <w:t>Титов Е.В.</w:t>
      </w:r>
      <w:r w:rsidRPr="00112C48">
        <w:rPr>
          <w:sz w:val="22"/>
          <w:szCs w:val="22"/>
        </w:rPr>
        <w:t>, МТУСИ</w:t>
      </w:r>
    </w:p>
    <w:p w:rsidR="00583E6D" w:rsidRPr="000324D8" w:rsidRDefault="00583E6D" w:rsidP="00D51B2E">
      <w:pPr>
        <w:pStyle w:val="a8"/>
        <w:shd w:val="clear" w:color="auto" w:fill="FFFFFF"/>
        <w:spacing w:before="0" w:beforeAutospacing="0" w:after="0" w:afterAutospacing="0"/>
        <w:jc w:val="both"/>
        <w:rPr>
          <w:sz w:val="22"/>
          <w:szCs w:val="22"/>
        </w:rPr>
      </w:pPr>
      <w:r w:rsidRPr="000324D8">
        <w:rPr>
          <w:color w:val="000000"/>
          <w:sz w:val="22"/>
          <w:szCs w:val="22"/>
        </w:rPr>
        <w:t>Сопредседатели</w:t>
      </w:r>
      <w:r w:rsidRPr="000324D8">
        <w:rPr>
          <w:sz w:val="22"/>
          <w:szCs w:val="22"/>
        </w:rPr>
        <w:t xml:space="preserve"> – Кабаева Г.Д., </w:t>
      </w:r>
      <w:r w:rsidR="00CB591D" w:rsidRPr="000324D8">
        <w:rPr>
          <w:sz w:val="22"/>
          <w:szCs w:val="22"/>
          <w:lang w:val="ru-RU"/>
        </w:rPr>
        <w:t>Каримов Б.Т.</w:t>
      </w:r>
      <w:r w:rsidRPr="000324D8">
        <w:rPr>
          <w:sz w:val="22"/>
          <w:szCs w:val="22"/>
        </w:rPr>
        <w:t>, КГТУ</w:t>
      </w:r>
    </w:p>
    <w:p w:rsidR="0094192F" w:rsidRPr="000324D8" w:rsidRDefault="0063496C" w:rsidP="0063496C">
      <w:pPr>
        <w:pStyle w:val="a8"/>
        <w:shd w:val="clear" w:color="auto" w:fill="FFFFFF"/>
        <w:spacing w:before="0" w:beforeAutospacing="0" w:after="0" w:afterAutospacing="0"/>
        <w:ind w:left="993"/>
        <w:jc w:val="both"/>
        <w:rPr>
          <w:color w:val="0070C0"/>
          <w:sz w:val="22"/>
          <w:szCs w:val="22"/>
          <w:lang w:val="ru-RU"/>
        </w:rPr>
      </w:pPr>
      <w:r w:rsidRPr="000324D8">
        <w:rPr>
          <w:color w:val="0070C0"/>
          <w:sz w:val="22"/>
          <w:szCs w:val="22"/>
          <w:lang w:val="ru-RU"/>
        </w:rPr>
        <w:t xml:space="preserve">Контакты, </w:t>
      </w:r>
      <w:r w:rsidRPr="000324D8">
        <w:rPr>
          <w:color w:val="0070C0"/>
          <w:sz w:val="22"/>
          <w:szCs w:val="22"/>
          <w:lang w:val="en-US"/>
        </w:rPr>
        <w:t>e</w:t>
      </w:r>
      <w:r w:rsidRPr="000324D8">
        <w:rPr>
          <w:color w:val="0070C0"/>
          <w:sz w:val="22"/>
          <w:szCs w:val="22"/>
          <w:lang w:val="ru-RU"/>
        </w:rPr>
        <w:t>-</w:t>
      </w:r>
      <w:r w:rsidRPr="000324D8">
        <w:rPr>
          <w:color w:val="0070C0"/>
          <w:sz w:val="22"/>
          <w:szCs w:val="22"/>
          <w:lang w:val="en-US"/>
        </w:rPr>
        <w:t>mail</w:t>
      </w:r>
      <w:r w:rsidRPr="000324D8">
        <w:rPr>
          <w:color w:val="0070C0"/>
          <w:sz w:val="22"/>
          <w:szCs w:val="22"/>
          <w:lang w:val="ru-RU"/>
        </w:rPr>
        <w:t xml:space="preserve">: </w:t>
      </w:r>
      <w:hyperlink r:id="rId12" w:history="1">
        <w:r w:rsidR="00197690" w:rsidRPr="000324D8">
          <w:rPr>
            <w:rStyle w:val="a7"/>
            <w:b/>
            <w:color w:val="0070C0"/>
            <w:sz w:val="22"/>
            <w:szCs w:val="22"/>
            <w:lang w:val="en-US"/>
          </w:rPr>
          <w:t>kabgd</w:t>
        </w:r>
        <w:r w:rsidR="00197690" w:rsidRPr="000324D8">
          <w:rPr>
            <w:rStyle w:val="a7"/>
            <w:b/>
            <w:color w:val="0070C0"/>
            <w:sz w:val="22"/>
            <w:szCs w:val="22"/>
            <w:lang w:val="ru-RU"/>
          </w:rPr>
          <w:t>@</w:t>
        </w:r>
        <w:r w:rsidR="00197690" w:rsidRPr="000324D8">
          <w:rPr>
            <w:rStyle w:val="a7"/>
            <w:b/>
            <w:color w:val="0070C0"/>
            <w:sz w:val="22"/>
            <w:szCs w:val="22"/>
            <w:lang w:val="en-US"/>
          </w:rPr>
          <w:t>mail</w:t>
        </w:r>
        <w:r w:rsidR="00197690" w:rsidRPr="000324D8">
          <w:rPr>
            <w:rStyle w:val="a7"/>
            <w:b/>
            <w:color w:val="0070C0"/>
            <w:sz w:val="22"/>
            <w:szCs w:val="22"/>
            <w:lang w:val="ru-RU"/>
          </w:rPr>
          <w:t>.</w:t>
        </w:r>
        <w:r w:rsidR="00197690" w:rsidRPr="000324D8">
          <w:rPr>
            <w:rStyle w:val="a7"/>
            <w:b/>
            <w:color w:val="0070C0"/>
            <w:sz w:val="22"/>
            <w:szCs w:val="22"/>
            <w:lang w:val="en-US"/>
          </w:rPr>
          <w:t>ru</w:t>
        </w:r>
      </w:hyperlink>
      <w:r w:rsidR="00197690" w:rsidRPr="000324D8">
        <w:rPr>
          <w:color w:val="0070C0"/>
          <w:sz w:val="22"/>
          <w:szCs w:val="22"/>
          <w:lang w:val="ru-RU"/>
        </w:rPr>
        <w:t>, +996312 545146</w:t>
      </w:r>
    </w:p>
    <w:p w:rsidR="00F654C5" w:rsidRDefault="00F654C5" w:rsidP="00D51B2E">
      <w:pPr>
        <w:pStyle w:val="a8"/>
        <w:shd w:val="clear" w:color="auto" w:fill="FFFFFF"/>
        <w:spacing w:before="0" w:beforeAutospacing="0" w:after="0" w:afterAutospacing="0"/>
        <w:jc w:val="both"/>
        <w:rPr>
          <w:b/>
          <w:sz w:val="22"/>
          <w:szCs w:val="22"/>
        </w:rPr>
      </w:pPr>
    </w:p>
    <w:p w:rsidR="00F654C5" w:rsidRDefault="00F654C5" w:rsidP="00D51B2E">
      <w:pPr>
        <w:pStyle w:val="a8"/>
        <w:shd w:val="clear" w:color="auto" w:fill="FFFFFF"/>
        <w:spacing w:before="0" w:beforeAutospacing="0" w:after="0" w:afterAutospacing="0"/>
        <w:jc w:val="both"/>
        <w:rPr>
          <w:b/>
          <w:sz w:val="22"/>
          <w:szCs w:val="22"/>
        </w:rPr>
      </w:pPr>
    </w:p>
    <w:p w:rsidR="00583E6D" w:rsidRPr="000324D8" w:rsidRDefault="00433EE3" w:rsidP="00D51B2E">
      <w:pPr>
        <w:pStyle w:val="a8"/>
        <w:shd w:val="clear" w:color="auto" w:fill="FFFFFF"/>
        <w:spacing w:before="0" w:beforeAutospacing="0" w:after="0" w:afterAutospacing="0"/>
        <w:jc w:val="both"/>
        <w:rPr>
          <w:b/>
          <w:sz w:val="22"/>
          <w:szCs w:val="22"/>
          <w:lang w:val="ru-RU"/>
        </w:rPr>
      </w:pPr>
      <w:r w:rsidRPr="000324D8">
        <w:rPr>
          <w:b/>
          <w:sz w:val="22"/>
          <w:szCs w:val="22"/>
        </w:rPr>
        <w:lastRenderedPageBreak/>
        <w:t>Секция</w:t>
      </w:r>
      <w:r w:rsidR="00583E6D" w:rsidRPr="000324D8">
        <w:rPr>
          <w:b/>
          <w:sz w:val="22"/>
          <w:szCs w:val="22"/>
        </w:rPr>
        <w:t xml:space="preserve"> </w:t>
      </w:r>
      <w:r w:rsidR="00583E6D" w:rsidRPr="000324D8">
        <w:rPr>
          <w:b/>
          <w:sz w:val="22"/>
          <w:szCs w:val="22"/>
          <w:lang w:val="en-US"/>
        </w:rPr>
        <w:t>V</w:t>
      </w:r>
      <w:r w:rsidR="00583E6D" w:rsidRPr="000324D8">
        <w:rPr>
          <w:b/>
          <w:color w:val="000000"/>
          <w:sz w:val="22"/>
          <w:szCs w:val="22"/>
          <w:lang w:val="en-US"/>
        </w:rPr>
        <w:t>I</w:t>
      </w:r>
      <w:r w:rsidR="00F961A8" w:rsidRPr="000324D8">
        <w:rPr>
          <w:b/>
          <w:color w:val="000000"/>
          <w:sz w:val="22"/>
          <w:szCs w:val="22"/>
          <w:lang w:val="ru-RU"/>
        </w:rPr>
        <w:t xml:space="preserve">  </w:t>
      </w:r>
      <w:r w:rsidR="00591EB3">
        <w:rPr>
          <w:b/>
          <w:i/>
          <w:color w:val="000000"/>
          <w:sz w:val="22"/>
          <w:szCs w:val="22"/>
          <w:lang w:val="ru-RU"/>
        </w:rPr>
        <w:t>МГТУ,</w:t>
      </w:r>
      <w:r w:rsidR="00F961A8" w:rsidRPr="000324D8">
        <w:rPr>
          <w:b/>
          <w:i/>
          <w:color w:val="000000"/>
          <w:sz w:val="22"/>
          <w:szCs w:val="22"/>
          <w:lang w:val="ru-RU"/>
        </w:rPr>
        <w:t xml:space="preserve"> </w:t>
      </w:r>
      <w:r w:rsidR="00591EB3">
        <w:rPr>
          <w:b/>
          <w:i/>
          <w:color w:val="000000"/>
          <w:sz w:val="22"/>
          <w:szCs w:val="22"/>
          <w:lang w:val="ru-RU"/>
        </w:rPr>
        <w:t>КГГУ</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 xml:space="preserve">Геология; </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Горное дело.</w:t>
      </w:r>
    </w:p>
    <w:p w:rsidR="00583E6D" w:rsidRPr="00F654C5" w:rsidRDefault="00583E6D" w:rsidP="00D51B2E">
      <w:pPr>
        <w:pStyle w:val="a8"/>
        <w:shd w:val="clear" w:color="auto" w:fill="FFFFFF"/>
        <w:spacing w:before="0" w:beforeAutospacing="0" w:after="0" w:afterAutospacing="0"/>
        <w:jc w:val="both"/>
        <w:rPr>
          <w:sz w:val="22"/>
          <w:szCs w:val="22"/>
          <w:lang w:val="ru-RU"/>
        </w:rPr>
      </w:pPr>
      <w:r w:rsidRPr="00F654C5">
        <w:rPr>
          <w:sz w:val="22"/>
          <w:szCs w:val="22"/>
        </w:rPr>
        <w:t>Председатель – Чукин М.В., МГТУ</w:t>
      </w:r>
    </w:p>
    <w:p w:rsidR="00583E6D" w:rsidRPr="00B70D9F" w:rsidRDefault="00583E6D" w:rsidP="00B70D9F">
      <w:pPr>
        <w:pStyle w:val="ac"/>
        <w:numPr>
          <w:ilvl w:val="0"/>
          <w:numId w:val="10"/>
        </w:numPr>
        <w:spacing w:after="0" w:line="259" w:lineRule="auto"/>
        <w:rPr>
          <w:rFonts w:ascii="Times New Roman" w:hAnsi="Times New Roman"/>
          <w:sz w:val="24"/>
          <w:szCs w:val="24"/>
          <w:shd w:val="clear" w:color="auto" w:fill="FFFFFF"/>
        </w:rPr>
      </w:pPr>
      <w:r w:rsidRPr="00B70D9F">
        <w:rPr>
          <w:rFonts w:ascii="Times New Roman" w:hAnsi="Times New Roman"/>
          <w:sz w:val="24"/>
          <w:szCs w:val="24"/>
        </w:rPr>
        <w:t xml:space="preserve">Сопредседатель – Маралбаев А.О., </w:t>
      </w:r>
      <w:r w:rsidR="00B70D9F" w:rsidRPr="00B70D9F">
        <w:rPr>
          <w:rFonts w:ascii="Times New Roman" w:hAnsi="Times New Roman"/>
          <w:sz w:val="24"/>
          <w:szCs w:val="24"/>
        </w:rPr>
        <w:t xml:space="preserve">КГГУ </w:t>
      </w:r>
    </w:p>
    <w:p w:rsidR="0094192F" w:rsidRPr="000324D8" w:rsidRDefault="0063496C" w:rsidP="0063496C">
      <w:pPr>
        <w:pStyle w:val="a8"/>
        <w:shd w:val="clear" w:color="auto" w:fill="FFFFFF"/>
        <w:spacing w:before="0" w:beforeAutospacing="0" w:after="0" w:afterAutospacing="0"/>
        <w:ind w:left="993"/>
        <w:jc w:val="both"/>
        <w:rPr>
          <w:color w:val="0070C0"/>
          <w:sz w:val="22"/>
          <w:szCs w:val="22"/>
          <w:lang w:val="ru-RU"/>
        </w:rPr>
      </w:pPr>
      <w:r w:rsidRPr="000324D8">
        <w:rPr>
          <w:color w:val="0070C0"/>
          <w:sz w:val="22"/>
          <w:szCs w:val="22"/>
          <w:lang w:val="ru-RU"/>
        </w:rPr>
        <w:t xml:space="preserve">Контакты, </w:t>
      </w:r>
      <w:r w:rsidRPr="000324D8">
        <w:rPr>
          <w:color w:val="0070C0"/>
          <w:sz w:val="22"/>
          <w:szCs w:val="22"/>
          <w:lang w:val="en-US"/>
        </w:rPr>
        <w:t>e</w:t>
      </w:r>
      <w:r w:rsidRPr="000324D8">
        <w:rPr>
          <w:color w:val="0070C0"/>
          <w:sz w:val="22"/>
          <w:szCs w:val="22"/>
          <w:lang w:val="ru-RU"/>
        </w:rPr>
        <w:t>-</w:t>
      </w:r>
      <w:r w:rsidRPr="000324D8">
        <w:rPr>
          <w:color w:val="0070C0"/>
          <w:sz w:val="22"/>
          <w:szCs w:val="22"/>
          <w:lang w:val="en-US"/>
        </w:rPr>
        <w:t>mail</w:t>
      </w:r>
      <w:r w:rsidRPr="000324D8">
        <w:rPr>
          <w:color w:val="0070C0"/>
          <w:sz w:val="22"/>
          <w:szCs w:val="22"/>
          <w:lang w:val="ru-RU"/>
        </w:rPr>
        <w:t xml:space="preserve">: </w:t>
      </w:r>
      <w:hyperlink r:id="rId13" w:history="1">
        <w:r w:rsidR="00FB44BC" w:rsidRPr="000324D8">
          <w:rPr>
            <w:rStyle w:val="a7"/>
            <w:b/>
            <w:color w:val="0070C0"/>
            <w:sz w:val="22"/>
            <w:szCs w:val="22"/>
            <w:lang w:val="en-US"/>
          </w:rPr>
          <w:t>director</w:t>
        </w:r>
        <w:r w:rsidR="00FB44BC" w:rsidRPr="000324D8">
          <w:rPr>
            <w:rStyle w:val="a7"/>
            <w:b/>
            <w:color w:val="0070C0"/>
            <w:sz w:val="22"/>
            <w:szCs w:val="22"/>
            <w:lang w:val="ru-RU"/>
          </w:rPr>
          <w:t>@</w:t>
        </w:r>
        <w:r w:rsidR="00FB44BC" w:rsidRPr="000324D8">
          <w:rPr>
            <w:rStyle w:val="a7"/>
            <w:b/>
            <w:color w:val="0070C0"/>
            <w:sz w:val="22"/>
            <w:szCs w:val="22"/>
            <w:lang w:val="en-US"/>
          </w:rPr>
          <w:t>igd</w:t>
        </w:r>
        <w:r w:rsidR="00FB44BC" w:rsidRPr="000324D8">
          <w:rPr>
            <w:rStyle w:val="a7"/>
            <w:b/>
            <w:color w:val="0070C0"/>
            <w:sz w:val="22"/>
            <w:szCs w:val="22"/>
            <w:lang w:val="ru-RU"/>
          </w:rPr>
          <w:t>.</w:t>
        </w:r>
        <w:r w:rsidR="00FB44BC" w:rsidRPr="000324D8">
          <w:rPr>
            <w:rStyle w:val="a7"/>
            <w:b/>
            <w:color w:val="0070C0"/>
            <w:sz w:val="22"/>
            <w:szCs w:val="22"/>
            <w:lang w:val="en-US"/>
          </w:rPr>
          <w:t>kg</w:t>
        </w:r>
      </w:hyperlink>
      <w:r w:rsidR="00820077" w:rsidRPr="000324D8">
        <w:rPr>
          <w:color w:val="0070C0"/>
          <w:sz w:val="22"/>
          <w:szCs w:val="22"/>
          <w:lang w:val="ru-RU"/>
        </w:rPr>
        <w:t>,</w:t>
      </w:r>
      <w:r w:rsidR="00FB44BC" w:rsidRPr="000324D8">
        <w:rPr>
          <w:color w:val="0070C0"/>
          <w:sz w:val="22"/>
          <w:szCs w:val="22"/>
          <w:lang w:val="ru-RU"/>
        </w:rPr>
        <w:t xml:space="preserve"> </w:t>
      </w:r>
      <w:hyperlink r:id="rId14" w:history="1">
        <w:r w:rsidR="00FB44BC" w:rsidRPr="000324D8">
          <w:rPr>
            <w:rStyle w:val="a7"/>
            <w:b/>
            <w:color w:val="0070C0"/>
            <w:sz w:val="22"/>
            <w:szCs w:val="22"/>
            <w:lang w:val="en-US"/>
          </w:rPr>
          <w:t>chui</w:t>
        </w:r>
        <w:r w:rsidR="00FB44BC" w:rsidRPr="000324D8">
          <w:rPr>
            <w:rStyle w:val="a7"/>
            <w:b/>
            <w:color w:val="0070C0"/>
            <w:sz w:val="22"/>
            <w:szCs w:val="22"/>
            <w:lang w:val="ru-RU"/>
          </w:rPr>
          <w:t>215</w:t>
        </w:r>
        <w:r w:rsidR="00FB44BC" w:rsidRPr="000324D8">
          <w:rPr>
            <w:rStyle w:val="a7"/>
            <w:b/>
            <w:color w:val="0070C0"/>
            <w:sz w:val="22"/>
            <w:szCs w:val="22"/>
            <w:lang w:val="en-US"/>
          </w:rPr>
          <w:t>igd</w:t>
        </w:r>
        <w:r w:rsidR="00FB44BC" w:rsidRPr="000324D8">
          <w:rPr>
            <w:rStyle w:val="a7"/>
            <w:b/>
            <w:color w:val="0070C0"/>
            <w:sz w:val="22"/>
            <w:szCs w:val="22"/>
            <w:lang w:val="ru-RU"/>
          </w:rPr>
          <w:t>@</w:t>
        </w:r>
        <w:r w:rsidR="00FB44BC" w:rsidRPr="000324D8">
          <w:rPr>
            <w:rStyle w:val="a7"/>
            <w:b/>
            <w:color w:val="0070C0"/>
            <w:sz w:val="22"/>
            <w:szCs w:val="22"/>
            <w:lang w:val="en-US"/>
          </w:rPr>
          <w:t>gmail</w:t>
        </w:r>
        <w:r w:rsidR="00FB44BC" w:rsidRPr="000324D8">
          <w:rPr>
            <w:rStyle w:val="a7"/>
            <w:b/>
            <w:color w:val="0070C0"/>
            <w:sz w:val="22"/>
            <w:szCs w:val="22"/>
            <w:lang w:val="ru-RU"/>
          </w:rPr>
          <w:t>.</w:t>
        </w:r>
        <w:r w:rsidR="00FB44BC" w:rsidRPr="000324D8">
          <w:rPr>
            <w:rStyle w:val="a7"/>
            <w:b/>
            <w:color w:val="0070C0"/>
            <w:sz w:val="22"/>
            <w:szCs w:val="22"/>
            <w:lang w:val="en-US"/>
          </w:rPr>
          <w:t>com</w:t>
        </w:r>
      </w:hyperlink>
      <w:r w:rsidR="00A81C6A" w:rsidRPr="000324D8">
        <w:rPr>
          <w:rStyle w:val="a7"/>
          <w:b/>
          <w:color w:val="0070C0"/>
          <w:sz w:val="22"/>
          <w:szCs w:val="22"/>
          <w:lang w:val="ru-RU"/>
        </w:rPr>
        <w:t>,</w:t>
      </w:r>
      <w:r w:rsidR="00820077" w:rsidRPr="000324D8">
        <w:rPr>
          <w:color w:val="0070C0"/>
          <w:sz w:val="22"/>
          <w:szCs w:val="22"/>
          <w:lang w:val="ru-RU"/>
        </w:rPr>
        <w:t xml:space="preserve"> </w:t>
      </w:r>
      <w:r w:rsidR="00FB44BC" w:rsidRPr="000324D8">
        <w:rPr>
          <w:color w:val="0070C0"/>
          <w:sz w:val="22"/>
          <w:szCs w:val="22"/>
          <w:lang w:val="ru-RU"/>
        </w:rPr>
        <w:t>Тел.:</w:t>
      </w:r>
      <w:r w:rsidR="00820077" w:rsidRPr="000324D8">
        <w:rPr>
          <w:color w:val="0070C0"/>
          <w:sz w:val="22"/>
          <w:szCs w:val="22"/>
          <w:lang w:val="ru-RU"/>
        </w:rPr>
        <w:t>+996312 610948</w:t>
      </w:r>
    </w:p>
    <w:p w:rsidR="00583E6D" w:rsidRPr="000324D8" w:rsidRDefault="00433EE3" w:rsidP="00D51B2E">
      <w:pPr>
        <w:pStyle w:val="a8"/>
        <w:shd w:val="clear" w:color="auto" w:fill="FFFFFF"/>
        <w:spacing w:before="0" w:beforeAutospacing="0" w:after="0" w:afterAutospacing="0"/>
        <w:jc w:val="both"/>
        <w:rPr>
          <w:b/>
          <w:color w:val="000000"/>
          <w:sz w:val="22"/>
          <w:szCs w:val="22"/>
          <w:lang w:val="en-US"/>
        </w:rPr>
      </w:pPr>
      <w:r w:rsidRPr="000324D8">
        <w:rPr>
          <w:b/>
          <w:color w:val="000000"/>
          <w:sz w:val="22"/>
          <w:szCs w:val="22"/>
        </w:rPr>
        <w:t>Секция</w:t>
      </w:r>
      <w:r w:rsidR="00583E6D" w:rsidRPr="000324D8">
        <w:rPr>
          <w:b/>
          <w:color w:val="000000"/>
          <w:sz w:val="22"/>
          <w:szCs w:val="22"/>
        </w:rPr>
        <w:t xml:space="preserve"> </w:t>
      </w:r>
      <w:r w:rsidR="00583E6D" w:rsidRPr="000324D8">
        <w:rPr>
          <w:b/>
          <w:sz w:val="22"/>
          <w:szCs w:val="22"/>
          <w:lang w:val="en-US"/>
        </w:rPr>
        <w:t>V</w:t>
      </w:r>
      <w:r w:rsidR="00583E6D" w:rsidRPr="000324D8">
        <w:rPr>
          <w:b/>
          <w:color w:val="000000"/>
          <w:sz w:val="22"/>
          <w:szCs w:val="22"/>
          <w:lang w:val="en-US"/>
        </w:rPr>
        <w:t>II</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Автоматическое управление;</w:t>
      </w:r>
    </w:p>
    <w:p w:rsidR="00583E6D" w:rsidRPr="000324D8" w:rsidRDefault="00C30F61" w:rsidP="00D51B2E">
      <w:pPr>
        <w:pStyle w:val="a8"/>
        <w:numPr>
          <w:ilvl w:val="0"/>
          <w:numId w:val="5"/>
        </w:numPr>
        <w:shd w:val="clear" w:color="auto" w:fill="FFFFFF"/>
        <w:spacing w:before="0" w:beforeAutospacing="0" w:after="0" w:afterAutospacing="0"/>
        <w:ind w:left="0" w:firstLine="0"/>
        <w:jc w:val="both"/>
        <w:rPr>
          <w:sz w:val="22"/>
          <w:szCs w:val="22"/>
        </w:rPr>
      </w:pPr>
      <w:r>
        <w:rPr>
          <w:sz w:val="22"/>
          <w:szCs w:val="22"/>
        </w:rPr>
        <w:t>Телематика и автоматизация.</w:t>
      </w:r>
    </w:p>
    <w:p w:rsidR="00583E6D" w:rsidRPr="006E0305" w:rsidRDefault="00583E6D" w:rsidP="00D51B2E">
      <w:pPr>
        <w:pStyle w:val="a8"/>
        <w:shd w:val="clear" w:color="auto" w:fill="FFFFFF"/>
        <w:spacing w:before="0" w:beforeAutospacing="0" w:after="0" w:afterAutospacing="0"/>
        <w:jc w:val="both"/>
        <w:rPr>
          <w:color w:val="FF0000"/>
          <w:sz w:val="22"/>
          <w:szCs w:val="22"/>
          <w:lang w:val="ru-RU"/>
        </w:rPr>
      </w:pPr>
      <w:r w:rsidRPr="000324D8">
        <w:rPr>
          <w:color w:val="000000"/>
          <w:sz w:val="22"/>
          <w:szCs w:val="22"/>
        </w:rPr>
        <w:t>Председатель –</w:t>
      </w:r>
      <w:r w:rsidR="00112C48">
        <w:rPr>
          <w:color w:val="000000"/>
          <w:sz w:val="22"/>
          <w:szCs w:val="22"/>
          <w:lang w:val="ru-RU"/>
        </w:rPr>
        <w:t>Шишов О.В</w:t>
      </w:r>
      <w:r w:rsidR="00112C48" w:rsidRPr="00112C48">
        <w:rPr>
          <w:sz w:val="22"/>
          <w:szCs w:val="22"/>
          <w:lang w:val="ru-RU"/>
        </w:rPr>
        <w:t>.</w:t>
      </w:r>
      <w:r w:rsidRPr="00112C48">
        <w:rPr>
          <w:sz w:val="22"/>
          <w:szCs w:val="22"/>
        </w:rPr>
        <w:t>, МГУ</w:t>
      </w:r>
      <w:r w:rsidR="0001155D" w:rsidRPr="00112C48">
        <w:rPr>
          <w:sz w:val="22"/>
          <w:szCs w:val="22"/>
          <w:lang w:val="ru-RU"/>
        </w:rPr>
        <w:t xml:space="preserve"> </w:t>
      </w:r>
    </w:p>
    <w:p w:rsidR="00583E6D" w:rsidRPr="000324D8" w:rsidRDefault="00583E6D" w:rsidP="00D51B2E">
      <w:pPr>
        <w:pStyle w:val="a8"/>
        <w:shd w:val="clear" w:color="auto" w:fill="FFFFFF"/>
        <w:spacing w:before="0" w:beforeAutospacing="0" w:after="0" w:afterAutospacing="0"/>
        <w:jc w:val="both"/>
        <w:rPr>
          <w:color w:val="000000"/>
          <w:sz w:val="22"/>
          <w:szCs w:val="22"/>
        </w:rPr>
      </w:pPr>
      <w:r w:rsidRPr="000324D8">
        <w:rPr>
          <w:color w:val="000000"/>
          <w:sz w:val="22"/>
          <w:szCs w:val="22"/>
        </w:rPr>
        <w:t>Сопредседатели – Батырканов Ж.И., Кошоева Б.Б., КГТУ</w:t>
      </w:r>
    </w:p>
    <w:p w:rsidR="0094192F" w:rsidRPr="000324D8" w:rsidRDefault="0063496C" w:rsidP="0063496C">
      <w:pPr>
        <w:pStyle w:val="a8"/>
        <w:shd w:val="clear" w:color="auto" w:fill="FFFFFF"/>
        <w:spacing w:before="0" w:beforeAutospacing="0" w:after="0" w:afterAutospacing="0"/>
        <w:ind w:left="993"/>
        <w:jc w:val="both"/>
        <w:rPr>
          <w:color w:val="0070C0"/>
          <w:sz w:val="22"/>
          <w:szCs w:val="22"/>
          <w:lang w:val="ru-RU"/>
        </w:rPr>
      </w:pPr>
      <w:r w:rsidRPr="000324D8">
        <w:rPr>
          <w:color w:val="0070C0"/>
          <w:sz w:val="22"/>
          <w:szCs w:val="22"/>
          <w:lang w:val="ru-RU"/>
        </w:rPr>
        <w:t xml:space="preserve">Контакты, </w:t>
      </w:r>
      <w:r w:rsidRPr="000324D8">
        <w:rPr>
          <w:color w:val="0070C0"/>
          <w:sz w:val="22"/>
          <w:szCs w:val="22"/>
          <w:lang w:val="en-US"/>
        </w:rPr>
        <w:t>e</w:t>
      </w:r>
      <w:r w:rsidRPr="000324D8">
        <w:rPr>
          <w:color w:val="0070C0"/>
          <w:sz w:val="22"/>
          <w:szCs w:val="22"/>
          <w:lang w:val="ru-RU"/>
        </w:rPr>
        <w:t>-</w:t>
      </w:r>
      <w:r w:rsidRPr="000324D8">
        <w:rPr>
          <w:color w:val="0070C0"/>
          <w:sz w:val="22"/>
          <w:szCs w:val="22"/>
          <w:lang w:val="en-US"/>
        </w:rPr>
        <w:t>mail</w:t>
      </w:r>
      <w:r w:rsidRPr="000324D8">
        <w:rPr>
          <w:color w:val="0070C0"/>
          <w:sz w:val="22"/>
          <w:szCs w:val="22"/>
          <w:lang w:val="ru-RU"/>
        </w:rPr>
        <w:t xml:space="preserve">: </w:t>
      </w:r>
      <w:r w:rsidR="001A14B5" w:rsidRPr="000324D8">
        <w:rPr>
          <w:b/>
          <w:color w:val="0070C0"/>
          <w:sz w:val="22"/>
          <w:szCs w:val="22"/>
          <w:lang w:val="ru-RU"/>
        </w:rPr>
        <w:t>bibigul200472@mail.ru</w:t>
      </w:r>
      <w:r w:rsidR="00A81C6A" w:rsidRPr="000324D8">
        <w:rPr>
          <w:b/>
          <w:color w:val="0070C0"/>
          <w:sz w:val="22"/>
          <w:szCs w:val="22"/>
          <w:lang w:val="ru-RU"/>
        </w:rPr>
        <w:t>,</w:t>
      </w:r>
      <w:r w:rsidR="001A14B5" w:rsidRPr="000324D8">
        <w:rPr>
          <w:color w:val="0070C0"/>
          <w:sz w:val="22"/>
          <w:szCs w:val="22"/>
          <w:lang w:val="ru-RU"/>
        </w:rPr>
        <w:t xml:space="preserve"> </w:t>
      </w:r>
      <w:r w:rsidR="00820077" w:rsidRPr="000324D8">
        <w:rPr>
          <w:b/>
          <w:color w:val="0070C0"/>
          <w:sz w:val="22"/>
          <w:szCs w:val="22"/>
          <w:lang w:val="en-US"/>
        </w:rPr>
        <w:t>bjenish</w:t>
      </w:r>
      <w:hyperlink r:id="rId15" w:history="1">
        <w:r w:rsidR="00820077" w:rsidRPr="000324D8">
          <w:rPr>
            <w:rStyle w:val="a7"/>
            <w:b/>
            <w:color w:val="0070C0"/>
            <w:sz w:val="22"/>
            <w:szCs w:val="22"/>
            <w:lang w:val="ru-RU"/>
          </w:rPr>
          <w:t>@</w:t>
        </w:r>
        <w:r w:rsidR="00820077" w:rsidRPr="000324D8">
          <w:rPr>
            <w:rStyle w:val="a7"/>
            <w:b/>
            <w:color w:val="0070C0"/>
            <w:sz w:val="22"/>
            <w:szCs w:val="22"/>
            <w:lang w:val="en-US"/>
          </w:rPr>
          <w:t>mail</w:t>
        </w:r>
        <w:r w:rsidR="00820077" w:rsidRPr="000324D8">
          <w:rPr>
            <w:rStyle w:val="a7"/>
            <w:b/>
            <w:color w:val="0070C0"/>
            <w:sz w:val="22"/>
            <w:szCs w:val="22"/>
            <w:lang w:val="ru-RU"/>
          </w:rPr>
          <w:t>.</w:t>
        </w:r>
        <w:r w:rsidR="00820077" w:rsidRPr="000324D8">
          <w:rPr>
            <w:rStyle w:val="a7"/>
            <w:b/>
            <w:color w:val="0070C0"/>
            <w:sz w:val="22"/>
            <w:szCs w:val="22"/>
            <w:lang w:val="en-US"/>
          </w:rPr>
          <w:t>ru</w:t>
        </w:r>
      </w:hyperlink>
      <w:r w:rsidR="00820077" w:rsidRPr="000324D8">
        <w:rPr>
          <w:color w:val="0070C0"/>
          <w:sz w:val="22"/>
          <w:szCs w:val="22"/>
          <w:lang w:val="ru-RU"/>
        </w:rPr>
        <w:t xml:space="preserve">, </w:t>
      </w:r>
      <w:r w:rsidR="001A14B5" w:rsidRPr="000324D8">
        <w:rPr>
          <w:color w:val="0070C0"/>
          <w:sz w:val="22"/>
          <w:szCs w:val="22"/>
          <w:lang w:val="ru-RU"/>
        </w:rPr>
        <w:t xml:space="preserve">+996312 491844, </w:t>
      </w:r>
      <w:r w:rsidR="00820077" w:rsidRPr="000324D8">
        <w:rPr>
          <w:color w:val="0070C0"/>
          <w:sz w:val="22"/>
          <w:szCs w:val="22"/>
          <w:lang w:val="ru-RU"/>
        </w:rPr>
        <w:t xml:space="preserve">+996312 </w:t>
      </w:r>
      <w:r w:rsidR="00043321" w:rsidRPr="000324D8">
        <w:rPr>
          <w:color w:val="0070C0"/>
          <w:sz w:val="22"/>
          <w:szCs w:val="22"/>
          <w:lang w:val="ru-RU"/>
        </w:rPr>
        <w:t>545173</w:t>
      </w:r>
    </w:p>
    <w:p w:rsidR="00583E6D" w:rsidRPr="000324D8" w:rsidRDefault="00433EE3" w:rsidP="00D51B2E">
      <w:pPr>
        <w:pStyle w:val="a8"/>
        <w:shd w:val="clear" w:color="auto" w:fill="FFFFFF"/>
        <w:spacing w:before="0" w:beforeAutospacing="0" w:after="0" w:afterAutospacing="0"/>
        <w:jc w:val="both"/>
        <w:rPr>
          <w:b/>
          <w:sz w:val="22"/>
          <w:szCs w:val="22"/>
          <w:lang w:val="ru-RU"/>
        </w:rPr>
      </w:pPr>
      <w:r w:rsidRPr="000324D8">
        <w:rPr>
          <w:b/>
          <w:sz w:val="22"/>
          <w:szCs w:val="22"/>
        </w:rPr>
        <w:t xml:space="preserve">Секция </w:t>
      </w:r>
      <w:r w:rsidR="00583E6D" w:rsidRPr="000324D8">
        <w:rPr>
          <w:b/>
          <w:sz w:val="22"/>
          <w:szCs w:val="22"/>
          <w:lang w:val="en-US"/>
        </w:rPr>
        <w:t>VIII</w:t>
      </w:r>
      <w:r w:rsidR="00F961A8" w:rsidRPr="000324D8">
        <w:rPr>
          <w:b/>
          <w:sz w:val="22"/>
          <w:szCs w:val="22"/>
          <w:lang w:val="ru-RU"/>
        </w:rPr>
        <w:t xml:space="preserve">  </w:t>
      </w:r>
      <w:r w:rsidR="0010139D">
        <w:rPr>
          <w:b/>
          <w:i/>
          <w:sz w:val="22"/>
          <w:szCs w:val="22"/>
          <w:lang w:val="ru-RU"/>
        </w:rPr>
        <w:t>КГУСТА</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Строительное образование и наука;</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Инновации и партнерства в области строительства и архитектуры;</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Строительные и дорожные машины;</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Экономика и управление строительным бизнесом.</w:t>
      </w:r>
    </w:p>
    <w:p w:rsidR="00583E6D" w:rsidRPr="000324D8" w:rsidRDefault="00583E6D" w:rsidP="00D51B2E">
      <w:pPr>
        <w:pStyle w:val="a8"/>
        <w:shd w:val="clear" w:color="auto" w:fill="FFFFFF"/>
        <w:spacing w:before="0" w:beforeAutospacing="0" w:after="0" w:afterAutospacing="0"/>
        <w:jc w:val="both"/>
        <w:rPr>
          <w:sz w:val="22"/>
          <w:szCs w:val="22"/>
        </w:rPr>
      </w:pPr>
      <w:r w:rsidRPr="000324D8">
        <w:rPr>
          <w:sz w:val="22"/>
          <w:szCs w:val="22"/>
        </w:rPr>
        <w:t>Председатель – Гогина Е.С. МГСУ</w:t>
      </w:r>
    </w:p>
    <w:p w:rsidR="00583E6D" w:rsidRPr="000324D8" w:rsidRDefault="00583E6D" w:rsidP="00D51B2E">
      <w:pPr>
        <w:pStyle w:val="a8"/>
        <w:shd w:val="clear" w:color="auto" w:fill="FFFFFF"/>
        <w:spacing w:before="0" w:beforeAutospacing="0" w:after="0" w:afterAutospacing="0"/>
        <w:jc w:val="both"/>
        <w:rPr>
          <w:sz w:val="22"/>
          <w:szCs w:val="22"/>
        </w:rPr>
      </w:pPr>
      <w:r w:rsidRPr="000324D8">
        <w:rPr>
          <w:color w:val="000000"/>
          <w:sz w:val="22"/>
          <w:szCs w:val="22"/>
        </w:rPr>
        <w:t>Сопредседатель</w:t>
      </w:r>
      <w:r w:rsidRPr="000324D8">
        <w:rPr>
          <w:sz w:val="22"/>
          <w:szCs w:val="22"/>
        </w:rPr>
        <w:t xml:space="preserve"> – Жумабаев Р.А., КГУСТА </w:t>
      </w:r>
    </w:p>
    <w:p w:rsidR="00197690" w:rsidRPr="000324D8" w:rsidRDefault="00197690" w:rsidP="00D51B2E">
      <w:pPr>
        <w:pStyle w:val="a8"/>
        <w:shd w:val="clear" w:color="auto" w:fill="FFFFFF"/>
        <w:spacing w:before="0" w:beforeAutospacing="0" w:after="0" w:afterAutospacing="0"/>
        <w:jc w:val="both"/>
        <w:rPr>
          <w:sz w:val="22"/>
          <w:szCs w:val="22"/>
        </w:rPr>
      </w:pPr>
    </w:p>
    <w:p w:rsidR="00583E6D" w:rsidRPr="000324D8" w:rsidRDefault="00433EE3" w:rsidP="00D51B2E">
      <w:pPr>
        <w:pStyle w:val="a8"/>
        <w:shd w:val="clear" w:color="auto" w:fill="FFFFFF"/>
        <w:spacing w:before="0" w:beforeAutospacing="0" w:after="0" w:afterAutospacing="0"/>
        <w:jc w:val="both"/>
        <w:rPr>
          <w:b/>
          <w:sz w:val="22"/>
          <w:szCs w:val="22"/>
          <w:lang w:val="ru-RU"/>
        </w:rPr>
      </w:pPr>
      <w:r w:rsidRPr="000324D8">
        <w:rPr>
          <w:b/>
          <w:sz w:val="22"/>
          <w:szCs w:val="22"/>
        </w:rPr>
        <w:t>Секция</w:t>
      </w:r>
      <w:r w:rsidR="00583E6D" w:rsidRPr="000324D8">
        <w:rPr>
          <w:b/>
          <w:sz w:val="22"/>
          <w:szCs w:val="22"/>
        </w:rPr>
        <w:t xml:space="preserve"> </w:t>
      </w:r>
      <w:r w:rsidR="00583E6D" w:rsidRPr="000324D8">
        <w:rPr>
          <w:b/>
          <w:sz w:val="22"/>
          <w:szCs w:val="22"/>
          <w:lang w:val="en-US"/>
        </w:rPr>
        <w:t>IX</w:t>
      </w:r>
      <w:r w:rsidR="00583E6D" w:rsidRPr="000324D8">
        <w:rPr>
          <w:b/>
          <w:sz w:val="22"/>
          <w:szCs w:val="22"/>
        </w:rPr>
        <w:t xml:space="preserve"> </w:t>
      </w:r>
      <w:r w:rsidR="006E29CD" w:rsidRPr="000324D8">
        <w:rPr>
          <w:b/>
          <w:sz w:val="22"/>
          <w:szCs w:val="22"/>
          <w:lang w:val="ru-RU"/>
        </w:rPr>
        <w:t xml:space="preserve">  </w:t>
      </w:r>
      <w:r w:rsidR="006E29CD" w:rsidRPr="000324D8">
        <w:rPr>
          <w:b/>
          <w:i/>
          <w:sz w:val="22"/>
          <w:szCs w:val="22"/>
          <w:lang w:val="ru-RU"/>
        </w:rPr>
        <w:t>КРСУ</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Экономика;</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Экология;</w:t>
      </w:r>
    </w:p>
    <w:p w:rsidR="00583E6D" w:rsidRPr="000324D8" w:rsidRDefault="00583E6D" w:rsidP="00D51B2E">
      <w:pPr>
        <w:pStyle w:val="a8"/>
        <w:numPr>
          <w:ilvl w:val="0"/>
          <w:numId w:val="5"/>
        </w:numPr>
        <w:shd w:val="clear" w:color="auto" w:fill="FFFFFF"/>
        <w:spacing w:before="0" w:beforeAutospacing="0" w:after="0" w:afterAutospacing="0"/>
        <w:ind w:left="0" w:firstLine="0"/>
        <w:jc w:val="both"/>
        <w:rPr>
          <w:sz w:val="22"/>
          <w:szCs w:val="22"/>
        </w:rPr>
      </w:pPr>
      <w:r w:rsidRPr="000324D8">
        <w:rPr>
          <w:sz w:val="22"/>
          <w:szCs w:val="22"/>
        </w:rPr>
        <w:t>Техносферная безопасность.</w:t>
      </w:r>
    </w:p>
    <w:p w:rsidR="00583E6D" w:rsidRPr="000324D8" w:rsidRDefault="00583E6D" w:rsidP="00D51B2E">
      <w:pPr>
        <w:pStyle w:val="a8"/>
        <w:shd w:val="clear" w:color="auto" w:fill="FFFFFF"/>
        <w:spacing w:before="0" w:beforeAutospacing="0" w:after="0" w:afterAutospacing="0"/>
        <w:jc w:val="both"/>
        <w:rPr>
          <w:sz w:val="22"/>
          <w:szCs w:val="22"/>
        </w:rPr>
      </w:pPr>
      <w:r w:rsidRPr="000324D8">
        <w:rPr>
          <w:sz w:val="22"/>
          <w:szCs w:val="22"/>
        </w:rPr>
        <w:t>Председатель – Романенко С.В. НИ ТПУ</w:t>
      </w:r>
    </w:p>
    <w:p w:rsidR="00583E6D" w:rsidRPr="000324D8" w:rsidRDefault="00583E6D" w:rsidP="00D51B2E">
      <w:pPr>
        <w:pStyle w:val="a8"/>
        <w:shd w:val="clear" w:color="auto" w:fill="FFFFFF"/>
        <w:spacing w:before="0" w:beforeAutospacing="0" w:after="0" w:afterAutospacing="0"/>
        <w:jc w:val="both"/>
        <w:rPr>
          <w:sz w:val="22"/>
          <w:szCs w:val="22"/>
        </w:rPr>
      </w:pPr>
      <w:r w:rsidRPr="000324D8">
        <w:rPr>
          <w:color w:val="000000"/>
          <w:sz w:val="22"/>
          <w:szCs w:val="22"/>
        </w:rPr>
        <w:t>Сопредседател</w:t>
      </w:r>
      <w:r w:rsidRPr="000324D8">
        <w:rPr>
          <w:sz w:val="22"/>
          <w:szCs w:val="22"/>
        </w:rPr>
        <w:t xml:space="preserve">и – Ордобаев Б.С., КРСУ, Бексултанов А.А., </w:t>
      </w:r>
      <w:r w:rsidR="00E505AB" w:rsidRPr="000324D8">
        <w:rPr>
          <w:sz w:val="22"/>
          <w:szCs w:val="22"/>
          <w:lang w:val="ru-RU"/>
        </w:rPr>
        <w:t>Омуров Ж.М.</w:t>
      </w:r>
      <w:r w:rsidRPr="000324D8">
        <w:rPr>
          <w:sz w:val="22"/>
          <w:szCs w:val="22"/>
        </w:rPr>
        <w:t xml:space="preserve">, КГТУ </w:t>
      </w:r>
    </w:p>
    <w:p w:rsidR="000324D8" w:rsidRPr="00B24238" w:rsidRDefault="00EA4BBC" w:rsidP="00B24238">
      <w:pPr>
        <w:pStyle w:val="a8"/>
        <w:shd w:val="clear" w:color="auto" w:fill="FFFFFF"/>
        <w:spacing w:before="0" w:beforeAutospacing="0" w:after="240" w:afterAutospacing="0" w:line="288" w:lineRule="atLeast"/>
        <w:ind w:left="720" w:firstLine="273"/>
        <w:rPr>
          <w:color w:val="2E74B5" w:themeColor="accent1" w:themeShade="BF"/>
          <w:sz w:val="22"/>
          <w:lang w:val="ru-RU" w:eastAsia="ru-RU"/>
        </w:rPr>
      </w:pPr>
      <w:r w:rsidRPr="00B24238">
        <w:rPr>
          <w:color w:val="2E74B5" w:themeColor="accent1" w:themeShade="BF"/>
          <w:sz w:val="22"/>
          <w:lang w:val="ru-RU"/>
        </w:rPr>
        <w:t xml:space="preserve">Контакты, </w:t>
      </w:r>
      <w:r w:rsidRPr="00B24238">
        <w:rPr>
          <w:color w:val="2E74B5" w:themeColor="accent1" w:themeShade="BF"/>
          <w:sz w:val="22"/>
          <w:lang w:val="en-US"/>
        </w:rPr>
        <w:t>e</w:t>
      </w:r>
      <w:r w:rsidRPr="00B24238">
        <w:rPr>
          <w:color w:val="2E74B5" w:themeColor="accent1" w:themeShade="BF"/>
          <w:sz w:val="22"/>
          <w:lang w:val="ru-RU"/>
        </w:rPr>
        <w:t>-</w:t>
      </w:r>
      <w:r w:rsidRPr="00B24238">
        <w:rPr>
          <w:color w:val="2E74B5" w:themeColor="accent1" w:themeShade="BF"/>
          <w:sz w:val="22"/>
          <w:lang w:val="en-US"/>
        </w:rPr>
        <w:t>mail</w:t>
      </w:r>
      <w:r w:rsidRPr="00B24238">
        <w:rPr>
          <w:color w:val="2E74B5" w:themeColor="accent1" w:themeShade="BF"/>
          <w:sz w:val="22"/>
          <w:lang w:val="ru-RU"/>
        </w:rPr>
        <w:t xml:space="preserve">: </w:t>
      </w:r>
      <w:r w:rsidR="00B24238" w:rsidRPr="00B24238">
        <w:rPr>
          <w:b/>
          <w:color w:val="2E74B5" w:themeColor="accent1" w:themeShade="BF"/>
          <w:sz w:val="22"/>
        </w:rPr>
        <w:t>azis74@mail.ru</w:t>
      </w:r>
      <w:r w:rsidR="00B24238" w:rsidRPr="00B24238">
        <w:rPr>
          <w:color w:val="2E74B5" w:themeColor="accent1" w:themeShade="BF"/>
          <w:sz w:val="22"/>
          <w:lang w:val="ru-RU" w:eastAsia="ru-RU"/>
        </w:rPr>
        <w:t xml:space="preserve">  </w:t>
      </w:r>
      <w:r w:rsidRPr="00B24238">
        <w:rPr>
          <w:color w:val="2E74B5" w:themeColor="accent1" w:themeShade="BF"/>
          <w:sz w:val="22"/>
          <w:lang w:val="ru-RU"/>
        </w:rPr>
        <w:t>+996771461315</w:t>
      </w:r>
    </w:p>
    <w:p w:rsidR="000324D8" w:rsidRPr="000324D8" w:rsidRDefault="000324D8" w:rsidP="000324D8">
      <w:pPr>
        <w:pStyle w:val="aa"/>
        <w:spacing w:before="0"/>
        <w:ind w:left="0" w:right="108" w:firstLine="0"/>
        <w:jc w:val="both"/>
        <w:rPr>
          <w:color w:val="000000"/>
          <w:sz w:val="22"/>
          <w:szCs w:val="22"/>
          <w:lang w:val="ru-RU"/>
        </w:rPr>
      </w:pPr>
      <w:r w:rsidRPr="000324D8">
        <w:rPr>
          <w:b/>
          <w:sz w:val="22"/>
          <w:szCs w:val="22"/>
          <w:lang w:val="ru-RU"/>
        </w:rPr>
        <w:t>Регистрация:</w:t>
      </w:r>
      <w:r w:rsidR="003F447D">
        <w:rPr>
          <w:sz w:val="22"/>
          <w:szCs w:val="22"/>
          <w:lang w:val="ru-RU"/>
        </w:rPr>
        <w:t xml:space="preserve"> з</w:t>
      </w:r>
      <w:r w:rsidRPr="000324D8">
        <w:rPr>
          <w:sz w:val="22"/>
          <w:szCs w:val="22"/>
          <w:lang w:val="ru-RU"/>
        </w:rPr>
        <w:t xml:space="preserve">аявки для участия в конференции присылать до 15 марта 2020 г. на электронный адрес </w:t>
      </w:r>
      <w:hyperlink r:id="rId16" w:history="1">
        <w:r w:rsidRPr="000324D8">
          <w:rPr>
            <w:rStyle w:val="a7"/>
            <w:iCs/>
            <w:color w:val="0070C0"/>
            <w:sz w:val="22"/>
            <w:szCs w:val="22"/>
          </w:rPr>
          <w:t>journalkstu</w:t>
        </w:r>
        <w:r w:rsidRPr="000324D8">
          <w:rPr>
            <w:rStyle w:val="a7"/>
            <w:iCs/>
            <w:color w:val="0070C0"/>
            <w:sz w:val="22"/>
            <w:szCs w:val="22"/>
            <w:lang w:val="ru-RU"/>
          </w:rPr>
          <w:t>@</w:t>
        </w:r>
        <w:r w:rsidRPr="000324D8">
          <w:rPr>
            <w:rStyle w:val="a7"/>
            <w:iCs/>
            <w:color w:val="0070C0"/>
            <w:sz w:val="22"/>
            <w:szCs w:val="22"/>
          </w:rPr>
          <w:t>gmail</w:t>
        </w:r>
        <w:r w:rsidRPr="000324D8">
          <w:rPr>
            <w:rStyle w:val="a7"/>
            <w:iCs/>
            <w:color w:val="0070C0"/>
            <w:sz w:val="22"/>
            <w:szCs w:val="22"/>
            <w:lang w:val="ru-RU"/>
          </w:rPr>
          <w:t>.</w:t>
        </w:r>
        <w:r w:rsidRPr="000324D8">
          <w:rPr>
            <w:rStyle w:val="a7"/>
            <w:iCs/>
            <w:color w:val="0070C0"/>
            <w:sz w:val="22"/>
            <w:szCs w:val="22"/>
          </w:rPr>
          <w:t>com</w:t>
        </w:r>
      </w:hyperlink>
      <w:r w:rsidRPr="000324D8">
        <w:rPr>
          <w:color w:val="000000"/>
          <w:sz w:val="22"/>
          <w:szCs w:val="22"/>
          <w:lang w:val="ru-RU"/>
        </w:rPr>
        <w:t xml:space="preserve">. </w:t>
      </w:r>
    </w:p>
    <w:p w:rsidR="000324D8" w:rsidRPr="000324D8" w:rsidRDefault="000324D8" w:rsidP="000324D8">
      <w:pPr>
        <w:pStyle w:val="aa"/>
        <w:spacing w:before="0"/>
        <w:ind w:left="0" w:right="108" w:firstLine="0"/>
        <w:jc w:val="both"/>
        <w:rPr>
          <w:b/>
          <w:color w:val="000000"/>
          <w:sz w:val="22"/>
          <w:szCs w:val="22"/>
          <w:lang w:val="ru-RU"/>
        </w:rPr>
      </w:pPr>
      <w:r w:rsidRPr="000324D8">
        <w:rPr>
          <w:b/>
          <w:color w:val="000000"/>
          <w:sz w:val="22"/>
          <w:szCs w:val="22"/>
          <w:lang w:val="ru-RU"/>
        </w:rPr>
        <w:t xml:space="preserve">Прием статей </w:t>
      </w:r>
      <w:r w:rsidR="00F654C5">
        <w:rPr>
          <w:color w:val="000000"/>
          <w:sz w:val="22"/>
          <w:szCs w:val="22"/>
          <w:lang w:val="ru-RU"/>
        </w:rPr>
        <w:t>осуществляется до 31</w:t>
      </w:r>
      <w:r w:rsidRPr="000324D8">
        <w:rPr>
          <w:color w:val="000000"/>
          <w:sz w:val="22"/>
          <w:szCs w:val="22"/>
          <w:lang w:val="ru-RU"/>
        </w:rPr>
        <w:t xml:space="preserve"> мая 2010 г. по электронному адресу </w:t>
      </w:r>
      <w:hyperlink r:id="rId17" w:history="1">
        <w:r w:rsidRPr="000324D8">
          <w:rPr>
            <w:rStyle w:val="a7"/>
            <w:iCs/>
            <w:color w:val="0070C0"/>
            <w:sz w:val="22"/>
            <w:szCs w:val="22"/>
          </w:rPr>
          <w:t>journalkstu</w:t>
        </w:r>
        <w:r w:rsidRPr="000324D8">
          <w:rPr>
            <w:rStyle w:val="a7"/>
            <w:iCs/>
            <w:color w:val="0070C0"/>
            <w:sz w:val="22"/>
            <w:szCs w:val="22"/>
            <w:lang w:val="ru-RU"/>
          </w:rPr>
          <w:t>@</w:t>
        </w:r>
        <w:r w:rsidRPr="000324D8">
          <w:rPr>
            <w:rStyle w:val="a7"/>
            <w:iCs/>
            <w:color w:val="0070C0"/>
            <w:sz w:val="22"/>
            <w:szCs w:val="22"/>
          </w:rPr>
          <w:t>gmail</w:t>
        </w:r>
        <w:r w:rsidRPr="000324D8">
          <w:rPr>
            <w:rStyle w:val="a7"/>
            <w:iCs/>
            <w:color w:val="0070C0"/>
            <w:sz w:val="22"/>
            <w:szCs w:val="22"/>
            <w:lang w:val="ru-RU"/>
          </w:rPr>
          <w:t>.</w:t>
        </w:r>
        <w:r w:rsidRPr="000324D8">
          <w:rPr>
            <w:rStyle w:val="a7"/>
            <w:iCs/>
            <w:color w:val="0070C0"/>
            <w:sz w:val="22"/>
            <w:szCs w:val="22"/>
          </w:rPr>
          <w:t>com</w:t>
        </w:r>
      </w:hyperlink>
      <w:r w:rsidRPr="000324D8">
        <w:rPr>
          <w:color w:val="000000"/>
          <w:sz w:val="22"/>
          <w:szCs w:val="22"/>
          <w:lang w:val="ru-RU"/>
        </w:rPr>
        <w:t>.</w:t>
      </w:r>
    </w:p>
    <w:p w:rsidR="0063496C" w:rsidRPr="000324D8" w:rsidRDefault="0063496C" w:rsidP="00403772">
      <w:pPr>
        <w:widowControl w:val="0"/>
        <w:ind w:right="110"/>
        <w:rPr>
          <w:rFonts w:ascii="Times New Roman" w:hAnsi="Times New Roman"/>
          <w:b/>
          <w:lang w:val="ru-RU"/>
        </w:rPr>
      </w:pPr>
    </w:p>
    <w:p w:rsidR="00810F90" w:rsidRPr="000324D8" w:rsidRDefault="00810F90" w:rsidP="00810F90">
      <w:pPr>
        <w:shd w:val="clear" w:color="auto" w:fill="FFFFFF"/>
        <w:spacing w:after="150"/>
        <w:jc w:val="center"/>
        <w:rPr>
          <w:rFonts w:ascii="Times New Roman" w:hAnsi="Times New Roman"/>
          <w:b/>
          <w:bCs/>
          <w:sz w:val="20"/>
          <w:szCs w:val="18"/>
          <w:lang w:eastAsia="ru-RU"/>
        </w:rPr>
      </w:pPr>
      <w:r w:rsidRPr="000324D8">
        <w:rPr>
          <w:rFonts w:ascii="Times New Roman" w:hAnsi="Times New Roman"/>
          <w:b/>
          <w:bCs/>
          <w:sz w:val="20"/>
          <w:szCs w:val="18"/>
          <w:lang w:eastAsia="ru-RU"/>
        </w:rPr>
        <w:t>Правила оформления статей для публикации в журнале «Известия КГТУ им.И.Раззакова»</w:t>
      </w:r>
    </w:p>
    <w:p w:rsidR="00810F90" w:rsidRPr="000324D8" w:rsidRDefault="00810F90" w:rsidP="00810F90">
      <w:pPr>
        <w:shd w:val="clear" w:color="auto" w:fill="FFFFFF"/>
        <w:spacing w:after="150"/>
        <w:ind w:firstLine="360"/>
        <w:rPr>
          <w:rFonts w:ascii="Times New Roman" w:hAnsi="Times New Roman"/>
          <w:sz w:val="20"/>
          <w:szCs w:val="18"/>
          <w:lang w:eastAsia="ru-RU"/>
        </w:rPr>
      </w:pPr>
      <w:r w:rsidRPr="000324D8">
        <w:rPr>
          <w:rFonts w:ascii="Times New Roman" w:hAnsi="Times New Roman"/>
          <w:sz w:val="20"/>
          <w:szCs w:val="18"/>
          <w:lang w:eastAsia="ru-RU"/>
        </w:rPr>
        <w:t>В журнале печатаются статьи, ранее не опубликованные, не направленные на рассмотрение в редколлегии других изданий и не предназначенные к публикации в других изданиях. К публикации принимаются статьи с объемом не менее 5 и не более 12 страниц.</w:t>
      </w:r>
    </w:p>
    <w:p w:rsidR="00810F90" w:rsidRPr="000324D8" w:rsidRDefault="00810F90" w:rsidP="00EA4BBC">
      <w:pPr>
        <w:numPr>
          <w:ilvl w:val="0"/>
          <w:numId w:val="9"/>
        </w:numPr>
        <w:shd w:val="clear" w:color="auto" w:fill="FFFFFF"/>
        <w:spacing w:before="100" w:beforeAutospacing="1" w:after="100" w:afterAutospacing="1"/>
        <w:jc w:val="both"/>
        <w:rPr>
          <w:rFonts w:ascii="Times New Roman" w:hAnsi="Times New Roman"/>
          <w:sz w:val="20"/>
          <w:szCs w:val="18"/>
          <w:lang w:eastAsia="ru-RU"/>
        </w:rPr>
      </w:pPr>
      <w:r w:rsidRPr="000324D8">
        <w:rPr>
          <w:rFonts w:ascii="Times New Roman" w:hAnsi="Times New Roman"/>
          <w:sz w:val="20"/>
          <w:szCs w:val="18"/>
          <w:lang w:eastAsia="ru-RU"/>
        </w:rPr>
        <w:t>Номер УДК в соответствии с классификатором указать в верхнем левом углу страницы. Название статьи </w:t>
      </w:r>
      <w:r w:rsidRPr="000324D8">
        <w:rPr>
          <w:rFonts w:ascii="Times New Roman" w:hAnsi="Times New Roman"/>
          <w:i/>
          <w:iCs/>
          <w:sz w:val="20"/>
          <w:szCs w:val="18"/>
          <w:lang w:eastAsia="ru-RU"/>
        </w:rPr>
        <w:t>–</w:t>
      </w:r>
      <w:r w:rsidRPr="000324D8">
        <w:rPr>
          <w:rFonts w:ascii="Times New Roman" w:hAnsi="Times New Roman"/>
          <w:sz w:val="20"/>
          <w:szCs w:val="18"/>
          <w:lang w:eastAsia="ru-RU"/>
        </w:rPr>
        <w:t> в центре страницы прописным, жирным шрифтом, 12 кегль: на русском, английском и кыргызском языках. Фамилия, имя, отчество автора (инициалы) – после названия статьи (на русском и английском языках), должность, место работы, адрес, эл.почта.</w:t>
      </w:r>
    </w:p>
    <w:p w:rsidR="00810F90" w:rsidRPr="000324D8" w:rsidRDefault="00810F90" w:rsidP="00EA4BBC">
      <w:pPr>
        <w:numPr>
          <w:ilvl w:val="0"/>
          <w:numId w:val="9"/>
        </w:numPr>
        <w:shd w:val="clear" w:color="auto" w:fill="FFFFFF"/>
        <w:spacing w:before="100" w:beforeAutospacing="1" w:after="100" w:afterAutospacing="1"/>
        <w:jc w:val="both"/>
        <w:rPr>
          <w:rFonts w:ascii="Times New Roman" w:hAnsi="Times New Roman"/>
          <w:sz w:val="20"/>
          <w:szCs w:val="18"/>
          <w:lang w:eastAsia="ru-RU"/>
        </w:rPr>
      </w:pPr>
      <w:r w:rsidRPr="000324D8">
        <w:rPr>
          <w:rFonts w:ascii="Times New Roman" w:hAnsi="Times New Roman"/>
          <w:sz w:val="20"/>
          <w:szCs w:val="18"/>
          <w:lang w:eastAsia="ru-RU"/>
        </w:rPr>
        <w:t>Аннотация на русском и английском языках (не менее 150 слов) должна включать краткую характеристику основной темы, цели работы и результаты исследования; отражать новизну рассматриваемой проблемы. Ключевые слова на русском и английском языках (до 15 слов).</w:t>
      </w:r>
    </w:p>
    <w:p w:rsidR="00810F90" w:rsidRPr="000324D8" w:rsidRDefault="00810F90" w:rsidP="00EA4BBC">
      <w:pPr>
        <w:numPr>
          <w:ilvl w:val="0"/>
          <w:numId w:val="9"/>
        </w:numPr>
        <w:shd w:val="clear" w:color="auto" w:fill="FFFFFF"/>
        <w:spacing w:before="100" w:beforeAutospacing="1" w:after="100" w:afterAutospacing="1"/>
        <w:jc w:val="both"/>
        <w:rPr>
          <w:rFonts w:ascii="Times New Roman" w:hAnsi="Times New Roman"/>
          <w:sz w:val="20"/>
          <w:szCs w:val="18"/>
          <w:lang w:eastAsia="ru-RU"/>
        </w:rPr>
      </w:pPr>
      <w:r w:rsidRPr="000324D8">
        <w:rPr>
          <w:rFonts w:ascii="Times New Roman" w:hAnsi="Times New Roman"/>
          <w:sz w:val="20"/>
          <w:szCs w:val="18"/>
          <w:lang w:eastAsia="ru-RU"/>
        </w:rPr>
        <w:t>Текст должен быть отпечатан четким черным шрифтом Times New Roman, кегль 12, междустрочный интервал-1 на одной стороне листа формата А4 (210×297 мм); поля страниц: верхнее и нижнее – 2 см, левое и правое – 2 см. Текст оформляется в соответствии с требованиями </w:t>
      </w:r>
      <w:hyperlink r:id="rId18" w:history="1">
        <w:r w:rsidRPr="000324D8">
          <w:rPr>
            <w:rFonts w:ascii="Times New Roman" w:hAnsi="Times New Roman"/>
            <w:sz w:val="20"/>
            <w:szCs w:val="18"/>
            <w:lang w:eastAsia="ru-RU"/>
          </w:rPr>
          <w:t>ГОСТ Р 7.0.7–2009 «Статьи в журналах и сборниках»</w:t>
        </w:r>
      </w:hyperlink>
      <w:r w:rsidRPr="000324D8">
        <w:rPr>
          <w:rFonts w:ascii="Times New Roman" w:hAnsi="Times New Roman"/>
          <w:sz w:val="20"/>
          <w:szCs w:val="18"/>
          <w:lang w:eastAsia="ru-RU"/>
        </w:rPr>
        <w:t>.</w:t>
      </w:r>
    </w:p>
    <w:p w:rsidR="00810F90" w:rsidRPr="000324D8" w:rsidRDefault="00810F90" w:rsidP="00EA4BBC">
      <w:pPr>
        <w:numPr>
          <w:ilvl w:val="0"/>
          <w:numId w:val="9"/>
        </w:numPr>
        <w:shd w:val="clear" w:color="auto" w:fill="FFFFFF"/>
        <w:spacing w:before="100" w:beforeAutospacing="1" w:after="100" w:afterAutospacing="1"/>
        <w:jc w:val="both"/>
        <w:rPr>
          <w:rFonts w:ascii="Times New Roman" w:hAnsi="Times New Roman"/>
          <w:sz w:val="20"/>
          <w:szCs w:val="18"/>
          <w:lang w:eastAsia="ru-RU"/>
        </w:rPr>
      </w:pPr>
      <w:r w:rsidRPr="000324D8">
        <w:rPr>
          <w:rFonts w:ascii="Times New Roman" w:hAnsi="Times New Roman"/>
          <w:sz w:val="20"/>
          <w:szCs w:val="18"/>
          <w:lang w:eastAsia="ru-RU"/>
        </w:rPr>
        <w:t>Все формулы должны быть набраны в Equation или Math Type. Иллюстрационный материал (фото, рисунки, графики, схемы, в том числе сканированные) представляется в графическом формате.</w:t>
      </w:r>
    </w:p>
    <w:p w:rsidR="00810F90" w:rsidRPr="000324D8" w:rsidRDefault="00810F90" w:rsidP="00EA4BBC">
      <w:pPr>
        <w:numPr>
          <w:ilvl w:val="0"/>
          <w:numId w:val="9"/>
        </w:numPr>
        <w:shd w:val="clear" w:color="auto" w:fill="FFFFFF"/>
        <w:spacing w:before="100" w:beforeAutospacing="1" w:after="100" w:afterAutospacing="1"/>
        <w:jc w:val="both"/>
        <w:rPr>
          <w:rFonts w:ascii="Times New Roman" w:hAnsi="Times New Roman"/>
          <w:sz w:val="20"/>
          <w:szCs w:val="18"/>
          <w:lang w:eastAsia="ru-RU"/>
        </w:rPr>
      </w:pPr>
      <w:r w:rsidRPr="000324D8">
        <w:rPr>
          <w:rFonts w:ascii="Times New Roman" w:hAnsi="Times New Roman"/>
          <w:sz w:val="20"/>
          <w:szCs w:val="18"/>
          <w:lang w:eastAsia="ru-RU"/>
        </w:rPr>
        <w:t>Список литературы оформляются по ГОСТ Р 7.0.5–2008 «Библиографическая ссылка», указываются в тексте в виде ссылок в квадратных скобках: [1], [2, 3] и т.д. Рекомендуется цитирование литературы, изданной в течение последних 5 лет. Ссылки на иностранные источники даются обязательно на языке оригинала и сопровождаются, в случае перевода на русский язык, указанием на перевод.</w:t>
      </w:r>
    </w:p>
    <w:p w:rsidR="00810F90" w:rsidRPr="000324D8" w:rsidRDefault="00810F90" w:rsidP="00EA4BBC">
      <w:pPr>
        <w:numPr>
          <w:ilvl w:val="0"/>
          <w:numId w:val="9"/>
        </w:numPr>
        <w:shd w:val="clear" w:color="auto" w:fill="FFFFFF"/>
        <w:spacing w:before="100" w:beforeAutospacing="1" w:after="100" w:afterAutospacing="1"/>
        <w:jc w:val="both"/>
        <w:rPr>
          <w:rFonts w:ascii="Times New Roman" w:hAnsi="Times New Roman"/>
          <w:sz w:val="20"/>
          <w:szCs w:val="18"/>
          <w:lang w:eastAsia="ru-RU"/>
        </w:rPr>
      </w:pPr>
      <w:r w:rsidRPr="000324D8">
        <w:rPr>
          <w:rFonts w:ascii="Times New Roman" w:hAnsi="Times New Roman"/>
          <w:sz w:val="20"/>
          <w:szCs w:val="18"/>
          <w:lang w:eastAsia="ru-RU"/>
        </w:rPr>
        <w:t>Все представленные материалы проверяется на платформе Антиплагиат, и выдается соответствующая справка, согласно положения “О порядке публикации в научном журнале «Известия КГТУ им. И.Раззакова» и проведения проверки научных трудов на наличие заимствований” (</w:t>
      </w:r>
      <w:hyperlink r:id="rId19" w:history="1">
        <w:r w:rsidRPr="000324D8">
          <w:rPr>
            <w:rFonts w:ascii="Times New Roman" w:hAnsi="Times New Roman"/>
            <w:sz w:val="20"/>
            <w:szCs w:val="18"/>
            <w:lang w:eastAsia="ru-RU"/>
          </w:rPr>
          <w:t>https://kstu.kg/journal/</w:t>
        </w:r>
      </w:hyperlink>
      <w:r w:rsidRPr="000324D8">
        <w:rPr>
          <w:rFonts w:ascii="Times New Roman" w:hAnsi="Times New Roman"/>
          <w:sz w:val="20"/>
          <w:szCs w:val="18"/>
          <w:lang w:eastAsia="ru-RU"/>
        </w:rPr>
        <w:t>). Доля оригинального текста в статьях должна быть не менее 80 %.</w:t>
      </w:r>
    </w:p>
    <w:p w:rsidR="00810F90" w:rsidRPr="000324D8" w:rsidRDefault="00810F90" w:rsidP="00EA4BBC">
      <w:pPr>
        <w:numPr>
          <w:ilvl w:val="0"/>
          <w:numId w:val="9"/>
        </w:numPr>
        <w:shd w:val="clear" w:color="auto" w:fill="FFFFFF"/>
        <w:spacing w:before="100" w:beforeAutospacing="1" w:after="100" w:afterAutospacing="1"/>
        <w:jc w:val="both"/>
        <w:rPr>
          <w:rFonts w:ascii="Times New Roman" w:hAnsi="Times New Roman"/>
          <w:sz w:val="20"/>
          <w:szCs w:val="18"/>
          <w:lang w:eastAsia="ru-RU"/>
        </w:rPr>
      </w:pPr>
      <w:r w:rsidRPr="000324D8">
        <w:rPr>
          <w:rFonts w:ascii="Times New Roman" w:hAnsi="Times New Roman"/>
          <w:sz w:val="20"/>
          <w:szCs w:val="18"/>
          <w:lang w:eastAsia="ru-RU"/>
        </w:rPr>
        <w:lastRenderedPageBreak/>
        <w:t>Готовые тексты работ представлять на электронных носителях и в бумажном варианте в отдел науки КГТУ им.И.Раззакова. </w:t>
      </w:r>
      <w:r w:rsidRPr="000324D8">
        <w:rPr>
          <w:rFonts w:ascii="Times New Roman" w:hAnsi="Times New Roman"/>
          <w:i/>
          <w:iCs/>
          <w:sz w:val="20"/>
          <w:szCs w:val="18"/>
          <w:lang w:eastAsia="ru-RU"/>
        </w:rPr>
        <w:t>Электронная и бумажная версии должны полностью совпадать. Рукописные вставки в тексте не допускаются</w:t>
      </w:r>
      <w:r w:rsidRPr="000324D8">
        <w:rPr>
          <w:rFonts w:ascii="Times New Roman" w:hAnsi="Times New Roman"/>
          <w:sz w:val="20"/>
          <w:szCs w:val="18"/>
          <w:lang w:eastAsia="ru-RU"/>
        </w:rPr>
        <w:t>.</w:t>
      </w:r>
    </w:p>
    <w:p w:rsidR="00810F90" w:rsidRPr="000324D8" w:rsidRDefault="00810F90" w:rsidP="00EA4BBC">
      <w:pPr>
        <w:numPr>
          <w:ilvl w:val="0"/>
          <w:numId w:val="9"/>
        </w:numPr>
        <w:shd w:val="clear" w:color="auto" w:fill="FFFFFF"/>
        <w:spacing w:before="100" w:beforeAutospacing="1" w:after="100" w:afterAutospacing="1"/>
        <w:jc w:val="both"/>
        <w:rPr>
          <w:rFonts w:ascii="Times New Roman" w:hAnsi="Times New Roman"/>
          <w:sz w:val="20"/>
          <w:szCs w:val="18"/>
          <w:lang w:eastAsia="ru-RU"/>
        </w:rPr>
      </w:pPr>
      <w:r w:rsidRPr="000324D8">
        <w:rPr>
          <w:rFonts w:ascii="Times New Roman" w:hAnsi="Times New Roman"/>
          <w:sz w:val="20"/>
          <w:szCs w:val="18"/>
          <w:lang w:eastAsia="ru-RU"/>
        </w:rPr>
        <w:t>Полная электронная версия журнала размещается на сайте библиотеки </w:t>
      </w:r>
      <w:hyperlink r:id="rId20" w:history="1">
        <w:r w:rsidRPr="000324D8">
          <w:rPr>
            <w:rFonts w:ascii="Times New Roman" w:hAnsi="Times New Roman"/>
            <w:sz w:val="20"/>
            <w:szCs w:val="18"/>
            <w:lang w:eastAsia="ru-RU"/>
          </w:rPr>
          <w:t>http://libkstu.on.kg/</w:t>
        </w:r>
      </w:hyperlink>
      <w:r w:rsidRPr="000324D8">
        <w:rPr>
          <w:rFonts w:ascii="Times New Roman" w:hAnsi="Times New Roman"/>
          <w:sz w:val="20"/>
          <w:szCs w:val="18"/>
          <w:lang w:eastAsia="ru-RU"/>
        </w:rPr>
        <w:t> Согласно постановления президиума ВАК КР №198 от 27.12.2018г. опубликованной статье присваивается </w:t>
      </w:r>
      <w:r w:rsidRPr="000324D8">
        <w:rPr>
          <w:rFonts w:ascii="Times New Roman" w:hAnsi="Times New Roman"/>
          <w:b/>
          <w:bCs/>
          <w:sz w:val="20"/>
          <w:szCs w:val="18"/>
          <w:lang w:eastAsia="ru-RU"/>
        </w:rPr>
        <w:t>17 баллов</w:t>
      </w:r>
      <w:r w:rsidRPr="000324D8">
        <w:rPr>
          <w:rFonts w:ascii="Times New Roman" w:hAnsi="Times New Roman"/>
          <w:sz w:val="20"/>
          <w:szCs w:val="18"/>
          <w:lang w:eastAsia="ru-RU"/>
        </w:rPr>
        <w:t>. Журнал входит в систему Российского индекса научного цитирования </w:t>
      </w:r>
      <w:hyperlink r:id="rId21" w:history="1">
        <w:r w:rsidRPr="000324D8">
          <w:rPr>
            <w:rFonts w:ascii="Times New Roman" w:hAnsi="Times New Roman"/>
            <w:sz w:val="20"/>
            <w:szCs w:val="18"/>
            <w:lang w:eastAsia="ru-RU"/>
          </w:rPr>
          <w:t>https://elibrary.ru/title_about.asp?id=53268</w:t>
        </w:r>
      </w:hyperlink>
      <w:r w:rsidRPr="000324D8">
        <w:rPr>
          <w:rFonts w:ascii="Times New Roman" w:hAnsi="Times New Roman"/>
          <w:sz w:val="20"/>
          <w:szCs w:val="18"/>
          <w:lang w:eastAsia="ru-RU"/>
        </w:rPr>
        <w:t xml:space="preserve"> с ненулевым импакт-фактором</w:t>
      </w:r>
      <w:r w:rsidR="008F64E6">
        <w:rPr>
          <w:rFonts w:ascii="Times New Roman" w:hAnsi="Times New Roman"/>
          <w:sz w:val="20"/>
          <w:szCs w:val="18"/>
          <w:lang w:val="ru-RU" w:eastAsia="ru-RU"/>
        </w:rPr>
        <w:t>.</w:t>
      </w:r>
    </w:p>
    <w:p w:rsidR="006E0B2F" w:rsidRPr="006E0B2F" w:rsidRDefault="006E0B2F" w:rsidP="003713FE">
      <w:pPr>
        <w:jc w:val="center"/>
        <w:rPr>
          <w:rFonts w:ascii="Times New Roman" w:hAnsi="Times New Roman"/>
          <w:b/>
          <w:lang w:val="ru-RU"/>
        </w:rPr>
      </w:pPr>
      <w:r>
        <w:rPr>
          <w:rFonts w:ascii="Times New Roman" w:hAnsi="Times New Roman"/>
          <w:b/>
          <w:lang w:val="ru-RU"/>
        </w:rPr>
        <w:t>Пример оформления статьи</w:t>
      </w:r>
    </w:p>
    <w:p w:rsidR="006E0B2F" w:rsidRPr="006E0B2F" w:rsidRDefault="006E0B2F" w:rsidP="006E0B2F">
      <w:pPr>
        <w:rPr>
          <w:rFonts w:ascii="Times New Roman" w:hAnsi="Times New Roman"/>
          <w:b/>
        </w:rPr>
      </w:pPr>
      <w:r w:rsidRPr="006E0B2F">
        <w:rPr>
          <w:rFonts w:ascii="Times New Roman" w:hAnsi="Times New Roman"/>
          <w:b/>
        </w:rPr>
        <w:t>УДК: 62-519:621.226</w:t>
      </w:r>
    </w:p>
    <w:p w:rsidR="006E0B2F" w:rsidRPr="006E0B2F" w:rsidRDefault="006E0B2F" w:rsidP="006E0B2F">
      <w:pPr>
        <w:rPr>
          <w:rFonts w:ascii="Times New Roman" w:hAnsi="Times New Roman"/>
        </w:rPr>
      </w:pPr>
    </w:p>
    <w:p w:rsidR="006E0B2F" w:rsidRPr="006E0B2F" w:rsidRDefault="006E0B2F" w:rsidP="006E0B2F">
      <w:pPr>
        <w:pStyle w:val="msonormalmailrucssattributepostfix"/>
        <w:shd w:val="clear" w:color="auto" w:fill="FFFFFF"/>
        <w:spacing w:before="0" w:beforeAutospacing="0" w:after="0" w:afterAutospacing="0"/>
        <w:jc w:val="center"/>
        <w:rPr>
          <w:b/>
          <w:color w:val="000000"/>
        </w:rPr>
      </w:pPr>
      <w:r w:rsidRPr="006E0B2F">
        <w:rPr>
          <w:rStyle w:val="a3"/>
          <w:color w:val="000000"/>
          <w:shd w:val="clear" w:color="auto" w:fill="FFFFFF"/>
        </w:rPr>
        <w:t xml:space="preserve">ПРИНЦИПЫ ПОСТРОЕНИЯ </w:t>
      </w:r>
      <w:r w:rsidRPr="006E0B2F">
        <w:rPr>
          <w:b/>
          <w:color w:val="000000"/>
        </w:rPr>
        <w:t xml:space="preserve">ДИСТАНЦИОННОГО УПРАВЛЕНИЯ </w:t>
      </w:r>
    </w:p>
    <w:p w:rsidR="006E0B2F" w:rsidRPr="006E0B2F" w:rsidRDefault="006E0B2F" w:rsidP="006E0B2F">
      <w:pPr>
        <w:pStyle w:val="msonormalmailrucssattributepostfix"/>
        <w:shd w:val="clear" w:color="auto" w:fill="FFFFFF"/>
        <w:spacing w:before="0" w:beforeAutospacing="0" w:after="0" w:afterAutospacing="0"/>
        <w:jc w:val="center"/>
        <w:rPr>
          <w:b/>
          <w:color w:val="000000"/>
        </w:rPr>
      </w:pPr>
      <w:r w:rsidRPr="006E0B2F">
        <w:rPr>
          <w:b/>
          <w:color w:val="000000"/>
        </w:rPr>
        <w:t>ЭЛЕКТРОПРИВОДОМ ПО СИСТЕМЕ НПЧ-АД ДЛЯ ГИДРОРАСПРЕДЕЛИТЕЛЯ ПРЕССЫ С ДАВЛЕНИЕМ В 30000 ТОНН.</w:t>
      </w:r>
    </w:p>
    <w:p w:rsidR="006E0B2F" w:rsidRPr="006E0B2F" w:rsidRDefault="006E0B2F" w:rsidP="006E0B2F">
      <w:pPr>
        <w:jc w:val="center"/>
        <w:rPr>
          <w:rFonts w:ascii="Times New Roman" w:hAnsi="Times New Roman"/>
          <w:b/>
        </w:rPr>
      </w:pPr>
    </w:p>
    <w:p w:rsidR="006E0B2F" w:rsidRPr="006E0B2F" w:rsidRDefault="006E0B2F" w:rsidP="006E0B2F">
      <w:pPr>
        <w:ind w:right="283"/>
        <w:jc w:val="both"/>
        <w:rPr>
          <w:rFonts w:ascii="Times New Roman" w:hAnsi="Times New Roman"/>
          <w:i/>
        </w:rPr>
      </w:pPr>
      <w:r w:rsidRPr="006E0B2F">
        <w:rPr>
          <w:rFonts w:ascii="Times New Roman" w:hAnsi="Times New Roman"/>
          <w:b/>
          <w:i/>
          <w:color w:val="000000"/>
        </w:rPr>
        <w:t>Кадыров Ишембек Шакирович</w:t>
      </w:r>
      <w:r w:rsidRPr="006E0B2F">
        <w:rPr>
          <w:rFonts w:ascii="Times New Roman" w:hAnsi="Times New Roman"/>
          <w:i/>
          <w:color w:val="000000"/>
        </w:rPr>
        <w:t xml:space="preserve">, д.т.н., проф., КНАУ им. К.И. Скрябина, </w:t>
      </w:r>
      <w:r w:rsidRPr="006E0B2F">
        <w:rPr>
          <w:rFonts w:ascii="Times New Roman" w:hAnsi="Times New Roman"/>
          <w:i/>
        </w:rPr>
        <w:t>Кыргызстан, 720005, г. Бишкек, ул. Медерова, 68</w:t>
      </w:r>
      <w:r w:rsidRPr="006E0B2F">
        <w:rPr>
          <w:rFonts w:ascii="Times New Roman" w:hAnsi="Times New Roman"/>
          <w:i/>
          <w:color w:val="000000"/>
        </w:rPr>
        <w:t>,</w:t>
      </w:r>
      <w:r w:rsidRPr="006E0B2F">
        <w:rPr>
          <w:rFonts w:ascii="Times New Roman" w:hAnsi="Times New Roman"/>
          <w:i/>
        </w:rPr>
        <w:t xml:space="preserve"> e-mail:</w:t>
      </w:r>
    </w:p>
    <w:p w:rsidR="006E0B2F" w:rsidRPr="006E0B2F" w:rsidRDefault="006E0B2F" w:rsidP="006E0B2F">
      <w:pPr>
        <w:pStyle w:val="ac"/>
        <w:spacing w:line="240" w:lineRule="auto"/>
        <w:ind w:left="0" w:right="283" w:firstLine="567"/>
        <w:jc w:val="both"/>
        <w:rPr>
          <w:rFonts w:ascii="Times New Roman" w:hAnsi="Times New Roman"/>
          <w:color w:val="000000"/>
          <w:sz w:val="24"/>
          <w:szCs w:val="24"/>
        </w:rPr>
      </w:pPr>
      <w:r w:rsidRPr="006E0B2F">
        <w:rPr>
          <w:rFonts w:ascii="Times New Roman" w:hAnsi="Times New Roman"/>
          <w:b/>
          <w:sz w:val="24"/>
          <w:szCs w:val="24"/>
        </w:rPr>
        <w:t>Аннотация.</w:t>
      </w:r>
      <w:r w:rsidRPr="006E0B2F">
        <w:rPr>
          <w:rFonts w:ascii="Times New Roman" w:hAnsi="Times New Roman"/>
          <w:sz w:val="24"/>
          <w:szCs w:val="24"/>
        </w:rPr>
        <w:t xml:space="preserve"> </w:t>
      </w:r>
      <w:r w:rsidRPr="006E0B2F">
        <w:rPr>
          <w:rFonts w:ascii="Times New Roman" w:hAnsi="Times New Roman"/>
          <w:color w:val="000000"/>
          <w:sz w:val="24"/>
          <w:szCs w:val="24"/>
        </w:rPr>
        <w:t xml:space="preserve">В статье, на основании подробного описания элементов в следящей системе управления гидравлическим прессом сверхвысокого давления, дается методика установления функциональной связи между органом управления и исполнительным механизмом, на основании которой выбрана схема управления электроприводом гидрораспределителя прессы. </w:t>
      </w:r>
    </w:p>
    <w:p w:rsidR="006E0B2F" w:rsidRPr="006E0B2F" w:rsidRDefault="006E0B2F" w:rsidP="006E0B2F">
      <w:pPr>
        <w:pStyle w:val="ac"/>
        <w:spacing w:line="240" w:lineRule="auto"/>
        <w:ind w:left="0" w:right="283" w:firstLine="567"/>
        <w:jc w:val="both"/>
        <w:rPr>
          <w:rFonts w:ascii="Times New Roman" w:hAnsi="Times New Roman"/>
          <w:i/>
          <w:sz w:val="24"/>
          <w:szCs w:val="24"/>
        </w:rPr>
      </w:pPr>
      <w:r w:rsidRPr="006E0B2F">
        <w:rPr>
          <w:rFonts w:ascii="Times New Roman" w:hAnsi="Times New Roman"/>
          <w:color w:val="000000"/>
          <w:sz w:val="24"/>
          <w:szCs w:val="24"/>
        </w:rPr>
        <w:t>Установлено, что наиболее радикальным способом управления гидропрессом является следящая система, позволяющая</w:t>
      </w:r>
      <w:r w:rsidRPr="006E0B2F">
        <w:rPr>
          <w:rFonts w:ascii="Times New Roman" w:hAnsi="Times New Roman"/>
          <w:sz w:val="24"/>
          <w:szCs w:val="24"/>
        </w:rPr>
        <w:t xml:space="preserve"> производить контроль его подвижных частей для их своевременной остановки и переключения на обратный ход, если в ходе обработки металла давлением достигнуты определенные заданные размеры детали.</w:t>
      </w:r>
      <w:r w:rsidRPr="006E0B2F">
        <w:rPr>
          <w:rFonts w:ascii="Times New Roman" w:hAnsi="Times New Roman"/>
          <w:color w:val="000000"/>
          <w:sz w:val="24"/>
          <w:szCs w:val="24"/>
        </w:rPr>
        <w:t xml:space="preserve"> Обоснована необходимость использования частотно управляемого электропривода по системе «Непосредственный преобразователь частоты – асинхронный двигатель», который имеет высокие регулировочные характеристики как в статических, так и в динамических режимах работы. Высокие регулировочные свойства частотно регулируемого электропривода достигнуты в процессе внедрения этого электропривода для основных механизмов шагающего экскаватора, поэтому настройка контуров момента и скорости в этой статье не рассматривалась. Основная цель статьи дать методику синтеза регулятора положения для достижения высокой степени точности отработки исполнительного механизма – ползуна, для того чтобы получить изделия высокого качества обработки металла давлением. </w:t>
      </w:r>
    </w:p>
    <w:p w:rsidR="006E0B2F" w:rsidRPr="006E0B2F" w:rsidRDefault="006E0B2F" w:rsidP="006E0B2F">
      <w:pPr>
        <w:ind w:right="283" w:firstLine="567"/>
        <w:jc w:val="both"/>
        <w:rPr>
          <w:rFonts w:ascii="Times New Roman" w:hAnsi="Times New Roman"/>
          <w:color w:val="000000"/>
        </w:rPr>
      </w:pPr>
      <w:r w:rsidRPr="006E0B2F">
        <w:rPr>
          <w:rFonts w:ascii="Times New Roman" w:hAnsi="Times New Roman"/>
          <w:b/>
        </w:rPr>
        <w:t>Ключевые слова:</w:t>
      </w:r>
      <w:r w:rsidRPr="006E0B2F">
        <w:rPr>
          <w:rFonts w:ascii="Times New Roman" w:hAnsi="Times New Roman"/>
        </w:rPr>
        <w:t xml:space="preserve"> гидропресс сверхвысокого давления, гидрораспределитель, следящая система, </w:t>
      </w:r>
      <w:r w:rsidRPr="006E0B2F">
        <w:rPr>
          <w:rFonts w:ascii="Times New Roman" w:hAnsi="Times New Roman"/>
          <w:color w:val="000000"/>
        </w:rPr>
        <w:t>непосредственный преобразователь частоты</w:t>
      </w:r>
      <w:r w:rsidRPr="006E0B2F">
        <w:rPr>
          <w:rFonts w:ascii="Times New Roman" w:hAnsi="Times New Roman"/>
        </w:rPr>
        <w:t xml:space="preserve">, элемент памяти, </w:t>
      </w:r>
      <w:r w:rsidRPr="006E0B2F">
        <w:rPr>
          <w:rFonts w:ascii="Times New Roman" w:hAnsi="Times New Roman"/>
          <w:color w:val="000000"/>
        </w:rPr>
        <w:t>компаратор,</w:t>
      </w:r>
      <w:r w:rsidRPr="006E0B2F">
        <w:rPr>
          <w:rFonts w:ascii="Times New Roman" w:hAnsi="Times New Roman"/>
        </w:rPr>
        <w:t xml:space="preserve"> </w:t>
      </w:r>
      <w:r w:rsidRPr="006E0B2F">
        <w:rPr>
          <w:rFonts w:ascii="Times New Roman" w:hAnsi="Times New Roman"/>
          <w:color w:val="000000"/>
        </w:rPr>
        <w:t xml:space="preserve">инвертор, регулятор положения, механическая характеристика, асинхронный двигатель. </w:t>
      </w:r>
    </w:p>
    <w:p w:rsidR="006E0B2F" w:rsidRPr="006E0B2F" w:rsidRDefault="006E0B2F" w:rsidP="006E0B2F">
      <w:pPr>
        <w:ind w:right="283" w:firstLine="567"/>
        <w:jc w:val="both"/>
        <w:rPr>
          <w:rFonts w:ascii="Times New Roman" w:hAnsi="Times New Roman"/>
          <w:color w:val="000000"/>
        </w:rPr>
      </w:pPr>
    </w:p>
    <w:p w:rsidR="006E0B2F" w:rsidRPr="006E0B2F" w:rsidRDefault="006E0B2F" w:rsidP="006E0B2F">
      <w:pPr>
        <w:ind w:right="283"/>
        <w:jc w:val="center"/>
        <w:rPr>
          <w:rFonts w:ascii="Times New Roman" w:hAnsi="Times New Roman"/>
          <w:b/>
          <w:lang w:val="en-US"/>
        </w:rPr>
      </w:pPr>
      <w:r w:rsidRPr="006E0B2F">
        <w:rPr>
          <w:rFonts w:ascii="Times New Roman" w:hAnsi="Times New Roman"/>
          <w:b/>
          <w:lang w:val="en-US"/>
        </w:rPr>
        <w:t>PRINCIPLES OF BUILDING REMOTE CONTROL BY NPC-HELL</w:t>
      </w:r>
    </w:p>
    <w:p w:rsidR="006E0B2F" w:rsidRPr="006E0B2F" w:rsidRDefault="006E0B2F" w:rsidP="006E0B2F">
      <w:pPr>
        <w:ind w:right="283"/>
        <w:jc w:val="center"/>
        <w:rPr>
          <w:rFonts w:ascii="Times New Roman" w:hAnsi="Times New Roman"/>
          <w:b/>
          <w:lang w:val="en-US"/>
        </w:rPr>
      </w:pPr>
      <w:r w:rsidRPr="006E0B2F">
        <w:rPr>
          <w:rFonts w:ascii="Times New Roman" w:hAnsi="Times New Roman"/>
          <w:b/>
          <w:lang w:val="en-US"/>
        </w:rPr>
        <w:t>SYSTEM FOR PRESS HYDRAVLIC DISTRIBUTOR WITH PRESSURE OF 30000 TONS</w:t>
      </w:r>
    </w:p>
    <w:p w:rsidR="006E0B2F" w:rsidRPr="006E0B2F" w:rsidRDefault="006E0B2F" w:rsidP="006E0B2F">
      <w:pPr>
        <w:ind w:right="283" w:firstLine="567"/>
        <w:jc w:val="both"/>
        <w:rPr>
          <w:rFonts w:ascii="Times New Roman" w:hAnsi="Times New Roman"/>
          <w:lang w:val="en-US"/>
        </w:rPr>
      </w:pPr>
    </w:p>
    <w:p w:rsidR="006E0B2F" w:rsidRPr="006E0B2F" w:rsidRDefault="006E0B2F" w:rsidP="006E0B2F">
      <w:pPr>
        <w:jc w:val="both"/>
        <w:rPr>
          <w:rFonts w:ascii="Times New Roman" w:hAnsi="Times New Roman"/>
          <w:i/>
          <w:lang w:val="en"/>
        </w:rPr>
      </w:pPr>
      <w:r w:rsidRPr="006E0B2F">
        <w:rPr>
          <w:rFonts w:ascii="Times New Roman" w:hAnsi="Times New Roman"/>
          <w:b/>
          <w:i/>
          <w:lang w:val="en"/>
        </w:rPr>
        <w:t>Kadyrov Ishembek Shakirovich</w:t>
      </w:r>
      <w:r w:rsidRPr="006E0B2F">
        <w:rPr>
          <w:rFonts w:ascii="Times New Roman" w:hAnsi="Times New Roman"/>
          <w:i/>
          <w:lang w:val="en"/>
        </w:rPr>
        <w:t xml:space="preserve"> Doctor of Engineering, Professor, KNAU named after K.I. Scriabin, Kyrgyzstan, 720005, Bishkek, st. Mederova 68, e-mail: </w:t>
      </w:r>
      <w:hyperlink r:id="rId22" w:history="1">
        <w:r w:rsidRPr="006E0B2F">
          <w:rPr>
            <w:rStyle w:val="a7"/>
            <w:rFonts w:ascii="Times New Roman" w:hAnsi="Times New Roman"/>
            <w:i/>
            <w:color w:val="auto"/>
            <w:lang w:val="en"/>
          </w:rPr>
          <w:t>bgtu_kg@mail.ru</w:t>
        </w:r>
      </w:hyperlink>
      <w:r w:rsidRPr="006E0B2F">
        <w:rPr>
          <w:rFonts w:ascii="Times New Roman" w:hAnsi="Times New Roman"/>
          <w:i/>
          <w:lang w:val="en"/>
        </w:rPr>
        <w:t>.</w:t>
      </w:r>
    </w:p>
    <w:p w:rsidR="003713FE" w:rsidRDefault="003713FE" w:rsidP="006E0B2F">
      <w:pPr>
        <w:ind w:firstLine="567"/>
        <w:jc w:val="both"/>
        <w:rPr>
          <w:rFonts w:ascii="Times New Roman" w:hAnsi="Times New Roman"/>
          <w:b/>
          <w:lang w:val="en"/>
        </w:rPr>
      </w:pPr>
    </w:p>
    <w:p w:rsidR="006E0B2F" w:rsidRPr="006E0B2F" w:rsidRDefault="006E0B2F" w:rsidP="006E0B2F">
      <w:pPr>
        <w:ind w:firstLine="567"/>
        <w:jc w:val="both"/>
        <w:rPr>
          <w:rFonts w:ascii="Times New Roman" w:hAnsi="Times New Roman"/>
          <w:lang w:val="en"/>
        </w:rPr>
      </w:pPr>
      <w:r w:rsidRPr="006E0B2F">
        <w:rPr>
          <w:rFonts w:ascii="Times New Roman" w:hAnsi="Times New Roman"/>
          <w:b/>
          <w:lang w:val="en"/>
        </w:rPr>
        <w:t>Annotation.</w:t>
      </w:r>
      <w:r w:rsidRPr="006E0B2F">
        <w:rPr>
          <w:rFonts w:ascii="Times New Roman" w:hAnsi="Times New Roman"/>
          <w:lang w:val="en"/>
        </w:rPr>
        <w:t xml:space="preserve"> The article, based on a detailed description of the elements in the servo system for controlling an ultrahigh pressure hydraulic press, provides a methodology for establishing a functional connection between the control body and the executive mechanism, based on which a control circuit for the hydraulic control valve of the press is selected.</w:t>
      </w:r>
    </w:p>
    <w:p w:rsidR="006E0B2F" w:rsidRPr="006E0B2F" w:rsidRDefault="006E0B2F" w:rsidP="006E0B2F">
      <w:pPr>
        <w:ind w:firstLine="567"/>
        <w:jc w:val="both"/>
        <w:rPr>
          <w:rFonts w:ascii="Times New Roman" w:hAnsi="Times New Roman"/>
          <w:lang w:val="en"/>
        </w:rPr>
      </w:pPr>
      <w:r w:rsidRPr="006E0B2F">
        <w:rPr>
          <w:rFonts w:ascii="Times New Roman" w:hAnsi="Times New Roman"/>
          <w:lang w:val="en"/>
        </w:rPr>
        <w:t xml:space="preserve">It has been established that the most radical way to control the hydraulic press is the tracking system, which allows monitoring its moving parts to stop them and switch to the reverse stroke if </w:t>
      </w:r>
      <w:r w:rsidRPr="006E0B2F">
        <w:rPr>
          <w:rFonts w:ascii="Times New Roman" w:hAnsi="Times New Roman"/>
          <w:lang w:val="en"/>
        </w:rPr>
        <w:lastRenderedPageBreak/>
        <w:t>certain specified dimensions of the part are reached during metal processing. The necessity of using a frequency-controlled electric drive according to the system “Direct frequency converter - asynchronous motor”, which has high regulatory characteristics in both static and dynamic modes of operation, is substantiated.</w:t>
      </w:r>
    </w:p>
    <w:p w:rsidR="006E0B2F" w:rsidRPr="006E0B2F" w:rsidRDefault="006E0B2F" w:rsidP="006E0B2F">
      <w:pPr>
        <w:ind w:firstLine="567"/>
        <w:jc w:val="both"/>
        <w:rPr>
          <w:rFonts w:ascii="Times New Roman" w:hAnsi="Times New Roman"/>
          <w:lang w:val="en-US"/>
        </w:rPr>
      </w:pPr>
      <w:r w:rsidRPr="006E0B2F">
        <w:rPr>
          <w:rFonts w:ascii="Times New Roman" w:hAnsi="Times New Roman"/>
          <w:lang w:val="en"/>
        </w:rPr>
        <w:t>High adjusting properties of a frequency-controlled electric drive were achieved in the process of introducing this electric drive to the basic mechanisms of a walking equator, therefore, the adjustment of the torque and speed contours was not considered in this article. The main goal of the article is to give a synthesis technique for the position controller to achieve a high degree of accuracy in the development of the actuator - the slider, in order to obtain high-quality metal processing products by pressure.</w:t>
      </w:r>
    </w:p>
    <w:p w:rsidR="006E0B2F" w:rsidRPr="006E0B2F" w:rsidRDefault="006E0B2F" w:rsidP="006E0B2F">
      <w:pPr>
        <w:ind w:firstLine="567"/>
        <w:jc w:val="both"/>
        <w:rPr>
          <w:rFonts w:ascii="Times New Roman" w:hAnsi="Times New Roman"/>
          <w:b/>
          <w:lang w:val="en"/>
        </w:rPr>
      </w:pPr>
    </w:p>
    <w:p w:rsidR="006E0B2F" w:rsidRDefault="006E0B2F" w:rsidP="006E0B2F">
      <w:pPr>
        <w:widowControl w:val="0"/>
        <w:ind w:firstLine="567"/>
        <w:jc w:val="both"/>
        <w:rPr>
          <w:rFonts w:ascii="Times New Roman" w:hAnsi="Times New Roman"/>
          <w:lang w:val="en"/>
        </w:rPr>
      </w:pPr>
      <w:r w:rsidRPr="006E0B2F">
        <w:rPr>
          <w:rFonts w:ascii="Times New Roman" w:hAnsi="Times New Roman"/>
          <w:b/>
          <w:lang w:val="en"/>
        </w:rPr>
        <w:t>Key words:</w:t>
      </w:r>
      <w:r w:rsidRPr="006E0B2F">
        <w:rPr>
          <w:rFonts w:ascii="Times New Roman" w:hAnsi="Times New Roman"/>
          <w:lang w:val="en"/>
        </w:rPr>
        <w:t xml:space="preserve"> ultra-high pressure hydraulic press, hydraulic distributor, tracking system, direct frequency converter, memory element, comparator, inverter, position controller, mechanical characteristic, induction motor.</w:t>
      </w:r>
    </w:p>
    <w:p w:rsidR="003713FE" w:rsidRPr="003713FE" w:rsidRDefault="003713FE" w:rsidP="006E0B2F">
      <w:pPr>
        <w:widowControl w:val="0"/>
        <w:ind w:firstLine="567"/>
        <w:jc w:val="both"/>
        <w:rPr>
          <w:rFonts w:ascii="Times New Roman" w:hAnsi="Times New Roman"/>
          <w:lang w:val="ru-RU"/>
        </w:rPr>
      </w:pPr>
      <w:r>
        <w:rPr>
          <w:rFonts w:ascii="Times New Roman" w:hAnsi="Times New Roman"/>
          <w:lang w:val="ru-RU"/>
        </w:rPr>
        <w:t>Основной текст</w:t>
      </w:r>
    </w:p>
    <w:p w:rsidR="006E0B2F" w:rsidRPr="003713FE" w:rsidRDefault="006E0B2F" w:rsidP="006E0B2F">
      <w:pPr>
        <w:jc w:val="center"/>
        <w:rPr>
          <w:rFonts w:ascii="Times New Roman" w:hAnsi="Times New Roman"/>
          <w:b/>
        </w:rPr>
      </w:pPr>
      <w:r w:rsidRPr="003713FE">
        <w:rPr>
          <w:rFonts w:ascii="Times New Roman" w:hAnsi="Times New Roman"/>
          <w:b/>
          <w:noProof/>
          <w:lang w:val="ru-RU" w:eastAsia="ru-RU"/>
        </w:rPr>
        <w:drawing>
          <wp:inline distT="0" distB="0" distL="0" distR="0" wp14:anchorId="1DF1E4A8" wp14:editId="63DDC67D">
            <wp:extent cx="4136806" cy="2430291"/>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5604" cy="2441334"/>
                    </a:xfrm>
                    <a:prstGeom prst="rect">
                      <a:avLst/>
                    </a:prstGeom>
                    <a:noFill/>
                    <a:ln>
                      <a:noFill/>
                    </a:ln>
                  </pic:spPr>
                </pic:pic>
              </a:graphicData>
            </a:graphic>
          </wp:inline>
        </w:drawing>
      </w:r>
    </w:p>
    <w:p w:rsidR="006E0B2F" w:rsidRPr="003713FE" w:rsidRDefault="006E0B2F" w:rsidP="006E0B2F">
      <w:pPr>
        <w:jc w:val="center"/>
        <w:rPr>
          <w:rFonts w:ascii="Times New Roman" w:hAnsi="Times New Roman"/>
          <w:b/>
        </w:rPr>
      </w:pPr>
      <w:r w:rsidRPr="003713FE">
        <w:rPr>
          <w:rFonts w:ascii="Times New Roman" w:hAnsi="Times New Roman"/>
          <w:b/>
        </w:rPr>
        <w:t xml:space="preserve">Рис. 1. Гидравлическая схема управления трех цилиндровым </w:t>
      </w:r>
    </w:p>
    <w:p w:rsidR="006E0B2F" w:rsidRPr="003713FE" w:rsidRDefault="006E0B2F" w:rsidP="006E0B2F">
      <w:pPr>
        <w:jc w:val="center"/>
        <w:rPr>
          <w:rFonts w:ascii="Times New Roman" w:hAnsi="Times New Roman"/>
          <w:b/>
        </w:rPr>
      </w:pPr>
      <w:r w:rsidRPr="003713FE">
        <w:rPr>
          <w:rFonts w:ascii="Times New Roman" w:hAnsi="Times New Roman"/>
          <w:b/>
        </w:rPr>
        <w:t>ковочным прессом с двумя ступенями усиления</w:t>
      </w:r>
    </w:p>
    <w:p w:rsidR="006E0B2F" w:rsidRDefault="006E0B2F" w:rsidP="006E0B2F">
      <w:pPr>
        <w:jc w:val="center"/>
        <w:rPr>
          <w:b/>
          <w:sz w:val="22"/>
          <w:szCs w:val="22"/>
        </w:rPr>
      </w:pPr>
    </w:p>
    <w:tbl>
      <w:tblPr>
        <w:tblW w:w="0" w:type="auto"/>
        <w:jc w:val="center"/>
        <w:tblLook w:val="01E0" w:firstRow="1" w:lastRow="1" w:firstColumn="1" w:lastColumn="1" w:noHBand="0" w:noVBand="0"/>
      </w:tblPr>
      <w:tblGrid>
        <w:gridCol w:w="8363"/>
        <w:gridCol w:w="1205"/>
      </w:tblGrid>
      <w:tr w:rsidR="003713FE" w:rsidRPr="003713FE" w:rsidTr="00F74D64">
        <w:trPr>
          <w:jc w:val="center"/>
        </w:trPr>
        <w:tc>
          <w:tcPr>
            <w:tcW w:w="8363" w:type="dxa"/>
            <w:vAlign w:val="center"/>
          </w:tcPr>
          <w:p w:rsidR="003713FE" w:rsidRPr="003713FE" w:rsidRDefault="003713FE" w:rsidP="00F74D64">
            <w:pPr>
              <w:jc w:val="center"/>
              <w:rPr>
                <w:rFonts w:ascii="Times New Roman" w:hAnsi="Times New Roman"/>
              </w:rPr>
            </w:pPr>
            <w:r w:rsidRPr="003713FE">
              <w:rPr>
                <w:rFonts w:ascii="Times New Roman" w:hAnsi="Times New Roman"/>
                <w:position w:val="-32"/>
              </w:rPr>
              <w:object w:dxaOrig="2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34.5pt" o:ole="">
                  <v:imagedata r:id="rId24" o:title=""/>
                </v:shape>
                <o:OLEObject Type="Embed" ProgID="Equation.DSMT4" ShapeID="_x0000_i1025" DrawAspect="Content" ObjectID="_1651876315" r:id="rId25"/>
              </w:object>
            </w:r>
            <w:r w:rsidRPr="003713FE">
              <w:rPr>
                <w:rFonts w:ascii="Times New Roman" w:hAnsi="Times New Roman"/>
              </w:rPr>
              <w:t>,</w:t>
            </w:r>
          </w:p>
        </w:tc>
        <w:tc>
          <w:tcPr>
            <w:tcW w:w="1205" w:type="dxa"/>
            <w:vAlign w:val="center"/>
          </w:tcPr>
          <w:p w:rsidR="003713FE" w:rsidRPr="003713FE" w:rsidRDefault="003713FE" w:rsidP="00F74D64">
            <w:pPr>
              <w:spacing w:after="240"/>
              <w:jc w:val="center"/>
              <w:rPr>
                <w:rFonts w:ascii="Times New Roman" w:hAnsi="Times New Roman"/>
                <w:b/>
              </w:rPr>
            </w:pPr>
            <w:r w:rsidRPr="003713FE">
              <w:rPr>
                <w:rFonts w:ascii="Times New Roman" w:hAnsi="Times New Roman"/>
                <w:b/>
              </w:rPr>
              <w:t>(3)</w:t>
            </w:r>
          </w:p>
        </w:tc>
      </w:tr>
    </w:tbl>
    <w:p w:rsidR="003713FE" w:rsidRPr="003713FE" w:rsidRDefault="003713FE" w:rsidP="003713FE">
      <w:pPr>
        <w:jc w:val="both"/>
        <w:rPr>
          <w:rFonts w:ascii="Times New Roman" w:hAnsi="Times New Roman"/>
        </w:rPr>
      </w:pPr>
      <w:r w:rsidRPr="003713FE">
        <w:rPr>
          <w:rFonts w:ascii="Times New Roman" w:hAnsi="Times New Roman"/>
        </w:rPr>
        <w:t xml:space="preserve">где </w:t>
      </w:r>
      <w:r w:rsidRPr="003713FE">
        <w:rPr>
          <w:rFonts w:ascii="Times New Roman" w:hAnsi="Times New Roman"/>
          <w:position w:val="-12"/>
        </w:rPr>
        <w:object w:dxaOrig="340" w:dyaOrig="360">
          <v:shape id="_x0000_i1026" type="#_x0000_t75" style="width:16.5pt;height:18pt" o:ole="">
            <v:imagedata r:id="rId26" o:title=""/>
          </v:shape>
          <o:OLEObject Type="Embed" ProgID="Equation.DSMT4" ShapeID="_x0000_i1026" DrawAspect="Content" ObjectID="_1651876316" r:id="rId27"/>
        </w:object>
      </w:r>
      <w:r w:rsidRPr="003713FE">
        <w:rPr>
          <w:rFonts w:ascii="Times New Roman" w:hAnsi="Times New Roman"/>
        </w:rPr>
        <w:t xml:space="preserve"> - коэффициент передачи датчика положения; </w:t>
      </w:r>
      <w:r w:rsidRPr="003713FE">
        <w:rPr>
          <w:rFonts w:ascii="Times New Roman" w:hAnsi="Times New Roman"/>
          <w:position w:val="-14"/>
        </w:rPr>
        <w:object w:dxaOrig="320" w:dyaOrig="380">
          <v:shape id="_x0000_i1027" type="#_x0000_t75" style="width:15.75pt;height:18pt" o:ole="">
            <v:imagedata r:id="rId28" o:title=""/>
          </v:shape>
          <o:OLEObject Type="Embed" ProgID="Equation.DSMT4" ShapeID="_x0000_i1027" DrawAspect="Content" ObjectID="_1651876317" r:id="rId29"/>
        </w:object>
      </w:r>
      <w:r w:rsidRPr="003713FE">
        <w:rPr>
          <w:rFonts w:ascii="Times New Roman" w:hAnsi="Times New Roman"/>
        </w:rPr>
        <w:t xml:space="preserve"> </w:t>
      </w:r>
      <w:r w:rsidRPr="003713FE">
        <w:rPr>
          <w:rFonts w:ascii="Times New Roman" w:hAnsi="Times New Roman"/>
        </w:rPr>
        <w:noBreakHyphen/>
        <w:t xml:space="preserve"> некомпенсируемая постоянная времени контура положения.</w:t>
      </w:r>
    </w:p>
    <w:p w:rsidR="00DA4FAB" w:rsidRDefault="00DA4FAB" w:rsidP="003713FE">
      <w:pPr>
        <w:jc w:val="center"/>
        <w:rPr>
          <w:rFonts w:ascii="Times New Roman" w:hAnsi="Times New Roman"/>
          <w:b/>
          <w:i/>
          <w:lang w:val="ru-RU"/>
        </w:rPr>
      </w:pPr>
      <w:r>
        <w:rPr>
          <w:rFonts w:ascii="Times New Roman" w:hAnsi="Times New Roman"/>
          <w:b/>
          <w:i/>
          <w:lang w:val="ru-RU"/>
        </w:rPr>
        <w:t xml:space="preserve">Заключение </w:t>
      </w:r>
    </w:p>
    <w:p w:rsidR="00DA4FAB" w:rsidRPr="00DA4FAB" w:rsidRDefault="00DA4FAB" w:rsidP="003713FE">
      <w:pPr>
        <w:jc w:val="center"/>
        <w:rPr>
          <w:rFonts w:ascii="Times New Roman" w:hAnsi="Times New Roman"/>
          <w:b/>
          <w:i/>
          <w:lang w:val="ru-RU"/>
        </w:rPr>
      </w:pPr>
    </w:p>
    <w:p w:rsidR="003713FE" w:rsidRPr="003713FE" w:rsidRDefault="003713FE" w:rsidP="003713FE">
      <w:pPr>
        <w:jc w:val="center"/>
        <w:rPr>
          <w:rFonts w:ascii="Times New Roman" w:hAnsi="Times New Roman"/>
          <w:b/>
          <w:i/>
        </w:rPr>
      </w:pPr>
      <w:r w:rsidRPr="003713FE">
        <w:rPr>
          <w:rFonts w:ascii="Times New Roman" w:hAnsi="Times New Roman"/>
          <w:b/>
          <w:i/>
        </w:rPr>
        <w:t>Литература</w:t>
      </w:r>
    </w:p>
    <w:p w:rsidR="003713FE" w:rsidRPr="003713FE" w:rsidRDefault="003713FE" w:rsidP="003713FE">
      <w:pPr>
        <w:ind w:firstLine="900"/>
        <w:jc w:val="both"/>
        <w:rPr>
          <w:rFonts w:ascii="Times New Roman" w:hAnsi="Times New Roman"/>
          <w:b/>
          <w:i/>
        </w:rPr>
      </w:pPr>
    </w:p>
    <w:p w:rsidR="003713FE" w:rsidRPr="003713FE" w:rsidRDefault="003713FE" w:rsidP="003713FE">
      <w:pPr>
        <w:ind w:firstLine="567"/>
        <w:jc w:val="both"/>
        <w:rPr>
          <w:rFonts w:ascii="Times New Roman" w:hAnsi="Times New Roman"/>
        </w:rPr>
      </w:pPr>
      <w:r w:rsidRPr="003713FE">
        <w:rPr>
          <w:rFonts w:ascii="Times New Roman" w:hAnsi="Times New Roman"/>
        </w:rPr>
        <w:t>1. Бессекерский В.А., Попов Е.П. Теория систем автоматического регулирования. – М.: Наука, 1972. – 767 с.</w:t>
      </w:r>
    </w:p>
    <w:p w:rsidR="003713FE" w:rsidRPr="003713FE" w:rsidRDefault="003713FE" w:rsidP="003713FE">
      <w:pPr>
        <w:ind w:firstLine="567"/>
        <w:jc w:val="both"/>
        <w:rPr>
          <w:rFonts w:ascii="Times New Roman" w:hAnsi="Times New Roman"/>
        </w:rPr>
      </w:pPr>
      <w:r w:rsidRPr="003713FE">
        <w:rPr>
          <w:rFonts w:ascii="Times New Roman" w:hAnsi="Times New Roman"/>
        </w:rPr>
        <w:t>2. Бочкарев И.В.</w:t>
      </w:r>
      <w:r w:rsidRPr="003713FE">
        <w:rPr>
          <w:rFonts w:ascii="Times New Roman" w:hAnsi="Times New Roman"/>
          <w:iCs/>
        </w:rPr>
        <w:t xml:space="preserve">, Кадыров И.Ш. </w:t>
      </w:r>
      <w:hyperlink r:id="rId30" w:history="1">
        <w:r w:rsidRPr="003713FE">
          <w:rPr>
            <w:rFonts w:ascii="Times New Roman" w:hAnsi="Times New Roman"/>
            <w:bCs/>
          </w:rPr>
          <w:t>Микропроцессорное устройство управления по системе «Непосредственный преобразователь частоты – АД» электропривода экскаватора</w:t>
        </w:r>
      </w:hyperlink>
      <w:r w:rsidRPr="003713FE">
        <w:rPr>
          <w:rFonts w:ascii="Times New Roman" w:hAnsi="Times New Roman"/>
          <w:bCs/>
        </w:rPr>
        <w:t xml:space="preserve"> // </w:t>
      </w:r>
      <w:hyperlink r:id="rId31" w:history="1">
        <w:r w:rsidRPr="003713FE">
          <w:rPr>
            <w:rFonts w:ascii="Times New Roman" w:hAnsi="Times New Roman"/>
          </w:rPr>
          <w:t>Известия высших учебных заведений. Электромеханика</w:t>
        </w:r>
      </w:hyperlink>
      <w:r w:rsidRPr="003713FE">
        <w:rPr>
          <w:rFonts w:ascii="Times New Roman" w:hAnsi="Times New Roman"/>
        </w:rPr>
        <w:t xml:space="preserve">. 2007. </w:t>
      </w:r>
      <w:hyperlink r:id="rId32" w:history="1">
        <w:r w:rsidRPr="003713FE">
          <w:rPr>
            <w:rFonts w:ascii="Times New Roman" w:hAnsi="Times New Roman"/>
          </w:rPr>
          <w:t>№5</w:t>
        </w:r>
      </w:hyperlink>
      <w:r w:rsidRPr="003713FE">
        <w:rPr>
          <w:rFonts w:ascii="Times New Roman" w:hAnsi="Times New Roman"/>
        </w:rPr>
        <w:t>. С. 25-30.</w:t>
      </w:r>
    </w:p>
    <w:p w:rsidR="003713FE" w:rsidRPr="003713FE" w:rsidRDefault="003713FE" w:rsidP="003713FE">
      <w:pPr>
        <w:ind w:firstLine="567"/>
        <w:jc w:val="both"/>
        <w:rPr>
          <w:rFonts w:ascii="Times New Roman" w:hAnsi="Times New Roman"/>
        </w:rPr>
      </w:pPr>
      <w:r w:rsidRPr="003713FE">
        <w:rPr>
          <w:rFonts w:ascii="Times New Roman" w:hAnsi="Times New Roman"/>
        </w:rPr>
        <w:t xml:space="preserve">3. </w:t>
      </w:r>
      <w:r w:rsidRPr="003713FE">
        <w:rPr>
          <w:rFonts w:ascii="Times New Roman" w:hAnsi="Times New Roman"/>
          <w:iCs/>
        </w:rPr>
        <w:t xml:space="preserve">Грунтович Н.В., Ефремов Л.Г., Федоров О.В. </w:t>
      </w:r>
      <w:hyperlink r:id="rId33" w:history="1">
        <w:r w:rsidRPr="003713FE">
          <w:rPr>
            <w:rStyle w:val="a7"/>
            <w:rFonts w:ascii="Times New Roman" w:hAnsi="Times New Roman"/>
            <w:bCs/>
            <w:color w:val="auto"/>
          </w:rPr>
          <w:t>Совершенствование систем управления энергетической эффективностью и экономической безопасностью промышленных предприятий</w:t>
        </w:r>
      </w:hyperlink>
      <w:r w:rsidRPr="003713FE">
        <w:rPr>
          <w:rStyle w:val="a7"/>
          <w:rFonts w:ascii="Times New Roman" w:hAnsi="Times New Roman"/>
          <w:bCs/>
          <w:color w:val="auto"/>
        </w:rPr>
        <w:t xml:space="preserve"> //</w:t>
      </w:r>
      <w:r w:rsidRPr="003713FE">
        <w:rPr>
          <w:rFonts w:ascii="Times New Roman" w:hAnsi="Times New Roman"/>
        </w:rPr>
        <w:t xml:space="preserve"> </w:t>
      </w:r>
      <w:hyperlink r:id="rId34" w:history="1">
        <w:r w:rsidRPr="003713FE">
          <w:rPr>
            <w:rStyle w:val="a7"/>
            <w:rFonts w:ascii="Times New Roman" w:hAnsi="Times New Roman"/>
            <w:color w:val="auto"/>
          </w:rPr>
          <w:t>Вестник Чувашского университета</w:t>
        </w:r>
      </w:hyperlink>
      <w:r w:rsidRPr="003713FE">
        <w:rPr>
          <w:rFonts w:ascii="Times New Roman" w:hAnsi="Times New Roman"/>
        </w:rPr>
        <w:t xml:space="preserve">. 2015. </w:t>
      </w:r>
      <w:hyperlink r:id="rId35" w:history="1">
        <w:r w:rsidRPr="003713FE">
          <w:rPr>
            <w:rStyle w:val="a7"/>
            <w:rFonts w:ascii="Times New Roman" w:hAnsi="Times New Roman"/>
            <w:color w:val="auto"/>
          </w:rPr>
          <w:t>№3</w:t>
        </w:r>
      </w:hyperlink>
      <w:r w:rsidRPr="003713FE">
        <w:rPr>
          <w:rFonts w:ascii="Times New Roman" w:hAnsi="Times New Roman"/>
        </w:rPr>
        <w:t>. С. 40-48</w:t>
      </w:r>
    </w:p>
    <w:p w:rsidR="003713FE" w:rsidRDefault="003713FE" w:rsidP="006E0B2F">
      <w:pPr>
        <w:jc w:val="center"/>
        <w:rPr>
          <w:b/>
          <w:sz w:val="22"/>
          <w:szCs w:val="22"/>
        </w:rPr>
      </w:pPr>
    </w:p>
    <w:p w:rsidR="00255682" w:rsidRDefault="00255682" w:rsidP="00255682">
      <w:pPr>
        <w:jc w:val="center"/>
        <w:rPr>
          <w:lang w:val="ky-KG"/>
        </w:rPr>
      </w:pPr>
    </w:p>
    <w:p w:rsidR="00255682" w:rsidRDefault="00255682" w:rsidP="00255682">
      <w:pPr>
        <w:jc w:val="center"/>
        <w:rPr>
          <w:lang w:val="ky-KG"/>
        </w:rPr>
      </w:pPr>
    </w:p>
    <w:p w:rsidR="00255682" w:rsidRPr="00B24238" w:rsidRDefault="00255682" w:rsidP="00255682">
      <w:pPr>
        <w:jc w:val="center"/>
        <w:rPr>
          <w:b/>
          <w:lang w:val="ky-KG"/>
        </w:rPr>
      </w:pPr>
      <w:r w:rsidRPr="00B24238">
        <w:rPr>
          <w:b/>
          <w:lang w:val="ky-KG"/>
        </w:rPr>
        <w:lastRenderedPageBreak/>
        <w:t xml:space="preserve">Форма заявки для </w:t>
      </w:r>
      <w:r w:rsidR="0088051B" w:rsidRPr="00B24238">
        <w:rPr>
          <w:b/>
          <w:lang w:val="ky-KG"/>
        </w:rPr>
        <w:t xml:space="preserve">участия </w:t>
      </w:r>
      <w:r w:rsidRPr="00B24238">
        <w:rPr>
          <w:b/>
          <w:lang w:val="ky-KG"/>
        </w:rPr>
        <w:t xml:space="preserve">зарубежных гостей </w:t>
      </w:r>
    </w:p>
    <w:p w:rsidR="00255682" w:rsidRDefault="00255682" w:rsidP="00255682"/>
    <w:tbl>
      <w:tblPr>
        <w:tblW w:w="9072" w:type="dxa"/>
        <w:tblInd w:w="250" w:type="dxa"/>
        <w:tblLayout w:type="fixed"/>
        <w:tblLook w:val="00A0" w:firstRow="1" w:lastRow="0" w:firstColumn="1" w:lastColumn="0" w:noHBand="0" w:noVBand="0"/>
      </w:tblPr>
      <w:tblGrid>
        <w:gridCol w:w="4394"/>
        <w:gridCol w:w="4678"/>
      </w:tblGrid>
      <w:tr w:rsidR="00ED2543" w:rsidTr="009A2DBD">
        <w:tc>
          <w:tcPr>
            <w:tcW w:w="9072" w:type="dxa"/>
            <w:gridSpan w:val="2"/>
            <w:tcBorders>
              <w:top w:val="single" w:sz="4" w:space="0" w:color="auto"/>
              <w:left w:val="single" w:sz="4" w:space="0" w:color="auto"/>
              <w:bottom w:val="single" w:sz="4" w:space="0" w:color="auto"/>
              <w:right w:val="single" w:sz="4" w:space="0" w:color="auto"/>
            </w:tcBorders>
          </w:tcPr>
          <w:p w:rsidR="00ED2543" w:rsidRPr="00ED2543" w:rsidRDefault="00ED2543" w:rsidP="00ED2543">
            <w:pPr>
              <w:pStyle w:val="ac"/>
              <w:widowControl w:val="0"/>
              <w:spacing w:after="0" w:line="240" w:lineRule="auto"/>
              <w:ind w:left="0" w:firstLine="720"/>
              <w:contextualSpacing w:val="0"/>
              <w:jc w:val="center"/>
              <w:rPr>
                <w:rFonts w:ascii="Times New Roman" w:hAnsi="Times New Roman"/>
                <w:color w:val="002060"/>
              </w:rPr>
            </w:pPr>
            <w:r>
              <w:rPr>
                <w:rFonts w:ascii="Times New Roman" w:hAnsi="Times New Roman"/>
                <w:b/>
                <w:i/>
                <w:color w:val="0070C0"/>
              </w:rPr>
              <w:t>Международная научно-практическая конференция</w:t>
            </w:r>
            <w:r w:rsidRPr="000324D8">
              <w:rPr>
                <w:rFonts w:ascii="Times New Roman" w:hAnsi="Times New Roman"/>
                <w:b/>
                <w:i/>
                <w:color w:val="0070C0"/>
              </w:rPr>
              <w:t xml:space="preserve"> </w:t>
            </w:r>
            <w:r w:rsidRPr="000324D8">
              <w:rPr>
                <w:rFonts w:ascii="Times New Roman" w:hAnsi="Times New Roman"/>
                <w:b/>
                <w:color w:val="0070C0"/>
              </w:rPr>
              <w:t>«</w:t>
            </w:r>
            <w:r w:rsidRPr="000324D8">
              <w:rPr>
                <w:rFonts w:ascii="Times New Roman" w:eastAsia="Times New Roman" w:hAnsi="Times New Roman"/>
                <w:b/>
                <w:i/>
                <w:color w:val="0070C0"/>
                <w:lang w:val="lv-LV" w:eastAsia="lv-LV"/>
              </w:rPr>
              <w:t>ИНТЕГРАЦИОННЫЕ ПРОЦЕССЫ В НАУЧНО-ТЕХНИЧЕСКОМ</w:t>
            </w:r>
            <w:r w:rsidRPr="000324D8">
              <w:rPr>
                <w:rFonts w:ascii="Times New Roman" w:eastAsia="Times New Roman" w:hAnsi="Times New Roman"/>
                <w:b/>
                <w:i/>
                <w:color w:val="0070C0"/>
                <w:lang w:eastAsia="lv-LV"/>
              </w:rPr>
              <w:t xml:space="preserve"> </w:t>
            </w:r>
            <w:r w:rsidRPr="000324D8">
              <w:rPr>
                <w:rFonts w:ascii="Times New Roman" w:hAnsi="Times New Roman"/>
                <w:b/>
                <w:i/>
                <w:color w:val="0070C0"/>
              </w:rPr>
              <w:t>И ОБРАЗОВАТЕЛЬНОМ ПРОСТРАНСТВЕ</w:t>
            </w:r>
            <w:r w:rsidRPr="000324D8">
              <w:rPr>
                <w:rFonts w:ascii="Times New Roman" w:hAnsi="Times New Roman"/>
                <w:b/>
                <w:color w:val="0070C0"/>
              </w:rPr>
              <w:t>»</w:t>
            </w:r>
          </w:p>
        </w:tc>
      </w:tr>
      <w:tr w:rsidR="00255682" w:rsidTr="00F74D64">
        <w:tc>
          <w:tcPr>
            <w:tcW w:w="4394" w:type="dxa"/>
            <w:tcBorders>
              <w:top w:val="single" w:sz="4" w:space="0" w:color="auto"/>
              <w:left w:val="single" w:sz="4" w:space="0" w:color="auto"/>
              <w:bottom w:val="single" w:sz="4" w:space="0" w:color="auto"/>
              <w:right w:val="single" w:sz="4" w:space="0" w:color="auto"/>
            </w:tcBorders>
          </w:tcPr>
          <w:p w:rsidR="00255682" w:rsidRPr="00594993" w:rsidRDefault="00255682" w:rsidP="00F74D64">
            <w:pPr>
              <w:spacing w:before="60" w:after="60"/>
              <w:rPr>
                <w:i/>
                <w:lang w:val="en-US"/>
              </w:rPr>
            </w:pPr>
            <w:r>
              <w:rPr>
                <w:i/>
                <w:lang w:val="ru-RU"/>
              </w:rPr>
              <w:t>Фамилия</w:t>
            </w:r>
            <w:r w:rsidRPr="00594993">
              <w:rPr>
                <w:i/>
                <w:lang w:val="en-US"/>
              </w:rPr>
              <w:t xml:space="preserve"> </w:t>
            </w:r>
            <w:r>
              <w:rPr>
                <w:i/>
                <w:lang w:val="ru-RU"/>
              </w:rPr>
              <w:t>Имя</w:t>
            </w:r>
            <w:r w:rsidRPr="00594993">
              <w:rPr>
                <w:i/>
                <w:lang w:val="en-US"/>
              </w:rPr>
              <w:t xml:space="preserve"> </w:t>
            </w:r>
            <w:r>
              <w:rPr>
                <w:i/>
                <w:lang w:val="ru-RU"/>
              </w:rPr>
              <w:t>Отчество</w:t>
            </w:r>
            <w:r w:rsidRPr="00594993">
              <w:rPr>
                <w:i/>
                <w:lang w:val="en-US"/>
              </w:rPr>
              <w:t>/</w:t>
            </w:r>
          </w:p>
          <w:p w:rsidR="00255682" w:rsidRPr="009962CD" w:rsidRDefault="00255682" w:rsidP="00F74D64">
            <w:pPr>
              <w:spacing w:before="60" w:after="60"/>
              <w:rPr>
                <w:i/>
                <w:color w:val="0070C0"/>
                <w:lang w:val="en-US"/>
              </w:rPr>
            </w:pPr>
          </w:p>
        </w:tc>
        <w:tc>
          <w:tcPr>
            <w:tcW w:w="4678" w:type="dxa"/>
            <w:tcBorders>
              <w:top w:val="single" w:sz="4" w:space="0" w:color="auto"/>
              <w:left w:val="single" w:sz="4" w:space="0" w:color="auto"/>
              <w:bottom w:val="single" w:sz="4" w:space="0" w:color="auto"/>
              <w:right w:val="single" w:sz="4" w:space="0" w:color="auto"/>
            </w:tcBorders>
          </w:tcPr>
          <w:p w:rsidR="00255682" w:rsidRPr="006E0305" w:rsidRDefault="00255682" w:rsidP="00F74D64">
            <w:pPr>
              <w:spacing w:before="60" w:after="60"/>
              <w:rPr>
                <w:i/>
                <w:lang w:val="en-US"/>
              </w:rPr>
            </w:pPr>
          </w:p>
        </w:tc>
      </w:tr>
      <w:tr w:rsidR="00255682" w:rsidRPr="0020268C" w:rsidTr="00F74D64">
        <w:tc>
          <w:tcPr>
            <w:tcW w:w="4394" w:type="dxa"/>
            <w:tcBorders>
              <w:top w:val="single" w:sz="4" w:space="0" w:color="auto"/>
              <w:left w:val="single" w:sz="4" w:space="0" w:color="auto"/>
              <w:bottom w:val="single" w:sz="4" w:space="0" w:color="auto"/>
              <w:right w:val="single" w:sz="4" w:space="0" w:color="auto"/>
            </w:tcBorders>
          </w:tcPr>
          <w:p w:rsidR="00255682" w:rsidRDefault="00255682" w:rsidP="00F74D64">
            <w:pPr>
              <w:spacing w:before="60" w:after="60"/>
              <w:rPr>
                <w:i/>
                <w:lang w:val="ru-RU"/>
              </w:rPr>
            </w:pPr>
            <w:r>
              <w:rPr>
                <w:i/>
                <w:lang w:val="ru-RU"/>
              </w:rPr>
              <w:t>Организация/</w:t>
            </w:r>
          </w:p>
          <w:p w:rsidR="00255682" w:rsidRPr="009962CD" w:rsidRDefault="00255682" w:rsidP="00F74D64">
            <w:pPr>
              <w:spacing w:before="60" w:after="60"/>
              <w:rPr>
                <w:i/>
                <w:color w:val="0070C0"/>
                <w:lang w:val="ru-RU"/>
              </w:rPr>
            </w:pPr>
          </w:p>
        </w:tc>
        <w:tc>
          <w:tcPr>
            <w:tcW w:w="4678" w:type="dxa"/>
            <w:tcBorders>
              <w:top w:val="single" w:sz="4" w:space="0" w:color="auto"/>
              <w:left w:val="single" w:sz="4" w:space="0" w:color="auto"/>
              <w:bottom w:val="single" w:sz="4" w:space="0" w:color="auto"/>
              <w:right w:val="single" w:sz="4" w:space="0" w:color="auto"/>
            </w:tcBorders>
          </w:tcPr>
          <w:p w:rsidR="00255682" w:rsidRPr="004E480B" w:rsidRDefault="00255682" w:rsidP="00F74D64">
            <w:pPr>
              <w:spacing w:before="60" w:after="60"/>
              <w:rPr>
                <w:i/>
                <w:lang w:val="ru-RU"/>
              </w:rPr>
            </w:pPr>
          </w:p>
        </w:tc>
      </w:tr>
      <w:tr w:rsidR="00255682" w:rsidTr="00F74D64">
        <w:tc>
          <w:tcPr>
            <w:tcW w:w="4394" w:type="dxa"/>
            <w:tcBorders>
              <w:top w:val="single" w:sz="4" w:space="0" w:color="auto"/>
              <w:left w:val="single" w:sz="4" w:space="0" w:color="auto"/>
              <w:bottom w:val="single" w:sz="4" w:space="0" w:color="auto"/>
              <w:right w:val="single" w:sz="4" w:space="0" w:color="auto"/>
            </w:tcBorders>
          </w:tcPr>
          <w:p w:rsidR="00255682" w:rsidRDefault="00255682" w:rsidP="00F74D64">
            <w:pPr>
              <w:spacing w:before="60" w:after="60"/>
              <w:rPr>
                <w:i/>
                <w:lang w:val="ru-RU"/>
              </w:rPr>
            </w:pPr>
            <w:r>
              <w:rPr>
                <w:i/>
                <w:lang w:val="ru-RU"/>
              </w:rPr>
              <w:t>Должность/</w:t>
            </w:r>
          </w:p>
          <w:p w:rsidR="00255682" w:rsidRPr="009962CD" w:rsidRDefault="00255682" w:rsidP="00F74D64">
            <w:pPr>
              <w:spacing w:before="60" w:after="60"/>
              <w:rPr>
                <w:i/>
                <w:color w:val="0070C0"/>
                <w:lang w:val="ru-RU"/>
              </w:rPr>
            </w:pPr>
          </w:p>
        </w:tc>
        <w:tc>
          <w:tcPr>
            <w:tcW w:w="4678" w:type="dxa"/>
            <w:tcBorders>
              <w:top w:val="single" w:sz="4" w:space="0" w:color="auto"/>
              <w:left w:val="single" w:sz="4" w:space="0" w:color="auto"/>
              <w:bottom w:val="single" w:sz="4" w:space="0" w:color="auto"/>
              <w:right w:val="single" w:sz="4" w:space="0" w:color="auto"/>
            </w:tcBorders>
          </w:tcPr>
          <w:p w:rsidR="00255682" w:rsidRPr="004E480B" w:rsidRDefault="00255682" w:rsidP="00F74D64">
            <w:pPr>
              <w:spacing w:before="60" w:after="60"/>
              <w:rPr>
                <w:i/>
                <w:lang w:val="ru-RU"/>
              </w:rPr>
            </w:pPr>
          </w:p>
        </w:tc>
      </w:tr>
      <w:tr w:rsidR="00255682" w:rsidTr="00F74D64">
        <w:tc>
          <w:tcPr>
            <w:tcW w:w="4394" w:type="dxa"/>
            <w:tcBorders>
              <w:top w:val="single" w:sz="4" w:space="0" w:color="auto"/>
              <w:left w:val="single" w:sz="4" w:space="0" w:color="auto"/>
              <w:bottom w:val="single" w:sz="4" w:space="0" w:color="auto"/>
              <w:right w:val="single" w:sz="4" w:space="0" w:color="auto"/>
            </w:tcBorders>
          </w:tcPr>
          <w:p w:rsidR="00255682" w:rsidRDefault="00255682" w:rsidP="00F74D64">
            <w:pPr>
              <w:spacing w:before="60" w:after="60"/>
              <w:rPr>
                <w:i/>
                <w:lang w:val="ru-RU"/>
              </w:rPr>
            </w:pPr>
            <w:r>
              <w:rPr>
                <w:i/>
                <w:lang w:val="ru-RU"/>
              </w:rPr>
              <w:t>Научная степень/</w:t>
            </w:r>
          </w:p>
          <w:p w:rsidR="00255682" w:rsidRPr="009962CD" w:rsidRDefault="00255682" w:rsidP="00F74D64">
            <w:pPr>
              <w:spacing w:before="60" w:after="60"/>
              <w:rPr>
                <w:i/>
                <w:color w:val="0070C0"/>
                <w:lang w:val="ru-RU"/>
              </w:rPr>
            </w:pPr>
          </w:p>
        </w:tc>
        <w:tc>
          <w:tcPr>
            <w:tcW w:w="4678" w:type="dxa"/>
            <w:tcBorders>
              <w:top w:val="single" w:sz="4" w:space="0" w:color="auto"/>
              <w:left w:val="single" w:sz="4" w:space="0" w:color="auto"/>
              <w:bottom w:val="single" w:sz="4" w:space="0" w:color="auto"/>
              <w:right w:val="single" w:sz="4" w:space="0" w:color="auto"/>
            </w:tcBorders>
          </w:tcPr>
          <w:p w:rsidR="00255682" w:rsidRPr="004E480B" w:rsidRDefault="00255682" w:rsidP="00F74D64">
            <w:pPr>
              <w:spacing w:before="60" w:after="60"/>
              <w:rPr>
                <w:i/>
                <w:lang w:val="ru-RU"/>
              </w:rPr>
            </w:pPr>
          </w:p>
        </w:tc>
      </w:tr>
      <w:tr w:rsidR="00255682" w:rsidTr="00F74D64">
        <w:tc>
          <w:tcPr>
            <w:tcW w:w="4394" w:type="dxa"/>
            <w:tcBorders>
              <w:top w:val="single" w:sz="4" w:space="0" w:color="auto"/>
              <w:left w:val="single" w:sz="4" w:space="0" w:color="auto"/>
              <w:bottom w:val="single" w:sz="4" w:space="0" w:color="auto"/>
              <w:right w:val="single" w:sz="4" w:space="0" w:color="auto"/>
            </w:tcBorders>
          </w:tcPr>
          <w:p w:rsidR="00255682" w:rsidRDefault="00255682" w:rsidP="00F74D64">
            <w:pPr>
              <w:spacing w:before="60" w:after="60"/>
              <w:rPr>
                <w:i/>
                <w:lang w:val="ru-RU"/>
              </w:rPr>
            </w:pPr>
            <w:r>
              <w:rPr>
                <w:i/>
                <w:lang w:val="ru-RU"/>
              </w:rPr>
              <w:t>Адрес/</w:t>
            </w:r>
          </w:p>
          <w:p w:rsidR="00255682" w:rsidRPr="009962CD" w:rsidRDefault="00255682" w:rsidP="00F74D64">
            <w:pPr>
              <w:spacing w:before="60" w:after="60"/>
              <w:rPr>
                <w:i/>
                <w:color w:val="0070C0"/>
                <w:lang w:val="ru-RU"/>
              </w:rPr>
            </w:pPr>
          </w:p>
        </w:tc>
        <w:tc>
          <w:tcPr>
            <w:tcW w:w="4678" w:type="dxa"/>
            <w:tcBorders>
              <w:top w:val="single" w:sz="4" w:space="0" w:color="auto"/>
              <w:left w:val="single" w:sz="4" w:space="0" w:color="auto"/>
              <w:bottom w:val="single" w:sz="4" w:space="0" w:color="auto"/>
              <w:right w:val="single" w:sz="4" w:space="0" w:color="auto"/>
            </w:tcBorders>
          </w:tcPr>
          <w:p w:rsidR="00255682" w:rsidRPr="004E480B" w:rsidRDefault="00255682" w:rsidP="00F74D64">
            <w:pPr>
              <w:spacing w:before="60" w:after="60"/>
              <w:rPr>
                <w:i/>
                <w:lang w:val="en-GB"/>
              </w:rPr>
            </w:pPr>
          </w:p>
        </w:tc>
      </w:tr>
      <w:tr w:rsidR="00255682" w:rsidTr="00F74D64">
        <w:tc>
          <w:tcPr>
            <w:tcW w:w="4394" w:type="dxa"/>
            <w:tcBorders>
              <w:top w:val="single" w:sz="4" w:space="0" w:color="auto"/>
              <w:left w:val="single" w:sz="4" w:space="0" w:color="auto"/>
              <w:bottom w:val="single" w:sz="4" w:space="0" w:color="auto"/>
              <w:right w:val="single" w:sz="4" w:space="0" w:color="auto"/>
            </w:tcBorders>
          </w:tcPr>
          <w:p w:rsidR="00255682" w:rsidRDefault="00255682" w:rsidP="00F74D64">
            <w:pPr>
              <w:spacing w:before="60" w:after="60"/>
              <w:rPr>
                <w:i/>
                <w:lang w:val="ru-RU"/>
              </w:rPr>
            </w:pPr>
            <w:r>
              <w:rPr>
                <w:i/>
                <w:lang w:val="ru-RU"/>
              </w:rPr>
              <w:t>Телефон/Факс</w:t>
            </w:r>
          </w:p>
          <w:p w:rsidR="00255682" w:rsidRPr="009962CD" w:rsidRDefault="00255682" w:rsidP="00F74D64">
            <w:pPr>
              <w:spacing w:before="60" w:after="60"/>
              <w:rPr>
                <w:i/>
                <w:color w:val="0070C0"/>
                <w:lang w:val="ru-RU"/>
              </w:rPr>
            </w:pPr>
          </w:p>
        </w:tc>
        <w:tc>
          <w:tcPr>
            <w:tcW w:w="4678" w:type="dxa"/>
            <w:tcBorders>
              <w:top w:val="single" w:sz="4" w:space="0" w:color="auto"/>
              <w:left w:val="single" w:sz="4" w:space="0" w:color="auto"/>
              <w:bottom w:val="single" w:sz="4" w:space="0" w:color="auto"/>
              <w:right w:val="single" w:sz="4" w:space="0" w:color="auto"/>
            </w:tcBorders>
          </w:tcPr>
          <w:p w:rsidR="00255682" w:rsidRPr="004E480B" w:rsidRDefault="00255682" w:rsidP="00F74D64">
            <w:pPr>
              <w:spacing w:before="60" w:after="60"/>
              <w:rPr>
                <w:i/>
                <w:lang w:val="ru-RU"/>
              </w:rPr>
            </w:pPr>
          </w:p>
        </w:tc>
      </w:tr>
      <w:tr w:rsidR="00255682" w:rsidTr="00F74D64">
        <w:tc>
          <w:tcPr>
            <w:tcW w:w="4394" w:type="dxa"/>
            <w:tcBorders>
              <w:top w:val="single" w:sz="4" w:space="0" w:color="auto"/>
              <w:left w:val="single" w:sz="4" w:space="0" w:color="auto"/>
              <w:bottom w:val="single" w:sz="4" w:space="0" w:color="auto"/>
              <w:right w:val="single" w:sz="4" w:space="0" w:color="auto"/>
            </w:tcBorders>
          </w:tcPr>
          <w:p w:rsidR="00255682" w:rsidRDefault="00255682" w:rsidP="00F74D64">
            <w:pPr>
              <w:spacing w:before="60" w:after="60"/>
              <w:rPr>
                <w:i/>
                <w:lang w:val="en-GB"/>
              </w:rPr>
            </w:pPr>
            <w:r>
              <w:rPr>
                <w:i/>
                <w:lang w:val="en-GB"/>
              </w:rPr>
              <w:t>E-mail</w:t>
            </w:r>
          </w:p>
        </w:tc>
        <w:tc>
          <w:tcPr>
            <w:tcW w:w="4678" w:type="dxa"/>
            <w:tcBorders>
              <w:top w:val="single" w:sz="4" w:space="0" w:color="auto"/>
              <w:left w:val="single" w:sz="4" w:space="0" w:color="auto"/>
              <w:bottom w:val="single" w:sz="4" w:space="0" w:color="auto"/>
              <w:right w:val="single" w:sz="4" w:space="0" w:color="auto"/>
            </w:tcBorders>
          </w:tcPr>
          <w:p w:rsidR="00255682" w:rsidRPr="004E480B" w:rsidRDefault="00255682" w:rsidP="00F74D64">
            <w:pPr>
              <w:spacing w:before="60" w:after="60"/>
              <w:rPr>
                <w:i/>
                <w:lang w:val="en-US"/>
              </w:rPr>
            </w:pPr>
          </w:p>
        </w:tc>
      </w:tr>
      <w:tr w:rsidR="00255682" w:rsidRPr="00097669" w:rsidTr="00F74D64">
        <w:tc>
          <w:tcPr>
            <w:tcW w:w="4394" w:type="dxa"/>
            <w:tcBorders>
              <w:top w:val="single" w:sz="4" w:space="0" w:color="auto"/>
              <w:left w:val="single" w:sz="4" w:space="0" w:color="auto"/>
              <w:bottom w:val="single" w:sz="4" w:space="0" w:color="auto"/>
              <w:right w:val="single" w:sz="4" w:space="0" w:color="auto"/>
            </w:tcBorders>
          </w:tcPr>
          <w:p w:rsidR="00255682" w:rsidRPr="00594993" w:rsidRDefault="00255682" w:rsidP="00F74D64">
            <w:pPr>
              <w:spacing w:before="60" w:after="60"/>
              <w:rPr>
                <w:i/>
                <w:lang w:val="en-US"/>
              </w:rPr>
            </w:pPr>
            <w:r>
              <w:rPr>
                <w:i/>
                <w:lang w:val="ru-RU"/>
              </w:rPr>
              <w:t>Название</w:t>
            </w:r>
            <w:r w:rsidRPr="00594993">
              <w:rPr>
                <w:i/>
                <w:lang w:val="en-US"/>
              </w:rPr>
              <w:t xml:space="preserve"> </w:t>
            </w:r>
            <w:r>
              <w:rPr>
                <w:i/>
                <w:lang w:val="ru-RU"/>
              </w:rPr>
              <w:t>доклада</w:t>
            </w:r>
            <w:r w:rsidRPr="00594993">
              <w:rPr>
                <w:i/>
                <w:lang w:val="en-US"/>
              </w:rPr>
              <w:t xml:space="preserve">/ </w:t>
            </w:r>
          </w:p>
          <w:p w:rsidR="00255682" w:rsidRPr="00594993" w:rsidRDefault="00255682" w:rsidP="00F74D64">
            <w:pPr>
              <w:spacing w:before="60" w:after="60"/>
              <w:rPr>
                <w:i/>
                <w:color w:val="0070C0"/>
                <w:lang w:val="en-US"/>
              </w:rPr>
            </w:pPr>
          </w:p>
        </w:tc>
        <w:tc>
          <w:tcPr>
            <w:tcW w:w="4678" w:type="dxa"/>
            <w:tcBorders>
              <w:top w:val="single" w:sz="4" w:space="0" w:color="auto"/>
              <w:left w:val="single" w:sz="4" w:space="0" w:color="auto"/>
              <w:bottom w:val="single" w:sz="4" w:space="0" w:color="auto"/>
              <w:right w:val="single" w:sz="4" w:space="0" w:color="auto"/>
            </w:tcBorders>
          </w:tcPr>
          <w:p w:rsidR="00255682" w:rsidRPr="006E0305" w:rsidRDefault="00255682" w:rsidP="00F74D64">
            <w:pPr>
              <w:spacing w:before="60" w:after="60"/>
              <w:rPr>
                <w:i/>
                <w:lang w:val="en-US"/>
              </w:rPr>
            </w:pPr>
          </w:p>
        </w:tc>
      </w:tr>
      <w:tr w:rsidR="00255682" w:rsidRPr="00097669" w:rsidTr="00F74D64">
        <w:trPr>
          <w:trHeight w:val="1058"/>
        </w:trPr>
        <w:tc>
          <w:tcPr>
            <w:tcW w:w="4394" w:type="dxa"/>
            <w:tcBorders>
              <w:top w:val="single" w:sz="4" w:space="0" w:color="auto"/>
              <w:left w:val="single" w:sz="4" w:space="0" w:color="auto"/>
              <w:bottom w:val="single" w:sz="4" w:space="0" w:color="auto"/>
              <w:right w:val="single" w:sz="4" w:space="0" w:color="auto"/>
            </w:tcBorders>
          </w:tcPr>
          <w:p w:rsidR="00255682" w:rsidRPr="00EA4BBC" w:rsidRDefault="00255682" w:rsidP="00F74D64">
            <w:pPr>
              <w:rPr>
                <w:i/>
                <w:lang w:val="ru-RU"/>
              </w:rPr>
            </w:pPr>
            <w:r>
              <w:rPr>
                <w:i/>
                <w:lang w:val="ru-RU"/>
              </w:rPr>
              <w:t>Со</w:t>
            </w:r>
            <w:r w:rsidRPr="005D3D15">
              <w:rPr>
                <w:i/>
                <w:lang w:val="ru-RU"/>
              </w:rPr>
              <w:t>-</w:t>
            </w:r>
            <w:r>
              <w:rPr>
                <w:i/>
                <w:lang w:val="ru-RU"/>
              </w:rPr>
              <w:t>авторы</w:t>
            </w:r>
            <w:r w:rsidRPr="005D3D15">
              <w:rPr>
                <w:i/>
                <w:lang w:val="ru-RU"/>
              </w:rPr>
              <w:t xml:space="preserve">. </w:t>
            </w:r>
            <w:r>
              <w:rPr>
                <w:i/>
                <w:lang w:val="ru-RU"/>
              </w:rPr>
              <w:t>Фамилия</w:t>
            </w:r>
            <w:r w:rsidRPr="005D3D15">
              <w:rPr>
                <w:i/>
                <w:lang w:val="ru-RU"/>
              </w:rPr>
              <w:t xml:space="preserve"> </w:t>
            </w:r>
            <w:r>
              <w:rPr>
                <w:i/>
                <w:lang w:val="ru-RU"/>
              </w:rPr>
              <w:t>Имя</w:t>
            </w:r>
            <w:r w:rsidRPr="005D3D15">
              <w:rPr>
                <w:i/>
                <w:lang w:val="ru-RU"/>
              </w:rPr>
              <w:t xml:space="preserve"> </w:t>
            </w:r>
            <w:r>
              <w:rPr>
                <w:i/>
                <w:lang w:val="ru-RU"/>
              </w:rPr>
              <w:t>Отчество</w:t>
            </w:r>
            <w:r w:rsidRPr="005D3D15">
              <w:rPr>
                <w:i/>
                <w:lang w:val="ru-RU"/>
              </w:rPr>
              <w:t xml:space="preserve">, </w:t>
            </w:r>
            <w:r>
              <w:rPr>
                <w:i/>
                <w:lang w:val="en-GB"/>
              </w:rPr>
              <w:t>E</w:t>
            </w:r>
            <w:r w:rsidRPr="005D3D15">
              <w:rPr>
                <w:i/>
                <w:lang w:val="ru-RU"/>
              </w:rPr>
              <w:t>-</w:t>
            </w:r>
            <w:r>
              <w:rPr>
                <w:i/>
                <w:lang w:val="en-GB"/>
              </w:rPr>
              <w:t>mails</w:t>
            </w:r>
            <w:r w:rsidRPr="005D3D15">
              <w:rPr>
                <w:i/>
                <w:lang w:val="ru-RU"/>
              </w:rPr>
              <w:t xml:space="preserve">, </w:t>
            </w:r>
            <w:r>
              <w:rPr>
                <w:i/>
                <w:lang w:val="ru-RU"/>
              </w:rPr>
              <w:t>сведение</w:t>
            </w:r>
            <w:r w:rsidRPr="005D3D15">
              <w:rPr>
                <w:i/>
                <w:lang w:val="ru-RU"/>
              </w:rPr>
              <w:t xml:space="preserve"> </w:t>
            </w:r>
            <w:r>
              <w:rPr>
                <w:i/>
                <w:lang w:val="ru-RU"/>
              </w:rPr>
              <w:t>об</w:t>
            </w:r>
            <w:r w:rsidRPr="005D3D15">
              <w:rPr>
                <w:i/>
                <w:lang w:val="ru-RU"/>
              </w:rPr>
              <w:t xml:space="preserve"> </w:t>
            </w:r>
            <w:r>
              <w:rPr>
                <w:i/>
                <w:lang w:val="ru-RU"/>
              </w:rPr>
              <w:t>участии</w:t>
            </w:r>
            <w:r w:rsidRPr="005D3D15">
              <w:rPr>
                <w:i/>
                <w:lang w:val="ru-RU"/>
              </w:rPr>
              <w:t xml:space="preserve">: </w:t>
            </w:r>
            <w:r>
              <w:rPr>
                <w:i/>
                <w:lang w:val="ru-RU"/>
              </w:rPr>
              <w:t>Да</w:t>
            </w:r>
            <w:r w:rsidRPr="005D3D15">
              <w:rPr>
                <w:i/>
                <w:lang w:val="ru-RU"/>
              </w:rPr>
              <w:t>/</w:t>
            </w:r>
            <w:r>
              <w:rPr>
                <w:i/>
                <w:lang w:val="ru-RU"/>
              </w:rPr>
              <w:t>Нет</w:t>
            </w:r>
          </w:p>
        </w:tc>
        <w:tc>
          <w:tcPr>
            <w:tcW w:w="4678" w:type="dxa"/>
            <w:tcBorders>
              <w:top w:val="single" w:sz="4" w:space="0" w:color="auto"/>
              <w:left w:val="single" w:sz="4" w:space="0" w:color="auto"/>
              <w:bottom w:val="single" w:sz="4" w:space="0" w:color="auto"/>
              <w:right w:val="single" w:sz="4" w:space="0" w:color="auto"/>
            </w:tcBorders>
          </w:tcPr>
          <w:p w:rsidR="00255682" w:rsidRPr="00EA4BBC" w:rsidRDefault="00255682" w:rsidP="00F74D64">
            <w:pPr>
              <w:rPr>
                <w:i/>
                <w:lang w:val="ru-RU"/>
              </w:rPr>
            </w:pPr>
          </w:p>
        </w:tc>
      </w:tr>
      <w:tr w:rsidR="00255682" w:rsidRPr="00430B2A" w:rsidTr="00F74D64">
        <w:trPr>
          <w:trHeight w:val="1058"/>
        </w:trPr>
        <w:tc>
          <w:tcPr>
            <w:tcW w:w="4394" w:type="dxa"/>
            <w:tcBorders>
              <w:top w:val="single" w:sz="4" w:space="0" w:color="auto"/>
              <w:left w:val="single" w:sz="4" w:space="0" w:color="auto"/>
              <w:bottom w:val="single" w:sz="4" w:space="0" w:color="auto"/>
              <w:right w:val="single" w:sz="4" w:space="0" w:color="auto"/>
            </w:tcBorders>
          </w:tcPr>
          <w:p w:rsidR="00255682" w:rsidRDefault="00255682" w:rsidP="00F74D64">
            <w:pPr>
              <w:spacing w:before="60" w:after="60"/>
              <w:rPr>
                <w:i/>
                <w:lang w:val="ky-KG"/>
              </w:rPr>
            </w:pPr>
            <w:r>
              <w:rPr>
                <w:i/>
              </w:rPr>
              <w:t>Очное</w:t>
            </w:r>
            <w:r w:rsidRPr="00430B2A">
              <w:rPr>
                <w:i/>
                <w:lang w:val="ru-RU"/>
              </w:rPr>
              <w:t>/</w:t>
            </w:r>
            <w:r>
              <w:rPr>
                <w:i/>
                <w:lang w:val="ky-KG"/>
              </w:rPr>
              <w:t xml:space="preserve">заочное участие </w:t>
            </w:r>
          </w:p>
          <w:p w:rsidR="00255682" w:rsidRPr="00EA4BBC" w:rsidRDefault="00255682" w:rsidP="00F74D64">
            <w:pPr>
              <w:spacing w:before="60" w:after="60"/>
              <w:rPr>
                <w:i/>
                <w:lang w:val="ru-RU"/>
              </w:rPr>
            </w:pPr>
            <w:r>
              <w:rPr>
                <w:i/>
                <w:lang w:val="ru-RU"/>
              </w:rPr>
              <w:t>Предполагаемая</w:t>
            </w:r>
            <w:r w:rsidRPr="00E120AE">
              <w:rPr>
                <w:i/>
                <w:lang w:val="ru-RU"/>
              </w:rPr>
              <w:t xml:space="preserve"> </w:t>
            </w:r>
            <w:r>
              <w:rPr>
                <w:i/>
                <w:lang w:val="ru-RU"/>
              </w:rPr>
              <w:t>дата</w:t>
            </w:r>
            <w:r w:rsidRPr="00E120AE">
              <w:rPr>
                <w:i/>
                <w:lang w:val="ru-RU"/>
              </w:rPr>
              <w:t xml:space="preserve"> </w:t>
            </w:r>
            <w:r>
              <w:rPr>
                <w:i/>
                <w:lang w:val="ru-RU"/>
              </w:rPr>
              <w:t>прибытия</w:t>
            </w:r>
            <w:r w:rsidRPr="00E120AE">
              <w:rPr>
                <w:i/>
                <w:lang w:val="ru-RU"/>
              </w:rPr>
              <w:t xml:space="preserve"> </w:t>
            </w:r>
            <w:r>
              <w:rPr>
                <w:i/>
                <w:lang w:val="ru-RU"/>
              </w:rPr>
              <w:t>в</w:t>
            </w:r>
            <w:r w:rsidRPr="00E120AE">
              <w:rPr>
                <w:i/>
                <w:lang w:val="ru-RU"/>
              </w:rPr>
              <w:t xml:space="preserve"> </w:t>
            </w:r>
            <w:r>
              <w:rPr>
                <w:i/>
                <w:lang w:val="ru-RU"/>
              </w:rPr>
              <w:t>Бишкек</w:t>
            </w:r>
            <w:r w:rsidRPr="00E120AE">
              <w:rPr>
                <w:i/>
                <w:lang w:val="ru-RU"/>
              </w:rPr>
              <w:t>/</w:t>
            </w:r>
          </w:p>
        </w:tc>
        <w:tc>
          <w:tcPr>
            <w:tcW w:w="4678" w:type="dxa"/>
            <w:tcBorders>
              <w:top w:val="single" w:sz="4" w:space="0" w:color="auto"/>
              <w:left w:val="single" w:sz="4" w:space="0" w:color="auto"/>
              <w:bottom w:val="single" w:sz="4" w:space="0" w:color="auto"/>
              <w:right w:val="single" w:sz="4" w:space="0" w:color="auto"/>
            </w:tcBorders>
          </w:tcPr>
          <w:p w:rsidR="00255682" w:rsidRPr="00EA4BBC" w:rsidRDefault="00255682" w:rsidP="00F74D64">
            <w:pPr>
              <w:rPr>
                <w:i/>
                <w:lang w:val="ru-RU"/>
              </w:rPr>
            </w:pPr>
          </w:p>
        </w:tc>
      </w:tr>
    </w:tbl>
    <w:p w:rsidR="00255682" w:rsidRPr="00EA4BBC" w:rsidRDefault="00255682" w:rsidP="006E0B2F">
      <w:pPr>
        <w:jc w:val="center"/>
        <w:rPr>
          <w:b/>
          <w:sz w:val="22"/>
          <w:szCs w:val="22"/>
          <w:lang w:val="ru-RU"/>
        </w:rPr>
      </w:pPr>
    </w:p>
    <w:p w:rsidR="006E0B2F" w:rsidRPr="006E0B2F" w:rsidRDefault="006E0B2F" w:rsidP="006E0B2F">
      <w:pPr>
        <w:widowControl w:val="0"/>
        <w:ind w:firstLine="567"/>
        <w:jc w:val="both"/>
        <w:rPr>
          <w:rFonts w:ascii="Times New Roman" w:hAnsi="Times New Roman"/>
          <w:color w:val="0070C0"/>
        </w:rPr>
      </w:pPr>
    </w:p>
    <w:p w:rsidR="00403772" w:rsidRDefault="00403772" w:rsidP="00403772">
      <w:pPr>
        <w:widowControl w:val="0"/>
        <w:jc w:val="center"/>
        <w:rPr>
          <w:rFonts w:ascii="Times New Roman" w:hAnsi="Times New Roman"/>
          <w:color w:val="0070C0"/>
        </w:rPr>
      </w:pPr>
      <w:r w:rsidRPr="000324D8">
        <w:rPr>
          <w:rFonts w:ascii="Times New Roman" w:hAnsi="Times New Roman"/>
          <w:color w:val="0070C0"/>
        </w:rPr>
        <w:t>Контактный телефон для справок: (</w:t>
      </w:r>
      <w:r w:rsidR="00DF2BB9" w:rsidRPr="000324D8">
        <w:rPr>
          <w:rFonts w:ascii="Times New Roman" w:hAnsi="Times New Roman"/>
          <w:color w:val="0070C0"/>
          <w:lang w:val="ru-RU"/>
        </w:rPr>
        <w:t>+996</w:t>
      </w:r>
      <w:r w:rsidRPr="000324D8">
        <w:rPr>
          <w:rFonts w:ascii="Times New Roman" w:hAnsi="Times New Roman"/>
          <w:color w:val="0070C0"/>
        </w:rPr>
        <w:t xml:space="preserve">312) 54-54-35, </w:t>
      </w:r>
      <w:r w:rsidRPr="000324D8">
        <w:rPr>
          <w:rFonts w:ascii="Times New Roman" w:hAnsi="Times New Roman"/>
          <w:bCs/>
          <w:color w:val="0070C0"/>
        </w:rPr>
        <w:t>Факс:</w:t>
      </w:r>
      <w:r w:rsidRPr="000324D8">
        <w:rPr>
          <w:rFonts w:ascii="Times New Roman" w:hAnsi="Times New Roman"/>
          <w:color w:val="0070C0"/>
        </w:rPr>
        <w:t xml:space="preserve"> (</w:t>
      </w:r>
      <w:r w:rsidR="00DF2BB9" w:rsidRPr="000324D8">
        <w:rPr>
          <w:rFonts w:ascii="Times New Roman" w:hAnsi="Times New Roman"/>
          <w:color w:val="0070C0"/>
          <w:lang w:val="ru-RU"/>
        </w:rPr>
        <w:t>+996</w:t>
      </w:r>
      <w:r w:rsidRPr="000324D8">
        <w:rPr>
          <w:rFonts w:ascii="Times New Roman" w:hAnsi="Times New Roman"/>
          <w:color w:val="0070C0"/>
        </w:rPr>
        <w:t>312) 54-51-62.</w:t>
      </w:r>
    </w:p>
    <w:p w:rsidR="00DA4FAB" w:rsidRPr="00B24238" w:rsidRDefault="00DA4FAB" w:rsidP="00DA4FAB">
      <w:pPr>
        <w:widowControl w:val="0"/>
        <w:jc w:val="center"/>
        <w:rPr>
          <w:color w:val="2E74B5" w:themeColor="accent1" w:themeShade="BF"/>
          <w:sz w:val="20"/>
          <w:szCs w:val="20"/>
        </w:rPr>
      </w:pPr>
      <w:r w:rsidRPr="00B24238">
        <w:rPr>
          <w:rStyle w:val="a7"/>
          <w:iCs/>
          <w:color w:val="2E74B5" w:themeColor="accent1" w:themeShade="BF"/>
          <w:sz w:val="20"/>
          <w:szCs w:val="20"/>
        </w:rPr>
        <w:t xml:space="preserve">Электронная почта: </w:t>
      </w:r>
      <w:hyperlink r:id="rId36" w:history="1">
        <w:r w:rsidRPr="00B24238">
          <w:rPr>
            <w:rStyle w:val="a7"/>
            <w:iCs/>
            <w:color w:val="2E74B5" w:themeColor="accent1" w:themeShade="BF"/>
            <w:sz w:val="20"/>
            <w:szCs w:val="20"/>
          </w:rPr>
          <w:t>journalkstu</w:t>
        </w:r>
        <w:r w:rsidRPr="00B24238">
          <w:rPr>
            <w:rStyle w:val="a7"/>
            <w:iCs/>
            <w:color w:val="2E74B5" w:themeColor="accent1" w:themeShade="BF"/>
            <w:sz w:val="20"/>
            <w:szCs w:val="20"/>
            <w:lang w:val="ru-RU"/>
          </w:rPr>
          <w:t>@</w:t>
        </w:r>
        <w:r w:rsidRPr="00B24238">
          <w:rPr>
            <w:rStyle w:val="a7"/>
            <w:iCs/>
            <w:color w:val="2E74B5" w:themeColor="accent1" w:themeShade="BF"/>
            <w:sz w:val="20"/>
            <w:szCs w:val="20"/>
          </w:rPr>
          <w:t>gmail</w:t>
        </w:r>
        <w:r w:rsidRPr="00B24238">
          <w:rPr>
            <w:rStyle w:val="a7"/>
            <w:iCs/>
            <w:color w:val="2E74B5" w:themeColor="accent1" w:themeShade="BF"/>
            <w:sz w:val="20"/>
            <w:szCs w:val="20"/>
            <w:lang w:val="ru-RU"/>
          </w:rPr>
          <w:t>.</w:t>
        </w:r>
        <w:r w:rsidRPr="00B24238">
          <w:rPr>
            <w:rStyle w:val="a7"/>
            <w:iCs/>
            <w:color w:val="2E74B5" w:themeColor="accent1" w:themeShade="BF"/>
            <w:sz w:val="20"/>
            <w:szCs w:val="20"/>
          </w:rPr>
          <w:t>com</w:t>
        </w:r>
      </w:hyperlink>
    </w:p>
    <w:p w:rsidR="00F753BE" w:rsidRPr="000324D8" w:rsidRDefault="00403772" w:rsidP="0097105E">
      <w:pPr>
        <w:widowControl w:val="0"/>
        <w:jc w:val="center"/>
        <w:rPr>
          <w:rFonts w:ascii="Times New Roman" w:hAnsi="Times New Roman"/>
          <w:lang w:val="ru-RU"/>
        </w:rPr>
      </w:pPr>
      <w:r w:rsidRPr="000324D8">
        <w:rPr>
          <w:rFonts w:ascii="Times New Roman" w:hAnsi="Times New Roman"/>
          <w:b/>
          <w:color w:val="0070C0"/>
        </w:rPr>
        <w:t>Оргкомитет приглашает принять участие в работе конференции!</w:t>
      </w:r>
    </w:p>
    <w:sectPr w:rsidR="00F753BE" w:rsidRPr="000324D8" w:rsidSect="00882530">
      <w:pgSz w:w="11906" w:h="16838" w:code="9"/>
      <w:pgMar w:top="1440" w:right="1080" w:bottom="993" w:left="1080"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345" w:rsidRDefault="00EF5345">
      <w:r>
        <w:separator/>
      </w:r>
    </w:p>
  </w:endnote>
  <w:endnote w:type="continuationSeparator" w:id="0">
    <w:p w:rsidR="00EF5345" w:rsidRDefault="00EF5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345" w:rsidRDefault="00EF5345">
      <w:r>
        <w:separator/>
      </w:r>
    </w:p>
  </w:footnote>
  <w:footnote w:type="continuationSeparator" w:id="0">
    <w:p w:rsidR="00EF5345" w:rsidRDefault="00EF53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1531E"/>
    <w:multiLevelType w:val="hybridMultilevel"/>
    <w:tmpl w:val="EE84BC3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72618D6"/>
    <w:multiLevelType w:val="hybridMultilevel"/>
    <w:tmpl w:val="D55CCAC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3132131B"/>
    <w:multiLevelType w:val="hybridMultilevel"/>
    <w:tmpl w:val="3ECC8D90"/>
    <w:lvl w:ilvl="0" w:tplc="781A0B26">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1209A7"/>
    <w:multiLevelType w:val="hybridMultilevel"/>
    <w:tmpl w:val="1180D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2D20FB"/>
    <w:multiLevelType w:val="hybridMultilevel"/>
    <w:tmpl w:val="CC987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A387A81"/>
    <w:multiLevelType w:val="hybridMultilevel"/>
    <w:tmpl w:val="B3CE6A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EB51C68"/>
    <w:multiLevelType w:val="multilevel"/>
    <w:tmpl w:val="F6C69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42087B"/>
    <w:multiLevelType w:val="hybridMultilevel"/>
    <w:tmpl w:val="2A72BDC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72851711"/>
    <w:multiLevelType w:val="hybridMultilevel"/>
    <w:tmpl w:val="1C0674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9910943"/>
    <w:multiLevelType w:val="hybridMultilevel"/>
    <w:tmpl w:val="D55CCAC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9"/>
  </w:num>
  <w:num w:numId="2">
    <w:abstractNumId w:val="1"/>
  </w:num>
  <w:num w:numId="3">
    <w:abstractNumId w:val="8"/>
  </w:num>
  <w:num w:numId="4">
    <w:abstractNumId w:val="3"/>
  </w:num>
  <w:num w:numId="5">
    <w:abstractNumId w:val="5"/>
  </w:num>
  <w:num w:numId="6">
    <w:abstractNumId w:val="7"/>
  </w:num>
  <w:num w:numId="7">
    <w:abstractNumId w:val="0"/>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012"/>
    <w:rsid w:val="00010B0E"/>
    <w:rsid w:val="0001155D"/>
    <w:rsid w:val="00014853"/>
    <w:rsid w:val="00020FC5"/>
    <w:rsid w:val="00031F45"/>
    <w:rsid w:val="000324D8"/>
    <w:rsid w:val="0003363D"/>
    <w:rsid w:val="000407E0"/>
    <w:rsid w:val="00043321"/>
    <w:rsid w:val="000671CF"/>
    <w:rsid w:val="000862C8"/>
    <w:rsid w:val="00093F84"/>
    <w:rsid w:val="000D44FB"/>
    <w:rsid w:val="000E42CD"/>
    <w:rsid w:val="000F60D3"/>
    <w:rsid w:val="0010139D"/>
    <w:rsid w:val="00112C48"/>
    <w:rsid w:val="0013212B"/>
    <w:rsid w:val="001510CD"/>
    <w:rsid w:val="00156CBB"/>
    <w:rsid w:val="00192A5A"/>
    <w:rsid w:val="00193640"/>
    <w:rsid w:val="00197690"/>
    <w:rsid w:val="001A14B5"/>
    <w:rsid w:val="001A22D3"/>
    <w:rsid w:val="001B2E5F"/>
    <w:rsid w:val="001B3FA4"/>
    <w:rsid w:val="0020486F"/>
    <w:rsid w:val="00204BE6"/>
    <w:rsid w:val="0021157F"/>
    <w:rsid w:val="00220EDE"/>
    <w:rsid w:val="0023129F"/>
    <w:rsid w:val="00255682"/>
    <w:rsid w:val="00280F4D"/>
    <w:rsid w:val="00285FD2"/>
    <w:rsid w:val="002C1E58"/>
    <w:rsid w:val="002C588F"/>
    <w:rsid w:val="00302C92"/>
    <w:rsid w:val="00326AA1"/>
    <w:rsid w:val="003603C4"/>
    <w:rsid w:val="003625BB"/>
    <w:rsid w:val="00367FC8"/>
    <w:rsid w:val="003713FE"/>
    <w:rsid w:val="003A328E"/>
    <w:rsid w:val="003C6012"/>
    <w:rsid w:val="003E6A4A"/>
    <w:rsid w:val="003F447D"/>
    <w:rsid w:val="00403772"/>
    <w:rsid w:val="00415F4F"/>
    <w:rsid w:val="00433EE3"/>
    <w:rsid w:val="004358AD"/>
    <w:rsid w:val="004473AD"/>
    <w:rsid w:val="004A51FB"/>
    <w:rsid w:val="004C5C7F"/>
    <w:rsid w:val="004D0015"/>
    <w:rsid w:val="004D66A2"/>
    <w:rsid w:val="004F54ED"/>
    <w:rsid w:val="004F5CA2"/>
    <w:rsid w:val="00511376"/>
    <w:rsid w:val="005117D7"/>
    <w:rsid w:val="00566BE9"/>
    <w:rsid w:val="00574E16"/>
    <w:rsid w:val="00576C75"/>
    <w:rsid w:val="00583E6D"/>
    <w:rsid w:val="00591EB3"/>
    <w:rsid w:val="00594993"/>
    <w:rsid w:val="005B0A77"/>
    <w:rsid w:val="005C0455"/>
    <w:rsid w:val="005D3D15"/>
    <w:rsid w:val="005D6D02"/>
    <w:rsid w:val="005E00EA"/>
    <w:rsid w:val="005E6610"/>
    <w:rsid w:val="0062309B"/>
    <w:rsid w:val="00627225"/>
    <w:rsid w:val="0063496C"/>
    <w:rsid w:val="00641F67"/>
    <w:rsid w:val="00670C8D"/>
    <w:rsid w:val="00680629"/>
    <w:rsid w:val="00693B33"/>
    <w:rsid w:val="00697FA9"/>
    <w:rsid w:val="006A004F"/>
    <w:rsid w:val="006B7763"/>
    <w:rsid w:val="006C1629"/>
    <w:rsid w:val="006E0305"/>
    <w:rsid w:val="006E0B2F"/>
    <w:rsid w:val="006E29CD"/>
    <w:rsid w:val="00720C51"/>
    <w:rsid w:val="00723590"/>
    <w:rsid w:val="00732298"/>
    <w:rsid w:val="0075557C"/>
    <w:rsid w:val="00756C5A"/>
    <w:rsid w:val="00765F5C"/>
    <w:rsid w:val="007711FC"/>
    <w:rsid w:val="00777AF4"/>
    <w:rsid w:val="00781C88"/>
    <w:rsid w:val="00786B03"/>
    <w:rsid w:val="007C73CC"/>
    <w:rsid w:val="007D725A"/>
    <w:rsid w:val="007E2D48"/>
    <w:rsid w:val="00810F90"/>
    <w:rsid w:val="00820077"/>
    <w:rsid w:val="00821136"/>
    <w:rsid w:val="00840C97"/>
    <w:rsid w:val="0088051B"/>
    <w:rsid w:val="00882530"/>
    <w:rsid w:val="0088349E"/>
    <w:rsid w:val="00893018"/>
    <w:rsid w:val="00894983"/>
    <w:rsid w:val="008F64E6"/>
    <w:rsid w:val="009118BF"/>
    <w:rsid w:val="0094192F"/>
    <w:rsid w:val="009624B7"/>
    <w:rsid w:val="00965BF7"/>
    <w:rsid w:val="009700A0"/>
    <w:rsid w:val="0097105E"/>
    <w:rsid w:val="00990359"/>
    <w:rsid w:val="009962CD"/>
    <w:rsid w:val="009A14BA"/>
    <w:rsid w:val="009C4E0F"/>
    <w:rsid w:val="009E6BDF"/>
    <w:rsid w:val="00A12736"/>
    <w:rsid w:val="00A56BDE"/>
    <w:rsid w:val="00A81C6A"/>
    <w:rsid w:val="00A833EC"/>
    <w:rsid w:val="00AB6969"/>
    <w:rsid w:val="00AC06BE"/>
    <w:rsid w:val="00AC278A"/>
    <w:rsid w:val="00AD31DB"/>
    <w:rsid w:val="00B0748A"/>
    <w:rsid w:val="00B24238"/>
    <w:rsid w:val="00B26D9C"/>
    <w:rsid w:val="00B474B8"/>
    <w:rsid w:val="00B5551A"/>
    <w:rsid w:val="00B6253F"/>
    <w:rsid w:val="00B70D9F"/>
    <w:rsid w:val="00B76D5A"/>
    <w:rsid w:val="00B8571E"/>
    <w:rsid w:val="00BB73EC"/>
    <w:rsid w:val="00BF3BD9"/>
    <w:rsid w:val="00C0407D"/>
    <w:rsid w:val="00C04F67"/>
    <w:rsid w:val="00C06B63"/>
    <w:rsid w:val="00C22492"/>
    <w:rsid w:val="00C30F61"/>
    <w:rsid w:val="00C441BC"/>
    <w:rsid w:val="00C81F5E"/>
    <w:rsid w:val="00C9446B"/>
    <w:rsid w:val="00C97610"/>
    <w:rsid w:val="00CA7109"/>
    <w:rsid w:val="00CA7303"/>
    <w:rsid w:val="00CB591D"/>
    <w:rsid w:val="00CC1D14"/>
    <w:rsid w:val="00CF042B"/>
    <w:rsid w:val="00D322FA"/>
    <w:rsid w:val="00D415F7"/>
    <w:rsid w:val="00D51B2E"/>
    <w:rsid w:val="00D6770B"/>
    <w:rsid w:val="00D77D72"/>
    <w:rsid w:val="00D803E5"/>
    <w:rsid w:val="00D85D89"/>
    <w:rsid w:val="00D91FA0"/>
    <w:rsid w:val="00D94EBE"/>
    <w:rsid w:val="00DA4FAB"/>
    <w:rsid w:val="00DA6A95"/>
    <w:rsid w:val="00DD60E6"/>
    <w:rsid w:val="00DD7827"/>
    <w:rsid w:val="00DF2BB9"/>
    <w:rsid w:val="00E20801"/>
    <w:rsid w:val="00E278C4"/>
    <w:rsid w:val="00E3398F"/>
    <w:rsid w:val="00E505AB"/>
    <w:rsid w:val="00E8347E"/>
    <w:rsid w:val="00EA4BBC"/>
    <w:rsid w:val="00ED2543"/>
    <w:rsid w:val="00EE644A"/>
    <w:rsid w:val="00EF5345"/>
    <w:rsid w:val="00F22F0D"/>
    <w:rsid w:val="00F5736F"/>
    <w:rsid w:val="00F60C60"/>
    <w:rsid w:val="00F654C5"/>
    <w:rsid w:val="00F65D29"/>
    <w:rsid w:val="00F70F3F"/>
    <w:rsid w:val="00F753BE"/>
    <w:rsid w:val="00F838DD"/>
    <w:rsid w:val="00F8534B"/>
    <w:rsid w:val="00F903E3"/>
    <w:rsid w:val="00F961A8"/>
    <w:rsid w:val="00FA0160"/>
    <w:rsid w:val="00FB44BC"/>
    <w:rsid w:val="00FB616D"/>
    <w:rsid w:val="00FB66BE"/>
    <w:rsid w:val="00FD1BD6"/>
    <w:rsid w:val="00FF0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15570E"/>
  <w15:chartTrackingRefBased/>
  <w15:docId w15:val="{AB2977CB-D144-42E3-BCE0-F9DE62AD7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Arial" w:hAnsi="Arial"/>
      <w:sz w:val="24"/>
      <w:szCs w:val="24"/>
      <w:lang w:val="lv-LV"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paragraph" w:styleId="a4">
    <w:name w:val="Balloon Text"/>
    <w:basedOn w:val="a"/>
    <w:semiHidden/>
    <w:rPr>
      <w:rFonts w:ascii="Tahoma" w:hAnsi="Tahoma" w:cs="Tahoma"/>
      <w:sz w:val="16"/>
      <w:szCs w:val="16"/>
    </w:rPr>
  </w:style>
  <w:style w:type="paragraph" w:styleId="a5">
    <w:name w:val="header"/>
    <w:basedOn w:val="a"/>
    <w:semiHidden/>
    <w:pPr>
      <w:tabs>
        <w:tab w:val="center" w:pos="4153"/>
        <w:tab w:val="right" w:pos="8306"/>
      </w:tabs>
    </w:pPr>
  </w:style>
  <w:style w:type="paragraph" w:styleId="a6">
    <w:name w:val="footer"/>
    <w:basedOn w:val="a"/>
    <w:semiHidden/>
    <w:pPr>
      <w:tabs>
        <w:tab w:val="center" w:pos="4153"/>
        <w:tab w:val="right" w:pos="8306"/>
      </w:tabs>
    </w:pPr>
  </w:style>
  <w:style w:type="character" w:styleId="a7">
    <w:name w:val="Hyperlink"/>
    <w:semiHidden/>
    <w:rPr>
      <w:strike w:val="0"/>
      <w:dstrike w:val="0"/>
      <w:color w:val="FFFFFF"/>
      <w:u w:val="none"/>
      <w:effect w:val="none"/>
    </w:rPr>
  </w:style>
  <w:style w:type="paragraph" w:styleId="a8">
    <w:name w:val="Normal (Web)"/>
    <w:basedOn w:val="a"/>
    <w:uiPriority w:val="99"/>
    <w:pPr>
      <w:spacing w:before="100" w:beforeAutospacing="1" w:after="100" w:afterAutospacing="1"/>
    </w:pPr>
    <w:rPr>
      <w:rFonts w:ascii="Times New Roman" w:hAnsi="Times New Roman"/>
    </w:rPr>
  </w:style>
  <w:style w:type="paragraph" w:styleId="a9">
    <w:name w:val="Document Map"/>
    <w:basedOn w:val="a"/>
    <w:semiHidden/>
    <w:rPr>
      <w:rFonts w:ascii="Tahoma" w:hAnsi="Tahoma" w:cs="Tahoma"/>
      <w:sz w:val="16"/>
      <w:szCs w:val="16"/>
    </w:rPr>
  </w:style>
  <w:style w:type="character" w:customStyle="1" w:styleId="CharChar">
    <w:name w:val="Char Char"/>
    <w:rPr>
      <w:rFonts w:ascii="Tahoma" w:hAnsi="Tahoma" w:cs="Tahoma"/>
      <w:sz w:val="16"/>
      <w:szCs w:val="16"/>
    </w:rPr>
  </w:style>
  <w:style w:type="paragraph" w:styleId="aa">
    <w:name w:val="Body Text"/>
    <w:basedOn w:val="a"/>
    <w:link w:val="ab"/>
    <w:uiPriority w:val="1"/>
    <w:qFormat/>
    <w:rsid w:val="00403772"/>
    <w:pPr>
      <w:widowControl w:val="0"/>
      <w:spacing w:before="41"/>
      <w:ind w:left="833" w:hanging="360"/>
    </w:pPr>
    <w:rPr>
      <w:rFonts w:ascii="Times New Roman" w:hAnsi="Times New Roman"/>
      <w:lang w:val="en-US" w:eastAsia="en-US"/>
    </w:rPr>
  </w:style>
  <w:style w:type="character" w:customStyle="1" w:styleId="ab">
    <w:name w:val="Основной текст Знак"/>
    <w:link w:val="aa"/>
    <w:uiPriority w:val="1"/>
    <w:rsid w:val="00403772"/>
    <w:rPr>
      <w:sz w:val="24"/>
      <w:szCs w:val="24"/>
      <w:lang w:val="en-US" w:eastAsia="en-US"/>
    </w:rPr>
  </w:style>
  <w:style w:type="paragraph" w:styleId="ac">
    <w:name w:val="List Paragraph"/>
    <w:basedOn w:val="a"/>
    <w:uiPriority w:val="34"/>
    <w:qFormat/>
    <w:rsid w:val="004358AD"/>
    <w:pPr>
      <w:spacing w:after="200" w:line="276" w:lineRule="auto"/>
      <w:ind w:left="720"/>
      <w:contextualSpacing/>
    </w:pPr>
    <w:rPr>
      <w:rFonts w:ascii="Calibri" w:eastAsia="Calibri" w:hAnsi="Calibri"/>
      <w:sz w:val="22"/>
      <w:szCs w:val="22"/>
      <w:lang w:val="ru-RU" w:eastAsia="en-US"/>
    </w:rPr>
  </w:style>
  <w:style w:type="paragraph" w:customStyle="1" w:styleId="msonormalmailrucssattributepostfix">
    <w:name w:val="msonormal_mailru_css_attribute_postfix"/>
    <w:basedOn w:val="a"/>
    <w:rsid w:val="006E0B2F"/>
    <w:pPr>
      <w:spacing w:before="100" w:beforeAutospacing="1" w:after="100" w:afterAutospacing="1"/>
    </w:pPr>
    <w:rPr>
      <w:rFonts w:ascii="Times New Roman" w:hAnsi="Times New Roman"/>
      <w:lang w:val="ru-RU" w:eastAsia="ru-RU"/>
    </w:rPr>
  </w:style>
  <w:style w:type="paragraph" w:styleId="HTML">
    <w:name w:val="HTML Preformatted"/>
    <w:basedOn w:val="a"/>
    <w:link w:val="HTML0"/>
    <w:uiPriority w:val="99"/>
    <w:semiHidden/>
    <w:unhideWhenUsed/>
    <w:rsid w:val="006E0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6E0B2F"/>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4262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irector@igd.kg" TargetMode="External"/><Relationship Id="rId18" Type="http://schemas.openxmlformats.org/officeDocument/2006/relationships/hyperlink" Target="http://kstu.kg/wp-content/uploads/2016/03/%D0%93%D0%9E%D0%A1%D0%A2-%D0%A0-7.0.7%E2%80%932009-%C2%AB%D0%A1%D1%82%D0%B0%D1%82%D1%8C%D0%B8-%D0%B2-%D0%B6%D1%83%D1%80%D0%BD%D0%B0%D0%BB%D0%B0%D1%85-%D0%B8-%D1%81%D0%B1%D0%BE%D1%80%D0%BD%D0%B8%D0%BA%D0%B0%D1%85%C2%BB.pdf" TargetMode="External"/><Relationship Id="rId26"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hyperlink" Target="https://elibrary.ru/title_about.asp?id=53268" TargetMode="External"/><Relationship Id="rId34" Type="http://schemas.openxmlformats.org/officeDocument/2006/relationships/hyperlink" Target="https://elibrary.ru/contents.asp?id=34114535" TargetMode="External"/><Relationship Id="rId7" Type="http://schemas.openxmlformats.org/officeDocument/2006/relationships/image" Target="media/image1.jpeg"/><Relationship Id="rId12" Type="http://schemas.openxmlformats.org/officeDocument/2006/relationships/hyperlink" Target="mailto:kabgd@mail.ru" TargetMode="External"/><Relationship Id="rId17" Type="http://schemas.openxmlformats.org/officeDocument/2006/relationships/hyperlink" Target="mailto:journalkstu@gmail.com" TargetMode="External"/><Relationship Id="rId25" Type="http://schemas.openxmlformats.org/officeDocument/2006/relationships/oleObject" Target="embeddings/oleObject1.bin"/><Relationship Id="rId33" Type="http://schemas.openxmlformats.org/officeDocument/2006/relationships/hyperlink" Target="https://elibrary.ru/item.asp?id=2430979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ournalkstu@gmail.com" TargetMode="External"/><Relationship Id="rId20" Type="http://schemas.openxmlformats.org/officeDocument/2006/relationships/hyperlink" Target="http://libkstu.on.kg/" TargetMode="External"/><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lal1603@mail.ru" TargetMode="External"/><Relationship Id="rId24" Type="http://schemas.openxmlformats.org/officeDocument/2006/relationships/image" Target="media/image4.wmf"/><Relationship Id="rId32" Type="http://schemas.openxmlformats.org/officeDocument/2006/relationships/hyperlink" Target="https://elibrary.ru/contents.asp?id=33333434&amp;selid=12160585"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kabgd@mail.ru" TargetMode="External"/><Relationship Id="rId23" Type="http://schemas.openxmlformats.org/officeDocument/2006/relationships/image" Target="media/image3.png"/><Relationship Id="rId28" Type="http://schemas.openxmlformats.org/officeDocument/2006/relationships/image" Target="media/image6.wmf"/><Relationship Id="rId36" Type="http://schemas.openxmlformats.org/officeDocument/2006/relationships/hyperlink" Target="mailto:journalkstu@gmail.com" TargetMode="External"/><Relationship Id="rId10" Type="http://schemas.openxmlformats.org/officeDocument/2006/relationships/hyperlink" Target="mailto:kazas@mail.ru" TargetMode="External"/><Relationship Id="rId19" Type="http://schemas.openxmlformats.org/officeDocument/2006/relationships/hyperlink" Target="https://kstu.kg/journal/" TargetMode="External"/><Relationship Id="rId31" Type="http://schemas.openxmlformats.org/officeDocument/2006/relationships/hyperlink" Target="https://elibrary.ru/contents.asp?id=33333434" TargetMode="External"/><Relationship Id="rId4" Type="http://schemas.openxmlformats.org/officeDocument/2006/relationships/webSettings" Target="webSettings.xml"/><Relationship Id="rId9" Type="http://schemas.openxmlformats.org/officeDocument/2006/relationships/hyperlink" Target="mailto:kgtuchemie@yandex.ru" TargetMode="External"/><Relationship Id="rId14" Type="http://schemas.openxmlformats.org/officeDocument/2006/relationships/hyperlink" Target="mailto:chui215igd@gmail.com" TargetMode="External"/><Relationship Id="rId22" Type="http://schemas.openxmlformats.org/officeDocument/2006/relationships/hyperlink" Target="mailto:bgtu_kg@mail.ru" TargetMode="External"/><Relationship Id="rId27" Type="http://schemas.openxmlformats.org/officeDocument/2006/relationships/oleObject" Target="embeddings/oleObject2.bin"/><Relationship Id="rId30" Type="http://schemas.openxmlformats.org/officeDocument/2006/relationships/hyperlink" Target="https://elibrary.ru/item.asp?id=12160585" TargetMode="External"/><Relationship Id="rId35" Type="http://schemas.openxmlformats.org/officeDocument/2006/relationships/hyperlink" Target="https://elibrary.ru/contents.asp?id=34114535&amp;selid=243097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1823</Words>
  <Characters>10392</Characters>
  <Application>Microsoft Office Word</Application>
  <DocSecurity>0</DocSecurity>
  <Lines>86</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V starptautiskā zinātniskā konference</vt:lpstr>
      <vt:lpstr>V starptautiskā zinātniskā konference</vt:lpstr>
    </vt:vector>
  </TitlesOfParts>
  <Company>Home</Company>
  <LinksUpToDate>false</LinksUpToDate>
  <CharactersWithSpaces>12191</CharactersWithSpaces>
  <SharedDoc>false</SharedDoc>
  <HLinks>
    <vt:vector size="54" baseType="variant">
      <vt:variant>
        <vt:i4>1900588</vt:i4>
      </vt:variant>
      <vt:variant>
        <vt:i4>24</vt:i4>
      </vt:variant>
      <vt:variant>
        <vt:i4>0</vt:i4>
      </vt:variant>
      <vt:variant>
        <vt:i4>5</vt:i4>
      </vt:variant>
      <vt:variant>
        <vt:lpwstr>mailto:journalkstu@gmail.com</vt:lpwstr>
      </vt:variant>
      <vt:variant>
        <vt:lpwstr/>
      </vt:variant>
      <vt:variant>
        <vt:i4>5242995</vt:i4>
      </vt:variant>
      <vt:variant>
        <vt:i4>21</vt:i4>
      </vt:variant>
      <vt:variant>
        <vt:i4>0</vt:i4>
      </vt:variant>
      <vt:variant>
        <vt:i4>5</vt:i4>
      </vt:variant>
      <vt:variant>
        <vt:lpwstr>mailto:kabgd@mail.ru</vt:lpwstr>
      </vt:variant>
      <vt:variant>
        <vt:lpwstr/>
      </vt:variant>
      <vt:variant>
        <vt:i4>5242995</vt:i4>
      </vt:variant>
      <vt:variant>
        <vt:i4>18</vt:i4>
      </vt:variant>
      <vt:variant>
        <vt:i4>0</vt:i4>
      </vt:variant>
      <vt:variant>
        <vt:i4>5</vt:i4>
      </vt:variant>
      <vt:variant>
        <vt:lpwstr>mailto:kabgd@mail.ru</vt:lpwstr>
      </vt:variant>
      <vt:variant>
        <vt:lpwstr/>
      </vt:variant>
      <vt:variant>
        <vt:i4>1114238</vt:i4>
      </vt:variant>
      <vt:variant>
        <vt:i4>15</vt:i4>
      </vt:variant>
      <vt:variant>
        <vt:i4>0</vt:i4>
      </vt:variant>
      <vt:variant>
        <vt:i4>5</vt:i4>
      </vt:variant>
      <vt:variant>
        <vt:lpwstr>mailto:chui215igd@gmail.com</vt:lpwstr>
      </vt:variant>
      <vt:variant>
        <vt:lpwstr/>
      </vt:variant>
      <vt:variant>
        <vt:i4>1441830</vt:i4>
      </vt:variant>
      <vt:variant>
        <vt:i4>12</vt:i4>
      </vt:variant>
      <vt:variant>
        <vt:i4>0</vt:i4>
      </vt:variant>
      <vt:variant>
        <vt:i4>5</vt:i4>
      </vt:variant>
      <vt:variant>
        <vt:lpwstr>mailto:director@igd.kg</vt:lpwstr>
      </vt:variant>
      <vt:variant>
        <vt:lpwstr/>
      </vt:variant>
      <vt:variant>
        <vt:i4>5242995</vt:i4>
      </vt:variant>
      <vt:variant>
        <vt:i4>9</vt:i4>
      </vt:variant>
      <vt:variant>
        <vt:i4>0</vt:i4>
      </vt:variant>
      <vt:variant>
        <vt:i4>5</vt:i4>
      </vt:variant>
      <vt:variant>
        <vt:lpwstr>mailto:kabgd@mail.ru</vt:lpwstr>
      </vt:variant>
      <vt:variant>
        <vt:lpwstr/>
      </vt:variant>
      <vt:variant>
        <vt:i4>5374068</vt:i4>
      </vt:variant>
      <vt:variant>
        <vt:i4>6</vt:i4>
      </vt:variant>
      <vt:variant>
        <vt:i4>0</vt:i4>
      </vt:variant>
      <vt:variant>
        <vt:i4>5</vt:i4>
      </vt:variant>
      <vt:variant>
        <vt:lpwstr>mailto:jalal1603@mail.ru</vt:lpwstr>
      </vt:variant>
      <vt:variant>
        <vt:lpwstr/>
      </vt:variant>
      <vt:variant>
        <vt:i4>6226037</vt:i4>
      </vt:variant>
      <vt:variant>
        <vt:i4>3</vt:i4>
      </vt:variant>
      <vt:variant>
        <vt:i4>0</vt:i4>
      </vt:variant>
      <vt:variant>
        <vt:i4>5</vt:i4>
      </vt:variant>
      <vt:variant>
        <vt:lpwstr>mailto:kazas@mail.ru</vt:lpwstr>
      </vt:variant>
      <vt:variant>
        <vt:lpwstr/>
      </vt:variant>
      <vt:variant>
        <vt:i4>6094948</vt:i4>
      </vt:variant>
      <vt:variant>
        <vt:i4>0</vt:i4>
      </vt:variant>
      <vt:variant>
        <vt:i4>0</vt:i4>
      </vt:variant>
      <vt:variant>
        <vt:i4>5</vt:i4>
      </vt:variant>
      <vt:variant>
        <vt:lpwstr>mailto:kgtuchemie@yandex.ru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starptautiskā zinātniskā konference</dc:title>
  <dc:subject/>
  <dc:creator>Ilmars</dc:creator>
  <cp:keywords/>
  <cp:lastModifiedBy>Пользователь</cp:lastModifiedBy>
  <cp:revision>3</cp:revision>
  <cp:lastPrinted>2020-02-12T09:10:00Z</cp:lastPrinted>
  <dcterms:created xsi:type="dcterms:W3CDTF">2020-05-24T19:44:00Z</dcterms:created>
  <dcterms:modified xsi:type="dcterms:W3CDTF">2020-05-24T19:44:00Z</dcterms:modified>
</cp:coreProperties>
</file>