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CF" w:rsidRPr="007E7ECF" w:rsidRDefault="007E7ECF" w:rsidP="007E7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МИНИСТЕРСТВО НАУКИ, ВЫСШЕГО ОБРАЗОВАНИЯ И ИННОВАЦИЙ</w:t>
      </w:r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КЫРГЫЗСКОЙ РЕСПУБЛИКИ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ОШСКИЙ ГОСУДАРСТВЕННЫЙ ПЕДАГОГИЧЕСКИЙ УНИВЕРСИТЕТ</w:t>
      </w:r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имени А.Ж. МЫРСАБЕКОВА</w:t>
      </w:r>
    </w:p>
    <w:p w:rsidR="007E7ECF" w:rsidRPr="007E7ECF" w:rsidRDefault="007E7ECF" w:rsidP="007E7E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ИНФОРМАЦИОННОЕ ПИСЬМО</w:t>
      </w:r>
    </w:p>
    <w:p w:rsidR="007E7ECF" w:rsidRPr="007E7ECF" w:rsidRDefault="007E7ECF" w:rsidP="007E7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коллеги!</w:t>
      </w:r>
    </w:p>
    <w:p w:rsidR="007E7ECF" w:rsidRPr="007E7ECF" w:rsidRDefault="007E7ECF" w:rsidP="007E7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Ошский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государственный педагогический университет имени А.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Мырсабекова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приглашает Вас принять участие в Международной научно-практической конференции на тему:</w:t>
      </w:r>
      <w:r w:rsidRPr="0058046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«Чингиз Айтматов и глобальный гуманизм: диалог культур и будущее человечества»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8046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которая состоится </w:t>
      </w: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93110C"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  <w:t>2</w:t>
      </w: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мая 2026 года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7ECF" w:rsidRPr="007E7ECF" w:rsidRDefault="007E7ECF" w:rsidP="007E7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конференции — всестороннее научно-теоретическое и практическое исследование гуманистических идей в творчестве Чингиза Айтматова, проблем межкультурного диалога и их роли в определении будущего человечества в условиях современных глобальных вызовов, а также распространение универсальных ценностей гуманизма.</w:t>
      </w:r>
    </w:p>
    <w:p w:rsidR="007E7ECF" w:rsidRPr="007E7ECF" w:rsidRDefault="007E7ECF" w:rsidP="007E7E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направления конференции:</w:t>
      </w:r>
    </w:p>
    <w:p w:rsidR="007E7ECF" w:rsidRPr="007E7ECF" w:rsidRDefault="007E7ECF" w:rsidP="007E7E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Гуманизм и философское мышление в творчестве Чингиза Айтматова;</w:t>
      </w:r>
    </w:p>
    <w:p w:rsidR="007E7ECF" w:rsidRPr="007E7ECF" w:rsidRDefault="007E7ECF" w:rsidP="007E7E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Проблемы </w:t>
      </w:r>
      <w:proofErr w:type="spellStart"/>
      <w:r w:rsidRPr="0058046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экологии</w:t>
      </w:r>
      <w:proofErr w:type="spellEnd"/>
      <w:r w:rsidRPr="0058046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произведениях Айтматова. Современное развитие естественных наук;</w:t>
      </w:r>
    </w:p>
    <w:p w:rsidR="007E7ECF" w:rsidRPr="007E7ECF" w:rsidRDefault="007E7ECF" w:rsidP="007E7E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 образования в формировании гуманистических ценностей;</w:t>
      </w:r>
    </w:p>
    <w:p w:rsidR="007E7ECF" w:rsidRPr="007E7ECF" w:rsidRDefault="007E7ECF" w:rsidP="007E7E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Системное мышление в физико-математических науках: научный взгляд на будущее человечества;</w:t>
      </w:r>
    </w:p>
    <w:p w:rsidR="007E7ECF" w:rsidRPr="007E7ECF" w:rsidRDefault="007E7ECF" w:rsidP="007E7E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Айтматов и мировая литература: влияния, сходства, взаимосвязи;</w:t>
      </w:r>
    </w:p>
    <w:p w:rsidR="007E7ECF" w:rsidRPr="007E7ECF" w:rsidRDefault="007E7ECF" w:rsidP="007E7E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Духовная безопасность, этика и будущее человечества.</w:t>
      </w:r>
    </w:p>
    <w:p w:rsidR="007E7ECF" w:rsidRPr="007E7ECF" w:rsidRDefault="007E7ECF" w:rsidP="007E7E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Формы участия:</w:t>
      </w:r>
    </w:p>
    <w:p w:rsidR="007E7ECF" w:rsidRPr="007E7ECF" w:rsidRDefault="007E7ECF" w:rsidP="007E7E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Оффлайн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E7ECF" w:rsidRPr="007E7ECF" w:rsidRDefault="007E7ECF" w:rsidP="007E7E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Онлайн.</w:t>
      </w:r>
    </w:p>
    <w:p w:rsidR="007E7ECF" w:rsidRPr="007E7ECF" w:rsidRDefault="007E7ECF" w:rsidP="007E7E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Организаторы конференции:</w:t>
      </w:r>
    </w:p>
    <w:p w:rsidR="007E7ECF" w:rsidRPr="007E7ECF" w:rsidRDefault="007E7ECF" w:rsidP="007E7E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науки, высшего образования и инноваций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Республики,</w:t>
      </w:r>
      <w:r w:rsidRPr="0058046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просвещения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Республики,</w:t>
      </w:r>
      <w:r w:rsidRPr="0058046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Ошский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государственный педагогический университет имени А.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Мырсабекова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8046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Мэрия города Ош,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Ошская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областная администрация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Республики,</w:t>
      </w:r>
      <w:r w:rsidRPr="0058046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Башкирский государственный педагогический университет имени М.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Акмуллы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(Россия),</w:t>
      </w:r>
      <w:r w:rsidRPr="0058046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Университет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Нежметтина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Эрбакана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(Турция),</w:t>
      </w:r>
      <w:r w:rsidRPr="0058046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Андижанский государственный педагогический институт (Узбекистан),</w:t>
      </w:r>
      <w:r w:rsidRPr="0058046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Аркалыкский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педагогический университет имени Ы.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Алтынсарина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(Казахстан).</w:t>
      </w:r>
    </w:p>
    <w:p w:rsidR="007E7ECF" w:rsidRPr="007E7ECF" w:rsidRDefault="007E7ECF" w:rsidP="007E7E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Дата проведения:</w:t>
      </w:r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</w:t>
      </w:r>
      <w:r w:rsidR="0093110C"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  <w:t>2</w:t>
      </w:r>
      <w:bookmarkStart w:id="0" w:name="_GoBack"/>
      <w:bookmarkEnd w:id="0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мая 2026 года</w:t>
      </w:r>
    </w:p>
    <w:p w:rsidR="007E7ECF" w:rsidRPr="007E7ECF" w:rsidRDefault="007E7ECF" w:rsidP="007E7EC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 проведения: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Кыргызская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Республика, г. Ош, ул. Н.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Исанова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73.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ОшГПУ</w:t>
      </w:r>
      <w:proofErr w:type="spellEnd"/>
    </w:p>
    <w:p w:rsidR="007E7ECF" w:rsidRPr="007E7ECF" w:rsidRDefault="007E7ECF" w:rsidP="007E7EC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Рабочие языки конференции: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кыргызский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русский, английский.</w:t>
      </w:r>
    </w:p>
    <w:p w:rsidR="007E7ECF" w:rsidRPr="0016750D" w:rsidRDefault="007E7ECF" w:rsidP="00D945C7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5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подачи заявок и регистрации участников:</w:t>
      </w:r>
      <w:r w:rsidRPr="0016750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Для участия необходимо до </w:t>
      </w:r>
      <w:r w:rsidRPr="001675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 апреля 2026 года</w:t>
      </w:r>
      <w:r w:rsidRPr="00167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направить заявку и научную статью по следующей ссылке:</w:t>
      </w:r>
      <w:r w:rsidR="00167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5" w:tgtFrame="_new" w:history="1">
        <w:r w:rsidRPr="0016750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https://forms.gle/YXJbi8VsbsHVAF3E8</w:t>
        </w:r>
      </w:hyperlink>
    </w:p>
    <w:p w:rsidR="0016750D" w:rsidRPr="0016750D" w:rsidRDefault="0016750D" w:rsidP="0016750D">
      <w:pPr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Сайт конференции: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6" w:history="1">
        <w:r w:rsidRPr="00AE18B6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https://konf.oshmpu.kg/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E7ECF" w:rsidRPr="007E7ECF" w:rsidRDefault="007E7ECF" w:rsidP="007E7E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Контактные телефоны: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+996 773 92 66 44</w:t>
      </w:r>
      <w:r w:rsidRPr="0058046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, 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+996 501 12 04 82</w:t>
      </w:r>
      <w:r w:rsidRPr="0058046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, 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+996 772 62 17 72</w:t>
      </w:r>
    </w:p>
    <w:p w:rsidR="00F63EE2" w:rsidRDefault="00F63EE2" w:rsidP="007E7ECF">
      <w:pPr>
        <w:spacing w:after="0"/>
      </w:pPr>
    </w:p>
    <w:p w:rsidR="007E7ECF" w:rsidRDefault="007E7ECF" w:rsidP="007E7ECF">
      <w:pPr>
        <w:spacing w:after="0"/>
      </w:pPr>
    </w:p>
    <w:p w:rsidR="00DD2B66" w:rsidRDefault="00DD2B66" w:rsidP="007E7ECF">
      <w:pPr>
        <w:spacing w:after="0"/>
      </w:pPr>
    </w:p>
    <w:p w:rsidR="007E7ECF" w:rsidRPr="007E7ECF" w:rsidRDefault="007E7ECF" w:rsidP="007E7E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ОРГАНИЗАЦИОННЫЙ КОМИТЕТ КОНФЕРЕНЦИИ</w:t>
      </w:r>
    </w:p>
    <w:p w:rsidR="007E7ECF" w:rsidRPr="00580461" w:rsidRDefault="007E7ECF" w:rsidP="007E7E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660"/>
        <w:gridCol w:w="6974"/>
      </w:tblGrid>
      <w:tr w:rsidR="007E7ECF" w:rsidRPr="007E7ECF" w:rsidTr="00241391">
        <w:trPr>
          <w:trHeight w:val="566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Зулуев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 xml:space="preserve"> Бекмурза Бекболотович  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ректор Ошского государственного педагогического университета, доктор педагогических наук, профессор, председ</w:t>
            </w:r>
            <w:r w:rsidRPr="00580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атель организационного комитета</w:t>
            </w:r>
          </w:p>
        </w:tc>
      </w:tr>
      <w:tr w:rsidR="007E7ECF" w:rsidRPr="007E7ECF" w:rsidTr="00241391">
        <w:trPr>
          <w:trHeight w:val="573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Сагитов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 xml:space="preserve"> Салават Талгатович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ректор Башкирского государственного педагогического университета имени М. </w:t>
            </w:r>
            <w:proofErr w:type="spellStart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Акмуллы</w:t>
            </w:r>
            <w:proofErr w:type="spellEnd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 орг</w:t>
            </w:r>
            <w:r w:rsidRPr="00580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анизационного комитета (Россия)</w:t>
            </w:r>
          </w:p>
        </w:tc>
      </w:tr>
      <w:tr w:rsidR="007E7ECF" w:rsidRPr="007E7ECF" w:rsidTr="00241391">
        <w:trPr>
          <w:trHeight w:val="553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Джем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Зорлу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 xml:space="preserve"> (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Cem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Zorlu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)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ректор Университе</w:t>
            </w:r>
            <w:r w:rsidRPr="00580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 </w:t>
            </w:r>
            <w:proofErr w:type="spellStart"/>
            <w:r w:rsidRPr="00580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Нежметтина</w:t>
            </w:r>
            <w:proofErr w:type="spellEnd"/>
            <w:r w:rsidRPr="00580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80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Эрбакана</w:t>
            </w:r>
            <w:proofErr w:type="spellEnd"/>
            <w:r w:rsidRPr="00580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(Турция)</w:t>
            </w:r>
          </w:p>
        </w:tc>
      </w:tr>
      <w:tr w:rsidR="007E7ECF" w:rsidRPr="007E7ECF" w:rsidTr="00241391">
        <w:trPr>
          <w:trHeight w:val="555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 xml:space="preserve">Расулов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Бахти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я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р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Махмуджонович</w:t>
            </w:r>
            <w:proofErr w:type="spellEnd"/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ректор </w:t>
            </w:r>
            <w:proofErr w:type="spellStart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Андижанского</w:t>
            </w:r>
            <w:proofErr w:type="spellEnd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государственного</w:t>
            </w:r>
            <w:proofErr w:type="spellEnd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педагогического</w:t>
            </w:r>
            <w:proofErr w:type="spellEnd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института</w:t>
            </w:r>
            <w:proofErr w:type="spellEnd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член</w:t>
            </w:r>
            <w:proofErr w:type="spellEnd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организационного</w:t>
            </w:r>
            <w:proofErr w:type="spellEnd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комитета</w:t>
            </w:r>
            <w:proofErr w:type="spellEnd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(</w:t>
            </w:r>
            <w:proofErr w:type="spellStart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Узбекистан</w:t>
            </w:r>
            <w:proofErr w:type="spellEnd"/>
            <w:r w:rsidRPr="00580461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)</w:t>
            </w:r>
          </w:p>
        </w:tc>
      </w:tr>
      <w:tr w:rsidR="007E7ECF" w:rsidRPr="007E7ECF" w:rsidTr="00241391">
        <w:trPr>
          <w:trHeight w:val="549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Ещжанов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 xml:space="preserve"> Талгат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Есмаханбетович</w:t>
            </w:r>
            <w:proofErr w:type="spellEnd"/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ректор </w:t>
            </w:r>
            <w:proofErr w:type="spellStart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Аркалыкского</w:t>
            </w:r>
            <w:proofErr w:type="spellEnd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государственного педагогического университета имени Ы. </w:t>
            </w:r>
            <w:proofErr w:type="spellStart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Алтынсарина</w:t>
            </w:r>
            <w:proofErr w:type="spellEnd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 органи</w:t>
            </w:r>
            <w:r w:rsidRPr="00580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зационного комитета (Казахстан)</w:t>
            </w:r>
          </w:p>
        </w:tc>
      </w:tr>
      <w:tr w:rsidR="007E7ECF" w:rsidRPr="007E7ECF" w:rsidTr="00241391">
        <w:trPr>
          <w:trHeight w:val="551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Абсатаров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Равшанбек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Ракманалиевич</w:t>
            </w:r>
            <w:proofErr w:type="spellEnd"/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проректор по научной работе</w:t>
            </w:r>
            <w:r w:rsidRPr="00580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ОшГПУ</w:t>
            </w:r>
            <w:proofErr w:type="spellEnd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 организационного комитета</w:t>
            </w:r>
          </w:p>
        </w:tc>
      </w:tr>
      <w:tr w:rsidR="007E7ECF" w:rsidRPr="007E7ECF" w:rsidTr="00241391">
        <w:trPr>
          <w:trHeight w:val="559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Раимбеков Каныбек Тургунович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проректор по учебной работе</w:t>
            </w:r>
            <w:r w:rsidRPr="00580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ОшГПУ</w:t>
            </w:r>
            <w:proofErr w:type="spellEnd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 организационного комитета.</w:t>
            </w:r>
          </w:p>
        </w:tc>
      </w:tr>
      <w:tr w:rsidR="007E7ECF" w:rsidRPr="007E7ECF" w:rsidTr="00241391">
        <w:trPr>
          <w:trHeight w:val="553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Миңбаева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Кундуз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Бөдөновна</w:t>
            </w:r>
            <w:proofErr w:type="spellEnd"/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декан музыкально-педагогического факультета </w:t>
            </w:r>
            <w:proofErr w:type="spellStart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ОшГПУ</w:t>
            </w:r>
            <w:proofErr w:type="spellEnd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580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член организационного комитета</w:t>
            </w:r>
          </w:p>
        </w:tc>
      </w:tr>
      <w:tr w:rsidR="007E7ECF" w:rsidRPr="007E7ECF" w:rsidTr="00241391">
        <w:trPr>
          <w:trHeight w:val="516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Маткеримов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 xml:space="preserve"> Нурбек Төлөнбаевич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декан гуманитарного факультета </w:t>
            </w:r>
            <w:proofErr w:type="spellStart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ОшГПУ</w:t>
            </w:r>
            <w:proofErr w:type="spellEnd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580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член организационного комитета</w:t>
            </w:r>
          </w:p>
        </w:tc>
      </w:tr>
      <w:tr w:rsidR="007E7ECF" w:rsidRPr="007E7ECF" w:rsidTr="00241391">
        <w:trPr>
          <w:trHeight w:val="273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Токтосунова Айдың Мамасадыковна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декан Кыргызско-Российского факультета </w:t>
            </w:r>
            <w:proofErr w:type="spellStart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ОшГПУ</w:t>
            </w:r>
            <w:proofErr w:type="spellEnd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 организационного комитета</w:t>
            </w:r>
          </w:p>
        </w:tc>
      </w:tr>
      <w:tr w:rsidR="007E7ECF" w:rsidRPr="007E7ECF" w:rsidTr="00241391">
        <w:trPr>
          <w:trHeight w:val="273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Долонова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Гульмира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Маматовна</w:t>
            </w:r>
            <w:proofErr w:type="spellEnd"/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декан факультета естествознания и географии </w:t>
            </w:r>
            <w:proofErr w:type="spellStart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ОшГПУ</w:t>
            </w:r>
            <w:proofErr w:type="spellEnd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 организационного комитета</w:t>
            </w:r>
          </w:p>
        </w:tc>
      </w:tr>
      <w:tr w:rsidR="007E7ECF" w:rsidRPr="007E7ECF" w:rsidTr="00241391">
        <w:trPr>
          <w:trHeight w:val="273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Исакова Венера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Токтосуновна</w:t>
            </w:r>
            <w:proofErr w:type="spellEnd"/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241391" w:rsidP="007E7EC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декан факультета математики и компьютерных технологий </w:t>
            </w:r>
            <w:proofErr w:type="spellStart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ОшГПУ</w:t>
            </w:r>
            <w:proofErr w:type="spellEnd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 организационного комитета</w:t>
            </w:r>
          </w:p>
        </w:tc>
      </w:tr>
      <w:tr w:rsidR="007E7ECF" w:rsidRPr="007E7ECF" w:rsidTr="00241391">
        <w:trPr>
          <w:trHeight w:val="273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7E7ECF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Кырбашев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Токон</w:t>
            </w:r>
            <w:proofErr w:type="spellEnd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Култаевич</w:t>
            </w:r>
            <w:proofErr w:type="spellEnd"/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241391" w:rsidP="007E7EC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колледжа </w:t>
            </w:r>
            <w:proofErr w:type="spellStart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ОшГПУ</w:t>
            </w:r>
            <w:proofErr w:type="spellEnd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 организационного комитета</w:t>
            </w:r>
          </w:p>
        </w:tc>
      </w:tr>
      <w:tr w:rsidR="007E7ECF" w:rsidRPr="007E7ECF" w:rsidTr="00241391">
        <w:trPr>
          <w:trHeight w:val="273"/>
        </w:trPr>
        <w:tc>
          <w:tcPr>
            <w:tcW w:w="2660" w:type="dxa"/>
            <w:shd w:val="clear" w:color="auto" w:fill="auto"/>
            <w:vAlign w:val="center"/>
          </w:tcPr>
          <w:p w:rsidR="007E7ECF" w:rsidRPr="007E7ECF" w:rsidRDefault="00241391" w:rsidP="007E7E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58046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Капаров</w:t>
            </w:r>
            <w:proofErr w:type="spellEnd"/>
            <w:r w:rsidRPr="0058046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046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Абдувахап</w:t>
            </w:r>
            <w:proofErr w:type="spellEnd"/>
            <w:r w:rsidRPr="0058046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046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Ш</w:t>
            </w:r>
            <w:r w:rsidR="007E7ECF" w:rsidRPr="007E7E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ардаевич</w:t>
            </w:r>
            <w:proofErr w:type="spellEnd"/>
          </w:p>
        </w:tc>
        <w:tc>
          <w:tcPr>
            <w:tcW w:w="6974" w:type="dxa"/>
            <w:shd w:val="clear" w:color="auto" w:fill="auto"/>
            <w:vAlign w:val="center"/>
          </w:tcPr>
          <w:p w:rsidR="007E7ECF" w:rsidRPr="007E7ECF" w:rsidRDefault="00241391" w:rsidP="007E7EC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декан факультета физической культуры </w:t>
            </w:r>
            <w:proofErr w:type="spellStart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ОшГПУ</w:t>
            </w:r>
            <w:proofErr w:type="spellEnd"/>
            <w:r w:rsidRPr="007E7E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 организационного комитета</w:t>
            </w:r>
          </w:p>
        </w:tc>
      </w:tr>
    </w:tbl>
    <w:p w:rsidR="007E7ECF" w:rsidRPr="00580461" w:rsidRDefault="007E7ECF" w:rsidP="007E7E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E7ECF" w:rsidRPr="007E7ECF" w:rsidRDefault="007E7ECF" w:rsidP="007E7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7ECF" w:rsidRPr="007E7ECF" w:rsidRDefault="007E7ECF" w:rsidP="002413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РЕДАКЦИОННАЯ КОЛЛЕГИЯ</w:t>
      </w:r>
    </w:p>
    <w:p w:rsidR="007E7ECF" w:rsidRPr="007E7ECF" w:rsidRDefault="007E7ECF" w:rsidP="0024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Рысбаева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Гульдархан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Калиевна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доктор филологических наук, профессор, Египетский университет исламской культуры «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Нур-Мубарак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(Казахстан).</w:t>
      </w:r>
    </w:p>
    <w:p w:rsidR="007E7ECF" w:rsidRPr="007E7ECF" w:rsidRDefault="007E7ECF" w:rsidP="0024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Аминов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Тахир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Мажитович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доктор педагогических наук, профессор, Башкирский государственный педагогический университет имени М.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Акмуллы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(Россия).</w:t>
      </w:r>
    </w:p>
    <w:p w:rsidR="007E7ECF" w:rsidRPr="007E7ECF" w:rsidRDefault="007E7ECF" w:rsidP="0024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Алимбеков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Акматали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доктор педагогических наук, профессор, Кыргызско-Турецкий университет «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Манас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(Кыргызстан).</w:t>
      </w:r>
    </w:p>
    <w:p w:rsidR="007E7ECF" w:rsidRPr="007E7ECF" w:rsidRDefault="007E7ECF" w:rsidP="0024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Уразгильдин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Руслан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Вилисович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доктор биологических наук, профессор, Уфимский федеральный исследовательский центр Российской академии наук (Россия).</w:t>
      </w:r>
    </w:p>
    <w:p w:rsidR="007E7ECF" w:rsidRPr="007E7ECF" w:rsidRDefault="007E7ECF" w:rsidP="0024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Головин Николай Александрович</w:t>
      </w:r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доктор социологических наук, профессор, Санкт-Петербургский государственный университет (Россия).</w:t>
      </w:r>
    </w:p>
    <w:p w:rsidR="007E7ECF" w:rsidRPr="007E7ECF" w:rsidRDefault="007E7ECF" w:rsidP="0024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Исаев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Акбаржон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Абдулхамидович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доктор географических наук, профессор, Андижанский государственный университет (Узбекистан).</w:t>
      </w:r>
    </w:p>
    <w:p w:rsidR="007E7ECF" w:rsidRPr="007E7ECF" w:rsidRDefault="007E7ECF" w:rsidP="0024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Келдибай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кызы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Майрамкан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кандидат филологических наук,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Ошский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государственный педагогический университет имени А.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Мырсабекова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(Кыргызстан).</w:t>
      </w:r>
    </w:p>
    <w:p w:rsidR="007E7ECF" w:rsidRPr="007E7ECF" w:rsidRDefault="007E7ECF" w:rsidP="0024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Джумаева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Жаннат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Тургуновна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кандидат филологических наук, доцент,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Ошский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государственный педагогический университет имени А.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Мырсабекова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(Кыргызстан).</w:t>
      </w:r>
    </w:p>
    <w:p w:rsidR="007E7ECF" w:rsidRPr="007E7ECF" w:rsidRDefault="007E7ECF" w:rsidP="0024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Танаева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Нургуль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Шарабидиновна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кандидат филологических наук, доцент,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Ошский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государственный педагогический университет имени А.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Мырсабекова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(Кыргызстан).</w:t>
      </w:r>
    </w:p>
    <w:p w:rsidR="007E7ECF" w:rsidRPr="007E7ECF" w:rsidRDefault="007E7ECF" w:rsidP="0024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Кидиралиева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Нургуль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кандидат филологических наук,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Ошский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государственный педагогический университет имени А.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Мырсабекова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(Кыргызстан).</w:t>
      </w:r>
    </w:p>
    <w:p w:rsidR="007E7ECF" w:rsidRPr="007E7ECF" w:rsidRDefault="007E7ECF" w:rsidP="0024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Мондошев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Шамил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Насырович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кандидат педагогических наук, доцент,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Ошский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государственный педагогический университет имени А.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Мырсабекова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(Кыргызстан).</w:t>
      </w:r>
    </w:p>
    <w:p w:rsidR="007E7ECF" w:rsidRPr="007E7ECF" w:rsidRDefault="007E7ECF" w:rsidP="0024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Абдулхамидова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Барно</w:t>
      </w:r>
      <w:proofErr w:type="spellEnd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E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Нурмухамедовна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кандидат педагогических наук, доцент,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Ошский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государственный педагогический университет имени А. </w:t>
      </w:r>
      <w:proofErr w:type="spellStart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>Мырсабекова</w:t>
      </w:r>
      <w:proofErr w:type="spellEnd"/>
      <w:r w:rsidRPr="007E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(Кыргызстан).</w:t>
      </w:r>
    </w:p>
    <w:p w:rsidR="007E7ECF" w:rsidRPr="00580461" w:rsidRDefault="007E7ECF" w:rsidP="002413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80461" w:rsidRPr="00580461" w:rsidRDefault="00580461" w:rsidP="005804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0461">
        <w:rPr>
          <w:rFonts w:ascii="Times New Roman" w:hAnsi="Times New Roman" w:cs="Times New Roman"/>
          <w:b/>
          <w:sz w:val="26"/>
          <w:szCs w:val="26"/>
        </w:rPr>
        <w:t>СЕКРЕТАРИАТ</w:t>
      </w:r>
    </w:p>
    <w:p w:rsidR="00580461" w:rsidRPr="00580461" w:rsidRDefault="00580461" w:rsidP="00580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0461">
        <w:rPr>
          <w:rFonts w:ascii="Times New Roman" w:hAnsi="Times New Roman" w:cs="Times New Roman"/>
          <w:sz w:val="26"/>
          <w:szCs w:val="26"/>
        </w:rPr>
        <w:t>Арыкбаева</w:t>
      </w:r>
      <w:proofErr w:type="spellEnd"/>
      <w:r w:rsidRPr="005804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61">
        <w:rPr>
          <w:rFonts w:ascii="Times New Roman" w:hAnsi="Times New Roman" w:cs="Times New Roman"/>
          <w:sz w:val="26"/>
          <w:szCs w:val="26"/>
        </w:rPr>
        <w:t>Чынаргул</w:t>
      </w:r>
      <w:proofErr w:type="spellEnd"/>
      <w:r w:rsidRPr="005804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61">
        <w:rPr>
          <w:rFonts w:ascii="Times New Roman" w:hAnsi="Times New Roman" w:cs="Times New Roman"/>
          <w:sz w:val="26"/>
          <w:szCs w:val="26"/>
        </w:rPr>
        <w:t>Абдыгапаровна</w:t>
      </w:r>
      <w:proofErr w:type="spellEnd"/>
    </w:p>
    <w:p w:rsidR="00580461" w:rsidRPr="00580461" w:rsidRDefault="00580461" w:rsidP="00580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0461">
        <w:rPr>
          <w:rFonts w:ascii="Times New Roman" w:hAnsi="Times New Roman" w:cs="Times New Roman"/>
          <w:sz w:val="26"/>
          <w:szCs w:val="26"/>
        </w:rPr>
        <w:t>Акылбекова</w:t>
      </w:r>
      <w:proofErr w:type="spellEnd"/>
      <w:r w:rsidRPr="005804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61">
        <w:rPr>
          <w:rFonts w:ascii="Times New Roman" w:hAnsi="Times New Roman" w:cs="Times New Roman"/>
          <w:sz w:val="26"/>
          <w:szCs w:val="26"/>
        </w:rPr>
        <w:t>Гулнара</w:t>
      </w:r>
      <w:proofErr w:type="spellEnd"/>
      <w:r w:rsidRPr="005804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61">
        <w:rPr>
          <w:rFonts w:ascii="Times New Roman" w:hAnsi="Times New Roman" w:cs="Times New Roman"/>
          <w:sz w:val="26"/>
          <w:szCs w:val="26"/>
        </w:rPr>
        <w:t>Шадымановна</w:t>
      </w:r>
      <w:proofErr w:type="spellEnd"/>
    </w:p>
    <w:p w:rsidR="00580461" w:rsidRPr="00580461" w:rsidRDefault="00580461" w:rsidP="00580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0461">
        <w:rPr>
          <w:rFonts w:ascii="Times New Roman" w:hAnsi="Times New Roman" w:cs="Times New Roman"/>
          <w:sz w:val="26"/>
          <w:szCs w:val="26"/>
        </w:rPr>
        <w:t>Ырысбаева</w:t>
      </w:r>
      <w:proofErr w:type="spellEnd"/>
      <w:r w:rsidRPr="005804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61">
        <w:rPr>
          <w:rFonts w:ascii="Times New Roman" w:hAnsi="Times New Roman" w:cs="Times New Roman"/>
          <w:sz w:val="26"/>
          <w:szCs w:val="26"/>
        </w:rPr>
        <w:t>Айсырга</w:t>
      </w:r>
      <w:proofErr w:type="spellEnd"/>
      <w:r w:rsidRPr="005804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61">
        <w:rPr>
          <w:rFonts w:ascii="Times New Roman" w:hAnsi="Times New Roman" w:cs="Times New Roman"/>
          <w:sz w:val="26"/>
          <w:szCs w:val="26"/>
        </w:rPr>
        <w:t>Алмаматовна</w:t>
      </w:r>
      <w:proofErr w:type="spellEnd"/>
    </w:p>
    <w:p w:rsidR="00580461" w:rsidRPr="00580461" w:rsidRDefault="00580461" w:rsidP="00580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0461" w:rsidRPr="00580461" w:rsidRDefault="00580461" w:rsidP="005804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0461">
        <w:rPr>
          <w:rFonts w:ascii="Times New Roman" w:hAnsi="Times New Roman" w:cs="Times New Roman"/>
          <w:b/>
          <w:sz w:val="26"/>
          <w:szCs w:val="26"/>
        </w:rPr>
        <w:t>УСЛОВИЯ УЧАСТИЯ В КОНФЕРЕНЦИИ</w:t>
      </w:r>
    </w:p>
    <w:p w:rsidR="00580461" w:rsidRPr="00580461" w:rsidRDefault="00580461" w:rsidP="00580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Отобранные материалы Международной научно-практической конференции будут опубликованы в научно-методическом журнале </w:t>
      </w: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«Вестник </w:t>
      </w:r>
      <w:proofErr w:type="spellStart"/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ОшГПУ</w:t>
      </w:r>
      <w:proofErr w:type="spellEnd"/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имени А. </w:t>
      </w:r>
      <w:proofErr w:type="spellStart"/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Мырсабекова</w:t>
      </w:r>
      <w:proofErr w:type="spellEnd"/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Pr="00580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№1(27) за 2026 год.</w:t>
      </w:r>
    </w:p>
    <w:p w:rsidR="00580461" w:rsidRPr="00580461" w:rsidRDefault="00580461" w:rsidP="00580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Публикация статей участников конференции осуществляется </w:t>
      </w: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бесплатно</w:t>
      </w:r>
      <w:r w:rsidRPr="00580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580461" w:rsidRDefault="00580461" w:rsidP="005804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0461" w:rsidRPr="00580461" w:rsidRDefault="00580461" w:rsidP="005804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статей в журнал </w:t>
      </w: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«Вестник </w:t>
      </w:r>
      <w:proofErr w:type="spellStart"/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ОшГПУ</w:t>
      </w:r>
      <w:proofErr w:type="spellEnd"/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Pr="00580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на основании требований, предъявляемых к научным статьям, указанных в </w:t>
      </w: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Приложении №1</w:t>
      </w:r>
      <w:r w:rsidRPr="005804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80461" w:rsidRDefault="00580461" w:rsidP="005804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0461" w:rsidRPr="00580461" w:rsidRDefault="00580461" w:rsidP="00580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Проживание и питание участников конференции, прибывших из других регионов, оплачиваются за счет автора либо направляющей организации.</w:t>
      </w:r>
    </w:p>
    <w:p w:rsidR="00580461" w:rsidRDefault="00580461" w:rsidP="005804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0461" w:rsidRPr="00580461" w:rsidRDefault="00580461" w:rsidP="00580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Конференция пройдет в главном корпусе </w:t>
      </w:r>
      <w:proofErr w:type="spellStart"/>
      <w:r w:rsidRPr="00580461">
        <w:rPr>
          <w:rFonts w:ascii="Times New Roman" w:eastAsia="Times New Roman" w:hAnsi="Times New Roman" w:cs="Times New Roman"/>
          <w:sz w:val="26"/>
          <w:szCs w:val="26"/>
          <w:lang w:eastAsia="ru-RU"/>
        </w:rPr>
        <w:t>ОшГПУ</w:t>
      </w:r>
      <w:proofErr w:type="spellEnd"/>
      <w:r w:rsidRPr="00580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Pr="0058046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Кыргызская</w:t>
      </w:r>
      <w:proofErr w:type="spellEnd"/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Республика, г. Ош, ул. </w:t>
      </w:r>
      <w:proofErr w:type="spellStart"/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Исанова</w:t>
      </w:r>
      <w:proofErr w:type="spellEnd"/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73.</w:t>
      </w:r>
    </w:p>
    <w:p w:rsidR="00580461" w:rsidRDefault="00580461" w:rsidP="00580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0461" w:rsidRDefault="00580461" w:rsidP="00580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0461" w:rsidRDefault="00580461" w:rsidP="00580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2B66" w:rsidRDefault="00DD2B66" w:rsidP="0058046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D2B66" w:rsidRDefault="00DD2B66" w:rsidP="0058046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80461" w:rsidRPr="00580461" w:rsidRDefault="00580461" w:rsidP="0058046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Приложение №1</w:t>
      </w:r>
    </w:p>
    <w:p w:rsidR="00580461" w:rsidRPr="00580461" w:rsidRDefault="00580461" w:rsidP="005804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НАУЧНО-МЕТОДИЧЕСКИЙ ЖУРНАЛ </w:t>
      </w:r>
      <w:r w:rsidRPr="00580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«ВЕСТНИК </w:t>
      </w:r>
      <w:proofErr w:type="spellStart"/>
      <w:r w:rsidRPr="00580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ОшГПУ</w:t>
      </w:r>
      <w:proofErr w:type="spellEnd"/>
      <w:r w:rsidRPr="00580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НАУЧНЫМ СТАТЬЯМ</w:t>
      </w:r>
    </w:p>
    <w:p w:rsidR="00580461" w:rsidRPr="00580461" w:rsidRDefault="00580461" w:rsidP="00580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научно-методическом журнале </w:t>
      </w: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«Вестник </w:t>
      </w:r>
      <w:proofErr w:type="spellStart"/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ОшГПУ</w:t>
      </w:r>
      <w:proofErr w:type="spellEnd"/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имени А. </w:t>
      </w:r>
      <w:proofErr w:type="spellStart"/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Мырсабекова</w:t>
      </w:r>
      <w:proofErr w:type="spellEnd"/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публикуются научно-практические и методические статьи ученых Кыргызстана и других стран по следующим направлениям:</w:t>
      </w:r>
    </w:p>
    <w:p w:rsidR="00580461" w:rsidRPr="00580461" w:rsidRDefault="00580461" w:rsidP="0058046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науки;</w:t>
      </w:r>
    </w:p>
    <w:p w:rsidR="00580461" w:rsidRPr="00580461" w:rsidRDefault="00580461" w:rsidP="0058046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гуманитарные науки;</w:t>
      </w:r>
    </w:p>
    <w:p w:rsidR="00580461" w:rsidRPr="00580461" w:rsidRDefault="00580461" w:rsidP="0058046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физико-математические науки;</w:t>
      </w:r>
    </w:p>
    <w:p w:rsidR="00580461" w:rsidRPr="00580461" w:rsidRDefault="00580461" w:rsidP="0058046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науки;</w:t>
      </w:r>
    </w:p>
    <w:p w:rsidR="00580461" w:rsidRPr="00580461" w:rsidRDefault="00580461" w:rsidP="0058046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филологические науки.</w:t>
      </w:r>
    </w:p>
    <w:p w:rsidR="00580461" w:rsidRDefault="00580461" w:rsidP="005804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должна быть оформлена по следующей структуре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80461" w:rsidRPr="00580461" w:rsidRDefault="00580461" w:rsidP="005804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804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(см. образец оформления статьи):</w:t>
      </w:r>
    </w:p>
    <w:p w:rsidR="00580461" w:rsidRPr="00580461" w:rsidRDefault="00580461" w:rsidP="0058046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0461" w:rsidRPr="00580461" w:rsidRDefault="00580461" w:rsidP="00DD2B6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статьи на трех языках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кыргызском</w:t>
      </w:r>
      <w:proofErr w:type="spellEnd"/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русском и английском).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46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Если статья написана на русском или английском языке, </w:t>
      </w:r>
      <w:proofErr w:type="spellStart"/>
      <w:r w:rsidRPr="0058046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кыргызский</w:t>
      </w:r>
      <w:proofErr w:type="spellEnd"/>
      <w:r w:rsidRPr="0058046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вариант названия не требуется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0461" w:rsidRPr="00580461" w:rsidRDefault="00580461" w:rsidP="00DD2B6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авторе (авторах)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на трех языках (</w:t>
      </w:r>
      <w:proofErr w:type="spellStart"/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кыргызском</w:t>
      </w:r>
      <w:proofErr w:type="spellEnd"/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русском и английском).</w:t>
      </w:r>
      <w:r w:rsidR="00DD2B66" w:rsidRPr="00DD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46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Если статья написана на русском или английском языке, сведения на </w:t>
      </w:r>
      <w:proofErr w:type="spellStart"/>
      <w:r w:rsidRPr="0058046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кыргызском</w:t>
      </w:r>
      <w:proofErr w:type="spellEnd"/>
      <w:r w:rsidRPr="0058046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языке не указываются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авторе должна включать:</w:t>
      </w:r>
      <w:r w:rsidR="00DD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(полностью, без сокращений), ORCID, ученую степень и ученое звание, место работы, должность, e-</w:t>
      </w:r>
      <w:proofErr w:type="spellStart"/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0461" w:rsidRPr="00580461" w:rsidRDefault="00580461" w:rsidP="00DD2B6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(100–150 слов) предоставляется на трех языках: </w:t>
      </w:r>
      <w:proofErr w:type="spellStart"/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кыргызском</w:t>
      </w:r>
      <w:proofErr w:type="spellEnd"/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русском и английском.</w:t>
      </w:r>
      <w:r w:rsidR="00DD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46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Если статья написана на русском или английском языке, аннотация на </w:t>
      </w:r>
      <w:proofErr w:type="spellStart"/>
      <w:r w:rsidRPr="0058046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кыргызском</w:t>
      </w:r>
      <w:proofErr w:type="spellEnd"/>
      <w:r w:rsidRPr="0058046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языке не требуется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0461" w:rsidRPr="00580461" w:rsidRDefault="00580461" w:rsidP="00DD2B6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5) предоставляются на трех языках: </w:t>
      </w:r>
      <w:proofErr w:type="spellStart"/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кыргызском</w:t>
      </w:r>
      <w:proofErr w:type="spellEnd"/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русском и английском.</w:t>
      </w:r>
      <w:r w:rsidR="00DD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46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Если статья написана на русском или английском языке, ключевые слова на </w:t>
      </w:r>
      <w:proofErr w:type="spellStart"/>
      <w:r w:rsidRPr="0058046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кыргызском</w:t>
      </w:r>
      <w:proofErr w:type="spellEnd"/>
      <w:r w:rsidRPr="0058046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языке не указываются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0461" w:rsidRPr="00580461" w:rsidRDefault="00580461" w:rsidP="00DD2B6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предоставляется в электронном виде.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Шрифт </w:t>
      </w:r>
      <w:proofErr w:type="spellStart"/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Times</w:t>
      </w:r>
      <w:proofErr w:type="spellEnd"/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New</w:t>
      </w:r>
      <w:proofErr w:type="spellEnd"/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Roman</w:t>
      </w:r>
      <w:proofErr w:type="spellEnd"/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межстрочный интервал </w:t>
      </w: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1,5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абзацный отступ </w:t>
      </w: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1,25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0461" w:rsidRPr="00580461" w:rsidRDefault="00580461" w:rsidP="00DD2B6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 страницы: справа, слева, сверху и снизу — </w:t>
      </w: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см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0461" w:rsidRPr="00580461" w:rsidRDefault="00580461" w:rsidP="00DD2B6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Ссылки оформляются в виде </w:t>
      </w: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[5, с. 67]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указывается номер источника в списке литературы и соответствующая страница.</w:t>
      </w:r>
      <w:r w:rsidR="00DD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страница не указывается — </w:t>
      </w: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[5]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0461" w:rsidRPr="00580461" w:rsidRDefault="00580461" w:rsidP="0058046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статьи — от </w:t>
      </w: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до 12 страниц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0461" w:rsidRPr="00580461" w:rsidRDefault="00580461" w:rsidP="00DD2B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580461" w:rsidRPr="00580461" w:rsidRDefault="00580461" w:rsidP="00DD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 размещается в конце статьи в порядке упоминания источников.</w:t>
      </w:r>
      <w:r w:rsidR="00DD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 считается цитирование статей, опубликованных в журнале </w:t>
      </w: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«Вестник </w:t>
      </w:r>
      <w:proofErr w:type="spellStart"/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ОшГПУ</w:t>
      </w:r>
      <w:proofErr w:type="spellEnd"/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размещенных на сайте:</w:t>
      </w:r>
      <w:r w:rsidR="00DD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new" w:history="1">
        <w:r w:rsidRPr="00580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https://www.elibrary.ru/title_items.asp?id=79540</w:t>
        </w:r>
      </w:hyperlink>
    </w:p>
    <w:p w:rsidR="00580461" w:rsidRPr="00580461" w:rsidRDefault="00580461" w:rsidP="00DD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литературы должен содержать от </w:t>
      </w: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до 15 источников</w:t>
      </w:r>
      <w:r w:rsidRPr="00580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0461" w:rsidRPr="00580461" w:rsidRDefault="00580461" w:rsidP="00DD2B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условия</w:t>
      </w:r>
    </w:p>
    <w:p w:rsidR="00580461" w:rsidRPr="00580461" w:rsidRDefault="00580461" w:rsidP="00DD2B66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580461">
        <w:rPr>
          <w:rFonts w:ascii="Times New Roman" w:eastAsia="Times New Roman" w:hAnsi="Times New Roman" w:cs="Times New Roman"/>
          <w:lang w:eastAsia="ru-RU"/>
        </w:rPr>
        <w:t>Работы, ранее опубликованные в других изданиях, к повторной публикации не принимаются.</w:t>
      </w:r>
    </w:p>
    <w:p w:rsidR="00580461" w:rsidRPr="00580461" w:rsidRDefault="00580461" w:rsidP="00DD2B66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580461">
        <w:rPr>
          <w:rFonts w:ascii="Times New Roman" w:eastAsia="Times New Roman" w:hAnsi="Times New Roman" w:cs="Times New Roman"/>
          <w:lang w:eastAsia="ru-RU"/>
        </w:rPr>
        <w:t>Научные статьи проходят проверку на наличие заимствований (</w:t>
      </w:r>
      <w:proofErr w:type="spellStart"/>
      <w:r w:rsidRPr="00580461">
        <w:rPr>
          <w:rFonts w:ascii="Times New Roman" w:eastAsia="Times New Roman" w:hAnsi="Times New Roman" w:cs="Times New Roman"/>
          <w:lang w:eastAsia="ru-RU"/>
        </w:rPr>
        <w:t>антиплагиат</w:t>
      </w:r>
      <w:proofErr w:type="spellEnd"/>
      <w:r w:rsidRPr="00580461">
        <w:rPr>
          <w:rFonts w:ascii="Times New Roman" w:eastAsia="Times New Roman" w:hAnsi="Times New Roman" w:cs="Times New Roman"/>
          <w:lang w:eastAsia="ru-RU"/>
        </w:rPr>
        <w:t>).</w:t>
      </w:r>
      <w:r w:rsidRPr="00580461">
        <w:rPr>
          <w:rFonts w:ascii="Times New Roman" w:eastAsia="Times New Roman" w:hAnsi="Times New Roman" w:cs="Times New Roman"/>
          <w:lang w:eastAsia="ru-RU"/>
        </w:rPr>
        <w:br/>
        <w:t xml:space="preserve">На рецензирование направляются статьи с уровнем оригинальности </w:t>
      </w:r>
      <w:r w:rsidRPr="00580461">
        <w:rPr>
          <w:rFonts w:ascii="Times New Roman" w:eastAsia="Times New Roman" w:hAnsi="Times New Roman" w:cs="Times New Roman"/>
          <w:b/>
          <w:bCs/>
          <w:lang w:eastAsia="ru-RU"/>
        </w:rPr>
        <w:t>выше 70%</w:t>
      </w:r>
      <w:r w:rsidRPr="00580461">
        <w:rPr>
          <w:rFonts w:ascii="Times New Roman" w:eastAsia="Times New Roman" w:hAnsi="Times New Roman" w:cs="Times New Roman"/>
          <w:lang w:eastAsia="ru-RU"/>
        </w:rPr>
        <w:t>.</w:t>
      </w:r>
    </w:p>
    <w:p w:rsidR="00580461" w:rsidRPr="00580461" w:rsidRDefault="00580461" w:rsidP="00DD2B66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580461">
        <w:rPr>
          <w:rFonts w:ascii="Times New Roman" w:eastAsia="Times New Roman" w:hAnsi="Times New Roman" w:cs="Times New Roman"/>
          <w:lang w:eastAsia="ru-RU"/>
        </w:rPr>
        <w:t xml:space="preserve">Все поступившие материалы проходят </w:t>
      </w:r>
      <w:r w:rsidRPr="00580461">
        <w:rPr>
          <w:rFonts w:ascii="Times New Roman" w:eastAsia="Times New Roman" w:hAnsi="Times New Roman" w:cs="Times New Roman"/>
          <w:b/>
          <w:bCs/>
          <w:lang w:eastAsia="ru-RU"/>
        </w:rPr>
        <w:t>двустороннее анонимное рецензирование</w:t>
      </w:r>
      <w:r w:rsidRPr="00580461">
        <w:rPr>
          <w:rFonts w:ascii="Times New Roman" w:eastAsia="Times New Roman" w:hAnsi="Times New Roman" w:cs="Times New Roman"/>
          <w:lang w:eastAsia="ru-RU"/>
        </w:rPr>
        <w:t>.</w:t>
      </w:r>
      <w:r w:rsidRPr="00580461">
        <w:rPr>
          <w:rFonts w:ascii="Times New Roman" w:eastAsia="Times New Roman" w:hAnsi="Times New Roman" w:cs="Times New Roman"/>
          <w:lang w:eastAsia="ru-RU"/>
        </w:rPr>
        <w:br/>
        <w:t>Рецензенты отбираются из числа членов редакционного совета или ведущих специалистов по соответствующему научному направлению.</w:t>
      </w:r>
    </w:p>
    <w:p w:rsidR="00580461" w:rsidRPr="00580461" w:rsidRDefault="00580461" w:rsidP="00DD2B66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580461">
        <w:rPr>
          <w:rFonts w:ascii="Times New Roman" w:eastAsia="Times New Roman" w:hAnsi="Times New Roman" w:cs="Times New Roman"/>
          <w:lang w:eastAsia="ru-RU"/>
        </w:rPr>
        <w:t>Статьи, получившие положительное заключение, допускаются к публикации.</w:t>
      </w:r>
      <w:r w:rsidRPr="00580461">
        <w:rPr>
          <w:rFonts w:ascii="Times New Roman" w:eastAsia="Times New Roman" w:hAnsi="Times New Roman" w:cs="Times New Roman"/>
          <w:lang w:eastAsia="ru-RU"/>
        </w:rPr>
        <w:br/>
        <w:t>Материалы, не соответствующие установленным требованиям, опубликованы не будут.</w:t>
      </w:r>
    </w:p>
    <w:p w:rsidR="00DD2B66" w:rsidRDefault="00580461" w:rsidP="00DD2B66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580461">
        <w:rPr>
          <w:rFonts w:ascii="Times New Roman" w:eastAsia="Times New Roman" w:hAnsi="Times New Roman" w:cs="Times New Roman"/>
          <w:lang w:eastAsia="ru-RU"/>
        </w:rPr>
        <w:t>Редакция оставляет за собой право сокращать и редактировать текст статьи.</w:t>
      </w:r>
    </w:p>
    <w:p w:rsidR="00580461" w:rsidRPr="00580461" w:rsidRDefault="00580461" w:rsidP="00DD2B66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580461">
        <w:rPr>
          <w:rFonts w:ascii="Times New Roman" w:eastAsia="Times New Roman" w:hAnsi="Times New Roman" w:cs="Times New Roman"/>
          <w:lang w:eastAsia="ru-RU"/>
        </w:rPr>
        <w:t xml:space="preserve">Автору статьи, успешно прошедшей проверку </w:t>
      </w:r>
      <w:proofErr w:type="spellStart"/>
      <w:r w:rsidRPr="00580461">
        <w:rPr>
          <w:rFonts w:ascii="Times New Roman" w:eastAsia="Times New Roman" w:hAnsi="Times New Roman" w:cs="Times New Roman"/>
          <w:lang w:eastAsia="ru-RU"/>
        </w:rPr>
        <w:t>антиплагиат</w:t>
      </w:r>
      <w:proofErr w:type="spellEnd"/>
      <w:r w:rsidRPr="00580461">
        <w:rPr>
          <w:rFonts w:ascii="Times New Roman" w:eastAsia="Times New Roman" w:hAnsi="Times New Roman" w:cs="Times New Roman"/>
          <w:lang w:eastAsia="ru-RU"/>
        </w:rPr>
        <w:t xml:space="preserve"> и получившей положительный отзыв рецензента, направляется уведомление, после чего статья передается в печать.</w:t>
      </w:r>
    </w:p>
    <w:p w:rsidR="00580461" w:rsidRDefault="00580461" w:rsidP="00DD2B66">
      <w:p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0CB" w:rsidRDefault="000610CB" w:rsidP="000610C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aps/>
          <w:lang w:val="ky-KG"/>
        </w:rPr>
      </w:pPr>
      <w:r w:rsidRPr="005804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образец оформления статьи</w:t>
      </w:r>
      <w:r w:rsidRPr="000610CB">
        <w:rPr>
          <w:rFonts w:ascii="Times New Roman" w:eastAsia="Times New Roman" w:hAnsi="Times New Roman" w:cs="Times New Roman"/>
          <w:b/>
          <w:caps/>
          <w:lang w:val="ky-KG"/>
        </w:rPr>
        <w:t xml:space="preserve"> 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iCs/>
          <w:color w:val="0563C1"/>
          <w:sz w:val="28"/>
          <w:szCs w:val="28"/>
          <w:u w:val="single"/>
          <w:lang w:val="ky-KG"/>
        </w:rPr>
      </w:pPr>
      <w:r w:rsidRPr="000610CB">
        <w:rPr>
          <w:rFonts w:ascii="Times New Roman" w:eastAsia="Times New Roman" w:hAnsi="Times New Roman" w:cs="Times New Roman"/>
          <w:b/>
          <w:caps/>
          <w:lang w:val="ky-KG"/>
        </w:rPr>
        <w:t xml:space="preserve">УДК </w:t>
      </w:r>
      <w:r w:rsidRPr="000610CB">
        <w:rPr>
          <w:rFonts w:ascii="Times New Roman" w:eastAsia="Times New Roman" w:hAnsi="Times New Roman" w:cs="Times New Roman"/>
          <w:lang w:val="kk-KZ"/>
        </w:rPr>
        <w:t>574.24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y-KG"/>
        </w:rPr>
      </w:pPr>
      <w:r w:rsidRPr="000610CB">
        <w:rPr>
          <w:rFonts w:ascii="Times New Roman" w:eastAsia="Times New Roman" w:hAnsi="Times New Roman" w:cs="Times New Roman"/>
          <w:b/>
          <w:lang w:val="kk-KZ"/>
        </w:rPr>
        <w:t xml:space="preserve">                                                       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ky-KG"/>
        </w:rPr>
      </w:pPr>
      <w:r w:rsidRPr="000610CB">
        <w:rPr>
          <w:rFonts w:ascii="Times New Roman" w:eastAsia="Times New Roman" w:hAnsi="Times New Roman" w:cs="Times New Roman"/>
          <w:b/>
          <w:iCs/>
          <w:lang w:val="ky-KG"/>
        </w:rPr>
        <w:t>ОШ ШААРЫНЫН  АТМОСФЕРАСЫНЫН  БУЛГАНУУСУНУН  ВИРГИН АРЧАЛАРЫНЫН ДИАМЕТРГЕ КАРАЙ ЖЫЛДЫК ӨСҮҮСҮНӨ ТИЙГИЗГЕН ТААСИРИ</w:t>
      </w:r>
    </w:p>
    <w:p w:rsidR="000610CB" w:rsidRPr="000610CB" w:rsidRDefault="000610CB" w:rsidP="000610CB">
      <w:pPr>
        <w:spacing w:after="0" w:line="245" w:lineRule="auto"/>
        <w:ind w:left="2835"/>
        <w:jc w:val="right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y-KG"/>
        </w:rPr>
      </w:pPr>
      <w:r w:rsidRPr="000610CB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y-KG"/>
        </w:rPr>
        <w:t>ФАА,</w:t>
      </w:r>
    </w:p>
    <w:p w:rsidR="000610CB" w:rsidRPr="000610CB" w:rsidRDefault="000610CB" w:rsidP="000610CB">
      <w:pPr>
        <w:spacing w:after="0" w:line="245" w:lineRule="auto"/>
        <w:ind w:left="2835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  <w:lang w:val="ky-KG"/>
        </w:rPr>
      </w:pPr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  <w:lang w:val="ky-KG"/>
        </w:rPr>
        <w:t xml:space="preserve"> ORCID: </w:t>
      </w:r>
      <w:proofErr w:type="spellStart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  <w:lang w:val="ky-KG"/>
        </w:rPr>
        <w:t>nnnn-nnnn-nnnn-nnnn</w:t>
      </w:r>
      <w:proofErr w:type="spellEnd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  <w:lang w:val="ky-KG"/>
        </w:rPr>
        <w:t>,</w:t>
      </w:r>
    </w:p>
    <w:p w:rsidR="000610CB" w:rsidRPr="000610CB" w:rsidRDefault="000610CB" w:rsidP="000610CB">
      <w:pPr>
        <w:spacing w:after="0" w:line="245" w:lineRule="auto"/>
        <w:ind w:left="2835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proofErr w:type="spellStart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Илимий</w:t>
      </w:r>
      <w:proofErr w:type="spellEnd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даражасы</w:t>
      </w:r>
      <w:proofErr w:type="spellEnd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,</w:t>
      </w:r>
    </w:p>
    <w:p w:rsidR="000610CB" w:rsidRPr="000610CB" w:rsidRDefault="000610CB" w:rsidP="000610CB">
      <w:pPr>
        <w:spacing w:after="0" w:line="245" w:lineRule="auto"/>
        <w:ind w:left="2835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Автор </w:t>
      </w:r>
      <w:proofErr w:type="spellStart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штеген</w:t>
      </w:r>
      <w:proofErr w:type="spellEnd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уюмудун</w:t>
      </w:r>
      <w:proofErr w:type="spellEnd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аталышы</w:t>
      </w:r>
      <w:proofErr w:type="spellEnd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,</w:t>
      </w:r>
    </w:p>
    <w:p w:rsidR="000610CB" w:rsidRPr="000610CB" w:rsidRDefault="000610CB" w:rsidP="000610CB">
      <w:pPr>
        <w:spacing w:after="0" w:line="245" w:lineRule="auto"/>
        <w:ind w:left="2835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proofErr w:type="spellStart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Шаары</w:t>
      </w:r>
      <w:proofErr w:type="spellEnd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, </w:t>
      </w:r>
      <w:proofErr w:type="gramStart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  <w:lang w:val="ky-KG"/>
        </w:rPr>
        <w:t>Өлкөсү,  электрондук</w:t>
      </w:r>
      <w:proofErr w:type="gramEnd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i/>
          <w:color w:val="000000"/>
          <w:sz w:val="24"/>
          <w:szCs w:val="24"/>
          <w:lang w:val="ky-KG"/>
        </w:rPr>
        <w:t>даргеи</w:t>
      </w:r>
      <w:proofErr w:type="spellEnd"/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lang w:val="ky-KG"/>
        </w:rPr>
      </w:pP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ky-KG"/>
        </w:rPr>
      </w:pPr>
      <w:r w:rsidRPr="000610CB">
        <w:rPr>
          <w:rFonts w:ascii="Times New Roman" w:eastAsia="Times New Roman" w:hAnsi="Times New Roman" w:cs="Times New Roman"/>
          <w:b/>
          <w:iCs/>
          <w:lang w:val="ky-KG"/>
        </w:rPr>
        <w:t>ВЛИЯНИЕ ЗАГРЯЗНЕНИЯ АТМОСФЕРЫ ГОРОДА ОШ НА РАДИАЛЬНЫЙ ПРИРОСТ МОЖЖЕВЕЛЬНИКА ВИРГИНСКОГО</w:t>
      </w:r>
    </w:p>
    <w:p w:rsidR="000610CB" w:rsidRPr="000610CB" w:rsidRDefault="000610CB" w:rsidP="000610CB">
      <w:pPr>
        <w:spacing w:after="0" w:line="245" w:lineRule="auto"/>
        <w:ind w:left="2835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</w:pPr>
      <w:r w:rsidRPr="000610CB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 xml:space="preserve">Фамилия </w:t>
      </w:r>
      <w:proofErr w:type="spellStart"/>
      <w:r w:rsidRPr="000610CB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Имя</w:t>
      </w:r>
      <w:proofErr w:type="spellEnd"/>
      <w:r w:rsidRPr="000610CB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 xml:space="preserve">  </w:t>
      </w:r>
      <w:proofErr w:type="spellStart"/>
      <w:r w:rsidRPr="000610CB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Отчество</w:t>
      </w:r>
      <w:proofErr w:type="spellEnd"/>
      <w:r w:rsidRPr="000610CB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,</w:t>
      </w:r>
    </w:p>
    <w:p w:rsidR="000610CB" w:rsidRPr="000610CB" w:rsidRDefault="000610CB" w:rsidP="000610CB">
      <w:pPr>
        <w:spacing w:after="0" w:line="245" w:lineRule="auto"/>
        <w:ind w:left="2835"/>
        <w:jc w:val="right"/>
        <w:rPr>
          <w:rFonts w:ascii="Times New Roman" w:eastAsia="Calibri" w:hAnsi="Times New Roman" w:cs="Times New Roman"/>
          <w:i/>
          <w:sz w:val="24"/>
          <w:szCs w:val="24"/>
          <w:lang w:val="ky-KG"/>
        </w:rPr>
      </w:pPr>
      <w:r w:rsidRPr="000610CB">
        <w:rPr>
          <w:rFonts w:ascii="Times New Roman" w:eastAsia="Calibri" w:hAnsi="Times New Roman" w:cs="Times New Roman"/>
          <w:i/>
          <w:sz w:val="24"/>
          <w:szCs w:val="24"/>
          <w:lang w:val="ky-KG"/>
        </w:rPr>
        <w:t xml:space="preserve"> ORCID: </w:t>
      </w:r>
      <w:proofErr w:type="spellStart"/>
      <w:r w:rsidRPr="000610CB">
        <w:rPr>
          <w:rFonts w:ascii="Times New Roman" w:eastAsia="Calibri" w:hAnsi="Times New Roman" w:cs="Times New Roman"/>
          <w:i/>
          <w:sz w:val="24"/>
          <w:szCs w:val="24"/>
          <w:lang w:val="ky-KG"/>
        </w:rPr>
        <w:t>nnnn-nnnn-nnnn-nnnn</w:t>
      </w:r>
      <w:proofErr w:type="spellEnd"/>
      <w:r w:rsidRPr="000610CB">
        <w:rPr>
          <w:rFonts w:ascii="Times New Roman" w:eastAsia="Calibri" w:hAnsi="Times New Roman" w:cs="Times New Roman"/>
          <w:i/>
          <w:sz w:val="24"/>
          <w:szCs w:val="24"/>
          <w:lang w:val="ky-KG"/>
        </w:rPr>
        <w:t>,</w:t>
      </w:r>
    </w:p>
    <w:p w:rsidR="000610CB" w:rsidRPr="000610CB" w:rsidRDefault="000610CB" w:rsidP="000610CB">
      <w:pPr>
        <w:spacing w:after="0" w:line="245" w:lineRule="auto"/>
        <w:ind w:left="283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0610CB">
        <w:rPr>
          <w:rFonts w:ascii="Times New Roman" w:eastAsia="Calibri" w:hAnsi="Times New Roman" w:cs="Times New Roman"/>
          <w:i/>
          <w:sz w:val="24"/>
          <w:szCs w:val="24"/>
        </w:rPr>
        <w:t>ученая степень,</w:t>
      </w:r>
    </w:p>
    <w:p w:rsidR="000610CB" w:rsidRPr="000610CB" w:rsidRDefault="000610CB" w:rsidP="000610CB">
      <w:pPr>
        <w:spacing w:after="0" w:line="245" w:lineRule="auto"/>
        <w:ind w:left="283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0610CB">
        <w:rPr>
          <w:rFonts w:ascii="Times New Roman" w:eastAsia="Calibri" w:hAnsi="Times New Roman" w:cs="Times New Roman"/>
          <w:i/>
          <w:sz w:val="24"/>
          <w:szCs w:val="24"/>
        </w:rPr>
        <w:t xml:space="preserve">Название университета или </w:t>
      </w:r>
      <w:proofErr w:type="gramStart"/>
      <w:r w:rsidRPr="000610CB">
        <w:rPr>
          <w:rFonts w:ascii="Times New Roman" w:eastAsia="Calibri" w:hAnsi="Times New Roman" w:cs="Times New Roman"/>
          <w:i/>
          <w:sz w:val="24"/>
          <w:szCs w:val="24"/>
        </w:rPr>
        <w:t>организации  автора</w:t>
      </w:r>
      <w:proofErr w:type="gramEnd"/>
      <w:r w:rsidRPr="000610CB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0610CB" w:rsidRPr="000610CB" w:rsidRDefault="000610CB" w:rsidP="000610CB">
      <w:pPr>
        <w:spacing w:after="0" w:line="245" w:lineRule="auto"/>
        <w:ind w:left="283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0610CB">
        <w:rPr>
          <w:rFonts w:ascii="Times New Roman" w:eastAsia="Calibri" w:hAnsi="Times New Roman" w:cs="Times New Roman"/>
          <w:i/>
          <w:sz w:val="24"/>
          <w:szCs w:val="24"/>
        </w:rPr>
        <w:t xml:space="preserve">г. Город, </w:t>
      </w:r>
      <w:proofErr w:type="gramStart"/>
      <w:r w:rsidRPr="000610CB">
        <w:rPr>
          <w:rFonts w:ascii="Times New Roman" w:eastAsia="Calibri" w:hAnsi="Times New Roman" w:cs="Times New Roman"/>
          <w:i/>
          <w:sz w:val="24"/>
          <w:szCs w:val="24"/>
        </w:rPr>
        <w:t>Страна</w:t>
      </w:r>
      <w:r w:rsidRPr="000610CB">
        <w:rPr>
          <w:rFonts w:ascii="Times New Roman" w:eastAsia="Calibri" w:hAnsi="Times New Roman" w:cs="Times New Roman"/>
          <w:i/>
          <w:sz w:val="24"/>
          <w:szCs w:val="24"/>
          <w:lang w:val="ky-KG"/>
        </w:rPr>
        <w:t xml:space="preserve">  </w:t>
      </w:r>
      <w:proofErr w:type="spellStart"/>
      <w:r w:rsidRPr="000610CB">
        <w:rPr>
          <w:rFonts w:ascii="Times New Roman" w:eastAsia="Calibri" w:hAnsi="Times New Roman" w:cs="Times New Roman"/>
          <w:i/>
          <w:sz w:val="24"/>
          <w:szCs w:val="24"/>
          <w:lang w:val="ky-KG"/>
        </w:rPr>
        <w:t>электронная</w:t>
      </w:r>
      <w:proofErr w:type="spellEnd"/>
      <w:proofErr w:type="gramEnd"/>
      <w:r w:rsidRPr="000610CB">
        <w:rPr>
          <w:rFonts w:ascii="Times New Roman" w:eastAsia="Calibri" w:hAnsi="Times New Roman" w:cs="Times New Roman"/>
          <w:i/>
          <w:sz w:val="24"/>
          <w:szCs w:val="24"/>
          <w:lang w:val="ky-KG"/>
        </w:rPr>
        <w:t xml:space="preserve"> почта</w:t>
      </w:r>
      <w:r w:rsidRPr="000610CB">
        <w:rPr>
          <w:rFonts w:ascii="Times New Roman" w:eastAsia="Calibri" w:hAnsi="Times New Roman" w:cs="Times New Roman"/>
          <w:i/>
          <w:sz w:val="24"/>
          <w:szCs w:val="24"/>
        </w:rPr>
        <w:t>@</w:t>
      </w:r>
      <w:proofErr w:type="spellStart"/>
      <w:r w:rsidRPr="000610CB">
        <w:rPr>
          <w:rFonts w:ascii="Times New Roman" w:eastAsia="Calibri" w:hAnsi="Times New Roman" w:cs="Times New Roman"/>
          <w:i/>
          <w:sz w:val="24"/>
          <w:szCs w:val="24"/>
          <w:lang w:val="en-US"/>
        </w:rPr>
        <w:t>nnnnn</w:t>
      </w:r>
      <w:proofErr w:type="spellEnd"/>
      <w:r w:rsidRPr="000610CB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spellStart"/>
      <w:r w:rsidRPr="000610CB">
        <w:rPr>
          <w:rFonts w:ascii="Times New Roman" w:eastAsia="Calibri" w:hAnsi="Times New Roman" w:cs="Times New Roman"/>
          <w:i/>
          <w:sz w:val="24"/>
          <w:szCs w:val="24"/>
          <w:lang w:val="en-US"/>
        </w:rPr>
        <w:t>nn</w:t>
      </w:r>
      <w:proofErr w:type="spellEnd"/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ky-KG"/>
        </w:rPr>
      </w:pP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ky-KG"/>
        </w:rPr>
      </w:pPr>
      <w:r w:rsidRPr="000610CB">
        <w:rPr>
          <w:rFonts w:ascii="Times New Roman" w:eastAsia="Times New Roman" w:hAnsi="Times New Roman" w:cs="Times New Roman"/>
          <w:b/>
          <w:lang w:val="en-US"/>
        </w:rPr>
        <w:t>INFLUENCE OF ATMOSPHERES OF THE CITY OF OSH ON THE RADIAL PROSPERITY OF VIRGINIA</w:t>
      </w:r>
    </w:p>
    <w:p w:rsidR="000610CB" w:rsidRPr="000610CB" w:rsidRDefault="000610CB" w:rsidP="00061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</w:pPr>
      <w:r w:rsidRPr="000610CB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>Full Name</w:t>
      </w:r>
    </w:p>
    <w:p w:rsidR="000610CB" w:rsidRPr="000610CB" w:rsidRDefault="000610CB" w:rsidP="00061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ORCID</w:t>
      </w:r>
    </w:p>
    <w:p w:rsidR="000610CB" w:rsidRPr="000610CB" w:rsidRDefault="000610CB" w:rsidP="00061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academic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degree</w:t>
      </w:r>
      <w:proofErr w:type="spellEnd"/>
    </w:p>
    <w:p w:rsidR="000610CB" w:rsidRPr="000610CB" w:rsidRDefault="000610CB" w:rsidP="00061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 w:rsidRPr="000610CB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ru-RU"/>
        </w:rPr>
        <w:t>Name of the university or organization</w:t>
      </w:r>
    </w:p>
    <w:p w:rsidR="000610CB" w:rsidRPr="000610CB" w:rsidRDefault="000610CB" w:rsidP="00061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CB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ru-RU"/>
        </w:rPr>
        <w:t>City</w:t>
      </w:r>
      <w:r w:rsidRPr="000610CB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, </w:t>
      </w:r>
      <w:r w:rsidRPr="000610CB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ru-RU"/>
        </w:rPr>
        <w:t>Country</w:t>
      </w:r>
      <w:r w:rsidRPr="000610CB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0610CB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ru-RU"/>
        </w:rPr>
        <w:t>Email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ky-KG"/>
        </w:rPr>
      </w:pP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ky-KG"/>
        </w:rPr>
      </w:pPr>
      <w:r w:rsidRPr="000610CB">
        <w:rPr>
          <w:rFonts w:ascii="Times New Roman" w:eastAsia="Times New Roman" w:hAnsi="Times New Roman" w:cs="Times New Roman"/>
          <w:b/>
          <w:lang w:val="ky-KG"/>
        </w:rPr>
        <w:t>Аннотация.</w:t>
      </w:r>
    </w:p>
    <w:p w:rsidR="000610CB" w:rsidRPr="000610CB" w:rsidRDefault="000610CB" w:rsidP="000610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В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данной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статье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изучено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влияние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загрязнения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атмосферного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воздуха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города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Ош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на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прирост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eastAsia="ru-RU"/>
        </w:rPr>
        <w:t>Juniperus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eastAsia="ru-RU"/>
        </w:rPr>
        <w:t>virginiana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</w:t>
      </w:r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0610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610CB">
        <w:rPr>
          <w:rFonts w:ascii="Times New Roman" w:eastAsia="Times New Roman" w:hAnsi="Times New Roman" w:cs="Times New Roman"/>
          <w:noProof/>
          <w:lang w:eastAsia="ru-RU"/>
        </w:rPr>
        <w:t xml:space="preserve">В </w:t>
      </w:r>
      <w:r w:rsidRPr="000610CB">
        <w:rPr>
          <w:rFonts w:ascii="Times New Roman" w:eastAsia="Times New Roman" w:hAnsi="Times New Roman" w:cs="Times New Roman"/>
          <w:noProof/>
          <w:highlight w:val="white"/>
          <w:lang w:eastAsia="ru-RU"/>
        </w:rPr>
        <w:fldChar w:fldCharType="begin"/>
      </w:r>
      <w:r w:rsidRPr="000610CB">
        <w:rPr>
          <w:rFonts w:ascii="Times New Roman" w:eastAsia="Times New Roman" w:hAnsi="Times New Roman" w:cs="Times New Roman"/>
          <w:noProof/>
          <w:highlight w:val="white"/>
          <w:lang w:eastAsia="ru-RU"/>
        </w:rPr>
        <w:instrText xml:space="preserve">eq сборе </w:instrText>
      </w:r>
      <w:r w:rsidRPr="000610CB">
        <w:rPr>
          <w:rFonts w:ascii="Times New Roman" w:eastAsia="Times New Roman" w:hAnsi="Times New Roman" w:cs="Times New Roman"/>
          <w:noProof/>
          <w:highlight w:val="white"/>
          <w:lang w:eastAsia="ru-RU"/>
        </w:rPr>
        <w:fldChar w:fldCharType="end"/>
      </w:r>
      <w:r w:rsidRPr="000610CB">
        <w:rPr>
          <w:rFonts w:ascii="Times New Roman" w:eastAsia="Times New Roman" w:hAnsi="Times New Roman" w:cs="Times New Roman"/>
          <w:noProof/>
          <w:lang w:eastAsia="ru-RU"/>
        </w:rPr>
        <w:t xml:space="preserve">экспериментальных </w:t>
      </w:r>
      <w:r w:rsidRPr="000610CB">
        <w:rPr>
          <w:rFonts w:ascii="Times New Roman" w:eastAsia="Times New Roman" w:hAnsi="Times New Roman" w:cs="Times New Roman"/>
          <w:noProof/>
          <w:lang w:val="ky-KG" w:eastAsia="ru-RU"/>
        </w:rPr>
        <w:t>хххххххх (100-150 слов)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ky-KG"/>
        </w:rPr>
      </w:pP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Ключевые</w:t>
      </w:r>
      <w:proofErr w:type="spellEnd"/>
      <w:r w:rsidRPr="000610CB">
        <w:rPr>
          <w:rFonts w:ascii="Times New Roman" w:eastAsia="Times New Roman" w:hAnsi="Times New Roman" w:cs="Times New Roman"/>
          <w:b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слова</w:t>
      </w:r>
      <w:r w:rsidRPr="000610CB">
        <w:rPr>
          <w:rFonts w:ascii="Times New Roman" w:eastAsia="Times New Roman" w:hAnsi="Times New Roman" w:cs="Times New Roman"/>
          <w:lang w:val="ky-KG"/>
        </w:rPr>
        <w:t>.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Не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менее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5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слов</w:t>
      </w:r>
      <w:proofErr w:type="spellEnd"/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ky-KG"/>
        </w:rPr>
      </w:pPr>
      <w:r w:rsidRPr="000610CB">
        <w:rPr>
          <w:rFonts w:ascii="Times New Roman" w:eastAsia="Times New Roman" w:hAnsi="Times New Roman" w:cs="Times New Roman"/>
          <w:b/>
          <w:lang w:val="ky-KG"/>
        </w:rPr>
        <w:t>Аннотация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ky-KG"/>
        </w:rPr>
      </w:pPr>
      <w:r w:rsidRPr="000610CB">
        <w:rPr>
          <w:rFonts w:ascii="Times New Roman" w:eastAsia="Times New Roman" w:hAnsi="Times New Roman" w:cs="Times New Roman"/>
          <w:lang w:val="ky-KG"/>
        </w:rPr>
        <w:t xml:space="preserve">Бул макалада Ош шаарынын аба катмарынын булгануусунун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Виргин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арчаларынын өсүүсүнө тийгизген таасирлери изилденген.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Хххххх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r w:rsidRPr="000610CB">
        <w:rPr>
          <w:rFonts w:ascii="Times New Roman" w:eastAsia="Times New Roman" w:hAnsi="Times New Roman" w:cs="Times New Roman"/>
          <w:b/>
          <w:lang w:val="ky-KG"/>
        </w:rPr>
        <w:t>(100-150 сөз)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y-KG"/>
        </w:rPr>
      </w:pPr>
      <w:r w:rsidRPr="000610CB">
        <w:rPr>
          <w:rFonts w:ascii="Times New Roman" w:eastAsia="Times New Roman" w:hAnsi="Times New Roman" w:cs="Times New Roman"/>
          <w:b/>
          <w:lang w:val="ky-KG"/>
        </w:rPr>
        <w:t xml:space="preserve">Ачкыч сөздөр. </w:t>
      </w:r>
      <w:r w:rsidRPr="000610CB">
        <w:rPr>
          <w:rFonts w:ascii="Times New Roman" w:eastAsia="Times New Roman" w:hAnsi="Times New Roman" w:cs="Times New Roman"/>
          <w:lang w:val="ky-KG"/>
        </w:rPr>
        <w:t>5 сөздөн кем эмес.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val="en-US"/>
        </w:rPr>
      </w:pP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val="en-US"/>
        </w:rPr>
      </w:pPr>
      <w:r w:rsidRPr="000610CB">
        <w:rPr>
          <w:rFonts w:ascii="Times New Roman" w:eastAsia="Times New Roman" w:hAnsi="Times New Roman" w:cs="Times New Roman"/>
          <w:b/>
          <w:lang w:val="en-US"/>
        </w:rPr>
        <w:t xml:space="preserve">             Abstract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ky-KG"/>
        </w:rPr>
      </w:pP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This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article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studies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the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effect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of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air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pollution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in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the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city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of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Osh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on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the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growth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of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Juniperus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virginiana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l.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Хххххх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хххххххххххххххххххххх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lang w:val="ky-KG"/>
        </w:rPr>
        <w:t>хххххх</w:t>
      </w:r>
      <w:proofErr w:type="spellEnd"/>
      <w:r w:rsidRPr="000610CB">
        <w:rPr>
          <w:rFonts w:ascii="Times New Roman" w:eastAsia="Times New Roman" w:hAnsi="Times New Roman" w:cs="Times New Roman"/>
          <w:lang w:val="ky-KG"/>
        </w:rPr>
        <w:t xml:space="preserve">  </w:t>
      </w:r>
      <w:r w:rsidRPr="000610CB">
        <w:rPr>
          <w:rFonts w:ascii="Times New Roman" w:eastAsia="Times New Roman" w:hAnsi="Times New Roman" w:cs="Times New Roman"/>
          <w:b/>
          <w:lang w:val="ky-KG"/>
        </w:rPr>
        <w:t xml:space="preserve">(100-150 </w:t>
      </w: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words</w:t>
      </w:r>
      <w:proofErr w:type="spellEnd"/>
      <w:r w:rsidRPr="000610CB">
        <w:rPr>
          <w:rFonts w:ascii="Times New Roman" w:eastAsia="Times New Roman" w:hAnsi="Times New Roman" w:cs="Times New Roman"/>
          <w:b/>
          <w:lang w:val="ky-KG"/>
        </w:rPr>
        <w:t>)</w:t>
      </w:r>
    </w:p>
    <w:p w:rsidR="000610CB" w:rsidRPr="000610CB" w:rsidRDefault="000610CB" w:rsidP="000610C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42"/>
          <w:szCs w:val="42"/>
          <w:lang w:val="en-US" w:eastAsia="ru-RU"/>
        </w:rPr>
      </w:pPr>
      <w:proofErr w:type="spellStart"/>
      <w:r w:rsidRPr="000610CB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Keywords.</w:t>
      </w:r>
      <w:proofErr w:type="spellEnd"/>
      <w:r w:rsidRPr="000610CB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At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least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5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words</w:t>
      </w:r>
      <w:proofErr w:type="spellEnd"/>
    </w:p>
    <w:p w:rsidR="000610CB" w:rsidRPr="000610CB" w:rsidRDefault="000610CB" w:rsidP="000610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  <w:lang w:val="ky-KG"/>
        </w:rPr>
      </w:pPr>
      <w:r w:rsidRPr="000610CB">
        <w:rPr>
          <w:rFonts w:ascii="Times New Roman" w:eastAsia="Calibri" w:hAnsi="Times New Roman" w:cs="Times New Roman"/>
          <w:i/>
          <w:sz w:val="24"/>
          <w:szCs w:val="24"/>
          <w:lang w:val="ky-KG"/>
        </w:rPr>
        <w:t>(</w:t>
      </w:r>
      <w:proofErr w:type="spellStart"/>
      <w:r w:rsidRPr="000610CB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>Основной</w:t>
      </w:r>
      <w:proofErr w:type="spellEnd"/>
      <w:r w:rsidRPr="000610CB">
        <w:rPr>
          <w:rFonts w:ascii="Times New Roman" w:eastAsia="Calibri" w:hAnsi="Times New Roman" w:cs="Times New Roman"/>
          <w:b/>
          <w:i/>
          <w:sz w:val="24"/>
          <w:szCs w:val="24"/>
          <w:lang w:val="ky-KG"/>
        </w:rPr>
        <w:t xml:space="preserve"> текст</w:t>
      </w:r>
      <w:r w:rsidRPr="000610CB">
        <w:rPr>
          <w:rFonts w:ascii="Times New Roman" w:eastAsia="Calibri" w:hAnsi="Times New Roman" w:cs="Times New Roman"/>
          <w:i/>
          <w:sz w:val="24"/>
          <w:szCs w:val="24"/>
          <w:lang w:val="ky-KG"/>
        </w:rPr>
        <w:t>)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lang w:val="ky-KG"/>
        </w:rPr>
      </w:pP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Введение.</w:t>
      </w:r>
      <w:proofErr w:type="spellEnd"/>
      <w:r w:rsidRPr="000610CB">
        <w:rPr>
          <w:rFonts w:ascii="Times New Roman" w:eastAsia="Times New Roman" w:hAnsi="Times New Roman" w:cs="Times New Roman"/>
          <w:b/>
          <w:lang w:val="ky-KG"/>
        </w:rPr>
        <w:t xml:space="preserve"> </w:t>
      </w:r>
      <w:r w:rsidRPr="000610CB">
        <w:rPr>
          <w:rFonts w:ascii="Times New Roman" w:eastAsia="Times New Roman" w:hAnsi="Times New Roman" w:cs="Times New Roman"/>
          <w:lang w:val="ky-KG"/>
        </w:rPr>
        <w:t>Хххххххххххххххххххххххххххххххххххххххххххххххххххххххххххххххххххххххххххххххххххххх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ky-KG"/>
        </w:rPr>
      </w:pP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Методы</w:t>
      </w:r>
      <w:proofErr w:type="spellEnd"/>
      <w:r w:rsidRPr="000610CB">
        <w:rPr>
          <w:rFonts w:ascii="Times New Roman" w:eastAsia="Times New Roman" w:hAnsi="Times New Roman" w:cs="Times New Roman"/>
          <w:b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и</w:t>
      </w:r>
      <w:proofErr w:type="spellEnd"/>
      <w:r w:rsidRPr="000610CB">
        <w:rPr>
          <w:rFonts w:ascii="Times New Roman" w:eastAsia="Times New Roman" w:hAnsi="Times New Roman" w:cs="Times New Roman"/>
          <w:b/>
          <w:lang w:val="ky-KG"/>
        </w:rPr>
        <w:t xml:space="preserve"> материалы </w:t>
      </w: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исследования.</w:t>
      </w:r>
      <w:proofErr w:type="spellEnd"/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y-KG"/>
        </w:rPr>
      </w:pPr>
      <w:r w:rsidRPr="000610CB">
        <w:rPr>
          <w:rFonts w:ascii="Times New Roman" w:eastAsia="Times New Roman" w:hAnsi="Times New Roman" w:cs="Times New Roman"/>
          <w:lang w:val="ky-KG"/>
        </w:rPr>
        <w:t>Хххххххххххххххххххххххххххххххххххххххххххххххххххххххххххххххххххххххххххххххххххххх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ky-KG"/>
        </w:rPr>
      </w:pP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Основные</w:t>
      </w:r>
      <w:proofErr w:type="spellEnd"/>
      <w:r w:rsidRPr="000610CB">
        <w:rPr>
          <w:rFonts w:ascii="Times New Roman" w:eastAsia="Times New Roman" w:hAnsi="Times New Roman" w:cs="Times New Roman"/>
          <w:b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результаты</w:t>
      </w:r>
      <w:proofErr w:type="spellEnd"/>
      <w:r w:rsidRPr="000610CB">
        <w:rPr>
          <w:rFonts w:ascii="Times New Roman" w:eastAsia="Times New Roman" w:hAnsi="Times New Roman" w:cs="Times New Roman"/>
          <w:b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и</w:t>
      </w:r>
      <w:proofErr w:type="spellEnd"/>
      <w:r w:rsidRPr="000610CB">
        <w:rPr>
          <w:rFonts w:ascii="Times New Roman" w:eastAsia="Times New Roman" w:hAnsi="Times New Roman" w:cs="Times New Roman"/>
          <w:b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их</w:t>
      </w:r>
      <w:proofErr w:type="spellEnd"/>
      <w:r w:rsidRPr="000610CB">
        <w:rPr>
          <w:rFonts w:ascii="Times New Roman" w:eastAsia="Times New Roman" w:hAnsi="Times New Roman" w:cs="Times New Roman"/>
          <w:b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обсуждение.</w:t>
      </w:r>
      <w:proofErr w:type="spellEnd"/>
      <w:r w:rsidRPr="000610CB">
        <w:rPr>
          <w:rFonts w:ascii="Times New Roman" w:eastAsia="Times New Roman" w:hAnsi="Times New Roman" w:cs="Times New Roman"/>
          <w:b/>
          <w:lang w:val="ky-KG"/>
        </w:rPr>
        <w:t xml:space="preserve"> 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y-KG"/>
        </w:rPr>
      </w:pPr>
      <w:r w:rsidRPr="000610CB">
        <w:rPr>
          <w:rFonts w:ascii="Times New Roman" w:eastAsia="Times New Roman" w:hAnsi="Times New Roman" w:cs="Times New Roman"/>
          <w:lang w:val="ky-KG"/>
        </w:rPr>
        <w:t>Хххххххххххххххххххххххххххххххххххххххххххххххххххххххххххххххххххххххххххххххххххххх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ky-KG"/>
        </w:rPr>
      </w:pP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Выводы.</w:t>
      </w:r>
      <w:proofErr w:type="spellEnd"/>
      <w:r w:rsidRPr="000610CB">
        <w:rPr>
          <w:rFonts w:ascii="Times New Roman" w:eastAsia="Times New Roman" w:hAnsi="Times New Roman" w:cs="Times New Roman"/>
          <w:b/>
          <w:lang w:val="ky-KG"/>
        </w:rPr>
        <w:t xml:space="preserve"> 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y-KG"/>
        </w:rPr>
      </w:pPr>
      <w:r w:rsidRPr="000610CB">
        <w:rPr>
          <w:rFonts w:ascii="Times New Roman" w:eastAsia="Times New Roman" w:hAnsi="Times New Roman" w:cs="Times New Roman"/>
          <w:lang w:val="ky-KG"/>
        </w:rPr>
        <w:t>Хххххххххххххххххххххххххххххххххххххххххххххххххххххххххххххххххххххххххххххххххххххх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ky-KG"/>
        </w:rPr>
      </w:pP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ky-KG"/>
        </w:rPr>
      </w:pP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ky-KG"/>
        </w:rPr>
      </w:pP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lastRenderedPageBreak/>
        <w:t>Список</w:t>
      </w:r>
      <w:proofErr w:type="spellEnd"/>
      <w:r w:rsidRPr="000610CB">
        <w:rPr>
          <w:rFonts w:ascii="Times New Roman" w:eastAsia="Times New Roman" w:hAnsi="Times New Roman" w:cs="Times New Roman"/>
          <w:b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/>
          <w:lang w:val="ky-KG"/>
        </w:rPr>
        <w:t>литературы.</w:t>
      </w:r>
      <w:proofErr w:type="spellEnd"/>
      <w:r w:rsidRPr="000610CB">
        <w:rPr>
          <w:rFonts w:ascii="Times New Roman" w:eastAsia="Times New Roman" w:hAnsi="Times New Roman" w:cs="Times New Roman"/>
          <w:b/>
          <w:lang w:val="ky-KG"/>
        </w:rPr>
        <w:t xml:space="preserve"> 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y-KG"/>
        </w:rPr>
      </w:pPr>
      <w:r w:rsidRPr="000610CB">
        <w:rPr>
          <w:rFonts w:ascii="Times New Roman" w:eastAsia="Times New Roman" w:hAnsi="Times New Roman" w:cs="Times New Roman"/>
          <w:lang w:val="ky-KG"/>
        </w:rPr>
        <w:t>1.</w:t>
      </w:r>
      <w:r w:rsidRPr="000610CB">
        <w:rPr>
          <w:rFonts w:ascii="Times New Roman" w:eastAsia="Times New Roman" w:hAnsi="Times New Roman" w:cs="Times New Roman"/>
          <w:lang w:val="kk-KZ"/>
        </w:rPr>
        <w:t>Хххххххххххххххххххххххххххххххх</w:t>
      </w:r>
      <w:r w:rsidRPr="000610CB">
        <w:rPr>
          <w:rFonts w:ascii="Times New Roman" w:eastAsia="Times New Roman" w:hAnsi="Times New Roman" w:cs="Times New Roman"/>
          <w:lang w:val="ky-KG"/>
        </w:rPr>
        <w:t>.</w:t>
      </w:r>
    </w:p>
    <w:p w:rsidR="000610CB" w:rsidRPr="000610CB" w:rsidRDefault="000610CB" w:rsidP="000610C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left="567" w:right="142"/>
        <w:jc w:val="both"/>
        <w:rPr>
          <w:rFonts w:ascii="Times New Roman" w:eastAsia="Times New Roman" w:hAnsi="Times New Roman" w:cs="Times New Roman"/>
          <w:lang w:val="ky-KG"/>
        </w:rPr>
      </w:pPr>
      <w:r w:rsidRPr="000610CB">
        <w:rPr>
          <w:rFonts w:ascii="Times New Roman" w:eastAsia="Times New Roman" w:hAnsi="Times New Roman" w:cs="Times New Roman"/>
          <w:lang w:val="ky-KG"/>
        </w:rPr>
        <w:t>2.</w:t>
      </w:r>
      <w:r w:rsidRPr="000610CB">
        <w:rPr>
          <w:rFonts w:ascii="Times New Roman" w:eastAsia="Times New Roman" w:hAnsi="Times New Roman" w:cs="Times New Roman"/>
          <w:lang w:val="kk-KZ"/>
        </w:rPr>
        <w:t>Хххххххххххххххххххххххххххххххх</w:t>
      </w:r>
    </w:p>
    <w:p w:rsidR="000610CB" w:rsidRPr="000610CB" w:rsidRDefault="000610CB" w:rsidP="000610CB">
      <w:pPr>
        <w:widowControl w:val="0"/>
        <w:shd w:val="clear" w:color="auto" w:fill="FFFFFF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 w:rsidRPr="000610CB">
        <w:rPr>
          <w:rFonts w:ascii="Times New Roman" w:eastAsia="Times New Roman" w:hAnsi="Times New Roman" w:cs="Times New Roman"/>
          <w:b/>
          <w:bCs/>
          <w:spacing w:val="5"/>
          <w:lang w:val="kk-KZ"/>
        </w:rPr>
        <w:t xml:space="preserve">Единый формат оформления </w:t>
      </w:r>
      <w:r w:rsidRPr="000610CB">
        <w:rPr>
          <w:rFonts w:ascii="Times New Roman" w:eastAsia="Times New Roman" w:hAnsi="Times New Roman" w:cs="Times New Roman"/>
          <w:b/>
          <w:bCs/>
          <w:spacing w:val="9"/>
          <w:lang w:val="kk-KZ"/>
        </w:rPr>
        <w:t xml:space="preserve">пристатейных библиографических </w:t>
      </w:r>
      <w:r w:rsidRPr="000610CB">
        <w:rPr>
          <w:rFonts w:ascii="Times New Roman" w:eastAsia="Times New Roman" w:hAnsi="Times New Roman" w:cs="Times New Roman"/>
          <w:b/>
          <w:bCs/>
          <w:spacing w:val="11"/>
          <w:lang w:val="kk-KZ"/>
        </w:rPr>
        <w:t>ссылок</w:t>
      </w:r>
      <w:bookmarkStart w:id="1" w:name="obz3"/>
      <w:bookmarkEnd w:id="1"/>
    </w:p>
    <w:p w:rsidR="000610CB" w:rsidRPr="000610CB" w:rsidRDefault="000610CB" w:rsidP="000610CB">
      <w:pPr>
        <w:widowControl w:val="0"/>
        <w:shd w:val="clear" w:color="auto" w:fill="FFFFFF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i/>
          <w:lang w:val="ky-KG"/>
        </w:rPr>
      </w:pPr>
      <w:proofErr w:type="spellStart"/>
      <w:r w:rsidRPr="000610CB">
        <w:rPr>
          <w:rFonts w:ascii="Times New Roman" w:eastAsia="Times New Roman" w:hAnsi="Times New Roman" w:cs="Times New Roman"/>
          <w:bCs/>
          <w:i/>
          <w:lang w:val="ky-KG"/>
        </w:rPr>
        <w:t>Список</w:t>
      </w:r>
      <w:proofErr w:type="spellEnd"/>
      <w:r w:rsidRPr="000610CB">
        <w:rPr>
          <w:rFonts w:ascii="Times New Roman" w:eastAsia="Times New Roman" w:hAnsi="Times New Roman" w:cs="Times New Roman"/>
          <w:bCs/>
          <w:i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Cs/>
          <w:i/>
          <w:lang w:val="ky-KG"/>
        </w:rPr>
        <w:t>используемой</w:t>
      </w:r>
      <w:proofErr w:type="spellEnd"/>
      <w:r w:rsidRPr="000610CB">
        <w:rPr>
          <w:rFonts w:ascii="Times New Roman" w:eastAsia="Times New Roman" w:hAnsi="Times New Roman" w:cs="Times New Roman"/>
          <w:bCs/>
          <w:i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Cs/>
          <w:i/>
          <w:lang w:val="ky-KG"/>
        </w:rPr>
        <w:t>литературы</w:t>
      </w:r>
      <w:proofErr w:type="spellEnd"/>
      <w:r w:rsidRPr="000610CB">
        <w:rPr>
          <w:rFonts w:ascii="Times New Roman" w:eastAsia="Times New Roman" w:hAnsi="Times New Roman" w:cs="Times New Roman"/>
          <w:bCs/>
          <w:i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Cs/>
          <w:i/>
          <w:lang w:val="ky-KG"/>
        </w:rPr>
        <w:t>составляется</w:t>
      </w:r>
      <w:proofErr w:type="spellEnd"/>
      <w:r w:rsidRPr="000610CB">
        <w:rPr>
          <w:rFonts w:ascii="Times New Roman" w:eastAsia="Times New Roman" w:hAnsi="Times New Roman" w:cs="Times New Roman"/>
          <w:bCs/>
          <w:i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Cs/>
          <w:i/>
          <w:lang w:val="ky-KG"/>
        </w:rPr>
        <w:t>в</w:t>
      </w:r>
      <w:proofErr w:type="spellEnd"/>
      <w:r w:rsidRPr="000610CB">
        <w:rPr>
          <w:rFonts w:ascii="Times New Roman" w:eastAsia="Times New Roman" w:hAnsi="Times New Roman" w:cs="Times New Roman"/>
          <w:bCs/>
          <w:i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Cs/>
          <w:i/>
          <w:lang w:val="ky-KG"/>
        </w:rPr>
        <w:t>алфавитном</w:t>
      </w:r>
      <w:proofErr w:type="spellEnd"/>
      <w:r w:rsidRPr="000610CB">
        <w:rPr>
          <w:rFonts w:ascii="Times New Roman" w:eastAsia="Times New Roman" w:hAnsi="Times New Roman" w:cs="Times New Roman"/>
          <w:bCs/>
          <w:i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Cs/>
          <w:i/>
          <w:lang w:val="ky-KG"/>
        </w:rPr>
        <w:t>порядке.</w:t>
      </w:r>
      <w:proofErr w:type="spellEnd"/>
    </w:p>
    <w:p w:rsidR="000610CB" w:rsidRPr="000610CB" w:rsidRDefault="000610CB" w:rsidP="000610CB">
      <w:pPr>
        <w:widowControl w:val="0"/>
        <w:shd w:val="clear" w:color="auto" w:fill="FFFFFF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proofErr w:type="spellStart"/>
      <w:r w:rsidRPr="000610CB">
        <w:rPr>
          <w:rFonts w:ascii="Times New Roman" w:eastAsia="Times New Roman" w:hAnsi="Times New Roman" w:cs="Times New Roman"/>
          <w:b/>
          <w:bCs/>
          <w:lang w:val="ky-KG"/>
        </w:rPr>
        <w:t>Книги.</w:t>
      </w:r>
      <w:proofErr w:type="spellEnd"/>
      <w:r w:rsidRPr="000610CB">
        <w:rPr>
          <w:rFonts w:ascii="Times New Roman" w:eastAsia="Times New Roman" w:hAnsi="Times New Roman" w:cs="Times New Roman"/>
          <w:b/>
          <w:bCs/>
          <w:lang w:val="ky-KG"/>
        </w:rPr>
        <w:t xml:space="preserve"> </w:t>
      </w:r>
    </w:p>
    <w:p w:rsidR="000610CB" w:rsidRPr="000610CB" w:rsidRDefault="000610CB" w:rsidP="000610C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0610CB">
        <w:rPr>
          <w:rFonts w:ascii="Times New Roman" w:eastAsia="Times New Roman" w:hAnsi="Times New Roman" w:cs="Times New Roman"/>
          <w:u w:val="single"/>
          <w:lang w:val="kk-KZ"/>
        </w:rPr>
        <w:t>Если у издания один автор:</w:t>
      </w:r>
    </w:p>
    <w:p w:rsidR="000610CB" w:rsidRPr="000610CB" w:rsidRDefault="000610CB" w:rsidP="000610C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0610CB">
        <w:rPr>
          <w:rFonts w:ascii="Times New Roman" w:eastAsia="Times New Roman" w:hAnsi="Times New Roman" w:cs="Times New Roman"/>
          <w:lang w:val="kk-KZ"/>
        </w:rPr>
        <w:t>Наумов В.Н. Модели поведения потребителей в маркетинговых системах / В.Н. Наумов. – СПб: СПбГУЭФ, 2009. – 240 с.</w:t>
      </w:r>
    </w:p>
    <w:p w:rsidR="000610CB" w:rsidRPr="000610CB" w:rsidRDefault="000610CB" w:rsidP="000610C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0610CB">
        <w:rPr>
          <w:rFonts w:ascii="Times New Roman" w:eastAsia="Times New Roman" w:hAnsi="Times New Roman" w:cs="Times New Roman"/>
          <w:u w:val="single"/>
          <w:lang w:val="kk-KZ"/>
        </w:rPr>
        <w:t xml:space="preserve">Если у издания </w:t>
      </w:r>
      <w:r w:rsidRPr="000610CB">
        <w:rPr>
          <w:rFonts w:ascii="Times New Roman" w:eastAsia="Times New Roman" w:hAnsi="Times New Roman" w:cs="Times New Roman"/>
          <w:bCs/>
          <w:u w:val="single"/>
          <w:lang w:val="kk-KZ"/>
        </w:rPr>
        <w:t>два или три автора:</w:t>
      </w:r>
      <w:r w:rsidRPr="000610CB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</w:p>
    <w:p w:rsidR="000610CB" w:rsidRPr="000610CB" w:rsidRDefault="000610CB" w:rsidP="000610C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0610CB">
        <w:rPr>
          <w:rFonts w:ascii="Times New Roman" w:eastAsia="Times New Roman" w:hAnsi="Times New Roman" w:cs="Times New Roman"/>
          <w:lang w:val="kk-KZ"/>
        </w:rPr>
        <w:t>Гура B.B. Система проектирования электронных образовательных ресурсов [Текст] / В.В. Гура, С.Б. Дикарев. – Ростов-на- Дону: ЦВВР, 2003. – 125 с.</w:t>
      </w:r>
    </w:p>
    <w:p w:rsidR="000610CB" w:rsidRPr="000610CB" w:rsidRDefault="000610CB" w:rsidP="000610C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0610CB">
        <w:rPr>
          <w:rFonts w:ascii="Times New Roman" w:eastAsia="Times New Roman" w:hAnsi="Times New Roman" w:cs="Times New Roman"/>
          <w:u w:val="single"/>
          <w:lang w:val="kk-KZ"/>
        </w:rPr>
        <w:t xml:space="preserve">Если у издания </w:t>
      </w:r>
      <w:r w:rsidRPr="000610CB">
        <w:rPr>
          <w:rFonts w:ascii="Times New Roman" w:eastAsia="Times New Roman" w:hAnsi="Times New Roman" w:cs="Times New Roman"/>
          <w:bCs/>
          <w:u w:val="single"/>
          <w:lang w:val="kk-KZ"/>
        </w:rPr>
        <w:t xml:space="preserve">пять авторов </w:t>
      </w:r>
      <w:r w:rsidRPr="000610CB">
        <w:rPr>
          <w:rFonts w:ascii="Times New Roman" w:eastAsia="Times New Roman" w:hAnsi="Times New Roman" w:cs="Times New Roman"/>
          <w:u w:val="single"/>
          <w:lang w:val="kk-KZ"/>
        </w:rPr>
        <w:t xml:space="preserve">и </w:t>
      </w:r>
      <w:r w:rsidRPr="000610CB">
        <w:rPr>
          <w:rFonts w:ascii="Times New Roman" w:eastAsia="Times New Roman" w:hAnsi="Times New Roman" w:cs="Times New Roman"/>
          <w:bCs/>
          <w:u w:val="single"/>
          <w:lang w:val="kk-KZ"/>
        </w:rPr>
        <w:t xml:space="preserve">более, </w:t>
      </w:r>
      <w:r w:rsidRPr="000610CB">
        <w:rPr>
          <w:rFonts w:ascii="Times New Roman" w:eastAsia="Times New Roman" w:hAnsi="Times New Roman" w:cs="Times New Roman"/>
          <w:u w:val="single"/>
          <w:lang w:val="kk-KZ"/>
        </w:rPr>
        <w:t xml:space="preserve">то описание начинается с заглавия. За косой чертой указываются </w:t>
      </w:r>
      <w:r w:rsidRPr="000610CB">
        <w:rPr>
          <w:rFonts w:ascii="Times New Roman" w:eastAsia="Times New Roman" w:hAnsi="Times New Roman" w:cs="Times New Roman"/>
          <w:bCs/>
          <w:u w:val="single"/>
          <w:lang w:val="kk-KZ"/>
        </w:rPr>
        <w:t>три автора и др.</w:t>
      </w:r>
    </w:p>
    <w:p w:rsidR="000610CB" w:rsidRPr="000610CB" w:rsidRDefault="000610CB" w:rsidP="000610C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0610CB">
        <w:rPr>
          <w:rFonts w:ascii="Times New Roman" w:eastAsia="Times New Roman" w:hAnsi="Times New Roman" w:cs="Times New Roman"/>
          <w:bCs/>
          <w:lang w:val="kk-KZ"/>
        </w:rPr>
        <w:t>Логика: учебное пособие для 10-11 классов / А.Д. Гетманова, А.Л. Никифоров, М.И. Панов и др. – Москва: Дрофа, 1995. – 156 с.</w:t>
      </w:r>
    </w:p>
    <w:p w:rsidR="000610CB" w:rsidRPr="000610CB" w:rsidRDefault="000610CB" w:rsidP="000610CB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статьи из журнала:</w:t>
      </w:r>
    </w:p>
    <w:p w:rsidR="000610CB" w:rsidRPr="000610CB" w:rsidRDefault="000610CB" w:rsidP="000610CB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lang w:val="kk-KZ"/>
        </w:rPr>
      </w:pPr>
      <w:r w:rsidRPr="000610CB">
        <w:rPr>
          <w:rFonts w:ascii="Times New Roman" w:eastAsia="Times New Roman" w:hAnsi="Times New Roman" w:cs="Times New Roman"/>
          <w:bCs/>
          <w:u w:val="single"/>
          <w:lang w:val="kk-KZ"/>
        </w:rPr>
        <w:t>Один автор:</w:t>
      </w:r>
    </w:p>
    <w:p w:rsidR="000610CB" w:rsidRPr="000610CB" w:rsidRDefault="000610CB" w:rsidP="000610CB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val="kk-KZ"/>
        </w:rPr>
      </w:pPr>
      <w:r w:rsidRPr="000610CB">
        <w:rPr>
          <w:rFonts w:ascii="Times New Roman" w:eastAsia="Times New Roman" w:hAnsi="Times New Roman" w:cs="Times New Roman"/>
          <w:lang w:val="kk-KZ"/>
        </w:rPr>
        <w:t>Околелов О. Электронный учебный курс / О.Околелов // Высшее образование в России. – М., 1999. – №4. – С.126-129</w:t>
      </w:r>
    </w:p>
    <w:p w:rsidR="000610CB" w:rsidRPr="000610CB" w:rsidRDefault="000610CB" w:rsidP="000610CB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u w:val="single"/>
          <w:lang w:val="kk-KZ"/>
        </w:rPr>
      </w:pPr>
      <w:r w:rsidRPr="000610CB">
        <w:rPr>
          <w:rFonts w:ascii="Times New Roman" w:eastAsia="Times New Roman" w:hAnsi="Times New Roman" w:cs="Times New Roman"/>
          <w:bCs/>
          <w:u w:val="single"/>
          <w:lang w:val="kk-KZ"/>
        </w:rPr>
        <w:t>Два и более авторов:</w:t>
      </w:r>
    </w:p>
    <w:p w:rsidR="000610CB" w:rsidRPr="000610CB" w:rsidRDefault="000610CB" w:rsidP="000610CB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val="kk-KZ"/>
        </w:rPr>
      </w:pPr>
      <w:r w:rsidRPr="000610CB">
        <w:rPr>
          <w:rFonts w:ascii="Times New Roman" w:eastAsia="Times New Roman" w:hAnsi="Times New Roman" w:cs="Times New Roman"/>
          <w:lang w:val="kk-KZ"/>
        </w:rPr>
        <w:t>Газизуллин Ф.Г. Структурообразующие элементы формирования современного экономического мышления / Ф.Г.Газизуллин, Н.Ф.Газизуллин // Проблемы современной экономики. – М., 2010. – № 4. – С. 40-42</w:t>
      </w:r>
    </w:p>
    <w:p w:rsidR="000610CB" w:rsidRPr="000610CB" w:rsidRDefault="000610CB" w:rsidP="000610CB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after="0" w:line="240" w:lineRule="auto"/>
        <w:ind w:right="499"/>
        <w:jc w:val="center"/>
        <w:rPr>
          <w:rFonts w:ascii="Times New Roman" w:eastAsia="Times New Roman" w:hAnsi="Times New Roman" w:cs="Times New Roman"/>
          <w:b/>
          <w:bCs/>
          <w:lang w:val="ky-KG"/>
        </w:rPr>
      </w:pPr>
      <w:proofErr w:type="spellStart"/>
      <w:r w:rsidRPr="000610CB">
        <w:rPr>
          <w:rFonts w:ascii="Times New Roman" w:eastAsia="Times New Roman" w:hAnsi="Times New Roman" w:cs="Times New Roman"/>
          <w:b/>
          <w:bCs/>
          <w:lang w:val="ky-KG"/>
        </w:rPr>
        <w:t>Интернет-документы.</w:t>
      </w:r>
      <w:proofErr w:type="spellEnd"/>
      <w:r w:rsidRPr="000610CB">
        <w:rPr>
          <w:rFonts w:ascii="Times New Roman" w:eastAsia="Times New Roman" w:hAnsi="Times New Roman" w:cs="Times New Roman"/>
          <w:b/>
          <w:bCs/>
          <w:lang w:val="ky-KG"/>
        </w:rPr>
        <w:t xml:space="preserve"> </w:t>
      </w:r>
    </w:p>
    <w:p w:rsidR="000610CB" w:rsidRPr="000610CB" w:rsidRDefault="000610CB" w:rsidP="000610CB">
      <w:pPr>
        <w:widowControl w:val="0"/>
        <w:shd w:val="clear" w:color="auto" w:fill="FFFFFF"/>
        <w:tabs>
          <w:tab w:val="left" w:pos="426"/>
          <w:tab w:val="left" w:pos="9072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lang w:val="kk-KZ"/>
        </w:rPr>
      </w:pPr>
      <w:r w:rsidRPr="000610CB">
        <w:rPr>
          <w:rFonts w:ascii="Times New Roman" w:eastAsia="Times New Roman" w:hAnsi="Times New Roman" w:cs="Times New Roman"/>
          <w:shd w:val="clear" w:color="auto" w:fill="FFFFFF"/>
          <w:lang w:val="kk-KZ"/>
        </w:rPr>
        <w:t>Конторович А.Э., Коржубаев А.Г., Эдер Л.В. Прогноз глобального энергообеспечения: методология, количественные оценки, практические выводы // Минеральные ресурсы России. Экономика и управление: сетевой журн. 2006. N 5. URL: </w:t>
      </w:r>
      <w:r w:rsidRPr="000610CB">
        <w:rPr>
          <w:rFonts w:ascii="Times New Roman" w:eastAsia="Times New Roman" w:hAnsi="Times New Roman" w:cs="Times New Roman"/>
          <w:lang w:val="kk-KZ"/>
        </w:rPr>
        <w:fldChar w:fldCharType="begin"/>
      </w:r>
      <w:r w:rsidRPr="000610CB">
        <w:rPr>
          <w:rFonts w:ascii="Times New Roman" w:eastAsia="Times New Roman" w:hAnsi="Times New Roman" w:cs="Times New Roman"/>
          <w:lang w:val="kk-KZ"/>
        </w:rPr>
        <w:instrText xml:space="preserve"> HYPERLINK "http://www.vipstd.ru/gim/content/view/90/278/" </w:instrText>
      </w:r>
      <w:r w:rsidRPr="000610CB">
        <w:rPr>
          <w:rFonts w:ascii="Times New Roman" w:eastAsia="Times New Roman" w:hAnsi="Times New Roman" w:cs="Times New Roman"/>
          <w:lang w:val="kk-KZ"/>
        </w:rPr>
        <w:fldChar w:fldCharType="separate"/>
      </w:r>
      <w:r w:rsidRPr="000610CB">
        <w:rPr>
          <w:rFonts w:ascii="Times New Roman" w:eastAsia="Times New Roman" w:hAnsi="Times New Roman" w:cs="Times New Roman"/>
          <w:color w:val="0563C1"/>
          <w:u w:val="single"/>
          <w:shd w:val="clear" w:color="auto" w:fill="FFFFFF"/>
          <w:lang w:val="kk-KZ"/>
        </w:rPr>
        <w:t>http://www.vipstd.ru/gim/content/view/90/278/</w:t>
      </w:r>
      <w:r w:rsidRPr="000610CB">
        <w:rPr>
          <w:rFonts w:ascii="Times New Roman" w:eastAsia="Times New Roman" w:hAnsi="Times New Roman" w:cs="Times New Roman"/>
          <w:lang w:val="kk-KZ"/>
        </w:rPr>
        <w:fldChar w:fldCharType="end"/>
      </w:r>
      <w:r w:rsidRPr="000610CB">
        <w:rPr>
          <w:rFonts w:ascii="Times New Roman" w:eastAsia="Times New Roman" w:hAnsi="Times New Roman" w:cs="Times New Roman"/>
          <w:shd w:val="clear" w:color="auto" w:fill="FFFFFF"/>
          <w:lang w:val="kk-KZ"/>
        </w:rPr>
        <w:t> (дата обращения: 22.05.2012)</w:t>
      </w:r>
    </w:p>
    <w:p w:rsidR="000610CB" w:rsidRPr="000610CB" w:rsidRDefault="000610CB" w:rsidP="000610CB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after="0" w:line="240" w:lineRule="auto"/>
        <w:ind w:left="-567" w:right="499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proofErr w:type="spellStart"/>
      <w:r w:rsidRPr="000610CB">
        <w:rPr>
          <w:rFonts w:ascii="Times New Roman" w:eastAsia="Times New Roman" w:hAnsi="Times New Roman" w:cs="Times New Roman"/>
          <w:b/>
          <w:bCs/>
          <w:lang w:val="ky-KG"/>
        </w:rPr>
        <w:t>Диссертации</w:t>
      </w:r>
      <w:proofErr w:type="spellEnd"/>
      <w:r w:rsidRPr="000610CB">
        <w:rPr>
          <w:rFonts w:ascii="Times New Roman" w:eastAsia="Times New Roman" w:hAnsi="Times New Roman" w:cs="Times New Roman"/>
          <w:b/>
          <w:bCs/>
          <w:lang w:val="ky-KG"/>
        </w:rPr>
        <w:t xml:space="preserve"> </w:t>
      </w:r>
      <w:proofErr w:type="spellStart"/>
      <w:r w:rsidRPr="000610CB">
        <w:rPr>
          <w:rFonts w:ascii="Times New Roman" w:eastAsia="Times New Roman" w:hAnsi="Times New Roman" w:cs="Times New Roman"/>
          <w:b/>
          <w:bCs/>
          <w:lang w:val="ky-KG"/>
        </w:rPr>
        <w:t>и</w:t>
      </w:r>
      <w:proofErr w:type="spellEnd"/>
      <w:r w:rsidRPr="000610CB">
        <w:rPr>
          <w:rFonts w:ascii="Times New Roman" w:eastAsia="Times New Roman" w:hAnsi="Times New Roman" w:cs="Times New Roman"/>
          <w:b/>
          <w:bCs/>
          <w:lang w:val="ky-KG"/>
        </w:rPr>
        <w:t xml:space="preserve"> авторефераты.</w:t>
      </w:r>
    </w:p>
    <w:p w:rsidR="000610CB" w:rsidRPr="000610CB" w:rsidRDefault="000610CB" w:rsidP="000610CB">
      <w:pPr>
        <w:tabs>
          <w:tab w:val="left" w:pos="180"/>
        </w:tabs>
        <w:spacing w:after="0" w:line="240" w:lineRule="auto"/>
        <w:ind w:right="-151"/>
        <w:jc w:val="both"/>
        <w:rPr>
          <w:rFonts w:ascii="Times New Roman" w:eastAsia="Arial Unicode MS" w:hAnsi="Times New Roman" w:cs="Times New Roman"/>
          <w:sz w:val="24"/>
          <w:szCs w:val="24"/>
          <w:lang w:val="en-US" w:bidi="en-US"/>
        </w:rPr>
      </w:pPr>
      <w:r w:rsidRPr="000610CB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 xml:space="preserve">Salk, J.E. (1992), Shared Management Joint Ventures: Their Developmental Patterns, Challenges and Possibilities, </w:t>
      </w:r>
      <w:r w:rsidRPr="000610CB">
        <w:rPr>
          <w:rFonts w:ascii="Times New Roman" w:eastAsia="Arial Unicode MS" w:hAnsi="Times New Roman" w:cs="Times New Roman"/>
          <w:i/>
          <w:sz w:val="24"/>
          <w:szCs w:val="24"/>
          <w:u w:val="single"/>
          <w:lang w:val="en-US" w:bidi="en-US"/>
        </w:rPr>
        <w:t xml:space="preserve">Unpublished </w:t>
      </w:r>
      <w:proofErr w:type="spellStart"/>
      <w:proofErr w:type="gramStart"/>
      <w:r w:rsidRPr="000610CB">
        <w:rPr>
          <w:rFonts w:ascii="Times New Roman" w:eastAsia="Arial Unicode MS" w:hAnsi="Times New Roman" w:cs="Times New Roman"/>
          <w:i/>
          <w:sz w:val="24"/>
          <w:szCs w:val="24"/>
          <w:u w:val="single"/>
          <w:lang w:val="en-US" w:bidi="en-US"/>
        </w:rPr>
        <w:t>Ph.D</w:t>
      </w:r>
      <w:proofErr w:type="spellEnd"/>
      <w:proofErr w:type="gramEnd"/>
      <w:r w:rsidRPr="000610CB">
        <w:rPr>
          <w:rFonts w:ascii="Times New Roman" w:eastAsia="Arial Unicode MS" w:hAnsi="Times New Roman" w:cs="Times New Roman"/>
          <w:i/>
          <w:sz w:val="24"/>
          <w:szCs w:val="24"/>
          <w:u w:val="single"/>
          <w:lang w:val="en-US" w:bidi="en-US"/>
        </w:rPr>
        <w:t xml:space="preserve"> Dissertation</w:t>
      </w:r>
      <w:r w:rsidRPr="000610CB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, Sloan School of Management, Massachusetts Institute of Technology, Cambridge, MA.</w:t>
      </w:r>
    </w:p>
    <w:p w:rsidR="000610CB" w:rsidRPr="000610CB" w:rsidRDefault="000610CB" w:rsidP="000610CB">
      <w:pPr>
        <w:tabs>
          <w:tab w:val="left" w:pos="180"/>
        </w:tabs>
        <w:spacing w:after="0" w:line="240" w:lineRule="auto"/>
        <w:ind w:right="-151"/>
        <w:jc w:val="both"/>
        <w:rPr>
          <w:rFonts w:ascii="Times New Roman" w:eastAsia="Arial Unicode MS" w:hAnsi="Times New Roman" w:cs="Times New Roman"/>
          <w:b/>
          <w:sz w:val="24"/>
          <w:szCs w:val="24"/>
          <w:lang w:bidi="en-US"/>
        </w:rPr>
      </w:pP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Горяинова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Формирование познавательной деятельности студентов с использованием методов активного обучения в высшем учебном заведении: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канд.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/ </w:t>
      </w:r>
      <w:proofErr w:type="spellStart"/>
      <w:r w:rsidRPr="000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И.А.Горяинова</w:t>
      </w:r>
      <w:proofErr w:type="spellEnd"/>
      <w:r w:rsidRPr="000610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Ставрополь, 2005. - 200с.</w:t>
      </w:r>
    </w:p>
    <w:p w:rsidR="000610CB" w:rsidRPr="000610CB" w:rsidRDefault="000610CB" w:rsidP="000610CB">
      <w:pPr>
        <w:tabs>
          <w:tab w:val="left" w:pos="180"/>
        </w:tabs>
        <w:spacing w:after="0" w:line="240" w:lineRule="auto"/>
        <w:ind w:right="-151"/>
        <w:jc w:val="both"/>
        <w:rPr>
          <w:rFonts w:ascii="Times New Roman" w:eastAsia="Arial Unicode MS" w:hAnsi="Times New Roman" w:cs="Times New Roman"/>
          <w:sz w:val="24"/>
          <w:szCs w:val="24"/>
          <w:lang w:val="ky-KG" w:bidi="en-US"/>
        </w:rPr>
      </w:pPr>
      <w:proofErr w:type="spellStart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>Василенко</w:t>
      </w:r>
      <w:proofErr w:type="spellEnd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 xml:space="preserve"> Н.П. Диагностика, </w:t>
      </w:r>
      <w:proofErr w:type="spellStart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>информационная</w:t>
      </w:r>
      <w:proofErr w:type="spellEnd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 xml:space="preserve"> </w:t>
      </w:r>
      <w:proofErr w:type="spellStart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>и</w:t>
      </w:r>
      <w:proofErr w:type="spellEnd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 xml:space="preserve"> </w:t>
      </w:r>
      <w:proofErr w:type="spellStart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>комбинированное</w:t>
      </w:r>
      <w:proofErr w:type="spellEnd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 xml:space="preserve"> </w:t>
      </w:r>
      <w:proofErr w:type="spellStart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>обеспечение</w:t>
      </w:r>
      <w:proofErr w:type="spellEnd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 xml:space="preserve"> </w:t>
      </w:r>
      <w:proofErr w:type="spellStart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>непрерывного</w:t>
      </w:r>
      <w:proofErr w:type="spellEnd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 xml:space="preserve"> </w:t>
      </w:r>
      <w:proofErr w:type="spellStart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>повышения</w:t>
      </w:r>
      <w:proofErr w:type="spellEnd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 xml:space="preserve"> </w:t>
      </w:r>
      <w:proofErr w:type="spellStart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>квалификации.</w:t>
      </w:r>
      <w:proofErr w:type="spellEnd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 xml:space="preserve"> </w:t>
      </w:r>
      <w:proofErr w:type="spellStart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>Автореф.</w:t>
      </w:r>
      <w:proofErr w:type="spellEnd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 xml:space="preserve"> </w:t>
      </w:r>
      <w:proofErr w:type="spellStart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>...дис.</w:t>
      </w:r>
      <w:proofErr w:type="spellEnd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 xml:space="preserve"> </w:t>
      </w:r>
      <w:proofErr w:type="spellStart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>канд.пед.наук.</w:t>
      </w:r>
      <w:proofErr w:type="spellEnd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 xml:space="preserve">- </w:t>
      </w:r>
      <w:proofErr w:type="spellStart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>Ростов-на-Дону</w:t>
      </w:r>
      <w:proofErr w:type="spellEnd"/>
      <w:r w:rsidRPr="000610CB">
        <w:rPr>
          <w:rFonts w:ascii="Times New Roman" w:eastAsia="Arial Unicode MS" w:hAnsi="Times New Roman" w:cs="Times New Roman"/>
          <w:sz w:val="24"/>
          <w:szCs w:val="24"/>
          <w:lang w:val="ky-KG" w:bidi="en-US"/>
        </w:rPr>
        <w:t>, 1997.− 24с.</w:t>
      </w:r>
    </w:p>
    <w:p w:rsidR="000610CB" w:rsidRPr="000610CB" w:rsidRDefault="000610CB" w:rsidP="000610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0610CB" w:rsidRPr="000610CB" w:rsidRDefault="000610CB" w:rsidP="000610CB">
      <w:pPr>
        <w:tabs>
          <w:tab w:val="left" w:pos="2179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0610CB" w:rsidRPr="000610CB" w:rsidRDefault="000610CB" w:rsidP="000610CB">
      <w:pPr>
        <w:tabs>
          <w:tab w:val="left" w:pos="2179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Для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участия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в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конференции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до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20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апреля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2026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года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просим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подать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заявку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на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участие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и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представить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статьи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по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следующей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ссылке</w:t>
      </w:r>
      <w:proofErr w:type="spellEnd"/>
      <w:r w:rsidRPr="000610CB">
        <w:rPr>
          <w:rFonts w:ascii="Times New Roman" w:eastAsia="Calibri" w:hAnsi="Times New Roman" w:cs="Times New Roman"/>
          <w:b/>
          <w:sz w:val="28"/>
          <w:szCs w:val="28"/>
          <w:lang w:val="ky-KG"/>
        </w:rPr>
        <w:t>:</w:t>
      </w:r>
    </w:p>
    <w:p w:rsidR="000610CB" w:rsidRPr="000610CB" w:rsidRDefault="0093110C" w:rsidP="000610CB">
      <w:pPr>
        <w:jc w:val="center"/>
        <w:rPr>
          <w:rFonts w:ascii="Times New Roman" w:eastAsia="Calibri" w:hAnsi="Times New Roman" w:cs="Times New Roman"/>
          <w:b/>
          <w:sz w:val="32"/>
          <w:lang w:val="ky-KG"/>
        </w:rPr>
      </w:pPr>
      <w:hyperlink r:id="rId8" w:history="1">
        <w:r w:rsidR="000610CB" w:rsidRPr="000610CB">
          <w:rPr>
            <w:rFonts w:ascii="Times New Roman" w:eastAsia="Calibri" w:hAnsi="Times New Roman" w:cs="Times New Roman"/>
            <w:b/>
            <w:color w:val="0000FF"/>
            <w:sz w:val="32"/>
            <w:u w:val="single"/>
            <w:lang w:val="ky-KG"/>
          </w:rPr>
          <w:t>https://forms.gle/YXJbi8VsbsHVAF3E8</w:t>
        </w:r>
      </w:hyperlink>
    </w:p>
    <w:p w:rsidR="0016750D" w:rsidRPr="0016750D" w:rsidRDefault="0016750D" w:rsidP="0016750D">
      <w:pPr>
        <w:spacing w:after="0" w:line="240" w:lineRule="auto"/>
        <w:ind w:left="426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6750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Сайт конференции:</w:t>
      </w:r>
      <w:r w:rsidRPr="0016750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hyperlink r:id="rId9" w:history="1">
        <w:r w:rsidRPr="0016750D">
          <w:rPr>
            <w:rStyle w:val="a5"/>
            <w:rFonts w:ascii="Times New Roman" w:eastAsia="Times New Roman" w:hAnsi="Times New Roman" w:cs="Times New Roman"/>
            <w:sz w:val="48"/>
            <w:szCs w:val="48"/>
            <w:lang w:eastAsia="ru-RU"/>
          </w:rPr>
          <w:t>https://konf.oshmpu.kg/</w:t>
        </w:r>
      </w:hyperlink>
      <w:r w:rsidRPr="0016750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0610CB" w:rsidRPr="00580461" w:rsidRDefault="000610CB" w:rsidP="00DD2B66">
      <w:p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0610CB" w:rsidRPr="00580461" w:rsidSect="00DD2B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D44"/>
    <w:multiLevelType w:val="multilevel"/>
    <w:tmpl w:val="E9E2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2487F"/>
    <w:multiLevelType w:val="multilevel"/>
    <w:tmpl w:val="F422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E3D3E"/>
    <w:multiLevelType w:val="multilevel"/>
    <w:tmpl w:val="750A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23CC1"/>
    <w:multiLevelType w:val="multilevel"/>
    <w:tmpl w:val="E38A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46E2E"/>
    <w:multiLevelType w:val="multilevel"/>
    <w:tmpl w:val="56DA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572F2"/>
    <w:multiLevelType w:val="multilevel"/>
    <w:tmpl w:val="15B0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B22AE"/>
    <w:multiLevelType w:val="multilevel"/>
    <w:tmpl w:val="66C2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CF"/>
    <w:rsid w:val="000610CB"/>
    <w:rsid w:val="000F37FA"/>
    <w:rsid w:val="0016750D"/>
    <w:rsid w:val="00241391"/>
    <w:rsid w:val="004D3192"/>
    <w:rsid w:val="00580461"/>
    <w:rsid w:val="007E7ECF"/>
    <w:rsid w:val="0093110C"/>
    <w:rsid w:val="00A87745"/>
    <w:rsid w:val="00DD2B66"/>
    <w:rsid w:val="00F55DD8"/>
    <w:rsid w:val="00F6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87B9"/>
  <w15:chartTrackingRefBased/>
  <w15:docId w15:val="{017659F5-C6DF-4DFA-8A8D-0DEE545E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0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E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7E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7E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ECF"/>
    <w:rPr>
      <w:b/>
      <w:bCs/>
    </w:rPr>
  </w:style>
  <w:style w:type="character" w:styleId="a5">
    <w:name w:val="Hyperlink"/>
    <w:basedOn w:val="a0"/>
    <w:uiPriority w:val="99"/>
    <w:unhideWhenUsed/>
    <w:rsid w:val="007E7EC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E7E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804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XJbi8VsbsHVAF3E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title_items.asp?id=795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f.oshmpu.k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YXJbi8VsbsHVAF3E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nf.oshmpu.k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5</cp:revision>
  <dcterms:created xsi:type="dcterms:W3CDTF">2026-01-29T03:26:00Z</dcterms:created>
  <dcterms:modified xsi:type="dcterms:W3CDTF">2026-01-30T04:20:00Z</dcterms:modified>
</cp:coreProperties>
</file>