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4D" w:rsidRDefault="00132A4D" w:rsidP="002F5546">
      <w:pPr>
        <w:pStyle w:val="a3"/>
        <w:spacing w:before="0" w:beforeAutospacing="0" w:after="240" w:afterAutospacing="0" w:line="288" w:lineRule="atLeast"/>
        <w:jc w:val="center"/>
        <w:rPr>
          <w:rFonts w:ascii="Arial" w:hAnsi="Arial" w:cs="Arial"/>
          <w:color w:val="222222"/>
          <w:sz w:val="21"/>
          <w:szCs w:val="21"/>
        </w:rPr>
      </w:pPr>
      <w:bookmarkStart w:id="0" w:name="bookmark5"/>
      <w:r>
        <w:rPr>
          <w:rStyle w:val="a4"/>
          <w:rFonts w:ascii="Arial" w:hAnsi="Arial" w:cs="Arial"/>
          <w:color w:val="222222"/>
          <w:sz w:val="21"/>
          <w:szCs w:val="21"/>
        </w:rPr>
        <w:t>История цент</w:t>
      </w:r>
      <w:bookmarkStart w:id="1" w:name="_GoBack"/>
      <w:bookmarkEnd w:id="1"/>
      <w:r>
        <w:rPr>
          <w:rStyle w:val="a4"/>
          <w:rFonts w:ascii="Arial" w:hAnsi="Arial" w:cs="Arial"/>
          <w:color w:val="222222"/>
          <w:sz w:val="21"/>
          <w:szCs w:val="21"/>
        </w:rPr>
        <w:t>ра</w:t>
      </w:r>
    </w:p>
    <w:p w:rsidR="002F5546" w:rsidRDefault="002F5546" w:rsidP="002F5546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2F5546">
        <w:rPr>
          <w:rFonts w:ascii="Arial" w:hAnsi="Arial" w:cs="Arial"/>
          <w:sz w:val="21"/>
          <w:szCs w:val="21"/>
        </w:rPr>
        <w:t xml:space="preserve">НИХТИ организован и зарегистрирован министерством юстиции КР. Регистрационный номер 653-3301-У-е 21667889 7 апреля 1967 года. Свидетельство о государственной регистрации дает право НИХТИ осуществлять все виды деятельности, предусмотренные уставом НИХТИ и незапрещенные законодательством Кыргызской Республики. Вид собственности - </w:t>
      </w:r>
      <w:proofErr w:type="gramStart"/>
      <w:r w:rsidRPr="002F5546">
        <w:rPr>
          <w:rFonts w:ascii="Arial" w:hAnsi="Arial" w:cs="Arial"/>
          <w:sz w:val="21"/>
          <w:szCs w:val="21"/>
        </w:rPr>
        <w:t>государственная</w:t>
      </w:r>
      <w:proofErr w:type="gramEnd"/>
      <w:r w:rsidRPr="002F5546">
        <w:rPr>
          <w:rFonts w:ascii="Arial" w:hAnsi="Arial" w:cs="Arial"/>
          <w:sz w:val="21"/>
          <w:szCs w:val="21"/>
        </w:rPr>
        <w:t xml:space="preserve">. </w:t>
      </w:r>
    </w:p>
    <w:p w:rsidR="002F5546" w:rsidRDefault="002F5546" w:rsidP="002F5546">
      <w:pPr>
        <w:ind w:firstLine="709"/>
        <w:jc w:val="both"/>
        <w:rPr>
          <w:rFonts w:ascii="Arial" w:hAnsi="Arial" w:cs="Arial"/>
          <w:sz w:val="21"/>
          <w:szCs w:val="2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2F5546" w:rsidTr="002F5546">
        <w:tc>
          <w:tcPr>
            <w:tcW w:w="4928" w:type="dxa"/>
          </w:tcPr>
          <w:p w:rsidR="002F5546" w:rsidRDefault="002F5546" w:rsidP="002F5546">
            <w:pPr>
              <w:spacing w:line="360" w:lineRule="auto"/>
              <w:ind w:firstLine="709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132A4D">
              <w:rPr>
                <w:rFonts w:ascii="Arial" w:hAnsi="Arial" w:cs="Arial"/>
                <w:b/>
                <w:sz w:val="21"/>
                <w:szCs w:val="21"/>
              </w:rPr>
              <w:t>Баткибекова</w:t>
            </w:r>
            <w:proofErr w:type="spellEnd"/>
            <w:r w:rsidRPr="00132A4D">
              <w:rPr>
                <w:rFonts w:ascii="Arial" w:hAnsi="Arial" w:cs="Arial"/>
                <w:b/>
                <w:sz w:val="21"/>
                <w:szCs w:val="21"/>
              </w:rPr>
              <w:t xml:space="preserve"> Мира </w:t>
            </w:r>
            <w:proofErr w:type="spellStart"/>
            <w:r w:rsidRPr="00132A4D">
              <w:rPr>
                <w:rFonts w:ascii="Arial" w:hAnsi="Arial" w:cs="Arial"/>
                <w:b/>
                <w:sz w:val="21"/>
                <w:szCs w:val="21"/>
              </w:rPr>
              <w:t>Баткибековна</w:t>
            </w:r>
            <w:proofErr w:type="spellEnd"/>
            <w:r w:rsidRPr="00132A4D">
              <w:rPr>
                <w:rFonts w:ascii="Arial" w:hAnsi="Arial" w:cs="Arial"/>
                <w:b/>
                <w:sz w:val="21"/>
                <w:szCs w:val="21"/>
              </w:rPr>
              <w:t xml:space="preserve"> - </w:t>
            </w:r>
            <w:r w:rsidRPr="00132A4D">
              <w:rPr>
                <w:rFonts w:ascii="Arial" w:hAnsi="Arial" w:cs="Arial"/>
                <w:sz w:val="21"/>
                <w:szCs w:val="21"/>
              </w:rPr>
              <w:t>ди</w:t>
            </w:r>
            <w:r>
              <w:rPr>
                <w:rFonts w:ascii="Arial" w:hAnsi="Arial" w:cs="Arial"/>
                <w:sz w:val="21"/>
                <w:szCs w:val="21"/>
              </w:rPr>
              <w:t>ректор НИХТИ, д.х.н., профессор, з</w:t>
            </w:r>
            <w:r w:rsidRPr="00132A4D">
              <w:rPr>
                <w:rFonts w:ascii="Arial" w:hAnsi="Arial" w:cs="Arial"/>
                <w:sz w:val="21"/>
                <w:szCs w:val="21"/>
              </w:rPr>
              <w:t xml:space="preserve">аслуженный работник народного образования </w:t>
            </w:r>
            <w:proofErr w:type="gramStart"/>
            <w:r w:rsidRPr="00132A4D">
              <w:rPr>
                <w:rFonts w:ascii="Arial" w:hAnsi="Arial" w:cs="Arial"/>
                <w:sz w:val="21"/>
                <w:szCs w:val="21"/>
              </w:rPr>
              <w:t>КР</w:t>
            </w:r>
            <w:proofErr w:type="gramEnd"/>
            <w:r w:rsidRPr="00132A4D">
              <w:rPr>
                <w:rFonts w:ascii="Arial" w:hAnsi="Arial" w:cs="Arial"/>
                <w:sz w:val="21"/>
                <w:szCs w:val="21"/>
              </w:rPr>
              <w:t>, академик Международной Инженерной Академии.</w:t>
            </w:r>
          </w:p>
          <w:p w:rsidR="002F5546" w:rsidRPr="00931F2C" w:rsidRDefault="002F5546" w:rsidP="002F5546">
            <w:pPr>
              <w:widowControl/>
              <w:shd w:val="clear" w:color="auto" w:fill="FFFFFF"/>
              <w:spacing w:line="360" w:lineRule="auto"/>
              <w:ind w:left="708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bidi="ar-SA"/>
              </w:rPr>
            </w:pPr>
            <w:r w:rsidRPr="00931F2C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bidi="ar-SA"/>
              </w:rPr>
              <w:t>Дата рождения</w:t>
            </w:r>
            <w:r w:rsidRPr="00931F2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bidi="ar-SA"/>
              </w:rPr>
              <w:t>  - 9 ноября 1940</w:t>
            </w:r>
          </w:p>
          <w:p w:rsidR="002F5546" w:rsidRPr="00931F2C" w:rsidRDefault="002F5546" w:rsidP="002F5546">
            <w:pPr>
              <w:widowControl/>
              <w:shd w:val="clear" w:color="auto" w:fill="FFFFFF"/>
              <w:spacing w:line="360" w:lineRule="auto"/>
              <w:ind w:left="708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bidi="ar-SA"/>
              </w:rPr>
            </w:pPr>
            <w:r w:rsidRPr="00931F2C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bidi="ar-SA"/>
              </w:rPr>
              <w:t xml:space="preserve">Возраст  - </w:t>
            </w:r>
            <w:r w:rsidRPr="00931F2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bidi="ar-SA"/>
              </w:rPr>
              <w:t> 84 года</w:t>
            </w:r>
          </w:p>
          <w:p w:rsidR="002F5546" w:rsidRPr="00931F2C" w:rsidRDefault="002F5546" w:rsidP="002F5546">
            <w:pPr>
              <w:widowControl/>
              <w:shd w:val="clear" w:color="auto" w:fill="FFFFFF"/>
              <w:spacing w:line="360" w:lineRule="auto"/>
              <w:ind w:left="708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bidi="ar-SA"/>
              </w:rPr>
            </w:pPr>
            <w:proofErr w:type="gramStart"/>
            <w:r w:rsidRPr="00931F2C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bidi="ar-SA"/>
              </w:rPr>
              <w:t>Место рождения</w:t>
            </w:r>
            <w:r w:rsidRPr="00931F2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bidi="ar-SA"/>
              </w:rPr>
              <w:t>  -  с. Октябрьское Московского района Киргизской ССР</w:t>
            </w:r>
            <w:proofErr w:type="gramEnd"/>
          </w:p>
          <w:p w:rsidR="002F5546" w:rsidRDefault="002F5546" w:rsidP="002F554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29" w:type="dxa"/>
          </w:tcPr>
          <w:p w:rsidR="002F5546" w:rsidRDefault="002F5546" w:rsidP="002F554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7B4D5BB" wp14:editId="6F7855FA">
                  <wp:extent cx="2438400" cy="2857500"/>
                  <wp:effectExtent l="0" t="0" r="0" b="0"/>
                  <wp:docPr id="1" name="Рисунок 1" descr="https://cdn-0.aki.kg/cdn-st-0/qX4/J/803832.4bc38e9f2151f283f6b8866315b161c2.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-0.aki.kg/cdn-st-0/qX4/J/803832.4bc38e9f2151f283f6b8866315b161c2.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546" w:rsidRDefault="002F5546" w:rsidP="002F5546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2F5546" w:rsidRDefault="002F5546" w:rsidP="002F5546">
      <w:pPr>
        <w:ind w:firstLine="709"/>
        <w:jc w:val="both"/>
        <w:rPr>
          <w:rFonts w:ascii="Arial" w:hAnsi="Arial" w:cs="Arial"/>
          <w:sz w:val="21"/>
          <w:szCs w:val="21"/>
        </w:rPr>
      </w:pPr>
    </w:p>
    <w:bookmarkEnd w:id="0"/>
    <w:p w:rsidR="00132A4D" w:rsidRPr="00132A4D" w:rsidRDefault="00132A4D" w:rsidP="002F5546">
      <w:pPr>
        <w:ind w:firstLine="709"/>
        <w:jc w:val="both"/>
        <w:rPr>
          <w:rFonts w:ascii="Arial" w:hAnsi="Arial" w:cs="Arial"/>
          <w:sz w:val="21"/>
          <w:szCs w:val="21"/>
        </w:rPr>
      </w:pPr>
      <w:proofErr w:type="spellStart"/>
      <w:r w:rsidRPr="00132A4D">
        <w:rPr>
          <w:rFonts w:ascii="Arial" w:hAnsi="Arial" w:cs="Arial"/>
          <w:sz w:val="21"/>
          <w:szCs w:val="21"/>
        </w:rPr>
        <w:t>Баткибекова</w:t>
      </w:r>
      <w:proofErr w:type="spellEnd"/>
      <w:r w:rsidRPr="00132A4D">
        <w:rPr>
          <w:rFonts w:ascii="Arial" w:hAnsi="Arial" w:cs="Arial"/>
          <w:sz w:val="21"/>
          <w:szCs w:val="21"/>
        </w:rPr>
        <w:t xml:space="preserve"> М. Б. получила образование в университетах Болгарии, Германии, России. С 1962 года по настоящее время работает в ФПИ - КГТУ, занимаясь учебной, научной и общественной деятельностью. </w:t>
      </w:r>
      <w:proofErr w:type="spellStart"/>
      <w:proofErr w:type="gramStart"/>
      <w:r w:rsidRPr="00132A4D">
        <w:rPr>
          <w:rFonts w:ascii="Arial" w:hAnsi="Arial" w:cs="Arial"/>
          <w:sz w:val="21"/>
          <w:szCs w:val="21"/>
        </w:rPr>
        <w:t>Баткибекова</w:t>
      </w:r>
      <w:proofErr w:type="spellEnd"/>
      <w:r w:rsidRPr="00132A4D">
        <w:rPr>
          <w:rFonts w:ascii="Arial" w:hAnsi="Arial" w:cs="Arial"/>
          <w:sz w:val="21"/>
          <w:szCs w:val="21"/>
        </w:rPr>
        <w:t xml:space="preserve"> М. Б. ведет научные работы в области неорганической, органической и физической химии, пищевой химии (использование химических веществ природного происхождения для корректировки функциональности продуктов питания), экологической химии (изучение химического состава пищевого сырья как индикатора состояния окружающей среды), В учебной работе за время работы в ФПИ - КГТУ она прошла все ступени служебной лестницы: старший преподаватель, заведующий кафедрой, декан, проректор.</w:t>
      </w:r>
      <w:proofErr w:type="gramEnd"/>
    </w:p>
    <w:p w:rsidR="00132A4D" w:rsidRPr="00132A4D" w:rsidRDefault="00132A4D" w:rsidP="002F5546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132A4D">
        <w:rPr>
          <w:rFonts w:ascii="Arial" w:hAnsi="Arial" w:cs="Arial"/>
          <w:sz w:val="21"/>
          <w:szCs w:val="21"/>
        </w:rPr>
        <w:t>Научная деятельность - директор Научно - исследовательского химико - технологического института, член диссертационных советов по химии по защите докторских диссертаций (Кыргызстан, Казахстан). Имеет научные контакты с учреждениями России, Казахстана, США, Англии и др.</w:t>
      </w:r>
    </w:p>
    <w:p w:rsidR="00132A4D" w:rsidRPr="00132A4D" w:rsidRDefault="00132A4D" w:rsidP="002F5546">
      <w:pPr>
        <w:ind w:firstLine="709"/>
        <w:jc w:val="both"/>
        <w:rPr>
          <w:rFonts w:ascii="Arial" w:hAnsi="Arial" w:cs="Arial"/>
          <w:sz w:val="21"/>
          <w:szCs w:val="21"/>
        </w:rPr>
      </w:pPr>
      <w:proofErr w:type="spellStart"/>
      <w:r w:rsidRPr="00132A4D">
        <w:rPr>
          <w:rFonts w:ascii="Arial" w:hAnsi="Arial" w:cs="Arial"/>
          <w:sz w:val="21"/>
          <w:szCs w:val="21"/>
        </w:rPr>
        <w:t>Баткибекова</w:t>
      </w:r>
      <w:proofErr w:type="spellEnd"/>
      <w:r w:rsidRPr="00132A4D">
        <w:rPr>
          <w:rFonts w:ascii="Arial" w:hAnsi="Arial" w:cs="Arial"/>
          <w:sz w:val="21"/>
          <w:szCs w:val="21"/>
        </w:rPr>
        <w:t xml:space="preserve"> М. является основателем в республике научной школы по химической термодинамике. Под ее руководством </w:t>
      </w:r>
      <w:proofErr w:type="gramStart"/>
      <w:r w:rsidRPr="00132A4D">
        <w:rPr>
          <w:rFonts w:ascii="Arial" w:hAnsi="Arial" w:cs="Arial"/>
          <w:sz w:val="21"/>
          <w:szCs w:val="21"/>
        </w:rPr>
        <w:t>подготовлены</w:t>
      </w:r>
      <w:proofErr w:type="gramEnd"/>
      <w:r w:rsidRPr="00132A4D">
        <w:rPr>
          <w:rFonts w:ascii="Arial" w:hAnsi="Arial" w:cs="Arial"/>
          <w:sz w:val="21"/>
          <w:szCs w:val="21"/>
        </w:rPr>
        <w:t xml:space="preserve"> 2 докторских, защищены 8 кандидатских диссертаций. При научно исследовательском химико - технологическом институте открыт совет по защите кандидатских диссертаций по технологии продуктов питания, </w:t>
      </w:r>
      <w:proofErr w:type="spellStart"/>
      <w:r w:rsidRPr="00132A4D">
        <w:rPr>
          <w:rFonts w:ascii="Arial" w:hAnsi="Arial" w:cs="Arial"/>
          <w:sz w:val="21"/>
          <w:szCs w:val="21"/>
        </w:rPr>
        <w:t>Баткибековой</w:t>
      </w:r>
      <w:proofErr w:type="spellEnd"/>
      <w:r w:rsidRPr="00132A4D">
        <w:rPr>
          <w:rFonts w:ascii="Arial" w:hAnsi="Arial" w:cs="Arial"/>
          <w:sz w:val="21"/>
          <w:szCs w:val="21"/>
        </w:rPr>
        <w:t xml:space="preserve"> М. опубликовано более 300 научных работ, в том числе 3 монографии. </w:t>
      </w:r>
      <w:proofErr w:type="gramStart"/>
      <w:r w:rsidRPr="00132A4D">
        <w:rPr>
          <w:rFonts w:ascii="Arial" w:hAnsi="Arial" w:cs="Arial"/>
          <w:sz w:val="21"/>
          <w:szCs w:val="21"/>
        </w:rPr>
        <w:t>Получены</w:t>
      </w:r>
      <w:proofErr w:type="gramEnd"/>
      <w:r w:rsidRPr="00132A4D">
        <w:rPr>
          <w:rFonts w:ascii="Arial" w:hAnsi="Arial" w:cs="Arial"/>
          <w:sz w:val="21"/>
          <w:szCs w:val="21"/>
        </w:rPr>
        <w:t xml:space="preserve"> 20 авторских свидетельств и патентов. </w:t>
      </w:r>
      <w:proofErr w:type="spellStart"/>
      <w:r w:rsidRPr="00132A4D">
        <w:rPr>
          <w:rFonts w:ascii="Arial" w:hAnsi="Arial" w:cs="Arial"/>
          <w:sz w:val="21"/>
          <w:szCs w:val="21"/>
        </w:rPr>
        <w:t>Баткибекова</w:t>
      </w:r>
      <w:proofErr w:type="spellEnd"/>
      <w:r w:rsidRPr="00132A4D">
        <w:rPr>
          <w:rFonts w:ascii="Arial" w:hAnsi="Arial" w:cs="Arial"/>
          <w:sz w:val="21"/>
          <w:szCs w:val="21"/>
        </w:rPr>
        <w:t xml:space="preserve"> М. автор 6 учебников и учебных пособий, из которых 3 </w:t>
      </w:r>
      <w:proofErr w:type="gramStart"/>
      <w:r w:rsidRPr="00132A4D">
        <w:rPr>
          <w:rFonts w:ascii="Arial" w:hAnsi="Arial" w:cs="Arial"/>
          <w:sz w:val="21"/>
          <w:szCs w:val="21"/>
        </w:rPr>
        <w:t>написаны</w:t>
      </w:r>
      <w:proofErr w:type="gramEnd"/>
      <w:r w:rsidRPr="00132A4D">
        <w:rPr>
          <w:rFonts w:ascii="Arial" w:hAnsi="Arial" w:cs="Arial"/>
          <w:sz w:val="21"/>
          <w:szCs w:val="21"/>
        </w:rPr>
        <w:t xml:space="preserve"> на кыргызском языке.</w:t>
      </w:r>
    </w:p>
    <w:p w:rsidR="00132A4D" w:rsidRPr="00132A4D" w:rsidRDefault="00132A4D" w:rsidP="002F5546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132A4D">
        <w:rPr>
          <w:rFonts w:ascii="Arial" w:hAnsi="Arial" w:cs="Arial"/>
          <w:sz w:val="21"/>
          <w:szCs w:val="21"/>
        </w:rPr>
        <w:t xml:space="preserve">В области изобретательской деятельности - имеет патенты по химической технологии (технология переработки золота и </w:t>
      </w:r>
      <w:proofErr w:type="spellStart"/>
      <w:r w:rsidRPr="00132A4D">
        <w:rPr>
          <w:rFonts w:ascii="Arial" w:hAnsi="Arial" w:cs="Arial"/>
          <w:sz w:val="21"/>
          <w:szCs w:val="21"/>
        </w:rPr>
        <w:t>сурьмосодержащего</w:t>
      </w:r>
      <w:proofErr w:type="spellEnd"/>
      <w:r w:rsidRPr="00132A4D">
        <w:rPr>
          <w:rFonts w:ascii="Arial" w:hAnsi="Arial" w:cs="Arial"/>
          <w:sz w:val="21"/>
          <w:szCs w:val="21"/>
        </w:rPr>
        <w:t xml:space="preserve"> сырья), пищевой технологии (производство функциональных продуктов питания). </w:t>
      </w:r>
      <w:proofErr w:type="spellStart"/>
      <w:r w:rsidRPr="00132A4D">
        <w:rPr>
          <w:rFonts w:ascii="Arial" w:hAnsi="Arial" w:cs="Arial"/>
          <w:sz w:val="21"/>
          <w:szCs w:val="21"/>
        </w:rPr>
        <w:t>В.области</w:t>
      </w:r>
      <w:proofErr w:type="spellEnd"/>
      <w:r w:rsidRPr="00132A4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32A4D">
        <w:rPr>
          <w:rFonts w:ascii="Arial" w:hAnsi="Arial" w:cs="Arial"/>
          <w:sz w:val="21"/>
          <w:szCs w:val="21"/>
        </w:rPr>
        <w:t>грантовой</w:t>
      </w:r>
      <w:proofErr w:type="spellEnd"/>
      <w:r w:rsidRPr="00132A4D">
        <w:rPr>
          <w:rFonts w:ascii="Arial" w:hAnsi="Arial" w:cs="Arial"/>
          <w:sz w:val="21"/>
          <w:szCs w:val="21"/>
        </w:rPr>
        <w:t xml:space="preserve"> деятельности </w:t>
      </w:r>
      <w:proofErr w:type="spellStart"/>
      <w:r w:rsidRPr="00132A4D">
        <w:rPr>
          <w:rFonts w:ascii="Arial" w:hAnsi="Arial" w:cs="Arial"/>
          <w:sz w:val="21"/>
          <w:szCs w:val="21"/>
        </w:rPr>
        <w:t>Баткибекова</w:t>
      </w:r>
      <w:proofErr w:type="spellEnd"/>
      <w:r w:rsidRPr="00132A4D">
        <w:rPr>
          <w:rFonts w:ascii="Arial" w:hAnsi="Arial" w:cs="Arial"/>
          <w:sz w:val="21"/>
          <w:szCs w:val="21"/>
        </w:rPr>
        <w:t xml:space="preserve"> М. Б неоднократно выигрывала гранты по науке в Кыргызстане — крупный международный грант по линии МНТЦ по технологии переработки золотосодержащего сырья совместно с учреждениями США и Англии.</w:t>
      </w:r>
    </w:p>
    <w:p w:rsidR="00FD5B2B" w:rsidRPr="00132A4D" w:rsidRDefault="00132A4D" w:rsidP="002F5546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132A4D">
        <w:rPr>
          <w:rFonts w:ascii="Arial" w:hAnsi="Arial" w:cs="Arial"/>
          <w:sz w:val="21"/>
          <w:szCs w:val="21"/>
        </w:rPr>
        <w:t xml:space="preserve">В общественной деятельности </w:t>
      </w:r>
      <w:proofErr w:type="spellStart"/>
      <w:r w:rsidRPr="00132A4D">
        <w:rPr>
          <w:rFonts w:ascii="Arial" w:hAnsi="Arial" w:cs="Arial"/>
          <w:sz w:val="21"/>
          <w:szCs w:val="21"/>
        </w:rPr>
        <w:t>Баткибекова</w:t>
      </w:r>
      <w:proofErr w:type="spellEnd"/>
      <w:r w:rsidRPr="00132A4D">
        <w:rPr>
          <w:rFonts w:ascii="Arial" w:hAnsi="Arial" w:cs="Arial"/>
          <w:sz w:val="21"/>
          <w:szCs w:val="21"/>
        </w:rPr>
        <w:t xml:space="preserve"> М.Б - председатель жюри республиканской олимпиады по химии; научный руководитель по подготовке команды Кыргызстана для участия в международных олимпиадах по химии. Команда </w:t>
      </w:r>
      <w:proofErr w:type="gramStart"/>
      <w:r w:rsidRPr="00132A4D">
        <w:rPr>
          <w:rFonts w:ascii="Arial" w:hAnsi="Arial" w:cs="Arial"/>
          <w:sz w:val="21"/>
          <w:szCs w:val="21"/>
        </w:rPr>
        <w:t>КР</w:t>
      </w:r>
      <w:proofErr w:type="gramEnd"/>
      <w:r w:rsidRPr="00132A4D">
        <w:rPr>
          <w:rFonts w:ascii="Arial" w:hAnsi="Arial" w:cs="Arial"/>
          <w:sz w:val="21"/>
          <w:szCs w:val="21"/>
        </w:rPr>
        <w:t xml:space="preserve"> завоевывала на международных олимпиадах серебряные и бронзовые медали (Греция; Корея, Россия, Тайвань, Венгрия.). </w:t>
      </w:r>
      <w:proofErr w:type="spellStart"/>
      <w:r w:rsidRPr="00132A4D">
        <w:rPr>
          <w:rFonts w:ascii="Arial" w:hAnsi="Arial" w:cs="Arial"/>
          <w:sz w:val="21"/>
          <w:szCs w:val="21"/>
        </w:rPr>
        <w:t>Баткибекова</w:t>
      </w:r>
      <w:proofErr w:type="spellEnd"/>
      <w:r w:rsidRPr="00132A4D">
        <w:rPr>
          <w:rFonts w:ascii="Arial" w:hAnsi="Arial" w:cs="Arial"/>
          <w:sz w:val="21"/>
          <w:szCs w:val="21"/>
        </w:rPr>
        <w:t xml:space="preserve"> М.Б. имеет различные государственные и правительственные награды. Американским биографическим институтом </w:t>
      </w:r>
      <w:proofErr w:type="gramStart"/>
      <w:r w:rsidRPr="00132A4D">
        <w:rPr>
          <w:rFonts w:ascii="Arial" w:hAnsi="Arial" w:cs="Arial"/>
          <w:sz w:val="21"/>
          <w:szCs w:val="21"/>
        </w:rPr>
        <w:t>признана</w:t>
      </w:r>
      <w:proofErr w:type="gramEnd"/>
      <w:r w:rsidRPr="00132A4D">
        <w:rPr>
          <w:rFonts w:ascii="Arial" w:hAnsi="Arial" w:cs="Arial"/>
          <w:sz w:val="21"/>
          <w:szCs w:val="21"/>
        </w:rPr>
        <w:t xml:space="preserve"> человеком года (2003 г.).</w:t>
      </w:r>
    </w:p>
    <w:sectPr w:rsidR="00FD5B2B" w:rsidRPr="00132A4D" w:rsidSect="00134B98"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C6"/>
    <w:rsid w:val="00132A4D"/>
    <w:rsid w:val="002F5546"/>
    <w:rsid w:val="00931F2C"/>
    <w:rsid w:val="00D445C6"/>
    <w:rsid w:val="00F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A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32A4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Strong"/>
    <w:basedOn w:val="a0"/>
    <w:uiPriority w:val="22"/>
    <w:qFormat/>
    <w:rsid w:val="00132A4D"/>
    <w:rPr>
      <w:b/>
      <w:bCs/>
    </w:rPr>
  </w:style>
  <w:style w:type="character" w:customStyle="1" w:styleId="infofieldtitle">
    <w:name w:val="infofieldtitle"/>
    <w:basedOn w:val="a0"/>
    <w:rsid w:val="00931F2C"/>
  </w:style>
  <w:style w:type="table" w:styleId="a5">
    <w:name w:val="Table Grid"/>
    <w:basedOn w:val="a1"/>
    <w:uiPriority w:val="59"/>
    <w:rsid w:val="002F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5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546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A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32A4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Strong"/>
    <w:basedOn w:val="a0"/>
    <w:uiPriority w:val="22"/>
    <w:qFormat/>
    <w:rsid w:val="00132A4D"/>
    <w:rPr>
      <w:b/>
      <w:bCs/>
    </w:rPr>
  </w:style>
  <w:style w:type="character" w:customStyle="1" w:styleId="infofieldtitle">
    <w:name w:val="infofieldtitle"/>
    <w:basedOn w:val="a0"/>
    <w:rsid w:val="00931F2C"/>
  </w:style>
  <w:style w:type="table" w:styleId="a5">
    <w:name w:val="Table Grid"/>
    <w:basedOn w:val="a1"/>
    <w:uiPriority w:val="59"/>
    <w:rsid w:val="002F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5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546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3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20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8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457</Words>
  <Characters>2608</Characters>
  <Application>Microsoft Office Word</Application>
  <DocSecurity>0</DocSecurity>
  <Lines>21</Lines>
  <Paragraphs>6</Paragraphs>
  <ScaleCrop>false</ScaleCrop>
  <Company>Home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2025-01-13T13:23:00Z</dcterms:created>
  <dcterms:modified xsi:type="dcterms:W3CDTF">2025-01-13T13:32:00Z</dcterms:modified>
</cp:coreProperties>
</file>