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089F" w:rsidRDefault="00B7287A" w:rsidP="0078089F">
      <w:pPr>
        <w:pStyle w:val="20"/>
        <w:shd w:val="clear" w:color="auto" w:fill="auto"/>
        <w:ind w:left="1888" w:right="20" w:firstLine="2360"/>
      </w:pPr>
      <w:r>
        <w:t>МЕМОРАНДУМ</w:t>
      </w:r>
    </w:p>
    <w:p w:rsidR="0020753B" w:rsidRDefault="00B7287A" w:rsidP="0078089F">
      <w:pPr>
        <w:pStyle w:val="20"/>
        <w:shd w:val="clear" w:color="auto" w:fill="auto"/>
        <w:ind w:left="60" w:right="20" w:firstLine="2360"/>
      </w:pPr>
      <w:r>
        <w:t xml:space="preserve">О СОТРУДНИЧЕСТВЕ  </w:t>
      </w:r>
      <w:r w:rsidRPr="0078089F">
        <w:rPr>
          <w:rStyle w:val="21"/>
          <w:b/>
          <w:bCs/>
        </w:rPr>
        <w:t>между</w:t>
      </w:r>
      <w:r>
        <w:rPr>
          <w:rStyle w:val="21"/>
        </w:rPr>
        <w:t xml:space="preserve"> </w:t>
      </w:r>
      <w:r>
        <w:t xml:space="preserve">КГТУ им. И. Раззакова </w:t>
      </w:r>
      <w:r w:rsidR="0078089F">
        <w:t>___________________________________________________________________________</w:t>
      </w:r>
    </w:p>
    <w:p w:rsidR="0020753B" w:rsidRDefault="00B7287A">
      <w:pPr>
        <w:pStyle w:val="11"/>
        <w:shd w:val="clear" w:color="auto" w:fill="auto"/>
        <w:tabs>
          <w:tab w:val="left" w:pos="7922"/>
        </w:tabs>
        <w:spacing w:before="0"/>
        <w:ind w:left="1980"/>
      </w:pPr>
      <w:r w:rsidRPr="0078089F">
        <w:rPr>
          <w:color w:val="FF0000"/>
        </w:rPr>
        <w:t>202</w:t>
      </w:r>
      <w:r w:rsidR="00324711">
        <w:rPr>
          <w:color w:val="FF0000"/>
        </w:rPr>
        <w:t>3</w:t>
      </w:r>
      <w:bookmarkStart w:id="0" w:name="_GoBack"/>
      <w:bookmarkEnd w:id="0"/>
      <w:r w:rsidRPr="0078089F">
        <w:rPr>
          <w:color w:val="FF0000"/>
        </w:rPr>
        <w:t>-года</w:t>
      </w:r>
      <w:r>
        <w:tab/>
        <w:t>г.Бищкек</w:t>
      </w:r>
    </w:p>
    <w:p w:rsidR="0020753B" w:rsidRDefault="00B7287A">
      <w:pPr>
        <w:pStyle w:val="10"/>
        <w:keepNext/>
        <w:keepLines/>
        <w:shd w:val="clear" w:color="auto" w:fill="auto"/>
        <w:spacing w:after="0" w:line="547" w:lineRule="exact"/>
        <w:ind w:left="3640"/>
        <w:jc w:val="left"/>
      </w:pPr>
      <w:bookmarkStart w:id="1" w:name="bookmark1"/>
      <w:r>
        <w:t>1. Общие положения</w:t>
      </w:r>
      <w:bookmarkEnd w:id="1"/>
    </w:p>
    <w:p w:rsidR="0020753B" w:rsidRDefault="00B7287A">
      <w:pPr>
        <w:pStyle w:val="11"/>
        <w:shd w:val="clear" w:color="auto" w:fill="auto"/>
        <w:spacing w:before="0" w:after="236" w:line="269" w:lineRule="exact"/>
        <w:ind w:left="60" w:right="20" w:firstLine="700"/>
      </w:pPr>
      <w:r>
        <w:t xml:space="preserve">Данный Меморандум о сотрудничестве (в дальнейшем именуемый Меморандум) устанавливает отношения между </w:t>
      </w:r>
      <w:r>
        <w:rPr>
          <w:rStyle w:val="a5"/>
        </w:rPr>
        <w:t xml:space="preserve">Кыргызский Государственным Техническим Университетом им. И. Раззакова </w:t>
      </w:r>
      <w:r>
        <w:t xml:space="preserve">и </w:t>
      </w:r>
      <w:r w:rsidR="0078089F">
        <w:t>______________________________________________________</w:t>
      </w:r>
      <w:r>
        <w:t xml:space="preserve"> именуемыми в дальнейшем «Стороны»</w:t>
      </w:r>
    </w:p>
    <w:p w:rsidR="0020753B" w:rsidRDefault="00B7287A">
      <w:pPr>
        <w:pStyle w:val="11"/>
        <w:shd w:val="clear" w:color="auto" w:fill="auto"/>
        <w:spacing w:before="0" w:after="283" w:line="274" w:lineRule="exact"/>
        <w:ind w:left="60" w:right="20" w:firstLine="700"/>
      </w:pPr>
      <w:r>
        <w:t xml:space="preserve">Стороны заключают настоящий Меморандум с целью налаживанию эффективного сотрудничества в сфере </w:t>
      </w:r>
      <w:r w:rsidRPr="0078089F">
        <w:rPr>
          <w:color w:val="FF0000"/>
        </w:rPr>
        <w:t>продвижения зеленых принципов в экономике и в академической среде</w:t>
      </w:r>
      <w:r>
        <w:t xml:space="preserve"> Кыргызской Республики.</w:t>
      </w:r>
    </w:p>
    <w:p w:rsidR="0020753B" w:rsidRDefault="00B7287A">
      <w:pPr>
        <w:pStyle w:val="10"/>
        <w:keepNext/>
        <w:keepLines/>
        <w:shd w:val="clear" w:color="auto" w:fill="auto"/>
        <w:spacing w:after="200" w:line="220" w:lineRule="exact"/>
        <w:ind w:left="3140"/>
        <w:jc w:val="left"/>
      </w:pPr>
      <w:bookmarkStart w:id="2" w:name="bookmark2"/>
      <w:r>
        <w:t>2. Области сотрудничества сторон</w:t>
      </w:r>
      <w:bookmarkEnd w:id="2"/>
    </w:p>
    <w:p w:rsidR="0020753B" w:rsidRDefault="00B7287A">
      <w:pPr>
        <w:pStyle w:val="11"/>
        <w:shd w:val="clear" w:color="auto" w:fill="auto"/>
        <w:spacing w:before="0" w:line="274" w:lineRule="exact"/>
        <w:ind w:left="60" w:right="20" w:firstLine="700"/>
      </w:pPr>
      <w:r>
        <w:t>В целях исполнения настоящего Меморандума Стороны определяют следующие сферы взаимного сотрудничества:</w:t>
      </w:r>
    </w:p>
    <w:p w:rsidR="0020753B" w:rsidRPr="0078089F" w:rsidRDefault="00B7287A">
      <w:pPr>
        <w:pStyle w:val="11"/>
        <w:numPr>
          <w:ilvl w:val="0"/>
          <w:numId w:val="1"/>
        </w:numPr>
        <w:shd w:val="clear" w:color="auto" w:fill="auto"/>
        <w:tabs>
          <w:tab w:val="left" w:pos="1248"/>
        </w:tabs>
        <w:spacing w:before="0" w:line="274" w:lineRule="exact"/>
        <w:ind w:left="60" w:right="20" w:firstLine="700"/>
        <w:rPr>
          <w:color w:val="FF0000"/>
        </w:rPr>
      </w:pPr>
      <w:r>
        <w:t xml:space="preserve">Проведение мероприятий, направленных на </w:t>
      </w:r>
      <w:r w:rsidRPr="0078089F">
        <w:rPr>
          <w:color w:val="FF0000"/>
        </w:rPr>
        <w:t>популяризацию зеленых принципов, идей и знаний среди академической и научной среды КР.</w:t>
      </w:r>
    </w:p>
    <w:p w:rsidR="0020753B" w:rsidRDefault="00B7287A">
      <w:pPr>
        <w:pStyle w:val="11"/>
        <w:numPr>
          <w:ilvl w:val="0"/>
          <w:numId w:val="1"/>
        </w:numPr>
        <w:shd w:val="clear" w:color="auto" w:fill="auto"/>
        <w:tabs>
          <w:tab w:val="left" w:pos="1248"/>
        </w:tabs>
        <w:spacing w:before="0" w:line="274" w:lineRule="exact"/>
        <w:ind w:left="60" w:right="20" w:firstLine="700"/>
      </w:pPr>
      <w:r w:rsidRPr="0078089F">
        <w:rPr>
          <w:color w:val="FF0000"/>
        </w:rPr>
        <w:t>Разработка и проведение совместных образовательных и исследовательских проектов, анализов, тренингов, семинаров, форумов, круглых столов, обсуждений, дискуссий, направленных на популяризации и обучения зеленых принципов среди широкого круга заинтересованных лиц из числа частного и коммерческого сектора, НКО, гражданского общества, населения, международных организаций, государственных органов разных уровней и иных субъектов,</w:t>
      </w:r>
      <w:r>
        <w:t xml:space="preserve"> сотрудничество и вовлечение которых не противоречат интересам обеих сторон данного договора.</w:t>
      </w:r>
    </w:p>
    <w:p w:rsidR="0020753B" w:rsidRDefault="00B7287A">
      <w:pPr>
        <w:pStyle w:val="11"/>
        <w:numPr>
          <w:ilvl w:val="0"/>
          <w:numId w:val="1"/>
        </w:numPr>
        <w:shd w:val="clear" w:color="auto" w:fill="auto"/>
        <w:tabs>
          <w:tab w:val="left" w:pos="1248"/>
        </w:tabs>
        <w:spacing w:before="0" w:line="274" w:lineRule="exact"/>
        <w:ind w:left="60" w:right="20" w:firstLine="700"/>
      </w:pPr>
      <w:r w:rsidRPr="0078089F">
        <w:rPr>
          <w:color w:val="FF0000"/>
        </w:rPr>
        <w:t xml:space="preserve">Объединение усилий в развитии научного-исследовательского потенциала сторон и в проведении консультативный услуг для субъектов малого и среднего бизнеса, местных и международных организаций, государственных структур по широкому спектру вопросов зеленой экономики, защиты окружающей среды, сохранения биоразнообразия, борьбы против изменения климата, устойчивого развития, применению зеленых технологий, зеленых финансов </w:t>
      </w:r>
      <w:r>
        <w:t>и других смежных направлений не противоречащих уставу и миссии сторон данного договора;</w:t>
      </w:r>
    </w:p>
    <w:p w:rsidR="0020753B" w:rsidRDefault="00B7287A">
      <w:pPr>
        <w:pStyle w:val="11"/>
        <w:numPr>
          <w:ilvl w:val="0"/>
          <w:numId w:val="1"/>
        </w:numPr>
        <w:shd w:val="clear" w:color="auto" w:fill="auto"/>
        <w:tabs>
          <w:tab w:val="left" w:pos="1248"/>
        </w:tabs>
        <w:spacing w:before="0" w:after="283" w:line="274" w:lineRule="exact"/>
        <w:ind w:left="60" w:firstLine="700"/>
      </w:pPr>
      <w:r>
        <w:t>Любые другие виды сотрудничества, согласованные Сторонами.</w:t>
      </w:r>
    </w:p>
    <w:p w:rsidR="0020753B" w:rsidRDefault="00B7287A">
      <w:pPr>
        <w:pStyle w:val="10"/>
        <w:keepNext/>
        <w:keepLines/>
        <w:shd w:val="clear" w:color="auto" w:fill="auto"/>
        <w:spacing w:after="219" w:line="220" w:lineRule="exact"/>
        <w:ind w:left="3640"/>
        <w:jc w:val="left"/>
      </w:pPr>
      <w:bookmarkStart w:id="3" w:name="bookmark3"/>
      <w:r>
        <w:t>3. Взаимодействие Сторон</w:t>
      </w:r>
      <w:bookmarkEnd w:id="3"/>
    </w:p>
    <w:p w:rsidR="0020753B" w:rsidRDefault="00B7287A">
      <w:pPr>
        <w:pStyle w:val="11"/>
        <w:numPr>
          <w:ilvl w:val="0"/>
          <w:numId w:val="2"/>
        </w:numPr>
        <w:shd w:val="clear" w:color="auto" w:fill="auto"/>
        <w:tabs>
          <w:tab w:val="left" w:pos="1502"/>
        </w:tabs>
        <w:spacing w:before="0" w:line="274" w:lineRule="exact"/>
        <w:ind w:left="60" w:right="20" w:firstLine="700"/>
      </w:pPr>
      <w:r>
        <w:t>Стороны в рамках своей компетенции будут развивать и строить двухсторонние отношения на основе доверия, взаимного уважения, равноправия и партнерства.</w:t>
      </w:r>
    </w:p>
    <w:p w:rsidR="0020753B" w:rsidRDefault="00B7287A">
      <w:pPr>
        <w:pStyle w:val="11"/>
        <w:numPr>
          <w:ilvl w:val="0"/>
          <w:numId w:val="2"/>
        </w:numPr>
        <w:shd w:val="clear" w:color="auto" w:fill="auto"/>
        <w:tabs>
          <w:tab w:val="left" w:pos="1502"/>
        </w:tabs>
        <w:spacing w:before="0" w:line="274" w:lineRule="exact"/>
        <w:ind w:left="60" w:right="20" w:firstLine="700"/>
      </w:pPr>
      <w:r>
        <w:t>Осуществлять сотрудничество в соответствии с действующим законодательством Кыргызской Республики.</w:t>
      </w:r>
    </w:p>
    <w:p w:rsidR="0020753B" w:rsidRDefault="00B7287A">
      <w:pPr>
        <w:pStyle w:val="11"/>
        <w:numPr>
          <w:ilvl w:val="0"/>
          <w:numId w:val="2"/>
        </w:numPr>
        <w:shd w:val="clear" w:color="auto" w:fill="auto"/>
        <w:tabs>
          <w:tab w:val="left" w:pos="1248"/>
          <w:tab w:val="left" w:pos="8162"/>
        </w:tabs>
        <w:spacing w:before="0" w:after="283" w:line="274" w:lineRule="exact"/>
        <w:ind w:left="60" w:firstLine="700"/>
      </w:pPr>
      <w:r>
        <w:t>Добросовестно выполнять принятые обязательства.</w:t>
      </w:r>
      <w:r>
        <w:tab/>
      </w:r>
    </w:p>
    <w:p w:rsidR="0020753B" w:rsidRDefault="00B7287A">
      <w:pPr>
        <w:pStyle w:val="10"/>
        <w:keepNext/>
        <w:keepLines/>
        <w:shd w:val="clear" w:color="auto" w:fill="auto"/>
        <w:spacing w:after="223" w:line="220" w:lineRule="exact"/>
        <w:ind w:left="3140"/>
        <w:jc w:val="left"/>
      </w:pPr>
      <w:bookmarkStart w:id="4" w:name="bookmark4"/>
      <w:r>
        <w:t>4. Заключительное положение</w:t>
      </w:r>
      <w:bookmarkEnd w:id="4"/>
    </w:p>
    <w:p w:rsidR="0020753B" w:rsidRDefault="00B7287A">
      <w:pPr>
        <w:pStyle w:val="11"/>
        <w:shd w:val="clear" w:color="auto" w:fill="auto"/>
        <w:spacing w:before="0" w:line="269" w:lineRule="exact"/>
        <w:ind w:left="60" w:right="20" w:firstLine="700"/>
      </w:pPr>
      <w:r>
        <w:t>4.1 Стороны рассматривают данный Меморандум как декларацию в намерениях, не влекущую юридических и финансовых обязательств по совместной деятельности.</w:t>
      </w:r>
    </w:p>
    <w:p w:rsidR="0020753B" w:rsidRDefault="00B7287A">
      <w:pPr>
        <w:pStyle w:val="11"/>
        <w:numPr>
          <w:ilvl w:val="0"/>
          <w:numId w:val="3"/>
        </w:numPr>
        <w:shd w:val="clear" w:color="auto" w:fill="auto"/>
        <w:tabs>
          <w:tab w:val="left" w:pos="1657"/>
        </w:tabs>
        <w:spacing w:before="0" w:line="274" w:lineRule="exact"/>
        <w:ind w:left="460" w:right="20" w:firstLine="700"/>
      </w:pPr>
      <w:r>
        <w:t>Стороны также исходят из того, что никакие действия в рамках данного Меморандума не должнв</w:t>
      </w:r>
      <w:r>
        <w:rPr>
          <w:rStyle w:val="Candara10pt"/>
        </w:rPr>
        <w:t>1</w:t>
      </w:r>
      <w:r>
        <w:t xml:space="preserve"> ущемить какие-либо полномочия и права ни одной из Сторон.</w:t>
      </w:r>
    </w:p>
    <w:p w:rsidR="0020753B" w:rsidRDefault="00B7287A">
      <w:pPr>
        <w:pStyle w:val="11"/>
        <w:numPr>
          <w:ilvl w:val="0"/>
          <w:numId w:val="3"/>
        </w:numPr>
        <w:shd w:val="clear" w:color="auto" w:fill="auto"/>
        <w:tabs>
          <w:tab w:val="left" w:pos="1657"/>
        </w:tabs>
        <w:spacing w:before="0" w:line="274" w:lineRule="exact"/>
        <w:ind w:left="460" w:right="20" w:firstLine="700"/>
      </w:pPr>
      <w:r>
        <w:t xml:space="preserve">Споры и разногласия между Сторонами по вопросам, относящимся к сфере действия настоящего Меморандума, будут решаться путем переговоров или консультаций между Сторонами. Порядок разрешения споров и разногласий, возникающих при реализации договоров </w:t>
      </w:r>
      <w:r>
        <w:lastRenderedPageBreak/>
        <w:t>(разрешений), заключаемых для проведения операций в рамках настоящего Меморандума, устанавливается указанными договорами (соглашениями).</w:t>
      </w:r>
    </w:p>
    <w:p w:rsidR="0020753B" w:rsidRDefault="00B7287A">
      <w:pPr>
        <w:pStyle w:val="11"/>
        <w:numPr>
          <w:ilvl w:val="0"/>
          <w:numId w:val="3"/>
        </w:numPr>
        <w:shd w:val="clear" w:color="auto" w:fill="auto"/>
        <w:tabs>
          <w:tab w:val="left" w:pos="1657"/>
        </w:tabs>
        <w:spacing w:before="0" w:line="274" w:lineRule="exact"/>
        <w:ind w:left="460" w:right="20" w:firstLine="700"/>
      </w:pPr>
      <w:r>
        <w:t>Изменения и дополнения к настоящему Меморандуму оформляется в письменной форме за подписью уполномоченных лиц Сторон и являются неотъемлемой частью настоящего Меморандума.</w:t>
      </w:r>
    </w:p>
    <w:p w:rsidR="0020753B" w:rsidRDefault="00B7287A">
      <w:pPr>
        <w:pStyle w:val="11"/>
        <w:numPr>
          <w:ilvl w:val="0"/>
          <w:numId w:val="3"/>
        </w:numPr>
        <w:shd w:val="clear" w:color="auto" w:fill="auto"/>
        <w:tabs>
          <w:tab w:val="left" w:pos="1657"/>
        </w:tabs>
        <w:spacing w:before="0" w:line="274" w:lineRule="exact"/>
        <w:ind w:left="460" w:right="20" w:firstLine="700"/>
      </w:pPr>
      <w:r>
        <w:t>Настоящий Меморандум вступает в силу со дня его подписания обеими Сторонами и действует до момента его расторжения обеими Сторонами по обоюдному согласию или по желанию одной из Сторон с предварительным уведомлением другой Стороны не менее чем за 30 дней.</w:t>
      </w:r>
    </w:p>
    <w:p w:rsidR="0020753B" w:rsidRDefault="00B7287A">
      <w:pPr>
        <w:pStyle w:val="11"/>
        <w:numPr>
          <w:ilvl w:val="0"/>
          <w:numId w:val="3"/>
        </w:numPr>
        <w:shd w:val="clear" w:color="auto" w:fill="auto"/>
        <w:tabs>
          <w:tab w:val="left" w:pos="1657"/>
        </w:tabs>
        <w:spacing w:before="0" w:line="274" w:lineRule="exact"/>
        <w:ind w:left="460" w:right="20" w:firstLine="700"/>
      </w:pPr>
      <w:r>
        <w:t>Текст Меморандума составлен в 2 (двух) экземплярах на русском языке, по 1 (одному) экземпляру для каждой стороны.</w:t>
      </w:r>
    </w:p>
    <w:p w:rsidR="0020753B" w:rsidRDefault="00B7287A">
      <w:pPr>
        <w:pStyle w:val="11"/>
        <w:shd w:val="clear" w:color="auto" w:fill="auto"/>
        <w:tabs>
          <w:tab w:val="left" w:leader="underscore" w:pos="5889"/>
          <w:tab w:val="left" w:leader="underscore" w:pos="7362"/>
          <w:tab w:val="center" w:pos="8404"/>
        </w:tabs>
        <w:spacing w:before="0" w:after="523" w:line="274" w:lineRule="exact"/>
        <w:ind w:left="1420"/>
      </w:pPr>
      <w:r>
        <w:t>Подписание совершено в г.Бишкек «</w:t>
      </w:r>
      <w:r>
        <w:tab/>
        <w:t>»</w:t>
      </w:r>
      <w:r>
        <w:tab/>
      </w:r>
      <w:r>
        <w:tab/>
        <w:t>202</w:t>
      </w:r>
      <w:r w:rsidR="0078089F">
        <w:t xml:space="preserve">3 </w:t>
      </w:r>
      <w:r>
        <w:t>года.</w:t>
      </w:r>
    </w:p>
    <w:p w:rsidR="0020753B" w:rsidRDefault="00B7287A">
      <w:pPr>
        <w:pStyle w:val="20"/>
        <w:shd w:val="clear" w:color="auto" w:fill="auto"/>
        <w:spacing w:after="215" w:line="220" w:lineRule="exact"/>
        <w:ind w:left="3500"/>
      </w:pPr>
      <w:r>
        <w:t>Подписи и реквизиты Сторон:</w:t>
      </w:r>
    </w:p>
    <w:p w:rsidR="0020753B" w:rsidRDefault="00B7287A">
      <w:pPr>
        <w:pStyle w:val="20"/>
        <w:shd w:val="clear" w:color="auto" w:fill="auto"/>
        <w:tabs>
          <w:tab w:val="left" w:pos="5234"/>
        </w:tabs>
        <w:spacing w:line="274" w:lineRule="exact"/>
        <w:ind w:left="460"/>
        <w:jc w:val="both"/>
      </w:pPr>
      <w:r>
        <w:t>Кыргызский Государственный</w:t>
      </w:r>
      <w:r>
        <w:tab/>
      </w:r>
      <w:r w:rsidRPr="0078089F">
        <w:rPr>
          <w:color w:val="FF0000"/>
        </w:rPr>
        <w:t>Объединение юридических лиц</w:t>
      </w:r>
    </w:p>
    <w:p w:rsidR="0020753B" w:rsidRDefault="00B7287A">
      <w:pPr>
        <w:pStyle w:val="20"/>
        <w:shd w:val="clear" w:color="auto" w:fill="auto"/>
        <w:tabs>
          <w:tab w:val="left" w:pos="5234"/>
        </w:tabs>
        <w:spacing w:line="274" w:lineRule="exact"/>
        <w:ind w:left="460"/>
        <w:jc w:val="both"/>
      </w:pPr>
      <w:r>
        <w:t>Технический Университет</w:t>
      </w:r>
      <w:r>
        <w:tab/>
        <w:t>«Зеленый Альянс Кей Джи»,</w:t>
      </w:r>
    </w:p>
    <w:p w:rsidR="0020753B" w:rsidRDefault="00B7287A">
      <w:pPr>
        <w:pStyle w:val="20"/>
        <w:shd w:val="clear" w:color="auto" w:fill="auto"/>
        <w:spacing w:line="274" w:lineRule="exact"/>
        <w:ind w:left="460"/>
        <w:jc w:val="both"/>
      </w:pPr>
      <w:r>
        <w:t>Им. И. Раззакова</w:t>
      </w:r>
    </w:p>
    <w:p w:rsidR="0020753B" w:rsidRDefault="0078089F">
      <w:pPr>
        <w:pStyle w:val="20"/>
        <w:shd w:val="clear" w:color="auto" w:fill="auto"/>
        <w:spacing w:after="41" w:line="274" w:lineRule="exact"/>
        <w:ind w:left="460"/>
        <w:jc w:val="both"/>
      </w:pPr>
      <w:r>
        <w:t xml:space="preserve">  _______________________________</w:t>
      </w:r>
    </w:p>
    <w:p w:rsidR="0020753B" w:rsidRDefault="00B7287A">
      <w:pPr>
        <w:pStyle w:val="20"/>
        <w:shd w:val="clear" w:color="auto" w:fill="auto"/>
        <w:tabs>
          <w:tab w:val="left" w:pos="5234"/>
        </w:tabs>
        <w:spacing w:after="135" w:line="523" w:lineRule="exact"/>
        <w:ind w:left="460"/>
        <w:jc w:val="both"/>
      </w:pPr>
      <w:r>
        <w:t>Кыргызская Республика</w:t>
      </w:r>
      <w:r>
        <w:tab/>
      </w:r>
      <w:r w:rsidRPr="0078089F">
        <w:rPr>
          <w:color w:val="FF0000"/>
        </w:rPr>
        <w:t>Кыргызская Республика</w:t>
      </w:r>
    </w:p>
    <w:p w:rsidR="0020753B" w:rsidRDefault="00B7287A">
      <w:pPr>
        <w:pStyle w:val="a7"/>
        <w:framePr w:h="3278" w:wrap="notBeside" w:vAnchor="text" w:hAnchor="text" w:y="1"/>
        <w:shd w:val="clear" w:color="auto" w:fill="auto"/>
        <w:tabs>
          <w:tab w:val="left" w:pos="4805"/>
        </w:tabs>
      </w:pPr>
      <w:r>
        <w:t>г. Бишкек проспект Ч. Айтматова 66</w:t>
      </w:r>
      <w:r>
        <w:tab/>
      </w:r>
      <w:r>
        <w:rPr>
          <w:vertAlign w:val="subscript"/>
        </w:rPr>
        <w:t>г&gt;</w:t>
      </w:r>
      <w:r>
        <w:t xml:space="preserve"> Бишкек , ул. Абдымомунова 14</w:t>
      </w:r>
    </w:p>
    <w:p w:rsidR="0020753B" w:rsidRDefault="00B7287A">
      <w:pPr>
        <w:framePr w:h="3278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INCLUDEPICTURE  "C:\\Users\\user\\Desktop\\Договора и меморандум\\media\\image1.jpeg" \* MERGEFORMATINET </w:instrText>
      </w:r>
      <w:r>
        <w:fldChar w:fldCharType="separate"/>
      </w:r>
      <w:r w:rsidR="00C31DEE">
        <w:fldChar w:fldCharType="begin"/>
      </w:r>
      <w:r w:rsidR="00C31DEE">
        <w:instrText xml:space="preserve"> </w:instrText>
      </w:r>
      <w:r w:rsidR="00C31DEE">
        <w:instrText>INCLUDEPICTURE  "C:\\Users\\user\\Desktop\\ТРУДОВЫЕ ДОГОВОРА и меморандум\\media\\image1.jpeg" \* MERGEF</w:instrText>
      </w:r>
      <w:r w:rsidR="00C31DEE">
        <w:instrText>ORMATINET</w:instrText>
      </w:r>
      <w:r w:rsidR="00C31DEE">
        <w:instrText xml:space="preserve"> </w:instrText>
      </w:r>
      <w:r w:rsidR="00C31DEE">
        <w:fldChar w:fldCharType="separate"/>
      </w:r>
      <w:r w:rsidR="003247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164.25pt">
            <v:imagedata r:id="rId7" r:href="rId8"/>
          </v:shape>
        </w:pict>
      </w:r>
      <w:r w:rsidR="00C31DEE">
        <w:fldChar w:fldCharType="end"/>
      </w:r>
      <w:r>
        <w:fldChar w:fldCharType="end"/>
      </w:r>
    </w:p>
    <w:p w:rsidR="0020753B" w:rsidRDefault="0020753B">
      <w:pPr>
        <w:rPr>
          <w:sz w:val="2"/>
          <w:szCs w:val="2"/>
        </w:rPr>
      </w:pPr>
    </w:p>
    <w:p w:rsidR="0020753B" w:rsidRDefault="0020753B">
      <w:pPr>
        <w:rPr>
          <w:sz w:val="2"/>
          <w:szCs w:val="2"/>
        </w:rPr>
      </w:pPr>
    </w:p>
    <w:sectPr w:rsidR="0020753B">
      <w:type w:val="continuous"/>
      <w:pgSz w:w="11909" w:h="16838"/>
      <w:pgMar w:top="1273" w:right="1013" w:bottom="1172" w:left="10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1DEE" w:rsidRDefault="00C31DEE">
      <w:r>
        <w:separator/>
      </w:r>
    </w:p>
  </w:endnote>
  <w:endnote w:type="continuationSeparator" w:id="0">
    <w:p w:rsidR="00C31DEE" w:rsidRDefault="00C3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1DEE" w:rsidRDefault="00C31DEE"/>
  </w:footnote>
  <w:footnote w:type="continuationSeparator" w:id="0">
    <w:p w:rsidR="00C31DEE" w:rsidRDefault="00C31D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E5B31"/>
    <w:multiLevelType w:val="multilevel"/>
    <w:tmpl w:val="565A49A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1C202D"/>
    <w:multiLevelType w:val="multilevel"/>
    <w:tmpl w:val="2480BD6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0F5671"/>
    <w:multiLevelType w:val="multilevel"/>
    <w:tmpl w:val="F990BC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53B"/>
    <w:rsid w:val="0020753B"/>
    <w:rsid w:val="00324711"/>
    <w:rsid w:val="0078089F"/>
    <w:rsid w:val="00B7287A"/>
    <w:rsid w:val="00C3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C3D3"/>
  <w15:docId w15:val="{C723566E-1522-4E25-8D8B-730211C8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andara10pt">
    <w:name w:val="Основной текст + Candara;1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line="54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52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2023-01-20T04:38:00Z</dcterms:created>
  <dcterms:modified xsi:type="dcterms:W3CDTF">2023-03-17T05:17:00Z</dcterms:modified>
</cp:coreProperties>
</file>