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2D3" w:rsidRDefault="00EA5BB2" w:rsidP="00D04671">
      <w:pPr>
        <w:jc w:val="both"/>
        <w:rPr>
          <w:rFonts w:ascii="Times New Roman" w:eastAsia="Times New Roman" w:hAnsi="Times New Roman"/>
          <w:color w:val="000000"/>
          <w:sz w:val="28"/>
          <w:szCs w:val="28"/>
          <w:vertAlign w:val="superscript"/>
          <w:lang w:eastAsia="ru-RU"/>
        </w:rPr>
      </w:pPr>
      <w:bookmarkStart w:id="0" w:name="_GoBack"/>
      <w:bookmarkEnd w:id="0"/>
      <w:r>
        <w:rPr>
          <w:rFonts w:ascii="Times New Roman" w:eastAsia="Times New Roman" w:hAnsi="Times New Roman"/>
          <w:noProof/>
          <w:color w:val="000000"/>
          <w:sz w:val="28"/>
          <w:szCs w:val="28"/>
          <w:vertAlign w:val="superscript"/>
          <w:lang w:eastAsia="ru-RU"/>
        </w:rPr>
        <w:drawing>
          <wp:inline distT="0" distB="0" distL="0" distR="0" wp14:anchorId="6491C458">
            <wp:extent cx="6543675" cy="9925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3675" cy="9925050"/>
                    </a:xfrm>
                    <a:prstGeom prst="rect">
                      <a:avLst/>
                    </a:prstGeom>
                    <a:noFill/>
                  </pic:spPr>
                </pic:pic>
              </a:graphicData>
            </a:graphic>
          </wp:inline>
        </w:drawing>
      </w:r>
      <w:r>
        <w:rPr>
          <w:noProof/>
          <w:lang w:eastAsia="ru-RU"/>
        </w:rPr>
        <w:lastRenderedPageBreak/>
        <mc:AlternateContent>
          <mc:Choice Requires="wps">
            <w:drawing>
              <wp:inline distT="0" distB="0" distL="0" distR="0" wp14:anchorId="4FED4C3A" wp14:editId="2AC480E8">
                <wp:extent cx="304800" cy="304800"/>
                <wp:effectExtent l="0" t="0" r="0" b="0"/>
                <wp:docPr id="2" name="AutoShape 3" descr="blob:https://web.whatsapp.com/c5ffaee6-a29c-477d-8964-c9f681e5763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AEB86F0" id="AutoShape 3" o:spid="_x0000_s1026" alt="blob:https://web.whatsapp.com/c5ffaee6-a29c-477d-8964-c9f681e5763b"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IM8+N+YCAAACBg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FA22D3" w:rsidRDefault="00EA5BB2" w:rsidP="00806AED">
      <w:pPr>
        <w:rPr>
          <w:rFonts w:ascii="Times New Roman" w:eastAsia="Times New Roman" w:hAnsi="Times New Roman"/>
          <w:color w:val="000000"/>
          <w:sz w:val="28"/>
          <w:szCs w:val="28"/>
          <w:vertAlign w:val="superscript"/>
          <w:lang w:eastAsia="ru-RU"/>
        </w:rPr>
      </w:pPr>
      <w:r>
        <w:rPr>
          <w:rFonts w:ascii="Times New Roman" w:eastAsia="Times New Roman" w:hAnsi="Times New Roman"/>
          <w:noProof/>
          <w:color w:val="000000"/>
          <w:sz w:val="28"/>
          <w:szCs w:val="28"/>
          <w:vertAlign w:val="superscript"/>
          <w:lang w:eastAsia="ru-RU"/>
        </w:rPr>
        <w:drawing>
          <wp:inline distT="0" distB="0" distL="0" distR="0" wp14:anchorId="191AA8AC">
            <wp:extent cx="6858000" cy="7477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0" cy="7477125"/>
                    </a:xfrm>
                    <a:prstGeom prst="rect">
                      <a:avLst/>
                    </a:prstGeom>
                    <a:noFill/>
                  </pic:spPr>
                </pic:pic>
              </a:graphicData>
            </a:graphic>
          </wp:inline>
        </w:drawing>
      </w:r>
      <w:r>
        <w:rPr>
          <w:noProof/>
          <w:lang w:eastAsia="ru-RU"/>
        </w:rPr>
        <mc:AlternateContent>
          <mc:Choice Requires="wps">
            <w:drawing>
              <wp:inline distT="0" distB="0" distL="0" distR="0" wp14:anchorId="0F93D53A" wp14:editId="2789A8B1">
                <wp:extent cx="304800" cy="304800"/>
                <wp:effectExtent l="0" t="0" r="0" b="0"/>
                <wp:docPr id="5" name="AutoShape 6" descr="blob:https://web.whatsapp.com/ecfc22e1-0239-42a3-ad1c-4e5246cb77b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A920E97" id="AutoShape 6" o:spid="_x0000_s1026" alt="blob:https://web.whatsapp.com/ecfc22e1-0239-42a3-ad1c-4e5246cb77b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L0wVj7kAgAAAgYAAA4AAAAAAAAAAAAAAAAA&#10;LgIAAGRycy9lMm9Eb2MueG1sUEsBAi0AFAAGAAgAAAAhAEyg6SzYAAAAAwEAAA8AAAAAAAAAAAAA&#10;AAAAPgUAAGRycy9kb3ducmV2LnhtbFBLBQYAAAAABAAEAPMAAABDBgAAAAA=&#10;" filled="f" stroked="f">
                <o:lock v:ext="edit" aspectratio="t"/>
                <w10:anchorlock/>
              </v:rect>
            </w:pict>
          </mc:Fallback>
        </mc:AlternateContent>
      </w:r>
    </w:p>
    <w:p w:rsidR="00FA22D3" w:rsidRDefault="00FA22D3" w:rsidP="00806AED">
      <w:pPr>
        <w:rPr>
          <w:rFonts w:ascii="Times New Roman" w:eastAsia="Times New Roman" w:hAnsi="Times New Roman"/>
          <w:color w:val="000000"/>
          <w:sz w:val="28"/>
          <w:szCs w:val="28"/>
          <w:vertAlign w:val="superscript"/>
          <w:lang w:eastAsia="ru-RU"/>
        </w:rPr>
      </w:pPr>
    </w:p>
    <w:p w:rsidR="00FA22D3" w:rsidRDefault="00FA22D3" w:rsidP="00806AED">
      <w:pPr>
        <w:rPr>
          <w:rFonts w:ascii="Times New Roman" w:eastAsia="Times New Roman" w:hAnsi="Times New Roman"/>
          <w:color w:val="000000"/>
          <w:sz w:val="28"/>
          <w:szCs w:val="28"/>
          <w:vertAlign w:val="superscript"/>
          <w:lang w:eastAsia="ru-RU"/>
        </w:rPr>
      </w:pPr>
    </w:p>
    <w:p w:rsidR="00FA22D3" w:rsidRDefault="00FA22D3" w:rsidP="00806AED">
      <w:pPr>
        <w:rPr>
          <w:rFonts w:ascii="Times New Roman" w:eastAsia="Times New Roman" w:hAnsi="Times New Roman"/>
          <w:color w:val="000000"/>
          <w:sz w:val="28"/>
          <w:szCs w:val="28"/>
          <w:vertAlign w:val="superscript"/>
          <w:lang w:eastAsia="ru-RU"/>
        </w:rPr>
      </w:pPr>
    </w:p>
    <w:p w:rsidR="00FA22D3" w:rsidRDefault="00FA22D3" w:rsidP="00806AED">
      <w:pPr>
        <w:rPr>
          <w:rFonts w:ascii="Times New Roman" w:eastAsia="Times New Roman" w:hAnsi="Times New Roman"/>
          <w:color w:val="000000"/>
          <w:sz w:val="28"/>
          <w:szCs w:val="28"/>
          <w:vertAlign w:val="superscript"/>
          <w:lang w:eastAsia="ru-RU"/>
        </w:rPr>
      </w:pPr>
    </w:p>
    <w:p w:rsidR="00D04671" w:rsidRDefault="00D04671" w:rsidP="00FA22D3">
      <w:pPr>
        <w:pStyle w:val="a5"/>
        <w:ind w:left="0" w:right="-1" w:firstLine="283"/>
        <w:rPr>
          <w:rFonts w:ascii="Times New Roman" w:hAnsi="Times New Roman"/>
          <w:b/>
          <w:sz w:val="24"/>
          <w:szCs w:val="24"/>
        </w:rPr>
      </w:pPr>
    </w:p>
    <w:p w:rsidR="00D04671" w:rsidRDefault="00D04671" w:rsidP="00FA22D3">
      <w:pPr>
        <w:pStyle w:val="a5"/>
        <w:ind w:left="0" w:right="-1" w:firstLine="283"/>
        <w:rPr>
          <w:rFonts w:ascii="Times New Roman" w:hAnsi="Times New Roman"/>
          <w:b/>
          <w:sz w:val="24"/>
          <w:szCs w:val="24"/>
        </w:rPr>
      </w:pPr>
    </w:p>
    <w:p w:rsidR="00D04671" w:rsidRDefault="00D04671" w:rsidP="00FA22D3">
      <w:pPr>
        <w:pStyle w:val="a5"/>
        <w:ind w:left="0" w:right="-1" w:firstLine="283"/>
        <w:rPr>
          <w:rFonts w:ascii="Times New Roman" w:hAnsi="Times New Roman"/>
          <w:b/>
          <w:sz w:val="24"/>
          <w:szCs w:val="24"/>
        </w:rPr>
      </w:pPr>
    </w:p>
    <w:p w:rsidR="00D04671" w:rsidRDefault="00D04671" w:rsidP="00FA22D3">
      <w:pPr>
        <w:pStyle w:val="a5"/>
        <w:ind w:left="0" w:right="-1" w:firstLine="283"/>
        <w:rPr>
          <w:rFonts w:ascii="Times New Roman" w:hAnsi="Times New Roman"/>
          <w:b/>
          <w:sz w:val="24"/>
          <w:szCs w:val="24"/>
        </w:rPr>
      </w:pPr>
    </w:p>
    <w:p w:rsidR="00D04671" w:rsidRDefault="00D04671" w:rsidP="00FA22D3">
      <w:pPr>
        <w:pStyle w:val="a5"/>
        <w:ind w:left="0" w:right="-1" w:firstLine="283"/>
        <w:rPr>
          <w:rFonts w:ascii="Times New Roman" w:hAnsi="Times New Roman"/>
          <w:b/>
          <w:sz w:val="24"/>
          <w:szCs w:val="24"/>
        </w:rPr>
      </w:pPr>
    </w:p>
    <w:p w:rsidR="00D04671" w:rsidRDefault="00D04671" w:rsidP="00FA22D3">
      <w:pPr>
        <w:pStyle w:val="a5"/>
        <w:ind w:left="0" w:right="-1" w:firstLine="283"/>
        <w:rPr>
          <w:rFonts w:ascii="Times New Roman" w:hAnsi="Times New Roman"/>
          <w:b/>
          <w:sz w:val="24"/>
          <w:szCs w:val="24"/>
        </w:rPr>
      </w:pPr>
    </w:p>
    <w:p w:rsidR="00D04671" w:rsidRDefault="00D04671" w:rsidP="00FA22D3">
      <w:pPr>
        <w:pStyle w:val="a5"/>
        <w:ind w:left="0" w:right="-1" w:firstLine="283"/>
        <w:rPr>
          <w:rFonts w:ascii="Times New Roman" w:hAnsi="Times New Roman"/>
          <w:b/>
          <w:sz w:val="24"/>
          <w:szCs w:val="24"/>
        </w:rPr>
      </w:pPr>
    </w:p>
    <w:p w:rsidR="00FA22D3" w:rsidRPr="00736479" w:rsidRDefault="00FA22D3" w:rsidP="00FA22D3">
      <w:pPr>
        <w:pStyle w:val="a5"/>
        <w:ind w:left="0" w:right="-1" w:firstLine="283"/>
        <w:rPr>
          <w:rFonts w:ascii="Times New Roman" w:hAnsi="Times New Roman"/>
          <w:b/>
          <w:sz w:val="24"/>
          <w:szCs w:val="24"/>
        </w:rPr>
      </w:pPr>
      <w:r w:rsidRPr="00736479">
        <w:rPr>
          <w:rFonts w:ascii="Times New Roman" w:hAnsi="Times New Roman"/>
          <w:b/>
          <w:sz w:val="24"/>
          <w:szCs w:val="24"/>
        </w:rPr>
        <w:t xml:space="preserve">Лист изменений и дополнений в </w:t>
      </w:r>
      <w:r>
        <w:rPr>
          <w:rFonts w:ascii="Times New Roman" w:hAnsi="Times New Roman"/>
          <w:b/>
          <w:sz w:val="24"/>
          <w:szCs w:val="24"/>
        </w:rPr>
        <w:t>ООП</w:t>
      </w:r>
    </w:p>
    <w:p w:rsidR="00FA22D3" w:rsidRDefault="00FA22D3" w:rsidP="00FA22D3">
      <w:pPr>
        <w:ind w:right="-1" w:firstLine="283"/>
        <w:jc w:val="both"/>
        <w:rPr>
          <w:rFonts w:ascii="Times New Roman" w:hAnsi="Times New Roman"/>
          <w:sz w:val="24"/>
          <w:szCs w:val="24"/>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672"/>
        <w:gridCol w:w="3424"/>
        <w:gridCol w:w="1276"/>
        <w:gridCol w:w="1275"/>
        <w:gridCol w:w="2276"/>
      </w:tblGrid>
      <w:tr w:rsidR="00FA22D3" w:rsidTr="001D0886">
        <w:trPr>
          <w:jc w:val="center"/>
        </w:trPr>
        <w:tc>
          <w:tcPr>
            <w:tcW w:w="704" w:type="dxa"/>
            <w:shd w:val="clear" w:color="auto" w:fill="auto"/>
          </w:tcPr>
          <w:p w:rsidR="00FA22D3" w:rsidRPr="001D0886" w:rsidRDefault="00FA22D3" w:rsidP="001D0886">
            <w:pPr>
              <w:ind w:right="-1" w:firstLine="283"/>
              <w:rPr>
                <w:rFonts w:ascii="Times New Roman" w:eastAsia="Times New Roman" w:hAnsi="Times New Roman"/>
                <w:sz w:val="24"/>
                <w:szCs w:val="24"/>
              </w:rPr>
            </w:pPr>
            <w:r w:rsidRPr="001D0886">
              <w:rPr>
                <w:rFonts w:ascii="Times New Roman" w:eastAsia="Times New Roman" w:hAnsi="Times New Roman"/>
                <w:sz w:val="24"/>
                <w:szCs w:val="24"/>
              </w:rPr>
              <w:t>№</w:t>
            </w:r>
          </w:p>
          <w:p w:rsidR="00FA22D3" w:rsidRPr="001D0886" w:rsidRDefault="00FA22D3" w:rsidP="001D0886">
            <w:pPr>
              <w:ind w:right="-1" w:firstLine="283"/>
              <w:rPr>
                <w:rFonts w:ascii="Times New Roman" w:eastAsia="Times New Roman" w:hAnsi="Times New Roman"/>
                <w:sz w:val="24"/>
                <w:szCs w:val="24"/>
              </w:rPr>
            </w:pPr>
            <w:r w:rsidRPr="001D0886">
              <w:rPr>
                <w:rFonts w:ascii="Times New Roman" w:eastAsia="Times New Roman" w:hAnsi="Times New Roman"/>
                <w:sz w:val="24"/>
                <w:szCs w:val="24"/>
              </w:rPr>
              <w:t xml:space="preserve"> </w:t>
            </w:r>
            <w:proofErr w:type="gramStart"/>
            <w:r w:rsidRPr="001D0886">
              <w:rPr>
                <w:rFonts w:ascii="Times New Roman" w:eastAsia="Times New Roman" w:hAnsi="Times New Roman"/>
                <w:sz w:val="24"/>
                <w:szCs w:val="24"/>
              </w:rPr>
              <w:t>п</w:t>
            </w:r>
            <w:proofErr w:type="gramEnd"/>
            <w:r w:rsidRPr="001D0886">
              <w:rPr>
                <w:rFonts w:ascii="Times New Roman" w:eastAsia="Times New Roman" w:hAnsi="Times New Roman"/>
                <w:sz w:val="24"/>
                <w:szCs w:val="24"/>
              </w:rPr>
              <w:t>/п</w:t>
            </w:r>
          </w:p>
        </w:tc>
        <w:tc>
          <w:tcPr>
            <w:tcW w:w="1672" w:type="dxa"/>
            <w:shd w:val="clear" w:color="auto" w:fill="auto"/>
          </w:tcPr>
          <w:p w:rsidR="00FA22D3" w:rsidRPr="001D0886" w:rsidRDefault="00FA22D3" w:rsidP="001D0886">
            <w:pPr>
              <w:ind w:right="-1" w:firstLine="283"/>
              <w:rPr>
                <w:rFonts w:ascii="Times New Roman" w:eastAsia="Times New Roman" w:hAnsi="Times New Roman"/>
                <w:sz w:val="24"/>
                <w:szCs w:val="24"/>
              </w:rPr>
            </w:pPr>
            <w:r w:rsidRPr="001D0886">
              <w:rPr>
                <w:rFonts w:ascii="Times New Roman" w:eastAsia="Times New Roman" w:hAnsi="Times New Roman"/>
                <w:sz w:val="24"/>
                <w:szCs w:val="24"/>
              </w:rPr>
              <w:t>Номер и название раздела ООП</w:t>
            </w:r>
          </w:p>
          <w:p w:rsidR="00FA22D3" w:rsidRPr="001D0886" w:rsidRDefault="00FA22D3" w:rsidP="001D0886">
            <w:pPr>
              <w:ind w:right="-1" w:firstLine="283"/>
              <w:rPr>
                <w:rFonts w:ascii="Times New Roman" w:eastAsia="Times New Roman" w:hAnsi="Times New Roman"/>
                <w:sz w:val="24"/>
                <w:szCs w:val="24"/>
              </w:rPr>
            </w:pPr>
          </w:p>
        </w:tc>
        <w:tc>
          <w:tcPr>
            <w:tcW w:w="3424" w:type="dxa"/>
            <w:shd w:val="clear" w:color="auto" w:fill="auto"/>
          </w:tcPr>
          <w:p w:rsidR="00FA22D3" w:rsidRPr="001D0886" w:rsidRDefault="00FA22D3" w:rsidP="001D0886">
            <w:pPr>
              <w:ind w:right="-1" w:firstLine="283"/>
              <w:rPr>
                <w:rFonts w:ascii="Times New Roman" w:eastAsia="Times New Roman" w:hAnsi="Times New Roman"/>
                <w:sz w:val="24"/>
                <w:szCs w:val="24"/>
              </w:rPr>
            </w:pPr>
            <w:r w:rsidRPr="001D0886">
              <w:rPr>
                <w:rFonts w:ascii="Times New Roman" w:eastAsia="Times New Roman" w:hAnsi="Times New Roman"/>
                <w:sz w:val="24"/>
                <w:szCs w:val="24"/>
              </w:rPr>
              <w:t>Описание изменений/дополнений в ООП</w:t>
            </w:r>
          </w:p>
        </w:tc>
        <w:tc>
          <w:tcPr>
            <w:tcW w:w="1276" w:type="dxa"/>
            <w:shd w:val="clear" w:color="auto" w:fill="auto"/>
          </w:tcPr>
          <w:p w:rsidR="00FA22D3" w:rsidRPr="001D0886" w:rsidRDefault="00FA22D3" w:rsidP="001D0886">
            <w:pPr>
              <w:ind w:right="-120" w:firstLine="46"/>
              <w:rPr>
                <w:rFonts w:ascii="Times New Roman" w:eastAsia="Times New Roman" w:hAnsi="Times New Roman"/>
                <w:sz w:val="24"/>
                <w:szCs w:val="24"/>
              </w:rPr>
            </w:pPr>
            <w:r w:rsidRPr="001D0886">
              <w:rPr>
                <w:rFonts w:ascii="Times New Roman" w:eastAsia="Times New Roman" w:hAnsi="Times New Roman"/>
                <w:sz w:val="24"/>
                <w:szCs w:val="24"/>
              </w:rPr>
              <w:t>Дата изменений</w:t>
            </w:r>
          </w:p>
        </w:tc>
        <w:tc>
          <w:tcPr>
            <w:tcW w:w="1275" w:type="dxa"/>
            <w:shd w:val="clear" w:color="auto" w:fill="auto"/>
          </w:tcPr>
          <w:p w:rsidR="00FA22D3" w:rsidRPr="001D0886" w:rsidRDefault="00FA22D3" w:rsidP="001D0886">
            <w:pPr>
              <w:ind w:right="-1" w:firstLine="283"/>
              <w:rPr>
                <w:rFonts w:ascii="Times New Roman" w:eastAsia="Times New Roman" w:hAnsi="Times New Roman"/>
                <w:sz w:val="24"/>
                <w:szCs w:val="24"/>
              </w:rPr>
            </w:pPr>
            <w:r w:rsidRPr="001D0886">
              <w:rPr>
                <w:rFonts w:ascii="Times New Roman" w:eastAsia="Times New Roman" w:hAnsi="Times New Roman"/>
                <w:sz w:val="24"/>
                <w:szCs w:val="24"/>
              </w:rPr>
              <w:t>№ протокола заседания кафедры</w:t>
            </w:r>
          </w:p>
        </w:tc>
        <w:tc>
          <w:tcPr>
            <w:tcW w:w="2276" w:type="dxa"/>
            <w:shd w:val="clear" w:color="auto" w:fill="auto"/>
          </w:tcPr>
          <w:p w:rsidR="00FA22D3" w:rsidRPr="001D0886" w:rsidRDefault="00FA22D3" w:rsidP="001D0886">
            <w:pPr>
              <w:ind w:right="-1" w:firstLine="283"/>
              <w:rPr>
                <w:rFonts w:ascii="Times New Roman" w:eastAsia="Times New Roman" w:hAnsi="Times New Roman"/>
                <w:sz w:val="24"/>
                <w:szCs w:val="24"/>
              </w:rPr>
            </w:pPr>
            <w:r w:rsidRPr="001D0886">
              <w:rPr>
                <w:rFonts w:ascii="Times New Roman" w:eastAsia="Times New Roman" w:hAnsi="Times New Roman"/>
                <w:sz w:val="24"/>
                <w:szCs w:val="24"/>
              </w:rPr>
              <w:t>Подписи преподавателя,</w:t>
            </w:r>
          </w:p>
          <w:p w:rsidR="00FA22D3" w:rsidRPr="001D0886" w:rsidRDefault="00FA22D3" w:rsidP="001D0886">
            <w:pPr>
              <w:ind w:right="-1"/>
              <w:rPr>
                <w:rFonts w:ascii="Times New Roman" w:eastAsia="Times New Roman" w:hAnsi="Times New Roman"/>
                <w:sz w:val="24"/>
                <w:szCs w:val="24"/>
              </w:rPr>
            </w:pPr>
            <w:r w:rsidRPr="001D0886">
              <w:rPr>
                <w:rFonts w:ascii="Times New Roman" w:eastAsia="Times New Roman" w:hAnsi="Times New Roman"/>
                <w:sz w:val="24"/>
                <w:szCs w:val="24"/>
              </w:rPr>
              <w:t>руководителя ООП</w:t>
            </w:r>
          </w:p>
          <w:p w:rsidR="00FA22D3" w:rsidRPr="001D0886" w:rsidRDefault="00FA22D3" w:rsidP="001D0886">
            <w:pPr>
              <w:ind w:right="-1" w:firstLine="283"/>
              <w:rPr>
                <w:rFonts w:ascii="Times New Roman" w:eastAsia="Times New Roman" w:hAnsi="Times New Roman"/>
                <w:sz w:val="24"/>
                <w:szCs w:val="24"/>
              </w:rPr>
            </w:pPr>
          </w:p>
        </w:tc>
      </w:tr>
      <w:tr w:rsidR="00FA22D3" w:rsidTr="001D0886">
        <w:trPr>
          <w:jc w:val="center"/>
        </w:trPr>
        <w:tc>
          <w:tcPr>
            <w:tcW w:w="704"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p w:rsidR="00FA22D3" w:rsidRPr="001D0886" w:rsidRDefault="00FA22D3" w:rsidP="001D0886">
            <w:pPr>
              <w:ind w:right="-1" w:firstLine="283"/>
              <w:jc w:val="both"/>
              <w:rPr>
                <w:rFonts w:ascii="Times New Roman" w:eastAsia="Times New Roman" w:hAnsi="Times New Roman"/>
                <w:sz w:val="24"/>
                <w:szCs w:val="24"/>
              </w:rPr>
            </w:pPr>
          </w:p>
        </w:tc>
        <w:tc>
          <w:tcPr>
            <w:tcW w:w="1672"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3424"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1276"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1275"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2276"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r>
      <w:tr w:rsidR="00FA22D3" w:rsidTr="001D0886">
        <w:trPr>
          <w:jc w:val="center"/>
        </w:trPr>
        <w:tc>
          <w:tcPr>
            <w:tcW w:w="704"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p w:rsidR="00FA22D3" w:rsidRPr="001D0886" w:rsidRDefault="00FA22D3" w:rsidP="001D0886">
            <w:pPr>
              <w:ind w:right="-1" w:firstLine="283"/>
              <w:jc w:val="both"/>
              <w:rPr>
                <w:rFonts w:ascii="Times New Roman" w:eastAsia="Times New Roman" w:hAnsi="Times New Roman"/>
                <w:sz w:val="24"/>
                <w:szCs w:val="24"/>
              </w:rPr>
            </w:pPr>
          </w:p>
        </w:tc>
        <w:tc>
          <w:tcPr>
            <w:tcW w:w="1672"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3424"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1276"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1275"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2276"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r>
      <w:tr w:rsidR="00FA22D3" w:rsidTr="001D0886">
        <w:trPr>
          <w:jc w:val="center"/>
        </w:trPr>
        <w:tc>
          <w:tcPr>
            <w:tcW w:w="704"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p w:rsidR="00FA22D3" w:rsidRPr="001D0886" w:rsidRDefault="00FA22D3" w:rsidP="001D0886">
            <w:pPr>
              <w:ind w:right="-1" w:firstLine="283"/>
              <w:jc w:val="both"/>
              <w:rPr>
                <w:rFonts w:ascii="Times New Roman" w:eastAsia="Times New Roman" w:hAnsi="Times New Roman"/>
                <w:sz w:val="24"/>
                <w:szCs w:val="24"/>
              </w:rPr>
            </w:pPr>
          </w:p>
        </w:tc>
        <w:tc>
          <w:tcPr>
            <w:tcW w:w="1672"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3424"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1276"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1275"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2276"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r>
      <w:tr w:rsidR="00FA22D3" w:rsidTr="001D0886">
        <w:trPr>
          <w:jc w:val="center"/>
        </w:trPr>
        <w:tc>
          <w:tcPr>
            <w:tcW w:w="704"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p w:rsidR="00FA22D3" w:rsidRPr="001D0886" w:rsidRDefault="00FA22D3" w:rsidP="001D0886">
            <w:pPr>
              <w:ind w:right="-1" w:firstLine="283"/>
              <w:jc w:val="both"/>
              <w:rPr>
                <w:rFonts w:ascii="Times New Roman" w:eastAsia="Times New Roman" w:hAnsi="Times New Roman"/>
                <w:sz w:val="24"/>
                <w:szCs w:val="24"/>
              </w:rPr>
            </w:pPr>
          </w:p>
        </w:tc>
        <w:tc>
          <w:tcPr>
            <w:tcW w:w="1672"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3424"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1276"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1275"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2276"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r>
      <w:tr w:rsidR="00FA22D3" w:rsidTr="001D0886">
        <w:trPr>
          <w:jc w:val="center"/>
        </w:trPr>
        <w:tc>
          <w:tcPr>
            <w:tcW w:w="704"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p w:rsidR="00FA22D3" w:rsidRPr="001D0886" w:rsidRDefault="00FA22D3" w:rsidP="001D0886">
            <w:pPr>
              <w:ind w:right="-1" w:firstLine="283"/>
              <w:jc w:val="both"/>
              <w:rPr>
                <w:rFonts w:ascii="Times New Roman" w:eastAsia="Times New Roman" w:hAnsi="Times New Roman"/>
                <w:sz w:val="24"/>
                <w:szCs w:val="24"/>
              </w:rPr>
            </w:pPr>
          </w:p>
        </w:tc>
        <w:tc>
          <w:tcPr>
            <w:tcW w:w="1672"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3424"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1276"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1275"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2276"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r>
      <w:tr w:rsidR="00FA22D3" w:rsidTr="001D0886">
        <w:trPr>
          <w:jc w:val="center"/>
        </w:trPr>
        <w:tc>
          <w:tcPr>
            <w:tcW w:w="704"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p w:rsidR="00FA22D3" w:rsidRPr="001D0886" w:rsidRDefault="00FA22D3" w:rsidP="001D0886">
            <w:pPr>
              <w:ind w:right="-1" w:firstLine="283"/>
              <w:jc w:val="both"/>
              <w:rPr>
                <w:rFonts w:ascii="Times New Roman" w:eastAsia="Times New Roman" w:hAnsi="Times New Roman"/>
                <w:sz w:val="24"/>
                <w:szCs w:val="24"/>
              </w:rPr>
            </w:pPr>
          </w:p>
        </w:tc>
        <w:tc>
          <w:tcPr>
            <w:tcW w:w="1672"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3424"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1276"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1275"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2276"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r>
      <w:tr w:rsidR="00FA22D3" w:rsidTr="001D0886">
        <w:trPr>
          <w:jc w:val="center"/>
        </w:trPr>
        <w:tc>
          <w:tcPr>
            <w:tcW w:w="704"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p w:rsidR="00FA22D3" w:rsidRPr="001D0886" w:rsidRDefault="00FA22D3" w:rsidP="001D0886">
            <w:pPr>
              <w:ind w:right="-1" w:firstLine="283"/>
              <w:jc w:val="both"/>
              <w:rPr>
                <w:rFonts w:ascii="Times New Roman" w:eastAsia="Times New Roman" w:hAnsi="Times New Roman"/>
                <w:sz w:val="24"/>
                <w:szCs w:val="24"/>
              </w:rPr>
            </w:pPr>
          </w:p>
        </w:tc>
        <w:tc>
          <w:tcPr>
            <w:tcW w:w="1672"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3424"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1276"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1275"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2276"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r>
      <w:tr w:rsidR="00FA22D3" w:rsidTr="001D0886">
        <w:trPr>
          <w:jc w:val="center"/>
        </w:trPr>
        <w:tc>
          <w:tcPr>
            <w:tcW w:w="704"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p w:rsidR="00FA22D3" w:rsidRPr="001D0886" w:rsidRDefault="00FA22D3" w:rsidP="001D0886">
            <w:pPr>
              <w:ind w:right="-1" w:firstLine="283"/>
              <w:jc w:val="both"/>
              <w:rPr>
                <w:rFonts w:ascii="Times New Roman" w:eastAsia="Times New Roman" w:hAnsi="Times New Roman"/>
                <w:sz w:val="24"/>
                <w:szCs w:val="24"/>
              </w:rPr>
            </w:pPr>
          </w:p>
        </w:tc>
        <w:tc>
          <w:tcPr>
            <w:tcW w:w="1672"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3424"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1276"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1275"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2276"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r>
      <w:tr w:rsidR="00FA22D3" w:rsidTr="001D0886">
        <w:trPr>
          <w:jc w:val="center"/>
        </w:trPr>
        <w:tc>
          <w:tcPr>
            <w:tcW w:w="704"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p w:rsidR="00FA22D3" w:rsidRPr="001D0886" w:rsidRDefault="00FA22D3" w:rsidP="001D0886">
            <w:pPr>
              <w:ind w:right="-1" w:firstLine="283"/>
              <w:jc w:val="both"/>
              <w:rPr>
                <w:rFonts w:ascii="Times New Roman" w:eastAsia="Times New Roman" w:hAnsi="Times New Roman"/>
                <w:sz w:val="24"/>
                <w:szCs w:val="24"/>
              </w:rPr>
            </w:pPr>
          </w:p>
        </w:tc>
        <w:tc>
          <w:tcPr>
            <w:tcW w:w="1672"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3424"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1276"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1275"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2276"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r>
      <w:tr w:rsidR="00FA22D3" w:rsidTr="001D0886">
        <w:trPr>
          <w:jc w:val="center"/>
        </w:trPr>
        <w:tc>
          <w:tcPr>
            <w:tcW w:w="704"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p w:rsidR="00FA22D3" w:rsidRPr="001D0886" w:rsidRDefault="00FA22D3" w:rsidP="001D0886">
            <w:pPr>
              <w:ind w:right="-1" w:firstLine="283"/>
              <w:jc w:val="both"/>
              <w:rPr>
                <w:rFonts w:ascii="Times New Roman" w:eastAsia="Times New Roman" w:hAnsi="Times New Roman"/>
                <w:sz w:val="24"/>
                <w:szCs w:val="24"/>
              </w:rPr>
            </w:pPr>
          </w:p>
        </w:tc>
        <w:tc>
          <w:tcPr>
            <w:tcW w:w="1672"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3424"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1276"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1275"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2276"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r>
      <w:tr w:rsidR="00FA22D3" w:rsidTr="001D0886">
        <w:trPr>
          <w:jc w:val="center"/>
        </w:trPr>
        <w:tc>
          <w:tcPr>
            <w:tcW w:w="704"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p w:rsidR="00FA22D3" w:rsidRPr="001D0886" w:rsidRDefault="00FA22D3" w:rsidP="001D0886">
            <w:pPr>
              <w:ind w:right="-1" w:firstLine="283"/>
              <w:jc w:val="both"/>
              <w:rPr>
                <w:rFonts w:ascii="Times New Roman" w:eastAsia="Times New Roman" w:hAnsi="Times New Roman"/>
                <w:sz w:val="24"/>
                <w:szCs w:val="24"/>
              </w:rPr>
            </w:pPr>
          </w:p>
        </w:tc>
        <w:tc>
          <w:tcPr>
            <w:tcW w:w="1672"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3424"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1276"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1275"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2276"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r>
      <w:tr w:rsidR="00FA22D3" w:rsidTr="001D0886">
        <w:trPr>
          <w:jc w:val="center"/>
        </w:trPr>
        <w:tc>
          <w:tcPr>
            <w:tcW w:w="704"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p w:rsidR="00FA22D3" w:rsidRPr="001D0886" w:rsidRDefault="00FA22D3" w:rsidP="001D0886">
            <w:pPr>
              <w:ind w:right="-1" w:firstLine="283"/>
              <w:jc w:val="both"/>
              <w:rPr>
                <w:rFonts w:ascii="Times New Roman" w:eastAsia="Times New Roman" w:hAnsi="Times New Roman"/>
                <w:sz w:val="24"/>
                <w:szCs w:val="24"/>
              </w:rPr>
            </w:pPr>
          </w:p>
        </w:tc>
        <w:tc>
          <w:tcPr>
            <w:tcW w:w="1672"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3424"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1276"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1275"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2276"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r>
      <w:tr w:rsidR="00FA22D3" w:rsidTr="001D0886">
        <w:trPr>
          <w:jc w:val="center"/>
        </w:trPr>
        <w:tc>
          <w:tcPr>
            <w:tcW w:w="704"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p w:rsidR="00FA22D3" w:rsidRPr="001D0886" w:rsidRDefault="00FA22D3" w:rsidP="001D0886">
            <w:pPr>
              <w:ind w:right="-1" w:firstLine="283"/>
              <w:jc w:val="both"/>
              <w:rPr>
                <w:rFonts w:ascii="Times New Roman" w:eastAsia="Times New Roman" w:hAnsi="Times New Roman"/>
                <w:sz w:val="24"/>
                <w:szCs w:val="24"/>
              </w:rPr>
            </w:pPr>
          </w:p>
        </w:tc>
        <w:tc>
          <w:tcPr>
            <w:tcW w:w="1672"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3424"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1276"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1275"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2276"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r>
      <w:tr w:rsidR="00FA22D3" w:rsidTr="001D0886">
        <w:trPr>
          <w:jc w:val="center"/>
        </w:trPr>
        <w:tc>
          <w:tcPr>
            <w:tcW w:w="704"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p w:rsidR="00FA22D3" w:rsidRPr="001D0886" w:rsidRDefault="00FA22D3" w:rsidP="001D0886">
            <w:pPr>
              <w:ind w:right="-1" w:firstLine="283"/>
              <w:jc w:val="both"/>
              <w:rPr>
                <w:rFonts w:ascii="Times New Roman" w:eastAsia="Times New Roman" w:hAnsi="Times New Roman"/>
                <w:sz w:val="24"/>
                <w:szCs w:val="24"/>
              </w:rPr>
            </w:pPr>
          </w:p>
        </w:tc>
        <w:tc>
          <w:tcPr>
            <w:tcW w:w="1672"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3424"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1276"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1275"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c>
          <w:tcPr>
            <w:tcW w:w="2276" w:type="dxa"/>
            <w:shd w:val="clear" w:color="auto" w:fill="auto"/>
          </w:tcPr>
          <w:p w:rsidR="00FA22D3" w:rsidRPr="001D0886" w:rsidRDefault="00FA22D3" w:rsidP="001D0886">
            <w:pPr>
              <w:ind w:right="-1" w:firstLine="283"/>
              <w:jc w:val="both"/>
              <w:rPr>
                <w:rFonts w:ascii="Times New Roman" w:eastAsia="Times New Roman" w:hAnsi="Times New Roman"/>
                <w:sz w:val="24"/>
                <w:szCs w:val="24"/>
              </w:rPr>
            </w:pPr>
          </w:p>
        </w:tc>
      </w:tr>
    </w:tbl>
    <w:p w:rsidR="00FA22D3" w:rsidRDefault="00FA22D3" w:rsidP="00FA22D3">
      <w:pPr>
        <w:ind w:right="-1" w:firstLine="283"/>
        <w:jc w:val="both"/>
        <w:rPr>
          <w:rFonts w:ascii="Times New Roman" w:hAnsi="Times New Roman"/>
          <w:sz w:val="24"/>
          <w:szCs w:val="24"/>
        </w:rPr>
      </w:pPr>
    </w:p>
    <w:p w:rsidR="00FA22D3" w:rsidRDefault="00FA22D3" w:rsidP="00FA22D3">
      <w:pPr>
        <w:ind w:right="-1" w:firstLine="283"/>
        <w:jc w:val="both"/>
        <w:rPr>
          <w:rFonts w:ascii="Times New Roman" w:hAnsi="Times New Roman"/>
          <w:sz w:val="24"/>
          <w:szCs w:val="24"/>
        </w:rPr>
      </w:pPr>
    </w:p>
    <w:p w:rsidR="00FA22D3" w:rsidRPr="000D5800" w:rsidRDefault="00FA22D3" w:rsidP="00FA22D3">
      <w:pPr>
        <w:ind w:right="-1" w:firstLine="283"/>
        <w:jc w:val="both"/>
        <w:rPr>
          <w:rFonts w:ascii="Times New Roman" w:hAnsi="Times New Roman"/>
          <w:sz w:val="24"/>
          <w:szCs w:val="24"/>
        </w:rPr>
      </w:pPr>
    </w:p>
    <w:p w:rsidR="00FA22D3" w:rsidRDefault="00FA22D3" w:rsidP="00FA22D3">
      <w:pPr>
        <w:ind w:right="-1" w:firstLine="283"/>
        <w:jc w:val="both"/>
        <w:rPr>
          <w:rFonts w:ascii="Times New Roman" w:hAnsi="Times New Roman"/>
          <w:sz w:val="24"/>
          <w:szCs w:val="24"/>
        </w:rPr>
      </w:pPr>
    </w:p>
    <w:p w:rsidR="00FA22D3" w:rsidRPr="00E72056" w:rsidRDefault="00FA22D3" w:rsidP="00FA22D3">
      <w:pPr>
        <w:jc w:val="both"/>
        <w:rPr>
          <w:rFonts w:ascii="Times New Roman" w:hAnsi="Times New Roman"/>
          <w:sz w:val="24"/>
          <w:szCs w:val="24"/>
        </w:rPr>
      </w:pPr>
    </w:p>
    <w:p w:rsidR="00806AED" w:rsidRPr="001167A9" w:rsidRDefault="00F7406E" w:rsidP="00806AED">
      <w:pPr>
        <w:rPr>
          <w:rFonts w:ascii="Times New Roman" w:hAnsi="Times New Roman"/>
          <w:sz w:val="32"/>
          <w:szCs w:val="32"/>
        </w:rPr>
        <w:sectPr w:rsidR="00806AED" w:rsidRPr="001167A9" w:rsidSect="00806AED">
          <w:headerReference w:type="default" r:id="rId11"/>
          <w:type w:val="continuous"/>
          <w:pgSz w:w="11906" w:h="16838"/>
          <w:pgMar w:top="1134" w:right="850" w:bottom="1134" w:left="1701" w:header="708" w:footer="708" w:gutter="0"/>
          <w:cols w:space="708"/>
          <w:docGrid w:linePitch="360"/>
        </w:sectPr>
      </w:pPr>
      <w:r w:rsidRPr="00B33B2A">
        <w:rPr>
          <w:rFonts w:ascii="Times New Roman" w:eastAsia="Times New Roman" w:hAnsi="Times New Roman"/>
          <w:color w:val="000000"/>
          <w:sz w:val="28"/>
          <w:szCs w:val="28"/>
          <w:lang w:eastAsia="ru-RU"/>
        </w:rPr>
        <w:br/>
      </w:r>
    </w:p>
    <w:p w:rsidR="00806AED" w:rsidRPr="001167A9" w:rsidRDefault="00806AED" w:rsidP="00806AED">
      <w:pPr>
        <w:rPr>
          <w:rFonts w:ascii="Times New Roman" w:hAnsi="Times New Roman"/>
          <w:sz w:val="32"/>
          <w:szCs w:val="32"/>
        </w:rPr>
      </w:pPr>
    </w:p>
    <w:p w:rsidR="00FA22D3" w:rsidRPr="00E72056" w:rsidRDefault="00FA22D3" w:rsidP="00FA22D3">
      <w:pPr>
        <w:numPr>
          <w:ilvl w:val="0"/>
          <w:numId w:val="3"/>
        </w:numPr>
        <w:rPr>
          <w:rFonts w:ascii="Times New Roman" w:hAnsi="Times New Roman"/>
          <w:b/>
          <w:sz w:val="24"/>
          <w:szCs w:val="24"/>
        </w:rPr>
      </w:pPr>
      <w:r>
        <w:rPr>
          <w:rFonts w:ascii="Times New Roman" w:hAnsi="Times New Roman"/>
          <w:b/>
          <w:sz w:val="24"/>
          <w:szCs w:val="24"/>
        </w:rPr>
        <w:t xml:space="preserve">Содержание </w:t>
      </w:r>
    </w:p>
    <w:p w:rsidR="00FA22D3" w:rsidRDefault="00FA22D3" w:rsidP="00FA22D3">
      <w:pPr>
        <w:ind w:left="540"/>
        <w:jc w:val="both"/>
        <w:rPr>
          <w:rFonts w:ascii="Times New Roman" w:hAnsi="Times New Roman"/>
          <w:sz w:val="24"/>
          <w:szCs w:val="24"/>
        </w:rPr>
      </w:pPr>
    </w:p>
    <w:p w:rsidR="00FA22D3" w:rsidRDefault="00FA22D3" w:rsidP="00FA22D3">
      <w:pPr>
        <w:ind w:left="54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080"/>
        <w:gridCol w:w="1127"/>
      </w:tblGrid>
      <w:tr w:rsidR="00FA22D3" w:rsidTr="001D0886">
        <w:tc>
          <w:tcPr>
            <w:tcW w:w="704" w:type="dxa"/>
            <w:shd w:val="clear" w:color="auto" w:fill="auto"/>
          </w:tcPr>
          <w:p w:rsidR="00FA22D3" w:rsidRPr="001D0886" w:rsidRDefault="00FA22D3" w:rsidP="001D0886">
            <w:pPr>
              <w:jc w:val="both"/>
              <w:rPr>
                <w:rFonts w:ascii="Times New Roman" w:hAnsi="Times New Roman"/>
                <w:sz w:val="24"/>
                <w:szCs w:val="24"/>
              </w:rPr>
            </w:pPr>
          </w:p>
        </w:tc>
        <w:tc>
          <w:tcPr>
            <w:tcW w:w="8080" w:type="dxa"/>
            <w:shd w:val="clear" w:color="auto" w:fill="auto"/>
          </w:tcPr>
          <w:p w:rsidR="00FA22D3" w:rsidRPr="001D0886" w:rsidRDefault="00FA22D3" w:rsidP="001D0886">
            <w:pPr>
              <w:jc w:val="both"/>
              <w:rPr>
                <w:rFonts w:ascii="Times New Roman" w:hAnsi="Times New Roman"/>
                <w:sz w:val="24"/>
                <w:szCs w:val="24"/>
              </w:rPr>
            </w:pPr>
          </w:p>
        </w:tc>
        <w:tc>
          <w:tcPr>
            <w:tcW w:w="1127" w:type="dxa"/>
            <w:shd w:val="clear" w:color="auto" w:fill="auto"/>
          </w:tcPr>
          <w:p w:rsidR="00FA22D3" w:rsidRPr="001D0886" w:rsidRDefault="00FA22D3" w:rsidP="001D0886">
            <w:pPr>
              <w:jc w:val="both"/>
              <w:rPr>
                <w:rFonts w:ascii="Times New Roman" w:hAnsi="Times New Roman"/>
                <w:sz w:val="24"/>
                <w:szCs w:val="24"/>
              </w:rPr>
            </w:pPr>
            <w:proofErr w:type="spellStart"/>
            <w:proofErr w:type="gramStart"/>
            <w:r w:rsidRPr="001D0886">
              <w:rPr>
                <w:rFonts w:ascii="Times New Roman" w:hAnsi="Times New Roman"/>
                <w:sz w:val="24"/>
                <w:szCs w:val="24"/>
              </w:rPr>
              <w:t>стр</w:t>
            </w:r>
            <w:proofErr w:type="spellEnd"/>
            <w:proofErr w:type="gramEnd"/>
          </w:p>
        </w:tc>
      </w:tr>
      <w:tr w:rsidR="00FA22D3" w:rsidTr="001D0886">
        <w:tc>
          <w:tcPr>
            <w:tcW w:w="704" w:type="dxa"/>
            <w:shd w:val="clear" w:color="auto" w:fill="auto"/>
          </w:tcPr>
          <w:p w:rsidR="00FA22D3" w:rsidRPr="001D0886" w:rsidRDefault="00FA22D3" w:rsidP="001D0886">
            <w:pPr>
              <w:jc w:val="both"/>
              <w:rPr>
                <w:rFonts w:ascii="Times New Roman" w:hAnsi="Times New Roman"/>
                <w:sz w:val="24"/>
                <w:szCs w:val="24"/>
              </w:rPr>
            </w:pPr>
            <w:r w:rsidRPr="001D0886">
              <w:rPr>
                <w:rFonts w:ascii="Times New Roman" w:hAnsi="Times New Roman"/>
                <w:sz w:val="24"/>
                <w:szCs w:val="24"/>
              </w:rPr>
              <w:t>1</w:t>
            </w:r>
          </w:p>
        </w:tc>
        <w:tc>
          <w:tcPr>
            <w:tcW w:w="8080" w:type="dxa"/>
            <w:shd w:val="clear" w:color="auto" w:fill="auto"/>
          </w:tcPr>
          <w:p w:rsidR="00FA22D3" w:rsidRPr="001D0886" w:rsidRDefault="00FA22D3" w:rsidP="001D0886">
            <w:pPr>
              <w:jc w:val="both"/>
              <w:rPr>
                <w:rFonts w:ascii="Times New Roman" w:hAnsi="Times New Roman"/>
                <w:sz w:val="24"/>
                <w:szCs w:val="24"/>
              </w:rPr>
            </w:pPr>
            <w:r w:rsidRPr="001D0886">
              <w:rPr>
                <w:rFonts w:ascii="Times New Roman" w:hAnsi="Times New Roman"/>
                <w:sz w:val="24"/>
                <w:szCs w:val="24"/>
              </w:rPr>
              <w:t>Общая характеристика ООП ВПО</w:t>
            </w:r>
          </w:p>
        </w:tc>
        <w:tc>
          <w:tcPr>
            <w:tcW w:w="1127" w:type="dxa"/>
            <w:shd w:val="clear" w:color="auto" w:fill="auto"/>
          </w:tcPr>
          <w:p w:rsidR="00FA22D3" w:rsidRPr="001D0886" w:rsidRDefault="00FA22D3" w:rsidP="001D0886">
            <w:pPr>
              <w:jc w:val="both"/>
              <w:rPr>
                <w:rFonts w:ascii="Times New Roman" w:hAnsi="Times New Roman"/>
                <w:sz w:val="24"/>
                <w:szCs w:val="24"/>
              </w:rPr>
            </w:pPr>
          </w:p>
        </w:tc>
      </w:tr>
      <w:tr w:rsidR="00FA22D3" w:rsidTr="001D0886">
        <w:tc>
          <w:tcPr>
            <w:tcW w:w="704" w:type="dxa"/>
            <w:shd w:val="clear" w:color="auto" w:fill="auto"/>
          </w:tcPr>
          <w:p w:rsidR="00FA22D3" w:rsidRPr="001D0886" w:rsidRDefault="00FA22D3" w:rsidP="001D0886">
            <w:pPr>
              <w:jc w:val="both"/>
              <w:rPr>
                <w:rFonts w:ascii="Times New Roman" w:hAnsi="Times New Roman"/>
                <w:sz w:val="24"/>
                <w:szCs w:val="24"/>
              </w:rPr>
            </w:pPr>
            <w:r w:rsidRPr="001D0886">
              <w:rPr>
                <w:rFonts w:ascii="Times New Roman" w:hAnsi="Times New Roman"/>
                <w:sz w:val="24"/>
                <w:szCs w:val="24"/>
              </w:rPr>
              <w:t>2</w:t>
            </w:r>
          </w:p>
        </w:tc>
        <w:tc>
          <w:tcPr>
            <w:tcW w:w="8080" w:type="dxa"/>
            <w:shd w:val="clear" w:color="auto" w:fill="auto"/>
          </w:tcPr>
          <w:p w:rsidR="00FA22D3" w:rsidRPr="001D0886" w:rsidRDefault="00FA22D3" w:rsidP="001D0886">
            <w:pPr>
              <w:jc w:val="both"/>
              <w:rPr>
                <w:rFonts w:ascii="Times New Roman" w:hAnsi="Times New Roman"/>
                <w:sz w:val="24"/>
                <w:szCs w:val="24"/>
              </w:rPr>
            </w:pPr>
            <w:r w:rsidRPr="001D0886">
              <w:rPr>
                <w:rFonts w:ascii="Times New Roman" w:hAnsi="Times New Roman"/>
                <w:sz w:val="24"/>
                <w:szCs w:val="24"/>
              </w:rPr>
              <w:t xml:space="preserve">Модель выпускника ООП ВПО  </w:t>
            </w:r>
          </w:p>
        </w:tc>
        <w:tc>
          <w:tcPr>
            <w:tcW w:w="1127" w:type="dxa"/>
            <w:shd w:val="clear" w:color="auto" w:fill="auto"/>
          </w:tcPr>
          <w:p w:rsidR="00FA22D3" w:rsidRPr="001D0886" w:rsidRDefault="00FA22D3" w:rsidP="001D0886">
            <w:pPr>
              <w:jc w:val="both"/>
              <w:rPr>
                <w:rFonts w:ascii="Times New Roman" w:hAnsi="Times New Roman"/>
                <w:sz w:val="24"/>
                <w:szCs w:val="24"/>
              </w:rPr>
            </w:pPr>
          </w:p>
        </w:tc>
      </w:tr>
      <w:tr w:rsidR="00FA22D3" w:rsidTr="001D0886">
        <w:tc>
          <w:tcPr>
            <w:tcW w:w="704" w:type="dxa"/>
            <w:shd w:val="clear" w:color="auto" w:fill="auto"/>
          </w:tcPr>
          <w:p w:rsidR="00FA22D3" w:rsidRPr="001D0886" w:rsidRDefault="00FA22D3" w:rsidP="001D0886">
            <w:pPr>
              <w:jc w:val="both"/>
              <w:rPr>
                <w:rFonts w:ascii="Times New Roman" w:hAnsi="Times New Roman"/>
                <w:sz w:val="24"/>
                <w:szCs w:val="24"/>
              </w:rPr>
            </w:pPr>
            <w:r w:rsidRPr="001D0886">
              <w:rPr>
                <w:rFonts w:ascii="Times New Roman" w:hAnsi="Times New Roman"/>
                <w:sz w:val="24"/>
                <w:szCs w:val="24"/>
              </w:rPr>
              <w:t>3</w:t>
            </w:r>
          </w:p>
        </w:tc>
        <w:tc>
          <w:tcPr>
            <w:tcW w:w="8080" w:type="dxa"/>
            <w:shd w:val="clear" w:color="auto" w:fill="auto"/>
          </w:tcPr>
          <w:p w:rsidR="00FA22D3" w:rsidRPr="001D0886" w:rsidRDefault="00FA22D3" w:rsidP="001D0886">
            <w:pPr>
              <w:jc w:val="both"/>
              <w:rPr>
                <w:rFonts w:ascii="Times New Roman" w:hAnsi="Times New Roman"/>
                <w:sz w:val="24"/>
                <w:szCs w:val="24"/>
              </w:rPr>
            </w:pPr>
            <w:r w:rsidRPr="001D0886">
              <w:rPr>
                <w:rFonts w:ascii="Times New Roman" w:hAnsi="Times New Roman"/>
                <w:sz w:val="24"/>
                <w:szCs w:val="24"/>
              </w:rPr>
              <w:t>Компетенции выпускника, формируемые в результате освоения ООП ВПО. Матрица компетенций.</w:t>
            </w:r>
          </w:p>
        </w:tc>
        <w:tc>
          <w:tcPr>
            <w:tcW w:w="1127" w:type="dxa"/>
            <w:shd w:val="clear" w:color="auto" w:fill="auto"/>
          </w:tcPr>
          <w:p w:rsidR="00FA22D3" w:rsidRPr="001D0886" w:rsidRDefault="00FA22D3" w:rsidP="001D0886">
            <w:pPr>
              <w:jc w:val="both"/>
              <w:rPr>
                <w:rFonts w:ascii="Times New Roman" w:hAnsi="Times New Roman"/>
                <w:sz w:val="24"/>
                <w:szCs w:val="24"/>
              </w:rPr>
            </w:pPr>
          </w:p>
        </w:tc>
      </w:tr>
      <w:tr w:rsidR="00FA22D3" w:rsidTr="001D0886">
        <w:tc>
          <w:tcPr>
            <w:tcW w:w="704" w:type="dxa"/>
            <w:shd w:val="clear" w:color="auto" w:fill="auto"/>
          </w:tcPr>
          <w:p w:rsidR="00FA22D3" w:rsidRPr="001D0886" w:rsidRDefault="00FA22D3" w:rsidP="001D0886">
            <w:pPr>
              <w:jc w:val="both"/>
              <w:rPr>
                <w:rFonts w:ascii="Times New Roman" w:hAnsi="Times New Roman"/>
                <w:sz w:val="24"/>
                <w:szCs w:val="24"/>
              </w:rPr>
            </w:pPr>
            <w:r w:rsidRPr="001D0886">
              <w:rPr>
                <w:rFonts w:ascii="Times New Roman" w:hAnsi="Times New Roman"/>
                <w:sz w:val="24"/>
                <w:szCs w:val="24"/>
              </w:rPr>
              <w:t>4.</w:t>
            </w:r>
          </w:p>
        </w:tc>
        <w:tc>
          <w:tcPr>
            <w:tcW w:w="8080" w:type="dxa"/>
            <w:shd w:val="clear" w:color="auto" w:fill="auto"/>
          </w:tcPr>
          <w:p w:rsidR="00FA22D3" w:rsidRPr="001D0886" w:rsidRDefault="00FA22D3" w:rsidP="001D0886">
            <w:pPr>
              <w:jc w:val="both"/>
              <w:rPr>
                <w:rFonts w:ascii="Times New Roman" w:hAnsi="Times New Roman"/>
                <w:sz w:val="24"/>
                <w:szCs w:val="24"/>
              </w:rPr>
            </w:pPr>
            <w:r w:rsidRPr="001D0886">
              <w:rPr>
                <w:rFonts w:ascii="Times New Roman" w:hAnsi="Times New Roman"/>
                <w:sz w:val="24"/>
                <w:szCs w:val="24"/>
              </w:rPr>
              <w:t>Документы, регламентирующие содержание и организацию образовательного процесса при реализации ООП</w:t>
            </w:r>
          </w:p>
        </w:tc>
        <w:tc>
          <w:tcPr>
            <w:tcW w:w="1127" w:type="dxa"/>
            <w:shd w:val="clear" w:color="auto" w:fill="auto"/>
          </w:tcPr>
          <w:p w:rsidR="00FA22D3" w:rsidRPr="001D0886" w:rsidRDefault="00FA22D3" w:rsidP="001D0886">
            <w:pPr>
              <w:jc w:val="both"/>
              <w:rPr>
                <w:rFonts w:ascii="Times New Roman" w:hAnsi="Times New Roman"/>
                <w:sz w:val="24"/>
                <w:szCs w:val="24"/>
              </w:rPr>
            </w:pPr>
          </w:p>
        </w:tc>
      </w:tr>
      <w:tr w:rsidR="00FA22D3" w:rsidTr="001D0886">
        <w:tc>
          <w:tcPr>
            <w:tcW w:w="704" w:type="dxa"/>
            <w:shd w:val="clear" w:color="auto" w:fill="auto"/>
          </w:tcPr>
          <w:p w:rsidR="00FA22D3" w:rsidRPr="001D0886" w:rsidRDefault="00FA22D3" w:rsidP="001D0886">
            <w:pPr>
              <w:jc w:val="both"/>
              <w:rPr>
                <w:rFonts w:ascii="Times New Roman" w:hAnsi="Times New Roman"/>
                <w:sz w:val="24"/>
                <w:szCs w:val="24"/>
              </w:rPr>
            </w:pPr>
            <w:r w:rsidRPr="001D0886">
              <w:rPr>
                <w:rFonts w:ascii="Times New Roman" w:hAnsi="Times New Roman"/>
                <w:sz w:val="24"/>
                <w:szCs w:val="24"/>
              </w:rPr>
              <w:t>4.1.</w:t>
            </w:r>
          </w:p>
        </w:tc>
        <w:tc>
          <w:tcPr>
            <w:tcW w:w="8080" w:type="dxa"/>
            <w:shd w:val="clear" w:color="auto" w:fill="auto"/>
          </w:tcPr>
          <w:p w:rsidR="00FA22D3" w:rsidRPr="001D0886" w:rsidRDefault="00FA22D3" w:rsidP="001D0886">
            <w:pPr>
              <w:jc w:val="both"/>
              <w:rPr>
                <w:rFonts w:ascii="Times New Roman" w:hAnsi="Times New Roman"/>
                <w:sz w:val="24"/>
                <w:szCs w:val="24"/>
              </w:rPr>
            </w:pPr>
            <w:r w:rsidRPr="001D0886">
              <w:rPr>
                <w:rFonts w:ascii="Times New Roman" w:hAnsi="Times New Roman"/>
                <w:sz w:val="24"/>
                <w:szCs w:val="24"/>
              </w:rPr>
              <w:t>Календарный учебный  график</w:t>
            </w:r>
          </w:p>
        </w:tc>
        <w:tc>
          <w:tcPr>
            <w:tcW w:w="1127" w:type="dxa"/>
            <w:shd w:val="clear" w:color="auto" w:fill="auto"/>
          </w:tcPr>
          <w:p w:rsidR="00FA22D3" w:rsidRPr="001D0886" w:rsidRDefault="00FA22D3" w:rsidP="001D0886">
            <w:pPr>
              <w:jc w:val="both"/>
              <w:rPr>
                <w:rFonts w:ascii="Times New Roman" w:hAnsi="Times New Roman"/>
                <w:sz w:val="24"/>
                <w:szCs w:val="24"/>
              </w:rPr>
            </w:pPr>
          </w:p>
        </w:tc>
      </w:tr>
      <w:tr w:rsidR="00FA22D3" w:rsidTr="001D0886">
        <w:tc>
          <w:tcPr>
            <w:tcW w:w="704" w:type="dxa"/>
            <w:shd w:val="clear" w:color="auto" w:fill="auto"/>
          </w:tcPr>
          <w:p w:rsidR="00FA22D3" w:rsidRPr="001D0886" w:rsidRDefault="00FA22D3" w:rsidP="001D0886">
            <w:pPr>
              <w:jc w:val="both"/>
              <w:rPr>
                <w:rFonts w:ascii="Times New Roman" w:hAnsi="Times New Roman"/>
                <w:sz w:val="24"/>
                <w:szCs w:val="24"/>
              </w:rPr>
            </w:pPr>
            <w:r w:rsidRPr="001D0886">
              <w:rPr>
                <w:rFonts w:ascii="Times New Roman" w:hAnsi="Times New Roman"/>
                <w:sz w:val="24"/>
                <w:szCs w:val="24"/>
              </w:rPr>
              <w:t>4.2.</w:t>
            </w:r>
          </w:p>
        </w:tc>
        <w:tc>
          <w:tcPr>
            <w:tcW w:w="8080" w:type="dxa"/>
            <w:shd w:val="clear" w:color="auto" w:fill="auto"/>
          </w:tcPr>
          <w:p w:rsidR="00FA22D3" w:rsidRPr="001D0886" w:rsidRDefault="00FA22D3" w:rsidP="001D0886">
            <w:pPr>
              <w:jc w:val="both"/>
              <w:rPr>
                <w:rFonts w:ascii="Times New Roman" w:hAnsi="Times New Roman"/>
                <w:sz w:val="24"/>
                <w:szCs w:val="24"/>
              </w:rPr>
            </w:pPr>
            <w:r w:rsidRPr="001D0886">
              <w:rPr>
                <w:rFonts w:ascii="Times New Roman" w:hAnsi="Times New Roman"/>
                <w:sz w:val="24"/>
                <w:szCs w:val="24"/>
              </w:rPr>
              <w:t>Академический календарь</w:t>
            </w:r>
          </w:p>
        </w:tc>
        <w:tc>
          <w:tcPr>
            <w:tcW w:w="1127" w:type="dxa"/>
            <w:shd w:val="clear" w:color="auto" w:fill="auto"/>
          </w:tcPr>
          <w:p w:rsidR="00FA22D3" w:rsidRPr="001D0886" w:rsidRDefault="00FA22D3" w:rsidP="001D0886">
            <w:pPr>
              <w:jc w:val="both"/>
              <w:rPr>
                <w:rFonts w:ascii="Times New Roman" w:hAnsi="Times New Roman"/>
                <w:sz w:val="24"/>
                <w:szCs w:val="24"/>
              </w:rPr>
            </w:pPr>
          </w:p>
        </w:tc>
      </w:tr>
      <w:tr w:rsidR="00FA22D3" w:rsidTr="001D0886">
        <w:tc>
          <w:tcPr>
            <w:tcW w:w="704" w:type="dxa"/>
            <w:shd w:val="clear" w:color="auto" w:fill="auto"/>
          </w:tcPr>
          <w:p w:rsidR="00FA22D3" w:rsidRPr="001D0886" w:rsidRDefault="00FA22D3" w:rsidP="001D0886">
            <w:pPr>
              <w:jc w:val="both"/>
              <w:rPr>
                <w:rFonts w:ascii="Times New Roman" w:hAnsi="Times New Roman"/>
                <w:sz w:val="24"/>
                <w:szCs w:val="24"/>
              </w:rPr>
            </w:pPr>
            <w:r w:rsidRPr="001D0886">
              <w:rPr>
                <w:rFonts w:ascii="Times New Roman" w:hAnsi="Times New Roman"/>
                <w:sz w:val="24"/>
                <w:szCs w:val="24"/>
              </w:rPr>
              <w:t>4.3.</w:t>
            </w:r>
          </w:p>
        </w:tc>
        <w:tc>
          <w:tcPr>
            <w:tcW w:w="8080" w:type="dxa"/>
            <w:shd w:val="clear" w:color="auto" w:fill="auto"/>
          </w:tcPr>
          <w:p w:rsidR="00FA22D3" w:rsidRPr="001D0886" w:rsidRDefault="00FA22D3" w:rsidP="001D0886">
            <w:pPr>
              <w:jc w:val="both"/>
              <w:rPr>
                <w:rFonts w:ascii="Times New Roman" w:hAnsi="Times New Roman"/>
                <w:sz w:val="24"/>
                <w:szCs w:val="24"/>
              </w:rPr>
            </w:pPr>
            <w:r w:rsidRPr="001D0886">
              <w:rPr>
                <w:rFonts w:ascii="Times New Roman" w:hAnsi="Times New Roman"/>
                <w:sz w:val="24"/>
                <w:szCs w:val="24"/>
              </w:rPr>
              <w:t>Учебные планы</w:t>
            </w:r>
          </w:p>
        </w:tc>
        <w:tc>
          <w:tcPr>
            <w:tcW w:w="1127" w:type="dxa"/>
            <w:shd w:val="clear" w:color="auto" w:fill="auto"/>
          </w:tcPr>
          <w:p w:rsidR="00FA22D3" w:rsidRPr="001D0886" w:rsidRDefault="00FA22D3" w:rsidP="001D0886">
            <w:pPr>
              <w:jc w:val="both"/>
              <w:rPr>
                <w:rFonts w:ascii="Times New Roman" w:hAnsi="Times New Roman"/>
                <w:sz w:val="24"/>
                <w:szCs w:val="24"/>
              </w:rPr>
            </w:pPr>
          </w:p>
        </w:tc>
      </w:tr>
      <w:tr w:rsidR="00FA22D3" w:rsidTr="001D0886">
        <w:tc>
          <w:tcPr>
            <w:tcW w:w="704" w:type="dxa"/>
            <w:shd w:val="clear" w:color="auto" w:fill="auto"/>
          </w:tcPr>
          <w:p w:rsidR="00FA22D3" w:rsidRPr="001D0886" w:rsidRDefault="00FA22D3" w:rsidP="001D0886">
            <w:pPr>
              <w:jc w:val="both"/>
              <w:rPr>
                <w:rFonts w:ascii="Times New Roman" w:hAnsi="Times New Roman"/>
                <w:sz w:val="24"/>
                <w:szCs w:val="24"/>
              </w:rPr>
            </w:pPr>
            <w:r w:rsidRPr="001D0886">
              <w:rPr>
                <w:rFonts w:ascii="Times New Roman" w:hAnsi="Times New Roman"/>
                <w:sz w:val="24"/>
                <w:szCs w:val="24"/>
              </w:rPr>
              <w:t>4.4.</w:t>
            </w:r>
          </w:p>
        </w:tc>
        <w:tc>
          <w:tcPr>
            <w:tcW w:w="8080" w:type="dxa"/>
            <w:shd w:val="clear" w:color="auto" w:fill="auto"/>
          </w:tcPr>
          <w:p w:rsidR="00FA22D3" w:rsidRPr="001D0886" w:rsidRDefault="00FA22D3" w:rsidP="001D0886">
            <w:pPr>
              <w:jc w:val="both"/>
              <w:rPr>
                <w:rFonts w:ascii="Times New Roman" w:hAnsi="Times New Roman"/>
                <w:sz w:val="24"/>
                <w:szCs w:val="24"/>
              </w:rPr>
            </w:pPr>
            <w:r w:rsidRPr="001D0886">
              <w:rPr>
                <w:rFonts w:ascii="Times New Roman" w:hAnsi="Times New Roman"/>
                <w:sz w:val="24"/>
                <w:szCs w:val="24"/>
              </w:rPr>
              <w:t>Каталог модулей дисциплин ООП</w:t>
            </w:r>
          </w:p>
        </w:tc>
        <w:tc>
          <w:tcPr>
            <w:tcW w:w="1127" w:type="dxa"/>
            <w:shd w:val="clear" w:color="auto" w:fill="auto"/>
          </w:tcPr>
          <w:p w:rsidR="00FA22D3" w:rsidRPr="001D0886" w:rsidRDefault="00FA22D3" w:rsidP="001D0886">
            <w:pPr>
              <w:jc w:val="both"/>
              <w:rPr>
                <w:rFonts w:ascii="Times New Roman" w:hAnsi="Times New Roman"/>
                <w:sz w:val="24"/>
                <w:szCs w:val="24"/>
              </w:rPr>
            </w:pPr>
          </w:p>
        </w:tc>
      </w:tr>
      <w:tr w:rsidR="00FA22D3" w:rsidTr="001D0886">
        <w:tc>
          <w:tcPr>
            <w:tcW w:w="704" w:type="dxa"/>
            <w:shd w:val="clear" w:color="auto" w:fill="auto"/>
          </w:tcPr>
          <w:p w:rsidR="00FA22D3" w:rsidRPr="001D0886" w:rsidRDefault="00FA22D3" w:rsidP="001D0886">
            <w:pPr>
              <w:jc w:val="both"/>
              <w:rPr>
                <w:rFonts w:ascii="Times New Roman" w:hAnsi="Times New Roman"/>
                <w:sz w:val="24"/>
                <w:szCs w:val="24"/>
              </w:rPr>
            </w:pPr>
            <w:r w:rsidRPr="001D0886">
              <w:rPr>
                <w:rFonts w:ascii="Times New Roman" w:hAnsi="Times New Roman"/>
                <w:sz w:val="24"/>
                <w:szCs w:val="24"/>
              </w:rPr>
              <w:t>4.5.</w:t>
            </w:r>
          </w:p>
        </w:tc>
        <w:tc>
          <w:tcPr>
            <w:tcW w:w="8080" w:type="dxa"/>
            <w:shd w:val="clear" w:color="auto" w:fill="auto"/>
          </w:tcPr>
          <w:p w:rsidR="00FA22D3" w:rsidRPr="001D0886" w:rsidRDefault="00FA22D3" w:rsidP="001D0886">
            <w:pPr>
              <w:jc w:val="both"/>
              <w:rPr>
                <w:rFonts w:ascii="Times New Roman" w:hAnsi="Times New Roman"/>
                <w:sz w:val="24"/>
                <w:szCs w:val="24"/>
              </w:rPr>
            </w:pPr>
            <w:r w:rsidRPr="001D0886">
              <w:rPr>
                <w:rFonts w:ascii="Times New Roman" w:hAnsi="Times New Roman"/>
                <w:sz w:val="24"/>
                <w:szCs w:val="24"/>
              </w:rPr>
              <w:t>Учебно-методические комплексы дисциплин в соответствии с ГОС ВПО</w:t>
            </w:r>
          </w:p>
        </w:tc>
        <w:tc>
          <w:tcPr>
            <w:tcW w:w="1127" w:type="dxa"/>
            <w:shd w:val="clear" w:color="auto" w:fill="auto"/>
          </w:tcPr>
          <w:p w:rsidR="00FA22D3" w:rsidRPr="001D0886" w:rsidRDefault="00FA22D3" w:rsidP="001D0886">
            <w:pPr>
              <w:jc w:val="both"/>
              <w:rPr>
                <w:rFonts w:ascii="Times New Roman" w:hAnsi="Times New Roman"/>
                <w:sz w:val="24"/>
                <w:szCs w:val="24"/>
              </w:rPr>
            </w:pPr>
          </w:p>
        </w:tc>
      </w:tr>
      <w:tr w:rsidR="00FA22D3" w:rsidTr="001D0886">
        <w:tc>
          <w:tcPr>
            <w:tcW w:w="704" w:type="dxa"/>
            <w:shd w:val="clear" w:color="auto" w:fill="auto"/>
          </w:tcPr>
          <w:p w:rsidR="00FA22D3" w:rsidRPr="001D0886" w:rsidRDefault="00FA22D3" w:rsidP="001D0886">
            <w:pPr>
              <w:jc w:val="both"/>
              <w:rPr>
                <w:rFonts w:ascii="Times New Roman" w:hAnsi="Times New Roman"/>
                <w:sz w:val="24"/>
                <w:szCs w:val="24"/>
              </w:rPr>
            </w:pPr>
            <w:r w:rsidRPr="001D0886">
              <w:rPr>
                <w:rFonts w:ascii="Times New Roman" w:hAnsi="Times New Roman"/>
                <w:sz w:val="24"/>
                <w:szCs w:val="24"/>
              </w:rPr>
              <w:t>4.6.</w:t>
            </w:r>
          </w:p>
        </w:tc>
        <w:tc>
          <w:tcPr>
            <w:tcW w:w="8080" w:type="dxa"/>
            <w:shd w:val="clear" w:color="auto" w:fill="auto"/>
          </w:tcPr>
          <w:p w:rsidR="00FA22D3" w:rsidRPr="001D0886" w:rsidRDefault="00FA22D3" w:rsidP="001D0886">
            <w:pPr>
              <w:jc w:val="both"/>
              <w:rPr>
                <w:rFonts w:ascii="Times New Roman" w:hAnsi="Times New Roman"/>
                <w:sz w:val="24"/>
                <w:szCs w:val="24"/>
              </w:rPr>
            </w:pPr>
            <w:r w:rsidRPr="001D0886">
              <w:rPr>
                <w:rFonts w:ascii="Times New Roman" w:hAnsi="Times New Roman"/>
                <w:sz w:val="24"/>
                <w:szCs w:val="24"/>
              </w:rPr>
              <w:t>Программы практик</w:t>
            </w:r>
          </w:p>
        </w:tc>
        <w:tc>
          <w:tcPr>
            <w:tcW w:w="1127" w:type="dxa"/>
            <w:shd w:val="clear" w:color="auto" w:fill="auto"/>
          </w:tcPr>
          <w:p w:rsidR="00FA22D3" w:rsidRPr="001D0886" w:rsidRDefault="00FA22D3" w:rsidP="001D0886">
            <w:pPr>
              <w:jc w:val="both"/>
              <w:rPr>
                <w:rFonts w:ascii="Times New Roman" w:hAnsi="Times New Roman"/>
                <w:sz w:val="24"/>
                <w:szCs w:val="24"/>
              </w:rPr>
            </w:pPr>
          </w:p>
        </w:tc>
      </w:tr>
      <w:tr w:rsidR="00FA22D3" w:rsidTr="001D0886">
        <w:tc>
          <w:tcPr>
            <w:tcW w:w="704" w:type="dxa"/>
            <w:shd w:val="clear" w:color="auto" w:fill="auto"/>
          </w:tcPr>
          <w:p w:rsidR="00FA22D3" w:rsidRPr="001D0886" w:rsidRDefault="00FA22D3" w:rsidP="001D0886">
            <w:pPr>
              <w:jc w:val="both"/>
              <w:rPr>
                <w:rFonts w:ascii="Times New Roman" w:hAnsi="Times New Roman"/>
                <w:sz w:val="24"/>
                <w:szCs w:val="24"/>
              </w:rPr>
            </w:pPr>
            <w:r w:rsidRPr="001D0886">
              <w:rPr>
                <w:rFonts w:ascii="Times New Roman" w:hAnsi="Times New Roman"/>
                <w:sz w:val="24"/>
                <w:szCs w:val="24"/>
              </w:rPr>
              <w:t>4.7.</w:t>
            </w:r>
          </w:p>
        </w:tc>
        <w:tc>
          <w:tcPr>
            <w:tcW w:w="8080" w:type="dxa"/>
            <w:shd w:val="clear" w:color="auto" w:fill="auto"/>
          </w:tcPr>
          <w:p w:rsidR="00FA22D3" w:rsidRPr="001D0886" w:rsidRDefault="00FA22D3" w:rsidP="001D0886">
            <w:pPr>
              <w:jc w:val="both"/>
              <w:rPr>
                <w:rFonts w:ascii="Times New Roman" w:hAnsi="Times New Roman"/>
                <w:sz w:val="24"/>
                <w:szCs w:val="24"/>
              </w:rPr>
            </w:pPr>
            <w:r w:rsidRPr="001D0886">
              <w:rPr>
                <w:rFonts w:ascii="Times New Roman" w:hAnsi="Times New Roman"/>
                <w:sz w:val="24"/>
                <w:szCs w:val="24"/>
              </w:rPr>
              <w:t>Программа итоговой аттестации</w:t>
            </w:r>
          </w:p>
        </w:tc>
        <w:tc>
          <w:tcPr>
            <w:tcW w:w="1127" w:type="dxa"/>
            <w:shd w:val="clear" w:color="auto" w:fill="auto"/>
          </w:tcPr>
          <w:p w:rsidR="00FA22D3" w:rsidRPr="001D0886" w:rsidRDefault="00FA22D3" w:rsidP="001D0886">
            <w:pPr>
              <w:jc w:val="both"/>
              <w:rPr>
                <w:rFonts w:ascii="Times New Roman" w:hAnsi="Times New Roman"/>
                <w:sz w:val="24"/>
                <w:szCs w:val="24"/>
              </w:rPr>
            </w:pPr>
          </w:p>
        </w:tc>
      </w:tr>
      <w:tr w:rsidR="00FA22D3" w:rsidTr="001D0886">
        <w:tc>
          <w:tcPr>
            <w:tcW w:w="704" w:type="dxa"/>
            <w:shd w:val="clear" w:color="auto" w:fill="auto"/>
          </w:tcPr>
          <w:p w:rsidR="00FA22D3" w:rsidRPr="001D0886" w:rsidRDefault="00FA22D3" w:rsidP="001D0886">
            <w:pPr>
              <w:jc w:val="both"/>
              <w:rPr>
                <w:rFonts w:ascii="Times New Roman" w:hAnsi="Times New Roman"/>
                <w:sz w:val="24"/>
                <w:szCs w:val="24"/>
              </w:rPr>
            </w:pPr>
            <w:r w:rsidRPr="001D0886">
              <w:rPr>
                <w:rFonts w:ascii="Times New Roman" w:hAnsi="Times New Roman"/>
                <w:sz w:val="24"/>
                <w:szCs w:val="24"/>
              </w:rPr>
              <w:t>4.8.</w:t>
            </w:r>
          </w:p>
        </w:tc>
        <w:tc>
          <w:tcPr>
            <w:tcW w:w="8080" w:type="dxa"/>
            <w:shd w:val="clear" w:color="auto" w:fill="auto"/>
          </w:tcPr>
          <w:p w:rsidR="00FA22D3" w:rsidRPr="001D0886" w:rsidRDefault="00FA22D3" w:rsidP="001D0886">
            <w:pPr>
              <w:jc w:val="both"/>
              <w:rPr>
                <w:rFonts w:ascii="Times New Roman" w:hAnsi="Times New Roman"/>
                <w:sz w:val="24"/>
                <w:szCs w:val="24"/>
              </w:rPr>
            </w:pPr>
            <w:r w:rsidRPr="001D0886">
              <w:rPr>
                <w:rFonts w:ascii="Times New Roman" w:hAnsi="Times New Roman"/>
                <w:sz w:val="24"/>
                <w:szCs w:val="24"/>
              </w:rPr>
              <w:t>Организация научно-исследовательской  работы</w:t>
            </w:r>
          </w:p>
        </w:tc>
        <w:tc>
          <w:tcPr>
            <w:tcW w:w="1127" w:type="dxa"/>
            <w:shd w:val="clear" w:color="auto" w:fill="auto"/>
          </w:tcPr>
          <w:p w:rsidR="00FA22D3" w:rsidRPr="001D0886" w:rsidRDefault="00FA22D3" w:rsidP="001D0886">
            <w:pPr>
              <w:jc w:val="both"/>
              <w:rPr>
                <w:rFonts w:ascii="Times New Roman" w:hAnsi="Times New Roman"/>
                <w:sz w:val="24"/>
                <w:szCs w:val="24"/>
              </w:rPr>
            </w:pPr>
          </w:p>
        </w:tc>
      </w:tr>
      <w:tr w:rsidR="00FA22D3" w:rsidTr="001D0886">
        <w:tc>
          <w:tcPr>
            <w:tcW w:w="704" w:type="dxa"/>
            <w:shd w:val="clear" w:color="auto" w:fill="auto"/>
          </w:tcPr>
          <w:p w:rsidR="00FA22D3" w:rsidRPr="001D0886" w:rsidRDefault="00FA22D3" w:rsidP="001D0886">
            <w:pPr>
              <w:jc w:val="both"/>
              <w:rPr>
                <w:rFonts w:ascii="Times New Roman" w:hAnsi="Times New Roman"/>
                <w:sz w:val="24"/>
                <w:szCs w:val="24"/>
              </w:rPr>
            </w:pPr>
            <w:r w:rsidRPr="001D0886">
              <w:rPr>
                <w:rFonts w:ascii="Times New Roman" w:hAnsi="Times New Roman"/>
                <w:sz w:val="24"/>
                <w:szCs w:val="24"/>
              </w:rPr>
              <w:t>5.</w:t>
            </w:r>
          </w:p>
        </w:tc>
        <w:tc>
          <w:tcPr>
            <w:tcW w:w="8080" w:type="dxa"/>
            <w:shd w:val="clear" w:color="auto" w:fill="auto"/>
          </w:tcPr>
          <w:p w:rsidR="00FA22D3" w:rsidRPr="001D0886" w:rsidRDefault="00FA22D3" w:rsidP="001D0886">
            <w:pPr>
              <w:jc w:val="both"/>
              <w:rPr>
                <w:rFonts w:ascii="Times New Roman" w:hAnsi="Times New Roman"/>
                <w:sz w:val="24"/>
                <w:szCs w:val="24"/>
              </w:rPr>
            </w:pPr>
            <w:r w:rsidRPr="001D0886">
              <w:rPr>
                <w:rFonts w:ascii="Times New Roman" w:hAnsi="Times New Roman"/>
                <w:sz w:val="24"/>
                <w:szCs w:val="24"/>
              </w:rPr>
              <w:t>Фактическое ресурсное обеспечение ООП ВПО</w:t>
            </w:r>
          </w:p>
        </w:tc>
        <w:tc>
          <w:tcPr>
            <w:tcW w:w="1127" w:type="dxa"/>
            <w:shd w:val="clear" w:color="auto" w:fill="auto"/>
          </w:tcPr>
          <w:p w:rsidR="00FA22D3" w:rsidRPr="001D0886" w:rsidRDefault="00FA22D3" w:rsidP="001D0886">
            <w:pPr>
              <w:jc w:val="both"/>
              <w:rPr>
                <w:rFonts w:ascii="Times New Roman" w:hAnsi="Times New Roman"/>
                <w:sz w:val="24"/>
                <w:szCs w:val="24"/>
              </w:rPr>
            </w:pPr>
          </w:p>
        </w:tc>
      </w:tr>
      <w:tr w:rsidR="00FA22D3" w:rsidTr="001D0886">
        <w:tc>
          <w:tcPr>
            <w:tcW w:w="704" w:type="dxa"/>
            <w:shd w:val="clear" w:color="auto" w:fill="auto"/>
          </w:tcPr>
          <w:p w:rsidR="00FA22D3" w:rsidRPr="001D0886" w:rsidRDefault="00FA22D3" w:rsidP="001D0886">
            <w:pPr>
              <w:jc w:val="both"/>
              <w:rPr>
                <w:rFonts w:ascii="Times New Roman" w:hAnsi="Times New Roman"/>
                <w:sz w:val="24"/>
                <w:szCs w:val="24"/>
              </w:rPr>
            </w:pPr>
            <w:r w:rsidRPr="001D0886">
              <w:rPr>
                <w:rFonts w:ascii="Times New Roman" w:hAnsi="Times New Roman"/>
                <w:sz w:val="24"/>
                <w:szCs w:val="24"/>
              </w:rPr>
              <w:t>5.1.</w:t>
            </w:r>
          </w:p>
        </w:tc>
        <w:tc>
          <w:tcPr>
            <w:tcW w:w="8080" w:type="dxa"/>
            <w:shd w:val="clear" w:color="auto" w:fill="auto"/>
          </w:tcPr>
          <w:p w:rsidR="00FA22D3" w:rsidRPr="001D0886" w:rsidRDefault="00FA22D3" w:rsidP="001D0886">
            <w:pPr>
              <w:jc w:val="both"/>
              <w:rPr>
                <w:rFonts w:ascii="Times New Roman" w:hAnsi="Times New Roman"/>
                <w:sz w:val="24"/>
                <w:szCs w:val="24"/>
              </w:rPr>
            </w:pPr>
            <w:r w:rsidRPr="001D0886">
              <w:rPr>
                <w:rFonts w:ascii="Times New Roman" w:hAnsi="Times New Roman"/>
                <w:sz w:val="24"/>
                <w:szCs w:val="24"/>
              </w:rPr>
              <w:t>Кадровое обеспечение ООП</w:t>
            </w:r>
          </w:p>
        </w:tc>
        <w:tc>
          <w:tcPr>
            <w:tcW w:w="1127" w:type="dxa"/>
            <w:shd w:val="clear" w:color="auto" w:fill="auto"/>
          </w:tcPr>
          <w:p w:rsidR="00FA22D3" w:rsidRPr="001D0886" w:rsidRDefault="00FA22D3" w:rsidP="001D0886">
            <w:pPr>
              <w:jc w:val="both"/>
              <w:rPr>
                <w:rFonts w:ascii="Times New Roman" w:hAnsi="Times New Roman"/>
                <w:sz w:val="24"/>
                <w:szCs w:val="24"/>
              </w:rPr>
            </w:pPr>
          </w:p>
        </w:tc>
      </w:tr>
      <w:tr w:rsidR="00FA22D3" w:rsidTr="001D0886">
        <w:tc>
          <w:tcPr>
            <w:tcW w:w="704" w:type="dxa"/>
            <w:shd w:val="clear" w:color="auto" w:fill="auto"/>
          </w:tcPr>
          <w:p w:rsidR="00FA22D3" w:rsidRPr="001D0886" w:rsidRDefault="00FA22D3" w:rsidP="001D0886">
            <w:pPr>
              <w:jc w:val="both"/>
              <w:rPr>
                <w:rFonts w:ascii="Times New Roman" w:hAnsi="Times New Roman"/>
                <w:sz w:val="24"/>
                <w:szCs w:val="24"/>
              </w:rPr>
            </w:pPr>
            <w:r w:rsidRPr="001D0886">
              <w:rPr>
                <w:rFonts w:ascii="Times New Roman" w:hAnsi="Times New Roman"/>
                <w:sz w:val="24"/>
                <w:szCs w:val="24"/>
              </w:rPr>
              <w:t>5.2.</w:t>
            </w:r>
          </w:p>
        </w:tc>
        <w:tc>
          <w:tcPr>
            <w:tcW w:w="8080" w:type="dxa"/>
            <w:shd w:val="clear" w:color="auto" w:fill="auto"/>
          </w:tcPr>
          <w:p w:rsidR="00FA22D3" w:rsidRPr="001D0886" w:rsidRDefault="00FA22D3" w:rsidP="001D0886">
            <w:pPr>
              <w:jc w:val="both"/>
              <w:rPr>
                <w:rFonts w:ascii="Times New Roman" w:hAnsi="Times New Roman"/>
                <w:sz w:val="24"/>
                <w:szCs w:val="24"/>
              </w:rPr>
            </w:pPr>
            <w:r w:rsidRPr="001D0886">
              <w:rPr>
                <w:rFonts w:ascii="Times New Roman" w:hAnsi="Times New Roman"/>
                <w:sz w:val="24"/>
                <w:szCs w:val="24"/>
              </w:rPr>
              <w:t>Учебное и учебно-методическое обеспечение ООП</w:t>
            </w:r>
          </w:p>
        </w:tc>
        <w:tc>
          <w:tcPr>
            <w:tcW w:w="1127" w:type="dxa"/>
            <w:shd w:val="clear" w:color="auto" w:fill="auto"/>
          </w:tcPr>
          <w:p w:rsidR="00FA22D3" w:rsidRPr="001D0886" w:rsidRDefault="00FA22D3" w:rsidP="001D0886">
            <w:pPr>
              <w:jc w:val="both"/>
              <w:rPr>
                <w:rFonts w:ascii="Times New Roman" w:hAnsi="Times New Roman"/>
                <w:sz w:val="24"/>
                <w:szCs w:val="24"/>
              </w:rPr>
            </w:pPr>
          </w:p>
        </w:tc>
      </w:tr>
      <w:tr w:rsidR="00FA22D3" w:rsidTr="001D0886">
        <w:tc>
          <w:tcPr>
            <w:tcW w:w="704" w:type="dxa"/>
            <w:shd w:val="clear" w:color="auto" w:fill="auto"/>
          </w:tcPr>
          <w:p w:rsidR="00FA22D3" w:rsidRPr="001D0886" w:rsidRDefault="00FA22D3" w:rsidP="001D0886">
            <w:pPr>
              <w:jc w:val="both"/>
              <w:rPr>
                <w:rFonts w:ascii="Times New Roman" w:hAnsi="Times New Roman"/>
                <w:sz w:val="24"/>
                <w:szCs w:val="24"/>
              </w:rPr>
            </w:pPr>
            <w:r w:rsidRPr="001D0886">
              <w:rPr>
                <w:rFonts w:ascii="Times New Roman" w:hAnsi="Times New Roman"/>
                <w:sz w:val="24"/>
                <w:szCs w:val="24"/>
              </w:rPr>
              <w:t>5.3.</w:t>
            </w:r>
          </w:p>
        </w:tc>
        <w:tc>
          <w:tcPr>
            <w:tcW w:w="8080" w:type="dxa"/>
            <w:shd w:val="clear" w:color="auto" w:fill="auto"/>
          </w:tcPr>
          <w:p w:rsidR="00FA22D3" w:rsidRPr="001D0886" w:rsidRDefault="00FA22D3" w:rsidP="001D0886">
            <w:pPr>
              <w:jc w:val="both"/>
              <w:rPr>
                <w:rFonts w:ascii="Times New Roman" w:hAnsi="Times New Roman"/>
                <w:sz w:val="24"/>
                <w:szCs w:val="24"/>
              </w:rPr>
            </w:pPr>
            <w:r w:rsidRPr="001D0886">
              <w:rPr>
                <w:rFonts w:ascii="Times New Roman" w:hAnsi="Times New Roman"/>
                <w:sz w:val="24"/>
                <w:szCs w:val="24"/>
              </w:rPr>
              <w:t>Информационное  обеспечение ООП</w:t>
            </w:r>
          </w:p>
        </w:tc>
        <w:tc>
          <w:tcPr>
            <w:tcW w:w="1127" w:type="dxa"/>
            <w:shd w:val="clear" w:color="auto" w:fill="auto"/>
          </w:tcPr>
          <w:p w:rsidR="00FA22D3" w:rsidRPr="001D0886" w:rsidRDefault="00FA22D3" w:rsidP="001D0886">
            <w:pPr>
              <w:jc w:val="both"/>
              <w:rPr>
                <w:rFonts w:ascii="Times New Roman" w:hAnsi="Times New Roman"/>
                <w:sz w:val="24"/>
                <w:szCs w:val="24"/>
              </w:rPr>
            </w:pPr>
          </w:p>
        </w:tc>
      </w:tr>
      <w:tr w:rsidR="00FA22D3" w:rsidTr="001D0886">
        <w:tc>
          <w:tcPr>
            <w:tcW w:w="704" w:type="dxa"/>
            <w:shd w:val="clear" w:color="auto" w:fill="auto"/>
          </w:tcPr>
          <w:p w:rsidR="00FA22D3" w:rsidRPr="001D0886" w:rsidRDefault="00FA22D3" w:rsidP="001D0886">
            <w:pPr>
              <w:jc w:val="both"/>
              <w:rPr>
                <w:rFonts w:ascii="Times New Roman" w:hAnsi="Times New Roman"/>
                <w:sz w:val="24"/>
                <w:szCs w:val="24"/>
              </w:rPr>
            </w:pPr>
            <w:r w:rsidRPr="001D0886">
              <w:rPr>
                <w:rFonts w:ascii="Times New Roman" w:hAnsi="Times New Roman"/>
                <w:sz w:val="24"/>
                <w:szCs w:val="24"/>
              </w:rPr>
              <w:t>5.4.</w:t>
            </w:r>
          </w:p>
        </w:tc>
        <w:tc>
          <w:tcPr>
            <w:tcW w:w="8080" w:type="dxa"/>
            <w:shd w:val="clear" w:color="auto" w:fill="auto"/>
          </w:tcPr>
          <w:p w:rsidR="00FA22D3" w:rsidRPr="001D0886" w:rsidRDefault="00FA22D3" w:rsidP="001D0886">
            <w:pPr>
              <w:jc w:val="both"/>
              <w:rPr>
                <w:rFonts w:ascii="Times New Roman" w:hAnsi="Times New Roman"/>
                <w:sz w:val="24"/>
                <w:szCs w:val="24"/>
              </w:rPr>
            </w:pPr>
            <w:r w:rsidRPr="001D0886">
              <w:rPr>
                <w:rFonts w:ascii="Times New Roman" w:hAnsi="Times New Roman"/>
                <w:sz w:val="24"/>
                <w:szCs w:val="24"/>
              </w:rPr>
              <w:t>Материально-техническое обеспечение ООП</w:t>
            </w:r>
          </w:p>
        </w:tc>
        <w:tc>
          <w:tcPr>
            <w:tcW w:w="1127" w:type="dxa"/>
            <w:shd w:val="clear" w:color="auto" w:fill="auto"/>
          </w:tcPr>
          <w:p w:rsidR="00FA22D3" w:rsidRPr="001D0886" w:rsidRDefault="00FA22D3" w:rsidP="001D0886">
            <w:pPr>
              <w:jc w:val="both"/>
              <w:rPr>
                <w:rFonts w:ascii="Times New Roman" w:hAnsi="Times New Roman"/>
                <w:sz w:val="24"/>
                <w:szCs w:val="24"/>
              </w:rPr>
            </w:pPr>
          </w:p>
        </w:tc>
      </w:tr>
      <w:tr w:rsidR="00FA22D3" w:rsidTr="001D0886">
        <w:tc>
          <w:tcPr>
            <w:tcW w:w="704" w:type="dxa"/>
            <w:shd w:val="clear" w:color="auto" w:fill="auto"/>
          </w:tcPr>
          <w:p w:rsidR="00FA22D3" w:rsidRPr="001D0886" w:rsidRDefault="00FA22D3" w:rsidP="001D0886">
            <w:pPr>
              <w:jc w:val="both"/>
              <w:rPr>
                <w:rFonts w:ascii="Times New Roman" w:hAnsi="Times New Roman"/>
                <w:sz w:val="24"/>
                <w:szCs w:val="24"/>
              </w:rPr>
            </w:pPr>
            <w:r w:rsidRPr="001D0886">
              <w:rPr>
                <w:rFonts w:ascii="Times New Roman" w:hAnsi="Times New Roman"/>
                <w:sz w:val="24"/>
                <w:szCs w:val="24"/>
              </w:rPr>
              <w:t>6.</w:t>
            </w:r>
          </w:p>
        </w:tc>
        <w:tc>
          <w:tcPr>
            <w:tcW w:w="8080" w:type="dxa"/>
            <w:shd w:val="clear" w:color="auto" w:fill="auto"/>
          </w:tcPr>
          <w:p w:rsidR="00FA22D3" w:rsidRPr="001D0886" w:rsidRDefault="00FA22D3" w:rsidP="001D0886">
            <w:pPr>
              <w:jc w:val="both"/>
              <w:rPr>
                <w:rFonts w:ascii="Times New Roman" w:hAnsi="Times New Roman"/>
                <w:sz w:val="24"/>
                <w:szCs w:val="24"/>
              </w:rPr>
            </w:pPr>
            <w:r w:rsidRPr="001D0886">
              <w:rPr>
                <w:rFonts w:ascii="Times New Roman" w:hAnsi="Times New Roman"/>
                <w:sz w:val="24"/>
                <w:szCs w:val="24"/>
              </w:rPr>
              <w:t>Характеристика среды учебного структурного подразделения, обеспечивающая развитие общекультурных компетенций выпускников</w:t>
            </w:r>
          </w:p>
        </w:tc>
        <w:tc>
          <w:tcPr>
            <w:tcW w:w="1127" w:type="dxa"/>
            <w:shd w:val="clear" w:color="auto" w:fill="auto"/>
          </w:tcPr>
          <w:p w:rsidR="00FA22D3" w:rsidRPr="001D0886" w:rsidRDefault="00FA22D3" w:rsidP="001D0886">
            <w:pPr>
              <w:jc w:val="both"/>
              <w:rPr>
                <w:rFonts w:ascii="Times New Roman" w:hAnsi="Times New Roman"/>
                <w:sz w:val="24"/>
                <w:szCs w:val="24"/>
              </w:rPr>
            </w:pPr>
          </w:p>
        </w:tc>
      </w:tr>
      <w:tr w:rsidR="00FA22D3" w:rsidTr="001D0886">
        <w:tc>
          <w:tcPr>
            <w:tcW w:w="704" w:type="dxa"/>
            <w:shd w:val="clear" w:color="auto" w:fill="auto"/>
          </w:tcPr>
          <w:p w:rsidR="00FA22D3" w:rsidRPr="001D0886" w:rsidRDefault="00FA22D3" w:rsidP="001D0886">
            <w:pPr>
              <w:jc w:val="both"/>
              <w:rPr>
                <w:rFonts w:ascii="Times New Roman" w:hAnsi="Times New Roman"/>
                <w:sz w:val="24"/>
                <w:szCs w:val="24"/>
              </w:rPr>
            </w:pPr>
            <w:r w:rsidRPr="001D0886">
              <w:rPr>
                <w:rFonts w:ascii="Times New Roman" w:hAnsi="Times New Roman"/>
                <w:sz w:val="24"/>
                <w:szCs w:val="24"/>
              </w:rPr>
              <w:t>7.</w:t>
            </w:r>
          </w:p>
        </w:tc>
        <w:tc>
          <w:tcPr>
            <w:tcW w:w="8080" w:type="dxa"/>
            <w:shd w:val="clear" w:color="auto" w:fill="auto"/>
          </w:tcPr>
          <w:p w:rsidR="00FA22D3" w:rsidRPr="001D0886" w:rsidRDefault="00FA22D3" w:rsidP="001D0886">
            <w:pPr>
              <w:jc w:val="both"/>
              <w:rPr>
                <w:rFonts w:ascii="Times New Roman" w:hAnsi="Times New Roman"/>
                <w:sz w:val="24"/>
                <w:szCs w:val="24"/>
              </w:rPr>
            </w:pPr>
            <w:r w:rsidRPr="001D0886">
              <w:rPr>
                <w:rFonts w:ascii="Times New Roman" w:hAnsi="Times New Roman"/>
                <w:sz w:val="24"/>
                <w:szCs w:val="24"/>
              </w:rPr>
              <w:t>Система оценки качества освоения студентами ООП</w:t>
            </w:r>
          </w:p>
        </w:tc>
        <w:tc>
          <w:tcPr>
            <w:tcW w:w="1127" w:type="dxa"/>
            <w:shd w:val="clear" w:color="auto" w:fill="auto"/>
          </w:tcPr>
          <w:p w:rsidR="00FA22D3" w:rsidRPr="001D0886" w:rsidRDefault="00FA22D3" w:rsidP="001D0886">
            <w:pPr>
              <w:jc w:val="both"/>
              <w:rPr>
                <w:rFonts w:ascii="Times New Roman" w:hAnsi="Times New Roman"/>
                <w:sz w:val="24"/>
                <w:szCs w:val="24"/>
              </w:rPr>
            </w:pPr>
          </w:p>
        </w:tc>
      </w:tr>
      <w:tr w:rsidR="00FA22D3" w:rsidTr="001D0886">
        <w:tc>
          <w:tcPr>
            <w:tcW w:w="704" w:type="dxa"/>
            <w:shd w:val="clear" w:color="auto" w:fill="auto"/>
          </w:tcPr>
          <w:p w:rsidR="00FA22D3" w:rsidRPr="001D0886" w:rsidRDefault="00FA22D3" w:rsidP="001D0886">
            <w:pPr>
              <w:jc w:val="both"/>
              <w:rPr>
                <w:rFonts w:ascii="Times New Roman" w:hAnsi="Times New Roman"/>
                <w:sz w:val="24"/>
                <w:szCs w:val="24"/>
              </w:rPr>
            </w:pPr>
            <w:r w:rsidRPr="001D0886">
              <w:rPr>
                <w:rFonts w:ascii="Times New Roman" w:hAnsi="Times New Roman"/>
                <w:sz w:val="24"/>
                <w:szCs w:val="24"/>
              </w:rPr>
              <w:t>8.</w:t>
            </w:r>
          </w:p>
        </w:tc>
        <w:tc>
          <w:tcPr>
            <w:tcW w:w="8080" w:type="dxa"/>
            <w:shd w:val="clear" w:color="auto" w:fill="auto"/>
          </w:tcPr>
          <w:p w:rsidR="00FA22D3" w:rsidRPr="001D0886" w:rsidRDefault="00FA22D3" w:rsidP="001D0886">
            <w:pPr>
              <w:jc w:val="both"/>
              <w:rPr>
                <w:rFonts w:ascii="Times New Roman" w:hAnsi="Times New Roman"/>
                <w:sz w:val="24"/>
                <w:szCs w:val="24"/>
              </w:rPr>
            </w:pPr>
            <w:r w:rsidRPr="001D0886">
              <w:rPr>
                <w:rFonts w:ascii="Times New Roman" w:hAnsi="Times New Roman"/>
                <w:sz w:val="24"/>
                <w:szCs w:val="24"/>
              </w:rPr>
              <w:t>Термины и определения</w:t>
            </w:r>
          </w:p>
        </w:tc>
        <w:tc>
          <w:tcPr>
            <w:tcW w:w="1127" w:type="dxa"/>
            <w:shd w:val="clear" w:color="auto" w:fill="auto"/>
          </w:tcPr>
          <w:p w:rsidR="00FA22D3" w:rsidRPr="001D0886" w:rsidRDefault="00FA22D3" w:rsidP="001D0886">
            <w:pPr>
              <w:jc w:val="both"/>
              <w:rPr>
                <w:rFonts w:ascii="Times New Roman" w:hAnsi="Times New Roman"/>
                <w:sz w:val="24"/>
                <w:szCs w:val="24"/>
              </w:rPr>
            </w:pPr>
          </w:p>
        </w:tc>
      </w:tr>
    </w:tbl>
    <w:p w:rsidR="00FA22D3" w:rsidRDefault="00FA22D3" w:rsidP="00FA22D3">
      <w:pPr>
        <w:ind w:left="900"/>
        <w:jc w:val="both"/>
        <w:rPr>
          <w:rFonts w:ascii="Times New Roman" w:hAnsi="Times New Roman"/>
          <w:sz w:val="24"/>
          <w:szCs w:val="24"/>
        </w:rPr>
      </w:pPr>
    </w:p>
    <w:p w:rsidR="00FA22D3" w:rsidRDefault="00FA22D3" w:rsidP="00FA22D3">
      <w:pPr>
        <w:ind w:left="900"/>
        <w:jc w:val="both"/>
        <w:rPr>
          <w:rFonts w:ascii="Times New Roman" w:hAnsi="Times New Roman"/>
          <w:sz w:val="24"/>
          <w:szCs w:val="24"/>
        </w:rPr>
      </w:pPr>
    </w:p>
    <w:p w:rsidR="00FA22D3" w:rsidRDefault="00FA22D3" w:rsidP="00FA22D3">
      <w:pPr>
        <w:ind w:left="900"/>
        <w:jc w:val="both"/>
        <w:rPr>
          <w:rFonts w:ascii="Times New Roman" w:hAnsi="Times New Roman"/>
          <w:sz w:val="24"/>
          <w:szCs w:val="24"/>
        </w:rPr>
      </w:pPr>
    </w:p>
    <w:p w:rsidR="00FA22D3" w:rsidRDefault="00FA22D3" w:rsidP="00FA22D3">
      <w:pPr>
        <w:ind w:left="900"/>
        <w:jc w:val="both"/>
        <w:rPr>
          <w:rFonts w:ascii="Times New Roman" w:hAnsi="Times New Roman"/>
          <w:sz w:val="24"/>
          <w:szCs w:val="24"/>
        </w:rPr>
      </w:pPr>
    </w:p>
    <w:p w:rsidR="00FA22D3" w:rsidRDefault="00FA22D3" w:rsidP="00FA22D3">
      <w:pPr>
        <w:ind w:left="900"/>
        <w:jc w:val="both"/>
        <w:rPr>
          <w:rFonts w:ascii="Times New Roman" w:hAnsi="Times New Roman"/>
          <w:sz w:val="24"/>
          <w:szCs w:val="24"/>
        </w:rPr>
      </w:pPr>
    </w:p>
    <w:p w:rsidR="00FA22D3" w:rsidRDefault="00FA22D3" w:rsidP="00FA22D3">
      <w:pPr>
        <w:ind w:left="900"/>
        <w:jc w:val="both"/>
        <w:rPr>
          <w:rFonts w:ascii="Times New Roman" w:hAnsi="Times New Roman"/>
          <w:sz w:val="24"/>
          <w:szCs w:val="24"/>
        </w:rPr>
      </w:pPr>
    </w:p>
    <w:p w:rsidR="00FA22D3" w:rsidRDefault="00FA22D3" w:rsidP="00FA22D3">
      <w:pPr>
        <w:ind w:left="900"/>
        <w:jc w:val="both"/>
        <w:rPr>
          <w:rFonts w:ascii="Times New Roman" w:hAnsi="Times New Roman"/>
          <w:sz w:val="24"/>
          <w:szCs w:val="24"/>
        </w:rPr>
      </w:pPr>
    </w:p>
    <w:p w:rsidR="00FA22D3" w:rsidRDefault="00FA22D3" w:rsidP="00FA22D3">
      <w:pPr>
        <w:ind w:left="900"/>
        <w:jc w:val="both"/>
        <w:rPr>
          <w:rFonts w:ascii="Times New Roman" w:hAnsi="Times New Roman"/>
          <w:sz w:val="24"/>
          <w:szCs w:val="24"/>
        </w:rPr>
      </w:pPr>
    </w:p>
    <w:p w:rsidR="00FA22D3" w:rsidRDefault="00FA22D3" w:rsidP="00FA22D3">
      <w:pPr>
        <w:ind w:left="900"/>
        <w:jc w:val="both"/>
        <w:rPr>
          <w:rFonts w:ascii="Times New Roman" w:hAnsi="Times New Roman"/>
          <w:sz w:val="24"/>
          <w:szCs w:val="24"/>
        </w:rPr>
      </w:pPr>
    </w:p>
    <w:p w:rsidR="00FA22D3" w:rsidRDefault="00FA22D3" w:rsidP="00FA22D3">
      <w:pPr>
        <w:ind w:left="900"/>
        <w:jc w:val="both"/>
        <w:rPr>
          <w:rFonts w:ascii="Times New Roman" w:hAnsi="Times New Roman"/>
          <w:sz w:val="24"/>
          <w:szCs w:val="24"/>
        </w:rPr>
      </w:pPr>
    </w:p>
    <w:p w:rsidR="00FA22D3" w:rsidRDefault="00FA22D3" w:rsidP="00FA22D3">
      <w:pPr>
        <w:ind w:left="900"/>
        <w:jc w:val="both"/>
        <w:rPr>
          <w:rFonts w:ascii="Times New Roman" w:hAnsi="Times New Roman"/>
          <w:sz w:val="24"/>
          <w:szCs w:val="24"/>
        </w:rPr>
      </w:pPr>
    </w:p>
    <w:p w:rsidR="00FA22D3" w:rsidRDefault="00FA22D3" w:rsidP="00FA22D3">
      <w:pPr>
        <w:ind w:left="900"/>
        <w:jc w:val="both"/>
        <w:rPr>
          <w:rFonts w:ascii="Times New Roman" w:hAnsi="Times New Roman"/>
          <w:sz w:val="24"/>
          <w:szCs w:val="24"/>
        </w:rPr>
      </w:pPr>
    </w:p>
    <w:p w:rsidR="00FA22D3" w:rsidRDefault="00FA22D3" w:rsidP="00FA22D3">
      <w:pPr>
        <w:ind w:left="900"/>
        <w:jc w:val="both"/>
        <w:rPr>
          <w:rFonts w:ascii="Times New Roman" w:hAnsi="Times New Roman"/>
          <w:sz w:val="24"/>
          <w:szCs w:val="24"/>
        </w:rPr>
      </w:pPr>
    </w:p>
    <w:p w:rsidR="00FA22D3" w:rsidRDefault="00FA22D3" w:rsidP="00FA22D3">
      <w:pPr>
        <w:ind w:left="900"/>
        <w:jc w:val="both"/>
        <w:rPr>
          <w:rFonts w:ascii="Times New Roman" w:hAnsi="Times New Roman"/>
          <w:sz w:val="24"/>
          <w:szCs w:val="24"/>
        </w:rPr>
      </w:pPr>
    </w:p>
    <w:p w:rsidR="00FA22D3" w:rsidRDefault="00FA22D3" w:rsidP="00FA22D3">
      <w:pPr>
        <w:ind w:left="900"/>
        <w:jc w:val="both"/>
        <w:rPr>
          <w:rFonts w:ascii="Times New Roman" w:hAnsi="Times New Roman"/>
          <w:sz w:val="24"/>
          <w:szCs w:val="24"/>
        </w:rPr>
      </w:pPr>
    </w:p>
    <w:p w:rsidR="00FA22D3" w:rsidRDefault="00FA22D3" w:rsidP="00FA22D3">
      <w:pPr>
        <w:ind w:left="900"/>
        <w:jc w:val="both"/>
        <w:rPr>
          <w:rFonts w:ascii="Times New Roman" w:hAnsi="Times New Roman"/>
          <w:sz w:val="24"/>
          <w:szCs w:val="24"/>
        </w:rPr>
      </w:pPr>
    </w:p>
    <w:p w:rsidR="00FA22D3" w:rsidRDefault="00FA22D3" w:rsidP="00FA22D3">
      <w:pPr>
        <w:ind w:left="900"/>
        <w:jc w:val="both"/>
        <w:rPr>
          <w:rFonts w:ascii="Times New Roman" w:hAnsi="Times New Roman"/>
          <w:sz w:val="24"/>
          <w:szCs w:val="24"/>
        </w:rPr>
      </w:pPr>
    </w:p>
    <w:p w:rsidR="00FA22D3" w:rsidRDefault="00FA22D3" w:rsidP="00FA22D3">
      <w:pPr>
        <w:ind w:left="900"/>
        <w:jc w:val="both"/>
        <w:rPr>
          <w:rFonts w:ascii="Times New Roman" w:hAnsi="Times New Roman"/>
          <w:sz w:val="24"/>
          <w:szCs w:val="24"/>
        </w:rPr>
      </w:pPr>
    </w:p>
    <w:p w:rsidR="00FA22D3" w:rsidRDefault="00FA22D3" w:rsidP="00FA22D3">
      <w:pPr>
        <w:ind w:left="900"/>
        <w:jc w:val="both"/>
        <w:rPr>
          <w:rFonts w:ascii="Times New Roman" w:hAnsi="Times New Roman"/>
          <w:sz w:val="24"/>
          <w:szCs w:val="24"/>
        </w:rPr>
      </w:pPr>
    </w:p>
    <w:p w:rsidR="00FA22D3" w:rsidRDefault="00FA22D3" w:rsidP="00FA22D3">
      <w:pPr>
        <w:ind w:left="900"/>
        <w:jc w:val="both"/>
        <w:rPr>
          <w:rFonts w:ascii="Times New Roman" w:hAnsi="Times New Roman"/>
          <w:sz w:val="24"/>
          <w:szCs w:val="24"/>
        </w:rPr>
      </w:pPr>
    </w:p>
    <w:p w:rsidR="00FA22D3" w:rsidRDefault="00FA22D3" w:rsidP="00FA22D3">
      <w:pPr>
        <w:ind w:left="900"/>
        <w:jc w:val="both"/>
        <w:rPr>
          <w:rFonts w:ascii="Times New Roman" w:hAnsi="Times New Roman"/>
          <w:sz w:val="24"/>
          <w:szCs w:val="24"/>
        </w:rPr>
      </w:pPr>
    </w:p>
    <w:p w:rsidR="00FA22D3" w:rsidRDefault="00FA22D3" w:rsidP="00FA22D3">
      <w:pPr>
        <w:ind w:left="900"/>
        <w:jc w:val="both"/>
        <w:rPr>
          <w:rFonts w:ascii="Times New Roman" w:hAnsi="Times New Roman"/>
          <w:sz w:val="24"/>
          <w:szCs w:val="24"/>
        </w:rPr>
      </w:pPr>
    </w:p>
    <w:p w:rsidR="00FA22D3" w:rsidRDefault="00FA22D3" w:rsidP="00FA22D3">
      <w:pPr>
        <w:ind w:left="900"/>
        <w:jc w:val="both"/>
        <w:rPr>
          <w:rFonts w:ascii="Times New Roman" w:hAnsi="Times New Roman"/>
          <w:sz w:val="24"/>
          <w:szCs w:val="24"/>
        </w:rPr>
      </w:pPr>
    </w:p>
    <w:p w:rsidR="00FA22D3" w:rsidRPr="00E72056" w:rsidRDefault="00FA22D3" w:rsidP="00FA22D3">
      <w:pPr>
        <w:ind w:left="900"/>
        <w:jc w:val="both"/>
        <w:rPr>
          <w:rFonts w:ascii="Times New Roman" w:hAnsi="Times New Roman"/>
          <w:sz w:val="24"/>
          <w:szCs w:val="24"/>
        </w:rPr>
      </w:pPr>
    </w:p>
    <w:p w:rsidR="00D7290A" w:rsidRPr="00331ECF" w:rsidRDefault="00D7290A" w:rsidP="00FA22D3">
      <w:pPr>
        <w:numPr>
          <w:ilvl w:val="0"/>
          <w:numId w:val="23"/>
        </w:numPr>
        <w:spacing w:after="100" w:afterAutospacing="1"/>
        <w:rPr>
          <w:rFonts w:ascii="Times New Roman" w:hAnsi="Times New Roman"/>
          <w:b/>
          <w:sz w:val="24"/>
          <w:szCs w:val="24"/>
        </w:rPr>
      </w:pPr>
      <w:r w:rsidRPr="00331ECF">
        <w:rPr>
          <w:rFonts w:ascii="Times New Roman" w:hAnsi="Times New Roman"/>
          <w:b/>
          <w:sz w:val="24"/>
          <w:szCs w:val="24"/>
        </w:rPr>
        <w:t>Общая характеристика ООП ВПО.</w:t>
      </w:r>
    </w:p>
    <w:p w:rsidR="00FA22D3" w:rsidRPr="00331ECF" w:rsidRDefault="00D7290A" w:rsidP="00FA22D3">
      <w:pPr>
        <w:numPr>
          <w:ilvl w:val="1"/>
          <w:numId w:val="24"/>
        </w:numPr>
        <w:ind w:left="0" w:firstLine="540"/>
        <w:jc w:val="both"/>
        <w:rPr>
          <w:rFonts w:ascii="Times New Roman" w:hAnsi="Times New Roman"/>
          <w:sz w:val="24"/>
          <w:szCs w:val="24"/>
        </w:rPr>
      </w:pPr>
      <w:r w:rsidRPr="00331ECF">
        <w:rPr>
          <w:rFonts w:ascii="Times New Roman" w:hAnsi="Times New Roman"/>
          <w:sz w:val="24"/>
          <w:szCs w:val="24"/>
        </w:rPr>
        <w:t xml:space="preserve">Основная образовательная программа высшего профессионального образования (ООП) по направлению подготовки </w:t>
      </w:r>
      <w:r w:rsidR="00F15380" w:rsidRPr="00331ECF">
        <w:rPr>
          <w:rFonts w:ascii="Times New Roman" w:hAnsi="Times New Roman"/>
          <w:sz w:val="24"/>
          <w:szCs w:val="24"/>
        </w:rPr>
        <w:t>650400 «Технологические машины и оборудование»</w:t>
      </w:r>
      <w:r w:rsidRPr="00331ECF">
        <w:rPr>
          <w:rFonts w:ascii="Times New Roman" w:hAnsi="Times New Roman"/>
          <w:sz w:val="24"/>
          <w:szCs w:val="24"/>
        </w:rPr>
        <w:t xml:space="preserve"> (академическая степень «бакалавр») обесп</w:t>
      </w:r>
      <w:r w:rsidR="003C044C" w:rsidRPr="00331ECF">
        <w:rPr>
          <w:rFonts w:ascii="Times New Roman" w:hAnsi="Times New Roman"/>
          <w:sz w:val="24"/>
          <w:szCs w:val="24"/>
        </w:rPr>
        <w:t>ечивает реализацию требований  Г</w:t>
      </w:r>
      <w:r w:rsidRPr="00331ECF">
        <w:rPr>
          <w:rFonts w:ascii="Times New Roman" w:hAnsi="Times New Roman"/>
          <w:sz w:val="24"/>
          <w:szCs w:val="24"/>
        </w:rPr>
        <w:t xml:space="preserve">осударственного образовательного стандарта </w:t>
      </w:r>
      <w:r w:rsidR="00FA22D3" w:rsidRPr="00331ECF">
        <w:rPr>
          <w:rFonts w:ascii="Times New Roman" w:hAnsi="Times New Roman"/>
          <w:sz w:val="24"/>
          <w:szCs w:val="24"/>
        </w:rPr>
        <w:t xml:space="preserve">и заинтересованных сторон (работодателей, студентов, обществ и др.). </w:t>
      </w:r>
    </w:p>
    <w:p w:rsidR="00FA22D3" w:rsidRPr="00331ECF" w:rsidRDefault="00FA22D3" w:rsidP="00FA22D3">
      <w:pPr>
        <w:ind w:firstLine="540"/>
        <w:jc w:val="both"/>
        <w:rPr>
          <w:rFonts w:ascii="Times New Roman" w:hAnsi="Times New Roman"/>
          <w:sz w:val="24"/>
          <w:szCs w:val="24"/>
          <w:lang w:val="ky-KG"/>
        </w:rPr>
      </w:pPr>
      <w:r w:rsidRPr="00331ECF">
        <w:rPr>
          <w:rStyle w:val="FontStyle74"/>
          <w:sz w:val="24"/>
          <w:szCs w:val="24"/>
        </w:rPr>
        <w:t>Выпускникам,   полностью   освоившим   ООП   ВПО   по подготовке бакалавров</w:t>
      </w:r>
      <w:r w:rsidRPr="00331ECF">
        <w:rPr>
          <w:rStyle w:val="FontStyle74"/>
          <w:sz w:val="24"/>
          <w:szCs w:val="24"/>
          <w:lang w:val="ky-KG"/>
        </w:rPr>
        <w:t xml:space="preserve"> </w:t>
      </w:r>
      <w:r w:rsidRPr="00331ECF">
        <w:rPr>
          <w:rStyle w:val="FontStyle74"/>
          <w:sz w:val="24"/>
          <w:szCs w:val="24"/>
        </w:rPr>
        <w:t>и успешно прошедшим государственную итоговую аттестацию в установленном порядке,  выдается диплом  о  высшем образовании с присвоением квалификации, соответственно,  «бакалавр»</w:t>
      </w:r>
      <w:r w:rsidR="00FB3779">
        <w:rPr>
          <w:rStyle w:val="FontStyle74"/>
          <w:sz w:val="24"/>
          <w:szCs w:val="24"/>
        </w:rPr>
        <w:t>.</w:t>
      </w:r>
    </w:p>
    <w:p w:rsidR="00D7290A" w:rsidRPr="00331ECF" w:rsidRDefault="00D7290A" w:rsidP="00FA22D3">
      <w:pPr>
        <w:numPr>
          <w:ilvl w:val="1"/>
          <w:numId w:val="24"/>
        </w:numPr>
        <w:ind w:left="0" w:firstLine="540"/>
        <w:jc w:val="both"/>
        <w:rPr>
          <w:rFonts w:ascii="Times New Roman" w:hAnsi="Times New Roman"/>
          <w:sz w:val="24"/>
          <w:szCs w:val="24"/>
        </w:rPr>
      </w:pPr>
      <w:r w:rsidRPr="00331ECF">
        <w:rPr>
          <w:rFonts w:ascii="Times New Roman" w:hAnsi="Times New Roman"/>
          <w:sz w:val="24"/>
          <w:szCs w:val="24"/>
        </w:rPr>
        <w:t>ООП представляет собой систему нормативно-методических материалов, раз</w:t>
      </w:r>
      <w:r w:rsidR="003C044C" w:rsidRPr="00331ECF">
        <w:rPr>
          <w:rFonts w:ascii="Times New Roman" w:hAnsi="Times New Roman"/>
          <w:sz w:val="24"/>
          <w:szCs w:val="24"/>
        </w:rPr>
        <w:t>работанных на основе  Г</w:t>
      </w:r>
      <w:r w:rsidRPr="00331ECF">
        <w:rPr>
          <w:rFonts w:ascii="Times New Roman" w:hAnsi="Times New Roman"/>
          <w:sz w:val="24"/>
          <w:szCs w:val="24"/>
        </w:rPr>
        <w:t xml:space="preserve">осударственного образовательного стандарта высшего профессионального образования </w:t>
      </w:r>
      <w:r w:rsidR="003C044C" w:rsidRPr="00331ECF">
        <w:rPr>
          <w:rFonts w:ascii="Times New Roman" w:hAnsi="Times New Roman"/>
          <w:sz w:val="24"/>
          <w:szCs w:val="24"/>
        </w:rPr>
        <w:t xml:space="preserve">(третьего поколения) </w:t>
      </w:r>
      <w:r w:rsidRPr="00331ECF">
        <w:rPr>
          <w:rFonts w:ascii="Times New Roman" w:hAnsi="Times New Roman"/>
          <w:sz w:val="24"/>
          <w:szCs w:val="24"/>
        </w:rPr>
        <w:t xml:space="preserve">по направлению подготовки </w:t>
      </w:r>
      <w:r w:rsidR="00F15380" w:rsidRPr="00331ECF">
        <w:rPr>
          <w:rFonts w:ascii="Times New Roman" w:hAnsi="Times New Roman"/>
          <w:sz w:val="24"/>
          <w:szCs w:val="24"/>
        </w:rPr>
        <w:t xml:space="preserve">650400 «Технологические машины и оборудование» </w:t>
      </w:r>
      <w:r w:rsidRPr="00331ECF">
        <w:rPr>
          <w:rFonts w:ascii="Times New Roman" w:hAnsi="Times New Roman"/>
          <w:sz w:val="24"/>
          <w:szCs w:val="24"/>
        </w:rPr>
        <w:t>(академическая степень «бакалавр»</w:t>
      </w:r>
      <w:r w:rsidR="001167A9" w:rsidRPr="00331ECF">
        <w:rPr>
          <w:rFonts w:ascii="Times New Roman" w:hAnsi="Times New Roman"/>
          <w:sz w:val="24"/>
          <w:szCs w:val="24"/>
        </w:rPr>
        <w:t xml:space="preserve"> (ГОС ВПО) Бишкек, </w:t>
      </w:r>
      <w:proofErr w:type="spellStart"/>
      <w:r w:rsidR="00175F58" w:rsidRPr="00331ECF">
        <w:rPr>
          <w:rFonts w:ascii="Times New Roman" w:hAnsi="Times New Roman"/>
          <w:sz w:val="24"/>
          <w:szCs w:val="24"/>
        </w:rPr>
        <w:t>МОиН</w:t>
      </w:r>
      <w:proofErr w:type="spellEnd"/>
      <w:r w:rsidR="00175F58" w:rsidRPr="00331ECF">
        <w:rPr>
          <w:rFonts w:ascii="Times New Roman" w:hAnsi="Times New Roman"/>
          <w:sz w:val="24"/>
          <w:szCs w:val="24"/>
        </w:rPr>
        <w:t xml:space="preserve"> </w:t>
      </w:r>
      <w:proofErr w:type="gramStart"/>
      <w:r w:rsidR="00175F58" w:rsidRPr="00331ECF">
        <w:rPr>
          <w:rFonts w:ascii="Times New Roman" w:hAnsi="Times New Roman"/>
          <w:sz w:val="24"/>
          <w:szCs w:val="24"/>
        </w:rPr>
        <w:t>КР</w:t>
      </w:r>
      <w:proofErr w:type="gramEnd"/>
      <w:r w:rsidR="00175F58" w:rsidRPr="00331ECF">
        <w:rPr>
          <w:rFonts w:ascii="Times New Roman" w:hAnsi="Times New Roman"/>
          <w:sz w:val="24"/>
          <w:szCs w:val="24"/>
        </w:rPr>
        <w:t xml:space="preserve"> пр. </w:t>
      </w:r>
      <w:r w:rsidR="00D97552" w:rsidRPr="00331ECF">
        <w:rPr>
          <w:rFonts w:ascii="Times New Roman" w:hAnsi="Times New Roman"/>
          <w:color w:val="FF0000"/>
          <w:sz w:val="24"/>
          <w:szCs w:val="24"/>
          <w:lang w:val="ky-KG"/>
        </w:rPr>
        <w:t xml:space="preserve"> </w:t>
      </w:r>
      <w:r w:rsidR="00D97552" w:rsidRPr="00673831">
        <w:rPr>
          <w:rFonts w:ascii="Times New Roman" w:hAnsi="Times New Roman"/>
          <w:sz w:val="24"/>
          <w:szCs w:val="24"/>
          <w:lang w:val="ky-KG"/>
        </w:rPr>
        <w:t xml:space="preserve">№1578/1 </w:t>
      </w:r>
      <w:r w:rsidR="00175F58" w:rsidRPr="00673831">
        <w:rPr>
          <w:rFonts w:ascii="Times New Roman" w:hAnsi="Times New Roman"/>
          <w:sz w:val="24"/>
          <w:szCs w:val="24"/>
        </w:rPr>
        <w:t xml:space="preserve">от </w:t>
      </w:r>
      <w:r w:rsidR="00D97552" w:rsidRPr="00673831">
        <w:rPr>
          <w:rFonts w:ascii="Times New Roman" w:hAnsi="Times New Roman"/>
          <w:sz w:val="24"/>
          <w:szCs w:val="24"/>
          <w:lang w:val="ky-KG"/>
        </w:rPr>
        <w:t>21.09.2021 г</w:t>
      </w:r>
      <w:r w:rsidR="00673831" w:rsidRPr="00673831">
        <w:rPr>
          <w:rFonts w:ascii="Times New Roman" w:hAnsi="Times New Roman"/>
          <w:sz w:val="24"/>
          <w:szCs w:val="24"/>
          <w:lang w:val="ky-KG"/>
        </w:rPr>
        <w:t>.</w:t>
      </w:r>
    </w:p>
    <w:p w:rsidR="00FA22D3" w:rsidRPr="00331ECF" w:rsidRDefault="00FA22D3" w:rsidP="00FA22D3">
      <w:pPr>
        <w:ind w:firstLine="567"/>
        <w:jc w:val="both"/>
        <w:rPr>
          <w:rFonts w:ascii="Times New Roman" w:hAnsi="Times New Roman"/>
          <w:sz w:val="24"/>
          <w:szCs w:val="24"/>
        </w:rPr>
      </w:pPr>
      <w:r w:rsidRPr="00331ECF">
        <w:rPr>
          <w:rFonts w:ascii="Times New Roman" w:hAnsi="Times New Roman"/>
          <w:sz w:val="24"/>
          <w:szCs w:val="24"/>
        </w:rPr>
        <w:t xml:space="preserve">ООП представляет собой систему нормативно-методических материалов, разработанную на основе нормативных документов: </w:t>
      </w:r>
    </w:p>
    <w:p w:rsidR="00FA22D3" w:rsidRPr="00331ECF" w:rsidRDefault="00FA22D3" w:rsidP="00FA22D3">
      <w:pPr>
        <w:ind w:firstLine="567"/>
        <w:jc w:val="both"/>
        <w:rPr>
          <w:rFonts w:ascii="Times New Roman" w:hAnsi="Times New Roman"/>
          <w:sz w:val="24"/>
          <w:szCs w:val="24"/>
        </w:rPr>
      </w:pPr>
      <w:r w:rsidRPr="00331ECF">
        <w:rPr>
          <w:rFonts w:ascii="Times New Roman" w:hAnsi="Times New Roman"/>
          <w:sz w:val="24"/>
          <w:szCs w:val="24"/>
        </w:rPr>
        <w:t xml:space="preserve">-Закон КР «Об образовании», </w:t>
      </w:r>
    </w:p>
    <w:p w:rsidR="00FA22D3" w:rsidRPr="00331ECF" w:rsidRDefault="00FA22D3" w:rsidP="00FA22D3">
      <w:pPr>
        <w:ind w:firstLine="567"/>
        <w:jc w:val="both"/>
        <w:rPr>
          <w:rFonts w:ascii="Times New Roman" w:hAnsi="Times New Roman"/>
          <w:sz w:val="24"/>
          <w:szCs w:val="24"/>
          <w:lang w:val="ky-KG"/>
        </w:rPr>
      </w:pPr>
      <w:r w:rsidRPr="00331ECF">
        <w:rPr>
          <w:rFonts w:ascii="Times New Roman" w:hAnsi="Times New Roman"/>
          <w:sz w:val="24"/>
          <w:szCs w:val="24"/>
        </w:rPr>
        <w:t xml:space="preserve">- ГОС ВПО направления650400 «Технологические машины и оборудование» утвержденного Приказом </w:t>
      </w:r>
      <w:proofErr w:type="spellStart"/>
      <w:r w:rsidRPr="00331ECF">
        <w:rPr>
          <w:rFonts w:ascii="Times New Roman" w:hAnsi="Times New Roman"/>
          <w:sz w:val="24"/>
          <w:szCs w:val="24"/>
        </w:rPr>
        <w:t>МОиН</w:t>
      </w:r>
      <w:proofErr w:type="spellEnd"/>
      <w:r w:rsidRPr="00331ECF">
        <w:rPr>
          <w:rFonts w:ascii="Times New Roman" w:hAnsi="Times New Roman"/>
          <w:sz w:val="24"/>
          <w:szCs w:val="24"/>
        </w:rPr>
        <w:t xml:space="preserve">  </w:t>
      </w:r>
      <w:proofErr w:type="gramStart"/>
      <w:r w:rsidRPr="00331ECF">
        <w:rPr>
          <w:rFonts w:ascii="Times New Roman" w:hAnsi="Times New Roman"/>
          <w:sz w:val="24"/>
          <w:szCs w:val="24"/>
        </w:rPr>
        <w:t>КР</w:t>
      </w:r>
      <w:proofErr w:type="gramEnd"/>
      <w:r w:rsidRPr="00331ECF">
        <w:rPr>
          <w:rFonts w:ascii="Times New Roman" w:hAnsi="Times New Roman"/>
          <w:sz w:val="24"/>
          <w:szCs w:val="24"/>
        </w:rPr>
        <w:t xml:space="preserve">  от </w:t>
      </w:r>
      <w:r w:rsidR="00155740" w:rsidRPr="00673831">
        <w:rPr>
          <w:rFonts w:ascii="Times New Roman" w:hAnsi="Times New Roman"/>
          <w:sz w:val="24"/>
          <w:szCs w:val="24"/>
          <w:lang w:val="ky-KG"/>
        </w:rPr>
        <w:t>21.09.2021 г. №1578/1</w:t>
      </w:r>
      <w:r w:rsidR="00FB3779" w:rsidRPr="00673831">
        <w:rPr>
          <w:rFonts w:ascii="Times New Roman" w:hAnsi="Times New Roman"/>
          <w:sz w:val="24"/>
          <w:szCs w:val="24"/>
          <w:lang w:val="ky-KG"/>
        </w:rPr>
        <w:t>;</w:t>
      </w:r>
    </w:p>
    <w:p w:rsidR="00FA22D3" w:rsidRPr="00331ECF" w:rsidRDefault="00FA22D3" w:rsidP="00FA22D3">
      <w:pPr>
        <w:ind w:firstLine="567"/>
        <w:jc w:val="both"/>
        <w:rPr>
          <w:rFonts w:ascii="Times New Roman" w:hAnsi="Times New Roman"/>
          <w:sz w:val="24"/>
          <w:szCs w:val="24"/>
        </w:rPr>
      </w:pPr>
      <w:r w:rsidRPr="00331ECF">
        <w:rPr>
          <w:rFonts w:ascii="Times New Roman" w:hAnsi="Times New Roman"/>
          <w:sz w:val="24"/>
          <w:szCs w:val="24"/>
        </w:rPr>
        <w:t xml:space="preserve">    -Нормативно-методические документы Министерства образования и науки Кыргызской Республики</w:t>
      </w:r>
      <w:proofErr w:type="gramStart"/>
      <w:r w:rsidRPr="00331ECF">
        <w:rPr>
          <w:rFonts w:ascii="Times New Roman" w:hAnsi="Times New Roman"/>
          <w:sz w:val="24"/>
          <w:szCs w:val="24"/>
        </w:rPr>
        <w:t xml:space="preserve"> ;</w:t>
      </w:r>
      <w:proofErr w:type="gramEnd"/>
    </w:p>
    <w:p w:rsidR="00FA22D3" w:rsidRPr="00331ECF" w:rsidRDefault="00FA22D3" w:rsidP="00FA22D3">
      <w:pPr>
        <w:ind w:firstLine="567"/>
        <w:jc w:val="both"/>
        <w:rPr>
          <w:rFonts w:ascii="Times New Roman" w:hAnsi="Times New Roman"/>
          <w:sz w:val="24"/>
          <w:szCs w:val="24"/>
        </w:rPr>
      </w:pPr>
      <w:r w:rsidRPr="00331ECF">
        <w:rPr>
          <w:rFonts w:ascii="Times New Roman" w:hAnsi="Times New Roman"/>
          <w:sz w:val="24"/>
          <w:szCs w:val="24"/>
        </w:rPr>
        <w:t xml:space="preserve">- Постановление Правительства «Об утверждении актов по независимой аккредитации в системе образования </w:t>
      </w:r>
      <w:proofErr w:type="gramStart"/>
      <w:r w:rsidRPr="00331ECF">
        <w:rPr>
          <w:rFonts w:ascii="Times New Roman" w:hAnsi="Times New Roman"/>
          <w:sz w:val="24"/>
          <w:szCs w:val="24"/>
        </w:rPr>
        <w:t>КР</w:t>
      </w:r>
      <w:proofErr w:type="gramEnd"/>
      <w:r w:rsidRPr="00331ECF">
        <w:rPr>
          <w:rFonts w:ascii="Times New Roman" w:hAnsi="Times New Roman"/>
          <w:sz w:val="24"/>
          <w:szCs w:val="24"/>
        </w:rPr>
        <w:t>»  от 29 сентября 2015 г.№ 670  (с последующими изменениями и дополнениями)</w:t>
      </w:r>
      <w:r w:rsidR="00FB3779">
        <w:rPr>
          <w:rFonts w:ascii="Times New Roman" w:hAnsi="Times New Roman"/>
          <w:sz w:val="24"/>
          <w:szCs w:val="24"/>
        </w:rPr>
        <w:t>;</w:t>
      </w:r>
    </w:p>
    <w:p w:rsidR="00FA22D3" w:rsidRPr="00331ECF" w:rsidRDefault="00FA22D3" w:rsidP="00FA22D3">
      <w:pPr>
        <w:ind w:firstLine="567"/>
        <w:jc w:val="both"/>
        <w:rPr>
          <w:rFonts w:ascii="Times New Roman" w:hAnsi="Times New Roman"/>
          <w:sz w:val="24"/>
          <w:szCs w:val="24"/>
        </w:rPr>
      </w:pPr>
      <w:r w:rsidRPr="00331ECF">
        <w:rPr>
          <w:rFonts w:ascii="Times New Roman" w:hAnsi="Times New Roman"/>
          <w:sz w:val="24"/>
          <w:szCs w:val="24"/>
        </w:rPr>
        <w:t xml:space="preserve">      - Положение о структуре и условиях реализации профессиональных программ профессионального образования в КР; </w:t>
      </w:r>
    </w:p>
    <w:p w:rsidR="00FA22D3" w:rsidRPr="00331ECF" w:rsidRDefault="00FA22D3" w:rsidP="00FA22D3">
      <w:pPr>
        <w:ind w:firstLine="567"/>
        <w:jc w:val="both"/>
        <w:rPr>
          <w:rFonts w:ascii="Times New Roman" w:hAnsi="Times New Roman"/>
          <w:sz w:val="24"/>
          <w:szCs w:val="24"/>
        </w:rPr>
      </w:pPr>
      <w:r w:rsidRPr="00331ECF">
        <w:rPr>
          <w:rFonts w:ascii="Times New Roman" w:hAnsi="Times New Roman"/>
          <w:sz w:val="24"/>
          <w:szCs w:val="24"/>
        </w:rPr>
        <w:t xml:space="preserve">-Положение об организации учебного процесса в КГТУ им. И. </w:t>
      </w:r>
      <w:proofErr w:type="spellStart"/>
      <w:r w:rsidRPr="00331ECF">
        <w:rPr>
          <w:rFonts w:ascii="Times New Roman" w:hAnsi="Times New Roman"/>
          <w:sz w:val="24"/>
          <w:szCs w:val="24"/>
        </w:rPr>
        <w:t>Раззакова</w:t>
      </w:r>
      <w:proofErr w:type="spellEnd"/>
      <w:r w:rsidRPr="00331ECF">
        <w:rPr>
          <w:rFonts w:ascii="Times New Roman" w:hAnsi="Times New Roman"/>
          <w:sz w:val="24"/>
          <w:szCs w:val="24"/>
        </w:rPr>
        <w:t xml:space="preserve"> на  основе кредитной системы  обучения ECTS, </w:t>
      </w:r>
    </w:p>
    <w:p w:rsidR="00FA22D3" w:rsidRPr="00331ECF" w:rsidRDefault="00FA22D3" w:rsidP="00FA22D3">
      <w:pPr>
        <w:ind w:firstLine="567"/>
        <w:jc w:val="both"/>
        <w:rPr>
          <w:rFonts w:ascii="Times New Roman" w:hAnsi="Times New Roman"/>
          <w:sz w:val="24"/>
          <w:szCs w:val="24"/>
        </w:rPr>
      </w:pPr>
      <w:r w:rsidRPr="00331ECF">
        <w:rPr>
          <w:rFonts w:ascii="Times New Roman" w:hAnsi="Times New Roman"/>
          <w:sz w:val="24"/>
          <w:szCs w:val="24"/>
        </w:rPr>
        <w:t>-Положение о магистратур</w:t>
      </w:r>
      <w:r w:rsidR="00FB3779">
        <w:rPr>
          <w:rFonts w:ascii="Times New Roman" w:hAnsi="Times New Roman"/>
          <w:sz w:val="24"/>
          <w:szCs w:val="24"/>
        </w:rPr>
        <w:t xml:space="preserve">е </w:t>
      </w:r>
      <w:r w:rsidRPr="00331ECF">
        <w:rPr>
          <w:rFonts w:ascii="Times New Roman" w:hAnsi="Times New Roman"/>
          <w:sz w:val="24"/>
          <w:szCs w:val="24"/>
        </w:rPr>
        <w:t xml:space="preserve">КГТУ им. И. </w:t>
      </w:r>
      <w:proofErr w:type="spellStart"/>
      <w:r w:rsidRPr="00331ECF">
        <w:rPr>
          <w:rFonts w:ascii="Times New Roman" w:hAnsi="Times New Roman"/>
          <w:sz w:val="24"/>
          <w:szCs w:val="24"/>
        </w:rPr>
        <w:t>Раззакова</w:t>
      </w:r>
      <w:proofErr w:type="spellEnd"/>
      <w:r w:rsidRPr="00331ECF">
        <w:rPr>
          <w:rFonts w:ascii="Times New Roman" w:hAnsi="Times New Roman"/>
          <w:sz w:val="24"/>
          <w:szCs w:val="24"/>
        </w:rPr>
        <w:t>, (для ООП магистратуры)</w:t>
      </w:r>
      <w:proofErr w:type="gramStart"/>
      <w:r w:rsidRPr="00331ECF">
        <w:rPr>
          <w:rFonts w:ascii="Times New Roman" w:hAnsi="Times New Roman"/>
          <w:sz w:val="24"/>
          <w:szCs w:val="24"/>
        </w:rPr>
        <w:t xml:space="preserve"> </w:t>
      </w:r>
      <w:r w:rsidR="00FB3779">
        <w:rPr>
          <w:rFonts w:ascii="Times New Roman" w:hAnsi="Times New Roman"/>
          <w:sz w:val="24"/>
          <w:szCs w:val="24"/>
        </w:rPr>
        <w:t>;</w:t>
      </w:r>
      <w:proofErr w:type="gramEnd"/>
    </w:p>
    <w:p w:rsidR="00FA22D3" w:rsidRPr="00331ECF" w:rsidRDefault="00FA22D3" w:rsidP="00FA22D3">
      <w:pPr>
        <w:ind w:firstLine="567"/>
        <w:jc w:val="both"/>
        <w:rPr>
          <w:rFonts w:ascii="Times New Roman" w:hAnsi="Times New Roman"/>
          <w:sz w:val="24"/>
          <w:szCs w:val="24"/>
        </w:rPr>
      </w:pPr>
      <w:r w:rsidRPr="00331ECF">
        <w:rPr>
          <w:rFonts w:ascii="Times New Roman" w:hAnsi="Times New Roman"/>
          <w:sz w:val="24"/>
          <w:szCs w:val="24"/>
        </w:rPr>
        <w:t xml:space="preserve"> Положение о реализации ООП ВПО в</w:t>
      </w:r>
      <w:r w:rsidR="00FB3779">
        <w:rPr>
          <w:rFonts w:ascii="Times New Roman" w:hAnsi="Times New Roman"/>
          <w:sz w:val="24"/>
          <w:szCs w:val="24"/>
        </w:rPr>
        <w:t xml:space="preserve"> сокращенные и ускоренные сроки;</w:t>
      </w:r>
    </w:p>
    <w:p w:rsidR="00FA22D3" w:rsidRPr="00331ECF" w:rsidRDefault="00FA22D3" w:rsidP="00FA22D3">
      <w:pPr>
        <w:ind w:firstLine="567"/>
        <w:jc w:val="both"/>
        <w:rPr>
          <w:rFonts w:ascii="Times New Roman" w:hAnsi="Times New Roman"/>
          <w:sz w:val="24"/>
          <w:szCs w:val="24"/>
        </w:rPr>
      </w:pPr>
      <w:r w:rsidRPr="00331ECF">
        <w:rPr>
          <w:rFonts w:ascii="Times New Roman" w:hAnsi="Times New Roman"/>
          <w:sz w:val="24"/>
          <w:szCs w:val="24"/>
        </w:rPr>
        <w:t xml:space="preserve"> Положение о порядке предоставления пов</w:t>
      </w:r>
      <w:r w:rsidR="00FB3779">
        <w:rPr>
          <w:rFonts w:ascii="Times New Roman" w:hAnsi="Times New Roman"/>
          <w:sz w:val="24"/>
          <w:szCs w:val="24"/>
        </w:rPr>
        <w:t>торного обучения студентам КГТУ;</w:t>
      </w:r>
    </w:p>
    <w:p w:rsidR="00FA22D3" w:rsidRPr="00331ECF" w:rsidRDefault="00FA22D3" w:rsidP="00FA22D3">
      <w:pPr>
        <w:ind w:firstLine="567"/>
        <w:jc w:val="both"/>
        <w:rPr>
          <w:rFonts w:ascii="Times New Roman" w:hAnsi="Times New Roman"/>
          <w:sz w:val="24"/>
          <w:szCs w:val="24"/>
        </w:rPr>
      </w:pPr>
      <w:r w:rsidRPr="00331ECF">
        <w:rPr>
          <w:rFonts w:ascii="Times New Roman" w:hAnsi="Times New Roman"/>
          <w:sz w:val="24"/>
          <w:szCs w:val="24"/>
        </w:rPr>
        <w:t xml:space="preserve"> Положение о применении дистанционных образовательных техн</w:t>
      </w:r>
      <w:r w:rsidR="007016DA">
        <w:rPr>
          <w:rFonts w:ascii="Times New Roman" w:hAnsi="Times New Roman"/>
          <w:sz w:val="24"/>
          <w:szCs w:val="24"/>
        </w:rPr>
        <w:t xml:space="preserve">ологий в КГТУ им. И. </w:t>
      </w:r>
      <w:proofErr w:type="spellStart"/>
      <w:r w:rsidR="007016DA">
        <w:rPr>
          <w:rFonts w:ascii="Times New Roman" w:hAnsi="Times New Roman"/>
          <w:sz w:val="24"/>
          <w:szCs w:val="24"/>
        </w:rPr>
        <w:t>Раззакова</w:t>
      </w:r>
      <w:proofErr w:type="spellEnd"/>
      <w:r w:rsidR="007016DA">
        <w:rPr>
          <w:rFonts w:ascii="Times New Roman" w:hAnsi="Times New Roman"/>
          <w:sz w:val="24"/>
          <w:szCs w:val="24"/>
        </w:rPr>
        <w:t>;</w:t>
      </w:r>
    </w:p>
    <w:p w:rsidR="00FA22D3" w:rsidRPr="00331ECF" w:rsidRDefault="00FA22D3" w:rsidP="00FA22D3">
      <w:pPr>
        <w:ind w:firstLine="567"/>
        <w:jc w:val="both"/>
        <w:rPr>
          <w:rFonts w:ascii="Times New Roman" w:hAnsi="Times New Roman"/>
          <w:sz w:val="24"/>
          <w:szCs w:val="24"/>
        </w:rPr>
      </w:pPr>
      <w:r w:rsidRPr="00331ECF">
        <w:rPr>
          <w:rFonts w:ascii="Times New Roman" w:hAnsi="Times New Roman"/>
          <w:sz w:val="24"/>
          <w:szCs w:val="24"/>
        </w:rPr>
        <w:t xml:space="preserve">Руководство по разработке и корректировки учебных планов КГТУ им. И. </w:t>
      </w:r>
      <w:proofErr w:type="spellStart"/>
      <w:r w:rsidRPr="00331ECF">
        <w:rPr>
          <w:rFonts w:ascii="Times New Roman" w:hAnsi="Times New Roman"/>
          <w:sz w:val="24"/>
          <w:szCs w:val="24"/>
        </w:rPr>
        <w:t>Раззакова</w:t>
      </w:r>
      <w:proofErr w:type="spellEnd"/>
    </w:p>
    <w:p w:rsidR="00D7290A" w:rsidRPr="00331ECF" w:rsidRDefault="00A42A03" w:rsidP="00A42A03">
      <w:pPr>
        <w:numPr>
          <w:ilvl w:val="1"/>
          <w:numId w:val="24"/>
        </w:numPr>
        <w:ind w:left="0" w:firstLine="567"/>
        <w:jc w:val="both"/>
        <w:rPr>
          <w:rFonts w:ascii="Times New Roman" w:hAnsi="Times New Roman"/>
          <w:i/>
          <w:sz w:val="24"/>
          <w:szCs w:val="24"/>
        </w:rPr>
      </w:pPr>
      <w:r w:rsidRPr="00331ECF">
        <w:rPr>
          <w:rFonts w:ascii="Times New Roman" w:hAnsi="Times New Roman"/>
          <w:sz w:val="24"/>
          <w:szCs w:val="24"/>
        </w:rPr>
        <w:t xml:space="preserve">Назначение  основной образовательной программы направлено на удовлетворение образовательных потребностей личности, общества, государства, представителей индустрии в профессиональных кадрах и специалистах, а также </w:t>
      </w:r>
      <w:r w:rsidR="00FB3779">
        <w:rPr>
          <w:rFonts w:ascii="Times New Roman" w:hAnsi="Times New Roman"/>
          <w:sz w:val="24"/>
          <w:szCs w:val="24"/>
        </w:rPr>
        <w:t xml:space="preserve">развитие единого национального </w:t>
      </w:r>
      <w:r w:rsidRPr="00331ECF">
        <w:rPr>
          <w:rFonts w:ascii="Times New Roman" w:hAnsi="Times New Roman"/>
          <w:sz w:val="24"/>
          <w:szCs w:val="24"/>
        </w:rPr>
        <w:t xml:space="preserve">и международного образовательного пространства в области </w:t>
      </w:r>
      <w:r w:rsidR="00235E17" w:rsidRPr="00331ECF">
        <w:rPr>
          <w:rFonts w:ascii="Times New Roman" w:hAnsi="Times New Roman"/>
          <w:sz w:val="24"/>
          <w:szCs w:val="24"/>
        </w:rPr>
        <w:t xml:space="preserve">пищевой </w:t>
      </w:r>
      <w:r w:rsidR="00BE0DF0" w:rsidRPr="00331ECF">
        <w:rPr>
          <w:rFonts w:ascii="Times New Roman" w:hAnsi="Times New Roman"/>
          <w:sz w:val="24"/>
          <w:szCs w:val="24"/>
        </w:rPr>
        <w:t xml:space="preserve">и перерабатывающей </w:t>
      </w:r>
      <w:r w:rsidR="00235E17" w:rsidRPr="00331ECF">
        <w:rPr>
          <w:rFonts w:ascii="Times New Roman" w:hAnsi="Times New Roman"/>
          <w:sz w:val="24"/>
          <w:szCs w:val="24"/>
        </w:rPr>
        <w:t>промышленност</w:t>
      </w:r>
      <w:r w:rsidR="00BE0DF0" w:rsidRPr="00331ECF">
        <w:rPr>
          <w:rFonts w:ascii="Times New Roman" w:hAnsi="Times New Roman"/>
          <w:sz w:val="24"/>
          <w:szCs w:val="24"/>
        </w:rPr>
        <w:t>ей</w:t>
      </w:r>
      <w:r w:rsidR="00D7290A" w:rsidRPr="00331ECF">
        <w:rPr>
          <w:rFonts w:ascii="Times New Roman" w:hAnsi="Times New Roman"/>
          <w:i/>
          <w:sz w:val="24"/>
          <w:szCs w:val="24"/>
        </w:rPr>
        <w:t>.</w:t>
      </w:r>
    </w:p>
    <w:p w:rsidR="00BE0DF0" w:rsidRPr="00331ECF" w:rsidRDefault="00A42A03" w:rsidP="00A42A03">
      <w:pPr>
        <w:numPr>
          <w:ilvl w:val="1"/>
          <w:numId w:val="24"/>
        </w:numPr>
        <w:jc w:val="both"/>
        <w:rPr>
          <w:rFonts w:ascii="Times New Roman" w:hAnsi="Times New Roman"/>
          <w:sz w:val="24"/>
          <w:szCs w:val="24"/>
          <w:lang w:val="ky-KG"/>
        </w:rPr>
      </w:pPr>
      <w:r w:rsidRPr="00331ECF">
        <w:rPr>
          <w:rFonts w:ascii="Times New Roman" w:hAnsi="Times New Roman"/>
          <w:sz w:val="24"/>
          <w:szCs w:val="24"/>
        </w:rPr>
        <w:t>Целями основной образовательной программы является</w:t>
      </w:r>
      <w:r w:rsidRPr="00331ECF">
        <w:rPr>
          <w:rFonts w:ascii="Times New Roman" w:hAnsi="Times New Roman"/>
          <w:sz w:val="24"/>
          <w:szCs w:val="24"/>
          <w:lang w:val="ky-KG"/>
        </w:rPr>
        <w:t>:</w:t>
      </w:r>
    </w:p>
    <w:p w:rsidR="00A42A03" w:rsidRPr="00331ECF" w:rsidRDefault="00A42A03" w:rsidP="00A344CA">
      <w:pPr>
        <w:numPr>
          <w:ilvl w:val="0"/>
          <w:numId w:val="27"/>
        </w:numPr>
        <w:ind w:left="426" w:hanging="426"/>
        <w:jc w:val="both"/>
        <w:rPr>
          <w:rFonts w:ascii="Times New Roman" w:eastAsia="Times New Roman" w:hAnsi="Times New Roman"/>
          <w:sz w:val="24"/>
          <w:szCs w:val="24"/>
          <w:lang w:eastAsia="ru-RU"/>
        </w:rPr>
      </w:pPr>
      <w:r w:rsidRPr="00331ECF">
        <w:rPr>
          <w:rFonts w:ascii="Times New Roman" w:eastAsia="+mn-ea" w:hAnsi="Times New Roman"/>
          <w:b/>
          <w:bCs/>
          <w:color w:val="000000"/>
          <w:kern w:val="24"/>
          <w:sz w:val="24"/>
          <w:szCs w:val="24"/>
          <w:lang w:eastAsia="ru-RU"/>
        </w:rPr>
        <w:t xml:space="preserve">Цель 1: </w:t>
      </w:r>
      <w:r w:rsidRPr="00331ECF">
        <w:rPr>
          <w:rFonts w:ascii="Times New Roman" w:eastAsia="+mn-ea" w:hAnsi="Times New Roman"/>
          <w:color w:val="000000"/>
          <w:kern w:val="24"/>
          <w:sz w:val="24"/>
          <w:szCs w:val="24"/>
          <w:lang w:eastAsia="ru-RU"/>
        </w:rPr>
        <w:t>Обеспечить фундаментальными зна</w:t>
      </w:r>
      <w:r w:rsidR="00A344CA" w:rsidRPr="00331ECF">
        <w:rPr>
          <w:rFonts w:ascii="Times New Roman" w:eastAsia="+mn-ea" w:hAnsi="Times New Roman"/>
          <w:color w:val="000000"/>
          <w:kern w:val="24"/>
          <w:sz w:val="24"/>
          <w:szCs w:val="24"/>
          <w:lang w:eastAsia="ru-RU"/>
        </w:rPr>
        <w:t xml:space="preserve">ниями в области проектирования </w:t>
      </w:r>
      <w:r w:rsidRPr="00331ECF">
        <w:rPr>
          <w:rFonts w:ascii="Times New Roman" w:eastAsia="+mn-ea" w:hAnsi="Times New Roman"/>
          <w:color w:val="000000"/>
          <w:kern w:val="24"/>
          <w:sz w:val="24"/>
          <w:szCs w:val="24"/>
          <w:lang w:eastAsia="ru-RU"/>
        </w:rPr>
        <w:t>и эксплуатации технологического оборудования предприятий пищевой промышленности</w:t>
      </w:r>
      <w:r w:rsidR="00A344CA" w:rsidRPr="00331ECF">
        <w:rPr>
          <w:rFonts w:ascii="Times New Roman" w:eastAsia="+mn-ea" w:hAnsi="Times New Roman"/>
          <w:color w:val="000000"/>
          <w:kern w:val="24"/>
          <w:sz w:val="24"/>
          <w:szCs w:val="24"/>
          <w:lang w:val="ky-KG" w:eastAsia="ru-RU"/>
        </w:rPr>
        <w:t xml:space="preserve">, </w:t>
      </w:r>
      <w:r w:rsidR="00A344CA" w:rsidRPr="00331ECF">
        <w:rPr>
          <w:rFonts w:ascii="Times New Roman" w:hAnsi="Times New Roman"/>
          <w:sz w:val="24"/>
          <w:szCs w:val="24"/>
        </w:rPr>
        <w:t>комплектования в технологических линиях</w:t>
      </w:r>
      <w:r w:rsidRPr="00331ECF">
        <w:rPr>
          <w:rFonts w:ascii="Times New Roman" w:eastAsia="+mn-ea" w:hAnsi="Times New Roman"/>
          <w:color w:val="000000"/>
          <w:kern w:val="24"/>
          <w:sz w:val="24"/>
          <w:szCs w:val="24"/>
          <w:lang w:eastAsia="ru-RU"/>
        </w:rPr>
        <w:t>.</w:t>
      </w:r>
    </w:p>
    <w:p w:rsidR="00A42A03" w:rsidRPr="00331ECF" w:rsidRDefault="00A42A03" w:rsidP="00A344CA">
      <w:pPr>
        <w:numPr>
          <w:ilvl w:val="0"/>
          <w:numId w:val="27"/>
        </w:numPr>
        <w:ind w:left="426" w:hanging="426"/>
        <w:jc w:val="both"/>
        <w:rPr>
          <w:rFonts w:ascii="Times New Roman" w:eastAsia="Times New Roman" w:hAnsi="Times New Roman"/>
          <w:sz w:val="24"/>
          <w:szCs w:val="24"/>
          <w:lang w:eastAsia="ru-RU"/>
        </w:rPr>
      </w:pPr>
      <w:r w:rsidRPr="00331ECF">
        <w:rPr>
          <w:rFonts w:ascii="Times New Roman" w:eastAsia="+mn-ea" w:hAnsi="Times New Roman"/>
          <w:b/>
          <w:bCs/>
          <w:color w:val="000000"/>
          <w:kern w:val="24"/>
          <w:sz w:val="24"/>
          <w:szCs w:val="24"/>
          <w:lang w:eastAsia="ru-RU"/>
        </w:rPr>
        <w:t xml:space="preserve">Цель 2: </w:t>
      </w:r>
      <w:r w:rsidRPr="00331ECF">
        <w:rPr>
          <w:rFonts w:ascii="Times New Roman" w:eastAsia="+mn-ea" w:hAnsi="Times New Roman"/>
          <w:color w:val="000000"/>
          <w:kern w:val="24"/>
          <w:sz w:val="24"/>
          <w:szCs w:val="24"/>
          <w:lang w:eastAsia="ru-RU"/>
        </w:rPr>
        <w:t>Подготовка специалиста, умеющего проектировать, конструировать</w:t>
      </w:r>
      <w:r w:rsidR="00A344CA" w:rsidRPr="00331ECF">
        <w:rPr>
          <w:rFonts w:ascii="Times New Roman" w:eastAsia="+mn-ea" w:hAnsi="Times New Roman"/>
          <w:color w:val="000000"/>
          <w:kern w:val="24"/>
          <w:sz w:val="24"/>
          <w:szCs w:val="24"/>
          <w:lang w:val="ky-KG" w:eastAsia="ru-RU"/>
        </w:rPr>
        <w:t xml:space="preserve"> </w:t>
      </w:r>
      <w:r w:rsidR="00A344CA" w:rsidRPr="00331ECF">
        <w:rPr>
          <w:rFonts w:ascii="Times New Roman" w:eastAsia="+mn-ea" w:hAnsi="Times New Roman"/>
          <w:color w:val="000000"/>
          <w:kern w:val="24"/>
          <w:sz w:val="24"/>
          <w:szCs w:val="24"/>
          <w:lang w:eastAsia="ru-RU"/>
        </w:rPr>
        <w:t>технологическое</w:t>
      </w:r>
      <w:r w:rsidR="00A344CA" w:rsidRPr="00331ECF">
        <w:rPr>
          <w:rFonts w:ascii="Times New Roman" w:eastAsia="+mn-ea" w:hAnsi="Times New Roman"/>
          <w:color w:val="000000"/>
          <w:kern w:val="24"/>
          <w:sz w:val="24"/>
          <w:szCs w:val="24"/>
          <w:lang w:val="ky-KG" w:eastAsia="ru-RU"/>
        </w:rPr>
        <w:t xml:space="preserve"> </w:t>
      </w:r>
      <w:r w:rsidR="00A344CA" w:rsidRPr="00331ECF">
        <w:rPr>
          <w:rFonts w:ascii="Times New Roman" w:eastAsia="+mn-ea" w:hAnsi="Times New Roman"/>
          <w:color w:val="000000"/>
          <w:kern w:val="24"/>
          <w:sz w:val="24"/>
          <w:szCs w:val="24"/>
          <w:lang w:eastAsia="ru-RU"/>
        </w:rPr>
        <w:t>оборудование предприятий пищевой промышленности</w:t>
      </w:r>
      <w:r w:rsidRPr="00331ECF">
        <w:rPr>
          <w:rFonts w:ascii="Times New Roman" w:eastAsia="+mn-ea" w:hAnsi="Times New Roman"/>
          <w:color w:val="000000"/>
          <w:kern w:val="24"/>
          <w:sz w:val="24"/>
          <w:szCs w:val="24"/>
          <w:lang w:eastAsia="ru-RU"/>
        </w:rPr>
        <w:t xml:space="preserve"> обладающий</w:t>
      </w:r>
      <w:r w:rsidR="00A344CA" w:rsidRPr="00331ECF">
        <w:rPr>
          <w:rFonts w:ascii="Times New Roman" w:eastAsia="+mn-ea" w:hAnsi="Times New Roman"/>
          <w:color w:val="000000"/>
          <w:kern w:val="24"/>
          <w:sz w:val="24"/>
          <w:szCs w:val="24"/>
          <w:lang w:val="ky-KG" w:eastAsia="ru-RU"/>
        </w:rPr>
        <w:t>,</w:t>
      </w:r>
      <w:r w:rsidRPr="00331ECF">
        <w:rPr>
          <w:rFonts w:ascii="Times New Roman" w:eastAsia="+mn-ea" w:hAnsi="Times New Roman"/>
          <w:color w:val="000000"/>
          <w:kern w:val="24"/>
          <w:sz w:val="24"/>
          <w:szCs w:val="24"/>
          <w:lang w:eastAsia="ru-RU"/>
        </w:rPr>
        <w:t xml:space="preserve"> производственно-управленческими навыками, экспериментально-исследовательскими способностями, монтажно-наладочными и </w:t>
      </w:r>
      <w:proofErr w:type="spellStart"/>
      <w:r w:rsidRPr="00331ECF">
        <w:rPr>
          <w:rFonts w:ascii="Times New Roman" w:eastAsia="+mn-ea" w:hAnsi="Times New Roman"/>
          <w:color w:val="000000"/>
          <w:kern w:val="24"/>
          <w:sz w:val="24"/>
          <w:szCs w:val="24"/>
          <w:lang w:eastAsia="ru-RU"/>
        </w:rPr>
        <w:t>сервисно</w:t>
      </w:r>
      <w:proofErr w:type="spellEnd"/>
      <w:r w:rsidRPr="00331ECF">
        <w:rPr>
          <w:rFonts w:ascii="Times New Roman" w:eastAsia="+mn-ea" w:hAnsi="Times New Roman"/>
          <w:color w:val="000000"/>
          <w:kern w:val="24"/>
          <w:sz w:val="24"/>
          <w:szCs w:val="24"/>
          <w:lang w:eastAsia="ru-RU"/>
        </w:rPr>
        <w:t>-эксплуатационными навыками, соответствующего условиям меняющегося современного мира.</w:t>
      </w:r>
    </w:p>
    <w:p w:rsidR="00A42A03" w:rsidRPr="00331ECF" w:rsidRDefault="00A42A03" w:rsidP="00A344CA">
      <w:pPr>
        <w:numPr>
          <w:ilvl w:val="0"/>
          <w:numId w:val="27"/>
        </w:numPr>
        <w:ind w:left="426" w:hanging="426"/>
        <w:jc w:val="both"/>
        <w:rPr>
          <w:rFonts w:ascii="Times New Roman" w:eastAsia="Times New Roman" w:hAnsi="Times New Roman"/>
          <w:sz w:val="24"/>
          <w:szCs w:val="24"/>
          <w:lang w:eastAsia="ru-RU"/>
        </w:rPr>
      </w:pPr>
      <w:r w:rsidRPr="00331ECF">
        <w:rPr>
          <w:rFonts w:ascii="Times New Roman" w:eastAsia="+mn-ea" w:hAnsi="Times New Roman"/>
          <w:b/>
          <w:bCs/>
          <w:color w:val="000000"/>
          <w:kern w:val="24"/>
          <w:sz w:val="24"/>
          <w:szCs w:val="24"/>
          <w:lang w:eastAsia="ru-RU"/>
        </w:rPr>
        <w:lastRenderedPageBreak/>
        <w:t xml:space="preserve">Цель 3: </w:t>
      </w:r>
      <w:r w:rsidRPr="00331ECF">
        <w:rPr>
          <w:rFonts w:ascii="Times New Roman" w:eastAsia="+mn-ea" w:hAnsi="Times New Roman"/>
          <w:color w:val="000000"/>
          <w:kern w:val="24"/>
          <w:sz w:val="24"/>
          <w:szCs w:val="24"/>
          <w:lang w:eastAsia="ru-RU"/>
        </w:rPr>
        <w:t>Формировать культурно-нравственные ценности, профессионально-этическую ответственность, навыки критического мышления, самореализации и самообразования (в течение жизни).</w:t>
      </w:r>
    </w:p>
    <w:p w:rsidR="00A42A03" w:rsidRPr="00331ECF" w:rsidRDefault="00A42A03" w:rsidP="00A344CA">
      <w:pPr>
        <w:numPr>
          <w:ilvl w:val="0"/>
          <w:numId w:val="27"/>
        </w:numPr>
        <w:ind w:left="426" w:hanging="426"/>
        <w:jc w:val="both"/>
        <w:rPr>
          <w:rStyle w:val="FontStyle78"/>
          <w:b w:val="0"/>
          <w:i w:val="0"/>
          <w:sz w:val="24"/>
          <w:szCs w:val="24"/>
          <w:lang w:val="ky-KG"/>
        </w:rPr>
      </w:pPr>
      <w:r w:rsidRPr="00331ECF">
        <w:rPr>
          <w:rFonts w:ascii="Times New Roman" w:eastAsia="+mn-ea" w:hAnsi="Times New Roman"/>
          <w:b/>
          <w:bCs/>
          <w:color w:val="000000"/>
          <w:kern w:val="24"/>
          <w:sz w:val="24"/>
          <w:szCs w:val="24"/>
          <w:lang w:eastAsia="ru-RU"/>
        </w:rPr>
        <w:t xml:space="preserve">Цель 4: </w:t>
      </w:r>
      <w:r w:rsidRPr="00331ECF">
        <w:rPr>
          <w:rFonts w:ascii="Times New Roman" w:eastAsia="+mn-ea" w:hAnsi="Times New Roman"/>
          <w:color w:val="000000"/>
          <w:kern w:val="24"/>
          <w:sz w:val="24"/>
          <w:szCs w:val="24"/>
          <w:lang w:eastAsia="ru-RU"/>
        </w:rPr>
        <w:t>Формировать навыки использования</w:t>
      </w:r>
      <w:r w:rsidR="00A344CA" w:rsidRPr="00331ECF">
        <w:rPr>
          <w:rFonts w:ascii="Times New Roman" w:eastAsia="+mn-ea" w:hAnsi="Times New Roman"/>
          <w:color w:val="000000"/>
          <w:kern w:val="24"/>
          <w:sz w:val="24"/>
          <w:szCs w:val="24"/>
          <w:lang w:val="ky-KG" w:eastAsia="ru-RU"/>
        </w:rPr>
        <w:t xml:space="preserve"> </w:t>
      </w:r>
      <w:r w:rsidR="00A344CA" w:rsidRPr="00331ECF">
        <w:rPr>
          <w:rFonts w:ascii="Times New Roman" w:eastAsia="+mn-ea" w:hAnsi="Times New Roman"/>
          <w:color w:val="000000"/>
          <w:kern w:val="24"/>
          <w:sz w:val="24"/>
          <w:szCs w:val="24"/>
          <w:lang w:eastAsia="ru-RU"/>
        </w:rPr>
        <w:t>межотраслевой науки при реализации партнерских проектов в области</w:t>
      </w:r>
      <w:r w:rsidR="00A344CA" w:rsidRPr="00331ECF">
        <w:rPr>
          <w:rFonts w:ascii="Times New Roman" w:eastAsia="+mn-ea" w:hAnsi="Times New Roman"/>
          <w:color w:val="000000"/>
          <w:kern w:val="24"/>
          <w:sz w:val="24"/>
          <w:szCs w:val="24"/>
          <w:lang w:val="ky-KG" w:eastAsia="ru-RU"/>
        </w:rPr>
        <w:t xml:space="preserve"> пищевой промышленности</w:t>
      </w:r>
      <w:r w:rsidR="00FB3779">
        <w:rPr>
          <w:rFonts w:ascii="Times New Roman" w:eastAsia="+mn-ea" w:hAnsi="Times New Roman"/>
          <w:color w:val="000000"/>
          <w:kern w:val="24"/>
          <w:sz w:val="24"/>
          <w:szCs w:val="24"/>
          <w:lang w:val="ky-KG" w:eastAsia="ru-RU"/>
        </w:rPr>
        <w:t>.</w:t>
      </w:r>
    </w:p>
    <w:p w:rsidR="00D7290A" w:rsidRPr="00331ECF" w:rsidRDefault="00D7290A" w:rsidP="00D7290A">
      <w:pPr>
        <w:ind w:firstLine="540"/>
        <w:jc w:val="both"/>
        <w:rPr>
          <w:rFonts w:ascii="Times New Roman" w:hAnsi="Times New Roman"/>
          <w:sz w:val="24"/>
          <w:szCs w:val="24"/>
        </w:rPr>
      </w:pPr>
      <w:r w:rsidRPr="00331ECF">
        <w:rPr>
          <w:rFonts w:ascii="Times New Roman" w:hAnsi="Times New Roman"/>
          <w:sz w:val="24"/>
          <w:szCs w:val="24"/>
        </w:rPr>
        <w:t>1.5. Подготовка выпускников осуществляется на основе следующих принципов:</w:t>
      </w:r>
    </w:p>
    <w:p w:rsidR="00D7290A" w:rsidRPr="00331ECF" w:rsidRDefault="00D7290A" w:rsidP="00016C03">
      <w:pPr>
        <w:numPr>
          <w:ilvl w:val="0"/>
          <w:numId w:val="4"/>
        </w:numPr>
        <w:tabs>
          <w:tab w:val="clear" w:pos="1260"/>
        </w:tabs>
        <w:ind w:left="540" w:firstLine="0"/>
        <w:jc w:val="both"/>
        <w:rPr>
          <w:rFonts w:ascii="Times New Roman" w:hAnsi="Times New Roman"/>
          <w:sz w:val="24"/>
          <w:szCs w:val="24"/>
        </w:rPr>
      </w:pPr>
      <w:r w:rsidRPr="00331ECF">
        <w:rPr>
          <w:rFonts w:ascii="Times New Roman" w:hAnsi="Times New Roman"/>
          <w:sz w:val="24"/>
          <w:szCs w:val="24"/>
        </w:rPr>
        <w:t xml:space="preserve"> направленность на двухуровневую систему образования;</w:t>
      </w:r>
    </w:p>
    <w:p w:rsidR="00D7290A" w:rsidRPr="00331ECF" w:rsidRDefault="00D7290A" w:rsidP="00016C03">
      <w:pPr>
        <w:numPr>
          <w:ilvl w:val="0"/>
          <w:numId w:val="4"/>
        </w:numPr>
        <w:tabs>
          <w:tab w:val="clear" w:pos="1260"/>
        </w:tabs>
        <w:ind w:left="540" w:firstLine="0"/>
        <w:jc w:val="both"/>
        <w:rPr>
          <w:rFonts w:ascii="Times New Roman" w:hAnsi="Times New Roman"/>
          <w:sz w:val="24"/>
          <w:szCs w:val="24"/>
        </w:rPr>
      </w:pPr>
      <w:r w:rsidRPr="00331ECF">
        <w:rPr>
          <w:rFonts w:ascii="Times New Roman" w:hAnsi="Times New Roman"/>
          <w:sz w:val="24"/>
          <w:szCs w:val="24"/>
        </w:rPr>
        <w:t xml:space="preserve"> участие студента в формировании своей образовательной траектории  обучения;</w:t>
      </w:r>
    </w:p>
    <w:p w:rsidR="00D7290A" w:rsidRPr="00331ECF" w:rsidRDefault="00D7290A" w:rsidP="00016C03">
      <w:pPr>
        <w:numPr>
          <w:ilvl w:val="0"/>
          <w:numId w:val="4"/>
        </w:numPr>
        <w:tabs>
          <w:tab w:val="clear" w:pos="1260"/>
        </w:tabs>
        <w:ind w:left="540" w:firstLine="0"/>
        <w:jc w:val="both"/>
        <w:rPr>
          <w:rFonts w:ascii="Times New Roman" w:hAnsi="Times New Roman"/>
          <w:sz w:val="24"/>
          <w:szCs w:val="24"/>
        </w:rPr>
      </w:pPr>
      <w:r w:rsidRPr="00331ECF">
        <w:rPr>
          <w:rFonts w:ascii="Times New Roman" w:hAnsi="Times New Roman"/>
          <w:sz w:val="24"/>
          <w:szCs w:val="24"/>
        </w:rPr>
        <w:t xml:space="preserve"> развитие практико-ориентированного обучения на основе </w:t>
      </w:r>
      <w:proofErr w:type="spellStart"/>
      <w:r w:rsidRPr="00331ECF">
        <w:rPr>
          <w:rFonts w:ascii="Times New Roman" w:hAnsi="Times New Roman"/>
          <w:sz w:val="24"/>
          <w:szCs w:val="24"/>
        </w:rPr>
        <w:t>компетентностного</w:t>
      </w:r>
      <w:proofErr w:type="spellEnd"/>
      <w:r w:rsidRPr="00331ECF">
        <w:rPr>
          <w:rFonts w:ascii="Times New Roman" w:hAnsi="Times New Roman"/>
          <w:sz w:val="24"/>
          <w:szCs w:val="24"/>
        </w:rPr>
        <w:t xml:space="preserve">  подхода;</w:t>
      </w:r>
    </w:p>
    <w:p w:rsidR="00D7290A" w:rsidRPr="00331ECF" w:rsidRDefault="00D7290A" w:rsidP="00016C03">
      <w:pPr>
        <w:numPr>
          <w:ilvl w:val="0"/>
          <w:numId w:val="4"/>
        </w:numPr>
        <w:tabs>
          <w:tab w:val="clear" w:pos="1260"/>
        </w:tabs>
        <w:ind w:left="540" w:firstLine="0"/>
        <w:jc w:val="both"/>
        <w:rPr>
          <w:rFonts w:ascii="Times New Roman" w:hAnsi="Times New Roman"/>
          <w:sz w:val="24"/>
          <w:szCs w:val="24"/>
        </w:rPr>
      </w:pPr>
      <w:r w:rsidRPr="00331ECF">
        <w:rPr>
          <w:rFonts w:ascii="Times New Roman" w:hAnsi="Times New Roman"/>
          <w:sz w:val="24"/>
          <w:szCs w:val="24"/>
        </w:rPr>
        <w:t xml:space="preserve"> использование кредитной системы и модульно-рейтинговой оценки достижений  студентов в целях обеспечения академической мобильности;</w:t>
      </w:r>
    </w:p>
    <w:p w:rsidR="00D7290A" w:rsidRPr="00331ECF" w:rsidRDefault="00D7290A" w:rsidP="00016C03">
      <w:pPr>
        <w:numPr>
          <w:ilvl w:val="0"/>
          <w:numId w:val="4"/>
        </w:numPr>
        <w:tabs>
          <w:tab w:val="clear" w:pos="1260"/>
        </w:tabs>
        <w:ind w:left="540" w:firstLine="0"/>
        <w:jc w:val="both"/>
        <w:rPr>
          <w:rFonts w:ascii="Times New Roman" w:hAnsi="Times New Roman"/>
          <w:sz w:val="24"/>
          <w:szCs w:val="24"/>
        </w:rPr>
      </w:pPr>
      <w:r w:rsidRPr="00331ECF">
        <w:rPr>
          <w:rFonts w:ascii="Times New Roman" w:hAnsi="Times New Roman"/>
          <w:sz w:val="24"/>
          <w:szCs w:val="24"/>
        </w:rPr>
        <w:t xml:space="preserve"> соответствие системы оценки и контроля достижения компетенций  бакалавров условиям их будущей профессиональной деятельности;</w:t>
      </w:r>
    </w:p>
    <w:p w:rsidR="00D7290A" w:rsidRPr="00331ECF" w:rsidRDefault="00D7290A" w:rsidP="00016C03">
      <w:pPr>
        <w:numPr>
          <w:ilvl w:val="0"/>
          <w:numId w:val="4"/>
        </w:numPr>
        <w:tabs>
          <w:tab w:val="clear" w:pos="1260"/>
        </w:tabs>
        <w:ind w:left="540" w:firstLine="0"/>
        <w:jc w:val="both"/>
        <w:rPr>
          <w:rFonts w:ascii="Times New Roman" w:hAnsi="Times New Roman"/>
          <w:sz w:val="24"/>
          <w:szCs w:val="24"/>
        </w:rPr>
      </w:pPr>
      <w:r w:rsidRPr="00331ECF">
        <w:rPr>
          <w:rFonts w:ascii="Times New Roman" w:hAnsi="Times New Roman"/>
          <w:sz w:val="24"/>
          <w:szCs w:val="24"/>
        </w:rPr>
        <w:t xml:space="preserve"> профессиональная и социальная активность выпускника;</w:t>
      </w:r>
    </w:p>
    <w:p w:rsidR="00D7290A" w:rsidRPr="00331ECF" w:rsidRDefault="00D7290A" w:rsidP="00016C03">
      <w:pPr>
        <w:numPr>
          <w:ilvl w:val="0"/>
          <w:numId w:val="4"/>
        </w:numPr>
        <w:tabs>
          <w:tab w:val="clear" w:pos="1260"/>
        </w:tabs>
        <w:ind w:left="540" w:firstLine="0"/>
        <w:jc w:val="both"/>
        <w:rPr>
          <w:rFonts w:ascii="Times New Roman" w:hAnsi="Times New Roman"/>
          <w:sz w:val="24"/>
          <w:szCs w:val="24"/>
        </w:rPr>
      </w:pPr>
      <w:r w:rsidRPr="00331ECF">
        <w:rPr>
          <w:rFonts w:ascii="Times New Roman" w:hAnsi="Times New Roman"/>
          <w:sz w:val="24"/>
          <w:szCs w:val="24"/>
        </w:rPr>
        <w:t xml:space="preserve"> международное сотрудничество по направлению подготовки.</w:t>
      </w:r>
    </w:p>
    <w:p w:rsidR="00740F5A" w:rsidRPr="00331ECF" w:rsidRDefault="00D7290A" w:rsidP="00740F5A">
      <w:pPr>
        <w:ind w:firstLine="540"/>
        <w:jc w:val="both"/>
        <w:rPr>
          <w:rFonts w:ascii="Times New Roman" w:hAnsi="Times New Roman"/>
          <w:sz w:val="24"/>
          <w:szCs w:val="24"/>
        </w:rPr>
      </w:pPr>
      <w:r w:rsidRPr="00331ECF">
        <w:rPr>
          <w:rFonts w:ascii="Times New Roman" w:hAnsi="Times New Roman"/>
          <w:sz w:val="24"/>
          <w:szCs w:val="24"/>
        </w:rPr>
        <w:t xml:space="preserve">1.6. Нормативный срок освоения основной образовательной программы по очной форме обучения – 4 года. </w:t>
      </w:r>
      <w:r w:rsidR="00740F5A" w:rsidRPr="00331ECF">
        <w:rPr>
          <w:rFonts w:ascii="Times New Roman" w:hAnsi="Times New Roman"/>
          <w:sz w:val="24"/>
          <w:szCs w:val="24"/>
        </w:rPr>
        <w:t xml:space="preserve">Сроки освоения ООП по очно-заочной (вечерней) и заочной формам обучения с применением дистанционных технологий, а также в случае сочетания различных форм обучения могут увеличиваться на 1 год   относительно указанного нормативного срока  основания при очной форме. </w:t>
      </w:r>
    </w:p>
    <w:p w:rsidR="00740F5A" w:rsidRPr="00331ECF" w:rsidRDefault="00740F5A" w:rsidP="00740F5A">
      <w:pPr>
        <w:ind w:firstLine="540"/>
        <w:jc w:val="both"/>
        <w:rPr>
          <w:rFonts w:ascii="Times New Roman" w:hAnsi="Times New Roman"/>
          <w:sz w:val="24"/>
          <w:szCs w:val="24"/>
        </w:rPr>
      </w:pPr>
      <w:r w:rsidRPr="00331ECF">
        <w:rPr>
          <w:rFonts w:ascii="Times New Roman" w:hAnsi="Times New Roman"/>
          <w:sz w:val="24"/>
          <w:szCs w:val="24"/>
        </w:rPr>
        <w:t>Сроки освоения ООП  по подготовке бакалавров на базе среднего профессионального образования по очной форме обучения в рамках реализации ускоренных программ составляют не менее 3 лет.</w:t>
      </w:r>
    </w:p>
    <w:p w:rsidR="00740F5A" w:rsidRPr="00331ECF" w:rsidRDefault="00740F5A" w:rsidP="00740F5A">
      <w:pPr>
        <w:ind w:firstLine="540"/>
        <w:jc w:val="both"/>
        <w:rPr>
          <w:rFonts w:ascii="Times New Roman" w:hAnsi="Times New Roman"/>
          <w:sz w:val="24"/>
          <w:szCs w:val="24"/>
        </w:rPr>
      </w:pPr>
      <w:r w:rsidRPr="00331ECF">
        <w:rPr>
          <w:rFonts w:ascii="Times New Roman" w:hAnsi="Times New Roman"/>
          <w:sz w:val="24"/>
          <w:szCs w:val="24"/>
        </w:rPr>
        <w:t>При обучении по индивидуальному учебному плану, вне зависимости от формы получения образования, срок обучения устанавливается учебными структурными подразделениями, ответственные за реализацию ООП.</w:t>
      </w:r>
    </w:p>
    <w:p w:rsidR="00740F5A" w:rsidRPr="00331ECF" w:rsidRDefault="00740F5A" w:rsidP="00740F5A">
      <w:pPr>
        <w:ind w:firstLine="540"/>
        <w:jc w:val="both"/>
        <w:rPr>
          <w:rFonts w:ascii="Times New Roman" w:hAnsi="Times New Roman"/>
          <w:sz w:val="24"/>
          <w:szCs w:val="24"/>
        </w:rPr>
      </w:pPr>
      <w:r w:rsidRPr="00331ECF">
        <w:rPr>
          <w:rFonts w:ascii="Times New Roman" w:hAnsi="Times New Roman"/>
          <w:sz w:val="24"/>
          <w:szCs w:val="24"/>
        </w:rPr>
        <w:t xml:space="preserve">При </w:t>
      </w:r>
      <w:proofErr w:type="gramStart"/>
      <w:r w:rsidRPr="00331ECF">
        <w:rPr>
          <w:rFonts w:ascii="Times New Roman" w:hAnsi="Times New Roman"/>
          <w:sz w:val="24"/>
          <w:szCs w:val="24"/>
        </w:rPr>
        <w:t>обучении</w:t>
      </w:r>
      <w:proofErr w:type="gramEnd"/>
      <w:r w:rsidRPr="00331ECF">
        <w:rPr>
          <w:rFonts w:ascii="Times New Roman" w:hAnsi="Times New Roman"/>
          <w:sz w:val="24"/>
          <w:szCs w:val="24"/>
        </w:rPr>
        <w:t xml:space="preserve"> по индивидуальному учебному плану лиц с ограниченными возможностями здоровья, обучение продлевается  на срок, позволяющий сформировать профессиональные компетенции,  по сравнению со сроком, установленным для соответствующей формы получения образования.</w:t>
      </w:r>
    </w:p>
    <w:p w:rsidR="00D7290A" w:rsidRPr="00331ECF" w:rsidRDefault="00D7290A" w:rsidP="00740F5A">
      <w:pPr>
        <w:ind w:firstLine="540"/>
        <w:jc w:val="both"/>
        <w:rPr>
          <w:rFonts w:ascii="Times New Roman" w:hAnsi="Times New Roman"/>
          <w:sz w:val="24"/>
          <w:szCs w:val="24"/>
        </w:rPr>
      </w:pPr>
      <w:r w:rsidRPr="00331ECF">
        <w:rPr>
          <w:rFonts w:ascii="Times New Roman" w:hAnsi="Times New Roman"/>
          <w:sz w:val="24"/>
          <w:szCs w:val="24"/>
        </w:rPr>
        <w:t>1.7. Общая трудоемкость освоения студентом основной образовательной программы по направлению составляет не менее 240 кредитов</w:t>
      </w:r>
      <w:r w:rsidR="00740F5A" w:rsidRPr="00331ECF">
        <w:rPr>
          <w:rFonts w:ascii="Times New Roman" w:hAnsi="Times New Roman"/>
          <w:sz w:val="24"/>
          <w:szCs w:val="24"/>
        </w:rPr>
        <w:t>, включая все виды аудиторной и самостоятельной работы студента, практики и время, отводимое на контроль качества освоения студентом основной образовательной программы.</w:t>
      </w:r>
    </w:p>
    <w:p w:rsidR="00D7290A" w:rsidRPr="00331ECF" w:rsidRDefault="00D7290A" w:rsidP="00D7290A">
      <w:pPr>
        <w:ind w:firstLine="540"/>
        <w:jc w:val="both"/>
        <w:rPr>
          <w:rFonts w:ascii="Times New Roman" w:hAnsi="Times New Roman"/>
          <w:sz w:val="24"/>
          <w:szCs w:val="24"/>
        </w:rPr>
      </w:pPr>
      <w:r w:rsidRPr="00331ECF">
        <w:rPr>
          <w:rFonts w:ascii="Times New Roman" w:hAnsi="Times New Roman"/>
          <w:sz w:val="24"/>
          <w:szCs w:val="24"/>
        </w:rPr>
        <w:t xml:space="preserve">1.8. Требования к абитуриенту (абитуриент должен иметь документ государственного образца о среднем (полном) общем образовании или среднем профессиональном образовании). </w:t>
      </w:r>
    </w:p>
    <w:p w:rsidR="00D7290A" w:rsidRPr="00331ECF" w:rsidRDefault="00D7290A" w:rsidP="00D7290A">
      <w:pPr>
        <w:ind w:firstLine="540"/>
        <w:jc w:val="both"/>
        <w:rPr>
          <w:rFonts w:ascii="Times New Roman" w:hAnsi="Times New Roman"/>
          <w:i/>
          <w:sz w:val="24"/>
          <w:szCs w:val="24"/>
        </w:rPr>
      </w:pPr>
      <w:r w:rsidRPr="00331ECF">
        <w:rPr>
          <w:rFonts w:ascii="Times New Roman" w:hAnsi="Times New Roman"/>
          <w:sz w:val="24"/>
          <w:szCs w:val="24"/>
        </w:rPr>
        <w:t>1.9. Профильная направленность бакалаврских программ</w:t>
      </w:r>
      <w:r w:rsidR="00E31B50" w:rsidRPr="00331ECF">
        <w:rPr>
          <w:rFonts w:ascii="Times New Roman" w:hAnsi="Times New Roman"/>
          <w:sz w:val="24"/>
          <w:szCs w:val="24"/>
        </w:rPr>
        <w:t xml:space="preserve">: направления 650400 </w:t>
      </w:r>
      <w:r w:rsidR="00BE0DF0" w:rsidRPr="00331ECF">
        <w:rPr>
          <w:rFonts w:ascii="Times New Roman" w:hAnsi="Times New Roman"/>
          <w:sz w:val="24"/>
          <w:szCs w:val="24"/>
        </w:rPr>
        <w:t>«</w:t>
      </w:r>
      <w:r w:rsidR="00E31B50" w:rsidRPr="00331ECF">
        <w:rPr>
          <w:rFonts w:ascii="Times New Roman" w:hAnsi="Times New Roman"/>
          <w:sz w:val="24"/>
          <w:szCs w:val="24"/>
        </w:rPr>
        <w:t>Технологические машины и оборудование</w:t>
      </w:r>
      <w:r w:rsidR="00BE0DF0" w:rsidRPr="00331ECF">
        <w:rPr>
          <w:rFonts w:ascii="Times New Roman" w:hAnsi="Times New Roman"/>
          <w:sz w:val="24"/>
          <w:szCs w:val="24"/>
        </w:rPr>
        <w:t>»</w:t>
      </w:r>
      <w:r w:rsidR="005639DA" w:rsidRPr="00331ECF">
        <w:rPr>
          <w:rFonts w:ascii="Times New Roman" w:hAnsi="Times New Roman"/>
          <w:sz w:val="24"/>
          <w:szCs w:val="24"/>
        </w:rPr>
        <w:t xml:space="preserve"> </w:t>
      </w:r>
      <w:r w:rsidR="004235CE" w:rsidRPr="00331ECF">
        <w:rPr>
          <w:rFonts w:ascii="Times New Roman" w:hAnsi="Times New Roman"/>
          <w:sz w:val="24"/>
          <w:szCs w:val="24"/>
        </w:rPr>
        <w:t>реализуется кафедрой</w:t>
      </w:r>
      <w:r w:rsidR="005639DA" w:rsidRPr="00331ECF">
        <w:rPr>
          <w:rFonts w:ascii="Times New Roman" w:hAnsi="Times New Roman"/>
          <w:sz w:val="24"/>
          <w:szCs w:val="24"/>
        </w:rPr>
        <w:t xml:space="preserve"> «Пищевая инженерия», </w:t>
      </w:r>
      <w:r w:rsidR="004235CE" w:rsidRPr="00331ECF">
        <w:rPr>
          <w:rFonts w:ascii="Times New Roman" w:hAnsi="Times New Roman"/>
          <w:sz w:val="24"/>
          <w:szCs w:val="24"/>
        </w:rPr>
        <w:t>Т</w:t>
      </w:r>
      <w:r w:rsidR="005639DA" w:rsidRPr="00331ECF">
        <w:rPr>
          <w:rFonts w:ascii="Times New Roman" w:hAnsi="Times New Roman"/>
          <w:sz w:val="24"/>
          <w:szCs w:val="24"/>
        </w:rPr>
        <w:t>ехнологического факультета</w:t>
      </w:r>
      <w:r w:rsidR="00BE0DF0" w:rsidRPr="00331ECF">
        <w:rPr>
          <w:rFonts w:ascii="Times New Roman" w:hAnsi="Times New Roman"/>
          <w:sz w:val="24"/>
          <w:szCs w:val="24"/>
        </w:rPr>
        <w:t>.</w:t>
      </w:r>
      <w:r w:rsidR="00E31B50" w:rsidRPr="00331ECF">
        <w:rPr>
          <w:rFonts w:ascii="Times New Roman" w:hAnsi="Times New Roman"/>
          <w:sz w:val="24"/>
          <w:szCs w:val="24"/>
        </w:rPr>
        <w:t xml:space="preserve"> </w:t>
      </w:r>
    </w:p>
    <w:p w:rsidR="006D270B" w:rsidRDefault="00D7290A" w:rsidP="007016DA">
      <w:pPr>
        <w:jc w:val="both"/>
        <w:rPr>
          <w:rFonts w:ascii="Times New Roman" w:hAnsi="Times New Roman"/>
          <w:sz w:val="24"/>
          <w:szCs w:val="24"/>
        </w:rPr>
      </w:pPr>
      <w:r w:rsidRPr="00331ECF">
        <w:rPr>
          <w:rFonts w:ascii="Times New Roman" w:hAnsi="Times New Roman"/>
          <w:sz w:val="24"/>
          <w:szCs w:val="24"/>
        </w:rPr>
        <w:t>1.10. Руководител</w:t>
      </w:r>
      <w:r w:rsidR="006D270B" w:rsidRPr="00331ECF">
        <w:rPr>
          <w:rFonts w:ascii="Times New Roman" w:hAnsi="Times New Roman"/>
          <w:sz w:val="24"/>
          <w:szCs w:val="24"/>
        </w:rPr>
        <w:t>ем</w:t>
      </w:r>
      <w:r w:rsidRPr="00331ECF">
        <w:rPr>
          <w:rFonts w:ascii="Times New Roman" w:hAnsi="Times New Roman"/>
          <w:sz w:val="24"/>
          <w:szCs w:val="24"/>
        </w:rPr>
        <w:t xml:space="preserve"> ООП</w:t>
      </w:r>
      <w:r w:rsidR="006D270B" w:rsidRPr="00331ECF">
        <w:rPr>
          <w:rFonts w:ascii="Times New Roman" w:hAnsi="Times New Roman"/>
          <w:sz w:val="24"/>
          <w:szCs w:val="24"/>
        </w:rPr>
        <w:t xml:space="preserve"> ВПО по направлению 650400 «Технологические машины и оборудование» приказом ректора </w:t>
      </w:r>
      <w:r w:rsidR="006D270B" w:rsidRPr="00331ECF">
        <w:rPr>
          <w:rFonts w:ascii="Times New Roman" w:hAnsi="Times New Roman"/>
          <w:i/>
          <w:sz w:val="24"/>
          <w:szCs w:val="24"/>
        </w:rPr>
        <w:t xml:space="preserve">КГТУ им. И. </w:t>
      </w:r>
      <w:proofErr w:type="spellStart"/>
      <w:r w:rsidR="006D270B" w:rsidRPr="00331ECF">
        <w:rPr>
          <w:rFonts w:ascii="Times New Roman" w:hAnsi="Times New Roman"/>
          <w:i/>
          <w:sz w:val="24"/>
          <w:szCs w:val="24"/>
        </w:rPr>
        <w:t>Раззакова</w:t>
      </w:r>
      <w:proofErr w:type="spellEnd"/>
      <w:r w:rsidR="006D270B" w:rsidRPr="00331ECF">
        <w:rPr>
          <w:rFonts w:ascii="Times New Roman" w:hAnsi="Times New Roman"/>
          <w:i/>
          <w:sz w:val="24"/>
          <w:szCs w:val="24"/>
        </w:rPr>
        <w:t xml:space="preserve"> «О назначении руководителей ООП ВПО» </w:t>
      </w:r>
      <w:r w:rsidR="007016DA">
        <w:rPr>
          <w:rFonts w:ascii="Times New Roman" w:hAnsi="Times New Roman"/>
          <w:sz w:val="24"/>
          <w:szCs w:val="24"/>
          <w:lang w:val="ky-KG"/>
        </w:rPr>
        <w:t>пр.№19 от 03 февраля 2022г.</w:t>
      </w:r>
      <w:r w:rsidR="006D270B" w:rsidRPr="00331ECF">
        <w:rPr>
          <w:rFonts w:ascii="Times New Roman" w:hAnsi="Times New Roman"/>
          <w:sz w:val="24"/>
          <w:szCs w:val="24"/>
        </w:rPr>
        <w:t xml:space="preserve">назначена </w:t>
      </w:r>
      <w:r w:rsidR="004235CE" w:rsidRPr="00331ECF">
        <w:rPr>
          <w:rFonts w:ascii="Times New Roman" w:hAnsi="Times New Roman"/>
          <w:sz w:val="24"/>
          <w:szCs w:val="24"/>
        </w:rPr>
        <w:t>д</w:t>
      </w:r>
      <w:r w:rsidR="006D270B" w:rsidRPr="00331ECF">
        <w:rPr>
          <w:rFonts w:ascii="Times New Roman" w:hAnsi="Times New Roman"/>
          <w:sz w:val="24"/>
          <w:szCs w:val="24"/>
        </w:rPr>
        <w:t xml:space="preserve">.т.н., профессор </w:t>
      </w:r>
      <w:proofErr w:type="spellStart"/>
      <w:r w:rsidR="004235CE" w:rsidRPr="00331ECF">
        <w:rPr>
          <w:rFonts w:ascii="Times New Roman" w:hAnsi="Times New Roman"/>
          <w:sz w:val="24"/>
          <w:szCs w:val="24"/>
        </w:rPr>
        <w:t>Садиева</w:t>
      </w:r>
      <w:proofErr w:type="spellEnd"/>
      <w:r w:rsidR="004235CE" w:rsidRPr="00331ECF">
        <w:rPr>
          <w:rFonts w:ascii="Times New Roman" w:hAnsi="Times New Roman"/>
          <w:sz w:val="24"/>
          <w:szCs w:val="24"/>
        </w:rPr>
        <w:t xml:space="preserve"> А.Э.</w:t>
      </w:r>
    </w:p>
    <w:p w:rsidR="007016DA" w:rsidRPr="007016DA" w:rsidRDefault="007016DA" w:rsidP="007016DA">
      <w:pPr>
        <w:jc w:val="both"/>
        <w:rPr>
          <w:rFonts w:ascii="Times New Roman" w:hAnsi="Times New Roman"/>
          <w:sz w:val="32"/>
          <w:szCs w:val="32"/>
          <w:lang w:val="ky-KG"/>
        </w:rPr>
      </w:pPr>
    </w:p>
    <w:p w:rsidR="00E72D6D" w:rsidRPr="00331ECF" w:rsidRDefault="00E72D6D" w:rsidP="00E72D6D">
      <w:pPr>
        <w:numPr>
          <w:ilvl w:val="0"/>
          <w:numId w:val="23"/>
        </w:numPr>
        <w:spacing w:after="120"/>
        <w:jc w:val="both"/>
        <w:rPr>
          <w:rFonts w:ascii="Times New Roman" w:hAnsi="Times New Roman"/>
          <w:b/>
          <w:i/>
          <w:sz w:val="24"/>
          <w:szCs w:val="24"/>
        </w:rPr>
      </w:pPr>
      <w:r w:rsidRPr="00331ECF">
        <w:rPr>
          <w:rFonts w:ascii="Times New Roman" w:hAnsi="Times New Roman"/>
          <w:b/>
          <w:sz w:val="24"/>
          <w:szCs w:val="24"/>
        </w:rPr>
        <w:t>Модель выпускника ООП по направлению 650400 Технологические машины и оборудование.</w:t>
      </w:r>
    </w:p>
    <w:p w:rsidR="00E72D6D" w:rsidRPr="00331ECF" w:rsidRDefault="00E72D6D" w:rsidP="00E72D6D">
      <w:pPr>
        <w:ind w:firstLine="567"/>
        <w:jc w:val="both"/>
        <w:rPr>
          <w:rFonts w:ascii="Times New Roman" w:hAnsi="Times New Roman"/>
          <w:color w:val="000000"/>
          <w:sz w:val="24"/>
          <w:szCs w:val="24"/>
        </w:rPr>
      </w:pPr>
      <w:r w:rsidRPr="00331ECF">
        <w:rPr>
          <w:rFonts w:ascii="Times New Roman" w:hAnsi="Times New Roman"/>
          <w:sz w:val="24"/>
          <w:szCs w:val="24"/>
        </w:rPr>
        <w:t xml:space="preserve">  </w:t>
      </w:r>
      <w:r w:rsidRPr="00331ECF">
        <w:rPr>
          <w:rFonts w:ascii="Times New Roman" w:hAnsi="Times New Roman"/>
          <w:color w:val="000000"/>
          <w:sz w:val="24"/>
          <w:szCs w:val="24"/>
        </w:rPr>
        <w:t>Выпускникам ВУЗов, полностью освоивших ООП ВПО по подготовке бакалавров и успешно прошедшим Государственную итоговую аттестацию в установленном порядке, выдается диплом о высшем образовании с присвоением академической степени «бакалавр».</w:t>
      </w:r>
    </w:p>
    <w:p w:rsidR="00E72D6D" w:rsidRPr="00331ECF" w:rsidRDefault="00E72D6D" w:rsidP="00E72D6D">
      <w:pPr>
        <w:ind w:firstLine="540"/>
        <w:jc w:val="both"/>
        <w:rPr>
          <w:rFonts w:ascii="Times New Roman" w:hAnsi="Times New Roman"/>
          <w:sz w:val="24"/>
          <w:szCs w:val="24"/>
        </w:rPr>
      </w:pPr>
      <w:r w:rsidRPr="00331ECF">
        <w:rPr>
          <w:rFonts w:ascii="Times New Roman" w:hAnsi="Times New Roman"/>
          <w:b/>
          <w:i/>
          <w:sz w:val="24"/>
          <w:szCs w:val="24"/>
        </w:rPr>
        <w:t>Область профессиональной деятельности</w:t>
      </w:r>
      <w:r w:rsidRPr="00331ECF">
        <w:rPr>
          <w:rFonts w:ascii="Times New Roman" w:hAnsi="Times New Roman"/>
          <w:sz w:val="24"/>
          <w:szCs w:val="24"/>
        </w:rPr>
        <w:t xml:space="preserve"> выпускников включает: разделы науки и техники, содержащие совокупность средств, приемов, способов и методов человеческой деятельности, направленной на создание </w:t>
      </w:r>
      <w:proofErr w:type="spellStart"/>
      <w:r w:rsidRPr="00331ECF">
        <w:rPr>
          <w:rFonts w:ascii="Times New Roman" w:hAnsi="Times New Roman"/>
          <w:sz w:val="24"/>
          <w:szCs w:val="24"/>
        </w:rPr>
        <w:t>конкурентноспособной</w:t>
      </w:r>
      <w:proofErr w:type="spellEnd"/>
      <w:r w:rsidRPr="00331ECF">
        <w:rPr>
          <w:rFonts w:ascii="Times New Roman" w:hAnsi="Times New Roman"/>
          <w:sz w:val="24"/>
          <w:szCs w:val="24"/>
        </w:rPr>
        <w:t xml:space="preserve"> продукции отраслевого машиностроения, совершенствование национальной технологической среды.</w:t>
      </w:r>
    </w:p>
    <w:p w:rsidR="00E72D6D" w:rsidRPr="00331ECF" w:rsidRDefault="00E72D6D" w:rsidP="00E72D6D">
      <w:pPr>
        <w:ind w:firstLine="540"/>
        <w:jc w:val="both"/>
        <w:rPr>
          <w:rFonts w:ascii="Times New Roman" w:hAnsi="Times New Roman"/>
          <w:sz w:val="24"/>
          <w:szCs w:val="24"/>
        </w:rPr>
      </w:pPr>
      <w:r w:rsidRPr="00331ECF">
        <w:rPr>
          <w:rFonts w:ascii="Times New Roman" w:hAnsi="Times New Roman"/>
          <w:b/>
          <w:i/>
          <w:sz w:val="24"/>
          <w:szCs w:val="24"/>
        </w:rPr>
        <w:lastRenderedPageBreak/>
        <w:t>Объектами профессиональной деятельности</w:t>
      </w:r>
      <w:r w:rsidRPr="00331ECF">
        <w:rPr>
          <w:rFonts w:ascii="Times New Roman" w:hAnsi="Times New Roman"/>
          <w:sz w:val="24"/>
          <w:szCs w:val="24"/>
        </w:rPr>
        <w:t xml:space="preserve"> выпускников по направлению подготовки являются:</w:t>
      </w:r>
    </w:p>
    <w:p w:rsidR="00E72D6D" w:rsidRPr="00331ECF" w:rsidRDefault="00E72D6D" w:rsidP="00E72D6D">
      <w:pPr>
        <w:ind w:firstLine="540"/>
        <w:jc w:val="both"/>
        <w:rPr>
          <w:rFonts w:ascii="Times New Roman" w:hAnsi="Times New Roman"/>
          <w:sz w:val="24"/>
          <w:szCs w:val="24"/>
        </w:rPr>
      </w:pPr>
      <w:r w:rsidRPr="00331ECF">
        <w:rPr>
          <w:rFonts w:ascii="Times New Roman" w:hAnsi="Times New Roman"/>
          <w:sz w:val="24"/>
          <w:szCs w:val="24"/>
        </w:rPr>
        <w:t>-машины и оборудование различных комплексов и машиностроительных производств, технологическое оборудование и инструментальная техника;</w:t>
      </w:r>
    </w:p>
    <w:p w:rsidR="00E72D6D" w:rsidRPr="00331ECF" w:rsidRDefault="00E72D6D" w:rsidP="00E72D6D">
      <w:pPr>
        <w:ind w:firstLine="540"/>
        <w:jc w:val="both"/>
        <w:rPr>
          <w:rFonts w:ascii="Times New Roman" w:hAnsi="Times New Roman"/>
          <w:sz w:val="24"/>
          <w:szCs w:val="24"/>
        </w:rPr>
      </w:pPr>
      <w:r w:rsidRPr="00331ECF">
        <w:rPr>
          <w:rFonts w:ascii="Times New Roman" w:hAnsi="Times New Roman"/>
          <w:sz w:val="24"/>
          <w:szCs w:val="24"/>
        </w:rPr>
        <w:t xml:space="preserve">-технологическая оснастка и средства механизации и автоматизации технологических процессов машиностроения, вакуумные компрессорные машины, гидравлические машины, гидроприводы и </w:t>
      </w:r>
      <w:proofErr w:type="spellStart"/>
      <w:r w:rsidRPr="00331ECF">
        <w:rPr>
          <w:rFonts w:ascii="Times New Roman" w:hAnsi="Times New Roman"/>
          <w:sz w:val="24"/>
          <w:szCs w:val="24"/>
        </w:rPr>
        <w:t>гидропневмоавтоматика</w:t>
      </w:r>
      <w:proofErr w:type="spellEnd"/>
      <w:r w:rsidRPr="00331ECF">
        <w:rPr>
          <w:rFonts w:ascii="Times New Roman" w:hAnsi="Times New Roman"/>
          <w:sz w:val="24"/>
          <w:szCs w:val="24"/>
        </w:rPr>
        <w:t>;</w:t>
      </w:r>
    </w:p>
    <w:p w:rsidR="00E72D6D" w:rsidRPr="00331ECF" w:rsidRDefault="00E72D6D" w:rsidP="00E72D6D">
      <w:pPr>
        <w:ind w:firstLine="540"/>
        <w:jc w:val="both"/>
        <w:rPr>
          <w:rFonts w:ascii="Times New Roman" w:hAnsi="Times New Roman"/>
          <w:sz w:val="24"/>
          <w:szCs w:val="24"/>
        </w:rPr>
      </w:pPr>
      <w:r w:rsidRPr="00331ECF">
        <w:rPr>
          <w:rFonts w:ascii="Times New Roman" w:hAnsi="Times New Roman"/>
          <w:sz w:val="24"/>
          <w:szCs w:val="24"/>
        </w:rPr>
        <w:t>-производственные технологические процессы, их разработка и освоение новых технологий;</w:t>
      </w:r>
    </w:p>
    <w:p w:rsidR="00E72D6D" w:rsidRPr="00331ECF" w:rsidRDefault="00E72D6D" w:rsidP="00E72D6D">
      <w:pPr>
        <w:ind w:firstLine="540"/>
        <w:jc w:val="both"/>
        <w:rPr>
          <w:rFonts w:ascii="Times New Roman" w:hAnsi="Times New Roman"/>
          <w:sz w:val="24"/>
          <w:szCs w:val="24"/>
        </w:rPr>
      </w:pPr>
      <w:r w:rsidRPr="00331ECF">
        <w:rPr>
          <w:rFonts w:ascii="Times New Roman" w:hAnsi="Times New Roman"/>
          <w:sz w:val="24"/>
          <w:szCs w:val="24"/>
        </w:rPr>
        <w:t>-средства информационного, метрологического, диагностического и управленческого обеспечения технологических систем для достижения качества выпускаемых изделий;</w:t>
      </w:r>
    </w:p>
    <w:p w:rsidR="00E72D6D" w:rsidRPr="00331ECF" w:rsidRDefault="00E72D6D" w:rsidP="00E72D6D">
      <w:pPr>
        <w:ind w:firstLine="540"/>
        <w:jc w:val="both"/>
        <w:rPr>
          <w:rFonts w:ascii="Times New Roman" w:hAnsi="Times New Roman"/>
          <w:sz w:val="24"/>
          <w:szCs w:val="24"/>
        </w:rPr>
      </w:pPr>
      <w:r w:rsidRPr="00331ECF">
        <w:rPr>
          <w:rFonts w:ascii="Times New Roman" w:hAnsi="Times New Roman"/>
          <w:sz w:val="24"/>
          <w:szCs w:val="24"/>
        </w:rPr>
        <w:t>-нормативно-техническая и правовая документация, системы стандартизации и сертификации, методы и средства испытаний и контроля качества изделий машиностроения.</w:t>
      </w:r>
    </w:p>
    <w:p w:rsidR="00E72D6D" w:rsidRPr="00331ECF" w:rsidRDefault="00E72D6D" w:rsidP="00E72D6D">
      <w:pPr>
        <w:ind w:firstLine="540"/>
        <w:jc w:val="both"/>
        <w:rPr>
          <w:rFonts w:ascii="Times New Roman" w:hAnsi="Times New Roman"/>
          <w:sz w:val="24"/>
          <w:szCs w:val="24"/>
        </w:rPr>
      </w:pPr>
      <w:r w:rsidRPr="00331ECF">
        <w:rPr>
          <w:rFonts w:ascii="Times New Roman" w:hAnsi="Times New Roman"/>
          <w:sz w:val="24"/>
          <w:szCs w:val="24"/>
        </w:rPr>
        <w:t xml:space="preserve">Бакалавр по направлению подготовки </w:t>
      </w:r>
      <w:r w:rsidRPr="00331ECF">
        <w:rPr>
          <w:rFonts w:ascii="Times New Roman" w:hAnsi="Times New Roman"/>
          <w:b/>
          <w:sz w:val="24"/>
          <w:szCs w:val="24"/>
        </w:rPr>
        <w:t>650400 «Технологические машины и оборудование»</w:t>
      </w:r>
      <w:r w:rsidRPr="00331ECF">
        <w:rPr>
          <w:rFonts w:ascii="Times New Roman" w:hAnsi="Times New Roman"/>
          <w:sz w:val="24"/>
          <w:szCs w:val="24"/>
        </w:rPr>
        <w:t xml:space="preserve"> готовится к следующим видам </w:t>
      </w:r>
      <w:r w:rsidRPr="00331ECF">
        <w:rPr>
          <w:rFonts w:ascii="Times New Roman" w:hAnsi="Times New Roman"/>
          <w:b/>
          <w:i/>
          <w:sz w:val="24"/>
          <w:szCs w:val="24"/>
        </w:rPr>
        <w:t>профессиональной деятельности</w:t>
      </w:r>
      <w:r w:rsidRPr="00331ECF">
        <w:rPr>
          <w:rFonts w:ascii="Times New Roman" w:hAnsi="Times New Roman"/>
          <w:b/>
          <w:sz w:val="24"/>
          <w:szCs w:val="24"/>
        </w:rPr>
        <w:t>:</w:t>
      </w:r>
    </w:p>
    <w:p w:rsidR="00E72D6D" w:rsidRPr="00331ECF" w:rsidRDefault="00E72D6D" w:rsidP="00E72D6D">
      <w:pPr>
        <w:ind w:firstLine="540"/>
        <w:jc w:val="both"/>
        <w:rPr>
          <w:rFonts w:ascii="Times New Roman" w:hAnsi="Times New Roman"/>
          <w:color w:val="000000"/>
          <w:sz w:val="24"/>
          <w:szCs w:val="24"/>
        </w:rPr>
      </w:pPr>
      <w:r w:rsidRPr="00331ECF">
        <w:rPr>
          <w:rFonts w:ascii="Times New Roman" w:hAnsi="Times New Roman"/>
          <w:color w:val="000000"/>
          <w:sz w:val="24"/>
          <w:szCs w:val="24"/>
        </w:rPr>
        <w:t>-проектно-конструкторская;</w:t>
      </w:r>
    </w:p>
    <w:p w:rsidR="00E72D6D" w:rsidRPr="00331ECF" w:rsidRDefault="00E72D6D" w:rsidP="00E72D6D">
      <w:pPr>
        <w:ind w:firstLine="540"/>
        <w:jc w:val="both"/>
        <w:rPr>
          <w:rFonts w:ascii="Times New Roman" w:hAnsi="Times New Roman"/>
          <w:color w:val="000000"/>
          <w:sz w:val="24"/>
          <w:szCs w:val="24"/>
        </w:rPr>
      </w:pPr>
      <w:r w:rsidRPr="00331ECF">
        <w:rPr>
          <w:rFonts w:ascii="Times New Roman" w:hAnsi="Times New Roman"/>
          <w:color w:val="000000"/>
          <w:sz w:val="24"/>
          <w:szCs w:val="24"/>
        </w:rPr>
        <w:t>-производственно-технологическая;</w:t>
      </w:r>
    </w:p>
    <w:p w:rsidR="00E72D6D" w:rsidRPr="00331ECF" w:rsidRDefault="00E72D6D" w:rsidP="00E72D6D">
      <w:pPr>
        <w:ind w:firstLine="540"/>
        <w:jc w:val="both"/>
        <w:rPr>
          <w:rFonts w:ascii="Times New Roman" w:hAnsi="Times New Roman"/>
          <w:color w:val="000000"/>
          <w:sz w:val="24"/>
          <w:szCs w:val="24"/>
        </w:rPr>
      </w:pPr>
      <w:r w:rsidRPr="00331ECF">
        <w:rPr>
          <w:rFonts w:ascii="Times New Roman" w:hAnsi="Times New Roman"/>
          <w:color w:val="000000"/>
          <w:sz w:val="24"/>
          <w:szCs w:val="24"/>
        </w:rPr>
        <w:t>-организационно-управленческая;</w:t>
      </w:r>
    </w:p>
    <w:p w:rsidR="00E72D6D" w:rsidRPr="00331ECF" w:rsidRDefault="00E72D6D" w:rsidP="00E72D6D">
      <w:pPr>
        <w:ind w:firstLine="540"/>
        <w:jc w:val="both"/>
        <w:rPr>
          <w:rFonts w:ascii="Times New Roman" w:hAnsi="Times New Roman"/>
          <w:color w:val="000000"/>
          <w:sz w:val="24"/>
          <w:szCs w:val="24"/>
        </w:rPr>
      </w:pPr>
      <w:r w:rsidRPr="00331ECF">
        <w:rPr>
          <w:rFonts w:ascii="Times New Roman" w:hAnsi="Times New Roman"/>
          <w:color w:val="000000"/>
          <w:sz w:val="24"/>
          <w:szCs w:val="24"/>
        </w:rPr>
        <w:t>-научно-исследовательская.</w:t>
      </w:r>
    </w:p>
    <w:p w:rsidR="00E72D6D" w:rsidRPr="00331ECF" w:rsidRDefault="00E72D6D" w:rsidP="00E72D6D">
      <w:pPr>
        <w:ind w:firstLine="540"/>
        <w:jc w:val="both"/>
        <w:rPr>
          <w:rFonts w:ascii="Times New Roman" w:hAnsi="Times New Roman"/>
          <w:color w:val="000000"/>
          <w:sz w:val="24"/>
          <w:szCs w:val="24"/>
        </w:rPr>
      </w:pPr>
      <w:r w:rsidRPr="00331ECF">
        <w:rPr>
          <w:rFonts w:ascii="Times New Roman" w:hAnsi="Times New Roman"/>
          <w:color w:val="000000"/>
          <w:sz w:val="24"/>
          <w:szCs w:val="24"/>
        </w:rPr>
        <w:t>Конкретные виды профессиональной деятельности, к которым в основном, готовится бакалавр, должны определять содержание его образовательной программы, разрабатываемой ВУЗом совместно с заинтересованными работодателями.</w:t>
      </w:r>
    </w:p>
    <w:p w:rsidR="00E72D6D" w:rsidRPr="00331ECF" w:rsidRDefault="00E72D6D" w:rsidP="00E72D6D">
      <w:pPr>
        <w:ind w:firstLine="567"/>
        <w:jc w:val="both"/>
        <w:rPr>
          <w:rFonts w:ascii="Times New Roman" w:hAnsi="Times New Roman"/>
          <w:sz w:val="24"/>
          <w:szCs w:val="24"/>
        </w:rPr>
      </w:pPr>
      <w:r w:rsidRPr="00331ECF">
        <w:rPr>
          <w:rFonts w:ascii="Times New Roman" w:hAnsi="Times New Roman"/>
          <w:sz w:val="24"/>
          <w:szCs w:val="24"/>
        </w:rPr>
        <w:t xml:space="preserve">• </w:t>
      </w:r>
      <w:r w:rsidRPr="00331ECF">
        <w:rPr>
          <w:rFonts w:ascii="Times New Roman" w:hAnsi="Times New Roman"/>
          <w:b/>
          <w:sz w:val="24"/>
          <w:szCs w:val="24"/>
        </w:rPr>
        <w:t>Проектно-конструкторская деятельность:</w:t>
      </w:r>
    </w:p>
    <w:p w:rsidR="00E72D6D" w:rsidRPr="00331ECF" w:rsidRDefault="00E72D6D" w:rsidP="00E72D6D">
      <w:pPr>
        <w:ind w:firstLine="567"/>
        <w:jc w:val="both"/>
        <w:rPr>
          <w:rFonts w:ascii="Times New Roman" w:hAnsi="Times New Roman"/>
          <w:sz w:val="24"/>
          <w:szCs w:val="24"/>
        </w:rPr>
      </w:pPr>
      <w:r w:rsidRPr="00331ECF">
        <w:rPr>
          <w:rFonts w:ascii="Times New Roman" w:hAnsi="Times New Roman"/>
          <w:sz w:val="24"/>
          <w:szCs w:val="24"/>
        </w:rPr>
        <w:t>-сбор и анализ исходных информационных данных для проектирования изделий машиностроения и технологий их изготовления;</w:t>
      </w:r>
    </w:p>
    <w:p w:rsidR="00E72D6D" w:rsidRPr="00331ECF" w:rsidRDefault="00E72D6D" w:rsidP="00E72D6D">
      <w:pPr>
        <w:ind w:firstLine="567"/>
        <w:jc w:val="both"/>
        <w:rPr>
          <w:rFonts w:ascii="Times New Roman" w:hAnsi="Times New Roman"/>
          <w:sz w:val="24"/>
          <w:szCs w:val="24"/>
        </w:rPr>
      </w:pPr>
      <w:r w:rsidRPr="00331ECF">
        <w:rPr>
          <w:rFonts w:ascii="Times New Roman" w:hAnsi="Times New Roman"/>
          <w:sz w:val="24"/>
          <w:szCs w:val="24"/>
        </w:rPr>
        <w:t>-участие в проектировании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w:t>
      </w:r>
    </w:p>
    <w:p w:rsidR="00E72D6D" w:rsidRPr="00331ECF" w:rsidRDefault="00E72D6D" w:rsidP="00E72D6D">
      <w:pPr>
        <w:ind w:firstLine="567"/>
        <w:jc w:val="both"/>
        <w:rPr>
          <w:rFonts w:ascii="Times New Roman" w:hAnsi="Times New Roman"/>
          <w:sz w:val="24"/>
          <w:szCs w:val="24"/>
        </w:rPr>
      </w:pPr>
      <w:r w:rsidRPr="00331ECF">
        <w:rPr>
          <w:rFonts w:ascii="Times New Roman" w:hAnsi="Times New Roman"/>
          <w:sz w:val="24"/>
          <w:szCs w:val="24"/>
        </w:rPr>
        <w:t>-участие в разработке рабочей проектной и технической документации, оформлении законченных проектно-конструкторских работ;</w:t>
      </w:r>
    </w:p>
    <w:p w:rsidR="00E72D6D" w:rsidRPr="00331ECF" w:rsidRDefault="00E72D6D" w:rsidP="00E72D6D">
      <w:pPr>
        <w:ind w:firstLine="567"/>
        <w:jc w:val="both"/>
        <w:rPr>
          <w:rFonts w:ascii="Times New Roman" w:hAnsi="Times New Roman"/>
          <w:sz w:val="24"/>
          <w:szCs w:val="24"/>
        </w:rPr>
      </w:pPr>
      <w:r w:rsidRPr="00331ECF">
        <w:rPr>
          <w:rFonts w:ascii="Times New Roman" w:hAnsi="Times New Roman"/>
          <w:sz w:val="24"/>
          <w:szCs w:val="24"/>
        </w:rPr>
        <w:t>-участие в проведении контроля соответствия разрабатываемых проектов и технической документации стандартам, техническим условиям и другим нормативным документам;</w:t>
      </w:r>
    </w:p>
    <w:p w:rsidR="00E72D6D" w:rsidRPr="00331ECF" w:rsidRDefault="00E72D6D" w:rsidP="00E72D6D">
      <w:pPr>
        <w:ind w:firstLine="567"/>
        <w:jc w:val="both"/>
        <w:rPr>
          <w:rFonts w:ascii="Times New Roman" w:hAnsi="Times New Roman"/>
          <w:sz w:val="24"/>
          <w:szCs w:val="24"/>
        </w:rPr>
      </w:pPr>
      <w:r w:rsidRPr="00331ECF">
        <w:rPr>
          <w:rFonts w:ascii="Times New Roman" w:hAnsi="Times New Roman"/>
          <w:sz w:val="24"/>
          <w:szCs w:val="24"/>
        </w:rPr>
        <w:t>-участие в проведении предварительного технико-экономического</w:t>
      </w:r>
      <w:r w:rsidR="00A5274E">
        <w:rPr>
          <w:rFonts w:ascii="Times New Roman" w:hAnsi="Times New Roman"/>
          <w:sz w:val="24"/>
          <w:szCs w:val="24"/>
        </w:rPr>
        <w:t xml:space="preserve"> обоснования проектных расчетов;</w:t>
      </w:r>
    </w:p>
    <w:p w:rsidR="00E72D6D" w:rsidRPr="00331ECF" w:rsidRDefault="00E72D6D" w:rsidP="00E72D6D">
      <w:pPr>
        <w:ind w:firstLine="567"/>
        <w:jc w:val="both"/>
        <w:rPr>
          <w:rFonts w:ascii="Times New Roman" w:hAnsi="Times New Roman"/>
          <w:sz w:val="24"/>
          <w:szCs w:val="24"/>
        </w:rPr>
      </w:pPr>
      <w:r w:rsidRPr="00331ECF">
        <w:rPr>
          <w:rFonts w:ascii="Times New Roman" w:hAnsi="Times New Roman"/>
          <w:sz w:val="24"/>
          <w:szCs w:val="24"/>
        </w:rPr>
        <w:t>-участие в проведении патентного исследования новых проектных решений и их патентоспособности с определением показателей технического уровня.</w:t>
      </w:r>
    </w:p>
    <w:p w:rsidR="00E72D6D" w:rsidRPr="00331ECF" w:rsidRDefault="00E72D6D" w:rsidP="00E72D6D">
      <w:pPr>
        <w:ind w:firstLine="567"/>
        <w:jc w:val="both"/>
        <w:rPr>
          <w:rFonts w:ascii="Times New Roman" w:hAnsi="Times New Roman"/>
          <w:sz w:val="24"/>
          <w:szCs w:val="24"/>
        </w:rPr>
      </w:pPr>
      <w:r w:rsidRPr="00331ECF">
        <w:rPr>
          <w:rFonts w:ascii="Times New Roman" w:hAnsi="Times New Roman"/>
          <w:sz w:val="24"/>
          <w:szCs w:val="24"/>
        </w:rPr>
        <w:t xml:space="preserve">  •</w:t>
      </w:r>
      <w:r w:rsidRPr="00331ECF">
        <w:rPr>
          <w:rFonts w:ascii="Times New Roman" w:hAnsi="Times New Roman"/>
          <w:b/>
          <w:sz w:val="24"/>
          <w:szCs w:val="24"/>
        </w:rPr>
        <w:t>Производственно-технологическая деятельность:</w:t>
      </w:r>
    </w:p>
    <w:p w:rsidR="00E72D6D" w:rsidRPr="00331ECF" w:rsidRDefault="00E72D6D" w:rsidP="00E72D6D">
      <w:pPr>
        <w:ind w:firstLine="567"/>
        <w:jc w:val="both"/>
        <w:rPr>
          <w:rFonts w:ascii="Times New Roman" w:hAnsi="Times New Roman"/>
          <w:sz w:val="24"/>
          <w:szCs w:val="24"/>
        </w:rPr>
      </w:pPr>
      <w:r w:rsidRPr="00331ECF">
        <w:rPr>
          <w:rFonts w:ascii="Times New Roman" w:hAnsi="Times New Roman"/>
          <w:sz w:val="24"/>
          <w:szCs w:val="24"/>
        </w:rPr>
        <w:t xml:space="preserve">-обслуживание и размещение технологического оборудования, электро-, </w:t>
      </w:r>
      <w:proofErr w:type="spellStart"/>
      <w:r w:rsidRPr="00331ECF">
        <w:rPr>
          <w:rFonts w:ascii="Times New Roman" w:hAnsi="Times New Roman"/>
          <w:sz w:val="24"/>
          <w:szCs w:val="24"/>
        </w:rPr>
        <w:t>гидро</w:t>
      </w:r>
      <w:proofErr w:type="spellEnd"/>
      <w:r w:rsidRPr="00331ECF">
        <w:rPr>
          <w:rFonts w:ascii="Times New Roman" w:hAnsi="Times New Roman"/>
          <w:sz w:val="24"/>
          <w:szCs w:val="24"/>
        </w:rPr>
        <w:t xml:space="preserve">- и </w:t>
      </w:r>
      <w:proofErr w:type="spellStart"/>
      <w:r w:rsidRPr="00331ECF">
        <w:rPr>
          <w:rFonts w:ascii="Times New Roman" w:hAnsi="Times New Roman"/>
          <w:sz w:val="24"/>
          <w:szCs w:val="24"/>
        </w:rPr>
        <w:t>пневмоприводов</w:t>
      </w:r>
      <w:proofErr w:type="spellEnd"/>
      <w:r w:rsidRPr="00331ECF">
        <w:rPr>
          <w:rFonts w:ascii="Times New Roman" w:hAnsi="Times New Roman"/>
          <w:sz w:val="24"/>
          <w:szCs w:val="24"/>
        </w:rPr>
        <w:t xml:space="preserve"> для реализации производственных процессов;</w:t>
      </w:r>
    </w:p>
    <w:p w:rsidR="00E72D6D" w:rsidRPr="00331ECF" w:rsidRDefault="00E72D6D" w:rsidP="00E72D6D">
      <w:pPr>
        <w:ind w:firstLine="567"/>
        <w:jc w:val="both"/>
        <w:rPr>
          <w:rFonts w:ascii="Times New Roman" w:hAnsi="Times New Roman"/>
          <w:sz w:val="24"/>
          <w:szCs w:val="24"/>
        </w:rPr>
      </w:pPr>
      <w:r w:rsidRPr="00331ECF">
        <w:rPr>
          <w:rFonts w:ascii="Times New Roman" w:hAnsi="Times New Roman"/>
          <w:sz w:val="24"/>
          <w:szCs w:val="24"/>
        </w:rPr>
        <w:t>-участие в работах по доводке и освоению технологического оборудования и технологических процессов в ходе подготовки производства новой продукции; оценка инновационного потенциала проекта;</w:t>
      </w:r>
    </w:p>
    <w:p w:rsidR="00E72D6D" w:rsidRPr="00331ECF" w:rsidRDefault="00E72D6D" w:rsidP="00E72D6D">
      <w:pPr>
        <w:ind w:firstLine="567"/>
        <w:jc w:val="both"/>
        <w:rPr>
          <w:rFonts w:ascii="Times New Roman" w:hAnsi="Times New Roman"/>
          <w:sz w:val="24"/>
          <w:szCs w:val="24"/>
        </w:rPr>
      </w:pPr>
      <w:r w:rsidRPr="00331ECF">
        <w:rPr>
          <w:rFonts w:ascii="Times New Roman" w:hAnsi="Times New Roman"/>
          <w:sz w:val="24"/>
          <w:szCs w:val="24"/>
        </w:rPr>
        <w:t>-организация метрологического обеспечения технологических процессов, использование типовых методов контроля качества выпускаемой продукции;</w:t>
      </w:r>
    </w:p>
    <w:p w:rsidR="00E72D6D" w:rsidRPr="00331ECF" w:rsidRDefault="00E72D6D" w:rsidP="00E72D6D">
      <w:pPr>
        <w:ind w:firstLine="567"/>
        <w:jc w:val="both"/>
        <w:rPr>
          <w:rFonts w:ascii="Times New Roman" w:hAnsi="Times New Roman"/>
          <w:sz w:val="24"/>
          <w:szCs w:val="24"/>
        </w:rPr>
      </w:pPr>
      <w:r w:rsidRPr="00331ECF">
        <w:rPr>
          <w:rFonts w:ascii="Times New Roman" w:hAnsi="Times New Roman"/>
          <w:sz w:val="24"/>
          <w:szCs w:val="24"/>
        </w:rPr>
        <w:t xml:space="preserve">-контроль соблюдения экологической безопасности проведения работ, и разработка малоотходных, энергосберегающих и экологически чистых машиностроительных технологий; </w:t>
      </w:r>
    </w:p>
    <w:p w:rsidR="00E72D6D" w:rsidRPr="00331ECF" w:rsidRDefault="00E72D6D" w:rsidP="00E72D6D">
      <w:pPr>
        <w:ind w:firstLine="567"/>
        <w:jc w:val="both"/>
        <w:rPr>
          <w:rFonts w:ascii="Times New Roman" w:hAnsi="Times New Roman"/>
          <w:sz w:val="24"/>
          <w:szCs w:val="24"/>
        </w:rPr>
      </w:pPr>
      <w:r w:rsidRPr="00331ECF">
        <w:rPr>
          <w:rFonts w:ascii="Times New Roman" w:hAnsi="Times New Roman"/>
          <w:sz w:val="24"/>
          <w:szCs w:val="24"/>
        </w:rPr>
        <w:t xml:space="preserve">-монтаж, наладка, испытания и сдача в эксплуатацию оборудований и новых образцов изделий, узлов и деталей выпускаемой продукции; </w:t>
      </w:r>
    </w:p>
    <w:p w:rsidR="00E72D6D" w:rsidRPr="00331ECF" w:rsidRDefault="00E72D6D" w:rsidP="00E72D6D">
      <w:pPr>
        <w:ind w:firstLine="567"/>
        <w:jc w:val="both"/>
        <w:rPr>
          <w:rFonts w:ascii="Times New Roman" w:hAnsi="Times New Roman"/>
          <w:sz w:val="24"/>
          <w:szCs w:val="24"/>
        </w:rPr>
      </w:pPr>
      <w:r w:rsidRPr="00331ECF">
        <w:rPr>
          <w:rFonts w:ascii="Times New Roman" w:hAnsi="Times New Roman"/>
          <w:sz w:val="24"/>
          <w:szCs w:val="24"/>
        </w:rPr>
        <w:t>-проверка технического состояния и остаточного ресурса машин, приводов, систем, различных комплексов, технологического оборудования, организация профилактических осмотров и текущего ремонта, составление заявок на оборудование и запасные части; приемка и освоение вводимого оборудования и подготовка технической документации.</w:t>
      </w:r>
    </w:p>
    <w:p w:rsidR="00E72D6D" w:rsidRPr="00331ECF" w:rsidRDefault="00E72D6D" w:rsidP="00E72D6D">
      <w:pPr>
        <w:ind w:firstLine="567"/>
        <w:jc w:val="both"/>
        <w:rPr>
          <w:rFonts w:ascii="Times New Roman" w:hAnsi="Times New Roman"/>
          <w:sz w:val="24"/>
          <w:szCs w:val="24"/>
        </w:rPr>
      </w:pPr>
      <w:r w:rsidRPr="00331ECF">
        <w:rPr>
          <w:rFonts w:ascii="Times New Roman" w:hAnsi="Times New Roman"/>
          <w:sz w:val="24"/>
          <w:szCs w:val="24"/>
        </w:rPr>
        <w:lastRenderedPageBreak/>
        <w:t xml:space="preserve">    • </w:t>
      </w:r>
      <w:r w:rsidRPr="00331ECF">
        <w:rPr>
          <w:rFonts w:ascii="Times New Roman" w:hAnsi="Times New Roman"/>
          <w:b/>
          <w:sz w:val="24"/>
          <w:szCs w:val="24"/>
        </w:rPr>
        <w:t>Организационно-управленческая деятельность:</w:t>
      </w:r>
    </w:p>
    <w:p w:rsidR="00E72D6D" w:rsidRPr="00331ECF" w:rsidRDefault="00E72D6D" w:rsidP="00E72D6D">
      <w:pPr>
        <w:ind w:firstLine="567"/>
        <w:jc w:val="both"/>
        <w:rPr>
          <w:rFonts w:ascii="Times New Roman" w:hAnsi="Times New Roman"/>
          <w:sz w:val="24"/>
          <w:szCs w:val="24"/>
        </w:rPr>
      </w:pPr>
      <w:r w:rsidRPr="00331ECF">
        <w:rPr>
          <w:rFonts w:ascii="Times New Roman" w:hAnsi="Times New Roman"/>
          <w:sz w:val="24"/>
          <w:szCs w:val="24"/>
        </w:rPr>
        <w:t>-организация работы малых коллективов исполнителей;</w:t>
      </w:r>
    </w:p>
    <w:p w:rsidR="00E72D6D" w:rsidRPr="00331ECF" w:rsidRDefault="00E72D6D" w:rsidP="00E72D6D">
      <w:pPr>
        <w:ind w:firstLine="567"/>
        <w:jc w:val="both"/>
        <w:rPr>
          <w:rFonts w:ascii="Times New Roman" w:hAnsi="Times New Roman"/>
          <w:sz w:val="24"/>
          <w:szCs w:val="24"/>
        </w:rPr>
      </w:pPr>
      <w:r w:rsidRPr="00331ECF">
        <w:rPr>
          <w:rFonts w:ascii="Times New Roman" w:hAnsi="Times New Roman"/>
          <w:sz w:val="24"/>
          <w:szCs w:val="24"/>
        </w:rPr>
        <w:t>-составление технической документации (графиков работ, инструкций, смет, планов, заявок на материалы и оборудование) и подготовка отчетности по установленным формам;</w:t>
      </w:r>
    </w:p>
    <w:p w:rsidR="00E72D6D" w:rsidRPr="00331ECF" w:rsidRDefault="00E72D6D" w:rsidP="00E72D6D">
      <w:pPr>
        <w:ind w:firstLine="567"/>
        <w:jc w:val="both"/>
        <w:rPr>
          <w:rFonts w:ascii="Times New Roman" w:hAnsi="Times New Roman"/>
          <w:sz w:val="24"/>
          <w:szCs w:val="24"/>
        </w:rPr>
      </w:pPr>
      <w:r w:rsidRPr="00331ECF">
        <w:rPr>
          <w:rFonts w:ascii="Times New Roman" w:hAnsi="Times New Roman"/>
          <w:sz w:val="24"/>
          <w:szCs w:val="24"/>
        </w:rPr>
        <w:t>-проведение анализа и оценка производственных и непроизводственных затрат на обеспечение требуемого качества продукции, анализ результатов деятельности производственных подразделений;</w:t>
      </w:r>
    </w:p>
    <w:p w:rsidR="00E72D6D" w:rsidRPr="00331ECF" w:rsidRDefault="00E72D6D" w:rsidP="00E72D6D">
      <w:pPr>
        <w:ind w:firstLine="567"/>
        <w:jc w:val="both"/>
        <w:rPr>
          <w:rFonts w:ascii="Times New Roman" w:hAnsi="Times New Roman"/>
          <w:sz w:val="24"/>
          <w:szCs w:val="24"/>
        </w:rPr>
      </w:pPr>
      <w:r w:rsidRPr="00331ECF">
        <w:rPr>
          <w:rFonts w:ascii="Times New Roman" w:hAnsi="Times New Roman"/>
          <w:sz w:val="24"/>
          <w:szCs w:val="24"/>
        </w:rPr>
        <w:t>-выполнение работ по стандартизации, технической подготовке к сертификации машин, приводов, систем, различных комплексов, технических средств, систем, процессов, оборудования и материалов;</w:t>
      </w:r>
    </w:p>
    <w:p w:rsidR="00E72D6D" w:rsidRPr="00331ECF" w:rsidRDefault="00E72D6D" w:rsidP="00E72D6D">
      <w:pPr>
        <w:ind w:firstLine="567"/>
        <w:jc w:val="both"/>
        <w:rPr>
          <w:rFonts w:ascii="Times New Roman" w:hAnsi="Times New Roman"/>
          <w:sz w:val="24"/>
          <w:szCs w:val="24"/>
        </w:rPr>
      </w:pPr>
      <w:r w:rsidRPr="00331ECF">
        <w:rPr>
          <w:rFonts w:ascii="Times New Roman" w:hAnsi="Times New Roman"/>
          <w:sz w:val="24"/>
          <w:szCs w:val="24"/>
        </w:rPr>
        <w:t>-планирование работы персонала и фондов оплаты труда; подготовка документации для создания системы менеджмента качества на предприятии;</w:t>
      </w:r>
    </w:p>
    <w:p w:rsidR="00E72D6D" w:rsidRPr="00331ECF" w:rsidRDefault="00E72D6D" w:rsidP="00E72D6D">
      <w:pPr>
        <w:ind w:firstLine="567"/>
        <w:jc w:val="both"/>
        <w:rPr>
          <w:rFonts w:ascii="Times New Roman" w:hAnsi="Times New Roman"/>
          <w:sz w:val="24"/>
          <w:szCs w:val="24"/>
        </w:rPr>
      </w:pPr>
      <w:r w:rsidRPr="00331ECF">
        <w:rPr>
          <w:rFonts w:ascii="Times New Roman" w:hAnsi="Times New Roman"/>
          <w:sz w:val="24"/>
          <w:szCs w:val="24"/>
        </w:rPr>
        <w:t>-проведение организационно-плановых расчетов по созданию или реорганизации производственных участков;</w:t>
      </w:r>
    </w:p>
    <w:p w:rsidR="00E72D6D" w:rsidRPr="00331ECF" w:rsidRDefault="00E72D6D" w:rsidP="00E72D6D">
      <w:pPr>
        <w:ind w:firstLine="567"/>
        <w:jc w:val="both"/>
        <w:rPr>
          <w:rFonts w:ascii="Times New Roman" w:hAnsi="Times New Roman"/>
          <w:sz w:val="24"/>
          <w:szCs w:val="24"/>
        </w:rPr>
      </w:pPr>
      <w:r w:rsidRPr="00331ECF">
        <w:rPr>
          <w:rFonts w:ascii="Times New Roman" w:hAnsi="Times New Roman"/>
          <w:sz w:val="24"/>
          <w:szCs w:val="24"/>
        </w:rPr>
        <w:t xml:space="preserve">• </w:t>
      </w:r>
      <w:r w:rsidRPr="00331ECF">
        <w:rPr>
          <w:rFonts w:ascii="Times New Roman" w:hAnsi="Times New Roman"/>
          <w:b/>
          <w:sz w:val="24"/>
          <w:szCs w:val="24"/>
        </w:rPr>
        <w:t>Научно-исследовательская деятельность:</w:t>
      </w:r>
    </w:p>
    <w:p w:rsidR="00E72D6D" w:rsidRPr="00331ECF" w:rsidRDefault="00E72D6D" w:rsidP="00E72D6D">
      <w:pPr>
        <w:ind w:firstLine="567"/>
        <w:jc w:val="both"/>
        <w:rPr>
          <w:rFonts w:ascii="Times New Roman" w:hAnsi="Times New Roman"/>
          <w:sz w:val="24"/>
          <w:szCs w:val="24"/>
        </w:rPr>
      </w:pPr>
      <w:r w:rsidRPr="00331ECF">
        <w:rPr>
          <w:rFonts w:ascii="Times New Roman" w:hAnsi="Times New Roman"/>
          <w:sz w:val="24"/>
          <w:szCs w:val="24"/>
        </w:rPr>
        <w:t>-изучение научно-технической информации отечественного и зарубежного опыта по направлению исследований в области машин, приводов, систем, различных комплексов машиностроительного производства;</w:t>
      </w:r>
    </w:p>
    <w:p w:rsidR="00E72D6D" w:rsidRPr="00331ECF" w:rsidRDefault="00E72D6D" w:rsidP="00E72D6D">
      <w:pPr>
        <w:ind w:firstLine="567"/>
        <w:jc w:val="both"/>
        <w:rPr>
          <w:rFonts w:ascii="Times New Roman" w:hAnsi="Times New Roman"/>
          <w:sz w:val="24"/>
          <w:szCs w:val="24"/>
        </w:rPr>
      </w:pPr>
      <w:r w:rsidRPr="00331ECF">
        <w:rPr>
          <w:rFonts w:ascii="Times New Roman" w:hAnsi="Times New Roman"/>
          <w:sz w:val="24"/>
          <w:szCs w:val="24"/>
        </w:rPr>
        <w:t>-математическое моделирование машин, приводов, систем, различных комплексов, процессов, оборудования и производственных объектов с использованием стандартных пакетов и средств автоматизированного проектирования и проведения исследований;</w:t>
      </w:r>
    </w:p>
    <w:p w:rsidR="00E72D6D" w:rsidRPr="00331ECF" w:rsidRDefault="00E72D6D" w:rsidP="00E72D6D">
      <w:pPr>
        <w:ind w:firstLine="567"/>
        <w:jc w:val="both"/>
        <w:rPr>
          <w:rFonts w:ascii="Times New Roman" w:hAnsi="Times New Roman"/>
          <w:sz w:val="24"/>
          <w:szCs w:val="24"/>
        </w:rPr>
      </w:pPr>
      <w:r w:rsidRPr="00331ECF">
        <w:rPr>
          <w:rFonts w:ascii="Times New Roman" w:hAnsi="Times New Roman"/>
          <w:sz w:val="24"/>
          <w:szCs w:val="24"/>
        </w:rPr>
        <w:t>-проведение экспериментов по заданным методикам, обработка и анализ результатов;</w:t>
      </w:r>
    </w:p>
    <w:p w:rsidR="00E72D6D" w:rsidRPr="00331ECF" w:rsidRDefault="00E72D6D" w:rsidP="00E72D6D">
      <w:pPr>
        <w:ind w:firstLine="567"/>
        <w:jc w:val="both"/>
        <w:rPr>
          <w:rFonts w:ascii="Times New Roman" w:hAnsi="Times New Roman"/>
          <w:b/>
          <w:i/>
          <w:sz w:val="24"/>
          <w:szCs w:val="24"/>
        </w:rPr>
      </w:pPr>
      <w:r w:rsidRPr="00331ECF">
        <w:rPr>
          <w:rFonts w:ascii="Times New Roman" w:hAnsi="Times New Roman"/>
          <w:sz w:val="24"/>
          <w:szCs w:val="24"/>
        </w:rPr>
        <w:t>-участие в работах по составлению научных отчетов по выполненному заданию и по внедрении результатов исследований и разработок в области машиностроения</w:t>
      </w:r>
      <w:r w:rsidRPr="00331ECF">
        <w:rPr>
          <w:rFonts w:ascii="Times New Roman" w:hAnsi="Times New Roman"/>
          <w:i/>
          <w:sz w:val="24"/>
          <w:szCs w:val="24"/>
        </w:rPr>
        <w:t>.</w:t>
      </w:r>
    </w:p>
    <w:p w:rsidR="00E72D6D" w:rsidRPr="00331ECF" w:rsidRDefault="00E72D6D" w:rsidP="00E72D6D">
      <w:pPr>
        <w:spacing w:before="120" w:after="100" w:afterAutospacing="1"/>
        <w:ind w:left="900"/>
        <w:jc w:val="both"/>
        <w:rPr>
          <w:rFonts w:ascii="Times New Roman" w:hAnsi="Times New Roman"/>
          <w:b/>
          <w:i/>
          <w:sz w:val="24"/>
          <w:szCs w:val="24"/>
        </w:rPr>
      </w:pPr>
      <w:r w:rsidRPr="00331ECF">
        <w:rPr>
          <w:rFonts w:ascii="Times New Roman" w:hAnsi="Times New Roman"/>
          <w:b/>
          <w:sz w:val="24"/>
          <w:szCs w:val="24"/>
        </w:rPr>
        <w:t>3. Компетенции выпускника, формируемые в результате освоения ООП ВПО</w:t>
      </w:r>
      <w:r w:rsidRPr="00331ECF">
        <w:rPr>
          <w:rFonts w:ascii="Times New Roman" w:hAnsi="Times New Roman"/>
          <w:sz w:val="24"/>
          <w:szCs w:val="24"/>
        </w:rPr>
        <w:t xml:space="preserve"> </w:t>
      </w:r>
    </w:p>
    <w:p w:rsidR="00E72D6D" w:rsidRPr="00331ECF" w:rsidRDefault="00E72D6D" w:rsidP="00E72D6D">
      <w:pPr>
        <w:ind w:firstLine="540"/>
        <w:jc w:val="both"/>
        <w:rPr>
          <w:rFonts w:ascii="Times New Roman" w:hAnsi="Times New Roman"/>
          <w:sz w:val="24"/>
          <w:szCs w:val="24"/>
        </w:rPr>
      </w:pPr>
      <w:r w:rsidRPr="00331ECF">
        <w:rPr>
          <w:rFonts w:ascii="Times New Roman" w:hAnsi="Times New Roman"/>
          <w:color w:val="000000"/>
          <w:sz w:val="24"/>
          <w:szCs w:val="24"/>
        </w:rPr>
        <w:t xml:space="preserve">Выпускник по направлению подготовки </w:t>
      </w:r>
      <w:r w:rsidRPr="00331ECF">
        <w:rPr>
          <w:rFonts w:ascii="Times New Roman" w:hAnsi="Times New Roman"/>
          <w:b/>
          <w:sz w:val="24"/>
          <w:szCs w:val="24"/>
        </w:rPr>
        <w:t xml:space="preserve">650400 -Технологические машины и оборудование </w:t>
      </w:r>
      <w:r w:rsidRPr="00331ECF">
        <w:rPr>
          <w:rFonts w:ascii="Times New Roman" w:hAnsi="Times New Roman"/>
          <w:sz w:val="24"/>
          <w:szCs w:val="24"/>
        </w:rPr>
        <w:t>с присвоением академической степени «бакалавр» в соответствии с целями ООП и задачами профессиональной деятельности, должен обладать следующими компетенциями:</w:t>
      </w:r>
    </w:p>
    <w:p w:rsidR="00E72D6D" w:rsidRPr="00331ECF" w:rsidRDefault="00E72D6D" w:rsidP="00E72D6D">
      <w:pPr>
        <w:spacing w:line="276" w:lineRule="auto"/>
        <w:ind w:firstLine="540"/>
        <w:jc w:val="both"/>
        <w:rPr>
          <w:rFonts w:ascii="Times New Roman" w:eastAsia="SimSun" w:hAnsi="Times New Roman"/>
          <w:i/>
          <w:sz w:val="24"/>
          <w:szCs w:val="24"/>
          <w:lang w:eastAsia="ru-RU"/>
        </w:rPr>
      </w:pPr>
      <w:r w:rsidRPr="00331ECF">
        <w:rPr>
          <w:rFonts w:ascii="Times New Roman" w:eastAsia="SimSun" w:hAnsi="Times New Roman"/>
          <w:b/>
          <w:i/>
          <w:sz w:val="24"/>
          <w:szCs w:val="24"/>
          <w:lang w:eastAsia="ru-RU"/>
        </w:rPr>
        <w:t>а)</w:t>
      </w:r>
      <w:r w:rsidRPr="00331ECF">
        <w:rPr>
          <w:rFonts w:ascii="Times New Roman" w:eastAsia="SimSun" w:hAnsi="Times New Roman"/>
          <w:i/>
          <w:sz w:val="24"/>
          <w:szCs w:val="24"/>
          <w:lang w:eastAsia="ru-RU"/>
        </w:rPr>
        <w:t xml:space="preserve"> </w:t>
      </w:r>
      <w:r w:rsidRPr="00331ECF">
        <w:rPr>
          <w:rFonts w:ascii="Times New Roman" w:eastAsia="SimSun" w:hAnsi="Times New Roman"/>
          <w:i/>
          <w:sz w:val="24"/>
          <w:szCs w:val="24"/>
          <w:lang w:val="ky-KG" w:eastAsia="ru-RU"/>
        </w:rPr>
        <w:t>У</w:t>
      </w:r>
      <w:proofErr w:type="spellStart"/>
      <w:r w:rsidRPr="00331ECF">
        <w:rPr>
          <w:rFonts w:ascii="Times New Roman" w:eastAsia="SimSun" w:hAnsi="Times New Roman"/>
          <w:i/>
          <w:sz w:val="24"/>
          <w:szCs w:val="24"/>
          <w:lang w:eastAsia="ru-RU"/>
        </w:rPr>
        <w:t>ниверсальными</w:t>
      </w:r>
      <w:proofErr w:type="spellEnd"/>
    </w:p>
    <w:p w:rsidR="00E72D6D" w:rsidRPr="00331ECF" w:rsidRDefault="00E72D6D" w:rsidP="00E72D6D">
      <w:pPr>
        <w:numPr>
          <w:ilvl w:val="0"/>
          <w:numId w:val="6"/>
        </w:numPr>
        <w:tabs>
          <w:tab w:val="left" w:pos="180"/>
          <w:tab w:val="left" w:pos="638"/>
          <w:tab w:val="left" w:pos="993"/>
        </w:tabs>
        <w:autoSpaceDE w:val="0"/>
        <w:autoSpaceDN w:val="0"/>
        <w:adjustRightInd w:val="0"/>
        <w:spacing w:line="276" w:lineRule="auto"/>
        <w:ind w:left="0" w:firstLine="0"/>
        <w:jc w:val="left"/>
        <w:rPr>
          <w:rFonts w:ascii="Times New Roman" w:eastAsia="SimSun" w:hAnsi="Times New Roman"/>
          <w:b/>
          <w:bCs/>
          <w:iCs/>
          <w:sz w:val="24"/>
          <w:szCs w:val="24"/>
          <w:lang w:val="en-US" w:eastAsia="ru-RU"/>
        </w:rPr>
      </w:pPr>
      <w:bookmarkStart w:id="1" w:name="bookmark3"/>
      <w:r w:rsidRPr="00331ECF">
        <w:rPr>
          <w:rFonts w:ascii="Times New Roman" w:eastAsia="SimSun" w:hAnsi="Times New Roman"/>
          <w:b/>
          <w:bCs/>
          <w:iCs/>
          <w:sz w:val="24"/>
          <w:szCs w:val="24"/>
          <w:lang w:eastAsia="ru-RU"/>
        </w:rPr>
        <w:t>-</w:t>
      </w:r>
      <w:r w:rsidRPr="00331ECF">
        <w:rPr>
          <w:rFonts w:ascii="Times New Roman" w:eastAsia="SimSun" w:hAnsi="Times New Roman"/>
          <w:b/>
          <w:iCs/>
          <w:sz w:val="24"/>
          <w:szCs w:val="24"/>
          <w:lang w:eastAsia="ru-RU"/>
        </w:rPr>
        <w:tab/>
      </w:r>
      <w:r w:rsidRPr="00331ECF">
        <w:rPr>
          <w:rFonts w:ascii="Times New Roman" w:eastAsia="SimSun" w:hAnsi="Times New Roman"/>
          <w:b/>
          <w:bCs/>
          <w:iCs/>
          <w:sz w:val="24"/>
          <w:szCs w:val="24"/>
          <w:lang w:eastAsia="ru-RU"/>
        </w:rPr>
        <w:t>общенаучными (ОК):</w:t>
      </w:r>
    </w:p>
    <w:p w:rsidR="00E72D6D" w:rsidRPr="00331ECF" w:rsidRDefault="00E72D6D" w:rsidP="00E72D6D">
      <w:pPr>
        <w:numPr>
          <w:ilvl w:val="0"/>
          <w:numId w:val="6"/>
        </w:numPr>
        <w:tabs>
          <w:tab w:val="left" w:pos="720"/>
        </w:tabs>
        <w:spacing w:line="276" w:lineRule="auto"/>
        <w:jc w:val="both"/>
        <w:rPr>
          <w:rFonts w:ascii="Times New Roman" w:eastAsia="SimSun" w:hAnsi="Times New Roman"/>
          <w:bCs/>
          <w:sz w:val="24"/>
          <w:szCs w:val="24"/>
          <w:lang w:eastAsia="ru-RU"/>
        </w:rPr>
      </w:pPr>
      <w:proofErr w:type="gramStart"/>
      <w:r w:rsidRPr="00331ECF">
        <w:rPr>
          <w:rFonts w:ascii="Times New Roman" w:eastAsia="SimSun" w:hAnsi="Times New Roman"/>
          <w:bCs/>
          <w:sz w:val="24"/>
          <w:szCs w:val="24"/>
          <w:lang w:eastAsia="ru-RU"/>
        </w:rPr>
        <w:t>способен</w:t>
      </w:r>
      <w:proofErr w:type="gramEnd"/>
      <w:r w:rsidRPr="00331ECF">
        <w:rPr>
          <w:rFonts w:ascii="Times New Roman" w:eastAsia="SimSun" w:hAnsi="Times New Roman"/>
          <w:bCs/>
          <w:sz w:val="24"/>
          <w:szCs w:val="24"/>
          <w:lang w:eastAsia="ru-RU"/>
        </w:rPr>
        <w:t xml:space="preserve"> критически   оценивать и использовать научные знания об окружающем мире, ориентироваться в ценностях жизни, культуры и занимать активную гражданскую позицию, проявлять уважение к людям и толерантность; (ОК-1); </w:t>
      </w:r>
    </w:p>
    <w:p w:rsidR="00E72D6D" w:rsidRPr="00331ECF" w:rsidRDefault="00E72D6D" w:rsidP="00E72D6D">
      <w:pPr>
        <w:numPr>
          <w:ilvl w:val="0"/>
          <w:numId w:val="6"/>
        </w:numPr>
        <w:tabs>
          <w:tab w:val="left" w:pos="180"/>
          <w:tab w:val="left" w:pos="638"/>
          <w:tab w:val="left" w:pos="993"/>
        </w:tabs>
        <w:autoSpaceDE w:val="0"/>
        <w:autoSpaceDN w:val="0"/>
        <w:adjustRightInd w:val="0"/>
        <w:spacing w:line="276" w:lineRule="auto"/>
        <w:ind w:left="0" w:firstLine="0"/>
        <w:jc w:val="left"/>
        <w:rPr>
          <w:rFonts w:ascii="Times New Roman" w:eastAsia="SimSun" w:hAnsi="Times New Roman"/>
          <w:b/>
          <w:bCs/>
          <w:iCs/>
          <w:sz w:val="24"/>
          <w:szCs w:val="24"/>
          <w:lang w:eastAsia="ru-RU"/>
        </w:rPr>
      </w:pPr>
      <w:r w:rsidRPr="00331ECF">
        <w:rPr>
          <w:rFonts w:ascii="Times New Roman" w:eastAsia="SimSun" w:hAnsi="Times New Roman"/>
          <w:b/>
          <w:bCs/>
          <w:iCs/>
          <w:sz w:val="24"/>
          <w:szCs w:val="24"/>
          <w:lang w:eastAsia="ru-RU"/>
        </w:rPr>
        <w:t>-</w:t>
      </w:r>
      <w:r w:rsidRPr="00331ECF">
        <w:rPr>
          <w:rFonts w:ascii="Times New Roman" w:eastAsia="SimSun" w:hAnsi="Times New Roman"/>
          <w:b/>
          <w:iCs/>
          <w:sz w:val="24"/>
          <w:szCs w:val="24"/>
          <w:lang w:eastAsia="ru-RU"/>
        </w:rPr>
        <w:tab/>
      </w:r>
      <w:r w:rsidRPr="00331ECF">
        <w:rPr>
          <w:rFonts w:ascii="Times New Roman" w:eastAsia="SimSun" w:hAnsi="Times New Roman"/>
          <w:b/>
          <w:bCs/>
          <w:iCs/>
          <w:sz w:val="24"/>
          <w:szCs w:val="24"/>
          <w:lang w:eastAsia="ru-RU"/>
        </w:rPr>
        <w:t>инструментальными (ИК):</w:t>
      </w:r>
    </w:p>
    <w:p w:rsidR="00E72D6D" w:rsidRPr="00331ECF" w:rsidRDefault="00E72D6D" w:rsidP="00E72D6D">
      <w:pPr>
        <w:numPr>
          <w:ilvl w:val="0"/>
          <w:numId w:val="7"/>
        </w:numPr>
        <w:tabs>
          <w:tab w:val="left" w:pos="720"/>
          <w:tab w:val="left" w:pos="993"/>
        </w:tabs>
        <w:spacing w:line="276" w:lineRule="auto"/>
        <w:ind w:left="720"/>
        <w:jc w:val="both"/>
        <w:rPr>
          <w:rFonts w:ascii="Times New Roman" w:eastAsia="SimSun" w:hAnsi="Times New Roman"/>
          <w:bCs/>
          <w:sz w:val="24"/>
          <w:szCs w:val="24"/>
          <w:lang w:eastAsia="ru-RU"/>
        </w:rPr>
      </w:pPr>
      <w:proofErr w:type="gramStart"/>
      <w:r w:rsidRPr="00331ECF">
        <w:rPr>
          <w:rFonts w:ascii="Times New Roman" w:eastAsia="SimSun" w:hAnsi="Times New Roman"/>
          <w:bCs/>
          <w:sz w:val="24"/>
          <w:szCs w:val="24"/>
          <w:lang w:eastAsia="ru-RU"/>
        </w:rPr>
        <w:t>способен</w:t>
      </w:r>
      <w:proofErr w:type="gramEnd"/>
      <w:r w:rsidRPr="00331ECF">
        <w:rPr>
          <w:rFonts w:ascii="Times New Roman" w:eastAsia="SimSun" w:hAnsi="Times New Roman"/>
          <w:bCs/>
          <w:sz w:val="24"/>
          <w:szCs w:val="24"/>
          <w:lang w:eastAsia="ru-RU"/>
        </w:rPr>
        <w:t xml:space="preserve"> вести деловое общение на государственном, официальном и на одном из иностранных языков в области работы и обучения (ИК-1); </w:t>
      </w:r>
    </w:p>
    <w:p w:rsidR="00E72D6D" w:rsidRPr="00331ECF" w:rsidRDefault="00E72D6D" w:rsidP="00E72D6D">
      <w:pPr>
        <w:numPr>
          <w:ilvl w:val="0"/>
          <w:numId w:val="7"/>
        </w:numPr>
        <w:tabs>
          <w:tab w:val="left" w:pos="720"/>
          <w:tab w:val="left" w:pos="993"/>
        </w:tabs>
        <w:spacing w:line="276" w:lineRule="auto"/>
        <w:ind w:left="720"/>
        <w:jc w:val="both"/>
        <w:rPr>
          <w:rFonts w:ascii="Times New Roman" w:eastAsia="SimSun" w:hAnsi="Times New Roman"/>
          <w:bCs/>
          <w:sz w:val="24"/>
          <w:szCs w:val="24"/>
          <w:lang w:eastAsia="ru-RU"/>
        </w:rPr>
      </w:pPr>
      <w:proofErr w:type="gramStart"/>
      <w:r w:rsidRPr="00331ECF">
        <w:rPr>
          <w:rFonts w:ascii="Times New Roman" w:eastAsia="SimSun" w:hAnsi="Times New Roman"/>
          <w:bCs/>
          <w:sz w:val="24"/>
          <w:szCs w:val="24"/>
          <w:lang w:eastAsia="ru-RU"/>
        </w:rPr>
        <w:t>способен</w:t>
      </w:r>
      <w:proofErr w:type="gramEnd"/>
      <w:r w:rsidRPr="00331ECF">
        <w:rPr>
          <w:rFonts w:ascii="Times New Roman" w:eastAsia="SimSun" w:hAnsi="Times New Roman"/>
          <w:bCs/>
          <w:sz w:val="24"/>
          <w:szCs w:val="24"/>
          <w:lang w:eastAsia="ru-RU"/>
        </w:rPr>
        <w:t xml:space="preserve"> приобретать и применять новые знания с использованием информационных технологий для решения сложных проблем в области работы и обучения (ИК-2);</w:t>
      </w:r>
    </w:p>
    <w:p w:rsidR="00E72D6D" w:rsidRPr="00331ECF" w:rsidRDefault="00E72D6D" w:rsidP="00E72D6D">
      <w:pPr>
        <w:numPr>
          <w:ilvl w:val="0"/>
          <w:numId w:val="7"/>
        </w:numPr>
        <w:tabs>
          <w:tab w:val="left" w:pos="720"/>
          <w:tab w:val="left" w:pos="993"/>
        </w:tabs>
        <w:spacing w:line="276" w:lineRule="auto"/>
        <w:ind w:left="720"/>
        <w:jc w:val="both"/>
        <w:rPr>
          <w:rFonts w:ascii="Times New Roman" w:eastAsia="SimSun" w:hAnsi="Times New Roman"/>
          <w:bCs/>
          <w:sz w:val="24"/>
          <w:szCs w:val="24"/>
          <w:lang w:eastAsia="ru-RU"/>
        </w:rPr>
      </w:pPr>
      <w:proofErr w:type="gramStart"/>
      <w:r w:rsidRPr="00331ECF">
        <w:rPr>
          <w:rFonts w:ascii="Times New Roman" w:eastAsia="SimSun" w:hAnsi="Times New Roman"/>
          <w:bCs/>
          <w:sz w:val="24"/>
          <w:szCs w:val="24"/>
          <w:lang w:eastAsia="ru-RU"/>
        </w:rPr>
        <w:t>способен</w:t>
      </w:r>
      <w:proofErr w:type="gramEnd"/>
      <w:r w:rsidRPr="00331ECF">
        <w:rPr>
          <w:rFonts w:ascii="Times New Roman" w:eastAsia="SimSun" w:hAnsi="Times New Roman"/>
          <w:bCs/>
          <w:sz w:val="24"/>
          <w:szCs w:val="24"/>
          <w:lang w:eastAsia="ru-RU"/>
        </w:rPr>
        <w:t xml:space="preserve"> использовать предпринимательские знания и навыки в профессиональной деятельности (ИК-3);</w:t>
      </w:r>
    </w:p>
    <w:p w:rsidR="00E72D6D" w:rsidRPr="00331ECF" w:rsidRDefault="00E72D6D" w:rsidP="00E72D6D">
      <w:pPr>
        <w:numPr>
          <w:ilvl w:val="0"/>
          <w:numId w:val="6"/>
        </w:numPr>
        <w:tabs>
          <w:tab w:val="left" w:pos="662"/>
          <w:tab w:val="left" w:pos="993"/>
        </w:tabs>
        <w:autoSpaceDE w:val="0"/>
        <w:autoSpaceDN w:val="0"/>
        <w:adjustRightInd w:val="0"/>
        <w:spacing w:line="276" w:lineRule="auto"/>
        <w:ind w:left="0" w:firstLine="0"/>
        <w:jc w:val="left"/>
        <w:rPr>
          <w:rFonts w:ascii="Times New Roman" w:eastAsia="SimSun" w:hAnsi="Times New Roman"/>
          <w:b/>
          <w:bCs/>
          <w:iCs/>
          <w:sz w:val="24"/>
          <w:szCs w:val="24"/>
          <w:lang w:eastAsia="ru-RU"/>
        </w:rPr>
      </w:pPr>
      <w:r w:rsidRPr="00331ECF">
        <w:rPr>
          <w:rFonts w:ascii="Times New Roman" w:eastAsia="SimSun" w:hAnsi="Times New Roman"/>
          <w:b/>
          <w:bCs/>
          <w:iCs/>
          <w:sz w:val="24"/>
          <w:szCs w:val="24"/>
          <w:lang w:eastAsia="ru-RU"/>
        </w:rPr>
        <w:t>- социально-личностными и общекультурными (СЛК):</w:t>
      </w:r>
    </w:p>
    <w:p w:rsidR="00E72D6D" w:rsidRPr="00331ECF" w:rsidRDefault="00E72D6D" w:rsidP="00E72D6D">
      <w:pPr>
        <w:numPr>
          <w:ilvl w:val="0"/>
          <w:numId w:val="8"/>
        </w:numPr>
        <w:tabs>
          <w:tab w:val="clear" w:pos="1434"/>
          <w:tab w:val="num" w:pos="720"/>
          <w:tab w:val="left" w:pos="993"/>
        </w:tabs>
        <w:spacing w:line="276" w:lineRule="auto"/>
        <w:ind w:left="720"/>
        <w:jc w:val="both"/>
        <w:rPr>
          <w:rFonts w:ascii="Times New Roman" w:eastAsia="SimSun" w:hAnsi="Times New Roman"/>
          <w:bCs/>
          <w:sz w:val="24"/>
          <w:szCs w:val="24"/>
          <w:lang w:eastAsia="ru-RU"/>
        </w:rPr>
      </w:pPr>
      <w:proofErr w:type="gramStart"/>
      <w:r w:rsidRPr="00331ECF">
        <w:rPr>
          <w:rFonts w:ascii="Times New Roman" w:eastAsia="SimSun" w:hAnsi="Times New Roman"/>
          <w:bCs/>
          <w:sz w:val="24"/>
          <w:szCs w:val="24"/>
          <w:lang w:eastAsia="ru-RU"/>
        </w:rPr>
        <w:t>способен</w:t>
      </w:r>
      <w:proofErr w:type="gramEnd"/>
      <w:r w:rsidRPr="00331ECF">
        <w:rPr>
          <w:rFonts w:ascii="Times New Roman" w:eastAsia="SimSun" w:hAnsi="Times New Roman"/>
          <w:bCs/>
          <w:sz w:val="24"/>
          <w:szCs w:val="24"/>
          <w:lang w:eastAsia="ru-RU"/>
        </w:rPr>
        <w:t xml:space="preserve"> обеспечить достижение целей в профессиональной деятельности отдельных </w:t>
      </w:r>
      <w:r w:rsidR="00A5274E">
        <w:rPr>
          <w:rFonts w:ascii="Times New Roman" w:eastAsia="SimSun" w:hAnsi="Times New Roman"/>
          <w:bCs/>
          <w:sz w:val="24"/>
          <w:szCs w:val="24"/>
          <w:lang w:eastAsia="ru-RU"/>
        </w:rPr>
        <w:t xml:space="preserve">лиц или групп </w:t>
      </w:r>
      <w:r w:rsidRPr="00331ECF">
        <w:rPr>
          <w:rFonts w:ascii="Times New Roman" w:eastAsia="SimSun" w:hAnsi="Times New Roman"/>
          <w:bCs/>
          <w:sz w:val="24"/>
          <w:szCs w:val="24"/>
          <w:lang w:eastAsia="ru-RU"/>
        </w:rPr>
        <w:t xml:space="preserve">(СЛК-1); </w:t>
      </w:r>
    </w:p>
    <w:p w:rsidR="00E72D6D" w:rsidRPr="00331ECF" w:rsidRDefault="00E72D6D" w:rsidP="00E72D6D">
      <w:pPr>
        <w:spacing w:line="276" w:lineRule="auto"/>
        <w:ind w:firstLine="540"/>
        <w:jc w:val="both"/>
        <w:rPr>
          <w:rFonts w:ascii="Times New Roman" w:eastAsia="SimSun" w:hAnsi="Times New Roman"/>
          <w:i/>
          <w:sz w:val="24"/>
          <w:szCs w:val="24"/>
          <w:lang w:eastAsia="ru-RU"/>
        </w:rPr>
      </w:pPr>
      <w:r w:rsidRPr="00331ECF">
        <w:rPr>
          <w:rFonts w:ascii="Times New Roman" w:eastAsia="SimSun" w:hAnsi="Times New Roman"/>
          <w:b/>
          <w:i/>
          <w:sz w:val="24"/>
          <w:szCs w:val="24"/>
          <w:lang w:eastAsia="ru-RU"/>
        </w:rPr>
        <w:t>б)</w:t>
      </w:r>
      <w:r w:rsidRPr="00331ECF">
        <w:rPr>
          <w:rFonts w:ascii="Times New Roman" w:eastAsia="SimSun" w:hAnsi="Times New Roman"/>
          <w:i/>
          <w:sz w:val="24"/>
          <w:szCs w:val="24"/>
          <w:lang w:eastAsia="ru-RU"/>
        </w:rPr>
        <w:t xml:space="preserve"> </w:t>
      </w:r>
      <w:r w:rsidRPr="00331ECF">
        <w:rPr>
          <w:rFonts w:ascii="Times New Roman" w:eastAsia="SimSun" w:hAnsi="Times New Roman"/>
          <w:i/>
          <w:sz w:val="24"/>
          <w:szCs w:val="24"/>
          <w:lang w:val="ky-KG" w:eastAsia="ru-RU"/>
        </w:rPr>
        <w:t>П</w:t>
      </w:r>
      <w:proofErr w:type="spellStart"/>
      <w:r w:rsidRPr="00331ECF">
        <w:rPr>
          <w:rFonts w:ascii="Times New Roman" w:eastAsia="SimSun" w:hAnsi="Times New Roman"/>
          <w:i/>
          <w:sz w:val="24"/>
          <w:szCs w:val="24"/>
          <w:lang w:eastAsia="ru-RU"/>
        </w:rPr>
        <w:t>рофессиональными</w:t>
      </w:r>
      <w:proofErr w:type="spellEnd"/>
      <w:r w:rsidRPr="00331ECF">
        <w:rPr>
          <w:rFonts w:ascii="Times New Roman" w:eastAsia="SimSun" w:hAnsi="Times New Roman"/>
          <w:i/>
          <w:sz w:val="24"/>
          <w:szCs w:val="24"/>
          <w:lang w:eastAsia="ru-RU"/>
        </w:rPr>
        <w:t xml:space="preserve"> (ПК):</w:t>
      </w:r>
      <w:bookmarkEnd w:id="1"/>
    </w:p>
    <w:p w:rsidR="00E72D6D" w:rsidRPr="00331ECF" w:rsidRDefault="00E72D6D" w:rsidP="00E72D6D">
      <w:pPr>
        <w:spacing w:line="276" w:lineRule="auto"/>
        <w:ind w:firstLine="540"/>
        <w:jc w:val="both"/>
        <w:rPr>
          <w:rFonts w:ascii="Times New Roman" w:eastAsia="SimSun" w:hAnsi="Times New Roman"/>
          <w:b/>
          <w:sz w:val="24"/>
          <w:szCs w:val="24"/>
          <w:lang w:eastAsia="ru-RU"/>
        </w:rPr>
      </w:pPr>
      <w:r w:rsidRPr="00331ECF">
        <w:rPr>
          <w:rFonts w:ascii="Times New Roman" w:eastAsia="SimSun" w:hAnsi="Times New Roman"/>
          <w:b/>
          <w:sz w:val="24"/>
          <w:szCs w:val="24"/>
          <w:lang w:eastAsia="ru-RU"/>
        </w:rPr>
        <w:t>-</w:t>
      </w:r>
      <w:r w:rsidRPr="00331ECF">
        <w:rPr>
          <w:rFonts w:ascii="Times New Roman" w:eastAsia="SimSun" w:hAnsi="Times New Roman"/>
          <w:b/>
          <w:sz w:val="24"/>
          <w:szCs w:val="24"/>
          <w:lang w:val="ky-KG" w:eastAsia="ru-RU"/>
        </w:rPr>
        <w:t>П</w:t>
      </w:r>
      <w:proofErr w:type="spellStart"/>
      <w:r w:rsidRPr="00331ECF">
        <w:rPr>
          <w:rFonts w:ascii="Times New Roman" w:eastAsia="SimSun" w:hAnsi="Times New Roman"/>
          <w:b/>
          <w:sz w:val="24"/>
          <w:szCs w:val="24"/>
          <w:lang w:eastAsia="ru-RU"/>
        </w:rPr>
        <w:t>роектно</w:t>
      </w:r>
      <w:proofErr w:type="spellEnd"/>
      <w:r w:rsidRPr="00331ECF">
        <w:rPr>
          <w:rFonts w:ascii="Times New Roman" w:eastAsia="SimSun" w:hAnsi="Times New Roman"/>
          <w:b/>
          <w:sz w:val="24"/>
          <w:szCs w:val="24"/>
          <w:lang w:eastAsia="ru-RU"/>
        </w:rPr>
        <w:t>-конструкторская деятельность:</w:t>
      </w:r>
    </w:p>
    <w:p w:rsidR="00E72D6D" w:rsidRPr="00331ECF" w:rsidRDefault="00E72D6D" w:rsidP="00E72D6D">
      <w:pPr>
        <w:spacing w:line="276" w:lineRule="auto"/>
        <w:ind w:firstLine="540"/>
        <w:jc w:val="both"/>
        <w:rPr>
          <w:rFonts w:ascii="Times New Roman" w:eastAsia="SimSun" w:hAnsi="Times New Roman"/>
          <w:sz w:val="24"/>
          <w:szCs w:val="24"/>
          <w:lang w:eastAsia="ru-RU"/>
        </w:rPr>
      </w:pPr>
      <w:r w:rsidRPr="00331ECF">
        <w:rPr>
          <w:rFonts w:ascii="Times New Roman" w:eastAsia="SimSun" w:hAnsi="Times New Roman"/>
          <w:sz w:val="24"/>
          <w:szCs w:val="24"/>
          <w:lang w:eastAsia="ru-RU"/>
        </w:rPr>
        <w:t xml:space="preserve">-способен применять стандартные методы расчета при проектировании деталей и узлов изделий машиностроения в соответствии с техническими заданиями и использованием </w:t>
      </w:r>
      <w:r w:rsidRPr="00331ECF">
        <w:rPr>
          <w:rFonts w:ascii="Times New Roman" w:eastAsia="SimSun" w:hAnsi="Times New Roman"/>
          <w:sz w:val="24"/>
          <w:szCs w:val="24"/>
          <w:lang w:eastAsia="ru-RU"/>
        </w:rPr>
        <w:lastRenderedPageBreak/>
        <w:t>стандартных средств автоматизации проектирования, а также способен проводить предварительное технико-экономическое обоснование проектных решений (ПК</w:t>
      </w:r>
      <w:r w:rsidR="00A5274E">
        <w:rPr>
          <w:rFonts w:ascii="Times New Roman" w:eastAsia="SimSun" w:hAnsi="Times New Roman"/>
          <w:sz w:val="24"/>
          <w:szCs w:val="24"/>
          <w:lang w:eastAsia="ru-RU"/>
        </w:rPr>
        <w:t>-</w:t>
      </w:r>
      <w:r w:rsidRPr="00331ECF">
        <w:rPr>
          <w:rFonts w:ascii="Times New Roman" w:eastAsia="SimSun" w:hAnsi="Times New Roman"/>
          <w:sz w:val="24"/>
          <w:szCs w:val="24"/>
          <w:lang w:eastAsia="ru-RU"/>
        </w:rPr>
        <w:t xml:space="preserve"> 1);</w:t>
      </w:r>
    </w:p>
    <w:p w:rsidR="00E72D6D" w:rsidRPr="00331ECF" w:rsidRDefault="00E72D6D" w:rsidP="00E72D6D">
      <w:pPr>
        <w:spacing w:line="276" w:lineRule="auto"/>
        <w:ind w:firstLine="540"/>
        <w:jc w:val="both"/>
        <w:rPr>
          <w:rFonts w:ascii="Times New Roman" w:eastAsia="SimSun" w:hAnsi="Times New Roman"/>
          <w:sz w:val="24"/>
          <w:szCs w:val="24"/>
          <w:lang w:eastAsia="ru-RU"/>
        </w:rPr>
      </w:pPr>
      <w:r w:rsidRPr="00331ECF">
        <w:rPr>
          <w:rFonts w:ascii="Times New Roman" w:eastAsia="SimSun" w:hAnsi="Times New Roman"/>
          <w:sz w:val="24"/>
          <w:szCs w:val="24"/>
          <w:lang w:eastAsia="ru-RU"/>
        </w:rPr>
        <w:t>-способен разрабатывать рабочую и техническую документацию, оформлять законченные проектно-конструкторские работы с проверкой соответствия разрабатываемых проектов и технической документации стандартам, техническим условиям и другим нормативным документам (ПК</w:t>
      </w:r>
      <w:r w:rsidR="00A5274E">
        <w:rPr>
          <w:rFonts w:ascii="Times New Roman" w:eastAsia="SimSun" w:hAnsi="Times New Roman"/>
          <w:sz w:val="24"/>
          <w:szCs w:val="24"/>
          <w:lang w:eastAsia="ru-RU"/>
        </w:rPr>
        <w:t>-</w:t>
      </w:r>
      <w:r w:rsidRPr="00331ECF">
        <w:rPr>
          <w:rFonts w:ascii="Times New Roman" w:eastAsia="SimSun" w:hAnsi="Times New Roman"/>
          <w:sz w:val="24"/>
          <w:szCs w:val="24"/>
          <w:lang w:eastAsia="ru-RU"/>
        </w:rPr>
        <w:t>2);</w:t>
      </w:r>
    </w:p>
    <w:p w:rsidR="00E72D6D" w:rsidRPr="00331ECF" w:rsidRDefault="00E72D6D" w:rsidP="00E72D6D">
      <w:pPr>
        <w:spacing w:line="276" w:lineRule="auto"/>
        <w:ind w:firstLine="540"/>
        <w:jc w:val="both"/>
        <w:rPr>
          <w:rFonts w:ascii="Times New Roman" w:eastAsia="SimSun" w:hAnsi="Times New Roman"/>
          <w:sz w:val="24"/>
          <w:szCs w:val="24"/>
          <w:lang w:eastAsia="ru-RU"/>
        </w:rPr>
      </w:pPr>
      <w:r w:rsidRPr="00331ECF">
        <w:rPr>
          <w:rFonts w:ascii="Times New Roman" w:eastAsia="SimSun" w:hAnsi="Times New Roman"/>
          <w:sz w:val="24"/>
          <w:szCs w:val="24"/>
          <w:lang w:eastAsia="ru-RU"/>
        </w:rPr>
        <w:t xml:space="preserve">-способен проводить патентные исследования с целью обеспечения патентной частоты новых проектных решений и их </w:t>
      </w:r>
      <w:proofErr w:type="spellStart"/>
      <w:r w:rsidRPr="00331ECF">
        <w:rPr>
          <w:rFonts w:ascii="Times New Roman" w:eastAsia="SimSun" w:hAnsi="Times New Roman"/>
          <w:sz w:val="24"/>
          <w:szCs w:val="24"/>
          <w:lang w:eastAsia="ru-RU"/>
        </w:rPr>
        <w:t>патентноспособности</w:t>
      </w:r>
      <w:proofErr w:type="spellEnd"/>
      <w:r w:rsidRPr="00331ECF">
        <w:rPr>
          <w:rFonts w:ascii="Times New Roman" w:eastAsia="SimSun" w:hAnsi="Times New Roman"/>
          <w:sz w:val="24"/>
          <w:szCs w:val="24"/>
          <w:lang w:eastAsia="ru-RU"/>
        </w:rPr>
        <w:t xml:space="preserve"> с определением показателей технического уровня проектируемых изделий (ПК</w:t>
      </w:r>
      <w:r w:rsidR="00A5274E">
        <w:rPr>
          <w:rFonts w:ascii="Times New Roman" w:eastAsia="SimSun" w:hAnsi="Times New Roman"/>
          <w:sz w:val="24"/>
          <w:szCs w:val="24"/>
          <w:lang w:eastAsia="ru-RU"/>
        </w:rPr>
        <w:t>-</w:t>
      </w:r>
      <w:r w:rsidRPr="00331ECF">
        <w:rPr>
          <w:rFonts w:ascii="Times New Roman" w:eastAsia="SimSun" w:hAnsi="Times New Roman"/>
          <w:sz w:val="24"/>
          <w:szCs w:val="24"/>
          <w:lang w:eastAsia="ru-RU"/>
        </w:rPr>
        <w:t xml:space="preserve"> 3);</w:t>
      </w:r>
    </w:p>
    <w:p w:rsidR="00E72D6D" w:rsidRPr="00331ECF" w:rsidRDefault="00E72D6D" w:rsidP="00E72D6D">
      <w:pPr>
        <w:spacing w:line="276" w:lineRule="auto"/>
        <w:ind w:firstLine="540"/>
        <w:jc w:val="both"/>
        <w:rPr>
          <w:rFonts w:ascii="Times New Roman" w:eastAsia="SimSun" w:hAnsi="Times New Roman"/>
          <w:b/>
          <w:sz w:val="24"/>
          <w:szCs w:val="24"/>
          <w:lang w:eastAsia="ru-RU"/>
        </w:rPr>
      </w:pPr>
      <w:r w:rsidRPr="00331ECF">
        <w:rPr>
          <w:rFonts w:ascii="Times New Roman" w:eastAsia="SimSun" w:hAnsi="Times New Roman"/>
          <w:b/>
          <w:sz w:val="24"/>
          <w:szCs w:val="24"/>
          <w:lang w:eastAsia="ru-RU"/>
        </w:rPr>
        <w:t>-</w:t>
      </w:r>
      <w:r w:rsidRPr="00331ECF">
        <w:rPr>
          <w:rFonts w:ascii="Times New Roman" w:eastAsia="SimSun" w:hAnsi="Times New Roman"/>
          <w:b/>
          <w:sz w:val="24"/>
          <w:szCs w:val="24"/>
          <w:lang w:val="ky-KG" w:eastAsia="ru-RU"/>
        </w:rPr>
        <w:t>П</w:t>
      </w:r>
      <w:proofErr w:type="spellStart"/>
      <w:r w:rsidRPr="00331ECF">
        <w:rPr>
          <w:rFonts w:ascii="Times New Roman" w:eastAsia="SimSun" w:hAnsi="Times New Roman"/>
          <w:b/>
          <w:sz w:val="24"/>
          <w:szCs w:val="24"/>
          <w:lang w:eastAsia="ru-RU"/>
        </w:rPr>
        <w:t>роизводственно</w:t>
      </w:r>
      <w:proofErr w:type="spellEnd"/>
      <w:r w:rsidRPr="00331ECF">
        <w:rPr>
          <w:rFonts w:ascii="Times New Roman" w:eastAsia="SimSun" w:hAnsi="Times New Roman"/>
          <w:b/>
          <w:sz w:val="24"/>
          <w:szCs w:val="24"/>
          <w:lang w:eastAsia="ru-RU"/>
        </w:rPr>
        <w:t>-технологическая деятельность:</w:t>
      </w:r>
    </w:p>
    <w:p w:rsidR="00E72D6D" w:rsidRPr="00331ECF" w:rsidRDefault="00E72D6D" w:rsidP="00E72D6D">
      <w:pPr>
        <w:spacing w:line="276" w:lineRule="auto"/>
        <w:ind w:firstLine="540"/>
        <w:jc w:val="both"/>
        <w:rPr>
          <w:rFonts w:ascii="Times New Roman" w:eastAsia="SimSun" w:hAnsi="Times New Roman"/>
          <w:sz w:val="24"/>
          <w:szCs w:val="24"/>
          <w:lang w:eastAsia="ru-RU"/>
        </w:rPr>
      </w:pPr>
      <w:r w:rsidRPr="00331ECF">
        <w:rPr>
          <w:rFonts w:ascii="Times New Roman" w:eastAsia="SimSun" w:hAnsi="Times New Roman"/>
          <w:sz w:val="24"/>
          <w:szCs w:val="24"/>
          <w:lang w:eastAsia="ru-RU"/>
        </w:rPr>
        <w:t>-способен применять методы контроля качества изделий и объектов в сфере профессиональной деятельности, проводить анализ причин нарушений технологических процессов в машиностроении и разрабатывать мероприятия по их предупреждению (ПК</w:t>
      </w:r>
      <w:r w:rsidR="00A5274E">
        <w:rPr>
          <w:rFonts w:ascii="Times New Roman" w:eastAsia="SimSun" w:hAnsi="Times New Roman"/>
          <w:sz w:val="24"/>
          <w:szCs w:val="24"/>
          <w:lang w:eastAsia="ru-RU"/>
        </w:rPr>
        <w:t>-</w:t>
      </w:r>
      <w:r w:rsidRPr="00331ECF">
        <w:rPr>
          <w:rFonts w:ascii="Times New Roman" w:eastAsia="SimSun" w:hAnsi="Times New Roman"/>
          <w:sz w:val="24"/>
          <w:szCs w:val="24"/>
          <w:lang w:eastAsia="ru-RU"/>
        </w:rPr>
        <w:t>4).</w:t>
      </w:r>
    </w:p>
    <w:p w:rsidR="00E72D6D" w:rsidRPr="00331ECF" w:rsidRDefault="00E72D6D" w:rsidP="00E72D6D">
      <w:pPr>
        <w:spacing w:line="276" w:lineRule="auto"/>
        <w:ind w:firstLine="540"/>
        <w:jc w:val="both"/>
        <w:rPr>
          <w:rFonts w:ascii="Times New Roman" w:eastAsia="SimSun" w:hAnsi="Times New Roman"/>
          <w:sz w:val="24"/>
          <w:szCs w:val="24"/>
          <w:lang w:eastAsia="ru-RU"/>
        </w:rPr>
      </w:pPr>
      <w:r w:rsidRPr="00331ECF">
        <w:rPr>
          <w:rFonts w:ascii="Times New Roman" w:eastAsia="SimSun" w:hAnsi="Times New Roman"/>
          <w:sz w:val="24"/>
          <w:szCs w:val="24"/>
          <w:lang w:eastAsia="ru-RU"/>
        </w:rPr>
        <w:t>-способен участвовать в работах по доводке и освоению технологических процессов в ходе подготовки производства новой продукции, проверять качество монтажа и наладки при испытаниях и сдаче в эксплуатацию новых образцов изделий, узлов и деталей выпускаемой продукции (ПК</w:t>
      </w:r>
      <w:r w:rsidR="00A5274E">
        <w:rPr>
          <w:rFonts w:ascii="Times New Roman" w:eastAsia="SimSun" w:hAnsi="Times New Roman"/>
          <w:sz w:val="24"/>
          <w:szCs w:val="24"/>
          <w:lang w:eastAsia="ru-RU"/>
        </w:rPr>
        <w:t>-</w:t>
      </w:r>
      <w:r w:rsidRPr="00331ECF">
        <w:rPr>
          <w:rFonts w:ascii="Times New Roman" w:eastAsia="SimSun" w:hAnsi="Times New Roman"/>
          <w:sz w:val="24"/>
          <w:szCs w:val="24"/>
          <w:lang w:eastAsia="ru-RU"/>
        </w:rPr>
        <w:t xml:space="preserve"> 5);</w:t>
      </w:r>
    </w:p>
    <w:p w:rsidR="00E72D6D" w:rsidRPr="00331ECF" w:rsidRDefault="00E72D6D" w:rsidP="00E72D6D">
      <w:pPr>
        <w:spacing w:line="276" w:lineRule="auto"/>
        <w:ind w:firstLine="540"/>
        <w:jc w:val="both"/>
        <w:rPr>
          <w:rFonts w:ascii="Times New Roman" w:eastAsia="SimSun" w:hAnsi="Times New Roman"/>
          <w:sz w:val="24"/>
          <w:szCs w:val="24"/>
          <w:lang w:eastAsia="ru-RU"/>
        </w:rPr>
      </w:pPr>
      <w:r w:rsidRPr="00331ECF">
        <w:rPr>
          <w:rFonts w:ascii="Times New Roman" w:eastAsia="SimSun" w:hAnsi="Times New Roman"/>
          <w:sz w:val="24"/>
          <w:szCs w:val="24"/>
          <w:lang w:eastAsia="ru-RU"/>
        </w:rPr>
        <w:t>-способен проверять техническое состояние и остаточный ресурс технологического оборудования, организовывать профилактический осмотр и текущий ремонт оборудования, составлять заявки на оборудование и запасные части, подготавливать техническую документацию на ремонт оборудования (ПК</w:t>
      </w:r>
      <w:r w:rsidR="00A5274E">
        <w:rPr>
          <w:rFonts w:ascii="Times New Roman" w:eastAsia="SimSun" w:hAnsi="Times New Roman"/>
          <w:sz w:val="24"/>
          <w:szCs w:val="24"/>
          <w:lang w:eastAsia="ru-RU"/>
        </w:rPr>
        <w:t>-</w:t>
      </w:r>
      <w:r w:rsidRPr="00331ECF">
        <w:rPr>
          <w:rFonts w:ascii="Times New Roman" w:eastAsia="SimSun" w:hAnsi="Times New Roman"/>
          <w:sz w:val="24"/>
          <w:szCs w:val="24"/>
          <w:lang w:eastAsia="ru-RU"/>
        </w:rPr>
        <w:t xml:space="preserve"> 6);</w:t>
      </w:r>
    </w:p>
    <w:p w:rsidR="00E72D6D" w:rsidRPr="00331ECF" w:rsidRDefault="00E72D6D" w:rsidP="00E72D6D">
      <w:pPr>
        <w:spacing w:line="276" w:lineRule="auto"/>
        <w:ind w:firstLine="540"/>
        <w:jc w:val="both"/>
        <w:rPr>
          <w:rFonts w:ascii="Times New Roman" w:eastAsia="SimSun" w:hAnsi="Times New Roman"/>
          <w:sz w:val="24"/>
          <w:szCs w:val="24"/>
          <w:lang w:eastAsia="ru-RU"/>
        </w:rPr>
      </w:pPr>
      <w:r w:rsidRPr="00331ECF">
        <w:rPr>
          <w:rFonts w:ascii="Times New Roman" w:eastAsia="SimSun" w:hAnsi="Times New Roman"/>
          <w:sz w:val="24"/>
          <w:szCs w:val="24"/>
          <w:lang w:eastAsia="ru-RU"/>
        </w:rPr>
        <w:t>-способен проводить мероприятия по профилактике производственного травматизма и профессиональных заболеваний, контролировать соблюдение экологической бе</w:t>
      </w:r>
      <w:r w:rsidR="00A5274E">
        <w:rPr>
          <w:rFonts w:ascii="Times New Roman" w:eastAsia="SimSun" w:hAnsi="Times New Roman"/>
          <w:sz w:val="24"/>
          <w:szCs w:val="24"/>
          <w:lang w:eastAsia="ru-RU"/>
        </w:rPr>
        <w:t>зопасности проводимых работ (ПК-</w:t>
      </w:r>
      <w:r w:rsidRPr="00331ECF">
        <w:rPr>
          <w:rFonts w:ascii="Times New Roman" w:eastAsia="SimSun" w:hAnsi="Times New Roman"/>
          <w:sz w:val="24"/>
          <w:szCs w:val="24"/>
          <w:lang w:eastAsia="ru-RU"/>
        </w:rPr>
        <w:t xml:space="preserve">7); </w:t>
      </w:r>
    </w:p>
    <w:p w:rsidR="00E72D6D" w:rsidRPr="00331ECF" w:rsidRDefault="00E72D6D" w:rsidP="00E72D6D">
      <w:pPr>
        <w:spacing w:line="276" w:lineRule="auto"/>
        <w:ind w:firstLine="540"/>
        <w:jc w:val="both"/>
        <w:rPr>
          <w:rFonts w:ascii="Times New Roman" w:eastAsia="SimSun" w:hAnsi="Times New Roman"/>
          <w:sz w:val="24"/>
          <w:szCs w:val="24"/>
          <w:lang w:eastAsia="ru-RU"/>
        </w:rPr>
      </w:pPr>
      <w:r w:rsidRPr="00331ECF">
        <w:rPr>
          <w:rFonts w:ascii="Times New Roman" w:eastAsia="SimSun" w:hAnsi="Times New Roman"/>
          <w:sz w:val="24"/>
          <w:szCs w:val="24"/>
          <w:lang w:eastAsia="ru-RU"/>
        </w:rPr>
        <w:t>-способен выбирать основные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 (ПК</w:t>
      </w:r>
      <w:r w:rsidR="00A5274E">
        <w:rPr>
          <w:rFonts w:ascii="Times New Roman" w:eastAsia="SimSun" w:hAnsi="Times New Roman"/>
          <w:sz w:val="24"/>
          <w:szCs w:val="24"/>
          <w:lang w:eastAsia="ru-RU"/>
        </w:rPr>
        <w:t>-</w:t>
      </w:r>
      <w:r w:rsidRPr="00331ECF">
        <w:rPr>
          <w:rFonts w:ascii="Times New Roman" w:eastAsia="SimSun" w:hAnsi="Times New Roman"/>
          <w:sz w:val="24"/>
          <w:szCs w:val="24"/>
          <w:lang w:eastAsia="ru-RU"/>
        </w:rPr>
        <w:t xml:space="preserve"> 8);</w:t>
      </w:r>
    </w:p>
    <w:p w:rsidR="00E72D6D" w:rsidRPr="00331ECF" w:rsidRDefault="00E72D6D" w:rsidP="00E72D6D">
      <w:pPr>
        <w:spacing w:line="276" w:lineRule="auto"/>
        <w:ind w:firstLine="540"/>
        <w:jc w:val="both"/>
        <w:rPr>
          <w:rFonts w:ascii="Times New Roman" w:eastAsia="SimSun" w:hAnsi="Times New Roman"/>
          <w:sz w:val="24"/>
          <w:szCs w:val="24"/>
          <w:lang w:eastAsia="ru-RU"/>
        </w:rPr>
      </w:pPr>
      <w:r w:rsidRPr="00331ECF">
        <w:rPr>
          <w:rFonts w:ascii="Times New Roman" w:eastAsia="SimSun" w:hAnsi="Times New Roman"/>
          <w:sz w:val="24"/>
          <w:szCs w:val="24"/>
          <w:lang w:eastAsia="ru-RU"/>
        </w:rPr>
        <w:t>-способен применять методы стандартных испытаний по определению физико-механических свойств и технологических показателей используемых материалов и готовых изделий (ПК</w:t>
      </w:r>
      <w:r w:rsidR="00A5274E">
        <w:rPr>
          <w:rFonts w:ascii="Times New Roman" w:eastAsia="SimSun" w:hAnsi="Times New Roman"/>
          <w:sz w:val="24"/>
          <w:szCs w:val="24"/>
          <w:lang w:eastAsia="ru-RU"/>
        </w:rPr>
        <w:t>-</w:t>
      </w:r>
      <w:r w:rsidRPr="00331ECF">
        <w:rPr>
          <w:rFonts w:ascii="Times New Roman" w:eastAsia="SimSun" w:hAnsi="Times New Roman"/>
          <w:sz w:val="24"/>
          <w:szCs w:val="24"/>
          <w:lang w:eastAsia="ru-RU"/>
        </w:rPr>
        <w:t xml:space="preserve"> 9);</w:t>
      </w:r>
    </w:p>
    <w:p w:rsidR="00E72D6D" w:rsidRPr="00331ECF" w:rsidRDefault="00E72D6D" w:rsidP="00E72D6D">
      <w:pPr>
        <w:spacing w:line="276" w:lineRule="auto"/>
        <w:ind w:firstLine="540"/>
        <w:jc w:val="both"/>
        <w:rPr>
          <w:rFonts w:ascii="Times New Roman" w:eastAsia="SimSun" w:hAnsi="Times New Roman"/>
          <w:sz w:val="24"/>
          <w:szCs w:val="24"/>
          <w:lang w:eastAsia="ru-RU"/>
        </w:rPr>
      </w:pPr>
      <w:r w:rsidRPr="00331ECF">
        <w:rPr>
          <w:rFonts w:ascii="Times New Roman" w:eastAsia="SimSun" w:hAnsi="Times New Roman"/>
          <w:sz w:val="24"/>
          <w:szCs w:val="24"/>
          <w:lang w:eastAsia="ru-RU"/>
        </w:rPr>
        <w:t>-способен применять современные методы для разработки малоотходных, энергосберегающих и экологически чистых машиностроительных технологий, обеспечивающих безопасность жизнедеятельности людей и их защиту от возможных последствий аварий, катастроф и стихийных бедствий, уметь применять способы рационального использования сырьевых, энергетических и других видов ресурсов в машиностроении (ПК</w:t>
      </w:r>
      <w:r w:rsidR="00A5274E">
        <w:rPr>
          <w:rFonts w:ascii="Times New Roman" w:eastAsia="SimSun" w:hAnsi="Times New Roman"/>
          <w:sz w:val="24"/>
          <w:szCs w:val="24"/>
          <w:lang w:eastAsia="ru-RU"/>
        </w:rPr>
        <w:t>-</w:t>
      </w:r>
      <w:r w:rsidRPr="00331ECF">
        <w:rPr>
          <w:rFonts w:ascii="Times New Roman" w:eastAsia="SimSun" w:hAnsi="Times New Roman"/>
          <w:sz w:val="24"/>
          <w:szCs w:val="24"/>
          <w:lang w:eastAsia="ru-RU"/>
        </w:rPr>
        <w:t xml:space="preserve"> 10).</w:t>
      </w:r>
    </w:p>
    <w:p w:rsidR="00E72D6D" w:rsidRPr="00331ECF" w:rsidRDefault="00E72D6D" w:rsidP="00E72D6D">
      <w:pPr>
        <w:spacing w:line="276" w:lineRule="auto"/>
        <w:ind w:firstLine="540"/>
        <w:jc w:val="both"/>
        <w:rPr>
          <w:rFonts w:ascii="Times New Roman" w:eastAsia="SimSun" w:hAnsi="Times New Roman"/>
          <w:b/>
          <w:sz w:val="24"/>
          <w:szCs w:val="24"/>
          <w:lang w:eastAsia="ru-RU"/>
        </w:rPr>
      </w:pPr>
      <w:r w:rsidRPr="00331ECF">
        <w:rPr>
          <w:rFonts w:ascii="Times New Roman" w:eastAsia="SimSun" w:hAnsi="Times New Roman"/>
          <w:b/>
          <w:sz w:val="24"/>
          <w:szCs w:val="24"/>
          <w:lang w:eastAsia="ru-RU"/>
        </w:rPr>
        <w:t>-</w:t>
      </w:r>
      <w:r w:rsidRPr="00331ECF">
        <w:rPr>
          <w:rFonts w:ascii="Times New Roman" w:eastAsia="SimSun" w:hAnsi="Times New Roman"/>
          <w:b/>
          <w:sz w:val="24"/>
          <w:szCs w:val="24"/>
          <w:lang w:val="ky-KG" w:eastAsia="ru-RU"/>
        </w:rPr>
        <w:t>О</w:t>
      </w:r>
      <w:proofErr w:type="spellStart"/>
      <w:r w:rsidRPr="00331ECF">
        <w:rPr>
          <w:rFonts w:ascii="Times New Roman" w:eastAsia="SimSun" w:hAnsi="Times New Roman"/>
          <w:b/>
          <w:sz w:val="24"/>
          <w:szCs w:val="24"/>
          <w:lang w:eastAsia="ru-RU"/>
        </w:rPr>
        <w:t>рганизационно</w:t>
      </w:r>
      <w:proofErr w:type="spellEnd"/>
      <w:r w:rsidRPr="00331ECF">
        <w:rPr>
          <w:rFonts w:ascii="Times New Roman" w:eastAsia="SimSun" w:hAnsi="Times New Roman"/>
          <w:b/>
          <w:sz w:val="24"/>
          <w:szCs w:val="24"/>
          <w:lang w:eastAsia="ru-RU"/>
        </w:rPr>
        <w:t>-управленческая деятельность:</w:t>
      </w:r>
    </w:p>
    <w:p w:rsidR="00E72D6D" w:rsidRPr="00331ECF" w:rsidRDefault="00E72D6D" w:rsidP="00E72D6D">
      <w:pPr>
        <w:spacing w:line="276" w:lineRule="auto"/>
        <w:ind w:firstLine="540"/>
        <w:jc w:val="both"/>
        <w:rPr>
          <w:rFonts w:ascii="Times New Roman" w:eastAsia="SimSun" w:hAnsi="Times New Roman"/>
          <w:sz w:val="24"/>
          <w:szCs w:val="24"/>
          <w:lang w:eastAsia="ru-RU"/>
        </w:rPr>
      </w:pPr>
      <w:r w:rsidRPr="00331ECF">
        <w:rPr>
          <w:rFonts w:ascii="Times New Roman" w:eastAsia="SimSun" w:hAnsi="Times New Roman"/>
          <w:sz w:val="24"/>
          <w:szCs w:val="24"/>
          <w:lang w:eastAsia="ru-RU"/>
        </w:rPr>
        <w:t>-способен организовывать работу малых коллективов исполнителей, в том числе над междисциплинарными проектами (ПК</w:t>
      </w:r>
      <w:r w:rsidR="00A5274E">
        <w:rPr>
          <w:rFonts w:ascii="Times New Roman" w:eastAsia="SimSun" w:hAnsi="Times New Roman"/>
          <w:sz w:val="24"/>
          <w:szCs w:val="24"/>
          <w:lang w:eastAsia="ru-RU"/>
        </w:rPr>
        <w:t>-</w:t>
      </w:r>
      <w:r w:rsidRPr="00331ECF">
        <w:rPr>
          <w:rFonts w:ascii="Times New Roman" w:eastAsia="SimSun" w:hAnsi="Times New Roman"/>
          <w:sz w:val="24"/>
          <w:szCs w:val="24"/>
          <w:lang w:eastAsia="ru-RU"/>
        </w:rPr>
        <w:t>11);</w:t>
      </w:r>
    </w:p>
    <w:p w:rsidR="00E72D6D" w:rsidRPr="00331ECF" w:rsidRDefault="00E72D6D" w:rsidP="00E72D6D">
      <w:pPr>
        <w:spacing w:line="276" w:lineRule="auto"/>
        <w:ind w:firstLine="540"/>
        <w:jc w:val="both"/>
        <w:rPr>
          <w:rFonts w:ascii="Times New Roman" w:eastAsia="SimSun" w:hAnsi="Times New Roman"/>
          <w:sz w:val="24"/>
          <w:szCs w:val="24"/>
          <w:lang w:eastAsia="ru-RU"/>
        </w:rPr>
      </w:pPr>
      <w:r w:rsidRPr="00331ECF">
        <w:rPr>
          <w:rFonts w:ascii="Times New Roman" w:eastAsia="SimSun" w:hAnsi="Times New Roman"/>
          <w:sz w:val="24"/>
          <w:szCs w:val="24"/>
          <w:lang w:eastAsia="ru-RU"/>
        </w:rPr>
        <w:t>-способен осуществлять деятельность, связанную с руководством действиями отдельных сотрудников, оказывать помощь подчиненным (ПК</w:t>
      </w:r>
      <w:r w:rsidR="00A5274E">
        <w:rPr>
          <w:rFonts w:ascii="Times New Roman" w:eastAsia="SimSun" w:hAnsi="Times New Roman"/>
          <w:sz w:val="24"/>
          <w:szCs w:val="24"/>
          <w:lang w:eastAsia="ru-RU"/>
        </w:rPr>
        <w:t>-</w:t>
      </w:r>
      <w:r w:rsidRPr="00331ECF">
        <w:rPr>
          <w:rFonts w:ascii="Times New Roman" w:eastAsia="SimSun" w:hAnsi="Times New Roman"/>
          <w:sz w:val="24"/>
          <w:szCs w:val="24"/>
          <w:lang w:eastAsia="ru-RU"/>
        </w:rPr>
        <w:t xml:space="preserve">12); </w:t>
      </w:r>
    </w:p>
    <w:p w:rsidR="00E72D6D" w:rsidRPr="00331ECF" w:rsidRDefault="00E72D6D" w:rsidP="00E72D6D">
      <w:pPr>
        <w:spacing w:line="276" w:lineRule="auto"/>
        <w:ind w:firstLine="540"/>
        <w:jc w:val="both"/>
        <w:rPr>
          <w:rFonts w:ascii="Times New Roman" w:eastAsia="SimSun" w:hAnsi="Times New Roman"/>
          <w:sz w:val="24"/>
          <w:szCs w:val="24"/>
          <w:lang w:eastAsia="ru-RU"/>
        </w:rPr>
      </w:pPr>
      <w:r w:rsidRPr="00331ECF">
        <w:rPr>
          <w:rFonts w:ascii="Times New Roman" w:eastAsia="SimSun" w:hAnsi="Times New Roman"/>
          <w:sz w:val="24"/>
          <w:szCs w:val="24"/>
          <w:lang w:eastAsia="ru-RU"/>
        </w:rPr>
        <w:t xml:space="preserve">-способен составлять техническую документацию (графики работ, инструкции, сметы, планы, заявки на материалы и оборудование) и подготавливать отчетность по установленным формам, подготавливать документацию для создания системы менеджмента качества на предприятии (ПК </w:t>
      </w:r>
      <w:r w:rsidR="00A5274E">
        <w:rPr>
          <w:rFonts w:ascii="Times New Roman" w:eastAsia="SimSun" w:hAnsi="Times New Roman"/>
          <w:sz w:val="24"/>
          <w:szCs w:val="24"/>
          <w:lang w:eastAsia="ru-RU"/>
        </w:rPr>
        <w:t>-</w:t>
      </w:r>
      <w:r w:rsidRPr="00331ECF">
        <w:rPr>
          <w:rFonts w:ascii="Times New Roman" w:eastAsia="SimSun" w:hAnsi="Times New Roman"/>
          <w:sz w:val="24"/>
          <w:szCs w:val="24"/>
          <w:lang w:eastAsia="ru-RU"/>
        </w:rPr>
        <w:t>13);</w:t>
      </w:r>
    </w:p>
    <w:p w:rsidR="00E72D6D" w:rsidRPr="00331ECF" w:rsidRDefault="00E72D6D" w:rsidP="00E72D6D">
      <w:pPr>
        <w:spacing w:line="276" w:lineRule="auto"/>
        <w:ind w:firstLine="540"/>
        <w:jc w:val="both"/>
        <w:rPr>
          <w:rFonts w:ascii="Times New Roman" w:eastAsia="SimSun" w:hAnsi="Times New Roman"/>
          <w:sz w:val="24"/>
          <w:szCs w:val="24"/>
          <w:lang w:eastAsia="ru-RU"/>
        </w:rPr>
      </w:pPr>
      <w:r w:rsidRPr="00331ECF">
        <w:rPr>
          <w:rFonts w:ascii="Times New Roman" w:eastAsia="SimSun" w:hAnsi="Times New Roman"/>
          <w:sz w:val="24"/>
          <w:szCs w:val="24"/>
          <w:lang w:eastAsia="ru-RU"/>
        </w:rPr>
        <w:lastRenderedPageBreak/>
        <w:t xml:space="preserve">-способен проводить анализ и оценку производственных и непроизводственных затрат на обеспечение требуемого качества продукции, анализировать результаты деятельности производственных подразделений (ПК </w:t>
      </w:r>
      <w:r w:rsidR="00A5274E">
        <w:rPr>
          <w:rFonts w:ascii="Times New Roman" w:eastAsia="SimSun" w:hAnsi="Times New Roman"/>
          <w:sz w:val="24"/>
          <w:szCs w:val="24"/>
          <w:lang w:eastAsia="ru-RU"/>
        </w:rPr>
        <w:t>-</w:t>
      </w:r>
      <w:r w:rsidRPr="00331ECF">
        <w:rPr>
          <w:rFonts w:ascii="Times New Roman" w:eastAsia="SimSun" w:hAnsi="Times New Roman"/>
          <w:sz w:val="24"/>
          <w:szCs w:val="24"/>
          <w:lang w:eastAsia="ru-RU"/>
        </w:rPr>
        <w:t>14);</w:t>
      </w:r>
    </w:p>
    <w:p w:rsidR="00E72D6D" w:rsidRPr="00331ECF" w:rsidRDefault="00E72D6D" w:rsidP="00E72D6D">
      <w:pPr>
        <w:spacing w:line="276" w:lineRule="auto"/>
        <w:ind w:firstLine="540"/>
        <w:jc w:val="both"/>
        <w:rPr>
          <w:rFonts w:ascii="Times New Roman" w:eastAsia="SimSun" w:hAnsi="Times New Roman"/>
          <w:sz w:val="24"/>
          <w:szCs w:val="24"/>
          <w:lang w:eastAsia="ru-RU"/>
        </w:rPr>
      </w:pPr>
      <w:r w:rsidRPr="00331ECF">
        <w:rPr>
          <w:rFonts w:ascii="Times New Roman" w:eastAsia="SimSun" w:hAnsi="Times New Roman"/>
          <w:sz w:val="24"/>
          <w:szCs w:val="24"/>
          <w:lang w:eastAsia="ru-RU"/>
        </w:rPr>
        <w:t>-готов выполнять работы по стандартизации, технической подготовке к сертификации технических средств, систем, процессов, оборудования и материалов, организовывать метрологическое обеспечение технологических процессов с использованием типовых методов контроля качества выпускаемой продукции (ПК</w:t>
      </w:r>
      <w:r w:rsidR="00A5274E">
        <w:rPr>
          <w:rFonts w:ascii="Times New Roman" w:eastAsia="SimSun" w:hAnsi="Times New Roman"/>
          <w:sz w:val="24"/>
          <w:szCs w:val="24"/>
          <w:lang w:eastAsia="ru-RU"/>
        </w:rPr>
        <w:t>-</w:t>
      </w:r>
      <w:r w:rsidRPr="00331ECF">
        <w:rPr>
          <w:rFonts w:ascii="Times New Roman" w:eastAsia="SimSun" w:hAnsi="Times New Roman"/>
          <w:sz w:val="24"/>
          <w:szCs w:val="24"/>
          <w:lang w:eastAsia="ru-RU"/>
        </w:rPr>
        <w:t>15);</w:t>
      </w:r>
    </w:p>
    <w:p w:rsidR="00E72D6D" w:rsidRPr="00331ECF" w:rsidRDefault="00E72D6D" w:rsidP="00E72D6D">
      <w:pPr>
        <w:spacing w:line="276" w:lineRule="auto"/>
        <w:ind w:firstLine="540"/>
        <w:jc w:val="both"/>
        <w:rPr>
          <w:rFonts w:ascii="Times New Roman" w:eastAsia="SimSun" w:hAnsi="Times New Roman"/>
          <w:sz w:val="24"/>
          <w:szCs w:val="24"/>
          <w:lang w:eastAsia="ru-RU"/>
        </w:rPr>
      </w:pPr>
      <w:r w:rsidRPr="00331ECF">
        <w:rPr>
          <w:rFonts w:ascii="Times New Roman" w:eastAsia="SimSun" w:hAnsi="Times New Roman"/>
          <w:sz w:val="24"/>
          <w:szCs w:val="24"/>
          <w:lang w:eastAsia="ru-RU"/>
        </w:rPr>
        <w:t>-способен подготавливать исходные данные для выбора и обоснования научно- технических и организационных решений на основе экономических расчетов (ПК</w:t>
      </w:r>
      <w:r w:rsidR="00A5274E">
        <w:rPr>
          <w:rFonts w:ascii="Times New Roman" w:eastAsia="SimSun" w:hAnsi="Times New Roman"/>
          <w:sz w:val="24"/>
          <w:szCs w:val="24"/>
          <w:lang w:eastAsia="ru-RU"/>
        </w:rPr>
        <w:t>-</w:t>
      </w:r>
      <w:r w:rsidRPr="00331ECF">
        <w:rPr>
          <w:rFonts w:ascii="Times New Roman" w:eastAsia="SimSun" w:hAnsi="Times New Roman"/>
          <w:sz w:val="24"/>
          <w:szCs w:val="24"/>
          <w:lang w:eastAsia="ru-RU"/>
        </w:rPr>
        <w:t>16);</w:t>
      </w:r>
    </w:p>
    <w:p w:rsidR="00E72D6D" w:rsidRPr="00331ECF" w:rsidRDefault="00E72D6D" w:rsidP="00E72D6D">
      <w:pPr>
        <w:spacing w:line="276" w:lineRule="auto"/>
        <w:ind w:firstLine="540"/>
        <w:jc w:val="both"/>
        <w:rPr>
          <w:rFonts w:ascii="Times New Roman" w:eastAsia="SimSun" w:hAnsi="Times New Roman"/>
          <w:sz w:val="24"/>
          <w:szCs w:val="24"/>
          <w:lang w:eastAsia="ru-RU"/>
        </w:rPr>
      </w:pPr>
      <w:r w:rsidRPr="00331ECF">
        <w:rPr>
          <w:rFonts w:ascii="Times New Roman" w:eastAsia="SimSun" w:hAnsi="Times New Roman"/>
          <w:sz w:val="24"/>
          <w:szCs w:val="24"/>
          <w:lang w:eastAsia="ru-RU"/>
        </w:rPr>
        <w:t>-способен проводить организационно-плановые расчеты по созданию или реорганизации производственных участков, планировать работу персонала и фондов оплаты труда (ПК</w:t>
      </w:r>
      <w:r w:rsidR="00A5274E">
        <w:rPr>
          <w:rFonts w:ascii="Times New Roman" w:eastAsia="SimSun" w:hAnsi="Times New Roman"/>
          <w:sz w:val="24"/>
          <w:szCs w:val="24"/>
          <w:lang w:eastAsia="ru-RU"/>
        </w:rPr>
        <w:t>-</w:t>
      </w:r>
      <w:r w:rsidRPr="00331ECF">
        <w:rPr>
          <w:rFonts w:ascii="Times New Roman" w:eastAsia="SimSun" w:hAnsi="Times New Roman"/>
          <w:sz w:val="24"/>
          <w:szCs w:val="24"/>
          <w:lang w:eastAsia="ru-RU"/>
        </w:rPr>
        <w:t>17);</w:t>
      </w:r>
    </w:p>
    <w:p w:rsidR="00E72D6D" w:rsidRPr="00331ECF" w:rsidRDefault="00E72D6D" w:rsidP="00E72D6D">
      <w:pPr>
        <w:spacing w:line="276" w:lineRule="auto"/>
        <w:ind w:firstLine="540"/>
        <w:jc w:val="both"/>
        <w:rPr>
          <w:rFonts w:ascii="Times New Roman" w:eastAsia="SimSun" w:hAnsi="Times New Roman"/>
          <w:b/>
          <w:sz w:val="24"/>
          <w:szCs w:val="24"/>
          <w:lang w:eastAsia="ru-RU"/>
        </w:rPr>
      </w:pPr>
      <w:r w:rsidRPr="00331ECF">
        <w:rPr>
          <w:rFonts w:ascii="Times New Roman" w:eastAsia="SimSun" w:hAnsi="Times New Roman"/>
          <w:b/>
          <w:sz w:val="24"/>
          <w:szCs w:val="24"/>
          <w:lang w:val="ky-KG" w:eastAsia="ru-RU"/>
        </w:rPr>
        <w:t>Н</w:t>
      </w:r>
      <w:proofErr w:type="spellStart"/>
      <w:r w:rsidRPr="00331ECF">
        <w:rPr>
          <w:rFonts w:ascii="Times New Roman" w:eastAsia="SimSun" w:hAnsi="Times New Roman"/>
          <w:b/>
          <w:sz w:val="24"/>
          <w:szCs w:val="24"/>
          <w:lang w:eastAsia="ru-RU"/>
        </w:rPr>
        <w:t>аучно</w:t>
      </w:r>
      <w:proofErr w:type="spellEnd"/>
      <w:r w:rsidRPr="00331ECF">
        <w:rPr>
          <w:rFonts w:ascii="Times New Roman" w:eastAsia="SimSun" w:hAnsi="Times New Roman"/>
          <w:b/>
          <w:sz w:val="24"/>
          <w:szCs w:val="24"/>
          <w:lang w:eastAsia="ru-RU"/>
        </w:rPr>
        <w:t>-исследовательская деятельность:</w:t>
      </w:r>
    </w:p>
    <w:p w:rsidR="00E72D6D" w:rsidRPr="00331ECF" w:rsidRDefault="00E72D6D" w:rsidP="00E72D6D">
      <w:pPr>
        <w:spacing w:line="276" w:lineRule="auto"/>
        <w:ind w:firstLine="540"/>
        <w:jc w:val="both"/>
        <w:rPr>
          <w:rFonts w:ascii="Times New Roman" w:eastAsia="SimSun" w:hAnsi="Times New Roman"/>
          <w:sz w:val="24"/>
          <w:szCs w:val="24"/>
          <w:lang w:eastAsia="ru-RU"/>
        </w:rPr>
      </w:pPr>
      <w:r w:rsidRPr="00331ECF">
        <w:rPr>
          <w:rFonts w:ascii="Times New Roman" w:eastAsia="SimSun" w:hAnsi="Times New Roman"/>
          <w:sz w:val="24"/>
          <w:szCs w:val="24"/>
          <w:lang w:eastAsia="ru-RU"/>
        </w:rPr>
        <w:t xml:space="preserve">-способен систематически изучать научно-техническую информацию отечественного и зарубежного опыта по соответствующему профилю подготовки (ПК </w:t>
      </w:r>
      <w:r w:rsidR="00A5274E">
        <w:rPr>
          <w:rFonts w:ascii="Times New Roman" w:eastAsia="SimSun" w:hAnsi="Times New Roman"/>
          <w:sz w:val="24"/>
          <w:szCs w:val="24"/>
          <w:lang w:eastAsia="ru-RU"/>
        </w:rPr>
        <w:t>-</w:t>
      </w:r>
      <w:r w:rsidRPr="00331ECF">
        <w:rPr>
          <w:rFonts w:ascii="Times New Roman" w:eastAsia="SimSun" w:hAnsi="Times New Roman"/>
          <w:sz w:val="24"/>
          <w:szCs w:val="24"/>
          <w:lang w:eastAsia="ru-RU"/>
        </w:rPr>
        <w:t>18);</w:t>
      </w:r>
    </w:p>
    <w:p w:rsidR="00E72D6D" w:rsidRPr="00331ECF" w:rsidRDefault="00E72D6D" w:rsidP="00E72D6D">
      <w:pPr>
        <w:spacing w:line="276" w:lineRule="auto"/>
        <w:ind w:firstLine="540"/>
        <w:jc w:val="both"/>
        <w:rPr>
          <w:rFonts w:ascii="Times New Roman" w:eastAsia="SimSun" w:hAnsi="Times New Roman"/>
          <w:sz w:val="24"/>
          <w:szCs w:val="24"/>
          <w:lang w:eastAsia="ru-RU"/>
        </w:rPr>
      </w:pPr>
      <w:r w:rsidRPr="00331ECF">
        <w:rPr>
          <w:rFonts w:ascii="Times New Roman" w:eastAsia="SimSun" w:hAnsi="Times New Roman"/>
          <w:sz w:val="24"/>
          <w:szCs w:val="24"/>
          <w:lang w:eastAsia="ru-RU"/>
        </w:rPr>
        <w:t>-способен обеспечивать моделирование технических объектов и технологических процессов с использованием стандартных пакетов и средств автоматизированного проектирования, проводить эксперименты по заданным методикам с обработкой и анализом результатов (ПК</w:t>
      </w:r>
      <w:r w:rsidR="00A5274E">
        <w:rPr>
          <w:rFonts w:ascii="Times New Roman" w:eastAsia="SimSun" w:hAnsi="Times New Roman"/>
          <w:sz w:val="24"/>
          <w:szCs w:val="24"/>
          <w:lang w:eastAsia="ru-RU"/>
        </w:rPr>
        <w:t>-</w:t>
      </w:r>
      <w:r w:rsidRPr="00331ECF">
        <w:rPr>
          <w:rFonts w:ascii="Times New Roman" w:eastAsia="SimSun" w:hAnsi="Times New Roman"/>
          <w:sz w:val="24"/>
          <w:szCs w:val="24"/>
          <w:lang w:eastAsia="ru-RU"/>
        </w:rPr>
        <w:t>19);</w:t>
      </w:r>
    </w:p>
    <w:p w:rsidR="00E72D6D" w:rsidRPr="00331ECF" w:rsidRDefault="00E72D6D" w:rsidP="00E72D6D">
      <w:pPr>
        <w:spacing w:line="276" w:lineRule="auto"/>
        <w:ind w:firstLine="540"/>
        <w:jc w:val="both"/>
        <w:rPr>
          <w:rFonts w:ascii="Times New Roman" w:eastAsia="SimSun" w:hAnsi="Times New Roman"/>
          <w:sz w:val="24"/>
          <w:szCs w:val="24"/>
          <w:lang w:eastAsia="ru-RU"/>
        </w:rPr>
      </w:pPr>
      <w:r w:rsidRPr="00331ECF">
        <w:rPr>
          <w:rFonts w:ascii="Times New Roman" w:eastAsia="SimSun" w:hAnsi="Times New Roman"/>
          <w:sz w:val="24"/>
          <w:szCs w:val="24"/>
          <w:lang w:eastAsia="ru-RU"/>
        </w:rPr>
        <w:t>-способен принимать участие в работах по составлению научных отчетов по выполненному заданию и во внедрении результатов исследований и разработок в области машиностроения (ПК</w:t>
      </w:r>
      <w:r w:rsidR="00A5274E">
        <w:rPr>
          <w:rFonts w:ascii="Times New Roman" w:eastAsia="SimSun" w:hAnsi="Times New Roman"/>
          <w:sz w:val="24"/>
          <w:szCs w:val="24"/>
          <w:lang w:eastAsia="ru-RU"/>
        </w:rPr>
        <w:t>-</w:t>
      </w:r>
      <w:r w:rsidRPr="00331ECF">
        <w:rPr>
          <w:rFonts w:ascii="Times New Roman" w:eastAsia="SimSun" w:hAnsi="Times New Roman"/>
          <w:sz w:val="24"/>
          <w:szCs w:val="24"/>
          <w:lang w:eastAsia="ru-RU"/>
        </w:rPr>
        <w:t xml:space="preserve"> 20).</w:t>
      </w:r>
    </w:p>
    <w:p w:rsidR="00E72D6D" w:rsidRPr="00331ECF" w:rsidRDefault="00E72D6D" w:rsidP="00E72D6D">
      <w:pPr>
        <w:pStyle w:val="a5"/>
        <w:ind w:left="0"/>
        <w:jc w:val="both"/>
        <w:rPr>
          <w:rFonts w:ascii="Times New Roman" w:eastAsia="Times New Roman" w:hAnsi="Times New Roman"/>
          <w:b/>
          <w:color w:val="000000"/>
          <w:sz w:val="24"/>
          <w:szCs w:val="24"/>
          <w:shd w:val="clear" w:color="auto" w:fill="FFFFFF"/>
          <w:lang w:val="ky-KG" w:eastAsia="ru-RU"/>
        </w:rPr>
      </w:pPr>
      <w:r w:rsidRPr="00331ECF">
        <w:rPr>
          <w:rFonts w:ascii="Times New Roman" w:hAnsi="Times New Roman"/>
          <w:b/>
          <w:sz w:val="24"/>
          <w:szCs w:val="24"/>
        </w:rPr>
        <w:t>Профиль1:</w:t>
      </w:r>
      <w:proofErr w:type="gramStart"/>
      <w:r w:rsidRPr="00331ECF">
        <w:rPr>
          <w:rFonts w:ascii="Times New Roman" w:hAnsi="Times New Roman"/>
          <w:b/>
          <w:sz w:val="24"/>
          <w:szCs w:val="24"/>
        </w:rPr>
        <w:t xml:space="preserve"> </w:t>
      </w:r>
      <w:r w:rsidRPr="00331ECF">
        <w:rPr>
          <w:rFonts w:ascii="Times New Roman" w:eastAsia="Times New Roman" w:hAnsi="Times New Roman"/>
          <w:b/>
          <w:color w:val="000000"/>
          <w:sz w:val="24"/>
          <w:szCs w:val="24"/>
          <w:shd w:val="clear" w:color="auto" w:fill="FFFFFF"/>
          <w:lang w:val="ky-KG" w:eastAsia="ru-RU"/>
        </w:rPr>
        <w:t>:</w:t>
      </w:r>
      <w:proofErr w:type="gramEnd"/>
      <w:r w:rsidRPr="00331ECF">
        <w:rPr>
          <w:rFonts w:ascii="Times New Roman" w:eastAsia="Times New Roman" w:hAnsi="Times New Roman"/>
          <w:b/>
          <w:color w:val="000000"/>
          <w:sz w:val="24"/>
          <w:szCs w:val="24"/>
          <w:shd w:val="clear" w:color="auto" w:fill="FFFFFF"/>
          <w:lang w:val="ky-KG" w:eastAsia="ru-RU"/>
        </w:rPr>
        <w:t xml:space="preserve"> Пищевая инженерия, Пищевая инженерия малых предприятий</w:t>
      </w:r>
    </w:p>
    <w:p w:rsidR="00E72D6D" w:rsidRPr="00331ECF" w:rsidRDefault="00E72D6D" w:rsidP="00E72D6D">
      <w:pPr>
        <w:ind w:right="144" w:firstLine="504"/>
        <w:jc w:val="both"/>
        <w:rPr>
          <w:rFonts w:ascii="Times New Roman" w:eastAsia="SimSun" w:hAnsi="Times New Roman"/>
          <w:color w:val="000000"/>
          <w:sz w:val="24"/>
          <w:szCs w:val="24"/>
          <w:lang w:eastAsia="ru-RU"/>
        </w:rPr>
      </w:pPr>
      <w:proofErr w:type="gramStart"/>
      <w:r w:rsidRPr="00331ECF">
        <w:rPr>
          <w:rFonts w:ascii="Times New Roman" w:eastAsia="SimSun" w:hAnsi="Times New Roman"/>
          <w:color w:val="000000"/>
          <w:sz w:val="24"/>
          <w:szCs w:val="24"/>
          <w:lang w:eastAsia="ru-RU"/>
        </w:rPr>
        <w:t>способен</w:t>
      </w:r>
      <w:proofErr w:type="gramEnd"/>
      <w:r w:rsidRPr="00331ECF">
        <w:rPr>
          <w:rFonts w:ascii="Times New Roman" w:eastAsia="SimSun" w:hAnsi="Times New Roman"/>
          <w:color w:val="000000"/>
          <w:sz w:val="24"/>
          <w:szCs w:val="24"/>
          <w:lang w:eastAsia="ru-RU"/>
        </w:rPr>
        <w:t xml:space="preserve"> оценивать технико-экономическую эффективность функционирования технологического оборудования (СПК</w:t>
      </w:r>
      <w:r w:rsidR="00A5274E">
        <w:rPr>
          <w:rFonts w:ascii="Times New Roman" w:eastAsia="SimSun" w:hAnsi="Times New Roman"/>
          <w:color w:val="000000"/>
          <w:sz w:val="24"/>
          <w:szCs w:val="24"/>
          <w:lang w:eastAsia="ru-RU"/>
        </w:rPr>
        <w:t>-</w:t>
      </w:r>
      <w:r w:rsidRPr="00331ECF">
        <w:rPr>
          <w:rFonts w:ascii="Times New Roman" w:eastAsia="SimSun" w:hAnsi="Times New Roman"/>
          <w:color w:val="000000"/>
          <w:sz w:val="24"/>
          <w:szCs w:val="24"/>
          <w:lang w:eastAsia="ru-RU"/>
        </w:rPr>
        <w:t xml:space="preserve">1);       </w:t>
      </w:r>
    </w:p>
    <w:p w:rsidR="00E72D6D" w:rsidRPr="00331ECF" w:rsidRDefault="00E72D6D" w:rsidP="00E72D6D">
      <w:pPr>
        <w:ind w:right="144" w:firstLine="504"/>
        <w:jc w:val="both"/>
        <w:rPr>
          <w:rFonts w:ascii="Times New Roman" w:eastAsia="SimSun" w:hAnsi="Times New Roman"/>
          <w:color w:val="000000"/>
          <w:sz w:val="24"/>
          <w:szCs w:val="24"/>
          <w:lang w:eastAsia="ru-RU"/>
        </w:rPr>
      </w:pPr>
      <w:r w:rsidRPr="00331ECF">
        <w:rPr>
          <w:rFonts w:ascii="Times New Roman" w:eastAsia="SimSun" w:hAnsi="Times New Roman"/>
          <w:color w:val="000000"/>
          <w:sz w:val="24"/>
          <w:szCs w:val="24"/>
          <w:lang w:eastAsia="ru-RU"/>
        </w:rPr>
        <w:t xml:space="preserve"> </w:t>
      </w:r>
      <w:proofErr w:type="gramStart"/>
      <w:r w:rsidRPr="00331ECF">
        <w:rPr>
          <w:rFonts w:ascii="Times New Roman" w:eastAsia="SimSun" w:hAnsi="Times New Roman"/>
          <w:color w:val="000000"/>
          <w:sz w:val="24"/>
          <w:szCs w:val="24"/>
          <w:lang w:eastAsia="ru-RU"/>
        </w:rPr>
        <w:t>способен</w:t>
      </w:r>
      <w:proofErr w:type="gramEnd"/>
      <w:r w:rsidRPr="00331ECF">
        <w:rPr>
          <w:rFonts w:ascii="Times New Roman" w:eastAsia="SimSun" w:hAnsi="Times New Roman"/>
          <w:color w:val="000000"/>
          <w:sz w:val="24"/>
          <w:szCs w:val="24"/>
          <w:lang w:eastAsia="ru-RU"/>
        </w:rPr>
        <w:t xml:space="preserve"> владеть прогрессивными методами подбора и эксплуатации технологического оборудования при производстве продуктов питания (СПК</w:t>
      </w:r>
      <w:r w:rsidR="00A5274E">
        <w:rPr>
          <w:rFonts w:ascii="Times New Roman" w:eastAsia="SimSun" w:hAnsi="Times New Roman"/>
          <w:color w:val="000000"/>
          <w:sz w:val="24"/>
          <w:szCs w:val="24"/>
          <w:lang w:eastAsia="ru-RU"/>
        </w:rPr>
        <w:t>-</w:t>
      </w:r>
      <w:r w:rsidRPr="00331ECF">
        <w:rPr>
          <w:rFonts w:ascii="Times New Roman" w:eastAsia="SimSun" w:hAnsi="Times New Roman"/>
          <w:color w:val="000000"/>
          <w:sz w:val="24"/>
          <w:szCs w:val="24"/>
          <w:lang w:eastAsia="ru-RU"/>
        </w:rPr>
        <w:t xml:space="preserve">2); </w:t>
      </w:r>
    </w:p>
    <w:p w:rsidR="00E72D6D" w:rsidRPr="00331ECF" w:rsidRDefault="00E72D6D" w:rsidP="00E72D6D">
      <w:pPr>
        <w:ind w:right="144" w:firstLine="504"/>
        <w:jc w:val="both"/>
        <w:rPr>
          <w:rFonts w:ascii="Times New Roman" w:eastAsia="SimSun" w:hAnsi="Times New Roman"/>
          <w:color w:val="000000"/>
          <w:sz w:val="24"/>
          <w:szCs w:val="24"/>
          <w:lang w:eastAsia="ru-RU"/>
        </w:rPr>
      </w:pPr>
      <w:r w:rsidRPr="00331ECF">
        <w:rPr>
          <w:rFonts w:ascii="Times New Roman" w:eastAsia="SimSun" w:hAnsi="Times New Roman"/>
          <w:color w:val="000000"/>
          <w:sz w:val="24"/>
          <w:szCs w:val="24"/>
          <w:lang w:eastAsia="ru-RU"/>
        </w:rPr>
        <w:t>способность определять и анализировать свойства сырья и полуфабрикатов, влияющие на оптимизацию технологического процесса и качество готовой продукции, ресурсосбережение, эффективность и надёжность процессов производства (СПК</w:t>
      </w:r>
      <w:r w:rsidR="00A5274E">
        <w:rPr>
          <w:rFonts w:ascii="Times New Roman" w:eastAsia="SimSun" w:hAnsi="Times New Roman"/>
          <w:color w:val="000000"/>
          <w:sz w:val="24"/>
          <w:szCs w:val="24"/>
          <w:lang w:eastAsia="ru-RU"/>
        </w:rPr>
        <w:t>-</w:t>
      </w:r>
      <w:r w:rsidRPr="00331ECF">
        <w:rPr>
          <w:rFonts w:ascii="Times New Roman" w:eastAsia="SimSun" w:hAnsi="Times New Roman"/>
          <w:color w:val="000000"/>
          <w:sz w:val="24"/>
          <w:szCs w:val="24"/>
          <w:lang w:eastAsia="ru-RU"/>
        </w:rPr>
        <w:t xml:space="preserve">3); </w:t>
      </w:r>
    </w:p>
    <w:p w:rsidR="00E72D6D" w:rsidRPr="00331ECF" w:rsidRDefault="00E72D6D" w:rsidP="00E72D6D">
      <w:pPr>
        <w:ind w:right="144" w:firstLine="504"/>
        <w:jc w:val="both"/>
        <w:rPr>
          <w:rFonts w:ascii="Times New Roman" w:hAnsi="Times New Roman"/>
          <w:color w:val="000000"/>
          <w:spacing w:val="10"/>
          <w:sz w:val="24"/>
          <w:szCs w:val="24"/>
        </w:rPr>
      </w:pPr>
      <w:r w:rsidRPr="00331ECF">
        <w:rPr>
          <w:rFonts w:ascii="Times New Roman" w:hAnsi="Times New Roman"/>
          <w:color w:val="000000"/>
          <w:spacing w:val="17"/>
          <w:sz w:val="24"/>
          <w:szCs w:val="24"/>
        </w:rPr>
        <w:t xml:space="preserve">способен применять современные методы контроля качества изделий и объектов в сфере профессиональной деятельности (пищевой инженерии), </w:t>
      </w:r>
      <w:r w:rsidRPr="00331ECF">
        <w:rPr>
          <w:rFonts w:ascii="Times New Roman" w:hAnsi="Times New Roman"/>
          <w:color w:val="000000"/>
          <w:spacing w:val="10"/>
          <w:sz w:val="24"/>
          <w:szCs w:val="24"/>
        </w:rPr>
        <w:t>проводить анализ причин нарушений технологических процессов (СПК</w:t>
      </w:r>
      <w:r w:rsidR="00A5274E">
        <w:rPr>
          <w:rFonts w:ascii="Times New Roman" w:hAnsi="Times New Roman"/>
          <w:color w:val="000000"/>
          <w:spacing w:val="10"/>
          <w:sz w:val="24"/>
          <w:szCs w:val="24"/>
        </w:rPr>
        <w:t>-</w:t>
      </w:r>
      <w:r w:rsidRPr="00331ECF">
        <w:rPr>
          <w:rFonts w:ascii="Times New Roman" w:hAnsi="Times New Roman"/>
          <w:color w:val="000000"/>
          <w:spacing w:val="10"/>
          <w:sz w:val="24"/>
          <w:szCs w:val="24"/>
        </w:rPr>
        <w:t xml:space="preserve">4); </w:t>
      </w:r>
    </w:p>
    <w:p w:rsidR="00E72D6D" w:rsidRPr="00331ECF" w:rsidRDefault="00E72D6D" w:rsidP="00E72D6D">
      <w:pPr>
        <w:ind w:right="144" w:firstLine="504"/>
        <w:jc w:val="both"/>
        <w:rPr>
          <w:rFonts w:ascii="Times New Roman" w:hAnsi="Times New Roman"/>
          <w:color w:val="000000"/>
          <w:spacing w:val="-2"/>
          <w:sz w:val="24"/>
          <w:szCs w:val="24"/>
        </w:rPr>
      </w:pPr>
      <w:proofErr w:type="gramStart"/>
      <w:r w:rsidRPr="00331ECF">
        <w:rPr>
          <w:rFonts w:ascii="Times New Roman" w:hAnsi="Times New Roman"/>
          <w:color w:val="000000"/>
          <w:spacing w:val="10"/>
          <w:sz w:val="24"/>
          <w:szCs w:val="24"/>
        </w:rPr>
        <w:t>с</w:t>
      </w:r>
      <w:r w:rsidRPr="00331ECF">
        <w:rPr>
          <w:rFonts w:ascii="Times New Roman" w:hAnsi="Times New Roman"/>
          <w:color w:val="000000"/>
          <w:spacing w:val="8"/>
          <w:sz w:val="24"/>
          <w:szCs w:val="24"/>
        </w:rPr>
        <w:t>пособен</w:t>
      </w:r>
      <w:proofErr w:type="gramEnd"/>
      <w:r w:rsidRPr="00331ECF">
        <w:rPr>
          <w:rFonts w:ascii="Times New Roman" w:hAnsi="Times New Roman"/>
          <w:color w:val="000000"/>
          <w:spacing w:val="8"/>
          <w:sz w:val="24"/>
          <w:szCs w:val="24"/>
        </w:rPr>
        <w:t xml:space="preserve"> разрабатывать производственные технологические процессы и </w:t>
      </w:r>
      <w:r w:rsidRPr="00331ECF">
        <w:rPr>
          <w:rFonts w:ascii="Times New Roman" w:hAnsi="Times New Roman"/>
          <w:color w:val="000000"/>
          <w:spacing w:val="3"/>
          <w:sz w:val="24"/>
          <w:szCs w:val="24"/>
        </w:rPr>
        <w:t xml:space="preserve">осваивать новые технологии в сфере профессиональной деятельности </w:t>
      </w:r>
      <w:r w:rsidRPr="00331ECF">
        <w:rPr>
          <w:rFonts w:ascii="Times New Roman" w:hAnsi="Times New Roman"/>
          <w:color w:val="000000"/>
          <w:spacing w:val="-7"/>
          <w:sz w:val="24"/>
          <w:szCs w:val="24"/>
        </w:rPr>
        <w:t xml:space="preserve">(пищевой </w:t>
      </w:r>
      <w:r w:rsidRPr="00331ECF">
        <w:rPr>
          <w:rFonts w:ascii="Times New Roman" w:hAnsi="Times New Roman"/>
          <w:color w:val="000000"/>
          <w:spacing w:val="-2"/>
          <w:sz w:val="24"/>
          <w:szCs w:val="24"/>
        </w:rPr>
        <w:t>инженерии) (СПК</w:t>
      </w:r>
      <w:r w:rsidR="00A5274E">
        <w:rPr>
          <w:rFonts w:ascii="Times New Roman" w:hAnsi="Times New Roman"/>
          <w:color w:val="000000"/>
          <w:spacing w:val="-2"/>
          <w:sz w:val="24"/>
          <w:szCs w:val="24"/>
        </w:rPr>
        <w:t>-</w:t>
      </w:r>
      <w:r w:rsidRPr="00331ECF">
        <w:rPr>
          <w:rFonts w:ascii="Times New Roman" w:hAnsi="Times New Roman"/>
          <w:color w:val="000000"/>
          <w:spacing w:val="-2"/>
          <w:sz w:val="24"/>
          <w:szCs w:val="24"/>
        </w:rPr>
        <w:t>5).</w:t>
      </w:r>
    </w:p>
    <w:p w:rsidR="00E72D6D" w:rsidRPr="00331ECF" w:rsidRDefault="00E72D6D" w:rsidP="00E72D6D">
      <w:pPr>
        <w:ind w:right="144" w:firstLine="504"/>
        <w:jc w:val="both"/>
        <w:rPr>
          <w:rFonts w:ascii="Times New Roman" w:hAnsi="Times New Roman"/>
          <w:b/>
          <w:color w:val="000000"/>
          <w:spacing w:val="8"/>
          <w:sz w:val="24"/>
          <w:szCs w:val="24"/>
        </w:rPr>
      </w:pPr>
      <w:r w:rsidRPr="00331ECF">
        <w:rPr>
          <w:rFonts w:ascii="Times New Roman" w:hAnsi="Times New Roman"/>
          <w:b/>
          <w:color w:val="000000"/>
          <w:spacing w:val="-2"/>
          <w:sz w:val="24"/>
          <w:szCs w:val="24"/>
        </w:rPr>
        <w:t xml:space="preserve">Профиль 2 Холодильная, криогенная техника и кондиционирование </w:t>
      </w:r>
    </w:p>
    <w:p w:rsidR="00E72D6D" w:rsidRPr="00331ECF" w:rsidRDefault="00E72D6D" w:rsidP="00E72D6D">
      <w:pPr>
        <w:spacing w:line="276" w:lineRule="auto"/>
        <w:ind w:firstLine="540"/>
        <w:jc w:val="both"/>
        <w:rPr>
          <w:rFonts w:ascii="Times New Roman" w:hAnsi="Times New Roman"/>
          <w:sz w:val="24"/>
          <w:szCs w:val="24"/>
        </w:rPr>
      </w:pPr>
      <w:r w:rsidRPr="00331ECF">
        <w:rPr>
          <w:rFonts w:ascii="Times New Roman" w:hAnsi="Times New Roman"/>
          <w:sz w:val="24"/>
          <w:szCs w:val="24"/>
        </w:rPr>
        <w:t>способен проводить сбор и анализ исходных данных для проектирования систем холодоснабжения, вентиляции и кондиционирования воздуха, элементов и узлов систем, выполнять фрагменты графической части проекта с учетом знания нормативной документации, номенклатуры, основ теории и принципов действия оборудования (СПК</w:t>
      </w:r>
      <w:r w:rsidR="00A5274E">
        <w:rPr>
          <w:rFonts w:ascii="Times New Roman" w:hAnsi="Times New Roman"/>
          <w:sz w:val="24"/>
          <w:szCs w:val="24"/>
        </w:rPr>
        <w:t>-</w:t>
      </w:r>
      <w:r w:rsidRPr="00331ECF">
        <w:rPr>
          <w:rFonts w:ascii="Times New Roman" w:hAnsi="Times New Roman"/>
          <w:sz w:val="24"/>
          <w:szCs w:val="24"/>
        </w:rPr>
        <w:t xml:space="preserve">6); </w:t>
      </w:r>
    </w:p>
    <w:p w:rsidR="00E72D6D" w:rsidRPr="00331ECF" w:rsidRDefault="00E72D6D" w:rsidP="00E72D6D">
      <w:pPr>
        <w:spacing w:line="276" w:lineRule="auto"/>
        <w:ind w:firstLine="540"/>
        <w:jc w:val="both"/>
        <w:rPr>
          <w:rFonts w:ascii="Times New Roman" w:hAnsi="Times New Roman"/>
          <w:sz w:val="24"/>
          <w:szCs w:val="24"/>
        </w:rPr>
      </w:pPr>
      <w:r w:rsidRPr="00331ECF">
        <w:rPr>
          <w:rFonts w:ascii="Times New Roman" w:hAnsi="Times New Roman"/>
          <w:sz w:val="24"/>
          <w:szCs w:val="24"/>
        </w:rPr>
        <w:t xml:space="preserve"> </w:t>
      </w:r>
      <w:proofErr w:type="gramStart"/>
      <w:r w:rsidRPr="00331ECF">
        <w:rPr>
          <w:rFonts w:ascii="Times New Roman" w:hAnsi="Times New Roman"/>
          <w:sz w:val="24"/>
          <w:szCs w:val="24"/>
        </w:rPr>
        <w:t>способен</w:t>
      </w:r>
      <w:proofErr w:type="gramEnd"/>
      <w:r w:rsidRPr="00331ECF">
        <w:rPr>
          <w:rFonts w:ascii="Times New Roman" w:hAnsi="Times New Roman"/>
          <w:sz w:val="24"/>
          <w:szCs w:val="24"/>
        </w:rPr>
        <w:t xml:space="preserve"> выполнять </w:t>
      </w:r>
      <w:proofErr w:type="spellStart"/>
      <w:r w:rsidRPr="00331ECF">
        <w:rPr>
          <w:rFonts w:ascii="Times New Roman" w:hAnsi="Times New Roman"/>
          <w:sz w:val="24"/>
          <w:szCs w:val="24"/>
        </w:rPr>
        <w:t>расчетноэкспериментальные</w:t>
      </w:r>
      <w:proofErr w:type="spellEnd"/>
      <w:r w:rsidRPr="00331ECF">
        <w:rPr>
          <w:rFonts w:ascii="Times New Roman" w:hAnsi="Times New Roman"/>
          <w:sz w:val="24"/>
          <w:szCs w:val="24"/>
        </w:rPr>
        <w:t xml:space="preserve"> работы и решать научно-технические задачи в области холодильной, криогенной техники и систем жизнеобеспечения на основе достижений техники и технологий, классических и технических теорий и методов (СПК</w:t>
      </w:r>
      <w:r w:rsidR="00A5274E">
        <w:rPr>
          <w:rFonts w:ascii="Times New Roman" w:hAnsi="Times New Roman"/>
          <w:sz w:val="24"/>
          <w:szCs w:val="24"/>
        </w:rPr>
        <w:t>-</w:t>
      </w:r>
      <w:r w:rsidRPr="00331ECF">
        <w:rPr>
          <w:rFonts w:ascii="Times New Roman" w:hAnsi="Times New Roman"/>
          <w:sz w:val="24"/>
          <w:szCs w:val="24"/>
        </w:rPr>
        <w:t xml:space="preserve">7); </w:t>
      </w:r>
    </w:p>
    <w:p w:rsidR="00E72D6D" w:rsidRPr="00331ECF" w:rsidRDefault="00E72D6D" w:rsidP="00E72D6D">
      <w:pPr>
        <w:spacing w:line="276" w:lineRule="auto"/>
        <w:ind w:firstLine="540"/>
        <w:jc w:val="both"/>
        <w:rPr>
          <w:rFonts w:ascii="Times New Roman" w:hAnsi="Times New Roman"/>
          <w:sz w:val="24"/>
          <w:szCs w:val="24"/>
        </w:rPr>
      </w:pPr>
      <w:r w:rsidRPr="00331ECF">
        <w:rPr>
          <w:rFonts w:ascii="Times New Roman" w:hAnsi="Times New Roman"/>
          <w:sz w:val="24"/>
          <w:szCs w:val="24"/>
        </w:rPr>
        <w:t>способен использовать холодильные технологии в системах хранения и переработки пищевых и биологических продуктов, а также в других отраслях экономики, применяющих искусственный холод (СПК</w:t>
      </w:r>
      <w:r w:rsidR="00A5274E">
        <w:rPr>
          <w:rFonts w:ascii="Times New Roman" w:hAnsi="Times New Roman"/>
          <w:sz w:val="24"/>
          <w:szCs w:val="24"/>
        </w:rPr>
        <w:t>-</w:t>
      </w:r>
      <w:r w:rsidRPr="00331ECF">
        <w:rPr>
          <w:rFonts w:ascii="Times New Roman" w:hAnsi="Times New Roman"/>
          <w:sz w:val="24"/>
          <w:szCs w:val="24"/>
        </w:rPr>
        <w:t xml:space="preserve">8); </w:t>
      </w:r>
    </w:p>
    <w:p w:rsidR="00331ECF" w:rsidRPr="00331ECF" w:rsidRDefault="00E72D6D" w:rsidP="00E72D6D">
      <w:pPr>
        <w:spacing w:line="276" w:lineRule="auto"/>
        <w:ind w:firstLine="540"/>
        <w:jc w:val="both"/>
        <w:rPr>
          <w:rFonts w:ascii="Times New Roman" w:hAnsi="Times New Roman"/>
          <w:sz w:val="24"/>
          <w:szCs w:val="24"/>
        </w:rPr>
      </w:pPr>
      <w:proofErr w:type="gramStart"/>
      <w:r w:rsidRPr="00331ECF">
        <w:rPr>
          <w:rFonts w:ascii="Times New Roman" w:hAnsi="Times New Roman"/>
          <w:sz w:val="24"/>
          <w:szCs w:val="24"/>
        </w:rPr>
        <w:t>способен</w:t>
      </w:r>
      <w:proofErr w:type="gramEnd"/>
      <w:r w:rsidRPr="00331ECF">
        <w:rPr>
          <w:rFonts w:ascii="Times New Roman" w:hAnsi="Times New Roman"/>
          <w:sz w:val="24"/>
          <w:szCs w:val="24"/>
        </w:rPr>
        <w:t xml:space="preserve"> участвовать в поиске оптимальных решений при сборке, эксплуатации, ремонте и регламентных работах низкотемпературного оборудования с учетом требований эффективной работы, долговечности, автоматизации, качества (СПК</w:t>
      </w:r>
      <w:r w:rsidR="00A5274E">
        <w:rPr>
          <w:rFonts w:ascii="Times New Roman" w:hAnsi="Times New Roman"/>
          <w:sz w:val="24"/>
          <w:szCs w:val="24"/>
        </w:rPr>
        <w:t>-</w:t>
      </w:r>
      <w:r w:rsidRPr="00331ECF">
        <w:rPr>
          <w:rFonts w:ascii="Times New Roman" w:hAnsi="Times New Roman"/>
          <w:sz w:val="24"/>
          <w:szCs w:val="24"/>
        </w:rPr>
        <w:t xml:space="preserve">9); </w:t>
      </w:r>
    </w:p>
    <w:p w:rsidR="00E72D6D" w:rsidRPr="00331ECF" w:rsidRDefault="00E72D6D" w:rsidP="00E72D6D">
      <w:pPr>
        <w:spacing w:line="276" w:lineRule="auto"/>
        <w:ind w:firstLine="540"/>
        <w:jc w:val="both"/>
        <w:rPr>
          <w:rFonts w:ascii="Times New Roman" w:hAnsi="Times New Roman"/>
          <w:i/>
          <w:sz w:val="24"/>
          <w:szCs w:val="24"/>
        </w:rPr>
      </w:pPr>
      <w:proofErr w:type="gramStart"/>
      <w:r w:rsidRPr="00331ECF">
        <w:rPr>
          <w:rFonts w:ascii="Times New Roman" w:hAnsi="Times New Roman"/>
          <w:sz w:val="24"/>
          <w:szCs w:val="24"/>
        </w:rPr>
        <w:lastRenderedPageBreak/>
        <w:t>способен</w:t>
      </w:r>
      <w:proofErr w:type="gramEnd"/>
      <w:r w:rsidRPr="00331ECF">
        <w:rPr>
          <w:rFonts w:ascii="Times New Roman" w:hAnsi="Times New Roman"/>
          <w:sz w:val="24"/>
          <w:szCs w:val="24"/>
        </w:rPr>
        <w:t xml:space="preserve"> идентифицировать опасности и оценивать риски в сфере холодильной, криогенной техники и кондиционирования (СПК</w:t>
      </w:r>
      <w:r w:rsidR="00A5274E">
        <w:rPr>
          <w:rFonts w:ascii="Times New Roman" w:hAnsi="Times New Roman"/>
          <w:sz w:val="24"/>
          <w:szCs w:val="24"/>
        </w:rPr>
        <w:t>-</w:t>
      </w:r>
      <w:r w:rsidRPr="00331ECF">
        <w:rPr>
          <w:rFonts w:ascii="Times New Roman" w:hAnsi="Times New Roman"/>
          <w:sz w:val="24"/>
          <w:szCs w:val="24"/>
        </w:rPr>
        <w:t>10).</w:t>
      </w:r>
      <w:r w:rsidRPr="00331ECF">
        <w:rPr>
          <w:rFonts w:ascii="Times New Roman" w:hAnsi="Times New Roman"/>
          <w:i/>
          <w:sz w:val="24"/>
          <w:szCs w:val="24"/>
        </w:rPr>
        <w:t xml:space="preserve"> </w:t>
      </w:r>
    </w:p>
    <w:p w:rsidR="00D97552" w:rsidRPr="00331ECF" w:rsidRDefault="00D97552" w:rsidP="00EA509F">
      <w:pPr>
        <w:keepNext/>
        <w:shd w:val="clear" w:color="auto" w:fill="FFFFFF"/>
        <w:spacing w:line="23" w:lineRule="atLeast"/>
        <w:ind w:left="360"/>
        <w:jc w:val="both"/>
        <w:rPr>
          <w:rFonts w:ascii="Times New Roman" w:hAnsi="Times New Roman"/>
          <w:b/>
          <w:sz w:val="24"/>
          <w:szCs w:val="24"/>
        </w:rPr>
      </w:pPr>
    </w:p>
    <w:p w:rsidR="00EA509F" w:rsidRPr="00331ECF" w:rsidRDefault="00EA509F" w:rsidP="00EA509F">
      <w:pPr>
        <w:keepNext/>
        <w:shd w:val="clear" w:color="auto" w:fill="FFFFFF"/>
        <w:spacing w:line="23" w:lineRule="atLeast"/>
        <w:ind w:left="360"/>
        <w:jc w:val="both"/>
        <w:rPr>
          <w:rFonts w:ascii="Times New Roman" w:hAnsi="Times New Roman"/>
          <w:sz w:val="24"/>
          <w:szCs w:val="24"/>
        </w:rPr>
      </w:pPr>
      <w:r w:rsidRPr="00331ECF">
        <w:rPr>
          <w:rFonts w:ascii="Times New Roman" w:hAnsi="Times New Roman"/>
          <w:b/>
          <w:sz w:val="24"/>
          <w:szCs w:val="24"/>
        </w:rPr>
        <w:t xml:space="preserve">4. Документы, регламентирующие содержание и организацию </w:t>
      </w:r>
      <w:r w:rsidRPr="00331ECF">
        <w:rPr>
          <w:rFonts w:ascii="Times New Roman" w:hAnsi="Times New Roman"/>
          <w:sz w:val="24"/>
          <w:szCs w:val="24"/>
        </w:rPr>
        <w:t xml:space="preserve">образовательного процесса при реализации ООП: </w:t>
      </w:r>
    </w:p>
    <w:p w:rsidR="00BE7752" w:rsidRPr="00331ECF" w:rsidRDefault="00BE7752" w:rsidP="00BE7752">
      <w:pPr>
        <w:keepNext/>
        <w:numPr>
          <w:ilvl w:val="1"/>
          <w:numId w:val="28"/>
        </w:numPr>
        <w:shd w:val="clear" w:color="auto" w:fill="FFFFFF"/>
        <w:tabs>
          <w:tab w:val="clear" w:pos="1740"/>
          <w:tab w:val="num" w:pos="851"/>
        </w:tabs>
        <w:spacing w:line="23" w:lineRule="atLeast"/>
        <w:jc w:val="both"/>
        <w:rPr>
          <w:rFonts w:ascii="Times New Roman" w:hAnsi="Times New Roman"/>
          <w:b/>
          <w:i/>
          <w:sz w:val="24"/>
          <w:szCs w:val="24"/>
        </w:rPr>
      </w:pPr>
      <w:r w:rsidRPr="00331ECF">
        <w:rPr>
          <w:rFonts w:ascii="Times New Roman" w:hAnsi="Times New Roman"/>
          <w:b/>
          <w:sz w:val="24"/>
          <w:szCs w:val="24"/>
        </w:rPr>
        <w:t>Календарный учебный  график (</w:t>
      </w:r>
      <w:r w:rsidRPr="00331ECF">
        <w:rPr>
          <w:rFonts w:ascii="Times New Roman" w:hAnsi="Times New Roman"/>
          <w:b/>
          <w:i/>
          <w:sz w:val="24"/>
          <w:szCs w:val="24"/>
        </w:rPr>
        <w:t>приложение 4.1</w:t>
      </w:r>
      <w:r w:rsidRPr="00331ECF">
        <w:rPr>
          <w:rFonts w:ascii="Times New Roman" w:hAnsi="Times New Roman"/>
          <w:b/>
          <w:sz w:val="24"/>
          <w:szCs w:val="24"/>
        </w:rPr>
        <w:t>)</w:t>
      </w:r>
    </w:p>
    <w:p w:rsidR="00BE7752" w:rsidRPr="00331ECF" w:rsidRDefault="00BE7752" w:rsidP="00BE7752">
      <w:pPr>
        <w:keepNext/>
        <w:numPr>
          <w:ilvl w:val="1"/>
          <w:numId w:val="28"/>
        </w:numPr>
        <w:shd w:val="clear" w:color="auto" w:fill="FFFFFF"/>
        <w:tabs>
          <w:tab w:val="clear" w:pos="1740"/>
          <w:tab w:val="num" w:pos="851"/>
        </w:tabs>
        <w:spacing w:line="23" w:lineRule="atLeast"/>
        <w:jc w:val="both"/>
        <w:rPr>
          <w:rFonts w:ascii="Times New Roman" w:hAnsi="Times New Roman"/>
          <w:i/>
          <w:sz w:val="24"/>
          <w:szCs w:val="24"/>
        </w:rPr>
      </w:pPr>
      <w:r w:rsidRPr="00331ECF">
        <w:rPr>
          <w:rFonts w:ascii="Times New Roman" w:hAnsi="Times New Roman"/>
          <w:b/>
          <w:sz w:val="24"/>
          <w:szCs w:val="24"/>
        </w:rPr>
        <w:t>Академический календарь (</w:t>
      </w:r>
      <w:r w:rsidRPr="00331ECF">
        <w:rPr>
          <w:rFonts w:ascii="Times New Roman" w:hAnsi="Times New Roman"/>
          <w:b/>
          <w:i/>
          <w:sz w:val="24"/>
          <w:szCs w:val="24"/>
        </w:rPr>
        <w:t>приложение 4.2</w:t>
      </w:r>
      <w:r w:rsidRPr="00331ECF">
        <w:rPr>
          <w:rFonts w:ascii="Times New Roman" w:hAnsi="Times New Roman"/>
          <w:b/>
          <w:sz w:val="24"/>
          <w:szCs w:val="24"/>
        </w:rPr>
        <w:t>)</w:t>
      </w:r>
    </w:p>
    <w:p w:rsidR="00BE7752" w:rsidRPr="00331ECF" w:rsidRDefault="00BE7752" w:rsidP="00BE7752">
      <w:pPr>
        <w:keepNext/>
        <w:numPr>
          <w:ilvl w:val="1"/>
          <w:numId w:val="28"/>
        </w:numPr>
        <w:shd w:val="clear" w:color="auto" w:fill="FFFFFF"/>
        <w:spacing w:line="23" w:lineRule="atLeast"/>
        <w:jc w:val="both"/>
        <w:rPr>
          <w:rFonts w:ascii="Times New Roman" w:hAnsi="Times New Roman"/>
          <w:b/>
          <w:sz w:val="24"/>
          <w:szCs w:val="24"/>
        </w:rPr>
      </w:pPr>
      <w:r w:rsidRPr="00331ECF">
        <w:rPr>
          <w:rFonts w:ascii="Times New Roman" w:hAnsi="Times New Roman"/>
          <w:b/>
          <w:sz w:val="24"/>
          <w:szCs w:val="24"/>
        </w:rPr>
        <w:t xml:space="preserve">Учебные планы: </w:t>
      </w:r>
    </w:p>
    <w:p w:rsidR="00BE7752" w:rsidRPr="00331ECF" w:rsidRDefault="00BE7752" w:rsidP="00BE7752">
      <w:pPr>
        <w:keepNext/>
        <w:shd w:val="clear" w:color="auto" w:fill="FFFFFF"/>
        <w:spacing w:line="23" w:lineRule="atLeast"/>
        <w:ind w:left="360"/>
        <w:jc w:val="both"/>
        <w:rPr>
          <w:rFonts w:ascii="Times New Roman" w:hAnsi="Times New Roman"/>
          <w:bCs/>
          <w:i/>
          <w:iCs/>
          <w:sz w:val="24"/>
          <w:szCs w:val="24"/>
        </w:rPr>
      </w:pPr>
      <w:r w:rsidRPr="00331ECF">
        <w:rPr>
          <w:rFonts w:ascii="Times New Roman" w:hAnsi="Times New Roman"/>
          <w:i/>
          <w:sz w:val="24"/>
          <w:szCs w:val="24"/>
        </w:rPr>
        <w:t xml:space="preserve">4.3.1. </w:t>
      </w:r>
      <w:r w:rsidRPr="00331ECF">
        <w:rPr>
          <w:rFonts w:ascii="Times New Roman" w:hAnsi="Times New Roman"/>
          <w:b/>
          <w:bCs/>
          <w:iCs/>
          <w:sz w:val="24"/>
          <w:szCs w:val="24"/>
        </w:rPr>
        <w:t xml:space="preserve">Базовый учебный план </w:t>
      </w:r>
      <w:r w:rsidRPr="00331ECF">
        <w:rPr>
          <w:rFonts w:ascii="Times New Roman" w:hAnsi="Times New Roman"/>
          <w:b/>
          <w:bCs/>
          <w:i/>
          <w:iCs/>
          <w:sz w:val="24"/>
          <w:szCs w:val="24"/>
        </w:rPr>
        <w:t>(приложение 4.3.1</w:t>
      </w:r>
      <w:r w:rsidRPr="00331ECF">
        <w:rPr>
          <w:rFonts w:ascii="Times New Roman" w:hAnsi="Times New Roman"/>
          <w:bCs/>
          <w:i/>
          <w:iCs/>
          <w:sz w:val="24"/>
          <w:szCs w:val="24"/>
        </w:rPr>
        <w:t>)</w:t>
      </w:r>
    </w:p>
    <w:p w:rsidR="00BE7752" w:rsidRPr="00331ECF" w:rsidRDefault="00BE7752" w:rsidP="00BE7752">
      <w:pPr>
        <w:keepNext/>
        <w:shd w:val="clear" w:color="auto" w:fill="FFFFFF"/>
        <w:spacing w:line="23" w:lineRule="atLeast"/>
        <w:ind w:left="360"/>
        <w:jc w:val="both"/>
        <w:rPr>
          <w:rFonts w:ascii="Times New Roman" w:hAnsi="Times New Roman"/>
          <w:bCs/>
          <w:i/>
          <w:iCs/>
          <w:sz w:val="24"/>
          <w:szCs w:val="24"/>
        </w:rPr>
      </w:pPr>
      <w:r w:rsidRPr="00331ECF">
        <w:rPr>
          <w:rFonts w:ascii="Times New Roman" w:hAnsi="Times New Roman"/>
          <w:bCs/>
          <w:i/>
          <w:iCs/>
          <w:sz w:val="24"/>
          <w:szCs w:val="24"/>
        </w:rPr>
        <w:t>4.3.2.</w:t>
      </w:r>
      <w:r w:rsidRPr="00331ECF">
        <w:rPr>
          <w:rFonts w:ascii="Times New Roman" w:hAnsi="Times New Roman"/>
          <w:b/>
          <w:bCs/>
          <w:iCs/>
          <w:sz w:val="24"/>
          <w:szCs w:val="24"/>
        </w:rPr>
        <w:t xml:space="preserve"> Рабочий учебный план </w:t>
      </w:r>
      <w:r w:rsidRPr="00331ECF">
        <w:rPr>
          <w:rFonts w:ascii="Times New Roman" w:hAnsi="Times New Roman"/>
          <w:bCs/>
          <w:i/>
          <w:iCs/>
          <w:sz w:val="24"/>
          <w:szCs w:val="24"/>
        </w:rPr>
        <w:t>(</w:t>
      </w:r>
      <w:r w:rsidRPr="00331ECF">
        <w:rPr>
          <w:rFonts w:ascii="Times New Roman" w:hAnsi="Times New Roman"/>
          <w:b/>
          <w:bCs/>
          <w:i/>
          <w:iCs/>
          <w:sz w:val="24"/>
          <w:szCs w:val="24"/>
        </w:rPr>
        <w:t>приложение 4.3.2)</w:t>
      </w:r>
    </w:p>
    <w:p w:rsidR="00BE7752" w:rsidRPr="00331ECF" w:rsidRDefault="00BE7752" w:rsidP="00BE7752">
      <w:pPr>
        <w:keepNext/>
        <w:shd w:val="clear" w:color="auto" w:fill="FFFFFF"/>
        <w:spacing w:line="23" w:lineRule="atLeast"/>
        <w:ind w:left="360"/>
        <w:jc w:val="both"/>
        <w:rPr>
          <w:rFonts w:ascii="Times New Roman" w:hAnsi="Times New Roman"/>
          <w:bCs/>
          <w:i/>
          <w:iCs/>
          <w:sz w:val="24"/>
          <w:szCs w:val="24"/>
        </w:rPr>
      </w:pPr>
      <w:r w:rsidRPr="00331ECF">
        <w:rPr>
          <w:rFonts w:ascii="Times New Roman" w:hAnsi="Times New Roman"/>
          <w:bCs/>
          <w:i/>
          <w:iCs/>
          <w:sz w:val="24"/>
          <w:szCs w:val="24"/>
        </w:rPr>
        <w:t>4.3.3</w:t>
      </w:r>
      <w:r w:rsidRPr="00331ECF">
        <w:rPr>
          <w:rFonts w:ascii="Times New Roman" w:hAnsi="Times New Roman"/>
          <w:b/>
          <w:bCs/>
          <w:iCs/>
          <w:sz w:val="24"/>
          <w:szCs w:val="24"/>
        </w:rPr>
        <w:t xml:space="preserve">.Индивидуальный учебный план студента </w:t>
      </w:r>
      <w:proofErr w:type="gramStart"/>
      <w:r w:rsidRPr="00331ECF">
        <w:rPr>
          <w:rFonts w:ascii="Times New Roman" w:hAnsi="Times New Roman"/>
          <w:b/>
          <w:bCs/>
          <w:iCs/>
          <w:sz w:val="24"/>
          <w:szCs w:val="24"/>
        </w:rPr>
        <w:t>(</w:t>
      </w:r>
      <w:r w:rsidRPr="00331ECF">
        <w:rPr>
          <w:rFonts w:ascii="Times New Roman" w:hAnsi="Times New Roman"/>
          <w:bCs/>
          <w:i/>
          <w:iCs/>
          <w:sz w:val="24"/>
          <w:szCs w:val="24"/>
        </w:rPr>
        <w:t xml:space="preserve"> </w:t>
      </w:r>
      <w:proofErr w:type="gramEnd"/>
      <w:r w:rsidRPr="00331ECF">
        <w:rPr>
          <w:rFonts w:ascii="Times New Roman" w:hAnsi="Times New Roman"/>
          <w:b/>
          <w:bCs/>
          <w:i/>
          <w:iCs/>
          <w:sz w:val="24"/>
          <w:szCs w:val="24"/>
        </w:rPr>
        <w:t>приложение 4.3.4</w:t>
      </w:r>
      <w:r w:rsidRPr="00331ECF">
        <w:rPr>
          <w:rFonts w:ascii="Times New Roman" w:hAnsi="Times New Roman"/>
          <w:bCs/>
          <w:i/>
          <w:iCs/>
          <w:sz w:val="24"/>
          <w:szCs w:val="24"/>
        </w:rPr>
        <w:t>)</w:t>
      </w:r>
    </w:p>
    <w:p w:rsidR="00BE7752" w:rsidRPr="00331ECF" w:rsidRDefault="00BE7752" w:rsidP="00BE7752">
      <w:pPr>
        <w:keepNext/>
        <w:shd w:val="clear" w:color="auto" w:fill="FFFFFF"/>
        <w:spacing w:line="23" w:lineRule="atLeast"/>
        <w:ind w:left="360"/>
        <w:jc w:val="both"/>
        <w:rPr>
          <w:rFonts w:ascii="Times New Roman" w:hAnsi="Times New Roman"/>
          <w:bCs/>
          <w:i/>
          <w:iCs/>
          <w:sz w:val="24"/>
          <w:szCs w:val="24"/>
        </w:rPr>
      </w:pPr>
      <w:r w:rsidRPr="00331ECF">
        <w:rPr>
          <w:rFonts w:ascii="Times New Roman" w:hAnsi="Times New Roman"/>
          <w:b/>
          <w:bCs/>
          <w:iCs/>
          <w:sz w:val="24"/>
          <w:szCs w:val="24"/>
        </w:rPr>
        <w:t xml:space="preserve">4.4. Каталог модулей дисциплин ООП </w:t>
      </w:r>
      <w:r w:rsidRPr="00331ECF">
        <w:rPr>
          <w:rFonts w:ascii="Times New Roman" w:hAnsi="Times New Roman"/>
          <w:bCs/>
          <w:i/>
          <w:iCs/>
          <w:sz w:val="24"/>
          <w:szCs w:val="24"/>
        </w:rPr>
        <w:t>(</w:t>
      </w:r>
      <w:r w:rsidRPr="00331ECF">
        <w:rPr>
          <w:rFonts w:ascii="Times New Roman" w:hAnsi="Times New Roman"/>
          <w:b/>
          <w:bCs/>
          <w:i/>
          <w:iCs/>
          <w:sz w:val="24"/>
          <w:szCs w:val="24"/>
        </w:rPr>
        <w:t>приложение 4.4</w:t>
      </w:r>
      <w:proofErr w:type="gramStart"/>
      <w:r w:rsidRPr="00331ECF">
        <w:rPr>
          <w:rFonts w:ascii="Times New Roman" w:hAnsi="Times New Roman"/>
          <w:bCs/>
          <w:i/>
          <w:iCs/>
          <w:sz w:val="24"/>
          <w:szCs w:val="24"/>
        </w:rPr>
        <w:t xml:space="preserve"> )</w:t>
      </w:r>
      <w:proofErr w:type="gramEnd"/>
    </w:p>
    <w:p w:rsidR="00BE7752" w:rsidRPr="00331ECF" w:rsidRDefault="00BE7752" w:rsidP="00BE7752">
      <w:pPr>
        <w:keepNext/>
        <w:shd w:val="clear" w:color="auto" w:fill="FFFFFF"/>
        <w:spacing w:line="23" w:lineRule="atLeast"/>
        <w:ind w:left="360"/>
        <w:jc w:val="both"/>
        <w:rPr>
          <w:rFonts w:ascii="Times New Roman" w:hAnsi="Times New Roman"/>
          <w:b/>
          <w:bCs/>
          <w:i/>
          <w:iCs/>
          <w:sz w:val="24"/>
          <w:szCs w:val="24"/>
        </w:rPr>
      </w:pPr>
      <w:r w:rsidRPr="00331ECF">
        <w:rPr>
          <w:rFonts w:ascii="Times New Roman" w:hAnsi="Times New Roman"/>
          <w:b/>
          <w:bCs/>
          <w:iCs/>
          <w:sz w:val="24"/>
          <w:szCs w:val="24"/>
        </w:rPr>
        <w:t xml:space="preserve">4.5. Учебно-методические комплексы дисциплин в соответствии с ГОС ВПО  </w:t>
      </w:r>
      <w:r w:rsidRPr="00331ECF">
        <w:rPr>
          <w:rFonts w:ascii="Times New Roman" w:hAnsi="Times New Roman"/>
          <w:bCs/>
          <w:i/>
          <w:iCs/>
          <w:sz w:val="24"/>
          <w:szCs w:val="24"/>
        </w:rPr>
        <w:t>(</w:t>
      </w:r>
      <w:r w:rsidRPr="00331ECF">
        <w:rPr>
          <w:rFonts w:ascii="Times New Roman" w:hAnsi="Times New Roman"/>
          <w:b/>
          <w:bCs/>
          <w:i/>
          <w:iCs/>
          <w:sz w:val="24"/>
          <w:szCs w:val="24"/>
        </w:rPr>
        <w:t>приложение 4.5.)</w:t>
      </w:r>
    </w:p>
    <w:p w:rsidR="00A5274E" w:rsidRDefault="00A5274E" w:rsidP="00BE7752">
      <w:pPr>
        <w:keepNext/>
        <w:shd w:val="clear" w:color="auto" w:fill="FFFFFF"/>
        <w:spacing w:line="23" w:lineRule="atLeast"/>
        <w:ind w:left="360"/>
        <w:jc w:val="both"/>
        <w:rPr>
          <w:rFonts w:ascii="Times New Roman" w:hAnsi="Times New Roman"/>
          <w:b/>
          <w:bCs/>
          <w:iCs/>
          <w:sz w:val="24"/>
          <w:szCs w:val="24"/>
        </w:rPr>
      </w:pPr>
    </w:p>
    <w:p w:rsidR="00BE7752" w:rsidRPr="00331ECF" w:rsidRDefault="00BE7752" w:rsidP="00BE7752">
      <w:pPr>
        <w:keepNext/>
        <w:shd w:val="clear" w:color="auto" w:fill="FFFFFF"/>
        <w:spacing w:line="23" w:lineRule="atLeast"/>
        <w:ind w:left="360"/>
        <w:jc w:val="both"/>
        <w:rPr>
          <w:rFonts w:ascii="Times New Roman" w:hAnsi="Times New Roman"/>
          <w:bCs/>
          <w:i/>
          <w:iCs/>
          <w:sz w:val="24"/>
          <w:szCs w:val="24"/>
        </w:rPr>
      </w:pPr>
      <w:r w:rsidRPr="00331ECF">
        <w:rPr>
          <w:rFonts w:ascii="Times New Roman" w:hAnsi="Times New Roman"/>
          <w:b/>
          <w:bCs/>
          <w:iCs/>
          <w:sz w:val="24"/>
          <w:szCs w:val="24"/>
        </w:rPr>
        <w:t xml:space="preserve">4.6. Программы практик </w:t>
      </w:r>
    </w:p>
    <w:p w:rsidR="00CB1F3C" w:rsidRPr="00331ECF" w:rsidRDefault="00CB1F3C" w:rsidP="00CB1F3C">
      <w:pPr>
        <w:keepNext/>
        <w:spacing w:before="120" w:after="120" w:line="23" w:lineRule="atLeast"/>
        <w:ind w:firstLine="567"/>
        <w:contextualSpacing/>
        <w:jc w:val="both"/>
        <w:rPr>
          <w:rFonts w:ascii="Times New Roman" w:hAnsi="Times New Roman"/>
          <w:color w:val="000000"/>
          <w:sz w:val="24"/>
          <w:szCs w:val="24"/>
        </w:rPr>
      </w:pPr>
      <w:r w:rsidRPr="00331ECF">
        <w:rPr>
          <w:rFonts w:ascii="Times New Roman" w:hAnsi="Times New Roman"/>
          <w:sz w:val="24"/>
          <w:szCs w:val="24"/>
        </w:rPr>
        <w:t xml:space="preserve">В соответствии с ГОС ВПО </w:t>
      </w:r>
      <w:r w:rsidRPr="00331ECF">
        <w:rPr>
          <w:rFonts w:ascii="Times New Roman" w:hAnsi="Times New Roman"/>
          <w:iCs/>
          <w:sz w:val="24"/>
          <w:szCs w:val="24"/>
        </w:rPr>
        <w:t xml:space="preserve">по направлению подготовки </w:t>
      </w:r>
      <w:r w:rsidRPr="00331ECF">
        <w:rPr>
          <w:rFonts w:ascii="Times New Roman" w:hAnsi="Times New Roman"/>
          <w:sz w:val="24"/>
          <w:szCs w:val="24"/>
        </w:rPr>
        <w:t xml:space="preserve">650400 «Технологические машины и оборудование» </w:t>
      </w:r>
      <w:r w:rsidR="009B26AA" w:rsidRPr="00331ECF">
        <w:rPr>
          <w:rFonts w:ascii="Times New Roman" w:hAnsi="Times New Roman"/>
          <w:sz w:val="24"/>
          <w:szCs w:val="24"/>
        </w:rPr>
        <w:t xml:space="preserve">предусмотрены практики количеством 25 кредитов и являются обязательными: учебная, производственная и </w:t>
      </w:r>
      <w:proofErr w:type="spellStart"/>
      <w:r w:rsidR="009B26AA" w:rsidRPr="00331ECF">
        <w:rPr>
          <w:rFonts w:ascii="Times New Roman" w:hAnsi="Times New Roman"/>
          <w:sz w:val="24"/>
          <w:szCs w:val="24"/>
        </w:rPr>
        <w:t>предквалификационная</w:t>
      </w:r>
      <w:proofErr w:type="spellEnd"/>
      <w:r w:rsidRPr="00331ECF">
        <w:rPr>
          <w:rFonts w:ascii="Times New Roman" w:hAnsi="Times New Roman"/>
          <w:color w:val="000000"/>
          <w:sz w:val="24"/>
          <w:szCs w:val="24"/>
        </w:rPr>
        <w:t>. Практики закрепляют знания и умения, приобретаемые обучающимися в результате освоения теоретических курсов, вырабатывают практические навыки в области производства конкурентн</w:t>
      </w:r>
      <w:proofErr w:type="gramStart"/>
      <w:r w:rsidRPr="00331ECF">
        <w:rPr>
          <w:rFonts w:ascii="Times New Roman" w:hAnsi="Times New Roman"/>
          <w:color w:val="000000"/>
          <w:sz w:val="24"/>
          <w:szCs w:val="24"/>
        </w:rPr>
        <w:t>о-</w:t>
      </w:r>
      <w:proofErr w:type="gramEnd"/>
      <w:r w:rsidRPr="00331ECF">
        <w:rPr>
          <w:rFonts w:ascii="Times New Roman" w:hAnsi="Times New Roman"/>
          <w:color w:val="000000"/>
          <w:sz w:val="24"/>
          <w:szCs w:val="24"/>
        </w:rPr>
        <w:t xml:space="preserve"> способной продукции машиностроения, совершенствования национальной технологической среды  и способствуют комплексному формированию общекультурных, общепрофессиональных  и профессиональных компетенций обучающихся.</w:t>
      </w:r>
    </w:p>
    <w:p w:rsidR="00BE7752" w:rsidRPr="00331ECF" w:rsidRDefault="00CB1F3C" w:rsidP="002D0E8C">
      <w:pPr>
        <w:keepNext/>
        <w:tabs>
          <w:tab w:val="num" w:pos="426"/>
        </w:tabs>
        <w:spacing w:line="23" w:lineRule="atLeast"/>
        <w:contextualSpacing/>
        <w:jc w:val="both"/>
        <w:rPr>
          <w:rFonts w:ascii="Times New Roman" w:hAnsi="Times New Roman"/>
          <w:i/>
          <w:sz w:val="24"/>
          <w:szCs w:val="24"/>
        </w:rPr>
      </w:pPr>
      <w:r w:rsidRPr="00331ECF">
        <w:rPr>
          <w:rFonts w:ascii="Times New Roman" w:hAnsi="Times New Roman"/>
          <w:sz w:val="24"/>
          <w:szCs w:val="24"/>
        </w:rPr>
        <w:tab/>
      </w:r>
      <w:r w:rsidRPr="00331ECF">
        <w:rPr>
          <w:rFonts w:ascii="Times New Roman" w:hAnsi="Times New Roman"/>
          <w:sz w:val="24"/>
          <w:szCs w:val="24"/>
        </w:rPr>
        <w:tab/>
      </w:r>
      <w:r w:rsidRPr="00331ECF">
        <w:rPr>
          <w:rFonts w:ascii="Times New Roman" w:hAnsi="Times New Roman"/>
          <w:color w:val="000000"/>
          <w:sz w:val="24"/>
          <w:szCs w:val="24"/>
        </w:rPr>
        <w:t xml:space="preserve">Все виды практик проводятся на основе договоров, заключенных между университетом и предприятиями, организациями и учреждениями. Базами практик являются ведущие предприятия, учреждения и организации региона, с которыми заключены долгосрочные договора. На все виды практик разработана и выпущена типографским способом «Сквозная программа практик» (2015 г.)  </w:t>
      </w:r>
      <w:r w:rsidRPr="00331ECF">
        <w:rPr>
          <w:rFonts w:ascii="Times New Roman" w:hAnsi="Times New Roman"/>
          <w:sz w:val="24"/>
          <w:szCs w:val="24"/>
        </w:rPr>
        <w:t>(</w:t>
      </w:r>
      <w:r w:rsidR="003042FF">
        <w:rPr>
          <w:rFonts w:ascii="Times New Roman" w:hAnsi="Times New Roman"/>
          <w:b/>
          <w:bCs/>
          <w:i/>
          <w:iCs/>
          <w:sz w:val="24"/>
          <w:szCs w:val="24"/>
        </w:rPr>
        <w:t>П</w:t>
      </w:r>
      <w:r w:rsidR="00BE7752" w:rsidRPr="00331ECF">
        <w:rPr>
          <w:rFonts w:ascii="Times New Roman" w:hAnsi="Times New Roman"/>
          <w:b/>
          <w:bCs/>
          <w:i/>
          <w:iCs/>
          <w:sz w:val="24"/>
          <w:szCs w:val="24"/>
        </w:rPr>
        <w:t>риложение 4.6. Перечень предприятий и баз практик</w:t>
      </w:r>
      <w:r w:rsidRPr="00331ECF">
        <w:rPr>
          <w:rFonts w:ascii="Times New Roman" w:hAnsi="Times New Roman"/>
          <w:b/>
          <w:bCs/>
          <w:i/>
          <w:iCs/>
          <w:sz w:val="24"/>
          <w:szCs w:val="24"/>
        </w:rPr>
        <w:t>)</w:t>
      </w:r>
      <w:r w:rsidR="00BE7752" w:rsidRPr="00331ECF">
        <w:rPr>
          <w:rFonts w:ascii="Times New Roman" w:hAnsi="Times New Roman"/>
          <w:b/>
          <w:bCs/>
          <w:i/>
          <w:iCs/>
          <w:sz w:val="24"/>
          <w:szCs w:val="24"/>
        </w:rPr>
        <w:t xml:space="preserve">. </w:t>
      </w:r>
    </w:p>
    <w:p w:rsidR="00D97552" w:rsidRPr="00331ECF" w:rsidRDefault="00D97552" w:rsidP="002D0E8C">
      <w:pPr>
        <w:pStyle w:val="2"/>
        <w:numPr>
          <w:ilvl w:val="0"/>
          <w:numId w:val="0"/>
        </w:numPr>
        <w:spacing w:before="0" w:after="0" w:line="23" w:lineRule="atLeast"/>
        <w:ind w:firstLine="567"/>
        <w:contextualSpacing/>
        <w:jc w:val="both"/>
        <w:rPr>
          <w:rFonts w:ascii="Times New Roman" w:eastAsia="Calibri" w:hAnsi="Times New Roman"/>
          <w:b w:val="0"/>
          <w:bCs w:val="0"/>
          <w:i w:val="0"/>
          <w:iCs w:val="0"/>
          <w:color w:val="000000"/>
          <w:sz w:val="24"/>
          <w:szCs w:val="24"/>
          <w:lang w:val="ru-RU" w:eastAsia="en-US"/>
        </w:rPr>
      </w:pPr>
      <w:r w:rsidRPr="00331ECF">
        <w:rPr>
          <w:rFonts w:ascii="Times New Roman" w:eastAsia="Calibri" w:hAnsi="Times New Roman"/>
          <w:b w:val="0"/>
          <w:bCs w:val="0"/>
          <w:i w:val="0"/>
          <w:iCs w:val="0"/>
          <w:color w:val="000000"/>
          <w:sz w:val="24"/>
          <w:szCs w:val="24"/>
          <w:lang w:val="ru-RU" w:eastAsia="en-US"/>
        </w:rPr>
        <w:t xml:space="preserve">После прохождения  практики студенты представляют отчеты, заполненные   дневники  прохождения  практик и после защиты студентами  своего отчета, руководитель оценивает уровень прохождения практики, выставляя соответствующие баллы. Максимально студент может получить 100 баллов, учитывается активность, проявление умений, теоретических навыков на практике, отзывы руководителей от предприятий. На защите могут присутствовать ППС, руководитель  ООП. Баллы вносятся в ИС AVN. </w:t>
      </w:r>
    </w:p>
    <w:p w:rsidR="00C2298F" w:rsidRPr="00331ECF" w:rsidRDefault="00D97552" w:rsidP="00D97552">
      <w:pPr>
        <w:pStyle w:val="2"/>
        <w:numPr>
          <w:ilvl w:val="0"/>
          <w:numId w:val="0"/>
        </w:numPr>
        <w:spacing w:before="0" w:after="0" w:line="23" w:lineRule="atLeast"/>
        <w:ind w:firstLine="567"/>
        <w:contextualSpacing/>
        <w:jc w:val="both"/>
        <w:rPr>
          <w:rFonts w:ascii="Times New Roman" w:hAnsi="Times New Roman"/>
          <w:sz w:val="24"/>
          <w:szCs w:val="24"/>
          <w:lang w:val="ru-RU"/>
        </w:rPr>
      </w:pPr>
      <w:r w:rsidRPr="00331ECF">
        <w:rPr>
          <w:rFonts w:ascii="Times New Roman" w:eastAsia="Calibri" w:hAnsi="Times New Roman"/>
          <w:b w:val="0"/>
          <w:bCs w:val="0"/>
          <w:i w:val="0"/>
          <w:iCs w:val="0"/>
          <w:color w:val="000000"/>
          <w:sz w:val="24"/>
          <w:szCs w:val="24"/>
          <w:lang w:val="ru-RU" w:eastAsia="en-US"/>
        </w:rPr>
        <w:t>Отчеты руководителей  по практике  студентов рассматриваются на заседании кафедры, обсуждаются проблемы и рекомендации по улучшению содержания практик. Рассматриваются отзывы от руководителей предприятий по практикам.  Учитываются мнения и замечания работодателей. Проводится опрос среди представителей производства об удовлетворении работой практикантов</w:t>
      </w:r>
      <w:r w:rsidR="00C2298F" w:rsidRPr="00331ECF">
        <w:rPr>
          <w:rFonts w:ascii="Times New Roman" w:eastAsia="Calibri" w:hAnsi="Times New Roman"/>
          <w:b w:val="0"/>
          <w:bCs w:val="0"/>
          <w:i w:val="0"/>
          <w:iCs w:val="0"/>
          <w:color w:val="000000"/>
          <w:sz w:val="24"/>
          <w:szCs w:val="24"/>
          <w:lang w:val="ru-RU" w:eastAsia="en-US"/>
        </w:rPr>
        <w:t>, организацией</w:t>
      </w:r>
      <w:r w:rsidR="00DA0A48" w:rsidRPr="00331ECF">
        <w:rPr>
          <w:rFonts w:ascii="Times New Roman" w:eastAsia="Calibri" w:hAnsi="Times New Roman"/>
          <w:b w:val="0"/>
          <w:bCs w:val="0"/>
          <w:i w:val="0"/>
          <w:iCs w:val="0"/>
          <w:color w:val="000000"/>
          <w:sz w:val="24"/>
          <w:szCs w:val="24"/>
          <w:lang w:val="ru-RU" w:eastAsia="en-US"/>
        </w:rPr>
        <w:t>,</w:t>
      </w:r>
      <w:r w:rsidR="00C2298F" w:rsidRPr="00331ECF">
        <w:rPr>
          <w:rFonts w:ascii="Times New Roman" w:eastAsia="Calibri" w:hAnsi="Times New Roman"/>
          <w:b w:val="0"/>
          <w:bCs w:val="0"/>
          <w:i w:val="0"/>
          <w:iCs w:val="0"/>
          <w:color w:val="000000"/>
          <w:sz w:val="24"/>
          <w:szCs w:val="24"/>
          <w:lang w:val="ru-RU" w:eastAsia="en-US"/>
        </w:rPr>
        <w:t xml:space="preserve"> содержанием практик</w:t>
      </w:r>
      <w:proofErr w:type="gramStart"/>
      <w:r w:rsidRPr="00331ECF">
        <w:rPr>
          <w:rFonts w:ascii="Times New Roman" w:eastAsia="Calibri" w:hAnsi="Times New Roman"/>
          <w:b w:val="0"/>
          <w:bCs w:val="0"/>
          <w:i w:val="0"/>
          <w:iCs w:val="0"/>
          <w:color w:val="000000"/>
          <w:sz w:val="24"/>
          <w:szCs w:val="24"/>
          <w:lang w:val="ru-RU" w:eastAsia="en-US"/>
        </w:rPr>
        <w:t xml:space="preserve"> </w:t>
      </w:r>
      <w:r w:rsidR="00C2298F" w:rsidRPr="00331ECF">
        <w:rPr>
          <w:rFonts w:ascii="Times New Roman" w:hAnsi="Times New Roman"/>
          <w:b w:val="0"/>
          <w:i w:val="0"/>
          <w:sz w:val="24"/>
          <w:szCs w:val="24"/>
          <w:lang w:val="ru-RU"/>
        </w:rPr>
        <w:t>.</w:t>
      </w:r>
      <w:proofErr w:type="gramEnd"/>
    </w:p>
    <w:p w:rsidR="00CB1F3C" w:rsidRPr="00331ECF" w:rsidRDefault="00BE7752" w:rsidP="00D97552">
      <w:pPr>
        <w:pStyle w:val="2"/>
        <w:numPr>
          <w:ilvl w:val="0"/>
          <w:numId w:val="0"/>
        </w:numPr>
        <w:spacing w:before="0" w:after="0" w:line="23" w:lineRule="atLeast"/>
        <w:ind w:firstLine="567"/>
        <w:contextualSpacing/>
        <w:jc w:val="both"/>
        <w:rPr>
          <w:rFonts w:ascii="Times New Roman" w:hAnsi="Times New Roman"/>
          <w:b w:val="0"/>
          <w:sz w:val="24"/>
          <w:szCs w:val="24"/>
          <w:lang w:val="ru-RU"/>
        </w:rPr>
      </w:pPr>
      <w:r w:rsidRPr="00331ECF">
        <w:rPr>
          <w:rFonts w:ascii="Times New Roman" w:hAnsi="Times New Roman"/>
          <w:color w:val="000000"/>
          <w:sz w:val="24"/>
          <w:szCs w:val="24"/>
        </w:rPr>
        <w:t xml:space="preserve">        </w:t>
      </w:r>
      <w:r w:rsidRPr="00331ECF">
        <w:rPr>
          <w:rFonts w:ascii="Times New Roman" w:hAnsi="Times New Roman"/>
          <w:sz w:val="24"/>
          <w:szCs w:val="24"/>
        </w:rPr>
        <w:t>4.7. Программа итоговой аттестации (</w:t>
      </w:r>
      <w:r w:rsidR="00CB1F3C" w:rsidRPr="00331ECF">
        <w:rPr>
          <w:rFonts w:ascii="Times New Roman" w:hAnsi="Times New Roman"/>
          <w:b w:val="0"/>
          <w:i w:val="0"/>
          <w:color w:val="000000"/>
          <w:sz w:val="24"/>
          <w:szCs w:val="24"/>
        </w:rPr>
        <w:t xml:space="preserve">Итоговая аттестация выпускника КГТУ им. И. </w:t>
      </w:r>
      <w:proofErr w:type="spellStart"/>
      <w:r w:rsidR="00CB1F3C" w:rsidRPr="00331ECF">
        <w:rPr>
          <w:rFonts w:ascii="Times New Roman" w:hAnsi="Times New Roman"/>
          <w:b w:val="0"/>
          <w:i w:val="0"/>
          <w:color w:val="000000"/>
          <w:sz w:val="24"/>
          <w:szCs w:val="24"/>
        </w:rPr>
        <w:t>Раззакова</w:t>
      </w:r>
      <w:proofErr w:type="spellEnd"/>
      <w:r w:rsidR="00CB1F3C" w:rsidRPr="00331ECF">
        <w:rPr>
          <w:rFonts w:ascii="Times New Roman" w:hAnsi="Times New Roman"/>
          <w:b w:val="0"/>
          <w:i w:val="0"/>
          <w:color w:val="000000"/>
          <w:sz w:val="24"/>
          <w:szCs w:val="24"/>
        </w:rPr>
        <w:t xml:space="preserve"> является обязательной и осуществляется после освоения образовательной программы в полном объеме.</w:t>
      </w:r>
    </w:p>
    <w:p w:rsidR="00BE7752" w:rsidRPr="00331ECF" w:rsidRDefault="00CB1F3C" w:rsidP="00CB1F3C">
      <w:pPr>
        <w:keepNext/>
        <w:shd w:val="clear" w:color="auto" w:fill="FFFFFF"/>
        <w:spacing w:line="23" w:lineRule="atLeast"/>
        <w:ind w:firstLine="708"/>
        <w:contextualSpacing/>
        <w:jc w:val="both"/>
        <w:rPr>
          <w:rFonts w:ascii="Times New Roman" w:hAnsi="Times New Roman"/>
          <w:bCs/>
          <w:i/>
          <w:iCs/>
          <w:sz w:val="24"/>
          <w:szCs w:val="24"/>
        </w:rPr>
      </w:pPr>
      <w:r w:rsidRPr="00331ECF">
        <w:rPr>
          <w:rFonts w:ascii="Times New Roman" w:hAnsi="Times New Roman"/>
          <w:color w:val="000000"/>
          <w:sz w:val="24"/>
          <w:szCs w:val="24"/>
        </w:rPr>
        <w:t xml:space="preserve">Итоговая государственная аттестация </w:t>
      </w:r>
      <w:r w:rsidRPr="00331ECF">
        <w:rPr>
          <w:rFonts w:ascii="Times New Roman" w:hAnsi="Times New Roman"/>
          <w:sz w:val="24"/>
          <w:szCs w:val="24"/>
        </w:rPr>
        <w:t xml:space="preserve">по направлению подготовки </w:t>
      </w:r>
      <w:r w:rsidRPr="00331ECF">
        <w:rPr>
          <w:rFonts w:ascii="Times New Roman" w:hAnsi="Times New Roman"/>
          <w:b/>
          <w:sz w:val="24"/>
          <w:szCs w:val="24"/>
        </w:rPr>
        <w:t xml:space="preserve">650400 «Технологические машины и оборудование» </w:t>
      </w:r>
      <w:r w:rsidRPr="00331ECF">
        <w:rPr>
          <w:rFonts w:ascii="Times New Roman" w:hAnsi="Times New Roman"/>
          <w:color w:val="000000"/>
          <w:sz w:val="24"/>
          <w:szCs w:val="24"/>
        </w:rPr>
        <w:t xml:space="preserve">включает сдачу государственного экзамена и защиту бакалаврской выпускной квалификационной работы </w:t>
      </w:r>
      <w:r w:rsidRPr="00331ECF">
        <w:rPr>
          <w:rFonts w:ascii="Times New Roman" w:hAnsi="Times New Roman"/>
          <w:sz w:val="24"/>
          <w:szCs w:val="24"/>
        </w:rPr>
        <w:t xml:space="preserve">(Приложение 6, 7).  Для выполнения ВКР кафедрой разработано и </w:t>
      </w:r>
      <w:r w:rsidRPr="00331ECF">
        <w:rPr>
          <w:rFonts w:ascii="Times New Roman" w:hAnsi="Times New Roman"/>
          <w:color w:val="000000"/>
          <w:sz w:val="24"/>
          <w:szCs w:val="24"/>
        </w:rPr>
        <w:t xml:space="preserve">издано типографским способом  методическое пособие  к выполнению ВКР для направления </w:t>
      </w:r>
      <w:r w:rsidRPr="00331ECF">
        <w:rPr>
          <w:rFonts w:ascii="Times New Roman" w:hAnsi="Times New Roman"/>
          <w:b/>
          <w:sz w:val="24"/>
          <w:szCs w:val="24"/>
        </w:rPr>
        <w:t xml:space="preserve">650400 «Технологические машины и оборудование» </w:t>
      </w:r>
      <w:r w:rsidRPr="00331ECF">
        <w:rPr>
          <w:rFonts w:ascii="Times New Roman" w:hAnsi="Times New Roman"/>
          <w:sz w:val="24"/>
          <w:szCs w:val="24"/>
        </w:rPr>
        <w:t xml:space="preserve">очной и заочной </w:t>
      </w:r>
      <w:proofErr w:type="gramStart"/>
      <w:r w:rsidRPr="00331ECF">
        <w:rPr>
          <w:rFonts w:ascii="Times New Roman" w:hAnsi="Times New Roman"/>
          <w:sz w:val="24"/>
          <w:szCs w:val="24"/>
        </w:rPr>
        <w:t xml:space="preserve">( </w:t>
      </w:r>
      <w:proofErr w:type="gramEnd"/>
      <w:r w:rsidRPr="00331ECF">
        <w:rPr>
          <w:rFonts w:ascii="Times New Roman" w:hAnsi="Times New Roman"/>
          <w:sz w:val="24"/>
          <w:szCs w:val="24"/>
        </w:rPr>
        <w:t xml:space="preserve">с применением ДОТ) форм обучения. </w:t>
      </w:r>
      <w:r w:rsidR="00FB3779">
        <w:rPr>
          <w:rFonts w:ascii="Times New Roman" w:hAnsi="Times New Roman"/>
          <w:b/>
          <w:bCs/>
          <w:i/>
          <w:iCs/>
          <w:sz w:val="24"/>
          <w:szCs w:val="24"/>
        </w:rPr>
        <w:t>П</w:t>
      </w:r>
      <w:r w:rsidR="00BE7752" w:rsidRPr="00331ECF">
        <w:rPr>
          <w:rFonts w:ascii="Times New Roman" w:hAnsi="Times New Roman"/>
          <w:b/>
          <w:bCs/>
          <w:i/>
          <w:iCs/>
          <w:sz w:val="24"/>
          <w:szCs w:val="24"/>
        </w:rPr>
        <w:t>риложение 4.7</w:t>
      </w:r>
      <w:r w:rsidR="00BE7752" w:rsidRPr="00331ECF">
        <w:rPr>
          <w:rFonts w:ascii="Times New Roman" w:hAnsi="Times New Roman"/>
          <w:bCs/>
          <w:i/>
          <w:iCs/>
          <w:sz w:val="24"/>
          <w:szCs w:val="24"/>
        </w:rPr>
        <w:t>.</w:t>
      </w:r>
    </w:p>
    <w:p w:rsidR="009B26AA" w:rsidRPr="00331ECF" w:rsidRDefault="009B26AA" w:rsidP="00331ECF">
      <w:pPr>
        <w:jc w:val="both"/>
        <w:rPr>
          <w:rFonts w:ascii="Times New Roman" w:hAnsi="Times New Roman"/>
          <w:bCs/>
          <w:iCs/>
          <w:sz w:val="24"/>
          <w:szCs w:val="24"/>
        </w:rPr>
      </w:pPr>
      <w:proofErr w:type="gramStart"/>
      <w:r w:rsidRPr="00331ECF">
        <w:rPr>
          <w:rFonts w:ascii="Times New Roman" w:hAnsi="Times New Roman"/>
          <w:bCs/>
          <w:iCs/>
          <w:sz w:val="24"/>
          <w:szCs w:val="24"/>
        </w:rPr>
        <w:t>Вид выпускной квалификационной работы, требования к ней, порядок ее выполнения и</w:t>
      </w:r>
      <w:r w:rsidR="002A0049" w:rsidRPr="00331ECF">
        <w:rPr>
          <w:rFonts w:ascii="Times New Roman" w:hAnsi="Times New Roman"/>
          <w:bCs/>
          <w:iCs/>
          <w:sz w:val="24"/>
          <w:szCs w:val="24"/>
        </w:rPr>
        <w:t xml:space="preserve"> критерии ее оценки отражены в программе госу</w:t>
      </w:r>
      <w:r w:rsidR="00D06463" w:rsidRPr="00331ECF">
        <w:rPr>
          <w:rFonts w:ascii="Times New Roman" w:hAnsi="Times New Roman"/>
          <w:bCs/>
          <w:iCs/>
          <w:sz w:val="24"/>
          <w:szCs w:val="24"/>
        </w:rPr>
        <w:t xml:space="preserve">дарственной итоговой аттестации, также  </w:t>
      </w:r>
      <w:r w:rsidR="00D06463" w:rsidRPr="00331ECF">
        <w:rPr>
          <w:rFonts w:ascii="Times New Roman" w:hAnsi="Times New Roman"/>
          <w:sz w:val="24"/>
          <w:szCs w:val="24"/>
        </w:rPr>
        <w:t xml:space="preserve">в целях организации итоговой государственной аттестации по программам СПО и ВПО в </w:t>
      </w:r>
      <w:r w:rsidR="00D06463" w:rsidRPr="00331ECF">
        <w:rPr>
          <w:rFonts w:ascii="Times New Roman" w:hAnsi="Times New Roman"/>
          <w:sz w:val="24"/>
          <w:szCs w:val="24"/>
        </w:rPr>
        <w:lastRenderedPageBreak/>
        <w:t xml:space="preserve">условиях дистанционного обучения разработано инструкция по организации итоговой государственной аттестации выпускников КГТУ им. </w:t>
      </w:r>
      <w:proofErr w:type="spellStart"/>
      <w:r w:rsidR="00D06463" w:rsidRPr="00331ECF">
        <w:rPr>
          <w:rFonts w:ascii="Times New Roman" w:hAnsi="Times New Roman"/>
          <w:sz w:val="24"/>
          <w:szCs w:val="24"/>
        </w:rPr>
        <w:t>И.Раззакова</w:t>
      </w:r>
      <w:proofErr w:type="spellEnd"/>
      <w:r w:rsidR="00D06463" w:rsidRPr="00331ECF">
        <w:rPr>
          <w:rFonts w:ascii="Times New Roman" w:hAnsi="Times New Roman"/>
          <w:sz w:val="24"/>
          <w:szCs w:val="24"/>
        </w:rPr>
        <w:t xml:space="preserve"> с применением дистанционных образовательных технологи</w:t>
      </w:r>
      <w:r w:rsidR="00FB3779">
        <w:rPr>
          <w:rFonts w:ascii="Times New Roman" w:hAnsi="Times New Roman"/>
          <w:sz w:val="24"/>
          <w:szCs w:val="24"/>
        </w:rPr>
        <w:t>и</w:t>
      </w:r>
      <w:r w:rsidR="00D06463" w:rsidRPr="00331ECF">
        <w:rPr>
          <w:rFonts w:ascii="Times New Roman" w:hAnsi="Times New Roman"/>
          <w:sz w:val="24"/>
          <w:szCs w:val="24"/>
        </w:rPr>
        <w:t xml:space="preserve"> (</w:t>
      </w:r>
      <w:r w:rsidR="003042FF">
        <w:rPr>
          <w:rFonts w:ascii="Times New Roman" w:hAnsi="Times New Roman"/>
          <w:b/>
          <w:sz w:val="24"/>
          <w:szCs w:val="24"/>
        </w:rPr>
        <w:t>П</w:t>
      </w:r>
      <w:r w:rsidR="00D06463" w:rsidRPr="00331ECF">
        <w:rPr>
          <w:rFonts w:ascii="Times New Roman" w:hAnsi="Times New Roman"/>
          <w:b/>
          <w:sz w:val="24"/>
          <w:szCs w:val="24"/>
        </w:rPr>
        <w:t>риложение 4.7.1</w:t>
      </w:r>
      <w:r w:rsidR="00D06463" w:rsidRPr="00331ECF">
        <w:rPr>
          <w:rFonts w:ascii="Times New Roman" w:hAnsi="Times New Roman"/>
          <w:sz w:val="24"/>
          <w:szCs w:val="24"/>
        </w:rPr>
        <w:t>)</w:t>
      </w:r>
      <w:r w:rsidR="00D06463" w:rsidRPr="00331ECF">
        <w:rPr>
          <w:rFonts w:ascii="Times New Roman" w:hAnsi="Times New Roman"/>
          <w:bCs/>
          <w:iCs/>
          <w:sz w:val="24"/>
          <w:szCs w:val="24"/>
        </w:rPr>
        <w:t xml:space="preserve"> </w:t>
      </w:r>
      <w:proofErr w:type="gramEnd"/>
    </w:p>
    <w:p w:rsidR="002A0049" w:rsidRPr="00331ECF" w:rsidRDefault="002A0049" w:rsidP="00CB1F3C">
      <w:pPr>
        <w:keepNext/>
        <w:shd w:val="clear" w:color="auto" w:fill="FFFFFF"/>
        <w:spacing w:line="23" w:lineRule="atLeast"/>
        <w:ind w:firstLine="708"/>
        <w:contextualSpacing/>
        <w:jc w:val="both"/>
        <w:rPr>
          <w:rFonts w:ascii="Times New Roman" w:hAnsi="Times New Roman"/>
          <w:bCs/>
          <w:iCs/>
          <w:sz w:val="24"/>
          <w:szCs w:val="24"/>
        </w:rPr>
      </w:pPr>
    </w:p>
    <w:p w:rsidR="00BE7752" w:rsidRPr="00331ECF" w:rsidRDefault="00BE7752" w:rsidP="00C2298F">
      <w:pPr>
        <w:keepNext/>
        <w:shd w:val="clear" w:color="auto" w:fill="FFFFFF"/>
        <w:spacing w:line="23" w:lineRule="atLeast"/>
        <w:ind w:left="360"/>
        <w:jc w:val="both"/>
        <w:rPr>
          <w:rFonts w:ascii="Times New Roman" w:hAnsi="Times New Roman"/>
          <w:bCs/>
          <w:i/>
          <w:iCs/>
          <w:color w:val="FF0000"/>
          <w:sz w:val="24"/>
          <w:szCs w:val="24"/>
        </w:rPr>
      </w:pPr>
      <w:r w:rsidRPr="00331ECF">
        <w:rPr>
          <w:rFonts w:ascii="Times New Roman" w:hAnsi="Times New Roman"/>
          <w:b/>
          <w:bCs/>
          <w:iCs/>
          <w:sz w:val="24"/>
          <w:szCs w:val="24"/>
        </w:rPr>
        <w:t>4.8</w:t>
      </w:r>
      <w:r w:rsidRPr="00331ECF">
        <w:rPr>
          <w:rFonts w:ascii="Times New Roman" w:hAnsi="Times New Roman"/>
          <w:b/>
          <w:sz w:val="24"/>
          <w:szCs w:val="24"/>
        </w:rPr>
        <w:t>.</w:t>
      </w:r>
      <w:r w:rsidRPr="00331ECF">
        <w:rPr>
          <w:rFonts w:ascii="Times New Roman" w:hAnsi="Times New Roman"/>
          <w:b/>
          <w:bCs/>
          <w:iCs/>
          <w:sz w:val="24"/>
          <w:szCs w:val="24"/>
        </w:rPr>
        <w:tab/>
        <w:t>Организация научно-исследовательской  работы</w:t>
      </w:r>
      <w:r w:rsidR="00FB3779">
        <w:rPr>
          <w:rFonts w:ascii="Times New Roman" w:hAnsi="Times New Roman"/>
          <w:bCs/>
          <w:iCs/>
          <w:sz w:val="24"/>
          <w:szCs w:val="24"/>
        </w:rPr>
        <w:t xml:space="preserve">. </w:t>
      </w:r>
    </w:p>
    <w:p w:rsidR="00BE7752" w:rsidRPr="00331ECF" w:rsidRDefault="00BE7752" w:rsidP="00CB1F3C">
      <w:pPr>
        <w:keepNext/>
        <w:shd w:val="clear" w:color="auto" w:fill="FFFFFF"/>
        <w:spacing w:line="23" w:lineRule="atLeast"/>
        <w:ind w:firstLine="360"/>
        <w:jc w:val="both"/>
        <w:rPr>
          <w:rFonts w:ascii="Times New Roman" w:hAnsi="Times New Roman"/>
          <w:bCs/>
          <w:iCs/>
          <w:sz w:val="24"/>
          <w:szCs w:val="24"/>
        </w:rPr>
      </w:pPr>
      <w:r w:rsidRPr="00331ECF">
        <w:rPr>
          <w:rFonts w:ascii="Times New Roman" w:hAnsi="Times New Roman"/>
          <w:bCs/>
          <w:iCs/>
          <w:sz w:val="24"/>
          <w:szCs w:val="24"/>
        </w:rPr>
        <w:t xml:space="preserve"> </w:t>
      </w:r>
      <w:r w:rsidRPr="00331ECF">
        <w:rPr>
          <w:rFonts w:ascii="Times New Roman" w:hAnsi="Times New Roman"/>
          <w:sz w:val="24"/>
          <w:szCs w:val="24"/>
        </w:rPr>
        <w:t xml:space="preserve">Организация научно-исследовательской работы обучающихся является обязательным разделом основной образовательной программы. Научно-исследовательская работа направлена на формирование общекультурных и профессиональных компетенций в соответствии с требованиями стандарта и целями данной программы. </w:t>
      </w:r>
      <w:r w:rsidRPr="00331ECF">
        <w:rPr>
          <w:rFonts w:ascii="Times New Roman" w:hAnsi="Times New Roman"/>
          <w:bCs/>
          <w:iCs/>
          <w:sz w:val="24"/>
          <w:szCs w:val="24"/>
        </w:rPr>
        <w:t>Ведется планирование, маркетинговые исследования в области образовательной программы, науки, техники и технологий соответствующих отраслей промышленности</w:t>
      </w:r>
      <w:proofErr w:type="gramStart"/>
      <w:r w:rsidRPr="00331ECF">
        <w:rPr>
          <w:rFonts w:ascii="Times New Roman" w:hAnsi="Times New Roman"/>
          <w:bCs/>
          <w:iCs/>
          <w:sz w:val="24"/>
          <w:szCs w:val="24"/>
        </w:rPr>
        <w:t xml:space="preserve"> .</w:t>
      </w:r>
      <w:proofErr w:type="gramEnd"/>
    </w:p>
    <w:p w:rsidR="00BE7752" w:rsidRPr="00331ECF" w:rsidRDefault="00BE7752" w:rsidP="00CB1F3C">
      <w:pPr>
        <w:keepNext/>
        <w:shd w:val="clear" w:color="auto" w:fill="FFFFFF"/>
        <w:spacing w:line="23" w:lineRule="atLeast"/>
        <w:ind w:firstLine="360"/>
        <w:jc w:val="both"/>
        <w:rPr>
          <w:rFonts w:ascii="Times New Roman" w:hAnsi="Times New Roman"/>
          <w:sz w:val="24"/>
          <w:szCs w:val="24"/>
        </w:rPr>
      </w:pPr>
      <w:r w:rsidRPr="00331ECF">
        <w:rPr>
          <w:rFonts w:ascii="Times New Roman" w:hAnsi="Times New Roman"/>
          <w:sz w:val="24"/>
          <w:szCs w:val="24"/>
        </w:rPr>
        <w:t>В процессе освоения ООП ВПО студент привлекается к исследованиям посредством дисциплины РУП – Учебно-исследовательская работа</w:t>
      </w:r>
      <w:r w:rsidR="00CB1F3C" w:rsidRPr="00331ECF">
        <w:rPr>
          <w:rFonts w:ascii="Times New Roman" w:hAnsi="Times New Roman"/>
          <w:sz w:val="24"/>
          <w:szCs w:val="24"/>
        </w:rPr>
        <w:t xml:space="preserve">, </w:t>
      </w:r>
      <w:r w:rsidR="002A0049" w:rsidRPr="00331ECF">
        <w:rPr>
          <w:rFonts w:ascii="Times New Roman" w:hAnsi="Times New Roman"/>
          <w:sz w:val="24"/>
          <w:szCs w:val="24"/>
        </w:rPr>
        <w:t>З</w:t>
      </w:r>
      <w:r w:rsidR="00CB1F3C" w:rsidRPr="00331ECF">
        <w:rPr>
          <w:rFonts w:ascii="Times New Roman" w:hAnsi="Times New Roman"/>
          <w:sz w:val="24"/>
          <w:szCs w:val="24"/>
        </w:rPr>
        <w:t xml:space="preserve">ащита интеллектуальной </w:t>
      </w:r>
      <w:r w:rsidR="002A0049" w:rsidRPr="00331ECF">
        <w:rPr>
          <w:rFonts w:ascii="Times New Roman" w:hAnsi="Times New Roman"/>
          <w:sz w:val="24"/>
          <w:szCs w:val="24"/>
        </w:rPr>
        <w:t>собственности</w:t>
      </w:r>
      <w:r w:rsidRPr="00331ECF">
        <w:rPr>
          <w:rFonts w:ascii="Times New Roman" w:hAnsi="Times New Roman"/>
          <w:sz w:val="24"/>
          <w:szCs w:val="24"/>
        </w:rPr>
        <w:t>,</w:t>
      </w:r>
      <w:r w:rsidR="002A0049" w:rsidRPr="00331ECF">
        <w:rPr>
          <w:rFonts w:ascii="Times New Roman" w:hAnsi="Times New Roman"/>
          <w:sz w:val="24"/>
          <w:szCs w:val="24"/>
        </w:rPr>
        <w:t xml:space="preserve"> Поточные линии пищевых производств, Технологические машины </w:t>
      </w:r>
      <w:r w:rsidR="00D06463" w:rsidRPr="00331ECF">
        <w:rPr>
          <w:rFonts w:ascii="Times New Roman" w:hAnsi="Times New Roman"/>
          <w:sz w:val="24"/>
          <w:szCs w:val="24"/>
        </w:rPr>
        <w:t>и оборудование</w:t>
      </w:r>
      <w:r w:rsidR="002A0049" w:rsidRPr="00331ECF">
        <w:rPr>
          <w:rFonts w:ascii="Times New Roman" w:hAnsi="Times New Roman"/>
          <w:sz w:val="24"/>
          <w:szCs w:val="24"/>
        </w:rPr>
        <w:t xml:space="preserve">, Процессы и аппараты пищевых </w:t>
      </w:r>
      <w:r w:rsidR="00D06463" w:rsidRPr="00331ECF">
        <w:rPr>
          <w:rFonts w:ascii="Times New Roman" w:hAnsi="Times New Roman"/>
          <w:sz w:val="24"/>
          <w:szCs w:val="24"/>
        </w:rPr>
        <w:t>производств, а</w:t>
      </w:r>
      <w:r w:rsidRPr="00331ECF">
        <w:rPr>
          <w:rFonts w:ascii="Times New Roman" w:hAnsi="Times New Roman"/>
          <w:sz w:val="24"/>
          <w:szCs w:val="24"/>
        </w:rPr>
        <w:t xml:space="preserve"> также может заниматься научно-исследовательской работой под руководством научного руководителя.</w:t>
      </w:r>
    </w:p>
    <w:p w:rsidR="00BE7752" w:rsidRPr="00331ECF" w:rsidRDefault="00BE7752" w:rsidP="00CB1F3C">
      <w:pPr>
        <w:keepNext/>
        <w:shd w:val="clear" w:color="auto" w:fill="FFFFFF"/>
        <w:spacing w:line="23" w:lineRule="atLeast"/>
        <w:ind w:firstLine="567"/>
        <w:jc w:val="both"/>
        <w:rPr>
          <w:rFonts w:ascii="Times New Roman" w:hAnsi="Times New Roman"/>
          <w:sz w:val="24"/>
          <w:szCs w:val="24"/>
        </w:rPr>
      </w:pPr>
      <w:r w:rsidRPr="00331ECF">
        <w:rPr>
          <w:rFonts w:ascii="Times New Roman" w:hAnsi="Times New Roman"/>
          <w:sz w:val="24"/>
          <w:szCs w:val="24"/>
        </w:rPr>
        <w:t>Студенту на протяжении всего периода обучения предоставляется возможность:</w:t>
      </w:r>
    </w:p>
    <w:p w:rsidR="00BE7752" w:rsidRPr="00331ECF" w:rsidRDefault="00BE7752" w:rsidP="00CB1F3C">
      <w:pPr>
        <w:keepNext/>
        <w:shd w:val="clear" w:color="auto" w:fill="FFFFFF"/>
        <w:spacing w:line="23" w:lineRule="atLeast"/>
        <w:jc w:val="both"/>
        <w:rPr>
          <w:rFonts w:ascii="Times New Roman" w:hAnsi="Times New Roman"/>
          <w:sz w:val="24"/>
          <w:szCs w:val="24"/>
        </w:rPr>
      </w:pPr>
      <w:r w:rsidRPr="00331ECF">
        <w:rPr>
          <w:rFonts w:ascii="Times New Roman" w:hAnsi="Times New Roman"/>
          <w:sz w:val="24"/>
          <w:szCs w:val="24"/>
        </w:rPr>
        <w:t xml:space="preserve">- изучать специальную литературу и другую научно-исследовательскую информацию, достижения отечественной и зарубежной науки в области </w:t>
      </w:r>
      <w:r w:rsidR="00CB1F3C" w:rsidRPr="00331ECF">
        <w:rPr>
          <w:rFonts w:ascii="Times New Roman" w:hAnsi="Times New Roman"/>
          <w:sz w:val="24"/>
          <w:szCs w:val="24"/>
        </w:rPr>
        <w:t>техники и технологии</w:t>
      </w:r>
      <w:r w:rsidRPr="00331ECF">
        <w:rPr>
          <w:rFonts w:ascii="Times New Roman" w:hAnsi="Times New Roman"/>
          <w:sz w:val="24"/>
          <w:szCs w:val="24"/>
        </w:rPr>
        <w:t>;</w:t>
      </w:r>
    </w:p>
    <w:p w:rsidR="00BE7752" w:rsidRPr="00331ECF" w:rsidRDefault="00BE7752" w:rsidP="00CB1F3C">
      <w:pPr>
        <w:keepNext/>
        <w:shd w:val="clear" w:color="auto" w:fill="FFFFFF"/>
        <w:spacing w:line="23" w:lineRule="atLeast"/>
        <w:jc w:val="both"/>
        <w:rPr>
          <w:rFonts w:ascii="Times New Roman" w:hAnsi="Times New Roman"/>
          <w:sz w:val="24"/>
          <w:szCs w:val="24"/>
        </w:rPr>
      </w:pPr>
      <w:r w:rsidRPr="00331ECF">
        <w:rPr>
          <w:rFonts w:ascii="Times New Roman" w:hAnsi="Times New Roman"/>
          <w:sz w:val="24"/>
          <w:szCs w:val="24"/>
        </w:rPr>
        <w:t xml:space="preserve">- участвовать в проведении научных исследований или выполнении технических  разработок в области </w:t>
      </w:r>
      <w:r w:rsidR="00CB1F3C" w:rsidRPr="00331ECF">
        <w:rPr>
          <w:rFonts w:ascii="Times New Roman" w:hAnsi="Times New Roman"/>
          <w:sz w:val="24"/>
          <w:szCs w:val="24"/>
        </w:rPr>
        <w:t>пищевой техники и технологии</w:t>
      </w:r>
      <w:r w:rsidRPr="00331ECF">
        <w:rPr>
          <w:rFonts w:ascii="Times New Roman" w:hAnsi="Times New Roman"/>
          <w:sz w:val="24"/>
          <w:szCs w:val="24"/>
        </w:rPr>
        <w:t>;</w:t>
      </w:r>
    </w:p>
    <w:p w:rsidR="00BE7752" w:rsidRPr="00331ECF" w:rsidRDefault="00BE7752" w:rsidP="00CB1F3C">
      <w:pPr>
        <w:keepNext/>
        <w:shd w:val="clear" w:color="auto" w:fill="FFFFFF"/>
        <w:spacing w:line="23" w:lineRule="atLeast"/>
        <w:jc w:val="both"/>
        <w:rPr>
          <w:rFonts w:ascii="Times New Roman" w:hAnsi="Times New Roman"/>
          <w:sz w:val="24"/>
          <w:szCs w:val="24"/>
        </w:rPr>
      </w:pPr>
      <w:r w:rsidRPr="00331ECF">
        <w:rPr>
          <w:rFonts w:ascii="Times New Roman" w:hAnsi="Times New Roman"/>
          <w:sz w:val="24"/>
          <w:szCs w:val="24"/>
        </w:rPr>
        <w:t>- осуществлять сбор, обработку, анализ и систематизацию научно-исследовательской информации по теме (заданию);</w:t>
      </w:r>
    </w:p>
    <w:p w:rsidR="00BE7752" w:rsidRPr="00331ECF" w:rsidRDefault="00BE7752" w:rsidP="00CB1F3C">
      <w:pPr>
        <w:keepNext/>
        <w:shd w:val="clear" w:color="auto" w:fill="FFFFFF"/>
        <w:spacing w:line="23" w:lineRule="atLeast"/>
        <w:jc w:val="both"/>
        <w:rPr>
          <w:rFonts w:ascii="Times New Roman" w:hAnsi="Times New Roman"/>
          <w:sz w:val="24"/>
          <w:szCs w:val="24"/>
        </w:rPr>
      </w:pPr>
      <w:r w:rsidRPr="00331ECF">
        <w:rPr>
          <w:rFonts w:ascii="Times New Roman" w:hAnsi="Times New Roman"/>
          <w:sz w:val="24"/>
          <w:szCs w:val="24"/>
        </w:rPr>
        <w:t>- составлять отчеты (разделы отчета) по научно-исследовательской работе или ее разделу (этапу, заданию);</w:t>
      </w:r>
    </w:p>
    <w:p w:rsidR="00BE7752" w:rsidRPr="00331ECF" w:rsidRDefault="00BE7752" w:rsidP="00CB1F3C">
      <w:pPr>
        <w:keepNext/>
        <w:shd w:val="clear" w:color="auto" w:fill="FFFFFF"/>
        <w:spacing w:line="23" w:lineRule="atLeast"/>
        <w:jc w:val="both"/>
        <w:rPr>
          <w:rFonts w:ascii="Times New Roman" w:hAnsi="Times New Roman"/>
          <w:bCs/>
          <w:iCs/>
          <w:sz w:val="24"/>
          <w:szCs w:val="24"/>
        </w:rPr>
      </w:pPr>
      <w:r w:rsidRPr="00331ECF">
        <w:rPr>
          <w:rFonts w:ascii="Times New Roman" w:hAnsi="Times New Roman"/>
          <w:bCs/>
          <w:iCs/>
          <w:sz w:val="24"/>
          <w:szCs w:val="24"/>
        </w:rPr>
        <w:t>-участвовать в ежегодной научно-практической студенческой конференции университета, республиканском или  международном уровне.</w:t>
      </w:r>
    </w:p>
    <w:p w:rsidR="000374C8" w:rsidRPr="00331ECF" w:rsidRDefault="000374C8" w:rsidP="000374C8">
      <w:pPr>
        <w:keepNext/>
        <w:shd w:val="clear" w:color="auto" w:fill="FFFFFF"/>
        <w:spacing w:line="23" w:lineRule="atLeast"/>
        <w:ind w:firstLine="708"/>
        <w:jc w:val="both"/>
        <w:rPr>
          <w:rFonts w:ascii="Times New Roman" w:hAnsi="Times New Roman"/>
          <w:bCs/>
          <w:iCs/>
          <w:sz w:val="24"/>
          <w:szCs w:val="24"/>
        </w:rPr>
      </w:pPr>
      <w:r w:rsidRPr="00331ECF">
        <w:rPr>
          <w:rFonts w:ascii="Times New Roman" w:hAnsi="Times New Roman"/>
          <w:bCs/>
          <w:iCs/>
          <w:sz w:val="24"/>
          <w:szCs w:val="24"/>
        </w:rPr>
        <w:t>Образовательная программа очень тесно взаимодействует с работодателями и представителями производства, что позволяет всегда быть в курсе всех изменений в индустрии, учитывать запросы  рынка труда,  профессиональной деятельности. В связи с чем пересматриваются дисциплины учебного плана в части формирования определенных результатов обучения и компетенций, на основе новых достижений науки и техники. Научные разработки ППС кафедры  внедряются в производство и учебный процесс.</w:t>
      </w:r>
    </w:p>
    <w:p w:rsidR="00BE7752" w:rsidRPr="00331ECF" w:rsidRDefault="000374C8" w:rsidP="000374C8">
      <w:pPr>
        <w:keepNext/>
        <w:shd w:val="clear" w:color="auto" w:fill="FFFFFF"/>
        <w:spacing w:line="23" w:lineRule="atLeast"/>
        <w:ind w:firstLine="540"/>
        <w:jc w:val="both"/>
        <w:rPr>
          <w:rFonts w:ascii="Times New Roman" w:hAnsi="Times New Roman"/>
          <w:bCs/>
          <w:iCs/>
          <w:sz w:val="24"/>
          <w:szCs w:val="24"/>
        </w:rPr>
      </w:pPr>
      <w:r w:rsidRPr="00331ECF">
        <w:rPr>
          <w:rFonts w:ascii="Times New Roman" w:hAnsi="Times New Roman"/>
          <w:bCs/>
          <w:iCs/>
          <w:sz w:val="24"/>
          <w:szCs w:val="24"/>
        </w:rPr>
        <w:t xml:space="preserve">По решению отраслевого совета </w:t>
      </w:r>
      <w:r w:rsidR="009410DF" w:rsidRPr="00331ECF">
        <w:rPr>
          <w:rFonts w:ascii="Times New Roman" w:hAnsi="Times New Roman"/>
          <w:bCs/>
          <w:iCs/>
          <w:sz w:val="24"/>
          <w:szCs w:val="24"/>
        </w:rPr>
        <w:t xml:space="preserve">(акт внедрения в </w:t>
      </w:r>
      <w:proofErr w:type="spellStart"/>
      <w:r w:rsidR="009410DF" w:rsidRPr="00331ECF">
        <w:rPr>
          <w:rFonts w:ascii="Times New Roman" w:hAnsi="Times New Roman"/>
          <w:bCs/>
          <w:iCs/>
          <w:sz w:val="24"/>
          <w:szCs w:val="24"/>
        </w:rPr>
        <w:t>уч</w:t>
      </w:r>
      <w:proofErr w:type="gramStart"/>
      <w:r w:rsidR="009410DF" w:rsidRPr="00331ECF">
        <w:rPr>
          <w:rFonts w:ascii="Times New Roman" w:hAnsi="Times New Roman"/>
          <w:bCs/>
          <w:iCs/>
          <w:sz w:val="24"/>
          <w:szCs w:val="24"/>
        </w:rPr>
        <w:t>.п</w:t>
      </w:r>
      <w:proofErr w:type="gramEnd"/>
      <w:r w:rsidR="009410DF" w:rsidRPr="00331ECF">
        <w:rPr>
          <w:rFonts w:ascii="Times New Roman" w:hAnsi="Times New Roman"/>
          <w:bCs/>
          <w:iCs/>
          <w:sz w:val="24"/>
          <w:szCs w:val="24"/>
        </w:rPr>
        <w:t>роцесс</w:t>
      </w:r>
      <w:proofErr w:type="spellEnd"/>
      <w:r w:rsidR="009410DF" w:rsidRPr="00331ECF">
        <w:rPr>
          <w:rFonts w:ascii="Times New Roman" w:hAnsi="Times New Roman"/>
          <w:bCs/>
          <w:iCs/>
          <w:sz w:val="24"/>
          <w:szCs w:val="24"/>
        </w:rPr>
        <w:t xml:space="preserve"> прилагается) внедрены</w:t>
      </w:r>
      <w:r w:rsidRPr="00331ECF">
        <w:rPr>
          <w:rFonts w:ascii="Times New Roman" w:hAnsi="Times New Roman"/>
          <w:bCs/>
          <w:iCs/>
          <w:sz w:val="24"/>
          <w:szCs w:val="24"/>
        </w:rPr>
        <w:t xml:space="preserve"> в учебный процесс по дисциплине «Технологические машины </w:t>
      </w:r>
      <w:r w:rsidR="009410DF" w:rsidRPr="00331ECF">
        <w:rPr>
          <w:rFonts w:ascii="Times New Roman" w:hAnsi="Times New Roman"/>
          <w:bCs/>
          <w:iCs/>
          <w:sz w:val="24"/>
          <w:szCs w:val="24"/>
        </w:rPr>
        <w:t>и оборудование</w:t>
      </w:r>
      <w:r w:rsidRPr="00331ECF">
        <w:rPr>
          <w:rFonts w:ascii="Times New Roman" w:hAnsi="Times New Roman"/>
          <w:bCs/>
          <w:iCs/>
          <w:sz w:val="24"/>
          <w:szCs w:val="24"/>
        </w:rPr>
        <w:t>»</w:t>
      </w:r>
      <w:r w:rsidR="009410DF" w:rsidRPr="00331ECF">
        <w:rPr>
          <w:rFonts w:ascii="Times New Roman" w:hAnsi="Times New Roman"/>
          <w:bCs/>
          <w:iCs/>
          <w:sz w:val="24"/>
          <w:szCs w:val="24"/>
        </w:rPr>
        <w:t>, «Процессы и аппараты пищевых производств»,</w:t>
      </w:r>
      <w:r w:rsidRPr="00331ECF">
        <w:rPr>
          <w:rFonts w:ascii="Times New Roman" w:hAnsi="Times New Roman"/>
          <w:bCs/>
          <w:iCs/>
          <w:sz w:val="24"/>
          <w:szCs w:val="24"/>
        </w:rPr>
        <w:t xml:space="preserve">  «Технологическое оборудование малых и традиционных предприятий» в проведении лабораторных занятий изобретения полученные ППС кафедрой экспериментальными установками так например:  по изобретению доцента кафедры </w:t>
      </w:r>
      <w:proofErr w:type="spellStart"/>
      <w:r w:rsidRPr="00331ECF">
        <w:rPr>
          <w:rFonts w:ascii="Times New Roman" w:hAnsi="Times New Roman"/>
          <w:bCs/>
          <w:iCs/>
          <w:sz w:val="24"/>
          <w:szCs w:val="24"/>
        </w:rPr>
        <w:t>Дюшеевой</w:t>
      </w:r>
      <w:proofErr w:type="spellEnd"/>
      <w:r w:rsidRPr="00331ECF">
        <w:rPr>
          <w:rFonts w:ascii="Times New Roman" w:hAnsi="Times New Roman"/>
          <w:bCs/>
          <w:iCs/>
          <w:sz w:val="24"/>
          <w:szCs w:val="24"/>
        </w:rPr>
        <w:t xml:space="preserve"> А.Д.,   Оборудование для смешивания сырья и получения однородных масс. </w:t>
      </w:r>
      <w:proofErr w:type="spellStart"/>
      <w:r w:rsidRPr="00331ECF">
        <w:rPr>
          <w:rFonts w:ascii="Times New Roman" w:hAnsi="Times New Roman"/>
          <w:bCs/>
          <w:iCs/>
          <w:sz w:val="24"/>
          <w:szCs w:val="24"/>
        </w:rPr>
        <w:t>Эмульсаторы</w:t>
      </w:r>
      <w:proofErr w:type="spellEnd"/>
      <w:r w:rsidRPr="00331ECF">
        <w:rPr>
          <w:rFonts w:ascii="Times New Roman" w:hAnsi="Times New Roman"/>
          <w:bCs/>
          <w:iCs/>
          <w:sz w:val="24"/>
          <w:szCs w:val="24"/>
        </w:rPr>
        <w:t>.</w:t>
      </w:r>
      <w:proofErr w:type="gramStart"/>
      <w:r w:rsidRPr="00331ECF">
        <w:rPr>
          <w:rFonts w:ascii="Times New Roman" w:hAnsi="Times New Roman"/>
          <w:bCs/>
          <w:iCs/>
          <w:sz w:val="24"/>
          <w:szCs w:val="24"/>
        </w:rPr>
        <w:t xml:space="preserve"> ,</w:t>
      </w:r>
      <w:proofErr w:type="gramEnd"/>
      <w:r w:rsidRPr="00331ECF">
        <w:rPr>
          <w:rFonts w:ascii="Times New Roman" w:hAnsi="Times New Roman"/>
          <w:bCs/>
          <w:iCs/>
          <w:sz w:val="24"/>
          <w:szCs w:val="24"/>
        </w:rPr>
        <w:t xml:space="preserve"> доцента кафедры Черикова С.Т., преподавателя </w:t>
      </w:r>
      <w:proofErr w:type="spellStart"/>
      <w:r w:rsidRPr="00331ECF">
        <w:rPr>
          <w:rFonts w:ascii="Times New Roman" w:hAnsi="Times New Roman"/>
          <w:bCs/>
          <w:iCs/>
          <w:sz w:val="24"/>
          <w:szCs w:val="24"/>
        </w:rPr>
        <w:t>Алымкулова</w:t>
      </w:r>
      <w:proofErr w:type="spellEnd"/>
      <w:r w:rsidRPr="00331ECF">
        <w:rPr>
          <w:rFonts w:ascii="Times New Roman" w:hAnsi="Times New Roman"/>
          <w:bCs/>
          <w:iCs/>
          <w:sz w:val="24"/>
          <w:szCs w:val="24"/>
        </w:rPr>
        <w:t xml:space="preserve"> Н. Оборудования для очистки сырья. Устройство для очистки семян, профессора </w:t>
      </w:r>
      <w:proofErr w:type="spellStart"/>
      <w:r w:rsidRPr="00331ECF">
        <w:rPr>
          <w:rFonts w:ascii="Times New Roman" w:hAnsi="Times New Roman"/>
          <w:bCs/>
          <w:iCs/>
          <w:sz w:val="24"/>
          <w:szCs w:val="24"/>
        </w:rPr>
        <w:t>Садиевой</w:t>
      </w:r>
      <w:proofErr w:type="spellEnd"/>
      <w:r w:rsidRPr="00331ECF">
        <w:rPr>
          <w:rFonts w:ascii="Times New Roman" w:hAnsi="Times New Roman"/>
          <w:bCs/>
          <w:iCs/>
          <w:sz w:val="24"/>
          <w:szCs w:val="24"/>
        </w:rPr>
        <w:t xml:space="preserve"> А.Э., </w:t>
      </w:r>
      <w:proofErr w:type="spellStart"/>
      <w:r w:rsidRPr="00331ECF">
        <w:rPr>
          <w:rFonts w:ascii="Times New Roman" w:hAnsi="Times New Roman"/>
          <w:bCs/>
          <w:iCs/>
          <w:sz w:val="24"/>
          <w:szCs w:val="24"/>
        </w:rPr>
        <w:t>ст</w:t>
      </w:r>
      <w:proofErr w:type="gramStart"/>
      <w:r w:rsidRPr="00331ECF">
        <w:rPr>
          <w:rFonts w:ascii="Times New Roman" w:hAnsi="Times New Roman"/>
          <w:bCs/>
          <w:iCs/>
          <w:sz w:val="24"/>
          <w:szCs w:val="24"/>
        </w:rPr>
        <w:t>.п</w:t>
      </w:r>
      <w:proofErr w:type="gramEnd"/>
      <w:r w:rsidRPr="00331ECF">
        <w:rPr>
          <w:rFonts w:ascii="Times New Roman" w:hAnsi="Times New Roman"/>
          <w:bCs/>
          <w:iCs/>
          <w:sz w:val="24"/>
          <w:szCs w:val="24"/>
        </w:rPr>
        <w:t>реп</w:t>
      </w:r>
      <w:proofErr w:type="spellEnd"/>
      <w:r w:rsidRPr="00331ECF">
        <w:rPr>
          <w:rFonts w:ascii="Times New Roman" w:hAnsi="Times New Roman"/>
          <w:bCs/>
          <w:iCs/>
          <w:sz w:val="24"/>
          <w:szCs w:val="24"/>
        </w:rPr>
        <w:t xml:space="preserve">. </w:t>
      </w:r>
      <w:proofErr w:type="spellStart"/>
      <w:r w:rsidRPr="00331ECF">
        <w:rPr>
          <w:rFonts w:ascii="Times New Roman" w:hAnsi="Times New Roman"/>
          <w:bCs/>
          <w:iCs/>
          <w:sz w:val="24"/>
          <w:szCs w:val="24"/>
        </w:rPr>
        <w:t>Тилемишовой</w:t>
      </w:r>
      <w:proofErr w:type="spellEnd"/>
      <w:r w:rsidRPr="00331ECF">
        <w:rPr>
          <w:rFonts w:ascii="Times New Roman" w:hAnsi="Times New Roman"/>
          <w:bCs/>
          <w:iCs/>
          <w:sz w:val="24"/>
          <w:szCs w:val="24"/>
        </w:rPr>
        <w:t xml:space="preserve"> Н.Т. Установк</w:t>
      </w:r>
      <w:r w:rsidR="00D06463" w:rsidRPr="00331ECF">
        <w:rPr>
          <w:rFonts w:ascii="Times New Roman" w:hAnsi="Times New Roman"/>
          <w:bCs/>
          <w:iCs/>
          <w:sz w:val="24"/>
          <w:szCs w:val="24"/>
        </w:rPr>
        <w:t>а</w:t>
      </w:r>
      <w:r w:rsidRPr="00331ECF">
        <w:rPr>
          <w:rFonts w:ascii="Times New Roman" w:hAnsi="Times New Roman"/>
          <w:bCs/>
          <w:iCs/>
          <w:sz w:val="24"/>
          <w:szCs w:val="24"/>
        </w:rPr>
        <w:t xml:space="preserve"> для фильтрования и прессования напитка «</w:t>
      </w:r>
      <w:proofErr w:type="spellStart"/>
      <w:r w:rsidRPr="00331ECF">
        <w:rPr>
          <w:rFonts w:ascii="Times New Roman" w:hAnsi="Times New Roman"/>
          <w:bCs/>
          <w:iCs/>
          <w:sz w:val="24"/>
          <w:szCs w:val="24"/>
        </w:rPr>
        <w:t>Бозо</w:t>
      </w:r>
      <w:proofErr w:type="spellEnd"/>
      <w:r w:rsidRPr="00331ECF">
        <w:rPr>
          <w:rFonts w:ascii="Times New Roman" w:hAnsi="Times New Roman"/>
          <w:bCs/>
          <w:iCs/>
          <w:sz w:val="24"/>
          <w:szCs w:val="24"/>
        </w:rPr>
        <w:t xml:space="preserve">», профессора Кочневой С.В., Распылитель, </w:t>
      </w:r>
      <w:r w:rsidR="009410DF" w:rsidRPr="00331ECF">
        <w:rPr>
          <w:rFonts w:ascii="Times New Roman" w:hAnsi="Times New Roman"/>
          <w:bCs/>
          <w:iCs/>
          <w:sz w:val="24"/>
          <w:szCs w:val="24"/>
        </w:rPr>
        <w:t xml:space="preserve"> по </w:t>
      </w:r>
      <w:r w:rsidRPr="00331ECF">
        <w:rPr>
          <w:rFonts w:ascii="Times New Roman" w:hAnsi="Times New Roman"/>
          <w:bCs/>
          <w:iCs/>
          <w:sz w:val="24"/>
          <w:szCs w:val="24"/>
        </w:rPr>
        <w:t xml:space="preserve"> дисциплине «</w:t>
      </w:r>
      <w:r w:rsidR="009410DF" w:rsidRPr="00331ECF">
        <w:rPr>
          <w:rFonts w:ascii="Times New Roman" w:hAnsi="Times New Roman"/>
          <w:bCs/>
          <w:iCs/>
          <w:sz w:val="24"/>
          <w:szCs w:val="24"/>
        </w:rPr>
        <w:t>Поточные линии пищевых производств</w:t>
      </w:r>
      <w:r w:rsidRPr="00331ECF">
        <w:rPr>
          <w:rFonts w:ascii="Times New Roman" w:hAnsi="Times New Roman"/>
          <w:bCs/>
          <w:iCs/>
          <w:sz w:val="24"/>
          <w:szCs w:val="24"/>
        </w:rPr>
        <w:t>»</w:t>
      </w:r>
      <w:r w:rsidR="009410DF" w:rsidRPr="00331ECF">
        <w:rPr>
          <w:rFonts w:ascii="Times New Roman" w:hAnsi="Times New Roman"/>
          <w:bCs/>
          <w:iCs/>
          <w:sz w:val="24"/>
          <w:szCs w:val="24"/>
        </w:rPr>
        <w:t xml:space="preserve"> по изобретению профессора </w:t>
      </w:r>
      <w:proofErr w:type="spellStart"/>
      <w:r w:rsidR="009410DF" w:rsidRPr="00331ECF">
        <w:rPr>
          <w:rFonts w:ascii="Times New Roman" w:hAnsi="Times New Roman"/>
          <w:bCs/>
          <w:iCs/>
          <w:sz w:val="24"/>
          <w:szCs w:val="24"/>
        </w:rPr>
        <w:t>Садиевой</w:t>
      </w:r>
      <w:proofErr w:type="spellEnd"/>
      <w:r w:rsidR="009410DF" w:rsidRPr="00331ECF">
        <w:rPr>
          <w:rFonts w:ascii="Times New Roman" w:hAnsi="Times New Roman"/>
          <w:bCs/>
          <w:iCs/>
          <w:sz w:val="24"/>
          <w:szCs w:val="24"/>
        </w:rPr>
        <w:t xml:space="preserve"> А.Э., </w:t>
      </w:r>
      <w:proofErr w:type="spellStart"/>
      <w:r w:rsidR="009410DF" w:rsidRPr="00331ECF">
        <w:rPr>
          <w:rFonts w:ascii="Times New Roman" w:hAnsi="Times New Roman"/>
          <w:bCs/>
          <w:iCs/>
          <w:sz w:val="24"/>
          <w:szCs w:val="24"/>
        </w:rPr>
        <w:t>ст.преп</w:t>
      </w:r>
      <w:proofErr w:type="spellEnd"/>
      <w:r w:rsidR="009410DF" w:rsidRPr="00331ECF">
        <w:rPr>
          <w:rFonts w:ascii="Times New Roman" w:hAnsi="Times New Roman"/>
          <w:bCs/>
          <w:iCs/>
          <w:sz w:val="24"/>
          <w:szCs w:val="24"/>
        </w:rPr>
        <w:t xml:space="preserve">. </w:t>
      </w:r>
      <w:proofErr w:type="spellStart"/>
      <w:r w:rsidR="009410DF" w:rsidRPr="00331ECF">
        <w:rPr>
          <w:rFonts w:ascii="Times New Roman" w:hAnsi="Times New Roman"/>
          <w:bCs/>
          <w:iCs/>
          <w:sz w:val="24"/>
          <w:szCs w:val="24"/>
        </w:rPr>
        <w:t>Тил</w:t>
      </w:r>
      <w:r w:rsidR="00D06463" w:rsidRPr="00331ECF">
        <w:rPr>
          <w:rFonts w:ascii="Times New Roman" w:hAnsi="Times New Roman"/>
          <w:bCs/>
          <w:iCs/>
          <w:sz w:val="24"/>
          <w:szCs w:val="24"/>
        </w:rPr>
        <w:t>емишовой</w:t>
      </w:r>
      <w:proofErr w:type="spellEnd"/>
      <w:r w:rsidR="00D06463" w:rsidRPr="00331ECF">
        <w:rPr>
          <w:rFonts w:ascii="Times New Roman" w:hAnsi="Times New Roman"/>
          <w:bCs/>
          <w:iCs/>
          <w:sz w:val="24"/>
          <w:szCs w:val="24"/>
        </w:rPr>
        <w:t xml:space="preserve"> Н.Т.  Технологическая л</w:t>
      </w:r>
      <w:r w:rsidR="009410DF" w:rsidRPr="00331ECF">
        <w:rPr>
          <w:rFonts w:ascii="Times New Roman" w:hAnsi="Times New Roman"/>
          <w:bCs/>
          <w:iCs/>
          <w:sz w:val="24"/>
          <w:szCs w:val="24"/>
        </w:rPr>
        <w:t>иния производства напитка «</w:t>
      </w:r>
      <w:proofErr w:type="spellStart"/>
      <w:r w:rsidR="009410DF" w:rsidRPr="00331ECF">
        <w:rPr>
          <w:rFonts w:ascii="Times New Roman" w:hAnsi="Times New Roman"/>
          <w:bCs/>
          <w:iCs/>
          <w:sz w:val="24"/>
          <w:szCs w:val="24"/>
        </w:rPr>
        <w:t>Бозо</w:t>
      </w:r>
      <w:proofErr w:type="spellEnd"/>
      <w:r w:rsidR="009410DF" w:rsidRPr="00331ECF">
        <w:rPr>
          <w:rFonts w:ascii="Times New Roman" w:hAnsi="Times New Roman"/>
          <w:bCs/>
          <w:iCs/>
          <w:sz w:val="24"/>
          <w:szCs w:val="24"/>
        </w:rPr>
        <w:t>» и др.</w:t>
      </w:r>
      <w:r w:rsidRPr="00331ECF">
        <w:rPr>
          <w:rFonts w:ascii="Times New Roman" w:hAnsi="Times New Roman"/>
          <w:bCs/>
          <w:iCs/>
          <w:sz w:val="24"/>
          <w:szCs w:val="24"/>
        </w:rPr>
        <w:t xml:space="preserve"> По предложению </w:t>
      </w:r>
      <w:proofErr w:type="spellStart"/>
      <w:r w:rsidRPr="00331ECF">
        <w:rPr>
          <w:rFonts w:ascii="Times New Roman" w:hAnsi="Times New Roman"/>
          <w:bCs/>
          <w:iCs/>
          <w:sz w:val="24"/>
          <w:szCs w:val="24"/>
        </w:rPr>
        <w:t>Халмуратова</w:t>
      </w:r>
      <w:proofErr w:type="spellEnd"/>
      <w:r w:rsidRPr="00331ECF">
        <w:rPr>
          <w:rFonts w:ascii="Times New Roman" w:hAnsi="Times New Roman"/>
          <w:bCs/>
          <w:iCs/>
          <w:sz w:val="24"/>
          <w:szCs w:val="24"/>
        </w:rPr>
        <w:t xml:space="preserve"> Р.С. введены в курс лекций видео файлы по новым оборудованиям для малых предприятий зарубежных производителей. </w:t>
      </w:r>
      <w:r w:rsidR="00BE7752" w:rsidRPr="00331ECF">
        <w:rPr>
          <w:rFonts w:ascii="Times New Roman" w:hAnsi="Times New Roman"/>
          <w:b/>
          <w:bCs/>
          <w:i/>
          <w:iCs/>
          <w:sz w:val="24"/>
          <w:szCs w:val="24"/>
        </w:rPr>
        <w:t xml:space="preserve">– </w:t>
      </w:r>
      <w:r w:rsidR="00053A71">
        <w:rPr>
          <w:rFonts w:ascii="Times New Roman" w:hAnsi="Times New Roman"/>
          <w:b/>
          <w:bCs/>
          <w:i/>
          <w:iCs/>
          <w:sz w:val="24"/>
          <w:szCs w:val="24"/>
        </w:rPr>
        <w:t>П</w:t>
      </w:r>
      <w:r w:rsidR="00BE7752" w:rsidRPr="00331ECF">
        <w:rPr>
          <w:rFonts w:ascii="Times New Roman" w:hAnsi="Times New Roman"/>
          <w:b/>
          <w:bCs/>
          <w:i/>
          <w:iCs/>
          <w:sz w:val="24"/>
          <w:szCs w:val="24"/>
        </w:rPr>
        <w:t>риложение 4.8</w:t>
      </w:r>
      <w:r w:rsidR="00BE7752" w:rsidRPr="00331ECF">
        <w:rPr>
          <w:rFonts w:ascii="Times New Roman" w:hAnsi="Times New Roman"/>
          <w:bCs/>
          <w:iCs/>
          <w:sz w:val="24"/>
          <w:szCs w:val="24"/>
        </w:rPr>
        <w:t xml:space="preserve"> .   </w:t>
      </w:r>
    </w:p>
    <w:p w:rsidR="00BE7752" w:rsidRPr="00331ECF" w:rsidRDefault="00BE7752" w:rsidP="00EA509F">
      <w:pPr>
        <w:keepNext/>
        <w:shd w:val="clear" w:color="auto" w:fill="FFFFFF"/>
        <w:spacing w:line="23" w:lineRule="atLeast"/>
        <w:ind w:left="360"/>
        <w:jc w:val="both"/>
        <w:rPr>
          <w:rFonts w:ascii="Times New Roman" w:hAnsi="Times New Roman"/>
          <w:sz w:val="24"/>
          <w:szCs w:val="24"/>
        </w:rPr>
      </w:pPr>
    </w:p>
    <w:p w:rsidR="00F3441F" w:rsidRPr="00331ECF" w:rsidRDefault="00D7290A" w:rsidP="00016C03">
      <w:pPr>
        <w:numPr>
          <w:ilvl w:val="0"/>
          <w:numId w:val="11"/>
        </w:numPr>
        <w:spacing w:after="120"/>
        <w:jc w:val="both"/>
        <w:rPr>
          <w:rFonts w:ascii="Times New Roman" w:hAnsi="Times New Roman"/>
          <w:b/>
          <w:i/>
          <w:sz w:val="24"/>
          <w:szCs w:val="24"/>
        </w:rPr>
      </w:pPr>
      <w:r w:rsidRPr="00331ECF">
        <w:rPr>
          <w:rFonts w:ascii="Times New Roman" w:hAnsi="Times New Roman"/>
          <w:b/>
          <w:sz w:val="24"/>
          <w:szCs w:val="24"/>
        </w:rPr>
        <w:t>Фактическое ресурсное обеспечение ООП по направлению</w:t>
      </w:r>
      <w:r w:rsidR="00F3441F" w:rsidRPr="00331ECF">
        <w:rPr>
          <w:rFonts w:ascii="Times New Roman" w:hAnsi="Times New Roman"/>
          <w:b/>
          <w:sz w:val="24"/>
          <w:szCs w:val="24"/>
        </w:rPr>
        <w:t xml:space="preserve"> 650400 «Технологические машины и оборудование»</w:t>
      </w:r>
    </w:p>
    <w:p w:rsidR="00F3441F" w:rsidRPr="00331ECF" w:rsidRDefault="00F3441F" w:rsidP="00F3441F">
      <w:pPr>
        <w:keepNext/>
        <w:shd w:val="clear" w:color="auto" w:fill="FFFFFF"/>
        <w:spacing w:line="23" w:lineRule="atLeast"/>
        <w:ind w:firstLine="567"/>
        <w:contextualSpacing/>
        <w:jc w:val="both"/>
        <w:rPr>
          <w:rFonts w:ascii="Times New Roman" w:hAnsi="Times New Roman"/>
          <w:i/>
          <w:color w:val="000000"/>
          <w:sz w:val="24"/>
          <w:szCs w:val="24"/>
        </w:rPr>
      </w:pPr>
      <w:r w:rsidRPr="00331ECF">
        <w:rPr>
          <w:rFonts w:ascii="Times New Roman" w:hAnsi="Times New Roman"/>
          <w:i/>
          <w:color w:val="000000"/>
          <w:sz w:val="24"/>
          <w:szCs w:val="24"/>
        </w:rPr>
        <w:lastRenderedPageBreak/>
        <w:t>5.1 Кадровое обеспечение реализации ООП ВПО</w:t>
      </w:r>
    </w:p>
    <w:p w:rsidR="006042E0" w:rsidRDefault="00CE4BB6" w:rsidP="006042E0">
      <w:pPr>
        <w:spacing w:after="120"/>
        <w:ind w:firstLine="567"/>
        <w:jc w:val="both"/>
        <w:rPr>
          <w:rFonts w:ascii="Times New Roman" w:hAnsi="Times New Roman"/>
          <w:sz w:val="24"/>
          <w:szCs w:val="24"/>
        </w:rPr>
      </w:pPr>
      <w:r w:rsidRPr="00331ECF">
        <w:rPr>
          <w:rFonts w:ascii="Times New Roman" w:hAnsi="Times New Roman"/>
          <w:sz w:val="24"/>
          <w:szCs w:val="24"/>
        </w:rPr>
        <w:t xml:space="preserve">Для реализации ООП ВПО </w:t>
      </w:r>
      <w:r w:rsidR="003259D9" w:rsidRPr="00331ECF">
        <w:rPr>
          <w:rFonts w:ascii="Times New Roman" w:hAnsi="Times New Roman"/>
          <w:sz w:val="24"/>
          <w:szCs w:val="24"/>
        </w:rPr>
        <w:t>привлечен высококвалифицированный</w:t>
      </w:r>
      <w:r w:rsidR="006D270B" w:rsidRPr="00331ECF">
        <w:rPr>
          <w:rFonts w:ascii="Times New Roman" w:hAnsi="Times New Roman"/>
          <w:sz w:val="24"/>
          <w:szCs w:val="24"/>
        </w:rPr>
        <w:t xml:space="preserve"> кадровый </w:t>
      </w:r>
      <w:r w:rsidR="003259D9" w:rsidRPr="00331ECF">
        <w:rPr>
          <w:rFonts w:ascii="Times New Roman" w:hAnsi="Times New Roman"/>
          <w:sz w:val="24"/>
          <w:szCs w:val="24"/>
        </w:rPr>
        <w:t>состав преподающий</w:t>
      </w:r>
      <w:r w:rsidRPr="00331ECF">
        <w:rPr>
          <w:rFonts w:ascii="Times New Roman" w:hAnsi="Times New Roman"/>
          <w:sz w:val="24"/>
          <w:szCs w:val="24"/>
        </w:rPr>
        <w:t xml:space="preserve"> </w:t>
      </w:r>
      <w:r w:rsidR="003259D9" w:rsidRPr="00331ECF">
        <w:rPr>
          <w:rFonts w:ascii="Times New Roman" w:hAnsi="Times New Roman"/>
          <w:sz w:val="24"/>
          <w:szCs w:val="24"/>
        </w:rPr>
        <w:t>дисциплины согласно</w:t>
      </w:r>
      <w:r w:rsidRPr="00331ECF">
        <w:rPr>
          <w:rFonts w:ascii="Times New Roman" w:hAnsi="Times New Roman"/>
          <w:sz w:val="24"/>
          <w:szCs w:val="24"/>
        </w:rPr>
        <w:t xml:space="preserve"> рабочего учебного плана направления 650400 «Технологические машины и оборудование</w:t>
      </w:r>
      <w:r w:rsidR="003259D9" w:rsidRPr="00331ECF">
        <w:rPr>
          <w:rFonts w:ascii="Times New Roman" w:hAnsi="Times New Roman"/>
          <w:sz w:val="24"/>
          <w:szCs w:val="24"/>
        </w:rPr>
        <w:t>»,</w:t>
      </w:r>
      <w:r w:rsidR="006D270B" w:rsidRPr="00331ECF">
        <w:rPr>
          <w:rFonts w:ascii="Times New Roman" w:hAnsi="Times New Roman"/>
          <w:sz w:val="24"/>
          <w:szCs w:val="24"/>
        </w:rPr>
        <w:t xml:space="preserve"> основу которого составляют профессора и доценты. </w:t>
      </w:r>
      <w:r w:rsidRPr="00331ECF">
        <w:rPr>
          <w:rFonts w:ascii="Times New Roman" w:hAnsi="Times New Roman"/>
          <w:sz w:val="24"/>
          <w:szCs w:val="24"/>
        </w:rPr>
        <w:t xml:space="preserve">Базовое образование профессорско–преподавательского  состава в основном  соответствует профилям кафедр и  тем дисциплинам, которые они преподают. </w:t>
      </w:r>
    </w:p>
    <w:p w:rsidR="006042E0" w:rsidRPr="00331ECF" w:rsidRDefault="006042E0" w:rsidP="006042E0">
      <w:pPr>
        <w:spacing w:after="120"/>
        <w:ind w:firstLine="567"/>
        <w:jc w:val="both"/>
        <w:rPr>
          <w:rFonts w:ascii="Times New Roman" w:hAnsi="Times New Roman"/>
          <w:sz w:val="24"/>
          <w:szCs w:val="24"/>
        </w:rPr>
      </w:pPr>
      <w:r w:rsidRPr="008B2B85">
        <w:rPr>
          <w:rFonts w:ascii="Times New Roman" w:hAnsi="Times New Roman"/>
          <w:color w:val="000000" w:themeColor="text1"/>
          <w:sz w:val="24"/>
          <w:szCs w:val="24"/>
        </w:rPr>
        <w:t xml:space="preserve">В  реализации ООП всего задействовано 42 ППС, из них  профессора,   д.т.н. 7,  профессора, </w:t>
      </w:r>
      <w:proofErr w:type="spellStart"/>
      <w:r w:rsidRPr="008B2B85">
        <w:rPr>
          <w:rFonts w:ascii="Times New Roman" w:hAnsi="Times New Roman"/>
          <w:color w:val="000000" w:themeColor="text1"/>
          <w:sz w:val="24"/>
          <w:szCs w:val="24"/>
        </w:rPr>
        <w:t>к.т</w:t>
      </w:r>
      <w:proofErr w:type="gramStart"/>
      <w:r w:rsidRPr="008B2B85">
        <w:rPr>
          <w:rFonts w:ascii="Times New Roman" w:hAnsi="Times New Roman"/>
          <w:color w:val="000000" w:themeColor="text1"/>
          <w:sz w:val="24"/>
          <w:szCs w:val="24"/>
        </w:rPr>
        <w:t>.н</w:t>
      </w:r>
      <w:proofErr w:type="spellEnd"/>
      <w:proofErr w:type="gramEnd"/>
      <w:r w:rsidRPr="008B2B85">
        <w:rPr>
          <w:rFonts w:ascii="Times New Roman" w:hAnsi="Times New Roman"/>
          <w:color w:val="000000" w:themeColor="text1"/>
          <w:sz w:val="24"/>
          <w:szCs w:val="24"/>
        </w:rPr>
        <w:t xml:space="preserve"> 1, доцентов, </w:t>
      </w:r>
      <w:proofErr w:type="spellStart"/>
      <w:r w:rsidRPr="008B2B85">
        <w:rPr>
          <w:rFonts w:ascii="Times New Roman" w:hAnsi="Times New Roman"/>
          <w:color w:val="000000" w:themeColor="text1"/>
          <w:sz w:val="24"/>
          <w:szCs w:val="24"/>
        </w:rPr>
        <w:t>к.т.н</w:t>
      </w:r>
      <w:proofErr w:type="spellEnd"/>
      <w:r w:rsidRPr="008B2B85">
        <w:rPr>
          <w:rFonts w:ascii="Times New Roman" w:hAnsi="Times New Roman"/>
          <w:color w:val="000000" w:themeColor="text1"/>
          <w:sz w:val="24"/>
          <w:szCs w:val="24"/>
        </w:rPr>
        <w:t xml:space="preserve"> 14, доцентов КГТУ 2 , ст. преподавателей 15, преподавателей 1. В реализации ООП задействовано  42 сотрудника  ППС, среди которых 7 докторов  наук, профессоров, 14 кандидатов наук, 16 доцентов - это  составляет </w:t>
      </w:r>
      <w:r w:rsidRPr="008B2B85">
        <w:rPr>
          <w:rFonts w:ascii="Times New Roman" w:hAnsi="Times New Roman"/>
          <w:i/>
          <w:color w:val="000000" w:themeColor="text1"/>
          <w:sz w:val="24"/>
          <w:szCs w:val="24"/>
        </w:rPr>
        <w:t>50%,  что отвечает  лицензионным требованиям</w:t>
      </w:r>
      <w:r w:rsidRPr="008B2B85">
        <w:rPr>
          <w:rFonts w:ascii="Times New Roman" w:hAnsi="Times New Roman"/>
          <w:color w:val="000000" w:themeColor="text1"/>
          <w:sz w:val="24"/>
          <w:szCs w:val="24"/>
        </w:rPr>
        <w:t xml:space="preserve">.  По циклам: ГСЭ -12.%, </w:t>
      </w:r>
      <w:proofErr w:type="gramStart"/>
      <w:r w:rsidRPr="008B2B85">
        <w:rPr>
          <w:rFonts w:ascii="Times New Roman" w:hAnsi="Times New Roman"/>
          <w:color w:val="000000" w:themeColor="text1"/>
          <w:sz w:val="24"/>
          <w:szCs w:val="24"/>
        </w:rPr>
        <w:t xml:space="preserve">МЕН-9,5%, </w:t>
      </w:r>
      <w:proofErr w:type="spellStart"/>
      <w:r w:rsidRPr="008B2B85">
        <w:rPr>
          <w:rFonts w:ascii="Times New Roman" w:hAnsi="Times New Roman"/>
          <w:color w:val="000000" w:themeColor="text1"/>
          <w:sz w:val="24"/>
          <w:szCs w:val="24"/>
        </w:rPr>
        <w:t>профцикл</w:t>
      </w:r>
      <w:proofErr w:type="spellEnd"/>
      <w:r w:rsidRPr="008B2B85">
        <w:rPr>
          <w:rFonts w:ascii="Times New Roman" w:hAnsi="Times New Roman"/>
          <w:color w:val="000000" w:themeColor="text1"/>
          <w:sz w:val="24"/>
          <w:szCs w:val="24"/>
        </w:rPr>
        <w:t xml:space="preserve">- 28,5%.  Всего штатных – 91 %. Приглашаются представители производства и гостевые лектора с вузов-партнеров </w:t>
      </w:r>
      <w:r w:rsidR="008B2B85">
        <w:rPr>
          <w:rFonts w:ascii="Times New Roman" w:hAnsi="Times New Roman"/>
          <w:color w:val="000000" w:themeColor="text1"/>
          <w:sz w:val="24"/>
          <w:szCs w:val="24"/>
        </w:rPr>
        <w:t xml:space="preserve">– АТУ РК, ТУТ Таджикистан </w:t>
      </w:r>
      <w:r w:rsidRPr="008B2B85">
        <w:rPr>
          <w:rFonts w:ascii="Times New Roman" w:hAnsi="Times New Roman"/>
          <w:color w:val="000000" w:themeColor="text1"/>
          <w:sz w:val="24"/>
          <w:szCs w:val="24"/>
        </w:rPr>
        <w:t>и т.д</w:t>
      </w:r>
      <w:r w:rsidRPr="00331ECF">
        <w:rPr>
          <w:rFonts w:ascii="Times New Roman" w:hAnsi="Times New Roman"/>
          <w:sz w:val="24"/>
          <w:szCs w:val="24"/>
        </w:rPr>
        <w:t>.</w:t>
      </w:r>
      <w:proofErr w:type="gramEnd"/>
    </w:p>
    <w:p w:rsidR="001A7BA4" w:rsidRPr="00331ECF" w:rsidRDefault="006042E0" w:rsidP="006042E0">
      <w:pPr>
        <w:spacing w:after="120"/>
        <w:ind w:firstLine="567"/>
        <w:jc w:val="both"/>
        <w:rPr>
          <w:rFonts w:ascii="Times New Roman" w:hAnsi="Times New Roman"/>
          <w:sz w:val="24"/>
          <w:szCs w:val="24"/>
        </w:rPr>
      </w:pPr>
      <w:proofErr w:type="gramStart"/>
      <w:r w:rsidRPr="00331ECF">
        <w:rPr>
          <w:rFonts w:ascii="Times New Roman" w:hAnsi="Times New Roman"/>
          <w:sz w:val="24"/>
          <w:szCs w:val="24"/>
        </w:rPr>
        <w:t xml:space="preserve">ППС задействованные в реализации ООП работают по основному штатному расписанию, что также отвечает  лицензионным требованиям.  </w:t>
      </w:r>
      <w:r w:rsidR="009410DF" w:rsidRPr="00331ECF">
        <w:rPr>
          <w:rFonts w:ascii="Times New Roman" w:hAnsi="Times New Roman"/>
          <w:sz w:val="24"/>
          <w:szCs w:val="24"/>
        </w:rPr>
        <w:t xml:space="preserve">     </w:t>
      </w:r>
      <w:proofErr w:type="gramEnd"/>
    </w:p>
    <w:p w:rsidR="009410DF" w:rsidRPr="00331ECF" w:rsidRDefault="00580B56" w:rsidP="001A7BA4">
      <w:pPr>
        <w:ind w:firstLine="708"/>
        <w:contextualSpacing/>
        <w:jc w:val="both"/>
        <w:rPr>
          <w:rFonts w:ascii="Times New Roman" w:hAnsi="Times New Roman"/>
          <w:b/>
          <w:sz w:val="24"/>
          <w:szCs w:val="24"/>
        </w:rPr>
      </w:pPr>
      <w:r w:rsidRPr="00331ECF">
        <w:rPr>
          <w:rFonts w:ascii="Times New Roman" w:hAnsi="Times New Roman"/>
          <w:sz w:val="24"/>
          <w:szCs w:val="24"/>
        </w:rPr>
        <w:t xml:space="preserve">Ежегодно </w:t>
      </w:r>
      <w:r w:rsidR="001A7BA4" w:rsidRPr="00331ECF">
        <w:rPr>
          <w:rFonts w:ascii="Times New Roman" w:hAnsi="Times New Roman"/>
          <w:sz w:val="24"/>
          <w:szCs w:val="24"/>
        </w:rPr>
        <w:t xml:space="preserve">на кафедре </w:t>
      </w:r>
      <w:r w:rsidRPr="00331ECF">
        <w:rPr>
          <w:rFonts w:ascii="Times New Roman" w:hAnsi="Times New Roman"/>
          <w:sz w:val="24"/>
          <w:szCs w:val="24"/>
        </w:rPr>
        <w:t>разрабатывается п</w:t>
      </w:r>
      <w:r w:rsidR="009410DF" w:rsidRPr="00331ECF">
        <w:rPr>
          <w:rFonts w:ascii="Times New Roman" w:hAnsi="Times New Roman"/>
          <w:sz w:val="24"/>
          <w:szCs w:val="24"/>
        </w:rPr>
        <w:t>лан повышения квалификации</w:t>
      </w:r>
      <w:r w:rsidRPr="00331ECF">
        <w:rPr>
          <w:rFonts w:ascii="Times New Roman" w:hAnsi="Times New Roman"/>
          <w:sz w:val="24"/>
          <w:szCs w:val="24"/>
        </w:rPr>
        <w:t xml:space="preserve">. </w:t>
      </w:r>
      <w:r w:rsidR="009410DF" w:rsidRPr="00331ECF">
        <w:rPr>
          <w:rFonts w:ascii="Times New Roman" w:hAnsi="Times New Roman"/>
          <w:sz w:val="24"/>
          <w:szCs w:val="24"/>
        </w:rPr>
        <w:t xml:space="preserve">В КГТУ им. И. </w:t>
      </w:r>
      <w:proofErr w:type="spellStart"/>
      <w:r w:rsidR="009410DF" w:rsidRPr="00331ECF">
        <w:rPr>
          <w:rFonts w:ascii="Times New Roman" w:hAnsi="Times New Roman"/>
          <w:sz w:val="24"/>
          <w:szCs w:val="24"/>
        </w:rPr>
        <w:t>Раззакова</w:t>
      </w:r>
      <w:proofErr w:type="spellEnd"/>
      <w:r w:rsidR="009410DF" w:rsidRPr="00331ECF">
        <w:rPr>
          <w:rFonts w:ascii="Times New Roman" w:hAnsi="Times New Roman"/>
          <w:sz w:val="24"/>
          <w:szCs w:val="24"/>
        </w:rPr>
        <w:t xml:space="preserve">  действует система повышения профессионального роста и квалификации кадров направленная на совершенствование профессионального мастерства, развития личности педагога</w:t>
      </w:r>
      <w:r w:rsidR="00FB3779">
        <w:rPr>
          <w:rFonts w:ascii="Times New Roman" w:hAnsi="Times New Roman"/>
          <w:sz w:val="24"/>
          <w:szCs w:val="24"/>
        </w:rPr>
        <w:t>.</w:t>
      </w:r>
    </w:p>
    <w:p w:rsidR="001A7BA4" w:rsidRPr="00331ECF" w:rsidRDefault="009410DF" w:rsidP="009410DF">
      <w:pPr>
        <w:pStyle w:val="52"/>
        <w:shd w:val="clear" w:color="auto" w:fill="auto"/>
        <w:spacing w:line="240" w:lineRule="auto"/>
        <w:ind w:firstLine="709"/>
        <w:contextualSpacing/>
        <w:jc w:val="both"/>
      </w:pPr>
      <w:r w:rsidRPr="00331ECF">
        <w:t xml:space="preserve">Постоянно молодые преподаватели посещают занятия более опытных педагогов, где демонстрируют свой подход в преподавании того или иного материала,  приобретая тем самым опыт. Также обмен опытом работы и знаниями сотрудников проходит после посещения соответствующих курсов, семинаров, а также посредством проведения открытых уроков и демонстрации друг другу своих наработанных методик и планов. </w:t>
      </w:r>
    </w:p>
    <w:p w:rsidR="009410DF" w:rsidRPr="00331ECF" w:rsidRDefault="001A7BA4" w:rsidP="009410DF">
      <w:pPr>
        <w:pStyle w:val="52"/>
        <w:shd w:val="clear" w:color="auto" w:fill="auto"/>
        <w:spacing w:line="240" w:lineRule="auto"/>
        <w:ind w:firstLine="709"/>
        <w:contextualSpacing/>
        <w:jc w:val="both"/>
        <w:rPr>
          <w:spacing w:val="0"/>
          <w:lang w:val="ky-KG"/>
        </w:rPr>
      </w:pPr>
      <w:r w:rsidRPr="00331ECF">
        <w:t xml:space="preserve">В целях повышения уровня подготовки весь состав ППС  проходит повышение квалификации  через докторантуру, аспирантуру, магистратуру  и курсы повышения квалификации, принимают участие в различных форумах, конференциях, семинарах в странах СНГ и в КР. (Приложение 9, форма 4)    </w:t>
      </w:r>
    </w:p>
    <w:p w:rsidR="00F3441F" w:rsidRPr="00331ECF" w:rsidRDefault="00F3441F" w:rsidP="00186463">
      <w:pPr>
        <w:pStyle w:val="ConsPlusNormal"/>
        <w:widowControl/>
        <w:spacing w:before="120" w:after="120"/>
        <w:ind w:firstLine="567"/>
        <w:jc w:val="both"/>
        <w:rPr>
          <w:rFonts w:ascii="Times New Roman" w:hAnsi="Times New Roman" w:cs="Times New Roman"/>
          <w:i/>
          <w:color w:val="000000"/>
          <w:sz w:val="24"/>
          <w:szCs w:val="24"/>
        </w:rPr>
      </w:pPr>
      <w:r w:rsidRPr="00331ECF">
        <w:rPr>
          <w:rFonts w:ascii="Times New Roman" w:hAnsi="Times New Roman" w:cs="Times New Roman"/>
          <w:i/>
          <w:color w:val="000000"/>
          <w:sz w:val="24"/>
          <w:szCs w:val="24"/>
        </w:rPr>
        <w:t>5.2 Учебно-методическое и информационное обеспечение учебного процесса</w:t>
      </w:r>
    </w:p>
    <w:p w:rsidR="00E52F6F" w:rsidRPr="00331ECF" w:rsidRDefault="00E52F6F" w:rsidP="00E52F6F">
      <w:pPr>
        <w:pStyle w:val="ConsPlusNormal"/>
        <w:ind w:firstLine="567"/>
        <w:jc w:val="both"/>
        <w:rPr>
          <w:rFonts w:ascii="Times New Roman" w:hAnsi="Times New Roman" w:cs="Times New Roman"/>
          <w:color w:val="000000"/>
          <w:sz w:val="24"/>
          <w:szCs w:val="24"/>
        </w:rPr>
      </w:pPr>
      <w:proofErr w:type="gramStart"/>
      <w:r w:rsidRPr="00331ECF">
        <w:rPr>
          <w:rFonts w:ascii="Times New Roman" w:hAnsi="Times New Roman" w:cs="Times New Roman"/>
          <w:color w:val="000000"/>
          <w:sz w:val="24"/>
          <w:szCs w:val="24"/>
        </w:rPr>
        <w:t xml:space="preserve">Обучающиеся обеспечены основной учебной и учебно-методической литературой, методическими пособиями, необходимыми для организации образовательного процесса по всем дисциплинам (модулям) ООП в соответствии с нормативами, установленными ГОС ВПО на </w:t>
      </w:r>
      <w:r w:rsidR="006042E0">
        <w:rPr>
          <w:rFonts w:ascii="Times New Roman" w:hAnsi="Times New Roman" w:cs="Times New Roman"/>
          <w:color w:val="000000"/>
          <w:sz w:val="24"/>
          <w:szCs w:val="24"/>
        </w:rPr>
        <w:t>90</w:t>
      </w:r>
      <w:r w:rsidRPr="00331ECF">
        <w:rPr>
          <w:rFonts w:ascii="Times New Roman" w:hAnsi="Times New Roman" w:cs="Times New Roman"/>
          <w:color w:val="000000"/>
          <w:sz w:val="24"/>
          <w:szCs w:val="24"/>
        </w:rPr>
        <w:t>%. (приложение 5.2.1.</w:t>
      </w:r>
      <w:proofErr w:type="gramEnd"/>
      <w:r w:rsidRPr="00331ECF">
        <w:rPr>
          <w:rFonts w:ascii="Times New Roman" w:hAnsi="Times New Roman" w:cs="Times New Roman"/>
          <w:color w:val="000000"/>
          <w:sz w:val="24"/>
          <w:szCs w:val="24"/>
        </w:rPr>
        <w:t xml:space="preserve"> Учебно-методическое обеспечение, приложение 5.2.2. Обеспечение методическими материалами по дисциплинам, разработанные преподавателями)</w:t>
      </w:r>
    </w:p>
    <w:p w:rsidR="00BE7752" w:rsidRPr="00331ECF" w:rsidRDefault="00BE7752" w:rsidP="00BE7752">
      <w:pPr>
        <w:pStyle w:val="ConsPlusNormal"/>
        <w:widowControl/>
        <w:ind w:firstLine="567"/>
        <w:jc w:val="both"/>
        <w:rPr>
          <w:rFonts w:ascii="Times New Roman" w:hAnsi="Times New Roman" w:cs="Times New Roman"/>
          <w:color w:val="000000"/>
          <w:sz w:val="24"/>
          <w:szCs w:val="24"/>
        </w:rPr>
      </w:pPr>
      <w:r w:rsidRPr="00331ECF">
        <w:rPr>
          <w:rFonts w:ascii="Times New Roman" w:hAnsi="Times New Roman" w:cs="Times New Roman"/>
          <w:color w:val="000000"/>
          <w:sz w:val="24"/>
          <w:szCs w:val="24"/>
        </w:rPr>
        <w:t xml:space="preserve">При подготовке бакалавров уделяется большое внимание обеспечению учебного процесса источниками учебной информации. Преподавание дисциплин профессионального цикла осуществляется в основном по классическим  учебникам, учебным пособиям, изданным издательствами СНГ и Кыргызской Республики, а также с использованием методических разработок: учебных пособий,  конспектов лекций,  учебно-методических пособий разработанных ППС кафедр КГТУ им. </w:t>
      </w:r>
      <w:proofErr w:type="spellStart"/>
      <w:r w:rsidRPr="00331ECF">
        <w:rPr>
          <w:rFonts w:ascii="Times New Roman" w:hAnsi="Times New Roman" w:cs="Times New Roman"/>
          <w:color w:val="000000"/>
          <w:sz w:val="24"/>
          <w:szCs w:val="24"/>
        </w:rPr>
        <w:t>И.Раззакова</w:t>
      </w:r>
      <w:proofErr w:type="spellEnd"/>
      <w:r w:rsidRPr="00331ECF">
        <w:rPr>
          <w:rFonts w:ascii="Times New Roman" w:hAnsi="Times New Roman" w:cs="Times New Roman"/>
          <w:color w:val="000000"/>
          <w:sz w:val="24"/>
          <w:szCs w:val="24"/>
        </w:rPr>
        <w:t>.</w:t>
      </w:r>
    </w:p>
    <w:p w:rsidR="00E52F6F" w:rsidRPr="00331ECF" w:rsidRDefault="00E52F6F" w:rsidP="00E52F6F">
      <w:pPr>
        <w:pStyle w:val="ConsPlusNormal"/>
        <w:ind w:firstLine="567"/>
        <w:jc w:val="both"/>
        <w:rPr>
          <w:rFonts w:ascii="Times New Roman" w:hAnsi="Times New Roman" w:cs="Times New Roman"/>
          <w:color w:val="000000"/>
          <w:sz w:val="24"/>
          <w:szCs w:val="24"/>
        </w:rPr>
      </w:pPr>
      <w:r w:rsidRPr="00331ECF">
        <w:rPr>
          <w:rFonts w:ascii="Times New Roman" w:hAnsi="Times New Roman" w:cs="Times New Roman"/>
          <w:color w:val="000000"/>
          <w:sz w:val="24"/>
          <w:szCs w:val="24"/>
        </w:rPr>
        <w:t>Фонд дополнительной литературы, помимо учебной, включает официальные справочно-библиографические и периодические издания. Фонд периодики представлен отраслевыми изданиями, соответст</w:t>
      </w:r>
      <w:r w:rsidR="008234FD" w:rsidRPr="00331ECF">
        <w:rPr>
          <w:rFonts w:ascii="Times New Roman" w:hAnsi="Times New Roman" w:cs="Times New Roman"/>
          <w:color w:val="000000"/>
          <w:sz w:val="24"/>
          <w:szCs w:val="24"/>
        </w:rPr>
        <w:t>вующими профилю подготовки.</w:t>
      </w:r>
      <w:r w:rsidRPr="00331ECF">
        <w:rPr>
          <w:rFonts w:ascii="Times New Roman" w:hAnsi="Times New Roman" w:cs="Times New Roman"/>
          <w:color w:val="000000"/>
          <w:sz w:val="24"/>
          <w:szCs w:val="24"/>
        </w:rPr>
        <w:t xml:space="preserve">  </w:t>
      </w:r>
    </w:p>
    <w:p w:rsidR="00E52F6F" w:rsidRPr="00331ECF" w:rsidRDefault="00E52F6F" w:rsidP="00E52F6F">
      <w:pPr>
        <w:pStyle w:val="ConsPlusNormal"/>
        <w:ind w:firstLine="567"/>
        <w:jc w:val="both"/>
        <w:rPr>
          <w:rFonts w:ascii="Times New Roman" w:hAnsi="Times New Roman" w:cs="Times New Roman"/>
          <w:color w:val="000000"/>
          <w:sz w:val="24"/>
          <w:szCs w:val="24"/>
        </w:rPr>
      </w:pPr>
      <w:r w:rsidRPr="00331ECF">
        <w:rPr>
          <w:rFonts w:ascii="Times New Roman" w:hAnsi="Times New Roman" w:cs="Times New Roman"/>
          <w:color w:val="000000"/>
          <w:sz w:val="24"/>
          <w:szCs w:val="24"/>
        </w:rPr>
        <w:t>Фонд научной литературы представлен монографиями и периодическими научными изданиями по профилю образовательной программы</w:t>
      </w:r>
      <w:proofErr w:type="gramStart"/>
      <w:r w:rsidRPr="00331ECF">
        <w:rPr>
          <w:rFonts w:ascii="Times New Roman" w:hAnsi="Times New Roman" w:cs="Times New Roman"/>
          <w:color w:val="000000"/>
          <w:sz w:val="24"/>
          <w:szCs w:val="24"/>
        </w:rPr>
        <w:t xml:space="preserve"> </w:t>
      </w:r>
      <w:r w:rsidR="00FB3779">
        <w:rPr>
          <w:rFonts w:ascii="Times New Roman" w:hAnsi="Times New Roman" w:cs="Times New Roman"/>
          <w:color w:val="000000"/>
          <w:sz w:val="24"/>
          <w:szCs w:val="24"/>
        </w:rPr>
        <w:t>.</w:t>
      </w:r>
      <w:proofErr w:type="gramEnd"/>
    </w:p>
    <w:p w:rsidR="00BE7752" w:rsidRPr="00331ECF" w:rsidRDefault="00BE7752" w:rsidP="00BE7752">
      <w:pPr>
        <w:pStyle w:val="ConsPlusNormal"/>
        <w:widowControl/>
        <w:ind w:firstLine="567"/>
        <w:jc w:val="both"/>
        <w:rPr>
          <w:rFonts w:ascii="Times New Roman" w:hAnsi="Times New Roman" w:cs="Times New Roman"/>
          <w:sz w:val="24"/>
          <w:szCs w:val="24"/>
        </w:rPr>
      </w:pPr>
      <w:r w:rsidRPr="00331ECF">
        <w:rPr>
          <w:rFonts w:ascii="Times New Roman" w:hAnsi="Times New Roman" w:cs="Times New Roman"/>
          <w:color w:val="000000"/>
          <w:sz w:val="24"/>
          <w:szCs w:val="24"/>
        </w:rPr>
        <w:t>Помимо БИЦ КГТУ, для обучающихся открыт доступ к современным профессиональным базам данных в электронном виде, информационным справочным и поисковым системам,  электронным базам кафедр обеспечивающим учебный процесс по ООП направления 650400 ТМО</w:t>
      </w:r>
      <w:proofErr w:type="gramStart"/>
      <w:r w:rsidRPr="00331ECF">
        <w:rPr>
          <w:rFonts w:ascii="Times New Roman" w:hAnsi="Times New Roman" w:cs="Times New Roman"/>
          <w:color w:val="000000"/>
          <w:sz w:val="24"/>
          <w:szCs w:val="24"/>
        </w:rPr>
        <w:t xml:space="preserve"> .</w:t>
      </w:r>
      <w:proofErr w:type="gramEnd"/>
      <w:r w:rsidRPr="00331ECF">
        <w:rPr>
          <w:rFonts w:ascii="Times New Roman" w:hAnsi="Times New Roman" w:cs="Times New Roman"/>
          <w:color w:val="000000"/>
          <w:sz w:val="24"/>
          <w:szCs w:val="24"/>
        </w:rPr>
        <w:t xml:space="preserve"> О</w:t>
      </w:r>
      <w:r w:rsidR="00E52F6F" w:rsidRPr="00331ECF">
        <w:rPr>
          <w:rFonts w:ascii="Times New Roman" w:hAnsi="Times New Roman" w:cs="Times New Roman"/>
          <w:color w:val="000000"/>
          <w:sz w:val="24"/>
          <w:szCs w:val="24"/>
        </w:rPr>
        <w:t>бучающиеся обеспечены доступом к электронно-библиотечной системе, содержащей издания по основным изучаемым дисциплинам. Имеется база ЭОР для обучения студентов заочного обучения с ДОТ, в том числе аудио и видео лекции, презентации и т.д.</w:t>
      </w:r>
      <w:r w:rsidRPr="00331ECF">
        <w:rPr>
          <w:rFonts w:ascii="Times New Roman" w:hAnsi="Times New Roman" w:cs="Times New Roman"/>
          <w:color w:val="000000"/>
          <w:sz w:val="24"/>
          <w:szCs w:val="24"/>
        </w:rPr>
        <w:t xml:space="preserve"> </w:t>
      </w:r>
      <w:r w:rsidRPr="00331ECF">
        <w:rPr>
          <w:rFonts w:ascii="Times New Roman" w:hAnsi="Times New Roman" w:cs="Times New Roman"/>
          <w:sz w:val="24"/>
          <w:szCs w:val="24"/>
        </w:rPr>
        <w:t xml:space="preserve">Студенты и </w:t>
      </w:r>
      <w:r w:rsidRPr="00331ECF">
        <w:rPr>
          <w:rFonts w:ascii="Times New Roman" w:hAnsi="Times New Roman" w:cs="Times New Roman"/>
          <w:sz w:val="24"/>
          <w:szCs w:val="24"/>
        </w:rPr>
        <w:lastRenderedPageBreak/>
        <w:t xml:space="preserve">преподаватели кафедр пользуются электронными библиотеками созданными на кафедрах, а также фондами кафедр факультета, в которых имеются отечественные и зарубежные издания последних лет. </w:t>
      </w:r>
    </w:p>
    <w:p w:rsidR="00E52F6F" w:rsidRPr="00331ECF" w:rsidRDefault="00E52F6F" w:rsidP="00E52F6F">
      <w:pPr>
        <w:pStyle w:val="ConsPlusNormal"/>
        <w:ind w:firstLine="567"/>
        <w:jc w:val="both"/>
        <w:rPr>
          <w:rFonts w:ascii="Times New Roman" w:hAnsi="Times New Roman" w:cs="Times New Roman"/>
          <w:color w:val="000000"/>
          <w:sz w:val="24"/>
          <w:szCs w:val="24"/>
        </w:rPr>
      </w:pPr>
      <w:r w:rsidRPr="00331ECF">
        <w:rPr>
          <w:rFonts w:ascii="Times New Roman" w:hAnsi="Times New Roman" w:cs="Times New Roman"/>
          <w:color w:val="000000"/>
          <w:sz w:val="24"/>
          <w:szCs w:val="24"/>
        </w:rPr>
        <w:t xml:space="preserve">Библиотечный фонд укомплектован печатными и (или) электронными изданиями основной учебной и научной литературы по дисциплинам общенаучного и профессионального циклов, изданными за последние </w:t>
      </w:r>
      <w:r w:rsidR="008234FD" w:rsidRPr="00331ECF">
        <w:rPr>
          <w:rFonts w:ascii="Times New Roman" w:hAnsi="Times New Roman" w:cs="Times New Roman"/>
          <w:color w:val="000000"/>
          <w:sz w:val="24"/>
          <w:szCs w:val="24"/>
        </w:rPr>
        <w:t xml:space="preserve">15 </w:t>
      </w:r>
      <w:r w:rsidRPr="00331ECF">
        <w:rPr>
          <w:rFonts w:ascii="Times New Roman" w:hAnsi="Times New Roman" w:cs="Times New Roman"/>
          <w:color w:val="000000"/>
          <w:sz w:val="24"/>
          <w:szCs w:val="24"/>
        </w:rPr>
        <w:t xml:space="preserve">лет, из расчета не менее 0,5 </w:t>
      </w:r>
      <w:proofErr w:type="spellStart"/>
      <w:r w:rsidRPr="00331ECF">
        <w:rPr>
          <w:rFonts w:ascii="Times New Roman" w:hAnsi="Times New Roman" w:cs="Times New Roman"/>
          <w:color w:val="000000"/>
          <w:sz w:val="24"/>
          <w:szCs w:val="24"/>
        </w:rPr>
        <w:t>экземплярности</w:t>
      </w:r>
      <w:proofErr w:type="spellEnd"/>
      <w:r w:rsidRPr="00331ECF">
        <w:rPr>
          <w:rFonts w:ascii="Times New Roman" w:hAnsi="Times New Roman" w:cs="Times New Roman"/>
          <w:color w:val="000000"/>
          <w:sz w:val="24"/>
          <w:szCs w:val="24"/>
        </w:rPr>
        <w:t xml:space="preserve">. </w:t>
      </w:r>
    </w:p>
    <w:p w:rsidR="00E52F6F" w:rsidRDefault="00E52F6F" w:rsidP="00E52F6F">
      <w:pPr>
        <w:pStyle w:val="ConsPlusNormal"/>
        <w:widowControl/>
        <w:ind w:firstLine="567"/>
        <w:jc w:val="both"/>
        <w:rPr>
          <w:rFonts w:ascii="Times New Roman" w:hAnsi="Times New Roman" w:cs="Times New Roman"/>
          <w:color w:val="000000"/>
          <w:sz w:val="24"/>
          <w:szCs w:val="24"/>
        </w:rPr>
      </w:pPr>
      <w:r w:rsidRPr="00331ECF">
        <w:rPr>
          <w:rFonts w:ascii="Times New Roman" w:hAnsi="Times New Roman" w:cs="Times New Roman"/>
          <w:color w:val="000000"/>
          <w:sz w:val="24"/>
          <w:szCs w:val="24"/>
        </w:rPr>
        <w:t xml:space="preserve">Для обучающихся обеспечена возможность использования </w:t>
      </w:r>
      <w:proofErr w:type="spellStart"/>
      <w:r w:rsidRPr="00331ECF">
        <w:rPr>
          <w:rFonts w:ascii="Times New Roman" w:hAnsi="Times New Roman" w:cs="Times New Roman"/>
          <w:color w:val="000000"/>
          <w:sz w:val="24"/>
          <w:szCs w:val="24"/>
        </w:rPr>
        <w:t>www</w:t>
      </w:r>
      <w:proofErr w:type="spellEnd"/>
      <w:r w:rsidRPr="00331ECF">
        <w:rPr>
          <w:rFonts w:ascii="Times New Roman" w:hAnsi="Times New Roman" w:cs="Times New Roman"/>
          <w:color w:val="FF0000"/>
          <w:sz w:val="24"/>
          <w:szCs w:val="24"/>
        </w:rPr>
        <w:t>-</w:t>
      </w:r>
      <w:r w:rsidR="006042E0">
        <w:rPr>
          <w:rFonts w:ascii="Times New Roman" w:hAnsi="Times New Roman" w:cs="Times New Roman"/>
          <w:color w:val="FF0000"/>
          <w:sz w:val="24"/>
          <w:szCs w:val="24"/>
        </w:rPr>
        <w:t xml:space="preserve">     </w:t>
      </w:r>
      <w:r w:rsidRPr="00331ECF">
        <w:rPr>
          <w:rFonts w:ascii="Times New Roman" w:hAnsi="Times New Roman" w:cs="Times New Roman"/>
          <w:color w:val="000000"/>
          <w:sz w:val="24"/>
          <w:szCs w:val="24"/>
        </w:rPr>
        <w:t xml:space="preserve"> ресурсов, обеспечен доступ к современными профессиональным базам данных, информационным справочным и поисковым системам.</w:t>
      </w:r>
    </w:p>
    <w:p w:rsidR="003E7BB2" w:rsidRPr="003E7BB2" w:rsidRDefault="003E7BB2" w:rsidP="003E7BB2">
      <w:pPr>
        <w:pStyle w:val="ConsPlusNormal"/>
        <w:ind w:firstLine="567"/>
        <w:jc w:val="both"/>
        <w:rPr>
          <w:rFonts w:ascii="Times New Roman" w:hAnsi="Times New Roman" w:cs="Times New Roman"/>
          <w:color w:val="000000"/>
          <w:sz w:val="24"/>
          <w:szCs w:val="24"/>
        </w:rPr>
      </w:pPr>
      <w:r w:rsidRPr="003E7BB2">
        <w:rPr>
          <w:rFonts w:ascii="Times New Roman" w:hAnsi="Times New Roman" w:cs="Times New Roman"/>
          <w:color w:val="000000"/>
          <w:sz w:val="24"/>
          <w:szCs w:val="24"/>
        </w:rPr>
        <w:t>Перечень основных профессиональных и реферативных журналов необходимых для осуществления учебного процесса:</w:t>
      </w:r>
    </w:p>
    <w:p w:rsidR="003E7BB2" w:rsidRPr="003E7BB2" w:rsidRDefault="003E7BB2" w:rsidP="003E7BB2">
      <w:pPr>
        <w:pStyle w:val="ConsPlusNormal"/>
        <w:ind w:firstLine="567"/>
        <w:jc w:val="both"/>
        <w:rPr>
          <w:rFonts w:ascii="Times New Roman" w:hAnsi="Times New Roman" w:cs="Times New Roman"/>
          <w:color w:val="000000"/>
          <w:sz w:val="24"/>
          <w:szCs w:val="24"/>
        </w:rPr>
      </w:pPr>
      <w:r w:rsidRPr="003E7BB2">
        <w:rPr>
          <w:rFonts w:ascii="Times New Roman" w:hAnsi="Times New Roman" w:cs="Times New Roman"/>
          <w:color w:val="000000"/>
          <w:sz w:val="24"/>
          <w:szCs w:val="24"/>
        </w:rPr>
        <w:t>•</w:t>
      </w:r>
      <w:r w:rsidRPr="003E7BB2">
        <w:rPr>
          <w:rFonts w:ascii="Times New Roman" w:hAnsi="Times New Roman" w:cs="Times New Roman"/>
          <w:color w:val="000000"/>
          <w:sz w:val="24"/>
          <w:szCs w:val="24"/>
        </w:rPr>
        <w:tab/>
        <w:t>Пищевая промышленность;</w:t>
      </w:r>
    </w:p>
    <w:p w:rsidR="003E7BB2" w:rsidRPr="003E7BB2" w:rsidRDefault="003E7BB2" w:rsidP="003E7BB2">
      <w:pPr>
        <w:pStyle w:val="ConsPlusNormal"/>
        <w:ind w:firstLine="567"/>
        <w:jc w:val="both"/>
        <w:rPr>
          <w:rFonts w:ascii="Times New Roman" w:hAnsi="Times New Roman" w:cs="Times New Roman"/>
          <w:color w:val="000000"/>
          <w:sz w:val="24"/>
          <w:szCs w:val="24"/>
        </w:rPr>
      </w:pPr>
      <w:r w:rsidRPr="003E7BB2">
        <w:rPr>
          <w:rFonts w:ascii="Times New Roman" w:hAnsi="Times New Roman" w:cs="Times New Roman"/>
          <w:color w:val="000000"/>
          <w:sz w:val="24"/>
          <w:szCs w:val="24"/>
        </w:rPr>
        <w:t>•</w:t>
      </w:r>
      <w:r w:rsidRPr="003E7BB2">
        <w:rPr>
          <w:rFonts w:ascii="Times New Roman" w:hAnsi="Times New Roman" w:cs="Times New Roman"/>
          <w:color w:val="000000"/>
          <w:sz w:val="24"/>
          <w:szCs w:val="24"/>
        </w:rPr>
        <w:tab/>
        <w:t>Стандарты и качество;</w:t>
      </w:r>
    </w:p>
    <w:p w:rsidR="003E7BB2" w:rsidRPr="003E7BB2" w:rsidRDefault="003E7BB2" w:rsidP="003E7BB2">
      <w:pPr>
        <w:pStyle w:val="ConsPlusNormal"/>
        <w:ind w:firstLine="567"/>
        <w:jc w:val="both"/>
        <w:rPr>
          <w:rFonts w:ascii="Times New Roman" w:hAnsi="Times New Roman" w:cs="Times New Roman"/>
          <w:color w:val="000000"/>
          <w:sz w:val="24"/>
          <w:szCs w:val="24"/>
        </w:rPr>
      </w:pPr>
      <w:r w:rsidRPr="003E7BB2">
        <w:rPr>
          <w:rFonts w:ascii="Times New Roman" w:hAnsi="Times New Roman" w:cs="Times New Roman"/>
          <w:color w:val="000000"/>
          <w:sz w:val="24"/>
          <w:szCs w:val="24"/>
        </w:rPr>
        <w:t>•</w:t>
      </w:r>
      <w:r w:rsidRPr="003E7BB2">
        <w:rPr>
          <w:rFonts w:ascii="Times New Roman" w:hAnsi="Times New Roman" w:cs="Times New Roman"/>
          <w:color w:val="000000"/>
          <w:sz w:val="24"/>
          <w:szCs w:val="24"/>
        </w:rPr>
        <w:tab/>
        <w:t>Известия вузов (серии по направлениям подготовки специалистов);</w:t>
      </w:r>
    </w:p>
    <w:p w:rsidR="003E7BB2" w:rsidRPr="00331ECF" w:rsidRDefault="003E7BB2" w:rsidP="003E7BB2">
      <w:pPr>
        <w:pStyle w:val="ConsPlusNormal"/>
        <w:widowControl/>
        <w:ind w:firstLine="567"/>
        <w:jc w:val="both"/>
        <w:rPr>
          <w:rFonts w:ascii="Times New Roman" w:hAnsi="Times New Roman" w:cs="Times New Roman"/>
          <w:color w:val="000000"/>
          <w:sz w:val="24"/>
          <w:szCs w:val="24"/>
        </w:rPr>
      </w:pPr>
      <w:r w:rsidRPr="003E7BB2">
        <w:rPr>
          <w:rFonts w:ascii="Times New Roman" w:hAnsi="Times New Roman" w:cs="Times New Roman"/>
          <w:color w:val="000000"/>
          <w:sz w:val="24"/>
          <w:szCs w:val="24"/>
        </w:rPr>
        <w:t>•</w:t>
      </w:r>
      <w:r w:rsidRPr="003E7BB2">
        <w:rPr>
          <w:rFonts w:ascii="Times New Roman" w:hAnsi="Times New Roman" w:cs="Times New Roman"/>
          <w:color w:val="000000"/>
          <w:sz w:val="24"/>
          <w:szCs w:val="24"/>
        </w:rPr>
        <w:tab/>
        <w:t>Реферативные журналы (по направлениям, по которым идет подготовка специалиста)</w:t>
      </w:r>
    </w:p>
    <w:p w:rsidR="00F3441F" w:rsidRPr="00331ECF" w:rsidRDefault="00F3441F" w:rsidP="00F3441F">
      <w:pPr>
        <w:pStyle w:val="ConsPlusNormal"/>
        <w:widowControl/>
        <w:ind w:firstLine="567"/>
        <w:jc w:val="both"/>
        <w:rPr>
          <w:rFonts w:ascii="Times New Roman" w:hAnsi="Times New Roman" w:cs="Times New Roman"/>
          <w:sz w:val="24"/>
          <w:szCs w:val="24"/>
        </w:rPr>
      </w:pPr>
      <w:r w:rsidRPr="00331ECF">
        <w:rPr>
          <w:rFonts w:ascii="Times New Roman" w:hAnsi="Times New Roman" w:cs="Times New Roman"/>
          <w:color w:val="000000"/>
          <w:sz w:val="24"/>
          <w:szCs w:val="24"/>
        </w:rPr>
        <w:t>П</w:t>
      </w:r>
      <w:r w:rsidRPr="00331ECF">
        <w:rPr>
          <w:rFonts w:ascii="Times New Roman" w:hAnsi="Times New Roman" w:cs="Times New Roman"/>
          <w:sz w:val="24"/>
          <w:szCs w:val="24"/>
        </w:rPr>
        <w:t xml:space="preserve">реподаватели активно участвуют в разработке и внедрении в учебный процесс новых форм и методов обучения. Созданы обширные банки дидактических материалов по </w:t>
      </w:r>
      <w:r w:rsidR="00CA6B32" w:rsidRPr="00331ECF">
        <w:rPr>
          <w:rFonts w:ascii="Times New Roman" w:hAnsi="Times New Roman" w:cs="Times New Roman"/>
          <w:sz w:val="24"/>
          <w:szCs w:val="24"/>
        </w:rPr>
        <w:t>направлению</w:t>
      </w:r>
      <w:r w:rsidRPr="00331ECF">
        <w:rPr>
          <w:rFonts w:ascii="Times New Roman" w:hAnsi="Times New Roman" w:cs="Times New Roman"/>
          <w:sz w:val="24"/>
          <w:szCs w:val="24"/>
        </w:rPr>
        <w:t xml:space="preserve">: контрольные и тестовые задания, комплексы программ, презентаций и </w:t>
      </w:r>
      <w:r w:rsidR="00CA6B32" w:rsidRPr="00331ECF">
        <w:rPr>
          <w:rFonts w:ascii="Times New Roman" w:hAnsi="Times New Roman" w:cs="Times New Roman"/>
          <w:sz w:val="24"/>
          <w:szCs w:val="24"/>
        </w:rPr>
        <w:t>др.</w:t>
      </w:r>
      <w:r w:rsidRPr="00331ECF">
        <w:rPr>
          <w:rFonts w:ascii="Times New Roman" w:hAnsi="Times New Roman" w:cs="Times New Roman"/>
          <w:sz w:val="24"/>
          <w:szCs w:val="24"/>
        </w:rPr>
        <w:t xml:space="preserve"> </w:t>
      </w:r>
    </w:p>
    <w:p w:rsidR="00F3441F" w:rsidRPr="00331ECF" w:rsidRDefault="00F3441F" w:rsidP="006D270B">
      <w:pPr>
        <w:pStyle w:val="ConsPlusNormal"/>
        <w:widowControl/>
        <w:ind w:firstLine="567"/>
        <w:jc w:val="both"/>
        <w:rPr>
          <w:rFonts w:ascii="Times New Roman" w:hAnsi="Times New Roman" w:cs="Times New Roman"/>
          <w:sz w:val="24"/>
          <w:szCs w:val="24"/>
        </w:rPr>
      </w:pPr>
      <w:r w:rsidRPr="00331ECF">
        <w:rPr>
          <w:rFonts w:ascii="Times New Roman" w:hAnsi="Times New Roman" w:cs="Times New Roman"/>
          <w:sz w:val="24"/>
          <w:szCs w:val="24"/>
        </w:rPr>
        <w:t xml:space="preserve">В библиотечном фонде </w:t>
      </w:r>
      <w:r w:rsidR="002055F9" w:rsidRPr="00331ECF">
        <w:rPr>
          <w:rFonts w:ascii="Times New Roman" w:hAnsi="Times New Roman" w:cs="Times New Roman"/>
          <w:sz w:val="24"/>
          <w:szCs w:val="24"/>
        </w:rPr>
        <w:t xml:space="preserve">по данному </w:t>
      </w:r>
      <w:r w:rsidR="00CA6B32" w:rsidRPr="00331ECF">
        <w:rPr>
          <w:rFonts w:ascii="Times New Roman" w:hAnsi="Times New Roman" w:cs="Times New Roman"/>
          <w:sz w:val="24"/>
          <w:szCs w:val="24"/>
        </w:rPr>
        <w:t>направлению</w:t>
      </w:r>
      <w:r w:rsidR="002055F9" w:rsidRPr="00331ECF">
        <w:rPr>
          <w:rFonts w:ascii="Times New Roman" w:hAnsi="Times New Roman" w:cs="Times New Roman"/>
          <w:sz w:val="24"/>
          <w:szCs w:val="24"/>
        </w:rPr>
        <w:t xml:space="preserve"> </w:t>
      </w:r>
      <w:r w:rsidRPr="00331ECF">
        <w:rPr>
          <w:rFonts w:ascii="Times New Roman" w:hAnsi="Times New Roman" w:cs="Times New Roman"/>
          <w:sz w:val="24"/>
          <w:szCs w:val="24"/>
        </w:rPr>
        <w:t xml:space="preserve">в целом имеется </w:t>
      </w:r>
      <w:r w:rsidR="006D270B" w:rsidRPr="00331ECF">
        <w:rPr>
          <w:rFonts w:ascii="Times New Roman" w:hAnsi="Times New Roman" w:cs="Times New Roman"/>
          <w:sz w:val="24"/>
          <w:szCs w:val="24"/>
        </w:rPr>
        <w:t xml:space="preserve"> около </w:t>
      </w:r>
      <w:r w:rsidR="002A3882" w:rsidRPr="00331ECF">
        <w:rPr>
          <w:rFonts w:ascii="Times New Roman" w:hAnsi="Times New Roman" w:cs="Times New Roman"/>
          <w:sz w:val="24"/>
          <w:szCs w:val="24"/>
        </w:rPr>
        <w:t xml:space="preserve">12800 </w:t>
      </w:r>
      <w:r w:rsidRPr="00331ECF">
        <w:rPr>
          <w:rFonts w:ascii="Times New Roman" w:hAnsi="Times New Roman" w:cs="Times New Roman"/>
          <w:sz w:val="24"/>
          <w:szCs w:val="24"/>
        </w:rPr>
        <w:t>экземпляров рекомендуемой учебно-методической литературы. Фонды учебной литературы допол</w:t>
      </w:r>
      <w:r w:rsidR="006D270B" w:rsidRPr="00331ECF">
        <w:rPr>
          <w:rFonts w:ascii="Times New Roman" w:hAnsi="Times New Roman" w:cs="Times New Roman"/>
          <w:sz w:val="24"/>
          <w:szCs w:val="24"/>
        </w:rPr>
        <w:t xml:space="preserve">няются </w:t>
      </w:r>
      <w:r w:rsidR="002A3882" w:rsidRPr="00331ECF">
        <w:rPr>
          <w:rFonts w:ascii="Times New Roman" w:hAnsi="Times New Roman" w:cs="Times New Roman"/>
          <w:sz w:val="24"/>
          <w:szCs w:val="24"/>
        </w:rPr>
        <w:t>137</w:t>
      </w:r>
      <w:r w:rsidR="002055F9" w:rsidRPr="00331ECF">
        <w:rPr>
          <w:rFonts w:ascii="Times New Roman" w:hAnsi="Times New Roman" w:cs="Times New Roman"/>
          <w:sz w:val="24"/>
          <w:szCs w:val="24"/>
        </w:rPr>
        <w:t xml:space="preserve"> </w:t>
      </w:r>
      <w:r w:rsidR="006D270B" w:rsidRPr="00331ECF">
        <w:rPr>
          <w:rFonts w:ascii="Times New Roman" w:hAnsi="Times New Roman" w:cs="Times New Roman"/>
          <w:sz w:val="24"/>
          <w:szCs w:val="24"/>
        </w:rPr>
        <w:t>электронными учебниками</w:t>
      </w:r>
      <w:r w:rsidR="002055F9" w:rsidRPr="00331ECF">
        <w:rPr>
          <w:rFonts w:ascii="Times New Roman" w:hAnsi="Times New Roman" w:cs="Times New Roman"/>
          <w:sz w:val="24"/>
          <w:szCs w:val="24"/>
        </w:rPr>
        <w:t xml:space="preserve">, </w:t>
      </w:r>
      <w:r w:rsidR="00E94463" w:rsidRPr="00331ECF">
        <w:rPr>
          <w:rFonts w:ascii="Times New Roman" w:hAnsi="Times New Roman" w:cs="Times New Roman"/>
          <w:sz w:val="24"/>
          <w:szCs w:val="24"/>
        </w:rPr>
        <w:t>21 научными журналами</w:t>
      </w:r>
      <w:r w:rsidR="006D270B" w:rsidRPr="00331ECF">
        <w:rPr>
          <w:rFonts w:ascii="Times New Roman" w:hAnsi="Times New Roman" w:cs="Times New Roman"/>
          <w:sz w:val="24"/>
          <w:szCs w:val="24"/>
        </w:rPr>
        <w:t xml:space="preserve"> (Приложение </w:t>
      </w:r>
      <w:r w:rsidR="004A4430" w:rsidRPr="00331ECF">
        <w:rPr>
          <w:rFonts w:ascii="Times New Roman" w:hAnsi="Times New Roman" w:cs="Times New Roman"/>
          <w:sz w:val="24"/>
          <w:szCs w:val="24"/>
        </w:rPr>
        <w:t>10, форма 5</w:t>
      </w:r>
      <w:r w:rsidR="006D270B" w:rsidRPr="00331ECF">
        <w:rPr>
          <w:rFonts w:ascii="Times New Roman" w:hAnsi="Times New Roman" w:cs="Times New Roman"/>
          <w:sz w:val="24"/>
          <w:szCs w:val="24"/>
        </w:rPr>
        <w:t>).</w:t>
      </w:r>
    </w:p>
    <w:p w:rsidR="00CE5A8C" w:rsidRPr="00331ECF" w:rsidRDefault="00CE5A8C" w:rsidP="00CE5A8C">
      <w:pPr>
        <w:pStyle w:val="ConsPlusNormal"/>
        <w:ind w:firstLine="567"/>
        <w:jc w:val="both"/>
        <w:rPr>
          <w:rFonts w:ascii="Times New Roman" w:hAnsi="Times New Roman" w:cs="Times New Roman"/>
          <w:i/>
          <w:sz w:val="24"/>
          <w:szCs w:val="24"/>
        </w:rPr>
      </w:pPr>
      <w:r w:rsidRPr="00331ECF">
        <w:rPr>
          <w:rFonts w:ascii="Times New Roman" w:hAnsi="Times New Roman" w:cs="Times New Roman"/>
          <w:i/>
          <w:sz w:val="24"/>
          <w:szCs w:val="24"/>
        </w:rPr>
        <w:t>5.3. Информационное  обеспечение ООП</w:t>
      </w:r>
    </w:p>
    <w:p w:rsidR="00CE5A8C" w:rsidRPr="00331ECF" w:rsidRDefault="00CE5A8C" w:rsidP="00CE5A8C">
      <w:pPr>
        <w:pStyle w:val="ConsPlusNormal"/>
        <w:ind w:firstLine="567"/>
        <w:jc w:val="both"/>
        <w:rPr>
          <w:rFonts w:ascii="Times New Roman" w:hAnsi="Times New Roman" w:cs="Times New Roman"/>
          <w:sz w:val="24"/>
          <w:szCs w:val="24"/>
        </w:rPr>
      </w:pPr>
      <w:r w:rsidRPr="00331ECF">
        <w:rPr>
          <w:rFonts w:ascii="Times New Roman" w:hAnsi="Times New Roman" w:cs="Times New Roman"/>
          <w:sz w:val="24"/>
          <w:szCs w:val="24"/>
        </w:rPr>
        <w:t xml:space="preserve">ООП  обеспечивает применение   информационных и </w:t>
      </w:r>
      <w:proofErr w:type="gramStart"/>
      <w:r w:rsidRPr="00331ECF">
        <w:rPr>
          <w:rFonts w:ascii="Times New Roman" w:hAnsi="Times New Roman" w:cs="Times New Roman"/>
          <w:sz w:val="24"/>
          <w:szCs w:val="24"/>
        </w:rPr>
        <w:t>телекоммуникационные</w:t>
      </w:r>
      <w:proofErr w:type="gramEnd"/>
      <w:r w:rsidRPr="00331ECF">
        <w:rPr>
          <w:rFonts w:ascii="Times New Roman" w:hAnsi="Times New Roman" w:cs="Times New Roman"/>
          <w:sz w:val="24"/>
          <w:szCs w:val="24"/>
        </w:rPr>
        <w:t xml:space="preserve"> технологий и технологических средств: </w:t>
      </w:r>
    </w:p>
    <w:p w:rsidR="00E52F6F" w:rsidRPr="00331ECF" w:rsidRDefault="00E52F6F" w:rsidP="00E52F6F">
      <w:pPr>
        <w:pStyle w:val="ConsPlusNormal"/>
        <w:ind w:firstLine="0"/>
        <w:jc w:val="both"/>
        <w:rPr>
          <w:rFonts w:ascii="Times New Roman" w:hAnsi="Times New Roman" w:cs="Times New Roman"/>
          <w:color w:val="252525"/>
          <w:sz w:val="24"/>
          <w:szCs w:val="24"/>
          <w:shd w:val="clear" w:color="auto" w:fill="FFFFFF"/>
        </w:rPr>
      </w:pPr>
      <w:r w:rsidRPr="00331ECF">
        <w:rPr>
          <w:rFonts w:ascii="Times New Roman" w:hAnsi="Times New Roman" w:cs="Times New Roman"/>
          <w:color w:val="252525"/>
          <w:sz w:val="24"/>
          <w:szCs w:val="24"/>
          <w:shd w:val="clear" w:color="auto" w:fill="FFFFFF"/>
        </w:rPr>
        <w:t>- программно-техническая (</w:t>
      </w:r>
      <w:proofErr w:type="spellStart"/>
      <w:r w:rsidRPr="00331ECF">
        <w:rPr>
          <w:rFonts w:ascii="Times New Roman" w:hAnsi="Times New Roman" w:cs="Times New Roman"/>
          <w:color w:val="252525"/>
          <w:sz w:val="24"/>
          <w:szCs w:val="24"/>
          <w:shd w:val="clear" w:color="auto" w:fill="FFFFFF"/>
        </w:rPr>
        <w:t>MediaWiki</w:t>
      </w:r>
      <w:proofErr w:type="spellEnd"/>
      <w:r w:rsidRPr="00331ECF">
        <w:rPr>
          <w:rFonts w:ascii="Times New Roman" w:hAnsi="Times New Roman" w:cs="Times New Roman"/>
          <w:color w:val="252525"/>
          <w:sz w:val="24"/>
          <w:szCs w:val="24"/>
          <w:shd w:val="clear" w:color="auto" w:fill="FFFFFF"/>
        </w:rPr>
        <w:t xml:space="preserve">,, технология дистанционного обеспечения, технология организации видеоконференций, кейс-технология); </w:t>
      </w:r>
    </w:p>
    <w:p w:rsidR="00E52F6F" w:rsidRPr="00331ECF" w:rsidRDefault="00E52F6F" w:rsidP="00E52F6F">
      <w:pPr>
        <w:pStyle w:val="ConsPlusNormal"/>
        <w:ind w:firstLine="0"/>
        <w:jc w:val="both"/>
        <w:rPr>
          <w:rFonts w:ascii="Times New Roman" w:hAnsi="Times New Roman" w:cs="Times New Roman"/>
          <w:color w:val="252525"/>
          <w:sz w:val="24"/>
          <w:szCs w:val="24"/>
          <w:shd w:val="clear" w:color="auto" w:fill="FFFFFF"/>
        </w:rPr>
      </w:pPr>
      <w:r w:rsidRPr="00331ECF">
        <w:rPr>
          <w:rFonts w:ascii="Times New Roman" w:hAnsi="Times New Roman" w:cs="Times New Roman"/>
          <w:color w:val="252525"/>
          <w:sz w:val="24"/>
          <w:szCs w:val="24"/>
          <w:shd w:val="clear" w:color="auto" w:fill="FFFFFF"/>
        </w:rPr>
        <w:t xml:space="preserve">- программное обеспечение, для реализации данной технологии (мультимедийные программные продукты, программы компьютерного тестирования и др.); </w:t>
      </w:r>
    </w:p>
    <w:p w:rsidR="00E52F6F" w:rsidRPr="00331ECF" w:rsidRDefault="00E52F6F" w:rsidP="00E52F6F">
      <w:pPr>
        <w:pStyle w:val="ConsPlusNormal"/>
        <w:ind w:firstLine="0"/>
        <w:jc w:val="both"/>
        <w:rPr>
          <w:rFonts w:ascii="Times New Roman" w:hAnsi="Times New Roman" w:cs="Times New Roman"/>
          <w:color w:val="252525"/>
          <w:sz w:val="24"/>
          <w:szCs w:val="24"/>
          <w:shd w:val="clear" w:color="auto" w:fill="FFFFFF"/>
        </w:rPr>
      </w:pPr>
      <w:r w:rsidRPr="00331ECF">
        <w:rPr>
          <w:rFonts w:ascii="Times New Roman" w:hAnsi="Times New Roman" w:cs="Times New Roman"/>
          <w:color w:val="252525"/>
          <w:sz w:val="24"/>
          <w:szCs w:val="24"/>
          <w:shd w:val="clear" w:color="auto" w:fill="FFFFFF"/>
        </w:rPr>
        <w:t>- техническое обеспечение, которые позволяют применять эти технологии на практике (компьютеры, проекторы, интерактивные доски),</w:t>
      </w:r>
    </w:p>
    <w:p w:rsidR="00E52F6F" w:rsidRPr="00331ECF" w:rsidRDefault="00E52F6F" w:rsidP="00E52F6F">
      <w:pPr>
        <w:pStyle w:val="ConsPlusNormal"/>
        <w:ind w:firstLine="0"/>
        <w:jc w:val="both"/>
        <w:rPr>
          <w:rFonts w:ascii="Times New Roman" w:hAnsi="Times New Roman" w:cs="Times New Roman"/>
          <w:sz w:val="24"/>
          <w:szCs w:val="24"/>
        </w:rPr>
      </w:pPr>
      <w:r w:rsidRPr="00331ECF">
        <w:rPr>
          <w:rFonts w:ascii="Times New Roman" w:hAnsi="Times New Roman" w:cs="Times New Roman"/>
          <w:sz w:val="24"/>
          <w:szCs w:val="24"/>
        </w:rPr>
        <w:t xml:space="preserve">- </w:t>
      </w:r>
      <w:proofErr w:type="gramStart"/>
      <w:r w:rsidRPr="00331ECF">
        <w:rPr>
          <w:rFonts w:ascii="Times New Roman" w:hAnsi="Times New Roman" w:cs="Times New Roman"/>
          <w:sz w:val="24"/>
          <w:szCs w:val="24"/>
        </w:rPr>
        <w:t>организационно-методическая</w:t>
      </w:r>
      <w:proofErr w:type="gramEnd"/>
      <w:r w:rsidRPr="00331ECF">
        <w:rPr>
          <w:rFonts w:ascii="Times New Roman" w:hAnsi="Times New Roman" w:cs="Times New Roman"/>
          <w:sz w:val="24"/>
          <w:szCs w:val="24"/>
        </w:rPr>
        <w:t xml:space="preserve"> (пособия, методические указания для  организации учебного процесса).</w:t>
      </w:r>
    </w:p>
    <w:p w:rsidR="00CE5A8C" w:rsidRPr="00331ECF" w:rsidRDefault="00CE5A8C" w:rsidP="00CE5A8C">
      <w:pPr>
        <w:pStyle w:val="ConsPlusNormal"/>
        <w:ind w:firstLine="567"/>
        <w:jc w:val="both"/>
        <w:rPr>
          <w:rFonts w:ascii="Times New Roman" w:hAnsi="Times New Roman" w:cs="Times New Roman"/>
          <w:sz w:val="24"/>
          <w:szCs w:val="24"/>
        </w:rPr>
      </w:pPr>
      <w:r w:rsidRPr="00331ECF">
        <w:rPr>
          <w:rFonts w:ascii="Times New Roman" w:hAnsi="Times New Roman" w:cs="Times New Roman"/>
          <w:sz w:val="24"/>
          <w:szCs w:val="24"/>
        </w:rPr>
        <w:t xml:space="preserve">        Для взаимодействия и создания образовательной среды в форме удаленного обучения применяются ДОТ, публичные и закрытые системы организации видеоконференций</w:t>
      </w:r>
      <w:r w:rsidR="007E51C8" w:rsidRPr="00331ECF">
        <w:rPr>
          <w:rFonts w:ascii="Times New Roman" w:hAnsi="Times New Roman" w:cs="Times New Roman"/>
          <w:sz w:val="24"/>
          <w:szCs w:val="24"/>
        </w:rPr>
        <w:t xml:space="preserve"> </w:t>
      </w:r>
      <w:r w:rsidR="007E51C8" w:rsidRPr="00331ECF">
        <w:rPr>
          <w:rFonts w:ascii="Times New Roman" w:hAnsi="Times New Roman" w:cs="Times New Roman"/>
          <w:sz w:val="24"/>
          <w:szCs w:val="24"/>
          <w:lang w:val="en-US"/>
        </w:rPr>
        <w:t>c</w:t>
      </w:r>
      <w:r w:rsidR="007E51C8" w:rsidRPr="00331ECF">
        <w:rPr>
          <w:rFonts w:ascii="Times New Roman" w:hAnsi="Times New Roman" w:cs="Times New Roman"/>
          <w:sz w:val="24"/>
          <w:szCs w:val="24"/>
        </w:rPr>
        <w:t xml:space="preserve"> помощью </w:t>
      </w:r>
      <w:r w:rsidR="007E51C8" w:rsidRPr="00331ECF">
        <w:rPr>
          <w:rFonts w:ascii="Times New Roman" w:hAnsi="Times New Roman"/>
          <w:color w:val="000000"/>
          <w:sz w:val="24"/>
          <w:szCs w:val="24"/>
          <w:shd w:val="clear" w:color="auto" w:fill="FFFFFF"/>
        </w:rPr>
        <w:t xml:space="preserve">платформы </w:t>
      </w:r>
      <w:r w:rsidR="007E51C8" w:rsidRPr="00331ECF">
        <w:rPr>
          <w:rFonts w:ascii="Times New Roman" w:hAnsi="Times New Roman"/>
          <w:color w:val="000000"/>
          <w:sz w:val="24"/>
          <w:szCs w:val="24"/>
          <w:shd w:val="clear" w:color="auto" w:fill="FFFFFF"/>
          <w:lang w:val="en-US"/>
        </w:rPr>
        <w:t>zoom</w:t>
      </w:r>
      <w:r w:rsidR="007E51C8" w:rsidRPr="00331ECF">
        <w:rPr>
          <w:rFonts w:ascii="Times New Roman" w:hAnsi="Times New Roman"/>
          <w:color w:val="000000"/>
          <w:sz w:val="24"/>
          <w:szCs w:val="24"/>
          <w:shd w:val="clear" w:color="auto" w:fill="FFFFFF"/>
        </w:rPr>
        <w:t xml:space="preserve">, </w:t>
      </w:r>
      <w:r w:rsidR="007E51C8" w:rsidRPr="00331ECF">
        <w:rPr>
          <w:rFonts w:ascii="Times New Roman" w:hAnsi="Times New Roman"/>
          <w:color w:val="000000"/>
          <w:sz w:val="24"/>
          <w:szCs w:val="24"/>
          <w:shd w:val="clear" w:color="auto" w:fill="FFFFFF"/>
          <w:lang w:val="en-US"/>
        </w:rPr>
        <w:t>Google</w:t>
      </w:r>
      <w:r w:rsidR="007E51C8" w:rsidRPr="00331ECF">
        <w:rPr>
          <w:rFonts w:ascii="Times New Roman" w:hAnsi="Times New Roman"/>
          <w:color w:val="000000"/>
          <w:sz w:val="24"/>
          <w:szCs w:val="24"/>
          <w:shd w:val="clear" w:color="auto" w:fill="FFFFFF"/>
        </w:rPr>
        <w:t xml:space="preserve"> </w:t>
      </w:r>
      <w:r w:rsidR="007E51C8" w:rsidRPr="00331ECF">
        <w:rPr>
          <w:rFonts w:ascii="Times New Roman" w:hAnsi="Times New Roman"/>
          <w:color w:val="000000"/>
          <w:sz w:val="24"/>
          <w:szCs w:val="24"/>
          <w:shd w:val="clear" w:color="auto" w:fill="FFFFFF"/>
          <w:lang w:val="en-US"/>
        </w:rPr>
        <w:t>mid</w:t>
      </w:r>
      <w:r w:rsidR="007E51C8" w:rsidRPr="00331ECF">
        <w:rPr>
          <w:rFonts w:ascii="Times New Roman" w:hAnsi="Times New Roman"/>
          <w:color w:val="000000"/>
          <w:sz w:val="24"/>
          <w:szCs w:val="24"/>
          <w:shd w:val="clear" w:color="auto" w:fill="FFFFFF"/>
        </w:rPr>
        <w:t xml:space="preserve">, </w:t>
      </w:r>
      <w:proofErr w:type="spellStart"/>
      <w:r w:rsidR="007E51C8" w:rsidRPr="00331ECF">
        <w:rPr>
          <w:rFonts w:ascii="Times New Roman" w:hAnsi="Times New Roman"/>
          <w:color w:val="000000"/>
          <w:sz w:val="24"/>
          <w:szCs w:val="24"/>
          <w:shd w:val="clear" w:color="auto" w:fill="FFFFFF"/>
        </w:rPr>
        <w:t>skype</w:t>
      </w:r>
      <w:proofErr w:type="spellEnd"/>
      <w:r w:rsidR="007E51C8" w:rsidRPr="00331ECF">
        <w:rPr>
          <w:rFonts w:ascii="Times New Roman" w:hAnsi="Times New Roman"/>
          <w:color w:val="000000"/>
          <w:sz w:val="24"/>
          <w:szCs w:val="24"/>
          <w:shd w:val="clear" w:color="auto" w:fill="FFFFFF"/>
        </w:rPr>
        <w:t>.</w:t>
      </w:r>
    </w:p>
    <w:p w:rsidR="00CE5A8C" w:rsidRPr="00331ECF" w:rsidRDefault="00CE5A8C" w:rsidP="00CE5A8C">
      <w:pPr>
        <w:pStyle w:val="ConsPlusNormal"/>
        <w:widowControl/>
        <w:ind w:firstLine="567"/>
        <w:jc w:val="both"/>
        <w:rPr>
          <w:rFonts w:ascii="Times New Roman" w:hAnsi="Times New Roman" w:cs="Times New Roman"/>
          <w:sz w:val="24"/>
          <w:szCs w:val="24"/>
        </w:rPr>
      </w:pPr>
      <w:r w:rsidRPr="00331ECF">
        <w:rPr>
          <w:rFonts w:ascii="Times New Roman" w:hAnsi="Times New Roman" w:cs="Times New Roman"/>
          <w:sz w:val="24"/>
          <w:szCs w:val="24"/>
        </w:rPr>
        <w:t xml:space="preserve">         Для выполнения  СРС и индивидуальных заданий, синхронно и/или асинхронно используется образовательный портал AVN </w:t>
      </w:r>
      <w:r w:rsidR="007E51C8" w:rsidRPr="00331ECF">
        <w:rPr>
          <w:rFonts w:ascii="Times New Roman" w:hAnsi="Times New Roman" w:cs="Times New Roman"/>
          <w:sz w:val="24"/>
          <w:szCs w:val="24"/>
        </w:rPr>
        <w:t xml:space="preserve">, </w:t>
      </w:r>
      <w:r w:rsidR="007E51C8" w:rsidRPr="00331ECF">
        <w:rPr>
          <w:rFonts w:ascii="Times New Roman" w:hAnsi="Times New Roman" w:cs="Times New Roman"/>
          <w:sz w:val="24"/>
          <w:szCs w:val="24"/>
          <w:lang w:val="en-US"/>
        </w:rPr>
        <w:t>online</w:t>
      </w:r>
      <w:r w:rsidR="007E51C8" w:rsidRPr="00331ECF">
        <w:rPr>
          <w:rFonts w:ascii="Times New Roman" w:hAnsi="Times New Roman" w:cs="Times New Roman"/>
          <w:sz w:val="24"/>
          <w:szCs w:val="24"/>
        </w:rPr>
        <w:t xml:space="preserve"> </w:t>
      </w:r>
      <w:proofErr w:type="spellStart"/>
      <w:r w:rsidR="007E51C8" w:rsidRPr="00331ECF">
        <w:rPr>
          <w:rFonts w:ascii="Times New Roman" w:hAnsi="Times New Roman" w:cs="Times New Roman"/>
          <w:sz w:val="24"/>
          <w:szCs w:val="24"/>
          <w:lang w:val="en-US"/>
        </w:rPr>
        <w:t>kstu</w:t>
      </w:r>
      <w:proofErr w:type="spellEnd"/>
      <w:r w:rsidR="007E51C8" w:rsidRPr="00331ECF">
        <w:rPr>
          <w:rFonts w:ascii="Times New Roman" w:hAnsi="Times New Roman" w:cs="Times New Roman"/>
          <w:sz w:val="24"/>
          <w:szCs w:val="24"/>
        </w:rPr>
        <w:t>.</w:t>
      </w:r>
    </w:p>
    <w:p w:rsidR="00693083" w:rsidRPr="00331ECF" w:rsidRDefault="00693083" w:rsidP="00186463">
      <w:pPr>
        <w:keepNext/>
        <w:shd w:val="clear" w:color="auto" w:fill="FFFFFF"/>
        <w:spacing w:before="120" w:after="120" w:line="23" w:lineRule="atLeast"/>
        <w:ind w:firstLine="709"/>
        <w:contextualSpacing/>
        <w:jc w:val="both"/>
        <w:rPr>
          <w:rFonts w:ascii="Times New Roman" w:hAnsi="Times New Roman"/>
          <w:i/>
          <w:sz w:val="24"/>
          <w:szCs w:val="24"/>
        </w:rPr>
      </w:pPr>
      <w:r w:rsidRPr="00331ECF">
        <w:rPr>
          <w:rFonts w:ascii="Times New Roman" w:hAnsi="Times New Roman"/>
          <w:i/>
          <w:sz w:val="24"/>
          <w:szCs w:val="24"/>
        </w:rPr>
        <w:t>5.</w:t>
      </w:r>
      <w:r w:rsidR="00CE5A8C" w:rsidRPr="00331ECF">
        <w:rPr>
          <w:rFonts w:ascii="Times New Roman" w:hAnsi="Times New Roman"/>
          <w:i/>
          <w:sz w:val="24"/>
          <w:szCs w:val="24"/>
        </w:rPr>
        <w:t>4</w:t>
      </w:r>
      <w:r w:rsidRPr="00331ECF">
        <w:rPr>
          <w:rFonts w:ascii="Times New Roman" w:hAnsi="Times New Roman"/>
          <w:i/>
          <w:sz w:val="24"/>
          <w:szCs w:val="24"/>
        </w:rPr>
        <w:t xml:space="preserve"> Материально-техническое обеспечение учебного процесса</w:t>
      </w:r>
    </w:p>
    <w:p w:rsidR="00CE5A8C" w:rsidRPr="00331ECF" w:rsidRDefault="00CE5A8C" w:rsidP="00CE5A8C">
      <w:pPr>
        <w:ind w:firstLine="708"/>
        <w:jc w:val="both"/>
        <w:rPr>
          <w:rFonts w:ascii="Times New Roman" w:hAnsi="Times New Roman"/>
          <w:color w:val="000000"/>
          <w:sz w:val="24"/>
          <w:szCs w:val="24"/>
        </w:rPr>
      </w:pPr>
      <w:r w:rsidRPr="00331ECF">
        <w:rPr>
          <w:rFonts w:ascii="Times New Roman" w:hAnsi="Times New Roman"/>
          <w:color w:val="000000"/>
          <w:sz w:val="24"/>
          <w:szCs w:val="24"/>
        </w:rPr>
        <w:t xml:space="preserve">ООП </w:t>
      </w:r>
      <w:proofErr w:type="gramStart"/>
      <w:r w:rsidRPr="00331ECF">
        <w:rPr>
          <w:rFonts w:ascii="Times New Roman" w:hAnsi="Times New Roman"/>
          <w:color w:val="000000"/>
          <w:sz w:val="24"/>
          <w:szCs w:val="24"/>
        </w:rPr>
        <w:t>обеспечена</w:t>
      </w:r>
      <w:proofErr w:type="gramEnd"/>
      <w:r w:rsidRPr="00331ECF">
        <w:rPr>
          <w:rFonts w:ascii="Times New Roman" w:hAnsi="Times New Roman"/>
          <w:color w:val="000000"/>
          <w:sz w:val="24"/>
          <w:szCs w:val="24"/>
        </w:rPr>
        <w:t xml:space="preserve">  материально-технической  базой, необходимой для  проведения всех видов лабораторной, практической, дисциплинарной и междисциплинарной подготовки и научно-исследовательской работы студентов, позволяющие формировать профессиональные и исследовательские компетенции.</w:t>
      </w:r>
    </w:p>
    <w:p w:rsidR="00F3441F" w:rsidRPr="00331ECF" w:rsidRDefault="00CE5A8C" w:rsidP="00CE5A8C">
      <w:pPr>
        <w:ind w:firstLine="708"/>
        <w:jc w:val="both"/>
        <w:rPr>
          <w:rFonts w:ascii="Times New Roman" w:hAnsi="Times New Roman"/>
          <w:color w:val="000000"/>
          <w:sz w:val="24"/>
          <w:szCs w:val="24"/>
        </w:rPr>
      </w:pPr>
      <w:r w:rsidRPr="00331ECF">
        <w:rPr>
          <w:rFonts w:ascii="Times New Roman" w:hAnsi="Times New Roman"/>
          <w:color w:val="000000"/>
          <w:sz w:val="24"/>
          <w:szCs w:val="24"/>
        </w:rPr>
        <w:t xml:space="preserve">Лаборатории оснащены оборудованием и приборами, обеспечивающие выполнение ООП. </w:t>
      </w:r>
      <w:r w:rsidR="00693083" w:rsidRPr="00331ECF">
        <w:rPr>
          <w:rFonts w:ascii="Times New Roman" w:hAnsi="Times New Roman"/>
          <w:color w:val="000000"/>
          <w:sz w:val="24"/>
          <w:szCs w:val="24"/>
        </w:rPr>
        <w:t xml:space="preserve">Материально-техническая база </w:t>
      </w:r>
      <w:r w:rsidR="006D270B" w:rsidRPr="00331ECF">
        <w:rPr>
          <w:rFonts w:ascii="Times New Roman" w:hAnsi="Times New Roman"/>
          <w:color w:val="000000"/>
          <w:sz w:val="24"/>
          <w:szCs w:val="24"/>
        </w:rPr>
        <w:t>кафедр</w:t>
      </w:r>
      <w:r w:rsidR="00693083" w:rsidRPr="00331ECF">
        <w:rPr>
          <w:rFonts w:ascii="Times New Roman" w:hAnsi="Times New Roman"/>
          <w:color w:val="000000"/>
          <w:sz w:val="24"/>
          <w:szCs w:val="24"/>
        </w:rPr>
        <w:t xml:space="preserve"> в основном отвечает современным требованиям, предъявляемым к </w:t>
      </w:r>
      <w:r w:rsidR="00CA6B32" w:rsidRPr="00331ECF">
        <w:rPr>
          <w:rFonts w:ascii="Times New Roman" w:hAnsi="Times New Roman"/>
          <w:color w:val="000000"/>
          <w:sz w:val="24"/>
          <w:szCs w:val="24"/>
        </w:rPr>
        <w:t>ВУЗ</w:t>
      </w:r>
      <w:r w:rsidR="00693083" w:rsidRPr="00331ECF">
        <w:rPr>
          <w:rFonts w:ascii="Times New Roman" w:hAnsi="Times New Roman"/>
          <w:color w:val="000000"/>
          <w:sz w:val="24"/>
          <w:szCs w:val="24"/>
        </w:rPr>
        <w:t>у, и обеспечивает возможность проведения учебного процесса</w:t>
      </w:r>
      <w:r w:rsidR="00CA6B32" w:rsidRPr="00331ECF">
        <w:rPr>
          <w:rFonts w:ascii="Times New Roman" w:hAnsi="Times New Roman"/>
          <w:color w:val="000000"/>
          <w:sz w:val="24"/>
          <w:szCs w:val="24"/>
        </w:rPr>
        <w:t>,</w:t>
      </w:r>
      <w:r w:rsidR="00693083" w:rsidRPr="00331ECF">
        <w:rPr>
          <w:rFonts w:ascii="Times New Roman" w:hAnsi="Times New Roman"/>
          <w:color w:val="000000"/>
          <w:sz w:val="24"/>
          <w:szCs w:val="24"/>
        </w:rPr>
        <w:t xml:space="preserve"> НИР</w:t>
      </w:r>
      <w:r w:rsidR="00CA6B32" w:rsidRPr="00331ECF">
        <w:rPr>
          <w:rFonts w:ascii="Times New Roman" w:hAnsi="Times New Roman"/>
          <w:color w:val="000000"/>
          <w:sz w:val="24"/>
          <w:szCs w:val="24"/>
        </w:rPr>
        <w:t>, НИРС</w:t>
      </w:r>
      <w:r w:rsidR="00693083" w:rsidRPr="00331ECF">
        <w:rPr>
          <w:rFonts w:ascii="Times New Roman" w:hAnsi="Times New Roman"/>
          <w:color w:val="000000"/>
          <w:sz w:val="24"/>
          <w:szCs w:val="24"/>
        </w:rPr>
        <w:t>.</w:t>
      </w:r>
    </w:p>
    <w:p w:rsidR="00034071" w:rsidRPr="00331ECF" w:rsidRDefault="006D270B" w:rsidP="00034071">
      <w:pPr>
        <w:keepNext/>
        <w:shd w:val="clear" w:color="auto" w:fill="FFFFFF"/>
        <w:spacing w:line="23" w:lineRule="atLeast"/>
        <w:ind w:firstLine="709"/>
        <w:contextualSpacing/>
        <w:jc w:val="both"/>
        <w:rPr>
          <w:rFonts w:ascii="Times New Roman" w:hAnsi="Times New Roman"/>
          <w:color w:val="000000"/>
          <w:sz w:val="24"/>
          <w:szCs w:val="24"/>
        </w:rPr>
      </w:pPr>
      <w:r w:rsidRPr="00331ECF">
        <w:rPr>
          <w:rFonts w:ascii="Times New Roman" w:hAnsi="Times New Roman"/>
          <w:color w:val="000000"/>
          <w:sz w:val="24"/>
          <w:szCs w:val="24"/>
        </w:rPr>
        <w:t>Кафедр</w:t>
      </w:r>
      <w:r w:rsidR="00CA6B32" w:rsidRPr="00331ECF">
        <w:rPr>
          <w:rFonts w:ascii="Times New Roman" w:hAnsi="Times New Roman"/>
          <w:color w:val="000000"/>
          <w:sz w:val="24"/>
          <w:szCs w:val="24"/>
        </w:rPr>
        <w:t>ы</w:t>
      </w:r>
      <w:r w:rsidRPr="00331ECF">
        <w:rPr>
          <w:rFonts w:ascii="Times New Roman" w:hAnsi="Times New Roman"/>
          <w:color w:val="000000"/>
          <w:sz w:val="24"/>
          <w:szCs w:val="24"/>
        </w:rPr>
        <w:t xml:space="preserve"> располага</w:t>
      </w:r>
      <w:r w:rsidR="00CA6B32" w:rsidRPr="00331ECF">
        <w:rPr>
          <w:rFonts w:ascii="Times New Roman" w:hAnsi="Times New Roman"/>
          <w:color w:val="000000"/>
          <w:sz w:val="24"/>
          <w:szCs w:val="24"/>
        </w:rPr>
        <w:t>ю</w:t>
      </w:r>
      <w:r w:rsidR="00034071" w:rsidRPr="00331ECF">
        <w:rPr>
          <w:rFonts w:ascii="Times New Roman" w:hAnsi="Times New Roman"/>
          <w:color w:val="000000"/>
          <w:sz w:val="24"/>
          <w:szCs w:val="24"/>
        </w:rPr>
        <w:t>т аудиторным фондом для проведения лекционных, практических, лабораторных занятий преподавателей со студентами, пров</w:t>
      </w:r>
      <w:r w:rsidRPr="00331ECF">
        <w:rPr>
          <w:rFonts w:ascii="Times New Roman" w:hAnsi="Times New Roman"/>
          <w:color w:val="000000"/>
          <w:sz w:val="24"/>
          <w:szCs w:val="24"/>
        </w:rPr>
        <w:t xml:space="preserve">едения консультаций </w:t>
      </w:r>
      <w:r w:rsidR="00CA6B32" w:rsidRPr="00331ECF">
        <w:rPr>
          <w:rFonts w:ascii="Times New Roman" w:hAnsi="Times New Roman"/>
          <w:color w:val="000000"/>
          <w:sz w:val="24"/>
          <w:szCs w:val="24"/>
        </w:rPr>
        <w:t xml:space="preserve">по курсовым проектам и работам, ВКР </w:t>
      </w:r>
      <w:r w:rsidRPr="00331ECF">
        <w:rPr>
          <w:rFonts w:ascii="Times New Roman" w:hAnsi="Times New Roman"/>
          <w:color w:val="000000"/>
          <w:sz w:val="24"/>
          <w:szCs w:val="24"/>
        </w:rPr>
        <w:t>и экзаменов.</w:t>
      </w:r>
    </w:p>
    <w:p w:rsidR="00CE5A8C" w:rsidRPr="00331ECF" w:rsidRDefault="00186463" w:rsidP="00CE5A8C">
      <w:pPr>
        <w:tabs>
          <w:tab w:val="num" w:pos="900"/>
        </w:tabs>
        <w:jc w:val="both"/>
        <w:rPr>
          <w:rFonts w:ascii="Times New Roman" w:eastAsia="Times New Roman" w:hAnsi="Times New Roman"/>
          <w:i/>
          <w:sz w:val="24"/>
          <w:szCs w:val="24"/>
        </w:rPr>
      </w:pPr>
      <w:r w:rsidRPr="00331ECF">
        <w:rPr>
          <w:rFonts w:ascii="Times New Roman" w:hAnsi="Times New Roman"/>
          <w:color w:val="000000"/>
          <w:sz w:val="24"/>
          <w:szCs w:val="24"/>
        </w:rPr>
        <w:tab/>
      </w:r>
      <w:r w:rsidR="00034071" w:rsidRPr="00331ECF">
        <w:rPr>
          <w:rFonts w:ascii="Times New Roman" w:hAnsi="Times New Roman"/>
          <w:color w:val="000000"/>
          <w:sz w:val="24"/>
          <w:szCs w:val="24"/>
        </w:rPr>
        <w:t>В учебном процессе по направлению подготовки бакалавров используются современные технические средства (компьютеры, видеотехника)</w:t>
      </w:r>
      <w:proofErr w:type="gramStart"/>
      <w:r w:rsidR="00034071" w:rsidRPr="00331ECF">
        <w:rPr>
          <w:rFonts w:ascii="Times New Roman" w:hAnsi="Times New Roman"/>
          <w:color w:val="000000"/>
          <w:sz w:val="24"/>
          <w:szCs w:val="24"/>
        </w:rPr>
        <w:t>.</w:t>
      </w:r>
      <w:proofErr w:type="gramEnd"/>
      <w:r w:rsidR="00CE5A8C" w:rsidRPr="00331ECF">
        <w:rPr>
          <w:rFonts w:ascii="Times New Roman" w:eastAsia="Times New Roman" w:hAnsi="Times New Roman"/>
          <w:b/>
          <w:i/>
          <w:sz w:val="24"/>
          <w:szCs w:val="24"/>
        </w:rPr>
        <w:t xml:space="preserve"> </w:t>
      </w:r>
      <w:proofErr w:type="gramStart"/>
      <w:r w:rsidR="00CE5A8C" w:rsidRPr="00331ECF">
        <w:rPr>
          <w:rFonts w:ascii="Times New Roman" w:eastAsia="Times New Roman" w:hAnsi="Times New Roman"/>
          <w:b/>
          <w:i/>
          <w:sz w:val="24"/>
          <w:szCs w:val="24"/>
        </w:rPr>
        <w:t>п</w:t>
      </w:r>
      <w:proofErr w:type="gramEnd"/>
      <w:r w:rsidR="00CE5A8C" w:rsidRPr="00331ECF">
        <w:rPr>
          <w:rFonts w:ascii="Times New Roman" w:eastAsia="Times New Roman" w:hAnsi="Times New Roman"/>
          <w:b/>
          <w:i/>
          <w:sz w:val="24"/>
          <w:szCs w:val="24"/>
        </w:rPr>
        <w:t>риложение 5.4.</w:t>
      </w:r>
      <w:r w:rsidR="00CE5A8C" w:rsidRPr="00331ECF">
        <w:rPr>
          <w:rFonts w:ascii="Times New Roman" w:eastAsia="Times New Roman" w:hAnsi="Times New Roman"/>
          <w:i/>
          <w:sz w:val="24"/>
          <w:szCs w:val="24"/>
        </w:rPr>
        <w:t xml:space="preserve"> </w:t>
      </w:r>
    </w:p>
    <w:p w:rsidR="003B6E21" w:rsidRPr="00331ECF" w:rsidRDefault="003B6E21" w:rsidP="00CA6B32">
      <w:pPr>
        <w:ind w:firstLine="540"/>
        <w:jc w:val="both"/>
        <w:rPr>
          <w:rFonts w:ascii="Times New Roman" w:hAnsi="Times New Roman"/>
          <w:sz w:val="24"/>
          <w:szCs w:val="24"/>
        </w:rPr>
      </w:pPr>
      <w:r w:rsidRPr="00331ECF">
        <w:rPr>
          <w:rFonts w:ascii="Times New Roman" w:hAnsi="Times New Roman"/>
          <w:sz w:val="24"/>
          <w:szCs w:val="24"/>
        </w:rPr>
        <w:lastRenderedPageBreak/>
        <w:t>Лаборатории и аудитории соответствуют санитарным и противопожарным правилам и нормам: установлены огнетушители в ауд.2/122, 2/1</w:t>
      </w:r>
      <w:r w:rsidR="00515CC7" w:rsidRPr="00331ECF">
        <w:rPr>
          <w:rFonts w:ascii="Times New Roman" w:hAnsi="Times New Roman"/>
          <w:sz w:val="24"/>
          <w:szCs w:val="24"/>
        </w:rPr>
        <w:t>07</w:t>
      </w:r>
      <w:r w:rsidRPr="00331ECF">
        <w:rPr>
          <w:rFonts w:ascii="Times New Roman" w:hAnsi="Times New Roman"/>
          <w:sz w:val="24"/>
          <w:szCs w:val="24"/>
        </w:rPr>
        <w:t xml:space="preserve">, </w:t>
      </w:r>
      <w:r w:rsidR="00CE5A8C" w:rsidRPr="00331ECF">
        <w:rPr>
          <w:rFonts w:ascii="Times New Roman" w:hAnsi="Times New Roman"/>
          <w:sz w:val="24"/>
          <w:szCs w:val="24"/>
        </w:rPr>
        <w:t xml:space="preserve">во всех лабораториях вывешены </w:t>
      </w:r>
      <w:r w:rsidRPr="00331ECF">
        <w:rPr>
          <w:rFonts w:ascii="Times New Roman" w:hAnsi="Times New Roman"/>
          <w:sz w:val="24"/>
          <w:szCs w:val="24"/>
        </w:rPr>
        <w:t xml:space="preserve">план эвакуации, </w:t>
      </w:r>
      <w:r w:rsidR="00CE5A8C" w:rsidRPr="00331ECF">
        <w:rPr>
          <w:rFonts w:ascii="Times New Roman" w:hAnsi="Times New Roman"/>
          <w:sz w:val="24"/>
          <w:szCs w:val="24"/>
        </w:rPr>
        <w:t xml:space="preserve">у </w:t>
      </w:r>
      <w:r w:rsidR="00515CC7" w:rsidRPr="00331ECF">
        <w:rPr>
          <w:rFonts w:ascii="Times New Roman" w:hAnsi="Times New Roman"/>
          <w:sz w:val="24"/>
          <w:szCs w:val="24"/>
        </w:rPr>
        <w:t>зав. лабораториями</w:t>
      </w:r>
      <w:r w:rsidR="00CE5A8C" w:rsidRPr="00331ECF">
        <w:rPr>
          <w:rFonts w:ascii="Times New Roman" w:hAnsi="Times New Roman"/>
          <w:sz w:val="24"/>
          <w:szCs w:val="24"/>
        </w:rPr>
        <w:t xml:space="preserve"> </w:t>
      </w:r>
      <w:r w:rsidR="00515CC7" w:rsidRPr="00331ECF">
        <w:rPr>
          <w:rFonts w:ascii="Times New Roman" w:hAnsi="Times New Roman"/>
          <w:sz w:val="24"/>
          <w:szCs w:val="24"/>
        </w:rPr>
        <w:t>имеется паспорта</w:t>
      </w:r>
      <w:r w:rsidRPr="00331ECF">
        <w:rPr>
          <w:rFonts w:ascii="Times New Roman" w:hAnsi="Times New Roman"/>
          <w:sz w:val="24"/>
          <w:szCs w:val="24"/>
        </w:rPr>
        <w:t xml:space="preserve"> </w:t>
      </w:r>
      <w:r w:rsidR="00515CC7" w:rsidRPr="00331ECF">
        <w:rPr>
          <w:rFonts w:ascii="Times New Roman" w:hAnsi="Times New Roman"/>
          <w:sz w:val="24"/>
          <w:szCs w:val="24"/>
        </w:rPr>
        <w:t>лабораторий, на</w:t>
      </w:r>
      <w:r w:rsidR="00CE5A8C" w:rsidRPr="00331ECF">
        <w:rPr>
          <w:rFonts w:ascii="Times New Roman" w:hAnsi="Times New Roman"/>
          <w:sz w:val="24"/>
          <w:szCs w:val="24"/>
        </w:rPr>
        <w:t xml:space="preserve"> первых лабораторных и практических занятиях, перед ознакомительной, конструкторской и </w:t>
      </w:r>
      <w:proofErr w:type="spellStart"/>
      <w:r w:rsidR="00CE5A8C" w:rsidRPr="00331ECF">
        <w:rPr>
          <w:rFonts w:ascii="Times New Roman" w:hAnsi="Times New Roman"/>
          <w:sz w:val="24"/>
          <w:szCs w:val="24"/>
        </w:rPr>
        <w:t>предквалификационной</w:t>
      </w:r>
      <w:proofErr w:type="spellEnd"/>
      <w:r w:rsidR="00CE5A8C" w:rsidRPr="00331ECF">
        <w:rPr>
          <w:rFonts w:ascii="Times New Roman" w:hAnsi="Times New Roman"/>
          <w:sz w:val="24"/>
          <w:szCs w:val="24"/>
        </w:rPr>
        <w:t xml:space="preserve"> практикой   проводится инструктаж </w:t>
      </w:r>
      <w:r w:rsidRPr="00331ECF">
        <w:rPr>
          <w:rFonts w:ascii="Times New Roman" w:hAnsi="Times New Roman"/>
          <w:sz w:val="24"/>
          <w:szCs w:val="24"/>
        </w:rPr>
        <w:t>инструкции по ТБ и ПБ</w:t>
      </w:r>
      <w:r w:rsidR="00CE5A8C" w:rsidRPr="00331ECF">
        <w:rPr>
          <w:rFonts w:ascii="Times New Roman" w:hAnsi="Times New Roman"/>
          <w:sz w:val="24"/>
          <w:szCs w:val="24"/>
        </w:rPr>
        <w:t>, которая фиксируется в журнале по ТБ</w:t>
      </w:r>
      <w:r w:rsidRPr="00331ECF">
        <w:rPr>
          <w:rFonts w:ascii="Times New Roman" w:hAnsi="Times New Roman"/>
          <w:sz w:val="24"/>
          <w:szCs w:val="24"/>
        </w:rPr>
        <w:t xml:space="preserve">. </w:t>
      </w:r>
    </w:p>
    <w:p w:rsidR="00CA6B32" w:rsidRPr="00331ECF" w:rsidRDefault="00CA6B32" w:rsidP="00CA6B32">
      <w:pPr>
        <w:ind w:firstLine="540"/>
        <w:jc w:val="both"/>
        <w:rPr>
          <w:rFonts w:ascii="Times New Roman" w:hAnsi="Times New Roman"/>
          <w:sz w:val="24"/>
          <w:szCs w:val="24"/>
        </w:rPr>
      </w:pPr>
      <w:r w:rsidRPr="00331ECF">
        <w:rPr>
          <w:rFonts w:ascii="Times New Roman" w:hAnsi="Times New Roman"/>
          <w:sz w:val="24"/>
          <w:szCs w:val="24"/>
        </w:rPr>
        <w:t>Площади помещений, лабораторий позволяют проводить все виды учебных занятий на кафедре ПИ отвечающих лицензионным требованиям.</w:t>
      </w:r>
      <w:r w:rsidR="004A4430" w:rsidRPr="00331ECF">
        <w:rPr>
          <w:rFonts w:ascii="Times New Roman" w:hAnsi="Times New Roman"/>
          <w:sz w:val="24"/>
          <w:szCs w:val="24"/>
        </w:rPr>
        <w:t xml:space="preserve"> (Приложение 11</w:t>
      </w:r>
      <w:r w:rsidR="0032195E" w:rsidRPr="00331ECF">
        <w:rPr>
          <w:rFonts w:ascii="Times New Roman" w:hAnsi="Times New Roman"/>
          <w:sz w:val="24"/>
          <w:szCs w:val="24"/>
        </w:rPr>
        <w:t>, форма 6)</w:t>
      </w:r>
    </w:p>
    <w:p w:rsidR="00E94463" w:rsidRPr="00331ECF" w:rsidRDefault="00E94463" w:rsidP="00186463">
      <w:pPr>
        <w:tabs>
          <w:tab w:val="num" w:pos="900"/>
        </w:tabs>
        <w:jc w:val="both"/>
        <w:rPr>
          <w:rFonts w:ascii="Times New Roman" w:hAnsi="Times New Roman"/>
          <w:color w:val="000000"/>
          <w:sz w:val="24"/>
          <w:szCs w:val="24"/>
        </w:rPr>
      </w:pPr>
    </w:p>
    <w:p w:rsidR="00034071" w:rsidRPr="00331ECF" w:rsidRDefault="00034071" w:rsidP="00016C03">
      <w:pPr>
        <w:numPr>
          <w:ilvl w:val="0"/>
          <w:numId w:val="11"/>
        </w:numPr>
        <w:jc w:val="both"/>
        <w:rPr>
          <w:rFonts w:ascii="Times New Roman" w:hAnsi="Times New Roman"/>
          <w:b/>
          <w:sz w:val="24"/>
          <w:szCs w:val="24"/>
        </w:rPr>
      </w:pPr>
      <w:r w:rsidRPr="00331ECF">
        <w:rPr>
          <w:rFonts w:ascii="Times New Roman" w:hAnsi="Times New Roman"/>
          <w:b/>
          <w:sz w:val="24"/>
          <w:szCs w:val="24"/>
        </w:rPr>
        <w:t>Характеристика среды учебного структурного подразделения, обеспечивающая развитие общекультурных компетенций выпускников</w:t>
      </w:r>
    </w:p>
    <w:p w:rsidR="00BA7ED1" w:rsidRPr="00331ECF" w:rsidRDefault="00BA7ED1" w:rsidP="003B6E21">
      <w:pPr>
        <w:ind w:firstLine="567"/>
        <w:jc w:val="both"/>
        <w:rPr>
          <w:rFonts w:ascii="Times New Roman" w:hAnsi="Times New Roman"/>
          <w:sz w:val="24"/>
          <w:szCs w:val="24"/>
        </w:rPr>
      </w:pPr>
      <w:r w:rsidRPr="00331ECF">
        <w:rPr>
          <w:rFonts w:ascii="Times New Roman" w:hAnsi="Times New Roman"/>
          <w:sz w:val="24"/>
          <w:szCs w:val="24"/>
        </w:rPr>
        <w:t>Для обучения по образовательной программе созданы социокультурная среда КГТУ и благоприятные условия для развития личности и регулирования социально-культурных процессов, способствующих укреплению нравственных, гражданственных, общекультурных качеств обучающихся по программе.</w:t>
      </w:r>
    </w:p>
    <w:p w:rsidR="00034071" w:rsidRPr="00331ECF" w:rsidRDefault="00533018" w:rsidP="00034071">
      <w:pPr>
        <w:tabs>
          <w:tab w:val="num" w:pos="900"/>
        </w:tabs>
        <w:jc w:val="both"/>
        <w:rPr>
          <w:rFonts w:ascii="Times New Roman" w:hAnsi="Times New Roman"/>
          <w:b/>
          <w:sz w:val="24"/>
          <w:szCs w:val="24"/>
        </w:rPr>
      </w:pPr>
      <w:r w:rsidRPr="00331ECF">
        <w:rPr>
          <w:rFonts w:ascii="Times New Roman" w:hAnsi="Times New Roman"/>
          <w:b/>
          <w:sz w:val="24"/>
          <w:szCs w:val="24"/>
        </w:rPr>
        <w:t xml:space="preserve">а) Организация учебного процесса для лиц с ограниченными возможностями здоровья </w:t>
      </w:r>
      <w:r w:rsidR="00A75A6D">
        <w:rPr>
          <w:rFonts w:ascii="Times New Roman" w:hAnsi="Times New Roman"/>
          <w:b/>
          <w:sz w:val="24"/>
          <w:szCs w:val="24"/>
        </w:rPr>
        <w:t>(ЛОВЗ)</w:t>
      </w:r>
      <w:r w:rsidRPr="00331ECF">
        <w:rPr>
          <w:rFonts w:ascii="Times New Roman" w:hAnsi="Times New Roman"/>
          <w:b/>
          <w:sz w:val="24"/>
          <w:szCs w:val="24"/>
        </w:rPr>
        <w:t>.</w:t>
      </w:r>
    </w:p>
    <w:p w:rsidR="00A75A6D" w:rsidRPr="00A75A6D" w:rsidRDefault="00FB3779" w:rsidP="00A75A6D">
      <w:pPr>
        <w:tabs>
          <w:tab w:val="num" w:pos="900"/>
        </w:tabs>
        <w:jc w:val="both"/>
        <w:rPr>
          <w:rFonts w:ascii="Times New Roman" w:hAnsi="Times New Roman"/>
          <w:color w:val="000000"/>
          <w:sz w:val="24"/>
          <w:szCs w:val="24"/>
        </w:rPr>
      </w:pPr>
      <w:r>
        <w:rPr>
          <w:rFonts w:ascii="Times New Roman" w:hAnsi="Times New Roman"/>
          <w:color w:val="000000"/>
          <w:sz w:val="24"/>
          <w:szCs w:val="24"/>
        </w:rPr>
        <w:tab/>
      </w:r>
      <w:r w:rsidR="00A75A6D">
        <w:rPr>
          <w:rFonts w:ascii="Times New Roman" w:hAnsi="Times New Roman"/>
          <w:color w:val="000000"/>
          <w:sz w:val="24"/>
          <w:szCs w:val="24"/>
        </w:rPr>
        <w:t>У</w:t>
      </w:r>
      <w:r w:rsidR="00A75A6D" w:rsidRPr="00A75A6D">
        <w:rPr>
          <w:rFonts w:ascii="Times New Roman" w:hAnsi="Times New Roman"/>
          <w:color w:val="000000"/>
          <w:sz w:val="24"/>
          <w:szCs w:val="24"/>
        </w:rPr>
        <w:t>словия организации образовательного</w:t>
      </w:r>
      <w:r w:rsidR="00A75A6D">
        <w:rPr>
          <w:rFonts w:ascii="Times New Roman" w:hAnsi="Times New Roman"/>
          <w:color w:val="000000"/>
          <w:sz w:val="24"/>
          <w:szCs w:val="24"/>
        </w:rPr>
        <w:t xml:space="preserve"> </w:t>
      </w:r>
      <w:r w:rsidR="00A75A6D" w:rsidRPr="00A75A6D">
        <w:rPr>
          <w:rFonts w:ascii="Times New Roman" w:hAnsi="Times New Roman"/>
          <w:color w:val="000000"/>
          <w:sz w:val="24"/>
          <w:szCs w:val="24"/>
        </w:rPr>
        <w:t>процесса обучающихся с ограниченными возможностями здоровья определяются</w:t>
      </w:r>
      <w:r w:rsidR="00A75A6D">
        <w:rPr>
          <w:rFonts w:ascii="Times New Roman" w:hAnsi="Times New Roman"/>
          <w:color w:val="000000"/>
          <w:sz w:val="24"/>
          <w:szCs w:val="24"/>
        </w:rPr>
        <w:t xml:space="preserve"> </w:t>
      </w:r>
      <w:r w:rsidR="00A75A6D" w:rsidRPr="00A75A6D">
        <w:rPr>
          <w:rFonts w:ascii="Times New Roman" w:hAnsi="Times New Roman"/>
          <w:color w:val="000000"/>
          <w:sz w:val="24"/>
          <w:szCs w:val="24"/>
        </w:rPr>
        <w:t xml:space="preserve">адаптированной </w:t>
      </w:r>
      <w:r w:rsidR="00A75A6D">
        <w:rPr>
          <w:rFonts w:ascii="Times New Roman" w:hAnsi="Times New Roman"/>
          <w:color w:val="000000"/>
          <w:sz w:val="24"/>
          <w:szCs w:val="24"/>
        </w:rPr>
        <w:t>ООП</w:t>
      </w:r>
      <w:r w:rsidR="00A75A6D" w:rsidRPr="00A75A6D">
        <w:rPr>
          <w:rFonts w:ascii="Times New Roman" w:hAnsi="Times New Roman"/>
          <w:color w:val="000000"/>
          <w:sz w:val="24"/>
          <w:szCs w:val="24"/>
        </w:rPr>
        <w:t xml:space="preserve"> в соответствии с индивидуальной</w:t>
      </w:r>
    </w:p>
    <w:p w:rsidR="00A75A6D" w:rsidRDefault="00A75A6D" w:rsidP="00A75A6D">
      <w:pPr>
        <w:tabs>
          <w:tab w:val="num" w:pos="900"/>
        </w:tabs>
        <w:jc w:val="both"/>
        <w:rPr>
          <w:rFonts w:ascii="Times New Roman" w:hAnsi="Times New Roman"/>
          <w:color w:val="000000"/>
          <w:sz w:val="24"/>
          <w:szCs w:val="24"/>
        </w:rPr>
      </w:pPr>
      <w:r w:rsidRPr="00A75A6D">
        <w:rPr>
          <w:rFonts w:ascii="Times New Roman" w:hAnsi="Times New Roman"/>
          <w:color w:val="000000"/>
          <w:sz w:val="24"/>
          <w:szCs w:val="24"/>
        </w:rPr>
        <w:t xml:space="preserve">программой реабилитации </w:t>
      </w:r>
      <w:r>
        <w:rPr>
          <w:rFonts w:ascii="Times New Roman" w:hAnsi="Times New Roman"/>
          <w:color w:val="000000"/>
          <w:sz w:val="24"/>
          <w:szCs w:val="24"/>
        </w:rPr>
        <w:t>ЛОВЗ</w:t>
      </w:r>
      <w:r w:rsidRPr="00A75A6D">
        <w:rPr>
          <w:rFonts w:ascii="Times New Roman" w:hAnsi="Times New Roman"/>
          <w:color w:val="000000"/>
          <w:sz w:val="24"/>
          <w:szCs w:val="24"/>
        </w:rPr>
        <w:t>. Образовательный процесс обучающихся с</w:t>
      </w:r>
      <w:r>
        <w:rPr>
          <w:rFonts w:ascii="Times New Roman" w:hAnsi="Times New Roman"/>
          <w:color w:val="000000"/>
          <w:sz w:val="24"/>
          <w:szCs w:val="24"/>
        </w:rPr>
        <w:t xml:space="preserve"> </w:t>
      </w:r>
      <w:r w:rsidRPr="00A75A6D">
        <w:rPr>
          <w:rFonts w:ascii="Times New Roman" w:hAnsi="Times New Roman"/>
          <w:color w:val="000000"/>
          <w:sz w:val="24"/>
          <w:szCs w:val="24"/>
        </w:rPr>
        <w:t>ограниченными возможностями здоровья осуществляется на основе</w:t>
      </w:r>
      <w:r>
        <w:rPr>
          <w:rFonts w:ascii="Times New Roman" w:hAnsi="Times New Roman"/>
          <w:color w:val="000000"/>
          <w:sz w:val="24"/>
          <w:szCs w:val="24"/>
        </w:rPr>
        <w:t xml:space="preserve"> О</w:t>
      </w:r>
      <w:r w:rsidRPr="00A75A6D">
        <w:rPr>
          <w:rFonts w:ascii="Times New Roman" w:hAnsi="Times New Roman"/>
          <w:color w:val="000000"/>
          <w:sz w:val="24"/>
          <w:szCs w:val="24"/>
        </w:rPr>
        <w:t>ОП, адаптированных при необходимости для обучения указанных обучающихся.</w:t>
      </w:r>
      <w:r w:rsidR="00533018" w:rsidRPr="00331ECF">
        <w:rPr>
          <w:rFonts w:ascii="Times New Roman" w:hAnsi="Times New Roman"/>
          <w:color w:val="000000"/>
          <w:sz w:val="24"/>
          <w:szCs w:val="24"/>
        </w:rPr>
        <w:tab/>
      </w:r>
    </w:p>
    <w:p w:rsidR="00A75A6D" w:rsidRPr="00A75A6D" w:rsidRDefault="00FB3779" w:rsidP="00A75A6D">
      <w:pPr>
        <w:tabs>
          <w:tab w:val="num" w:pos="900"/>
        </w:tabs>
        <w:jc w:val="both"/>
        <w:rPr>
          <w:rFonts w:ascii="Times New Roman" w:hAnsi="Times New Roman"/>
          <w:color w:val="000000"/>
          <w:sz w:val="24"/>
          <w:szCs w:val="24"/>
        </w:rPr>
      </w:pPr>
      <w:r>
        <w:rPr>
          <w:rFonts w:ascii="Times New Roman" w:hAnsi="Times New Roman"/>
          <w:color w:val="000000"/>
          <w:sz w:val="24"/>
          <w:szCs w:val="24"/>
        </w:rPr>
        <w:tab/>
      </w:r>
      <w:r w:rsidR="00A75A6D" w:rsidRPr="00A75A6D">
        <w:rPr>
          <w:rFonts w:ascii="Times New Roman" w:hAnsi="Times New Roman"/>
          <w:color w:val="000000"/>
          <w:sz w:val="24"/>
          <w:szCs w:val="24"/>
        </w:rPr>
        <w:t xml:space="preserve">Образовательный процесс </w:t>
      </w:r>
      <w:r w:rsidR="00A75A6D">
        <w:rPr>
          <w:rFonts w:ascii="Times New Roman" w:hAnsi="Times New Roman"/>
          <w:color w:val="000000"/>
          <w:sz w:val="24"/>
          <w:szCs w:val="24"/>
        </w:rPr>
        <w:t>ЛОВЗ</w:t>
      </w:r>
      <w:r w:rsidR="00A75A6D" w:rsidRPr="00A75A6D">
        <w:rPr>
          <w:rFonts w:ascii="Times New Roman" w:hAnsi="Times New Roman"/>
          <w:color w:val="000000"/>
          <w:sz w:val="24"/>
          <w:szCs w:val="24"/>
        </w:rPr>
        <w:t xml:space="preserve"> осуществляется университетом с учетом особенностей</w:t>
      </w:r>
      <w:r w:rsidR="00A75A6D">
        <w:rPr>
          <w:rFonts w:ascii="Times New Roman" w:hAnsi="Times New Roman"/>
          <w:color w:val="000000"/>
          <w:sz w:val="24"/>
          <w:szCs w:val="24"/>
        </w:rPr>
        <w:t xml:space="preserve"> </w:t>
      </w:r>
      <w:r w:rsidR="00A75A6D" w:rsidRPr="00A75A6D">
        <w:rPr>
          <w:rFonts w:ascii="Times New Roman" w:hAnsi="Times New Roman"/>
          <w:color w:val="000000"/>
          <w:sz w:val="24"/>
          <w:szCs w:val="24"/>
        </w:rPr>
        <w:t>психофизического развития, индивидуальных возможностей и состояния здоровья</w:t>
      </w:r>
      <w:proofErr w:type="gramStart"/>
      <w:r w:rsidR="00A75A6D" w:rsidRPr="00A75A6D">
        <w:rPr>
          <w:rFonts w:ascii="Times New Roman" w:hAnsi="Times New Roman"/>
          <w:color w:val="000000"/>
          <w:sz w:val="24"/>
          <w:szCs w:val="24"/>
        </w:rPr>
        <w:t xml:space="preserve"> </w:t>
      </w:r>
      <w:r w:rsidR="00A75A6D">
        <w:rPr>
          <w:rFonts w:ascii="Times New Roman" w:hAnsi="Times New Roman"/>
          <w:color w:val="000000"/>
          <w:sz w:val="24"/>
          <w:szCs w:val="24"/>
        </w:rPr>
        <w:t>.</w:t>
      </w:r>
      <w:proofErr w:type="gramEnd"/>
    </w:p>
    <w:p w:rsidR="00A75A6D" w:rsidRPr="00A75A6D" w:rsidRDefault="00FB3779" w:rsidP="00A75A6D">
      <w:pPr>
        <w:tabs>
          <w:tab w:val="num" w:pos="900"/>
        </w:tabs>
        <w:jc w:val="both"/>
        <w:rPr>
          <w:rFonts w:ascii="Times New Roman" w:hAnsi="Times New Roman"/>
          <w:color w:val="000000"/>
          <w:sz w:val="24"/>
          <w:szCs w:val="24"/>
        </w:rPr>
      </w:pPr>
      <w:r>
        <w:rPr>
          <w:rFonts w:ascii="Times New Roman" w:hAnsi="Times New Roman"/>
          <w:color w:val="000000"/>
          <w:sz w:val="24"/>
          <w:szCs w:val="24"/>
        </w:rPr>
        <w:tab/>
      </w:r>
      <w:r w:rsidR="00A75A6D" w:rsidRPr="00A75A6D">
        <w:rPr>
          <w:rFonts w:ascii="Times New Roman" w:hAnsi="Times New Roman"/>
          <w:color w:val="000000"/>
          <w:sz w:val="24"/>
          <w:szCs w:val="24"/>
        </w:rPr>
        <w:t xml:space="preserve">В целях доступности получения высшего образования </w:t>
      </w:r>
      <w:r w:rsidR="00A75A6D">
        <w:rPr>
          <w:rFonts w:ascii="Times New Roman" w:hAnsi="Times New Roman"/>
          <w:color w:val="000000"/>
          <w:sz w:val="24"/>
          <w:szCs w:val="24"/>
        </w:rPr>
        <w:t xml:space="preserve">ЛОВЗ </w:t>
      </w:r>
      <w:r w:rsidR="00A75A6D" w:rsidRPr="00A75A6D">
        <w:rPr>
          <w:rFonts w:ascii="Times New Roman" w:hAnsi="Times New Roman"/>
          <w:color w:val="000000"/>
          <w:sz w:val="24"/>
          <w:szCs w:val="24"/>
        </w:rPr>
        <w:t>университетом обеспечивается:</w:t>
      </w:r>
    </w:p>
    <w:p w:rsidR="00A75A6D" w:rsidRPr="00A75A6D" w:rsidRDefault="00A75A6D" w:rsidP="00A75A6D">
      <w:pPr>
        <w:tabs>
          <w:tab w:val="num" w:pos="900"/>
        </w:tabs>
        <w:jc w:val="both"/>
        <w:rPr>
          <w:rFonts w:ascii="Times New Roman" w:hAnsi="Times New Roman"/>
          <w:color w:val="000000"/>
          <w:sz w:val="24"/>
          <w:szCs w:val="24"/>
        </w:rPr>
      </w:pPr>
      <w:r w:rsidRPr="00A75A6D">
        <w:rPr>
          <w:rFonts w:ascii="Times New Roman" w:hAnsi="Times New Roman"/>
          <w:color w:val="000000"/>
          <w:sz w:val="24"/>
          <w:szCs w:val="24"/>
        </w:rPr>
        <w:t xml:space="preserve">1) для </w:t>
      </w:r>
      <w:r>
        <w:rPr>
          <w:rFonts w:ascii="Times New Roman" w:hAnsi="Times New Roman"/>
          <w:color w:val="000000"/>
          <w:sz w:val="24"/>
          <w:szCs w:val="24"/>
        </w:rPr>
        <w:t>ЛОВЗ</w:t>
      </w:r>
      <w:r w:rsidRPr="00A75A6D">
        <w:rPr>
          <w:rFonts w:ascii="Times New Roman" w:hAnsi="Times New Roman"/>
          <w:color w:val="000000"/>
          <w:sz w:val="24"/>
          <w:szCs w:val="24"/>
        </w:rPr>
        <w:t xml:space="preserve"> по зрению:</w:t>
      </w:r>
    </w:p>
    <w:p w:rsidR="00A75A6D" w:rsidRPr="00A75A6D" w:rsidRDefault="00A75A6D" w:rsidP="003A5E68">
      <w:pPr>
        <w:numPr>
          <w:ilvl w:val="0"/>
          <w:numId w:val="8"/>
        </w:numPr>
        <w:tabs>
          <w:tab w:val="clear" w:pos="1434"/>
          <w:tab w:val="num" w:pos="284"/>
        </w:tabs>
        <w:ind w:left="284" w:hanging="284"/>
        <w:jc w:val="both"/>
        <w:rPr>
          <w:rFonts w:ascii="Times New Roman" w:hAnsi="Times New Roman"/>
          <w:color w:val="000000"/>
          <w:sz w:val="24"/>
          <w:szCs w:val="24"/>
        </w:rPr>
      </w:pPr>
      <w:r w:rsidRPr="00A75A6D">
        <w:rPr>
          <w:rFonts w:ascii="Times New Roman" w:hAnsi="Times New Roman"/>
          <w:color w:val="000000"/>
          <w:sz w:val="24"/>
          <w:szCs w:val="24"/>
        </w:rPr>
        <w:t xml:space="preserve"> наличие альтернативной версии официального сайта Университета в сети</w:t>
      </w:r>
      <w:r>
        <w:rPr>
          <w:rFonts w:ascii="Times New Roman" w:hAnsi="Times New Roman"/>
          <w:color w:val="000000"/>
          <w:sz w:val="24"/>
          <w:szCs w:val="24"/>
        </w:rPr>
        <w:t xml:space="preserve"> </w:t>
      </w:r>
      <w:r w:rsidRPr="00A75A6D">
        <w:rPr>
          <w:rFonts w:ascii="Times New Roman" w:hAnsi="Times New Roman"/>
          <w:color w:val="000000"/>
          <w:sz w:val="24"/>
          <w:szCs w:val="24"/>
        </w:rPr>
        <w:t xml:space="preserve">«Интернет» </w:t>
      </w:r>
      <w:proofErr w:type="gramStart"/>
      <w:r w:rsidRPr="00A75A6D">
        <w:rPr>
          <w:rFonts w:ascii="Times New Roman" w:hAnsi="Times New Roman"/>
          <w:color w:val="000000"/>
          <w:sz w:val="24"/>
          <w:szCs w:val="24"/>
        </w:rPr>
        <w:t>для</w:t>
      </w:r>
      <w:proofErr w:type="gramEnd"/>
      <w:r w:rsidRPr="00A75A6D">
        <w:rPr>
          <w:rFonts w:ascii="Times New Roman" w:hAnsi="Times New Roman"/>
          <w:color w:val="000000"/>
          <w:sz w:val="24"/>
          <w:szCs w:val="24"/>
        </w:rPr>
        <w:t xml:space="preserve"> слабовидящих;</w:t>
      </w:r>
    </w:p>
    <w:p w:rsidR="00A75A6D" w:rsidRPr="00A75A6D" w:rsidRDefault="00A75A6D" w:rsidP="003A5E68">
      <w:pPr>
        <w:numPr>
          <w:ilvl w:val="0"/>
          <w:numId w:val="8"/>
        </w:numPr>
        <w:tabs>
          <w:tab w:val="clear" w:pos="1434"/>
          <w:tab w:val="num" w:pos="284"/>
        </w:tabs>
        <w:ind w:left="284" w:hanging="284"/>
        <w:jc w:val="both"/>
        <w:rPr>
          <w:rFonts w:ascii="Times New Roman" w:hAnsi="Times New Roman"/>
          <w:color w:val="000000"/>
          <w:sz w:val="24"/>
          <w:szCs w:val="24"/>
        </w:rPr>
      </w:pPr>
      <w:r w:rsidRPr="00A75A6D">
        <w:rPr>
          <w:rFonts w:ascii="Times New Roman" w:hAnsi="Times New Roman"/>
          <w:color w:val="000000"/>
          <w:sz w:val="24"/>
          <w:szCs w:val="24"/>
        </w:rPr>
        <w:t xml:space="preserve"> </w:t>
      </w:r>
      <w:proofErr w:type="gramStart"/>
      <w:r w:rsidRPr="00A75A6D">
        <w:rPr>
          <w:rFonts w:ascii="Times New Roman" w:hAnsi="Times New Roman"/>
          <w:color w:val="000000"/>
          <w:sz w:val="24"/>
          <w:szCs w:val="24"/>
        </w:rP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 (информация должна быть выполнена крупным рельефно-контрастным шрифтом (на белом или желтом фоне) и</w:t>
      </w:r>
      <w:r>
        <w:rPr>
          <w:rFonts w:ascii="Times New Roman" w:hAnsi="Times New Roman"/>
          <w:color w:val="000000"/>
          <w:sz w:val="24"/>
          <w:szCs w:val="24"/>
        </w:rPr>
        <w:t xml:space="preserve"> </w:t>
      </w:r>
      <w:r w:rsidRPr="00A75A6D">
        <w:rPr>
          <w:rFonts w:ascii="Times New Roman" w:hAnsi="Times New Roman"/>
          <w:color w:val="000000"/>
          <w:sz w:val="24"/>
          <w:szCs w:val="24"/>
        </w:rPr>
        <w:t>продублирована шрифтом Брайля);</w:t>
      </w:r>
      <w:proofErr w:type="gramEnd"/>
    </w:p>
    <w:p w:rsidR="00A75A6D" w:rsidRPr="00A75A6D" w:rsidRDefault="00A75A6D" w:rsidP="00A75A6D">
      <w:pPr>
        <w:numPr>
          <w:ilvl w:val="0"/>
          <w:numId w:val="8"/>
        </w:numPr>
        <w:tabs>
          <w:tab w:val="clear" w:pos="1434"/>
          <w:tab w:val="num" w:pos="284"/>
        </w:tabs>
        <w:ind w:left="284" w:hanging="284"/>
        <w:jc w:val="both"/>
        <w:rPr>
          <w:rFonts w:ascii="Times New Roman" w:hAnsi="Times New Roman"/>
          <w:color w:val="000000"/>
          <w:sz w:val="24"/>
          <w:szCs w:val="24"/>
        </w:rPr>
      </w:pPr>
      <w:r w:rsidRPr="00A75A6D">
        <w:rPr>
          <w:rFonts w:ascii="Times New Roman" w:hAnsi="Times New Roman"/>
          <w:color w:val="000000"/>
          <w:sz w:val="24"/>
          <w:szCs w:val="24"/>
        </w:rPr>
        <w:t xml:space="preserve">присутствие ассистента, оказывающего </w:t>
      </w:r>
      <w:proofErr w:type="gramStart"/>
      <w:r w:rsidRPr="00A75A6D">
        <w:rPr>
          <w:rFonts w:ascii="Times New Roman" w:hAnsi="Times New Roman"/>
          <w:color w:val="000000"/>
          <w:sz w:val="24"/>
          <w:szCs w:val="24"/>
        </w:rPr>
        <w:t>обучающемуся</w:t>
      </w:r>
      <w:proofErr w:type="gramEnd"/>
      <w:r w:rsidRPr="00A75A6D">
        <w:rPr>
          <w:rFonts w:ascii="Times New Roman" w:hAnsi="Times New Roman"/>
          <w:color w:val="000000"/>
          <w:sz w:val="24"/>
          <w:szCs w:val="24"/>
        </w:rPr>
        <w:t xml:space="preserve"> необходимую помощь;</w:t>
      </w:r>
    </w:p>
    <w:p w:rsidR="00A75A6D" w:rsidRPr="00A75A6D" w:rsidRDefault="00A75A6D" w:rsidP="003A5E68">
      <w:pPr>
        <w:numPr>
          <w:ilvl w:val="0"/>
          <w:numId w:val="8"/>
        </w:numPr>
        <w:tabs>
          <w:tab w:val="clear" w:pos="1434"/>
          <w:tab w:val="num" w:pos="284"/>
        </w:tabs>
        <w:ind w:left="284" w:hanging="284"/>
        <w:jc w:val="both"/>
        <w:rPr>
          <w:rFonts w:ascii="Times New Roman" w:hAnsi="Times New Roman"/>
          <w:color w:val="000000"/>
          <w:sz w:val="24"/>
          <w:szCs w:val="24"/>
        </w:rPr>
      </w:pPr>
      <w:r w:rsidRPr="00A75A6D">
        <w:rPr>
          <w:rFonts w:ascii="Times New Roman" w:hAnsi="Times New Roman"/>
          <w:color w:val="000000"/>
          <w:sz w:val="24"/>
          <w:szCs w:val="24"/>
        </w:rPr>
        <w:t>обеспечение выпуска альтернативных форматов печатных материалов (крупный</w:t>
      </w:r>
      <w:r>
        <w:rPr>
          <w:rFonts w:ascii="Times New Roman" w:hAnsi="Times New Roman"/>
          <w:color w:val="000000"/>
          <w:sz w:val="24"/>
          <w:szCs w:val="24"/>
        </w:rPr>
        <w:t xml:space="preserve"> </w:t>
      </w:r>
      <w:r w:rsidRPr="00A75A6D">
        <w:rPr>
          <w:rFonts w:ascii="Times New Roman" w:hAnsi="Times New Roman"/>
          <w:color w:val="000000"/>
          <w:sz w:val="24"/>
          <w:szCs w:val="24"/>
        </w:rPr>
        <w:t>шрифт или аудиофайлы);</w:t>
      </w:r>
    </w:p>
    <w:p w:rsidR="00A75A6D" w:rsidRPr="00A75A6D" w:rsidRDefault="00A75A6D" w:rsidP="003A5E68">
      <w:pPr>
        <w:numPr>
          <w:ilvl w:val="0"/>
          <w:numId w:val="8"/>
        </w:numPr>
        <w:tabs>
          <w:tab w:val="clear" w:pos="1434"/>
          <w:tab w:val="num" w:pos="284"/>
          <w:tab w:val="num" w:pos="900"/>
        </w:tabs>
        <w:ind w:left="284" w:hanging="284"/>
        <w:jc w:val="both"/>
        <w:rPr>
          <w:rFonts w:ascii="Times New Roman" w:hAnsi="Times New Roman"/>
          <w:color w:val="000000"/>
          <w:sz w:val="24"/>
          <w:szCs w:val="24"/>
        </w:rPr>
      </w:pPr>
      <w:r w:rsidRPr="00A75A6D">
        <w:rPr>
          <w:rFonts w:ascii="Times New Roman" w:hAnsi="Times New Roman"/>
          <w:color w:val="000000"/>
          <w:sz w:val="24"/>
          <w:szCs w:val="24"/>
        </w:rPr>
        <w:t>обеспечение доступа обучающегося, являющегося слепым и использующего</w:t>
      </w:r>
      <w:r>
        <w:rPr>
          <w:rFonts w:ascii="Times New Roman" w:hAnsi="Times New Roman"/>
          <w:color w:val="000000"/>
          <w:sz w:val="24"/>
          <w:szCs w:val="24"/>
        </w:rPr>
        <w:t xml:space="preserve"> </w:t>
      </w:r>
      <w:r w:rsidRPr="00A75A6D">
        <w:rPr>
          <w:rFonts w:ascii="Times New Roman" w:hAnsi="Times New Roman"/>
          <w:color w:val="000000"/>
          <w:sz w:val="24"/>
          <w:szCs w:val="24"/>
        </w:rPr>
        <w:t>собаку-поводыря, к зданию Университета;</w:t>
      </w:r>
    </w:p>
    <w:p w:rsidR="00A75A6D" w:rsidRPr="00A75A6D" w:rsidRDefault="00A75A6D" w:rsidP="00A75A6D">
      <w:pPr>
        <w:tabs>
          <w:tab w:val="num" w:pos="900"/>
        </w:tabs>
        <w:jc w:val="both"/>
        <w:rPr>
          <w:rFonts w:ascii="Times New Roman" w:hAnsi="Times New Roman"/>
          <w:color w:val="000000"/>
          <w:sz w:val="24"/>
          <w:szCs w:val="24"/>
        </w:rPr>
      </w:pPr>
      <w:r w:rsidRPr="00A75A6D">
        <w:rPr>
          <w:rFonts w:ascii="Times New Roman" w:hAnsi="Times New Roman"/>
          <w:color w:val="000000"/>
          <w:sz w:val="24"/>
          <w:szCs w:val="24"/>
        </w:rPr>
        <w:t xml:space="preserve">2) для </w:t>
      </w:r>
      <w:r>
        <w:rPr>
          <w:rFonts w:ascii="Times New Roman" w:hAnsi="Times New Roman"/>
          <w:color w:val="000000"/>
          <w:sz w:val="24"/>
          <w:szCs w:val="24"/>
        </w:rPr>
        <w:t>ЛОВЗ</w:t>
      </w:r>
      <w:r w:rsidRPr="00A75A6D">
        <w:rPr>
          <w:rFonts w:ascii="Times New Roman" w:hAnsi="Times New Roman"/>
          <w:color w:val="000000"/>
          <w:sz w:val="24"/>
          <w:szCs w:val="24"/>
        </w:rPr>
        <w:t xml:space="preserve"> по слуху:</w:t>
      </w:r>
    </w:p>
    <w:p w:rsidR="00A75A6D" w:rsidRPr="00A75A6D" w:rsidRDefault="00A75A6D" w:rsidP="003A5E68">
      <w:pPr>
        <w:numPr>
          <w:ilvl w:val="0"/>
          <w:numId w:val="29"/>
        </w:numPr>
        <w:tabs>
          <w:tab w:val="num" w:pos="900"/>
        </w:tabs>
        <w:jc w:val="both"/>
        <w:rPr>
          <w:rFonts w:ascii="Times New Roman" w:hAnsi="Times New Roman"/>
          <w:color w:val="000000"/>
          <w:sz w:val="24"/>
          <w:szCs w:val="24"/>
        </w:rPr>
      </w:pPr>
      <w:r w:rsidRPr="00A75A6D">
        <w:rPr>
          <w:rFonts w:ascii="Times New Roman" w:hAnsi="Times New Roman"/>
          <w:color w:val="000000"/>
          <w:sz w:val="24"/>
          <w:szCs w:val="24"/>
        </w:rPr>
        <w:t>дублирование звуковой справочной информации о расписании учебных занятий</w:t>
      </w:r>
      <w:r>
        <w:rPr>
          <w:rFonts w:ascii="Times New Roman" w:hAnsi="Times New Roman"/>
          <w:color w:val="000000"/>
          <w:sz w:val="24"/>
          <w:szCs w:val="24"/>
        </w:rPr>
        <w:t xml:space="preserve"> </w:t>
      </w:r>
      <w:r w:rsidRPr="00A75A6D">
        <w:rPr>
          <w:rFonts w:ascii="Times New Roman" w:hAnsi="Times New Roman"/>
          <w:color w:val="000000"/>
          <w:sz w:val="24"/>
          <w:szCs w:val="24"/>
        </w:rPr>
        <w:t>визуальной (установка мониторов с возможностью трансляции субтитров;</w:t>
      </w:r>
    </w:p>
    <w:p w:rsidR="00A75A6D" w:rsidRPr="00A75A6D" w:rsidRDefault="00A75A6D" w:rsidP="00A75A6D">
      <w:pPr>
        <w:numPr>
          <w:ilvl w:val="0"/>
          <w:numId w:val="29"/>
        </w:numPr>
        <w:jc w:val="both"/>
        <w:rPr>
          <w:rFonts w:ascii="Times New Roman" w:hAnsi="Times New Roman"/>
          <w:color w:val="000000"/>
          <w:sz w:val="24"/>
          <w:szCs w:val="24"/>
        </w:rPr>
      </w:pPr>
      <w:r w:rsidRPr="00A75A6D">
        <w:rPr>
          <w:rFonts w:ascii="Times New Roman" w:hAnsi="Times New Roman"/>
          <w:color w:val="000000"/>
          <w:sz w:val="24"/>
          <w:szCs w:val="24"/>
        </w:rPr>
        <w:t>обеспечение надлежащими звуковыми средствами воспроизведения информации;</w:t>
      </w:r>
    </w:p>
    <w:p w:rsidR="00A75A6D" w:rsidRPr="00A75A6D" w:rsidRDefault="00A75A6D" w:rsidP="00A75A6D">
      <w:pPr>
        <w:tabs>
          <w:tab w:val="num" w:pos="900"/>
        </w:tabs>
        <w:jc w:val="both"/>
        <w:rPr>
          <w:rFonts w:ascii="Times New Roman" w:hAnsi="Times New Roman"/>
          <w:color w:val="000000"/>
          <w:sz w:val="24"/>
          <w:szCs w:val="24"/>
        </w:rPr>
      </w:pPr>
      <w:r w:rsidRPr="00A75A6D">
        <w:rPr>
          <w:rFonts w:ascii="Times New Roman" w:hAnsi="Times New Roman"/>
          <w:color w:val="000000"/>
          <w:sz w:val="24"/>
          <w:szCs w:val="24"/>
        </w:rPr>
        <w:t xml:space="preserve">3) для </w:t>
      </w:r>
      <w:r>
        <w:rPr>
          <w:rFonts w:ascii="Times New Roman" w:hAnsi="Times New Roman"/>
          <w:color w:val="000000"/>
          <w:sz w:val="24"/>
          <w:szCs w:val="24"/>
        </w:rPr>
        <w:t>ЛОВЗ</w:t>
      </w:r>
      <w:r w:rsidRPr="00A75A6D">
        <w:rPr>
          <w:rFonts w:ascii="Times New Roman" w:hAnsi="Times New Roman"/>
          <w:color w:val="000000"/>
          <w:sz w:val="24"/>
          <w:szCs w:val="24"/>
        </w:rPr>
        <w:t>, имеющих</w:t>
      </w:r>
      <w:r>
        <w:rPr>
          <w:rFonts w:ascii="Times New Roman" w:hAnsi="Times New Roman"/>
          <w:color w:val="000000"/>
          <w:sz w:val="24"/>
          <w:szCs w:val="24"/>
        </w:rPr>
        <w:t xml:space="preserve"> </w:t>
      </w:r>
      <w:r w:rsidRPr="00A75A6D">
        <w:rPr>
          <w:rFonts w:ascii="Times New Roman" w:hAnsi="Times New Roman"/>
          <w:color w:val="000000"/>
          <w:sz w:val="24"/>
          <w:szCs w:val="24"/>
        </w:rPr>
        <w:t>нарушения опорно-двигательного аппарата, материально-технические условия должны</w:t>
      </w:r>
      <w:r>
        <w:rPr>
          <w:rFonts w:ascii="Times New Roman" w:hAnsi="Times New Roman"/>
          <w:color w:val="000000"/>
          <w:sz w:val="24"/>
          <w:szCs w:val="24"/>
        </w:rPr>
        <w:t xml:space="preserve"> </w:t>
      </w:r>
      <w:r w:rsidRPr="00A75A6D">
        <w:rPr>
          <w:rFonts w:ascii="Times New Roman" w:hAnsi="Times New Roman"/>
          <w:color w:val="000000"/>
          <w:sz w:val="24"/>
          <w:szCs w:val="24"/>
        </w:rPr>
        <w:t>обеспечивать возможность беспрепятственного доступа обучающихся в учебные помещения,</w:t>
      </w:r>
      <w:r>
        <w:rPr>
          <w:rFonts w:ascii="Times New Roman" w:hAnsi="Times New Roman"/>
          <w:color w:val="000000"/>
          <w:sz w:val="24"/>
          <w:szCs w:val="24"/>
        </w:rPr>
        <w:t xml:space="preserve"> </w:t>
      </w:r>
      <w:r w:rsidRPr="00A75A6D">
        <w:rPr>
          <w:rFonts w:ascii="Times New Roman" w:hAnsi="Times New Roman"/>
          <w:color w:val="000000"/>
          <w:sz w:val="24"/>
          <w:szCs w:val="24"/>
        </w:rPr>
        <w:t>столовые, туалетные и другие помещения университета, а также пребывания в указанных</w:t>
      </w:r>
      <w:r>
        <w:rPr>
          <w:rFonts w:ascii="Times New Roman" w:hAnsi="Times New Roman"/>
          <w:color w:val="000000"/>
          <w:sz w:val="24"/>
          <w:szCs w:val="24"/>
        </w:rPr>
        <w:t xml:space="preserve"> </w:t>
      </w:r>
      <w:r w:rsidRPr="00A75A6D">
        <w:rPr>
          <w:rFonts w:ascii="Times New Roman" w:hAnsi="Times New Roman"/>
          <w:color w:val="000000"/>
          <w:sz w:val="24"/>
          <w:szCs w:val="24"/>
        </w:rPr>
        <w:t>помещениях (наличие пандусов, поручней, расширенных дверных проемов, локальное понижение стоек-барьеров; наличие специальных кресел и других</w:t>
      </w:r>
    </w:p>
    <w:p w:rsidR="00A75A6D" w:rsidRPr="00A75A6D" w:rsidRDefault="00A75A6D" w:rsidP="00A75A6D">
      <w:pPr>
        <w:tabs>
          <w:tab w:val="num" w:pos="900"/>
        </w:tabs>
        <w:jc w:val="both"/>
        <w:rPr>
          <w:rFonts w:ascii="Times New Roman" w:hAnsi="Times New Roman"/>
          <w:color w:val="000000"/>
          <w:sz w:val="24"/>
          <w:szCs w:val="24"/>
        </w:rPr>
      </w:pPr>
      <w:r w:rsidRPr="00A75A6D">
        <w:rPr>
          <w:rFonts w:ascii="Times New Roman" w:hAnsi="Times New Roman"/>
          <w:color w:val="000000"/>
          <w:sz w:val="24"/>
          <w:szCs w:val="24"/>
        </w:rPr>
        <w:t>приспособлений).</w:t>
      </w:r>
    </w:p>
    <w:p w:rsidR="00A75A6D" w:rsidRPr="00A75A6D" w:rsidRDefault="00FB3779" w:rsidP="00A75A6D">
      <w:pPr>
        <w:tabs>
          <w:tab w:val="num" w:pos="900"/>
        </w:tabs>
        <w:jc w:val="both"/>
        <w:rPr>
          <w:rFonts w:ascii="Times New Roman" w:hAnsi="Times New Roman"/>
          <w:color w:val="000000"/>
          <w:sz w:val="24"/>
          <w:szCs w:val="24"/>
        </w:rPr>
      </w:pPr>
      <w:r>
        <w:rPr>
          <w:rFonts w:ascii="Times New Roman" w:hAnsi="Times New Roman"/>
          <w:color w:val="000000"/>
          <w:sz w:val="24"/>
          <w:szCs w:val="24"/>
        </w:rPr>
        <w:tab/>
      </w:r>
      <w:r w:rsidR="00A75A6D" w:rsidRPr="00A75A6D">
        <w:rPr>
          <w:rFonts w:ascii="Times New Roman" w:hAnsi="Times New Roman"/>
          <w:color w:val="000000"/>
          <w:sz w:val="24"/>
          <w:szCs w:val="24"/>
        </w:rPr>
        <w:t xml:space="preserve">Образовательный процесс обучающихся с </w:t>
      </w:r>
      <w:r w:rsidR="00A75A6D">
        <w:rPr>
          <w:rFonts w:ascii="Times New Roman" w:hAnsi="Times New Roman"/>
          <w:color w:val="000000"/>
          <w:sz w:val="24"/>
          <w:szCs w:val="24"/>
        </w:rPr>
        <w:t>ЛОВЗ</w:t>
      </w:r>
      <w:r w:rsidR="00A75A6D" w:rsidRPr="00A75A6D">
        <w:rPr>
          <w:rFonts w:ascii="Times New Roman" w:hAnsi="Times New Roman"/>
          <w:color w:val="000000"/>
          <w:sz w:val="24"/>
          <w:szCs w:val="24"/>
        </w:rPr>
        <w:t xml:space="preserve"> может быть организован как совместно с другими обучающимися, так и в</w:t>
      </w:r>
      <w:r w:rsidR="00A75A6D">
        <w:rPr>
          <w:rFonts w:ascii="Times New Roman" w:hAnsi="Times New Roman"/>
          <w:color w:val="000000"/>
          <w:sz w:val="24"/>
          <w:szCs w:val="24"/>
        </w:rPr>
        <w:t xml:space="preserve"> </w:t>
      </w:r>
      <w:r w:rsidR="00A75A6D" w:rsidRPr="00A75A6D">
        <w:rPr>
          <w:rFonts w:ascii="Times New Roman" w:hAnsi="Times New Roman"/>
          <w:color w:val="000000"/>
          <w:sz w:val="24"/>
          <w:szCs w:val="24"/>
        </w:rPr>
        <w:t>отдельных группах.</w:t>
      </w:r>
    </w:p>
    <w:p w:rsidR="00A75A6D" w:rsidRDefault="00A75A6D" w:rsidP="00A75A6D">
      <w:pPr>
        <w:tabs>
          <w:tab w:val="num" w:pos="900"/>
        </w:tabs>
        <w:jc w:val="both"/>
        <w:rPr>
          <w:rFonts w:ascii="Times New Roman" w:hAnsi="Times New Roman"/>
          <w:color w:val="000000"/>
          <w:sz w:val="24"/>
          <w:szCs w:val="24"/>
        </w:rPr>
      </w:pPr>
      <w:r w:rsidRPr="00A75A6D">
        <w:rPr>
          <w:rFonts w:ascii="Times New Roman" w:hAnsi="Times New Roman"/>
          <w:color w:val="000000"/>
          <w:sz w:val="24"/>
          <w:szCs w:val="24"/>
        </w:rPr>
        <w:lastRenderedPageBreak/>
        <w:t>При пол</w:t>
      </w:r>
      <w:r>
        <w:rPr>
          <w:rFonts w:ascii="Times New Roman" w:hAnsi="Times New Roman"/>
          <w:color w:val="000000"/>
          <w:sz w:val="24"/>
          <w:szCs w:val="24"/>
        </w:rPr>
        <w:t>учении высшего образования по О</w:t>
      </w:r>
      <w:r w:rsidRPr="00A75A6D">
        <w:rPr>
          <w:rFonts w:ascii="Times New Roman" w:hAnsi="Times New Roman"/>
          <w:color w:val="000000"/>
          <w:sz w:val="24"/>
          <w:szCs w:val="24"/>
        </w:rPr>
        <w:t xml:space="preserve">ОП обучающимся с </w:t>
      </w:r>
      <w:r>
        <w:rPr>
          <w:rFonts w:ascii="Times New Roman" w:hAnsi="Times New Roman"/>
          <w:color w:val="000000"/>
          <w:sz w:val="24"/>
          <w:szCs w:val="24"/>
        </w:rPr>
        <w:t>ЛОВЗ</w:t>
      </w:r>
      <w:r w:rsidRPr="00A75A6D">
        <w:rPr>
          <w:rFonts w:ascii="Times New Roman" w:hAnsi="Times New Roman"/>
          <w:color w:val="000000"/>
          <w:sz w:val="24"/>
          <w:szCs w:val="24"/>
        </w:rPr>
        <w:t xml:space="preserve"> предоставляются бесплатно специальные учебники и учебные</w:t>
      </w:r>
      <w:r>
        <w:rPr>
          <w:rFonts w:ascii="Times New Roman" w:hAnsi="Times New Roman"/>
          <w:color w:val="000000"/>
          <w:sz w:val="24"/>
          <w:szCs w:val="24"/>
        </w:rPr>
        <w:t xml:space="preserve"> </w:t>
      </w:r>
      <w:r w:rsidRPr="00A75A6D">
        <w:rPr>
          <w:rFonts w:ascii="Times New Roman" w:hAnsi="Times New Roman"/>
          <w:color w:val="000000"/>
          <w:sz w:val="24"/>
          <w:szCs w:val="24"/>
        </w:rPr>
        <w:t>пособия, иная учебная литература</w:t>
      </w:r>
      <w:r w:rsidR="00FB3779">
        <w:rPr>
          <w:rFonts w:ascii="Times New Roman" w:hAnsi="Times New Roman"/>
          <w:color w:val="000000"/>
          <w:sz w:val="24"/>
          <w:szCs w:val="24"/>
        </w:rPr>
        <w:t>.</w:t>
      </w:r>
    </w:p>
    <w:p w:rsidR="00533018" w:rsidRPr="00331ECF" w:rsidRDefault="00A75A6D" w:rsidP="00533018">
      <w:pPr>
        <w:tabs>
          <w:tab w:val="num" w:pos="900"/>
        </w:tabs>
        <w:jc w:val="both"/>
        <w:rPr>
          <w:rFonts w:ascii="Times New Roman" w:hAnsi="Times New Roman"/>
          <w:color w:val="000000"/>
          <w:sz w:val="24"/>
          <w:szCs w:val="24"/>
        </w:rPr>
      </w:pPr>
      <w:r>
        <w:rPr>
          <w:rFonts w:ascii="Times New Roman" w:hAnsi="Times New Roman"/>
          <w:color w:val="000000"/>
          <w:sz w:val="24"/>
          <w:szCs w:val="24"/>
        </w:rPr>
        <w:tab/>
      </w:r>
      <w:r w:rsidR="00533018" w:rsidRPr="00331ECF">
        <w:rPr>
          <w:rFonts w:ascii="Times New Roman" w:hAnsi="Times New Roman"/>
          <w:color w:val="000000"/>
          <w:sz w:val="24"/>
          <w:szCs w:val="24"/>
        </w:rPr>
        <w:t xml:space="preserve">В организации учебного процесса для получения образования </w:t>
      </w:r>
      <w:r w:rsidR="00FB3779">
        <w:rPr>
          <w:rFonts w:ascii="Times New Roman" w:hAnsi="Times New Roman"/>
          <w:color w:val="000000"/>
          <w:sz w:val="24"/>
          <w:szCs w:val="24"/>
        </w:rPr>
        <w:t>ЛОВЗ</w:t>
      </w:r>
      <w:r w:rsidR="00533018" w:rsidRPr="00331ECF">
        <w:rPr>
          <w:rFonts w:ascii="Times New Roman" w:hAnsi="Times New Roman"/>
          <w:color w:val="000000"/>
          <w:sz w:val="24"/>
          <w:szCs w:val="24"/>
        </w:rPr>
        <w:t xml:space="preserve"> данная Образовательная программа предусматривает наличие лабораторных работ, практических занятий  на кафедре ПИ и имеет возможность реализовать для ЛОВЗ учебный процесс при условии выполнения  необходимых специальных условий (наличие пандусов, поручней и т.д.; наличия специальных учебников</w:t>
      </w:r>
      <w:proofErr w:type="gramStart"/>
      <w:r w:rsidR="00533018" w:rsidRPr="00331ECF">
        <w:rPr>
          <w:rFonts w:ascii="Times New Roman" w:hAnsi="Times New Roman"/>
          <w:color w:val="000000"/>
          <w:sz w:val="24"/>
          <w:szCs w:val="24"/>
        </w:rPr>
        <w:t xml:space="preserve"> ,</w:t>
      </w:r>
      <w:proofErr w:type="gramEnd"/>
      <w:r w:rsidR="00533018" w:rsidRPr="00331ECF">
        <w:rPr>
          <w:rFonts w:ascii="Times New Roman" w:hAnsi="Times New Roman"/>
          <w:color w:val="000000"/>
          <w:sz w:val="24"/>
          <w:szCs w:val="24"/>
        </w:rPr>
        <w:t>учебных пособий и дидактических материалов и др.). А</w:t>
      </w:r>
      <w:r w:rsidR="00533018" w:rsidRPr="00331ECF">
        <w:rPr>
          <w:rFonts w:ascii="Times New Roman" w:hAnsi="Times New Roman"/>
          <w:color w:val="000000"/>
          <w:sz w:val="24"/>
          <w:szCs w:val="24"/>
          <w:shd w:val="clear" w:color="auto" w:fill="FFFFFF"/>
        </w:rPr>
        <w:t>удитории кафедры оснащены мультимедийным оборудованием (проектор, экран, ПК), что позволяет доступно и наглядно осуществлять обучение студентов, в том числе студентов с нарушением слуха и зрения.</w:t>
      </w:r>
      <w:r w:rsidR="00533018" w:rsidRPr="00331ECF">
        <w:rPr>
          <w:rStyle w:val="apple-converted-space"/>
          <w:rFonts w:ascii="Tahoma" w:hAnsi="Tahoma" w:cs="Tahoma"/>
          <w:color w:val="000000"/>
          <w:sz w:val="24"/>
          <w:szCs w:val="24"/>
          <w:shd w:val="clear" w:color="auto" w:fill="FFFFFF"/>
        </w:rPr>
        <w:t> </w:t>
      </w:r>
      <w:r w:rsidR="00533018" w:rsidRPr="00331ECF">
        <w:rPr>
          <w:rFonts w:ascii="Times New Roman" w:hAnsi="Times New Roman"/>
          <w:color w:val="000000"/>
          <w:sz w:val="24"/>
          <w:szCs w:val="24"/>
        </w:rPr>
        <w:t xml:space="preserve"> </w:t>
      </w:r>
      <w:r w:rsidR="00533018" w:rsidRPr="00331ECF">
        <w:rPr>
          <w:rFonts w:ascii="Times New Roman" w:hAnsi="Times New Roman"/>
          <w:color w:val="000000"/>
          <w:sz w:val="24"/>
          <w:szCs w:val="24"/>
          <w:shd w:val="clear" w:color="auto" w:fill="FFFFFF"/>
        </w:rPr>
        <w:t>Для студентов, имеющих ограничения по состоянию здоровья, в учебном плане предусмотрены дисциплины по выбору, что дает студенту возможность выбирать индивидуальную траекторию обучени</w:t>
      </w:r>
      <w:r w:rsidR="00533018" w:rsidRPr="00331ECF">
        <w:rPr>
          <w:rFonts w:ascii="Times New Roman" w:hAnsi="Times New Roman"/>
          <w:color w:val="000000"/>
          <w:sz w:val="24"/>
          <w:szCs w:val="24"/>
        </w:rPr>
        <w:t xml:space="preserve">я.  </w:t>
      </w:r>
      <w:r w:rsidR="00533018" w:rsidRPr="00331ECF">
        <w:rPr>
          <w:rFonts w:ascii="Times New Roman" w:hAnsi="Times New Roman"/>
          <w:color w:val="000000"/>
          <w:sz w:val="24"/>
          <w:szCs w:val="24"/>
          <w:shd w:val="clear" w:color="auto" w:fill="FFFFFF"/>
        </w:rPr>
        <w:t>Студенты с ОВЗ имеют возможности дистанционных консультаций с преподавателями</w:t>
      </w:r>
      <w:r w:rsidR="00F96399" w:rsidRPr="00331ECF">
        <w:rPr>
          <w:rFonts w:ascii="Times New Roman" w:hAnsi="Times New Roman"/>
          <w:color w:val="000000"/>
          <w:sz w:val="24"/>
          <w:szCs w:val="24"/>
          <w:shd w:val="clear" w:color="auto" w:fill="FFFFFF"/>
        </w:rPr>
        <w:t xml:space="preserve"> с применением платформы </w:t>
      </w:r>
      <w:r w:rsidR="00F96399" w:rsidRPr="00331ECF">
        <w:rPr>
          <w:rFonts w:ascii="Times New Roman" w:hAnsi="Times New Roman"/>
          <w:color w:val="000000"/>
          <w:sz w:val="24"/>
          <w:szCs w:val="24"/>
          <w:shd w:val="clear" w:color="auto" w:fill="FFFFFF"/>
          <w:lang w:val="en-US"/>
        </w:rPr>
        <w:t>zoom</w:t>
      </w:r>
      <w:r w:rsidR="00F96399" w:rsidRPr="00331ECF">
        <w:rPr>
          <w:rFonts w:ascii="Times New Roman" w:hAnsi="Times New Roman"/>
          <w:color w:val="000000"/>
          <w:sz w:val="24"/>
          <w:szCs w:val="24"/>
          <w:shd w:val="clear" w:color="auto" w:fill="FFFFFF"/>
        </w:rPr>
        <w:t xml:space="preserve">, </w:t>
      </w:r>
      <w:r w:rsidR="00F96399" w:rsidRPr="00331ECF">
        <w:rPr>
          <w:rFonts w:ascii="Times New Roman" w:hAnsi="Times New Roman"/>
          <w:color w:val="000000"/>
          <w:sz w:val="24"/>
          <w:szCs w:val="24"/>
          <w:shd w:val="clear" w:color="auto" w:fill="FFFFFF"/>
          <w:lang w:val="en-US"/>
        </w:rPr>
        <w:t>Google</w:t>
      </w:r>
      <w:r w:rsidR="00F96399" w:rsidRPr="00331ECF">
        <w:rPr>
          <w:rFonts w:ascii="Times New Roman" w:hAnsi="Times New Roman"/>
          <w:color w:val="000000"/>
          <w:sz w:val="24"/>
          <w:szCs w:val="24"/>
          <w:shd w:val="clear" w:color="auto" w:fill="FFFFFF"/>
        </w:rPr>
        <w:t xml:space="preserve"> </w:t>
      </w:r>
      <w:r w:rsidR="00F96399" w:rsidRPr="00331ECF">
        <w:rPr>
          <w:rFonts w:ascii="Times New Roman" w:hAnsi="Times New Roman"/>
          <w:color w:val="000000"/>
          <w:sz w:val="24"/>
          <w:szCs w:val="24"/>
          <w:shd w:val="clear" w:color="auto" w:fill="FFFFFF"/>
          <w:lang w:val="en-US"/>
        </w:rPr>
        <w:t>mid</w:t>
      </w:r>
      <w:r w:rsidR="00F96399" w:rsidRPr="00331ECF">
        <w:rPr>
          <w:rFonts w:ascii="Times New Roman" w:hAnsi="Times New Roman"/>
          <w:color w:val="000000"/>
          <w:sz w:val="24"/>
          <w:szCs w:val="24"/>
          <w:shd w:val="clear" w:color="auto" w:fill="FFFFFF"/>
        </w:rPr>
        <w:t xml:space="preserve">, </w:t>
      </w:r>
      <w:proofErr w:type="spellStart"/>
      <w:r w:rsidR="00533018" w:rsidRPr="00331ECF">
        <w:rPr>
          <w:rFonts w:ascii="Times New Roman" w:hAnsi="Times New Roman"/>
          <w:color w:val="000000"/>
          <w:sz w:val="24"/>
          <w:szCs w:val="24"/>
          <w:shd w:val="clear" w:color="auto" w:fill="FFFFFF"/>
        </w:rPr>
        <w:t>skype</w:t>
      </w:r>
      <w:proofErr w:type="spellEnd"/>
      <w:r w:rsidR="00533018" w:rsidRPr="00331ECF">
        <w:rPr>
          <w:rFonts w:ascii="Times New Roman" w:hAnsi="Times New Roman"/>
          <w:color w:val="000000"/>
          <w:sz w:val="24"/>
          <w:szCs w:val="24"/>
          <w:shd w:val="clear" w:color="auto" w:fill="FFFFFF"/>
        </w:rPr>
        <w:t xml:space="preserve">, участия в </w:t>
      </w:r>
      <w:proofErr w:type="spellStart"/>
      <w:r w:rsidR="00533018" w:rsidRPr="00331ECF">
        <w:rPr>
          <w:rFonts w:ascii="Times New Roman" w:hAnsi="Times New Roman"/>
          <w:color w:val="000000"/>
          <w:sz w:val="24"/>
          <w:szCs w:val="24"/>
          <w:shd w:val="clear" w:color="auto" w:fill="FFFFFF"/>
        </w:rPr>
        <w:t>вебинарах</w:t>
      </w:r>
      <w:proofErr w:type="spellEnd"/>
      <w:r w:rsidR="00533018" w:rsidRPr="00331ECF">
        <w:rPr>
          <w:rFonts w:ascii="Times New Roman" w:hAnsi="Times New Roman"/>
          <w:color w:val="000000"/>
          <w:sz w:val="24"/>
          <w:szCs w:val="24"/>
          <w:shd w:val="clear" w:color="auto" w:fill="FFFFFF"/>
        </w:rPr>
        <w:t xml:space="preserve">. Для удобства студентов в КГТУ создан информационный сервис </w:t>
      </w:r>
      <w:r w:rsidR="00F96399" w:rsidRPr="00331ECF">
        <w:rPr>
          <w:rFonts w:ascii="Times New Roman" w:hAnsi="Times New Roman"/>
          <w:color w:val="000000"/>
          <w:sz w:val="24"/>
          <w:szCs w:val="24"/>
          <w:shd w:val="clear" w:color="auto" w:fill="FFFFFF"/>
          <w:lang w:val="en-US"/>
        </w:rPr>
        <w:t>online</w:t>
      </w:r>
      <w:r w:rsidR="00F96399" w:rsidRPr="00331ECF">
        <w:rPr>
          <w:rFonts w:ascii="Times New Roman" w:hAnsi="Times New Roman"/>
          <w:color w:val="000000"/>
          <w:sz w:val="24"/>
          <w:szCs w:val="24"/>
          <w:shd w:val="clear" w:color="auto" w:fill="FFFFFF"/>
        </w:rPr>
        <w:t>.</w:t>
      </w:r>
      <w:proofErr w:type="spellStart"/>
      <w:r w:rsidR="00F96399" w:rsidRPr="00331ECF">
        <w:rPr>
          <w:rFonts w:ascii="Times New Roman" w:hAnsi="Times New Roman"/>
          <w:color w:val="000000"/>
          <w:sz w:val="24"/>
          <w:szCs w:val="24"/>
          <w:shd w:val="clear" w:color="auto" w:fill="FFFFFF"/>
          <w:lang w:val="en-US"/>
        </w:rPr>
        <w:t>kstu</w:t>
      </w:r>
      <w:proofErr w:type="spellEnd"/>
      <w:r w:rsidR="00F96399" w:rsidRPr="00331ECF">
        <w:rPr>
          <w:rFonts w:ascii="Times New Roman" w:hAnsi="Times New Roman"/>
          <w:color w:val="000000"/>
          <w:sz w:val="24"/>
          <w:szCs w:val="24"/>
          <w:shd w:val="clear" w:color="auto" w:fill="FFFFFF"/>
        </w:rPr>
        <w:t xml:space="preserve">, </w:t>
      </w:r>
      <w:r w:rsidR="00533018" w:rsidRPr="00331ECF">
        <w:rPr>
          <w:rFonts w:ascii="Times New Roman" w:hAnsi="Times New Roman"/>
          <w:color w:val="000000"/>
          <w:sz w:val="24"/>
          <w:szCs w:val="24"/>
          <w:shd w:val="clear" w:color="auto" w:fill="FFFFFF"/>
          <w:lang w:val="en-US"/>
        </w:rPr>
        <w:t>AVN</w:t>
      </w:r>
      <w:r w:rsidR="00533018" w:rsidRPr="00331ECF">
        <w:rPr>
          <w:rFonts w:ascii="Times New Roman" w:hAnsi="Times New Roman"/>
          <w:color w:val="000000"/>
          <w:sz w:val="24"/>
          <w:szCs w:val="24"/>
          <w:shd w:val="clear" w:color="auto" w:fill="FFFFFF"/>
        </w:rPr>
        <w:t xml:space="preserve"> «Личный кабинет», в котором каждый студент может получить адресную информацию по многим аспектам реализации своей программы, включая перечень литературы и информационных источников, расписание занятий и консультаций, отчет по посещаемости, успеваемости и многое другое.</w:t>
      </w:r>
      <w:r w:rsidR="00533018" w:rsidRPr="00331ECF">
        <w:rPr>
          <w:rFonts w:ascii="Times New Roman" w:hAnsi="Times New Roman"/>
          <w:color w:val="000000"/>
          <w:sz w:val="24"/>
          <w:szCs w:val="24"/>
        </w:rPr>
        <w:t xml:space="preserve"> На кафедре в группе ТМО-1-17 </w:t>
      </w:r>
      <w:r w:rsidR="00AC2863" w:rsidRPr="00331ECF">
        <w:rPr>
          <w:rFonts w:ascii="Times New Roman" w:hAnsi="Times New Roman"/>
          <w:color w:val="000000"/>
          <w:sz w:val="24"/>
          <w:szCs w:val="24"/>
        </w:rPr>
        <w:t>обучалась</w:t>
      </w:r>
      <w:r w:rsidR="00533018" w:rsidRPr="00331ECF">
        <w:rPr>
          <w:rFonts w:ascii="Times New Roman" w:hAnsi="Times New Roman"/>
          <w:color w:val="000000"/>
          <w:sz w:val="24"/>
          <w:szCs w:val="24"/>
        </w:rPr>
        <w:t xml:space="preserve"> </w:t>
      </w:r>
      <w:proofErr w:type="spellStart"/>
      <w:r w:rsidR="00533018" w:rsidRPr="00331ECF">
        <w:rPr>
          <w:rFonts w:ascii="Times New Roman" w:hAnsi="Times New Roman"/>
          <w:color w:val="000000"/>
          <w:sz w:val="24"/>
          <w:szCs w:val="24"/>
        </w:rPr>
        <w:t>Усенбекова</w:t>
      </w:r>
      <w:proofErr w:type="spellEnd"/>
      <w:r w:rsidR="00533018" w:rsidRPr="00331ECF">
        <w:rPr>
          <w:rFonts w:ascii="Times New Roman" w:hAnsi="Times New Roman"/>
          <w:color w:val="000000"/>
          <w:sz w:val="24"/>
          <w:szCs w:val="24"/>
        </w:rPr>
        <w:t xml:space="preserve"> А. которая имеет 2 группу  ЛОВЗ с детства</w:t>
      </w:r>
      <w:proofErr w:type="gramStart"/>
      <w:r w:rsidR="00533018" w:rsidRPr="00331ECF">
        <w:rPr>
          <w:rFonts w:ascii="Times New Roman" w:hAnsi="Times New Roman"/>
          <w:color w:val="000000"/>
          <w:sz w:val="24"/>
          <w:szCs w:val="24"/>
        </w:rPr>
        <w:t xml:space="preserve"> ,</w:t>
      </w:r>
      <w:proofErr w:type="gramEnd"/>
      <w:r w:rsidR="00533018" w:rsidRPr="00331ECF">
        <w:rPr>
          <w:rFonts w:ascii="Times New Roman" w:hAnsi="Times New Roman"/>
          <w:color w:val="000000"/>
          <w:sz w:val="24"/>
          <w:szCs w:val="24"/>
        </w:rPr>
        <w:t xml:space="preserve"> однако  специфика инвалидности позвол</w:t>
      </w:r>
      <w:r w:rsidR="00F96399" w:rsidRPr="00331ECF">
        <w:rPr>
          <w:rFonts w:ascii="Times New Roman" w:hAnsi="Times New Roman"/>
          <w:color w:val="000000"/>
          <w:sz w:val="24"/>
          <w:szCs w:val="24"/>
        </w:rPr>
        <w:t>ила</w:t>
      </w:r>
      <w:r w:rsidR="00533018" w:rsidRPr="00331ECF">
        <w:rPr>
          <w:rFonts w:ascii="Times New Roman" w:hAnsi="Times New Roman"/>
          <w:color w:val="000000"/>
          <w:sz w:val="24"/>
          <w:szCs w:val="24"/>
        </w:rPr>
        <w:t xml:space="preserve">  ей обучаться по очной форме обучения </w:t>
      </w:r>
      <w:r w:rsidR="00F96399" w:rsidRPr="00331ECF">
        <w:rPr>
          <w:rFonts w:ascii="Times New Roman" w:hAnsi="Times New Roman"/>
          <w:color w:val="000000"/>
          <w:sz w:val="24"/>
          <w:szCs w:val="24"/>
        </w:rPr>
        <w:t>и получить диплом бакалавра</w:t>
      </w:r>
      <w:r w:rsidR="00533018" w:rsidRPr="00331ECF">
        <w:rPr>
          <w:rFonts w:ascii="Times New Roman" w:hAnsi="Times New Roman"/>
          <w:color w:val="000000"/>
          <w:sz w:val="24"/>
          <w:szCs w:val="24"/>
        </w:rPr>
        <w:t xml:space="preserve">. </w:t>
      </w:r>
      <w:r w:rsidR="00533018" w:rsidRPr="00331ECF">
        <w:rPr>
          <w:rFonts w:ascii="Times New Roman" w:hAnsi="Times New Roman"/>
          <w:color w:val="000000"/>
          <w:sz w:val="24"/>
          <w:szCs w:val="24"/>
          <w:shd w:val="clear" w:color="auto" w:fill="FFFFFF"/>
        </w:rPr>
        <w:t xml:space="preserve"> </w:t>
      </w:r>
      <w:r w:rsidR="00533018" w:rsidRPr="00331ECF">
        <w:rPr>
          <w:rFonts w:ascii="Times New Roman" w:hAnsi="Times New Roman"/>
          <w:color w:val="000000"/>
          <w:sz w:val="24"/>
          <w:szCs w:val="24"/>
        </w:rPr>
        <w:t>(Приложение 8, форма 3)</w:t>
      </w:r>
    </w:p>
    <w:p w:rsidR="00034071" w:rsidRPr="00331ECF" w:rsidRDefault="00034071" w:rsidP="00034071">
      <w:pPr>
        <w:tabs>
          <w:tab w:val="num" w:pos="900"/>
        </w:tabs>
        <w:jc w:val="both"/>
        <w:rPr>
          <w:rFonts w:ascii="Times New Roman" w:hAnsi="Times New Roman"/>
          <w:sz w:val="24"/>
          <w:szCs w:val="24"/>
        </w:rPr>
      </w:pPr>
      <w:r w:rsidRPr="00331ECF">
        <w:rPr>
          <w:rFonts w:ascii="Times New Roman" w:hAnsi="Times New Roman"/>
          <w:color w:val="000000"/>
          <w:sz w:val="24"/>
          <w:szCs w:val="24"/>
        </w:rPr>
        <w:tab/>
      </w:r>
      <w:r w:rsidR="00533018" w:rsidRPr="00331ECF">
        <w:rPr>
          <w:rFonts w:ascii="Times New Roman" w:hAnsi="Times New Roman"/>
          <w:color w:val="000000"/>
          <w:sz w:val="24"/>
          <w:szCs w:val="24"/>
        </w:rPr>
        <w:t xml:space="preserve">б) </w:t>
      </w:r>
      <w:r w:rsidRPr="00331ECF">
        <w:rPr>
          <w:rFonts w:ascii="Times New Roman" w:hAnsi="Times New Roman"/>
          <w:b/>
          <w:color w:val="000000"/>
          <w:sz w:val="24"/>
          <w:szCs w:val="24"/>
        </w:rPr>
        <w:t xml:space="preserve">Реализация ООП ВПО 650400 «Технологические машины и оборудование» </w:t>
      </w:r>
      <w:r w:rsidRPr="00331ECF">
        <w:rPr>
          <w:rFonts w:ascii="Times New Roman" w:hAnsi="Times New Roman"/>
          <w:b/>
          <w:sz w:val="24"/>
          <w:szCs w:val="24"/>
        </w:rPr>
        <w:t>предусматривает</w:t>
      </w:r>
      <w:r w:rsidRPr="00331ECF">
        <w:rPr>
          <w:rFonts w:ascii="Times New Roman" w:hAnsi="Times New Roman"/>
          <w:sz w:val="24"/>
          <w:szCs w:val="24"/>
        </w:rPr>
        <w:t xml:space="preserve"> использование всех имеющихся возможностей КГТУ им. И. </w:t>
      </w:r>
      <w:proofErr w:type="spellStart"/>
      <w:r w:rsidRPr="00331ECF">
        <w:rPr>
          <w:rFonts w:ascii="Times New Roman" w:hAnsi="Times New Roman"/>
          <w:sz w:val="24"/>
          <w:szCs w:val="24"/>
        </w:rPr>
        <w:t>Раззакова</w:t>
      </w:r>
      <w:proofErr w:type="spellEnd"/>
      <w:r w:rsidRPr="00331ECF">
        <w:rPr>
          <w:rFonts w:ascii="Times New Roman" w:hAnsi="Times New Roman"/>
          <w:sz w:val="24"/>
          <w:szCs w:val="24"/>
        </w:rPr>
        <w:t xml:space="preserve"> для формирования и развития общекультурных компетенций выпускников.</w:t>
      </w:r>
    </w:p>
    <w:p w:rsidR="00034071" w:rsidRPr="00331ECF" w:rsidRDefault="00034071" w:rsidP="00034071">
      <w:pPr>
        <w:tabs>
          <w:tab w:val="num" w:pos="900"/>
        </w:tabs>
        <w:jc w:val="both"/>
        <w:rPr>
          <w:rFonts w:ascii="Times New Roman" w:hAnsi="Times New Roman"/>
          <w:sz w:val="24"/>
          <w:szCs w:val="24"/>
        </w:rPr>
      </w:pPr>
      <w:r w:rsidRPr="00331ECF">
        <w:rPr>
          <w:rFonts w:ascii="Times New Roman" w:hAnsi="Times New Roman"/>
          <w:sz w:val="24"/>
          <w:szCs w:val="24"/>
        </w:rPr>
        <w:tab/>
        <w:t xml:space="preserve">Деятельность по формированию социально-культурной среды осуществляется совместно с </w:t>
      </w:r>
      <w:r w:rsidR="00DD74EB" w:rsidRPr="00331ECF">
        <w:rPr>
          <w:rFonts w:ascii="Times New Roman" w:hAnsi="Times New Roman"/>
          <w:sz w:val="24"/>
          <w:szCs w:val="24"/>
        </w:rPr>
        <w:t xml:space="preserve">деканатом, </w:t>
      </w:r>
      <w:r w:rsidRPr="00331ECF">
        <w:rPr>
          <w:rFonts w:ascii="Times New Roman" w:hAnsi="Times New Roman"/>
          <w:sz w:val="24"/>
          <w:szCs w:val="24"/>
        </w:rPr>
        <w:t>Департаментом по социальным вопросам и воспитательной работе</w:t>
      </w:r>
      <w:r w:rsidR="00DD74EB" w:rsidRPr="00331ECF">
        <w:rPr>
          <w:rFonts w:ascii="Times New Roman" w:hAnsi="Times New Roman"/>
          <w:sz w:val="24"/>
          <w:szCs w:val="24"/>
        </w:rPr>
        <w:t xml:space="preserve"> КГТУ</w:t>
      </w:r>
      <w:r w:rsidRPr="00331ECF">
        <w:rPr>
          <w:rFonts w:ascii="Times New Roman" w:hAnsi="Times New Roman"/>
          <w:sz w:val="24"/>
          <w:szCs w:val="24"/>
        </w:rPr>
        <w:t>.</w:t>
      </w:r>
    </w:p>
    <w:p w:rsidR="00BA7ED1" w:rsidRPr="00331ECF" w:rsidRDefault="00034071" w:rsidP="00BA7ED1">
      <w:pPr>
        <w:tabs>
          <w:tab w:val="num" w:pos="900"/>
        </w:tabs>
        <w:jc w:val="both"/>
        <w:rPr>
          <w:rFonts w:ascii="Times New Roman" w:hAnsi="Times New Roman"/>
          <w:color w:val="000000"/>
          <w:sz w:val="24"/>
          <w:szCs w:val="24"/>
        </w:rPr>
      </w:pPr>
      <w:r w:rsidRPr="00331ECF">
        <w:rPr>
          <w:rFonts w:ascii="Times New Roman" w:hAnsi="Times New Roman"/>
          <w:sz w:val="24"/>
          <w:szCs w:val="24"/>
        </w:rPr>
        <w:tab/>
      </w:r>
      <w:r w:rsidR="00BA7ED1" w:rsidRPr="00331ECF">
        <w:rPr>
          <w:rFonts w:ascii="Times New Roman" w:hAnsi="Times New Roman"/>
          <w:color w:val="000000"/>
          <w:sz w:val="24"/>
          <w:szCs w:val="24"/>
        </w:rPr>
        <w:t>Цель воспитательной деятельности в КГТУ достигается благодаря мероприятиям, реализуемым по следующим направлениям:</w:t>
      </w:r>
    </w:p>
    <w:p w:rsidR="00BA7ED1" w:rsidRPr="00331ECF" w:rsidRDefault="00BA7ED1" w:rsidP="00BA7ED1">
      <w:pPr>
        <w:tabs>
          <w:tab w:val="num" w:pos="900"/>
        </w:tabs>
        <w:jc w:val="both"/>
        <w:rPr>
          <w:rFonts w:ascii="Times New Roman" w:hAnsi="Times New Roman"/>
          <w:color w:val="000000"/>
          <w:sz w:val="24"/>
          <w:szCs w:val="24"/>
        </w:rPr>
      </w:pPr>
      <w:r w:rsidRPr="00331ECF">
        <w:rPr>
          <w:rFonts w:ascii="Times New Roman" w:hAnsi="Times New Roman"/>
          <w:color w:val="000000"/>
          <w:sz w:val="24"/>
          <w:szCs w:val="24"/>
        </w:rPr>
        <w:t>– патриотическое, воспитательное;</w:t>
      </w:r>
    </w:p>
    <w:p w:rsidR="00BA7ED1" w:rsidRPr="00331ECF" w:rsidRDefault="00BA7ED1" w:rsidP="00BA7ED1">
      <w:pPr>
        <w:tabs>
          <w:tab w:val="num" w:pos="900"/>
        </w:tabs>
        <w:jc w:val="both"/>
        <w:rPr>
          <w:rFonts w:ascii="Times New Roman" w:hAnsi="Times New Roman"/>
          <w:color w:val="000000"/>
          <w:sz w:val="24"/>
          <w:szCs w:val="24"/>
        </w:rPr>
      </w:pPr>
      <w:r w:rsidRPr="00331ECF">
        <w:rPr>
          <w:rFonts w:ascii="Times New Roman" w:hAnsi="Times New Roman"/>
          <w:color w:val="000000"/>
          <w:sz w:val="24"/>
          <w:szCs w:val="24"/>
        </w:rPr>
        <w:t>– осуществление комплекса мер по социальной и академической адаптации студентов в вузе;</w:t>
      </w:r>
    </w:p>
    <w:p w:rsidR="00BA7ED1" w:rsidRPr="00331ECF" w:rsidRDefault="00BA7ED1" w:rsidP="00BA7ED1">
      <w:pPr>
        <w:tabs>
          <w:tab w:val="num" w:pos="900"/>
        </w:tabs>
        <w:jc w:val="both"/>
        <w:rPr>
          <w:rFonts w:ascii="Times New Roman" w:hAnsi="Times New Roman"/>
          <w:color w:val="000000"/>
          <w:sz w:val="24"/>
          <w:szCs w:val="24"/>
        </w:rPr>
      </w:pPr>
      <w:r w:rsidRPr="00331ECF">
        <w:rPr>
          <w:rFonts w:ascii="Times New Roman" w:hAnsi="Times New Roman"/>
          <w:color w:val="000000"/>
          <w:sz w:val="24"/>
          <w:szCs w:val="24"/>
        </w:rPr>
        <w:t xml:space="preserve">– формирование условий для творческой самореализации и активной занятости студентов во </w:t>
      </w:r>
      <w:proofErr w:type="spellStart"/>
      <w:r w:rsidRPr="00331ECF">
        <w:rPr>
          <w:rFonts w:ascii="Times New Roman" w:hAnsi="Times New Roman"/>
          <w:color w:val="000000"/>
          <w:sz w:val="24"/>
          <w:szCs w:val="24"/>
        </w:rPr>
        <w:t>внеучебное</w:t>
      </w:r>
      <w:proofErr w:type="spellEnd"/>
      <w:r w:rsidRPr="00331ECF">
        <w:rPr>
          <w:rFonts w:ascii="Times New Roman" w:hAnsi="Times New Roman"/>
          <w:color w:val="000000"/>
          <w:sz w:val="24"/>
          <w:szCs w:val="24"/>
        </w:rPr>
        <w:t xml:space="preserve"> время;</w:t>
      </w:r>
    </w:p>
    <w:p w:rsidR="00BA7ED1" w:rsidRPr="00331ECF" w:rsidRDefault="00BA7ED1" w:rsidP="00BA7ED1">
      <w:pPr>
        <w:tabs>
          <w:tab w:val="num" w:pos="900"/>
        </w:tabs>
        <w:jc w:val="both"/>
        <w:rPr>
          <w:rFonts w:ascii="Times New Roman" w:hAnsi="Times New Roman"/>
          <w:color w:val="000000"/>
          <w:sz w:val="24"/>
          <w:szCs w:val="24"/>
        </w:rPr>
      </w:pPr>
      <w:r w:rsidRPr="00331ECF">
        <w:rPr>
          <w:rFonts w:ascii="Times New Roman" w:hAnsi="Times New Roman"/>
          <w:color w:val="000000"/>
          <w:sz w:val="24"/>
          <w:szCs w:val="24"/>
        </w:rPr>
        <w:t>– всемерное развитие студенческого самоуправления;</w:t>
      </w:r>
    </w:p>
    <w:p w:rsidR="00BA7ED1" w:rsidRPr="00331ECF" w:rsidRDefault="00BA7ED1" w:rsidP="00BA7ED1">
      <w:pPr>
        <w:tabs>
          <w:tab w:val="num" w:pos="900"/>
        </w:tabs>
        <w:jc w:val="both"/>
        <w:rPr>
          <w:rFonts w:ascii="Times New Roman" w:hAnsi="Times New Roman"/>
          <w:color w:val="000000"/>
          <w:sz w:val="24"/>
          <w:szCs w:val="24"/>
        </w:rPr>
      </w:pPr>
      <w:r w:rsidRPr="00331ECF">
        <w:rPr>
          <w:rFonts w:ascii="Times New Roman" w:hAnsi="Times New Roman"/>
          <w:color w:val="000000"/>
          <w:sz w:val="24"/>
          <w:szCs w:val="24"/>
        </w:rPr>
        <w:t>– спортивно-оздоровительная работа;</w:t>
      </w:r>
    </w:p>
    <w:p w:rsidR="00BA7ED1" w:rsidRPr="00331ECF" w:rsidRDefault="00BA7ED1" w:rsidP="00BA7ED1">
      <w:pPr>
        <w:tabs>
          <w:tab w:val="num" w:pos="900"/>
        </w:tabs>
        <w:jc w:val="both"/>
        <w:rPr>
          <w:rFonts w:ascii="Times New Roman" w:hAnsi="Times New Roman"/>
          <w:color w:val="000000"/>
          <w:sz w:val="24"/>
          <w:szCs w:val="24"/>
        </w:rPr>
      </w:pPr>
      <w:r w:rsidRPr="00331ECF">
        <w:rPr>
          <w:rFonts w:ascii="Times New Roman" w:hAnsi="Times New Roman"/>
          <w:color w:val="000000"/>
          <w:sz w:val="24"/>
          <w:szCs w:val="24"/>
        </w:rPr>
        <w:t>– формирование стремления к здоровому образу жизни и профилактика негативных явлений в молодежной среде;</w:t>
      </w:r>
    </w:p>
    <w:p w:rsidR="00BA7ED1" w:rsidRPr="00331ECF" w:rsidRDefault="00BA7ED1" w:rsidP="00BA7ED1">
      <w:pPr>
        <w:tabs>
          <w:tab w:val="num" w:pos="900"/>
        </w:tabs>
        <w:jc w:val="both"/>
        <w:rPr>
          <w:rFonts w:ascii="Times New Roman" w:hAnsi="Times New Roman"/>
          <w:color w:val="000000"/>
          <w:sz w:val="24"/>
          <w:szCs w:val="24"/>
        </w:rPr>
      </w:pPr>
      <w:r w:rsidRPr="00331ECF">
        <w:rPr>
          <w:rFonts w:ascii="Times New Roman" w:hAnsi="Times New Roman"/>
          <w:color w:val="000000"/>
          <w:sz w:val="24"/>
          <w:szCs w:val="24"/>
        </w:rPr>
        <w:t xml:space="preserve">- проведение мероприятий по противодействию экстремизма и терроризма; </w:t>
      </w:r>
    </w:p>
    <w:p w:rsidR="00BA7ED1" w:rsidRPr="00331ECF" w:rsidRDefault="00BA7ED1" w:rsidP="00BA7ED1">
      <w:pPr>
        <w:tabs>
          <w:tab w:val="num" w:pos="900"/>
        </w:tabs>
        <w:jc w:val="both"/>
        <w:rPr>
          <w:rFonts w:ascii="Times New Roman" w:hAnsi="Times New Roman"/>
          <w:color w:val="000000"/>
          <w:sz w:val="24"/>
          <w:szCs w:val="24"/>
        </w:rPr>
      </w:pPr>
      <w:r w:rsidRPr="00331ECF">
        <w:rPr>
          <w:rFonts w:ascii="Times New Roman" w:hAnsi="Times New Roman"/>
          <w:color w:val="000000"/>
          <w:sz w:val="24"/>
          <w:szCs w:val="24"/>
        </w:rPr>
        <w:t>– организация среди студентов соревнований за звание лучшего курса, лучшей группы;</w:t>
      </w:r>
    </w:p>
    <w:p w:rsidR="00DD74EB" w:rsidRPr="00331ECF" w:rsidRDefault="00BA7ED1" w:rsidP="003B6E21">
      <w:pPr>
        <w:jc w:val="both"/>
        <w:rPr>
          <w:rFonts w:ascii="Times New Roman" w:hAnsi="Times New Roman"/>
          <w:color w:val="000000"/>
          <w:sz w:val="24"/>
          <w:szCs w:val="24"/>
        </w:rPr>
      </w:pPr>
      <w:r w:rsidRPr="00331ECF">
        <w:rPr>
          <w:rFonts w:ascii="Times New Roman" w:hAnsi="Times New Roman"/>
          <w:color w:val="000000"/>
          <w:sz w:val="24"/>
          <w:szCs w:val="24"/>
        </w:rPr>
        <w:t xml:space="preserve">– регулярное и массовое участие студентов в общегородских и областных </w:t>
      </w:r>
      <w:proofErr w:type="spellStart"/>
      <w:r w:rsidRPr="00331ECF">
        <w:rPr>
          <w:rFonts w:ascii="Times New Roman" w:hAnsi="Times New Roman"/>
          <w:color w:val="000000"/>
          <w:sz w:val="24"/>
          <w:szCs w:val="24"/>
        </w:rPr>
        <w:t>молодежно</w:t>
      </w:r>
      <w:proofErr w:type="spellEnd"/>
      <w:r w:rsidRPr="00331ECF">
        <w:rPr>
          <w:rFonts w:ascii="Times New Roman" w:hAnsi="Times New Roman"/>
          <w:color w:val="000000"/>
          <w:sz w:val="24"/>
          <w:szCs w:val="24"/>
        </w:rPr>
        <w:t xml:space="preserve">-студенческих мероприятиях: </w:t>
      </w:r>
      <w:r w:rsidR="00034071" w:rsidRPr="00331ECF">
        <w:rPr>
          <w:rFonts w:ascii="Times New Roman" w:hAnsi="Times New Roman"/>
          <w:color w:val="000000"/>
          <w:sz w:val="24"/>
          <w:szCs w:val="24"/>
        </w:rPr>
        <w:t>«Посвящение в студенты», «День студентов», «</w:t>
      </w:r>
      <w:proofErr w:type="spellStart"/>
      <w:r w:rsidR="00DD74EB" w:rsidRPr="00331ECF">
        <w:rPr>
          <w:rFonts w:ascii="Times New Roman" w:hAnsi="Times New Roman"/>
          <w:color w:val="000000"/>
          <w:sz w:val="24"/>
          <w:szCs w:val="24"/>
        </w:rPr>
        <w:t>Манас</w:t>
      </w:r>
      <w:proofErr w:type="spellEnd"/>
      <w:r w:rsidR="00DD74EB" w:rsidRPr="00331ECF">
        <w:rPr>
          <w:rFonts w:ascii="Times New Roman" w:hAnsi="Times New Roman"/>
          <w:color w:val="000000"/>
          <w:sz w:val="24"/>
          <w:szCs w:val="24"/>
        </w:rPr>
        <w:t xml:space="preserve"> </w:t>
      </w:r>
      <w:proofErr w:type="spellStart"/>
      <w:r w:rsidR="00DD74EB" w:rsidRPr="00331ECF">
        <w:rPr>
          <w:rFonts w:ascii="Times New Roman" w:hAnsi="Times New Roman"/>
          <w:color w:val="000000"/>
          <w:sz w:val="24"/>
          <w:szCs w:val="24"/>
        </w:rPr>
        <w:t>урпактары</w:t>
      </w:r>
      <w:proofErr w:type="spellEnd"/>
      <w:r w:rsidR="00034071" w:rsidRPr="00331ECF">
        <w:rPr>
          <w:rFonts w:ascii="Times New Roman" w:hAnsi="Times New Roman"/>
          <w:color w:val="000000"/>
          <w:sz w:val="24"/>
          <w:szCs w:val="24"/>
        </w:rPr>
        <w:t>», «Мистер и мисс КГТУ»</w:t>
      </w:r>
      <w:r w:rsidRPr="00331ECF">
        <w:rPr>
          <w:rFonts w:ascii="Times New Roman" w:eastAsia="Times New Roman" w:hAnsi="Times New Roman"/>
          <w:color w:val="000000"/>
          <w:sz w:val="24"/>
          <w:szCs w:val="24"/>
          <w:lang w:eastAsia="ru-RU"/>
        </w:rPr>
        <w:t xml:space="preserve"> , различные фестивали, форумы, олимпиады, конференции, конкурсы, чемпионаты, универсиады</w:t>
      </w:r>
      <w:r w:rsidR="00034071" w:rsidRPr="00331ECF">
        <w:rPr>
          <w:rFonts w:ascii="Times New Roman" w:hAnsi="Times New Roman"/>
          <w:color w:val="000000"/>
          <w:sz w:val="24"/>
          <w:szCs w:val="24"/>
        </w:rPr>
        <w:t>, организация профилактической и превентивной работы по предупреждению правонарушений, наркомании и прочих асоциальных проявлений;</w:t>
      </w:r>
      <w:r w:rsidR="00186463" w:rsidRPr="00331ECF">
        <w:rPr>
          <w:rFonts w:ascii="Times New Roman" w:hAnsi="Times New Roman"/>
          <w:color w:val="000000"/>
          <w:sz w:val="24"/>
          <w:szCs w:val="24"/>
        </w:rPr>
        <w:t xml:space="preserve"> </w:t>
      </w:r>
      <w:r w:rsidR="00034071" w:rsidRPr="00331ECF">
        <w:rPr>
          <w:rFonts w:ascii="Times New Roman" w:hAnsi="Times New Roman"/>
          <w:color w:val="000000"/>
          <w:sz w:val="24"/>
          <w:szCs w:val="24"/>
        </w:rPr>
        <w:t>воспитание у студентов чувства патриотизма, уважения и любви к своему факультету, вузу, выбранной профессии;</w:t>
      </w:r>
      <w:r w:rsidR="00186463" w:rsidRPr="00331ECF">
        <w:rPr>
          <w:rFonts w:ascii="Times New Roman" w:hAnsi="Times New Roman"/>
          <w:color w:val="000000"/>
          <w:sz w:val="24"/>
          <w:szCs w:val="24"/>
        </w:rPr>
        <w:t xml:space="preserve"> </w:t>
      </w:r>
      <w:r w:rsidR="00034071" w:rsidRPr="00331ECF">
        <w:rPr>
          <w:rFonts w:ascii="Times New Roman" w:hAnsi="Times New Roman"/>
          <w:color w:val="000000"/>
          <w:sz w:val="24"/>
          <w:szCs w:val="24"/>
        </w:rPr>
        <w:t>повышение культуры и этики поведения студентов;</w:t>
      </w:r>
      <w:r w:rsidR="00186463" w:rsidRPr="00331ECF">
        <w:rPr>
          <w:rFonts w:ascii="Times New Roman" w:hAnsi="Times New Roman"/>
          <w:color w:val="000000"/>
          <w:sz w:val="24"/>
          <w:szCs w:val="24"/>
        </w:rPr>
        <w:t xml:space="preserve"> </w:t>
      </w:r>
      <w:r w:rsidR="00034071" w:rsidRPr="00331ECF">
        <w:rPr>
          <w:rFonts w:ascii="Times New Roman" w:hAnsi="Times New Roman"/>
          <w:color w:val="000000"/>
          <w:sz w:val="24"/>
          <w:szCs w:val="24"/>
        </w:rPr>
        <w:t>повышение уровня нравственности, культуры, гражданского долга и гуманизма студентов;</w:t>
      </w:r>
      <w:r w:rsidR="00186463" w:rsidRPr="00331ECF">
        <w:rPr>
          <w:rFonts w:ascii="Times New Roman" w:hAnsi="Times New Roman"/>
          <w:color w:val="000000"/>
          <w:sz w:val="24"/>
          <w:szCs w:val="24"/>
        </w:rPr>
        <w:t xml:space="preserve"> </w:t>
      </w:r>
      <w:r w:rsidR="00034071" w:rsidRPr="00331ECF">
        <w:rPr>
          <w:rFonts w:ascii="Times New Roman" w:hAnsi="Times New Roman"/>
          <w:color w:val="000000"/>
          <w:sz w:val="24"/>
          <w:szCs w:val="24"/>
        </w:rPr>
        <w:t xml:space="preserve">спортивно-оздоровительная работа и пропаганда здорового образа жизни и физической культуры, </w:t>
      </w:r>
      <w:r w:rsidR="00034071" w:rsidRPr="00331ECF">
        <w:rPr>
          <w:rFonts w:ascii="Times New Roman" w:hAnsi="Times New Roman"/>
          <w:sz w:val="24"/>
          <w:szCs w:val="24"/>
        </w:rPr>
        <w:t xml:space="preserve">развитие студенческого самоуправления, участие обучающихся в работе общественных </w:t>
      </w:r>
      <w:r w:rsidR="00034071" w:rsidRPr="00331ECF">
        <w:rPr>
          <w:rFonts w:ascii="Times New Roman" w:hAnsi="Times New Roman"/>
          <w:spacing w:val="-3"/>
          <w:sz w:val="24"/>
          <w:szCs w:val="24"/>
        </w:rPr>
        <w:t xml:space="preserve">организаций, деятельности предприятий </w:t>
      </w:r>
      <w:r w:rsidR="00034071" w:rsidRPr="00331ECF">
        <w:rPr>
          <w:rFonts w:ascii="Times New Roman" w:hAnsi="Times New Roman"/>
          <w:sz w:val="24"/>
          <w:szCs w:val="24"/>
        </w:rPr>
        <w:t>туристкой индустрии</w:t>
      </w:r>
      <w:r w:rsidR="00034071" w:rsidRPr="00331ECF">
        <w:rPr>
          <w:rFonts w:ascii="Times New Roman" w:hAnsi="Times New Roman"/>
          <w:spacing w:val="-3"/>
          <w:sz w:val="24"/>
          <w:szCs w:val="24"/>
        </w:rPr>
        <w:t xml:space="preserve">, спортивных и творческих клубов, научных студенческих обществ, </w:t>
      </w:r>
      <w:r w:rsidR="00034071" w:rsidRPr="00331ECF">
        <w:rPr>
          <w:rFonts w:ascii="Times New Roman" w:hAnsi="Times New Roman"/>
          <w:color w:val="000000"/>
          <w:sz w:val="24"/>
          <w:szCs w:val="24"/>
        </w:rPr>
        <w:t>содействует наряду с профессиональной подготовкой, нравственному, эстетическому и физическому совершенствованию, творческому развитию личности.</w:t>
      </w:r>
    </w:p>
    <w:p w:rsidR="00DD74EB" w:rsidRPr="00331ECF" w:rsidRDefault="00DD74EB" w:rsidP="00DD74EB">
      <w:pPr>
        <w:tabs>
          <w:tab w:val="num" w:pos="900"/>
        </w:tabs>
        <w:jc w:val="both"/>
        <w:rPr>
          <w:rFonts w:ascii="Times New Roman" w:hAnsi="Times New Roman"/>
          <w:color w:val="000000"/>
          <w:sz w:val="24"/>
          <w:szCs w:val="24"/>
        </w:rPr>
      </w:pPr>
      <w:r w:rsidRPr="00331ECF">
        <w:rPr>
          <w:rFonts w:ascii="Times New Roman" w:hAnsi="Times New Roman"/>
          <w:color w:val="000000"/>
          <w:sz w:val="24"/>
          <w:szCs w:val="24"/>
        </w:rPr>
        <w:lastRenderedPageBreak/>
        <w:tab/>
      </w:r>
      <w:r w:rsidR="00034071" w:rsidRPr="00331ECF">
        <w:rPr>
          <w:rFonts w:ascii="Times New Roman" w:hAnsi="Times New Roman"/>
          <w:color w:val="000000"/>
          <w:sz w:val="24"/>
          <w:szCs w:val="24"/>
        </w:rPr>
        <w:t>Согласно утвержденной в университете системе внутреннего контроля качества осуществляется трехуровневое управление воспитательной деятельностью: вуз-факультет-кафедра, а реализуемая личностно-ориентированная модель образования обеспечивает не только качественное образование, но и индивидуальное развитие, успешную</w:t>
      </w:r>
      <w:r w:rsidR="001A6138" w:rsidRPr="00331ECF">
        <w:rPr>
          <w:rFonts w:ascii="Times New Roman" w:hAnsi="Times New Roman"/>
          <w:color w:val="000000"/>
          <w:sz w:val="24"/>
          <w:szCs w:val="24"/>
        </w:rPr>
        <w:t xml:space="preserve"> социализацию каждого студента, </w:t>
      </w:r>
      <w:r w:rsidR="00034071" w:rsidRPr="00331ECF">
        <w:rPr>
          <w:rFonts w:ascii="Times New Roman" w:hAnsi="Times New Roman"/>
          <w:color w:val="000000"/>
          <w:sz w:val="24"/>
          <w:szCs w:val="24"/>
        </w:rPr>
        <w:t>создание наиболее благоприятных условий развития для всех студентов с учетом различ</w:t>
      </w:r>
      <w:r w:rsidR="001A6138" w:rsidRPr="00331ECF">
        <w:rPr>
          <w:rFonts w:ascii="Times New Roman" w:hAnsi="Times New Roman"/>
          <w:color w:val="000000"/>
          <w:sz w:val="24"/>
          <w:szCs w:val="24"/>
        </w:rPr>
        <w:t>ных</w:t>
      </w:r>
      <w:r w:rsidR="00034071" w:rsidRPr="00331ECF">
        <w:rPr>
          <w:rFonts w:ascii="Times New Roman" w:hAnsi="Times New Roman"/>
          <w:color w:val="000000"/>
          <w:sz w:val="24"/>
          <w:szCs w:val="24"/>
        </w:rPr>
        <w:t xml:space="preserve"> способностей. </w:t>
      </w:r>
    </w:p>
    <w:p w:rsidR="00DD74EB" w:rsidRDefault="00DD74EB" w:rsidP="00DD74EB">
      <w:pPr>
        <w:tabs>
          <w:tab w:val="num" w:pos="900"/>
        </w:tabs>
        <w:jc w:val="both"/>
        <w:rPr>
          <w:rFonts w:ascii="Times New Roman" w:hAnsi="Times New Roman"/>
          <w:color w:val="000000"/>
          <w:sz w:val="24"/>
          <w:szCs w:val="24"/>
        </w:rPr>
      </w:pPr>
    </w:p>
    <w:p w:rsidR="002646E9" w:rsidRDefault="002646E9" w:rsidP="00DD74EB">
      <w:pPr>
        <w:tabs>
          <w:tab w:val="num" w:pos="900"/>
        </w:tabs>
        <w:jc w:val="both"/>
        <w:rPr>
          <w:rFonts w:ascii="Times New Roman" w:hAnsi="Times New Roman"/>
          <w:color w:val="000000"/>
          <w:sz w:val="24"/>
          <w:szCs w:val="24"/>
        </w:rPr>
      </w:pPr>
    </w:p>
    <w:p w:rsidR="002646E9" w:rsidRPr="00331ECF" w:rsidRDefault="002646E9" w:rsidP="00DD74EB">
      <w:pPr>
        <w:tabs>
          <w:tab w:val="num" w:pos="900"/>
        </w:tabs>
        <w:jc w:val="both"/>
        <w:rPr>
          <w:rFonts w:ascii="Times New Roman" w:hAnsi="Times New Roman"/>
          <w:color w:val="000000"/>
          <w:sz w:val="24"/>
          <w:szCs w:val="24"/>
        </w:rPr>
      </w:pPr>
    </w:p>
    <w:p w:rsidR="00DD74EB" w:rsidRPr="00331ECF" w:rsidRDefault="00034071" w:rsidP="00BA7ED1">
      <w:pPr>
        <w:numPr>
          <w:ilvl w:val="0"/>
          <w:numId w:val="11"/>
        </w:numPr>
        <w:rPr>
          <w:rFonts w:ascii="Times New Roman" w:hAnsi="Times New Roman"/>
          <w:b/>
          <w:sz w:val="24"/>
          <w:szCs w:val="24"/>
        </w:rPr>
      </w:pPr>
      <w:r w:rsidRPr="00331ECF">
        <w:rPr>
          <w:rFonts w:ascii="Times New Roman" w:hAnsi="Times New Roman"/>
          <w:b/>
          <w:sz w:val="24"/>
          <w:szCs w:val="24"/>
        </w:rPr>
        <w:t>Система оценки качества освоения студентами ООП по направлению</w:t>
      </w:r>
      <w:r w:rsidR="00DD74EB" w:rsidRPr="00331ECF">
        <w:rPr>
          <w:rFonts w:ascii="Times New Roman" w:hAnsi="Times New Roman"/>
          <w:b/>
          <w:sz w:val="24"/>
          <w:szCs w:val="24"/>
        </w:rPr>
        <w:t xml:space="preserve"> 650400 «Технологические машины и оборудование»</w:t>
      </w:r>
    </w:p>
    <w:p w:rsidR="003B6E21" w:rsidRPr="00331ECF" w:rsidRDefault="003B6E21" w:rsidP="003B6E21">
      <w:pPr>
        <w:ind w:firstLine="540"/>
        <w:jc w:val="both"/>
        <w:rPr>
          <w:rFonts w:ascii="Times New Roman" w:eastAsia="Times New Roman" w:hAnsi="Times New Roman"/>
          <w:sz w:val="24"/>
          <w:szCs w:val="24"/>
        </w:rPr>
      </w:pPr>
      <w:r w:rsidRPr="00331ECF">
        <w:rPr>
          <w:rFonts w:ascii="Times New Roman" w:eastAsia="Times New Roman" w:hAnsi="Times New Roman"/>
          <w:sz w:val="24"/>
          <w:szCs w:val="24"/>
        </w:rPr>
        <w:t xml:space="preserve">В соответствии с Положением о текущем контроле и промежуточной аттестации студентов в КГТУ, Положением </w:t>
      </w:r>
      <w:proofErr w:type="gramStart"/>
      <w:r w:rsidRPr="00331ECF">
        <w:rPr>
          <w:rFonts w:ascii="Times New Roman" w:eastAsia="Times New Roman" w:hAnsi="Times New Roman"/>
          <w:sz w:val="24"/>
          <w:szCs w:val="24"/>
        </w:rPr>
        <w:t>о</w:t>
      </w:r>
      <w:proofErr w:type="gramEnd"/>
      <w:r w:rsidRPr="00331ECF">
        <w:rPr>
          <w:rFonts w:ascii="Times New Roman" w:eastAsia="Times New Roman" w:hAnsi="Times New Roman"/>
          <w:sz w:val="24"/>
          <w:szCs w:val="24"/>
        </w:rPr>
        <w:t xml:space="preserve"> итоговой государственной аттестации в КГТУ,   оценка качества освоения студентами ООП  включает текущий и рубежный  контроль успеваемости, промежуточную и итоговую государственную аттестацию обучающихся.</w:t>
      </w:r>
    </w:p>
    <w:p w:rsidR="00034071" w:rsidRPr="00331ECF" w:rsidRDefault="003B6E21" w:rsidP="00DD74EB">
      <w:pPr>
        <w:tabs>
          <w:tab w:val="num" w:pos="900"/>
        </w:tabs>
        <w:spacing w:before="120"/>
        <w:jc w:val="both"/>
        <w:rPr>
          <w:rFonts w:ascii="Times New Roman" w:hAnsi="Times New Roman"/>
          <w:sz w:val="24"/>
          <w:szCs w:val="24"/>
        </w:rPr>
      </w:pPr>
      <w:r w:rsidRPr="00331ECF">
        <w:rPr>
          <w:rFonts w:ascii="Times New Roman" w:hAnsi="Times New Roman"/>
          <w:sz w:val="24"/>
          <w:szCs w:val="24"/>
        </w:rPr>
        <w:tab/>
      </w:r>
      <w:proofErr w:type="gramStart"/>
      <w:r w:rsidR="00034071" w:rsidRPr="00331ECF">
        <w:rPr>
          <w:rFonts w:ascii="Times New Roman" w:hAnsi="Times New Roman"/>
          <w:sz w:val="24"/>
          <w:szCs w:val="24"/>
        </w:rPr>
        <w:t xml:space="preserve">В соответствии с ГОС ВПО </w:t>
      </w:r>
      <w:proofErr w:type="spellStart"/>
      <w:r w:rsidR="00034071" w:rsidRPr="00331ECF">
        <w:rPr>
          <w:rFonts w:ascii="Times New Roman" w:hAnsi="Times New Roman"/>
          <w:sz w:val="24"/>
          <w:szCs w:val="24"/>
        </w:rPr>
        <w:t>бакалавриата</w:t>
      </w:r>
      <w:proofErr w:type="spellEnd"/>
      <w:r w:rsidR="00034071" w:rsidRPr="00331ECF">
        <w:rPr>
          <w:rFonts w:ascii="Times New Roman" w:hAnsi="Times New Roman"/>
          <w:sz w:val="24"/>
          <w:szCs w:val="24"/>
        </w:rPr>
        <w:t xml:space="preserve"> по направлению подготовки 650400 «Технологические машины и оборудование» и Положени</w:t>
      </w:r>
      <w:r w:rsidR="00094B72" w:rsidRPr="00331ECF">
        <w:rPr>
          <w:rFonts w:ascii="Times New Roman" w:hAnsi="Times New Roman"/>
          <w:sz w:val="24"/>
          <w:szCs w:val="24"/>
        </w:rPr>
        <w:t>я</w:t>
      </w:r>
      <w:r w:rsidR="00034071" w:rsidRPr="00331ECF">
        <w:rPr>
          <w:rFonts w:ascii="Times New Roman" w:hAnsi="Times New Roman"/>
          <w:sz w:val="24"/>
          <w:szCs w:val="24"/>
        </w:rPr>
        <w:t xml:space="preserve"> об организации учебного процесса на основе кредитной технологии обучения (</w:t>
      </w:r>
      <w:r w:rsidR="00034071" w:rsidRPr="00331ECF">
        <w:rPr>
          <w:rFonts w:ascii="Times New Roman" w:hAnsi="Times New Roman"/>
          <w:sz w:val="24"/>
          <w:szCs w:val="24"/>
          <w:lang w:val="en-US"/>
        </w:rPr>
        <w:t>ECTS</w:t>
      </w:r>
      <w:r w:rsidR="00034071" w:rsidRPr="00331ECF">
        <w:rPr>
          <w:rFonts w:ascii="Times New Roman" w:hAnsi="Times New Roman"/>
          <w:sz w:val="24"/>
          <w:szCs w:val="24"/>
        </w:rPr>
        <w:t xml:space="preserve">),  принятого УС КГТУ им. </w:t>
      </w:r>
      <w:proofErr w:type="spellStart"/>
      <w:r w:rsidR="00034071" w:rsidRPr="00331ECF">
        <w:rPr>
          <w:rFonts w:ascii="Times New Roman" w:hAnsi="Times New Roman"/>
          <w:sz w:val="24"/>
          <w:szCs w:val="24"/>
        </w:rPr>
        <w:t>И.Раззакова</w:t>
      </w:r>
      <w:proofErr w:type="spellEnd"/>
      <w:r w:rsidR="00034071" w:rsidRPr="00331ECF">
        <w:rPr>
          <w:rFonts w:ascii="Times New Roman" w:hAnsi="Times New Roman"/>
          <w:sz w:val="24"/>
          <w:szCs w:val="24"/>
        </w:rPr>
        <w:t xml:space="preserve"> Протокол №10 от 30 мая 2012г., утвержденного приказом ректора КГТУ от 12 июня 2012г. оценка качества освоения обучающимися ООП включает текущий контроль успеваемости, промежуточную и итоговую государ</w:t>
      </w:r>
      <w:r w:rsidR="006D270B" w:rsidRPr="00331ECF">
        <w:rPr>
          <w:rFonts w:ascii="Times New Roman" w:hAnsi="Times New Roman"/>
          <w:sz w:val="24"/>
          <w:szCs w:val="24"/>
        </w:rPr>
        <w:t>с</w:t>
      </w:r>
      <w:r w:rsidR="00E94463" w:rsidRPr="00331ECF">
        <w:rPr>
          <w:rFonts w:ascii="Times New Roman" w:hAnsi="Times New Roman"/>
          <w:sz w:val="24"/>
          <w:szCs w:val="24"/>
        </w:rPr>
        <w:t>твенную аттестацию</w:t>
      </w:r>
      <w:proofErr w:type="gramEnd"/>
      <w:r w:rsidR="00E94463" w:rsidRPr="00331ECF">
        <w:rPr>
          <w:rFonts w:ascii="Times New Roman" w:hAnsi="Times New Roman"/>
          <w:sz w:val="24"/>
          <w:szCs w:val="24"/>
        </w:rPr>
        <w:t xml:space="preserve"> обучающихся.</w:t>
      </w:r>
      <w:r w:rsidR="005123E6" w:rsidRPr="00331ECF">
        <w:rPr>
          <w:rFonts w:ascii="Times New Roman" w:hAnsi="Times New Roman"/>
          <w:sz w:val="24"/>
          <w:szCs w:val="24"/>
        </w:rPr>
        <w:t xml:space="preserve"> Ниже приведен</w:t>
      </w:r>
      <w:r w:rsidR="00DD74EB" w:rsidRPr="00331ECF">
        <w:rPr>
          <w:rFonts w:ascii="Times New Roman" w:hAnsi="Times New Roman"/>
          <w:sz w:val="24"/>
          <w:szCs w:val="24"/>
        </w:rPr>
        <w:t>о</w:t>
      </w:r>
      <w:r w:rsidR="005123E6" w:rsidRPr="00331ECF">
        <w:rPr>
          <w:rFonts w:ascii="Times New Roman" w:hAnsi="Times New Roman"/>
          <w:sz w:val="24"/>
          <w:szCs w:val="24"/>
        </w:rPr>
        <w:t xml:space="preserve">  распределение баллов  по модулям при 1 модул</w:t>
      </w:r>
      <w:r w:rsidR="00DD74EB" w:rsidRPr="00331ECF">
        <w:rPr>
          <w:rFonts w:ascii="Times New Roman" w:hAnsi="Times New Roman"/>
          <w:sz w:val="24"/>
          <w:szCs w:val="24"/>
        </w:rPr>
        <w:t xml:space="preserve">ьной, </w:t>
      </w:r>
      <w:r w:rsidR="005123E6" w:rsidRPr="00331ECF">
        <w:rPr>
          <w:rFonts w:ascii="Times New Roman" w:hAnsi="Times New Roman"/>
          <w:sz w:val="24"/>
          <w:szCs w:val="24"/>
        </w:rPr>
        <w:t xml:space="preserve"> 2-х модул</w:t>
      </w:r>
      <w:r w:rsidR="00DD74EB" w:rsidRPr="00331ECF">
        <w:rPr>
          <w:rFonts w:ascii="Times New Roman" w:hAnsi="Times New Roman"/>
          <w:sz w:val="24"/>
          <w:szCs w:val="24"/>
        </w:rPr>
        <w:t xml:space="preserve">ьной </w:t>
      </w:r>
      <w:r w:rsidR="005123E6" w:rsidRPr="00331ECF">
        <w:rPr>
          <w:rFonts w:ascii="Times New Roman" w:hAnsi="Times New Roman"/>
          <w:sz w:val="24"/>
          <w:szCs w:val="24"/>
        </w:rPr>
        <w:t>, 3-х модул</w:t>
      </w:r>
      <w:r w:rsidR="00DD74EB" w:rsidRPr="00331ECF">
        <w:rPr>
          <w:rFonts w:ascii="Times New Roman" w:hAnsi="Times New Roman"/>
          <w:sz w:val="24"/>
          <w:szCs w:val="24"/>
        </w:rPr>
        <w:t>ьной системах оценки качества знаний</w:t>
      </w:r>
      <w:r w:rsidR="00094B72" w:rsidRPr="00331ECF">
        <w:rPr>
          <w:rFonts w:ascii="Times New Roman" w:hAnsi="Times New Roman"/>
          <w:sz w:val="24"/>
          <w:szCs w:val="24"/>
        </w:rPr>
        <w:t xml:space="preserve"> студентов</w:t>
      </w:r>
      <w:r w:rsidR="005123E6" w:rsidRPr="00331ECF">
        <w:rPr>
          <w:rFonts w:ascii="Times New Roman" w:hAnsi="Times New Roman"/>
          <w:sz w:val="24"/>
          <w:szCs w:val="24"/>
        </w:rPr>
        <w:t>.</w:t>
      </w:r>
    </w:p>
    <w:p w:rsidR="005123E6" w:rsidRPr="00331ECF" w:rsidRDefault="005123E6" w:rsidP="00034071">
      <w:pPr>
        <w:keepNext/>
        <w:spacing w:line="23" w:lineRule="atLeast"/>
        <w:ind w:firstLine="567"/>
        <w:contextualSpacing/>
        <w:jc w:val="both"/>
        <w:rPr>
          <w:rFonts w:ascii="Times New Roman" w:hAnsi="Times New Roman"/>
          <w:sz w:val="24"/>
          <w:szCs w:val="24"/>
        </w:rPr>
      </w:pPr>
    </w:p>
    <w:p w:rsidR="005123E6" w:rsidRPr="00331ECF" w:rsidRDefault="005123E6" w:rsidP="005123E6">
      <w:pPr>
        <w:contextualSpacing/>
        <w:rPr>
          <w:rFonts w:ascii="Times New Roman" w:hAnsi="Times New Roman"/>
          <w:b/>
          <w:i/>
          <w:sz w:val="24"/>
          <w:szCs w:val="24"/>
        </w:rPr>
      </w:pPr>
      <w:r w:rsidRPr="00331ECF">
        <w:rPr>
          <w:rFonts w:ascii="Times New Roman" w:hAnsi="Times New Roman"/>
          <w:b/>
          <w:i/>
          <w:sz w:val="24"/>
          <w:szCs w:val="24"/>
        </w:rPr>
        <w:t>Распределение баллов по модулям и видам учебных занятий по рейтинговой оценке знаний студентов  при 1 Модули</w:t>
      </w:r>
    </w:p>
    <w:p w:rsidR="00C13CAA" w:rsidRPr="00331ECF" w:rsidRDefault="00C13CAA" w:rsidP="00C13CAA">
      <w:pPr>
        <w:pStyle w:val="22"/>
        <w:shd w:val="clear" w:color="auto" w:fill="auto"/>
        <w:spacing w:after="0"/>
        <w:ind w:left="142"/>
        <w:rPr>
          <w:rFonts w:ascii="Times New Roman" w:hAnsi="Times New Roman"/>
          <w:b w:val="0"/>
          <w:sz w:val="24"/>
          <w:szCs w:val="24"/>
        </w:rPr>
      </w:pPr>
      <w:r w:rsidRPr="00331ECF">
        <w:rPr>
          <w:rFonts w:ascii="Times New Roman" w:hAnsi="Times New Roman"/>
          <w:b w:val="0"/>
          <w:color w:val="000000"/>
          <w:sz w:val="24"/>
          <w:szCs w:val="24"/>
          <w:lang w:bidi="ru-RU"/>
        </w:rPr>
        <w:t>Сумма баллов</w:t>
      </w:r>
      <w:r w:rsidRPr="00331ECF">
        <w:rPr>
          <w:rFonts w:ascii="Times New Roman" w:hAnsi="Times New Roman"/>
          <w:b w:val="0"/>
          <w:color w:val="000000"/>
          <w:sz w:val="24"/>
          <w:szCs w:val="24"/>
          <w:lang w:val="ru-RU" w:bidi="ru-RU"/>
        </w:rPr>
        <w:t xml:space="preserve"> </w:t>
      </w:r>
      <w:r w:rsidRPr="00331ECF">
        <w:rPr>
          <w:rFonts w:ascii="Times New Roman" w:hAnsi="Times New Roman"/>
          <w:b w:val="0"/>
          <w:color w:val="000000"/>
          <w:sz w:val="24"/>
          <w:szCs w:val="24"/>
          <w:lang w:val="en-US" w:bidi="ru-RU"/>
        </w:rPr>
        <w:t>I</w:t>
      </w:r>
      <w:r w:rsidRPr="00331ECF">
        <w:rPr>
          <w:rFonts w:ascii="Times New Roman" w:hAnsi="Times New Roman"/>
          <w:b w:val="0"/>
          <w:color w:val="000000"/>
          <w:sz w:val="24"/>
          <w:szCs w:val="24"/>
          <w:lang w:bidi="ru-RU"/>
        </w:rPr>
        <w:t xml:space="preserve"> модуля – </w:t>
      </w:r>
      <w:r w:rsidRPr="00331ECF">
        <w:rPr>
          <w:rFonts w:ascii="Times New Roman" w:hAnsi="Times New Roman"/>
          <w:b w:val="0"/>
          <w:color w:val="000000"/>
          <w:sz w:val="24"/>
          <w:szCs w:val="24"/>
          <w:lang w:val="ru-RU" w:bidi="ru-RU"/>
        </w:rPr>
        <w:t xml:space="preserve"> 60 б</w:t>
      </w:r>
    </w:p>
    <w:p w:rsidR="00C13CAA" w:rsidRPr="00331ECF" w:rsidRDefault="00C13CAA" w:rsidP="00C13CAA">
      <w:pPr>
        <w:pStyle w:val="22"/>
        <w:shd w:val="clear" w:color="auto" w:fill="auto"/>
        <w:spacing w:after="0"/>
        <w:ind w:left="142"/>
        <w:rPr>
          <w:rFonts w:ascii="Times New Roman" w:hAnsi="Times New Roman"/>
          <w:b w:val="0"/>
          <w:sz w:val="24"/>
          <w:szCs w:val="24"/>
          <w:lang w:eastAsia="en-US" w:bidi="en-US"/>
        </w:rPr>
      </w:pPr>
      <w:r w:rsidRPr="00331ECF">
        <w:rPr>
          <w:rFonts w:ascii="Times New Roman" w:hAnsi="Times New Roman"/>
          <w:b w:val="0"/>
          <w:color w:val="000000"/>
          <w:sz w:val="24"/>
          <w:szCs w:val="24"/>
          <w:lang w:bidi="ru-RU"/>
        </w:rPr>
        <w:t>Сумма баллов за выполнение и сдачу лабораторных раб</w:t>
      </w:r>
      <w:r w:rsidRPr="00331ECF">
        <w:rPr>
          <w:rFonts w:ascii="Times New Roman" w:hAnsi="Times New Roman"/>
          <w:b w:val="0"/>
          <w:sz w:val="24"/>
          <w:szCs w:val="24"/>
          <w:lang w:bidi="ru-RU"/>
        </w:rPr>
        <w:t xml:space="preserve">от - </w:t>
      </w:r>
      <w:r w:rsidR="00704917" w:rsidRPr="00331ECF">
        <w:rPr>
          <w:rFonts w:ascii="Times New Roman" w:hAnsi="Times New Roman"/>
          <w:b w:val="0"/>
          <w:sz w:val="24"/>
          <w:szCs w:val="24"/>
          <w:lang w:val="ru-RU" w:eastAsia="en-US" w:bidi="en-US"/>
        </w:rPr>
        <w:t>8</w:t>
      </w:r>
      <w:r w:rsidRPr="00331ECF">
        <w:rPr>
          <w:rFonts w:ascii="Times New Roman" w:hAnsi="Times New Roman"/>
          <w:b w:val="0"/>
          <w:sz w:val="24"/>
          <w:szCs w:val="24"/>
          <w:lang w:val="en-US" w:eastAsia="en-US" w:bidi="en-US"/>
        </w:rPr>
        <w:t>x</w:t>
      </w:r>
      <w:r w:rsidR="00704917" w:rsidRPr="00331ECF">
        <w:rPr>
          <w:rFonts w:ascii="Times New Roman" w:hAnsi="Times New Roman"/>
          <w:b w:val="0"/>
          <w:sz w:val="24"/>
          <w:szCs w:val="24"/>
          <w:lang w:val="ru-RU" w:eastAsia="en-US" w:bidi="en-US"/>
        </w:rPr>
        <w:t>2</w:t>
      </w:r>
      <w:r w:rsidRPr="00331ECF">
        <w:rPr>
          <w:rFonts w:ascii="Times New Roman" w:hAnsi="Times New Roman"/>
          <w:b w:val="0"/>
          <w:sz w:val="24"/>
          <w:szCs w:val="24"/>
          <w:lang w:eastAsia="en-US" w:bidi="en-US"/>
        </w:rPr>
        <w:t>=</w:t>
      </w:r>
      <w:r w:rsidR="00704917" w:rsidRPr="00331ECF">
        <w:rPr>
          <w:rFonts w:ascii="Times New Roman" w:hAnsi="Times New Roman"/>
          <w:b w:val="0"/>
          <w:sz w:val="24"/>
          <w:szCs w:val="24"/>
          <w:lang w:val="ru-RU" w:eastAsia="en-US" w:bidi="en-US"/>
        </w:rPr>
        <w:t>1</w:t>
      </w:r>
      <w:r w:rsidRPr="00331ECF">
        <w:rPr>
          <w:rFonts w:ascii="Times New Roman" w:hAnsi="Times New Roman"/>
          <w:b w:val="0"/>
          <w:sz w:val="24"/>
          <w:szCs w:val="24"/>
          <w:lang w:val="ru-RU" w:eastAsia="en-US" w:bidi="en-US"/>
        </w:rPr>
        <w:t>6</w:t>
      </w:r>
      <w:r w:rsidRPr="00331ECF">
        <w:rPr>
          <w:rFonts w:ascii="Times New Roman" w:hAnsi="Times New Roman"/>
          <w:b w:val="0"/>
          <w:sz w:val="24"/>
          <w:szCs w:val="24"/>
          <w:lang w:eastAsia="en-US" w:bidi="en-US"/>
        </w:rPr>
        <w:t xml:space="preserve"> баллов</w:t>
      </w:r>
    </w:p>
    <w:p w:rsidR="00C13CAA" w:rsidRPr="00331ECF" w:rsidRDefault="00C13CAA" w:rsidP="00C13CAA">
      <w:pPr>
        <w:pStyle w:val="22"/>
        <w:shd w:val="clear" w:color="auto" w:fill="auto"/>
        <w:spacing w:after="0"/>
        <w:ind w:left="142"/>
        <w:rPr>
          <w:rFonts w:ascii="Times New Roman" w:hAnsi="Times New Roman"/>
          <w:b w:val="0"/>
          <w:sz w:val="24"/>
          <w:szCs w:val="24"/>
          <w:lang w:val="ru-RU" w:eastAsia="en-US" w:bidi="en-US"/>
        </w:rPr>
      </w:pPr>
      <w:r w:rsidRPr="00331ECF">
        <w:rPr>
          <w:rFonts w:ascii="Times New Roman" w:hAnsi="Times New Roman"/>
          <w:b w:val="0"/>
          <w:sz w:val="24"/>
          <w:szCs w:val="24"/>
          <w:lang w:bidi="ru-RU"/>
        </w:rPr>
        <w:t xml:space="preserve">Сумма баллов за выполнение и защиту индивидуальной работы (СРС) - </w:t>
      </w:r>
      <w:r w:rsidRPr="00331ECF">
        <w:rPr>
          <w:rFonts w:ascii="Times New Roman" w:hAnsi="Times New Roman"/>
          <w:b w:val="0"/>
          <w:sz w:val="24"/>
          <w:szCs w:val="24"/>
          <w:lang w:val="ru-RU" w:eastAsia="en-US" w:bidi="en-US"/>
        </w:rPr>
        <w:t>2</w:t>
      </w:r>
      <w:r w:rsidRPr="00331ECF">
        <w:rPr>
          <w:rFonts w:ascii="Times New Roman" w:hAnsi="Times New Roman"/>
          <w:b w:val="0"/>
          <w:sz w:val="24"/>
          <w:szCs w:val="24"/>
          <w:lang w:val="en-US" w:eastAsia="en-US" w:bidi="en-US"/>
        </w:rPr>
        <w:t>x</w:t>
      </w:r>
      <w:r w:rsidRPr="00331ECF">
        <w:rPr>
          <w:rFonts w:ascii="Times New Roman" w:hAnsi="Times New Roman"/>
          <w:b w:val="0"/>
          <w:sz w:val="24"/>
          <w:szCs w:val="24"/>
          <w:lang w:val="ru-RU" w:eastAsia="en-US" w:bidi="en-US"/>
        </w:rPr>
        <w:t>2</w:t>
      </w:r>
      <w:r w:rsidRPr="00331ECF">
        <w:rPr>
          <w:rFonts w:ascii="Times New Roman" w:hAnsi="Times New Roman"/>
          <w:b w:val="0"/>
          <w:sz w:val="24"/>
          <w:szCs w:val="24"/>
          <w:lang w:eastAsia="en-US" w:bidi="en-US"/>
        </w:rPr>
        <w:t>=</w:t>
      </w:r>
      <w:r w:rsidRPr="00331ECF">
        <w:rPr>
          <w:rFonts w:ascii="Times New Roman" w:hAnsi="Times New Roman"/>
          <w:b w:val="0"/>
          <w:sz w:val="24"/>
          <w:szCs w:val="24"/>
          <w:lang w:val="ru-RU" w:eastAsia="en-US" w:bidi="en-US"/>
        </w:rPr>
        <w:t>4</w:t>
      </w:r>
      <w:r w:rsidRPr="00331ECF">
        <w:rPr>
          <w:rFonts w:ascii="Times New Roman" w:hAnsi="Times New Roman"/>
          <w:b w:val="0"/>
          <w:sz w:val="24"/>
          <w:szCs w:val="24"/>
          <w:lang w:eastAsia="en-US" w:bidi="en-US"/>
        </w:rPr>
        <w:t xml:space="preserve"> б </w:t>
      </w:r>
      <w:r w:rsidRPr="00331ECF">
        <w:rPr>
          <w:rFonts w:ascii="Times New Roman" w:hAnsi="Times New Roman"/>
          <w:b w:val="0"/>
          <w:sz w:val="24"/>
          <w:szCs w:val="24"/>
          <w:lang w:val="ru-RU" w:eastAsia="en-US" w:bidi="en-US"/>
        </w:rPr>
        <w:t xml:space="preserve">  </w:t>
      </w:r>
    </w:p>
    <w:p w:rsidR="00C13CAA" w:rsidRPr="00331ECF" w:rsidRDefault="00C13CAA" w:rsidP="00C13CAA">
      <w:pPr>
        <w:pStyle w:val="22"/>
        <w:shd w:val="clear" w:color="auto" w:fill="auto"/>
        <w:spacing w:after="0" w:line="240" w:lineRule="auto"/>
        <w:ind w:firstLine="708"/>
        <w:rPr>
          <w:rFonts w:ascii="Times New Roman" w:hAnsi="Times New Roman"/>
          <w:b w:val="0"/>
          <w:color w:val="000000"/>
          <w:sz w:val="24"/>
          <w:szCs w:val="24"/>
          <w:lang w:val="ru-RU" w:bidi="ru-RU"/>
        </w:rPr>
      </w:pPr>
      <w:r w:rsidRPr="00331ECF">
        <w:rPr>
          <w:rFonts w:ascii="Times New Roman" w:hAnsi="Times New Roman"/>
          <w:b w:val="0"/>
          <w:sz w:val="24"/>
          <w:szCs w:val="24"/>
          <w:lang w:bidi="ru-RU"/>
        </w:rPr>
        <w:t xml:space="preserve">Итого, студент должен набрать </w:t>
      </w:r>
      <w:r w:rsidR="00704917" w:rsidRPr="00331ECF">
        <w:rPr>
          <w:rFonts w:ascii="Times New Roman" w:hAnsi="Times New Roman"/>
          <w:b w:val="0"/>
          <w:sz w:val="24"/>
          <w:szCs w:val="24"/>
          <w:lang w:val="ru-RU" w:bidi="ru-RU"/>
        </w:rPr>
        <w:t>20</w:t>
      </w:r>
      <w:r w:rsidRPr="00331ECF">
        <w:rPr>
          <w:rFonts w:ascii="Times New Roman" w:hAnsi="Times New Roman"/>
          <w:b w:val="0"/>
          <w:sz w:val="24"/>
          <w:szCs w:val="24"/>
          <w:lang w:bidi="ru-RU"/>
        </w:rPr>
        <w:t xml:space="preserve"> </w:t>
      </w:r>
      <w:r w:rsidRPr="00331ECF">
        <w:rPr>
          <w:rFonts w:ascii="Times New Roman" w:hAnsi="Times New Roman"/>
          <w:b w:val="0"/>
          <w:color w:val="000000"/>
          <w:sz w:val="24"/>
          <w:szCs w:val="24"/>
          <w:lang w:bidi="ru-RU"/>
        </w:rPr>
        <w:t xml:space="preserve">балла к сдаче теоретической части </w:t>
      </w:r>
    </w:p>
    <w:p w:rsidR="00C13CAA" w:rsidRPr="00331ECF" w:rsidRDefault="00C13CAA" w:rsidP="00C13CAA">
      <w:pPr>
        <w:pStyle w:val="22"/>
        <w:shd w:val="clear" w:color="auto" w:fill="auto"/>
        <w:spacing w:after="0" w:line="240" w:lineRule="auto"/>
        <w:ind w:firstLine="708"/>
        <w:rPr>
          <w:rFonts w:ascii="Times New Roman" w:hAnsi="Times New Roman"/>
          <w:b w:val="0"/>
          <w:color w:val="000000"/>
          <w:sz w:val="24"/>
          <w:szCs w:val="24"/>
          <w:lang w:val="ru-RU" w:eastAsia="en-US" w:bidi="en-US"/>
        </w:rPr>
      </w:pPr>
      <w:r w:rsidRPr="00331ECF">
        <w:rPr>
          <w:rFonts w:ascii="Times New Roman" w:hAnsi="Times New Roman"/>
          <w:b w:val="0"/>
          <w:color w:val="000000"/>
          <w:sz w:val="24"/>
          <w:szCs w:val="24"/>
          <w:lang w:val="ru-RU" w:eastAsia="en-US" w:bidi="en-US"/>
        </w:rPr>
        <w:t>Поощрительные 2 б.</w:t>
      </w:r>
    </w:p>
    <w:tbl>
      <w:tblPr>
        <w:tblW w:w="8926" w:type="dxa"/>
        <w:tblLayout w:type="fixed"/>
        <w:tblCellMar>
          <w:left w:w="10" w:type="dxa"/>
          <w:right w:w="10" w:type="dxa"/>
        </w:tblCellMar>
        <w:tblLook w:val="0000" w:firstRow="0" w:lastRow="0" w:firstColumn="0" w:lastColumn="0" w:noHBand="0" w:noVBand="0"/>
      </w:tblPr>
      <w:tblGrid>
        <w:gridCol w:w="3256"/>
        <w:gridCol w:w="2268"/>
        <w:gridCol w:w="1701"/>
        <w:gridCol w:w="1701"/>
      </w:tblGrid>
      <w:tr w:rsidR="00C13CAA" w:rsidRPr="00331ECF" w:rsidTr="002646E9">
        <w:trPr>
          <w:trHeight w:hRule="exact" w:val="350"/>
        </w:trPr>
        <w:tc>
          <w:tcPr>
            <w:tcW w:w="3256" w:type="dxa"/>
            <w:tcBorders>
              <w:top w:val="single" w:sz="4" w:space="0" w:color="auto"/>
              <w:left w:val="single" w:sz="4" w:space="0" w:color="auto"/>
            </w:tcBorders>
            <w:shd w:val="clear" w:color="auto" w:fill="FFFFFF"/>
            <w:vAlign w:val="bottom"/>
          </w:tcPr>
          <w:p w:rsidR="00C13CAA" w:rsidRPr="00331ECF" w:rsidRDefault="00C13CAA" w:rsidP="004C7516">
            <w:pPr>
              <w:pStyle w:val="22"/>
              <w:shd w:val="clear" w:color="auto" w:fill="auto"/>
              <w:spacing w:after="0" w:line="260" w:lineRule="exact"/>
              <w:ind w:left="360" w:hanging="76"/>
              <w:rPr>
                <w:rFonts w:ascii="Times New Roman" w:hAnsi="Times New Roman"/>
                <w:b w:val="0"/>
                <w:sz w:val="24"/>
                <w:szCs w:val="24"/>
                <w:lang w:val="ru-RU" w:eastAsia="ru-RU"/>
              </w:rPr>
            </w:pPr>
            <w:r w:rsidRPr="00331ECF">
              <w:rPr>
                <w:rFonts w:ascii="Times New Roman" w:hAnsi="Times New Roman"/>
                <w:b w:val="0"/>
                <w:sz w:val="24"/>
                <w:szCs w:val="24"/>
                <w:lang w:val="ru-RU" w:eastAsia="ru-RU"/>
              </w:rPr>
              <w:t>Наименование</w:t>
            </w:r>
          </w:p>
        </w:tc>
        <w:tc>
          <w:tcPr>
            <w:tcW w:w="2268" w:type="dxa"/>
            <w:tcBorders>
              <w:top w:val="single" w:sz="4" w:space="0" w:color="auto"/>
              <w:left w:val="single" w:sz="4" w:space="0" w:color="auto"/>
            </w:tcBorders>
            <w:shd w:val="clear" w:color="auto" w:fill="FFFFFF"/>
            <w:vAlign w:val="bottom"/>
          </w:tcPr>
          <w:p w:rsidR="00C13CAA" w:rsidRPr="00331ECF" w:rsidRDefault="00C13CAA" w:rsidP="004C7516">
            <w:pPr>
              <w:pStyle w:val="22"/>
              <w:shd w:val="clear" w:color="auto" w:fill="auto"/>
              <w:spacing w:after="0" w:line="260" w:lineRule="exact"/>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Удовлетворительно</w:t>
            </w:r>
          </w:p>
        </w:tc>
        <w:tc>
          <w:tcPr>
            <w:tcW w:w="1701" w:type="dxa"/>
            <w:tcBorders>
              <w:top w:val="single" w:sz="4" w:space="0" w:color="auto"/>
              <w:left w:val="single" w:sz="4" w:space="0" w:color="auto"/>
            </w:tcBorders>
            <w:shd w:val="clear" w:color="auto" w:fill="FFFFFF"/>
            <w:vAlign w:val="bottom"/>
          </w:tcPr>
          <w:p w:rsidR="00C13CAA" w:rsidRPr="00331ECF" w:rsidRDefault="00C13CAA" w:rsidP="004C7516">
            <w:pPr>
              <w:pStyle w:val="22"/>
              <w:shd w:val="clear" w:color="auto" w:fill="auto"/>
              <w:spacing w:after="0" w:line="260" w:lineRule="exact"/>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Хорошо</w:t>
            </w:r>
          </w:p>
        </w:tc>
        <w:tc>
          <w:tcPr>
            <w:tcW w:w="1701" w:type="dxa"/>
            <w:tcBorders>
              <w:top w:val="single" w:sz="4" w:space="0" w:color="auto"/>
              <w:left w:val="single" w:sz="4" w:space="0" w:color="auto"/>
              <w:right w:val="single" w:sz="4" w:space="0" w:color="auto"/>
            </w:tcBorders>
            <w:shd w:val="clear" w:color="auto" w:fill="FFFFFF"/>
            <w:vAlign w:val="bottom"/>
          </w:tcPr>
          <w:p w:rsidR="00C13CAA" w:rsidRPr="00331ECF" w:rsidRDefault="00C13CAA" w:rsidP="004C7516">
            <w:pPr>
              <w:pStyle w:val="22"/>
              <w:shd w:val="clear" w:color="auto" w:fill="auto"/>
              <w:spacing w:after="0" w:line="260" w:lineRule="exact"/>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Отлично</w:t>
            </w:r>
          </w:p>
        </w:tc>
      </w:tr>
      <w:tr w:rsidR="00704917" w:rsidRPr="00331ECF" w:rsidTr="002646E9">
        <w:trPr>
          <w:trHeight w:hRule="exact" w:val="559"/>
        </w:trPr>
        <w:tc>
          <w:tcPr>
            <w:tcW w:w="3256" w:type="dxa"/>
            <w:tcBorders>
              <w:top w:val="single" w:sz="4" w:space="0" w:color="auto"/>
              <w:left w:val="single" w:sz="4" w:space="0" w:color="auto"/>
            </w:tcBorders>
            <w:shd w:val="clear" w:color="auto" w:fill="FFFFFF"/>
            <w:vAlign w:val="center"/>
          </w:tcPr>
          <w:p w:rsidR="00704917" w:rsidRPr="00331ECF" w:rsidRDefault="00704917" w:rsidP="004C7516">
            <w:pPr>
              <w:pStyle w:val="22"/>
              <w:shd w:val="clear" w:color="auto" w:fill="auto"/>
              <w:spacing w:after="0" w:line="240" w:lineRule="auto"/>
              <w:ind w:left="284"/>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Теоретический</w:t>
            </w:r>
          </w:p>
          <w:p w:rsidR="00704917" w:rsidRPr="00331ECF" w:rsidRDefault="00704917" w:rsidP="004C7516">
            <w:pPr>
              <w:pStyle w:val="22"/>
              <w:shd w:val="clear" w:color="auto" w:fill="auto"/>
              <w:spacing w:after="0" w:line="240" w:lineRule="auto"/>
              <w:ind w:left="284"/>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ответ</w:t>
            </w:r>
          </w:p>
        </w:tc>
        <w:tc>
          <w:tcPr>
            <w:tcW w:w="2268" w:type="dxa"/>
            <w:tcBorders>
              <w:top w:val="single" w:sz="4" w:space="0" w:color="auto"/>
              <w:left w:val="single" w:sz="4" w:space="0" w:color="auto"/>
            </w:tcBorders>
            <w:shd w:val="clear" w:color="auto" w:fill="FFFFFF"/>
            <w:vAlign w:val="center"/>
          </w:tcPr>
          <w:p w:rsidR="00704917" w:rsidRPr="00331ECF" w:rsidRDefault="00704917" w:rsidP="00704917">
            <w:pPr>
              <w:pStyle w:val="23"/>
              <w:shd w:val="clear" w:color="auto" w:fill="auto"/>
              <w:spacing w:line="276" w:lineRule="auto"/>
              <w:ind w:right="320" w:firstLine="0"/>
              <w:jc w:val="center"/>
              <w:rPr>
                <w:sz w:val="24"/>
                <w:szCs w:val="24"/>
              </w:rPr>
            </w:pPr>
            <w:r w:rsidRPr="00331ECF">
              <w:rPr>
                <w:sz w:val="24"/>
                <w:szCs w:val="24"/>
              </w:rPr>
              <w:t>15-23</w:t>
            </w:r>
          </w:p>
        </w:tc>
        <w:tc>
          <w:tcPr>
            <w:tcW w:w="1701" w:type="dxa"/>
            <w:tcBorders>
              <w:top w:val="single" w:sz="4" w:space="0" w:color="auto"/>
              <w:left w:val="single" w:sz="4" w:space="0" w:color="auto"/>
            </w:tcBorders>
            <w:shd w:val="clear" w:color="auto" w:fill="FFFFFF"/>
            <w:vAlign w:val="center"/>
          </w:tcPr>
          <w:p w:rsidR="00704917" w:rsidRPr="00331ECF" w:rsidRDefault="00704917" w:rsidP="00704917">
            <w:pPr>
              <w:pStyle w:val="23"/>
              <w:shd w:val="clear" w:color="auto" w:fill="auto"/>
              <w:spacing w:line="276" w:lineRule="auto"/>
              <w:ind w:right="320" w:firstLine="0"/>
              <w:jc w:val="center"/>
              <w:rPr>
                <w:sz w:val="24"/>
                <w:szCs w:val="24"/>
              </w:rPr>
            </w:pPr>
            <w:r w:rsidRPr="00331ECF">
              <w:rPr>
                <w:sz w:val="24"/>
                <w:szCs w:val="24"/>
              </w:rPr>
              <w:t>24-31</w:t>
            </w:r>
          </w:p>
        </w:tc>
        <w:tc>
          <w:tcPr>
            <w:tcW w:w="1701" w:type="dxa"/>
            <w:tcBorders>
              <w:top w:val="single" w:sz="4" w:space="0" w:color="auto"/>
              <w:left w:val="single" w:sz="4" w:space="0" w:color="auto"/>
              <w:right w:val="single" w:sz="4" w:space="0" w:color="auto"/>
            </w:tcBorders>
            <w:shd w:val="clear" w:color="auto" w:fill="FFFFFF"/>
            <w:vAlign w:val="center"/>
          </w:tcPr>
          <w:p w:rsidR="00704917" w:rsidRPr="00331ECF" w:rsidRDefault="00704917" w:rsidP="00704917">
            <w:pPr>
              <w:pStyle w:val="23"/>
              <w:shd w:val="clear" w:color="auto" w:fill="auto"/>
              <w:spacing w:line="276" w:lineRule="auto"/>
              <w:ind w:right="320" w:firstLine="0"/>
              <w:jc w:val="center"/>
              <w:rPr>
                <w:sz w:val="24"/>
                <w:szCs w:val="24"/>
              </w:rPr>
            </w:pPr>
            <w:r w:rsidRPr="00331ECF">
              <w:rPr>
                <w:sz w:val="24"/>
                <w:szCs w:val="24"/>
              </w:rPr>
              <w:t>32-40</w:t>
            </w:r>
          </w:p>
        </w:tc>
      </w:tr>
      <w:tr w:rsidR="00704917" w:rsidRPr="00331ECF" w:rsidTr="002646E9">
        <w:trPr>
          <w:trHeight w:hRule="exact" w:val="709"/>
        </w:trPr>
        <w:tc>
          <w:tcPr>
            <w:tcW w:w="3256" w:type="dxa"/>
            <w:tcBorders>
              <w:top w:val="single" w:sz="4" w:space="0" w:color="auto"/>
              <w:left w:val="single" w:sz="4" w:space="0" w:color="auto"/>
              <w:bottom w:val="single" w:sz="4" w:space="0" w:color="auto"/>
            </w:tcBorders>
            <w:shd w:val="clear" w:color="auto" w:fill="FFFFFF"/>
            <w:vAlign w:val="center"/>
          </w:tcPr>
          <w:p w:rsidR="00704917" w:rsidRPr="00331ECF" w:rsidRDefault="00704917" w:rsidP="004C7516">
            <w:pPr>
              <w:pStyle w:val="22"/>
              <w:shd w:val="clear" w:color="auto" w:fill="auto"/>
              <w:spacing w:after="0" w:line="326" w:lineRule="exact"/>
              <w:ind w:firstLine="142"/>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 xml:space="preserve">Сумма баллов за I модуль при </w:t>
            </w:r>
            <w:proofErr w:type="spellStart"/>
            <w:r w:rsidRPr="00331ECF">
              <w:rPr>
                <w:rFonts w:ascii="Times New Roman" w:hAnsi="Times New Roman"/>
                <w:b w:val="0"/>
                <w:sz w:val="24"/>
                <w:szCs w:val="24"/>
                <w:lang w:val="ru-RU" w:eastAsia="ru-RU"/>
              </w:rPr>
              <w:t>исх</w:t>
            </w:r>
            <w:proofErr w:type="spellEnd"/>
            <w:r w:rsidRPr="00331ECF">
              <w:rPr>
                <w:rFonts w:ascii="Times New Roman" w:hAnsi="Times New Roman"/>
                <w:b w:val="0"/>
                <w:sz w:val="24"/>
                <w:szCs w:val="24"/>
                <w:lang w:val="ru-RU" w:eastAsia="ru-RU"/>
              </w:rPr>
              <w:t xml:space="preserve"> [2=186]</w:t>
            </w:r>
          </w:p>
        </w:tc>
        <w:tc>
          <w:tcPr>
            <w:tcW w:w="2268" w:type="dxa"/>
            <w:tcBorders>
              <w:top w:val="single" w:sz="4" w:space="0" w:color="auto"/>
              <w:left w:val="single" w:sz="4" w:space="0" w:color="auto"/>
              <w:bottom w:val="single" w:sz="4" w:space="0" w:color="auto"/>
            </w:tcBorders>
            <w:shd w:val="clear" w:color="auto" w:fill="FFFFFF"/>
            <w:vAlign w:val="center"/>
          </w:tcPr>
          <w:p w:rsidR="00704917" w:rsidRPr="00331ECF" w:rsidRDefault="00704917" w:rsidP="00FC7C23">
            <w:pPr>
              <w:pStyle w:val="23"/>
              <w:shd w:val="clear" w:color="auto" w:fill="auto"/>
              <w:spacing w:line="276" w:lineRule="auto"/>
              <w:ind w:right="320" w:firstLine="0"/>
              <w:jc w:val="center"/>
              <w:rPr>
                <w:sz w:val="24"/>
                <w:szCs w:val="24"/>
              </w:rPr>
            </w:pPr>
            <w:r w:rsidRPr="00331ECF">
              <w:rPr>
                <w:sz w:val="24"/>
                <w:szCs w:val="24"/>
              </w:rPr>
              <w:t>35+43</w:t>
            </w:r>
          </w:p>
        </w:tc>
        <w:tc>
          <w:tcPr>
            <w:tcW w:w="1701" w:type="dxa"/>
            <w:tcBorders>
              <w:top w:val="single" w:sz="4" w:space="0" w:color="auto"/>
              <w:left w:val="single" w:sz="4" w:space="0" w:color="auto"/>
              <w:bottom w:val="single" w:sz="4" w:space="0" w:color="auto"/>
            </w:tcBorders>
            <w:shd w:val="clear" w:color="auto" w:fill="FFFFFF"/>
            <w:vAlign w:val="center"/>
          </w:tcPr>
          <w:p w:rsidR="00704917" w:rsidRPr="00331ECF" w:rsidRDefault="00704917" w:rsidP="00FC7C23">
            <w:pPr>
              <w:pStyle w:val="23"/>
              <w:shd w:val="clear" w:color="auto" w:fill="auto"/>
              <w:spacing w:line="276" w:lineRule="auto"/>
              <w:ind w:right="320" w:firstLine="0"/>
              <w:jc w:val="center"/>
              <w:rPr>
                <w:sz w:val="24"/>
                <w:szCs w:val="24"/>
              </w:rPr>
            </w:pPr>
            <w:r w:rsidRPr="00331ECF">
              <w:rPr>
                <w:sz w:val="24"/>
                <w:szCs w:val="24"/>
              </w:rPr>
              <w:t>44+51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04917" w:rsidRPr="00331ECF" w:rsidRDefault="00704917" w:rsidP="00FC7C23">
            <w:pPr>
              <w:pStyle w:val="23"/>
              <w:shd w:val="clear" w:color="auto" w:fill="auto"/>
              <w:spacing w:line="276" w:lineRule="auto"/>
              <w:ind w:right="320" w:firstLine="0"/>
              <w:jc w:val="center"/>
              <w:rPr>
                <w:sz w:val="24"/>
                <w:szCs w:val="24"/>
              </w:rPr>
            </w:pPr>
            <w:r w:rsidRPr="00331ECF">
              <w:rPr>
                <w:sz w:val="24"/>
                <w:szCs w:val="24"/>
              </w:rPr>
              <w:t>52+60</w:t>
            </w:r>
          </w:p>
        </w:tc>
      </w:tr>
    </w:tbl>
    <w:p w:rsidR="00C13CAA" w:rsidRPr="00331ECF" w:rsidRDefault="00C13CAA" w:rsidP="00C13CAA">
      <w:pPr>
        <w:pStyle w:val="22"/>
        <w:shd w:val="clear" w:color="auto" w:fill="auto"/>
        <w:spacing w:after="0" w:line="240" w:lineRule="auto"/>
        <w:ind w:firstLine="708"/>
        <w:rPr>
          <w:rFonts w:ascii="Times New Roman" w:hAnsi="Times New Roman"/>
          <w:b w:val="0"/>
          <w:color w:val="000000"/>
          <w:sz w:val="24"/>
          <w:szCs w:val="24"/>
          <w:lang w:val="ru-RU" w:eastAsia="en-US" w:bidi="en-US"/>
        </w:rPr>
      </w:pPr>
    </w:p>
    <w:p w:rsidR="00C13CAA" w:rsidRPr="00331ECF" w:rsidRDefault="00C13CAA" w:rsidP="00C13CAA">
      <w:pPr>
        <w:pStyle w:val="22"/>
        <w:shd w:val="clear" w:color="auto" w:fill="auto"/>
        <w:spacing w:after="0" w:line="240" w:lineRule="auto"/>
        <w:ind w:firstLine="708"/>
        <w:rPr>
          <w:rFonts w:ascii="Times New Roman" w:hAnsi="Times New Roman"/>
          <w:sz w:val="24"/>
          <w:szCs w:val="24"/>
        </w:rPr>
      </w:pPr>
      <w:r w:rsidRPr="00331ECF">
        <w:rPr>
          <w:rFonts w:ascii="Times New Roman" w:hAnsi="Times New Roman"/>
          <w:sz w:val="24"/>
          <w:szCs w:val="24"/>
        </w:rPr>
        <w:t>Итоговое распределение баллов</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5"/>
        <w:gridCol w:w="3001"/>
        <w:gridCol w:w="1639"/>
        <w:gridCol w:w="1813"/>
        <w:gridCol w:w="1827"/>
      </w:tblGrid>
      <w:tr w:rsidR="00C13CAA" w:rsidRPr="00331ECF" w:rsidTr="004C7516">
        <w:tc>
          <w:tcPr>
            <w:tcW w:w="815" w:type="dxa"/>
          </w:tcPr>
          <w:p w:rsidR="00C13CAA" w:rsidRPr="00331ECF" w:rsidRDefault="00C13CAA" w:rsidP="004C7516">
            <w:pPr>
              <w:pStyle w:val="23"/>
              <w:shd w:val="clear" w:color="auto" w:fill="auto"/>
              <w:spacing w:line="276" w:lineRule="auto"/>
              <w:ind w:right="320" w:firstLine="0"/>
              <w:jc w:val="center"/>
              <w:rPr>
                <w:b/>
                <w:i/>
                <w:sz w:val="24"/>
                <w:szCs w:val="24"/>
              </w:rPr>
            </w:pPr>
            <w:r w:rsidRPr="00331ECF">
              <w:rPr>
                <w:b/>
                <w:i/>
                <w:sz w:val="24"/>
                <w:szCs w:val="24"/>
              </w:rPr>
              <w:t>№</w:t>
            </w:r>
          </w:p>
        </w:tc>
        <w:tc>
          <w:tcPr>
            <w:tcW w:w="3001" w:type="dxa"/>
          </w:tcPr>
          <w:p w:rsidR="00C13CAA" w:rsidRPr="00331ECF" w:rsidRDefault="00C13CAA" w:rsidP="004C7516">
            <w:pPr>
              <w:pStyle w:val="23"/>
              <w:shd w:val="clear" w:color="auto" w:fill="auto"/>
              <w:spacing w:line="276" w:lineRule="auto"/>
              <w:ind w:right="320" w:firstLine="0"/>
              <w:jc w:val="center"/>
              <w:rPr>
                <w:b/>
                <w:i/>
                <w:sz w:val="24"/>
                <w:szCs w:val="24"/>
              </w:rPr>
            </w:pPr>
            <w:r w:rsidRPr="00331ECF">
              <w:rPr>
                <w:b/>
                <w:i/>
                <w:sz w:val="24"/>
                <w:szCs w:val="24"/>
              </w:rPr>
              <w:t>Наименование</w:t>
            </w:r>
          </w:p>
          <w:p w:rsidR="00C13CAA" w:rsidRPr="00331ECF" w:rsidRDefault="00C13CAA" w:rsidP="004C7516">
            <w:pPr>
              <w:pStyle w:val="23"/>
              <w:shd w:val="clear" w:color="auto" w:fill="auto"/>
              <w:spacing w:line="276" w:lineRule="auto"/>
              <w:ind w:right="320" w:firstLine="0"/>
              <w:jc w:val="center"/>
              <w:rPr>
                <w:b/>
                <w:i/>
                <w:sz w:val="24"/>
                <w:szCs w:val="24"/>
              </w:rPr>
            </w:pPr>
          </w:p>
        </w:tc>
        <w:tc>
          <w:tcPr>
            <w:tcW w:w="1639" w:type="dxa"/>
          </w:tcPr>
          <w:p w:rsidR="00C13CAA" w:rsidRPr="00331ECF" w:rsidRDefault="00C13CAA" w:rsidP="004C7516">
            <w:pPr>
              <w:pStyle w:val="23"/>
              <w:shd w:val="clear" w:color="auto" w:fill="auto"/>
              <w:spacing w:line="276" w:lineRule="auto"/>
              <w:ind w:right="320" w:firstLine="0"/>
              <w:jc w:val="center"/>
              <w:rPr>
                <w:b/>
                <w:i/>
                <w:sz w:val="24"/>
                <w:szCs w:val="24"/>
              </w:rPr>
            </w:pPr>
            <w:proofErr w:type="spellStart"/>
            <w:r w:rsidRPr="00331ECF">
              <w:rPr>
                <w:b/>
                <w:i/>
                <w:sz w:val="24"/>
                <w:szCs w:val="24"/>
              </w:rPr>
              <w:t>Удовл</w:t>
            </w:r>
            <w:proofErr w:type="spellEnd"/>
          </w:p>
          <w:p w:rsidR="00C13CAA" w:rsidRPr="00331ECF" w:rsidRDefault="00C13CAA" w:rsidP="004C7516">
            <w:pPr>
              <w:pStyle w:val="23"/>
              <w:shd w:val="clear" w:color="auto" w:fill="auto"/>
              <w:spacing w:line="276" w:lineRule="auto"/>
              <w:ind w:right="320" w:firstLine="0"/>
              <w:jc w:val="center"/>
              <w:rPr>
                <w:b/>
                <w:i/>
                <w:sz w:val="24"/>
                <w:szCs w:val="24"/>
                <w:lang w:val="en-US"/>
              </w:rPr>
            </w:pPr>
            <w:proofErr w:type="spellStart"/>
            <w:r w:rsidRPr="00331ECF">
              <w:rPr>
                <w:b/>
                <w:i/>
                <w:sz w:val="24"/>
                <w:szCs w:val="24"/>
                <w:lang w:val="en-US"/>
              </w:rPr>
              <w:t>max</w:t>
            </w:r>
            <w:r w:rsidRPr="00331ECF">
              <w:rPr>
                <w:sz w:val="24"/>
                <w:szCs w:val="24"/>
                <w:lang w:val="en-US"/>
              </w:rPr>
              <w:t>÷</w:t>
            </w:r>
            <w:r w:rsidRPr="00331ECF">
              <w:rPr>
                <w:b/>
                <w:i/>
                <w:sz w:val="24"/>
                <w:szCs w:val="24"/>
                <w:lang w:val="en-US"/>
              </w:rPr>
              <w:t>min</w:t>
            </w:r>
            <w:proofErr w:type="spellEnd"/>
          </w:p>
        </w:tc>
        <w:tc>
          <w:tcPr>
            <w:tcW w:w="1813" w:type="dxa"/>
          </w:tcPr>
          <w:p w:rsidR="00C13CAA" w:rsidRPr="00331ECF" w:rsidRDefault="00C13CAA" w:rsidP="004C7516">
            <w:pPr>
              <w:pStyle w:val="23"/>
              <w:shd w:val="clear" w:color="auto" w:fill="auto"/>
              <w:spacing w:line="276" w:lineRule="auto"/>
              <w:ind w:right="320" w:firstLine="0"/>
              <w:jc w:val="center"/>
              <w:rPr>
                <w:b/>
                <w:i/>
                <w:sz w:val="24"/>
                <w:szCs w:val="24"/>
                <w:lang w:val="en-US"/>
              </w:rPr>
            </w:pPr>
            <w:r w:rsidRPr="00331ECF">
              <w:rPr>
                <w:b/>
                <w:i/>
                <w:sz w:val="24"/>
                <w:szCs w:val="24"/>
              </w:rPr>
              <w:t>Хорошо</w:t>
            </w:r>
          </w:p>
          <w:p w:rsidR="00C13CAA" w:rsidRPr="00331ECF" w:rsidRDefault="00C13CAA" w:rsidP="004C7516">
            <w:pPr>
              <w:pStyle w:val="23"/>
              <w:shd w:val="clear" w:color="auto" w:fill="auto"/>
              <w:spacing w:line="276" w:lineRule="auto"/>
              <w:ind w:right="320" w:firstLine="0"/>
              <w:jc w:val="center"/>
              <w:rPr>
                <w:b/>
                <w:i/>
                <w:sz w:val="24"/>
                <w:szCs w:val="24"/>
                <w:lang w:val="en-US"/>
              </w:rPr>
            </w:pPr>
            <w:proofErr w:type="spellStart"/>
            <w:r w:rsidRPr="00331ECF">
              <w:rPr>
                <w:b/>
                <w:i/>
                <w:sz w:val="24"/>
                <w:szCs w:val="24"/>
                <w:lang w:val="en-US"/>
              </w:rPr>
              <w:t>max</w:t>
            </w:r>
            <w:r w:rsidRPr="00331ECF">
              <w:rPr>
                <w:sz w:val="24"/>
                <w:szCs w:val="24"/>
                <w:lang w:val="en-US"/>
              </w:rPr>
              <w:t>÷</w:t>
            </w:r>
            <w:r w:rsidRPr="00331ECF">
              <w:rPr>
                <w:b/>
                <w:i/>
                <w:sz w:val="24"/>
                <w:szCs w:val="24"/>
                <w:lang w:val="en-US"/>
              </w:rPr>
              <w:t>min</w:t>
            </w:r>
            <w:proofErr w:type="spellEnd"/>
          </w:p>
        </w:tc>
        <w:tc>
          <w:tcPr>
            <w:tcW w:w="1827" w:type="dxa"/>
          </w:tcPr>
          <w:p w:rsidR="00C13CAA" w:rsidRPr="00331ECF" w:rsidRDefault="00C13CAA" w:rsidP="004C7516">
            <w:pPr>
              <w:pStyle w:val="23"/>
              <w:shd w:val="clear" w:color="auto" w:fill="auto"/>
              <w:spacing w:line="276" w:lineRule="auto"/>
              <w:ind w:right="320" w:firstLine="0"/>
              <w:jc w:val="center"/>
              <w:rPr>
                <w:b/>
                <w:i/>
                <w:sz w:val="24"/>
                <w:szCs w:val="24"/>
                <w:lang w:val="en-US"/>
              </w:rPr>
            </w:pPr>
            <w:r w:rsidRPr="00331ECF">
              <w:rPr>
                <w:b/>
                <w:i/>
                <w:sz w:val="24"/>
                <w:szCs w:val="24"/>
              </w:rPr>
              <w:t>Отлично</w:t>
            </w:r>
          </w:p>
          <w:p w:rsidR="00C13CAA" w:rsidRPr="00331ECF" w:rsidRDefault="00C13CAA" w:rsidP="004C7516">
            <w:pPr>
              <w:pStyle w:val="23"/>
              <w:shd w:val="clear" w:color="auto" w:fill="auto"/>
              <w:spacing w:line="276" w:lineRule="auto"/>
              <w:ind w:right="320" w:firstLine="0"/>
              <w:jc w:val="center"/>
              <w:rPr>
                <w:b/>
                <w:i/>
                <w:sz w:val="24"/>
                <w:szCs w:val="24"/>
                <w:lang w:val="en-US"/>
              </w:rPr>
            </w:pPr>
            <w:proofErr w:type="spellStart"/>
            <w:r w:rsidRPr="00331ECF">
              <w:rPr>
                <w:b/>
                <w:i/>
                <w:sz w:val="24"/>
                <w:szCs w:val="24"/>
                <w:lang w:val="en-US"/>
              </w:rPr>
              <w:t>max</w:t>
            </w:r>
            <w:r w:rsidRPr="00331ECF">
              <w:rPr>
                <w:sz w:val="24"/>
                <w:szCs w:val="24"/>
                <w:lang w:val="en-US"/>
              </w:rPr>
              <w:t>÷</w:t>
            </w:r>
            <w:r w:rsidRPr="00331ECF">
              <w:rPr>
                <w:b/>
                <w:i/>
                <w:sz w:val="24"/>
                <w:szCs w:val="24"/>
                <w:lang w:val="en-US"/>
              </w:rPr>
              <w:t>min</w:t>
            </w:r>
            <w:proofErr w:type="spellEnd"/>
          </w:p>
        </w:tc>
      </w:tr>
      <w:tr w:rsidR="00704917" w:rsidRPr="00331ECF" w:rsidTr="004C7516">
        <w:trPr>
          <w:trHeight w:val="439"/>
        </w:trPr>
        <w:tc>
          <w:tcPr>
            <w:tcW w:w="815" w:type="dxa"/>
          </w:tcPr>
          <w:p w:rsidR="00704917" w:rsidRPr="00331ECF" w:rsidRDefault="00704917" w:rsidP="004C7516">
            <w:pPr>
              <w:pStyle w:val="23"/>
              <w:shd w:val="clear" w:color="auto" w:fill="auto"/>
              <w:spacing w:line="276" w:lineRule="auto"/>
              <w:ind w:right="320" w:firstLine="0"/>
              <w:jc w:val="center"/>
              <w:rPr>
                <w:sz w:val="24"/>
                <w:szCs w:val="24"/>
              </w:rPr>
            </w:pPr>
            <w:r w:rsidRPr="00331ECF">
              <w:rPr>
                <w:sz w:val="24"/>
                <w:szCs w:val="24"/>
              </w:rPr>
              <w:t>1</w:t>
            </w:r>
          </w:p>
        </w:tc>
        <w:tc>
          <w:tcPr>
            <w:tcW w:w="3001" w:type="dxa"/>
          </w:tcPr>
          <w:p w:rsidR="00704917" w:rsidRPr="00331ECF" w:rsidRDefault="00704917" w:rsidP="004C7516">
            <w:pPr>
              <w:pStyle w:val="23"/>
              <w:shd w:val="clear" w:color="auto" w:fill="auto"/>
              <w:spacing w:line="276" w:lineRule="auto"/>
              <w:ind w:right="320" w:firstLine="0"/>
              <w:jc w:val="center"/>
              <w:rPr>
                <w:sz w:val="24"/>
                <w:szCs w:val="24"/>
              </w:rPr>
            </w:pPr>
            <w:r w:rsidRPr="00331ECF">
              <w:rPr>
                <w:sz w:val="24"/>
                <w:szCs w:val="24"/>
              </w:rPr>
              <w:t>Итого по 1 Модулю</w:t>
            </w:r>
          </w:p>
        </w:tc>
        <w:tc>
          <w:tcPr>
            <w:tcW w:w="1639" w:type="dxa"/>
            <w:vAlign w:val="center"/>
          </w:tcPr>
          <w:p w:rsidR="00704917" w:rsidRPr="00331ECF" w:rsidRDefault="00704917" w:rsidP="00FC7C23">
            <w:pPr>
              <w:pStyle w:val="23"/>
              <w:shd w:val="clear" w:color="auto" w:fill="auto"/>
              <w:spacing w:line="276" w:lineRule="auto"/>
              <w:ind w:right="320" w:firstLine="0"/>
              <w:jc w:val="center"/>
              <w:rPr>
                <w:sz w:val="24"/>
                <w:szCs w:val="24"/>
              </w:rPr>
            </w:pPr>
            <w:r w:rsidRPr="00331ECF">
              <w:rPr>
                <w:sz w:val="24"/>
                <w:szCs w:val="24"/>
              </w:rPr>
              <w:t>35+43</w:t>
            </w:r>
          </w:p>
        </w:tc>
        <w:tc>
          <w:tcPr>
            <w:tcW w:w="1813" w:type="dxa"/>
            <w:vAlign w:val="center"/>
          </w:tcPr>
          <w:p w:rsidR="00704917" w:rsidRPr="00331ECF" w:rsidRDefault="00704917" w:rsidP="00FC7C23">
            <w:pPr>
              <w:pStyle w:val="23"/>
              <w:shd w:val="clear" w:color="auto" w:fill="auto"/>
              <w:spacing w:line="276" w:lineRule="auto"/>
              <w:ind w:right="320" w:firstLine="0"/>
              <w:jc w:val="center"/>
              <w:rPr>
                <w:sz w:val="24"/>
                <w:szCs w:val="24"/>
              </w:rPr>
            </w:pPr>
            <w:r w:rsidRPr="00331ECF">
              <w:rPr>
                <w:sz w:val="24"/>
                <w:szCs w:val="24"/>
              </w:rPr>
              <w:t>44+51</w:t>
            </w:r>
          </w:p>
        </w:tc>
        <w:tc>
          <w:tcPr>
            <w:tcW w:w="1827" w:type="dxa"/>
            <w:vAlign w:val="center"/>
          </w:tcPr>
          <w:p w:rsidR="00704917" w:rsidRPr="00331ECF" w:rsidRDefault="00704917" w:rsidP="00FC7C23">
            <w:pPr>
              <w:pStyle w:val="23"/>
              <w:shd w:val="clear" w:color="auto" w:fill="auto"/>
              <w:spacing w:line="276" w:lineRule="auto"/>
              <w:ind w:right="320" w:firstLine="0"/>
              <w:jc w:val="center"/>
              <w:rPr>
                <w:sz w:val="24"/>
                <w:szCs w:val="24"/>
              </w:rPr>
            </w:pPr>
            <w:r w:rsidRPr="00331ECF">
              <w:rPr>
                <w:sz w:val="24"/>
                <w:szCs w:val="24"/>
              </w:rPr>
              <w:t>52+60</w:t>
            </w:r>
          </w:p>
        </w:tc>
      </w:tr>
      <w:tr w:rsidR="00C13CAA" w:rsidRPr="00331ECF" w:rsidTr="002646E9">
        <w:trPr>
          <w:trHeight w:val="331"/>
        </w:trPr>
        <w:tc>
          <w:tcPr>
            <w:tcW w:w="815" w:type="dxa"/>
          </w:tcPr>
          <w:p w:rsidR="00C13CAA" w:rsidRPr="00331ECF" w:rsidRDefault="00C13CAA" w:rsidP="002646E9">
            <w:pPr>
              <w:pStyle w:val="23"/>
              <w:shd w:val="clear" w:color="auto" w:fill="auto"/>
              <w:spacing w:line="276" w:lineRule="auto"/>
              <w:ind w:right="320" w:firstLine="0"/>
              <w:jc w:val="center"/>
              <w:rPr>
                <w:sz w:val="24"/>
                <w:szCs w:val="24"/>
              </w:rPr>
            </w:pPr>
          </w:p>
        </w:tc>
        <w:tc>
          <w:tcPr>
            <w:tcW w:w="3001" w:type="dxa"/>
          </w:tcPr>
          <w:p w:rsidR="00C13CAA" w:rsidRPr="00331ECF" w:rsidRDefault="00C13CAA" w:rsidP="002646E9">
            <w:pPr>
              <w:pStyle w:val="23"/>
              <w:shd w:val="clear" w:color="auto" w:fill="auto"/>
              <w:spacing w:line="276" w:lineRule="auto"/>
              <w:ind w:right="320" w:firstLine="0"/>
              <w:jc w:val="center"/>
              <w:rPr>
                <w:sz w:val="24"/>
                <w:szCs w:val="24"/>
              </w:rPr>
            </w:pPr>
            <w:r w:rsidRPr="00331ECF">
              <w:rPr>
                <w:sz w:val="24"/>
                <w:szCs w:val="24"/>
              </w:rPr>
              <w:t>Экзамен</w:t>
            </w:r>
          </w:p>
        </w:tc>
        <w:tc>
          <w:tcPr>
            <w:tcW w:w="1639" w:type="dxa"/>
            <w:vAlign w:val="bottom"/>
          </w:tcPr>
          <w:p w:rsidR="00C13CAA" w:rsidRPr="00331ECF" w:rsidRDefault="00C13CAA" w:rsidP="002646E9">
            <w:pPr>
              <w:pStyle w:val="22"/>
              <w:shd w:val="clear" w:color="auto" w:fill="auto"/>
              <w:spacing w:after="0" w:line="260" w:lineRule="exact"/>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61-73</w:t>
            </w:r>
          </w:p>
        </w:tc>
        <w:tc>
          <w:tcPr>
            <w:tcW w:w="1813" w:type="dxa"/>
            <w:vAlign w:val="bottom"/>
          </w:tcPr>
          <w:p w:rsidR="00C13CAA" w:rsidRPr="00331ECF" w:rsidRDefault="00C13CAA" w:rsidP="002646E9">
            <w:pPr>
              <w:pStyle w:val="22"/>
              <w:shd w:val="clear" w:color="auto" w:fill="auto"/>
              <w:spacing w:after="0" w:line="260" w:lineRule="exact"/>
              <w:jc w:val="center"/>
              <w:rPr>
                <w:rStyle w:val="26"/>
                <w:rFonts w:eastAsia="Calibri"/>
                <w:sz w:val="24"/>
                <w:szCs w:val="24"/>
              </w:rPr>
            </w:pPr>
            <w:r w:rsidRPr="00331ECF">
              <w:rPr>
                <w:rStyle w:val="26"/>
                <w:rFonts w:eastAsia="Calibri"/>
                <w:sz w:val="24"/>
                <w:szCs w:val="24"/>
              </w:rPr>
              <w:t>74-86</w:t>
            </w:r>
          </w:p>
        </w:tc>
        <w:tc>
          <w:tcPr>
            <w:tcW w:w="1827" w:type="dxa"/>
            <w:vAlign w:val="bottom"/>
          </w:tcPr>
          <w:p w:rsidR="00C13CAA" w:rsidRPr="00331ECF" w:rsidRDefault="00C13CAA" w:rsidP="002646E9">
            <w:pPr>
              <w:pStyle w:val="22"/>
              <w:shd w:val="clear" w:color="auto" w:fill="auto"/>
              <w:spacing w:after="0" w:line="260" w:lineRule="exact"/>
              <w:jc w:val="center"/>
              <w:rPr>
                <w:rStyle w:val="26"/>
                <w:rFonts w:eastAsia="Calibri"/>
                <w:sz w:val="24"/>
                <w:szCs w:val="24"/>
              </w:rPr>
            </w:pPr>
            <w:r w:rsidRPr="00331ECF">
              <w:rPr>
                <w:rStyle w:val="26"/>
                <w:rFonts w:eastAsia="Calibri"/>
                <w:sz w:val="24"/>
                <w:szCs w:val="24"/>
              </w:rPr>
              <w:t>87-100</w:t>
            </w:r>
          </w:p>
        </w:tc>
      </w:tr>
    </w:tbl>
    <w:p w:rsidR="00DD74EB" w:rsidRPr="00331ECF" w:rsidRDefault="00DD74EB" w:rsidP="002646E9">
      <w:pPr>
        <w:contextualSpacing/>
        <w:jc w:val="both"/>
        <w:rPr>
          <w:rFonts w:ascii="Times New Roman" w:hAnsi="Times New Roman"/>
          <w:sz w:val="24"/>
          <w:szCs w:val="24"/>
          <w:lang w:val="ky-KG"/>
        </w:rPr>
      </w:pPr>
    </w:p>
    <w:p w:rsidR="005123E6" w:rsidRPr="00331ECF" w:rsidRDefault="005123E6" w:rsidP="005123E6">
      <w:pPr>
        <w:contextualSpacing/>
        <w:rPr>
          <w:rFonts w:ascii="Times New Roman" w:hAnsi="Times New Roman"/>
          <w:b/>
          <w:i/>
          <w:sz w:val="24"/>
          <w:szCs w:val="24"/>
        </w:rPr>
      </w:pPr>
      <w:r w:rsidRPr="00331ECF">
        <w:rPr>
          <w:rFonts w:ascii="Times New Roman" w:hAnsi="Times New Roman"/>
          <w:b/>
          <w:i/>
          <w:sz w:val="24"/>
          <w:szCs w:val="24"/>
        </w:rPr>
        <w:t>Распределение баллов по модулям и видам учебных занятий по рейтинговой оценке знаний студентов  при 2-х Модулях</w:t>
      </w:r>
    </w:p>
    <w:p w:rsidR="00E51712" w:rsidRPr="00331ECF" w:rsidRDefault="00C13CAA" w:rsidP="00E51712">
      <w:pPr>
        <w:pStyle w:val="25"/>
        <w:keepNext/>
        <w:keepLines/>
        <w:shd w:val="clear" w:color="auto" w:fill="auto"/>
        <w:ind w:left="142"/>
        <w:rPr>
          <w:sz w:val="24"/>
          <w:szCs w:val="24"/>
        </w:rPr>
      </w:pPr>
      <w:r w:rsidRPr="00331ECF">
        <w:rPr>
          <w:color w:val="000000"/>
          <w:sz w:val="24"/>
          <w:szCs w:val="24"/>
          <w:lang w:val="en-US" w:bidi="ru-RU"/>
        </w:rPr>
        <w:t>I</w:t>
      </w:r>
      <w:proofErr w:type="gramStart"/>
      <w:r w:rsidRPr="00331ECF">
        <w:rPr>
          <w:color w:val="000000"/>
          <w:sz w:val="24"/>
          <w:szCs w:val="24"/>
          <w:lang w:bidi="ru-RU"/>
        </w:rPr>
        <w:t>,</w:t>
      </w:r>
      <w:r w:rsidRPr="00331ECF">
        <w:rPr>
          <w:color w:val="000000"/>
          <w:sz w:val="24"/>
          <w:szCs w:val="24"/>
          <w:lang w:val="en-US" w:bidi="ru-RU"/>
        </w:rPr>
        <w:t>II</w:t>
      </w:r>
      <w:proofErr w:type="gramEnd"/>
      <w:r w:rsidR="00E51712" w:rsidRPr="00331ECF">
        <w:rPr>
          <w:color w:val="000000"/>
          <w:sz w:val="24"/>
          <w:szCs w:val="24"/>
          <w:lang w:bidi="ru-RU"/>
        </w:rPr>
        <w:t xml:space="preserve"> Модуль </w:t>
      </w:r>
    </w:p>
    <w:p w:rsidR="00E51712" w:rsidRPr="00331ECF" w:rsidRDefault="00E51712" w:rsidP="00E51712">
      <w:pPr>
        <w:pStyle w:val="22"/>
        <w:shd w:val="clear" w:color="auto" w:fill="auto"/>
        <w:spacing w:after="0"/>
        <w:ind w:left="142"/>
        <w:rPr>
          <w:rFonts w:ascii="Times New Roman" w:hAnsi="Times New Roman"/>
          <w:b w:val="0"/>
          <w:sz w:val="24"/>
          <w:szCs w:val="24"/>
        </w:rPr>
      </w:pPr>
      <w:r w:rsidRPr="00331ECF">
        <w:rPr>
          <w:rFonts w:ascii="Times New Roman" w:hAnsi="Times New Roman"/>
          <w:b w:val="0"/>
          <w:color w:val="000000"/>
          <w:sz w:val="24"/>
          <w:szCs w:val="24"/>
          <w:lang w:bidi="ru-RU"/>
        </w:rPr>
        <w:t>Сумма баллов</w:t>
      </w:r>
      <w:r w:rsidR="00C13CAA" w:rsidRPr="00331ECF">
        <w:rPr>
          <w:rFonts w:ascii="Times New Roman" w:hAnsi="Times New Roman"/>
          <w:b w:val="0"/>
          <w:color w:val="000000"/>
          <w:sz w:val="24"/>
          <w:szCs w:val="24"/>
          <w:lang w:val="ru-RU" w:bidi="ru-RU"/>
        </w:rPr>
        <w:t xml:space="preserve"> </w:t>
      </w:r>
      <w:r w:rsidR="00C13CAA" w:rsidRPr="00331ECF">
        <w:rPr>
          <w:rFonts w:ascii="Times New Roman" w:hAnsi="Times New Roman"/>
          <w:b w:val="0"/>
          <w:color w:val="000000"/>
          <w:sz w:val="24"/>
          <w:szCs w:val="24"/>
          <w:lang w:val="en-US" w:bidi="ru-RU"/>
        </w:rPr>
        <w:t>I</w:t>
      </w:r>
      <w:r w:rsidR="00C13CAA" w:rsidRPr="00331ECF">
        <w:rPr>
          <w:rFonts w:ascii="Times New Roman" w:hAnsi="Times New Roman"/>
          <w:b w:val="0"/>
          <w:color w:val="000000"/>
          <w:sz w:val="24"/>
          <w:szCs w:val="24"/>
          <w:lang w:val="ru-RU" w:bidi="ru-RU"/>
        </w:rPr>
        <w:t>,</w:t>
      </w:r>
      <w:r w:rsidR="00C13CAA" w:rsidRPr="00331ECF">
        <w:rPr>
          <w:rFonts w:ascii="Times New Roman" w:hAnsi="Times New Roman"/>
          <w:b w:val="0"/>
          <w:color w:val="000000"/>
          <w:sz w:val="24"/>
          <w:szCs w:val="24"/>
          <w:lang w:val="en-US" w:bidi="ru-RU"/>
        </w:rPr>
        <w:t>II</w:t>
      </w:r>
      <w:r w:rsidRPr="00331ECF">
        <w:rPr>
          <w:rFonts w:ascii="Times New Roman" w:hAnsi="Times New Roman"/>
          <w:b w:val="0"/>
          <w:color w:val="000000"/>
          <w:sz w:val="24"/>
          <w:szCs w:val="24"/>
          <w:lang w:bidi="ru-RU"/>
        </w:rPr>
        <w:t xml:space="preserve"> модуля – </w:t>
      </w:r>
      <w:r w:rsidR="00C13CAA" w:rsidRPr="00331ECF">
        <w:rPr>
          <w:rFonts w:ascii="Times New Roman" w:hAnsi="Times New Roman"/>
          <w:b w:val="0"/>
          <w:color w:val="000000"/>
          <w:sz w:val="24"/>
          <w:szCs w:val="24"/>
          <w:lang w:val="ru-RU" w:bidi="ru-RU"/>
        </w:rPr>
        <w:t xml:space="preserve">по </w:t>
      </w:r>
      <w:r w:rsidRPr="00331ECF">
        <w:rPr>
          <w:rFonts w:ascii="Times New Roman" w:hAnsi="Times New Roman"/>
          <w:b w:val="0"/>
          <w:color w:val="000000"/>
          <w:sz w:val="24"/>
          <w:szCs w:val="24"/>
          <w:lang w:val="ru-RU" w:bidi="ru-RU"/>
        </w:rPr>
        <w:t>30 б</w:t>
      </w:r>
    </w:p>
    <w:p w:rsidR="00E51712" w:rsidRPr="00331ECF" w:rsidRDefault="00E51712" w:rsidP="00E51712">
      <w:pPr>
        <w:pStyle w:val="22"/>
        <w:shd w:val="clear" w:color="auto" w:fill="auto"/>
        <w:spacing w:after="0"/>
        <w:ind w:left="142"/>
        <w:rPr>
          <w:rFonts w:ascii="Times New Roman" w:hAnsi="Times New Roman"/>
          <w:b w:val="0"/>
          <w:color w:val="000000"/>
          <w:sz w:val="24"/>
          <w:szCs w:val="24"/>
          <w:lang w:eastAsia="en-US" w:bidi="en-US"/>
        </w:rPr>
      </w:pPr>
      <w:r w:rsidRPr="00331ECF">
        <w:rPr>
          <w:rFonts w:ascii="Times New Roman" w:hAnsi="Times New Roman"/>
          <w:b w:val="0"/>
          <w:color w:val="000000"/>
          <w:sz w:val="24"/>
          <w:szCs w:val="24"/>
          <w:lang w:bidi="ru-RU"/>
        </w:rPr>
        <w:t xml:space="preserve">Сумма баллов за выполнение и сдачу лабораторных работ - </w:t>
      </w:r>
      <w:r w:rsidRPr="00331ECF">
        <w:rPr>
          <w:rFonts w:ascii="Times New Roman" w:hAnsi="Times New Roman"/>
          <w:b w:val="0"/>
          <w:color w:val="000000"/>
          <w:sz w:val="24"/>
          <w:szCs w:val="24"/>
          <w:lang w:val="ru-RU" w:eastAsia="en-US" w:bidi="en-US"/>
        </w:rPr>
        <w:t>2</w:t>
      </w:r>
      <w:r w:rsidRPr="00331ECF">
        <w:rPr>
          <w:rFonts w:ascii="Times New Roman" w:hAnsi="Times New Roman"/>
          <w:b w:val="0"/>
          <w:color w:val="000000"/>
          <w:sz w:val="24"/>
          <w:szCs w:val="24"/>
          <w:lang w:val="en-US" w:eastAsia="en-US" w:bidi="en-US"/>
        </w:rPr>
        <w:t>x</w:t>
      </w:r>
      <w:r w:rsidRPr="00331ECF">
        <w:rPr>
          <w:rFonts w:ascii="Times New Roman" w:hAnsi="Times New Roman"/>
          <w:b w:val="0"/>
          <w:color w:val="000000"/>
          <w:sz w:val="24"/>
          <w:szCs w:val="24"/>
          <w:lang w:eastAsia="en-US" w:bidi="en-US"/>
        </w:rPr>
        <w:t>3=</w:t>
      </w:r>
      <w:r w:rsidRPr="00331ECF">
        <w:rPr>
          <w:rFonts w:ascii="Times New Roman" w:hAnsi="Times New Roman"/>
          <w:b w:val="0"/>
          <w:color w:val="000000"/>
          <w:sz w:val="24"/>
          <w:szCs w:val="24"/>
          <w:lang w:val="ru-RU" w:eastAsia="en-US" w:bidi="en-US"/>
        </w:rPr>
        <w:t>6</w:t>
      </w:r>
      <w:r w:rsidRPr="00331ECF">
        <w:rPr>
          <w:rFonts w:ascii="Times New Roman" w:hAnsi="Times New Roman"/>
          <w:b w:val="0"/>
          <w:color w:val="000000"/>
          <w:sz w:val="24"/>
          <w:szCs w:val="24"/>
          <w:lang w:eastAsia="en-US" w:bidi="en-US"/>
        </w:rPr>
        <w:t xml:space="preserve"> баллов</w:t>
      </w:r>
    </w:p>
    <w:p w:rsidR="00E51712" w:rsidRPr="00331ECF" w:rsidRDefault="00E51712" w:rsidP="00E51712">
      <w:pPr>
        <w:pStyle w:val="22"/>
        <w:shd w:val="clear" w:color="auto" w:fill="auto"/>
        <w:spacing w:after="0"/>
        <w:ind w:left="142"/>
        <w:rPr>
          <w:rFonts w:ascii="Times New Roman" w:hAnsi="Times New Roman"/>
          <w:b w:val="0"/>
          <w:color w:val="000000"/>
          <w:sz w:val="24"/>
          <w:szCs w:val="24"/>
          <w:lang w:eastAsia="en-US" w:bidi="en-US"/>
        </w:rPr>
      </w:pPr>
      <w:r w:rsidRPr="00331ECF">
        <w:rPr>
          <w:rFonts w:ascii="Times New Roman" w:hAnsi="Times New Roman"/>
          <w:b w:val="0"/>
          <w:color w:val="000000"/>
          <w:sz w:val="24"/>
          <w:szCs w:val="24"/>
          <w:lang w:bidi="ru-RU"/>
        </w:rPr>
        <w:t xml:space="preserve">Сумма баллов за выполнение и сдачу практических занятий - </w:t>
      </w:r>
      <w:r w:rsidRPr="00331ECF">
        <w:rPr>
          <w:rFonts w:ascii="Times New Roman" w:hAnsi="Times New Roman"/>
          <w:b w:val="0"/>
          <w:color w:val="000000"/>
          <w:sz w:val="24"/>
          <w:szCs w:val="24"/>
          <w:lang w:val="ru-RU" w:eastAsia="en-US" w:bidi="en-US"/>
        </w:rPr>
        <w:t>4</w:t>
      </w:r>
      <w:r w:rsidRPr="00331ECF">
        <w:rPr>
          <w:rFonts w:ascii="Times New Roman" w:hAnsi="Times New Roman"/>
          <w:b w:val="0"/>
          <w:color w:val="000000"/>
          <w:sz w:val="24"/>
          <w:szCs w:val="24"/>
          <w:lang w:val="en-US" w:eastAsia="en-US" w:bidi="en-US"/>
        </w:rPr>
        <w:t>x</w:t>
      </w:r>
      <w:r w:rsidRPr="00331ECF">
        <w:rPr>
          <w:rFonts w:ascii="Times New Roman" w:hAnsi="Times New Roman"/>
          <w:b w:val="0"/>
          <w:color w:val="000000"/>
          <w:sz w:val="24"/>
          <w:szCs w:val="24"/>
          <w:lang w:val="ru-RU" w:eastAsia="en-US" w:bidi="en-US"/>
        </w:rPr>
        <w:t>2</w:t>
      </w:r>
      <w:r w:rsidRPr="00331ECF">
        <w:rPr>
          <w:rFonts w:ascii="Times New Roman" w:hAnsi="Times New Roman"/>
          <w:b w:val="0"/>
          <w:color w:val="000000"/>
          <w:sz w:val="24"/>
          <w:szCs w:val="24"/>
          <w:lang w:eastAsia="en-US" w:bidi="en-US"/>
        </w:rPr>
        <w:t>=</w:t>
      </w:r>
      <w:r w:rsidRPr="00331ECF">
        <w:rPr>
          <w:rFonts w:ascii="Times New Roman" w:hAnsi="Times New Roman"/>
          <w:b w:val="0"/>
          <w:color w:val="000000"/>
          <w:sz w:val="24"/>
          <w:szCs w:val="24"/>
          <w:lang w:val="ru-RU" w:eastAsia="en-US" w:bidi="en-US"/>
        </w:rPr>
        <w:t>8</w:t>
      </w:r>
      <w:r w:rsidRPr="00331ECF">
        <w:rPr>
          <w:rFonts w:ascii="Times New Roman" w:hAnsi="Times New Roman"/>
          <w:b w:val="0"/>
          <w:color w:val="000000"/>
          <w:sz w:val="24"/>
          <w:szCs w:val="24"/>
          <w:lang w:eastAsia="en-US" w:bidi="en-US"/>
        </w:rPr>
        <w:t xml:space="preserve"> балла </w:t>
      </w:r>
    </w:p>
    <w:p w:rsidR="00E51712" w:rsidRPr="00331ECF" w:rsidRDefault="00E51712" w:rsidP="00E51712">
      <w:pPr>
        <w:pStyle w:val="22"/>
        <w:shd w:val="clear" w:color="auto" w:fill="auto"/>
        <w:spacing w:after="0"/>
        <w:ind w:left="142"/>
        <w:rPr>
          <w:rFonts w:ascii="Times New Roman" w:hAnsi="Times New Roman"/>
          <w:b w:val="0"/>
          <w:color w:val="000000"/>
          <w:sz w:val="24"/>
          <w:szCs w:val="24"/>
          <w:lang w:val="ru-RU" w:eastAsia="en-US" w:bidi="en-US"/>
        </w:rPr>
      </w:pPr>
      <w:r w:rsidRPr="00331ECF">
        <w:rPr>
          <w:rFonts w:ascii="Times New Roman" w:hAnsi="Times New Roman"/>
          <w:b w:val="0"/>
          <w:color w:val="000000"/>
          <w:sz w:val="24"/>
          <w:szCs w:val="24"/>
          <w:lang w:bidi="ru-RU"/>
        </w:rPr>
        <w:t xml:space="preserve">Сумма баллов за выполнение и защиту индивидуальной работы (СРС) - </w:t>
      </w:r>
      <w:r w:rsidRPr="00331ECF">
        <w:rPr>
          <w:rFonts w:ascii="Times New Roman" w:hAnsi="Times New Roman"/>
          <w:b w:val="0"/>
          <w:color w:val="000000"/>
          <w:sz w:val="24"/>
          <w:szCs w:val="24"/>
          <w:lang w:val="ru-RU" w:eastAsia="en-US" w:bidi="en-US"/>
        </w:rPr>
        <w:t>2</w:t>
      </w:r>
      <w:r w:rsidRPr="00331ECF">
        <w:rPr>
          <w:rFonts w:ascii="Times New Roman" w:hAnsi="Times New Roman"/>
          <w:b w:val="0"/>
          <w:color w:val="000000"/>
          <w:sz w:val="24"/>
          <w:szCs w:val="24"/>
          <w:lang w:val="en-US" w:eastAsia="en-US" w:bidi="en-US"/>
        </w:rPr>
        <w:t>x</w:t>
      </w:r>
      <w:r w:rsidRPr="00331ECF">
        <w:rPr>
          <w:rFonts w:ascii="Times New Roman" w:hAnsi="Times New Roman"/>
          <w:b w:val="0"/>
          <w:color w:val="000000"/>
          <w:sz w:val="24"/>
          <w:szCs w:val="24"/>
          <w:lang w:val="ru-RU" w:eastAsia="en-US" w:bidi="en-US"/>
        </w:rPr>
        <w:t>2</w:t>
      </w:r>
      <w:r w:rsidRPr="00331ECF">
        <w:rPr>
          <w:rFonts w:ascii="Times New Roman" w:hAnsi="Times New Roman"/>
          <w:b w:val="0"/>
          <w:color w:val="000000"/>
          <w:sz w:val="24"/>
          <w:szCs w:val="24"/>
          <w:lang w:eastAsia="en-US" w:bidi="en-US"/>
        </w:rPr>
        <w:t>=</w:t>
      </w:r>
      <w:r w:rsidRPr="00331ECF">
        <w:rPr>
          <w:rFonts w:ascii="Times New Roman" w:hAnsi="Times New Roman"/>
          <w:b w:val="0"/>
          <w:color w:val="000000"/>
          <w:sz w:val="24"/>
          <w:szCs w:val="24"/>
          <w:lang w:val="ru-RU" w:eastAsia="en-US" w:bidi="en-US"/>
        </w:rPr>
        <w:t>4</w:t>
      </w:r>
      <w:r w:rsidRPr="00331ECF">
        <w:rPr>
          <w:rFonts w:ascii="Times New Roman" w:hAnsi="Times New Roman"/>
          <w:b w:val="0"/>
          <w:color w:val="000000"/>
          <w:sz w:val="24"/>
          <w:szCs w:val="24"/>
          <w:lang w:eastAsia="en-US" w:bidi="en-US"/>
        </w:rPr>
        <w:t xml:space="preserve"> б </w:t>
      </w:r>
      <w:r w:rsidRPr="00331ECF">
        <w:rPr>
          <w:rFonts w:ascii="Times New Roman" w:hAnsi="Times New Roman"/>
          <w:b w:val="0"/>
          <w:color w:val="000000"/>
          <w:sz w:val="24"/>
          <w:szCs w:val="24"/>
          <w:lang w:val="ru-RU" w:eastAsia="en-US" w:bidi="en-US"/>
        </w:rPr>
        <w:t xml:space="preserve">  </w:t>
      </w:r>
    </w:p>
    <w:p w:rsidR="00E77353" w:rsidRPr="00331ECF" w:rsidRDefault="00E51712" w:rsidP="00E51712">
      <w:pPr>
        <w:pStyle w:val="22"/>
        <w:shd w:val="clear" w:color="auto" w:fill="auto"/>
        <w:spacing w:after="0" w:line="240" w:lineRule="auto"/>
        <w:ind w:firstLine="708"/>
        <w:rPr>
          <w:rFonts w:ascii="Times New Roman" w:hAnsi="Times New Roman"/>
          <w:b w:val="0"/>
          <w:color w:val="000000"/>
          <w:sz w:val="24"/>
          <w:szCs w:val="24"/>
          <w:lang w:val="ru-RU" w:bidi="ru-RU"/>
        </w:rPr>
      </w:pPr>
      <w:r w:rsidRPr="00331ECF">
        <w:rPr>
          <w:rFonts w:ascii="Times New Roman" w:hAnsi="Times New Roman"/>
          <w:b w:val="0"/>
          <w:color w:val="000000"/>
          <w:sz w:val="24"/>
          <w:szCs w:val="24"/>
          <w:lang w:bidi="ru-RU"/>
        </w:rPr>
        <w:lastRenderedPageBreak/>
        <w:t xml:space="preserve">Итого, студент должен набрать </w:t>
      </w:r>
      <w:r w:rsidRPr="00331ECF">
        <w:rPr>
          <w:rFonts w:ascii="Times New Roman" w:hAnsi="Times New Roman"/>
          <w:b w:val="0"/>
          <w:color w:val="000000"/>
          <w:sz w:val="24"/>
          <w:szCs w:val="24"/>
          <w:lang w:val="ru-RU" w:bidi="ru-RU"/>
        </w:rPr>
        <w:t>18</w:t>
      </w:r>
      <w:r w:rsidRPr="00331ECF">
        <w:rPr>
          <w:rFonts w:ascii="Times New Roman" w:hAnsi="Times New Roman"/>
          <w:b w:val="0"/>
          <w:color w:val="000000"/>
          <w:sz w:val="24"/>
          <w:szCs w:val="24"/>
          <w:lang w:bidi="ru-RU"/>
        </w:rPr>
        <w:t xml:space="preserve"> балла к сдаче теоретической части </w:t>
      </w:r>
    </w:p>
    <w:p w:rsidR="00E77353" w:rsidRPr="00331ECF" w:rsidRDefault="00E77353" w:rsidP="00E51712">
      <w:pPr>
        <w:pStyle w:val="22"/>
        <w:shd w:val="clear" w:color="auto" w:fill="auto"/>
        <w:spacing w:after="0" w:line="240" w:lineRule="auto"/>
        <w:ind w:firstLine="708"/>
        <w:rPr>
          <w:rFonts w:ascii="Times New Roman" w:hAnsi="Times New Roman"/>
          <w:b w:val="0"/>
          <w:color w:val="000000"/>
          <w:sz w:val="24"/>
          <w:szCs w:val="24"/>
          <w:lang w:val="ru-RU" w:eastAsia="en-US" w:bidi="en-US"/>
        </w:rPr>
      </w:pPr>
      <w:r w:rsidRPr="00331ECF">
        <w:rPr>
          <w:rFonts w:ascii="Times New Roman" w:hAnsi="Times New Roman"/>
          <w:b w:val="0"/>
          <w:color w:val="000000"/>
          <w:sz w:val="24"/>
          <w:szCs w:val="24"/>
          <w:lang w:val="ru-RU" w:eastAsia="en-US" w:bidi="en-US"/>
        </w:rPr>
        <w:t>Поощрительные 2 б.</w:t>
      </w:r>
    </w:p>
    <w:tbl>
      <w:tblPr>
        <w:tblW w:w="9619" w:type="dxa"/>
        <w:tblLayout w:type="fixed"/>
        <w:tblCellMar>
          <w:left w:w="10" w:type="dxa"/>
          <w:right w:w="10" w:type="dxa"/>
        </w:tblCellMar>
        <w:tblLook w:val="0000" w:firstRow="0" w:lastRow="0" w:firstColumn="0" w:lastColumn="0" w:noHBand="0" w:noVBand="0"/>
      </w:tblPr>
      <w:tblGrid>
        <w:gridCol w:w="3964"/>
        <w:gridCol w:w="2458"/>
        <w:gridCol w:w="1780"/>
        <w:gridCol w:w="1417"/>
      </w:tblGrid>
      <w:tr w:rsidR="00E77353" w:rsidRPr="00331ECF" w:rsidTr="002646E9">
        <w:trPr>
          <w:trHeight w:hRule="exact" w:val="350"/>
        </w:trPr>
        <w:tc>
          <w:tcPr>
            <w:tcW w:w="3964" w:type="dxa"/>
            <w:tcBorders>
              <w:top w:val="single" w:sz="4" w:space="0" w:color="auto"/>
              <w:left w:val="single" w:sz="4" w:space="0" w:color="auto"/>
            </w:tcBorders>
            <w:shd w:val="clear" w:color="auto" w:fill="FFFFFF"/>
            <w:vAlign w:val="bottom"/>
          </w:tcPr>
          <w:p w:rsidR="00E77353" w:rsidRPr="00331ECF" w:rsidRDefault="00E77353" w:rsidP="004C7516">
            <w:pPr>
              <w:pStyle w:val="22"/>
              <w:shd w:val="clear" w:color="auto" w:fill="auto"/>
              <w:spacing w:after="0" w:line="260" w:lineRule="exact"/>
              <w:ind w:left="360" w:hanging="76"/>
              <w:rPr>
                <w:rFonts w:ascii="Times New Roman" w:hAnsi="Times New Roman"/>
                <w:b w:val="0"/>
                <w:sz w:val="24"/>
                <w:szCs w:val="24"/>
                <w:lang w:val="ru-RU" w:eastAsia="ru-RU"/>
              </w:rPr>
            </w:pPr>
            <w:r w:rsidRPr="00331ECF">
              <w:rPr>
                <w:rFonts w:ascii="Times New Roman" w:hAnsi="Times New Roman"/>
                <w:b w:val="0"/>
                <w:sz w:val="24"/>
                <w:szCs w:val="24"/>
                <w:lang w:val="ru-RU" w:eastAsia="ru-RU"/>
              </w:rPr>
              <w:t>Наименование</w:t>
            </w:r>
          </w:p>
        </w:tc>
        <w:tc>
          <w:tcPr>
            <w:tcW w:w="2458" w:type="dxa"/>
            <w:tcBorders>
              <w:top w:val="single" w:sz="4" w:space="0" w:color="auto"/>
              <w:left w:val="single" w:sz="4" w:space="0" w:color="auto"/>
            </w:tcBorders>
            <w:shd w:val="clear" w:color="auto" w:fill="FFFFFF"/>
            <w:vAlign w:val="bottom"/>
          </w:tcPr>
          <w:p w:rsidR="00E77353" w:rsidRPr="00331ECF" w:rsidRDefault="00E77353" w:rsidP="004C7516">
            <w:pPr>
              <w:pStyle w:val="22"/>
              <w:shd w:val="clear" w:color="auto" w:fill="auto"/>
              <w:spacing w:after="0" w:line="260" w:lineRule="exact"/>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Удовлетворительно</w:t>
            </w:r>
          </w:p>
        </w:tc>
        <w:tc>
          <w:tcPr>
            <w:tcW w:w="1780" w:type="dxa"/>
            <w:tcBorders>
              <w:top w:val="single" w:sz="4" w:space="0" w:color="auto"/>
              <w:left w:val="single" w:sz="4" w:space="0" w:color="auto"/>
            </w:tcBorders>
            <w:shd w:val="clear" w:color="auto" w:fill="FFFFFF"/>
            <w:vAlign w:val="bottom"/>
          </w:tcPr>
          <w:p w:rsidR="00E77353" w:rsidRPr="00331ECF" w:rsidRDefault="00E77353" w:rsidP="004C7516">
            <w:pPr>
              <w:pStyle w:val="22"/>
              <w:shd w:val="clear" w:color="auto" w:fill="auto"/>
              <w:spacing w:after="0" w:line="260" w:lineRule="exact"/>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Хорошо</w:t>
            </w:r>
          </w:p>
        </w:tc>
        <w:tc>
          <w:tcPr>
            <w:tcW w:w="1417" w:type="dxa"/>
            <w:tcBorders>
              <w:top w:val="single" w:sz="4" w:space="0" w:color="auto"/>
              <w:left w:val="single" w:sz="4" w:space="0" w:color="auto"/>
              <w:right w:val="single" w:sz="4" w:space="0" w:color="auto"/>
            </w:tcBorders>
            <w:shd w:val="clear" w:color="auto" w:fill="FFFFFF"/>
            <w:vAlign w:val="bottom"/>
          </w:tcPr>
          <w:p w:rsidR="00E77353" w:rsidRPr="00331ECF" w:rsidRDefault="00E77353" w:rsidP="004C7516">
            <w:pPr>
              <w:pStyle w:val="22"/>
              <w:shd w:val="clear" w:color="auto" w:fill="auto"/>
              <w:spacing w:after="0" w:line="260" w:lineRule="exact"/>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Отлично</w:t>
            </w:r>
          </w:p>
        </w:tc>
      </w:tr>
      <w:tr w:rsidR="00E77353" w:rsidRPr="00331ECF" w:rsidTr="002646E9">
        <w:trPr>
          <w:trHeight w:hRule="exact" w:val="311"/>
        </w:trPr>
        <w:tc>
          <w:tcPr>
            <w:tcW w:w="3964" w:type="dxa"/>
            <w:tcBorders>
              <w:top w:val="single" w:sz="4" w:space="0" w:color="auto"/>
              <w:left w:val="single" w:sz="4" w:space="0" w:color="auto"/>
            </w:tcBorders>
            <w:shd w:val="clear" w:color="auto" w:fill="FFFFFF"/>
            <w:vAlign w:val="center"/>
          </w:tcPr>
          <w:p w:rsidR="00E77353" w:rsidRPr="00331ECF" w:rsidRDefault="00E77353" w:rsidP="002646E9">
            <w:pPr>
              <w:pStyle w:val="22"/>
              <w:shd w:val="clear" w:color="auto" w:fill="auto"/>
              <w:spacing w:after="0" w:line="240" w:lineRule="auto"/>
              <w:ind w:left="284"/>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Теоретический</w:t>
            </w:r>
            <w:r w:rsidR="002646E9">
              <w:rPr>
                <w:rFonts w:ascii="Times New Roman" w:hAnsi="Times New Roman"/>
                <w:b w:val="0"/>
                <w:sz w:val="24"/>
                <w:szCs w:val="24"/>
                <w:lang w:val="ru-RU" w:eastAsia="ru-RU"/>
              </w:rPr>
              <w:t xml:space="preserve"> </w:t>
            </w:r>
            <w:r w:rsidRPr="00331ECF">
              <w:rPr>
                <w:rFonts w:ascii="Times New Roman" w:hAnsi="Times New Roman"/>
                <w:b w:val="0"/>
                <w:sz w:val="24"/>
                <w:szCs w:val="24"/>
                <w:lang w:val="ru-RU" w:eastAsia="ru-RU"/>
              </w:rPr>
              <w:t>ответ</w:t>
            </w:r>
          </w:p>
        </w:tc>
        <w:tc>
          <w:tcPr>
            <w:tcW w:w="2458" w:type="dxa"/>
            <w:tcBorders>
              <w:top w:val="single" w:sz="4" w:space="0" w:color="auto"/>
              <w:left w:val="single" w:sz="4" w:space="0" w:color="auto"/>
            </w:tcBorders>
            <w:shd w:val="clear" w:color="auto" w:fill="FFFFFF"/>
            <w:vAlign w:val="center"/>
          </w:tcPr>
          <w:p w:rsidR="00E77353" w:rsidRPr="00331ECF" w:rsidRDefault="00E77353" w:rsidP="00E77353">
            <w:pPr>
              <w:pStyle w:val="22"/>
              <w:shd w:val="clear" w:color="auto" w:fill="auto"/>
              <w:spacing w:after="0" w:line="260" w:lineRule="exact"/>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4+6</w:t>
            </w:r>
          </w:p>
        </w:tc>
        <w:tc>
          <w:tcPr>
            <w:tcW w:w="1780" w:type="dxa"/>
            <w:tcBorders>
              <w:top w:val="single" w:sz="4" w:space="0" w:color="auto"/>
              <w:left w:val="single" w:sz="4" w:space="0" w:color="auto"/>
            </w:tcBorders>
            <w:shd w:val="clear" w:color="auto" w:fill="FFFFFF"/>
            <w:vAlign w:val="center"/>
          </w:tcPr>
          <w:p w:rsidR="00E77353" w:rsidRPr="00331ECF" w:rsidRDefault="00E77353" w:rsidP="00E77353">
            <w:pPr>
              <w:pStyle w:val="22"/>
              <w:shd w:val="clear" w:color="auto" w:fill="auto"/>
              <w:spacing w:after="0" w:line="260" w:lineRule="exact"/>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7+9</w:t>
            </w:r>
          </w:p>
        </w:tc>
        <w:tc>
          <w:tcPr>
            <w:tcW w:w="1417" w:type="dxa"/>
            <w:tcBorders>
              <w:top w:val="single" w:sz="4" w:space="0" w:color="auto"/>
              <w:left w:val="single" w:sz="4" w:space="0" w:color="auto"/>
              <w:right w:val="single" w:sz="4" w:space="0" w:color="auto"/>
            </w:tcBorders>
            <w:shd w:val="clear" w:color="auto" w:fill="FFFFFF"/>
            <w:vAlign w:val="center"/>
          </w:tcPr>
          <w:p w:rsidR="00E77353" w:rsidRPr="00331ECF" w:rsidRDefault="00E77353" w:rsidP="00E77353">
            <w:pPr>
              <w:pStyle w:val="22"/>
              <w:shd w:val="clear" w:color="auto" w:fill="auto"/>
              <w:spacing w:after="0" w:line="260" w:lineRule="exact"/>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10 + 12</w:t>
            </w:r>
          </w:p>
        </w:tc>
      </w:tr>
      <w:tr w:rsidR="00E77353" w:rsidRPr="00331ECF" w:rsidTr="002646E9">
        <w:trPr>
          <w:trHeight w:hRule="exact" w:val="709"/>
        </w:trPr>
        <w:tc>
          <w:tcPr>
            <w:tcW w:w="3964" w:type="dxa"/>
            <w:tcBorders>
              <w:top w:val="single" w:sz="4" w:space="0" w:color="auto"/>
              <w:left w:val="single" w:sz="4" w:space="0" w:color="auto"/>
              <w:bottom w:val="single" w:sz="4" w:space="0" w:color="auto"/>
            </w:tcBorders>
            <w:shd w:val="clear" w:color="auto" w:fill="FFFFFF"/>
            <w:vAlign w:val="center"/>
          </w:tcPr>
          <w:p w:rsidR="00E77353" w:rsidRPr="00331ECF" w:rsidRDefault="00E77353" w:rsidP="004C7516">
            <w:pPr>
              <w:pStyle w:val="22"/>
              <w:shd w:val="clear" w:color="auto" w:fill="auto"/>
              <w:spacing w:after="0" w:line="326" w:lineRule="exact"/>
              <w:ind w:firstLine="142"/>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 xml:space="preserve">Сумма баллов за I модуль при </w:t>
            </w:r>
            <w:proofErr w:type="spellStart"/>
            <w:r w:rsidRPr="00331ECF">
              <w:rPr>
                <w:rFonts w:ascii="Times New Roman" w:hAnsi="Times New Roman"/>
                <w:b w:val="0"/>
                <w:sz w:val="24"/>
                <w:szCs w:val="24"/>
                <w:lang w:val="ru-RU" w:eastAsia="ru-RU"/>
              </w:rPr>
              <w:t>исх</w:t>
            </w:r>
            <w:proofErr w:type="spellEnd"/>
            <w:r w:rsidRPr="00331ECF">
              <w:rPr>
                <w:rFonts w:ascii="Times New Roman" w:hAnsi="Times New Roman"/>
                <w:b w:val="0"/>
                <w:sz w:val="24"/>
                <w:szCs w:val="24"/>
                <w:lang w:val="ru-RU" w:eastAsia="ru-RU"/>
              </w:rPr>
              <w:t xml:space="preserve"> [2=186]</w:t>
            </w:r>
          </w:p>
        </w:tc>
        <w:tc>
          <w:tcPr>
            <w:tcW w:w="2458" w:type="dxa"/>
            <w:tcBorders>
              <w:top w:val="single" w:sz="4" w:space="0" w:color="auto"/>
              <w:left w:val="single" w:sz="4" w:space="0" w:color="auto"/>
              <w:bottom w:val="single" w:sz="4" w:space="0" w:color="auto"/>
            </w:tcBorders>
            <w:shd w:val="clear" w:color="auto" w:fill="FFFFFF"/>
            <w:vAlign w:val="center"/>
          </w:tcPr>
          <w:p w:rsidR="00E77353" w:rsidRPr="00331ECF" w:rsidRDefault="00E77353" w:rsidP="00E77353">
            <w:pPr>
              <w:pStyle w:val="22"/>
              <w:shd w:val="clear" w:color="auto" w:fill="auto"/>
              <w:spacing w:after="0" w:line="260" w:lineRule="exact"/>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22-24</w:t>
            </w:r>
          </w:p>
        </w:tc>
        <w:tc>
          <w:tcPr>
            <w:tcW w:w="1780" w:type="dxa"/>
            <w:tcBorders>
              <w:top w:val="single" w:sz="4" w:space="0" w:color="auto"/>
              <w:left w:val="single" w:sz="4" w:space="0" w:color="auto"/>
              <w:bottom w:val="single" w:sz="4" w:space="0" w:color="auto"/>
            </w:tcBorders>
            <w:shd w:val="clear" w:color="auto" w:fill="FFFFFF"/>
            <w:vAlign w:val="center"/>
          </w:tcPr>
          <w:p w:rsidR="00E77353" w:rsidRPr="00331ECF" w:rsidRDefault="00E77353" w:rsidP="00E77353">
            <w:pPr>
              <w:pStyle w:val="22"/>
              <w:shd w:val="clear" w:color="auto" w:fill="auto"/>
              <w:spacing w:after="0" w:line="260" w:lineRule="exact"/>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25+27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7353" w:rsidRPr="00331ECF" w:rsidRDefault="00E77353" w:rsidP="00E77353">
            <w:pPr>
              <w:pStyle w:val="22"/>
              <w:shd w:val="clear" w:color="auto" w:fill="auto"/>
              <w:spacing w:after="0" w:line="260" w:lineRule="exact"/>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28+30</w:t>
            </w:r>
          </w:p>
        </w:tc>
      </w:tr>
    </w:tbl>
    <w:p w:rsidR="00E77353" w:rsidRPr="00331ECF" w:rsidRDefault="00E77353" w:rsidP="00E51712">
      <w:pPr>
        <w:pStyle w:val="22"/>
        <w:shd w:val="clear" w:color="auto" w:fill="auto"/>
        <w:spacing w:after="0" w:line="240" w:lineRule="auto"/>
        <w:ind w:firstLine="708"/>
        <w:rPr>
          <w:rFonts w:ascii="Times New Roman" w:hAnsi="Times New Roman"/>
          <w:b w:val="0"/>
          <w:color w:val="000000"/>
          <w:sz w:val="24"/>
          <w:szCs w:val="24"/>
          <w:lang w:val="ru-RU" w:bidi="ru-RU"/>
        </w:rPr>
      </w:pPr>
    </w:p>
    <w:p w:rsidR="002646E9" w:rsidRDefault="002646E9" w:rsidP="00E51712">
      <w:pPr>
        <w:pStyle w:val="22"/>
        <w:shd w:val="clear" w:color="auto" w:fill="auto"/>
        <w:spacing w:after="0" w:line="240" w:lineRule="auto"/>
        <w:ind w:firstLine="708"/>
        <w:rPr>
          <w:rFonts w:ascii="Times New Roman" w:hAnsi="Times New Roman"/>
          <w:sz w:val="24"/>
          <w:szCs w:val="24"/>
        </w:rPr>
      </w:pPr>
    </w:p>
    <w:p w:rsidR="005123E6" w:rsidRPr="00331ECF" w:rsidRDefault="005123E6" w:rsidP="00E51712">
      <w:pPr>
        <w:pStyle w:val="22"/>
        <w:shd w:val="clear" w:color="auto" w:fill="auto"/>
        <w:spacing w:after="0" w:line="240" w:lineRule="auto"/>
        <w:ind w:firstLine="708"/>
        <w:rPr>
          <w:rFonts w:ascii="Times New Roman" w:hAnsi="Times New Roman"/>
          <w:sz w:val="24"/>
          <w:szCs w:val="24"/>
        </w:rPr>
      </w:pPr>
      <w:r w:rsidRPr="00331ECF">
        <w:rPr>
          <w:rFonts w:ascii="Times New Roman" w:hAnsi="Times New Roman"/>
          <w:sz w:val="24"/>
          <w:szCs w:val="24"/>
        </w:rPr>
        <w:t>Итоговое распределение баллов</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5"/>
        <w:gridCol w:w="3001"/>
        <w:gridCol w:w="1639"/>
        <w:gridCol w:w="1813"/>
        <w:gridCol w:w="1827"/>
      </w:tblGrid>
      <w:tr w:rsidR="005123E6" w:rsidRPr="00331ECF" w:rsidTr="00E77353">
        <w:tc>
          <w:tcPr>
            <w:tcW w:w="815" w:type="dxa"/>
          </w:tcPr>
          <w:p w:rsidR="005123E6" w:rsidRPr="00331ECF" w:rsidRDefault="005123E6" w:rsidP="004D59EC">
            <w:pPr>
              <w:pStyle w:val="23"/>
              <w:shd w:val="clear" w:color="auto" w:fill="auto"/>
              <w:spacing w:line="276" w:lineRule="auto"/>
              <w:ind w:right="320" w:firstLine="0"/>
              <w:jc w:val="center"/>
              <w:rPr>
                <w:b/>
                <w:i/>
                <w:sz w:val="24"/>
                <w:szCs w:val="24"/>
              </w:rPr>
            </w:pPr>
            <w:r w:rsidRPr="00331ECF">
              <w:rPr>
                <w:b/>
                <w:i/>
                <w:sz w:val="24"/>
                <w:szCs w:val="24"/>
              </w:rPr>
              <w:t>№</w:t>
            </w:r>
          </w:p>
        </w:tc>
        <w:tc>
          <w:tcPr>
            <w:tcW w:w="3001" w:type="dxa"/>
          </w:tcPr>
          <w:p w:rsidR="005123E6" w:rsidRPr="00331ECF" w:rsidRDefault="005123E6" w:rsidP="004D59EC">
            <w:pPr>
              <w:pStyle w:val="23"/>
              <w:shd w:val="clear" w:color="auto" w:fill="auto"/>
              <w:spacing w:line="276" w:lineRule="auto"/>
              <w:ind w:right="320" w:firstLine="0"/>
              <w:jc w:val="center"/>
              <w:rPr>
                <w:b/>
                <w:i/>
                <w:sz w:val="24"/>
                <w:szCs w:val="24"/>
              </w:rPr>
            </w:pPr>
            <w:r w:rsidRPr="00331ECF">
              <w:rPr>
                <w:b/>
                <w:i/>
                <w:sz w:val="24"/>
                <w:szCs w:val="24"/>
              </w:rPr>
              <w:t>Наименование</w:t>
            </w:r>
          </w:p>
          <w:p w:rsidR="005123E6" w:rsidRPr="00331ECF" w:rsidRDefault="005123E6" w:rsidP="004D59EC">
            <w:pPr>
              <w:pStyle w:val="23"/>
              <w:shd w:val="clear" w:color="auto" w:fill="auto"/>
              <w:spacing w:line="276" w:lineRule="auto"/>
              <w:ind w:right="320" w:firstLine="0"/>
              <w:jc w:val="center"/>
              <w:rPr>
                <w:b/>
                <w:i/>
                <w:sz w:val="24"/>
                <w:szCs w:val="24"/>
              </w:rPr>
            </w:pPr>
          </w:p>
        </w:tc>
        <w:tc>
          <w:tcPr>
            <w:tcW w:w="1639" w:type="dxa"/>
          </w:tcPr>
          <w:p w:rsidR="005123E6" w:rsidRPr="00331ECF" w:rsidRDefault="005123E6" w:rsidP="004D59EC">
            <w:pPr>
              <w:pStyle w:val="23"/>
              <w:shd w:val="clear" w:color="auto" w:fill="auto"/>
              <w:spacing w:line="276" w:lineRule="auto"/>
              <w:ind w:right="320" w:firstLine="0"/>
              <w:jc w:val="center"/>
              <w:rPr>
                <w:b/>
                <w:i/>
                <w:sz w:val="24"/>
                <w:szCs w:val="24"/>
              </w:rPr>
            </w:pPr>
            <w:proofErr w:type="spellStart"/>
            <w:r w:rsidRPr="00331ECF">
              <w:rPr>
                <w:b/>
                <w:i/>
                <w:sz w:val="24"/>
                <w:szCs w:val="24"/>
              </w:rPr>
              <w:t>Удовл</w:t>
            </w:r>
            <w:proofErr w:type="spellEnd"/>
          </w:p>
          <w:p w:rsidR="005123E6" w:rsidRPr="00331ECF" w:rsidRDefault="005123E6" w:rsidP="004D59EC">
            <w:pPr>
              <w:pStyle w:val="23"/>
              <w:shd w:val="clear" w:color="auto" w:fill="auto"/>
              <w:spacing w:line="276" w:lineRule="auto"/>
              <w:ind w:right="320" w:firstLine="0"/>
              <w:jc w:val="center"/>
              <w:rPr>
                <w:b/>
                <w:i/>
                <w:sz w:val="24"/>
                <w:szCs w:val="24"/>
                <w:lang w:val="en-US"/>
              </w:rPr>
            </w:pPr>
            <w:proofErr w:type="spellStart"/>
            <w:r w:rsidRPr="00331ECF">
              <w:rPr>
                <w:b/>
                <w:i/>
                <w:sz w:val="24"/>
                <w:szCs w:val="24"/>
                <w:lang w:val="en-US"/>
              </w:rPr>
              <w:t>max</w:t>
            </w:r>
            <w:r w:rsidRPr="00331ECF">
              <w:rPr>
                <w:sz w:val="24"/>
                <w:szCs w:val="24"/>
                <w:lang w:val="en-US"/>
              </w:rPr>
              <w:t>÷</w:t>
            </w:r>
            <w:r w:rsidRPr="00331ECF">
              <w:rPr>
                <w:b/>
                <w:i/>
                <w:sz w:val="24"/>
                <w:szCs w:val="24"/>
                <w:lang w:val="en-US"/>
              </w:rPr>
              <w:t>min</w:t>
            </w:r>
            <w:proofErr w:type="spellEnd"/>
          </w:p>
        </w:tc>
        <w:tc>
          <w:tcPr>
            <w:tcW w:w="1813" w:type="dxa"/>
          </w:tcPr>
          <w:p w:rsidR="005123E6" w:rsidRPr="00331ECF" w:rsidRDefault="005123E6" w:rsidP="004D59EC">
            <w:pPr>
              <w:pStyle w:val="23"/>
              <w:shd w:val="clear" w:color="auto" w:fill="auto"/>
              <w:spacing w:line="276" w:lineRule="auto"/>
              <w:ind w:right="320" w:firstLine="0"/>
              <w:jc w:val="center"/>
              <w:rPr>
                <w:b/>
                <w:i/>
                <w:sz w:val="24"/>
                <w:szCs w:val="24"/>
                <w:lang w:val="en-US"/>
              </w:rPr>
            </w:pPr>
            <w:r w:rsidRPr="00331ECF">
              <w:rPr>
                <w:b/>
                <w:i/>
                <w:sz w:val="24"/>
                <w:szCs w:val="24"/>
              </w:rPr>
              <w:t>Хорошо</w:t>
            </w:r>
          </w:p>
          <w:p w:rsidR="005123E6" w:rsidRPr="00331ECF" w:rsidRDefault="005123E6" w:rsidP="004D59EC">
            <w:pPr>
              <w:pStyle w:val="23"/>
              <w:shd w:val="clear" w:color="auto" w:fill="auto"/>
              <w:spacing w:line="276" w:lineRule="auto"/>
              <w:ind w:right="320" w:firstLine="0"/>
              <w:jc w:val="center"/>
              <w:rPr>
                <w:b/>
                <w:i/>
                <w:sz w:val="24"/>
                <w:szCs w:val="24"/>
                <w:lang w:val="en-US"/>
              </w:rPr>
            </w:pPr>
            <w:proofErr w:type="spellStart"/>
            <w:r w:rsidRPr="00331ECF">
              <w:rPr>
                <w:b/>
                <w:i/>
                <w:sz w:val="24"/>
                <w:szCs w:val="24"/>
                <w:lang w:val="en-US"/>
              </w:rPr>
              <w:t>max</w:t>
            </w:r>
            <w:r w:rsidRPr="00331ECF">
              <w:rPr>
                <w:sz w:val="24"/>
                <w:szCs w:val="24"/>
                <w:lang w:val="en-US"/>
              </w:rPr>
              <w:t>÷</w:t>
            </w:r>
            <w:r w:rsidRPr="00331ECF">
              <w:rPr>
                <w:b/>
                <w:i/>
                <w:sz w:val="24"/>
                <w:szCs w:val="24"/>
                <w:lang w:val="en-US"/>
              </w:rPr>
              <w:t>min</w:t>
            </w:r>
            <w:proofErr w:type="spellEnd"/>
          </w:p>
        </w:tc>
        <w:tc>
          <w:tcPr>
            <w:tcW w:w="1827" w:type="dxa"/>
          </w:tcPr>
          <w:p w:rsidR="005123E6" w:rsidRPr="00331ECF" w:rsidRDefault="005123E6" w:rsidP="004D59EC">
            <w:pPr>
              <w:pStyle w:val="23"/>
              <w:shd w:val="clear" w:color="auto" w:fill="auto"/>
              <w:spacing w:line="276" w:lineRule="auto"/>
              <w:ind w:right="320" w:firstLine="0"/>
              <w:jc w:val="center"/>
              <w:rPr>
                <w:b/>
                <w:i/>
                <w:sz w:val="24"/>
                <w:szCs w:val="24"/>
                <w:lang w:val="en-US"/>
              </w:rPr>
            </w:pPr>
            <w:r w:rsidRPr="00331ECF">
              <w:rPr>
                <w:b/>
                <w:i/>
                <w:sz w:val="24"/>
                <w:szCs w:val="24"/>
              </w:rPr>
              <w:t>Отлично</w:t>
            </w:r>
          </w:p>
          <w:p w:rsidR="005123E6" w:rsidRPr="00331ECF" w:rsidRDefault="005123E6" w:rsidP="004D59EC">
            <w:pPr>
              <w:pStyle w:val="23"/>
              <w:shd w:val="clear" w:color="auto" w:fill="auto"/>
              <w:spacing w:line="276" w:lineRule="auto"/>
              <w:ind w:right="320" w:firstLine="0"/>
              <w:jc w:val="center"/>
              <w:rPr>
                <w:b/>
                <w:i/>
                <w:sz w:val="24"/>
                <w:szCs w:val="24"/>
                <w:lang w:val="en-US"/>
              </w:rPr>
            </w:pPr>
            <w:proofErr w:type="spellStart"/>
            <w:r w:rsidRPr="00331ECF">
              <w:rPr>
                <w:b/>
                <w:i/>
                <w:sz w:val="24"/>
                <w:szCs w:val="24"/>
                <w:lang w:val="en-US"/>
              </w:rPr>
              <w:t>max</w:t>
            </w:r>
            <w:r w:rsidRPr="00331ECF">
              <w:rPr>
                <w:sz w:val="24"/>
                <w:szCs w:val="24"/>
                <w:lang w:val="en-US"/>
              </w:rPr>
              <w:t>÷</w:t>
            </w:r>
            <w:r w:rsidRPr="00331ECF">
              <w:rPr>
                <w:b/>
                <w:i/>
                <w:sz w:val="24"/>
                <w:szCs w:val="24"/>
                <w:lang w:val="en-US"/>
              </w:rPr>
              <w:t>min</w:t>
            </w:r>
            <w:proofErr w:type="spellEnd"/>
          </w:p>
        </w:tc>
      </w:tr>
      <w:tr w:rsidR="00E77353" w:rsidRPr="00331ECF" w:rsidTr="00E77353">
        <w:trPr>
          <w:trHeight w:val="439"/>
        </w:trPr>
        <w:tc>
          <w:tcPr>
            <w:tcW w:w="815" w:type="dxa"/>
          </w:tcPr>
          <w:p w:rsidR="00E77353" w:rsidRPr="00331ECF" w:rsidRDefault="00E77353" w:rsidP="004D59EC">
            <w:pPr>
              <w:pStyle w:val="23"/>
              <w:shd w:val="clear" w:color="auto" w:fill="auto"/>
              <w:spacing w:line="276" w:lineRule="auto"/>
              <w:ind w:right="320" w:firstLine="0"/>
              <w:jc w:val="center"/>
              <w:rPr>
                <w:sz w:val="24"/>
                <w:szCs w:val="24"/>
              </w:rPr>
            </w:pPr>
            <w:r w:rsidRPr="00331ECF">
              <w:rPr>
                <w:sz w:val="24"/>
                <w:szCs w:val="24"/>
              </w:rPr>
              <w:t>1</w:t>
            </w:r>
          </w:p>
        </w:tc>
        <w:tc>
          <w:tcPr>
            <w:tcW w:w="3001" w:type="dxa"/>
          </w:tcPr>
          <w:p w:rsidR="00E77353" w:rsidRPr="00331ECF" w:rsidRDefault="00E77353" w:rsidP="004D59EC">
            <w:pPr>
              <w:pStyle w:val="23"/>
              <w:shd w:val="clear" w:color="auto" w:fill="auto"/>
              <w:spacing w:line="276" w:lineRule="auto"/>
              <w:ind w:right="320" w:firstLine="0"/>
              <w:jc w:val="center"/>
              <w:rPr>
                <w:sz w:val="24"/>
                <w:szCs w:val="24"/>
              </w:rPr>
            </w:pPr>
            <w:r w:rsidRPr="00331ECF">
              <w:rPr>
                <w:sz w:val="24"/>
                <w:szCs w:val="24"/>
              </w:rPr>
              <w:t>Итого по 1 Модулю</w:t>
            </w:r>
          </w:p>
        </w:tc>
        <w:tc>
          <w:tcPr>
            <w:tcW w:w="1639" w:type="dxa"/>
            <w:vAlign w:val="center"/>
          </w:tcPr>
          <w:p w:rsidR="00E77353" w:rsidRPr="00331ECF" w:rsidRDefault="00E77353" w:rsidP="004C7516">
            <w:pPr>
              <w:pStyle w:val="22"/>
              <w:shd w:val="clear" w:color="auto" w:fill="auto"/>
              <w:spacing w:after="0" w:line="260" w:lineRule="exact"/>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22-24</w:t>
            </w:r>
          </w:p>
        </w:tc>
        <w:tc>
          <w:tcPr>
            <w:tcW w:w="1813" w:type="dxa"/>
            <w:vAlign w:val="center"/>
          </w:tcPr>
          <w:p w:rsidR="00E77353" w:rsidRPr="00331ECF" w:rsidRDefault="00E77353" w:rsidP="004C7516">
            <w:pPr>
              <w:pStyle w:val="22"/>
              <w:shd w:val="clear" w:color="auto" w:fill="auto"/>
              <w:spacing w:after="0" w:line="260" w:lineRule="exact"/>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25+27</w:t>
            </w:r>
          </w:p>
        </w:tc>
        <w:tc>
          <w:tcPr>
            <w:tcW w:w="1827" w:type="dxa"/>
            <w:vAlign w:val="center"/>
          </w:tcPr>
          <w:p w:rsidR="00E77353" w:rsidRPr="00331ECF" w:rsidRDefault="00E77353" w:rsidP="004C7516">
            <w:pPr>
              <w:pStyle w:val="22"/>
              <w:shd w:val="clear" w:color="auto" w:fill="auto"/>
              <w:spacing w:after="0" w:line="260" w:lineRule="exact"/>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28+30</w:t>
            </w:r>
          </w:p>
        </w:tc>
      </w:tr>
      <w:tr w:rsidR="00E77353" w:rsidRPr="00331ECF" w:rsidTr="00E77353">
        <w:trPr>
          <w:trHeight w:val="439"/>
        </w:trPr>
        <w:tc>
          <w:tcPr>
            <w:tcW w:w="815" w:type="dxa"/>
          </w:tcPr>
          <w:p w:rsidR="00E77353" w:rsidRPr="00331ECF" w:rsidRDefault="00E77353" w:rsidP="004D59EC">
            <w:pPr>
              <w:pStyle w:val="23"/>
              <w:shd w:val="clear" w:color="auto" w:fill="auto"/>
              <w:spacing w:line="276" w:lineRule="auto"/>
              <w:ind w:right="320" w:firstLine="0"/>
              <w:jc w:val="center"/>
              <w:rPr>
                <w:sz w:val="24"/>
                <w:szCs w:val="24"/>
              </w:rPr>
            </w:pPr>
          </w:p>
        </w:tc>
        <w:tc>
          <w:tcPr>
            <w:tcW w:w="3001" w:type="dxa"/>
          </w:tcPr>
          <w:p w:rsidR="00E77353" w:rsidRPr="00331ECF" w:rsidRDefault="00E77353" w:rsidP="004D59EC">
            <w:pPr>
              <w:pStyle w:val="23"/>
              <w:shd w:val="clear" w:color="auto" w:fill="auto"/>
              <w:spacing w:line="276" w:lineRule="auto"/>
              <w:ind w:right="320" w:firstLine="0"/>
              <w:jc w:val="center"/>
              <w:rPr>
                <w:sz w:val="24"/>
                <w:szCs w:val="24"/>
              </w:rPr>
            </w:pPr>
            <w:r w:rsidRPr="00331ECF">
              <w:rPr>
                <w:sz w:val="24"/>
                <w:szCs w:val="24"/>
              </w:rPr>
              <w:t>Итого по 2 Модулю</w:t>
            </w:r>
          </w:p>
        </w:tc>
        <w:tc>
          <w:tcPr>
            <w:tcW w:w="1639" w:type="dxa"/>
            <w:vAlign w:val="center"/>
          </w:tcPr>
          <w:p w:rsidR="00E77353" w:rsidRPr="00331ECF" w:rsidRDefault="00E77353" w:rsidP="004C7516">
            <w:pPr>
              <w:pStyle w:val="22"/>
              <w:shd w:val="clear" w:color="auto" w:fill="auto"/>
              <w:spacing w:after="0" w:line="260" w:lineRule="exact"/>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22-24</w:t>
            </w:r>
          </w:p>
        </w:tc>
        <w:tc>
          <w:tcPr>
            <w:tcW w:w="1813" w:type="dxa"/>
            <w:vAlign w:val="center"/>
          </w:tcPr>
          <w:p w:rsidR="00E77353" w:rsidRPr="00331ECF" w:rsidRDefault="00E77353" w:rsidP="004C7516">
            <w:pPr>
              <w:pStyle w:val="22"/>
              <w:shd w:val="clear" w:color="auto" w:fill="auto"/>
              <w:spacing w:after="0" w:line="260" w:lineRule="exact"/>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25+27</w:t>
            </w:r>
          </w:p>
        </w:tc>
        <w:tc>
          <w:tcPr>
            <w:tcW w:w="1827" w:type="dxa"/>
            <w:vAlign w:val="center"/>
          </w:tcPr>
          <w:p w:rsidR="00E77353" w:rsidRPr="00331ECF" w:rsidRDefault="00E77353" w:rsidP="004C7516">
            <w:pPr>
              <w:pStyle w:val="22"/>
              <w:shd w:val="clear" w:color="auto" w:fill="auto"/>
              <w:spacing w:after="0" w:line="260" w:lineRule="exact"/>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28+30</w:t>
            </w:r>
          </w:p>
        </w:tc>
      </w:tr>
      <w:tr w:rsidR="005123E6" w:rsidRPr="00331ECF" w:rsidTr="00E77353">
        <w:trPr>
          <w:trHeight w:val="439"/>
        </w:trPr>
        <w:tc>
          <w:tcPr>
            <w:tcW w:w="815" w:type="dxa"/>
          </w:tcPr>
          <w:p w:rsidR="005123E6" w:rsidRPr="00331ECF" w:rsidRDefault="005123E6" w:rsidP="004D59EC">
            <w:pPr>
              <w:pStyle w:val="23"/>
              <w:shd w:val="clear" w:color="auto" w:fill="auto"/>
              <w:spacing w:line="276" w:lineRule="auto"/>
              <w:ind w:right="320" w:firstLine="0"/>
              <w:jc w:val="center"/>
              <w:rPr>
                <w:sz w:val="24"/>
                <w:szCs w:val="24"/>
              </w:rPr>
            </w:pPr>
          </w:p>
        </w:tc>
        <w:tc>
          <w:tcPr>
            <w:tcW w:w="3001" w:type="dxa"/>
          </w:tcPr>
          <w:p w:rsidR="005123E6" w:rsidRPr="00331ECF" w:rsidRDefault="005123E6" w:rsidP="004D59EC">
            <w:pPr>
              <w:pStyle w:val="23"/>
              <w:shd w:val="clear" w:color="auto" w:fill="auto"/>
              <w:spacing w:line="276" w:lineRule="auto"/>
              <w:ind w:right="320" w:firstLine="0"/>
              <w:jc w:val="center"/>
              <w:rPr>
                <w:sz w:val="24"/>
                <w:szCs w:val="24"/>
              </w:rPr>
            </w:pPr>
            <w:r w:rsidRPr="00331ECF">
              <w:rPr>
                <w:sz w:val="24"/>
                <w:szCs w:val="24"/>
              </w:rPr>
              <w:t>Итого по курсу</w:t>
            </w:r>
          </w:p>
        </w:tc>
        <w:tc>
          <w:tcPr>
            <w:tcW w:w="1639" w:type="dxa"/>
          </w:tcPr>
          <w:p w:rsidR="005123E6" w:rsidRPr="00331ECF" w:rsidRDefault="00E77353" w:rsidP="00E77353">
            <w:pPr>
              <w:pStyle w:val="23"/>
              <w:shd w:val="clear" w:color="auto" w:fill="auto"/>
              <w:spacing w:line="276" w:lineRule="auto"/>
              <w:ind w:right="320" w:firstLine="0"/>
              <w:jc w:val="center"/>
              <w:rPr>
                <w:sz w:val="24"/>
                <w:szCs w:val="24"/>
              </w:rPr>
            </w:pPr>
            <w:r w:rsidRPr="00331ECF">
              <w:rPr>
                <w:sz w:val="24"/>
                <w:szCs w:val="24"/>
              </w:rPr>
              <w:t>44</w:t>
            </w:r>
            <w:r w:rsidR="005123E6" w:rsidRPr="00331ECF">
              <w:rPr>
                <w:sz w:val="24"/>
                <w:szCs w:val="24"/>
                <w:lang w:val="en-US"/>
              </w:rPr>
              <w:t>÷</w:t>
            </w:r>
            <w:r w:rsidRPr="00331ECF">
              <w:rPr>
                <w:sz w:val="24"/>
                <w:szCs w:val="24"/>
              </w:rPr>
              <w:t>48</w:t>
            </w:r>
          </w:p>
        </w:tc>
        <w:tc>
          <w:tcPr>
            <w:tcW w:w="1813" w:type="dxa"/>
          </w:tcPr>
          <w:p w:rsidR="005123E6" w:rsidRPr="00331ECF" w:rsidRDefault="00E77353" w:rsidP="00E77353">
            <w:pPr>
              <w:pStyle w:val="23"/>
              <w:shd w:val="clear" w:color="auto" w:fill="auto"/>
              <w:spacing w:line="276" w:lineRule="auto"/>
              <w:ind w:right="320" w:firstLine="0"/>
              <w:jc w:val="center"/>
              <w:rPr>
                <w:sz w:val="24"/>
                <w:szCs w:val="24"/>
              </w:rPr>
            </w:pPr>
            <w:r w:rsidRPr="00331ECF">
              <w:rPr>
                <w:sz w:val="24"/>
                <w:szCs w:val="24"/>
              </w:rPr>
              <w:t>50</w:t>
            </w:r>
            <w:r w:rsidR="005123E6" w:rsidRPr="00331ECF">
              <w:rPr>
                <w:sz w:val="24"/>
                <w:szCs w:val="24"/>
                <w:lang w:val="en-US"/>
              </w:rPr>
              <w:t>÷</w:t>
            </w:r>
            <w:r w:rsidRPr="00331ECF">
              <w:rPr>
                <w:sz w:val="24"/>
                <w:szCs w:val="24"/>
              </w:rPr>
              <w:t>54</w:t>
            </w:r>
          </w:p>
        </w:tc>
        <w:tc>
          <w:tcPr>
            <w:tcW w:w="1827" w:type="dxa"/>
          </w:tcPr>
          <w:p w:rsidR="005123E6" w:rsidRPr="00331ECF" w:rsidRDefault="00E77353" w:rsidP="00E77353">
            <w:pPr>
              <w:pStyle w:val="23"/>
              <w:shd w:val="clear" w:color="auto" w:fill="auto"/>
              <w:spacing w:line="276" w:lineRule="auto"/>
              <w:ind w:right="320" w:firstLine="0"/>
              <w:jc w:val="center"/>
              <w:rPr>
                <w:sz w:val="24"/>
                <w:szCs w:val="24"/>
              </w:rPr>
            </w:pPr>
            <w:r w:rsidRPr="00331ECF">
              <w:rPr>
                <w:sz w:val="24"/>
                <w:szCs w:val="24"/>
              </w:rPr>
              <w:t>56</w:t>
            </w:r>
            <w:r w:rsidR="005123E6" w:rsidRPr="00331ECF">
              <w:rPr>
                <w:sz w:val="24"/>
                <w:szCs w:val="24"/>
                <w:lang w:val="en-US"/>
              </w:rPr>
              <w:t>÷</w:t>
            </w:r>
            <w:r w:rsidRPr="00331ECF">
              <w:rPr>
                <w:sz w:val="24"/>
                <w:szCs w:val="24"/>
              </w:rPr>
              <w:t>60</w:t>
            </w:r>
          </w:p>
        </w:tc>
      </w:tr>
      <w:tr w:rsidR="00E77353" w:rsidRPr="00331ECF" w:rsidTr="00331ECF">
        <w:trPr>
          <w:trHeight w:val="257"/>
        </w:trPr>
        <w:tc>
          <w:tcPr>
            <w:tcW w:w="815" w:type="dxa"/>
          </w:tcPr>
          <w:p w:rsidR="00E77353" w:rsidRPr="00331ECF" w:rsidRDefault="00E77353" w:rsidP="004D59EC">
            <w:pPr>
              <w:pStyle w:val="23"/>
              <w:shd w:val="clear" w:color="auto" w:fill="auto"/>
              <w:spacing w:line="276" w:lineRule="auto"/>
              <w:ind w:right="320" w:firstLine="0"/>
              <w:jc w:val="center"/>
              <w:rPr>
                <w:sz w:val="24"/>
                <w:szCs w:val="24"/>
              </w:rPr>
            </w:pPr>
          </w:p>
        </w:tc>
        <w:tc>
          <w:tcPr>
            <w:tcW w:w="3001" w:type="dxa"/>
          </w:tcPr>
          <w:p w:rsidR="00E77353" w:rsidRPr="00331ECF" w:rsidRDefault="00E77353" w:rsidP="004D59EC">
            <w:pPr>
              <w:pStyle w:val="23"/>
              <w:shd w:val="clear" w:color="auto" w:fill="auto"/>
              <w:spacing w:line="276" w:lineRule="auto"/>
              <w:ind w:right="320" w:firstLine="0"/>
              <w:jc w:val="center"/>
              <w:rPr>
                <w:sz w:val="24"/>
                <w:szCs w:val="24"/>
              </w:rPr>
            </w:pPr>
            <w:r w:rsidRPr="00331ECF">
              <w:rPr>
                <w:sz w:val="24"/>
                <w:szCs w:val="24"/>
              </w:rPr>
              <w:t>Экзамен</w:t>
            </w:r>
          </w:p>
        </w:tc>
        <w:tc>
          <w:tcPr>
            <w:tcW w:w="1639" w:type="dxa"/>
            <w:vAlign w:val="bottom"/>
          </w:tcPr>
          <w:p w:rsidR="00E77353" w:rsidRPr="00331ECF" w:rsidRDefault="00E77353" w:rsidP="004C7516">
            <w:pPr>
              <w:pStyle w:val="22"/>
              <w:shd w:val="clear" w:color="auto" w:fill="auto"/>
              <w:spacing w:line="260" w:lineRule="exact"/>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61-73</w:t>
            </w:r>
          </w:p>
        </w:tc>
        <w:tc>
          <w:tcPr>
            <w:tcW w:w="1813" w:type="dxa"/>
            <w:vAlign w:val="bottom"/>
          </w:tcPr>
          <w:p w:rsidR="00E77353" w:rsidRPr="00331ECF" w:rsidRDefault="00E77353" w:rsidP="004C7516">
            <w:pPr>
              <w:pStyle w:val="22"/>
              <w:shd w:val="clear" w:color="auto" w:fill="auto"/>
              <w:spacing w:line="260" w:lineRule="exact"/>
              <w:jc w:val="center"/>
              <w:rPr>
                <w:rStyle w:val="26"/>
                <w:rFonts w:eastAsia="Calibri"/>
                <w:sz w:val="24"/>
                <w:szCs w:val="24"/>
              </w:rPr>
            </w:pPr>
            <w:r w:rsidRPr="00331ECF">
              <w:rPr>
                <w:rStyle w:val="26"/>
                <w:rFonts w:eastAsia="Calibri"/>
                <w:sz w:val="24"/>
                <w:szCs w:val="24"/>
              </w:rPr>
              <w:t>74-86</w:t>
            </w:r>
          </w:p>
        </w:tc>
        <w:tc>
          <w:tcPr>
            <w:tcW w:w="1827" w:type="dxa"/>
            <w:vAlign w:val="bottom"/>
          </w:tcPr>
          <w:p w:rsidR="00E77353" w:rsidRPr="00331ECF" w:rsidRDefault="00E77353" w:rsidP="004C7516">
            <w:pPr>
              <w:pStyle w:val="22"/>
              <w:shd w:val="clear" w:color="auto" w:fill="auto"/>
              <w:spacing w:line="260" w:lineRule="exact"/>
              <w:jc w:val="center"/>
              <w:rPr>
                <w:rStyle w:val="26"/>
                <w:rFonts w:eastAsia="Calibri"/>
                <w:sz w:val="24"/>
                <w:szCs w:val="24"/>
              </w:rPr>
            </w:pPr>
            <w:r w:rsidRPr="00331ECF">
              <w:rPr>
                <w:rStyle w:val="26"/>
                <w:rFonts w:eastAsia="Calibri"/>
                <w:sz w:val="24"/>
                <w:szCs w:val="24"/>
              </w:rPr>
              <w:t>87-100</w:t>
            </w:r>
          </w:p>
        </w:tc>
      </w:tr>
    </w:tbl>
    <w:p w:rsidR="005123E6" w:rsidRPr="00331ECF" w:rsidRDefault="005123E6" w:rsidP="005123E6">
      <w:pPr>
        <w:ind w:firstLine="567"/>
        <w:jc w:val="right"/>
        <w:rPr>
          <w:rFonts w:ascii="Times New Roman" w:hAnsi="Times New Roman"/>
          <w:sz w:val="24"/>
          <w:szCs w:val="24"/>
        </w:rPr>
      </w:pPr>
    </w:p>
    <w:p w:rsidR="005123E6" w:rsidRPr="00331ECF" w:rsidRDefault="005123E6" w:rsidP="005123E6">
      <w:pPr>
        <w:contextualSpacing/>
        <w:rPr>
          <w:rFonts w:ascii="Times New Roman" w:hAnsi="Times New Roman"/>
          <w:b/>
          <w:i/>
          <w:sz w:val="24"/>
          <w:szCs w:val="24"/>
        </w:rPr>
      </w:pPr>
      <w:r w:rsidRPr="00331ECF">
        <w:rPr>
          <w:rFonts w:ascii="Times New Roman" w:hAnsi="Times New Roman"/>
          <w:b/>
          <w:i/>
          <w:sz w:val="24"/>
          <w:szCs w:val="24"/>
        </w:rPr>
        <w:t>Распределение баллов по модулям и видам учебных занятий по рейтинговой оценке знаний студентов  при 3-х Модулях</w:t>
      </w:r>
    </w:p>
    <w:p w:rsidR="005123E6" w:rsidRPr="00331ECF" w:rsidRDefault="00704917" w:rsidP="005123E6">
      <w:pPr>
        <w:pStyle w:val="25"/>
        <w:keepNext/>
        <w:keepLines/>
        <w:shd w:val="clear" w:color="auto" w:fill="auto"/>
        <w:ind w:left="142"/>
        <w:rPr>
          <w:sz w:val="24"/>
          <w:szCs w:val="24"/>
        </w:rPr>
      </w:pPr>
      <w:r w:rsidRPr="00331ECF">
        <w:rPr>
          <w:color w:val="000000"/>
          <w:sz w:val="24"/>
          <w:szCs w:val="24"/>
          <w:lang w:val="en-US" w:bidi="ru-RU"/>
        </w:rPr>
        <w:t>I</w:t>
      </w:r>
      <w:proofErr w:type="gramStart"/>
      <w:r w:rsidRPr="00331ECF">
        <w:rPr>
          <w:color w:val="000000"/>
          <w:sz w:val="24"/>
          <w:szCs w:val="24"/>
          <w:lang w:bidi="ru-RU"/>
        </w:rPr>
        <w:t>,</w:t>
      </w:r>
      <w:r w:rsidRPr="00331ECF">
        <w:rPr>
          <w:color w:val="000000"/>
          <w:sz w:val="24"/>
          <w:szCs w:val="24"/>
          <w:lang w:val="en-US" w:bidi="ru-RU"/>
        </w:rPr>
        <w:t>II</w:t>
      </w:r>
      <w:proofErr w:type="gramEnd"/>
      <w:r w:rsidRPr="00331ECF">
        <w:rPr>
          <w:color w:val="000000"/>
          <w:sz w:val="24"/>
          <w:szCs w:val="24"/>
          <w:lang w:bidi="ru-RU"/>
        </w:rPr>
        <w:t xml:space="preserve">, </w:t>
      </w:r>
      <w:r w:rsidRPr="00331ECF">
        <w:rPr>
          <w:color w:val="000000"/>
          <w:sz w:val="24"/>
          <w:szCs w:val="24"/>
          <w:lang w:val="en-US" w:bidi="ru-RU"/>
        </w:rPr>
        <w:t>III</w:t>
      </w:r>
      <w:r w:rsidR="005123E6" w:rsidRPr="00331ECF">
        <w:rPr>
          <w:color w:val="000000"/>
          <w:sz w:val="24"/>
          <w:szCs w:val="24"/>
          <w:lang w:bidi="ru-RU"/>
        </w:rPr>
        <w:t xml:space="preserve"> Модуль </w:t>
      </w:r>
    </w:p>
    <w:p w:rsidR="005123E6" w:rsidRPr="00331ECF" w:rsidRDefault="005123E6" w:rsidP="005123E6">
      <w:pPr>
        <w:pStyle w:val="22"/>
        <w:shd w:val="clear" w:color="auto" w:fill="auto"/>
        <w:spacing w:after="0"/>
        <w:ind w:left="142"/>
        <w:rPr>
          <w:rFonts w:ascii="Times New Roman" w:hAnsi="Times New Roman"/>
          <w:b w:val="0"/>
          <w:sz w:val="24"/>
          <w:szCs w:val="24"/>
        </w:rPr>
      </w:pPr>
      <w:r w:rsidRPr="00331ECF">
        <w:rPr>
          <w:rFonts w:ascii="Times New Roman" w:hAnsi="Times New Roman"/>
          <w:b w:val="0"/>
          <w:color w:val="000000"/>
          <w:sz w:val="24"/>
          <w:szCs w:val="24"/>
          <w:lang w:bidi="ru-RU"/>
        </w:rPr>
        <w:t xml:space="preserve">Сумма баллов </w:t>
      </w:r>
      <w:r w:rsidR="00704917" w:rsidRPr="00331ECF">
        <w:rPr>
          <w:rFonts w:ascii="Times New Roman" w:hAnsi="Times New Roman"/>
          <w:b w:val="0"/>
          <w:color w:val="000000"/>
          <w:sz w:val="24"/>
          <w:szCs w:val="24"/>
          <w:lang w:val="en-US" w:bidi="ru-RU"/>
        </w:rPr>
        <w:t>I</w:t>
      </w:r>
      <w:r w:rsidR="00704917" w:rsidRPr="00331ECF">
        <w:rPr>
          <w:rFonts w:ascii="Times New Roman" w:hAnsi="Times New Roman"/>
          <w:b w:val="0"/>
          <w:color w:val="000000"/>
          <w:sz w:val="24"/>
          <w:szCs w:val="24"/>
          <w:lang w:bidi="ru-RU"/>
        </w:rPr>
        <w:t>,</w:t>
      </w:r>
      <w:r w:rsidR="00704917" w:rsidRPr="00331ECF">
        <w:rPr>
          <w:rFonts w:ascii="Times New Roman" w:hAnsi="Times New Roman"/>
          <w:b w:val="0"/>
          <w:color w:val="000000"/>
          <w:sz w:val="24"/>
          <w:szCs w:val="24"/>
          <w:lang w:val="en-US" w:bidi="ru-RU"/>
        </w:rPr>
        <w:t>II</w:t>
      </w:r>
      <w:r w:rsidR="00704917" w:rsidRPr="00331ECF">
        <w:rPr>
          <w:rFonts w:ascii="Times New Roman" w:hAnsi="Times New Roman"/>
          <w:b w:val="0"/>
          <w:color w:val="000000"/>
          <w:sz w:val="24"/>
          <w:szCs w:val="24"/>
          <w:lang w:val="ru-RU" w:bidi="ru-RU"/>
        </w:rPr>
        <w:t xml:space="preserve">, </w:t>
      </w:r>
      <w:r w:rsidR="00704917" w:rsidRPr="00331ECF">
        <w:rPr>
          <w:rFonts w:ascii="Times New Roman" w:hAnsi="Times New Roman"/>
          <w:b w:val="0"/>
          <w:color w:val="000000"/>
          <w:sz w:val="24"/>
          <w:szCs w:val="24"/>
          <w:lang w:val="en-US" w:bidi="ru-RU"/>
        </w:rPr>
        <w:t>III</w:t>
      </w:r>
      <w:r w:rsidRPr="00331ECF">
        <w:rPr>
          <w:rFonts w:ascii="Times New Roman" w:hAnsi="Times New Roman"/>
          <w:b w:val="0"/>
          <w:color w:val="000000"/>
          <w:sz w:val="24"/>
          <w:szCs w:val="24"/>
          <w:lang w:bidi="ru-RU"/>
        </w:rPr>
        <w:t xml:space="preserve"> модуля </w:t>
      </w:r>
      <w:r w:rsidR="00E51712" w:rsidRPr="00331ECF">
        <w:rPr>
          <w:rFonts w:ascii="Times New Roman" w:hAnsi="Times New Roman"/>
          <w:b w:val="0"/>
          <w:color w:val="000000"/>
          <w:sz w:val="24"/>
          <w:szCs w:val="24"/>
          <w:lang w:bidi="ru-RU"/>
        </w:rPr>
        <w:t>–</w:t>
      </w:r>
      <w:r w:rsidRPr="00331ECF">
        <w:rPr>
          <w:rFonts w:ascii="Times New Roman" w:hAnsi="Times New Roman"/>
          <w:b w:val="0"/>
          <w:color w:val="000000"/>
          <w:sz w:val="24"/>
          <w:szCs w:val="24"/>
          <w:lang w:bidi="ru-RU"/>
        </w:rPr>
        <w:t xml:space="preserve"> </w:t>
      </w:r>
      <w:r w:rsidR="00E51712" w:rsidRPr="00331ECF">
        <w:rPr>
          <w:rFonts w:ascii="Times New Roman" w:hAnsi="Times New Roman"/>
          <w:b w:val="0"/>
          <w:color w:val="000000"/>
          <w:sz w:val="24"/>
          <w:szCs w:val="24"/>
          <w:lang w:val="ru-RU" w:bidi="ru-RU"/>
        </w:rPr>
        <w:t>20 б</w:t>
      </w:r>
    </w:p>
    <w:p w:rsidR="005123E6" w:rsidRPr="00331ECF" w:rsidRDefault="005123E6" w:rsidP="005123E6">
      <w:pPr>
        <w:pStyle w:val="22"/>
        <w:shd w:val="clear" w:color="auto" w:fill="auto"/>
        <w:spacing w:after="0"/>
        <w:ind w:left="142"/>
        <w:rPr>
          <w:rFonts w:ascii="Times New Roman" w:hAnsi="Times New Roman"/>
          <w:b w:val="0"/>
          <w:color w:val="000000"/>
          <w:sz w:val="24"/>
          <w:szCs w:val="24"/>
          <w:lang w:eastAsia="en-US" w:bidi="en-US"/>
        </w:rPr>
      </w:pPr>
      <w:r w:rsidRPr="00331ECF">
        <w:rPr>
          <w:rFonts w:ascii="Times New Roman" w:hAnsi="Times New Roman"/>
          <w:b w:val="0"/>
          <w:color w:val="000000"/>
          <w:sz w:val="24"/>
          <w:szCs w:val="24"/>
          <w:lang w:bidi="ru-RU"/>
        </w:rPr>
        <w:t xml:space="preserve">Сумма баллов за выполнение и сдачу лабораторных работ - </w:t>
      </w:r>
      <w:r w:rsidR="00E51712" w:rsidRPr="00331ECF">
        <w:rPr>
          <w:rFonts w:ascii="Times New Roman" w:hAnsi="Times New Roman"/>
          <w:b w:val="0"/>
          <w:color w:val="000000"/>
          <w:sz w:val="24"/>
          <w:szCs w:val="24"/>
          <w:lang w:val="ru-RU" w:eastAsia="en-US" w:bidi="en-US"/>
        </w:rPr>
        <w:t>1</w:t>
      </w:r>
      <w:r w:rsidRPr="00331ECF">
        <w:rPr>
          <w:rFonts w:ascii="Times New Roman" w:hAnsi="Times New Roman"/>
          <w:b w:val="0"/>
          <w:color w:val="000000"/>
          <w:sz w:val="24"/>
          <w:szCs w:val="24"/>
          <w:lang w:val="en-US" w:eastAsia="en-US" w:bidi="en-US"/>
        </w:rPr>
        <w:t>x</w:t>
      </w:r>
      <w:r w:rsidRPr="00331ECF">
        <w:rPr>
          <w:rFonts w:ascii="Times New Roman" w:hAnsi="Times New Roman"/>
          <w:b w:val="0"/>
          <w:color w:val="000000"/>
          <w:sz w:val="24"/>
          <w:szCs w:val="24"/>
          <w:lang w:eastAsia="en-US" w:bidi="en-US"/>
        </w:rPr>
        <w:t>3=</w:t>
      </w:r>
      <w:r w:rsidR="00E51712" w:rsidRPr="00331ECF">
        <w:rPr>
          <w:rFonts w:ascii="Times New Roman" w:hAnsi="Times New Roman"/>
          <w:b w:val="0"/>
          <w:color w:val="000000"/>
          <w:sz w:val="24"/>
          <w:szCs w:val="24"/>
          <w:lang w:val="ru-RU" w:eastAsia="en-US" w:bidi="en-US"/>
        </w:rPr>
        <w:t>3</w:t>
      </w:r>
      <w:r w:rsidRPr="00331ECF">
        <w:rPr>
          <w:rFonts w:ascii="Times New Roman" w:hAnsi="Times New Roman"/>
          <w:b w:val="0"/>
          <w:color w:val="000000"/>
          <w:sz w:val="24"/>
          <w:szCs w:val="24"/>
          <w:lang w:eastAsia="en-US" w:bidi="en-US"/>
        </w:rPr>
        <w:t xml:space="preserve"> баллов</w:t>
      </w:r>
    </w:p>
    <w:p w:rsidR="005123E6" w:rsidRPr="00331ECF" w:rsidRDefault="005123E6" w:rsidP="005123E6">
      <w:pPr>
        <w:pStyle w:val="22"/>
        <w:shd w:val="clear" w:color="auto" w:fill="auto"/>
        <w:spacing w:after="0"/>
        <w:ind w:left="142"/>
        <w:rPr>
          <w:rFonts w:ascii="Times New Roman" w:hAnsi="Times New Roman"/>
          <w:b w:val="0"/>
          <w:color w:val="000000"/>
          <w:sz w:val="24"/>
          <w:szCs w:val="24"/>
          <w:lang w:eastAsia="en-US" w:bidi="en-US"/>
        </w:rPr>
      </w:pPr>
      <w:r w:rsidRPr="00331ECF">
        <w:rPr>
          <w:rFonts w:ascii="Times New Roman" w:hAnsi="Times New Roman"/>
          <w:b w:val="0"/>
          <w:color w:val="000000"/>
          <w:sz w:val="24"/>
          <w:szCs w:val="24"/>
          <w:lang w:bidi="ru-RU"/>
        </w:rPr>
        <w:t xml:space="preserve">Сумма баллов за выполнение и сдачу практических занятий - </w:t>
      </w:r>
      <w:r w:rsidRPr="00331ECF">
        <w:rPr>
          <w:rFonts w:ascii="Times New Roman" w:hAnsi="Times New Roman"/>
          <w:b w:val="0"/>
          <w:color w:val="000000"/>
          <w:sz w:val="24"/>
          <w:szCs w:val="24"/>
          <w:lang w:eastAsia="en-US" w:bidi="en-US"/>
        </w:rPr>
        <w:t>3</w:t>
      </w:r>
      <w:r w:rsidRPr="00331ECF">
        <w:rPr>
          <w:rFonts w:ascii="Times New Roman" w:hAnsi="Times New Roman"/>
          <w:b w:val="0"/>
          <w:color w:val="000000"/>
          <w:sz w:val="24"/>
          <w:szCs w:val="24"/>
          <w:lang w:val="en-US" w:eastAsia="en-US" w:bidi="en-US"/>
        </w:rPr>
        <w:t>x</w:t>
      </w:r>
      <w:r w:rsidR="00E51712" w:rsidRPr="00331ECF">
        <w:rPr>
          <w:rFonts w:ascii="Times New Roman" w:hAnsi="Times New Roman"/>
          <w:b w:val="0"/>
          <w:color w:val="000000"/>
          <w:sz w:val="24"/>
          <w:szCs w:val="24"/>
          <w:lang w:val="ru-RU" w:eastAsia="en-US" w:bidi="en-US"/>
        </w:rPr>
        <w:t>1</w:t>
      </w:r>
      <w:r w:rsidRPr="00331ECF">
        <w:rPr>
          <w:rFonts w:ascii="Times New Roman" w:hAnsi="Times New Roman"/>
          <w:b w:val="0"/>
          <w:color w:val="000000"/>
          <w:sz w:val="24"/>
          <w:szCs w:val="24"/>
          <w:lang w:eastAsia="en-US" w:bidi="en-US"/>
        </w:rPr>
        <w:t>=</w:t>
      </w:r>
      <w:r w:rsidR="00E51712" w:rsidRPr="00331ECF">
        <w:rPr>
          <w:rFonts w:ascii="Times New Roman" w:hAnsi="Times New Roman"/>
          <w:b w:val="0"/>
          <w:color w:val="000000"/>
          <w:sz w:val="24"/>
          <w:szCs w:val="24"/>
          <w:lang w:val="ru-RU" w:eastAsia="en-US" w:bidi="en-US"/>
        </w:rPr>
        <w:t>3</w:t>
      </w:r>
      <w:r w:rsidRPr="00331ECF">
        <w:rPr>
          <w:rFonts w:ascii="Times New Roman" w:hAnsi="Times New Roman"/>
          <w:b w:val="0"/>
          <w:color w:val="000000"/>
          <w:sz w:val="24"/>
          <w:szCs w:val="24"/>
          <w:lang w:eastAsia="en-US" w:bidi="en-US"/>
        </w:rPr>
        <w:t xml:space="preserve"> балла </w:t>
      </w:r>
    </w:p>
    <w:p w:rsidR="00E51712" w:rsidRPr="00331ECF" w:rsidRDefault="005123E6" w:rsidP="005123E6">
      <w:pPr>
        <w:pStyle w:val="22"/>
        <w:shd w:val="clear" w:color="auto" w:fill="auto"/>
        <w:spacing w:after="0"/>
        <w:ind w:left="142"/>
        <w:rPr>
          <w:rFonts w:ascii="Times New Roman" w:hAnsi="Times New Roman"/>
          <w:b w:val="0"/>
          <w:color w:val="000000"/>
          <w:sz w:val="24"/>
          <w:szCs w:val="24"/>
          <w:lang w:val="ru-RU" w:eastAsia="en-US" w:bidi="en-US"/>
        </w:rPr>
      </w:pPr>
      <w:r w:rsidRPr="00331ECF">
        <w:rPr>
          <w:rFonts w:ascii="Times New Roman" w:hAnsi="Times New Roman"/>
          <w:b w:val="0"/>
          <w:color w:val="000000"/>
          <w:sz w:val="24"/>
          <w:szCs w:val="24"/>
          <w:lang w:bidi="ru-RU"/>
        </w:rPr>
        <w:t xml:space="preserve">Сумма баллов за выполнение и защиту индивидуальной работы (СРС) - </w:t>
      </w:r>
      <w:r w:rsidR="00E51712" w:rsidRPr="00331ECF">
        <w:rPr>
          <w:rFonts w:ascii="Times New Roman" w:hAnsi="Times New Roman"/>
          <w:b w:val="0"/>
          <w:color w:val="000000"/>
          <w:sz w:val="24"/>
          <w:szCs w:val="24"/>
          <w:lang w:val="ru-RU" w:eastAsia="en-US" w:bidi="en-US"/>
        </w:rPr>
        <w:t>2</w:t>
      </w:r>
      <w:r w:rsidRPr="00331ECF">
        <w:rPr>
          <w:rFonts w:ascii="Times New Roman" w:hAnsi="Times New Roman"/>
          <w:b w:val="0"/>
          <w:color w:val="000000"/>
          <w:sz w:val="24"/>
          <w:szCs w:val="24"/>
          <w:lang w:val="en-US" w:eastAsia="en-US" w:bidi="en-US"/>
        </w:rPr>
        <w:t>x</w:t>
      </w:r>
      <w:r w:rsidR="00E51712" w:rsidRPr="00331ECF">
        <w:rPr>
          <w:rFonts w:ascii="Times New Roman" w:hAnsi="Times New Roman"/>
          <w:b w:val="0"/>
          <w:color w:val="000000"/>
          <w:sz w:val="24"/>
          <w:szCs w:val="24"/>
          <w:lang w:val="ru-RU" w:eastAsia="en-US" w:bidi="en-US"/>
        </w:rPr>
        <w:t>2</w:t>
      </w:r>
      <w:r w:rsidRPr="00331ECF">
        <w:rPr>
          <w:rFonts w:ascii="Times New Roman" w:hAnsi="Times New Roman"/>
          <w:b w:val="0"/>
          <w:color w:val="000000"/>
          <w:sz w:val="24"/>
          <w:szCs w:val="24"/>
          <w:lang w:eastAsia="en-US" w:bidi="en-US"/>
        </w:rPr>
        <w:t>=</w:t>
      </w:r>
      <w:r w:rsidR="00E51712" w:rsidRPr="00331ECF">
        <w:rPr>
          <w:rFonts w:ascii="Times New Roman" w:hAnsi="Times New Roman"/>
          <w:b w:val="0"/>
          <w:color w:val="000000"/>
          <w:sz w:val="24"/>
          <w:szCs w:val="24"/>
          <w:lang w:val="ru-RU" w:eastAsia="en-US" w:bidi="en-US"/>
        </w:rPr>
        <w:t>4</w:t>
      </w:r>
      <w:r w:rsidRPr="00331ECF">
        <w:rPr>
          <w:rFonts w:ascii="Times New Roman" w:hAnsi="Times New Roman"/>
          <w:b w:val="0"/>
          <w:color w:val="000000"/>
          <w:sz w:val="24"/>
          <w:szCs w:val="24"/>
          <w:lang w:eastAsia="en-US" w:bidi="en-US"/>
        </w:rPr>
        <w:t xml:space="preserve"> б </w:t>
      </w:r>
      <w:r w:rsidR="00E51712" w:rsidRPr="00331ECF">
        <w:rPr>
          <w:rFonts w:ascii="Times New Roman" w:hAnsi="Times New Roman"/>
          <w:b w:val="0"/>
          <w:color w:val="000000"/>
          <w:sz w:val="24"/>
          <w:szCs w:val="24"/>
          <w:lang w:val="ru-RU" w:eastAsia="en-US" w:bidi="en-US"/>
        </w:rPr>
        <w:t xml:space="preserve"> </w:t>
      </w:r>
    </w:p>
    <w:p w:rsidR="005123E6" w:rsidRPr="00331ECF" w:rsidRDefault="005123E6" w:rsidP="005123E6">
      <w:pPr>
        <w:pStyle w:val="22"/>
        <w:shd w:val="clear" w:color="auto" w:fill="auto"/>
        <w:spacing w:after="0"/>
        <w:ind w:left="142"/>
        <w:rPr>
          <w:rFonts w:ascii="Times New Roman" w:hAnsi="Times New Roman"/>
          <w:b w:val="0"/>
          <w:sz w:val="24"/>
          <w:szCs w:val="24"/>
        </w:rPr>
      </w:pPr>
      <w:r w:rsidRPr="00331ECF">
        <w:rPr>
          <w:rFonts w:ascii="Times New Roman" w:hAnsi="Times New Roman"/>
          <w:b w:val="0"/>
          <w:color w:val="000000"/>
          <w:sz w:val="24"/>
          <w:szCs w:val="24"/>
          <w:lang w:bidi="ru-RU"/>
        </w:rPr>
        <w:t>Итого, студент должен набрать 1</w:t>
      </w:r>
      <w:r w:rsidR="00E51712" w:rsidRPr="00331ECF">
        <w:rPr>
          <w:rFonts w:ascii="Times New Roman" w:hAnsi="Times New Roman"/>
          <w:b w:val="0"/>
          <w:color w:val="000000"/>
          <w:sz w:val="24"/>
          <w:szCs w:val="24"/>
          <w:lang w:val="ru-RU" w:bidi="ru-RU"/>
        </w:rPr>
        <w:t>0</w:t>
      </w:r>
      <w:r w:rsidRPr="00331ECF">
        <w:rPr>
          <w:rFonts w:ascii="Times New Roman" w:hAnsi="Times New Roman"/>
          <w:b w:val="0"/>
          <w:color w:val="000000"/>
          <w:sz w:val="24"/>
          <w:szCs w:val="24"/>
          <w:lang w:bidi="ru-RU"/>
        </w:rPr>
        <w:t xml:space="preserve"> балла к сдаче теоретической части дисци</w:t>
      </w:r>
      <w:r w:rsidRPr="00331ECF">
        <w:rPr>
          <w:rFonts w:ascii="Times New Roman" w:hAnsi="Times New Roman"/>
          <w:b w:val="0"/>
          <w:color w:val="000000"/>
          <w:sz w:val="24"/>
          <w:szCs w:val="24"/>
          <w:lang w:bidi="ru-RU"/>
        </w:rPr>
        <w:softHyphen/>
        <w:t>плины</w:t>
      </w:r>
    </w:p>
    <w:p w:rsidR="005123E6" w:rsidRPr="00331ECF" w:rsidRDefault="005123E6" w:rsidP="005123E6">
      <w:pPr>
        <w:pStyle w:val="62"/>
        <w:shd w:val="clear" w:color="auto" w:fill="auto"/>
        <w:spacing w:before="0" w:line="260" w:lineRule="exact"/>
        <w:ind w:right="60"/>
        <w:jc w:val="center"/>
        <w:rPr>
          <w:b w:val="0"/>
          <w:sz w:val="24"/>
          <w:szCs w:val="24"/>
        </w:rPr>
      </w:pPr>
    </w:p>
    <w:tbl>
      <w:tblPr>
        <w:tblW w:w="9524" w:type="dxa"/>
        <w:tblLayout w:type="fixed"/>
        <w:tblCellMar>
          <w:left w:w="10" w:type="dxa"/>
          <w:right w:w="10" w:type="dxa"/>
        </w:tblCellMar>
        <w:tblLook w:val="0000" w:firstRow="0" w:lastRow="0" w:firstColumn="0" w:lastColumn="0" w:noHBand="0" w:noVBand="0"/>
      </w:tblPr>
      <w:tblGrid>
        <w:gridCol w:w="3964"/>
        <w:gridCol w:w="2458"/>
        <w:gridCol w:w="1653"/>
        <w:gridCol w:w="1449"/>
      </w:tblGrid>
      <w:tr w:rsidR="005123E6" w:rsidRPr="00331ECF" w:rsidTr="002646E9">
        <w:trPr>
          <w:trHeight w:hRule="exact" w:val="350"/>
        </w:trPr>
        <w:tc>
          <w:tcPr>
            <w:tcW w:w="3964" w:type="dxa"/>
            <w:tcBorders>
              <w:top w:val="single" w:sz="4" w:space="0" w:color="auto"/>
              <w:left w:val="single" w:sz="4" w:space="0" w:color="auto"/>
            </w:tcBorders>
            <w:shd w:val="clear" w:color="auto" w:fill="FFFFFF"/>
            <w:vAlign w:val="bottom"/>
          </w:tcPr>
          <w:p w:rsidR="005123E6" w:rsidRPr="00331ECF" w:rsidRDefault="005123E6" w:rsidP="004D59EC">
            <w:pPr>
              <w:pStyle w:val="22"/>
              <w:shd w:val="clear" w:color="auto" w:fill="auto"/>
              <w:spacing w:after="0" w:line="260" w:lineRule="exact"/>
              <w:ind w:left="360" w:hanging="76"/>
              <w:rPr>
                <w:rFonts w:ascii="Times New Roman" w:hAnsi="Times New Roman"/>
                <w:b w:val="0"/>
                <w:sz w:val="24"/>
                <w:szCs w:val="24"/>
                <w:lang w:val="ru-RU" w:eastAsia="ru-RU"/>
              </w:rPr>
            </w:pPr>
            <w:r w:rsidRPr="00331ECF">
              <w:rPr>
                <w:rFonts w:ascii="Times New Roman" w:hAnsi="Times New Roman"/>
                <w:b w:val="0"/>
                <w:sz w:val="24"/>
                <w:szCs w:val="24"/>
                <w:lang w:val="ru-RU" w:eastAsia="ru-RU"/>
              </w:rPr>
              <w:t>Наименование</w:t>
            </w:r>
          </w:p>
        </w:tc>
        <w:tc>
          <w:tcPr>
            <w:tcW w:w="2458" w:type="dxa"/>
            <w:tcBorders>
              <w:top w:val="single" w:sz="4" w:space="0" w:color="auto"/>
              <w:left w:val="single" w:sz="4" w:space="0" w:color="auto"/>
            </w:tcBorders>
            <w:shd w:val="clear" w:color="auto" w:fill="FFFFFF"/>
            <w:vAlign w:val="bottom"/>
          </w:tcPr>
          <w:p w:rsidR="005123E6" w:rsidRPr="00331ECF" w:rsidRDefault="005123E6" w:rsidP="004D59EC">
            <w:pPr>
              <w:pStyle w:val="22"/>
              <w:shd w:val="clear" w:color="auto" w:fill="auto"/>
              <w:spacing w:after="0" w:line="260" w:lineRule="exact"/>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Удовлетворительно</w:t>
            </w:r>
          </w:p>
        </w:tc>
        <w:tc>
          <w:tcPr>
            <w:tcW w:w="1653" w:type="dxa"/>
            <w:tcBorders>
              <w:top w:val="single" w:sz="4" w:space="0" w:color="auto"/>
              <w:left w:val="single" w:sz="4" w:space="0" w:color="auto"/>
            </w:tcBorders>
            <w:shd w:val="clear" w:color="auto" w:fill="FFFFFF"/>
            <w:vAlign w:val="bottom"/>
          </w:tcPr>
          <w:p w:rsidR="005123E6" w:rsidRPr="00331ECF" w:rsidRDefault="005123E6" w:rsidP="004D59EC">
            <w:pPr>
              <w:pStyle w:val="22"/>
              <w:shd w:val="clear" w:color="auto" w:fill="auto"/>
              <w:spacing w:after="0" w:line="260" w:lineRule="exact"/>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Хорошо</w:t>
            </w:r>
          </w:p>
        </w:tc>
        <w:tc>
          <w:tcPr>
            <w:tcW w:w="1449" w:type="dxa"/>
            <w:tcBorders>
              <w:top w:val="single" w:sz="4" w:space="0" w:color="auto"/>
              <w:left w:val="single" w:sz="4" w:space="0" w:color="auto"/>
              <w:right w:val="single" w:sz="4" w:space="0" w:color="auto"/>
            </w:tcBorders>
            <w:shd w:val="clear" w:color="auto" w:fill="FFFFFF"/>
            <w:vAlign w:val="bottom"/>
          </w:tcPr>
          <w:p w:rsidR="005123E6" w:rsidRPr="00331ECF" w:rsidRDefault="005123E6" w:rsidP="004D59EC">
            <w:pPr>
              <w:pStyle w:val="22"/>
              <w:shd w:val="clear" w:color="auto" w:fill="auto"/>
              <w:spacing w:after="0" w:line="260" w:lineRule="exact"/>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Отлично</w:t>
            </w:r>
          </w:p>
        </w:tc>
      </w:tr>
      <w:tr w:rsidR="005123E6" w:rsidRPr="00331ECF" w:rsidTr="002646E9">
        <w:trPr>
          <w:trHeight w:hRule="exact" w:val="353"/>
        </w:trPr>
        <w:tc>
          <w:tcPr>
            <w:tcW w:w="3964" w:type="dxa"/>
            <w:tcBorders>
              <w:top w:val="single" w:sz="4" w:space="0" w:color="auto"/>
              <w:left w:val="single" w:sz="4" w:space="0" w:color="auto"/>
            </w:tcBorders>
            <w:shd w:val="clear" w:color="auto" w:fill="FFFFFF"/>
            <w:vAlign w:val="center"/>
          </w:tcPr>
          <w:p w:rsidR="005123E6" w:rsidRPr="00331ECF" w:rsidRDefault="005123E6" w:rsidP="002646E9">
            <w:pPr>
              <w:pStyle w:val="22"/>
              <w:shd w:val="clear" w:color="auto" w:fill="auto"/>
              <w:spacing w:after="0" w:line="240" w:lineRule="auto"/>
              <w:ind w:left="284"/>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Теоретический</w:t>
            </w:r>
            <w:r w:rsidR="002646E9">
              <w:rPr>
                <w:rFonts w:ascii="Times New Roman" w:hAnsi="Times New Roman"/>
                <w:b w:val="0"/>
                <w:sz w:val="24"/>
                <w:szCs w:val="24"/>
                <w:lang w:val="ru-RU" w:eastAsia="ru-RU"/>
              </w:rPr>
              <w:t xml:space="preserve"> </w:t>
            </w:r>
            <w:r w:rsidRPr="00331ECF">
              <w:rPr>
                <w:rFonts w:ascii="Times New Roman" w:hAnsi="Times New Roman"/>
                <w:b w:val="0"/>
                <w:sz w:val="24"/>
                <w:szCs w:val="24"/>
                <w:lang w:val="ru-RU" w:eastAsia="ru-RU"/>
              </w:rPr>
              <w:t>ответ</w:t>
            </w:r>
          </w:p>
        </w:tc>
        <w:tc>
          <w:tcPr>
            <w:tcW w:w="2458" w:type="dxa"/>
            <w:tcBorders>
              <w:top w:val="single" w:sz="4" w:space="0" w:color="auto"/>
              <w:left w:val="single" w:sz="4" w:space="0" w:color="auto"/>
            </w:tcBorders>
            <w:shd w:val="clear" w:color="auto" w:fill="FFFFFF"/>
            <w:vAlign w:val="center"/>
          </w:tcPr>
          <w:p w:rsidR="005123E6" w:rsidRPr="00331ECF" w:rsidRDefault="005123E6" w:rsidP="00E51712">
            <w:pPr>
              <w:pStyle w:val="22"/>
              <w:shd w:val="clear" w:color="auto" w:fill="auto"/>
              <w:spacing w:after="0" w:line="260" w:lineRule="exact"/>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2+</w:t>
            </w:r>
            <w:r w:rsidR="00E51712" w:rsidRPr="00331ECF">
              <w:rPr>
                <w:rFonts w:ascii="Times New Roman" w:hAnsi="Times New Roman"/>
                <w:b w:val="0"/>
                <w:sz w:val="24"/>
                <w:szCs w:val="24"/>
                <w:lang w:val="ru-RU" w:eastAsia="ru-RU"/>
              </w:rPr>
              <w:t>4</w:t>
            </w:r>
          </w:p>
        </w:tc>
        <w:tc>
          <w:tcPr>
            <w:tcW w:w="1653" w:type="dxa"/>
            <w:tcBorders>
              <w:top w:val="single" w:sz="4" w:space="0" w:color="auto"/>
              <w:left w:val="single" w:sz="4" w:space="0" w:color="auto"/>
            </w:tcBorders>
            <w:shd w:val="clear" w:color="auto" w:fill="FFFFFF"/>
            <w:vAlign w:val="center"/>
          </w:tcPr>
          <w:p w:rsidR="005123E6" w:rsidRPr="00331ECF" w:rsidRDefault="00E51712" w:rsidP="00E51712">
            <w:pPr>
              <w:pStyle w:val="22"/>
              <w:shd w:val="clear" w:color="auto" w:fill="auto"/>
              <w:spacing w:after="0" w:line="260" w:lineRule="exact"/>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5</w:t>
            </w:r>
            <w:r w:rsidR="005123E6" w:rsidRPr="00331ECF">
              <w:rPr>
                <w:rFonts w:ascii="Times New Roman" w:hAnsi="Times New Roman"/>
                <w:b w:val="0"/>
                <w:sz w:val="24"/>
                <w:szCs w:val="24"/>
                <w:lang w:val="ru-RU" w:eastAsia="ru-RU"/>
              </w:rPr>
              <w:t>+</w:t>
            </w:r>
            <w:r w:rsidRPr="00331ECF">
              <w:rPr>
                <w:rFonts w:ascii="Times New Roman" w:hAnsi="Times New Roman"/>
                <w:b w:val="0"/>
                <w:sz w:val="24"/>
                <w:szCs w:val="24"/>
                <w:lang w:val="ru-RU" w:eastAsia="ru-RU"/>
              </w:rPr>
              <w:t>7</w:t>
            </w:r>
          </w:p>
        </w:tc>
        <w:tc>
          <w:tcPr>
            <w:tcW w:w="1449" w:type="dxa"/>
            <w:tcBorders>
              <w:top w:val="single" w:sz="4" w:space="0" w:color="auto"/>
              <w:left w:val="single" w:sz="4" w:space="0" w:color="auto"/>
              <w:right w:val="single" w:sz="4" w:space="0" w:color="auto"/>
            </w:tcBorders>
            <w:shd w:val="clear" w:color="auto" w:fill="FFFFFF"/>
            <w:vAlign w:val="center"/>
          </w:tcPr>
          <w:p w:rsidR="005123E6" w:rsidRPr="00331ECF" w:rsidRDefault="00E51712" w:rsidP="00E51712">
            <w:pPr>
              <w:pStyle w:val="22"/>
              <w:shd w:val="clear" w:color="auto" w:fill="auto"/>
              <w:spacing w:after="0" w:line="260" w:lineRule="exact"/>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8</w:t>
            </w:r>
            <w:r w:rsidR="005123E6" w:rsidRPr="00331ECF">
              <w:rPr>
                <w:rFonts w:ascii="Times New Roman" w:hAnsi="Times New Roman"/>
                <w:b w:val="0"/>
                <w:sz w:val="24"/>
                <w:szCs w:val="24"/>
                <w:lang w:val="ru-RU" w:eastAsia="ru-RU"/>
              </w:rPr>
              <w:t xml:space="preserve"> + </w:t>
            </w:r>
            <w:r w:rsidRPr="00331ECF">
              <w:rPr>
                <w:rFonts w:ascii="Times New Roman" w:hAnsi="Times New Roman"/>
                <w:b w:val="0"/>
                <w:sz w:val="24"/>
                <w:szCs w:val="24"/>
                <w:lang w:val="ru-RU" w:eastAsia="ru-RU"/>
              </w:rPr>
              <w:t>10</w:t>
            </w:r>
          </w:p>
        </w:tc>
      </w:tr>
      <w:tr w:rsidR="005123E6" w:rsidRPr="00331ECF" w:rsidTr="002646E9">
        <w:trPr>
          <w:trHeight w:hRule="exact" w:val="849"/>
        </w:trPr>
        <w:tc>
          <w:tcPr>
            <w:tcW w:w="3964" w:type="dxa"/>
            <w:tcBorders>
              <w:top w:val="single" w:sz="4" w:space="0" w:color="auto"/>
              <w:left w:val="single" w:sz="4" w:space="0" w:color="auto"/>
              <w:bottom w:val="single" w:sz="4" w:space="0" w:color="auto"/>
            </w:tcBorders>
            <w:shd w:val="clear" w:color="auto" w:fill="FFFFFF"/>
            <w:vAlign w:val="center"/>
          </w:tcPr>
          <w:p w:rsidR="005123E6" w:rsidRPr="00331ECF" w:rsidRDefault="005123E6" w:rsidP="004D59EC">
            <w:pPr>
              <w:pStyle w:val="22"/>
              <w:shd w:val="clear" w:color="auto" w:fill="auto"/>
              <w:spacing w:after="0" w:line="326" w:lineRule="exact"/>
              <w:ind w:firstLine="142"/>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 xml:space="preserve">Сумма баллов за I модуль при </w:t>
            </w:r>
            <w:proofErr w:type="spellStart"/>
            <w:r w:rsidRPr="00331ECF">
              <w:rPr>
                <w:rFonts w:ascii="Times New Roman" w:hAnsi="Times New Roman"/>
                <w:b w:val="0"/>
                <w:sz w:val="24"/>
                <w:szCs w:val="24"/>
                <w:lang w:val="ru-RU" w:eastAsia="ru-RU"/>
              </w:rPr>
              <w:t>исх</w:t>
            </w:r>
            <w:proofErr w:type="spellEnd"/>
            <w:r w:rsidRPr="00331ECF">
              <w:rPr>
                <w:rFonts w:ascii="Times New Roman" w:hAnsi="Times New Roman"/>
                <w:b w:val="0"/>
                <w:sz w:val="24"/>
                <w:szCs w:val="24"/>
                <w:lang w:val="ru-RU" w:eastAsia="ru-RU"/>
              </w:rPr>
              <w:t xml:space="preserve"> [2=186]</w:t>
            </w:r>
          </w:p>
        </w:tc>
        <w:tc>
          <w:tcPr>
            <w:tcW w:w="2458" w:type="dxa"/>
            <w:tcBorders>
              <w:top w:val="single" w:sz="4" w:space="0" w:color="auto"/>
              <w:left w:val="single" w:sz="4" w:space="0" w:color="auto"/>
              <w:bottom w:val="single" w:sz="4" w:space="0" w:color="auto"/>
            </w:tcBorders>
            <w:shd w:val="clear" w:color="auto" w:fill="FFFFFF"/>
            <w:vAlign w:val="center"/>
          </w:tcPr>
          <w:p w:rsidR="005123E6" w:rsidRPr="00331ECF" w:rsidRDefault="00E51712" w:rsidP="004D59EC">
            <w:pPr>
              <w:pStyle w:val="22"/>
              <w:shd w:val="clear" w:color="auto" w:fill="auto"/>
              <w:spacing w:after="0" w:line="260" w:lineRule="exact"/>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12-14</w:t>
            </w:r>
          </w:p>
        </w:tc>
        <w:tc>
          <w:tcPr>
            <w:tcW w:w="1653" w:type="dxa"/>
            <w:tcBorders>
              <w:top w:val="single" w:sz="4" w:space="0" w:color="auto"/>
              <w:left w:val="single" w:sz="4" w:space="0" w:color="auto"/>
              <w:bottom w:val="single" w:sz="4" w:space="0" w:color="auto"/>
            </w:tcBorders>
            <w:shd w:val="clear" w:color="auto" w:fill="FFFFFF"/>
            <w:vAlign w:val="center"/>
          </w:tcPr>
          <w:p w:rsidR="005123E6" w:rsidRPr="00331ECF" w:rsidRDefault="00E51712" w:rsidP="00E51712">
            <w:pPr>
              <w:pStyle w:val="22"/>
              <w:shd w:val="clear" w:color="auto" w:fill="auto"/>
              <w:spacing w:after="0" w:line="260" w:lineRule="exact"/>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15</w:t>
            </w:r>
            <w:r w:rsidR="005123E6" w:rsidRPr="00331ECF">
              <w:rPr>
                <w:rFonts w:ascii="Times New Roman" w:hAnsi="Times New Roman"/>
                <w:b w:val="0"/>
                <w:sz w:val="24"/>
                <w:szCs w:val="24"/>
                <w:lang w:val="ru-RU" w:eastAsia="ru-RU"/>
              </w:rPr>
              <w:t>+</w:t>
            </w:r>
            <w:r w:rsidRPr="00331ECF">
              <w:rPr>
                <w:rFonts w:ascii="Times New Roman" w:hAnsi="Times New Roman"/>
                <w:b w:val="0"/>
                <w:sz w:val="24"/>
                <w:szCs w:val="24"/>
                <w:lang w:val="ru-RU" w:eastAsia="ru-RU"/>
              </w:rPr>
              <w:t>17</w:t>
            </w:r>
          </w:p>
        </w:tc>
        <w:tc>
          <w:tcPr>
            <w:tcW w:w="1449" w:type="dxa"/>
            <w:tcBorders>
              <w:top w:val="single" w:sz="4" w:space="0" w:color="auto"/>
              <w:left w:val="single" w:sz="4" w:space="0" w:color="auto"/>
              <w:bottom w:val="single" w:sz="4" w:space="0" w:color="auto"/>
              <w:right w:val="single" w:sz="4" w:space="0" w:color="auto"/>
            </w:tcBorders>
            <w:shd w:val="clear" w:color="auto" w:fill="FFFFFF"/>
            <w:vAlign w:val="center"/>
          </w:tcPr>
          <w:p w:rsidR="005123E6" w:rsidRPr="00331ECF" w:rsidRDefault="00E51712" w:rsidP="00E51712">
            <w:pPr>
              <w:pStyle w:val="22"/>
              <w:shd w:val="clear" w:color="auto" w:fill="auto"/>
              <w:spacing w:after="0" w:line="260" w:lineRule="exact"/>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18</w:t>
            </w:r>
            <w:r w:rsidR="005123E6" w:rsidRPr="00331ECF">
              <w:rPr>
                <w:rFonts w:ascii="Times New Roman" w:hAnsi="Times New Roman"/>
                <w:b w:val="0"/>
                <w:sz w:val="24"/>
                <w:szCs w:val="24"/>
                <w:lang w:val="ru-RU" w:eastAsia="ru-RU"/>
              </w:rPr>
              <w:t>+</w:t>
            </w:r>
            <w:r w:rsidRPr="00331ECF">
              <w:rPr>
                <w:rFonts w:ascii="Times New Roman" w:hAnsi="Times New Roman"/>
                <w:b w:val="0"/>
                <w:sz w:val="24"/>
                <w:szCs w:val="24"/>
                <w:lang w:val="ru-RU" w:eastAsia="ru-RU"/>
              </w:rPr>
              <w:t>20</w:t>
            </w:r>
          </w:p>
        </w:tc>
      </w:tr>
    </w:tbl>
    <w:p w:rsidR="005123E6" w:rsidRPr="00331ECF" w:rsidRDefault="005123E6" w:rsidP="005123E6">
      <w:pPr>
        <w:ind w:firstLine="567"/>
        <w:jc w:val="right"/>
        <w:rPr>
          <w:rFonts w:ascii="Times New Roman" w:hAnsi="Times New Roman"/>
          <w:sz w:val="24"/>
          <w:szCs w:val="24"/>
        </w:rPr>
      </w:pPr>
    </w:p>
    <w:p w:rsidR="005123E6" w:rsidRPr="00331ECF" w:rsidRDefault="005123E6" w:rsidP="005123E6">
      <w:pPr>
        <w:pStyle w:val="28"/>
        <w:shd w:val="clear" w:color="auto" w:fill="auto"/>
        <w:spacing w:line="280" w:lineRule="exact"/>
        <w:rPr>
          <w:b w:val="0"/>
          <w:sz w:val="24"/>
          <w:szCs w:val="24"/>
        </w:rPr>
      </w:pPr>
      <w:r w:rsidRPr="00331ECF">
        <w:rPr>
          <w:b w:val="0"/>
          <w:color w:val="000000"/>
          <w:sz w:val="24"/>
          <w:szCs w:val="24"/>
          <w:lang w:bidi="ru-RU"/>
        </w:rPr>
        <w:t>Итого по дисциплине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62"/>
        <w:gridCol w:w="2458"/>
        <w:gridCol w:w="2472"/>
        <w:gridCol w:w="2458"/>
      </w:tblGrid>
      <w:tr w:rsidR="005123E6" w:rsidRPr="00331ECF" w:rsidTr="004D59EC">
        <w:trPr>
          <w:trHeight w:hRule="exact" w:val="350"/>
          <w:jc w:val="center"/>
        </w:trPr>
        <w:tc>
          <w:tcPr>
            <w:tcW w:w="2462" w:type="dxa"/>
            <w:tcBorders>
              <w:top w:val="single" w:sz="4" w:space="0" w:color="auto"/>
              <w:left w:val="single" w:sz="4" w:space="0" w:color="auto"/>
            </w:tcBorders>
            <w:shd w:val="clear" w:color="auto" w:fill="FFFFFF"/>
            <w:vAlign w:val="bottom"/>
          </w:tcPr>
          <w:p w:rsidR="005123E6" w:rsidRPr="00331ECF" w:rsidRDefault="005123E6" w:rsidP="004D59EC">
            <w:pPr>
              <w:pStyle w:val="22"/>
              <w:shd w:val="clear" w:color="auto" w:fill="auto"/>
              <w:spacing w:line="260" w:lineRule="exact"/>
              <w:ind w:left="360" w:firstLine="56"/>
              <w:rPr>
                <w:rFonts w:ascii="Times New Roman" w:hAnsi="Times New Roman"/>
                <w:b w:val="0"/>
                <w:sz w:val="24"/>
                <w:szCs w:val="24"/>
                <w:lang w:val="ru-RU" w:eastAsia="ru-RU"/>
              </w:rPr>
            </w:pPr>
            <w:r w:rsidRPr="00331ECF">
              <w:rPr>
                <w:rFonts w:ascii="Times New Roman" w:hAnsi="Times New Roman"/>
                <w:b w:val="0"/>
                <w:sz w:val="24"/>
                <w:szCs w:val="24"/>
                <w:lang w:val="ru-RU" w:eastAsia="ru-RU"/>
              </w:rPr>
              <w:t>Наименование</w:t>
            </w:r>
          </w:p>
        </w:tc>
        <w:tc>
          <w:tcPr>
            <w:tcW w:w="2458" w:type="dxa"/>
            <w:tcBorders>
              <w:top w:val="single" w:sz="4" w:space="0" w:color="auto"/>
              <w:left w:val="single" w:sz="4" w:space="0" w:color="auto"/>
            </w:tcBorders>
            <w:shd w:val="clear" w:color="auto" w:fill="FFFFFF"/>
            <w:vAlign w:val="bottom"/>
          </w:tcPr>
          <w:p w:rsidR="005123E6" w:rsidRPr="00331ECF" w:rsidRDefault="005123E6" w:rsidP="004D59EC">
            <w:pPr>
              <w:pStyle w:val="22"/>
              <w:shd w:val="clear" w:color="auto" w:fill="auto"/>
              <w:spacing w:line="260" w:lineRule="exact"/>
              <w:jc w:val="center"/>
              <w:rPr>
                <w:rFonts w:ascii="Times New Roman" w:hAnsi="Times New Roman"/>
                <w:b w:val="0"/>
                <w:sz w:val="24"/>
                <w:szCs w:val="24"/>
                <w:lang w:val="ru-RU" w:eastAsia="ru-RU"/>
              </w:rPr>
            </w:pPr>
            <w:proofErr w:type="spellStart"/>
            <w:r w:rsidRPr="00331ECF">
              <w:rPr>
                <w:rFonts w:ascii="Times New Roman" w:hAnsi="Times New Roman"/>
                <w:b w:val="0"/>
                <w:sz w:val="24"/>
                <w:szCs w:val="24"/>
                <w:lang w:val="ru-RU" w:eastAsia="ru-RU"/>
              </w:rPr>
              <w:t>Удовл</w:t>
            </w:r>
            <w:proofErr w:type="spellEnd"/>
            <w:r w:rsidRPr="00331ECF">
              <w:rPr>
                <w:rFonts w:ascii="Times New Roman" w:hAnsi="Times New Roman"/>
                <w:b w:val="0"/>
                <w:sz w:val="24"/>
                <w:szCs w:val="24"/>
                <w:lang w:val="ru-RU" w:eastAsia="ru-RU"/>
              </w:rPr>
              <w:t>.</w:t>
            </w:r>
          </w:p>
        </w:tc>
        <w:tc>
          <w:tcPr>
            <w:tcW w:w="2472" w:type="dxa"/>
            <w:tcBorders>
              <w:top w:val="single" w:sz="4" w:space="0" w:color="auto"/>
              <w:left w:val="single" w:sz="4" w:space="0" w:color="auto"/>
            </w:tcBorders>
            <w:shd w:val="clear" w:color="auto" w:fill="FFFFFF"/>
            <w:vAlign w:val="bottom"/>
          </w:tcPr>
          <w:p w:rsidR="005123E6" w:rsidRPr="00331ECF" w:rsidRDefault="005123E6" w:rsidP="004D59EC">
            <w:pPr>
              <w:pStyle w:val="22"/>
              <w:shd w:val="clear" w:color="auto" w:fill="auto"/>
              <w:spacing w:line="260" w:lineRule="exact"/>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Хорошо</w:t>
            </w:r>
          </w:p>
        </w:tc>
        <w:tc>
          <w:tcPr>
            <w:tcW w:w="2458" w:type="dxa"/>
            <w:tcBorders>
              <w:top w:val="single" w:sz="4" w:space="0" w:color="auto"/>
              <w:left w:val="single" w:sz="4" w:space="0" w:color="auto"/>
              <w:right w:val="single" w:sz="4" w:space="0" w:color="auto"/>
            </w:tcBorders>
            <w:shd w:val="clear" w:color="auto" w:fill="FFFFFF"/>
            <w:vAlign w:val="bottom"/>
          </w:tcPr>
          <w:p w:rsidR="005123E6" w:rsidRPr="00331ECF" w:rsidRDefault="005123E6" w:rsidP="004D59EC">
            <w:pPr>
              <w:pStyle w:val="22"/>
              <w:shd w:val="clear" w:color="auto" w:fill="auto"/>
              <w:spacing w:line="260" w:lineRule="exact"/>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Отлично</w:t>
            </w:r>
          </w:p>
        </w:tc>
      </w:tr>
      <w:tr w:rsidR="00E51712" w:rsidRPr="00331ECF" w:rsidTr="00331ECF">
        <w:trPr>
          <w:trHeight w:hRule="exact" w:val="372"/>
          <w:jc w:val="center"/>
        </w:trPr>
        <w:tc>
          <w:tcPr>
            <w:tcW w:w="2462" w:type="dxa"/>
            <w:tcBorders>
              <w:top w:val="single" w:sz="4" w:space="0" w:color="auto"/>
              <w:left w:val="single" w:sz="4" w:space="0" w:color="auto"/>
            </w:tcBorders>
            <w:shd w:val="clear" w:color="auto" w:fill="FFFFFF"/>
            <w:vAlign w:val="bottom"/>
          </w:tcPr>
          <w:p w:rsidR="00E51712" w:rsidRPr="00331ECF" w:rsidRDefault="00E51712" w:rsidP="004D59EC">
            <w:pPr>
              <w:pStyle w:val="22"/>
              <w:shd w:val="clear" w:color="auto" w:fill="auto"/>
              <w:spacing w:line="260" w:lineRule="exact"/>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Модуль I</w:t>
            </w:r>
          </w:p>
        </w:tc>
        <w:tc>
          <w:tcPr>
            <w:tcW w:w="2458" w:type="dxa"/>
            <w:tcBorders>
              <w:top w:val="single" w:sz="4" w:space="0" w:color="auto"/>
              <w:left w:val="single" w:sz="4" w:space="0" w:color="auto"/>
            </w:tcBorders>
            <w:shd w:val="clear" w:color="auto" w:fill="FFFFFF"/>
            <w:vAlign w:val="center"/>
          </w:tcPr>
          <w:p w:rsidR="00E51712" w:rsidRPr="00331ECF" w:rsidRDefault="00E51712" w:rsidP="004C7516">
            <w:pPr>
              <w:pStyle w:val="22"/>
              <w:shd w:val="clear" w:color="auto" w:fill="auto"/>
              <w:spacing w:after="0" w:line="260" w:lineRule="exact"/>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12-14</w:t>
            </w:r>
          </w:p>
        </w:tc>
        <w:tc>
          <w:tcPr>
            <w:tcW w:w="2472" w:type="dxa"/>
            <w:tcBorders>
              <w:top w:val="single" w:sz="4" w:space="0" w:color="auto"/>
              <w:left w:val="single" w:sz="4" w:space="0" w:color="auto"/>
            </w:tcBorders>
            <w:shd w:val="clear" w:color="auto" w:fill="FFFFFF"/>
            <w:vAlign w:val="center"/>
          </w:tcPr>
          <w:p w:rsidR="00E51712" w:rsidRPr="00331ECF" w:rsidRDefault="00E51712" w:rsidP="004C7516">
            <w:pPr>
              <w:pStyle w:val="22"/>
              <w:shd w:val="clear" w:color="auto" w:fill="auto"/>
              <w:spacing w:after="0" w:line="260" w:lineRule="exact"/>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15+17</w:t>
            </w:r>
          </w:p>
        </w:tc>
        <w:tc>
          <w:tcPr>
            <w:tcW w:w="2458" w:type="dxa"/>
            <w:tcBorders>
              <w:top w:val="single" w:sz="4" w:space="0" w:color="auto"/>
              <w:left w:val="single" w:sz="4" w:space="0" w:color="auto"/>
              <w:right w:val="single" w:sz="4" w:space="0" w:color="auto"/>
            </w:tcBorders>
            <w:shd w:val="clear" w:color="auto" w:fill="FFFFFF"/>
            <w:vAlign w:val="center"/>
          </w:tcPr>
          <w:p w:rsidR="00E51712" w:rsidRPr="00331ECF" w:rsidRDefault="00E51712" w:rsidP="004C7516">
            <w:pPr>
              <w:pStyle w:val="22"/>
              <w:shd w:val="clear" w:color="auto" w:fill="auto"/>
              <w:spacing w:after="0" w:line="260" w:lineRule="exact"/>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18+20</w:t>
            </w:r>
          </w:p>
        </w:tc>
      </w:tr>
      <w:tr w:rsidR="00E51712" w:rsidRPr="00331ECF" w:rsidTr="00334E61">
        <w:trPr>
          <w:trHeight w:hRule="exact" w:val="243"/>
          <w:jc w:val="center"/>
        </w:trPr>
        <w:tc>
          <w:tcPr>
            <w:tcW w:w="2462" w:type="dxa"/>
            <w:tcBorders>
              <w:top w:val="single" w:sz="4" w:space="0" w:color="auto"/>
              <w:left w:val="single" w:sz="4" w:space="0" w:color="auto"/>
            </w:tcBorders>
            <w:shd w:val="clear" w:color="auto" w:fill="FFFFFF"/>
            <w:vAlign w:val="bottom"/>
          </w:tcPr>
          <w:p w:rsidR="00E51712" w:rsidRPr="00331ECF" w:rsidRDefault="00E51712" w:rsidP="004D59EC">
            <w:pPr>
              <w:pStyle w:val="22"/>
              <w:shd w:val="clear" w:color="auto" w:fill="auto"/>
              <w:spacing w:line="260" w:lineRule="exact"/>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Модуль II</w:t>
            </w:r>
          </w:p>
        </w:tc>
        <w:tc>
          <w:tcPr>
            <w:tcW w:w="2458" w:type="dxa"/>
            <w:tcBorders>
              <w:top w:val="single" w:sz="4" w:space="0" w:color="auto"/>
              <w:left w:val="single" w:sz="4" w:space="0" w:color="auto"/>
            </w:tcBorders>
            <w:shd w:val="clear" w:color="auto" w:fill="FFFFFF"/>
            <w:vAlign w:val="center"/>
          </w:tcPr>
          <w:p w:rsidR="00E51712" w:rsidRPr="00331ECF" w:rsidRDefault="00E51712" w:rsidP="004C7516">
            <w:pPr>
              <w:pStyle w:val="22"/>
              <w:shd w:val="clear" w:color="auto" w:fill="auto"/>
              <w:spacing w:after="0" w:line="260" w:lineRule="exact"/>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12-14</w:t>
            </w:r>
          </w:p>
        </w:tc>
        <w:tc>
          <w:tcPr>
            <w:tcW w:w="2472" w:type="dxa"/>
            <w:tcBorders>
              <w:top w:val="single" w:sz="4" w:space="0" w:color="auto"/>
              <w:left w:val="single" w:sz="4" w:space="0" w:color="auto"/>
            </w:tcBorders>
            <w:shd w:val="clear" w:color="auto" w:fill="FFFFFF"/>
            <w:vAlign w:val="center"/>
          </w:tcPr>
          <w:p w:rsidR="00E51712" w:rsidRPr="00331ECF" w:rsidRDefault="00E51712" w:rsidP="004C7516">
            <w:pPr>
              <w:pStyle w:val="22"/>
              <w:shd w:val="clear" w:color="auto" w:fill="auto"/>
              <w:spacing w:after="0" w:line="260" w:lineRule="exact"/>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15+17</w:t>
            </w:r>
          </w:p>
        </w:tc>
        <w:tc>
          <w:tcPr>
            <w:tcW w:w="2458" w:type="dxa"/>
            <w:tcBorders>
              <w:top w:val="single" w:sz="4" w:space="0" w:color="auto"/>
              <w:left w:val="single" w:sz="4" w:space="0" w:color="auto"/>
              <w:right w:val="single" w:sz="4" w:space="0" w:color="auto"/>
            </w:tcBorders>
            <w:shd w:val="clear" w:color="auto" w:fill="FFFFFF"/>
            <w:vAlign w:val="center"/>
          </w:tcPr>
          <w:p w:rsidR="00E51712" w:rsidRPr="00331ECF" w:rsidRDefault="00E51712" w:rsidP="004C7516">
            <w:pPr>
              <w:pStyle w:val="22"/>
              <w:shd w:val="clear" w:color="auto" w:fill="auto"/>
              <w:spacing w:after="0" w:line="260" w:lineRule="exact"/>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18+20</w:t>
            </w:r>
          </w:p>
        </w:tc>
      </w:tr>
      <w:tr w:rsidR="00E51712" w:rsidRPr="00331ECF" w:rsidTr="00331ECF">
        <w:trPr>
          <w:trHeight w:hRule="exact" w:val="411"/>
          <w:jc w:val="center"/>
        </w:trPr>
        <w:tc>
          <w:tcPr>
            <w:tcW w:w="2462" w:type="dxa"/>
            <w:tcBorders>
              <w:top w:val="single" w:sz="4" w:space="0" w:color="auto"/>
              <w:left w:val="single" w:sz="4" w:space="0" w:color="auto"/>
            </w:tcBorders>
            <w:shd w:val="clear" w:color="auto" w:fill="FFFFFF"/>
            <w:vAlign w:val="bottom"/>
          </w:tcPr>
          <w:p w:rsidR="00E51712" w:rsidRPr="00331ECF" w:rsidRDefault="00E51712" w:rsidP="004D59EC">
            <w:pPr>
              <w:pStyle w:val="22"/>
              <w:shd w:val="clear" w:color="auto" w:fill="auto"/>
              <w:spacing w:line="260" w:lineRule="exact"/>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Модуль III</w:t>
            </w:r>
          </w:p>
        </w:tc>
        <w:tc>
          <w:tcPr>
            <w:tcW w:w="2458" w:type="dxa"/>
            <w:tcBorders>
              <w:top w:val="single" w:sz="4" w:space="0" w:color="auto"/>
              <w:left w:val="single" w:sz="4" w:space="0" w:color="auto"/>
            </w:tcBorders>
            <w:shd w:val="clear" w:color="auto" w:fill="FFFFFF"/>
            <w:vAlign w:val="center"/>
          </w:tcPr>
          <w:p w:rsidR="00E51712" w:rsidRPr="00331ECF" w:rsidRDefault="00E51712" w:rsidP="004C7516">
            <w:pPr>
              <w:pStyle w:val="22"/>
              <w:shd w:val="clear" w:color="auto" w:fill="auto"/>
              <w:spacing w:after="0" w:line="260" w:lineRule="exact"/>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12-14</w:t>
            </w:r>
          </w:p>
        </w:tc>
        <w:tc>
          <w:tcPr>
            <w:tcW w:w="2472" w:type="dxa"/>
            <w:tcBorders>
              <w:top w:val="single" w:sz="4" w:space="0" w:color="auto"/>
              <w:left w:val="single" w:sz="4" w:space="0" w:color="auto"/>
            </w:tcBorders>
            <w:shd w:val="clear" w:color="auto" w:fill="FFFFFF"/>
            <w:vAlign w:val="center"/>
          </w:tcPr>
          <w:p w:rsidR="00E51712" w:rsidRPr="00331ECF" w:rsidRDefault="00E51712" w:rsidP="004C7516">
            <w:pPr>
              <w:pStyle w:val="22"/>
              <w:shd w:val="clear" w:color="auto" w:fill="auto"/>
              <w:spacing w:after="0" w:line="260" w:lineRule="exact"/>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15+17</w:t>
            </w:r>
          </w:p>
        </w:tc>
        <w:tc>
          <w:tcPr>
            <w:tcW w:w="2458" w:type="dxa"/>
            <w:tcBorders>
              <w:top w:val="single" w:sz="4" w:space="0" w:color="auto"/>
              <w:left w:val="single" w:sz="4" w:space="0" w:color="auto"/>
              <w:right w:val="single" w:sz="4" w:space="0" w:color="auto"/>
            </w:tcBorders>
            <w:shd w:val="clear" w:color="auto" w:fill="FFFFFF"/>
            <w:vAlign w:val="center"/>
          </w:tcPr>
          <w:p w:rsidR="00E51712" w:rsidRPr="00331ECF" w:rsidRDefault="00E51712" w:rsidP="004C7516">
            <w:pPr>
              <w:pStyle w:val="22"/>
              <w:shd w:val="clear" w:color="auto" w:fill="auto"/>
              <w:spacing w:after="0" w:line="260" w:lineRule="exact"/>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18+20</w:t>
            </w:r>
          </w:p>
        </w:tc>
      </w:tr>
      <w:tr w:rsidR="005123E6" w:rsidRPr="00331ECF" w:rsidTr="00334E61">
        <w:trPr>
          <w:trHeight w:hRule="exact" w:val="282"/>
          <w:jc w:val="center"/>
        </w:trPr>
        <w:tc>
          <w:tcPr>
            <w:tcW w:w="2462" w:type="dxa"/>
            <w:tcBorders>
              <w:top w:val="single" w:sz="4" w:space="0" w:color="auto"/>
              <w:left w:val="single" w:sz="4" w:space="0" w:color="auto"/>
              <w:bottom w:val="single" w:sz="4" w:space="0" w:color="auto"/>
            </w:tcBorders>
            <w:shd w:val="clear" w:color="auto" w:fill="FFFFFF"/>
            <w:vAlign w:val="bottom"/>
          </w:tcPr>
          <w:p w:rsidR="005123E6" w:rsidRPr="00331ECF" w:rsidRDefault="005123E6" w:rsidP="004D59EC">
            <w:pPr>
              <w:pStyle w:val="22"/>
              <w:shd w:val="clear" w:color="auto" w:fill="auto"/>
              <w:spacing w:line="260" w:lineRule="exact"/>
              <w:jc w:val="center"/>
              <w:rPr>
                <w:rFonts w:ascii="Times New Roman" w:hAnsi="Times New Roman"/>
                <w:b w:val="0"/>
                <w:sz w:val="24"/>
                <w:szCs w:val="24"/>
                <w:lang w:val="ru-RU" w:eastAsia="ru-RU"/>
              </w:rPr>
            </w:pPr>
            <w:r w:rsidRPr="00331ECF">
              <w:rPr>
                <w:rStyle w:val="26"/>
                <w:rFonts w:eastAsia="Calibri"/>
                <w:sz w:val="24"/>
                <w:szCs w:val="24"/>
              </w:rPr>
              <w:t>Итого</w:t>
            </w:r>
          </w:p>
        </w:tc>
        <w:tc>
          <w:tcPr>
            <w:tcW w:w="2458" w:type="dxa"/>
            <w:tcBorders>
              <w:top w:val="single" w:sz="4" w:space="0" w:color="auto"/>
              <w:left w:val="single" w:sz="4" w:space="0" w:color="auto"/>
              <w:bottom w:val="single" w:sz="4" w:space="0" w:color="auto"/>
            </w:tcBorders>
            <w:shd w:val="clear" w:color="auto" w:fill="FFFFFF"/>
            <w:vAlign w:val="bottom"/>
          </w:tcPr>
          <w:p w:rsidR="005123E6" w:rsidRPr="00331ECF" w:rsidRDefault="00E51712" w:rsidP="004D59EC">
            <w:pPr>
              <w:pStyle w:val="22"/>
              <w:shd w:val="clear" w:color="auto" w:fill="auto"/>
              <w:spacing w:line="260" w:lineRule="exact"/>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36-42</w:t>
            </w:r>
          </w:p>
        </w:tc>
        <w:tc>
          <w:tcPr>
            <w:tcW w:w="2472" w:type="dxa"/>
            <w:tcBorders>
              <w:top w:val="single" w:sz="4" w:space="0" w:color="auto"/>
              <w:left w:val="single" w:sz="4" w:space="0" w:color="auto"/>
              <w:bottom w:val="single" w:sz="4" w:space="0" w:color="auto"/>
            </w:tcBorders>
            <w:shd w:val="clear" w:color="auto" w:fill="FFFFFF"/>
            <w:vAlign w:val="bottom"/>
          </w:tcPr>
          <w:p w:rsidR="005123E6" w:rsidRPr="00331ECF" w:rsidRDefault="00E51712" w:rsidP="004D59EC">
            <w:pPr>
              <w:pStyle w:val="22"/>
              <w:shd w:val="clear" w:color="auto" w:fill="auto"/>
              <w:spacing w:line="260" w:lineRule="exact"/>
              <w:jc w:val="center"/>
              <w:rPr>
                <w:rFonts w:ascii="Times New Roman" w:hAnsi="Times New Roman"/>
                <w:b w:val="0"/>
                <w:sz w:val="24"/>
                <w:szCs w:val="24"/>
                <w:lang w:val="ru-RU" w:eastAsia="ru-RU"/>
              </w:rPr>
            </w:pPr>
            <w:r w:rsidRPr="00331ECF">
              <w:rPr>
                <w:rStyle w:val="26"/>
                <w:rFonts w:eastAsia="Calibri"/>
                <w:sz w:val="24"/>
                <w:szCs w:val="24"/>
              </w:rPr>
              <w:t>45</w:t>
            </w:r>
            <w:r w:rsidR="005123E6" w:rsidRPr="00331ECF">
              <w:rPr>
                <w:rStyle w:val="26"/>
                <w:rFonts w:eastAsia="Calibri"/>
                <w:sz w:val="24"/>
                <w:szCs w:val="24"/>
              </w:rPr>
              <w:t>+</w:t>
            </w:r>
            <w:r w:rsidRPr="00331ECF">
              <w:rPr>
                <w:rStyle w:val="26"/>
                <w:rFonts w:eastAsia="Calibri"/>
                <w:sz w:val="24"/>
                <w:szCs w:val="24"/>
              </w:rPr>
              <w:t>51</w:t>
            </w:r>
          </w:p>
        </w:tc>
        <w:tc>
          <w:tcPr>
            <w:tcW w:w="2458" w:type="dxa"/>
            <w:tcBorders>
              <w:top w:val="single" w:sz="4" w:space="0" w:color="auto"/>
              <w:left w:val="single" w:sz="4" w:space="0" w:color="auto"/>
              <w:bottom w:val="single" w:sz="4" w:space="0" w:color="auto"/>
              <w:right w:val="single" w:sz="4" w:space="0" w:color="auto"/>
            </w:tcBorders>
            <w:shd w:val="clear" w:color="auto" w:fill="FFFFFF"/>
            <w:vAlign w:val="bottom"/>
          </w:tcPr>
          <w:p w:rsidR="005123E6" w:rsidRPr="00331ECF" w:rsidRDefault="00E51712" w:rsidP="00E51712">
            <w:pPr>
              <w:pStyle w:val="22"/>
              <w:shd w:val="clear" w:color="auto" w:fill="auto"/>
              <w:spacing w:line="260" w:lineRule="exact"/>
              <w:jc w:val="center"/>
              <w:rPr>
                <w:rFonts w:ascii="Times New Roman" w:hAnsi="Times New Roman"/>
                <w:b w:val="0"/>
                <w:sz w:val="24"/>
                <w:szCs w:val="24"/>
                <w:lang w:val="ru-RU" w:eastAsia="ru-RU"/>
              </w:rPr>
            </w:pPr>
            <w:r w:rsidRPr="00331ECF">
              <w:rPr>
                <w:rStyle w:val="26"/>
                <w:rFonts w:eastAsia="Calibri"/>
                <w:sz w:val="24"/>
                <w:szCs w:val="24"/>
              </w:rPr>
              <w:t>54+6</w:t>
            </w:r>
            <w:r w:rsidR="005123E6" w:rsidRPr="00331ECF">
              <w:rPr>
                <w:rStyle w:val="26"/>
                <w:rFonts w:eastAsia="Calibri"/>
                <w:sz w:val="24"/>
                <w:szCs w:val="24"/>
              </w:rPr>
              <w:t>0</w:t>
            </w:r>
          </w:p>
        </w:tc>
      </w:tr>
      <w:tr w:rsidR="00E51712" w:rsidRPr="00331ECF" w:rsidTr="00334E61">
        <w:trPr>
          <w:trHeight w:hRule="exact" w:val="285"/>
          <w:jc w:val="center"/>
        </w:trPr>
        <w:tc>
          <w:tcPr>
            <w:tcW w:w="2462" w:type="dxa"/>
            <w:tcBorders>
              <w:top w:val="single" w:sz="4" w:space="0" w:color="auto"/>
              <w:left w:val="single" w:sz="4" w:space="0" w:color="auto"/>
              <w:bottom w:val="single" w:sz="4" w:space="0" w:color="auto"/>
            </w:tcBorders>
            <w:shd w:val="clear" w:color="auto" w:fill="FFFFFF"/>
            <w:vAlign w:val="bottom"/>
          </w:tcPr>
          <w:p w:rsidR="00E51712" w:rsidRPr="00331ECF" w:rsidRDefault="00E51712" w:rsidP="004D59EC">
            <w:pPr>
              <w:pStyle w:val="22"/>
              <w:shd w:val="clear" w:color="auto" w:fill="auto"/>
              <w:spacing w:line="260" w:lineRule="exact"/>
              <w:jc w:val="center"/>
              <w:rPr>
                <w:rStyle w:val="26"/>
                <w:rFonts w:eastAsia="Calibri"/>
                <w:sz w:val="24"/>
                <w:szCs w:val="24"/>
              </w:rPr>
            </w:pPr>
            <w:r w:rsidRPr="00331ECF">
              <w:rPr>
                <w:rStyle w:val="26"/>
                <w:rFonts w:eastAsia="Calibri"/>
                <w:sz w:val="24"/>
                <w:szCs w:val="24"/>
              </w:rPr>
              <w:t>Экзамен</w:t>
            </w:r>
          </w:p>
        </w:tc>
        <w:tc>
          <w:tcPr>
            <w:tcW w:w="2458" w:type="dxa"/>
            <w:tcBorders>
              <w:top w:val="single" w:sz="4" w:space="0" w:color="auto"/>
              <w:left w:val="single" w:sz="4" w:space="0" w:color="auto"/>
              <w:bottom w:val="single" w:sz="4" w:space="0" w:color="auto"/>
            </w:tcBorders>
            <w:shd w:val="clear" w:color="auto" w:fill="FFFFFF"/>
            <w:vAlign w:val="bottom"/>
          </w:tcPr>
          <w:p w:rsidR="00E51712" w:rsidRPr="00331ECF" w:rsidRDefault="00E51712" w:rsidP="004D59EC">
            <w:pPr>
              <w:pStyle w:val="22"/>
              <w:shd w:val="clear" w:color="auto" w:fill="auto"/>
              <w:spacing w:line="260" w:lineRule="exact"/>
              <w:jc w:val="center"/>
              <w:rPr>
                <w:rFonts w:ascii="Times New Roman" w:hAnsi="Times New Roman"/>
                <w:b w:val="0"/>
                <w:sz w:val="24"/>
                <w:szCs w:val="24"/>
                <w:lang w:val="ru-RU" w:eastAsia="ru-RU"/>
              </w:rPr>
            </w:pPr>
            <w:r w:rsidRPr="00331ECF">
              <w:rPr>
                <w:rFonts w:ascii="Times New Roman" w:hAnsi="Times New Roman"/>
                <w:b w:val="0"/>
                <w:sz w:val="24"/>
                <w:szCs w:val="24"/>
                <w:lang w:val="ru-RU" w:eastAsia="ru-RU"/>
              </w:rPr>
              <w:t>61-73</w:t>
            </w:r>
          </w:p>
        </w:tc>
        <w:tc>
          <w:tcPr>
            <w:tcW w:w="2472" w:type="dxa"/>
            <w:tcBorders>
              <w:top w:val="single" w:sz="4" w:space="0" w:color="auto"/>
              <w:left w:val="single" w:sz="4" w:space="0" w:color="auto"/>
              <w:bottom w:val="single" w:sz="4" w:space="0" w:color="auto"/>
            </w:tcBorders>
            <w:shd w:val="clear" w:color="auto" w:fill="FFFFFF"/>
            <w:vAlign w:val="bottom"/>
          </w:tcPr>
          <w:p w:rsidR="00E51712" w:rsidRPr="00331ECF" w:rsidRDefault="00E51712" w:rsidP="004D59EC">
            <w:pPr>
              <w:pStyle w:val="22"/>
              <w:shd w:val="clear" w:color="auto" w:fill="auto"/>
              <w:spacing w:line="260" w:lineRule="exact"/>
              <w:jc w:val="center"/>
              <w:rPr>
                <w:rStyle w:val="26"/>
                <w:rFonts w:eastAsia="Calibri"/>
                <w:sz w:val="24"/>
                <w:szCs w:val="24"/>
              </w:rPr>
            </w:pPr>
            <w:r w:rsidRPr="00331ECF">
              <w:rPr>
                <w:rStyle w:val="26"/>
                <w:rFonts w:eastAsia="Calibri"/>
                <w:sz w:val="24"/>
                <w:szCs w:val="24"/>
              </w:rPr>
              <w:t>74-86</w:t>
            </w:r>
          </w:p>
        </w:tc>
        <w:tc>
          <w:tcPr>
            <w:tcW w:w="2458" w:type="dxa"/>
            <w:tcBorders>
              <w:top w:val="single" w:sz="4" w:space="0" w:color="auto"/>
              <w:left w:val="single" w:sz="4" w:space="0" w:color="auto"/>
              <w:bottom w:val="single" w:sz="4" w:space="0" w:color="auto"/>
              <w:right w:val="single" w:sz="4" w:space="0" w:color="auto"/>
            </w:tcBorders>
            <w:shd w:val="clear" w:color="auto" w:fill="FFFFFF"/>
            <w:vAlign w:val="bottom"/>
          </w:tcPr>
          <w:p w:rsidR="00E51712" w:rsidRPr="00331ECF" w:rsidRDefault="00E51712" w:rsidP="00E51712">
            <w:pPr>
              <w:pStyle w:val="22"/>
              <w:shd w:val="clear" w:color="auto" w:fill="auto"/>
              <w:spacing w:line="260" w:lineRule="exact"/>
              <w:jc w:val="center"/>
              <w:rPr>
                <w:rStyle w:val="26"/>
                <w:rFonts w:eastAsia="Calibri"/>
                <w:sz w:val="24"/>
                <w:szCs w:val="24"/>
              </w:rPr>
            </w:pPr>
            <w:r w:rsidRPr="00331ECF">
              <w:rPr>
                <w:rStyle w:val="26"/>
                <w:rFonts w:eastAsia="Calibri"/>
                <w:sz w:val="24"/>
                <w:szCs w:val="24"/>
              </w:rPr>
              <w:t>87-100</w:t>
            </w:r>
          </w:p>
        </w:tc>
      </w:tr>
    </w:tbl>
    <w:p w:rsidR="005123E6" w:rsidRPr="00331ECF" w:rsidRDefault="005123E6" w:rsidP="005123E6">
      <w:pPr>
        <w:ind w:firstLine="567"/>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38"/>
        <w:gridCol w:w="770"/>
        <w:gridCol w:w="770"/>
        <w:gridCol w:w="1218"/>
      </w:tblGrid>
      <w:tr w:rsidR="005123E6" w:rsidRPr="00331ECF" w:rsidTr="00331ECF">
        <w:tc>
          <w:tcPr>
            <w:tcW w:w="10096" w:type="dxa"/>
            <w:gridSpan w:val="4"/>
          </w:tcPr>
          <w:p w:rsidR="005123E6" w:rsidRPr="00331ECF" w:rsidRDefault="005123E6" w:rsidP="004D59EC">
            <w:pPr>
              <w:pStyle w:val="14"/>
              <w:jc w:val="center"/>
              <w:rPr>
                <w:rFonts w:ascii="Times New Roman" w:hAnsi="Times New Roman"/>
                <w:b/>
                <w:sz w:val="24"/>
                <w:szCs w:val="24"/>
                <w:lang w:val="ky-KG"/>
              </w:rPr>
            </w:pPr>
            <w:r w:rsidRPr="00331ECF">
              <w:rPr>
                <w:rFonts w:ascii="Times New Roman" w:hAnsi="Times New Roman"/>
                <w:b/>
                <w:sz w:val="24"/>
                <w:szCs w:val="24"/>
                <w:lang w:val="ky-KG"/>
              </w:rPr>
              <w:t>Содержание оценки</w:t>
            </w:r>
          </w:p>
        </w:tc>
      </w:tr>
      <w:tr w:rsidR="005123E6" w:rsidRPr="00331ECF" w:rsidTr="00331ECF">
        <w:tblPrEx>
          <w:tblLook w:val="0000" w:firstRow="0" w:lastRow="0" w:firstColumn="0" w:lastColumn="0" w:noHBand="0" w:noVBand="0"/>
        </w:tblPrEx>
        <w:trPr>
          <w:trHeight w:val="281"/>
        </w:trPr>
        <w:tc>
          <w:tcPr>
            <w:tcW w:w="7338" w:type="dxa"/>
          </w:tcPr>
          <w:p w:rsidR="005123E6" w:rsidRPr="00331ECF" w:rsidRDefault="005123E6" w:rsidP="004D59EC">
            <w:pPr>
              <w:pStyle w:val="14"/>
              <w:jc w:val="both"/>
              <w:rPr>
                <w:rFonts w:ascii="Times New Roman" w:hAnsi="Times New Roman"/>
                <w:sz w:val="24"/>
                <w:szCs w:val="24"/>
                <w:lang w:val="ky-KG"/>
              </w:rPr>
            </w:pPr>
            <w:r w:rsidRPr="00331ECF">
              <w:rPr>
                <w:rFonts w:ascii="Times New Roman" w:hAnsi="Times New Roman"/>
                <w:b/>
                <w:sz w:val="24"/>
                <w:szCs w:val="24"/>
                <w:lang w:val="ky-KG"/>
              </w:rPr>
              <w:t>Отлично</w:t>
            </w:r>
            <w:r w:rsidRPr="00331ECF">
              <w:rPr>
                <w:rFonts w:ascii="Times New Roman" w:hAnsi="Times New Roman"/>
                <w:sz w:val="24"/>
                <w:szCs w:val="24"/>
                <w:lang w:val="ky-KG"/>
              </w:rPr>
              <w:t xml:space="preserve"> – замечательный результат при нескольких незначительных недостатках</w:t>
            </w:r>
          </w:p>
        </w:tc>
        <w:tc>
          <w:tcPr>
            <w:tcW w:w="770" w:type="dxa"/>
          </w:tcPr>
          <w:p w:rsidR="005123E6" w:rsidRPr="00331ECF" w:rsidRDefault="005123E6" w:rsidP="004D59EC">
            <w:pPr>
              <w:pStyle w:val="14"/>
              <w:jc w:val="center"/>
              <w:rPr>
                <w:rFonts w:ascii="Times New Roman" w:hAnsi="Times New Roman"/>
                <w:b/>
                <w:sz w:val="24"/>
                <w:szCs w:val="24"/>
                <w:lang w:val="ky-KG"/>
              </w:rPr>
            </w:pPr>
            <w:r w:rsidRPr="00331ECF">
              <w:rPr>
                <w:rFonts w:ascii="Times New Roman" w:hAnsi="Times New Roman"/>
                <w:b/>
                <w:sz w:val="24"/>
                <w:szCs w:val="24"/>
                <w:lang w:val="ky-KG"/>
              </w:rPr>
              <w:t>5</w:t>
            </w:r>
          </w:p>
        </w:tc>
        <w:tc>
          <w:tcPr>
            <w:tcW w:w="770" w:type="dxa"/>
          </w:tcPr>
          <w:p w:rsidR="005123E6" w:rsidRPr="00331ECF" w:rsidRDefault="005123E6" w:rsidP="004D59EC">
            <w:pPr>
              <w:pStyle w:val="14"/>
              <w:jc w:val="center"/>
              <w:rPr>
                <w:rFonts w:ascii="Times New Roman" w:hAnsi="Times New Roman"/>
                <w:b/>
                <w:sz w:val="24"/>
                <w:szCs w:val="24"/>
                <w:lang w:val="ky-KG"/>
              </w:rPr>
            </w:pPr>
            <w:r w:rsidRPr="00331ECF">
              <w:rPr>
                <w:rFonts w:ascii="Times New Roman" w:hAnsi="Times New Roman"/>
                <w:b/>
                <w:sz w:val="24"/>
                <w:szCs w:val="24"/>
                <w:lang w:val="ky-KG"/>
              </w:rPr>
              <w:t>А</w:t>
            </w:r>
          </w:p>
        </w:tc>
        <w:tc>
          <w:tcPr>
            <w:tcW w:w="1218" w:type="dxa"/>
          </w:tcPr>
          <w:p w:rsidR="005123E6" w:rsidRPr="00331ECF" w:rsidRDefault="005123E6" w:rsidP="004D59EC">
            <w:pPr>
              <w:pStyle w:val="14"/>
              <w:jc w:val="center"/>
              <w:rPr>
                <w:rFonts w:ascii="Times New Roman" w:hAnsi="Times New Roman"/>
                <w:b/>
                <w:sz w:val="24"/>
                <w:szCs w:val="24"/>
                <w:lang w:val="ky-KG"/>
              </w:rPr>
            </w:pPr>
            <w:r w:rsidRPr="00331ECF">
              <w:rPr>
                <w:rFonts w:ascii="Times New Roman" w:hAnsi="Times New Roman"/>
                <w:b/>
                <w:sz w:val="24"/>
                <w:szCs w:val="24"/>
                <w:lang w:val="ky-KG"/>
              </w:rPr>
              <w:t>Отл.</w:t>
            </w:r>
          </w:p>
        </w:tc>
      </w:tr>
      <w:tr w:rsidR="005123E6" w:rsidRPr="00331ECF" w:rsidTr="00331ECF">
        <w:tblPrEx>
          <w:tblLook w:val="0000" w:firstRow="0" w:lastRow="0" w:firstColumn="0" w:lastColumn="0" w:noHBand="0" w:noVBand="0"/>
        </w:tblPrEx>
        <w:trPr>
          <w:trHeight w:val="281"/>
        </w:trPr>
        <w:tc>
          <w:tcPr>
            <w:tcW w:w="7338" w:type="dxa"/>
          </w:tcPr>
          <w:p w:rsidR="005123E6" w:rsidRPr="00331ECF" w:rsidRDefault="005123E6" w:rsidP="004D59EC">
            <w:pPr>
              <w:pStyle w:val="14"/>
              <w:jc w:val="both"/>
              <w:rPr>
                <w:rFonts w:ascii="Times New Roman" w:hAnsi="Times New Roman"/>
                <w:sz w:val="24"/>
                <w:szCs w:val="24"/>
                <w:lang w:val="ky-KG"/>
              </w:rPr>
            </w:pPr>
            <w:r w:rsidRPr="00331ECF">
              <w:rPr>
                <w:rFonts w:ascii="Times New Roman" w:hAnsi="Times New Roman"/>
                <w:b/>
                <w:sz w:val="24"/>
                <w:szCs w:val="24"/>
                <w:lang w:val="ky-KG"/>
              </w:rPr>
              <w:t>Очень хорошо</w:t>
            </w:r>
            <w:r w:rsidRPr="00331ECF">
              <w:rPr>
                <w:rFonts w:ascii="Times New Roman" w:hAnsi="Times New Roman"/>
                <w:sz w:val="24"/>
                <w:szCs w:val="24"/>
                <w:lang w:val="ky-KG"/>
              </w:rPr>
              <w:t xml:space="preserve"> – результат выше среднего, несмотря на количество недостатков</w:t>
            </w:r>
          </w:p>
        </w:tc>
        <w:tc>
          <w:tcPr>
            <w:tcW w:w="770" w:type="dxa"/>
          </w:tcPr>
          <w:p w:rsidR="005123E6" w:rsidRPr="00331ECF" w:rsidRDefault="005123E6" w:rsidP="004D59EC">
            <w:pPr>
              <w:pStyle w:val="14"/>
              <w:jc w:val="center"/>
              <w:rPr>
                <w:rFonts w:ascii="Times New Roman" w:hAnsi="Times New Roman"/>
                <w:b/>
                <w:sz w:val="24"/>
                <w:szCs w:val="24"/>
                <w:lang w:val="ky-KG"/>
              </w:rPr>
            </w:pPr>
            <w:r w:rsidRPr="00331ECF">
              <w:rPr>
                <w:rFonts w:ascii="Times New Roman" w:hAnsi="Times New Roman"/>
                <w:b/>
                <w:sz w:val="24"/>
                <w:szCs w:val="24"/>
                <w:lang w:val="ky-KG"/>
              </w:rPr>
              <w:t>4+</w:t>
            </w:r>
          </w:p>
        </w:tc>
        <w:tc>
          <w:tcPr>
            <w:tcW w:w="770" w:type="dxa"/>
          </w:tcPr>
          <w:p w:rsidR="005123E6" w:rsidRPr="00331ECF" w:rsidRDefault="005123E6" w:rsidP="004D59EC">
            <w:pPr>
              <w:pStyle w:val="14"/>
              <w:jc w:val="center"/>
              <w:rPr>
                <w:rFonts w:ascii="Times New Roman" w:hAnsi="Times New Roman"/>
                <w:b/>
                <w:sz w:val="24"/>
                <w:szCs w:val="24"/>
                <w:lang w:val="ky-KG"/>
              </w:rPr>
            </w:pPr>
            <w:r w:rsidRPr="00331ECF">
              <w:rPr>
                <w:rFonts w:ascii="Times New Roman" w:hAnsi="Times New Roman"/>
                <w:b/>
                <w:sz w:val="24"/>
                <w:szCs w:val="24"/>
                <w:lang w:val="ky-KG"/>
              </w:rPr>
              <w:t>В</w:t>
            </w:r>
          </w:p>
        </w:tc>
        <w:tc>
          <w:tcPr>
            <w:tcW w:w="1218" w:type="dxa"/>
            <w:vMerge w:val="restart"/>
          </w:tcPr>
          <w:p w:rsidR="005123E6" w:rsidRPr="00331ECF" w:rsidRDefault="005123E6" w:rsidP="004D59EC">
            <w:pPr>
              <w:pStyle w:val="14"/>
              <w:jc w:val="center"/>
              <w:rPr>
                <w:rFonts w:ascii="Times New Roman" w:hAnsi="Times New Roman"/>
                <w:b/>
                <w:sz w:val="24"/>
                <w:szCs w:val="24"/>
                <w:lang w:val="ky-KG"/>
              </w:rPr>
            </w:pPr>
            <w:r w:rsidRPr="00331ECF">
              <w:rPr>
                <w:rFonts w:ascii="Times New Roman" w:hAnsi="Times New Roman"/>
                <w:b/>
                <w:sz w:val="24"/>
                <w:szCs w:val="24"/>
                <w:lang w:val="ky-KG"/>
              </w:rPr>
              <w:t>Хорошо</w:t>
            </w:r>
          </w:p>
        </w:tc>
      </w:tr>
      <w:tr w:rsidR="005123E6" w:rsidRPr="00331ECF" w:rsidTr="00331ECF">
        <w:tblPrEx>
          <w:tblLook w:val="0000" w:firstRow="0" w:lastRow="0" w:firstColumn="0" w:lastColumn="0" w:noHBand="0" w:noVBand="0"/>
        </w:tblPrEx>
        <w:trPr>
          <w:trHeight w:val="281"/>
        </w:trPr>
        <w:tc>
          <w:tcPr>
            <w:tcW w:w="7338" w:type="dxa"/>
          </w:tcPr>
          <w:p w:rsidR="005123E6" w:rsidRPr="00331ECF" w:rsidRDefault="005123E6" w:rsidP="004D59EC">
            <w:pPr>
              <w:pStyle w:val="14"/>
              <w:jc w:val="both"/>
              <w:rPr>
                <w:rFonts w:ascii="Times New Roman" w:hAnsi="Times New Roman"/>
                <w:sz w:val="24"/>
                <w:szCs w:val="24"/>
                <w:lang w:val="ky-KG"/>
              </w:rPr>
            </w:pPr>
            <w:r w:rsidRPr="00331ECF">
              <w:rPr>
                <w:rFonts w:ascii="Times New Roman" w:hAnsi="Times New Roman"/>
                <w:b/>
                <w:sz w:val="24"/>
                <w:szCs w:val="24"/>
                <w:lang w:val="ky-KG"/>
              </w:rPr>
              <w:t>Хорошо</w:t>
            </w:r>
            <w:r w:rsidRPr="00331ECF">
              <w:rPr>
                <w:rFonts w:ascii="Times New Roman" w:hAnsi="Times New Roman"/>
                <w:sz w:val="24"/>
                <w:szCs w:val="24"/>
                <w:lang w:val="ky-KG"/>
              </w:rPr>
              <w:t xml:space="preserve"> – в общем хорошая работа, несмотря на определенное число значительных недостатков</w:t>
            </w:r>
          </w:p>
        </w:tc>
        <w:tc>
          <w:tcPr>
            <w:tcW w:w="770" w:type="dxa"/>
          </w:tcPr>
          <w:p w:rsidR="005123E6" w:rsidRPr="00331ECF" w:rsidRDefault="005123E6" w:rsidP="004D59EC">
            <w:pPr>
              <w:pStyle w:val="14"/>
              <w:jc w:val="center"/>
              <w:rPr>
                <w:rFonts w:ascii="Times New Roman" w:hAnsi="Times New Roman"/>
                <w:b/>
                <w:sz w:val="24"/>
                <w:szCs w:val="24"/>
                <w:lang w:val="ky-KG"/>
              </w:rPr>
            </w:pPr>
            <w:r w:rsidRPr="00331ECF">
              <w:rPr>
                <w:rFonts w:ascii="Times New Roman" w:hAnsi="Times New Roman"/>
                <w:b/>
                <w:sz w:val="24"/>
                <w:szCs w:val="24"/>
                <w:lang w:val="ky-KG"/>
              </w:rPr>
              <w:t>4</w:t>
            </w:r>
          </w:p>
        </w:tc>
        <w:tc>
          <w:tcPr>
            <w:tcW w:w="770" w:type="dxa"/>
          </w:tcPr>
          <w:p w:rsidR="005123E6" w:rsidRPr="00331ECF" w:rsidRDefault="005123E6" w:rsidP="004D59EC">
            <w:pPr>
              <w:pStyle w:val="14"/>
              <w:jc w:val="center"/>
              <w:rPr>
                <w:rFonts w:ascii="Times New Roman" w:hAnsi="Times New Roman"/>
                <w:b/>
                <w:sz w:val="24"/>
                <w:szCs w:val="24"/>
                <w:lang w:val="ky-KG"/>
              </w:rPr>
            </w:pPr>
            <w:r w:rsidRPr="00331ECF">
              <w:rPr>
                <w:rFonts w:ascii="Times New Roman" w:hAnsi="Times New Roman"/>
                <w:b/>
                <w:sz w:val="24"/>
                <w:szCs w:val="24"/>
                <w:lang w:val="ky-KG"/>
              </w:rPr>
              <w:t>С</w:t>
            </w:r>
          </w:p>
        </w:tc>
        <w:tc>
          <w:tcPr>
            <w:tcW w:w="1218" w:type="dxa"/>
            <w:vMerge/>
          </w:tcPr>
          <w:p w:rsidR="005123E6" w:rsidRPr="00331ECF" w:rsidRDefault="005123E6" w:rsidP="004D59EC">
            <w:pPr>
              <w:pStyle w:val="14"/>
              <w:jc w:val="center"/>
              <w:rPr>
                <w:rFonts w:ascii="Times New Roman" w:hAnsi="Times New Roman"/>
                <w:b/>
                <w:sz w:val="24"/>
                <w:szCs w:val="24"/>
                <w:lang w:val="ky-KG"/>
              </w:rPr>
            </w:pPr>
          </w:p>
        </w:tc>
      </w:tr>
      <w:tr w:rsidR="005123E6" w:rsidRPr="00331ECF" w:rsidTr="00331ECF">
        <w:tblPrEx>
          <w:tblLook w:val="0000" w:firstRow="0" w:lastRow="0" w:firstColumn="0" w:lastColumn="0" w:noHBand="0" w:noVBand="0"/>
        </w:tblPrEx>
        <w:trPr>
          <w:trHeight w:val="281"/>
        </w:trPr>
        <w:tc>
          <w:tcPr>
            <w:tcW w:w="7338" w:type="dxa"/>
          </w:tcPr>
          <w:p w:rsidR="005123E6" w:rsidRPr="00331ECF" w:rsidRDefault="005123E6" w:rsidP="004D59EC">
            <w:pPr>
              <w:pStyle w:val="14"/>
              <w:jc w:val="both"/>
              <w:rPr>
                <w:rFonts w:ascii="Times New Roman" w:hAnsi="Times New Roman"/>
                <w:sz w:val="24"/>
                <w:szCs w:val="24"/>
                <w:lang w:val="ky-KG"/>
              </w:rPr>
            </w:pPr>
            <w:r w:rsidRPr="00331ECF">
              <w:rPr>
                <w:rFonts w:ascii="Times New Roman" w:hAnsi="Times New Roman"/>
                <w:b/>
                <w:sz w:val="24"/>
                <w:szCs w:val="24"/>
                <w:lang w:val="ky-KG"/>
              </w:rPr>
              <w:lastRenderedPageBreak/>
              <w:t>Удовлетворительно</w:t>
            </w:r>
            <w:r w:rsidRPr="00331ECF">
              <w:rPr>
                <w:rFonts w:ascii="Times New Roman" w:hAnsi="Times New Roman"/>
                <w:sz w:val="24"/>
                <w:szCs w:val="24"/>
                <w:lang w:val="ky-KG"/>
              </w:rPr>
              <w:t xml:space="preserve"> – добросовестная работа, содержащая, однако, значительные недостатки</w:t>
            </w:r>
          </w:p>
        </w:tc>
        <w:tc>
          <w:tcPr>
            <w:tcW w:w="770" w:type="dxa"/>
          </w:tcPr>
          <w:p w:rsidR="005123E6" w:rsidRPr="00331ECF" w:rsidRDefault="005123E6" w:rsidP="004D59EC">
            <w:pPr>
              <w:pStyle w:val="14"/>
              <w:jc w:val="center"/>
              <w:rPr>
                <w:rFonts w:ascii="Times New Roman" w:hAnsi="Times New Roman"/>
                <w:b/>
                <w:sz w:val="24"/>
                <w:szCs w:val="24"/>
                <w:lang w:val="ky-KG"/>
              </w:rPr>
            </w:pPr>
            <w:r w:rsidRPr="00331ECF">
              <w:rPr>
                <w:rFonts w:ascii="Times New Roman" w:hAnsi="Times New Roman"/>
                <w:b/>
                <w:sz w:val="24"/>
                <w:szCs w:val="24"/>
                <w:lang w:val="ky-KG"/>
              </w:rPr>
              <w:t>3+</w:t>
            </w:r>
          </w:p>
        </w:tc>
        <w:tc>
          <w:tcPr>
            <w:tcW w:w="770" w:type="dxa"/>
          </w:tcPr>
          <w:p w:rsidR="005123E6" w:rsidRPr="00331ECF" w:rsidRDefault="005123E6" w:rsidP="004D59EC">
            <w:pPr>
              <w:pStyle w:val="14"/>
              <w:jc w:val="center"/>
              <w:rPr>
                <w:rFonts w:ascii="Times New Roman" w:hAnsi="Times New Roman"/>
                <w:b/>
                <w:sz w:val="24"/>
                <w:szCs w:val="24"/>
                <w:lang w:val="ky-KG"/>
              </w:rPr>
            </w:pPr>
            <w:r w:rsidRPr="00331ECF">
              <w:rPr>
                <w:rFonts w:ascii="Times New Roman" w:hAnsi="Times New Roman"/>
                <w:b/>
                <w:sz w:val="24"/>
                <w:szCs w:val="24"/>
                <w:lang w:val="ky-KG"/>
              </w:rPr>
              <w:t>D</w:t>
            </w:r>
          </w:p>
        </w:tc>
        <w:tc>
          <w:tcPr>
            <w:tcW w:w="1218" w:type="dxa"/>
            <w:vMerge w:val="restart"/>
          </w:tcPr>
          <w:p w:rsidR="005123E6" w:rsidRPr="00331ECF" w:rsidRDefault="005123E6" w:rsidP="004D59EC">
            <w:pPr>
              <w:pStyle w:val="14"/>
              <w:jc w:val="center"/>
              <w:rPr>
                <w:rFonts w:ascii="Times New Roman" w:hAnsi="Times New Roman"/>
                <w:b/>
                <w:sz w:val="24"/>
                <w:szCs w:val="24"/>
                <w:lang w:val="ky-KG"/>
              </w:rPr>
            </w:pPr>
            <w:r w:rsidRPr="00331ECF">
              <w:rPr>
                <w:rFonts w:ascii="Times New Roman" w:hAnsi="Times New Roman"/>
                <w:b/>
                <w:sz w:val="24"/>
                <w:szCs w:val="24"/>
                <w:lang w:val="ky-KG"/>
              </w:rPr>
              <w:t>Удов.</w:t>
            </w:r>
          </w:p>
        </w:tc>
      </w:tr>
      <w:tr w:rsidR="005123E6" w:rsidRPr="00331ECF" w:rsidTr="00331ECF">
        <w:tblPrEx>
          <w:tblLook w:val="0000" w:firstRow="0" w:lastRow="0" w:firstColumn="0" w:lastColumn="0" w:noHBand="0" w:noVBand="0"/>
        </w:tblPrEx>
        <w:trPr>
          <w:trHeight w:val="281"/>
        </w:trPr>
        <w:tc>
          <w:tcPr>
            <w:tcW w:w="7338" w:type="dxa"/>
          </w:tcPr>
          <w:p w:rsidR="005123E6" w:rsidRPr="00331ECF" w:rsidRDefault="005123E6" w:rsidP="004D59EC">
            <w:pPr>
              <w:pStyle w:val="14"/>
              <w:jc w:val="both"/>
              <w:rPr>
                <w:rFonts w:ascii="Times New Roman" w:hAnsi="Times New Roman"/>
                <w:sz w:val="24"/>
                <w:szCs w:val="24"/>
                <w:lang w:val="ky-KG"/>
              </w:rPr>
            </w:pPr>
            <w:r w:rsidRPr="00331ECF">
              <w:rPr>
                <w:rFonts w:ascii="Times New Roman" w:hAnsi="Times New Roman"/>
                <w:b/>
                <w:sz w:val="24"/>
                <w:szCs w:val="24"/>
                <w:lang w:val="ky-KG"/>
              </w:rPr>
              <w:t>Посредственно</w:t>
            </w:r>
            <w:r w:rsidRPr="00331ECF">
              <w:rPr>
                <w:rFonts w:ascii="Times New Roman" w:hAnsi="Times New Roman"/>
                <w:sz w:val="24"/>
                <w:szCs w:val="24"/>
                <w:lang w:val="ky-KG"/>
              </w:rPr>
              <w:t xml:space="preserve"> – результат соответствует минимально допустимым критериям</w:t>
            </w:r>
          </w:p>
        </w:tc>
        <w:tc>
          <w:tcPr>
            <w:tcW w:w="770" w:type="dxa"/>
          </w:tcPr>
          <w:p w:rsidR="005123E6" w:rsidRPr="00331ECF" w:rsidRDefault="005123E6" w:rsidP="004D59EC">
            <w:pPr>
              <w:pStyle w:val="14"/>
              <w:jc w:val="center"/>
              <w:rPr>
                <w:rFonts w:ascii="Times New Roman" w:hAnsi="Times New Roman"/>
                <w:b/>
                <w:sz w:val="24"/>
                <w:szCs w:val="24"/>
                <w:lang w:val="ky-KG"/>
              </w:rPr>
            </w:pPr>
            <w:r w:rsidRPr="00331ECF">
              <w:rPr>
                <w:rFonts w:ascii="Times New Roman" w:hAnsi="Times New Roman"/>
                <w:b/>
                <w:sz w:val="24"/>
                <w:szCs w:val="24"/>
                <w:lang w:val="ky-KG"/>
              </w:rPr>
              <w:t>3</w:t>
            </w:r>
          </w:p>
        </w:tc>
        <w:tc>
          <w:tcPr>
            <w:tcW w:w="770" w:type="dxa"/>
          </w:tcPr>
          <w:p w:rsidR="005123E6" w:rsidRPr="00331ECF" w:rsidRDefault="005123E6" w:rsidP="004D59EC">
            <w:pPr>
              <w:pStyle w:val="14"/>
              <w:jc w:val="center"/>
              <w:rPr>
                <w:rFonts w:ascii="Times New Roman" w:hAnsi="Times New Roman"/>
                <w:b/>
                <w:sz w:val="24"/>
                <w:szCs w:val="24"/>
                <w:lang w:val="ky-KG"/>
              </w:rPr>
            </w:pPr>
            <w:r w:rsidRPr="00331ECF">
              <w:rPr>
                <w:rFonts w:ascii="Times New Roman" w:hAnsi="Times New Roman"/>
                <w:b/>
                <w:sz w:val="24"/>
                <w:szCs w:val="24"/>
                <w:lang w:val="ky-KG"/>
              </w:rPr>
              <w:t>Е</w:t>
            </w:r>
          </w:p>
        </w:tc>
        <w:tc>
          <w:tcPr>
            <w:tcW w:w="1218" w:type="dxa"/>
            <w:vMerge/>
          </w:tcPr>
          <w:p w:rsidR="005123E6" w:rsidRPr="00331ECF" w:rsidRDefault="005123E6" w:rsidP="004D59EC">
            <w:pPr>
              <w:pStyle w:val="14"/>
              <w:jc w:val="center"/>
              <w:rPr>
                <w:rFonts w:ascii="Times New Roman" w:hAnsi="Times New Roman"/>
                <w:b/>
                <w:sz w:val="24"/>
                <w:szCs w:val="24"/>
                <w:lang w:val="ky-KG"/>
              </w:rPr>
            </w:pPr>
          </w:p>
        </w:tc>
      </w:tr>
      <w:tr w:rsidR="005123E6" w:rsidRPr="00331ECF" w:rsidTr="00331ECF">
        <w:tblPrEx>
          <w:tblLook w:val="0000" w:firstRow="0" w:lastRow="0" w:firstColumn="0" w:lastColumn="0" w:noHBand="0" w:noVBand="0"/>
        </w:tblPrEx>
        <w:trPr>
          <w:trHeight w:val="281"/>
        </w:trPr>
        <w:tc>
          <w:tcPr>
            <w:tcW w:w="7338" w:type="dxa"/>
          </w:tcPr>
          <w:p w:rsidR="005123E6" w:rsidRPr="00331ECF" w:rsidRDefault="005123E6" w:rsidP="004D59EC">
            <w:pPr>
              <w:pStyle w:val="14"/>
              <w:jc w:val="both"/>
              <w:rPr>
                <w:rFonts w:ascii="Times New Roman" w:hAnsi="Times New Roman"/>
                <w:sz w:val="24"/>
                <w:szCs w:val="24"/>
                <w:lang w:val="ky-KG"/>
              </w:rPr>
            </w:pPr>
            <w:r w:rsidRPr="00331ECF">
              <w:rPr>
                <w:rFonts w:ascii="Times New Roman" w:hAnsi="Times New Roman"/>
                <w:b/>
                <w:sz w:val="24"/>
                <w:szCs w:val="24"/>
                <w:lang w:val="ky-KG"/>
              </w:rPr>
              <w:t>Неудовлетворительно</w:t>
            </w:r>
            <w:r w:rsidRPr="00331ECF">
              <w:rPr>
                <w:rFonts w:ascii="Times New Roman" w:hAnsi="Times New Roman"/>
                <w:sz w:val="24"/>
                <w:szCs w:val="24"/>
                <w:lang w:val="ky-KG"/>
              </w:rPr>
              <w:t xml:space="preserve"> – с правом пересдачи, необходима дополнительная работа для получения кредита</w:t>
            </w:r>
          </w:p>
        </w:tc>
        <w:tc>
          <w:tcPr>
            <w:tcW w:w="770" w:type="dxa"/>
          </w:tcPr>
          <w:p w:rsidR="005123E6" w:rsidRPr="00331ECF" w:rsidRDefault="005123E6" w:rsidP="004D59EC">
            <w:pPr>
              <w:pStyle w:val="14"/>
              <w:jc w:val="center"/>
              <w:rPr>
                <w:rFonts w:ascii="Times New Roman" w:hAnsi="Times New Roman"/>
                <w:b/>
                <w:sz w:val="24"/>
                <w:szCs w:val="24"/>
                <w:lang w:val="ky-KG"/>
              </w:rPr>
            </w:pPr>
            <w:r w:rsidRPr="00331ECF">
              <w:rPr>
                <w:rFonts w:ascii="Times New Roman" w:hAnsi="Times New Roman"/>
                <w:b/>
                <w:sz w:val="24"/>
                <w:szCs w:val="24"/>
                <w:lang w:val="ky-KG"/>
              </w:rPr>
              <w:t>2</w:t>
            </w:r>
          </w:p>
        </w:tc>
        <w:tc>
          <w:tcPr>
            <w:tcW w:w="770" w:type="dxa"/>
          </w:tcPr>
          <w:p w:rsidR="005123E6" w:rsidRPr="00331ECF" w:rsidRDefault="005123E6" w:rsidP="004D59EC">
            <w:pPr>
              <w:pStyle w:val="14"/>
              <w:jc w:val="center"/>
              <w:rPr>
                <w:rFonts w:ascii="Times New Roman" w:hAnsi="Times New Roman"/>
                <w:b/>
                <w:sz w:val="24"/>
                <w:szCs w:val="24"/>
                <w:lang w:val="ky-KG"/>
              </w:rPr>
            </w:pPr>
            <w:r w:rsidRPr="00331ECF">
              <w:rPr>
                <w:rFonts w:ascii="Times New Roman" w:hAnsi="Times New Roman"/>
                <w:b/>
                <w:sz w:val="24"/>
                <w:szCs w:val="24"/>
                <w:lang w:val="ky-KG"/>
              </w:rPr>
              <w:t>FX</w:t>
            </w:r>
          </w:p>
        </w:tc>
        <w:tc>
          <w:tcPr>
            <w:tcW w:w="1218" w:type="dxa"/>
            <w:vMerge w:val="restart"/>
          </w:tcPr>
          <w:p w:rsidR="005123E6" w:rsidRPr="00331ECF" w:rsidRDefault="005123E6" w:rsidP="004D59EC">
            <w:pPr>
              <w:pStyle w:val="14"/>
              <w:jc w:val="center"/>
              <w:rPr>
                <w:rFonts w:ascii="Times New Roman" w:hAnsi="Times New Roman"/>
                <w:b/>
                <w:sz w:val="24"/>
                <w:szCs w:val="24"/>
                <w:lang w:val="ky-KG"/>
              </w:rPr>
            </w:pPr>
            <w:r w:rsidRPr="00331ECF">
              <w:rPr>
                <w:rFonts w:ascii="Times New Roman" w:hAnsi="Times New Roman"/>
                <w:b/>
                <w:sz w:val="24"/>
                <w:szCs w:val="24"/>
                <w:lang w:val="ky-KG"/>
              </w:rPr>
              <w:t>Неудов.</w:t>
            </w:r>
          </w:p>
        </w:tc>
      </w:tr>
      <w:tr w:rsidR="005123E6" w:rsidRPr="00331ECF" w:rsidTr="00331ECF">
        <w:tblPrEx>
          <w:tblLook w:val="0000" w:firstRow="0" w:lastRow="0" w:firstColumn="0" w:lastColumn="0" w:noHBand="0" w:noVBand="0"/>
        </w:tblPrEx>
        <w:trPr>
          <w:trHeight w:val="281"/>
        </w:trPr>
        <w:tc>
          <w:tcPr>
            <w:tcW w:w="7338" w:type="dxa"/>
          </w:tcPr>
          <w:p w:rsidR="005123E6" w:rsidRPr="00331ECF" w:rsidRDefault="005123E6" w:rsidP="004D59EC">
            <w:pPr>
              <w:pStyle w:val="14"/>
              <w:jc w:val="both"/>
              <w:rPr>
                <w:rFonts w:ascii="Times New Roman" w:hAnsi="Times New Roman"/>
                <w:sz w:val="24"/>
                <w:szCs w:val="24"/>
                <w:lang w:val="ky-KG"/>
              </w:rPr>
            </w:pPr>
            <w:r w:rsidRPr="00331ECF">
              <w:rPr>
                <w:rFonts w:ascii="Times New Roman" w:hAnsi="Times New Roman"/>
                <w:b/>
                <w:sz w:val="24"/>
                <w:szCs w:val="24"/>
                <w:lang w:val="ky-KG"/>
              </w:rPr>
              <w:t>Неудовлетворительно</w:t>
            </w:r>
            <w:r w:rsidRPr="00331ECF">
              <w:rPr>
                <w:rFonts w:ascii="Times New Roman" w:hAnsi="Times New Roman"/>
                <w:sz w:val="24"/>
                <w:szCs w:val="24"/>
                <w:lang w:val="ky-KG"/>
              </w:rPr>
              <w:t xml:space="preserve"> – без права пересдачи, необходимо повторить курс, необходима значительная дополнительная работа (повторный курс)</w:t>
            </w:r>
          </w:p>
        </w:tc>
        <w:tc>
          <w:tcPr>
            <w:tcW w:w="770" w:type="dxa"/>
          </w:tcPr>
          <w:p w:rsidR="005123E6" w:rsidRPr="00331ECF" w:rsidRDefault="005123E6" w:rsidP="004D59EC">
            <w:pPr>
              <w:pStyle w:val="14"/>
              <w:jc w:val="both"/>
              <w:rPr>
                <w:rFonts w:ascii="Times New Roman" w:hAnsi="Times New Roman"/>
                <w:sz w:val="24"/>
                <w:szCs w:val="24"/>
                <w:lang w:val="ky-KG"/>
              </w:rPr>
            </w:pPr>
          </w:p>
        </w:tc>
        <w:tc>
          <w:tcPr>
            <w:tcW w:w="770" w:type="dxa"/>
          </w:tcPr>
          <w:p w:rsidR="005123E6" w:rsidRPr="00331ECF" w:rsidRDefault="005123E6" w:rsidP="004D59EC">
            <w:pPr>
              <w:pStyle w:val="14"/>
              <w:jc w:val="center"/>
              <w:rPr>
                <w:rFonts w:ascii="Times New Roman" w:hAnsi="Times New Roman"/>
                <w:b/>
                <w:sz w:val="24"/>
                <w:szCs w:val="24"/>
                <w:lang w:val="ky-KG"/>
              </w:rPr>
            </w:pPr>
            <w:r w:rsidRPr="00331ECF">
              <w:rPr>
                <w:rFonts w:ascii="Times New Roman" w:hAnsi="Times New Roman"/>
                <w:b/>
                <w:sz w:val="24"/>
                <w:szCs w:val="24"/>
                <w:lang w:val="ky-KG"/>
              </w:rPr>
              <w:t>F</w:t>
            </w:r>
          </w:p>
        </w:tc>
        <w:tc>
          <w:tcPr>
            <w:tcW w:w="1218" w:type="dxa"/>
            <w:vMerge/>
          </w:tcPr>
          <w:p w:rsidR="005123E6" w:rsidRPr="00331ECF" w:rsidRDefault="005123E6" w:rsidP="004D59EC">
            <w:pPr>
              <w:pStyle w:val="14"/>
              <w:jc w:val="both"/>
              <w:rPr>
                <w:rFonts w:ascii="Times New Roman" w:hAnsi="Times New Roman"/>
                <w:sz w:val="24"/>
                <w:szCs w:val="24"/>
                <w:lang w:val="ky-KG"/>
              </w:rPr>
            </w:pPr>
          </w:p>
        </w:tc>
      </w:tr>
    </w:tbl>
    <w:p w:rsidR="005123E6" w:rsidRPr="00331ECF" w:rsidRDefault="005123E6" w:rsidP="005123E6">
      <w:pPr>
        <w:pStyle w:val="14"/>
        <w:jc w:val="both"/>
        <w:rPr>
          <w:rFonts w:ascii="Times New Roman" w:hAnsi="Times New Roman"/>
          <w:sz w:val="24"/>
          <w:szCs w:val="24"/>
          <w:lang w:val="ky-KG"/>
        </w:rPr>
      </w:pPr>
      <w:r w:rsidRPr="00331ECF">
        <w:rPr>
          <w:rFonts w:ascii="Times New Roman" w:hAnsi="Times New Roman"/>
          <w:sz w:val="24"/>
          <w:szCs w:val="24"/>
          <w:lang w:val="ky-KG"/>
        </w:rPr>
        <w:t xml:space="preserve"> Кроме указанных, используются также следующие буквенные обозначения, не использующихся при вычислении </w:t>
      </w:r>
      <w:r w:rsidRPr="00331ECF">
        <w:rPr>
          <w:rFonts w:ascii="Times New Roman" w:hAnsi="Times New Roman"/>
          <w:sz w:val="24"/>
          <w:szCs w:val="24"/>
          <w:lang w:val="en-US"/>
        </w:rPr>
        <w:t>GPA</w:t>
      </w:r>
      <w:r w:rsidRPr="00331ECF">
        <w:rPr>
          <w:rFonts w:ascii="Times New Roman" w:hAnsi="Times New Roman"/>
          <w:sz w:val="24"/>
          <w:szCs w:val="24"/>
          <w:lang w:val="ky-KG"/>
        </w:rPr>
        <w:t>:</w:t>
      </w:r>
    </w:p>
    <w:p w:rsidR="005123E6" w:rsidRPr="00331ECF" w:rsidRDefault="005123E6" w:rsidP="005123E6">
      <w:pPr>
        <w:pStyle w:val="14"/>
        <w:numPr>
          <w:ilvl w:val="0"/>
          <w:numId w:val="19"/>
        </w:numPr>
        <w:ind w:left="360"/>
        <w:jc w:val="both"/>
        <w:rPr>
          <w:rFonts w:ascii="Times New Roman" w:hAnsi="Times New Roman"/>
          <w:sz w:val="24"/>
          <w:szCs w:val="24"/>
          <w:lang w:val="ky-KG"/>
        </w:rPr>
      </w:pPr>
      <w:r w:rsidRPr="00331ECF">
        <w:rPr>
          <w:rFonts w:ascii="Times New Roman" w:hAnsi="Times New Roman"/>
          <w:sz w:val="24"/>
          <w:szCs w:val="24"/>
          <w:lang w:val="ky-KG"/>
        </w:rPr>
        <w:t>W – студент покинул курс без штрафа;</w:t>
      </w:r>
    </w:p>
    <w:p w:rsidR="005123E6" w:rsidRPr="00331ECF" w:rsidRDefault="005123E6" w:rsidP="005123E6">
      <w:pPr>
        <w:pStyle w:val="14"/>
        <w:numPr>
          <w:ilvl w:val="0"/>
          <w:numId w:val="19"/>
        </w:numPr>
        <w:ind w:left="360"/>
        <w:jc w:val="both"/>
        <w:rPr>
          <w:rFonts w:ascii="Times New Roman" w:hAnsi="Times New Roman"/>
          <w:sz w:val="24"/>
          <w:szCs w:val="24"/>
          <w:lang w:val="ky-KG"/>
        </w:rPr>
      </w:pPr>
      <w:r w:rsidRPr="00331ECF">
        <w:rPr>
          <w:rFonts w:ascii="Times New Roman" w:hAnsi="Times New Roman"/>
          <w:sz w:val="24"/>
          <w:szCs w:val="24"/>
          <w:lang w:val="ky-KG"/>
        </w:rPr>
        <w:t>X – студент отчислен с курса преподавателем;</w:t>
      </w:r>
    </w:p>
    <w:p w:rsidR="005123E6" w:rsidRPr="00331ECF" w:rsidRDefault="005123E6" w:rsidP="005123E6">
      <w:pPr>
        <w:pStyle w:val="14"/>
        <w:numPr>
          <w:ilvl w:val="0"/>
          <w:numId w:val="19"/>
        </w:numPr>
        <w:ind w:left="360"/>
        <w:jc w:val="both"/>
        <w:rPr>
          <w:rFonts w:ascii="Times New Roman" w:hAnsi="Times New Roman"/>
          <w:sz w:val="24"/>
          <w:szCs w:val="24"/>
          <w:lang w:val="ky-KG"/>
        </w:rPr>
      </w:pPr>
      <w:r w:rsidRPr="00331ECF">
        <w:rPr>
          <w:rFonts w:ascii="Times New Roman" w:hAnsi="Times New Roman"/>
          <w:sz w:val="24"/>
          <w:szCs w:val="24"/>
          <w:lang w:val="ky-KG"/>
        </w:rPr>
        <w:t>І – не завершен;</w:t>
      </w:r>
    </w:p>
    <w:p w:rsidR="005123E6" w:rsidRPr="00331ECF" w:rsidRDefault="005123E6" w:rsidP="005123E6">
      <w:pPr>
        <w:pStyle w:val="14"/>
        <w:numPr>
          <w:ilvl w:val="0"/>
          <w:numId w:val="19"/>
        </w:numPr>
        <w:ind w:left="360"/>
        <w:jc w:val="both"/>
        <w:rPr>
          <w:rFonts w:ascii="Times New Roman" w:hAnsi="Times New Roman"/>
          <w:sz w:val="24"/>
          <w:szCs w:val="24"/>
          <w:lang w:val="ky-KG"/>
        </w:rPr>
      </w:pPr>
      <w:r w:rsidRPr="00331ECF">
        <w:rPr>
          <w:rFonts w:ascii="Times New Roman" w:hAnsi="Times New Roman"/>
          <w:sz w:val="24"/>
          <w:szCs w:val="24"/>
          <w:lang w:val="ky-KG"/>
        </w:rPr>
        <w:t>P – сдал на кредит на условии “сдал/не сдал”;</w:t>
      </w:r>
    </w:p>
    <w:p w:rsidR="005123E6" w:rsidRDefault="005123E6" w:rsidP="005123E6">
      <w:pPr>
        <w:pStyle w:val="14"/>
        <w:ind w:left="360"/>
        <w:jc w:val="both"/>
        <w:rPr>
          <w:rFonts w:ascii="Times New Roman" w:hAnsi="Times New Roman"/>
          <w:sz w:val="24"/>
          <w:szCs w:val="24"/>
          <w:lang w:val="ky-KG"/>
        </w:rPr>
      </w:pPr>
      <w:r w:rsidRPr="00331ECF">
        <w:rPr>
          <w:rFonts w:ascii="Times New Roman" w:hAnsi="Times New Roman"/>
          <w:sz w:val="24"/>
          <w:szCs w:val="24"/>
          <w:lang w:val="ky-KG"/>
        </w:rPr>
        <w:t>Пояснение: X – оценка, которая указывает  на то, что студент был отстранен с дисциплины преподавателем. Установленная форма подписывается преподавателем. Студент должен повторить этот курс, если это обязательный курс. В случае, если студент получает Х вторично, ему автоматически ставится F.</w:t>
      </w:r>
    </w:p>
    <w:p w:rsidR="00334E61" w:rsidRDefault="00334E61" w:rsidP="005123E6">
      <w:pPr>
        <w:pStyle w:val="14"/>
        <w:ind w:left="360"/>
        <w:jc w:val="both"/>
        <w:rPr>
          <w:rFonts w:ascii="Times New Roman" w:hAnsi="Times New Roman"/>
          <w:sz w:val="24"/>
          <w:szCs w:val="24"/>
          <w:lang w:val="ky-KG"/>
        </w:rPr>
      </w:pPr>
    </w:p>
    <w:tbl>
      <w:tblPr>
        <w:tblpPr w:leftFromText="180" w:rightFromText="180" w:vertAnchor="text" w:horzAnchor="margin" w:tblpY="-76"/>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1620"/>
        <w:gridCol w:w="1800"/>
        <w:gridCol w:w="3060"/>
      </w:tblGrid>
      <w:tr w:rsidR="00334E61" w:rsidRPr="00331ECF" w:rsidTr="00334E61">
        <w:trPr>
          <w:trHeight w:val="382"/>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4E61" w:rsidRPr="00331ECF" w:rsidRDefault="00334E61" w:rsidP="00334E61">
            <w:pPr>
              <w:adjustRightInd w:val="0"/>
              <w:rPr>
                <w:rFonts w:ascii="Times New Roman" w:hAnsi="Times New Roman"/>
                <w:b/>
                <w:i/>
                <w:color w:val="000000"/>
                <w:sz w:val="24"/>
                <w:szCs w:val="24"/>
              </w:rPr>
            </w:pPr>
            <w:r w:rsidRPr="00331ECF">
              <w:rPr>
                <w:rFonts w:ascii="Times New Roman" w:hAnsi="Times New Roman"/>
                <w:b/>
                <w:i/>
                <w:color w:val="000000"/>
                <w:sz w:val="24"/>
                <w:szCs w:val="24"/>
              </w:rPr>
              <w:t>Оценка по 4-бальной шкале</w:t>
            </w:r>
          </w:p>
        </w:tc>
        <w:tc>
          <w:tcPr>
            <w:tcW w:w="4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4E61" w:rsidRPr="00331ECF" w:rsidRDefault="00334E61" w:rsidP="00334E61">
            <w:pPr>
              <w:adjustRightInd w:val="0"/>
              <w:rPr>
                <w:rFonts w:ascii="Times New Roman" w:hAnsi="Times New Roman"/>
                <w:b/>
                <w:i/>
                <w:color w:val="000000"/>
                <w:sz w:val="24"/>
                <w:szCs w:val="24"/>
                <w:lang w:val="en-US"/>
              </w:rPr>
            </w:pPr>
            <w:r w:rsidRPr="00331ECF">
              <w:rPr>
                <w:rFonts w:ascii="Times New Roman" w:hAnsi="Times New Roman"/>
                <w:b/>
                <w:i/>
                <w:color w:val="000000"/>
                <w:sz w:val="24"/>
                <w:szCs w:val="24"/>
              </w:rPr>
              <w:t>Оценка по 5-бальной шкале</w:t>
            </w:r>
          </w:p>
        </w:tc>
      </w:tr>
      <w:tr w:rsidR="00334E61" w:rsidRPr="00331ECF" w:rsidTr="00334E61">
        <w:trPr>
          <w:trHeight w:val="70"/>
        </w:trPr>
        <w:tc>
          <w:tcPr>
            <w:tcW w:w="1620" w:type="dxa"/>
            <w:tcBorders>
              <w:top w:val="single" w:sz="4" w:space="0" w:color="auto"/>
              <w:left w:val="single" w:sz="4" w:space="0" w:color="auto"/>
              <w:bottom w:val="single" w:sz="4" w:space="0" w:color="auto"/>
              <w:right w:val="single" w:sz="4" w:space="0" w:color="auto"/>
            </w:tcBorders>
            <w:shd w:val="clear" w:color="auto" w:fill="auto"/>
          </w:tcPr>
          <w:p w:rsidR="00334E61" w:rsidRPr="00331ECF" w:rsidRDefault="00334E61" w:rsidP="00334E61">
            <w:pPr>
              <w:adjustRightInd w:val="0"/>
              <w:rPr>
                <w:rFonts w:ascii="Times New Roman" w:hAnsi="Times New Roman"/>
                <w:b/>
                <w:i/>
                <w:color w:val="000000"/>
                <w:sz w:val="24"/>
                <w:szCs w:val="24"/>
              </w:rPr>
            </w:pPr>
            <w:r w:rsidRPr="00331ECF">
              <w:rPr>
                <w:rFonts w:ascii="Times New Roman" w:hAnsi="Times New Roman"/>
                <w:b/>
                <w:i/>
                <w:color w:val="000000"/>
                <w:sz w:val="24"/>
                <w:szCs w:val="24"/>
              </w:rPr>
              <w:t>Оценка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34E61" w:rsidRPr="00331ECF" w:rsidRDefault="00334E61" w:rsidP="00334E61">
            <w:pPr>
              <w:adjustRightInd w:val="0"/>
              <w:rPr>
                <w:rFonts w:ascii="Times New Roman" w:hAnsi="Times New Roman"/>
                <w:b/>
                <w:i/>
                <w:color w:val="000000"/>
                <w:sz w:val="24"/>
                <w:szCs w:val="24"/>
              </w:rPr>
            </w:pPr>
            <w:r w:rsidRPr="00331ECF">
              <w:rPr>
                <w:rFonts w:ascii="Times New Roman" w:hAnsi="Times New Roman"/>
                <w:b/>
                <w:i/>
                <w:color w:val="000000"/>
                <w:sz w:val="24"/>
                <w:szCs w:val="24"/>
              </w:rPr>
              <w:t>Оценка</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34E61" w:rsidRPr="00331ECF" w:rsidRDefault="00334E61" w:rsidP="00334E61">
            <w:pPr>
              <w:adjustRightInd w:val="0"/>
              <w:rPr>
                <w:rFonts w:ascii="Times New Roman" w:hAnsi="Times New Roman"/>
                <w:b/>
                <w:i/>
                <w:color w:val="000000"/>
                <w:sz w:val="24"/>
                <w:szCs w:val="24"/>
              </w:rPr>
            </w:pPr>
            <w:r w:rsidRPr="00331ECF">
              <w:rPr>
                <w:rFonts w:ascii="Times New Roman" w:hAnsi="Times New Roman"/>
                <w:b/>
                <w:i/>
                <w:color w:val="000000"/>
                <w:sz w:val="24"/>
                <w:szCs w:val="24"/>
              </w:rPr>
              <w:t>Оценка</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34E61" w:rsidRPr="00331ECF" w:rsidRDefault="00334E61" w:rsidP="00334E61">
            <w:pPr>
              <w:adjustRightInd w:val="0"/>
              <w:rPr>
                <w:rFonts w:ascii="Times New Roman" w:hAnsi="Times New Roman"/>
                <w:b/>
                <w:i/>
                <w:color w:val="000000"/>
                <w:sz w:val="24"/>
                <w:szCs w:val="24"/>
              </w:rPr>
            </w:pPr>
            <w:r w:rsidRPr="00331ECF">
              <w:rPr>
                <w:rFonts w:ascii="Times New Roman" w:hAnsi="Times New Roman"/>
                <w:b/>
                <w:i/>
                <w:color w:val="000000"/>
                <w:sz w:val="24"/>
                <w:szCs w:val="24"/>
              </w:rPr>
              <w:t>Оценка</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334E61" w:rsidRPr="00331ECF" w:rsidRDefault="00334E61" w:rsidP="00334E61">
            <w:pPr>
              <w:adjustRightInd w:val="0"/>
              <w:rPr>
                <w:rFonts w:ascii="Times New Roman" w:hAnsi="Times New Roman"/>
                <w:b/>
                <w:i/>
                <w:color w:val="000000"/>
                <w:sz w:val="24"/>
                <w:szCs w:val="24"/>
              </w:rPr>
            </w:pPr>
            <w:r w:rsidRPr="00331ECF">
              <w:rPr>
                <w:rFonts w:ascii="Times New Roman" w:hAnsi="Times New Roman"/>
                <w:b/>
                <w:i/>
                <w:color w:val="000000"/>
                <w:sz w:val="24"/>
                <w:szCs w:val="24"/>
              </w:rPr>
              <w:t>Оценка</w:t>
            </w:r>
          </w:p>
        </w:tc>
      </w:tr>
      <w:tr w:rsidR="00334E61" w:rsidRPr="00331ECF" w:rsidTr="00334E61">
        <w:trPr>
          <w:trHeight w:val="2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34E61" w:rsidRPr="00331ECF" w:rsidRDefault="00334E61" w:rsidP="00334E61">
            <w:pPr>
              <w:rPr>
                <w:rFonts w:ascii="Times New Roman" w:hAnsi="Times New Roman"/>
                <w:sz w:val="24"/>
                <w:szCs w:val="24"/>
              </w:rPr>
            </w:pPr>
            <w:r w:rsidRPr="00331ECF">
              <w:rPr>
                <w:rFonts w:ascii="Times New Roman" w:hAnsi="Times New Roman"/>
                <w:sz w:val="24"/>
                <w:szCs w:val="24"/>
                <w:lang w:val="ky-KG"/>
              </w:rPr>
              <w:t>87-100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34E61" w:rsidRPr="00331ECF" w:rsidRDefault="00334E61" w:rsidP="00334E61">
            <w:pPr>
              <w:rPr>
                <w:rFonts w:ascii="Times New Roman" w:hAnsi="Times New Roman"/>
                <w:sz w:val="24"/>
                <w:szCs w:val="24"/>
              </w:rPr>
            </w:pPr>
            <w:r w:rsidRPr="00331ECF">
              <w:rPr>
                <w:rFonts w:ascii="Times New Roman" w:hAnsi="Times New Roman"/>
                <w:sz w:val="24"/>
                <w:szCs w:val="24"/>
              </w:rPr>
              <w:t>А</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34E61" w:rsidRPr="00331ECF" w:rsidRDefault="00334E61" w:rsidP="00334E61">
            <w:pPr>
              <w:rPr>
                <w:rFonts w:ascii="Times New Roman" w:hAnsi="Times New Roman"/>
                <w:sz w:val="24"/>
                <w:szCs w:val="24"/>
              </w:rPr>
            </w:pPr>
            <w:r w:rsidRPr="00331ECF">
              <w:rPr>
                <w:rFonts w:ascii="Times New Roman" w:hAnsi="Times New Roman"/>
                <w:sz w:val="24"/>
                <w:szCs w:val="24"/>
                <w:lang w:val="en-US"/>
              </w:rPr>
              <w:t>4.0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34E61" w:rsidRPr="00331ECF" w:rsidRDefault="00334E61" w:rsidP="00334E61">
            <w:pPr>
              <w:rPr>
                <w:rFonts w:ascii="Times New Roman" w:hAnsi="Times New Roman"/>
                <w:sz w:val="24"/>
                <w:szCs w:val="24"/>
              </w:rPr>
            </w:pPr>
            <w:r w:rsidRPr="00331ECF">
              <w:rPr>
                <w:rFonts w:ascii="Times New Roman" w:hAnsi="Times New Roman"/>
                <w:sz w:val="24"/>
                <w:szCs w:val="24"/>
              </w:rPr>
              <w:t>5</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334E61" w:rsidRPr="00331ECF" w:rsidRDefault="00334E61" w:rsidP="00334E61">
            <w:pPr>
              <w:rPr>
                <w:rFonts w:ascii="Times New Roman" w:hAnsi="Times New Roman"/>
                <w:sz w:val="24"/>
                <w:szCs w:val="24"/>
              </w:rPr>
            </w:pPr>
            <w:r w:rsidRPr="00331ECF">
              <w:rPr>
                <w:rFonts w:ascii="Times New Roman" w:hAnsi="Times New Roman"/>
                <w:sz w:val="24"/>
                <w:szCs w:val="24"/>
              </w:rPr>
              <w:t>отлично</w:t>
            </w:r>
          </w:p>
        </w:tc>
      </w:tr>
      <w:tr w:rsidR="00334E61" w:rsidRPr="00331ECF" w:rsidTr="00334E61">
        <w:trPr>
          <w:trHeight w:val="2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34E61" w:rsidRPr="00331ECF" w:rsidRDefault="00334E61" w:rsidP="00334E61">
            <w:pPr>
              <w:rPr>
                <w:rFonts w:ascii="Times New Roman" w:hAnsi="Times New Roman"/>
                <w:sz w:val="24"/>
                <w:szCs w:val="24"/>
              </w:rPr>
            </w:pPr>
            <w:r w:rsidRPr="00331ECF">
              <w:rPr>
                <w:rFonts w:ascii="Times New Roman" w:hAnsi="Times New Roman"/>
                <w:sz w:val="24"/>
                <w:szCs w:val="24"/>
                <w:lang w:val="ky-KG"/>
              </w:rPr>
              <w:t>80-86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34E61" w:rsidRPr="00331ECF" w:rsidRDefault="00334E61" w:rsidP="00334E61">
            <w:pPr>
              <w:rPr>
                <w:rFonts w:ascii="Times New Roman" w:hAnsi="Times New Roman"/>
                <w:sz w:val="24"/>
                <w:szCs w:val="24"/>
              </w:rPr>
            </w:pPr>
            <w:r w:rsidRPr="00331ECF">
              <w:rPr>
                <w:rFonts w:ascii="Times New Roman" w:hAnsi="Times New Roman"/>
                <w:sz w:val="24"/>
                <w:szCs w:val="24"/>
              </w:rPr>
              <w:t>В</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34E61" w:rsidRPr="00331ECF" w:rsidRDefault="00334E61" w:rsidP="00334E61">
            <w:pPr>
              <w:rPr>
                <w:rFonts w:ascii="Times New Roman" w:hAnsi="Times New Roman"/>
                <w:sz w:val="24"/>
                <w:szCs w:val="24"/>
                <w:lang w:val="en-US"/>
              </w:rPr>
            </w:pPr>
            <w:r w:rsidRPr="00331ECF">
              <w:rPr>
                <w:rFonts w:ascii="Times New Roman" w:hAnsi="Times New Roman"/>
                <w:sz w:val="24"/>
                <w:szCs w:val="24"/>
                <w:lang w:val="en-US"/>
              </w:rPr>
              <w:t>3.33</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4E61" w:rsidRPr="00331ECF" w:rsidRDefault="00334E61" w:rsidP="00334E61">
            <w:pPr>
              <w:rPr>
                <w:rFonts w:ascii="Times New Roman" w:hAnsi="Times New Roman"/>
                <w:sz w:val="24"/>
                <w:szCs w:val="24"/>
              </w:rPr>
            </w:pPr>
            <w:r w:rsidRPr="00331ECF">
              <w:rPr>
                <w:rFonts w:ascii="Times New Roman" w:hAnsi="Times New Roman"/>
                <w:sz w:val="24"/>
                <w:szCs w:val="24"/>
              </w:rPr>
              <w:t>4</w:t>
            </w:r>
          </w:p>
        </w:tc>
        <w:tc>
          <w:tcPr>
            <w:tcW w:w="3060" w:type="dxa"/>
            <w:vMerge w:val="restart"/>
            <w:tcBorders>
              <w:top w:val="single" w:sz="4" w:space="0" w:color="auto"/>
              <w:left w:val="single" w:sz="4" w:space="0" w:color="auto"/>
              <w:bottom w:val="single" w:sz="4" w:space="0" w:color="auto"/>
              <w:right w:val="single" w:sz="4" w:space="0" w:color="auto"/>
            </w:tcBorders>
            <w:shd w:val="clear" w:color="auto" w:fill="auto"/>
          </w:tcPr>
          <w:p w:rsidR="00334E61" w:rsidRPr="00331ECF" w:rsidRDefault="00334E61" w:rsidP="00334E61">
            <w:pPr>
              <w:rPr>
                <w:rFonts w:ascii="Times New Roman" w:hAnsi="Times New Roman"/>
                <w:sz w:val="24"/>
                <w:szCs w:val="24"/>
              </w:rPr>
            </w:pPr>
            <w:r w:rsidRPr="00331ECF">
              <w:rPr>
                <w:rFonts w:ascii="Times New Roman" w:hAnsi="Times New Roman"/>
                <w:sz w:val="24"/>
                <w:szCs w:val="24"/>
              </w:rPr>
              <w:t>Хорошо</w:t>
            </w:r>
          </w:p>
        </w:tc>
      </w:tr>
      <w:tr w:rsidR="00334E61" w:rsidRPr="00331ECF" w:rsidTr="00334E61">
        <w:trPr>
          <w:trHeight w:val="2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34E61" w:rsidRPr="00331ECF" w:rsidRDefault="00334E61" w:rsidP="00334E61">
            <w:pPr>
              <w:rPr>
                <w:rFonts w:ascii="Times New Roman" w:hAnsi="Times New Roman"/>
                <w:sz w:val="24"/>
                <w:szCs w:val="24"/>
              </w:rPr>
            </w:pPr>
            <w:r w:rsidRPr="00331ECF">
              <w:rPr>
                <w:rFonts w:ascii="Times New Roman" w:hAnsi="Times New Roman"/>
                <w:sz w:val="24"/>
                <w:szCs w:val="24"/>
                <w:lang w:val="ky-KG"/>
              </w:rPr>
              <w:t>74-79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34E61" w:rsidRPr="00331ECF" w:rsidRDefault="00334E61" w:rsidP="00334E61">
            <w:pPr>
              <w:rPr>
                <w:rFonts w:ascii="Times New Roman" w:hAnsi="Times New Roman"/>
                <w:sz w:val="24"/>
                <w:szCs w:val="24"/>
              </w:rPr>
            </w:pPr>
            <w:r w:rsidRPr="00331ECF">
              <w:rPr>
                <w:rFonts w:ascii="Times New Roman" w:hAnsi="Times New Roman"/>
                <w:sz w:val="24"/>
                <w:szCs w:val="24"/>
              </w:rPr>
              <w:t>С</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34E61" w:rsidRPr="00331ECF" w:rsidRDefault="00334E61" w:rsidP="00334E61">
            <w:pPr>
              <w:rPr>
                <w:rFonts w:ascii="Times New Roman" w:hAnsi="Times New Roman"/>
                <w:sz w:val="24"/>
                <w:szCs w:val="24"/>
              </w:rPr>
            </w:pPr>
            <w:r w:rsidRPr="00331ECF">
              <w:rPr>
                <w:rFonts w:ascii="Times New Roman" w:hAnsi="Times New Roman"/>
                <w:sz w:val="24"/>
                <w:szCs w:val="24"/>
                <w:lang w:val="en-US"/>
              </w:rPr>
              <w:t>3.0</w:t>
            </w:r>
          </w:p>
        </w:tc>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4E61" w:rsidRPr="00331ECF" w:rsidRDefault="00334E61" w:rsidP="00334E61">
            <w:pPr>
              <w:rPr>
                <w:rFonts w:ascii="Times New Roman" w:hAnsi="Times New Roman"/>
                <w:sz w:val="24"/>
                <w:szCs w:val="24"/>
              </w:rPr>
            </w:pPr>
          </w:p>
        </w:tc>
        <w:tc>
          <w:tcPr>
            <w:tcW w:w="30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4E61" w:rsidRPr="00331ECF" w:rsidRDefault="00334E61" w:rsidP="00334E61">
            <w:pPr>
              <w:rPr>
                <w:rFonts w:ascii="Times New Roman" w:hAnsi="Times New Roman"/>
                <w:sz w:val="24"/>
                <w:szCs w:val="24"/>
              </w:rPr>
            </w:pPr>
          </w:p>
        </w:tc>
      </w:tr>
      <w:tr w:rsidR="00334E61" w:rsidRPr="00331ECF" w:rsidTr="00334E61">
        <w:trPr>
          <w:trHeight w:val="2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34E61" w:rsidRPr="00331ECF" w:rsidRDefault="00334E61" w:rsidP="00334E61">
            <w:pPr>
              <w:rPr>
                <w:rFonts w:ascii="Times New Roman" w:hAnsi="Times New Roman"/>
                <w:sz w:val="24"/>
                <w:szCs w:val="24"/>
              </w:rPr>
            </w:pPr>
            <w:r w:rsidRPr="00331ECF">
              <w:rPr>
                <w:rFonts w:ascii="Times New Roman" w:hAnsi="Times New Roman"/>
                <w:sz w:val="24"/>
                <w:szCs w:val="24"/>
                <w:lang w:val="ky-KG"/>
              </w:rPr>
              <w:t>68-73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34E61" w:rsidRPr="00331ECF" w:rsidRDefault="00334E61" w:rsidP="00334E61">
            <w:pPr>
              <w:rPr>
                <w:rFonts w:ascii="Times New Roman" w:hAnsi="Times New Roman"/>
                <w:sz w:val="24"/>
                <w:szCs w:val="24"/>
              </w:rPr>
            </w:pPr>
            <w:r w:rsidRPr="00331ECF">
              <w:rPr>
                <w:rFonts w:ascii="Times New Roman" w:hAnsi="Times New Roman"/>
                <w:sz w:val="24"/>
                <w:szCs w:val="24"/>
              </w:rPr>
              <w:t>Д</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34E61" w:rsidRPr="00331ECF" w:rsidRDefault="00334E61" w:rsidP="00334E61">
            <w:pPr>
              <w:rPr>
                <w:rFonts w:ascii="Times New Roman" w:hAnsi="Times New Roman"/>
                <w:sz w:val="24"/>
                <w:szCs w:val="24"/>
                <w:lang w:val="en-US"/>
              </w:rPr>
            </w:pPr>
            <w:r w:rsidRPr="00331ECF">
              <w:rPr>
                <w:rFonts w:ascii="Times New Roman" w:hAnsi="Times New Roman"/>
                <w:sz w:val="24"/>
                <w:szCs w:val="24"/>
                <w:lang w:val="en-US"/>
              </w:rPr>
              <w:t>2.33</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4E61" w:rsidRPr="00331ECF" w:rsidRDefault="00334E61" w:rsidP="00334E61">
            <w:pPr>
              <w:rPr>
                <w:rFonts w:ascii="Times New Roman" w:hAnsi="Times New Roman"/>
                <w:sz w:val="24"/>
                <w:szCs w:val="24"/>
              </w:rPr>
            </w:pPr>
            <w:r w:rsidRPr="00331ECF">
              <w:rPr>
                <w:rFonts w:ascii="Times New Roman" w:hAnsi="Times New Roman"/>
                <w:sz w:val="24"/>
                <w:szCs w:val="24"/>
              </w:rPr>
              <w:t>3</w:t>
            </w:r>
          </w:p>
          <w:p w:rsidR="00334E61" w:rsidRPr="00331ECF" w:rsidRDefault="00334E61" w:rsidP="00334E61">
            <w:pPr>
              <w:rPr>
                <w:rFonts w:ascii="Times New Roman" w:hAnsi="Times New Roman"/>
                <w:sz w:val="24"/>
                <w:szCs w:val="24"/>
              </w:rPr>
            </w:pPr>
          </w:p>
        </w:tc>
        <w:tc>
          <w:tcPr>
            <w:tcW w:w="3060" w:type="dxa"/>
            <w:vMerge w:val="restart"/>
            <w:tcBorders>
              <w:top w:val="single" w:sz="4" w:space="0" w:color="auto"/>
              <w:left w:val="single" w:sz="4" w:space="0" w:color="auto"/>
              <w:bottom w:val="single" w:sz="4" w:space="0" w:color="auto"/>
              <w:right w:val="single" w:sz="4" w:space="0" w:color="auto"/>
            </w:tcBorders>
            <w:shd w:val="clear" w:color="auto" w:fill="auto"/>
          </w:tcPr>
          <w:p w:rsidR="00334E61" w:rsidRPr="00331ECF" w:rsidRDefault="00334E61" w:rsidP="00334E61">
            <w:pPr>
              <w:rPr>
                <w:rFonts w:ascii="Times New Roman" w:hAnsi="Times New Roman"/>
                <w:sz w:val="24"/>
                <w:szCs w:val="24"/>
              </w:rPr>
            </w:pPr>
            <w:r w:rsidRPr="00331ECF">
              <w:rPr>
                <w:rFonts w:ascii="Times New Roman" w:hAnsi="Times New Roman"/>
                <w:sz w:val="24"/>
                <w:szCs w:val="24"/>
              </w:rPr>
              <w:t>Удовлетворительно</w:t>
            </w:r>
          </w:p>
          <w:p w:rsidR="00334E61" w:rsidRPr="00331ECF" w:rsidRDefault="00334E61" w:rsidP="00334E61">
            <w:pPr>
              <w:rPr>
                <w:rFonts w:ascii="Times New Roman" w:hAnsi="Times New Roman"/>
                <w:sz w:val="24"/>
                <w:szCs w:val="24"/>
              </w:rPr>
            </w:pPr>
          </w:p>
        </w:tc>
      </w:tr>
      <w:tr w:rsidR="00334E61" w:rsidRPr="00331ECF" w:rsidTr="00334E61">
        <w:trPr>
          <w:trHeight w:val="2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34E61" w:rsidRPr="00331ECF" w:rsidRDefault="00334E61" w:rsidP="00334E61">
            <w:pPr>
              <w:rPr>
                <w:rFonts w:ascii="Times New Roman" w:hAnsi="Times New Roman"/>
                <w:sz w:val="24"/>
                <w:szCs w:val="24"/>
              </w:rPr>
            </w:pPr>
            <w:r w:rsidRPr="00331ECF">
              <w:rPr>
                <w:rFonts w:ascii="Times New Roman" w:hAnsi="Times New Roman"/>
                <w:sz w:val="24"/>
                <w:szCs w:val="24"/>
                <w:lang w:val="ky-KG"/>
              </w:rPr>
              <w:t>61-67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34E61" w:rsidRPr="00331ECF" w:rsidRDefault="00334E61" w:rsidP="00334E61">
            <w:pPr>
              <w:rPr>
                <w:rFonts w:ascii="Times New Roman" w:hAnsi="Times New Roman"/>
                <w:sz w:val="24"/>
                <w:szCs w:val="24"/>
              </w:rPr>
            </w:pPr>
            <w:r w:rsidRPr="00331ECF">
              <w:rPr>
                <w:rFonts w:ascii="Times New Roman" w:hAnsi="Times New Roman"/>
                <w:sz w:val="24"/>
                <w:szCs w:val="24"/>
              </w:rPr>
              <w:t>Е</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34E61" w:rsidRPr="00331ECF" w:rsidRDefault="00334E61" w:rsidP="00334E61">
            <w:pPr>
              <w:rPr>
                <w:rFonts w:ascii="Times New Roman" w:hAnsi="Times New Roman"/>
                <w:sz w:val="24"/>
                <w:szCs w:val="24"/>
              </w:rPr>
            </w:pPr>
            <w:r w:rsidRPr="00331ECF">
              <w:rPr>
                <w:rFonts w:ascii="Times New Roman" w:hAnsi="Times New Roman"/>
                <w:sz w:val="24"/>
                <w:szCs w:val="24"/>
                <w:lang w:val="en-US"/>
              </w:rPr>
              <w:t>2.0</w:t>
            </w:r>
          </w:p>
        </w:tc>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4E61" w:rsidRPr="00331ECF" w:rsidRDefault="00334E61" w:rsidP="00334E61">
            <w:pPr>
              <w:rPr>
                <w:rFonts w:ascii="Times New Roman" w:hAnsi="Times New Roman"/>
                <w:sz w:val="24"/>
                <w:szCs w:val="24"/>
              </w:rPr>
            </w:pPr>
          </w:p>
        </w:tc>
        <w:tc>
          <w:tcPr>
            <w:tcW w:w="30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4E61" w:rsidRPr="00331ECF" w:rsidRDefault="00334E61" w:rsidP="00334E61">
            <w:pPr>
              <w:rPr>
                <w:rFonts w:ascii="Times New Roman" w:hAnsi="Times New Roman"/>
                <w:sz w:val="24"/>
                <w:szCs w:val="24"/>
              </w:rPr>
            </w:pPr>
          </w:p>
        </w:tc>
      </w:tr>
      <w:tr w:rsidR="00334E61" w:rsidRPr="00331ECF" w:rsidTr="00334E61">
        <w:trPr>
          <w:trHeight w:val="2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34E61" w:rsidRPr="00331ECF" w:rsidRDefault="00334E61" w:rsidP="00334E61">
            <w:pPr>
              <w:rPr>
                <w:rFonts w:ascii="Times New Roman" w:hAnsi="Times New Roman"/>
                <w:sz w:val="24"/>
                <w:szCs w:val="24"/>
              </w:rPr>
            </w:pPr>
            <w:r w:rsidRPr="00331ECF">
              <w:rPr>
                <w:rFonts w:ascii="Times New Roman" w:hAnsi="Times New Roman"/>
                <w:sz w:val="24"/>
                <w:szCs w:val="24"/>
                <w:lang w:val="ky-KG"/>
              </w:rPr>
              <w:t>41-60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34E61" w:rsidRPr="00331ECF" w:rsidRDefault="00334E61" w:rsidP="00334E61">
            <w:pPr>
              <w:rPr>
                <w:rFonts w:ascii="Times New Roman" w:hAnsi="Times New Roman"/>
                <w:sz w:val="24"/>
                <w:szCs w:val="24"/>
              </w:rPr>
            </w:pPr>
            <w:r w:rsidRPr="00331ECF">
              <w:rPr>
                <w:rFonts w:ascii="Times New Roman" w:hAnsi="Times New Roman"/>
                <w:sz w:val="24"/>
                <w:szCs w:val="24"/>
                <w:lang w:val="en-US"/>
              </w:rPr>
              <w:t>FX</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34E61" w:rsidRPr="00331ECF" w:rsidRDefault="00334E61" w:rsidP="00334E61">
            <w:pPr>
              <w:rPr>
                <w:rFonts w:ascii="Times New Roman" w:hAnsi="Times New Roman"/>
                <w:sz w:val="24"/>
                <w:szCs w:val="24"/>
              </w:rPr>
            </w:pPr>
            <w:r w:rsidRPr="00331ECF">
              <w:rPr>
                <w:rFonts w:ascii="Times New Roman" w:hAnsi="Times New Roman"/>
                <w:sz w:val="24"/>
                <w:szCs w:val="24"/>
                <w:lang w:val="en-US"/>
              </w:rPr>
              <w:t>0</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4E61" w:rsidRPr="00331ECF" w:rsidRDefault="00334E61" w:rsidP="00334E61">
            <w:pPr>
              <w:rPr>
                <w:rFonts w:ascii="Times New Roman" w:hAnsi="Times New Roman"/>
                <w:sz w:val="24"/>
                <w:szCs w:val="24"/>
              </w:rPr>
            </w:pPr>
            <w:r w:rsidRPr="00331ECF">
              <w:rPr>
                <w:rFonts w:ascii="Times New Roman" w:hAnsi="Times New Roman"/>
                <w:sz w:val="24"/>
                <w:szCs w:val="24"/>
              </w:rPr>
              <w:t>2</w:t>
            </w:r>
          </w:p>
          <w:p w:rsidR="00334E61" w:rsidRPr="00331ECF" w:rsidRDefault="00334E61" w:rsidP="00334E61">
            <w:pPr>
              <w:rPr>
                <w:rFonts w:ascii="Times New Roman" w:hAnsi="Times New Roman"/>
                <w:sz w:val="24"/>
                <w:szCs w:val="24"/>
              </w:rPr>
            </w:pPr>
          </w:p>
        </w:tc>
        <w:tc>
          <w:tcPr>
            <w:tcW w:w="30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4E61" w:rsidRPr="00331ECF" w:rsidRDefault="00334E61" w:rsidP="00334E61">
            <w:pPr>
              <w:rPr>
                <w:rFonts w:ascii="Times New Roman" w:hAnsi="Times New Roman"/>
                <w:sz w:val="24"/>
                <w:szCs w:val="24"/>
              </w:rPr>
            </w:pPr>
            <w:r w:rsidRPr="00331ECF">
              <w:rPr>
                <w:rFonts w:ascii="Times New Roman" w:hAnsi="Times New Roman"/>
                <w:sz w:val="24"/>
                <w:szCs w:val="24"/>
              </w:rPr>
              <w:t>Неудовлетворительно.</w:t>
            </w:r>
          </w:p>
          <w:p w:rsidR="00334E61" w:rsidRPr="00331ECF" w:rsidRDefault="00334E61" w:rsidP="00334E61">
            <w:pPr>
              <w:rPr>
                <w:rFonts w:ascii="Times New Roman" w:hAnsi="Times New Roman"/>
                <w:sz w:val="24"/>
                <w:szCs w:val="24"/>
              </w:rPr>
            </w:pPr>
          </w:p>
        </w:tc>
      </w:tr>
      <w:tr w:rsidR="00334E61" w:rsidRPr="00331ECF" w:rsidTr="00334E61">
        <w:trPr>
          <w:trHeight w:val="2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34E61" w:rsidRPr="00331ECF" w:rsidRDefault="00334E61" w:rsidP="00334E61">
            <w:pPr>
              <w:rPr>
                <w:rFonts w:ascii="Times New Roman" w:hAnsi="Times New Roman"/>
                <w:sz w:val="24"/>
                <w:szCs w:val="24"/>
              </w:rPr>
            </w:pPr>
            <w:r w:rsidRPr="00331ECF">
              <w:rPr>
                <w:rFonts w:ascii="Times New Roman" w:hAnsi="Times New Roman"/>
                <w:sz w:val="24"/>
                <w:szCs w:val="24"/>
                <w:lang w:val="ky-KG"/>
              </w:rPr>
              <w:t>0-40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34E61" w:rsidRPr="00331ECF" w:rsidRDefault="00334E61" w:rsidP="00334E61">
            <w:pPr>
              <w:rPr>
                <w:rFonts w:ascii="Times New Roman" w:hAnsi="Times New Roman"/>
                <w:sz w:val="24"/>
                <w:szCs w:val="24"/>
                <w:lang w:val="en-US"/>
              </w:rPr>
            </w:pPr>
            <w:r w:rsidRPr="00331ECF">
              <w:rPr>
                <w:rFonts w:ascii="Times New Roman" w:hAnsi="Times New Roman"/>
                <w:sz w:val="24"/>
                <w:szCs w:val="24"/>
                <w:lang w:val="en-US"/>
              </w:rPr>
              <w:t>F</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34E61" w:rsidRPr="00331ECF" w:rsidRDefault="00334E61" w:rsidP="00334E61">
            <w:pPr>
              <w:rPr>
                <w:rFonts w:ascii="Times New Roman" w:hAnsi="Times New Roman"/>
                <w:sz w:val="24"/>
                <w:szCs w:val="24"/>
                <w:lang w:val="en-US"/>
              </w:rPr>
            </w:pPr>
            <w:r w:rsidRPr="00331ECF">
              <w:rPr>
                <w:rFonts w:ascii="Times New Roman" w:hAnsi="Times New Roman"/>
                <w:sz w:val="24"/>
                <w:szCs w:val="24"/>
                <w:lang w:val="en-US"/>
              </w:rPr>
              <w:t>0</w:t>
            </w:r>
          </w:p>
        </w:tc>
        <w:tc>
          <w:tcPr>
            <w:tcW w:w="1800" w:type="dxa"/>
            <w:vMerge/>
            <w:tcBorders>
              <w:top w:val="single" w:sz="4" w:space="0" w:color="auto"/>
              <w:left w:val="single" w:sz="4" w:space="0" w:color="auto"/>
              <w:bottom w:val="single" w:sz="4" w:space="0" w:color="auto"/>
              <w:right w:val="single" w:sz="4" w:space="0" w:color="auto"/>
            </w:tcBorders>
            <w:shd w:val="clear" w:color="auto" w:fill="auto"/>
          </w:tcPr>
          <w:p w:rsidR="00334E61" w:rsidRPr="00331ECF" w:rsidRDefault="00334E61" w:rsidP="00334E61">
            <w:pPr>
              <w:rPr>
                <w:rFonts w:ascii="Times New Roman" w:hAnsi="Times New Roman"/>
                <w:sz w:val="24"/>
                <w:szCs w:val="24"/>
              </w:rPr>
            </w:pPr>
          </w:p>
        </w:tc>
        <w:tc>
          <w:tcPr>
            <w:tcW w:w="3060" w:type="dxa"/>
            <w:vMerge/>
            <w:tcBorders>
              <w:top w:val="single" w:sz="4" w:space="0" w:color="auto"/>
              <w:left w:val="single" w:sz="4" w:space="0" w:color="auto"/>
              <w:bottom w:val="single" w:sz="4" w:space="0" w:color="auto"/>
              <w:right w:val="single" w:sz="4" w:space="0" w:color="auto"/>
            </w:tcBorders>
            <w:shd w:val="clear" w:color="auto" w:fill="auto"/>
          </w:tcPr>
          <w:p w:rsidR="00334E61" w:rsidRPr="00331ECF" w:rsidRDefault="00334E61" w:rsidP="00334E61">
            <w:pPr>
              <w:rPr>
                <w:rFonts w:ascii="Times New Roman" w:hAnsi="Times New Roman"/>
                <w:sz w:val="24"/>
                <w:szCs w:val="24"/>
              </w:rPr>
            </w:pPr>
          </w:p>
        </w:tc>
      </w:tr>
      <w:tr w:rsidR="00334E61" w:rsidRPr="00331ECF" w:rsidTr="00334E61">
        <w:trPr>
          <w:trHeight w:val="416"/>
        </w:trPr>
        <w:tc>
          <w:tcPr>
            <w:tcW w:w="1620" w:type="dxa"/>
            <w:tcBorders>
              <w:top w:val="single" w:sz="4" w:space="0" w:color="auto"/>
              <w:left w:val="single" w:sz="4" w:space="0" w:color="auto"/>
              <w:bottom w:val="single" w:sz="4" w:space="0" w:color="auto"/>
              <w:right w:val="single" w:sz="4" w:space="0" w:color="auto"/>
            </w:tcBorders>
            <w:shd w:val="clear" w:color="auto" w:fill="auto"/>
          </w:tcPr>
          <w:p w:rsidR="00334E61" w:rsidRPr="00331ECF" w:rsidRDefault="00334E61" w:rsidP="00334E61">
            <w:pPr>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34E61" w:rsidRPr="00331ECF" w:rsidRDefault="00334E61" w:rsidP="00334E61">
            <w:pPr>
              <w:rPr>
                <w:rFonts w:ascii="Times New Roman" w:hAnsi="Times New Roman"/>
                <w:sz w:val="24"/>
                <w:szCs w:val="24"/>
              </w:rPr>
            </w:pPr>
            <w:r w:rsidRPr="00331ECF">
              <w:rPr>
                <w:rFonts w:ascii="Times New Roman" w:hAnsi="Times New Roman"/>
                <w:sz w:val="24"/>
                <w:szCs w:val="24"/>
              </w:rPr>
              <w:t>Х</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34E61" w:rsidRPr="00331ECF" w:rsidRDefault="00334E61" w:rsidP="00334E61">
            <w:pPr>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34E61" w:rsidRPr="00331ECF" w:rsidRDefault="00334E61" w:rsidP="00334E61">
            <w:pPr>
              <w:jc w:val="right"/>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334E61" w:rsidRPr="00331ECF" w:rsidRDefault="00334E61" w:rsidP="00334E61">
            <w:pPr>
              <w:rPr>
                <w:rFonts w:ascii="Times New Roman" w:hAnsi="Times New Roman"/>
                <w:sz w:val="24"/>
                <w:szCs w:val="24"/>
              </w:rPr>
            </w:pPr>
            <w:r w:rsidRPr="00331ECF">
              <w:rPr>
                <w:rFonts w:ascii="Times New Roman" w:hAnsi="Times New Roman"/>
                <w:sz w:val="24"/>
                <w:szCs w:val="24"/>
              </w:rPr>
              <w:t>Не посещал занятия</w:t>
            </w:r>
          </w:p>
        </w:tc>
      </w:tr>
    </w:tbl>
    <w:p w:rsidR="00034071" w:rsidRPr="00331ECF" w:rsidRDefault="00034071" w:rsidP="00334E61">
      <w:pPr>
        <w:keepNext/>
        <w:shd w:val="clear" w:color="auto" w:fill="FFFFFF"/>
        <w:spacing w:before="120" w:after="120" w:line="23" w:lineRule="atLeast"/>
        <w:ind w:firstLine="708"/>
        <w:jc w:val="both"/>
        <w:rPr>
          <w:rFonts w:ascii="Times New Roman" w:hAnsi="Times New Roman"/>
          <w:i/>
          <w:iCs/>
          <w:color w:val="000000"/>
          <w:sz w:val="24"/>
          <w:szCs w:val="24"/>
        </w:rPr>
      </w:pPr>
      <w:r w:rsidRPr="00331ECF">
        <w:rPr>
          <w:rFonts w:ascii="Times New Roman" w:hAnsi="Times New Roman"/>
          <w:i/>
          <w:iCs/>
          <w:color w:val="000000"/>
          <w:sz w:val="24"/>
          <w:szCs w:val="24"/>
        </w:rPr>
        <w:t>7.1. Фонды оценочных средств для проведения текущего контроля успеваемости и промежуточной аттестации</w:t>
      </w:r>
    </w:p>
    <w:p w:rsidR="00034071" w:rsidRPr="00331ECF" w:rsidRDefault="00034071" w:rsidP="00034071">
      <w:pPr>
        <w:keepNext/>
        <w:shd w:val="clear" w:color="auto" w:fill="FFFFFF"/>
        <w:spacing w:line="23" w:lineRule="atLeast"/>
        <w:ind w:firstLine="709"/>
        <w:jc w:val="both"/>
        <w:rPr>
          <w:rFonts w:ascii="Times New Roman" w:hAnsi="Times New Roman"/>
          <w:color w:val="000000"/>
          <w:sz w:val="24"/>
          <w:szCs w:val="24"/>
        </w:rPr>
      </w:pPr>
      <w:r w:rsidRPr="00331ECF">
        <w:rPr>
          <w:rFonts w:ascii="Times New Roman" w:hAnsi="Times New Roman"/>
          <w:color w:val="000000"/>
          <w:sz w:val="24"/>
          <w:szCs w:val="24"/>
        </w:rPr>
        <w:t xml:space="preserve">В соответствии с требованиями </w:t>
      </w:r>
      <w:r w:rsidRPr="00331ECF">
        <w:rPr>
          <w:rFonts w:ascii="Times New Roman" w:hAnsi="Times New Roman"/>
          <w:sz w:val="24"/>
          <w:szCs w:val="24"/>
        </w:rPr>
        <w:t xml:space="preserve">ГОС ВПО </w:t>
      </w:r>
      <w:r w:rsidRPr="00331ECF">
        <w:rPr>
          <w:rFonts w:ascii="Times New Roman" w:hAnsi="Times New Roman"/>
          <w:color w:val="000000"/>
          <w:sz w:val="24"/>
          <w:szCs w:val="24"/>
        </w:rPr>
        <w:t xml:space="preserve">для аттестации </w:t>
      </w:r>
      <w:r w:rsidRPr="00331ECF">
        <w:rPr>
          <w:rFonts w:ascii="Times New Roman" w:hAnsi="Times New Roman"/>
          <w:sz w:val="24"/>
          <w:szCs w:val="24"/>
        </w:rPr>
        <w:t xml:space="preserve">обучающихся на соответствие их персональных достижений поэтапным требованиям соответствующей ООП </w:t>
      </w:r>
      <w:r w:rsidR="00094B72" w:rsidRPr="00331ECF">
        <w:rPr>
          <w:rFonts w:ascii="Times New Roman" w:hAnsi="Times New Roman"/>
          <w:sz w:val="24"/>
          <w:szCs w:val="24"/>
        </w:rPr>
        <w:t xml:space="preserve">КГТУ </w:t>
      </w:r>
      <w:r w:rsidR="00094B72" w:rsidRPr="00331ECF">
        <w:rPr>
          <w:rFonts w:ascii="Times New Roman" w:hAnsi="Times New Roman"/>
          <w:color w:val="000000"/>
          <w:sz w:val="24"/>
          <w:szCs w:val="24"/>
        </w:rPr>
        <w:t xml:space="preserve">им. </w:t>
      </w:r>
      <w:proofErr w:type="spellStart"/>
      <w:r w:rsidR="00094B72" w:rsidRPr="00331ECF">
        <w:rPr>
          <w:rFonts w:ascii="Times New Roman" w:hAnsi="Times New Roman"/>
          <w:color w:val="000000"/>
          <w:sz w:val="24"/>
          <w:szCs w:val="24"/>
        </w:rPr>
        <w:t>И.Раззакова</w:t>
      </w:r>
      <w:proofErr w:type="spellEnd"/>
      <w:r w:rsidRPr="00331ECF">
        <w:rPr>
          <w:rFonts w:ascii="Times New Roman" w:hAnsi="Times New Roman"/>
          <w:sz w:val="24"/>
          <w:szCs w:val="24"/>
        </w:rPr>
        <w:t xml:space="preserve"> провел работу по созданию фондов оценочных средств для проведения текущего </w:t>
      </w:r>
      <w:r w:rsidR="00B06B32" w:rsidRPr="00331ECF">
        <w:rPr>
          <w:rFonts w:ascii="Times New Roman" w:hAnsi="Times New Roman"/>
          <w:sz w:val="24"/>
          <w:szCs w:val="24"/>
        </w:rPr>
        <w:t>и рубежного контроля успеваемости и промежуточной аттестации</w:t>
      </w:r>
      <w:r w:rsidRPr="00331ECF">
        <w:rPr>
          <w:rFonts w:ascii="Times New Roman" w:hAnsi="Times New Roman"/>
          <w:sz w:val="24"/>
          <w:szCs w:val="24"/>
        </w:rPr>
        <w:t>. Эти фонды включают: контрольные вопросы и</w:t>
      </w:r>
      <w:r w:rsidRPr="00331ECF">
        <w:rPr>
          <w:rFonts w:ascii="Times New Roman" w:hAnsi="Times New Roman"/>
          <w:color w:val="000000"/>
          <w:sz w:val="24"/>
          <w:szCs w:val="24"/>
        </w:rPr>
        <w:t xml:space="preserve"> типовые задания для практических занятий, лабораторных и контрольных работ, экзаменов; тесты и компьютерные тестирующие программы; примерную тематику курсовых работ, рефератов и т.п., а также иные формы контроля, позволяющие оценить степень сформированных компетенций обучающихся.</w:t>
      </w:r>
    </w:p>
    <w:p w:rsidR="00B06B32" w:rsidRPr="00331ECF" w:rsidRDefault="00B06B32" w:rsidP="00034071">
      <w:pPr>
        <w:keepNext/>
        <w:shd w:val="clear" w:color="auto" w:fill="FFFFFF"/>
        <w:spacing w:line="23" w:lineRule="atLeast"/>
        <w:ind w:firstLine="709"/>
        <w:jc w:val="both"/>
        <w:rPr>
          <w:rFonts w:ascii="Times New Roman" w:hAnsi="Times New Roman"/>
          <w:color w:val="000000"/>
          <w:sz w:val="24"/>
          <w:szCs w:val="24"/>
        </w:rPr>
      </w:pPr>
      <w:r w:rsidRPr="00331ECF">
        <w:rPr>
          <w:rFonts w:ascii="Times New Roman" w:hAnsi="Times New Roman"/>
          <w:color w:val="000000"/>
          <w:sz w:val="24"/>
          <w:szCs w:val="24"/>
        </w:rPr>
        <w:t>Оценочные средства, сопровождающие реализацию ООП, должны быть разработаны для проверки качества формирования компетенций и явля</w:t>
      </w:r>
      <w:r w:rsidR="00334E61">
        <w:rPr>
          <w:rFonts w:ascii="Times New Roman" w:hAnsi="Times New Roman"/>
          <w:color w:val="000000"/>
          <w:sz w:val="24"/>
          <w:szCs w:val="24"/>
        </w:rPr>
        <w:t>е</w:t>
      </w:r>
      <w:r w:rsidRPr="00331ECF">
        <w:rPr>
          <w:rFonts w:ascii="Times New Roman" w:hAnsi="Times New Roman"/>
          <w:color w:val="000000"/>
          <w:sz w:val="24"/>
          <w:szCs w:val="24"/>
        </w:rPr>
        <w:t>тся действенным средством не только оценки, но и (главным образом) обучения</w:t>
      </w:r>
      <w:r w:rsidR="00334E61">
        <w:rPr>
          <w:rFonts w:ascii="Times New Roman" w:hAnsi="Times New Roman"/>
          <w:color w:val="000000"/>
          <w:sz w:val="24"/>
          <w:szCs w:val="24"/>
        </w:rPr>
        <w:t>.</w:t>
      </w:r>
    </w:p>
    <w:p w:rsidR="00034071" w:rsidRPr="00331ECF" w:rsidRDefault="00034071" w:rsidP="00186463">
      <w:pPr>
        <w:keepNext/>
        <w:shd w:val="clear" w:color="auto" w:fill="FFFFFF"/>
        <w:spacing w:before="120" w:after="120" w:line="23" w:lineRule="atLeast"/>
        <w:ind w:firstLine="709"/>
        <w:jc w:val="both"/>
        <w:rPr>
          <w:rFonts w:ascii="Times New Roman" w:hAnsi="Times New Roman"/>
          <w:i/>
          <w:sz w:val="24"/>
          <w:szCs w:val="24"/>
        </w:rPr>
      </w:pPr>
      <w:r w:rsidRPr="00331ECF">
        <w:rPr>
          <w:rFonts w:ascii="Times New Roman" w:hAnsi="Times New Roman"/>
          <w:i/>
          <w:color w:val="000000"/>
          <w:sz w:val="24"/>
          <w:szCs w:val="24"/>
        </w:rPr>
        <w:t>7.2. </w:t>
      </w:r>
      <w:r w:rsidRPr="00331ECF">
        <w:rPr>
          <w:rFonts w:ascii="Times New Roman" w:hAnsi="Times New Roman"/>
          <w:bCs/>
          <w:i/>
          <w:color w:val="000000"/>
          <w:sz w:val="24"/>
          <w:szCs w:val="24"/>
        </w:rPr>
        <w:t xml:space="preserve">Итоговая государственная аттестация выпускников ООП </w:t>
      </w:r>
      <w:proofErr w:type="spellStart"/>
      <w:r w:rsidRPr="00331ECF">
        <w:rPr>
          <w:rFonts w:ascii="Times New Roman" w:hAnsi="Times New Roman"/>
          <w:bCs/>
          <w:i/>
          <w:color w:val="000000"/>
          <w:sz w:val="24"/>
          <w:szCs w:val="24"/>
        </w:rPr>
        <w:t>бакалавриата</w:t>
      </w:r>
      <w:proofErr w:type="spellEnd"/>
    </w:p>
    <w:p w:rsidR="00034071" w:rsidRPr="00331ECF" w:rsidRDefault="00034071" w:rsidP="00034071">
      <w:pPr>
        <w:keepNext/>
        <w:shd w:val="clear" w:color="auto" w:fill="FFFFFF"/>
        <w:spacing w:line="23" w:lineRule="atLeast"/>
        <w:ind w:firstLine="709"/>
        <w:jc w:val="both"/>
        <w:rPr>
          <w:rFonts w:ascii="Times New Roman" w:hAnsi="Times New Roman"/>
          <w:color w:val="000000"/>
          <w:sz w:val="24"/>
          <w:szCs w:val="24"/>
        </w:rPr>
      </w:pPr>
      <w:r w:rsidRPr="00331ECF">
        <w:rPr>
          <w:rFonts w:ascii="Times New Roman" w:hAnsi="Times New Roman"/>
          <w:color w:val="000000"/>
          <w:sz w:val="24"/>
          <w:szCs w:val="24"/>
        </w:rPr>
        <w:t xml:space="preserve">Итоговая аттестация выпускника </w:t>
      </w:r>
      <w:r w:rsidR="00094B72" w:rsidRPr="00331ECF">
        <w:rPr>
          <w:rFonts w:ascii="Times New Roman" w:hAnsi="Times New Roman"/>
          <w:color w:val="000000"/>
          <w:sz w:val="24"/>
          <w:szCs w:val="24"/>
        </w:rPr>
        <w:t xml:space="preserve"> в КГТУ им. </w:t>
      </w:r>
      <w:proofErr w:type="spellStart"/>
      <w:r w:rsidR="00094B72" w:rsidRPr="00331ECF">
        <w:rPr>
          <w:rFonts w:ascii="Times New Roman" w:hAnsi="Times New Roman"/>
          <w:color w:val="000000"/>
          <w:sz w:val="24"/>
          <w:szCs w:val="24"/>
        </w:rPr>
        <w:t>И.Раззакова</w:t>
      </w:r>
      <w:proofErr w:type="spellEnd"/>
      <w:r w:rsidRPr="00331ECF">
        <w:rPr>
          <w:rFonts w:ascii="Times New Roman" w:hAnsi="Times New Roman"/>
          <w:color w:val="000000"/>
          <w:sz w:val="24"/>
          <w:szCs w:val="24"/>
        </w:rPr>
        <w:t xml:space="preserve"> является обязательной и осуществляется после освоения образовательной программы в полном объеме.</w:t>
      </w:r>
    </w:p>
    <w:p w:rsidR="00B06B32" w:rsidRPr="00331ECF" w:rsidRDefault="00B06B32" w:rsidP="00034071">
      <w:pPr>
        <w:keepNext/>
        <w:shd w:val="clear" w:color="auto" w:fill="FFFFFF"/>
        <w:spacing w:line="23" w:lineRule="atLeast"/>
        <w:ind w:firstLine="709"/>
        <w:jc w:val="both"/>
        <w:rPr>
          <w:rFonts w:ascii="Times New Roman" w:hAnsi="Times New Roman"/>
          <w:sz w:val="24"/>
          <w:szCs w:val="24"/>
        </w:rPr>
      </w:pPr>
      <w:r w:rsidRPr="00331ECF">
        <w:rPr>
          <w:rFonts w:ascii="Times New Roman" w:hAnsi="Times New Roman"/>
          <w:sz w:val="24"/>
          <w:szCs w:val="24"/>
        </w:rPr>
        <w:t xml:space="preserve">Итоговые аттестационные испытания предназначены для определения общекультурных и профессиональных компетенций бакалавра, определяющих его подготовленность к решению </w:t>
      </w:r>
      <w:r w:rsidRPr="00331ECF">
        <w:rPr>
          <w:rFonts w:ascii="Times New Roman" w:hAnsi="Times New Roman"/>
          <w:sz w:val="24"/>
          <w:szCs w:val="24"/>
        </w:rPr>
        <w:lastRenderedPageBreak/>
        <w:t>профессиональных задач, установленных ГОС ВПО, способствующих его устойчивости на рынке труда и продолжению образования в магистратуре.</w:t>
      </w:r>
    </w:p>
    <w:p w:rsidR="00C13CAA" w:rsidRPr="00331ECF" w:rsidRDefault="00034071" w:rsidP="00034071">
      <w:pPr>
        <w:keepNext/>
        <w:shd w:val="clear" w:color="auto" w:fill="FFFFFF"/>
        <w:spacing w:line="23" w:lineRule="atLeast"/>
        <w:ind w:firstLine="709"/>
        <w:jc w:val="both"/>
        <w:rPr>
          <w:rFonts w:ascii="Times New Roman" w:hAnsi="Times New Roman"/>
          <w:color w:val="000000"/>
          <w:sz w:val="24"/>
          <w:szCs w:val="24"/>
        </w:rPr>
      </w:pPr>
      <w:r w:rsidRPr="00331ECF">
        <w:rPr>
          <w:rFonts w:ascii="Times New Roman" w:hAnsi="Times New Roman"/>
          <w:color w:val="000000"/>
          <w:sz w:val="24"/>
          <w:szCs w:val="24"/>
        </w:rPr>
        <w:t xml:space="preserve">Итоговая государственная аттестация </w:t>
      </w:r>
      <w:r w:rsidRPr="00331ECF">
        <w:rPr>
          <w:rFonts w:ascii="Times New Roman" w:hAnsi="Times New Roman"/>
          <w:sz w:val="24"/>
          <w:szCs w:val="24"/>
        </w:rPr>
        <w:t xml:space="preserve">по направлению подготовки 650400 «Технологические машины и оборудование» </w:t>
      </w:r>
      <w:r w:rsidRPr="00331ECF">
        <w:rPr>
          <w:rFonts w:ascii="Times New Roman" w:hAnsi="Times New Roman"/>
          <w:color w:val="000000"/>
          <w:sz w:val="24"/>
          <w:szCs w:val="24"/>
        </w:rPr>
        <w:t>включает сдачу государственн</w:t>
      </w:r>
      <w:r w:rsidR="00C13CAA" w:rsidRPr="00331ECF">
        <w:rPr>
          <w:rFonts w:ascii="Times New Roman" w:hAnsi="Times New Roman"/>
          <w:color w:val="000000"/>
          <w:sz w:val="24"/>
          <w:szCs w:val="24"/>
        </w:rPr>
        <w:t xml:space="preserve">ых </w:t>
      </w:r>
      <w:r w:rsidRPr="00331ECF">
        <w:rPr>
          <w:rFonts w:ascii="Times New Roman" w:hAnsi="Times New Roman"/>
          <w:color w:val="000000"/>
          <w:sz w:val="24"/>
          <w:szCs w:val="24"/>
        </w:rPr>
        <w:t>экзамен</w:t>
      </w:r>
      <w:r w:rsidR="00C13CAA" w:rsidRPr="00331ECF">
        <w:rPr>
          <w:rFonts w:ascii="Times New Roman" w:hAnsi="Times New Roman"/>
          <w:color w:val="000000"/>
          <w:sz w:val="24"/>
          <w:szCs w:val="24"/>
        </w:rPr>
        <w:t>ов:</w:t>
      </w:r>
    </w:p>
    <w:p w:rsidR="00C13CAA" w:rsidRPr="00331ECF" w:rsidRDefault="00C13CAA" w:rsidP="00C13CAA">
      <w:pPr>
        <w:keepNext/>
        <w:numPr>
          <w:ilvl w:val="0"/>
          <w:numId w:val="21"/>
        </w:numPr>
        <w:shd w:val="clear" w:color="auto" w:fill="FFFFFF"/>
        <w:spacing w:line="23" w:lineRule="atLeast"/>
        <w:jc w:val="both"/>
        <w:rPr>
          <w:rFonts w:ascii="Times New Roman" w:hAnsi="Times New Roman"/>
          <w:color w:val="000000"/>
          <w:sz w:val="24"/>
          <w:szCs w:val="24"/>
        </w:rPr>
      </w:pPr>
      <w:r w:rsidRPr="00331ECF">
        <w:rPr>
          <w:rFonts w:ascii="Times New Roman" w:hAnsi="Times New Roman"/>
          <w:color w:val="000000"/>
          <w:sz w:val="24"/>
          <w:szCs w:val="24"/>
        </w:rPr>
        <w:t xml:space="preserve">Междисциплинарная итоговая  аттестация по дисциплинам: История </w:t>
      </w:r>
      <w:proofErr w:type="gramStart"/>
      <w:r w:rsidRPr="00331ECF">
        <w:rPr>
          <w:rFonts w:ascii="Times New Roman" w:hAnsi="Times New Roman"/>
          <w:color w:val="000000"/>
          <w:sz w:val="24"/>
          <w:szCs w:val="24"/>
        </w:rPr>
        <w:t>КР</w:t>
      </w:r>
      <w:proofErr w:type="gramEnd"/>
      <w:r w:rsidRPr="00331ECF">
        <w:rPr>
          <w:rFonts w:ascii="Times New Roman" w:hAnsi="Times New Roman"/>
          <w:color w:val="000000"/>
          <w:sz w:val="24"/>
          <w:szCs w:val="24"/>
        </w:rPr>
        <w:t>, География КР, Кыргызский язык и литература;</w:t>
      </w:r>
    </w:p>
    <w:p w:rsidR="00094B72" w:rsidRPr="00331ECF" w:rsidRDefault="00C13CAA" w:rsidP="00C13CAA">
      <w:pPr>
        <w:keepNext/>
        <w:numPr>
          <w:ilvl w:val="0"/>
          <w:numId w:val="21"/>
        </w:numPr>
        <w:shd w:val="clear" w:color="auto" w:fill="FFFFFF"/>
        <w:spacing w:line="23" w:lineRule="atLeast"/>
        <w:jc w:val="both"/>
        <w:rPr>
          <w:rFonts w:ascii="Times New Roman" w:hAnsi="Times New Roman"/>
          <w:color w:val="FF0000"/>
          <w:sz w:val="24"/>
          <w:szCs w:val="24"/>
        </w:rPr>
      </w:pPr>
      <w:r w:rsidRPr="00331ECF">
        <w:rPr>
          <w:rFonts w:ascii="Times New Roman" w:hAnsi="Times New Roman"/>
          <w:color w:val="000000"/>
          <w:sz w:val="24"/>
          <w:szCs w:val="24"/>
        </w:rPr>
        <w:t>Государственный экзамен по направлению подготовки 650400 ТМО</w:t>
      </w:r>
      <w:r w:rsidR="00094B72" w:rsidRPr="00331ECF">
        <w:rPr>
          <w:rFonts w:ascii="Times New Roman" w:hAnsi="Times New Roman"/>
          <w:color w:val="000000"/>
          <w:sz w:val="24"/>
          <w:szCs w:val="24"/>
        </w:rPr>
        <w:t>;</w:t>
      </w:r>
    </w:p>
    <w:p w:rsidR="00034071" w:rsidRPr="00331ECF" w:rsidRDefault="00094B72" w:rsidP="00C13CAA">
      <w:pPr>
        <w:keepNext/>
        <w:numPr>
          <w:ilvl w:val="0"/>
          <w:numId w:val="21"/>
        </w:numPr>
        <w:shd w:val="clear" w:color="auto" w:fill="FFFFFF"/>
        <w:spacing w:line="23" w:lineRule="atLeast"/>
        <w:jc w:val="both"/>
        <w:rPr>
          <w:rFonts w:ascii="Times New Roman" w:hAnsi="Times New Roman"/>
          <w:color w:val="FF0000"/>
          <w:sz w:val="24"/>
          <w:szCs w:val="24"/>
        </w:rPr>
      </w:pPr>
      <w:r w:rsidRPr="00331ECF">
        <w:rPr>
          <w:rFonts w:ascii="Times New Roman" w:hAnsi="Times New Roman"/>
          <w:color w:val="000000"/>
          <w:sz w:val="24"/>
          <w:szCs w:val="24"/>
        </w:rPr>
        <w:t>Защита</w:t>
      </w:r>
      <w:r w:rsidR="00034071" w:rsidRPr="00331ECF">
        <w:rPr>
          <w:rFonts w:ascii="Times New Roman" w:hAnsi="Times New Roman"/>
          <w:color w:val="000000"/>
          <w:sz w:val="24"/>
          <w:szCs w:val="24"/>
        </w:rPr>
        <w:t xml:space="preserve"> бакалаврской выпускной квалификационной работы</w:t>
      </w:r>
      <w:r w:rsidR="00034071" w:rsidRPr="00331ECF">
        <w:rPr>
          <w:rFonts w:ascii="Times New Roman" w:hAnsi="Times New Roman"/>
          <w:color w:val="FF0000"/>
          <w:sz w:val="24"/>
          <w:szCs w:val="24"/>
        </w:rPr>
        <w:t xml:space="preserve">. </w:t>
      </w:r>
    </w:p>
    <w:p w:rsidR="00B06B32" w:rsidRPr="00331ECF" w:rsidRDefault="00B06B32" w:rsidP="00B06B32">
      <w:pPr>
        <w:ind w:firstLine="567"/>
        <w:jc w:val="both"/>
        <w:rPr>
          <w:rFonts w:ascii="Times New Roman" w:hAnsi="Times New Roman"/>
          <w:iCs/>
          <w:sz w:val="24"/>
          <w:szCs w:val="24"/>
        </w:rPr>
      </w:pPr>
      <w:r w:rsidRPr="00331ECF">
        <w:rPr>
          <w:rFonts w:ascii="Times New Roman" w:hAnsi="Times New Roman"/>
          <w:iCs/>
          <w:sz w:val="24"/>
          <w:szCs w:val="24"/>
        </w:rPr>
        <w:t>В процессе государственного экзамена оценивается владение целым рядом профессиональных компетенций, определенных для выпускника.</w:t>
      </w:r>
    </w:p>
    <w:p w:rsidR="00B06B32" w:rsidRPr="00331ECF" w:rsidRDefault="00B06B32" w:rsidP="00B06B32">
      <w:pPr>
        <w:ind w:firstLine="567"/>
        <w:jc w:val="both"/>
        <w:rPr>
          <w:rFonts w:ascii="Times New Roman" w:hAnsi="Times New Roman"/>
          <w:iCs/>
          <w:sz w:val="24"/>
          <w:szCs w:val="24"/>
        </w:rPr>
      </w:pPr>
      <w:r w:rsidRPr="00331ECF">
        <w:rPr>
          <w:rFonts w:ascii="Times New Roman" w:hAnsi="Times New Roman"/>
          <w:iCs/>
          <w:sz w:val="24"/>
          <w:szCs w:val="24"/>
        </w:rPr>
        <w:t>Требования к содержанию, объему и структуре выпускной квалификационной работы утверждены решением Учено-методическ</w:t>
      </w:r>
      <w:r w:rsidR="00334E61">
        <w:rPr>
          <w:rFonts w:ascii="Times New Roman" w:hAnsi="Times New Roman"/>
          <w:iCs/>
          <w:sz w:val="24"/>
          <w:szCs w:val="24"/>
        </w:rPr>
        <w:t>ого</w:t>
      </w:r>
      <w:r w:rsidRPr="00331ECF">
        <w:rPr>
          <w:rFonts w:ascii="Times New Roman" w:hAnsi="Times New Roman"/>
          <w:iCs/>
          <w:sz w:val="24"/>
          <w:szCs w:val="24"/>
        </w:rPr>
        <w:t xml:space="preserve">  совет</w:t>
      </w:r>
      <w:r w:rsidR="00334E61">
        <w:rPr>
          <w:rFonts w:ascii="Times New Roman" w:hAnsi="Times New Roman"/>
          <w:iCs/>
          <w:sz w:val="24"/>
          <w:szCs w:val="24"/>
        </w:rPr>
        <w:t>а</w:t>
      </w:r>
      <w:r w:rsidRPr="00331ECF">
        <w:rPr>
          <w:rFonts w:ascii="Times New Roman" w:hAnsi="Times New Roman"/>
          <w:iCs/>
          <w:sz w:val="24"/>
          <w:szCs w:val="24"/>
        </w:rPr>
        <w:t xml:space="preserve"> КГТУ.</w:t>
      </w:r>
    </w:p>
    <w:p w:rsidR="00B06B32" w:rsidRPr="00331ECF" w:rsidRDefault="00B06B32" w:rsidP="00B06B32">
      <w:pPr>
        <w:ind w:firstLine="567"/>
        <w:jc w:val="both"/>
        <w:rPr>
          <w:rFonts w:ascii="Times New Roman" w:hAnsi="Times New Roman"/>
          <w:iCs/>
          <w:sz w:val="24"/>
          <w:szCs w:val="24"/>
        </w:rPr>
      </w:pPr>
      <w:r w:rsidRPr="00331ECF">
        <w:rPr>
          <w:rFonts w:ascii="Times New Roman" w:hAnsi="Times New Roman"/>
          <w:iCs/>
          <w:sz w:val="24"/>
          <w:szCs w:val="24"/>
        </w:rPr>
        <w:t>В результате подготовки и защиты выпускной квалификационной работы студент должен:</w:t>
      </w:r>
    </w:p>
    <w:p w:rsidR="001407C0" w:rsidRPr="00331ECF" w:rsidRDefault="001407C0" w:rsidP="001407C0">
      <w:pPr>
        <w:ind w:firstLine="567"/>
        <w:jc w:val="both"/>
        <w:rPr>
          <w:rFonts w:ascii="Times New Roman" w:hAnsi="Times New Roman"/>
          <w:iCs/>
          <w:sz w:val="24"/>
          <w:szCs w:val="24"/>
        </w:rPr>
      </w:pPr>
      <w:r w:rsidRPr="00331ECF">
        <w:rPr>
          <w:rFonts w:ascii="Times New Roman" w:hAnsi="Times New Roman"/>
          <w:iCs/>
          <w:sz w:val="24"/>
          <w:szCs w:val="24"/>
        </w:rPr>
        <w:t>- понимать и применять традиционные и инновационные идеи, находить подходы к их реализации и участвовать в работе над проектами, используя базовые методы исследовательской деятельности</w:t>
      </w:r>
      <w:proofErr w:type="gramStart"/>
      <w:r w:rsidRPr="00331ECF">
        <w:rPr>
          <w:rFonts w:ascii="Times New Roman" w:hAnsi="Times New Roman"/>
          <w:iCs/>
          <w:sz w:val="24"/>
          <w:szCs w:val="24"/>
        </w:rPr>
        <w:t xml:space="preserve"> ;</w:t>
      </w:r>
      <w:proofErr w:type="gramEnd"/>
    </w:p>
    <w:p w:rsidR="001407C0" w:rsidRPr="00331ECF" w:rsidRDefault="001407C0" w:rsidP="001407C0">
      <w:pPr>
        <w:ind w:firstLine="567"/>
        <w:jc w:val="both"/>
        <w:rPr>
          <w:rFonts w:ascii="Times New Roman" w:hAnsi="Times New Roman"/>
          <w:iCs/>
          <w:sz w:val="24"/>
          <w:szCs w:val="24"/>
        </w:rPr>
      </w:pPr>
      <w:r w:rsidRPr="00331ECF">
        <w:rPr>
          <w:rFonts w:ascii="Times New Roman" w:hAnsi="Times New Roman"/>
          <w:iCs/>
          <w:sz w:val="24"/>
          <w:szCs w:val="24"/>
        </w:rPr>
        <w:t>-  анализировать и оценивать социально-экономические и культурные последствия  новых явлений в науке, технике и технологии, профессиональной сфере</w:t>
      </w:r>
      <w:proofErr w:type="gramStart"/>
      <w:r w:rsidRPr="00331ECF">
        <w:rPr>
          <w:rFonts w:ascii="Times New Roman" w:hAnsi="Times New Roman"/>
          <w:iCs/>
          <w:sz w:val="24"/>
          <w:szCs w:val="24"/>
        </w:rPr>
        <w:t xml:space="preserve"> ;</w:t>
      </w:r>
      <w:proofErr w:type="gramEnd"/>
    </w:p>
    <w:p w:rsidR="001407C0" w:rsidRPr="00331ECF" w:rsidRDefault="001407C0" w:rsidP="001407C0">
      <w:pPr>
        <w:ind w:firstLine="567"/>
        <w:jc w:val="both"/>
        <w:rPr>
          <w:rFonts w:ascii="Times New Roman" w:hAnsi="Times New Roman"/>
          <w:iCs/>
          <w:sz w:val="24"/>
          <w:szCs w:val="24"/>
        </w:rPr>
      </w:pPr>
      <w:r w:rsidRPr="00331ECF">
        <w:rPr>
          <w:rFonts w:ascii="Times New Roman" w:hAnsi="Times New Roman"/>
          <w:iCs/>
          <w:sz w:val="24"/>
          <w:szCs w:val="24"/>
        </w:rPr>
        <w:t xml:space="preserve">-уметь проводить патентные исследования с целью обеспечения патентной частоты новых проектных решений и их </w:t>
      </w:r>
      <w:proofErr w:type="spellStart"/>
      <w:r w:rsidRPr="00331ECF">
        <w:rPr>
          <w:rFonts w:ascii="Times New Roman" w:hAnsi="Times New Roman"/>
          <w:iCs/>
          <w:sz w:val="24"/>
          <w:szCs w:val="24"/>
        </w:rPr>
        <w:t>патентноспособности</w:t>
      </w:r>
      <w:proofErr w:type="spellEnd"/>
      <w:r w:rsidRPr="00331ECF">
        <w:rPr>
          <w:rFonts w:ascii="Times New Roman" w:hAnsi="Times New Roman"/>
          <w:iCs/>
          <w:sz w:val="24"/>
          <w:szCs w:val="24"/>
        </w:rPr>
        <w:t xml:space="preserve"> с определением показателей технического уровня проектируемых изделий;</w:t>
      </w:r>
    </w:p>
    <w:p w:rsidR="001407C0" w:rsidRPr="00331ECF" w:rsidRDefault="001407C0" w:rsidP="001407C0">
      <w:pPr>
        <w:ind w:firstLine="567"/>
        <w:jc w:val="both"/>
        <w:rPr>
          <w:rFonts w:ascii="Times New Roman" w:hAnsi="Times New Roman"/>
          <w:iCs/>
          <w:sz w:val="24"/>
          <w:szCs w:val="24"/>
        </w:rPr>
      </w:pPr>
      <w:r w:rsidRPr="00331ECF">
        <w:rPr>
          <w:rFonts w:ascii="Times New Roman" w:hAnsi="Times New Roman"/>
          <w:iCs/>
          <w:sz w:val="24"/>
          <w:szCs w:val="24"/>
        </w:rPr>
        <w:t>- систематически изучать научно-техническую информацию отечественного и зарубежного опыта по соответствующему профилю подготовки</w:t>
      </w:r>
      <w:proofErr w:type="gramStart"/>
      <w:r w:rsidRPr="00331ECF">
        <w:rPr>
          <w:rFonts w:ascii="Times New Roman" w:hAnsi="Times New Roman"/>
          <w:iCs/>
          <w:sz w:val="24"/>
          <w:szCs w:val="24"/>
        </w:rPr>
        <w:t xml:space="preserve"> ;</w:t>
      </w:r>
      <w:proofErr w:type="gramEnd"/>
    </w:p>
    <w:p w:rsidR="001407C0" w:rsidRPr="00331ECF" w:rsidRDefault="001407C0" w:rsidP="001407C0">
      <w:pPr>
        <w:ind w:firstLine="567"/>
        <w:jc w:val="both"/>
        <w:rPr>
          <w:rFonts w:ascii="Times New Roman" w:hAnsi="Times New Roman"/>
          <w:iCs/>
          <w:sz w:val="24"/>
          <w:szCs w:val="24"/>
        </w:rPr>
      </w:pPr>
      <w:r w:rsidRPr="00331ECF">
        <w:rPr>
          <w:rFonts w:ascii="Times New Roman" w:hAnsi="Times New Roman"/>
          <w:iCs/>
          <w:sz w:val="24"/>
          <w:szCs w:val="24"/>
        </w:rPr>
        <w:t>-уметь обеспечивать моделирование технических объектов и технологических процессов с использованием стандартных пакетов и средств автоматизированного проектирования, проводить эксперименты по заданным методикам с обработкой и анализом результатов</w:t>
      </w:r>
      <w:r w:rsidR="00334E61">
        <w:rPr>
          <w:rFonts w:ascii="Times New Roman" w:hAnsi="Times New Roman"/>
          <w:iCs/>
          <w:sz w:val="24"/>
          <w:szCs w:val="24"/>
        </w:rPr>
        <w:t>.</w:t>
      </w:r>
    </w:p>
    <w:p w:rsidR="00B06B32" w:rsidRPr="00331ECF" w:rsidRDefault="00B06B32" w:rsidP="00B06B32">
      <w:pPr>
        <w:ind w:firstLine="567"/>
        <w:jc w:val="both"/>
        <w:rPr>
          <w:rFonts w:ascii="Times New Roman" w:hAnsi="Times New Roman"/>
          <w:iCs/>
          <w:sz w:val="24"/>
          <w:szCs w:val="24"/>
        </w:rPr>
      </w:pPr>
      <w:r w:rsidRPr="00331ECF">
        <w:rPr>
          <w:rFonts w:ascii="Times New Roman" w:hAnsi="Times New Roman"/>
          <w:iCs/>
          <w:sz w:val="24"/>
          <w:szCs w:val="24"/>
        </w:rPr>
        <w:t>Выпускная квалификационная работа выполняется в период прохождения практики, выполнения курсовых работ (проектов) или научно-исследовательской работы и представляет собой самостоятельную и логически завершенную работу, связанную с решением задач того вида деятельности, к которым готовится выпускник (учебно-профессиональная, научно-исследовательская, проектная, организационно-технологическая и др.).</w:t>
      </w:r>
    </w:p>
    <w:p w:rsidR="00B06B32" w:rsidRPr="00331ECF" w:rsidRDefault="00B06B32" w:rsidP="00B06B32">
      <w:pPr>
        <w:ind w:firstLine="567"/>
        <w:jc w:val="both"/>
        <w:rPr>
          <w:rFonts w:ascii="Times New Roman" w:hAnsi="Times New Roman"/>
          <w:iCs/>
          <w:sz w:val="24"/>
          <w:szCs w:val="24"/>
        </w:rPr>
      </w:pPr>
      <w:r w:rsidRPr="00331ECF">
        <w:rPr>
          <w:rFonts w:ascii="Times New Roman" w:hAnsi="Times New Roman"/>
          <w:iCs/>
          <w:sz w:val="24"/>
          <w:szCs w:val="24"/>
        </w:rPr>
        <w:t>При выполнении и защите выпускной квалификационной работы студент должен показать свою готовность и способность, опираясь на сформированные общекультурные и профессиональные компетенции,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p>
    <w:p w:rsidR="00034071" w:rsidRPr="00331ECF" w:rsidRDefault="00034071" w:rsidP="00A035A8">
      <w:pPr>
        <w:ind w:firstLine="567"/>
        <w:jc w:val="both"/>
        <w:rPr>
          <w:rFonts w:ascii="Times New Roman" w:hAnsi="Times New Roman"/>
          <w:color w:val="FF0000"/>
          <w:sz w:val="24"/>
          <w:szCs w:val="24"/>
        </w:rPr>
      </w:pPr>
      <w:r w:rsidRPr="00331ECF">
        <w:rPr>
          <w:rFonts w:ascii="Times New Roman" w:hAnsi="Times New Roman"/>
          <w:iCs/>
          <w:sz w:val="24"/>
          <w:szCs w:val="24"/>
        </w:rPr>
        <w:t>Согласно Положению об итоговой государственной аттестации выпускников высших учебных заведений Кыргызской Республики, утвержденного Постановлением Правительства Кыргызской Республики</w:t>
      </w:r>
      <w:r w:rsidR="001A6138" w:rsidRPr="00331ECF">
        <w:rPr>
          <w:rFonts w:ascii="Times New Roman" w:hAnsi="Times New Roman"/>
          <w:iCs/>
          <w:sz w:val="24"/>
          <w:szCs w:val="24"/>
        </w:rPr>
        <w:t xml:space="preserve"> </w:t>
      </w:r>
      <w:r w:rsidRPr="00331ECF">
        <w:rPr>
          <w:rFonts w:ascii="Times New Roman" w:hAnsi="Times New Roman"/>
          <w:sz w:val="24"/>
          <w:szCs w:val="24"/>
        </w:rPr>
        <w:t>от  29 мая 2012 года N 346</w:t>
      </w:r>
      <w:r w:rsidRPr="00331ECF">
        <w:rPr>
          <w:rFonts w:ascii="Times New Roman" w:hAnsi="Times New Roman"/>
          <w:iCs/>
          <w:sz w:val="24"/>
          <w:szCs w:val="24"/>
        </w:rPr>
        <w:t>,</w:t>
      </w:r>
      <w:r w:rsidR="000F2FC4" w:rsidRPr="00331ECF">
        <w:rPr>
          <w:rFonts w:ascii="Times New Roman" w:hAnsi="Times New Roman"/>
          <w:iCs/>
          <w:sz w:val="24"/>
          <w:szCs w:val="24"/>
        </w:rPr>
        <w:t xml:space="preserve"> </w:t>
      </w:r>
      <w:r w:rsidRPr="00331ECF">
        <w:rPr>
          <w:rFonts w:ascii="Times New Roman" w:hAnsi="Times New Roman"/>
          <w:iCs/>
          <w:sz w:val="24"/>
          <w:szCs w:val="24"/>
        </w:rPr>
        <w:t xml:space="preserve"> требованиями ГОС ВПО по </w:t>
      </w:r>
      <w:r w:rsidRPr="00331ECF">
        <w:rPr>
          <w:rFonts w:ascii="Times New Roman" w:hAnsi="Times New Roman"/>
          <w:sz w:val="24"/>
          <w:szCs w:val="24"/>
        </w:rPr>
        <w:t xml:space="preserve">направлению подготовки </w:t>
      </w:r>
      <w:r w:rsidR="001167A9" w:rsidRPr="00331ECF">
        <w:rPr>
          <w:rFonts w:ascii="Times New Roman" w:hAnsi="Times New Roman"/>
          <w:sz w:val="24"/>
          <w:szCs w:val="24"/>
        </w:rPr>
        <w:t xml:space="preserve">650400 «Технологические машины и оборудование» </w:t>
      </w:r>
      <w:r w:rsidRPr="00331ECF">
        <w:rPr>
          <w:rFonts w:ascii="Times New Roman" w:hAnsi="Times New Roman"/>
          <w:sz w:val="24"/>
          <w:szCs w:val="24"/>
        </w:rPr>
        <w:t xml:space="preserve">и </w:t>
      </w:r>
      <w:r w:rsidRPr="00331ECF">
        <w:rPr>
          <w:rFonts w:ascii="Times New Roman" w:hAnsi="Times New Roman"/>
          <w:bCs/>
          <w:sz w:val="24"/>
          <w:szCs w:val="24"/>
        </w:rPr>
        <w:t>Положени</w:t>
      </w:r>
      <w:r w:rsidR="000F2FC4" w:rsidRPr="00331ECF">
        <w:rPr>
          <w:rFonts w:ascii="Times New Roman" w:hAnsi="Times New Roman"/>
          <w:bCs/>
          <w:sz w:val="24"/>
          <w:szCs w:val="24"/>
        </w:rPr>
        <w:t>ю</w:t>
      </w:r>
      <w:r w:rsidRPr="00331ECF">
        <w:rPr>
          <w:rFonts w:ascii="Times New Roman" w:hAnsi="Times New Roman"/>
          <w:bCs/>
          <w:sz w:val="24"/>
          <w:szCs w:val="24"/>
        </w:rPr>
        <w:t xml:space="preserve"> о выпускной квалификационной работе </w:t>
      </w:r>
      <w:r w:rsidR="00526E49" w:rsidRPr="00331ECF">
        <w:rPr>
          <w:rFonts w:ascii="Times New Roman" w:hAnsi="Times New Roman"/>
          <w:bCs/>
          <w:sz w:val="24"/>
          <w:szCs w:val="24"/>
        </w:rPr>
        <w:t xml:space="preserve"> бакалавров  КГТУ им. </w:t>
      </w:r>
      <w:proofErr w:type="spellStart"/>
      <w:r w:rsidR="00526E49" w:rsidRPr="00331ECF">
        <w:rPr>
          <w:rFonts w:ascii="Times New Roman" w:hAnsi="Times New Roman"/>
          <w:bCs/>
          <w:sz w:val="24"/>
          <w:szCs w:val="24"/>
        </w:rPr>
        <w:t>И.Раззакова</w:t>
      </w:r>
      <w:proofErr w:type="spellEnd"/>
      <w:r w:rsidR="00526E49" w:rsidRPr="00331ECF">
        <w:rPr>
          <w:rFonts w:ascii="Times New Roman" w:hAnsi="Times New Roman"/>
          <w:bCs/>
          <w:sz w:val="24"/>
          <w:szCs w:val="24"/>
        </w:rPr>
        <w:t xml:space="preserve">  от 20.05.2015 г. </w:t>
      </w:r>
      <w:r w:rsidRPr="00331ECF">
        <w:rPr>
          <w:rFonts w:ascii="Times New Roman" w:hAnsi="Times New Roman"/>
          <w:iCs/>
          <w:sz w:val="24"/>
          <w:szCs w:val="24"/>
        </w:rPr>
        <w:t>разработаны и утверждены требования к содержанию, объему и структуре в</w:t>
      </w:r>
      <w:r w:rsidR="000F2FC4" w:rsidRPr="00331ECF">
        <w:rPr>
          <w:rFonts w:ascii="Times New Roman" w:hAnsi="Times New Roman"/>
          <w:iCs/>
          <w:sz w:val="24"/>
          <w:szCs w:val="24"/>
        </w:rPr>
        <w:t>ыпускных квалификационных работ.</w:t>
      </w:r>
      <w:r w:rsidR="009A7ECC" w:rsidRPr="00331ECF">
        <w:rPr>
          <w:rFonts w:ascii="Times New Roman" w:hAnsi="Times New Roman"/>
          <w:iCs/>
          <w:sz w:val="24"/>
          <w:szCs w:val="24"/>
        </w:rPr>
        <w:t xml:space="preserve"> На кафедре разработано</w:t>
      </w:r>
      <w:r w:rsidR="00A035A8" w:rsidRPr="00331ECF">
        <w:rPr>
          <w:rFonts w:ascii="Times New Roman" w:hAnsi="Times New Roman"/>
          <w:iCs/>
          <w:sz w:val="24"/>
          <w:szCs w:val="24"/>
        </w:rPr>
        <w:t xml:space="preserve">  и издан</w:t>
      </w:r>
      <w:r w:rsidR="00DD6AB0" w:rsidRPr="00331ECF">
        <w:rPr>
          <w:rFonts w:ascii="Times New Roman" w:hAnsi="Times New Roman"/>
          <w:iCs/>
          <w:sz w:val="24"/>
          <w:szCs w:val="24"/>
        </w:rPr>
        <w:t xml:space="preserve">о </w:t>
      </w:r>
      <w:r w:rsidR="00A035A8" w:rsidRPr="00331ECF">
        <w:rPr>
          <w:rFonts w:ascii="Times New Roman" w:hAnsi="Times New Roman"/>
          <w:iCs/>
          <w:sz w:val="24"/>
          <w:szCs w:val="24"/>
        </w:rPr>
        <w:t xml:space="preserve">типографским способом </w:t>
      </w:r>
      <w:r w:rsidR="009A7ECC" w:rsidRPr="00331ECF">
        <w:rPr>
          <w:rFonts w:ascii="Times New Roman" w:hAnsi="Times New Roman"/>
          <w:iCs/>
          <w:sz w:val="24"/>
          <w:szCs w:val="24"/>
        </w:rPr>
        <w:t xml:space="preserve"> </w:t>
      </w:r>
      <w:r w:rsidR="00DD6AB0" w:rsidRPr="00331ECF">
        <w:rPr>
          <w:rFonts w:ascii="Times New Roman" w:hAnsi="Times New Roman"/>
          <w:iCs/>
          <w:sz w:val="24"/>
          <w:szCs w:val="24"/>
        </w:rPr>
        <w:t>«У</w:t>
      </w:r>
      <w:r w:rsidR="009A7ECC" w:rsidRPr="00331ECF">
        <w:rPr>
          <w:rFonts w:ascii="Times New Roman" w:hAnsi="Times New Roman"/>
          <w:iCs/>
          <w:sz w:val="24"/>
          <w:szCs w:val="24"/>
        </w:rPr>
        <w:t xml:space="preserve">чебно-методическое пособие </w:t>
      </w:r>
      <w:r w:rsidR="00A035A8" w:rsidRPr="00331ECF">
        <w:rPr>
          <w:rFonts w:ascii="Times New Roman" w:hAnsi="Times New Roman"/>
          <w:sz w:val="24"/>
          <w:szCs w:val="24"/>
        </w:rPr>
        <w:t xml:space="preserve"> к выполнению выпускной квалификационной работы  бакалавра</w:t>
      </w:r>
      <w:r w:rsidR="00DD6AB0" w:rsidRPr="00331ECF">
        <w:rPr>
          <w:rFonts w:ascii="Times New Roman" w:hAnsi="Times New Roman"/>
          <w:sz w:val="24"/>
          <w:szCs w:val="24"/>
        </w:rPr>
        <w:t>»</w:t>
      </w:r>
      <w:r w:rsidR="00A035A8" w:rsidRPr="00331ECF">
        <w:rPr>
          <w:rFonts w:ascii="Times New Roman" w:hAnsi="Times New Roman"/>
          <w:sz w:val="24"/>
          <w:szCs w:val="24"/>
        </w:rPr>
        <w:t xml:space="preserve"> направления 650400 "Технологические машины и оборудование" очной и заочной (с применением ДОТ)</w:t>
      </w:r>
      <w:r w:rsidR="00DD6AB0" w:rsidRPr="00331ECF">
        <w:rPr>
          <w:rFonts w:ascii="Times New Roman" w:hAnsi="Times New Roman"/>
          <w:sz w:val="24"/>
          <w:szCs w:val="24"/>
        </w:rPr>
        <w:t xml:space="preserve"> форм обучения</w:t>
      </w:r>
      <w:proofErr w:type="gramStart"/>
      <w:r w:rsidR="00DD6AB0" w:rsidRPr="00331ECF">
        <w:rPr>
          <w:rFonts w:ascii="Times New Roman" w:hAnsi="Times New Roman"/>
          <w:sz w:val="24"/>
          <w:szCs w:val="24"/>
        </w:rPr>
        <w:t xml:space="preserve"> </w:t>
      </w:r>
      <w:r w:rsidR="00A035A8" w:rsidRPr="00331ECF">
        <w:rPr>
          <w:rFonts w:ascii="Times New Roman" w:hAnsi="Times New Roman"/>
          <w:sz w:val="24"/>
          <w:szCs w:val="24"/>
        </w:rPr>
        <w:t>,</w:t>
      </w:r>
      <w:proofErr w:type="gramEnd"/>
      <w:r w:rsidR="00A035A8" w:rsidRPr="00331ECF">
        <w:rPr>
          <w:rFonts w:ascii="Times New Roman" w:hAnsi="Times New Roman"/>
          <w:sz w:val="24"/>
          <w:szCs w:val="24"/>
        </w:rPr>
        <w:t xml:space="preserve"> Бишкек, изд. </w:t>
      </w:r>
      <w:proofErr w:type="spellStart"/>
      <w:r w:rsidR="00A035A8" w:rsidRPr="00331ECF">
        <w:rPr>
          <w:rFonts w:ascii="Times New Roman" w:hAnsi="Times New Roman"/>
          <w:sz w:val="24"/>
          <w:szCs w:val="24"/>
        </w:rPr>
        <w:t>Текник</w:t>
      </w:r>
      <w:proofErr w:type="spellEnd"/>
      <w:r w:rsidR="00A035A8" w:rsidRPr="00331ECF">
        <w:rPr>
          <w:rFonts w:ascii="Times New Roman" w:hAnsi="Times New Roman"/>
          <w:sz w:val="24"/>
          <w:szCs w:val="24"/>
        </w:rPr>
        <w:t xml:space="preserve">, 2015 г.  </w:t>
      </w:r>
      <w:r w:rsidR="000F2FC4" w:rsidRPr="00331ECF">
        <w:rPr>
          <w:rFonts w:ascii="Times New Roman" w:hAnsi="Times New Roman"/>
          <w:iCs/>
          <w:sz w:val="24"/>
          <w:szCs w:val="24"/>
        </w:rPr>
        <w:t xml:space="preserve">Разработана </w:t>
      </w:r>
      <w:r w:rsidR="00DD6AB0" w:rsidRPr="00331ECF">
        <w:rPr>
          <w:rFonts w:ascii="Times New Roman" w:hAnsi="Times New Roman"/>
          <w:iCs/>
          <w:sz w:val="24"/>
          <w:szCs w:val="24"/>
        </w:rPr>
        <w:t>«П</w:t>
      </w:r>
      <w:r w:rsidR="000F2FC4" w:rsidRPr="00331ECF">
        <w:rPr>
          <w:rFonts w:ascii="Times New Roman" w:hAnsi="Times New Roman"/>
          <w:iCs/>
          <w:sz w:val="24"/>
          <w:szCs w:val="24"/>
        </w:rPr>
        <w:t xml:space="preserve">рограмма </w:t>
      </w:r>
      <w:r w:rsidR="00DD6AB0" w:rsidRPr="00331ECF">
        <w:rPr>
          <w:rFonts w:ascii="Times New Roman" w:hAnsi="Times New Roman"/>
          <w:iCs/>
          <w:sz w:val="24"/>
          <w:szCs w:val="24"/>
        </w:rPr>
        <w:t xml:space="preserve">государственного экзамена» по направлению подготовки </w:t>
      </w:r>
      <w:r w:rsidR="00DD6AB0" w:rsidRPr="00331ECF">
        <w:rPr>
          <w:rFonts w:ascii="Times New Roman" w:hAnsi="Times New Roman"/>
          <w:sz w:val="24"/>
          <w:szCs w:val="24"/>
        </w:rPr>
        <w:t xml:space="preserve">650400 "Технологические машины и оборудование" </w:t>
      </w:r>
      <w:r w:rsidR="00DD6AB0" w:rsidRPr="00331ECF">
        <w:rPr>
          <w:rFonts w:ascii="Times New Roman" w:hAnsi="Times New Roman"/>
          <w:iCs/>
          <w:sz w:val="24"/>
          <w:szCs w:val="24"/>
        </w:rPr>
        <w:t xml:space="preserve"> </w:t>
      </w:r>
      <w:r w:rsidR="000F2FC4" w:rsidRPr="00331ECF">
        <w:rPr>
          <w:rFonts w:ascii="Times New Roman" w:hAnsi="Times New Roman"/>
          <w:iCs/>
          <w:sz w:val="24"/>
          <w:szCs w:val="24"/>
        </w:rPr>
        <w:t xml:space="preserve">, с указанием  </w:t>
      </w:r>
      <w:r w:rsidRPr="00331ECF">
        <w:rPr>
          <w:rFonts w:ascii="Times New Roman" w:hAnsi="Times New Roman"/>
          <w:iCs/>
          <w:sz w:val="24"/>
          <w:szCs w:val="24"/>
        </w:rPr>
        <w:t xml:space="preserve"> требовани</w:t>
      </w:r>
      <w:r w:rsidR="000F2FC4" w:rsidRPr="00331ECF">
        <w:rPr>
          <w:rFonts w:ascii="Times New Roman" w:hAnsi="Times New Roman"/>
          <w:iCs/>
          <w:sz w:val="24"/>
          <w:szCs w:val="24"/>
        </w:rPr>
        <w:t>й</w:t>
      </w:r>
      <w:r w:rsidRPr="00331ECF">
        <w:rPr>
          <w:rFonts w:ascii="Times New Roman" w:hAnsi="Times New Roman"/>
          <w:iCs/>
          <w:sz w:val="24"/>
          <w:szCs w:val="24"/>
        </w:rPr>
        <w:t xml:space="preserve"> к содержанию и процедуре проведения государственн</w:t>
      </w:r>
      <w:r w:rsidR="00DD6AB0" w:rsidRPr="00331ECF">
        <w:rPr>
          <w:rFonts w:ascii="Times New Roman" w:hAnsi="Times New Roman"/>
          <w:iCs/>
          <w:sz w:val="24"/>
          <w:szCs w:val="24"/>
        </w:rPr>
        <w:t>ого</w:t>
      </w:r>
      <w:r w:rsidR="00C13CAA" w:rsidRPr="00331ECF">
        <w:rPr>
          <w:rFonts w:ascii="Times New Roman" w:hAnsi="Times New Roman"/>
          <w:iCs/>
          <w:sz w:val="24"/>
          <w:szCs w:val="24"/>
        </w:rPr>
        <w:t xml:space="preserve"> экзамен</w:t>
      </w:r>
      <w:r w:rsidR="00DD6AB0" w:rsidRPr="00331ECF">
        <w:rPr>
          <w:rFonts w:ascii="Times New Roman" w:hAnsi="Times New Roman"/>
          <w:iCs/>
          <w:sz w:val="24"/>
          <w:szCs w:val="24"/>
        </w:rPr>
        <w:t>а, утвержденная в установленном порядке</w:t>
      </w:r>
      <w:r w:rsidRPr="00331ECF">
        <w:rPr>
          <w:rFonts w:ascii="Times New Roman" w:hAnsi="Times New Roman"/>
          <w:iCs/>
          <w:sz w:val="24"/>
          <w:szCs w:val="24"/>
        </w:rPr>
        <w:t xml:space="preserve">. </w:t>
      </w:r>
    </w:p>
    <w:p w:rsidR="00034071" w:rsidRPr="00331ECF" w:rsidRDefault="00034071" w:rsidP="00034071">
      <w:pPr>
        <w:keepNext/>
        <w:shd w:val="clear" w:color="auto" w:fill="FFFFFF"/>
        <w:spacing w:line="23" w:lineRule="atLeast"/>
        <w:ind w:firstLine="709"/>
        <w:jc w:val="both"/>
        <w:rPr>
          <w:rFonts w:ascii="Times New Roman" w:hAnsi="Times New Roman"/>
          <w:sz w:val="24"/>
          <w:szCs w:val="24"/>
        </w:rPr>
      </w:pPr>
    </w:p>
    <w:p w:rsidR="00F96399" w:rsidRPr="00296F13" w:rsidRDefault="00F96399" w:rsidP="00F96399">
      <w:pPr>
        <w:rPr>
          <w:rFonts w:ascii="Times New Roman" w:hAnsi="Times New Roman"/>
          <w:b/>
          <w:sz w:val="24"/>
          <w:szCs w:val="24"/>
        </w:rPr>
      </w:pPr>
      <w:r w:rsidRPr="00296F13">
        <w:rPr>
          <w:rFonts w:ascii="Times New Roman" w:hAnsi="Times New Roman"/>
          <w:b/>
          <w:sz w:val="24"/>
          <w:szCs w:val="24"/>
        </w:rPr>
        <w:t>8.Термины и определения</w:t>
      </w:r>
    </w:p>
    <w:p w:rsidR="00F96399" w:rsidRDefault="00F96399" w:rsidP="00F96399">
      <w:pPr>
        <w:ind w:firstLine="284"/>
        <w:jc w:val="both"/>
        <w:rPr>
          <w:rFonts w:ascii="Times New Roman" w:hAnsi="Times New Roman"/>
          <w:b/>
          <w:sz w:val="24"/>
          <w:szCs w:val="24"/>
        </w:rPr>
      </w:pPr>
      <w:r>
        <w:rPr>
          <w:rFonts w:ascii="Times New Roman" w:hAnsi="Times New Roman"/>
          <w:b/>
          <w:sz w:val="24"/>
          <w:szCs w:val="24"/>
        </w:rPr>
        <w:lastRenderedPageBreak/>
        <w:t xml:space="preserve">Академическая репутация  - </w:t>
      </w:r>
      <w:r w:rsidRPr="00042A94">
        <w:rPr>
          <w:rFonts w:ascii="Times New Roman" w:hAnsi="Times New Roman"/>
          <w:sz w:val="24"/>
          <w:szCs w:val="24"/>
        </w:rPr>
        <w:t>уровень качества предоставляемых образовательных услуг в общественном сознании или профессиональном сообществе</w:t>
      </w:r>
      <w:r>
        <w:rPr>
          <w:rFonts w:ascii="Times New Roman" w:hAnsi="Times New Roman"/>
          <w:sz w:val="24"/>
          <w:szCs w:val="24"/>
        </w:rPr>
        <w:t>.</w:t>
      </w:r>
    </w:p>
    <w:p w:rsidR="00F96399" w:rsidRPr="00890837" w:rsidRDefault="00F96399" w:rsidP="00F96399">
      <w:pPr>
        <w:autoSpaceDE w:val="0"/>
        <w:autoSpaceDN w:val="0"/>
        <w:adjustRightInd w:val="0"/>
        <w:jc w:val="both"/>
        <w:rPr>
          <w:rFonts w:ascii="Times New Roman" w:hAnsi="Times New Roman"/>
          <w:b/>
          <w:sz w:val="24"/>
          <w:szCs w:val="24"/>
        </w:rPr>
      </w:pPr>
      <w:r w:rsidRPr="00890837">
        <w:rPr>
          <w:rFonts w:ascii="Times New Roman" w:hAnsi="Times New Roman"/>
          <w:b/>
          <w:sz w:val="24"/>
          <w:szCs w:val="24"/>
        </w:rPr>
        <w:t xml:space="preserve">  </w:t>
      </w:r>
      <w:r w:rsidRPr="00890837">
        <w:rPr>
          <w:rFonts w:ascii="Times New Roman" w:eastAsia="TimesNewRomanPS-BoldItalicMT" w:hAnsi="Times New Roman"/>
          <w:b/>
          <w:bCs/>
          <w:iCs/>
          <w:sz w:val="24"/>
          <w:szCs w:val="24"/>
        </w:rPr>
        <w:t xml:space="preserve">Академический </w:t>
      </w:r>
      <w:r>
        <w:rPr>
          <w:rFonts w:ascii="Times New Roman" w:eastAsia="TimesNewRomanPS-BoldItalicMT" w:hAnsi="Times New Roman"/>
          <w:b/>
          <w:bCs/>
          <w:iCs/>
          <w:sz w:val="24"/>
          <w:szCs w:val="24"/>
        </w:rPr>
        <w:t>к</w:t>
      </w:r>
      <w:r w:rsidRPr="00890837">
        <w:rPr>
          <w:rFonts w:ascii="Times New Roman" w:eastAsia="TimesNewRomanPS-BoldItalicMT" w:hAnsi="Times New Roman"/>
          <w:b/>
          <w:bCs/>
          <w:iCs/>
          <w:sz w:val="24"/>
          <w:szCs w:val="24"/>
        </w:rPr>
        <w:t>алендарь</w:t>
      </w:r>
      <w:r w:rsidRPr="00890837">
        <w:rPr>
          <w:rFonts w:ascii="Times New Roman" w:eastAsia="TimesNewRomanPS-BoldItalicMT" w:hAnsi="Times New Roman"/>
          <w:b/>
          <w:bCs/>
          <w:i/>
          <w:iCs/>
          <w:sz w:val="24"/>
          <w:szCs w:val="24"/>
        </w:rPr>
        <w:t xml:space="preserve"> </w:t>
      </w:r>
      <w:r w:rsidRPr="00890837">
        <w:rPr>
          <w:rFonts w:ascii="Times New Roman" w:eastAsia="TimesNewRomanPS-BoldItalicMT" w:hAnsi="Times New Roman"/>
          <w:sz w:val="24"/>
          <w:szCs w:val="24"/>
        </w:rPr>
        <w:t xml:space="preserve">- </w:t>
      </w:r>
      <w:r w:rsidRPr="00890837">
        <w:rPr>
          <w:rFonts w:ascii="Times New Roman" w:eastAsia="TimesNewRomanPSMT" w:hAnsi="Times New Roman"/>
          <w:sz w:val="24"/>
          <w:szCs w:val="24"/>
        </w:rPr>
        <w:t>календарь проведения учебных и контрольных</w:t>
      </w:r>
      <w:r>
        <w:rPr>
          <w:rFonts w:ascii="Times New Roman" w:eastAsia="TimesNewRomanPSMT" w:hAnsi="Times New Roman"/>
          <w:sz w:val="24"/>
          <w:szCs w:val="24"/>
        </w:rPr>
        <w:t xml:space="preserve"> </w:t>
      </w:r>
      <w:r w:rsidRPr="00890837">
        <w:rPr>
          <w:rFonts w:ascii="Times New Roman" w:eastAsia="TimesNewRomanPSMT" w:hAnsi="Times New Roman"/>
          <w:sz w:val="24"/>
          <w:szCs w:val="24"/>
        </w:rPr>
        <w:t>мероприятий</w:t>
      </w:r>
      <w:r w:rsidRPr="00890837">
        <w:rPr>
          <w:rFonts w:ascii="Times New Roman" w:eastAsia="TimesNewRomanPS-BoldItalicMT" w:hAnsi="Times New Roman"/>
          <w:sz w:val="24"/>
          <w:szCs w:val="24"/>
        </w:rPr>
        <w:t xml:space="preserve">, </w:t>
      </w:r>
      <w:r w:rsidRPr="00890837">
        <w:rPr>
          <w:rFonts w:ascii="Times New Roman" w:eastAsia="TimesNewRomanPSMT" w:hAnsi="Times New Roman"/>
          <w:sz w:val="24"/>
          <w:szCs w:val="24"/>
        </w:rPr>
        <w:t>профессиональных практик</w:t>
      </w:r>
      <w:r>
        <w:rPr>
          <w:rFonts w:ascii="Times New Roman" w:eastAsia="TimesNewRomanPSMT" w:hAnsi="Times New Roman"/>
          <w:sz w:val="24"/>
          <w:szCs w:val="24"/>
        </w:rPr>
        <w:t xml:space="preserve">, </w:t>
      </w:r>
      <w:r w:rsidRPr="00890837">
        <w:rPr>
          <w:rFonts w:ascii="Times New Roman" w:eastAsia="TimesNewRomanPSMT" w:hAnsi="Times New Roman"/>
          <w:sz w:val="24"/>
          <w:szCs w:val="24"/>
        </w:rPr>
        <w:t xml:space="preserve"> </w:t>
      </w:r>
      <w:r>
        <w:rPr>
          <w:rFonts w:ascii="Times New Roman" w:eastAsia="TimesNewRomanPSMT" w:hAnsi="Times New Roman"/>
          <w:sz w:val="24"/>
          <w:szCs w:val="24"/>
        </w:rPr>
        <w:t>государственной аттестации</w:t>
      </w:r>
      <w:r w:rsidRPr="00890837">
        <w:rPr>
          <w:rFonts w:ascii="Times New Roman" w:eastAsia="TimesNewRomanPSMT" w:hAnsi="Times New Roman"/>
          <w:sz w:val="24"/>
          <w:szCs w:val="24"/>
        </w:rPr>
        <w:t xml:space="preserve"> в течение учебного года</w:t>
      </w:r>
      <w:r>
        <w:rPr>
          <w:rFonts w:ascii="Times New Roman" w:eastAsia="TimesNewRomanPSMT" w:hAnsi="Times New Roman"/>
          <w:sz w:val="24"/>
          <w:szCs w:val="24"/>
        </w:rPr>
        <w:t xml:space="preserve">, </w:t>
      </w:r>
      <w:r w:rsidRPr="00890837">
        <w:rPr>
          <w:rFonts w:ascii="Times New Roman" w:eastAsia="TimesNewRomanPSMT" w:hAnsi="Times New Roman"/>
          <w:sz w:val="24"/>
          <w:szCs w:val="24"/>
        </w:rPr>
        <w:t>с указанием дней отдыха</w:t>
      </w:r>
      <w:r>
        <w:rPr>
          <w:rFonts w:ascii="Times New Roman" w:eastAsia="TimesNewRomanPSMT" w:hAnsi="Times New Roman"/>
          <w:sz w:val="24"/>
          <w:szCs w:val="24"/>
        </w:rPr>
        <w:t xml:space="preserve"> </w:t>
      </w:r>
      <w:r w:rsidRPr="00890837">
        <w:rPr>
          <w:rFonts w:ascii="Times New Roman" w:eastAsia="TimesNewRomanPSMT" w:hAnsi="Times New Roman"/>
          <w:sz w:val="24"/>
          <w:szCs w:val="24"/>
        </w:rPr>
        <w:t>(каникул и праздников</w:t>
      </w:r>
      <w:r w:rsidRPr="00890837">
        <w:rPr>
          <w:rFonts w:ascii="Times New Roman" w:eastAsia="TimesNewRomanPS-BoldItalicMT" w:hAnsi="Times New Roman"/>
          <w:sz w:val="24"/>
          <w:szCs w:val="24"/>
        </w:rPr>
        <w:t>)</w:t>
      </w:r>
      <w:r>
        <w:rPr>
          <w:rFonts w:ascii="Times New Roman" w:eastAsia="TimesNewRomanPS-BoldItalicMT" w:hAnsi="Times New Roman"/>
          <w:sz w:val="24"/>
          <w:szCs w:val="24"/>
        </w:rPr>
        <w:t>.</w:t>
      </w:r>
    </w:p>
    <w:p w:rsidR="00F96399" w:rsidRPr="00253BA8" w:rsidRDefault="00F96399" w:rsidP="00F96399">
      <w:pPr>
        <w:tabs>
          <w:tab w:val="left" w:pos="9921"/>
        </w:tabs>
        <w:autoSpaceDE w:val="0"/>
        <w:autoSpaceDN w:val="0"/>
        <w:adjustRightInd w:val="0"/>
        <w:jc w:val="both"/>
        <w:rPr>
          <w:rFonts w:ascii="Times New Roman" w:eastAsia="TimesNewRomanPSMT" w:hAnsi="Times New Roman"/>
          <w:sz w:val="24"/>
          <w:szCs w:val="24"/>
        </w:rPr>
      </w:pPr>
      <w:r>
        <w:rPr>
          <w:rFonts w:ascii="Times New Roman" w:hAnsi="Times New Roman"/>
          <w:b/>
          <w:sz w:val="24"/>
          <w:szCs w:val="24"/>
        </w:rPr>
        <w:t xml:space="preserve">  Академический советник</w:t>
      </w:r>
      <w:r w:rsidRPr="00253BA8">
        <w:rPr>
          <w:rFonts w:ascii="Times New Roman" w:hAnsi="Times New Roman"/>
          <w:b/>
          <w:sz w:val="24"/>
          <w:szCs w:val="24"/>
        </w:rPr>
        <w:t xml:space="preserve"> –</w:t>
      </w:r>
      <w:r>
        <w:rPr>
          <w:rFonts w:ascii="Times New Roman" w:hAnsi="Times New Roman"/>
          <w:b/>
          <w:sz w:val="24"/>
          <w:szCs w:val="24"/>
        </w:rPr>
        <w:t xml:space="preserve"> </w:t>
      </w:r>
      <w:r w:rsidRPr="00253BA8">
        <w:rPr>
          <w:rFonts w:ascii="Times New Roman" w:eastAsia="TimesNewRomanPSMT" w:hAnsi="Times New Roman"/>
          <w:sz w:val="24"/>
          <w:szCs w:val="24"/>
        </w:rPr>
        <w:t>преподаватель</w:t>
      </w:r>
      <w:r w:rsidRPr="00253BA8">
        <w:rPr>
          <w:rFonts w:ascii="Times New Roman" w:eastAsia="TimesNewRomanPS-BoldItalicMT" w:hAnsi="Times New Roman"/>
          <w:sz w:val="24"/>
          <w:szCs w:val="24"/>
        </w:rPr>
        <w:t xml:space="preserve">, </w:t>
      </w:r>
      <w:r w:rsidRPr="00253BA8">
        <w:rPr>
          <w:rFonts w:ascii="Times New Roman" w:eastAsia="TimesNewRomanPSMT" w:hAnsi="Times New Roman"/>
          <w:sz w:val="24"/>
          <w:szCs w:val="24"/>
        </w:rPr>
        <w:t>выполняющий функции академического</w:t>
      </w:r>
      <w:r>
        <w:rPr>
          <w:rFonts w:ascii="Times New Roman" w:eastAsia="TimesNewRomanPSMT" w:hAnsi="Times New Roman"/>
          <w:sz w:val="24"/>
          <w:szCs w:val="24"/>
        </w:rPr>
        <w:t xml:space="preserve"> </w:t>
      </w:r>
      <w:r w:rsidRPr="00253BA8">
        <w:rPr>
          <w:rFonts w:ascii="Times New Roman" w:eastAsia="TimesNewRomanPSMT" w:hAnsi="Times New Roman"/>
          <w:sz w:val="24"/>
          <w:szCs w:val="24"/>
        </w:rPr>
        <w:t>наставника</w:t>
      </w:r>
      <w:r w:rsidRPr="00253BA8">
        <w:rPr>
          <w:rFonts w:ascii="Times New Roman" w:eastAsia="TimesNewRomanPS-BoldItalicMT" w:hAnsi="Times New Roman"/>
          <w:sz w:val="24"/>
          <w:szCs w:val="24"/>
        </w:rPr>
        <w:t xml:space="preserve">, </w:t>
      </w:r>
      <w:r w:rsidRPr="00253BA8">
        <w:rPr>
          <w:rFonts w:ascii="Times New Roman" w:eastAsia="TimesNewRomanPSMT" w:hAnsi="Times New Roman"/>
          <w:sz w:val="24"/>
          <w:szCs w:val="24"/>
        </w:rPr>
        <w:t xml:space="preserve">оказывающий содействие в выборе траектории обучения </w:t>
      </w:r>
      <w:r w:rsidRPr="00253BA8">
        <w:rPr>
          <w:rFonts w:ascii="Times New Roman" w:eastAsia="TimesNewRomanPS-BoldItalicMT" w:hAnsi="Times New Roman"/>
          <w:sz w:val="24"/>
          <w:szCs w:val="24"/>
        </w:rPr>
        <w:t>(</w:t>
      </w:r>
      <w:r w:rsidRPr="00253BA8">
        <w:rPr>
          <w:rFonts w:ascii="Times New Roman" w:eastAsia="TimesNewRomanPSMT" w:hAnsi="Times New Roman"/>
          <w:sz w:val="24"/>
          <w:szCs w:val="24"/>
        </w:rPr>
        <w:t>формирование</w:t>
      </w:r>
      <w:r>
        <w:rPr>
          <w:rFonts w:ascii="Times New Roman" w:eastAsia="TimesNewRomanPSMT" w:hAnsi="Times New Roman"/>
          <w:sz w:val="24"/>
          <w:szCs w:val="24"/>
        </w:rPr>
        <w:t xml:space="preserve"> </w:t>
      </w:r>
      <w:r w:rsidRPr="00253BA8">
        <w:rPr>
          <w:rFonts w:ascii="Times New Roman" w:eastAsia="TimesNewRomanPSMT" w:hAnsi="Times New Roman"/>
          <w:sz w:val="24"/>
          <w:szCs w:val="24"/>
        </w:rPr>
        <w:t>индивидуального учебного плана</w:t>
      </w:r>
      <w:r w:rsidRPr="00253BA8">
        <w:rPr>
          <w:rFonts w:ascii="Times New Roman" w:eastAsia="TimesNewRomanPS-BoldItalicMT" w:hAnsi="Times New Roman"/>
          <w:sz w:val="24"/>
          <w:szCs w:val="24"/>
        </w:rPr>
        <w:t xml:space="preserve">) </w:t>
      </w:r>
      <w:r w:rsidRPr="00253BA8">
        <w:rPr>
          <w:rFonts w:ascii="Times New Roman" w:eastAsia="TimesNewRomanPSMT" w:hAnsi="Times New Roman"/>
          <w:sz w:val="24"/>
          <w:szCs w:val="24"/>
        </w:rPr>
        <w:t>и освоении образовательной программы в период</w:t>
      </w:r>
      <w:r>
        <w:rPr>
          <w:rFonts w:ascii="Times New Roman" w:eastAsia="TimesNewRomanPSMT" w:hAnsi="Times New Roman"/>
          <w:sz w:val="24"/>
          <w:szCs w:val="24"/>
        </w:rPr>
        <w:t xml:space="preserve"> </w:t>
      </w:r>
      <w:r w:rsidRPr="00253BA8">
        <w:rPr>
          <w:rFonts w:ascii="Times New Roman" w:eastAsia="TimesNewRomanPSMT" w:hAnsi="Times New Roman"/>
          <w:sz w:val="24"/>
          <w:szCs w:val="24"/>
        </w:rPr>
        <w:t>обучения</w:t>
      </w:r>
      <w:r>
        <w:rPr>
          <w:rFonts w:ascii="Times New Roman" w:eastAsia="TimesNewRomanPSMT" w:hAnsi="Times New Roman"/>
          <w:sz w:val="24"/>
          <w:szCs w:val="24"/>
        </w:rPr>
        <w:t>.</w:t>
      </w:r>
    </w:p>
    <w:p w:rsidR="00F96399" w:rsidRDefault="00F96399" w:rsidP="00F96399">
      <w:pPr>
        <w:autoSpaceDE w:val="0"/>
        <w:autoSpaceDN w:val="0"/>
        <w:adjustRightInd w:val="0"/>
        <w:jc w:val="both"/>
        <w:rPr>
          <w:rFonts w:ascii="Times New Roman" w:hAnsi="Times New Roman"/>
          <w:sz w:val="24"/>
          <w:szCs w:val="24"/>
        </w:rPr>
      </w:pPr>
      <w:r>
        <w:rPr>
          <w:rFonts w:ascii="Times New Roman" w:hAnsi="Times New Roman"/>
          <w:b/>
          <w:sz w:val="24"/>
          <w:szCs w:val="24"/>
        </w:rPr>
        <w:t xml:space="preserve">   </w:t>
      </w:r>
      <w:r w:rsidRPr="00066254">
        <w:rPr>
          <w:rFonts w:ascii="Times New Roman" w:hAnsi="Times New Roman"/>
          <w:b/>
          <w:sz w:val="24"/>
          <w:szCs w:val="24"/>
        </w:rPr>
        <w:t>Аккредитация институциональная</w:t>
      </w:r>
      <w:r>
        <w:rPr>
          <w:rFonts w:ascii="Times New Roman" w:hAnsi="Times New Roman"/>
          <w:sz w:val="24"/>
          <w:szCs w:val="24"/>
        </w:rPr>
        <w:t xml:space="preserve"> – процедура признания </w:t>
      </w:r>
      <w:proofErr w:type="spellStart"/>
      <w:r>
        <w:rPr>
          <w:rFonts w:ascii="Times New Roman" w:hAnsi="Times New Roman"/>
          <w:sz w:val="24"/>
          <w:szCs w:val="24"/>
        </w:rPr>
        <w:t>аккредитационным</w:t>
      </w:r>
      <w:proofErr w:type="spellEnd"/>
      <w:r>
        <w:rPr>
          <w:rFonts w:ascii="Times New Roman" w:hAnsi="Times New Roman"/>
          <w:sz w:val="24"/>
          <w:szCs w:val="24"/>
        </w:rPr>
        <w:t xml:space="preserve"> агентством соответствия уровня качества образовательной организации в целом определенным критериям, стандартам и его статуса.</w:t>
      </w:r>
    </w:p>
    <w:p w:rsidR="00F96399" w:rsidRDefault="00F96399" w:rsidP="00F96399">
      <w:pPr>
        <w:ind w:firstLine="284"/>
        <w:jc w:val="both"/>
        <w:rPr>
          <w:rFonts w:ascii="Times New Roman" w:hAnsi="Times New Roman"/>
          <w:sz w:val="24"/>
          <w:szCs w:val="24"/>
        </w:rPr>
      </w:pPr>
      <w:r w:rsidRPr="00066254">
        <w:rPr>
          <w:rFonts w:ascii="Times New Roman" w:hAnsi="Times New Roman"/>
          <w:b/>
          <w:sz w:val="24"/>
          <w:szCs w:val="24"/>
        </w:rPr>
        <w:t>Аккредитация программная</w:t>
      </w:r>
      <w:r>
        <w:rPr>
          <w:rFonts w:ascii="Times New Roman" w:hAnsi="Times New Roman"/>
          <w:sz w:val="24"/>
          <w:szCs w:val="24"/>
        </w:rPr>
        <w:t xml:space="preserve">  - процедура признания </w:t>
      </w:r>
      <w:proofErr w:type="spellStart"/>
      <w:r>
        <w:rPr>
          <w:rFonts w:ascii="Times New Roman" w:hAnsi="Times New Roman"/>
          <w:sz w:val="24"/>
          <w:szCs w:val="24"/>
        </w:rPr>
        <w:t>аккредитационным</w:t>
      </w:r>
      <w:proofErr w:type="spellEnd"/>
      <w:r>
        <w:rPr>
          <w:rFonts w:ascii="Times New Roman" w:hAnsi="Times New Roman"/>
          <w:sz w:val="24"/>
          <w:szCs w:val="24"/>
        </w:rPr>
        <w:t xml:space="preserve"> агентством соответствия отдельных программ  образовательной организации  определенным критериям и стандартам</w:t>
      </w:r>
    </w:p>
    <w:p w:rsidR="00F96399" w:rsidRDefault="00F96399" w:rsidP="00F96399">
      <w:pPr>
        <w:ind w:firstLine="284"/>
        <w:jc w:val="both"/>
        <w:rPr>
          <w:rFonts w:ascii="Times New Roman" w:hAnsi="Times New Roman"/>
          <w:sz w:val="24"/>
          <w:szCs w:val="24"/>
        </w:rPr>
      </w:pPr>
      <w:r w:rsidRPr="00066254">
        <w:rPr>
          <w:rFonts w:ascii="Times New Roman" w:hAnsi="Times New Roman"/>
          <w:b/>
          <w:sz w:val="24"/>
          <w:szCs w:val="24"/>
        </w:rPr>
        <w:t>Анализ</w:t>
      </w:r>
      <w:r>
        <w:rPr>
          <w:rFonts w:ascii="Times New Roman" w:hAnsi="Times New Roman"/>
          <w:sz w:val="24"/>
          <w:szCs w:val="24"/>
        </w:rPr>
        <w:t xml:space="preserve"> – процесс определения, сбора и подготовки данных для оценки образовательных целей программы и достигнутых результатов обучения студентов. Эффективный анализ использует соответственные прямые, косвенные, количественные и качественные параметры, подходящие для измеряемых целей и результатов.</w:t>
      </w:r>
    </w:p>
    <w:p w:rsidR="00F96399" w:rsidRPr="00515C68" w:rsidRDefault="00F96399" w:rsidP="00F96399">
      <w:pPr>
        <w:ind w:firstLine="284"/>
        <w:jc w:val="both"/>
        <w:rPr>
          <w:rFonts w:ascii="Times New Roman" w:hAnsi="Times New Roman"/>
          <w:sz w:val="24"/>
          <w:szCs w:val="24"/>
        </w:rPr>
      </w:pPr>
      <w:r w:rsidRPr="00515C68">
        <w:rPr>
          <w:rFonts w:ascii="Times New Roman" w:hAnsi="Times New Roman"/>
          <w:b/>
          <w:sz w:val="24"/>
          <w:szCs w:val="24"/>
        </w:rPr>
        <w:t xml:space="preserve">Бакалавр </w:t>
      </w:r>
      <w:r w:rsidRPr="00515C68">
        <w:rPr>
          <w:rFonts w:ascii="Times New Roman" w:hAnsi="Times New Roman"/>
          <w:sz w:val="24"/>
          <w:szCs w:val="24"/>
        </w:rPr>
        <w:t>– уровень квалификации высшего профессионального образования, дающий право для поступления в магистратуру и осуществления профессиональной деятельности</w:t>
      </w:r>
    </w:p>
    <w:p w:rsidR="00F96399" w:rsidRDefault="00F96399" w:rsidP="00F96399">
      <w:pPr>
        <w:ind w:firstLine="284"/>
        <w:jc w:val="both"/>
        <w:rPr>
          <w:rFonts w:ascii="Times New Roman" w:hAnsi="Times New Roman"/>
          <w:sz w:val="24"/>
          <w:szCs w:val="24"/>
        </w:rPr>
      </w:pPr>
      <w:r w:rsidRPr="00066254">
        <w:rPr>
          <w:rFonts w:ascii="Times New Roman" w:hAnsi="Times New Roman"/>
          <w:b/>
          <w:sz w:val="24"/>
          <w:szCs w:val="24"/>
        </w:rPr>
        <w:t xml:space="preserve">Внешние заинтересованные стороны (внешние </w:t>
      </w:r>
      <w:proofErr w:type="spellStart"/>
      <w:r w:rsidRPr="00066254">
        <w:rPr>
          <w:rFonts w:ascii="Times New Roman" w:hAnsi="Times New Roman"/>
          <w:b/>
          <w:sz w:val="24"/>
          <w:szCs w:val="24"/>
        </w:rPr>
        <w:t>стейкхолдеры</w:t>
      </w:r>
      <w:proofErr w:type="spellEnd"/>
      <w:r w:rsidRPr="00066254">
        <w:rPr>
          <w:rFonts w:ascii="Times New Roman" w:hAnsi="Times New Roman"/>
          <w:b/>
          <w:sz w:val="24"/>
          <w:szCs w:val="24"/>
        </w:rPr>
        <w:t>)</w:t>
      </w:r>
      <w:r>
        <w:rPr>
          <w:rFonts w:ascii="Times New Roman" w:hAnsi="Times New Roman"/>
          <w:sz w:val="24"/>
          <w:szCs w:val="24"/>
        </w:rPr>
        <w:t xml:space="preserve"> – государственные органы, органы местного самоуправления, родители студентов, работодатели, партнеры.</w:t>
      </w:r>
    </w:p>
    <w:p w:rsidR="00F96399" w:rsidRDefault="00F96399" w:rsidP="00F96399">
      <w:pPr>
        <w:ind w:firstLine="284"/>
        <w:jc w:val="both"/>
        <w:rPr>
          <w:rFonts w:ascii="Times New Roman" w:hAnsi="Times New Roman"/>
          <w:sz w:val="24"/>
          <w:szCs w:val="24"/>
        </w:rPr>
      </w:pPr>
      <w:r w:rsidRPr="00066254">
        <w:rPr>
          <w:rFonts w:ascii="Times New Roman" w:hAnsi="Times New Roman"/>
          <w:b/>
          <w:sz w:val="24"/>
          <w:szCs w:val="24"/>
        </w:rPr>
        <w:t xml:space="preserve">Внутренние заинтересованные стороны (внутренние </w:t>
      </w:r>
      <w:proofErr w:type="spellStart"/>
      <w:r w:rsidRPr="00066254">
        <w:rPr>
          <w:rFonts w:ascii="Times New Roman" w:hAnsi="Times New Roman"/>
          <w:b/>
          <w:sz w:val="24"/>
          <w:szCs w:val="24"/>
        </w:rPr>
        <w:t>стейкхолдеры</w:t>
      </w:r>
      <w:proofErr w:type="spellEnd"/>
      <w:r w:rsidRPr="00066254">
        <w:rPr>
          <w:rFonts w:ascii="Times New Roman" w:hAnsi="Times New Roman"/>
          <w:b/>
          <w:sz w:val="24"/>
          <w:szCs w:val="24"/>
        </w:rPr>
        <w:t>)</w:t>
      </w:r>
      <w:r>
        <w:rPr>
          <w:rFonts w:ascii="Times New Roman" w:hAnsi="Times New Roman"/>
          <w:sz w:val="24"/>
          <w:szCs w:val="24"/>
        </w:rPr>
        <w:t xml:space="preserve"> – все лица внутри вуза, включая студентов, преподавателей и сотрудников.</w:t>
      </w:r>
    </w:p>
    <w:p w:rsidR="00F96399" w:rsidRPr="008C7F9F" w:rsidRDefault="00F96399" w:rsidP="00F96399">
      <w:pPr>
        <w:autoSpaceDE w:val="0"/>
        <w:autoSpaceDN w:val="0"/>
        <w:adjustRightInd w:val="0"/>
        <w:ind w:firstLine="284"/>
        <w:jc w:val="both"/>
        <w:rPr>
          <w:rFonts w:ascii="Times New Roman" w:hAnsi="Times New Roman"/>
          <w:b/>
          <w:sz w:val="24"/>
          <w:szCs w:val="24"/>
        </w:rPr>
      </w:pPr>
      <w:r w:rsidRPr="008C7F9F">
        <w:rPr>
          <w:rFonts w:ascii="Times New Roman" w:hAnsi="Times New Roman"/>
          <w:b/>
          <w:sz w:val="24"/>
          <w:szCs w:val="24"/>
        </w:rPr>
        <w:t>Выравнивающие курсы</w:t>
      </w:r>
      <w:r>
        <w:rPr>
          <w:rFonts w:ascii="Times New Roman" w:hAnsi="Times New Roman"/>
          <w:sz w:val="24"/>
          <w:szCs w:val="24"/>
        </w:rPr>
        <w:t xml:space="preserve"> - дисциплин</w:t>
      </w:r>
      <w:r w:rsidRPr="008C7F9F">
        <w:rPr>
          <w:rFonts w:ascii="Times New Roman" w:hAnsi="Times New Roman"/>
          <w:sz w:val="24"/>
          <w:szCs w:val="24"/>
        </w:rPr>
        <w:t xml:space="preserve">ы, осваиваемые </w:t>
      </w:r>
      <w:r>
        <w:rPr>
          <w:rFonts w:ascii="Times New Roman" w:hAnsi="Times New Roman"/>
          <w:sz w:val="24"/>
          <w:szCs w:val="24"/>
        </w:rPr>
        <w:t>с</w:t>
      </w:r>
      <w:r w:rsidRPr="008C7F9F">
        <w:rPr>
          <w:rFonts w:ascii="Times New Roman" w:hAnsi="Times New Roman"/>
          <w:sz w:val="24"/>
          <w:szCs w:val="24"/>
        </w:rPr>
        <w:t xml:space="preserve">тудентами-магистрантами, не имеющими базового образования </w:t>
      </w:r>
      <w:r>
        <w:rPr>
          <w:rFonts w:ascii="Times New Roman" w:hAnsi="Times New Roman"/>
          <w:sz w:val="24"/>
          <w:szCs w:val="24"/>
        </w:rPr>
        <w:t>по соответствую</w:t>
      </w:r>
      <w:r w:rsidRPr="008C7F9F">
        <w:rPr>
          <w:rFonts w:ascii="Times New Roman" w:hAnsi="Times New Roman"/>
          <w:sz w:val="24"/>
          <w:szCs w:val="24"/>
        </w:rPr>
        <w:t>щему</w:t>
      </w:r>
      <w:r>
        <w:rPr>
          <w:rFonts w:ascii="Times New Roman" w:hAnsi="Times New Roman"/>
          <w:sz w:val="24"/>
          <w:szCs w:val="24"/>
        </w:rPr>
        <w:t xml:space="preserve"> направлен</w:t>
      </w:r>
      <w:r w:rsidRPr="008C7F9F">
        <w:rPr>
          <w:rFonts w:ascii="Times New Roman" w:hAnsi="Times New Roman"/>
          <w:sz w:val="24"/>
          <w:szCs w:val="24"/>
        </w:rPr>
        <w:t xml:space="preserve">ию (специальности), в течение первого года </w:t>
      </w:r>
      <w:r>
        <w:rPr>
          <w:rFonts w:ascii="Times New Roman" w:hAnsi="Times New Roman"/>
          <w:sz w:val="24"/>
          <w:szCs w:val="24"/>
        </w:rPr>
        <w:t>обуч</w:t>
      </w:r>
      <w:r w:rsidRPr="008C7F9F">
        <w:rPr>
          <w:rFonts w:ascii="Times New Roman" w:hAnsi="Times New Roman"/>
          <w:sz w:val="24"/>
          <w:szCs w:val="24"/>
        </w:rPr>
        <w:t xml:space="preserve">ения </w:t>
      </w:r>
      <w:r>
        <w:rPr>
          <w:rFonts w:ascii="Times New Roman" w:hAnsi="Times New Roman"/>
          <w:sz w:val="24"/>
          <w:szCs w:val="24"/>
        </w:rPr>
        <w:t>дл</w:t>
      </w:r>
      <w:r w:rsidRPr="008C7F9F">
        <w:rPr>
          <w:rFonts w:ascii="Times New Roman" w:hAnsi="Times New Roman"/>
          <w:sz w:val="24"/>
          <w:szCs w:val="24"/>
        </w:rPr>
        <w:t>я</w:t>
      </w:r>
      <w:r>
        <w:rPr>
          <w:rFonts w:ascii="Times New Roman" w:hAnsi="Times New Roman"/>
          <w:sz w:val="24"/>
          <w:szCs w:val="24"/>
        </w:rPr>
        <w:t xml:space="preserve"> </w:t>
      </w:r>
      <w:r w:rsidRPr="008C7F9F">
        <w:rPr>
          <w:rFonts w:ascii="Times New Roman" w:hAnsi="Times New Roman"/>
          <w:sz w:val="24"/>
          <w:szCs w:val="24"/>
        </w:rPr>
        <w:t xml:space="preserve">приобретения базовых </w:t>
      </w:r>
      <w:r>
        <w:rPr>
          <w:rFonts w:ascii="Times New Roman" w:hAnsi="Times New Roman"/>
          <w:sz w:val="24"/>
          <w:szCs w:val="24"/>
        </w:rPr>
        <w:t>профессионал</w:t>
      </w:r>
      <w:r w:rsidRPr="008C7F9F">
        <w:rPr>
          <w:rFonts w:ascii="Times New Roman" w:hAnsi="Times New Roman"/>
          <w:sz w:val="24"/>
          <w:szCs w:val="24"/>
        </w:rPr>
        <w:t xml:space="preserve">ьных знаний и </w:t>
      </w:r>
      <w:r>
        <w:rPr>
          <w:rFonts w:ascii="Times New Roman" w:hAnsi="Times New Roman"/>
          <w:sz w:val="24"/>
          <w:szCs w:val="24"/>
        </w:rPr>
        <w:t>компетенц</w:t>
      </w:r>
      <w:r w:rsidRPr="008C7F9F">
        <w:rPr>
          <w:rFonts w:ascii="Times New Roman" w:hAnsi="Times New Roman"/>
          <w:sz w:val="24"/>
          <w:szCs w:val="24"/>
        </w:rPr>
        <w:t>ий,</w:t>
      </w:r>
      <w:r>
        <w:rPr>
          <w:rFonts w:ascii="Times New Roman" w:hAnsi="Times New Roman"/>
          <w:sz w:val="24"/>
          <w:szCs w:val="24"/>
        </w:rPr>
        <w:t xml:space="preserve"> </w:t>
      </w:r>
      <w:r w:rsidRPr="008C7F9F">
        <w:rPr>
          <w:rFonts w:ascii="Times New Roman" w:hAnsi="Times New Roman"/>
          <w:sz w:val="24"/>
          <w:szCs w:val="24"/>
        </w:rPr>
        <w:t xml:space="preserve">требуемых для освоения </w:t>
      </w:r>
      <w:r>
        <w:rPr>
          <w:rFonts w:ascii="Times New Roman" w:hAnsi="Times New Roman"/>
          <w:sz w:val="24"/>
          <w:szCs w:val="24"/>
        </w:rPr>
        <w:t>основн</w:t>
      </w:r>
      <w:r w:rsidRPr="008C7F9F">
        <w:rPr>
          <w:rFonts w:ascii="Times New Roman" w:hAnsi="Times New Roman"/>
          <w:sz w:val="24"/>
          <w:szCs w:val="24"/>
        </w:rPr>
        <w:t>ой образовательной программы</w:t>
      </w:r>
      <w:r>
        <w:rPr>
          <w:rFonts w:ascii="Times New Roman" w:hAnsi="Times New Roman"/>
          <w:sz w:val="24"/>
          <w:szCs w:val="24"/>
        </w:rPr>
        <w:t xml:space="preserve"> п</w:t>
      </w:r>
      <w:r w:rsidRPr="008C7F9F">
        <w:rPr>
          <w:rFonts w:ascii="Times New Roman" w:hAnsi="Times New Roman"/>
          <w:sz w:val="24"/>
          <w:szCs w:val="24"/>
        </w:rPr>
        <w:t xml:space="preserve">одготовки магистров </w:t>
      </w:r>
      <w:r>
        <w:rPr>
          <w:rFonts w:ascii="Times New Roman" w:hAnsi="Times New Roman"/>
          <w:sz w:val="24"/>
          <w:szCs w:val="24"/>
        </w:rPr>
        <w:t>по направлению.</w:t>
      </w:r>
    </w:p>
    <w:p w:rsidR="00F96399" w:rsidRDefault="00F96399" w:rsidP="00F96399">
      <w:pPr>
        <w:ind w:firstLine="284"/>
        <w:jc w:val="both"/>
        <w:rPr>
          <w:rFonts w:ascii="Times New Roman" w:hAnsi="Times New Roman"/>
          <w:sz w:val="24"/>
          <w:szCs w:val="24"/>
        </w:rPr>
      </w:pPr>
      <w:r w:rsidRPr="004F5668">
        <w:rPr>
          <w:rFonts w:ascii="Times New Roman" w:hAnsi="Times New Roman"/>
          <w:b/>
          <w:sz w:val="24"/>
          <w:szCs w:val="24"/>
        </w:rPr>
        <w:t>Дистанционные образовательные технологии</w:t>
      </w:r>
      <w:r>
        <w:rPr>
          <w:rFonts w:ascii="Times New Roman" w:hAnsi="Times New Roman"/>
          <w:sz w:val="24"/>
          <w:szCs w:val="24"/>
        </w:rPr>
        <w:t xml:space="preserve"> – технологии обучения, осуществляемые с применением информационных и телекоммуникационных средств при опосредованном (на расстоянии) или не полностью опосредованном взаимодействии обучающегося и педагогического работника.</w:t>
      </w:r>
    </w:p>
    <w:p w:rsidR="00F96399" w:rsidRPr="007C3847" w:rsidRDefault="00F96399" w:rsidP="00F96399">
      <w:pPr>
        <w:autoSpaceDE w:val="0"/>
        <w:autoSpaceDN w:val="0"/>
        <w:adjustRightInd w:val="0"/>
        <w:ind w:firstLine="284"/>
        <w:jc w:val="both"/>
        <w:rPr>
          <w:rFonts w:ascii="Times New Roman" w:hAnsi="Times New Roman"/>
          <w:b/>
          <w:sz w:val="24"/>
          <w:szCs w:val="24"/>
        </w:rPr>
      </w:pPr>
      <w:r w:rsidRPr="007C3847">
        <w:rPr>
          <w:rFonts w:ascii="Times New Roman" w:hAnsi="Times New Roman"/>
          <w:b/>
          <w:sz w:val="24"/>
          <w:szCs w:val="24"/>
        </w:rPr>
        <w:t>Государственный образовательный стандарт высшего профессионального</w:t>
      </w:r>
      <w:r>
        <w:rPr>
          <w:rFonts w:ascii="Times New Roman" w:hAnsi="Times New Roman"/>
          <w:sz w:val="24"/>
          <w:szCs w:val="24"/>
        </w:rPr>
        <w:t xml:space="preserve"> </w:t>
      </w:r>
      <w:r w:rsidRPr="007C3847">
        <w:rPr>
          <w:rFonts w:ascii="Times New Roman" w:hAnsi="Times New Roman"/>
          <w:b/>
          <w:sz w:val="24"/>
          <w:szCs w:val="24"/>
        </w:rPr>
        <w:t>образования</w:t>
      </w:r>
      <w:r w:rsidRPr="007C3847">
        <w:rPr>
          <w:rFonts w:ascii="Times New Roman" w:hAnsi="Times New Roman"/>
          <w:sz w:val="24"/>
          <w:szCs w:val="24"/>
        </w:rPr>
        <w:t xml:space="preserve"> - представляет собой</w:t>
      </w:r>
      <w:r>
        <w:rPr>
          <w:rFonts w:ascii="Times New Roman" w:hAnsi="Times New Roman"/>
          <w:sz w:val="24"/>
          <w:szCs w:val="24"/>
        </w:rPr>
        <w:t xml:space="preserve"> </w:t>
      </w:r>
      <w:r w:rsidRPr="007C3847">
        <w:rPr>
          <w:rFonts w:ascii="Times New Roman" w:hAnsi="Times New Roman"/>
          <w:sz w:val="24"/>
          <w:szCs w:val="24"/>
        </w:rPr>
        <w:t xml:space="preserve">совокупность норм, правил и требований, обязательных при реализации </w:t>
      </w:r>
      <w:r>
        <w:rPr>
          <w:rFonts w:ascii="Times New Roman" w:hAnsi="Times New Roman"/>
          <w:sz w:val="24"/>
          <w:szCs w:val="24"/>
        </w:rPr>
        <w:t>основной образовательной программы</w:t>
      </w:r>
      <w:r w:rsidRPr="007C3847">
        <w:rPr>
          <w:rFonts w:ascii="Times New Roman" w:hAnsi="Times New Roman"/>
          <w:sz w:val="24"/>
          <w:szCs w:val="24"/>
        </w:rPr>
        <w:t xml:space="preserve"> по направлению подготовки /специальности</w:t>
      </w:r>
      <w:r>
        <w:rPr>
          <w:rFonts w:ascii="Times New Roman" w:hAnsi="Times New Roman"/>
          <w:sz w:val="24"/>
          <w:szCs w:val="24"/>
        </w:rPr>
        <w:t>.</w:t>
      </w:r>
    </w:p>
    <w:p w:rsidR="00F96399" w:rsidRDefault="00F96399" w:rsidP="00F96399">
      <w:pPr>
        <w:ind w:firstLine="284"/>
        <w:jc w:val="both"/>
        <w:rPr>
          <w:rFonts w:ascii="Times New Roman" w:hAnsi="Times New Roman"/>
          <w:sz w:val="24"/>
          <w:szCs w:val="24"/>
        </w:rPr>
      </w:pPr>
      <w:r w:rsidRPr="004F5668">
        <w:rPr>
          <w:rFonts w:ascii="Times New Roman" w:hAnsi="Times New Roman"/>
          <w:b/>
          <w:sz w:val="24"/>
          <w:szCs w:val="24"/>
        </w:rPr>
        <w:t>Документированная система менеджмента качества образования</w:t>
      </w:r>
      <w:r>
        <w:rPr>
          <w:rFonts w:ascii="Times New Roman" w:hAnsi="Times New Roman"/>
          <w:sz w:val="24"/>
          <w:szCs w:val="24"/>
        </w:rPr>
        <w:t xml:space="preserve"> – система, позволяющая документировать планы, процессы, действия и результаты, относящиеся к реализации политики обеспечения качества образования образовательной организации.</w:t>
      </w:r>
    </w:p>
    <w:p w:rsidR="00F96399" w:rsidRDefault="00F96399" w:rsidP="00F96399">
      <w:pPr>
        <w:ind w:firstLine="284"/>
        <w:jc w:val="both"/>
        <w:rPr>
          <w:rFonts w:ascii="Times New Roman" w:hAnsi="Times New Roman"/>
          <w:sz w:val="24"/>
          <w:szCs w:val="24"/>
        </w:rPr>
      </w:pPr>
      <w:r>
        <w:rPr>
          <w:rFonts w:ascii="Times New Roman" w:hAnsi="Times New Roman"/>
          <w:b/>
          <w:sz w:val="24"/>
          <w:szCs w:val="24"/>
        </w:rPr>
        <w:t xml:space="preserve">Индивидуальная образовательная траектория  студента – </w:t>
      </w:r>
      <w:r>
        <w:rPr>
          <w:rFonts w:ascii="Times New Roman" w:hAnsi="Times New Roman"/>
          <w:sz w:val="24"/>
          <w:szCs w:val="24"/>
        </w:rPr>
        <w:t>сформированный процесс обучения на основании индивидуального учебного плана, включающий перечень последовательного изучения учебных курсов/дисциплин (в том числе альтернативные курсы  учебного плана в другом вузе).</w:t>
      </w:r>
    </w:p>
    <w:p w:rsidR="00F96399" w:rsidRPr="0091547F" w:rsidRDefault="00F96399" w:rsidP="00F96399">
      <w:pPr>
        <w:ind w:firstLine="284"/>
        <w:jc w:val="both"/>
        <w:rPr>
          <w:rFonts w:ascii="Times New Roman" w:hAnsi="Times New Roman"/>
          <w:sz w:val="24"/>
          <w:szCs w:val="24"/>
        </w:rPr>
      </w:pPr>
      <w:r w:rsidRPr="0091547F">
        <w:rPr>
          <w:rFonts w:ascii="Times New Roman" w:hAnsi="Times New Roman"/>
          <w:b/>
          <w:sz w:val="24"/>
          <w:szCs w:val="24"/>
        </w:rPr>
        <w:t xml:space="preserve">Индивидуальный  </w:t>
      </w:r>
      <w:r>
        <w:rPr>
          <w:rFonts w:ascii="Times New Roman" w:hAnsi="Times New Roman"/>
          <w:b/>
          <w:sz w:val="24"/>
          <w:szCs w:val="24"/>
        </w:rPr>
        <w:t xml:space="preserve">учебный план студента – </w:t>
      </w:r>
      <w:r w:rsidRPr="0091547F">
        <w:rPr>
          <w:rFonts w:ascii="Times New Roman" w:hAnsi="Times New Roman"/>
          <w:sz w:val="24"/>
          <w:szCs w:val="24"/>
        </w:rPr>
        <w:t xml:space="preserve">сформированный учебный план </w:t>
      </w:r>
      <w:r>
        <w:rPr>
          <w:rFonts w:ascii="Times New Roman" w:hAnsi="Times New Roman"/>
          <w:sz w:val="24"/>
          <w:szCs w:val="24"/>
        </w:rPr>
        <w:t xml:space="preserve"> </w:t>
      </w:r>
      <w:r w:rsidRPr="0091547F">
        <w:rPr>
          <w:rFonts w:ascii="Times New Roman" w:hAnsi="Times New Roman"/>
          <w:sz w:val="24"/>
          <w:szCs w:val="24"/>
        </w:rPr>
        <w:t xml:space="preserve">по результатам регистрации </w:t>
      </w:r>
      <w:r>
        <w:rPr>
          <w:rFonts w:ascii="Times New Roman" w:hAnsi="Times New Roman"/>
          <w:sz w:val="24"/>
          <w:szCs w:val="24"/>
        </w:rPr>
        <w:t xml:space="preserve">студента </w:t>
      </w:r>
      <w:r w:rsidRPr="0091547F">
        <w:rPr>
          <w:rFonts w:ascii="Times New Roman" w:hAnsi="Times New Roman"/>
          <w:sz w:val="24"/>
          <w:szCs w:val="24"/>
        </w:rPr>
        <w:t>на дисциплины/</w:t>
      </w:r>
      <w:proofErr w:type="gramStart"/>
      <w:r w:rsidRPr="0091547F">
        <w:rPr>
          <w:rFonts w:ascii="Times New Roman" w:hAnsi="Times New Roman"/>
          <w:sz w:val="24"/>
          <w:szCs w:val="24"/>
        </w:rPr>
        <w:t>учебные курсы</w:t>
      </w:r>
      <w:r>
        <w:rPr>
          <w:rFonts w:ascii="Times New Roman" w:hAnsi="Times New Roman"/>
          <w:sz w:val="24"/>
          <w:szCs w:val="24"/>
        </w:rPr>
        <w:t>, определяемые в кредитах и взятых на учебный год иди</w:t>
      </w:r>
      <w:proofErr w:type="gramEnd"/>
      <w:r>
        <w:rPr>
          <w:rFonts w:ascii="Times New Roman" w:hAnsi="Times New Roman"/>
          <w:sz w:val="24"/>
          <w:szCs w:val="24"/>
        </w:rPr>
        <w:t xml:space="preserve"> семестр.</w:t>
      </w:r>
    </w:p>
    <w:p w:rsidR="00F96399" w:rsidRPr="00515C68" w:rsidRDefault="00F96399" w:rsidP="00F96399">
      <w:pPr>
        <w:autoSpaceDE w:val="0"/>
        <w:autoSpaceDN w:val="0"/>
        <w:adjustRightInd w:val="0"/>
        <w:ind w:firstLine="284"/>
        <w:jc w:val="both"/>
        <w:rPr>
          <w:rFonts w:ascii="Times New Roman" w:hAnsi="Times New Roman"/>
          <w:sz w:val="24"/>
          <w:szCs w:val="24"/>
        </w:rPr>
      </w:pPr>
      <w:r w:rsidRPr="00E64B55">
        <w:rPr>
          <w:rFonts w:ascii="Times New Roman" w:hAnsi="Times New Roman"/>
          <w:b/>
          <w:sz w:val="24"/>
          <w:szCs w:val="24"/>
        </w:rPr>
        <w:t>Инструментальные компетенции</w:t>
      </w:r>
      <w:r w:rsidRPr="00515C68">
        <w:rPr>
          <w:rFonts w:ascii="Times New Roman" w:hAnsi="Times New Roman"/>
          <w:sz w:val="24"/>
          <w:szCs w:val="24"/>
        </w:rPr>
        <w:t xml:space="preserve"> - включают когнитивные</w:t>
      </w:r>
      <w:r>
        <w:rPr>
          <w:rFonts w:ascii="Times New Roman" w:hAnsi="Times New Roman"/>
          <w:sz w:val="24"/>
          <w:szCs w:val="24"/>
        </w:rPr>
        <w:t xml:space="preserve"> </w:t>
      </w:r>
      <w:r w:rsidRPr="00515C68">
        <w:rPr>
          <w:rFonts w:ascii="Times New Roman" w:hAnsi="Times New Roman"/>
          <w:sz w:val="24"/>
          <w:szCs w:val="24"/>
        </w:rPr>
        <w:t xml:space="preserve">способности, </w:t>
      </w:r>
      <w:r>
        <w:rPr>
          <w:rFonts w:ascii="Times New Roman" w:hAnsi="Times New Roman"/>
          <w:sz w:val="24"/>
          <w:szCs w:val="24"/>
        </w:rPr>
        <w:t>способн</w:t>
      </w:r>
      <w:r w:rsidRPr="00515C68">
        <w:rPr>
          <w:rFonts w:ascii="Times New Roman" w:hAnsi="Times New Roman"/>
          <w:sz w:val="24"/>
          <w:szCs w:val="24"/>
        </w:rPr>
        <w:t xml:space="preserve">ость </w:t>
      </w:r>
      <w:r>
        <w:rPr>
          <w:rFonts w:ascii="Times New Roman" w:hAnsi="Times New Roman"/>
          <w:sz w:val="24"/>
          <w:szCs w:val="24"/>
        </w:rPr>
        <w:t>п</w:t>
      </w:r>
      <w:r w:rsidRPr="00515C68">
        <w:rPr>
          <w:rFonts w:ascii="Times New Roman" w:hAnsi="Times New Roman"/>
          <w:sz w:val="24"/>
          <w:szCs w:val="24"/>
        </w:rPr>
        <w:t xml:space="preserve">онимать и </w:t>
      </w:r>
      <w:r>
        <w:rPr>
          <w:rFonts w:ascii="Times New Roman" w:hAnsi="Times New Roman"/>
          <w:sz w:val="24"/>
          <w:szCs w:val="24"/>
        </w:rPr>
        <w:t>использовать ид</w:t>
      </w:r>
      <w:r w:rsidRPr="00515C68">
        <w:rPr>
          <w:rFonts w:ascii="Times New Roman" w:hAnsi="Times New Roman"/>
          <w:sz w:val="24"/>
          <w:szCs w:val="24"/>
        </w:rPr>
        <w:t>еи и соображения;</w:t>
      </w:r>
      <w:r>
        <w:rPr>
          <w:rFonts w:ascii="Times New Roman" w:hAnsi="Times New Roman"/>
          <w:sz w:val="24"/>
          <w:szCs w:val="24"/>
        </w:rPr>
        <w:t xml:space="preserve"> методологические способности, способн</w:t>
      </w:r>
      <w:r w:rsidRPr="00515C68">
        <w:rPr>
          <w:rFonts w:ascii="Times New Roman" w:hAnsi="Times New Roman"/>
          <w:sz w:val="24"/>
          <w:szCs w:val="24"/>
        </w:rPr>
        <w:t>ость понимать и управлять</w:t>
      </w:r>
      <w:r>
        <w:rPr>
          <w:rFonts w:ascii="Times New Roman" w:hAnsi="Times New Roman"/>
          <w:sz w:val="24"/>
          <w:szCs w:val="24"/>
        </w:rPr>
        <w:t xml:space="preserve"> </w:t>
      </w:r>
      <w:r w:rsidRPr="00515C68">
        <w:rPr>
          <w:rFonts w:ascii="Times New Roman" w:hAnsi="Times New Roman"/>
          <w:sz w:val="24"/>
          <w:szCs w:val="24"/>
        </w:rPr>
        <w:t>окружающей средой, организовывать время, выстраивать стратегии</w:t>
      </w:r>
    </w:p>
    <w:p w:rsidR="00F96399" w:rsidRPr="00515C68" w:rsidRDefault="00F96399" w:rsidP="00F96399">
      <w:pPr>
        <w:autoSpaceDE w:val="0"/>
        <w:autoSpaceDN w:val="0"/>
        <w:adjustRightInd w:val="0"/>
        <w:ind w:firstLine="284"/>
        <w:jc w:val="both"/>
        <w:rPr>
          <w:rFonts w:ascii="Times New Roman" w:hAnsi="Times New Roman"/>
          <w:sz w:val="24"/>
          <w:szCs w:val="24"/>
        </w:rPr>
      </w:pPr>
      <w:r>
        <w:rPr>
          <w:rFonts w:ascii="Times New Roman" w:hAnsi="Times New Roman"/>
          <w:sz w:val="24"/>
          <w:szCs w:val="24"/>
        </w:rPr>
        <w:t>обучения, прин</w:t>
      </w:r>
      <w:r w:rsidRPr="00515C68">
        <w:rPr>
          <w:rFonts w:ascii="Times New Roman" w:hAnsi="Times New Roman"/>
          <w:sz w:val="24"/>
          <w:szCs w:val="24"/>
        </w:rPr>
        <w:t>ятия решений и разрешения проблем; технологические</w:t>
      </w:r>
      <w:r>
        <w:rPr>
          <w:rFonts w:ascii="Times New Roman" w:hAnsi="Times New Roman"/>
          <w:sz w:val="24"/>
          <w:szCs w:val="24"/>
        </w:rPr>
        <w:t xml:space="preserve"> </w:t>
      </w:r>
      <w:r w:rsidRPr="00515C68">
        <w:rPr>
          <w:rFonts w:ascii="Times New Roman" w:hAnsi="Times New Roman"/>
          <w:sz w:val="24"/>
          <w:szCs w:val="24"/>
        </w:rPr>
        <w:t xml:space="preserve">умения, </w:t>
      </w:r>
      <w:r>
        <w:rPr>
          <w:rFonts w:ascii="Times New Roman" w:hAnsi="Times New Roman"/>
          <w:sz w:val="24"/>
          <w:szCs w:val="24"/>
        </w:rPr>
        <w:t>умения, связанные с использованием техники,  комп</w:t>
      </w:r>
      <w:r w:rsidRPr="00515C68">
        <w:rPr>
          <w:rFonts w:ascii="Times New Roman" w:hAnsi="Times New Roman"/>
          <w:sz w:val="24"/>
          <w:szCs w:val="24"/>
        </w:rPr>
        <w:t>ьютерные</w:t>
      </w:r>
      <w:r>
        <w:rPr>
          <w:rFonts w:ascii="Times New Roman" w:hAnsi="Times New Roman"/>
          <w:sz w:val="24"/>
          <w:szCs w:val="24"/>
        </w:rPr>
        <w:t xml:space="preserve"> </w:t>
      </w:r>
      <w:r w:rsidRPr="00515C68">
        <w:rPr>
          <w:rFonts w:ascii="Times New Roman" w:hAnsi="Times New Roman"/>
          <w:sz w:val="24"/>
          <w:szCs w:val="24"/>
        </w:rPr>
        <w:t xml:space="preserve">навыки </w:t>
      </w:r>
      <w:r>
        <w:rPr>
          <w:rFonts w:ascii="Times New Roman" w:hAnsi="Times New Roman"/>
          <w:sz w:val="24"/>
          <w:szCs w:val="24"/>
        </w:rPr>
        <w:t xml:space="preserve">и </w:t>
      </w:r>
      <w:r w:rsidRPr="00515C68">
        <w:rPr>
          <w:rFonts w:ascii="Times New Roman" w:hAnsi="Times New Roman"/>
          <w:sz w:val="24"/>
          <w:szCs w:val="24"/>
        </w:rPr>
        <w:t>способности информационного упра</w:t>
      </w:r>
      <w:r>
        <w:rPr>
          <w:rFonts w:ascii="Times New Roman" w:hAnsi="Times New Roman"/>
          <w:sz w:val="24"/>
          <w:szCs w:val="24"/>
        </w:rPr>
        <w:t>вления,  л</w:t>
      </w:r>
      <w:r w:rsidRPr="00515C68">
        <w:rPr>
          <w:rFonts w:ascii="Times New Roman" w:hAnsi="Times New Roman"/>
          <w:sz w:val="24"/>
          <w:szCs w:val="24"/>
        </w:rPr>
        <w:t>ингвистические</w:t>
      </w:r>
      <w:r>
        <w:rPr>
          <w:rFonts w:ascii="Times New Roman" w:hAnsi="Times New Roman"/>
          <w:sz w:val="24"/>
          <w:szCs w:val="24"/>
        </w:rPr>
        <w:t xml:space="preserve"> умения, комму</w:t>
      </w:r>
      <w:r w:rsidRPr="00515C68">
        <w:rPr>
          <w:rFonts w:ascii="Times New Roman" w:hAnsi="Times New Roman"/>
          <w:sz w:val="24"/>
          <w:szCs w:val="24"/>
        </w:rPr>
        <w:t xml:space="preserve">никативные </w:t>
      </w:r>
      <w:r>
        <w:rPr>
          <w:rFonts w:ascii="Times New Roman" w:hAnsi="Times New Roman"/>
          <w:sz w:val="24"/>
          <w:szCs w:val="24"/>
        </w:rPr>
        <w:t>компетенции.</w:t>
      </w:r>
    </w:p>
    <w:p w:rsidR="00F96399" w:rsidRDefault="00F96399" w:rsidP="00F96399">
      <w:pPr>
        <w:ind w:firstLine="284"/>
        <w:jc w:val="both"/>
        <w:rPr>
          <w:rFonts w:ascii="Times New Roman" w:hAnsi="Times New Roman"/>
          <w:b/>
          <w:sz w:val="24"/>
          <w:szCs w:val="24"/>
        </w:rPr>
      </w:pPr>
      <w:r>
        <w:rPr>
          <w:rFonts w:ascii="Times New Roman" w:hAnsi="Times New Roman"/>
          <w:b/>
          <w:sz w:val="24"/>
          <w:szCs w:val="24"/>
        </w:rPr>
        <w:lastRenderedPageBreak/>
        <w:t xml:space="preserve">Информационный пакет  - </w:t>
      </w:r>
      <w:r w:rsidRPr="00D36C10">
        <w:rPr>
          <w:rFonts w:ascii="Times New Roman" w:hAnsi="Times New Roman"/>
          <w:sz w:val="24"/>
          <w:szCs w:val="24"/>
        </w:rPr>
        <w:t>информационный каталог</w:t>
      </w:r>
      <w:r>
        <w:rPr>
          <w:rFonts w:ascii="Times New Roman" w:hAnsi="Times New Roman"/>
          <w:sz w:val="24"/>
          <w:szCs w:val="24"/>
        </w:rPr>
        <w:t xml:space="preserve">, </w:t>
      </w:r>
      <w:r w:rsidRPr="00D36C10">
        <w:rPr>
          <w:rFonts w:ascii="Times New Roman" w:hAnsi="Times New Roman"/>
          <w:sz w:val="24"/>
          <w:szCs w:val="24"/>
        </w:rPr>
        <w:t xml:space="preserve"> содержащий</w:t>
      </w:r>
      <w:r>
        <w:rPr>
          <w:rFonts w:ascii="Times New Roman" w:hAnsi="Times New Roman"/>
          <w:b/>
          <w:sz w:val="24"/>
          <w:szCs w:val="24"/>
        </w:rPr>
        <w:t xml:space="preserve"> </w:t>
      </w:r>
      <w:r w:rsidRPr="00D36C10">
        <w:rPr>
          <w:rFonts w:ascii="Times New Roman" w:hAnsi="Times New Roman"/>
          <w:sz w:val="24"/>
          <w:szCs w:val="24"/>
        </w:rPr>
        <w:t>сведения для студентов об особенностях организации учебного процесса в вузе по кредитной технологии обучения,</w:t>
      </w:r>
      <w:r>
        <w:rPr>
          <w:rFonts w:ascii="Times New Roman" w:hAnsi="Times New Roman"/>
          <w:b/>
          <w:sz w:val="24"/>
          <w:szCs w:val="24"/>
        </w:rPr>
        <w:t xml:space="preserve"> </w:t>
      </w:r>
    </w:p>
    <w:p w:rsidR="00F96399" w:rsidRPr="0091547F" w:rsidRDefault="00F96399" w:rsidP="00F96399">
      <w:pPr>
        <w:ind w:firstLine="284"/>
        <w:jc w:val="both"/>
        <w:rPr>
          <w:rFonts w:ascii="Times New Roman" w:hAnsi="Times New Roman"/>
          <w:sz w:val="24"/>
          <w:szCs w:val="24"/>
        </w:rPr>
      </w:pPr>
      <w:r>
        <w:rPr>
          <w:rFonts w:ascii="Times New Roman" w:hAnsi="Times New Roman"/>
          <w:b/>
          <w:sz w:val="24"/>
          <w:szCs w:val="24"/>
        </w:rPr>
        <w:t xml:space="preserve">Каталог модулей – </w:t>
      </w:r>
      <w:r>
        <w:rPr>
          <w:rFonts w:ascii="Times New Roman" w:hAnsi="Times New Roman"/>
          <w:sz w:val="24"/>
          <w:szCs w:val="24"/>
        </w:rPr>
        <w:t>совокупность модулей  учебных курсов/ дисциплин составляющих структуру образовательной программы, представляющие собой краткую информацию/описание в отдельности по каждому учебному курсу/дисциплины.</w:t>
      </w:r>
    </w:p>
    <w:p w:rsidR="00F96399" w:rsidRDefault="00F96399" w:rsidP="00F96399">
      <w:pPr>
        <w:ind w:firstLine="284"/>
        <w:jc w:val="both"/>
        <w:rPr>
          <w:rFonts w:ascii="Times New Roman" w:hAnsi="Times New Roman"/>
          <w:sz w:val="24"/>
          <w:szCs w:val="24"/>
        </w:rPr>
      </w:pPr>
      <w:r w:rsidRPr="002635C8">
        <w:rPr>
          <w:rFonts w:ascii="Times New Roman" w:hAnsi="Times New Roman"/>
          <w:b/>
          <w:sz w:val="24"/>
          <w:szCs w:val="24"/>
        </w:rPr>
        <w:t>Качество высшего образования</w:t>
      </w:r>
      <w:r>
        <w:rPr>
          <w:rFonts w:ascii="Times New Roman" w:hAnsi="Times New Roman"/>
          <w:sz w:val="24"/>
          <w:szCs w:val="24"/>
        </w:rPr>
        <w:t xml:space="preserve"> – многомерная  характеристика высшего образования, охватывающая соответствие результатов образования, процессов подготовки и институциональных систем актуальным целям и потребностям общества, государства и личности.</w:t>
      </w:r>
    </w:p>
    <w:p w:rsidR="00F96399" w:rsidRDefault="00F96399" w:rsidP="00F96399">
      <w:pPr>
        <w:autoSpaceDE w:val="0"/>
        <w:autoSpaceDN w:val="0"/>
        <w:adjustRightInd w:val="0"/>
        <w:ind w:firstLine="284"/>
        <w:jc w:val="both"/>
        <w:rPr>
          <w:rFonts w:ascii="Tahoma" w:hAnsi="Tahoma" w:cs="Tahoma"/>
          <w:sz w:val="16"/>
          <w:szCs w:val="16"/>
        </w:rPr>
      </w:pPr>
      <w:r w:rsidRPr="002635C8">
        <w:rPr>
          <w:rFonts w:ascii="Times New Roman" w:hAnsi="Times New Roman"/>
          <w:b/>
          <w:sz w:val="24"/>
          <w:szCs w:val="24"/>
        </w:rPr>
        <w:t xml:space="preserve">Компетенция </w:t>
      </w:r>
      <w:r>
        <w:rPr>
          <w:rFonts w:ascii="Times New Roman" w:hAnsi="Times New Roman"/>
          <w:sz w:val="24"/>
          <w:szCs w:val="24"/>
        </w:rPr>
        <w:t>– динамическая комбинация характеристик (относящихся к знанию и его применению, умениям, навыкам, способностям, ценностям и личностным качествам), необходимой выпускнику вуза для эффективной профессиональной деятельности, социальной активности и личностного развития, которые он обязан освоить и продемонстрировать.</w:t>
      </w:r>
      <w:r w:rsidRPr="00DB36A4">
        <w:rPr>
          <w:rFonts w:ascii="Tahoma" w:hAnsi="Tahoma" w:cs="Tahoma"/>
          <w:sz w:val="18"/>
          <w:szCs w:val="18"/>
        </w:rPr>
        <w:t xml:space="preserve"> </w:t>
      </w:r>
    </w:p>
    <w:p w:rsidR="00F96399" w:rsidRDefault="00F96399" w:rsidP="00F96399">
      <w:pPr>
        <w:ind w:firstLine="284"/>
        <w:jc w:val="both"/>
        <w:rPr>
          <w:rFonts w:ascii="Times New Roman" w:hAnsi="Times New Roman"/>
          <w:sz w:val="24"/>
          <w:szCs w:val="24"/>
        </w:rPr>
      </w:pPr>
      <w:r w:rsidRPr="00DB36A4">
        <w:rPr>
          <w:rFonts w:ascii="Times New Roman" w:hAnsi="Times New Roman"/>
          <w:b/>
          <w:sz w:val="24"/>
          <w:szCs w:val="24"/>
        </w:rPr>
        <w:t>Кредит</w:t>
      </w:r>
      <w:r>
        <w:rPr>
          <w:rFonts w:ascii="Times New Roman" w:hAnsi="Times New Roman"/>
          <w:sz w:val="24"/>
          <w:szCs w:val="24"/>
        </w:rPr>
        <w:t xml:space="preserve"> </w:t>
      </w:r>
      <w:r w:rsidRPr="00DB36A4">
        <w:rPr>
          <w:rFonts w:ascii="Times New Roman" w:hAnsi="Times New Roman"/>
          <w:b/>
          <w:sz w:val="24"/>
          <w:szCs w:val="24"/>
        </w:rPr>
        <w:t>(зачетная единица)</w:t>
      </w:r>
      <w:r w:rsidRPr="00DB36A4">
        <w:rPr>
          <w:rFonts w:ascii="Times New Roman" w:hAnsi="Times New Roman"/>
          <w:sz w:val="24"/>
          <w:szCs w:val="24"/>
        </w:rPr>
        <w:t xml:space="preserve"> </w:t>
      </w:r>
      <w:r>
        <w:rPr>
          <w:rFonts w:ascii="Times New Roman" w:hAnsi="Times New Roman"/>
          <w:sz w:val="24"/>
          <w:szCs w:val="24"/>
        </w:rPr>
        <w:t>– условная мера трудоемкости основной профессиональной образовательной программы/дисциплины.</w:t>
      </w:r>
    </w:p>
    <w:p w:rsidR="00F96399" w:rsidRDefault="00F96399" w:rsidP="00F96399">
      <w:pPr>
        <w:ind w:firstLine="284"/>
        <w:jc w:val="both"/>
        <w:rPr>
          <w:rFonts w:ascii="Times New Roman" w:hAnsi="Times New Roman"/>
          <w:sz w:val="24"/>
          <w:szCs w:val="24"/>
        </w:rPr>
      </w:pPr>
      <w:r w:rsidRPr="00515C68">
        <w:rPr>
          <w:rFonts w:ascii="Times New Roman" w:hAnsi="Times New Roman"/>
          <w:b/>
          <w:sz w:val="24"/>
          <w:szCs w:val="24"/>
        </w:rPr>
        <w:t>Магистр</w:t>
      </w:r>
      <w:r w:rsidRPr="00515C68">
        <w:rPr>
          <w:rFonts w:ascii="Times New Roman" w:hAnsi="Times New Roman"/>
          <w:sz w:val="24"/>
          <w:szCs w:val="24"/>
        </w:rPr>
        <w:t xml:space="preserve"> – уровень квалификации высшего профессионального образования, дающий право для поступления в аспирантуру  и/или в базовую докторантуру (</w:t>
      </w:r>
      <w:r w:rsidRPr="00515C68">
        <w:rPr>
          <w:rFonts w:ascii="Times New Roman" w:hAnsi="Times New Roman"/>
          <w:sz w:val="24"/>
          <w:szCs w:val="24"/>
          <w:lang w:val="en-US"/>
        </w:rPr>
        <w:t>PhD</w:t>
      </w:r>
      <w:r w:rsidRPr="00515C68">
        <w:rPr>
          <w:rFonts w:ascii="Times New Roman" w:hAnsi="Times New Roman"/>
          <w:sz w:val="24"/>
          <w:szCs w:val="24"/>
        </w:rPr>
        <w:t>/ по профилю) и осуществления профессиональной деятельности.</w:t>
      </w:r>
    </w:p>
    <w:p w:rsidR="00F96399" w:rsidRDefault="00F96399" w:rsidP="00F96399">
      <w:pPr>
        <w:ind w:firstLine="284"/>
        <w:jc w:val="both"/>
        <w:rPr>
          <w:rFonts w:ascii="Times New Roman" w:hAnsi="Times New Roman"/>
          <w:sz w:val="24"/>
          <w:szCs w:val="24"/>
        </w:rPr>
      </w:pPr>
      <w:r w:rsidRPr="002635C8">
        <w:rPr>
          <w:rFonts w:ascii="Times New Roman" w:hAnsi="Times New Roman"/>
          <w:b/>
          <w:sz w:val="24"/>
          <w:szCs w:val="24"/>
        </w:rPr>
        <w:t>Миссия образовательной организации</w:t>
      </w:r>
      <w:r>
        <w:rPr>
          <w:rFonts w:ascii="Times New Roman" w:hAnsi="Times New Roman"/>
          <w:sz w:val="24"/>
          <w:szCs w:val="24"/>
        </w:rPr>
        <w:t xml:space="preserve"> – совокупность ключевых стратегических целей, вытекающих из объективной оценки собственного потенциала.</w:t>
      </w:r>
    </w:p>
    <w:p w:rsidR="00F96399" w:rsidRPr="002635C8" w:rsidRDefault="00F96399" w:rsidP="00F96399">
      <w:pPr>
        <w:ind w:firstLine="284"/>
        <w:jc w:val="both"/>
        <w:rPr>
          <w:rFonts w:ascii="Times New Roman" w:hAnsi="Times New Roman"/>
          <w:sz w:val="24"/>
          <w:szCs w:val="24"/>
        </w:rPr>
      </w:pPr>
      <w:r>
        <w:rPr>
          <w:rFonts w:ascii="Times New Roman" w:hAnsi="Times New Roman"/>
          <w:b/>
          <w:sz w:val="24"/>
          <w:szCs w:val="24"/>
        </w:rPr>
        <w:t xml:space="preserve">Модуль </w:t>
      </w:r>
      <w:r>
        <w:rPr>
          <w:rFonts w:ascii="Times New Roman" w:hAnsi="Times New Roman"/>
          <w:sz w:val="24"/>
          <w:szCs w:val="24"/>
        </w:rPr>
        <w:t>–</w:t>
      </w:r>
      <w:r w:rsidRPr="002635C8">
        <w:rPr>
          <w:rFonts w:ascii="Times New Roman" w:hAnsi="Times New Roman"/>
          <w:sz w:val="24"/>
          <w:szCs w:val="24"/>
        </w:rPr>
        <w:t xml:space="preserve"> </w:t>
      </w:r>
      <w:r>
        <w:rPr>
          <w:rFonts w:ascii="Times New Roman" w:hAnsi="Times New Roman"/>
          <w:sz w:val="24"/>
          <w:szCs w:val="24"/>
        </w:rPr>
        <w:t>часть учебной дисциплины (или учебная дисциплина), имеющая определенную логическую завершенность по отношению к установленным целям и результатам обучения, воспитания.</w:t>
      </w:r>
    </w:p>
    <w:p w:rsidR="00F96399" w:rsidRPr="00C467FF" w:rsidRDefault="00F96399" w:rsidP="00F96399">
      <w:pPr>
        <w:ind w:firstLine="284"/>
        <w:jc w:val="both"/>
        <w:rPr>
          <w:rFonts w:ascii="Times New Roman" w:hAnsi="Times New Roman"/>
          <w:sz w:val="24"/>
          <w:szCs w:val="24"/>
        </w:rPr>
      </w:pPr>
      <w:r>
        <w:rPr>
          <w:rFonts w:ascii="Times New Roman" w:hAnsi="Times New Roman"/>
          <w:b/>
          <w:sz w:val="24"/>
          <w:szCs w:val="24"/>
        </w:rPr>
        <w:t xml:space="preserve">Направление подготовки – </w:t>
      </w:r>
      <w:r>
        <w:rPr>
          <w:rFonts w:ascii="Times New Roman" w:hAnsi="Times New Roman"/>
          <w:sz w:val="24"/>
          <w:szCs w:val="24"/>
        </w:rPr>
        <w:t>совокупность образовательных программ для подготовки кадров с высшим профессиональным образованием (специалистов, бакалавров, магистров) различных профилей и программ, интегрируемых на основании общности фундаментальной подготовки.</w:t>
      </w:r>
    </w:p>
    <w:p w:rsidR="00F96399" w:rsidRDefault="00F96399" w:rsidP="00F96399">
      <w:pPr>
        <w:ind w:firstLine="284"/>
        <w:jc w:val="both"/>
        <w:rPr>
          <w:rFonts w:ascii="Times New Roman" w:hAnsi="Times New Roman"/>
          <w:sz w:val="24"/>
          <w:szCs w:val="24"/>
        </w:rPr>
      </w:pPr>
      <w:r w:rsidRPr="007C3847">
        <w:rPr>
          <w:rFonts w:ascii="Times New Roman" w:hAnsi="Times New Roman"/>
          <w:b/>
          <w:sz w:val="24"/>
          <w:szCs w:val="24"/>
        </w:rPr>
        <w:t>Образовательные цели</w:t>
      </w:r>
      <w:r>
        <w:rPr>
          <w:rFonts w:ascii="Times New Roman" w:hAnsi="Times New Roman"/>
          <w:sz w:val="24"/>
          <w:szCs w:val="24"/>
        </w:rPr>
        <w:t xml:space="preserve"> – цели, которых должна достичь образовательная организация для того, чтобы сформировать у своих выпускников универсальные и профессиональные компетенции, достаточные для успешной деятельности по соответствующему направлению/специальности.</w:t>
      </w:r>
    </w:p>
    <w:p w:rsidR="00F96399" w:rsidRPr="00515C68" w:rsidRDefault="00F96399" w:rsidP="00F96399">
      <w:pPr>
        <w:autoSpaceDE w:val="0"/>
        <w:autoSpaceDN w:val="0"/>
        <w:adjustRightInd w:val="0"/>
        <w:ind w:firstLine="284"/>
        <w:jc w:val="both"/>
        <w:rPr>
          <w:rFonts w:ascii="Times New Roman" w:hAnsi="Times New Roman"/>
          <w:sz w:val="24"/>
          <w:szCs w:val="24"/>
        </w:rPr>
      </w:pPr>
      <w:r w:rsidRPr="00E64B55">
        <w:rPr>
          <w:rFonts w:ascii="Times New Roman" w:hAnsi="Times New Roman"/>
          <w:b/>
          <w:sz w:val="24"/>
          <w:szCs w:val="24"/>
        </w:rPr>
        <w:t>Общенаучные компетенции</w:t>
      </w:r>
      <w:r w:rsidRPr="00515C68">
        <w:rPr>
          <w:rFonts w:ascii="Times New Roman" w:hAnsi="Times New Roman"/>
          <w:sz w:val="24"/>
          <w:szCs w:val="24"/>
        </w:rPr>
        <w:t xml:space="preserve"> - представляют собой характеристики, являющиеся общими для всех (или большинства) видов профессиональной деятельности: способность к обучению, анализу и синтезу </w:t>
      </w:r>
      <w:r>
        <w:rPr>
          <w:rFonts w:ascii="Times New Roman" w:hAnsi="Times New Roman"/>
          <w:sz w:val="24"/>
          <w:szCs w:val="24"/>
        </w:rPr>
        <w:t>и т.д.</w:t>
      </w:r>
    </w:p>
    <w:p w:rsidR="00F96399" w:rsidRDefault="00F96399" w:rsidP="00F96399">
      <w:pPr>
        <w:ind w:firstLine="284"/>
        <w:jc w:val="both"/>
        <w:rPr>
          <w:rFonts w:ascii="Times New Roman" w:hAnsi="Times New Roman"/>
          <w:sz w:val="24"/>
          <w:szCs w:val="24"/>
        </w:rPr>
      </w:pPr>
      <w:r w:rsidRPr="002635C8">
        <w:rPr>
          <w:rFonts w:ascii="Times New Roman" w:hAnsi="Times New Roman"/>
          <w:b/>
          <w:sz w:val="24"/>
          <w:szCs w:val="24"/>
        </w:rPr>
        <w:t>Основная образовательная программа</w:t>
      </w:r>
      <w:r>
        <w:rPr>
          <w:rFonts w:ascii="Times New Roman" w:hAnsi="Times New Roman"/>
          <w:sz w:val="24"/>
          <w:szCs w:val="24"/>
        </w:rPr>
        <w:t xml:space="preserve"> – совокупность учебно-методической документации, регламентирующей цели, ожидаемые результаты обучения, содержание и организацию реализации образовательного процесса по соответствующему направлению подготовки/специальности.</w:t>
      </w:r>
    </w:p>
    <w:p w:rsidR="00F96399" w:rsidRDefault="00F96399" w:rsidP="00F96399">
      <w:pPr>
        <w:ind w:firstLine="284"/>
        <w:jc w:val="both"/>
        <w:rPr>
          <w:rFonts w:ascii="Times New Roman" w:hAnsi="Times New Roman"/>
          <w:sz w:val="24"/>
          <w:szCs w:val="24"/>
        </w:rPr>
      </w:pPr>
      <w:r w:rsidRPr="00C467FF">
        <w:rPr>
          <w:rFonts w:ascii="Times New Roman" w:hAnsi="Times New Roman"/>
          <w:b/>
          <w:sz w:val="24"/>
          <w:szCs w:val="24"/>
        </w:rPr>
        <w:t>Оценивание</w:t>
      </w:r>
      <w:r>
        <w:rPr>
          <w:rFonts w:ascii="Times New Roman" w:hAnsi="Times New Roman"/>
          <w:sz w:val="24"/>
          <w:szCs w:val="24"/>
        </w:rPr>
        <w:t xml:space="preserve">  - интерпретация данных и доказательств, собранных в процессе анализа. Оценка определяет степень достижения образовательных целей программы, результатов обучения студентов и приводит к решениям и действиям относительно усовершенствования программы.</w:t>
      </w:r>
    </w:p>
    <w:p w:rsidR="00F96399" w:rsidRDefault="00F96399" w:rsidP="00F96399">
      <w:pPr>
        <w:ind w:firstLine="284"/>
        <w:jc w:val="both"/>
        <w:rPr>
          <w:rFonts w:ascii="Times New Roman" w:hAnsi="Times New Roman"/>
          <w:sz w:val="24"/>
          <w:szCs w:val="24"/>
        </w:rPr>
      </w:pPr>
      <w:r w:rsidRPr="00D97737">
        <w:rPr>
          <w:rFonts w:ascii="Times New Roman" w:hAnsi="Times New Roman"/>
          <w:b/>
          <w:sz w:val="24"/>
          <w:szCs w:val="24"/>
        </w:rPr>
        <w:t>Политика обеспечения качества образования</w:t>
      </w:r>
      <w:r>
        <w:rPr>
          <w:rFonts w:ascii="Times New Roman" w:hAnsi="Times New Roman"/>
          <w:sz w:val="24"/>
          <w:szCs w:val="24"/>
        </w:rPr>
        <w:t xml:space="preserve"> – совокупность утвержденных ученым советом образовательной организации документов и планируемых периодических процедур (действий), реализация которых ведет к повышению качества образования.</w:t>
      </w:r>
    </w:p>
    <w:p w:rsidR="00F96399" w:rsidRDefault="00F96399" w:rsidP="00F96399">
      <w:pPr>
        <w:ind w:firstLine="284"/>
        <w:jc w:val="both"/>
        <w:rPr>
          <w:rFonts w:ascii="Times New Roman" w:hAnsi="Times New Roman"/>
          <w:sz w:val="24"/>
          <w:szCs w:val="24"/>
        </w:rPr>
      </w:pPr>
      <w:r w:rsidRPr="00F95C24">
        <w:rPr>
          <w:rFonts w:ascii="Times New Roman" w:hAnsi="Times New Roman"/>
          <w:b/>
          <w:sz w:val="24"/>
          <w:szCs w:val="24"/>
        </w:rPr>
        <w:t>Признание квалификации</w:t>
      </w:r>
      <w:r>
        <w:rPr>
          <w:rFonts w:ascii="Times New Roman" w:hAnsi="Times New Roman"/>
          <w:sz w:val="24"/>
          <w:szCs w:val="24"/>
        </w:rPr>
        <w:t xml:space="preserve"> – это, с одной стороны, официальное подтверждение полномочными органами значимости иностранной образовательной квалификации, с другой стороны, позиционирование обладателя иностранной квалификации в системе образования или трудоустройства принимающей стороны в целях доступа ее обладателя к образовательной и/или профессиональной деятельности.</w:t>
      </w:r>
    </w:p>
    <w:p w:rsidR="00F96399" w:rsidRPr="00F95C24" w:rsidRDefault="00F96399" w:rsidP="00F96399">
      <w:pPr>
        <w:ind w:firstLine="284"/>
        <w:jc w:val="both"/>
        <w:rPr>
          <w:rFonts w:ascii="Times New Roman" w:hAnsi="Times New Roman"/>
          <w:sz w:val="24"/>
          <w:szCs w:val="24"/>
        </w:rPr>
      </w:pPr>
      <w:r w:rsidRPr="00F95C24">
        <w:rPr>
          <w:rFonts w:ascii="Times New Roman" w:hAnsi="Times New Roman"/>
          <w:b/>
          <w:sz w:val="24"/>
          <w:szCs w:val="24"/>
        </w:rPr>
        <w:t>Приложение к диплому (</w:t>
      </w:r>
      <w:r w:rsidRPr="00F95C24">
        <w:rPr>
          <w:rFonts w:ascii="Times New Roman" w:hAnsi="Times New Roman"/>
          <w:b/>
          <w:sz w:val="24"/>
          <w:szCs w:val="24"/>
          <w:lang w:val="en-US"/>
        </w:rPr>
        <w:t>Diploma</w:t>
      </w:r>
      <w:r w:rsidRPr="00F95C24">
        <w:rPr>
          <w:rFonts w:ascii="Times New Roman" w:hAnsi="Times New Roman"/>
          <w:b/>
          <w:sz w:val="24"/>
          <w:szCs w:val="24"/>
        </w:rPr>
        <w:t xml:space="preserve"> </w:t>
      </w:r>
      <w:r w:rsidRPr="00F95C24">
        <w:rPr>
          <w:rFonts w:ascii="Times New Roman" w:hAnsi="Times New Roman"/>
          <w:b/>
          <w:sz w:val="24"/>
          <w:szCs w:val="24"/>
          <w:lang w:val="en-US"/>
        </w:rPr>
        <w:t>Supplement</w:t>
      </w:r>
      <w:r w:rsidRPr="00F95C24">
        <w:rPr>
          <w:rFonts w:ascii="Times New Roman" w:hAnsi="Times New Roman"/>
          <w:b/>
          <w:sz w:val="24"/>
          <w:szCs w:val="24"/>
        </w:rPr>
        <w:t>)</w:t>
      </w:r>
      <w:r>
        <w:rPr>
          <w:rFonts w:ascii="Times New Roman" w:hAnsi="Times New Roman"/>
          <w:sz w:val="24"/>
          <w:szCs w:val="24"/>
        </w:rPr>
        <w:t xml:space="preserve"> – общеевропейское стандартизированное дополнение к официальному документу о высшем образовании, которое служит для описания </w:t>
      </w:r>
      <w:r>
        <w:rPr>
          <w:rFonts w:ascii="Times New Roman" w:hAnsi="Times New Roman"/>
          <w:sz w:val="24"/>
          <w:szCs w:val="24"/>
        </w:rPr>
        <w:lastRenderedPageBreak/>
        <w:t>характера, уровня, контекста, содержания и статуса обучения, пройденного и успешно завершенного обладателем образовательной квалификации.</w:t>
      </w:r>
    </w:p>
    <w:p w:rsidR="00F96399" w:rsidRPr="00E64B55" w:rsidRDefault="00F96399" w:rsidP="00F96399">
      <w:pPr>
        <w:autoSpaceDE w:val="0"/>
        <w:autoSpaceDN w:val="0"/>
        <w:adjustRightInd w:val="0"/>
        <w:ind w:firstLine="284"/>
        <w:jc w:val="both"/>
        <w:rPr>
          <w:rFonts w:ascii="Times New Roman" w:hAnsi="Times New Roman"/>
          <w:sz w:val="24"/>
          <w:szCs w:val="24"/>
        </w:rPr>
      </w:pPr>
      <w:r w:rsidRPr="00E64B55">
        <w:rPr>
          <w:rFonts w:ascii="Times New Roman" w:hAnsi="Times New Roman"/>
          <w:b/>
          <w:sz w:val="24"/>
          <w:szCs w:val="24"/>
        </w:rPr>
        <w:t>Профессиональный стандарт</w:t>
      </w:r>
      <w:r w:rsidRPr="00E64B55">
        <w:rPr>
          <w:rFonts w:ascii="Times New Roman" w:hAnsi="Times New Roman"/>
          <w:sz w:val="24"/>
          <w:szCs w:val="24"/>
        </w:rPr>
        <w:t xml:space="preserve"> </w:t>
      </w:r>
      <w:r>
        <w:rPr>
          <w:rFonts w:ascii="Times New Roman" w:hAnsi="Times New Roman"/>
          <w:sz w:val="24"/>
          <w:szCs w:val="24"/>
        </w:rPr>
        <w:t xml:space="preserve">- </w:t>
      </w:r>
      <w:r w:rsidRPr="00E64B55">
        <w:rPr>
          <w:rFonts w:ascii="Times New Roman" w:hAnsi="Times New Roman"/>
          <w:sz w:val="24"/>
          <w:szCs w:val="24"/>
        </w:rPr>
        <w:t xml:space="preserve">основополагающий </w:t>
      </w:r>
      <w:r>
        <w:rPr>
          <w:rFonts w:ascii="Times New Roman" w:hAnsi="Times New Roman"/>
          <w:sz w:val="24"/>
          <w:szCs w:val="24"/>
        </w:rPr>
        <w:t>докумен</w:t>
      </w:r>
      <w:r w:rsidRPr="00E64B55">
        <w:rPr>
          <w:rFonts w:ascii="Times New Roman" w:hAnsi="Times New Roman"/>
          <w:sz w:val="24"/>
          <w:szCs w:val="24"/>
        </w:rPr>
        <w:t>т,</w:t>
      </w:r>
      <w:r>
        <w:rPr>
          <w:rFonts w:ascii="Times New Roman" w:hAnsi="Times New Roman"/>
          <w:sz w:val="24"/>
          <w:szCs w:val="24"/>
        </w:rPr>
        <w:t xml:space="preserve"> </w:t>
      </w:r>
      <w:r w:rsidRPr="00E64B55">
        <w:rPr>
          <w:rFonts w:ascii="Times New Roman" w:hAnsi="Times New Roman"/>
          <w:sz w:val="24"/>
          <w:szCs w:val="24"/>
        </w:rPr>
        <w:t xml:space="preserve">определяющий в </w:t>
      </w:r>
      <w:r>
        <w:rPr>
          <w:rFonts w:ascii="Times New Roman" w:hAnsi="Times New Roman"/>
          <w:sz w:val="24"/>
          <w:szCs w:val="24"/>
        </w:rPr>
        <w:t>рамках  кон</w:t>
      </w:r>
      <w:r w:rsidRPr="00E64B55">
        <w:rPr>
          <w:rFonts w:ascii="Times New Roman" w:hAnsi="Times New Roman"/>
          <w:sz w:val="24"/>
          <w:szCs w:val="24"/>
        </w:rPr>
        <w:t>кретного вида профессиональной</w:t>
      </w:r>
      <w:r>
        <w:rPr>
          <w:rFonts w:ascii="Times New Roman" w:hAnsi="Times New Roman"/>
          <w:sz w:val="24"/>
          <w:szCs w:val="24"/>
        </w:rPr>
        <w:t xml:space="preserve"> деятельн</w:t>
      </w:r>
      <w:r w:rsidRPr="00E64B55">
        <w:rPr>
          <w:rFonts w:ascii="Times New Roman" w:hAnsi="Times New Roman"/>
          <w:sz w:val="24"/>
          <w:szCs w:val="24"/>
        </w:rPr>
        <w:t xml:space="preserve">ости требования к ее </w:t>
      </w:r>
      <w:r>
        <w:rPr>
          <w:rFonts w:ascii="Times New Roman" w:hAnsi="Times New Roman"/>
          <w:sz w:val="24"/>
          <w:szCs w:val="24"/>
        </w:rPr>
        <w:t>содержани</w:t>
      </w:r>
      <w:r w:rsidRPr="00E64B55">
        <w:rPr>
          <w:rFonts w:ascii="Times New Roman" w:hAnsi="Times New Roman"/>
          <w:sz w:val="24"/>
          <w:szCs w:val="24"/>
        </w:rPr>
        <w:t>ю и качеству и описывающий</w:t>
      </w:r>
      <w:r>
        <w:rPr>
          <w:rFonts w:ascii="Times New Roman" w:hAnsi="Times New Roman"/>
          <w:sz w:val="24"/>
          <w:szCs w:val="24"/>
        </w:rPr>
        <w:t xml:space="preserve"> качественн</w:t>
      </w:r>
      <w:r w:rsidRPr="00E64B55">
        <w:rPr>
          <w:rFonts w:ascii="Times New Roman" w:hAnsi="Times New Roman"/>
          <w:sz w:val="24"/>
          <w:szCs w:val="24"/>
        </w:rPr>
        <w:t>ый уровень квалификации сот</w:t>
      </w:r>
      <w:r>
        <w:rPr>
          <w:rFonts w:ascii="Times New Roman" w:hAnsi="Times New Roman"/>
          <w:sz w:val="24"/>
          <w:szCs w:val="24"/>
        </w:rPr>
        <w:t>рудн</w:t>
      </w:r>
      <w:r w:rsidRPr="00E64B55">
        <w:rPr>
          <w:rFonts w:ascii="Times New Roman" w:hAnsi="Times New Roman"/>
          <w:sz w:val="24"/>
          <w:szCs w:val="24"/>
        </w:rPr>
        <w:t>ика, которому тот обязан</w:t>
      </w:r>
    </w:p>
    <w:p w:rsidR="00F96399" w:rsidRPr="00E64B55" w:rsidRDefault="00F96399" w:rsidP="00F96399">
      <w:pPr>
        <w:autoSpaceDE w:val="0"/>
        <w:autoSpaceDN w:val="0"/>
        <w:adjustRightInd w:val="0"/>
        <w:ind w:firstLine="284"/>
        <w:jc w:val="both"/>
        <w:rPr>
          <w:rFonts w:ascii="Times New Roman" w:hAnsi="Times New Roman"/>
          <w:b/>
          <w:sz w:val="24"/>
          <w:szCs w:val="24"/>
        </w:rPr>
      </w:pPr>
      <w:r w:rsidRPr="00E64B55">
        <w:rPr>
          <w:rFonts w:ascii="Times New Roman" w:hAnsi="Times New Roman"/>
          <w:sz w:val="24"/>
          <w:szCs w:val="24"/>
        </w:rPr>
        <w:t>соответствовать, чтобы по праву занимать свое место</w:t>
      </w:r>
      <w:r w:rsidRPr="00E64B55">
        <w:rPr>
          <w:rFonts w:ascii="Tahoma" w:hAnsi="Tahoma" w:cs="Tahoma"/>
          <w:sz w:val="24"/>
          <w:szCs w:val="24"/>
        </w:rPr>
        <w:t xml:space="preserve"> </w:t>
      </w:r>
      <w:r w:rsidRPr="00E64B55">
        <w:rPr>
          <w:rFonts w:ascii="Times New Roman" w:hAnsi="Times New Roman"/>
          <w:sz w:val="24"/>
          <w:szCs w:val="24"/>
        </w:rPr>
        <w:t>в штате любой</w:t>
      </w:r>
      <w:r>
        <w:rPr>
          <w:rFonts w:ascii="Times New Roman" w:hAnsi="Times New Roman"/>
          <w:sz w:val="24"/>
          <w:szCs w:val="24"/>
        </w:rPr>
        <w:t xml:space="preserve">  орган</w:t>
      </w:r>
      <w:r w:rsidRPr="00E64B55">
        <w:rPr>
          <w:rFonts w:ascii="Times New Roman" w:hAnsi="Times New Roman"/>
          <w:sz w:val="24"/>
          <w:szCs w:val="24"/>
        </w:rPr>
        <w:t>изации, в</w:t>
      </w:r>
      <w:r>
        <w:rPr>
          <w:rFonts w:ascii="Times New Roman" w:hAnsi="Times New Roman"/>
          <w:sz w:val="24"/>
          <w:szCs w:val="24"/>
        </w:rPr>
        <w:t>н</w:t>
      </w:r>
      <w:r w:rsidRPr="00E64B55">
        <w:rPr>
          <w:rFonts w:ascii="Times New Roman" w:hAnsi="Times New Roman"/>
          <w:sz w:val="24"/>
          <w:szCs w:val="24"/>
        </w:rPr>
        <w:t xml:space="preserve">е зависимости от рода ее </w:t>
      </w:r>
      <w:r>
        <w:rPr>
          <w:rFonts w:ascii="Times New Roman" w:hAnsi="Times New Roman"/>
          <w:sz w:val="24"/>
          <w:szCs w:val="24"/>
        </w:rPr>
        <w:t>деятельности.</w:t>
      </w:r>
    </w:p>
    <w:p w:rsidR="00F96399" w:rsidRDefault="00F96399" w:rsidP="00F96399">
      <w:pPr>
        <w:ind w:firstLine="284"/>
        <w:jc w:val="both"/>
        <w:rPr>
          <w:rFonts w:ascii="Times New Roman" w:hAnsi="Times New Roman"/>
          <w:sz w:val="24"/>
          <w:szCs w:val="24"/>
        </w:rPr>
      </w:pPr>
      <w:r w:rsidRPr="00F95C24">
        <w:rPr>
          <w:rFonts w:ascii="Times New Roman" w:hAnsi="Times New Roman"/>
          <w:b/>
          <w:sz w:val="24"/>
          <w:szCs w:val="24"/>
        </w:rPr>
        <w:t>Профиль</w:t>
      </w:r>
      <w:r>
        <w:rPr>
          <w:rFonts w:ascii="Times New Roman" w:hAnsi="Times New Roman"/>
          <w:sz w:val="24"/>
          <w:szCs w:val="24"/>
        </w:rPr>
        <w:t xml:space="preserve"> –  направленность основной образовательной программы на конкретный вид и/или объект профессиональной деятельности</w:t>
      </w:r>
    </w:p>
    <w:p w:rsidR="00F96399" w:rsidRDefault="00F96399" w:rsidP="00F96399">
      <w:pPr>
        <w:ind w:firstLine="284"/>
        <w:jc w:val="both"/>
        <w:rPr>
          <w:rFonts w:ascii="Times New Roman" w:hAnsi="Times New Roman"/>
          <w:sz w:val="24"/>
          <w:szCs w:val="24"/>
        </w:rPr>
      </w:pPr>
      <w:r w:rsidRPr="00042A94">
        <w:rPr>
          <w:rFonts w:ascii="Times New Roman" w:hAnsi="Times New Roman"/>
          <w:b/>
          <w:sz w:val="24"/>
          <w:szCs w:val="24"/>
        </w:rPr>
        <w:t>Процедура самооценки</w:t>
      </w:r>
      <w:r>
        <w:rPr>
          <w:rFonts w:ascii="Times New Roman" w:hAnsi="Times New Roman"/>
          <w:sz w:val="24"/>
          <w:szCs w:val="24"/>
        </w:rPr>
        <w:t xml:space="preserve"> – процесс внутренней оценки, проводимой вузом на основе стандартов и критериев специализированной аккредитации, по результатам которого составляется отчет по самооценке.</w:t>
      </w:r>
    </w:p>
    <w:p w:rsidR="00F96399" w:rsidRDefault="00F96399" w:rsidP="00F96399">
      <w:pPr>
        <w:ind w:firstLine="284"/>
        <w:jc w:val="both"/>
        <w:rPr>
          <w:rFonts w:ascii="Times New Roman" w:hAnsi="Times New Roman"/>
          <w:sz w:val="24"/>
          <w:szCs w:val="24"/>
        </w:rPr>
      </w:pPr>
      <w:r w:rsidRPr="00042A94">
        <w:rPr>
          <w:rFonts w:ascii="Times New Roman" w:hAnsi="Times New Roman"/>
          <w:b/>
          <w:sz w:val="24"/>
          <w:szCs w:val="24"/>
        </w:rPr>
        <w:t>Результаты обучения</w:t>
      </w:r>
      <w:r>
        <w:rPr>
          <w:rFonts w:ascii="Times New Roman" w:hAnsi="Times New Roman"/>
          <w:sz w:val="24"/>
          <w:szCs w:val="24"/>
        </w:rPr>
        <w:t xml:space="preserve"> – совокупность компетенций определенного уровня, выражающих, что именно студент будет знать, понимать или </w:t>
      </w:r>
      <w:proofErr w:type="gramStart"/>
      <w:r>
        <w:rPr>
          <w:rFonts w:ascii="Times New Roman" w:hAnsi="Times New Roman"/>
          <w:sz w:val="24"/>
          <w:szCs w:val="24"/>
        </w:rPr>
        <w:t>будет</w:t>
      </w:r>
      <w:proofErr w:type="gramEnd"/>
      <w:r>
        <w:rPr>
          <w:rFonts w:ascii="Times New Roman" w:hAnsi="Times New Roman"/>
          <w:sz w:val="24"/>
          <w:szCs w:val="24"/>
        </w:rPr>
        <w:t xml:space="preserve"> способен делать/демонстрировать по завершении процесса обучения/дисциплины..</w:t>
      </w:r>
    </w:p>
    <w:p w:rsidR="00F96399" w:rsidRDefault="00F96399" w:rsidP="00F96399">
      <w:pPr>
        <w:ind w:firstLine="284"/>
        <w:jc w:val="both"/>
        <w:rPr>
          <w:rFonts w:ascii="Times New Roman" w:hAnsi="Times New Roman"/>
          <w:sz w:val="24"/>
          <w:szCs w:val="24"/>
        </w:rPr>
      </w:pPr>
      <w:r w:rsidRPr="00861086">
        <w:rPr>
          <w:rFonts w:ascii="Times New Roman" w:hAnsi="Times New Roman"/>
          <w:b/>
          <w:sz w:val="24"/>
          <w:szCs w:val="24"/>
        </w:rPr>
        <w:t xml:space="preserve">Совместная образовательная программа </w:t>
      </w:r>
      <w:r>
        <w:rPr>
          <w:rFonts w:ascii="Times New Roman" w:hAnsi="Times New Roman"/>
          <w:sz w:val="24"/>
          <w:szCs w:val="24"/>
        </w:rPr>
        <w:t>– дополнительная  образовательная услуга, предоставляемая студентам посредством совместной образовательной деятельности вузов-партнеров на договорной основе, с выдачей двух дипломов.</w:t>
      </w:r>
    </w:p>
    <w:p w:rsidR="00F96399" w:rsidRDefault="00F96399" w:rsidP="00F96399">
      <w:pPr>
        <w:ind w:firstLine="284"/>
        <w:jc w:val="both"/>
        <w:rPr>
          <w:rFonts w:ascii="Times New Roman" w:hAnsi="Times New Roman"/>
          <w:sz w:val="24"/>
          <w:szCs w:val="24"/>
        </w:rPr>
      </w:pPr>
      <w:proofErr w:type="gramStart"/>
      <w:r w:rsidRPr="0035713B">
        <w:rPr>
          <w:rFonts w:ascii="Times New Roman" w:hAnsi="Times New Roman"/>
          <w:b/>
          <w:sz w:val="24"/>
          <w:szCs w:val="24"/>
        </w:rPr>
        <w:t>Сокращенная (ускоренная) образовательная программа</w:t>
      </w:r>
      <w:r>
        <w:rPr>
          <w:rFonts w:ascii="Times New Roman" w:hAnsi="Times New Roman"/>
          <w:sz w:val="24"/>
          <w:szCs w:val="24"/>
        </w:rPr>
        <w:t xml:space="preserve"> – программа высшего профессионального образования, реализуемая  в более короткие сроки по сравнению с нормативным сроком на основе имеющихся знаний, умений, навыков (компетенций) обучающегося, полученных на предшествующем этапе обучения.</w:t>
      </w:r>
      <w:proofErr w:type="gramEnd"/>
    </w:p>
    <w:p w:rsidR="00F96399" w:rsidRPr="00E64B55" w:rsidRDefault="00F96399" w:rsidP="00F96399">
      <w:pPr>
        <w:autoSpaceDE w:val="0"/>
        <w:autoSpaceDN w:val="0"/>
        <w:adjustRightInd w:val="0"/>
        <w:ind w:firstLine="284"/>
        <w:jc w:val="both"/>
        <w:rPr>
          <w:rFonts w:ascii="Times New Roman" w:hAnsi="Times New Roman"/>
          <w:sz w:val="24"/>
          <w:szCs w:val="24"/>
        </w:rPr>
      </w:pPr>
      <w:r w:rsidRPr="00E64B55">
        <w:rPr>
          <w:rFonts w:ascii="Times New Roman" w:hAnsi="Times New Roman"/>
          <w:b/>
          <w:sz w:val="24"/>
          <w:szCs w:val="24"/>
        </w:rPr>
        <w:t>Социально-личностные и общекультурные компетенции</w:t>
      </w:r>
      <w:r w:rsidRPr="00E64B55">
        <w:rPr>
          <w:rFonts w:ascii="Times New Roman" w:hAnsi="Times New Roman"/>
          <w:sz w:val="24"/>
          <w:szCs w:val="24"/>
        </w:rPr>
        <w:t xml:space="preserve"> -</w:t>
      </w:r>
      <w:r>
        <w:rPr>
          <w:rFonts w:ascii="Times New Roman" w:hAnsi="Times New Roman"/>
          <w:sz w:val="24"/>
          <w:szCs w:val="24"/>
        </w:rPr>
        <w:t xml:space="preserve"> индивидуа</w:t>
      </w:r>
      <w:r w:rsidRPr="00E64B55">
        <w:rPr>
          <w:rFonts w:ascii="Times New Roman" w:hAnsi="Times New Roman"/>
          <w:sz w:val="24"/>
          <w:szCs w:val="24"/>
        </w:rPr>
        <w:t xml:space="preserve">льные способности, связанные </w:t>
      </w:r>
      <w:r>
        <w:rPr>
          <w:rFonts w:ascii="Times New Roman" w:hAnsi="Times New Roman"/>
          <w:sz w:val="24"/>
          <w:szCs w:val="24"/>
        </w:rPr>
        <w:t>с</w:t>
      </w:r>
      <w:r w:rsidRPr="00E64B55">
        <w:rPr>
          <w:rFonts w:ascii="Times New Roman" w:hAnsi="Times New Roman"/>
          <w:sz w:val="24"/>
          <w:szCs w:val="24"/>
        </w:rPr>
        <w:t xml:space="preserve"> умением </w:t>
      </w:r>
      <w:r>
        <w:rPr>
          <w:rFonts w:ascii="Times New Roman" w:hAnsi="Times New Roman"/>
          <w:sz w:val="24"/>
          <w:szCs w:val="24"/>
        </w:rPr>
        <w:t>вы</w:t>
      </w:r>
      <w:r w:rsidRPr="00E64B55">
        <w:rPr>
          <w:rFonts w:ascii="Times New Roman" w:hAnsi="Times New Roman"/>
          <w:sz w:val="24"/>
          <w:szCs w:val="24"/>
        </w:rPr>
        <w:t>ражать чувства и</w:t>
      </w:r>
      <w:r>
        <w:rPr>
          <w:rFonts w:ascii="Times New Roman" w:hAnsi="Times New Roman"/>
          <w:sz w:val="24"/>
          <w:szCs w:val="24"/>
        </w:rPr>
        <w:t xml:space="preserve"> отношения</w:t>
      </w:r>
      <w:r w:rsidRPr="00E64B55">
        <w:rPr>
          <w:rFonts w:ascii="Times New Roman" w:hAnsi="Times New Roman"/>
          <w:sz w:val="24"/>
          <w:szCs w:val="24"/>
        </w:rPr>
        <w:t xml:space="preserve">, критическим </w:t>
      </w:r>
      <w:r>
        <w:rPr>
          <w:rFonts w:ascii="Times New Roman" w:hAnsi="Times New Roman"/>
          <w:sz w:val="24"/>
          <w:szCs w:val="24"/>
        </w:rPr>
        <w:t>осмыслен</w:t>
      </w:r>
      <w:r w:rsidRPr="00E64B55">
        <w:rPr>
          <w:rFonts w:ascii="Times New Roman" w:hAnsi="Times New Roman"/>
          <w:sz w:val="24"/>
          <w:szCs w:val="24"/>
        </w:rPr>
        <w:t>ием и способностью к самокритике, а</w:t>
      </w:r>
      <w:r>
        <w:rPr>
          <w:rFonts w:ascii="Times New Roman" w:hAnsi="Times New Roman"/>
          <w:sz w:val="24"/>
          <w:szCs w:val="24"/>
        </w:rPr>
        <w:t xml:space="preserve"> </w:t>
      </w:r>
      <w:r w:rsidRPr="00E64B55">
        <w:rPr>
          <w:rFonts w:ascii="Times New Roman" w:hAnsi="Times New Roman"/>
          <w:sz w:val="24"/>
          <w:szCs w:val="24"/>
        </w:rPr>
        <w:t xml:space="preserve">также </w:t>
      </w:r>
      <w:r>
        <w:rPr>
          <w:rFonts w:ascii="Times New Roman" w:hAnsi="Times New Roman"/>
          <w:sz w:val="24"/>
          <w:szCs w:val="24"/>
        </w:rPr>
        <w:t>социал</w:t>
      </w:r>
      <w:r w:rsidRPr="00E64B55">
        <w:rPr>
          <w:rFonts w:ascii="Times New Roman" w:hAnsi="Times New Roman"/>
          <w:sz w:val="24"/>
          <w:szCs w:val="24"/>
        </w:rPr>
        <w:t xml:space="preserve">ьные навыки, </w:t>
      </w:r>
      <w:r>
        <w:rPr>
          <w:rFonts w:ascii="Times New Roman" w:hAnsi="Times New Roman"/>
          <w:sz w:val="24"/>
          <w:szCs w:val="24"/>
        </w:rPr>
        <w:t>связан</w:t>
      </w:r>
      <w:r w:rsidRPr="00E64B55">
        <w:rPr>
          <w:rFonts w:ascii="Times New Roman" w:hAnsi="Times New Roman"/>
          <w:sz w:val="24"/>
          <w:szCs w:val="24"/>
        </w:rPr>
        <w:t xml:space="preserve">ные </w:t>
      </w:r>
      <w:r>
        <w:rPr>
          <w:rFonts w:ascii="Times New Roman" w:hAnsi="Times New Roman"/>
          <w:sz w:val="24"/>
          <w:szCs w:val="24"/>
        </w:rPr>
        <w:t>с проце</w:t>
      </w:r>
      <w:r w:rsidRPr="00E64B55">
        <w:rPr>
          <w:rFonts w:ascii="Times New Roman" w:hAnsi="Times New Roman"/>
          <w:sz w:val="24"/>
          <w:szCs w:val="24"/>
        </w:rPr>
        <w:t xml:space="preserve">ссами </w:t>
      </w:r>
      <w:r>
        <w:rPr>
          <w:rFonts w:ascii="Times New Roman" w:hAnsi="Times New Roman"/>
          <w:sz w:val="24"/>
          <w:szCs w:val="24"/>
        </w:rPr>
        <w:t>социал</w:t>
      </w:r>
      <w:r w:rsidRPr="00E64B55">
        <w:rPr>
          <w:rFonts w:ascii="Times New Roman" w:hAnsi="Times New Roman"/>
          <w:sz w:val="24"/>
          <w:szCs w:val="24"/>
        </w:rPr>
        <w:t>ьного</w:t>
      </w:r>
      <w:r>
        <w:rPr>
          <w:rFonts w:ascii="Times New Roman" w:hAnsi="Times New Roman"/>
          <w:sz w:val="24"/>
          <w:szCs w:val="24"/>
        </w:rPr>
        <w:t xml:space="preserve">  </w:t>
      </w:r>
      <w:r w:rsidRPr="00E64B55">
        <w:rPr>
          <w:rFonts w:ascii="Times New Roman" w:hAnsi="Times New Roman"/>
          <w:sz w:val="24"/>
          <w:szCs w:val="24"/>
        </w:rPr>
        <w:t xml:space="preserve">взаимодействия и сотрудничества, умением работать в группах, </w:t>
      </w:r>
      <w:r>
        <w:rPr>
          <w:rFonts w:ascii="Times New Roman" w:hAnsi="Times New Roman"/>
          <w:sz w:val="24"/>
          <w:szCs w:val="24"/>
        </w:rPr>
        <w:t>при</w:t>
      </w:r>
      <w:r w:rsidRPr="00E64B55">
        <w:rPr>
          <w:rFonts w:ascii="Times New Roman" w:hAnsi="Times New Roman"/>
          <w:sz w:val="24"/>
          <w:szCs w:val="24"/>
        </w:rPr>
        <w:t>нимать</w:t>
      </w:r>
      <w:r>
        <w:rPr>
          <w:rFonts w:ascii="Times New Roman" w:hAnsi="Times New Roman"/>
          <w:sz w:val="24"/>
          <w:szCs w:val="24"/>
        </w:rPr>
        <w:t xml:space="preserve"> </w:t>
      </w:r>
      <w:r w:rsidRPr="00E64B55">
        <w:rPr>
          <w:rFonts w:ascii="Times New Roman" w:hAnsi="Times New Roman"/>
          <w:sz w:val="24"/>
          <w:szCs w:val="24"/>
        </w:rPr>
        <w:t xml:space="preserve">социальные и этические </w:t>
      </w:r>
      <w:r>
        <w:rPr>
          <w:rFonts w:ascii="Times New Roman" w:hAnsi="Times New Roman"/>
          <w:sz w:val="24"/>
          <w:szCs w:val="24"/>
        </w:rPr>
        <w:t>обязательства.</w:t>
      </w:r>
    </w:p>
    <w:p w:rsidR="00F96399" w:rsidRDefault="00F96399" w:rsidP="00F96399">
      <w:pPr>
        <w:ind w:firstLine="284"/>
        <w:jc w:val="both"/>
        <w:rPr>
          <w:rFonts w:ascii="Times New Roman" w:hAnsi="Times New Roman"/>
          <w:sz w:val="24"/>
          <w:szCs w:val="24"/>
        </w:rPr>
      </w:pPr>
      <w:r>
        <w:rPr>
          <w:rFonts w:ascii="Times New Roman" w:hAnsi="Times New Roman"/>
          <w:b/>
          <w:sz w:val="24"/>
          <w:szCs w:val="24"/>
        </w:rPr>
        <w:t xml:space="preserve">  </w:t>
      </w:r>
      <w:r w:rsidRPr="00253BA8">
        <w:rPr>
          <w:rFonts w:ascii="Times New Roman" w:eastAsia="TimesNewRomanPS-BoldItalicMT" w:hAnsi="Times New Roman"/>
          <w:b/>
          <w:bCs/>
          <w:iCs/>
          <w:sz w:val="24"/>
          <w:szCs w:val="24"/>
        </w:rPr>
        <w:t>Специалист</w:t>
      </w:r>
      <w:r w:rsidRPr="00253BA8">
        <w:rPr>
          <w:rFonts w:ascii="Times New Roman" w:eastAsia="TimesNewRomanPS-BoldItalicMT" w:hAnsi="Times New Roman"/>
          <w:b/>
          <w:bCs/>
          <w:i/>
          <w:iCs/>
          <w:sz w:val="24"/>
          <w:szCs w:val="24"/>
        </w:rPr>
        <w:t xml:space="preserve"> </w:t>
      </w:r>
      <w:r w:rsidRPr="00253BA8">
        <w:rPr>
          <w:rFonts w:ascii="Times New Roman" w:eastAsia="TimesNewRomanPS-BoldItalicMT" w:hAnsi="Times New Roman"/>
          <w:sz w:val="24"/>
          <w:szCs w:val="24"/>
        </w:rPr>
        <w:t xml:space="preserve">– </w:t>
      </w:r>
      <w:r w:rsidRPr="00253BA8">
        <w:rPr>
          <w:rFonts w:ascii="Times New Roman" w:eastAsia="TimesNewRomanPSMT" w:hAnsi="Times New Roman"/>
          <w:sz w:val="24"/>
          <w:szCs w:val="24"/>
        </w:rPr>
        <w:t xml:space="preserve">профессиональная </w:t>
      </w:r>
      <w:r>
        <w:rPr>
          <w:rFonts w:ascii="Times New Roman" w:eastAsia="TimesNewRomanPSMT" w:hAnsi="Times New Roman"/>
          <w:sz w:val="24"/>
          <w:szCs w:val="24"/>
        </w:rPr>
        <w:t>квалификация</w:t>
      </w:r>
      <w:r w:rsidRPr="00253BA8">
        <w:rPr>
          <w:rFonts w:ascii="Times New Roman" w:eastAsia="TimesNewRomanPSMT" w:hAnsi="Times New Roman"/>
          <w:sz w:val="24"/>
          <w:szCs w:val="24"/>
        </w:rPr>
        <w:t xml:space="preserve"> высшего</w:t>
      </w:r>
      <w:r>
        <w:rPr>
          <w:rFonts w:ascii="Times New Roman" w:eastAsia="TimesNewRomanPSMT" w:hAnsi="Times New Roman"/>
          <w:sz w:val="24"/>
          <w:szCs w:val="24"/>
        </w:rPr>
        <w:t xml:space="preserve"> </w:t>
      </w:r>
      <w:r w:rsidRPr="00253BA8">
        <w:rPr>
          <w:rFonts w:ascii="Times New Roman" w:eastAsia="TimesNewRomanPSMT" w:hAnsi="Times New Roman"/>
          <w:sz w:val="24"/>
          <w:szCs w:val="24"/>
        </w:rPr>
        <w:t>профессионального образования по соответствующей специальности</w:t>
      </w:r>
      <w:r w:rsidRPr="00253BA8">
        <w:rPr>
          <w:rFonts w:ascii="Times New Roman" w:eastAsia="TimesNewRomanPS-BoldItalicMT" w:hAnsi="Times New Roman"/>
          <w:sz w:val="24"/>
          <w:szCs w:val="24"/>
        </w:rPr>
        <w:t xml:space="preserve">, </w:t>
      </w:r>
      <w:r w:rsidRPr="00253BA8">
        <w:rPr>
          <w:rFonts w:ascii="Times New Roman" w:eastAsia="TimesNewRomanPSMT" w:hAnsi="Times New Roman"/>
          <w:sz w:val="24"/>
          <w:szCs w:val="24"/>
        </w:rPr>
        <w:t>присуждаемая по</w:t>
      </w:r>
      <w:r>
        <w:rPr>
          <w:rFonts w:ascii="Times New Roman" w:eastAsia="TimesNewRomanPSMT" w:hAnsi="Times New Roman"/>
          <w:sz w:val="24"/>
          <w:szCs w:val="24"/>
        </w:rPr>
        <w:t xml:space="preserve"> </w:t>
      </w:r>
      <w:r w:rsidRPr="00253BA8">
        <w:rPr>
          <w:rFonts w:ascii="Times New Roman" w:eastAsia="TimesNewRomanPSMT" w:hAnsi="Times New Roman"/>
          <w:sz w:val="24"/>
          <w:szCs w:val="24"/>
        </w:rPr>
        <w:t xml:space="preserve">завершении </w:t>
      </w:r>
      <w:r w:rsidRPr="00253BA8">
        <w:rPr>
          <w:rFonts w:ascii="Times New Roman" w:eastAsia="TimesNewRomanPS-BoldItalicMT" w:hAnsi="Times New Roman"/>
          <w:sz w:val="24"/>
          <w:szCs w:val="24"/>
        </w:rPr>
        <w:t>5-</w:t>
      </w:r>
      <w:r w:rsidRPr="00253BA8">
        <w:rPr>
          <w:rFonts w:ascii="Times New Roman" w:eastAsia="TimesNewRomanPSMT" w:hAnsi="Times New Roman"/>
          <w:sz w:val="24"/>
          <w:szCs w:val="24"/>
        </w:rPr>
        <w:t xml:space="preserve">летнего </w:t>
      </w:r>
      <w:r>
        <w:rPr>
          <w:rFonts w:ascii="Times New Roman" w:eastAsia="TimesNewRomanPSMT" w:hAnsi="Times New Roman"/>
          <w:sz w:val="24"/>
          <w:szCs w:val="24"/>
        </w:rPr>
        <w:t xml:space="preserve"> срока о</w:t>
      </w:r>
      <w:r w:rsidRPr="00253BA8">
        <w:rPr>
          <w:rFonts w:ascii="Times New Roman" w:eastAsia="TimesNewRomanPSMT" w:hAnsi="Times New Roman"/>
          <w:sz w:val="24"/>
          <w:szCs w:val="24"/>
        </w:rPr>
        <w:t>бучения</w:t>
      </w:r>
      <w:r>
        <w:rPr>
          <w:rFonts w:ascii="Times New Roman" w:eastAsia="TimesNewRomanPSMT" w:hAnsi="Times New Roman"/>
          <w:sz w:val="24"/>
          <w:szCs w:val="24"/>
        </w:rPr>
        <w:t xml:space="preserve">, дающая право для поступления в аспирантуру и/или </w:t>
      </w:r>
      <w:r w:rsidRPr="00253BA8">
        <w:rPr>
          <w:rFonts w:ascii="Times New Roman" w:eastAsia="TimesNewRomanPSMT" w:hAnsi="Times New Roman"/>
          <w:sz w:val="24"/>
          <w:szCs w:val="24"/>
        </w:rPr>
        <w:t xml:space="preserve"> </w:t>
      </w:r>
      <w:r w:rsidRPr="00515C68">
        <w:rPr>
          <w:rFonts w:ascii="Times New Roman" w:hAnsi="Times New Roman"/>
          <w:sz w:val="24"/>
          <w:szCs w:val="24"/>
        </w:rPr>
        <w:t>в базовую докторантуру (</w:t>
      </w:r>
      <w:r w:rsidRPr="00515C68">
        <w:rPr>
          <w:rFonts w:ascii="Times New Roman" w:hAnsi="Times New Roman"/>
          <w:sz w:val="24"/>
          <w:szCs w:val="24"/>
          <w:lang w:val="en-US"/>
        </w:rPr>
        <w:t>PhD</w:t>
      </w:r>
      <w:r w:rsidRPr="00515C68">
        <w:rPr>
          <w:rFonts w:ascii="Times New Roman" w:hAnsi="Times New Roman"/>
          <w:sz w:val="24"/>
          <w:szCs w:val="24"/>
        </w:rPr>
        <w:t>/ по профилю) и осуществления профессиональной деятельности.</w:t>
      </w:r>
    </w:p>
    <w:p w:rsidR="00F96399" w:rsidRPr="00253BA8" w:rsidRDefault="00F96399" w:rsidP="00F96399">
      <w:pPr>
        <w:autoSpaceDE w:val="0"/>
        <w:autoSpaceDN w:val="0"/>
        <w:adjustRightInd w:val="0"/>
        <w:jc w:val="both"/>
        <w:rPr>
          <w:rFonts w:ascii="Times New Roman" w:hAnsi="Times New Roman"/>
          <w:sz w:val="24"/>
          <w:szCs w:val="24"/>
        </w:rPr>
      </w:pPr>
      <w:r>
        <w:rPr>
          <w:rFonts w:ascii="Times New Roman" w:hAnsi="Times New Roman"/>
          <w:b/>
          <w:sz w:val="24"/>
          <w:szCs w:val="24"/>
        </w:rPr>
        <w:t xml:space="preserve">     </w:t>
      </w:r>
      <w:proofErr w:type="spellStart"/>
      <w:r w:rsidRPr="009B658A">
        <w:rPr>
          <w:rFonts w:ascii="Times New Roman" w:hAnsi="Times New Roman"/>
          <w:b/>
          <w:sz w:val="24"/>
          <w:szCs w:val="24"/>
        </w:rPr>
        <w:t>Транскрипт</w:t>
      </w:r>
      <w:proofErr w:type="spellEnd"/>
      <w:r>
        <w:rPr>
          <w:rFonts w:ascii="Times New Roman" w:hAnsi="Times New Roman"/>
          <w:sz w:val="24"/>
          <w:szCs w:val="24"/>
        </w:rPr>
        <w:t xml:space="preserve"> - </w:t>
      </w:r>
      <w:r w:rsidRPr="00253BA8">
        <w:rPr>
          <w:rFonts w:ascii="Times New Roman" w:eastAsia="TimesNewRomanPSMT" w:hAnsi="Times New Roman"/>
          <w:sz w:val="24"/>
          <w:szCs w:val="24"/>
        </w:rPr>
        <w:t>документ, установленной формы, содержащий перечень пройденных</w:t>
      </w:r>
      <w:r>
        <w:rPr>
          <w:rFonts w:ascii="Times New Roman" w:eastAsia="TimesNewRomanPSMT" w:hAnsi="Times New Roman"/>
          <w:sz w:val="24"/>
          <w:szCs w:val="24"/>
        </w:rPr>
        <w:t xml:space="preserve"> </w:t>
      </w:r>
      <w:r w:rsidRPr="00253BA8">
        <w:rPr>
          <w:rFonts w:ascii="Times New Roman" w:eastAsia="TimesNewRomanPSMT" w:hAnsi="Times New Roman"/>
          <w:sz w:val="24"/>
          <w:szCs w:val="24"/>
        </w:rPr>
        <w:t>дисциплин за соответствующий период обучения с указанием кредитов и оценок.</w:t>
      </w:r>
    </w:p>
    <w:p w:rsidR="00F96399" w:rsidRDefault="00F96399" w:rsidP="00F96399">
      <w:pPr>
        <w:ind w:firstLine="284"/>
        <w:jc w:val="both"/>
        <w:rPr>
          <w:rFonts w:ascii="Times New Roman" w:hAnsi="Times New Roman"/>
          <w:sz w:val="24"/>
          <w:szCs w:val="24"/>
        </w:rPr>
      </w:pPr>
      <w:r w:rsidRPr="009B658A">
        <w:rPr>
          <w:rFonts w:ascii="Times New Roman" w:hAnsi="Times New Roman"/>
          <w:b/>
          <w:sz w:val="24"/>
          <w:szCs w:val="24"/>
        </w:rPr>
        <w:t>Цикл дисциплин</w:t>
      </w:r>
      <w:r>
        <w:rPr>
          <w:rFonts w:ascii="Times New Roman" w:hAnsi="Times New Roman"/>
          <w:sz w:val="24"/>
          <w:szCs w:val="24"/>
        </w:rPr>
        <w:t xml:space="preserve"> – часть образовательной программы или совокупность учебных дисциплин, имеющая определенную логическую завершенность по отношению к установленным целям и результатам обучения, воспитания.</w:t>
      </w:r>
    </w:p>
    <w:p w:rsidR="00983C3D" w:rsidRDefault="00983C3D" w:rsidP="00DD3C39">
      <w:pPr>
        <w:ind w:firstLine="567"/>
        <w:jc w:val="both"/>
        <w:rPr>
          <w:rFonts w:ascii="Times New Roman" w:hAnsi="Times New Roman"/>
          <w:sz w:val="28"/>
          <w:szCs w:val="28"/>
        </w:rPr>
      </w:pPr>
    </w:p>
    <w:p w:rsidR="00983C3D" w:rsidRDefault="00983C3D" w:rsidP="00DD3C39">
      <w:pPr>
        <w:ind w:firstLine="567"/>
        <w:jc w:val="both"/>
        <w:rPr>
          <w:rFonts w:ascii="Times New Roman" w:hAnsi="Times New Roman"/>
          <w:sz w:val="28"/>
          <w:szCs w:val="28"/>
        </w:rPr>
      </w:pPr>
    </w:p>
    <w:p w:rsidR="006D270B" w:rsidRDefault="006D270B" w:rsidP="00DD3C39">
      <w:pPr>
        <w:ind w:firstLine="567"/>
        <w:jc w:val="both"/>
        <w:rPr>
          <w:rFonts w:ascii="Times New Roman" w:hAnsi="Times New Roman"/>
          <w:sz w:val="28"/>
          <w:szCs w:val="28"/>
        </w:rPr>
      </w:pPr>
    </w:p>
    <w:p w:rsidR="006D270B" w:rsidRDefault="006D270B" w:rsidP="00DD3C39">
      <w:pPr>
        <w:ind w:firstLine="567"/>
        <w:jc w:val="both"/>
        <w:rPr>
          <w:rFonts w:ascii="Times New Roman" w:hAnsi="Times New Roman"/>
          <w:sz w:val="28"/>
          <w:szCs w:val="28"/>
        </w:rPr>
        <w:sectPr w:rsidR="006D270B" w:rsidSect="00AB3BDE">
          <w:footerReference w:type="default" r:id="rId12"/>
          <w:pgSz w:w="11906" w:h="16838"/>
          <w:pgMar w:top="851" w:right="851" w:bottom="851" w:left="1134" w:header="709" w:footer="709" w:gutter="0"/>
          <w:pgNumType w:start="1"/>
          <w:cols w:space="708"/>
          <w:docGrid w:linePitch="360"/>
        </w:sectPr>
      </w:pPr>
    </w:p>
    <w:p w:rsidR="00334E61" w:rsidRDefault="00334E61" w:rsidP="00306151">
      <w:pPr>
        <w:ind w:firstLine="567"/>
        <w:jc w:val="right"/>
        <w:rPr>
          <w:rFonts w:ascii="Times New Roman" w:hAnsi="Times New Roman"/>
          <w:sz w:val="24"/>
          <w:szCs w:val="24"/>
        </w:rPr>
      </w:pPr>
    </w:p>
    <w:p w:rsidR="00306151" w:rsidRDefault="00306151" w:rsidP="00306151">
      <w:pPr>
        <w:ind w:firstLine="567"/>
        <w:jc w:val="right"/>
        <w:rPr>
          <w:rFonts w:ascii="Times New Roman" w:hAnsi="Times New Roman"/>
          <w:sz w:val="24"/>
          <w:szCs w:val="24"/>
        </w:rPr>
      </w:pPr>
      <w:r>
        <w:rPr>
          <w:rFonts w:ascii="Times New Roman" w:hAnsi="Times New Roman"/>
          <w:sz w:val="24"/>
          <w:szCs w:val="24"/>
        </w:rPr>
        <w:t>Приложение 8</w:t>
      </w:r>
    </w:p>
    <w:p w:rsidR="00306151" w:rsidRDefault="00306151" w:rsidP="00306151">
      <w:pPr>
        <w:ind w:firstLine="567"/>
        <w:jc w:val="right"/>
        <w:rPr>
          <w:rFonts w:ascii="Times New Roman" w:hAnsi="Times New Roman"/>
          <w:sz w:val="24"/>
          <w:szCs w:val="24"/>
        </w:rPr>
      </w:pPr>
      <w:r>
        <w:rPr>
          <w:rFonts w:ascii="Times New Roman" w:hAnsi="Times New Roman"/>
          <w:sz w:val="24"/>
          <w:szCs w:val="24"/>
        </w:rPr>
        <w:t>Форма 3</w:t>
      </w:r>
    </w:p>
    <w:p w:rsidR="00B84022" w:rsidRDefault="00283BDF" w:rsidP="00283BDF">
      <w:pPr>
        <w:ind w:firstLine="567"/>
        <w:rPr>
          <w:rFonts w:ascii="Times New Roman" w:hAnsi="Times New Roman"/>
          <w:sz w:val="24"/>
          <w:szCs w:val="24"/>
        </w:rPr>
      </w:pPr>
      <w:r>
        <w:rPr>
          <w:rFonts w:ascii="Times New Roman" w:hAnsi="Times New Roman"/>
          <w:sz w:val="24"/>
          <w:szCs w:val="24"/>
        </w:rPr>
        <w:t>СВЕДЕНИЯ</w:t>
      </w:r>
    </w:p>
    <w:p w:rsidR="00283BDF" w:rsidRDefault="00306151" w:rsidP="00283BDF">
      <w:pPr>
        <w:ind w:firstLine="567"/>
        <w:rPr>
          <w:rFonts w:ascii="Times New Roman" w:hAnsi="Times New Roman"/>
          <w:sz w:val="24"/>
          <w:szCs w:val="24"/>
        </w:rPr>
      </w:pPr>
      <w:r>
        <w:rPr>
          <w:rFonts w:ascii="Times New Roman" w:hAnsi="Times New Roman"/>
          <w:sz w:val="24"/>
          <w:szCs w:val="24"/>
        </w:rPr>
        <w:t>о</w:t>
      </w:r>
      <w:r w:rsidR="00283BDF">
        <w:rPr>
          <w:rFonts w:ascii="Times New Roman" w:hAnsi="Times New Roman"/>
          <w:sz w:val="24"/>
          <w:szCs w:val="24"/>
        </w:rPr>
        <w:t xml:space="preserve"> наличии специальных условий для получения образования лицами с ограниченными возможностями здоровья</w:t>
      </w:r>
    </w:p>
    <w:tbl>
      <w:tblPr>
        <w:tblW w:w="15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93"/>
        <w:gridCol w:w="2543"/>
        <w:gridCol w:w="2543"/>
        <w:gridCol w:w="3211"/>
        <w:gridCol w:w="2693"/>
        <w:gridCol w:w="1535"/>
      </w:tblGrid>
      <w:tr w:rsidR="00283BDF" w:rsidRPr="00317841" w:rsidTr="00317841">
        <w:tc>
          <w:tcPr>
            <w:tcW w:w="817" w:type="dxa"/>
          </w:tcPr>
          <w:p w:rsidR="00283BDF" w:rsidRPr="00317841" w:rsidRDefault="00283BDF" w:rsidP="00283BDF">
            <w:pPr>
              <w:rPr>
                <w:rFonts w:ascii="Times New Roman" w:eastAsia="Times New Roman" w:hAnsi="Times New Roman"/>
                <w:sz w:val="24"/>
                <w:szCs w:val="24"/>
              </w:rPr>
            </w:pPr>
            <w:r w:rsidRPr="00317841">
              <w:rPr>
                <w:rFonts w:ascii="Times New Roman" w:eastAsia="Times New Roman" w:hAnsi="Times New Roman"/>
                <w:sz w:val="24"/>
                <w:szCs w:val="24"/>
              </w:rPr>
              <w:t>№</w:t>
            </w:r>
          </w:p>
        </w:tc>
        <w:tc>
          <w:tcPr>
            <w:tcW w:w="2193" w:type="dxa"/>
          </w:tcPr>
          <w:p w:rsidR="00283BDF" w:rsidRPr="00317841" w:rsidRDefault="00283BDF" w:rsidP="00283BDF">
            <w:pPr>
              <w:rPr>
                <w:rFonts w:ascii="Times New Roman" w:eastAsia="Times New Roman" w:hAnsi="Times New Roman"/>
                <w:sz w:val="24"/>
                <w:szCs w:val="24"/>
              </w:rPr>
            </w:pPr>
            <w:r w:rsidRPr="00317841">
              <w:rPr>
                <w:rFonts w:ascii="Times New Roman" w:eastAsia="Times New Roman" w:hAnsi="Times New Roman"/>
                <w:sz w:val="24"/>
                <w:szCs w:val="24"/>
              </w:rPr>
              <w:t>Наличие пандусов, поручней, расширенных дверных проемов, лифтов (указать что имеется)</w:t>
            </w:r>
          </w:p>
        </w:tc>
        <w:tc>
          <w:tcPr>
            <w:tcW w:w="2543" w:type="dxa"/>
          </w:tcPr>
          <w:p w:rsidR="00283BDF" w:rsidRPr="00317841" w:rsidRDefault="00306151" w:rsidP="00283BDF">
            <w:pPr>
              <w:rPr>
                <w:rFonts w:ascii="Times New Roman" w:eastAsia="Times New Roman" w:hAnsi="Times New Roman"/>
                <w:sz w:val="24"/>
                <w:szCs w:val="24"/>
              </w:rPr>
            </w:pPr>
            <w:r w:rsidRPr="00317841">
              <w:rPr>
                <w:rFonts w:ascii="Times New Roman" w:eastAsia="Times New Roman" w:hAnsi="Times New Roman"/>
                <w:sz w:val="24"/>
                <w:szCs w:val="24"/>
              </w:rPr>
              <w:t>Наличие специальных (адаптированных) образовательных программ (имеется/отсутствуют)</w:t>
            </w:r>
          </w:p>
        </w:tc>
        <w:tc>
          <w:tcPr>
            <w:tcW w:w="2543" w:type="dxa"/>
          </w:tcPr>
          <w:p w:rsidR="00283BDF" w:rsidRPr="00317841" w:rsidRDefault="00306151" w:rsidP="00283BDF">
            <w:pPr>
              <w:rPr>
                <w:rFonts w:ascii="Times New Roman" w:eastAsia="Times New Roman" w:hAnsi="Times New Roman"/>
                <w:sz w:val="24"/>
                <w:szCs w:val="24"/>
              </w:rPr>
            </w:pPr>
            <w:r w:rsidRPr="00317841">
              <w:rPr>
                <w:rFonts w:ascii="Times New Roman" w:eastAsia="Times New Roman" w:hAnsi="Times New Roman"/>
                <w:sz w:val="24"/>
                <w:szCs w:val="24"/>
              </w:rPr>
              <w:t>Наличие специальных учебников, учебных пособий и дидактических материалов  (</w:t>
            </w:r>
            <w:proofErr w:type="gramStart"/>
            <w:r w:rsidRPr="00317841">
              <w:rPr>
                <w:rFonts w:ascii="Times New Roman" w:eastAsia="Times New Roman" w:hAnsi="Times New Roman"/>
                <w:sz w:val="24"/>
                <w:szCs w:val="24"/>
              </w:rPr>
              <w:t>имеется</w:t>
            </w:r>
            <w:proofErr w:type="gramEnd"/>
            <w:r w:rsidRPr="00317841">
              <w:rPr>
                <w:rFonts w:ascii="Times New Roman" w:eastAsia="Times New Roman" w:hAnsi="Times New Roman"/>
                <w:sz w:val="24"/>
                <w:szCs w:val="24"/>
              </w:rPr>
              <w:t>/отсутствуют)</w:t>
            </w:r>
          </w:p>
        </w:tc>
        <w:tc>
          <w:tcPr>
            <w:tcW w:w="3211" w:type="dxa"/>
          </w:tcPr>
          <w:p w:rsidR="00283BDF" w:rsidRPr="00317841" w:rsidRDefault="00306151" w:rsidP="00283BDF">
            <w:pPr>
              <w:rPr>
                <w:rFonts w:ascii="Times New Roman" w:eastAsia="Times New Roman" w:hAnsi="Times New Roman"/>
                <w:sz w:val="24"/>
                <w:szCs w:val="24"/>
              </w:rPr>
            </w:pPr>
            <w:r w:rsidRPr="00317841">
              <w:rPr>
                <w:rFonts w:ascii="Times New Roman" w:eastAsia="Times New Roman" w:hAnsi="Times New Roman"/>
                <w:sz w:val="24"/>
                <w:szCs w:val="24"/>
              </w:rPr>
              <w:t>Наличие  специальных технических средств обучения коллективного и индивидуального пользования (</w:t>
            </w:r>
            <w:proofErr w:type="gramStart"/>
            <w:r w:rsidRPr="00317841">
              <w:rPr>
                <w:rFonts w:ascii="Times New Roman" w:eastAsia="Times New Roman" w:hAnsi="Times New Roman"/>
                <w:sz w:val="24"/>
                <w:szCs w:val="24"/>
              </w:rPr>
              <w:t>имеется</w:t>
            </w:r>
            <w:proofErr w:type="gramEnd"/>
            <w:r w:rsidRPr="00317841">
              <w:rPr>
                <w:rFonts w:ascii="Times New Roman" w:eastAsia="Times New Roman" w:hAnsi="Times New Roman"/>
                <w:sz w:val="24"/>
                <w:szCs w:val="24"/>
              </w:rPr>
              <w:t>/отсутствуют)</w:t>
            </w:r>
          </w:p>
        </w:tc>
        <w:tc>
          <w:tcPr>
            <w:tcW w:w="2693" w:type="dxa"/>
          </w:tcPr>
          <w:p w:rsidR="00283BDF" w:rsidRPr="00317841" w:rsidRDefault="00306151" w:rsidP="00283BDF">
            <w:pPr>
              <w:rPr>
                <w:rFonts w:ascii="Times New Roman" w:eastAsia="Times New Roman" w:hAnsi="Times New Roman"/>
                <w:sz w:val="24"/>
                <w:szCs w:val="24"/>
              </w:rPr>
            </w:pPr>
            <w:r w:rsidRPr="00317841">
              <w:rPr>
                <w:rFonts w:ascii="Times New Roman" w:eastAsia="Times New Roman" w:hAnsi="Times New Roman"/>
                <w:sz w:val="24"/>
                <w:szCs w:val="24"/>
              </w:rPr>
              <w:t xml:space="preserve">Возможность предоставления услуг </w:t>
            </w:r>
            <w:proofErr w:type="spellStart"/>
            <w:r w:rsidRPr="00317841">
              <w:rPr>
                <w:rFonts w:ascii="Times New Roman" w:eastAsia="Times New Roman" w:hAnsi="Times New Roman"/>
                <w:sz w:val="24"/>
                <w:szCs w:val="24"/>
              </w:rPr>
              <w:t>сурдопререводчиков</w:t>
            </w:r>
            <w:proofErr w:type="spellEnd"/>
            <w:r w:rsidRPr="00317841">
              <w:rPr>
                <w:rFonts w:ascii="Times New Roman" w:eastAsia="Times New Roman" w:hAnsi="Times New Roman"/>
                <w:sz w:val="24"/>
                <w:szCs w:val="24"/>
              </w:rPr>
              <w:t xml:space="preserve"> и </w:t>
            </w:r>
            <w:proofErr w:type="spellStart"/>
            <w:r w:rsidRPr="00317841">
              <w:rPr>
                <w:rFonts w:ascii="Times New Roman" w:eastAsia="Times New Roman" w:hAnsi="Times New Roman"/>
                <w:sz w:val="24"/>
                <w:szCs w:val="24"/>
              </w:rPr>
              <w:t>тифлосурдоперерводчиков</w:t>
            </w:r>
            <w:proofErr w:type="spellEnd"/>
            <w:r w:rsidRPr="00317841">
              <w:rPr>
                <w:rFonts w:ascii="Times New Roman" w:eastAsia="Times New Roman" w:hAnsi="Times New Roman"/>
                <w:sz w:val="24"/>
                <w:szCs w:val="24"/>
              </w:rPr>
              <w:t xml:space="preserve"> (имеется/отсутствуют) </w:t>
            </w:r>
          </w:p>
        </w:tc>
        <w:tc>
          <w:tcPr>
            <w:tcW w:w="1535" w:type="dxa"/>
          </w:tcPr>
          <w:p w:rsidR="00283BDF" w:rsidRPr="00317841" w:rsidRDefault="00306151" w:rsidP="00283BDF">
            <w:pPr>
              <w:rPr>
                <w:rFonts w:ascii="Times New Roman" w:eastAsia="Times New Roman" w:hAnsi="Times New Roman"/>
                <w:sz w:val="24"/>
                <w:szCs w:val="24"/>
              </w:rPr>
            </w:pPr>
            <w:r w:rsidRPr="00317841">
              <w:rPr>
                <w:rFonts w:ascii="Times New Roman" w:eastAsia="Times New Roman" w:hAnsi="Times New Roman"/>
                <w:sz w:val="24"/>
                <w:szCs w:val="24"/>
              </w:rPr>
              <w:t>Иные специальные условия (указать ниже)</w:t>
            </w:r>
          </w:p>
        </w:tc>
      </w:tr>
      <w:tr w:rsidR="00283BDF" w:rsidRPr="00317841" w:rsidTr="00317841">
        <w:tc>
          <w:tcPr>
            <w:tcW w:w="817" w:type="dxa"/>
          </w:tcPr>
          <w:p w:rsidR="00283BDF" w:rsidRPr="00317841" w:rsidRDefault="00283BDF" w:rsidP="00283BDF">
            <w:pPr>
              <w:rPr>
                <w:rFonts w:ascii="Times New Roman" w:eastAsia="Times New Roman" w:hAnsi="Times New Roman"/>
                <w:sz w:val="24"/>
                <w:szCs w:val="24"/>
              </w:rPr>
            </w:pPr>
          </w:p>
        </w:tc>
        <w:tc>
          <w:tcPr>
            <w:tcW w:w="2193" w:type="dxa"/>
          </w:tcPr>
          <w:p w:rsidR="00283BDF" w:rsidRPr="00317841" w:rsidRDefault="00306151" w:rsidP="00306151">
            <w:pPr>
              <w:rPr>
                <w:rFonts w:ascii="Times New Roman" w:eastAsia="Times New Roman" w:hAnsi="Times New Roman"/>
                <w:sz w:val="24"/>
                <w:szCs w:val="24"/>
              </w:rPr>
            </w:pPr>
            <w:r w:rsidRPr="00317841">
              <w:rPr>
                <w:rFonts w:ascii="Times New Roman" w:eastAsia="Times New Roman" w:hAnsi="Times New Roman"/>
                <w:sz w:val="24"/>
                <w:szCs w:val="24"/>
              </w:rPr>
              <w:t>поручни, расширенные дверные проемы установлены</w:t>
            </w:r>
          </w:p>
        </w:tc>
        <w:tc>
          <w:tcPr>
            <w:tcW w:w="2543" w:type="dxa"/>
          </w:tcPr>
          <w:p w:rsidR="00283BDF" w:rsidRPr="00317841" w:rsidRDefault="00306151" w:rsidP="00283BDF">
            <w:pPr>
              <w:rPr>
                <w:rFonts w:ascii="Times New Roman" w:eastAsia="Times New Roman" w:hAnsi="Times New Roman"/>
                <w:sz w:val="24"/>
                <w:szCs w:val="24"/>
              </w:rPr>
            </w:pPr>
            <w:r w:rsidRPr="00317841">
              <w:rPr>
                <w:rFonts w:ascii="Times New Roman" w:eastAsia="Times New Roman" w:hAnsi="Times New Roman"/>
                <w:sz w:val="24"/>
                <w:szCs w:val="24"/>
              </w:rPr>
              <w:t>отсутствуют</w:t>
            </w:r>
          </w:p>
        </w:tc>
        <w:tc>
          <w:tcPr>
            <w:tcW w:w="2543" w:type="dxa"/>
          </w:tcPr>
          <w:p w:rsidR="00283BDF" w:rsidRPr="00317841" w:rsidRDefault="00306151" w:rsidP="00283BDF">
            <w:pPr>
              <w:rPr>
                <w:rFonts w:ascii="Times New Roman" w:eastAsia="Times New Roman" w:hAnsi="Times New Roman"/>
                <w:sz w:val="24"/>
                <w:szCs w:val="24"/>
              </w:rPr>
            </w:pPr>
            <w:r w:rsidRPr="00317841">
              <w:rPr>
                <w:rFonts w:ascii="Times New Roman" w:eastAsia="Times New Roman" w:hAnsi="Times New Roman"/>
                <w:sz w:val="24"/>
                <w:szCs w:val="24"/>
              </w:rPr>
              <w:t>отсутствуют</w:t>
            </w:r>
          </w:p>
        </w:tc>
        <w:tc>
          <w:tcPr>
            <w:tcW w:w="3211" w:type="dxa"/>
          </w:tcPr>
          <w:p w:rsidR="00283BDF" w:rsidRPr="00317841" w:rsidRDefault="00306151" w:rsidP="00283BDF">
            <w:pPr>
              <w:rPr>
                <w:rFonts w:ascii="Times New Roman" w:eastAsia="Times New Roman" w:hAnsi="Times New Roman"/>
                <w:sz w:val="24"/>
                <w:szCs w:val="24"/>
              </w:rPr>
            </w:pPr>
            <w:r w:rsidRPr="00317841">
              <w:rPr>
                <w:rFonts w:ascii="Times New Roman" w:eastAsia="Times New Roman" w:hAnsi="Times New Roman"/>
                <w:sz w:val="24"/>
                <w:szCs w:val="24"/>
              </w:rPr>
              <w:t>Не разрабатывались</w:t>
            </w:r>
          </w:p>
        </w:tc>
        <w:tc>
          <w:tcPr>
            <w:tcW w:w="2693" w:type="dxa"/>
          </w:tcPr>
          <w:p w:rsidR="00283BDF" w:rsidRPr="00317841" w:rsidRDefault="00306151" w:rsidP="00283BDF">
            <w:pPr>
              <w:rPr>
                <w:rFonts w:ascii="Times New Roman" w:eastAsia="Times New Roman" w:hAnsi="Times New Roman"/>
                <w:sz w:val="24"/>
                <w:szCs w:val="24"/>
              </w:rPr>
            </w:pPr>
            <w:r w:rsidRPr="00317841">
              <w:rPr>
                <w:rFonts w:ascii="Times New Roman" w:eastAsia="Times New Roman" w:hAnsi="Times New Roman"/>
                <w:sz w:val="24"/>
                <w:szCs w:val="24"/>
              </w:rPr>
              <w:t>отсутствуют</w:t>
            </w:r>
          </w:p>
        </w:tc>
        <w:tc>
          <w:tcPr>
            <w:tcW w:w="1535" w:type="dxa"/>
          </w:tcPr>
          <w:p w:rsidR="00283BDF" w:rsidRPr="00317841" w:rsidRDefault="00283BDF" w:rsidP="00283BDF">
            <w:pPr>
              <w:rPr>
                <w:rFonts w:ascii="Times New Roman" w:eastAsia="Times New Roman" w:hAnsi="Times New Roman"/>
                <w:sz w:val="24"/>
                <w:szCs w:val="24"/>
              </w:rPr>
            </w:pPr>
          </w:p>
        </w:tc>
      </w:tr>
      <w:tr w:rsidR="00283BDF" w:rsidRPr="00317841" w:rsidTr="00317841">
        <w:tc>
          <w:tcPr>
            <w:tcW w:w="817" w:type="dxa"/>
          </w:tcPr>
          <w:p w:rsidR="00283BDF" w:rsidRPr="00317841" w:rsidRDefault="00283BDF" w:rsidP="00283BDF">
            <w:pPr>
              <w:rPr>
                <w:rFonts w:ascii="Times New Roman" w:eastAsia="Times New Roman" w:hAnsi="Times New Roman"/>
                <w:sz w:val="24"/>
                <w:szCs w:val="24"/>
              </w:rPr>
            </w:pPr>
          </w:p>
        </w:tc>
        <w:tc>
          <w:tcPr>
            <w:tcW w:w="2193" w:type="dxa"/>
          </w:tcPr>
          <w:p w:rsidR="00283BDF" w:rsidRPr="00317841" w:rsidRDefault="00283BDF" w:rsidP="00283BDF">
            <w:pPr>
              <w:rPr>
                <w:rFonts w:ascii="Times New Roman" w:eastAsia="Times New Roman" w:hAnsi="Times New Roman"/>
                <w:sz w:val="24"/>
                <w:szCs w:val="24"/>
              </w:rPr>
            </w:pPr>
          </w:p>
        </w:tc>
        <w:tc>
          <w:tcPr>
            <w:tcW w:w="2543" w:type="dxa"/>
          </w:tcPr>
          <w:p w:rsidR="00283BDF" w:rsidRPr="00317841" w:rsidRDefault="00283BDF" w:rsidP="00283BDF">
            <w:pPr>
              <w:rPr>
                <w:rFonts w:ascii="Times New Roman" w:eastAsia="Times New Roman" w:hAnsi="Times New Roman"/>
                <w:sz w:val="24"/>
                <w:szCs w:val="24"/>
              </w:rPr>
            </w:pPr>
          </w:p>
        </w:tc>
        <w:tc>
          <w:tcPr>
            <w:tcW w:w="2543" w:type="dxa"/>
          </w:tcPr>
          <w:p w:rsidR="00283BDF" w:rsidRPr="00317841" w:rsidRDefault="00283BDF" w:rsidP="00283BDF">
            <w:pPr>
              <w:rPr>
                <w:rFonts w:ascii="Times New Roman" w:eastAsia="Times New Roman" w:hAnsi="Times New Roman"/>
                <w:sz w:val="24"/>
                <w:szCs w:val="24"/>
              </w:rPr>
            </w:pPr>
          </w:p>
        </w:tc>
        <w:tc>
          <w:tcPr>
            <w:tcW w:w="3211" w:type="dxa"/>
          </w:tcPr>
          <w:p w:rsidR="00283BDF" w:rsidRPr="00317841" w:rsidRDefault="00283BDF" w:rsidP="00283BDF">
            <w:pPr>
              <w:rPr>
                <w:rFonts w:ascii="Times New Roman" w:eastAsia="Times New Roman" w:hAnsi="Times New Roman"/>
                <w:sz w:val="24"/>
                <w:szCs w:val="24"/>
              </w:rPr>
            </w:pPr>
          </w:p>
        </w:tc>
        <w:tc>
          <w:tcPr>
            <w:tcW w:w="2693" w:type="dxa"/>
          </w:tcPr>
          <w:p w:rsidR="00283BDF" w:rsidRPr="00317841" w:rsidRDefault="00283BDF" w:rsidP="00283BDF">
            <w:pPr>
              <w:rPr>
                <w:rFonts w:ascii="Times New Roman" w:eastAsia="Times New Roman" w:hAnsi="Times New Roman"/>
                <w:sz w:val="24"/>
                <w:szCs w:val="24"/>
              </w:rPr>
            </w:pPr>
          </w:p>
        </w:tc>
        <w:tc>
          <w:tcPr>
            <w:tcW w:w="1535" w:type="dxa"/>
          </w:tcPr>
          <w:p w:rsidR="00283BDF" w:rsidRPr="00317841" w:rsidRDefault="00283BDF" w:rsidP="00283BDF">
            <w:pPr>
              <w:rPr>
                <w:rFonts w:ascii="Times New Roman" w:eastAsia="Times New Roman" w:hAnsi="Times New Roman"/>
                <w:sz w:val="24"/>
                <w:szCs w:val="24"/>
              </w:rPr>
            </w:pPr>
          </w:p>
        </w:tc>
      </w:tr>
    </w:tbl>
    <w:p w:rsidR="00283BDF" w:rsidRDefault="00283BDF" w:rsidP="00283BDF">
      <w:pPr>
        <w:ind w:firstLine="567"/>
        <w:rPr>
          <w:rFonts w:ascii="Times New Roman" w:hAnsi="Times New Roman"/>
          <w:sz w:val="24"/>
          <w:szCs w:val="24"/>
        </w:rPr>
      </w:pPr>
    </w:p>
    <w:p w:rsidR="00B84022" w:rsidRDefault="00B84022" w:rsidP="006D270B">
      <w:pPr>
        <w:ind w:firstLine="567"/>
        <w:jc w:val="right"/>
        <w:rPr>
          <w:rFonts w:ascii="Times New Roman" w:hAnsi="Times New Roman"/>
          <w:sz w:val="24"/>
          <w:szCs w:val="24"/>
        </w:rPr>
      </w:pPr>
    </w:p>
    <w:p w:rsidR="00306151" w:rsidRDefault="00306151" w:rsidP="00306151">
      <w:pPr>
        <w:ind w:left="1276" w:firstLine="567"/>
        <w:jc w:val="left"/>
        <w:rPr>
          <w:rFonts w:ascii="Times New Roman" w:hAnsi="Times New Roman"/>
          <w:sz w:val="24"/>
          <w:szCs w:val="24"/>
        </w:rPr>
      </w:pPr>
    </w:p>
    <w:p w:rsidR="00B84022" w:rsidRDefault="00AC1C1D" w:rsidP="00306151">
      <w:pPr>
        <w:ind w:left="1276" w:firstLine="567"/>
        <w:jc w:val="left"/>
        <w:rPr>
          <w:rFonts w:ascii="Times New Roman" w:hAnsi="Times New Roman"/>
          <w:sz w:val="24"/>
          <w:szCs w:val="24"/>
        </w:rPr>
      </w:pPr>
      <w:proofErr w:type="spellStart"/>
      <w:r>
        <w:rPr>
          <w:rFonts w:ascii="Times New Roman" w:hAnsi="Times New Roman"/>
          <w:sz w:val="24"/>
          <w:szCs w:val="24"/>
        </w:rPr>
        <w:t>З</w:t>
      </w:r>
      <w:r w:rsidR="00306151">
        <w:rPr>
          <w:rFonts w:ascii="Times New Roman" w:hAnsi="Times New Roman"/>
          <w:sz w:val="24"/>
          <w:szCs w:val="24"/>
        </w:rPr>
        <w:t>ав.кафедрой</w:t>
      </w:r>
      <w:proofErr w:type="spellEnd"/>
      <w:r w:rsidR="00306151">
        <w:rPr>
          <w:rFonts w:ascii="Times New Roman" w:hAnsi="Times New Roman"/>
          <w:sz w:val="24"/>
          <w:szCs w:val="24"/>
        </w:rPr>
        <w:t xml:space="preserve"> ПИ</w:t>
      </w:r>
    </w:p>
    <w:p w:rsidR="00306151" w:rsidRDefault="00331ECF" w:rsidP="00306151">
      <w:pPr>
        <w:ind w:left="1276" w:firstLine="567"/>
        <w:jc w:val="left"/>
        <w:rPr>
          <w:rFonts w:ascii="Times New Roman" w:hAnsi="Times New Roman"/>
          <w:sz w:val="24"/>
          <w:szCs w:val="24"/>
        </w:rPr>
      </w:pPr>
      <w:r>
        <w:rPr>
          <w:rFonts w:ascii="Times New Roman" w:hAnsi="Times New Roman"/>
          <w:sz w:val="24"/>
          <w:szCs w:val="24"/>
        </w:rPr>
        <w:t>д</w:t>
      </w:r>
      <w:r w:rsidR="00306151">
        <w:rPr>
          <w:rFonts w:ascii="Times New Roman" w:hAnsi="Times New Roman"/>
          <w:sz w:val="24"/>
          <w:szCs w:val="24"/>
        </w:rPr>
        <w:t>.т.н., профессор</w:t>
      </w:r>
      <w:r w:rsidR="00306151">
        <w:rPr>
          <w:rFonts w:ascii="Times New Roman" w:hAnsi="Times New Roman"/>
          <w:sz w:val="24"/>
          <w:szCs w:val="24"/>
        </w:rPr>
        <w:tab/>
      </w:r>
      <w:r w:rsidR="00306151">
        <w:rPr>
          <w:rFonts w:ascii="Times New Roman" w:hAnsi="Times New Roman"/>
          <w:sz w:val="24"/>
          <w:szCs w:val="24"/>
        </w:rPr>
        <w:tab/>
      </w:r>
      <w:r w:rsidR="00306151">
        <w:rPr>
          <w:rFonts w:ascii="Times New Roman" w:hAnsi="Times New Roman"/>
          <w:sz w:val="24"/>
          <w:szCs w:val="24"/>
        </w:rPr>
        <w:tab/>
      </w:r>
      <w:r w:rsidR="00306151">
        <w:rPr>
          <w:rFonts w:ascii="Times New Roman" w:hAnsi="Times New Roman"/>
          <w:sz w:val="24"/>
          <w:szCs w:val="24"/>
        </w:rPr>
        <w:tab/>
      </w:r>
      <w:r w:rsidR="00306151">
        <w:rPr>
          <w:rFonts w:ascii="Times New Roman" w:hAnsi="Times New Roman"/>
          <w:sz w:val="24"/>
          <w:szCs w:val="24"/>
        </w:rPr>
        <w:tab/>
      </w:r>
      <w:r w:rsidR="00306151">
        <w:rPr>
          <w:rFonts w:ascii="Times New Roman" w:hAnsi="Times New Roman"/>
          <w:sz w:val="24"/>
          <w:szCs w:val="24"/>
        </w:rPr>
        <w:tab/>
      </w:r>
      <w:r w:rsidR="00306151">
        <w:rPr>
          <w:rFonts w:ascii="Times New Roman" w:hAnsi="Times New Roman"/>
          <w:sz w:val="24"/>
          <w:szCs w:val="24"/>
        </w:rPr>
        <w:tab/>
      </w:r>
      <w:proofErr w:type="spellStart"/>
      <w:r>
        <w:rPr>
          <w:rFonts w:ascii="Times New Roman" w:hAnsi="Times New Roman"/>
          <w:sz w:val="24"/>
          <w:szCs w:val="24"/>
        </w:rPr>
        <w:t>Садиева</w:t>
      </w:r>
      <w:proofErr w:type="spellEnd"/>
      <w:r>
        <w:rPr>
          <w:rFonts w:ascii="Times New Roman" w:hAnsi="Times New Roman"/>
          <w:sz w:val="24"/>
          <w:szCs w:val="24"/>
        </w:rPr>
        <w:t xml:space="preserve"> А.Э.</w:t>
      </w:r>
    </w:p>
    <w:p w:rsidR="00B84022" w:rsidRDefault="00B84022" w:rsidP="006D270B">
      <w:pPr>
        <w:ind w:firstLine="567"/>
        <w:jc w:val="right"/>
        <w:rPr>
          <w:rFonts w:ascii="Times New Roman" w:hAnsi="Times New Roman"/>
          <w:sz w:val="24"/>
          <w:szCs w:val="24"/>
        </w:rPr>
      </w:pPr>
    </w:p>
    <w:p w:rsidR="00B84022" w:rsidRDefault="00B84022" w:rsidP="006D270B">
      <w:pPr>
        <w:ind w:firstLine="567"/>
        <w:jc w:val="right"/>
        <w:rPr>
          <w:rFonts w:ascii="Times New Roman" w:hAnsi="Times New Roman"/>
          <w:sz w:val="24"/>
          <w:szCs w:val="24"/>
        </w:rPr>
      </w:pPr>
    </w:p>
    <w:p w:rsidR="00B84022" w:rsidRDefault="00B84022" w:rsidP="006D270B">
      <w:pPr>
        <w:ind w:firstLine="567"/>
        <w:jc w:val="right"/>
        <w:rPr>
          <w:rFonts w:ascii="Times New Roman" w:hAnsi="Times New Roman"/>
          <w:sz w:val="24"/>
          <w:szCs w:val="24"/>
        </w:rPr>
      </w:pPr>
    </w:p>
    <w:p w:rsidR="00B84022" w:rsidRDefault="00B84022" w:rsidP="006D270B">
      <w:pPr>
        <w:ind w:firstLine="567"/>
        <w:jc w:val="right"/>
        <w:rPr>
          <w:rFonts w:ascii="Times New Roman" w:hAnsi="Times New Roman"/>
          <w:sz w:val="24"/>
          <w:szCs w:val="24"/>
        </w:rPr>
      </w:pPr>
    </w:p>
    <w:p w:rsidR="00B84022" w:rsidRDefault="00B84022" w:rsidP="006D270B">
      <w:pPr>
        <w:ind w:firstLine="567"/>
        <w:jc w:val="right"/>
        <w:rPr>
          <w:rFonts w:ascii="Times New Roman" w:hAnsi="Times New Roman"/>
          <w:sz w:val="24"/>
          <w:szCs w:val="24"/>
        </w:rPr>
      </w:pPr>
    </w:p>
    <w:p w:rsidR="00B84022" w:rsidRDefault="00B84022" w:rsidP="006D270B">
      <w:pPr>
        <w:ind w:firstLine="567"/>
        <w:jc w:val="right"/>
        <w:rPr>
          <w:rFonts w:ascii="Times New Roman" w:hAnsi="Times New Roman"/>
          <w:sz w:val="24"/>
          <w:szCs w:val="24"/>
        </w:rPr>
      </w:pPr>
    </w:p>
    <w:p w:rsidR="00B84022" w:rsidRDefault="00B84022" w:rsidP="006D270B">
      <w:pPr>
        <w:ind w:firstLine="567"/>
        <w:jc w:val="right"/>
        <w:rPr>
          <w:rFonts w:ascii="Times New Roman" w:hAnsi="Times New Roman"/>
          <w:sz w:val="24"/>
          <w:szCs w:val="24"/>
        </w:rPr>
      </w:pPr>
    </w:p>
    <w:p w:rsidR="00B84022" w:rsidRDefault="00B84022" w:rsidP="006D270B">
      <w:pPr>
        <w:ind w:firstLine="567"/>
        <w:jc w:val="right"/>
        <w:rPr>
          <w:rFonts w:ascii="Times New Roman" w:hAnsi="Times New Roman"/>
          <w:sz w:val="24"/>
          <w:szCs w:val="24"/>
        </w:rPr>
      </w:pPr>
    </w:p>
    <w:p w:rsidR="00B84022" w:rsidRDefault="00B84022" w:rsidP="006D270B">
      <w:pPr>
        <w:ind w:firstLine="567"/>
        <w:jc w:val="right"/>
        <w:rPr>
          <w:rFonts w:ascii="Times New Roman" w:hAnsi="Times New Roman"/>
          <w:sz w:val="24"/>
          <w:szCs w:val="24"/>
        </w:rPr>
      </w:pPr>
    </w:p>
    <w:p w:rsidR="00B84022" w:rsidRDefault="00B84022" w:rsidP="006D270B">
      <w:pPr>
        <w:ind w:firstLine="567"/>
        <w:jc w:val="right"/>
        <w:rPr>
          <w:rFonts w:ascii="Times New Roman" w:hAnsi="Times New Roman"/>
          <w:sz w:val="24"/>
          <w:szCs w:val="24"/>
        </w:rPr>
      </w:pPr>
    </w:p>
    <w:p w:rsidR="00B84022" w:rsidRDefault="00B84022" w:rsidP="006D270B">
      <w:pPr>
        <w:ind w:firstLine="567"/>
        <w:jc w:val="right"/>
        <w:rPr>
          <w:rFonts w:ascii="Times New Roman" w:hAnsi="Times New Roman"/>
          <w:sz w:val="24"/>
          <w:szCs w:val="24"/>
        </w:rPr>
      </w:pPr>
    </w:p>
    <w:p w:rsidR="00B84022" w:rsidRDefault="00B84022" w:rsidP="006D270B">
      <w:pPr>
        <w:ind w:firstLine="567"/>
        <w:jc w:val="right"/>
        <w:rPr>
          <w:rFonts w:ascii="Times New Roman" w:hAnsi="Times New Roman"/>
          <w:sz w:val="24"/>
          <w:szCs w:val="24"/>
        </w:rPr>
      </w:pPr>
    </w:p>
    <w:p w:rsidR="00B84022" w:rsidRDefault="00B84022" w:rsidP="006D270B">
      <w:pPr>
        <w:ind w:firstLine="567"/>
        <w:jc w:val="right"/>
        <w:rPr>
          <w:rFonts w:ascii="Times New Roman" w:hAnsi="Times New Roman"/>
          <w:sz w:val="24"/>
          <w:szCs w:val="24"/>
        </w:rPr>
        <w:sectPr w:rsidR="00B84022" w:rsidSect="006D270B">
          <w:pgSz w:w="16838" w:h="11906" w:orient="landscape"/>
          <w:pgMar w:top="1134" w:right="851" w:bottom="851" w:left="851" w:header="709" w:footer="709" w:gutter="0"/>
          <w:pgNumType w:start="1"/>
          <w:cols w:space="708"/>
          <w:docGrid w:linePitch="360"/>
        </w:sectPr>
      </w:pPr>
    </w:p>
    <w:p w:rsidR="00416288" w:rsidRDefault="00416288" w:rsidP="00416288">
      <w:pPr>
        <w:tabs>
          <w:tab w:val="left" w:pos="0"/>
        </w:tabs>
        <w:rPr>
          <w:rFonts w:ascii="Times New Roman" w:hAnsi="Times New Roman"/>
          <w:b/>
          <w:bCs/>
          <w:iCs/>
          <w:sz w:val="28"/>
          <w:szCs w:val="28"/>
        </w:rPr>
      </w:pPr>
    </w:p>
    <w:p w:rsidR="00416288" w:rsidRDefault="00416288" w:rsidP="00416288">
      <w:pPr>
        <w:tabs>
          <w:tab w:val="left" w:pos="0"/>
        </w:tabs>
        <w:rPr>
          <w:rFonts w:ascii="Times New Roman" w:hAnsi="Times New Roman"/>
          <w:b/>
          <w:bCs/>
          <w:iCs/>
          <w:sz w:val="28"/>
          <w:szCs w:val="28"/>
        </w:rPr>
      </w:pPr>
    </w:p>
    <w:p w:rsidR="00416288" w:rsidRDefault="00416288" w:rsidP="00416288">
      <w:pPr>
        <w:tabs>
          <w:tab w:val="left" w:pos="0"/>
        </w:tabs>
        <w:rPr>
          <w:rFonts w:ascii="Times New Roman" w:hAnsi="Times New Roman"/>
          <w:b/>
          <w:bCs/>
          <w:iCs/>
          <w:sz w:val="28"/>
          <w:szCs w:val="28"/>
        </w:rPr>
      </w:pPr>
    </w:p>
    <w:p w:rsidR="00416288" w:rsidRDefault="00416288" w:rsidP="00416288">
      <w:pPr>
        <w:tabs>
          <w:tab w:val="left" w:pos="0"/>
        </w:tabs>
        <w:rPr>
          <w:rFonts w:ascii="Times New Roman" w:hAnsi="Times New Roman"/>
          <w:b/>
          <w:bCs/>
          <w:iCs/>
          <w:sz w:val="28"/>
          <w:szCs w:val="28"/>
        </w:rPr>
      </w:pPr>
    </w:p>
    <w:p w:rsidR="00416288" w:rsidRDefault="00416288" w:rsidP="00416288">
      <w:pPr>
        <w:tabs>
          <w:tab w:val="left" w:pos="0"/>
        </w:tabs>
        <w:rPr>
          <w:rFonts w:ascii="Times New Roman" w:hAnsi="Times New Roman"/>
          <w:b/>
          <w:bCs/>
          <w:iCs/>
          <w:sz w:val="28"/>
          <w:szCs w:val="28"/>
        </w:rPr>
      </w:pPr>
    </w:p>
    <w:p w:rsidR="00416288" w:rsidRDefault="00416288" w:rsidP="00416288">
      <w:pPr>
        <w:tabs>
          <w:tab w:val="left" w:pos="0"/>
        </w:tabs>
        <w:rPr>
          <w:rFonts w:ascii="Times New Roman" w:hAnsi="Times New Roman"/>
          <w:b/>
          <w:bCs/>
          <w:iCs/>
          <w:sz w:val="28"/>
          <w:szCs w:val="28"/>
        </w:rPr>
      </w:pPr>
    </w:p>
    <w:p w:rsidR="00416288" w:rsidRPr="006D270B" w:rsidRDefault="00416288" w:rsidP="006D270B">
      <w:pPr>
        <w:ind w:firstLine="567"/>
        <w:jc w:val="right"/>
        <w:rPr>
          <w:rFonts w:ascii="Times New Roman" w:hAnsi="Times New Roman"/>
          <w:sz w:val="24"/>
          <w:szCs w:val="24"/>
        </w:rPr>
      </w:pPr>
    </w:p>
    <w:sectPr w:rsidR="00416288" w:rsidRPr="006D270B" w:rsidSect="00B84022">
      <w:pgSz w:w="11906" w:h="16838"/>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1B1" w:rsidRDefault="00F361B1" w:rsidP="00F916A6">
      <w:r>
        <w:separator/>
      </w:r>
    </w:p>
  </w:endnote>
  <w:endnote w:type="continuationSeparator" w:id="0">
    <w:p w:rsidR="00F361B1" w:rsidRDefault="00F361B1" w:rsidP="00F91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NewRomanPS-BoldItalicMT">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7" w:rsidRDefault="00D83C37">
    <w:pPr>
      <w:pStyle w:val="aa"/>
      <w:jc w:val="right"/>
    </w:pPr>
    <w:r>
      <w:fldChar w:fldCharType="begin"/>
    </w:r>
    <w:r>
      <w:instrText xml:space="preserve"> PAGE   \* MERGEFORMAT </w:instrText>
    </w:r>
    <w:r>
      <w:fldChar w:fldCharType="separate"/>
    </w:r>
    <w:r w:rsidR="002406C4">
      <w:rPr>
        <w:noProof/>
      </w:rPr>
      <w:t>1</w:t>
    </w:r>
    <w:r>
      <w:rPr>
        <w:noProof/>
      </w:rPr>
      <w:fldChar w:fldCharType="end"/>
    </w:r>
  </w:p>
  <w:p w:rsidR="00D83C37" w:rsidRDefault="00D83C3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1B1" w:rsidRDefault="00F361B1" w:rsidP="00F916A6">
      <w:r>
        <w:separator/>
      </w:r>
    </w:p>
  </w:footnote>
  <w:footnote w:type="continuationSeparator" w:id="0">
    <w:p w:rsidR="00F361B1" w:rsidRDefault="00F361B1" w:rsidP="00F91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671" w:rsidRDefault="00D04671" w:rsidP="00D04671">
    <w:pPr>
      <w:pStyle w:val="a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61A3"/>
    <w:multiLevelType w:val="hybridMultilevel"/>
    <w:tmpl w:val="02026B12"/>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
    <w:nsid w:val="02F51223"/>
    <w:multiLevelType w:val="multilevel"/>
    <w:tmpl w:val="198A1768"/>
    <w:lvl w:ilvl="0">
      <w:start w:val="4"/>
      <w:numFmt w:val="decimal"/>
      <w:lvlText w:val="%1."/>
      <w:lvlJc w:val="left"/>
      <w:pPr>
        <w:ind w:left="450" w:hanging="450"/>
      </w:pPr>
      <w:rPr>
        <w:rFonts w:hint="default"/>
        <w:i w:val="0"/>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6120" w:hanging="180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920" w:hanging="2160"/>
      </w:pPr>
      <w:rPr>
        <w:rFonts w:hint="default"/>
        <w:i w:val="0"/>
      </w:rPr>
    </w:lvl>
  </w:abstractNum>
  <w:abstractNum w:abstractNumId="2">
    <w:nsid w:val="08E57A79"/>
    <w:multiLevelType w:val="hybridMultilevel"/>
    <w:tmpl w:val="7708D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50126E"/>
    <w:multiLevelType w:val="multilevel"/>
    <w:tmpl w:val="FB6033CA"/>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Calibri" w:hAnsi="Times New Roman" w:cs="Times New Roman" w:hint="default"/>
      </w:rPr>
    </w:lvl>
    <w:lvl w:ilvl="2">
      <w:start w:val="1"/>
      <w:numFmt w:val="decimal"/>
      <w:lvlText w:val="2.%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9811649"/>
    <w:multiLevelType w:val="hybridMultilevel"/>
    <w:tmpl w:val="47865D60"/>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5">
    <w:nsid w:val="1BAE1F0E"/>
    <w:multiLevelType w:val="hybridMultilevel"/>
    <w:tmpl w:val="22B4DDB6"/>
    <w:lvl w:ilvl="0" w:tplc="230AA310">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D614A3A"/>
    <w:multiLevelType w:val="hybridMultilevel"/>
    <w:tmpl w:val="EBDA909E"/>
    <w:lvl w:ilvl="0" w:tplc="04190001">
      <w:start w:val="1"/>
      <w:numFmt w:val="bullet"/>
      <w:lvlText w:val=""/>
      <w:lvlJc w:val="left"/>
      <w:pPr>
        <w:tabs>
          <w:tab w:val="num" w:pos="1434"/>
        </w:tabs>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7">
    <w:nsid w:val="1ECE0F04"/>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26217BB9"/>
    <w:multiLevelType w:val="hybridMultilevel"/>
    <w:tmpl w:val="0C8478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B5E712E"/>
    <w:multiLevelType w:val="hybridMultilevel"/>
    <w:tmpl w:val="153276D6"/>
    <w:lvl w:ilvl="0" w:tplc="79EA886A">
      <w:start w:val="1"/>
      <w:numFmt w:val="decimal"/>
      <w:lvlText w:val="%1."/>
      <w:lvlJc w:val="left"/>
      <w:pPr>
        <w:tabs>
          <w:tab w:val="num" w:pos="900"/>
        </w:tabs>
        <w:ind w:left="900" w:hanging="360"/>
      </w:pPr>
      <w:rPr>
        <w:rFonts w:hint="default"/>
        <w:b/>
        <w:i w:val="0"/>
      </w:rPr>
    </w:lvl>
    <w:lvl w:ilvl="1" w:tplc="765C2B7A">
      <w:numFmt w:val="none"/>
      <w:lvlText w:val=""/>
      <w:lvlJc w:val="left"/>
      <w:pPr>
        <w:tabs>
          <w:tab w:val="num" w:pos="360"/>
        </w:tabs>
      </w:pPr>
    </w:lvl>
    <w:lvl w:ilvl="2" w:tplc="3EB02FDA">
      <w:numFmt w:val="none"/>
      <w:lvlText w:val=""/>
      <w:lvlJc w:val="left"/>
      <w:pPr>
        <w:tabs>
          <w:tab w:val="num" w:pos="360"/>
        </w:tabs>
      </w:pPr>
    </w:lvl>
    <w:lvl w:ilvl="3" w:tplc="11600F96">
      <w:numFmt w:val="none"/>
      <w:lvlText w:val=""/>
      <w:lvlJc w:val="left"/>
      <w:pPr>
        <w:tabs>
          <w:tab w:val="num" w:pos="360"/>
        </w:tabs>
      </w:pPr>
    </w:lvl>
    <w:lvl w:ilvl="4" w:tplc="74520AFE">
      <w:numFmt w:val="none"/>
      <w:lvlText w:val=""/>
      <w:lvlJc w:val="left"/>
      <w:pPr>
        <w:tabs>
          <w:tab w:val="num" w:pos="360"/>
        </w:tabs>
      </w:pPr>
    </w:lvl>
    <w:lvl w:ilvl="5" w:tplc="152C83CA">
      <w:numFmt w:val="none"/>
      <w:lvlText w:val=""/>
      <w:lvlJc w:val="left"/>
      <w:pPr>
        <w:tabs>
          <w:tab w:val="num" w:pos="360"/>
        </w:tabs>
      </w:pPr>
    </w:lvl>
    <w:lvl w:ilvl="6" w:tplc="6242183E">
      <w:numFmt w:val="none"/>
      <w:lvlText w:val=""/>
      <w:lvlJc w:val="left"/>
      <w:pPr>
        <w:tabs>
          <w:tab w:val="num" w:pos="360"/>
        </w:tabs>
      </w:pPr>
    </w:lvl>
    <w:lvl w:ilvl="7" w:tplc="6FF8DA14">
      <w:numFmt w:val="none"/>
      <w:lvlText w:val=""/>
      <w:lvlJc w:val="left"/>
      <w:pPr>
        <w:tabs>
          <w:tab w:val="num" w:pos="360"/>
        </w:tabs>
      </w:pPr>
    </w:lvl>
    <w:lvl w:ilvl="8" w:tplc="B6F0B828">
      <w:numFmt w:val="none"/>
      <w:lvlText w:val=""/>
      <w:lvlJc w:val="left"/>
      <w:pPr>
        <w:tabs>
          <w:tab w:val="num" w:pos="360"/>
        </w:tabs>
      </w:pPr>
    </w:lvl>
  </w:abstractNum>
  <w:abstractNum w:abstractNumId="10">
    <w:nsid w:val="2C561D06"/>
    <w:multiLevelType w:val="hybridMultilevel"/>
    <w:tmpl w:val="2ECCB39A"/>
    <w:lvl w:ilvl="0" w:tplc="3F18E282">
      <w:start w:val="5"/>
      <w:numFmt w:val="decimal"/>
      <w:lvlText w:val="%1."/>
      <w:lvlJc w:val="left"/>
      <w:pPr>
        <w:tabs>
          <w:tab w:val="num" w:pos="900"/>
        </w:tabs>
        <w:ind w:left="90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E9304E"/>
    <w:multiLevelType w:val="hybridMultilevel"/>
    <w:tmpl w:val="00A0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0C6081"/>
    <w:multiLevelType w:val="singleLevel"/>
    <w:tmpl w:val="FDE49D4A"/>
    <w:lvl w:ilvl="0">
      <w:start w:val="2"/>
      <w:numFmt w:val="decimal"/>
      <w:lvlText w:val="%1."/>
      <w:legacy w:legacy="1" w:legacySpace="0" w:legacyIndent="278"/>
      <w:lvlJc w:val="left"/>
      <w:pPr>
        <w:ind w:left="0" w:firstLine="0"/>
      </w:pPr>
      <w:rPr>
        <w:rFonts w:ascii="Times New Roman" w:hAnsi="Times New Roman" w:cs="Times New Roman" w:hint="default"/>
      </w:rPr>
    </w:lvl>
  </w:abstractNum>
  <w:abstractNum w:abstractNumId="13">
    <w:nsid w:val="355C419D"/>
    <w:multiLevelType w:val="singleLevel"/>
    <w:tmpl w:val="D624D122"/>
    <w:lvl w:ilvl="0">
      <w:start w:val="2"/>
      <w:numFmt w:val="decimal"/>
      <w:lvlText w:val="%1."/>
      <w:legacy w:legacy="1" w:legacySpace="0" w:legacyIndent="312"/>
      <w:lvlJc w:val="left"/>
      <w:pPr>
        <w:ind w:left="0" w:firstLine="0"/>
      </w:pPr>
      <w:rPr>
        <w:rFonts w:ascii="Times New Roman" w:hAnsi="Times New Roman" w:cs="Times New Roman" w:hint="default"/>
      </w:rPr>
    </w:lvl>
  </w:abstractNum>
  <w:abstractNum w:abstractNumId="14">
    <w:nsid w:val="3781067E"/>
    <w:multiLevelType w:val="multilevel"/>
    <w:tmpl w:val="BD6C789A"/>
    <w:styleLink w:val="10"/>
    <w:lvl w:ilvl="0">
      <w:start w:val="1"/>
      <w:numFmt w:val="decimal"/>
      <w:lvlText w:val="%1."/>
      <w:lvlJc w:val="left"/>
      <w:pPr>
        <w:ind w:left="720" w:hanging="360"/>
      </w:pPr>
      <w:rPr>
        <w:rFonts w:hint="default"/>
      </w:rPr>
    </w:lvl>
    <w:lvl w:ilvl="1">
      <w:start w:val="1"/>
      <w:numFmt w:val="decimal"/>
      <w:lvlText w:val="3.%2."/>
      <w:lvlJc w:val="left"/>
      <w:pPr>
        <w:ind w:left="1152" w:hanging="432"/>
      </w:pPr>
      <w:rPr>
        <w:rFonts w:hint="default"/>
      </w:rPr>
    </w:lvl>
    <w:lvl w:ilvl="2">
      <w:start w:val="1"/>
      <w:numFmt w:val="decimal"/>
      <w:lvlText w:val="2.%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5">
    <w:nsid w:val="3DC15B4D"/>
    <w:multiLevelType w:val="hybridMultilevel"/>
    <w:tmpl w:val="BF5A6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4B73E1"/>
    <w:multiLevelType w:val="hybridMultilevel"/>
    <w:tmpl w:val="8BC0C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72286D"/>
    <w:multiLevelType w:val="multilevel"/>
    <w:tmpl w:val="77741F08"/>
    <w:lvl w:ilvl="0">
      <w:start w:val="1"/>
      <w:numFmt w:val="decimal"/>
      <w:lvlText w:val="%1."/>
      <w:lvlJc w:val="left"/>
      <w:pPr>
        <w:ind w:left="615" w:hanging="615"/>
      </w:pPr>
      <w:rPr>
        <w:rFonts w:hint="default"/>
        <w:sz w:val="28"/>
      </w:rPr>
    </w:lvl>
    <w:lvl w:ilvl="1">
      <w:start w:val="1"/>
      <w:numFmt w:val="decimal"/>
      <w:lvlText w:val="%1.%2."/>
      <w:lvlJc w:val="left"/>
      <w:pPr>
        <w:ind w:left="1260" w:hanging="720"/>
      </w:pPr>
      <w:rPr>
        <w:rFonts w:hint="default"/>
        <w:i w:val="0"/>
        <w:sz w:val="28"/>
      </w:rPr>
    </w:lvl>
    <w:lvl w:ilvl="2">
      <w:start w:val="1"/>
      <w:numFmt w:val="decimal"/>
      <w:lvlText w:val="%1.%2.%3."/>
      <w:lvlJc w:val="left"/>
      <w:pPr>
        <w:ind w:left="1800" w:hanging="720"/>
      </w:pPr>
      <w:rPr>
        <w:rFonts w:hint="default"/>
        <w:sz w:val="28"/>
      </w:rPr>
    </w:lvl>
    <w:lvl w:ilvl="3">
      <w:start w:val="1"/>
      <w:numFmt w:val="decimal"/>
      <w:lvlText w:val="%1.%2.%3.%4."/>
      <w:lvlJc w:val="left"/>
      <w:pPr>
        <w:ind w:left="2700" w:hanging="1080"/>
      </w:pPr>
      <w:rPr>
        <w:rFonts w:hint="default"/>
        <w:sz w:val="28"/>
      </w:rPr>
    </w:lvl>
    <w:lvl w:ilvl="4">
      <w:start w:val="1"/>
      <w:numFmt w:val="decimal"/>
      <w:lvlText w:val="%1.%2.%3.%4.%5."/>
      <w:lvlJc w:val="left"/>
      <w:pPr>
        <w:ind w:left="3240" w:hanging="1080"/>
      </w:pPr>
      <w:rPr>
        <w:rFonts w:hint="default"/>
        <w:sz w:val="28"/>
      </w:rPr>
    </w:lvl>
    <w:lvl w:ilvl="5">
      <w:start w:val="1"/>
      <w:numFmt w:val="decimal"/>
      <w:lvlText w:val="%1.%2.%3.%4.%5.%6."/>
      <w:lvlJc w:val="left"/>
      <w:pPr>
        <w:ind w:left="4140" w:hanging="1440"/>
      </w:pPr>
      <w:rPr>
        <w:rFonts w:hint="default"/>
        <w:sz w:val="28"/>
      </w:rPr>
    </w:lvl>
    <w:lvl w:ilvl="6">
      <w:start w:val="1"/>
      <w:numFmt w:val="decimal"/>
      <w:lvlText w:val="%1.%2.%3.%4.%5.%6.%7."/>
      <w:lvlJc w:val="left"/>
      <w:pPr>
        <w:ind w:left="5040" w:hanging="1800"/>
      </w:pPr>
      <w:rPr>
        <w:rFonts w:hint="default"/>
        <w:sz w:val="28"/>
      </w:rPr>
    </w:lvl>
    <w:lvl w:ilvl="7">
      <w:start w:val="1"/>
      <w:numFmt w:val="decimal"/>
      <w:lvlText w:val="%1.%2.%3.%4.%5.%6.%7.%8."/>
      <w:lvlJc w:val="left"/>
      <w:pPr>
        <w:ind w:left="5580" w:hanging="1800"/>
      </w:pPr>
      <w:rPr>
        <w:rFonts w:hint="default"/>
        <w:sz w:val="28"/>
      </w:rPr>
    </w:lvl>
    <w:lvl w:ilvl="8">
      <w:start w:val="1"/>
      <w:numFmt w:val="decimal"/>
      <w:lvlText w:val="%1.%2.%3.%4.%5.%6.%7.%8.%9."/>
      <w:lvlJc w:val="left"/>
      <w:pPr>
        <w:ind w:left="6480" w:hanging="2160"/>
      </w:pPr>
      <w:rPr>
        <w:rFonts w:hint="default"/>
        <w:sz w:val="28"/>
      </w:rPr>
    </w:lvl>
  </w:abstractNum>
  <w:abstractNum w:abstractNumId="18">
    <w:nsid w:val="462125C0"/>
    <w:multiLevelType w:val="singleLevel"/>
    <w:tmpl w:val="BF06D2C0"/>
    <w:lvl w:ilvl="0">
      <w:start w:val="2"/>
      <w:numFmt w:val="decimal"/>
      <w:lvlText w:val="%1."/>
      <w:legacy w:legacy="1" w:legacySpace="0" w:legacyIndent="293"/>
      <w:lvlJc w:val="left"/>
      <w:pPr>
        <w:ind w:left="0" w:firstLine="0"/>
      </w:pPr>
      <w:rPr>
        <w:rFonts w:ascii="Times New Roman" w:hAnsi="Times New Roman" w:cs="Times New Roman" w:hint="default"/>
      </w:rPr>
    </w:lvl>
  </w:abstractNum>
  <w:abstractNum w:abstractNumId="19">
    <w:nsid w:val="48FC410B"/>
    <w:multiLevelType w:val="singleLevel"/>
    <w:tmpl w:val="142C3B7A"/>
    <w:lvl w:ilvl="0">
      <w:start w:val="2"/>
      <w:numFmt w:val="decimal"/>
      <w:lvlText w:val="%1."/>
      <w:legacy w:legacy="1" w:legacySpace="0" w:legacyIndent="297"/>
      <w:lvlJc w:val="left"/>
      <w:pPr>
        <w:ind w:left="0" w:firstLine="0"/>
      </w:pPr>
      <w:rPr>
        <w:rFonts w:ascii="Times New Roman" w:hAnsi="Times New Roman" w:cs="Times New Roman" w:hint="default"/>
      </w:rPr>
    </w:lvl>
  </w:abstractNum>
  <w:abstractNum w:abstractNumId="20">
    <w:nsid w:val="5889359C"/>
    <w:multiLevelType w:val="hybridMultilevel"/>
    <w:tmpl w:val="9F32E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8A14F0E"/>
    <w:multiLevelType w:val="hybridMultilevel"/>
    <w:tmpl w:val="475049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5443FE6"/>
    <w:multiLevelType w:val="singleLevel"/>
    <w:tmpl w:val="3AA8923E"/>
    <w:lvl w:ilvl="0">
      <w:start w:val="5"/>
      <w:numFmt w:val="decimal"/>
      <w:lvlText w:val="%1."/>
      <w:legacy w:legacy="1" w:legacySpace="0" w:legacyIndent="327"/>
      <w:lvlJc w:val="left"/>
      <w:pPr>
        <w:ind w:left="0" w:firstLine="0"/>
      </w:pPr>
      <w:rPr>
        <w:rFonts w:ascii="Times New Roman" w:hAnsi="Times New Roman" w:cs="Times New Roman" w:hint="default"/>
      </w:rPr>
    </w:lvl>
  </w:abstractNum>
  <w:abstractNum w:abstractNumId="23">
    <w:nsid w:val="65C865E0"/>
    <w:multiLevelType w:val="multilevel"/>
    <w:tmpl w:val="20CA37E8"/>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740"/>
        </w:tabs>
        <w:ind w:left="1740" w:hanging="480"/>
      </w:pPr>
      <w:rPr>
        <w:rFonts w:hint="default"/>
        <w:b/>
        <w: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B7A710B"/>
    <w:multiLevelType w:val="multilevel"/>
    <w:tmpl w:val="F3E8A6AC"/>
    <w:lvl w:ilvl="0">
      <w:start w:val="4"/>
      <w:numFmt w:val="decimal"/>
      <w:lvlText w:val="%1"/>
      <w:lvlJc w:val="left"/>
      <w:pPr>
        <w:ind w:left="375" w:hanging="375"/>
      </w:pPr>
      <w:rPr>
        <w:rFonts w:hint="default"/>
      </w:rPr>
    </w:lvl>
    <w:lvl w:ilvl="1">
      <w:start w:val="1"/>
      <w:numFmt w:val="decimal"/>
      <w:lvlText w:val="%1.%2"/>
      <w:lvlJc w:val="left"/>
      <w:pPr>
        <w:ind w:left="1230" w:hanging="375"/>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25">
    <w:nsid w:val="70320C5A"/>
    <w:multiLevelType w:val="hybridMultilevel"/>
    <w:tmpl w:val="153276D6"/>
    <w:lvl w:ilvl="0" w:tplc="79EA886A">
      <w:start w:val="1"/>
      <w:numFmt w:val="decimal"/>
      <w:lvlText w:val="%1."/>
      <w:lvlJc w:val="left"/>
      <w:pPr>
        <w:tabs>
          <w:tab w:val="num" w:pos="900"/>
        </w:tabs>
        <w:ind w:left="900" w:hanging="360"/>
      </w:pPr>
      <w:rPr>
        <w:rFonts w:hint="default"/>
        <w:b/>
        <w:i w:val="0"/>
      </w:rPr>
    </w:lvl>
    <w:lvl w:ilvl="1" w:tplc="765C2B7A">
      <w:numFmt w:val="none"/>
      <w:lvlText w:val=""/>
      <w:lvlJc w:val="left"/>
      <w:pPr>
        <w:tabs>
          <w:tab w:val="num" w:pos="360"/>
        </w:tabs>
      </w:pPr>
    </w:lvl>
    <w:lvl w:ilvl="2" w:tplc="3EB02FDA">
      <w:numFmt w:val="none"/>
      <w:lvlText w:val=""/>
      <w:lvlJc w:val="left"/>
      <w:pPr>
        <w:tabs>
          <w:tab w:val="num" w:pos="360"/>
        </w:tabs>
      </w:pPr>
    </w:lvl>
    <w:lvl w:ilvl="3" w:tplc="11600F96">
      <w:numFmt w:val="none"/>
      <w:lvlText w:val=""/>
      <w:lvlJc w:val="left"/>
      <w:pPr>
        <w:tabs>
          <w:tab w:val="num" w:pos="360"/>
        </w:tabs>
      </w:pPr>
    </w:lvl>
    <w:lvl w:ilvl="4" w:tplc="74520AFE">
      <w:numFmt w:val="none"/>
      <w:lvlText w:val=""/>
      <w:lvlJc w:val="left"/>
      <w:pPr>
        <w:tabs>
          <w:tab w:val="num" w:pos="360"/>
        </w:tabs>
      </w:pPr>
    </w:lvl>
    <w:lvl w:ilvl="5" w:tplc="152C83CA">
      <w:numFmt w:val="none"/>
      <w:lvlText w:val=""/>
      <w:lvlJc w:val="left"/>
      <w:pPr>
        <w:tabs>
          <w:tab w:val="num" w:pos="360"/>
        </w:tabs>
      </w:pPr>
    </w:lvl>
    <w:lvl w:ilvl="6" w:tplc="6242183E">
      <w:numFmt w:val="none"/>
      <w:lvlText w:val=""/>
      <w:lvlJc w:val="left"/>
      <w:pPr>
        <w:tabs>
          <w:tab w:val="num" w:pos="360"/>
        </w:tabs>
      </w:pPr>
    </w:lvl>
    <w:lvl w:ilvl="7" w:tplc="6FF8DA14">
      <w:numFmt w:val="none"/>
      <w:lvlText w:val=""/>
      <w:lvlJc w:val="left"/>
      <w:pPr>
        <w:tabs>
          <w:tab w:val="num" w:pos="360"/>
        </w:tabs>
      </w:pPr>
    </w:lvl>
    <w:lvl w:ilvl="8" w:tplc="B6F0B828">
      <w:numFmt w:val="none"/>
      <w:lvlText w:val=""/>
      <w:lvlJc w:val="left"/>
      <w:pPr>
        <w:tabs>
          <w:tab w:val="num" w:pos="360"/>
        </w:tabs>
      </w:pPr>
    </w:lvl>
  </w:abstractNum>
  <w:abstractNum w:abstractNumId="26">
    <w:nsid w:val="71CA1095"/>
    <w:multiLevelType w:val="hybridMultilevel"/>
    <w:tmpl w:val="153276D6"/>
    <w:lvl w:ilvl="0" w:tplc="79EA886A">
      <w:start w:val="1"/>
      <w:numFmt w:val="decimal"/>
      <w:lvlText w:val="%1."/>
      <w:lvlJc w:val="left"/>
      <w:pPr>
        <w:tabs>
          <w:tab w:val="num" w:pos="900"/>
        </w:tabs>
        <w:ind w:left="900" w:hanging="360"/>
      </w:pPr>
      <w:rPr>
        <w:rFonts w:hint="default"/>
        <w:b/>
        <w:i w:val="0"/>
      </w:rPr>
    </w:lvl>
    <w:lvl w:ilvl="1" w:tplc="765C2B7A">
      <w:numFmt w:val="none"/>
      <w:lvlText w:val=""/>
      <w:lvlJc w:val="left"/>
      <w:pPr>
        <w:tabs>
          <w:tab w:val="num" w:pos="360"/>
        </w:tabs>
      </w:pPr>
    </w:lvl>
    <w:lvl w:ilvl="2" w:tplc="3EB02FDA">
      <w:numFmt w:val="none"/>
      <w:lvlText w:val=""/>
      <w:lvlJc w:val="left"/>
      <w:pPr>
        <w:tabs>
          <w:tab w:val="num" w:pos="360"/>
        </w:tabs>
      </w:pPr>
    </w:lvl>
    <w:lvl w:ilvl="3" w:tplc="11600F96">
      <w:numFmt w:val="none"/>
      <w:lvlText w:val=""/>
      <w:lvlJc w:val="left"/>
      <w:pPr>
        <w:tabs>
          <w:tab w:val="num" w:pos="360"/>
        </w:tabs>
      </w:pPr>
    </w:lvl>
    <w:lvl w:ilvl="4" w:tplc="74520AFE">
      <w:numFmt w:val="none"/>
      <w:lvlText w:val=""/>
      <w:lvlJc w:val="left"/>
      <w:pPr>
        <w:tabs>
          <w:tab w:val="num" w:pos="360"/>
        </w:tabs>
      </w:pPr>
    </w:lvl>
    <w:lvl w:ilvl="5" w:tplc="152C83CA">
      <w:numFmt w:val="none"/>
      <w:lvlText w:val=""/>
      <w:lvlJc w:val="left"/>
      <w:pPr>
        <w:tabs>
          <w:tab w:val="num" w:pos="360"/>
        </w:tabs>
      </w:pPr>
    </w:lvl>
    <w:lvl w:ilvl="6" w:tplc="6242183E">
      <w:numFmt w:val="none"/>
      <w:lvlText w:val=""/>
      <w:lvlJc w:val="left"/>
      <w:pPr>
        <w:tabs>
          <w:tab w:val="num" w:pos="360"/>
        </w:tabs>
      </w:pPr>
    </w:lvl>
    <w:lvl w:ilvl="7" w:tplc="6FF8DA14">
      <w:numFmt w:val="none"/>
      <w:lvlText w:val=""/>
      <w:lvlJc w:val="left"/>
      <w:pPr>
        <w:tabs>
          <w:tab w:val="num" w:pos="360"/>
        </w:tabs>
      </w:pPr>
    </w:lvl>
    <w:lvl w:ilvl="8" w:tplc="B6F0B828">
      <w:numFmt w:val="none"/>
      <w:lvlText w:val=""/>
      <w:lvlJc w:val="left"/>
      <w:pPr>
        <w:tabs>
          <w:tab w:val="num" w:pos="360"/>
        </w:tabs>
      </w:pPr>
    </w:lvl>
  </w:abstractNum>
  <w:abstractNum w:abstractNumId="27">
    <w:nsid w:val="73487434"/>
    <w:multiLevelType w:val="hybridMultilevel"/>
    <w:tmpl w:val="7858270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7529058B"/>
    <w:multiLevelType w:val="hybridMultilevel"/>
    <w:tmpl w:val="EB00EEDA"/>
    <w:lvl w:ilvl="0" w:tplc="CA1C10F6">
      <w:start w:val="1"/>
      <w:numFmt w:val="bullet"/>
      <w:lvlText w:val=""/>
      <w:lvlJc w:val="left"/>
      <w:pPr>
        <w:ind w:left="1429" w:hanging="360"/>
      </w:pPr>
      <w:rPr>
        <w:rFonts w:ascii="Symbol" w:hAnsi="Symbol"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4"/>
  </w:num>
  <w:num w:numId="3">
    <w:abstractNumId w:val="25"/>
  </w:num>
  <w:num w:numId="4">
    <w:abstractNumId w:val="5"/>
  </w:num>
  <w:num w:numId="5">
    <w:abstractNumId w:val="7"/>
  </w:num>
  <w:num w:numId="6">
    <w:abstractNumId w:val="15"/>
  </w:num>
  <w:num w:numId="7">
    <w:abstractNumId w:val="0"/>
  </w:num>
  <w:num w:numId="8">
    <w:abstractNumId w:val="6"/>
  </w:num>
  <w:num w:numId="9">
    <w:abstractNumId w:val="24"/>
  </w:num>
  <w:num w:numId="10">
    <w:abstractNumId w:val="26"/>
  </w:num>
  <w:num w:numId="11">
    <w:abstractNumId w:val="10"/>
  </w:num>
  <w:num w:numId="12">
    <w:abstractNumId w:val="12"/>
  </w:num>
  <w:num w:numId="13">
    <w:abstractNumId w:val="19"/>
  </w:num>
  <w:num w:numId="14">
    <w:abstractNumId w:val="22"/>
  </w:num>
  <w:num w:numId="15">
    <w:abstractNumId w:val="13"/>
  </w:num>
  <w:num w:numId="16">
    <w:abstractNumId w:val="18"/>
  </w:num>
  <w:num w:numId="17">
    <w:abstractNumId w:val="21"/>
  </w:num>
  <w:num w:numId="18">
    <w:abstractNumId w:val="8"/>
  </w:num>
  <w:num w:numId="19">
    <w:abstractNumId w:val="16"/>
  </w:num>
  <w:num w:numId="20">
    <w:abstractNumId w:val="1"/>
  </w:num>
  <w:num w:numId="21">
    <w:abstractNumId w:val="28"/>
  </w:num>
  <w:num w:numId="22">
    <w:abstractNumId w:val="20"/>
  </w:num>
  <w:num w:numId="23">
    <w:abstractNumId w:val="9"/>
  </w:num>
  <w:num w:numId="24">
    <w:abstractNumId w:val="17"/>
  </w:num>
  <w:num w:numId="25">
    <w:abstractNumId w:val="27"/>
  </w:num>
  <w:num w:numId="26">
    <w:abstractNumId w:val="4"/>
  </w:num>
  <w:num w:numId="27">
    <w:abstractNumId w:val="2"/>
  </w:num>
  <w:num w:numId="28">
    <w:abstractNumId w:val="23"/>
  </w:num>
  <w:num w:numId="2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597"/>
    <w:rsid w:val="00000622"/>
    <w:rsid w:val="00000906"/>
    <w:rsid w:val="00000C57"/>
    <w:rsid w:val="00000F5D"/>
    <w:rsid w:val="00001160"/>
    <w:rsid w:val="000021B2"/>
    <w:rsid w:val="00002AF2"/>
    <w:rsid w:val="00002F13"/>
    <w:rsid w:val="0000383E"/>
    <w:rsid w:val="00003C3B"/>
    <w:rsid w:val="00003D7C"/>
    <w:rsid w:val="00004002"/>
    <w:rsid w:val="00004AC0"/>
    <w:rsid w:val="00005589"/>
    <w:rsid w:val="000056D1"/>
    <w:rsid w:val="00005FB2"/>
    <w:rsid w:val="00005FB9"/>
    <w:rsid w:val="00006B88"/>
    <w:rsid w:val="00007396"/>
    <w:rsid w:val="00007D3C"/>
    <w:rsid w:val="00007E17"/>
    <w:rsid w:val="00010FC6"/>
    <w:rsid w:val="00011EDA"/>
    <w:rsid w:val="00012247"/>
    <w:rsid w:val="000125AB"/>
    <w:rsid w:val="00012978"/>
    <w:rsid w:val="00013001"/>
    <w:rsid w:val="00013E88"/>
    <w:rsid w:val="00013EE7"/>
    <w:rsid w:val="00014115"/>
    <w:rsid w:val="00014813"/>
    <w:rsid w:val="00015D9D"/>
    <w:rsid w:val="00015DC1"/>
    <w:rsid w:val="00016462"/>
    <w:rsid w:val="00016C03"/>
    <w:rsid w:val="000170E2"/>
    <w:rsid w:val="000172B3"/>
    <w:rsid w:val="000179A0"/>
    <w:rsid w:val="000179E2"/>
    <w:rsid w:val="00017F7C"/>
    <w:rsid w:val="00020366"/>
    <w:rsid w:val="00020832"/>
    <w:rsid w:val="0002099C"/>
    <w:rsid w:val="00020EEE"/>
    <w:rsid w:val="00020F51"/>
    <w:rsid w:val="00021309"/>
    <w:rsid w:val="000222E3"/>
    <w:rsid w:val="0002331D"/>
    <w:rsid w:val="00023937"/>
    <w:rsid w:val="00024C60"/>
    <w:rsid w:val="00024EBD"/>
    <w:rsid w:val="000253BE"/>
    <w:rsid w:val="000259AF"/>
    <w:rsid w:val="00025C69"/>
    <w:rsid w:val="00025C6A"/>
    <w:rsid w:val="00026495"/>
    <w:rsid w:val="0002723B"/>
    <w:rsid w:val="00027745"/>
    <w:rsid w:val="00027853"/>
    <w:rsid w:val="00027857"/>
    <w:rsid w:val="00027BEF"/>
    <w:rsid w:val="00030238"/>
    <w:rsid w:val="00030B18"/>
    <w:rsid w:val="00030B4D"/>
    <w:rsid w:val="00030CE6"/>
    <w:rsid w:val="0003165C"/>
    <w:rsid w:val="00031DB5"/>
    <w:rsid w:val="00032133"/>
    <w:rsid w:val="00034071"/>
    <w:rsid w:val="00034A2A"/>
    <w:rsid w:val="00034C42"/>
    <w:rsid w:val="00034D8A"/>
    <w:rsid w:val="000350F7"/>
    <w:rsid w:val="0003602B"/>
    <w:rsid w:val="00036A07"/>
    <w:rsid w:val="00036B9D"/>
    <w:rsid w:val="000374C8"/>
    <w:rsid w:val="0003789F"/>
    <w:rsid w:val="00037EBA"/>
    <w:rsid w:val="00041FF6"/>
    <w:rsid w:val="000429B7"/>
    <w:rsid w:val="00042C99"/>
    <w:rsid w:val="00043101"/>
    <w:rsid w:val="0004377A"/>
    <w:rsid w:val="00043AED"/>
    <w:rsid w:val="00043E97"/>
    <w:rsid w:val="00044312"/>
    <w:rsid w:val="00044433"/>
    <w:rsid w:val="00044637"/>
    <w:rsid w:val="00044BC6"/>
    <w:rsid w:val="00044BEA"/>
    <w:rsid w:val="00045754"/>
    <w:rsid w:val="00045AFF"/>
    <w:rsid w:val="0004636D"/>
    <w:rsid w:val="000468D8"/>
    <w:rsid w:val="00046965"/>
    <w:rsid w:val="00046C8C"/>
    <w:rsid w:val="00046D31"/>
    <w:rsid w:val="00047945"/>
    <w:rsid w:val="00047F08"/>
    <w:rsid w:val="0005064E"/>
    <w:rsid w:val="00050F92"/>
    <w:rsid w:val="00051A96"/>
    <w:rsid w:val="0005211C"/>
    <w:rsid w:val="00053555"/>
    <w:rsid w:val="00053A03"/>
    <w:rsid w:val="00053A71"/>
    <w:rsid w:val="000541CA"/>
    <w:rsid w:val="000544F9"/>
    <w:rsid w:val="000549F4"/>
    <w:rsid w:val="00054FE7"/>
    <w:rsid w:val="00055430"/>
    <w:rsid w:val="00055D87"/>
    <w:rsid w:val="00055E7D"/>
    <w:rsid w:val="000563E4"/>
    <w:rsid w:val="0005646B"/>
    <w:rsid w:val="00056AA6"/>
    <w:rsid w:val="00056FF8"/>
    <w:rsid w:val="00057201"/>
    <w:rsid w:val="0005762C"/>
    <w:rsid w:val="00057709"/>
    <w:rsid w:val="00057723"/>
    <w:rsid w:val="000577A2"/>
    <w:rsid w:val="00060111"/>
    <w:rsid w:val="0006013D"/>
    <w:rsid w:val="00060AA4"/>
    <w:rsid w:val="000610D7"/>
    <w:rsid w:val="00061EEE"/>
    <w:rsid w:val="0006231F"/>
    <w:rsid w:val="00062578"/>
    <w:rsid w:val="0006280A"/>
    <w:rsid w:val="00062A4B"/>
    <w:rsid w:val="00063D82"/>
    <w:rsid w:val="000643C0"/>
    <w:rsid w:val="00064754"/>
    <w:rsid w:val="00064952"/>
    <w:rsid w:val="00064EF4"/>
    <w:rsid w:val="00065487"/>
    <w:rsid w:val="000656E1"/>
    <w:rsid w:val="000657CA"/>
    <w:rsid w:val="00065B99"/>
    <w:rsid w:val="00065D06"/>
    <w:rsid w:val="000663AF"/>
    <w:rsid w:val="00066DFB"/>
    <w:rsid w:val="0006711B"/>
    <w:rsid w:val="00067B9A"/>
    <w:rsid w:val="0007022B"/>
    <w:rsid w:val="00070547"/>
    <w:rsid w:val="000707B3"/>
    <w:rsid w:val="0007102C"/>
    <w:rsid w:val="00071D6A"/>
    <w:rsid w:val="00071F84"/>
    <w:rsid w:val="00071FD3"/>
    <w:rsid w:val="00072537"/>
    <w:rsid w:val="00072E87"/>
    <w:rsid w:val="0007389B"/>
    <w:rsid w:val="00073DDB"/>
    <w:rsid w:val="0007409E"/>
    <w:rsid w:val="000740CD"/>
    <w:rsid w:val="0007430B"/>
    <w:rsid w:val="0007459B"/>
    <w:rsid w:val="00074793"/>
    <w:rsid w:val="00074867"/>
    <w:rsid w:val="00074CD5"/>
    <w:rsid w:val="00074DBD"/>
    <w:rsid w:val="0007711A"/>
    <w:rsid w:val="0007740C"/>
    <w:rsid w:val="00077D23"/>
    <w:rsid w:val="00077F9F"/>
    <w:rsid w:val="0008013C"/>
    <w:rsid w:val="000804CA"/>
    <w:rsid w:val="000815F5"/>
    <w:rsid w:val="000816ED"/>
    <w:rsid w:val="00082DC9"/>
    <w:rsid w:val="0008364D"/>
    <w:rsid w:val="0008381C"/>
    <w:rsid w:val="00083E18"/>
    <w:rsid w:val="000840EC"/>
    <w:rsid w:val="00084740"/>
    <w:rsid w:val="00084CC5"/>
    <w:rsid w:val="0008721B"/>
    <w:rsid w:val="00090392"/>
    <w:rsid w:val="000907FD"/>
    <w:rsid w:val="00090BE7"/>
    <w:rsid w:val="00090D81"/>
    <w:rsid w:val="00091E4F"/>
    <w:rsid w:val="0009236B"/>
    <w:rsid w:val="0009260F"/>
    <w:rsid w:val="00092DC1"/>
    <w:rsid w:val="000931F4"/>
    <w:rsid w:val="00093890"/>
    <w:rsid w:val="00093AC0"/>
    <w:rsid w:val="00093C7F"/>
    <w:rsid w:val="00093E9C"/>
    <w:rsid w:val="00093F3E"/>
    <w:rsid w:val="00094B72"/>
    <w:rsid w:val="00094F80"/>
    <w:rsid w:val="000959A4"/>
    <w:rsid w:val="00095A0B"/>
    <w:rsid w:val="00097B2E"/>
    <w:rsid w:val="000A0719"/>
    <w:rsid w:val="000A0ABC"/>
    <w:rsid w:val="000A0F8D"/>
    <w:rsid w:val="000A10BD"/>
    <w:rsid w:val="000A13F0"/>
    <w:rsid w:val="000A170B"/>
    <w:rsid w:val="000A17CC"/>
    <w:rsid w:val="000A1A37"/>
    <w:rsid w:val="000A1DE7"/>
    <w:rsid w:val="000A306E"/>
    <w:rsid w:val="000A3143"/>
    <w:rsid w:val="000A3E2B"/>
    <w:rsid w:val="000A422B"/>
    <w:rsid w:val="000A4A65"/>
    <w:rsid w:val="000A4B27"/>
    <w:rsid w:val="000A51CD"/>
    <w:rsid w:val="000A5212"/>
    <w:rsid w:val="000A53D8"/>
    <w:rsid w:val="000A57BA"/>
    <w:rsid w:val="000A741D"/>
    <w:rsid w:val="000A7708"/>
    <w:rsid w:val="000A7E01"/>
    <w:rsid w:val="000A7F0E"/>
    <w:rsid w:val="000A7F94"/>
    <w:rsid w:val="000B028B"/>
    <w:rsid w:val="000B0884"/>
    <w:rsid w:val="000B0B37"/>
    <w:rsid w:val="000B0D1F"/>
    <w:rsid w:val="000B1036"/>
    <w:rsid w:val="000B20A4"/>
    <w:rsid w:val="000B2248"/>
    <w:rsid w:val="000B2834"/>
    <w:rsid w:val="000B2A33"/>
    <w:rsid w:val="000B2F01"/>
    <w:rsid w:val="000B30F5"/>
    <w:rsid w:val="000B32D8"/>
    <w:rsid w:val="000B36C4"/>
    <w:rsid w:val="000B396A"/>
    <w:rsid w:val="000B3BC9"/>
    <w:rsid w:val="000B3CF0"/>
    <w:rsid w:val="000B3F2F"/>
    <w:rsid w:val="000B4496"/>
    <w:rsid w:val="000B49B9"/>
    <w:rsid w:val="000B5189"/>
    <w:rsid w:val="000B54D1"/>
    <w:rsid w:val="000B575D"/>
    <w:rsid w:val="000B57A5"/>
    <w:rsid w:val="000B5C5A"/>
    <w:rsid w:val="000B60E1"/>
    <w:rsid w:val="000B6A84"/>
    <w:rsid w:val="000B7ED8"/>
    <w:rsid w:val="000C048C"/>
    <w:rsid w:val="000C04D2"/>
    <w:rsid w:val="000C0D0F"/>
    <w:rsid w:val="000C0FCA"/>
    <w:rsid w:val="000C1016"/>
    <w:rsid w:val="000C14A0"/>
    <w:rsid w:val="000C321A"/>
    <w:rsid w:val="000C3924"/>
    <w:rsid w:val="000C3C63"/>
    <w:rsid w:val="000C499C"/>
    <w:rsid w:val="000C5273"/>
    <w:rsid w:val="000C5755"/>
    <w:rsid w:val="000C6A0F"/>
    <w:rsid w:val="000C6EB8"/>
    <w:rsid w:val="000C6FD7"/>
    <w:rsid w:val="000C70CA"/>
    <w:rsid w:val="000C7225"/>
    <w:rsid w:val="000C7AC2"/>
    <w:rsid w:val="000D074D"/>
    <w:rsid w:val="000D07BC"/>
    <w:rsid w:val="000D18FD"/>
    <w:rsid w:val="000D1993"/>
    <w:rsid w:val="000D1B5F"/>
    <w:rsid w:val="000D1E6E"/>
    <w:rsid w:val="000D2136"/>
    <w:rsid w:val="000D2F12"/>
    <w:rsid w:val="000D3841"/>
    <w:rsid w:val="000D3B03"/>
    <w:rsid w:val="000D49FD"/>
    <w:rsid w:val="000D4FC9"/>
    <w:rsid w:val="000D79C0"/>
    <w:rsid w:val="000E08FE"/>
    <w:rsid w:val="000E1231"/>
    <w:rsid w:val="000E1530"/>
    <w:rsid w:val="000E41A6"/>
    <w:rsid w:val="000E507F"/>
    <w:rsid w:val="000E5EA3"/>
    <w:rsid w:val="000E6830"/>
    <w:rsid w:val="000E6B53"/>
    <w:rsid w:val="000E7B52"/>
    <w:rsid w:val="000F065F"/>
    <w:rsid w:val="000F08AB"/>
    <w:rsid w:val="000F1B4E"/>
    <w:rsid w:val="000F2059"/>
    <w:rsid w:val="000F233D"/>
    <w:rsid w:val="000F255B"/>
    <w:rsid w:val="000F2FC4"/>
    <w:rsid w:val="000F371E"/>
    <w:rsid w:val="000F400E"/>
    <w:rsid w:val="000F4299"/>
    <w:rsid w:val="000F43BF"/>
    <w:rsid w:val="000F4586"/>
    <w:rsid w:val="000F481C"/>
    <w:rsid w:val="000F5BC6"/>
    <w:rsid w:val="000F5FA8"/>
    <w:rsid w:val="000F6181"/>
    <w:rsid w:val="000F7408"/>
    <w:rsid w:val="000F7592"/>
    <w:rsid w:val="000F7664"/>
    <w:rsid w:val="000F7B67"/>
    <w:rsid w:val="00100E91"/>
    <w:rsid w:val="00100F54"/>
    <w:rsid w:val="001010C5"/>
    <w:rsid w:val="00101731"/>
    <w:rsid w:val="001021FC"/>
    <w:rsid w:val="001028B9"/>
    <w:rsid w:val="00102B93"/>
    <w:rsid w:val="001039E0"/>
    <w:rsid w:val="00104059"/>
    <w:rsid w:val="001042D6"/>
    <w:rsid w:val="001045F6"/>
    <w:rsid w:val="00105033"/>
    <w:rsid w:val="001058FE"/>
    <w:rsid w:val="00105BB7"/>
    <w:rsid w:val="00106136"/>
    <w:rsid w:val="001079E5"/>
    <w:rsid w:val="00107A0F"/>
    <w:rsid w:val="00107E70"/>
    <w:rsid w:val="00111033"/>
    <w:rsid w:val="001113B9"/>
    <w:rsid w:val="0011142F"/>
    <w:rsid w:val="00111A17"/>
    <w:rsid w:val="00111B83"/>
    <w:rsid w:val="00112308"/>
    <w:rsid w:val="0011283D"/>
    <w:rsid w:val="0011337B"/>
    <w:rsid w:val="00114565"/>
    <w:rsid w:val="001149DE"/>
    <w:rsid w:val="00115923"/>
    <w:rsid w:val="001164A2"/>
    <w:rsid w:val="001167A9"/>
    <w:rsid w:val="00116F94"/>
    <w:rsid w:val="0011760E"/>
    <w:rsid w:val="00117618"/>
    <w:rsid w:val="00117DC3"/>
    <w:rsid w:val="00117F5D"/>
    <w:rsid w:val="00120121"/>
    <w:rsid w:val="00120605"/>
    <w:rsid w:val="001209EB"/>
    <w:rsid w:val="00120A34"/>
    <w:rsid w:val="001215AC"/>
    <w:rsid w:val="0012180B"/>
    <w:rsid w:val="00121C2E"/>
    <w:rsid w:val="00122242"/>
    <w:rsid w:val="00123EF2"/>
    <w:rsid w:val="0012413D"/>
    <w:rsid w:val="00124E02"/>
    <w:rsid w:val="001250BF"/>
    <w:rsid w:val="0012526F"/>
    <w:rsid w:val="0012626B"/>
    <w:rsid w:val="001268AA"/>
    <w:rsid w:val="001271BD"/>
    <w:rsid w:val="00127CDA"/>
    <w:rsid w:val="001300D1"/>
    <w:rsid w:val="00130203"/>
    <w:rsid w:val="00130522"/>
    <w:rsid w:val="0013076F"/>
    <w:rsid w:val="0013098D"/>
    <w:rsid w:val="001309A2"/>
    <w:rsid w:val="00131873"/>
    <w:rsid w:val="00131900"/>
    <w:rsid w:val="00131D37"/>
    <w:rsid w:val="00131F0A"/>
    <w:rsid w:val="00131F1E"/>
    <w:rsid w:val="00132E1B"/>
    <w:rsid w:val="001333CE"/>
    <w:rsid w:val="00133E21"/>
    <w:rsid w:val="0013496A"/>
    <w:rsid w:val="00134BB2"/>
    <w:rsid w:val="00135D4E"/>
    <w:rsid w:val="001360F6"/>
    <w:rsid w:val="00136191"/>
    <w:rsid w:val="00136731"/>
    <w:rsid w:val="001370B9"/>
    <w:rsid w:val="001407C0"/>
    <w:rsid w:val="001407E1"/>
    <w:rsid w:val="001408F7"/>
    <w:rsid w:val="00140D52"/>
    <w:rsid w:val="00140FCF"/>
    <w:rsid w:val="001419B7"/>
    <w:rsid w:val="00141D45"/>
    <w:rsid w:val="00142D32"/>
    <w:rsid w:val="00144F2D"/>
    <w:rsid w:val="00145BFE"/>
    <w:rsid w:val="00145D06"/>
    <w:rsid w:val="00146481"/>
    <w:rsid w:val="0014748B"/>
    <w:rsid w:val="0014764C"/>
    <w:rsid w:val="00147741"/>
    <w:rsid w:val="001479DF"/>
    <w:rsid w:val="00147F7A"/>
    <w:rsid w:val="00150271"/>
    <w:rsid w:val="00150385"/>
    <w:rsid w:val="00151923"/>
    <w:rsid w:val="001519DF"/>
    <w:rsid w:val="00151EF0"/>
    <w:rsid w:val="001526EA"/>
    <w:rsid w:val="0015301E"/>
    <w:rsid w:val="001532D0"/>
    <w:rsid w:val="00153556"/>
    <w:rsid w:val="001536F1"/>
    <w:rsid w:val="00153ACD"/>
    <w:rsid w:val="00154162"/>
    <w:rsid w:val="001541C2"/>
    <w:rsid w:val="0015470A"/>
    <w:rsid w:val="00154F8B"/>
    <w:rsid w:val="00155328"/>
    <w:rsid w:val="00155740"/>
    <w:rsid w:val="001557A2"/>
    <w:rsid w:val="00155B0E"/>
    <w:rsid w:val="00155FC8"/>
    <w:rsid w:val="0015697E"/>
    <w:rsid w:val="001571A3"/>
    <w:rsid w:val="00161441"/>
    <w:rsid w:val="00161C8B"/>
    <w:rsid w:val="0016270D"/>
    <w:rsid w:val="00162F46"/>
    <w:rsid w:val="00163B36"/>
    <w:rsid w:val="00163D1C"/>
    <w:rsid w:val="00164422"/>
    <w:rsid w:val="00164ACE"/>
    <w:rsid w:val="00165199"/>
    <w:rsid w:val="001660B3"/>
    <w:rsid w:val="00166A26"/>
    <w:rsid w:val="00167C5D"/>
    <w:rsid w:val="00170010"/>
    <w:rsid w:val="00170C7D"/>
    <w:rsid w:val="00170DA8"/>
    <w:rsid w:val="00170FC7"/>
    <w:rsid w:val="00171329"/>
    <w:rsid w:val="001715B8"/>
    <w:rsid w:val="001719D0"/>
    <w:rsid w:val="00171A5D"/>
    <w:rsid w:val="00172090"/>
    <w:rsid w:val="001727A3"/>
    <w:rsid w:val="00172C44"/>
    <w:rsid w:val="001735B2"/>
    <w:rsid w:val="001736B6"/>
    <w:rsid w:val="00173A07"/>
    <w:rsid w:val="001741A4"/>
    <w:rsid w:val="00174447"/>
    <w:rsid w:val="001755BC"/>
    <w:rsid w:val="00175F58"/>
    <w:rsid w:val="00176787"/>
    <w:rsid w:val="00176A6E"/>
    <w:rsid w:val="00176DC9"/>
    <w:rsid w:val="00177CC2"/>
    <w:rsid w:val="00180483"/>
    <w:rsid w:val="00180564"/>
    <w:rsid w:val="00180680"/>
    <w:rsid w:val="00180A50"/>
    <w:rsid w:val="001812AE"/>
    <w:rsid w:val="001815A2"/>
    <w:rsid w:val="001816E5"/>
    <w:rsid w:val="00181F48"/>
    <w:rsid w:val="0018220E"/>
    <w:rsid w:val="00183384"/>
    <w:rsid w:val="00183794"/>
    <w:rsid w:val="00183B87"/>
    <w:rsid w:val="0018433F"/>
    <w:rsid w:val="0018539D"/>
    <w:rsid w:val="00185CD3"/>
    <w:rsid w:val="00185D83"/>
    <w:rsid w:val="00185F6A"/>
    <w:rsid w:val="00185FF6"/>
    <w:rsid w:val="00186463"/>
    <w:rsid w:val="00186927"/>
    <w:rsid w:val="00186F88"/>
    <w:rsid w:val="001874A4"/>
    <w:rsid w:val="00187613"/>
    <w:rsid w:val="001876D5"/>
    <w:rsid w:val="00187951"/>
    <w:rsid w:val="001914C3"/>
    <w:rsid w:val="001920C2"/>
    <w:rsid w:val="001924EB"/>
    <w:rsid w:val="001925E7"/>
    <w:rsid w:val="001926D9"/>
    <w:rsid w:val="00192D54"/>
    <w:rsid w:val="00195167"/>
    <w:rsid w:val="00195677"/>
    <w:rsid w:val="00195D9F"/>
    <w:rsid w:val="00196550"/>
    <w:rsid w:val="00196AB5"/>
    <w:rsid w:val="00196C0D"/>
    <w:rsid w:val="00196FA8"/>
    <w:rsid w:val="00197394"/>
    <w:rsid w:val="0019769A"/>
    <w:rsid w:val="001977BE"/>
    <w:rsid w:val="00197A10"/>
    <w:rsid w:val="001A0805"/>
    <w:rsid w:val="001A0B96"/>
    <w:rsid w:val="001A1D77"/>
    <w:rsid w:val="001A2444"/>
    <w:rsid w:val="001A27FD"/>
    <w:rsid w:val="001A30CB"/>
    <w:rsid w:val="001A4B3F"/>
    <w:rsid w:val="001A4F2A"/>
    <w:rsid w:val="001A5EDB"/>
    <w:rsid w:val="001A6138"/>
    <w:rsid w:val="001A6279"/>
    <w:rsid w:val="001A640C"/>
    <w:rsid w:val="001A6538"/>
    <w:rsid w:val="001A6A28"/>
    <w:rsid w:val="001A7381"/>
    <w:rsid w:val="001A7BA4"/>
    <w:rsid w:val="001A7E06"/>
    <w:rsid w:val="001B0008"/>
    <w:rsid w:val="001B1174"/>
    <w:rsid w:val="001B17DE"/>
    <w:rsid w:val="001B2C83"/>
    <w:rsid w:val="001B2D4A"/>
    <w:rsid w:val="001B2E18"/>
    <w:rsid w:val="001B32F5"/>
    <w:rsid w:val="001B3611"/>
    <w:rsid w:val="001B3A78"/>
    <w:rsid w:val="001B43B1"/>
    <w:rsid w:val="001B4EFC"/>
    <w:rsid w:val="001B5310"/>
    <w:rsid w:val="001B56D7"/>
    <w:rsid w:val="001B6ACC"/>
    <w:rsid w:val="001B6D92"/>
    <w:rsid w:val="001B7479"/>
    <w:rsid w:val="001B75A5"/>
    <w:rsid w:val="001B77A2"/>
    <w:rsid w:val="001B79B2"/>
    <w:rsid w:val="001C01A3"/>
    <w:rsid w:val="001C05A6"/>
    <w:rsid w:val="001C0896"/>
    <w:rsid w:val="001C0919"/>
    <w:rsid w:val="001C1422"/>
    <w:rsid w:val="001C19C3"/>
    <w:rsid w:val="001C298E"/>
    <w:rsid w:val="001C4552"/>
    <w:rsid w:val="001C4A3B"/>
    <w:rsid w:val="001C4A6E"/>
    <w:rsid w:val="001C4D12"/>
    <w:rsid w:val="001C4E0A"/>
    <w:rsid w:val="001C5AB7"/>
    <w:rsid w:val="001C5C0F"/>
    <w:rsid w:val="001C631A"/>
    <w:rsid w:val="001C6A51"/>
    <w:rsid w:val="001C6B70"/>
    <w:rsid w:val="001C6DBD"/>
    <w:rsid w:val="001C736F"/>
    <w:rsid w:val="001C7888"/>
    <w:rsid w:val="001C7CFC"/>
    <w:rsid w:val="001D06A0"/>
    <w:rsid w:val="001D0886"/>
    <w:rsid w:val="001D1C2B"/>
    <w:rsid w:val="001D2339"/>
    <w:rsid w:val="001D25BD"/>
    <w:rsid w:val="001D2988"/>
    <w:rsid w:val="001D316F"/>
    <w:rsid w:val="001D33FF"/>
    <w:rsid w:val="001D345E"/>
    <w:rsid w:val="001D35C4"/>
    <w:rsid w:val="001D45DC"/>
    <w:rsid w:val="001D4A8A"/>
    <w:rsid w:val="001D5770"/>
    <w:rsid w:val="001D69B1"/>
    <w:rsid w:val="001D6A94"/>
    <w:rsid w:val="001D71F6"/>
    <w:rsid w:val="001D72DF"/>
    <w:rsid w:val="001D7FE8"/>
    <w:rsid w:val="001E012C"/>
    <w:rsid w:val="001E0750"/>
    <w:rsid w:val="001E0C27"/>
    <w:rsid w:val="001E13B5"/>
    <w:rsid w:val="001E1444"/>
    <w:rsid w:val="001E16E2"/>
    <w:rsid w:val="001E1A0B"/>
    <w:rsid w:val="001E1BAC"/>
    <w:rsid w:val="001E20A9"/>
    <w:rsid w:val="001E25CE"/>
    <w:rsid w:val="001E2A0B"/>
    <w:rsid w:val="001E2C8E"/>
    <w:rsid w:val="001E3D8A"/>
    <w:rsid w:val="001E3EB3"/>
    <w:rsid w:val="001E3FCE"/>
    <w:rsid w:val="001E4B16"/>
    <w:rsid w:val="001E5416"/>
    <w:rsid w:val="001E54B3"/>
    <w:rsid w:val="001E6DFE"/>
    <w:rsid w:val="001E7820"/>
    <w:rsid w:val="001E7D05"/>
    <w:rsid w:val="001F000F"/>
    <w:rsid w:val="001F014E"/>
    <w:rsid w:val="001F09F3"/>
    <w:rsid w:val="001F0B9A"/>
    <w:rsid w:val="001F13CF"/>
    <w:rsid w:val="001F2262"/>
    <w:rsid w:val="001F2328"/>
    <w:rsid w:val="001F2644"/>
    <w:rsid w:val="001F2C6E"/>
    <w:rsid w:val="001F3049"/>
    <w:rsid w:val="001F3C8D"/>
    <w:rsid w:val="001F46DA"/>
    <w:rsid w:val="001F4A6C"/>
    <w:rsid w:val="001F4D34"/>
    <w:rsid w:val="001F542F"/>
    <w:rsid w:val="001F5E0D"/>
    <w:rsid w:val="001F5E86"/>
    <w:rsid w:val="001F6170"/>
    <w:rsid w:val="001F62DB"/>
    <w:rsid w:val="001F69BE"/>
    <w:rsid w:val="001F7154"/>
    <w:rsid w:val="001F78B2"/>
    <w:rsid w:val="00200733"/>
    <w:rsid w:val="0020201D"/>
    <w:rsid w:val="002032CE"/>
    <w:rsid w:val="00203E97"/>
    <w:rsid w:val="002043CD"/>
    <w:rsid w:val="00204508"/>
    <w:rsid w:val="00204B05"/>
    <w:rsid w:val="00204D74"/>
    <w:rsid w:val="002055F9"/>
    <w:rsid w:val="00205CB3"/>
    <w:rsid w:val="002062B2"/>
    <w:rsid w:val="00207840"/>
    <w:rsid w:val="002107A0"/>
    <w:rsid w:val="00210A16"/>
    <w:rsid w:val="00210B5B"/>
    <w:rsid w:val="00210C7F"/>
    <w:rsid w:val="002111B4"/>
    <w:rsid w:val="002114D0"/>
    <w:rsid w:val="00211645"/>
    <w:rsid w:val="00211994"/>
    <w:rsid w:val="00211B55"/>
    <w:rsid w:val="00212CF9"/>
    <w:rsid w:val="002138A9"/>
    <w:rsid w:val="00213AA1"/>
    <w:rsid w:val="00213BDE"/>
    <w:rsid w:val="00213EC4"/>
    <w:rsid w:val="00214315"/>
    <w:rsid w:val="00214492"/>
    <w:rsid w:val="00214715"/>
    <w:rsid w:val="0021495C"/>
    <w:rsid w:val="00214E6A"/>
    <w:rsid w:val="00214EF4"/>
    <w:rsid w:val="00215464"/>
    <w:rsid w:val="00215618"/>
    <w:rsid w:val="00215AF9"/>
    <w:rsid w:val="00215DA9"/>
    <w:rsid w:val="002160C6"/>
    <w:rsid w:val="002163E2"/>
    <w:rsid w:val="0021662A"/>
    <w:rsid w:val="002173E4"/>
    <w:rsid w:val="00220B36"/>
    <w:rsid w:val="00220DCC"/>
    <w:rsid w:val="00220E59"/>
    <w:rsid w:val="0022129B"/>
    <w:rsid w:val="002212EB"/>
    <w:rsid w:val="00222D35"/>
    <w:rsid w:val="00223F31"/>
    <w:rsid w:val="002242A8"/>
    <w:rsid w:val="0022481E"/>
    <w:rsid w:val="00224BFB"/>
    <w:rsid w:val="0022521C"/>
    <w:rsid w:val="002267CE"/>
    <w:rsid w:val="00227487"/>
    <w:rsid w:val="00227875"/>
    <w:rsid w:val="00227896"/>
    <w:rsid w:val="00227C24"/>
    <w:rsid w:val="002305F0"/>
    <w:rsid w:val="0023077E"/>
    <w:rsid w:val="002312C4"/>
    <w:rsid w:val="0023285A"/>
    <w:rsid w:val="00233860"/>
    <w:rsid w:val="00233EF0"/>
    <w:rsid w:val="00234207"/>
    <w:rsid w:val="00234507"/>
    <w:rsid w:val="00234A2D"/>
    <w:rsid w:val="00234F58"/>
    <w:rsid w:val="00234F5D"/>
    <w:rsid w:val="00235E17"/>
    <w:rsid w:val="002362D9"/>
    <w:rsid w:val="002374C0"/>
    <w:rsid w:val="002374E8"/>
    <w:rsid w:val="0023759B"/>
    <w:rsid w:val="00237B61"/>
    <w:rsid w:val="0024020A"/>
    <w:rsid w:val="002406C4"/>
    <w:rsid w:val="00240E3B"/>
    <w:rsid w:val="00240F41"/>
    <w:rsid w:val="00241CE4"/>
    <w:rsid w:val="00241FC9"/>
    <w:rsid w:val="0024228A"/>
    <w:rsid w:val="00242841"/>
    <w:rsid w:val="002428A3"/>
    <w:rsid w:val="00242F6B"/>
    <w:rsid w:val="00243894"/>
    <w:rsid w:val="002444E8"/>
    <w:rsid w:val="00244D0A"/>
    <w:rsid w:val="00245257"/>
    <w:rsid w:val="002458D6"/>
    <w:rsid w:val="002466EB"/>
    <w:rsid w:val="00246BDF"/>
    <w:rsid w:val="00246CA0"/>
    <w:rsid w:val="002472B9"/>
    <w:rsid w:val="002476F4"/>
    <w:rsid w:val="00247E20"/>
    <w:rsid w:val="00250100"/>
    <w:rsid w:val="00250AB1"/>
    <w:rsid w:val="002510D1"/>
    <w:rsid w:val="0025134D"/>
    <w:rsid w:val="00251756"/>
    <w:rsid w:val="00251C38"/>
    <w:rsid w:val="0025270A"/>
    <w:rsid w:val="00252ACC"/>
    <w:rsid w:val="00252F8E"/>
    <w:rsid w:val="002533C0"/>
    <w:rsid w:val="002534C9"/>
    <w:rsid w:val="00253A20"/>
    <w:rsid w:val="00253CDF"/>
    <w:rsid w:val="002541AE"/>
    <w:rsid w:val="00254CAD"/>
    <w:rsid w:val="002560A2"/>
    <w:rsid w:val="002563AE"/>
    <w:rsid w:val="00256A21"/>
    <w:rsid w:val="00256F7E"/>
    <w:rsid w:val="00257139"/>
    <w:rsid w:val="002572AC"/>
    <w:rsid w:val="00257354"/>
    <w:rsid w:val="00257497"/>
    <w:rsid w:val="00260433"/>
    <w:rsid w:val="00260821"/>
    <w:rsid w:val="00260FE4"/>
    <w:rsid w:val="00261440"/>
    <w:rsid w:val="00261C5E"/>
    <w:rsid w:val="00262CA7"/>
    <w:rsid w:val="00263735"/>
    <w:rsid w:val="00263CF7"/>
    <w:rsid w:val="002645A7"/>
    <w:rsid w:val="002646E9"/>
    <w:rsid w:val="00264E9F"/>
    <w:rsid w:val="00264FF0"/>
    <w:rsid w:val="00265930"/>
    <w:rsid w:val="00265B69"/>
    <w:rsid w:val="00265EDF"/>
    <w:rsid w:val="00266201"/>
    <w:rsid w:val="002663DF"/>
    <w:rsid w:val="0026651F"/>
    <w:rsid w:val="00267A23"/>
    <w:rsid w:val="00267BAD"/>
    <w:rsid w:val="00270196"/>
    <w:rsid w:val="00271C4D"/>
    <w:rsid w:val="00271F14"/>
    <w:rsid w:val="0027227D"/>
    <w:rsid w:val="00272316"/>
    <w:rsid w:val="0027252A"/>
    <w:rsid w:val="0027284A"/>
    <w:rsid w:val="00272FCC"/>
    <w:rsid w:val="00273A41"/>
    <w:rsid w:val="002741D8"/>
    <w:rsid w:val="0027487E"/>
    <w:rsid w:val="00274B42"/>
    <w:rsid w:val="0027502C"/>
    <w:rsid w:val="00276B1E"/>
    <w:rsid w:val="002779C2"/>
    <w:rsid w:val="00277CAD"/>
    <w:rsid w:val="00277D39"/>
    <w:rsid w:val="002805EC"/>
    <w:rsid w:val="0028085C"/>
    <w:rsid w:val="00280D6E"/>
    <w:rsid w:val="002814AD"/>
    <w:rsid w:val="00281C6D"/>
    <w:rsid w:val="00282173"/>
    <w:rsid w:val="00282A00"/>
    <w:rsid w:val="00283BDF"/>
    <w:rsid w:val="00283CC8"/>
    <w:rsid w:val="00284E87"/>
    <w:rsid w:val="002858A9"/>
    <w:rsid w:val="00286166"/>
    <w:rsid w:val="00286508"/>
    <w:rsid w:val="00286C2F"/>
    <w:rsid w:val="00287895"/>
    <w:rsid w:val="00287B4D"/>
    <w:rsid w:val="00290415"/>
    <w:rsid w:val="002904E0"/>
    <w:rsid w:val="0029105E"/>
    <w:rsid w:val="002914B5"/>
    <w:rsid w:val="002924D4"/>
    <w:rsid w:val="00292947"/>
    <w:rsid w:val="00293AAE"/>
    <w:rsid w:val="00293C34"/>
    <w:rsid w:val="002942C2"/>
    <w:rsid w:val="00294350"/>
    <w:rsid w:val="00294860"/>
    <w:rsid w:val="00294A03"/>
    <w:rsid w:val="00294D43"/>
    <w:rsid w:val="00294F8B"/>
    <w:rsid w:val="002955F8"/>
    <w:rsid w:val="00295A24"/>
    <w:rsid w:val="00295D89"/>
    <w:rsid w:val="00295E24"/>
    <w:rsid w:val="002963BE"/>
    <w:rsid w:val="0029650E"/>
    <w:rsid w:val="00296E4D"/>
    <w:rsid w:val="00297D4D"/>
    <w:rsid w:val="00297EA8"/>
    <w:rsid w:val="002A0049"/>
    <w:rsid w:val="002A01A7"/>
    <w:rsid w:val="002A0A34"/>
    <w:rsid w:val="002A1175"/>
    <w:rsid w:val="002A15DE"/>
    <w:rsid w:val="002A2107"/>
    <w:rsid w:val="002A22F1"/>
    <w:rsid w:val="002A2DF0"/>
    <w:rsid w:val="002A2EAF"/>
    <w:rsid w:val="002A372B"/>
    <w:rsid w:val="002A3882"/>
    <w:rsid w:val="002A409C"/>
    <w:rsid w:val="002A4B5E"/>
    <w:rsid w:val="002A580D"/>
    <w:rsid w:val="002A5A48"/>
    <w:rsid w:val="002A60E5"/>
    <w:rsid w:val="002A6370"/>
    <w:rsid w:val="002A6486"/>
    <w:rsid w:val="002A65F8"/>
    <w:rsid w:val="002A68EE"/>
    <w:rsid w:val="002A6C8B"/>
    <w:rsid w:val="002A6EC8"/>
    <w:rsid w:val="002A6F12"/>
    <w:rsid w:val="002A78BB"/>
    <w:rsid w:val="002B0C3D"/>
    <w:rsid w:val="002B0F45"/>
    <w:rsid w:val="002B0F63"/>
    <w:rsid w:val="002B109F"/>
    <w:rsid w:val="002B1DD5"/>
    <w:rsid w:val="002B23A4"/>
    <w:rsid w:val="002B279E"/>
    <w:rsid w:val="002B28B7"/>
    <w:rsid w:val="002B2BD1"/>
    <w:rsid w:val="002B2E18"/>
    <w:rsid w:val="002B3324"/>
    <w:rsid w:val="002B3800"/>
    <w:rsid w:val="002B383E"/>
    <w:rsid w:val="002B3E70"/>
    <w:rsid w:val="002B4071"/>
    <w:rsid w:val="002B593E"/>
    <w:rsid w:val="002B5C4A"/>
    <w:rsid w:val="002B6464"/>
    <w:rsid w:val="002B751E"/>
    <w:rsid w:val="002B7978"/>
    <w:rsid w:val="002B7B7B"/>
    <w:rsid w:val="002B7BF4"/>
    <w:rsid w:val="002C008F"/>
    <w:rsid w:val="002C025F"/>
    <w:rsid w:val="002C06FD"/>
    <w:rsid w:val="002C0967"/>
    <w:rsid w:val="002C0D91"/>
    <w:rsid w:val="002C0EB5"/>
    <w:rsid w:val="002C10EC"/>
    <w:rsid w:val="002C1670"/>
    <w:rsid w:val="002C16CF"/>
    <w:rsid w:val="002C2037"/>
    <w:rsid w:val="002C211E"/>
    <w:rsid w:val="002C22F8"/>
    <w:rsid w:val="002C2F83"/>
    <w:rsid w:val="002C3021"/>
    <w:rsid w:val="002C30B2"/>
    <w:rsid w:val="002C313F"/>
    <w:rsid w:val="002C4136"/>
    <w:rsid w:val="002C435C"/>
    <w:rsid w:val="002C4414"/>
    <w:rsid w:val="002C5988"/>
    <w:rsid w:val="002C598B"/>
    <w:rsid w:val="002C6313"/>
    <w:rsid w:val="002C6486"/>
    <w:rsid w:val="002C6B3E"/>
    <w:rsid w:val="002C70E4"/>
    <w:rsid w:val="002C7A28"/>
    <w:rsid w:val="002C7D87"/>
    <w:rsid w:val="002D06B0"/>
    <w:rsid w:val="002D0E8C"/>
    <w:rsid w:val="002D0EA2"/>
    <w:rsid w:val="002D1731"/>
    <w:rsid w:val="002D1BA6"/>
    <w:rsid w:val="002D1EAC"/>
    <w:rsid w:val="002D245D"/>
    <w:rsid w:val="002D2B45"/>
    <w:rsid w:val="002D2B8B"/>
    <w:rsid w:val="002D2FE3"/>
    <w:rsid w:val="002D3A21"/>
    <w:rsid w:val="002D4A41"/>
    <w:rsid w:val="002D4B00"/>
    <w:rsid w:val="002D54C1"/>
    <w:rsid w:val="002D5699"/>
    <w:rsid w:val="002D58BF"/>
    <w:rsid w:val="002D651A"/>
    <w:rsid w:val="002D673C"/>
    <w:rsid w:val="002D6934"/>
    <w:rsid w:val="002D7233"/>
    <w:rsid w:val="002D75D6"/>
    <w:rsid w:val="002D7FFC"/>
    <w:rsid w:val="002E00A0"/>
    <w:rsid w:val="002E00A4"/>
    <w:rsid w:val="002E0A43"/>
    <w:rsid w:val="002E0FA3"/>
    <w:rsid w:val="002E1090"/>
    <w:rsid w:val="002E3A58"/>
    <w:rsid w:val="002E4D77"/>
    <w:rsid w:val="002E4EC0"/>
    <w:rsid w:val="002E4EE7"/>
    <w:rsid w:val="002E55DF"/>
    <w:rsid w:val="002E6CA6"/>
    <w:rsid w:val="002E6F42"/>
    <w:rsid w:val="002E7160"/>
    <w:rsid w:val="002F0143"/>
    <w:rsid w:val="002F0322"/>
    <w:rsid w:val="002F0565"/>
    <w:rsid w:val="002F0A2E"/>
    <w:rsid w:val="002F0D3C"/>
    <w:rsid w:val="002F0F1E"/>
    <w:rsid w:val="002F1425"/>
    <w:rsid w:val="002F1827"/>
    <w:rsid w:val="002F1995"/>
    <w:rsid w:val="002F1D70"/>
    <w:rsid w:val="002F28F9"/>
    <w:rsid w:val="002F2C19"/>
    <w:rsid w:val="002F3A97"/>
    <w:rsid w:val="002F3D86"/>
    <w:rsid w:val="002F45F4"/>
    <w:rsid w:val="002F4A48"/>
    <w:rsid w:val="002F5120"/>
    <w:rsid w:val="002F6A73"/>
    <w:rsid w:val="002F6AA6"/>
    <w:rsid w:val="002F6B26"/>
    <w:rsid w:val="002F6B30"/>
    <w:rsid w:val="003002BF"/>
    <w:rsid w:val="0030033A"/>
    <w:rsid w:val="00300C97"/>
    <w:rsid w:val="00300E19"/>
    <w:rsid w:val="0030275E"/>
    <w:rsid w:val="00302B5E"/>
    <w:rsid w:val="00302EFE"/>
    <w:rsid w:val="00302F4D"/>
    <w:rsid w:val="00303DDD"/>
    <w:rsid w:val="003042FF"/>
    <w:rsid w:val="00305002"/>
    <w:rsid w:val="003050EE"/>
    <w:rsid w:val="003052BB"/>
    <w:rsid w:val="00305500"/>
    <w:rsid w:val="00305A96"/>
    <w:rsid w:val="00305C25"/>
    <w:rsid w:val="00306151"/>
    <w:rsid w:val="00307313"/>
    <w:rsid w:val="00307CBD"/>
    <w:rsid w:val="003101A6"/>
    <w:rsid w:val="00310C0A"/>
    <w:rsid w:val="003114E5"/>
    <w:rsid w:val="003116C8"/>
    <w:rsid w:val="00311B9E"/>
    <w:rsid w:val="00311CCA"/>
    <w:rsid w:val="00311ED6"/>
    <w:rsid w:val="003121C5"/>
    <w:rsid w:val="00312859"/>
    <w:rsid w:val="003133D8"/>
    <w:rsid w:val="00314106"/>
    <w:rsid w:val="0031488E"/>
    <w:rsid w:val="00314F04"/>
    <w:rsid w:val="00314FB1"/>
    <w:rsid w:val="00314FC4"/>
    <w:rsid w:val="003150BB"/>
    <w:rsid w:val="00315687"/>
    <w:rsid w:val="00315C49"/>
    <w:rsid w:val="003168D7"/>
    <w:rsid w:val="00316D2D"/>
    <w:rsid w:val="0031701C"/>
    <w:rsid w:val="00317270"/>
    <w:rsid w:val="0031754C"/>
    <w:rsid w:val="00317632"/>
    <w:rsid w:val="00317841"/>
    <w:rsid w:val="00317951"/>
    <w:rsid w:val="00317A8C"/>
    <w:rsid w:val="003200FF"/>
    <w:rsid w:val="003209B4"/>
    <w:rsid w:val="00320FB8"/>
    <w:rsid w:val="003210BB"/>
    <w:rsid w:val="0032144C"/>
    <w:rsid w:val="003215DB"/>
    <w:rsid w:val="0032195E"/>
    <w:rsid w:val="00322422"/>
    <w:rsid w:val="00322A2F"/>
    <w:rsid w:val="00322A65"/>
    <w:rsid w:val="00322F1B"/>
    <w:rsid w:val="00323106"/>
    <w:rsid w:val="00323818"/>
    <w:rsid w:val="00323910"/>
    <w:rsid w:val="00323DC8"/>
    <w:rsid w:val="00324CF1"/>
    <w:rsid w:val="003252CC"/>
    <w:rsid w:val="00325649"/>
    <w:rsid w:val="003259D9"/>
    <w:rsid w:val="00326241"/>
    <w:rsid w:val="003262D6"/>
    <w:rsid w:val="003267D8"/>
    <w:rsid w:val="00327AC5"/>
    <w:rsid w:val="00327C9F"/>
    <w:rsid w:val="00327F48"/>
    <w:rsid w:val="003303C2"/>
    <w:rsid w:val="003308EE"/>
    <w:rsid w:val="00330D0C"/>
    <w:rsid w:val="00330D24"/>
    <w:rsid w:val="00331785"/>
    <w:rsid w:val="00331B6F"/>
    <w:rsid w:val="00331ECF"/>
    <w:rsid w:val="003321A1"/>
    <w:rsid w:val="003322AC"/>
    <w:rsid w:val="003325D7"/>
    <w:rsid w:val="00332621"/>
    <w:rsid w:val="0033262D"/>
    <w:rsid w:val="003328AE"/>
    <w:rsid w:val="00332CC5"/>
    <w:rsid w:val="00333A19"/>
    <w:rsid w:val="003343D3"/>
    <w:rsid w:val="00334CF5"/>
    <w:rsid w:val="00334E61"/>
    <w:rsid w:val="00335492"/>
    <w:rsid w:val="003354CA"/>
    <w:rsid w:val="00335FBE"/>
    <w:rsid w:val="00336410"/>
    <w:rsid w:val="0033694E"/>
    <w:rsid w:val="00336A70"/>
    <w:rsid w:val="00336E3E"/>
    <w:rsid w:val="003379B5"/>
    <w:rsid w:val="00340105"/>
    <w:rsid w:val="0034037B"/>
    <w:rsid w:val="00340775"/>
    <w:rsid w:val="00340AF5"/>
    <w:rsid w:val="00340CD9"/>
    <w:rsid w:val="00340FF4"/>
    <w:rsid w:val="003411CE"/>
    <w:rsid w:val="00341C67"/>
    <w:rsid w:val="00341EA9"/>
    <w:rsid w:val="00342261"/>
    <w:rsid w:val="003424C4"/>
    <w:rsid w:val="003426A5"/>
    <w:rsid w:val="00342874"/>
    <w:rsid w:val="00343306"/>
    <w:rsid w:val="00344462"/>
    <w:rsid w:val="00344951"/>
    <w:rsid w:val="00344ABB"/>
    <w:rsid w:val="00345390"/>
    <w:rsid w:val="0034553D"/>
    <w:rsid w:val="00345787"/>
    <w:rsid w:val="00345AB6"/>
    <w:rsid w:val="00345BE4"/>
    <w:rsid w:val="00345C20"/>
    <w:rsid w:val="00346704"/>
    <w:rsid w:val="00346F33"/>
    <w:rsid w:val="0034714D"/>
    <w:rsid w:val="00347556"/>
    <w:rsid w:val="00350291"/>
    <w:rsid w:val="003503A2"/>
    <w:rsid w:val="00350AC7"/>
    <w:rsid w:val="00351104"/>
    <w:rsid w:val="0035165A"/>
    <w:rsid w:val="00351922"/>
    <w:rsid w:val="003528D5"/>
    <w:rsid w:val="00352D04"/>
    <w:rsid w:val="00353157"/>
    <w:rsid w:val="00353CB2"/>
    <w:rsid w:val="00353CE6"/>
    <w:rsid w:val="00354238"/>
    <w:rsid w:val="003544B7"/>
    <w:rsid w:val="00354CC1"/>
    <w:rsid w:val="00354CF1"/>
    <w:rsid w:val="0035535A"/>
    <w:rsid w:val="003558C7"/>
    <w:rsid w:val="0035628A"/>
    <w:rsid w:val="00356849"/>
    <w:rsid w:val="00356D42"/>
    <w:rsid w:val="00356F46"/>
    <w:rsid w:val="003571CB"/>
    <w:rsid w:val="003575F4"/>
    <w:rsid w:val="003602C0"/>
    <w:rsid w:val="00360C61"/>
    <w:rsid w:val="00361603"/>
    <w:rsid w:val="0036228A"/>
    <w:rsid w:val="003625E6"/>
    <w:rsid w:val="00362658"/>
    <w:rsid w:val="00362961"/>
    <w:rsid w:val="003631FD"/>
    <w:rsid w:val="00363409"/>
    <w:rsid w:val="00363FA9"/>
    <w:rsid w:val="0036469C"/>
    <w:rsid w:val="00364833"/>
    <w:rsid w:val="00364B15"/>
    <w:rsid w:val="00365451"/>
    <w:rsid w:val="0036572A"/>
    <w:rsid w:val="00365F23"/>
    <w:rsid w:val="00366CC9"/>
    <w:rsid w:val="00367139"/>
    <w:rsid w:val="00367579"/>
    <w:rsid w:val="00367860"/>
    <w:rsid w:val="00367CBD"/>
    <w:rsid w:val="00367CD8"/>
    <w:rsid w:val="00367F41"/>
    <w:rsid w:val="003701C5"/>
    <w:rsid w:val="0037046F"/>
    <w:rsid w:val="00370E93"/>
    <w:rsid w:val="00370F6E"/>
    <w:rsid w:val="00371DFD"/>
    <w:rsid w:val="00372568"/>
    <w:rsid w:val="00372616"/>
    <w:rsid w:val="003729B3"/>
    <w:rsid w:val="00372F50"/>
    <w:rsid w:val="0037361E"/>
    <w:rsid w:val="00374C0E"/>
    <w:rsid w:val="00375889"/>
    <w:rsid w:val="00375D51"/>
    <w:rsid w:val="00377D06"/>
    <w:rsid w:val="00380777"/>
    <w:rsid w:val="0038088F"/>
    <w:rsid w:val="003808B1"/>
    <w:rsid w:val="003813E4"/>
    <w:rsid w:val="003816C1"/>
    <w:rsid w:val="00382589"/>
    <w:rsid w:val="00382DD7"/>
    <w:rsid w:val="00382E2C"/>
    <w:rsid w:val="003830CE"/>
    <w:rsid w:val="003833B3"/>
    <w:rsid w:val="00383AA6"/>
    <w:rsid w:val="00384125"/>
    <w:rsid w:val="0038455F"/>
    <w:rsid w:val="003849B3"/>
    <w:rsid w:val="00385A47"/>
    <w:rsid w:val="00385F89"/>
    <w:rsid w:val="00386162"/>
    <w:rsid w:val="00386A27"/>
    <w:rsid w:val="00386ACD"/>
    <w:rsid w:val="00386E08"/>
    <w:rsid w:val="003876AE"/>
    <w:rsid w:val="003878CF"/>
    <w:rsid w:val="00387CA6"/>
    <w:rsid w:val="00387D08"/>
    <w:rsid w:val="00390189"/>
    <w:rsid w:val="0039094C"/>
    <w:rsid w:val="00390EF6"/>
    <w:rsid w:val="00391956"/>
    <w:rsid w:val="0039222E"/>
    <w:rsid w:val="003926E2"/>
    <w:rsid w:val="003932AD"/>
    <w:rsid w:val="0039403C"/>
    <w:rsid w:val="0039476B"/>
    <w:rsid w:val="00394BBA"/>
    <w:rsid w:val="003958F6"/>
    <w:rsid w:val="00395A57"/>
    <w:rsid w:val="0039622D"/>
    <w:rsid w:val="003971A8"/>
    <w:rsid w:val="003977ED"/>
    <w:rsid w:val="0039782D"/>
    <w:rsid w:val="00397C31"/>
    <w:rsid w:val="003A0DB7"/>
    <w:rsid w:val="003A1998"/>
    <w:rsid w:val="003A2008"/>
    <w:rsid w:val="003A229F"/>
    <w:rsid w:val="003A2802"/>
    <w:rsid w:val="003A3BEE"/>
    <w:rsid w:val="003A3D43"/>
    <w:rsid w:val="003A3F36"/>
    <w:rsid w:val="003A4531"/>
    <w:rsid w:val="003A4D94"/>
    <w:rsid w:val="003A53B6"/>
    <w:rsid w:val="003A5DE2"/>
    <w:rsid w:val="003A5E68"/>
    <w:rsid w:val="003A6C49"/>
    <w:rsid w:val="003B0553"/>
    <w:rsid w:val="003B0584"/>
    <w:rsid w:val="003B0ED0"/>
    <w:rsid w:val="003B0F30"/>
    <w:rsid w:val="003B1C58"/>
    <w:rsid w:val="003B1E98"/>
    <w:rsid w:val="003B1ED6"/>
    <w:rsid w:val="003B25F5"/>
    <w:rsid w:val="003B3DE1"/>
    <w:rsid w:val="003B409E"/>
    <w:rsid w:val="003B5372"/>
    <w:rsid w:val="003B54B2"/>
    <w:rsid w:val="003B65F9"/>
    <w:rsid w:val="003B6E21"/>
    <w:rsid w:val="003B6E4B"/>
    <w:rsid w:val="003B70EF"/>
    <w:rsid w:val="003B7161"/>
    <w:rsid w:val="003B768C"/>
    <w:rsid w:val="003B76E7"/>
    <w:rsid w:val="003B7F30"/>
    <w:rsid w:val="003C003D"/>
    <w:rsid w:val="003C044C"/>
    <w:rsid w:val="003C05FA"/>
    <w:rsid w:val="003C0B27"/>
    <w:rsid w:val="003C10B0"/>
    <w:rsid w:val="003C1A29"/>
    <w:rsid w:val="003C2347"/>
    <w:rsid w:val="003C23E1"/>
    <w:rsid w:val="003C2972"/>
    <w:rsid w:val="003C2D6B"/>
    <w:rsid w:val="003C393A"/>
    <w:rsid w:val="003C4806"/>
    <w:rsid w:val="003C4A5D"/>
    <w:rsid w:val="003C59AD"/>
    <w:rsid w:val="003C5FBB"/>
    <w:rsid w:val="003C6E08"/>
    <w:rsid w:val="003C7243"/>
    <w:rsid w:val="003C761E"/>
    <w:rsid w:val="003C7A92"/>
    <w:rsid w:val="003C7C8A"/>
    <w:rsid w:val="003D02FB"/>
    <w:rsid w:val="003D0398"/>
    <w:rsid w:val="003D0A50"/>
    <w:rsid w:val="003D130F"/>
    <w:rsid w:val="003D14E8"/>
    <w:rsid w:val="003D18FC"/>
    <w:rsid w:val="003D223E"/>
    <w:rsid w:val="003D2730"/>
    <w:rsid w:val="003D2B5D"/>
    <w:rsid w:val="003D2E8A"/>
    <w:rsid w:val="003D327A"/>
    <w:rsid w:val="003D3C5E"/>
    <w:rsid w:val="003D4717"/>
    <w:rsid w:val="003D56A0"/>
    <w:rsid w:val="003D56AC"/>
    <w:rsid w:val="003D5CD8"/>
    <w:rsid w:val="003D6800"/>
    <w:rsid w:val="003D7C72"/>
    <w:rsid w:val="003D7D25"/>
    <w:rsid w:val="003E08FD"/>
    <w:rsid w:val="003E10C7"/>
    <w:rsid w:val="003E2365"/>
    <w:rsid w:val="003E25BE"/>
    <w:rsid w:val="003E2877"/>
    <w:rsid w:val="003E3076"/>
    <w:rsid w:val="003E360D"/>
    <w:rsid w:val="003E3DF0"/>
    <w:rsid w:val="003E43EE"/>
    <w:rsid w:val="003E510F"/>
    <w:rsid w:val="003E54C4"/>
    <w:rsid w:val="003E562C"/>
    <w:rsid w:val="003E62A3"/>
    <w:rsid w:val="003E680A"/>
    <w:rsid w:val="003E684B"/>
    <w:rsid w:val="003E738D"/>
    <w:rsid w:val="003E7BB2"/>
    <w:rsid w:val="003F0EF6"/>
    <w:rsid w:val="003F11FB"/>
    <w:rsid w:val="003F14EA"/>
    <w:rsid w:val="003F1C3E"/>
    <w:rsid w:val="003F2103"/>
    <w:rsid w:val="003F2275"/>
    <w:rsid w:val="003F231C"/>
    <w:rsid w:val="003F2E2F"/>
    <w:rsid w:val="003F364D"/>
    <w:rsid w:val="003F3828"/>
    <w:rsid w:val="003F3969"/>
    <w:rsid w:val="003F3C11"/>
    <w:rsid w:val="003F4711"/>
    <w:rsid w:val="003F4743"/>
    <w:rsid w:val="003F5696"/>
    <w:rsid w:val="003F5B5D"/>
    <w:rsid w:val="003F619E"/>
    <w:rsid w:val="003F63E7"/>
    <w:rsid w:val="003F6903"/>
    <w:rsid w:val="003F6CBF"/>
    <w:rsid w:val="003F73AA"/>
    <w:rsid w:val="003F7A9C"/>
    <w:rsid w:val="004002CF"/>
    <w:rsid w:val="00400645"/>
    <w:rsid w:val="00400880"/>
    <w:rsid w:val="00400CBA"/>
    <w:rsid w:val="00401201"/>
    <w:rsid w:val="0040124F"/>
    <w:rsid w:val="00401523"/>
    <w:rsid w:val="00401B27"/>
    <w:rsid w:val="004020C7"/>
    <w:rsid w:val="00402388"/>
    <w:rsid w:val="004031D5"/>
    <w:rsid w:val="0040326B"/>
    <w:rsid w:val="004035B8"/>
    <w:rsid w:val="00405355"/>
    <w:rsid w:val="00405363"/>
    <w:rsid w:val="0040539A"/>
    <w:rsid w:val="0040596E"/>
    <w:rsid w:val="00405F0B"/>
    <w:rsid w:val="004062F3"/>
    <w:rsid w:val="00406640"/>
    <w:rsid w:val="00407193"/>
    <w:rsid w:val="00407378"/>
    <w:rsid w:val="0040773A"/>
    <w:rsid w:val="004078C2"/>
    <w:rsid w:val="00407974"/>
    <w:rsid w:val="00407C66"/>
    <w:rsid w:val="00407DC6"/>
    <w:rsid w:val="00407E0E"/>
    <w:rsid w:val="004104F2"/>
    <w:rsid w:val="00410B92"/>
    <w:rsid w:val="00410E29"/>
    <w:rsid w:val="00411A6B"/>
    <w:rsid w:val="00411ABC"/>
    <w:rsid w:val="00411BCF"/>
    <w:rsid w:val="00411F71"/>
    <w:rsid w:val="00411FBE"/>
    <w:rsid w:val="00412E1E"/>
    <w:rsid w:val="0041376E"/>
    <w:rsid w:val="0041462A"/>
    <w:rsid w:val="00414BB1"/>
    <w:rsid w:val="00415522"/>
    <w:rsid w:val="00415B14"/>
    <w:rsid w:val="00415D9C"/>
    <w:rsid w:val="00416288"/>
    <w:rsid w:val="004163A4"/>
    <w:rsid w:val="00416593"/>
    <w:rsid w:val="00416FA1"/>
    <w:rsid w:val="004204B7"/>
    <w:rsid w:val="00420AEB"/>
    <w:rsid w:val="004210D3"/>
    <w:rsid w:val="004215C0"/>
    <w:rsid w:val="0042170E"/>
    <w:rsid w:val="004217F1"/>
    <w:rsid w:val="00422439"/>
    <w:rsid w:val="00422C24"/>
    <w:rsid w:val="004235CE"/>
    <w:rsid w:val="00424042"/>
    <w:rsid w:val="00424623"/>
    <w:rsid w:val="0042479B"/>
    <w:rsid w:val="004248CD"/>
    <w:rsid w:val="004250EE"/>
    <w:rsid w:val="00425536"/>
    <w:rsid w:val="00426861"/>
    <w:rsid w:val="0042736C"/>
    <w:rsid w:val="00427549"/>
    <w:rsid w:val="00427683"/>
    <w:rsid w:val="004276FC"/>
    <w:rsid w:val="00430210"/>
    <w:rsid w:val="00430493"/>
    <w:rsid w:val="00430D2C"/>
    <w:rsid w:val="00430E0B"/>
    <w:rsid w:val="00431972"/>
    <w:rsid w:val="00431E78"/>
    <w:rsid w:val="00432FD5"/>
    <w:rsid w:val="00433907"/>
    <w:rsid w:val="00435145"/>
    <w:rsid w:val="00435D3F"/>
    <w:rsid w:val="00436071"/>
    <w:rsid w:val="0043663C"/>
    <w:rsid w:val="00436892"/>
    <w:rsid w:val="0043725A"/>
    <w:rsid w:val="004378C9"/>
    <w:rsid w:val="004414F7"/>
    <w:rsid w:val="00441952"/>
    <w:rsid w:val="00441E99"/>
    <w:rsid w:val="00442268"/>
    <w:rsid w:val="00442B5C"/>
    <w:rsid w:val="00443978"/>
    <w:rsid w:val="00443B56"/>
    <w:rsid w:val="00444193"/>
    <w:rsid w:val="0044419B"/>
    <w:rsid w:val="004443DA"/>
    <w:rsid w:val="004444C7"/>
    <w:rsid w:val="0044512F"/>
    <w:rsid w:val="004457B1"/>
    <w:rsid w:val="00446F83"/>
    <w:rsid w:val="00447299"/>
    <w:rsid w:val="004477DE"/>
    <w:rsid w:val="00447CEA"/>
    <w:rsid w:val="00447E43"/>
    <w:rsid w:val="00450904"/>
    <w:rsid w:val="00450996"/>
    <w:rsid w:val="00451D6B"/>
    <w:rsid w:val="00451DF7"/>
    <w:rsid w:val="00451EA8"/>
    <w:rsid w:val="00452692"/>
    <w:rsid w:val="004528C6"/>
    <w:rsid w:val="0045374F"/>
    <w:rsid w:val="00453ADE"/>
    <w:rsid w:val="00453C4E"/>
    <w:rsid w:val="00453CD6"/>
    <w:rsid w:val="00454156"/>
    <w:rsid w:val="0045416F"/>
    <w:rsid w:val="0045497F"/>
    <w:rsid w:val="00455FF7"/>
    <w:rsid w:val="0045673A"/>
    <w:rsid w:val="00456A61"/>
    <w:rsid w:val="00456F8E"/>
    <w:rsid w:val="004577AD"/>
    <w:rsid w:val="00460789"/>
    <w:rsid w:val="004609B1"/>
    <w:rsid w:val="0046228C"/>
    <w:rsid w:val="004629FA"/>
    <w:rsid w:val="00462CED"/>
    <w:rsid w:val="00463C95"/>
    <w:rsid w:val="00463EC4"/>
    <w:rsid w:val="00464131"/>
    <w:rsid w:val="00464163"/>
    <w:rsid w:val="00464684"/>
    <w:rsid w:val="004659BF"/>
    <w:rsid w:val="00465CBC"/>
    <w:rsid w:val="0046637A"/>
    <w:rsid w:val="00466479"/>
    <w:rsid w:val="004664DD"/>
    <w:rsid w:val="00467836"/>
    <w:rsid w:val="004678FD"/>
    <w:rsid w:val="00467BE4"/>
    <w:rsid w:val="00470196"/>
    <w:rsid w:val="0047087A"/>
    <w:rsid w:val="00470881"/>
    <w:rsid w:val="00470A7B"/>
    <w:rsid w:val="00470D26"/>
    <w:rsid w:val="00470EC4"/>
    <w:rsid w:val="00472097"/>
    <w:rsid w:val="0047250A"/>
    <w:rsid w:val="0047269A"/>
    <w:rsid w:val="00473749"/>
    <w:rsid w:val="004739B6"/>
    <w:rsid w:val="00474339"/>
    <w:rsid w:val="00474508"/>
    <w:rsid w:val="004754D4"/>
    <w:rsid w:val="004757B1"/>
    <w:rsid w:val="004760BF"/>
    <w:rsid w:val="00476894"/>
    <w:rsid w:val="004770DB"/>
    <w:rsid w:val="00477383"/>
    <w:rsid w:val="004777BE"/>
    <w:rsid w:val="00480BF9"/>
    <w:rsid w:val="00481159"/>
    <w:rsid w:val="004819DB"/>
    <w:rsid w:val="00482972"/>
    <w:rsid w:val="004834E9"/>
    <w:rsid w:val="004837E3"/>
    <w:rsid w:val="00483DBE"/>
    <w:rsid w:val="00484271"/>
    <w:rsid w:val="00484395"/>
    <w:rsid w:val="00484415"/>
    <w:rsid w:val="004844A6"/>
    <w:rsid w:val="00484638"/>
    <w:rsid w:val="004847E9"/>
    <w:rsid w:val="00484C1B"/>
    <w:rsid w:val="0048553D"/>
    <w:rsid w:val="00485AF0"/>
    <w:rsid w:val="00485B7D"/>
    <w:rsid w:val="00485EDE"/>
    <w:rsid w:val="00485F44"/>
    <w:rsid w:val="00486120"/>
    <w:rsid w:val="00487C84"/>
    <w:rsid w:val="00487EC7"/>
    <w:rsid w:val="00490275"/>
    <w:rsid w:val="00490285"/>
    <w:rsid w:val="004909E2"/>
    <w:rsid w:val="00490A5C"/>
    <w:rsid w:val="00490B31"/>
    <w:rsid w:val="00490CC9"/>
    <w:rsid w:val="004919C0"/>
    <w:rsid w:val="00491A1B"/>
    <w:rsid w:val="00491E02"/>
    <w:rsid w:val="0049251C"/>
    <w:rsid w:val="0049273E"/>
    <w:rsid w:val="004928E1"/>
    <w:rsid w:val="0049393B"/>
    <w:rsid w:val="00493EEE"/>
    <w:rsid w:val="004942CD"/>
    <w:rsid w:val="0049432F"/>
    <w:rsid w:val="004944E9"/>
    <w:rsid w:val="00495308"/>
    <w:rsid w:val="0049557A"/>
    <w:rsid w:val="004959F9"/>
    <w:rsid w:val="004962A2"/>
    <w:rsid w:val="004966EC"/>
    <w:rsid w:val="0049682D"/>
    <w:rsid w:val="00496845"/>
    <w:rsid w:val="004979D9"/>
    <w:rsid w:val="00497CBE"/>
    <w:rsid w:val="004A0E7B"/>
    <w:rsid w:val="004A119A"/>
    <w:rsid w:val="004A144F"/>
    <w:rsid w:val="004A18C9"/>
    <w:rsid w:val="004A1B86"/>
    <w:rsid w:val="004A1BB6"/>
    <w:rsid w:val="004A1D27"/>
    <w:rsid w:val="004A2AD1"/>
    <w:rsid w:val="004A4430"/>
    <w:rsid w:val="004A4D64"/>
    <w:rsid w:val="004A5167"/>
    <w:rsid w:val="004A528E"/>
    <w:rsid w:val="004A52C3"/>
    <w:rsid w:val="004A53A5"/>
    <w:rsid w:val="004A5B82"/>
    <w:rsid w:val="004A5CC1"/>
    <w:rsid w:val="004A5F85"/>
    <w:rsid w:val="004A63C3"/>
    <w:rsid w:val="004A6493"/>
    <w:rsid w:val="004A7821"/>
    <w:rsid w:val="004B053E"/>
    <w:rsid w:val="004B0A96"/>
    <w:rsid w:val="004B179E"/>
    <w:rsid w:val="004B1E9F"/>
    <w:rsid w:val="004B1F44"/>
    <w:rsid w:val="004B3766"/>
    <w:rsid w:val="004B3CBD"/>
    <w:rsid w:val="004B4221"/>
    <w:rsid w:val="004B42F7"/>
    <w:rsid w:val="004B45C2"/>
    <w:rsid w:val="004B559C"/>
    <w:rsid w:val="004B5867"/>
    <w:rsid w:val="004B62E7"/>
    <w:rsid w:val="004B658D"/>
    <w:rsid w:val="004B7915"/>
    <w:rsid w:val="004B7F3A"/>
    <w:rsid w:val="004C0456"/>
    <w:rsid w:val="004C0B37"/>
    <w:rsid w:val="004C0D58"/>
    <w:rsid w:val="004C1EF4"/>
    <w:rsid w:val="004C2247"/>
    <w:rsid w:val="004C29BC"/>
    <w:rsid w:val="004C3205"/>
    <w:rsid w:val="004C3304"/>
    <w:rsid w:val="004C3794"/>
    <w:rsid w:val="004C589C"/>
    <w:rsid w:val="004C63A9"/>
    <w:rsid w:val="004C68E4"/>
    <w:rsid w:val="004C6D09"/>
    <w:rsid w:val="004C7516"/>
    <w:rsid w:val="004D0E12"/>
    <w:rsid w:val="004D196D"/>
    <w:rsid w:val="004D1A47"/>
    <w:rsid w:val="004D2045"/>
    <w:rsid w:val="004D30D8"/>
    <w:rsid w:val="004D3C6C"/>
    <w:rsid w:val="004D4A90"/>
    <w:rsid w:val="004D5292"/>
    <w:rsid w:val="004D5402"/>
    <w:rsid w:val="004D569F"/>
    <w:rsid w:val="004D56F8"/>
    <w:rsid w:val="004D59EC"/>
    <w:rsid w:val="004D59FB"/>
    <w:rsid w:val="004D688F"/>
    <w:rsid w:val="004D6DAB"/>
    <w:rsid w:val="004E02BF"/>
    <w:rsid w:val="004E1207"/>
    <w:rsid w:val="004E136E"/>
    <w:rsid w:val="004E226F"/>
    <w:rsid w:val="004E2726"/>
    <w:rsid w:val="004E29F4"/>
    <w:rsid w:val="004E2DE0"/>
    <w:rsid w:val="004E2E90"/>
    <w:rsid w:val="004E3B2C"/>
    <w:rsid w:val="004E4013"/>
    <w:rsid w:val="004E49A0"/>
    <w:rsid w:val="004E4A0C"/>
    <w:rsid w:val="004E4D04"/>
    <w:rsid w:val="004E55B8"/>
    <w:rsid w:val="004E6833"/>
    <w:rsid w:val="004E6AFA"/>
    <w:rsid w:val="004E71F7"/>
    <w:rsid w:val="004E7521"/>
    <w:rsid w:val="004E78CE"/>
    <w:rsid w:val="004E7D0A"/>
    <w:rsid w:val="004F06BB"/>
    <w:rsid w:val="004F21E9"/>
    <w:rsid w:val="004F227D"/>
    <w:rsid w:val="004F29FD"/>
    <w:rsid w:val="004F2B02"/>
    <w:rsid w:val="004F343B"/>
    <w:rsid w:val="004F43A1"/>
    <w:rsid w:val="004F5254"/>
    <w:rsid w:val="004F5C0B"/>
    <w:rsid w:val="004F5D4E"/>
    <w:rsid w:val="004F696C"/>
    <w:rsid w:val="004F7F5D"/>
    <w:rsid w:val="005001F7"/>
    <w:rsid w:val="005017A4"/>
    <w:rsid w:val="005023E9"/>
    <w:rsid w:val="005023FB"/>
    <w:rsid w:val="00502592"/>
    <w:rsid w:val="00502CF9"/>
    <w:rsid w:val="005034F0"/>
    <w:rsid w:val="00503909"/>
    <w:rsid w:val="00503A4E"/>
    <w:rsid w:val="00503F9F"/>
    <w:rsid w:val="005040DD"/>
    <w:rsid w:val="00506053"/>
    <w:rsid w:val="005061D4"/>
    <w:rsid w:val="005067FB"/>
    <w:rsid w:val="005073EE"/>
    <w:rsid w:val="00510756"/>
    <w:rsid w:val="005108F5"/>
    <w:rsid w:val="00511AC0"/>
    <w:rsid w:val="00511E79"/>
    <w:rsid w:val="005123E6"/>
    <w:rsid w:val="0051323C"/>
    <w:rsid w:val="005136D7"/>
    <w:rsid w:val="00513772"/>
    <w:rsid w:val="00513D1A"/>
    <w:rsid w:val="00514DB2"/>
    <w:rsid w:val="00515312"/>
    <w:rsid w:val="00515983"/>
    <w:rsid w:val="00515CC7"/>
    <w:rsid w:val="00515FEE"/>
    <w:rsid w:val="00516572"/>
    <w:rsid w:val="0051669F"/>
    <w:rsid w:val="00516C1C"/>
    <w:rsid w:val="0051761A"/>
    <w:rsid w:val="005177B6"/>
    <w:rsid w:val="005177DA"/>
    <w:rsid w:val="005177F9"/>
    <w:rsid w:val="005179E3"/>
    <w:rsid w:val="00517E38"/>
    <w:rsid w:val="005210E5"/>
    <w:rsid w:val="00521909"/>
    <w:rsid w:val="00521C8D"/>
    <w:rsid w:val="00522214"/>
    <w:rsid w:val="005223FE"/>
    <w:rsid w:val="00522CC8"/>
    <w:rsid w:val="0052308E"/>
    <w:rsid w:val="00523371"/>
    <w:rsid w:val="00525B1D"/>
    <w:rsid w:val="00525B41"/>
    <w:rsid w:val="00525C50"/>
    <w:rsid w:val="005265B4"/>
    <w:rsid w:val="00526873"/>
    <w:rsid w:val="00526E49"/>
    <w:rsid w:val="00526F9D"/>
    <w:rsid w:val="0052744E"/>
    <w:rsid w:val="00527FF4"/>
    <w:rsid w:val="00530395"/>
    <w:rsid w:val="005307D2"/>
    <w:rsid w:val="00530960"/>
    <w:rsid w:val="00531B0C"/>
    <w:rsid w:val="005327B8"/>
    <w:rsid w:val="00532805"/>
    <w:rsid w:val="00533018"/>
    <w:rsid w:val="00533469"/>
    <w:rsid w:val="005334F3"/>
    <w:rsid w:val="005340DC"/>
    <w:rsid w:val="00534130"/>
    <w:rsid w:val="005345A2"/>
    <w:rsid w:val="005345E9"/>
    <w:rsid w:val="0053466C"/>
    <w:rsid w:val="00534913"/>
    <w:rsid w:val="00535440"/>
    <w:rsid w:val="00535AE3"/>
    <w:rsid w:val="00535B09"/>
    <w:rsid w:val="00537708"/>
    <w:rsid w:val="00537D67"/>
    <w:rsid w:val="0054016C"/>
    <w:rsid w:val="00540311"/>
    <w:rsid w:val="005407BB"/>
    <w:rsid w:val="005407C2"/>
    <w:rsid w:val="00540ECF"/>
    <w:rsid w:val="00540F2F"/>
    <w:rsid w:val="00541836"/>
    <w:rsid w:val="00541A94"/>
    <w:rsid w:val="00542123"/>
    <w:rsid w:val="00542DEC"/>
    <w:rsid w:val="00543300"/>
    <w:rsid w:val="00543D3D"/>
    <w:rsid w:val="00543EA8"/>
    <w:rsid w:val="005449E2"/>
    <w:rsid w:val="005449E6"/>
    <w:rsid w:val="00545546"/>
    <w:rsid w:val="0054569F"/>
    <w:rsid w:val="00546273"/>
    <w:rsid w:val="00546374"/>
    <w:rsid w:val="00547358"/>
    <w:rsid w:val="0055012A"/>
    <w:rsid w:val="005503DC"/>
    <w:rsid w:val="00550411"/>
    <w:rsid w:val="00550435"/>
    <w:rsid w:val="00550951"/>
    <w:rsid w:val="0055218F"/>
    <w:rsid w:val="005526A2"/>
    <w:rsid w:val="00552CC7"/>
    <w:rsid w:val="00552D07"/>
    <w:rsid w:val="0055341E"/>
    <w:rsid w:val="0055379A"/>
    <w:rsid w:val="005539E9"/>
    <w:rsid w:val="00554747"/>
    <w:rsid w:val="00554C94"/>
    <w:rsid w:val="0055531C"/>
    <w:rsid w:val="005559C0"/>
    <w:rsid w:val="0055697E"/>
    <w:rsid w:val="00556EC4"/>
    <w:rsid w:val="0055709C"/>
    <w:rsid w:val="00557DAD"/>
    <w:rsid w:val="00557F7F"/>
    <w:rsid w:val="00560820"/>
    <w:rsid w:val="0056142D"/>
    <w:rsid w:val="00561AA4"/>
    <w:rsid w:val="00561D35"/>
    <w:rsid w:val="00562082"/>
    <w:rsid w:val="005626D8"/>
    <w:rsid w:val="00562760"/>
    <w:rsid w:val="0056389E"/>
    <w:rsid w:val="0056398A"/>
    <w:rsid w:val="005639A4"/>
    <w:rsid w:val="005639DA"/>
    <w:rsid w:val="00563A27"/>
    <w:rsid w:val="00563DC3"/>
    <w:rsid w:val="0056449E"/>
    <w:rsid w:val="005647B6"/>
    <w:rsid w:val="00564B3C"/>
    <w:rsid w:val="00565A37"/>
    <w:rsid w:val="005665BB"/>
    <w:rsid w:val="00566629"/>
    <w:rsid w:val="00567684"/>
    <w:rsid w:val="005678CD"/>
    <w:rsid w:val="00567BF1"/>
    <w:rsid w:val="00570E66"/>
    <w:rsid w:val="00572219"/>
    <w:rsid w:val="00572334"/>
    <w:rsid w:val="00572787"/>
    <w:rsid w:val="00572823"/>
    <w:rsid w:val="00572FD0"/>
    <w:rsid w:val="0057340D"/>
    <w:rsid w:val="00573958"/>
    <w:rsid w:val="00573A0A"/>
    <w:rsid w:val="00573C89"/>
    <w:rsid w:val="00573CEA"/>
    <w:rsid w:val="00574340"/>
    <w:rsid w:val="00575163"/>
    <w:rsid w:val="00575B7F"/>
    <w:rsid w:val="00576765"/>
    <w:rsid w:val="00576BA5"/>
    <w:rsid w:val="005773FA"/>
    <w:rsid w:val="00577886"/>
    <w:rsid w:val="005800C8"/>
    <w:rsid w:val="005801EC"/>
    <w:rsid w:val="00580B56"/>
    <w:rsid w:val="00580BBA"/>
    <w:rsid w:val="00580F6D"/>
    <w:rsid w:val="005812C7"/>
    <w:rsid w:val="0058178E"/>
    <w:rsid w:val="0058264C"/>
    <w:rsid w:val="0058338F"/>
    <w:rsid w:val="005834E2"/>
    <w:rsid w:val="00584038"/>
    <w:rsid w:val="005841D3"/>
    <w:rsid w:val="00584E79"/>
    <w:rsid w:val="0058550F"/>
    <w:rsid w:val="00585E21"/>
    <w:rsid w:val="0058622E"/>
    <w:rsid w:val="005862EC"/>
    <w:rsid w:val="00586BA5"/>
    <w:rsid w:val="0058701C"/>
    <w:rsid w:val="0058725D"/>
    <w:rsid w:val="0058729A"/>
    <w:rsid w:val="00587EA0"/>
    <w:rsid w:val="00590521"/>
    <w:rsid w:val="005906F8"/>
    <w:rsid w:val="00591132"/>
    <w:rsid w:val="005911D2"/>
    <w:rsid w:val="0059145C"/>
    <w:rsid w:val="00592FD7"/>
    <w:rsid w:val="0059340E"/>
    <w:rsid w:val="00593F80"/>
    <w:rsid w:val="00594157"/>
    <w:rsid w:val="005946B8"/>
    <w:rsid w:val="0059570D"/>
    <w:rsid w:val="0059584C"/>
    <w:rsid w:val="00596331"/>
    <w:rsid w:val="0059684C"/>
    <w:rsid w:val="00596D1E"/>
    <w:rsid w:val="00597A59"/>
    <w:rsid w:val="005A0077"/>
    <w:rsid w:val="005A04BC"/>
    <w:rsid w:val="005A08E0"/>
    <w:rsid w:val="005A0B93"/>
    <w:rsid w:val="005A0FAF"/>
    <w:rsid w:val="005A10A7"/>
    <w:rsid w:val="005A16F6"/>
    <w:rsid w:val="005A26C6"/>
    <w:rsid w:val="005A26E4"/>
    <w:rsid w:val="005A3922"/>
    <w:rsid w:val="005A400D"/>
    <w:rsid w:val="005A4053"/>
    <w:rsid w:val="005A45C9"/>
    <w:rsid w:val="005A4642"/>
    <w:rsid w:val="005A4EB8"/>
    <w:rsid w:val="005A519E"/>
    <w:rsid w:val="005A527E"/>
    <w:rsid w:val="005A59AC"/>
    <w:rsid w:val="005A5C46"/>
    <w:rsid w:val="005A6681"/>
    <w:rsid w:val="005A696A"/>
    <w:rsid w:val="005A7117"/>
    <w:rsid w:val="005A7407"/>
    <w:rsid w:val="005A743B"/>
    <w:rsid w:val="005A7483"/>
    <w:rsid w:val="005A759B"/>
    <w:rsid w:val="005A7738"/>
    <w:rsid w:val="005A77CB"/>
    <w:rsid w:val="005A79DE"/>
    <w:rsid w:val="005B0286"/>
    <w:rsid w:val="005B061F"/>
    <w:rsid w:val="005B0E56"/>
    <w:rsid w:val="005B2983"/>
    <w:rsid w:val="005B2A06"/>
    <w:rsid w:val="005B2BC0"/>
    <w:rsid w:val="005B2F82"/>
    <w:rsid w:val="005B309D"/>
    <w:rsid w:val="005B46DF"/>
    <w:rsid w:val="005B4FB3"/>
    <w:rsid w:val="005B5377"/>
    <w:rsid w:val="005B54EF"/>
    <w:rsid w:val="005B5626"/>
    <w:rsid w:val="005B5C35"/>
    <w:rsid w:val="005B5E1E"/>
    <w:rsid w:val="005B63BC"/>
    <w:rsid w:val="005B66A0"/>
    <w:rsid w:val="005B697E"/>
    <w:rsid w:val="005B7050"/>
    <w:rsid w:val="005B792F"/>
    <w:rsid w:val="005B7C6F"/>
    <w:rsid w:val="005B7CFA"/>
    <w:rsid w:val="005B7D4D"/>
    <w:rsid w:val="005B7DB5"/>
    <w:rsid w:val="005C0B76"/>
    <w:rsid w:val="005C1027"/>
    <w:rsid w:val="005C10BC"/>
    <w:rsid w:val="005C22E4"/>
    <w:rsid w:val="005C2327"/>
    <w:rsid w:val="005C2479"/>
    <w:rsid w:val="005C334A"/>
    <w:rsid w:val="005C36CF"/>
    <w:rsid w:val="005C40EF"/>
    <w:rsid w:val="005C5D47"/>
    <w:rsid w:val="005C5E38"/>
    <w:rsid w:val="005C6017"/>
    <w:rsid w:val="005C613C"/>
    <w:rsid w:val="005C614D"/>
    <w:rsid w:val="005C62AB"/>
    <w:rsid w:val="005C64CF"/>
    <w:rsid w:val="005C6BBA"/>
    <w:rsid w:val="005C74B8"/>
    <w:rsid w:val="005C7B70"/>
    <w:rsid w:val="005D08B7"/>
    <w:rsid w:val="005D0C2E"/>
    <w:rsid w:val="005D1FAA"/>
    <w:rsid w:val="005D2113"/>
    <w:rsid w:val="005D222F"/>
    <w:rsid w:val="005D2555"/>
    <w:rsid w:val="005D28C4"/>
    <w:rsid w:val="005D2E56"/>
    <w:rsid w:val="005D2FF4"/>
    <w:rsid w:val="005D32A2"/>
    <w:rsid w:val="005D3AC8"/>
    <w:rsid w:val="005D3CFD"/>
    <w:rsid w:val="005D3E4F"/>
    <w:rsid w:val="005D42C2"/>
    <w:rsid w:val="005D4756"/>
    <w:rsid w:val="005D4D71"/>
    <w:rsid w:val="005D5055"/>
    <w:rsid w:val="005D54DD"/>
    <w:rsid w:val="005D62C4"/>
    <w:rsid w:val="005D6712"/>
    <w:rsid w:val="005D6D54"/>
    <w:rsid w:val="005D6ED4"/>
    <w:rsid w:val="005D7D59"/>
    <w:rsid w:val="005E0222"/>
    <w:rsid w:val="005E0C65"/>
    <w:rsid w:val="005E10FE"/>
    <w:rsid w:val="005E144B"/>
    <w:rsid w:val="005E2114"/>
    <w:rsid w:val="005E21BE"/>
    <w:rsid w:val="005E2516"/>
    <w:rsid w:val="005E252E"/>
    <w:rsid w:val="005E2BB0"/>
    <w:rsid w:val="005E2D8E"/>
    <w:rsid w:val="005E2DE2"/>
    <w:rsid w:val="005E330E"/>
    <w:rsid w:val="005E3CE0"/>
    <w:rsid w:val="005E4894"/>
    <w:rsid w:val="005E4A39"/>
    <w:rsid w:val="005E51C6"/>
    <w:rsid w:val="005E5CCD"/>
    <w:rsid w:val="005E66F0"/>
    <w:rsid w:val="005E6972"/>
    <w:rsid w:val="005E7CF1"/>
    <w:rsid w:val="005E7FE6"/>
    <w:rsid w:val="005F079B"/>
    <w:rsid w:val="005F09D9"/>
    <w:rsid w:val="005F1135"/>
    <w:rsid w:val="005F1A00"/>
    <w:rsid w:val="005F2A5E"/>
    <w:rsid w:val="005F3483"/>
    <w:rsid w:val="005F35C7"/>
    <w:rsid w:val="005F46D2"/>
    <w:rsid w:val="005F4B5F"/>
    <w:rsid w:val="005F5187"/>
    <w:rsid w:val="005F5287"/>
    <w:rsid w:val="005F5646"/>
    <w:rsid w:val="005F6014"/>
    <w:rsid w:val="005F7005"/>
    <w:rsid w:val="005F79E3"/>
    <w:rsid w:val="005F7D2F"/>
    <w:rsid w:val="005F7E20"/>
    <w:rsid w:val="005F7F1E"/>
    <w:rsid w:val="005F7F4E"/>
    <w:rsid w:val="006008A9"/>
    <w:rsid w:val="00600F4B"/>
    <w:rsid w:val="00601C2F"/>
    <w:rsid w:val="00602293"/>
    <w:rsid w:val="006032A1"/>
    <w:rsid w:val="0060344E"/>
    <w:rsid w:val="006042E0"/>
    <w:rsid w:val="0060450C"/>
    <w:rsid w:val="00604899"/>
    <w:rsid w:val="00604A0E"/>
    <w:rsid w:val="00604DEC"/>
    <w:rsid w:val="0060508F"/>
    <w:rsid w:val="00605119"/>
    <w:rsid w:val="00605216"/>
    <w:rsid w:val="00606239"/>
    <w:rsid w:val="0060661F"/>
    <w:rsid w:val="00607B55"/>
    <w:rsid w:val="00607C41"/>
    <w:rsid w:val="0061011C"/>
    <w:rsid w:val="006106AE"/>
    <w:rsid w:val="00610A90"/>
    <w:rsid w:val="0061171D"/>
    <w:rsid w:val="00611AA9"/>
    <w:rsid w:val="00611D21"/>
    <w:rsid w:val="006125A2"/>
    <w:rsid w:val="006125E7"/>
    <w:rsid w:val="00612B87"/>
    <w:rsid w:val="006138DD"/>
    <w:rsid w:val="00613DDD"/>
    <w:rsid w:val="00613ED8"/>
    <w:rsid w:val="00615E83"/>
    <w:rsid w:val="0061608C"/>
    <w:rsid w:val="0061755D"/>
    <w:rsid w:val="00617792"/>
    <w:rsid w:val="006207FF"/>
    <w:rsid w:val="00620DF3"/>
    <w:rsid w:val="006213E0"/>
    <w:rsid w:val="006214E8"/>
    <w:rsid w:val="00621706"/>
    <w:rsid w:val="006218AA"/>
    <w:rsid w:val="0062196C"/>
    <w:rsid w:val="006221B9"/>
    <w:rsid w:val="006225CB"/>
    <w:rsid w:val="00622E49"/>
    <w:rsid w:val="00622F9E"/>
    <w:rsid w:val="00623252"/>
    <w:rsid w:val="00625571"/>
    <w:rsid w:val="006266E3"/>
    <w:rsid w:val="0062684D"/>
    <w:rsid w:val="00627659"/>
    <w:rsid w:val="0062778F"/>
    <w:rsid w:val="00627DFC"/>
    <w:rsid w:val="006302C0"/>
    <w:rsid w:val="00630E06"/>
    <w:rsid w:val="0063104A"/>
    <w:rsid w:val="00631775"/>
    <w:rsid w:val="00631ABF"/>
    <w:rsid w:val="00631E7D"/>
    <w:rsid w:val="00632B0F"/>
    <w:rsid w:val="00632EAC"/>
    <w:rsid w:val="00632FF8"/>
    <w:rsid w:val="0063350C"/>
    <w:rsid w:val="006335A4"/>
    <w:rsid w:val="006346D1"/>
    <w:rsid w:val="00634745"/>
    <w:rsid w:val="00634BC4"/>
    <w:rsid w:val="006354D1"/>
    <w:rsid w:val="00635526"/>
    <w:rsid w:val="00635A00"/>
    <w:rsid w:val="00635E91"/>
    <w:rsid w:val="00636340"/>
    <w:rsid w:val="00636C16"/>
    <w:rsid w:val="00636E1E"/>
    <w:rsid w:val="00637099"/>
    <w:rsid w:val="00637764"/>
    <w:rsid w:val="0063780E"/>
    <w:rsid w:val="00640045"/>
    <w:rsid w:val="00640152"/>
    <w:rsid w:val="00640185"/>
    <w:rsid w:val="00640535"/>
    <w:rsid w:val="00640565"/>
    <w:rsid w:val="006406D6"/>
    <w:rsid w:val="0064080C"/>
    <w:rsid w:val="00640C45"/>
    <w:rsid w:val="00641AA5"/>
    <w:rsid w:val="006434E1"/>
    <w:rsid w:val="0064367A"/>
    <w:rsid w:val="0064368F"/>
    <w:rsid w:val="006436E4"/>
    <w:rsid w:val="00644028"/>
    <w:rsid w:val="006440DB"/>
    <w:rsid w:val="00644261"/>
    <w:rsid w:val="00644357"/>
    <w:rsid w:val="00644C4B"/>
    <w:rsid w:val="006451B5"/>
    <w:rsid w:val="0064535D"/>
    <w:rsid w:val="00645B61"/>
    <w:rsid w:val="00646913"/>
    <w:rsid w:val="0065074C"/>
    <w:rsid w:val="00650931"/>
    <w:rsid w:val="00650E84"/>
    <w:rsid w:val="00651262"/>
    <w:rsid w:val="00651FD0"/>
    <w:rsid w:val="006532E7"/>
    <w:rsid w:val="00653EB0"/>
    <w:rsid w:val="00654540"/>
    <w:rsid w:val="00654603"/>
    <w:rsid w:val="00654C06"/>
    <w:rsid w:val="00654E5F"/>
    <w:rsid w:val="00655BA8"/>
    <w:rsid w:val="00655C63"/>
    <w:rsid w:val="00655E8E"/>
    <w:rsid w:val="00657F95"/>
    <w:rsid w:val="0066054E"/>
    <w:rsid w:val="00660819"/>
    <w:rsid w:val="00660AE9"/>
    <w:rsid w:val="00660BE4"/>
    <w:rsid w:val="00661BE6"/>
    <w:rsid w:val="00661EC3"/>
    <w:rsid w:val="00661F56"/>
    <w:rsid w:val="00662AF3"/>
    <w:rsid w:val="00662CF5"/>
    <w:rsid w:val="0066307F"/>
    <w:rsid w:val="0066345F"/>
    <w:rsid w:val="0066386B"/>
    <w:rsid w:val="006641CB"/>
    <w:rsid w:val="006647DB"/>
    <w:rsid w:val="006657EF"/>
    <w:rsid w:val="00665DD6"/>
    <w:rsid w:val="00665F5E"/>
    <w:rsid w:val="006669F2"/>
    <w:rsid w:val="00667196"/>
    <w:rsid w:val="0066748C"/>
    <w:rsid w:val="0066778F"/>
    <w:rsid w:val="00670B09"/>
    <w:rsid w:val="00671093"/>
    <w:rsid w:val="006718F1"/>
    <w:rsid w:val="00671A39"/>
    <w:rsid w:val="00671E37"/>
    <w:rsid w:val="00672985"/>
    <w:rsid w:val="00672F9F"/>
    <w:rsid w:val="00673831"/>
    <w:rsid w:val="00673851"/>
    <w:rsid w:val="00673D52"/>
    <w:rsid w:val="00673F33"/>
    <w:rsid w:val="00673F90"/>
    <w:rsid w:val="00674069"/>
    <w:rsid w:val="006741B3"/>
    <w:rsid w:val="006743D7"/>
    <w:rsid w:val="0067473A"/>
    <w:rsid w:val="00674880"/>
    <w:rsid w:val="00675494"/>
    <w:rsid w:val="006759F7"/>
    <w:rsid w:val="00676930"/>
    <w:rsid w:val="006775C1"/>
    <w:rsid w:val="0068034F"/>
    <w:rsid w:val="00680C01"/>
    <w:rsid w:val="00680DC4"/>
    <w:rsid w:val="006814AF"/>
    <w:rsid w:val="00681904"/>
    <w:rsid w:val="00681CF0"/>
    <w:rsid w:val="00681DE2"/>
    <w:rsid w:val="00682171"/>
    <w:rsid w:val="0068243B"/>
    <w:rsid w:val="00682591"/>
    <w:rsid w:val="006828A5"/>
    <w:rsid w:val="006830E8"/>
    <w:rsid w:val="006832D8"/>
    <w:rsid w:val="006839AF"/>
    <w:rsid w:val="006846A7"/>
    <w:rsid w:val="00684B30"/>
    <w:rsid w:val="00684E75"/>
    <w:rsid w:val="00685394"/>
    <w:rsid w:val="006857DA"/>
    <w:rsid w:val="00686055"/>
    <w:rsid w:val="00686143"/>
    <w:rsid w:val="006861FC"/>
    <w:rsid w:val="00686AFE"/>
    <w:rsid w:val="006871A2"/>
    <w:rsid w:val="00691278"/>
    <w:rsid w:val="00691A50"/>
    <w:rsid w:val="006926F3"/>
    <w:rsid w:val="0069277B"/>
    <w:rsid w:val="00692A0D"/>
    <w:rsid w:val="00692C9B"/>
    <w:rsid w:val="00692E8C"/>
    <w:rsid w:val="00693083"/>
    <w:rsid w:val="006930E0"/>
    <w:rsid w:val="00693BD9"/>
    <w:rsid w:val="0069415E"/>
    <w:rsid w:val="0069459A"/>
    <w:rsid w:val="00694743"/>
    <w:rsid w:val="006949C4"/>
    <w:rsid w:val="00694E46"/>
    <w:rsid w:val="006969FE"/>
    <w:rsid w:val="006A1306"/>
    <w:rsid w:val="006A186E"/>
    <w:rsid w:val="006A2074"/>
    <w:rsid w:val="006A2117"/>
    <w:rsid w:val="006A2490"/>
    <w:rsid w:val="006A27A9"/>
    <w:rsid w:val="006A2C32"/>
    <w:rsid w:val="006A2D05"/>
    <w:rsid w:val="006A312C"/>
    <w:rsid w:val="006A35FD"/>
    <w:rsid w:val="006A36EC"/>
    <w:rsid w:val="006A379A"/>
    <w:rsid w:val="006A419B"/>
    <w:rsid w:val="006A5B8E"/>
    <w:rsid w:val="006A6393"/>
    <w:rsid w:val="006A6580"/>
    <w:rsid w:val="006A6B50"/>
    <w:rsid w:val="006A6C20"/>
    <w:rsid w:val="006A6C34"/>
    <w:rsid w:val="006A6E39"/>
    <w:rsid w:val="006A719F"/>
    <w:rsid w:val="006A779C"/>
    <w:rsid w:val="006B04B5"/>
    <w:rsid w:val="006B1AED"/>
    <w:rsid w:val="006B2451"/>
    <w:rsid w:val="006B28B7"/>
    <w:rsid w:val="006B2C54"/>
    <w:rsid w:val="006B3935"/>
    <w:rsid w:val="006B3C89"/>
    <w:rsid w:val="006B3E03"/>
    <w:rsid w:val="006B3F22"/>
    <w:rsid w:val="006B4768"/>
    <w:rsid w:val="006B5817"/>
    <w:rsid w:val="006B5903"/>
    <w:rsid w:val="006B5FCA"/>
    <w:rsid w:val="006B6963"/>
    <w:rsid w:val="006B6E9C"/>
    <w:rsid w:val="006B79FE"/>
    <w:rsid w:val="006B7A1C"/>
    <w:rsid w:val="006B7F2B"/>
    <w:rsid w:val="006C035A"/>
    <w:rsid w:val="006C04A6"/>
    <w:rsid w:val="006C08D4"/>
    <w:rsid w:val="006C0C36"/>
    <w:rsid w:val="006C15AE"/>
    <w:rsid w:val="006C2373"/>
    <w:rsid w:val="006C2B6C"/>
    <w:rsid w:val="006C2D92"/>
    <w:rsid w:val="006C2DF3"/>
    <w:rsid w:val="006C4FC1"/>
    <w:rsid w:val="006C5405"/>
    <w:rsid w:val="006C5E55"/>
    <w:rsid w:val="006C7C32"/>
    <w:rsid w:val="006D05FB"/>
    <w:rsid w:val="006D0C3A"/>
    <w:rsid w:val="006D0C86"/>
    <w:rsid w:val="006D19D0"/>
    <w:rsid w:val="006D1F46"/>
    <w:rsid w:val="006D2009"/>
    <w:rsid w:val="006D270B"/>
    <w:rsid w:val="006D3B1C"/>
    <w:rsid w:val="006D469C"/>
    <w:rsid w:val="006D498F"/>
    <w:rsid w:val="006D5722"/>
    <w:rsid w:val="006D5AFA"/>
    <w:rsid w:val="006D61B9"/>
    <w:rsid w:val="006D6269"/>
    <w:rsid w:val="006D67BD"/>
    <w:rsid w:val="006D6DDD"/>
    <w:rsid w:val="006D74FC"/>
    <w:rsid w:val="006D77D0"/>
    <w:rsid w:val="006D7C66"/>
    <w:rsid w:val="006D7CB6"/>
    <w:rsid w:val="006E034B"/>
    <w:rsid w:val="006E073F"/>
    <w:rsid w:val="006E28CF"/>
    <w:rsid w:val="006E2C3A"/>
    <w:rsid w:val="006E2FBB"/>
    <w:rsid w:val="006E3845"/>
    <w:rsid w:val="006E3B26"/>
    <w:rsid w:val="006E4B6B"/>
    <w:rsid w:val="006E4E81"/>
    <w:rsid w:val="006E51F4"/>
    <w:rsid w:val="006E5B19"/>
    <w:rsid w:val="006E6249"/>
    <w:rsid w:val="006E67D6"/>
    <w:rsid w:val="006E683E"/>
    <w:rsid w:val="006E6B0C"/>
    <w:rsid w:val="006E6B10"/>
    <w:rsid w:val="006E6DFA"/>
    <w:rsid w:val="006E7954"/>
    <w:rsid w:val="006E7D16"/>
    <w:rsid w:val="006E7ED3"/>
    <w:rsid w:val="006F0375"/>
    <w:rsid w:val="006F1035"/>
    <w:rsid w:val="006F11EF"/>
    <w:rsid w:val="006F1535"/>
    <w:rsid w:val="006F1905"/>
    <w:rsid w:val="006F2738"/>
    <w:rsid w:val="006F28CD"/>
    <w:rsid w:val="006F294B"/>
    <w:rsid w:val="006F2EDB"/>
    <w:rsid w:val="006F32B1"/>
    <w:rsid w:val="006F3ADF"/>
    <w:rsid w:val="006F41ED"/>
    <w:rsid w:val="006F46C5"/>
    <w:rsid w:val="006F4B01"/>
    <w:rsid w:val="006F4FEE"/>
    <w:rsid w:val="006F5ABD"/>
    <w:rsid w:val="006F6212"/>
    <w:rsid w:val="006F65F5"/>
    <w:rsid w:val="006F668F"/>
    <w:rsid w:val="006F6732"/>
    <w:rsid w:val="007004DA"/>
    <w:rsid w:val="007010AC"/>
    <w:rsid w:val="00701126"/>
    <w:rsid w:val="007011CD"/>
    <w:rsid w:val="007016DA"/>
    <w:rsid w:val="007017AF"/>
    <w:rsid w:val="00701B95"/>
    <w:rsid w:val="00701D51"/>
    <w:rsid w:val="00701E78"/>
    <w:rsid w:val="00704546"/>
    <w:rsid w:val="00704917"/>
    <w:rsid w:val="0070522E"/>
    <w:rsid w:val="00705D65"/>
    <w:rsid w:val="0070660F"/>
    <w:rsid w:val="00707685"/>
    <w:rsid w:val="007104C2"/>
    <w:rsid w:val="007104CA"/>
    <w:rsid w:val="00710766"/>
    <w:rsid w:val="00710B32"/>
    <w:rsid w:val="00710D87"/>
    <w:rsid w:val="00710FE9"/>
    <w:rsid w:val="007110FD"/>
    <w:rsid w:val="0071154B"/>
    <w:rsid w:val="0071235E"/>
    <w:rsid w:val="0071236C"/>
    <w:rsid w:val="00712460"/>
    <w:rsid w:val="007124C5"/>
    <w:rsid w:val="00712779"/>
    <w:rsid w:val="00712927"/>
    <w:rsid w:val="007142B6"/>
    <w:rsid w:val="0071499C"/>
    <w:rsid w:val="00714BDB"/>
    <w:rsid w:val="007154A6"/>
    <w:rsid w:val="00715661"/>
    <w:rsid w:val="00715BD9"/>
    <w:rsid w:val="00716A67"/>
    <w:rsid w:val="00716BAD"/>
    <w:rsid w:val="00716E5E"/>
    <w:rsid w:val="00716F14"/>
    <w:rsid w:val="00717689"/>
    <w:rsid w:val="00717DD7"/>
    <w:rsid w:val="00720C43"/>
    <w:rsid w:val="00720D0D"/>
    <w:rsid w:val="007212DB"/>
    <w:rsid w:val="00721B0F"/>
    <w:rsid w:val="00721BA0"/>
    <w:rsid w:val="00722048"/>
    <w:rsid w:val="00722322"/>
    <w:rsid w:val="00722477"/>
    <w:rsid w:val="007225BE"/>
    <w:rsid w:val="007227DE"/>
    <w:rsid w:val="00722D58"/>
    <w:rsid w:val="00722F9E"/>
    <w:rsid w:val="00722FDB"/>
    <w:rsid w:val="0072378D"/>
    <w:rsid w:val="00724640"/>
    <w:rsid w:val="00724B0A"/>
    <w:rsid w:val="0072519D"/>
    <w:rsid w:val="00725544"/>
    <w:rsid w:val="00725811"/>
    <w:rsid w:val="00725A5B"/>
    <w:rsid w:val="00725B37"/>
    <w:rsid w:val="007279E9"/>
    <w:rsid w:val="00727DC4"/>
    <w:rsid w:val="00731284"/>
    <w:rsid w:val="0073177F"/>
    <w:rsid w:val="00732913"/>
    <w:rsid w:val="00732AC9"/>
    <w:rsid w:val="00732DFB"/>
    <w:rsid w:val="0073443D"/>
    <w:rsid w:val="007344A2"/>
    <w:rsid w:val="0073659B"/>
    <w:rsid w:val="0073713C"/>
    <w:rsid w:val="00737172"/>
    <w:rsid w:val="00737508"/>
    <w:rsid w:val="00737594"/>
    <w:rsid w:val="00740D2E"/>
    <w:rsid w:val="00740F5A"/>
    <w:rsid w:val="00741131"/>
    <w:rsid w:val="007411A8"/>
    <w:rsid w:val="007414CE"/>
    <w:rsid w:val="007415FE"/>
    <w:rsid w:val="00741D94"/>
    <w:rsid w:val="007421F1"/>
    <w:rsid w:val="0074261D"/>
    <w:rsid w:val="007427F9"/>
    <w:rsid w:val="007428F5"/>
    <w:rsid w:val="00743F5D"/>
    <w:rsid w:val="00744128"/>
    <w:rsid w:val="00746DAC"/>
    <w:rsid w:val="0074700E"/>
    <w:rsid w:val="00747188"/>
    <w:rsid w:val="007471A5"/>
    <w:rsid w:val="00747553"/>
    <w:rsid w:val="0074758A"/>
    <w:rsid w:val="007476A8"/>
    <w:rsid w:val="0075127D"/>
    <w:rsid w:val="007514F4"/>
    <w:rsid w:val="00751BF9"/>
    <w:rsid w:val="00752408"/>
    <w:rsid w:val="0075341A"/>
    <w:rsid w:val="00753C01"/>
    <w:rsid w:val="00753C15"/>
    <w:rsid w:val="00753F16"/>
    <w:rsid w:val="00753FE4"/>
    <w:rsid w:val="0075449C"/>
    <w:rsid w:val="00754B2E"/>
    <w:rsid w:val="00754F2D"/>
    <w:rsid w:val="00755B40"/>
    <w:rsid w:val="007562E0"/>
    <w:rsid w:val="007562F3"/>
    <w:rsid w:val="00756570"/>
    <w:rsid w:val="00756B6C"/>
    <w:rsid w:val="00757024"/>
    <w:rsid w:val="0075742F"/>
    <w:rsid w:val="007577CC"/>
    <w:rsid w:val="0075784C"/>
    <w:rsid w:val="00757C5B"/>
    <w:rsid w:val="0076029B"/>
    <w:rsid w:val="00760F5A"/>
    <w:rsid w:val="0076126A"/>
    <w:rsid w:val="007612BD"/>
    <w:rsid w:val="0076155D"/>
    <w:rsid w:val="007616D9"/>
    <w:rsid w:val="00762040"/>
    <w:rsid w:val="00762323"/>
    <w:rsid w:val="00762644"/>
    <w:rsid w:val="00763384"/>
    <w:rsid w:val="00763858"/>
    <w:rsid w:val="00763BC7"/>
    <w:rsid w:val="00763DF8"/>
    <w:rsid w:val="00764012"/>
    <w:rsid w:val="007641CB"/>
    <w:rsid w:val="00764FB4"/>
    <w:rsid w:val="007650A3"/>
    <w:rsid w:val="0076568E"/>
    <w:rsid w:val="007659DE"/>
    <w:rsid w:val="00765C2A"/>
    <w:rsid w:val="00766D01"/>
    <w:rsid w:val="00766F95"/>
    <w:rsid w:val="00767875"/>
    <w:rsid w:val="007707B3"/>
    <w:rsid w:val="00770A6B"/>
    <w:rsid w:val="00770BC1"/>
    <w:rsid w:val="00770DA5"/>
    <w:rsid w:val="00770E49"/>
    <w:rsid w:val="00771647"/>
    <w:rsid w:val="00771C85"/>
    <w:rsid w:val="00772C2A"/>
    <w:rsid w:val="007735AF"/>
    <w:rsid w:val="0077383D"/>
    <w:rsid w:val="00773BAE"/>
    <w:rsid w:val="00773E6F"/>
    <w:rsid w:val="00773F85"/>
    <w:rsid w:val="00774408"/>
    <w:rsid w:val="00774EBF"/>
    <w:rsid w:val="00775304"/>
    <w:rsid w:val="0077542F"/>
    <w:rsid w:val="00775861"/>
    <w:rsid w:val="00776B83"/>
    <w:rsid w:val="00776BF7"/>
    <w:rsid w:val="00776C71"/>
    <w:rsid w:val="0078002E"/>
    <w:rsid w:val="00781647"/>
    <w:rsid w:val="0078226E"/>
    <w:rsid w:val="00782B5F"/>
    <w:rsid w:val="00782BC0"/>
    <w:rsid w:val="00782CD7"/>
    <w:rsid w:val="00783750"/>
    <w:rsid w:val="00783969"/>
    <w:rsid w:val="00783D4A"/>
    <w:rsid w:val="00784C25"/>
    <w:rsid w:val="00784C6B"/>
    <w:rsid w:val="007853AF"/>
    <w:rsid w:val="007860A5"/>
    <w:rsid w:val="007863E4"/>
    <w:rsid w:val="007873EB"/>
    <w:rsid w:val="007876CD"/>
    <w:rsid w:val="0078780A"/>
    <w:rsid w:val="00787ED3"/>
    <w:rsid w:val="00790B5C"/>
    <w:rsid w:val="00791882"/>
    <w:rsid w:val="00791A9D"/>
    <w:rsid w:val="00791B45"/>
    <w:rsid w:val="00791C6F"/>
    <w:rsid w:val="00792403"/>
    <w:rsid w:val="00792E65"/>
    <w:rsid w:val="007932A1"/>
    <w:rsid w:val="007937D8"/>
    <w:rsid w:val="0079456F"/>
    <w:rsid w:val="00794DC2"/>
    <w:rsid w:val="007964C2"/>
    <w:rsid w:val="00796E2E"/>
    <w:rsid w:val="00797034"/>
    <w:rsid w:val="0079757D"/>
    <w:rsid w:val="00797890"/>
    <w:rsid w:val="00797BDE"/>
    <w:rsid w:val="00797CB6"/>
    <w:rsid w:val="00797DDF"/>
    <w:rsid w:val="007A09C4"/>
    <w:rsid w:val="007A1917"/>
    <w:rsid w:val="007A198A"/>
    <w:rsid w:val="007A1F3D"/>
    <w:rsid w:val="007A2019"/>
    <w:rsid w:val="007A3004"/>
    <w:rsid w:val="007A32A7"/>
    <w:rsid w:val="007A364E"/>
    <w:rsid w:val="007A3D63"/>
    <w:rsid w:val="007A3E52"/>
    <w:rsid w:val="007A4931"/>
    <w:rsid w:val="007A499D"/>
    <w:rsid w:val="007A4B8B"/>
    <w:rsid w:val="007A53B1"/>
    <w:rsid w:val="007A58F4"/>
    <w:rsid w:val="007A647A"/>
    <w:rsid w:val="007A657C"/>
    <w:rsid w:val="007A66C1"/>
    <w:rsid w:val="007A6743"/>
    <w:rsid w:val="007A6EE2"/>
    <w:rsid w:val="007A7270"/>
    <w:rsid w:val="007A7A5B"/>
    <w:rsid w:val="007A7BA6"/>
    <w:rsid w:val="007A7D4D"/>
    <w:rsid w:val="007B0D0E"/>
    <w:rsid w:val="007B1844"/>
    <w:rsid w:val="007B1E95"/>
    <w:rsid w:val="007B22B5"/>
    <w:rsid w:val="007B31C2"/>
    <w:rsid w:val="007B3638"/>
    <w:rsid w:val="007B36E0"/>
    <w:rsid w:val="007B455F"/>
    <w:rsid w:val="007B4AAE"/>
    <w:rsid w:val="007B4DBD"/>
    <w:rsid w:val="007B4E1F"/>
    <w:rsid w:val="007B5135"/>
    <w:rsid w:val="007B5903"/>
    <w:rsid w:val="007B5B2B"/>
    <w:rsid w:val="007B61AF"/>
    <w:rsid w:val="007B66D6"/>
    <w:rsid w:val="007B7A80"/>
    <w:rsid w:val="007C00A2"/>
    <w:rsid w:val="007C0176"/>
    <w:rsid w:val="007C1337"/>
    <w:rsid w:val="007C13F8"/>
    <w:rsid w:val="007C14C8"/>
    <w:rsid w:val="007C1509"/>
    <w:rsid w:val="007C1664"/>
    <w:rsid w:val="007C16B5"/>
    <w:rsid w:val="007C18C6"/>
    <w:rsid w:val="007C198F"/>
    <w:rsid w:val="007C1AF3"/>
    <w:rsid w:val="007C4503"/>
    <w:rsid w:val="007C541B"/>
    <w:rsid w:val="007C6638"/>
    <w:rsid w:val="007C66CA"/>
    <w:rsid w:val="007C6ACB"/>
    <w:rsid w:val="007C6C4B"/>
    <w:rsid w:val="007C7663"/>
    <w:rsid w:val="007D05B7"/>
    <w:rsid w:val="007D0652"/>
    <w:rsid w:val="007D06AF"/>
    <w:rsid w:val="007D0D4C"/>
    <w:rsid w:val="007D0FBE"/>
    <w:rsid w:val="007D10CC"/>
    <w:rsid w:val="007D1F62"/>
    <w:rsid w:val="007D1FCF"/>
    <w:rsid w:val="007D2A8D"/>
    <w:rsid w:val="007D3358"/>
    <w:rsid w:val="007D3854"/>
    <w:rsid w:val="007D520F"/>
    <w:rsid w:val="007D5450"/>
    <w:rsid w:val="007D6052"/>
    <w:rsid w:val="007D6077"/>
    <w:rsid w:val="007D62A0"/>
    <w:rsid w:val="007D6440"/>
    <w:rsid w:val="007D67C3"/>
    <w:rsid w:val="007D6886"/>
    <w:rsid w:val="007D6988"/>
    <w:rsid w:val="007D6B21"/>
    <w:rsid w:val="007D6CFC"/>
    <w:rsid w:val="007D7E8E"/>
    <w:rsid w:val="007E0E93"/>
    <w:rsid w:val="007E16B0"/>
    <w:rsid w:val="007E242A"/>
    <w:rsid w:val="007E25F8"/>
    <w:rsid w:val="007E290E"/>
    <w:rsid w:val="007E2BA8"/>
    <w:rsid w:val="007E2C75"/>
    <w:rsid w:val="007E3299"/>
    <w:rsid w:val="007E40CE"/>
    <w:rsid w:val="007E49BF"/>
    <w:rsid w:val="007E4C6B"/>
    <w:rsid w:val="007E51C8"/>
    <w:rsid w:val="007E520C"/>
    <w:rsid w:val="007E52CB"/>
    <w:rsid w:val="007E59F4"/>
    <w:rsid w:val="007E66B5"/>
    <w:rsid w:val="007E6A56"/>
    <w:rsid w:val="007E6CAA"/>
    <w:rsid w:val="007E7C46"/>
    <w:rsid w:val="007E7CEF"/>
    <w:rsid w:val="007F02B9"/>
    <w:rsid w:val="007F035A"/>
    <w:rsid w:val="007F0405"/>
    <w:rsid w:val="007F04C5"/>
    <w:rsid w:val="007F056F"/>
    <w:rsid w:val="007F191D"/>
    <w:rsid w:val="007F1E88"/>
    <w:rsid w:val="007F1FCA"/>
    <w:rsid w:val="007F28A1"/>
    <w:rsid w:val="007F3C1F"/>
    <w:rsid w:val="007F3CBB"/>
    <w:rsid w:val="007F4B78"/>
    <w:rsid w:val="007F5589"/>
    <w:rsid w:val="007F593A"/>
    <w:rsid w:val="007F5BC0"/>
    <w:rsid w:val="007F5CC8"/>
    <w:rsid w:val="007F5F83"/>
    <w:rsid w:val="007F6299"/>
    <w:rsid w:val="007F64E8"/>
    <w:rsid w:val="007F66E5"/>
    <w:rsid w:val="007F6E1C"/>
    <w:rsid w:val="007F7375"/>
    <w:rsid w:val="007F7F1F"/>
    <w:rsid w:val="00800BD8"/>
    <w:rsid w:val="008010FA"/>
    <w:rsid w:val="0080182A"/>
    <w:rsid w:val="008026CF"/>
    <w:rsid w:val="00802A94"/>
    <w:rsid w:val="00802CB2"/>
    <w:rsid w:val="00803127"/>
    <w:rsid w:val="008037B3"/>
    <w:rsid w:val="008040A4"/>
    <w:rsid w:val="00805B98"/>
    <w:rsid w:val="00805DC4"/>
    <w:rsid w:val="00806AED"/>
    <w:rsid w:val="008070E5"/>
    <w:rsid w:val="008100A4"/>
    <w:rsid w:val="00810256"/>
    <w:rsid w:val="0081157E"/>
    <w:rsid w:val="00811A99"/>
    <w:rsid w:val="00811AC6"/>
    <w:rsid w:val="00811D68"/>
    <w:rsid w:val="00811DE5"/>
    <w:rsid w:val="00811DF6"/>
    <w:rsid w:val="008123C5"/>
    <w:rsid w:val="00812530"/>
    <w:rsid w:val="008128CE"/>
    <w:rsid w:val="0081293F"/>
    <w:rsid w:val="00812B57"/>
    <w:rsid w:val="00813412"/>
    <w:rsid w:val="00813744"/>
    <w:rsid w:val="0081436B"/>
    <w:rsid w:val="00814A0C"/>
    <w:rsid w:val="00814E70"/>
    <w:rsid w:val="00815263"/>
    <w:rsid w:val="00815547"/>
    <w:rsid w:val="00815671"/>
    <w:rsid w:val="00815861"/>
    <w:rsid w:val="00815DE4"/>
    <w:rsid w:val="008165DF"/>
    <w:rsid w:val="00817995"/>
    <w:rsid w:val="00820728"/>
    <w:rsid w:val="00820979"/>
    <w:rsid w:val="00821132"/>
    <w:rsid w:val="00821778"/>
    <w:rsid w:val="00822A40"/>
    <w:rsid w:val="008234FD"/>
    <w:rsid w:val="0082354C"/>
    <w:rsid w:val="00823651"/>
    <w:rsid w:val="00823CC3"/>
    <w:rsid w:val="0082402D"/>
    <w:rsid w:val="008240F4"/>
    <w:rsid w:val="008242B4"/>
    <w:rsid w:val="00826F33"/>
    <w:rsid w:val="0082740A"/>
    <w:rsid w:val="0082757E"/>
    <w:rsid w:val="008277FE"/>
    <w:rsid w:val="00827C70"/>
    <w:rsid w:val="008301D8"/>
    <w:rsid w:val="00830655"/>
    <w:rsid w:val="00830B9C"/>
    <w:rsid w:val="00830F13"/>
    <w:rsid w:val="00830F72"/>
    <w:rsid w:val="008315DE"/>
    <w:rsid w:val="008316BA"/>
    <w:rsid w:val="00831911"/>
    <w:rsid w:val="00831BA7"/>
    <w:rsid w:val="00832412"/>
    <w:rsid w:val="00832A74"/>
    <w:rsid w:val="0083309C"/>
    <w:rsid w:val="008344AC"/>
    <w:rsid w:val="008345ED"/>
    <w:rsid w:val="00834DC6"/>
    <w:rsid w:val="0083619D"/>
    <w:rsid w:val="00836357"/>
    <w:rsid w:val="008363D0"/>
    <w:rsid w:val="00836567"/>
    <w:rsid w:val="00836B71"/>
    <w:rsid w:val="008370C7"/>
    <w:rsid w:val="00837360"/>
    <w:rsid w:val="00837422"/>
    <w:rsid w:val="008402A4"/>
    <w:rsid w:val="0084056A"/>
    <w:rsid w:val="0084076C"/>
    <w:rsid w:val="00840EEA"/>
    <w:rsid w:val="0084108E"/>
    <w:rsid w:val="008418F7"/>
    <w:rsid w:val="00841C69"/>
    <w:rsid w:val="00842852"/>
    <w:rsid w:val="00842BEF"/>
    <w:rsid w:val="00843C20"/>
    <w:rsid w:val="00843E4B"/>
    <w:rsid w:val="00843EB4"/>
    <w:rsid w:val="00843F2E"/>
    <w:rsid w:val="0084404E"/>
    <w:rsid w:val="0084446C"/>
    <w:rsid w:val="0084476F"/>
    <w:rsid w:val="00844981"/>
    <w:rsid w:val="00845156"/>
    <w:rsid w:val="00846499"/>
    <w:rsid w:val="00846739"/>
    <w:rsid w:val="008468A9"/>
    <w:rsid w:val="00846E2A"/>
    <w:rsid w:val="00847E65"/>
    <w:rsid w:val="00850206"/>
    <w:rsid w:val="00850BA5"/>
    <w:rsid w:val="00850D35"/>
    <w:rsid w:val="008510F4"/>
    <w:rsid w:val="0085115C"/>
    <w:rsid w:val="0085153C"/>
    <w:rsid w:val="00851CB8"/>
    <w:rsid w:val="00851CFF"/>
    <w:rsid w:val="0085241C"/>
    <w:rsid w:val="00852C25"/>
    <w:rsid w:val="0085347E"/>
    <w:rsid w:val="008538A7"/>
    <w:rsid w:val="00853D32"/>
    <w:rsid w:val="00853E37"/>
    <w:rsid w:val="00854B57"/>
    <w:rsid w:val="00854BC0"/>
    <w:rsid w:val="00855597"/>
    <w:rsid w:val="00855C88"/>
    <w:rsid w:val="00856151"/>
    <w:rsid w:val="00856464"/>
    <w:rsid w:val="00856999"/>
    <w:rsid w:val="00857C5E"/>
    <w:rsid w:val="00857E78"/>
    <w:rsid w:val="00857F02"/>
    <w:rsid w:val="00860032"/>
    <w:rsid w:val="00860064"/>
    <w:rsid w:val="00860AB8"/>
    <w:rsid w:val="00861AE1"/>
    <w:rsid w:val="00861B14"/>
    <w:rsid w:val="00861ECE"/>
    <w:rsid w:val="00862029"/>
    <w:rsid w:val="008621AB"/>
    <w:rsid w:val="00862294"/>
    <w:rsid w:val="00862B0A"/>
    <w:rsid w:val="00862B73"/>
    <w:rsid w:val="00863079"/>
    <w:rsid w:val="00863F9D"/>
    <w:rsid w:val="00864469"/>
    <w:rsid w:val="00864AB5"/>
    <w:rsid w:val="00864FFD"/>
    <w:rsid w:val="00865088"/>
    <w:rsid w:val="00865E11"/>
    <w:rsid w:val="0086627B"/>
    <w:rsid w:val="008664BE"/>
    <w:rsid w:val="00866539"/>
    <w:rsid w:val="008673BC"/>
    <w:rsid w:val="008676B8"/>
    <w:rsid w:val="00867DCE"/>
    <w:rsid w:val="00867E57"/>
    <w:rsid w:val="00867EC9"/>
    <w:rsid w:val="00870532"/>
    <w:rsid w:val="00870C72"/>
    <w:rsid w:val="00871011"/>
    <w:rsid w:val="00871B9A"/>
    <w:rsid w:val="00873680"/>
    <w:rsid w:val="008737BA"/>
    <w:rsid w:val="008738F0"/>
    <w:rsid w:val="00873F75"/>
    <w:rsid w:val="00874806"/>
    <w:rsid w:val="008750A9"/>
    <w:rsid w:val="0087576D"/>
    <w:rsid w:val="008758FF"/>
    <w:rsid w:val="0087646A"/>
    <w:rsid w:val="00876944"/>
    <w:rsid w:val="00876CF7"/>
    <w:rsid w:val="00876EA3"/>
    <w:rsid w:val="00876F94"/>
    <w:rsid w:val="00877FD6"/>
    <w:rsid w:val="0088017F"/>
    <w:rsid w:val="0088065F"/>
    <w:rsid w:val="00880A43"/>
    <w:rsid w:val="00880A7E"/>
    <w:rsid w:val="00880CBE"/>
    <w:rsid w:val="00881258"/>
    <w:rsid w:val="0088177B"/>
    <w:rsid w:val="008819B8"/>
    <w:rsid w:val="00881DAD"/>
    <w:rsid w:val="008822CF"/>
    <w:rsid w:val="008828E9"/>
    <w:rsid w:val="00882D76"/>
    <w:rsid w:val="00883315"/>
    <w:rsid w:val="00883618"/>
    <w:rsid w:val="008838E9"/>
    <w:rsid w:val="00883DA5"/>
    <w:rsid w:val="00883EAA"/>
    <w:rsid w:val="0088406A"/>
    <w:rsid w:val="00884C3D"/>
    <w:rsid w:val="008851E1"/>
    <w:rsid w:val="00885A9E"/>
    <w:rsid w:val="00885FD9"/>
    <w:rsid w:val="0088617D"/>
    <w:rsid w:val="00886652"/>
    <w:rsid w:val="00886A0A"/>
    <w:rsid w:val="0088704E"/>
    <w:rsid w:val="0088713B"/>
    <w:rsid w:val="0088798E"/>
    <w:rsid w:val="00887DEA"/>
    <w:rsid w:val="00890261"/>
    <w:rsid w:val="008907F0"/>
    <w:rsid w:val="00890EB0"/>
    <w:rsid w:val="00891089"/>
    <w:rsid w:val="008914D2"/>
    <w:rsid w:val="00891868"/>
    <w:rsid w:val="0089228F"/>
    <w:rsid w:val="008924CD"/>
    <w:rsid w:val="0089292C"/>
    <w:rsid w:val="00892B1A"/>
    <w:rsid w:val="00892CB5"/>
    <w:rsid w:val="0089308B"/>
    <w:rsid w:val="008936F8"/>
    <w:rsid w:val="0089396E"/>
    <w:rsid w:val="00893FCA"/>
    <w:rsid w:val="008940AA"/>
    <w:rsid w:val="00894590"/>
    <w:rsid w:val="00894BB1"/>
    <w:rsid w:val="00895397"/>
    <w:rsid w:val="00895742"/>
    <w:rsid w:val="00895AC4"/>
    <w:rsid w:val="00895E0C"/>
    <w:rsid w:val="00895FC1"/>
    <w:rsid w:val="0089652B"/>
    <w:rsid w:val="00896714"/>
    <w:rsid w:val="00896B03"/>
    <w:rsid w:val="008971AE"/>
    <w:rsid w:val="008974FF"/>
    <w:rsid w:val="00897C71"/>
    <w:rsid w:val="00897D8E"/>
    <w:rsid w:val="00897E03"/>
    <w:rsid w:val="00897F33"/>
    <w:rsid w:val="008A0B8B"/>
    <w:rsid w:val="008A0BF6"/>
    <w:rsid w:val="008A13E6"/>
    <w:rsid w:val="008A230C"/>
    <w:rsid w:val="008A27DF"/>
    <w:rsid w:val="008A3491"/>
    <w:rsid w:val="008A38EA"/>
    <w:rsid w:val="008A38FC"/>
    <w:rsid w:val="008A4B2A"/>
    <w:rsid w:val="008A5D7E"/>
    <w:rsid w:val="008A67DC"/>
    <w:rsid w:val="008A6B5C"/>
    <w:rsid w:val="008B04EF"/>
    <w:rsid w:val="008B075F"/>
    <w:rsid w:val="008B09BA"/>
    <w:rsid w:val="008B0BD0"/>
    <w:rsid w:val="008B0BDF"/>
    <w:rsid w:val="008B0EB9"/>
    <w:rsid w:val="008B198A"/>
    <w:rsid w:val="008B24B0"/>
    <w:rsid w:val="008B2B85"/>
    <w:rsid w:val="008B319F"/>
    <w:rsid w:val="008B3935"/>
    <w:rsid w:val="008B39F6"/>
    <w:rsid w:val="008B3A47"/>
    <w:rsid w:val="008B3BCC"/>
    <w:rsid w:val="008B5271"/>
    <w:rsid w:val="008B5D9E"/>
    <w:rsid w:val="008B656D"/>
    <w:rsid w:val="008B72CE"/>
    <w:rsid w:val="008B785E"/>
    <w:rsid w:val="008B78AD"/>
    <w:rsid w:val="008B7F30"/>
    <w:rsid w:val="008C05FF"/>
    <w:rsid w:val="008C2243"/>
    <w:rsid w:val="008C22D3"/>
    <w:rsid w:val="008C29D9"/>
    <w:rsid w:val="008C2E36"/>
    <w:rsid w:val="008C37B5"/>
    <w:rsid w:val="008C3DBF"/>
    <w:rsid w:val="008C42CA"/>
    <w:rsid w:val="008C4836"/>
    <w:rsid w:val="008C5A5E"/>
    <w:rsid w:val="008C65EF"/>
    <w:rsid w:val="008C6DC4"/>
    <w:rsid w:val="008C709D"/>
    <w:rsid w:val="008C7222"/>
    <w:rsid w:val="008C7772"/>
    <w:rsid w:val="008D0031"/>
    <w:rsid w:val="008D0665"/>
    <w:rsid w:val="008D090E"/>
    <w:rsid w:val="008D1039"/>
    <w:rsid w:val="008D1281"/>
    <w:rsid w:val="008D145E"/>
    <w:rsid w:val="008D1476"/>
    <w:rsid w:val="008D1708"/>
    <w:rsid w:val="008D1995"/>
    <w:rsid w:val="008D2256"/>
    <w:rsid w:val="008D2A1E"/>
    <w:rsid w:val="008D3C35"/>
    <w:rsid w:val="008D3C74"/>
    <w:rsid w:val="008D5AB8"/>
    <w:rsid w:val="008D629E"/>
    <w:rsid w:val="008D66D3"/>
    <w:rsid w:val="008D76E4"/>
    <w:rsid w:val="008D7DFE"/>
    <w:rsid w:val="008E046E"/>
    <w:rsid w:val="008E0620"/>
    <w:rsid w:val="008E097C"/>
    <w:rsid w:val="008E0A60"/>
    <w:rsid w:val="008E1300"/>
    <w:rsid w:val="008E280E"/>
    <w:rsid w:val="008E290D"/>
    <w:rsid w:val="008E2E4B"/>
    <w:rsid w:val="008E39B5"/>
    <w:rsid w:val="008E3BF8"/>
    <w:rsid w:val="008E4529"/>
    <w:rsid w:val="008E4675"/>
    <w:rsid w:val="008E56AC"/>
    <w:rsid w:val="008E5AC9"/>
    <w:rsid w:val="008E63E1"/>
    <w:rsid w:val="008E70A3"/>
    <w:rsid w:val="008E7898"/>
    <w:rsid w:val="008E7EF1"/>
    <w:rsid w:val="008F00CD"/>
    <w:rsid w:val="008F1207"/>
    <w:rsid w:val="008F14F7"/>
    <w:rsid w:val="008F1767"/>
    <w:rsid w:val="008F1B48"/>
    <w:rsid w:val="008F1DBC"/>
    <w:rsid w:val="008F224A"/>
    <w:rsid w:val="008F22A6"/>
    <w:rsid w:val="008F29B7"/>
    <w:rsid w:val="008F3966"/>
    <w:rsid w:val="008F445F"/>
    <w:rsid w:val="008F5156"/>
    <w:rsid w:val="008F5E11"/>
    <w:rsid w:val="008F7936"/>
    <w:rsid w:val="008F7B47"/>
    <w:rsid w:val="00900188"/>
    <w:rsid w:val="00900D82"/>
    <w:rsid w:val="0090125E"/>
    <w:rsid w:val="00901265"/>
    <w:rsid w:val="00901BD7"/>
    <w:rsid w:val="00902215"/>
    <w:rsid w:val="00902569"/>
    <w:rsid w:val="0090263B"/>
    <w:rsid w:val="009028F1"/>
    <w:rsid w:val="00902A91"/>
    <w:rsid w:val="00902A9B"/>
    <w:rsid w:val="00903256"/>
    <w:rsid w:val="009032EF"/>
    <w:rsid w:val="00903326"/>
    <w:rsid w:val="009038A7"/>
    <w:rsid w:val="009038F6"/>
    <w:rsid w:val="009040F7"/>
    <w:rsid w:val="00904234"/>
    <w:rsid w:val="00904363"/>
    <w:rsid w:val="009054CF"/>
    <w:rsid w:val="00905828"/>
    <w:rsid w:val="00905901"/>
    <w:rsid w:val="00905BF3"/>
    <w:rsid w:val="00905FE0"/>
    <w:rsid w:val="009064A4"/>
    <w:rsid w:val="00906DBC"/>
    <w:rsid w:val="00906E0E"/>
    <w:rsid w:val="0090700F"/>
    <w:rsid w:val="00907022"/>
    <w:rsid w:val="009072E6"/>
    <w:rsid w:val="00907761"/>
    <w:rsid w:val="00907CE6"/>
    <w:rsid w:val="00910492"/>
    <w:rsid w:val="00910659"/>
    <w:rsid w:val="00910C30"/>
    <w:rsid w:val="00911B00"/>
    <w:rsid w:val="00911CBE"/>
    <w:rsid w:val="00911DA0"/>
    <w:rsid w:val="00911EC4"/>
    <w:rsid w:val="00911FDA"/>
    <w:rsid w:val="009127A8"/>
    <w:rsid w:val="0091294E"/>
    <w:rsid w:val="009136D8"/>
    <w:rsid w:val="00914046"/>
    <w:rsid w:val="009152F4"/>
    <w:rsid w:val="009156FC"/>
    <w:rsid w:val="00915AB2"/>
    <w:rsid w:val="009162AD"/>
    <w:rsid w:val="00917300"/>
    <w:rsid w:val="00917ADA"/>
    <w:rsid w:val="009206D3"/>
    <w:rsid w:val="00920A8C"/>
    <w:rsid w:val="00920EEE"/>
    <w:rsid w:val="009220BF"/>
    <w:rsid w:val="009222E3"/>
    <w:rsid w:val="00922A2B"/>
    <w:rsid w:val="00923E47"/>
    <w:rsid w:val="00923F47"/>
    <w:rsid w:val="00924BA2"/>
    <w:rsid w:val="00924DFE"/>
    <w:rsid w:val="00924E6D"/>
    <w:rsid w:val="00924F06"/>
    <w:rsid w:val="00925B44"/>
    <w:rsid w:val="00925CCD"/>
    <w:rsid w:val="00926237"/>
    <w:rsid w:val="00927210"/>
    <w:rsid w:val="00927840"/>
    <w:rsid w:val="00930D12"/>
    <w:rsid w:val="00930E6D"/>
    <w:rsid w:val="00931322"/>
    <w:rsid w:val="00931402"/>
    <w:rsid w:val="00932569"/>
    <w:rsid w:val="009326D3"/>
    <w:rsid w:val="00932C6A"/>
    <w:rsid w:val="00932CFA"/>
    <w:rsid w:val="00933269"/>
    <w:rsid w:val="00933345"/>
    <w:rsid w:val="00933722"/>
    <w:rsid w:val="00933758"/>
    <w:rsid w:val="00933F21"/>
    <w:rsid w:val="00934467"/>
    <w:rsid w:val="009345ED"/>
    <w:rsid w:val="00934619"/>
    <w:rsid w:val="00934EC5"/>
    <w:rsid w:val="00935361"/>
    <w:rsid w:val="00935E50"/>
    <w:rsid w:val="00936938"/>
    <w:rsid w:val="009370D8"/>
    <w:rsid w:val="00937312"/>
    <w:rsid w:val="009373A8"/>
    <w:rsid w:val="009375B8"/>
    <w:rsid w:val="009408D3"/>
    <w:rsid w:val="009410DF"/>
    <w:rsid w:val="00941308"/>
    <w:rsid w:val="00941691"/>
    <w:rsid w:val="00941999"/>
    <w:rsid w:val="00941A41"/>
    <w:rsid w:val="00941D7D"/>
    <w:rsid w:val="00941E0A"/>
    <w:rsid w:val="00942076"/>
    <w:rsid w:val="0094280E"/>
    <w:rsid w:val="00942819"/>
    <w:rsid w:val="00942E79"/>
    <w:rsid w:val="00942EA2"/>
    <w:rsid w:val="0094345F"/>
    <w:rsid w:val="00943B6C"/>
    <w:rsid w:val="00943D15"/>
    <w:rsid w:val="009447E1"/>
    <w:rsid w:val="00945496"/>
    <w:rsid w:val="00945B3D"/>
    <w:rsid w:val="00945F29"/>
    <w:rsid w:val="0094693D"/>
    <w:rsid w:val="00946BA4"/>
    <w:rsid w:val="009475C7"/>
    <w:rsid w:val="00950375"/>
    <w:rsid w:val="0095043B"/>
    <w:rsid w:val="00950460"/>
    <w:rsid w:val="00951721"/>
    <w:rsid w:val="00951906"/>
    <w:rsid w:val="00951E99"/>
    <w:rsid w:val="00951FFD"/>
    <w:rsid w:val="0095222C"/>
    <w:rsid w:val="00952C70"/>
    <w:rsid w:val="00952D88"/>
    <w:rsid w:val="00953722"/>
    <w:rsid w:val="00953884"/>
    <w:rsid w:val="00953A6E"/>
    <w:rsid w:val="009547ED"/>
    <w:rsid w:val="00956B45"/>
    <w:rsid w:val="00957269"/>
    <w:rsid w:val="009578D4"/>
    <w:rsid w:val="0096015B"/>
    <w:rsid w:val="009604EF"/>
    <w:rsid w:val="0096074A"/>
    <w:rsid w:val="0096132A"/>
    <w:rsid w:val="00961365"/>
    <w:rsid w:val="00961554"/>
    <w:rsid w:val="009615DA"/>
    <w:rsid w:val="00961C3A"/>
    <w:rsid w:val="009620E5"/>
    <w:rsid w:val="00962960"/>
    <w:rsid w:val="00962BCA"/>
    <w:rsid w:val="00962BFB"/>
    <w:rsid w:val="00962F5B"/>
    <w:rsid w:val="00963385"/>
    <w:rsid w:val="0096512E"/>
    <w:rsid w:val="00965DCD"/>
    <w:rsid w:val="00965F03"/>
    <w:rsid w:val="009666DA"/>
    <w:rsid w:val="00967762"/>
    <w:rsid w:val="009677A0"/>
    <w:rsid w:val="009677D3"/>
    <w:rsid w:val="00967C4D"/>
    <w:rsid w:val="00967C65"/>
    <w:rsid w:val="00967CED"/>
    <w:rsid w:val="00967F96"/>
    <w:rsid w:val="009701A5"/>
    <w:rsid w:val="009707E4"/>
    <w:rsid w:val="00970EC1"/>
    <w:rsid w:val="00971286"/>
    <w:rsid w:val="009712EB"/>
    <w:rsid w:val="00971544"/>
    <w:rsid w:val="00971BB7"/>
    <w:rsid w:val="00972468"/>
    <w:rsid w:val="009725EC"/>
    <w:rsid w:val="009728FE"/>
    <w:rsid w:val="00972A7C"/>
    <w:rsid w:val="00972CC4"/>
    <w:rsid w:val="00972CF4"/>
    <w:rsid w:val="00972D6F"/>
    <w:rsid w:val="0097328B"/>
    <w:rsid w:val="00973F02"/>
    <w:rsid w:val="00974544"/>
    <w:rsid w:val="009749F0"/>
    <w:rsid w:val="00974AC0"/>
    <w:rsid w:val="00974C39"/>
    <w:rsid w:val="00974F2D"/>
    <w:rsid w:val="00976045"/>
    <w:rsid w:val="009766D5"/>
    <w:rsid w:val="00976D08"/>
    <w:rsid w:val="0097787D"/>
    <w:rsid w:val="00980A35"/>
    <w:rsid w:val="00980A39"/>
    <w:rsid w:val="00980CB8"/>
    <w:rsid w:val="009828D3"/>
    <w:rsid w:val="00982DAE"/>
    <w:rsid w:val="00982DDC"/>
    <w:rsid w:val="009833CC"/>
    <w:rsid w:val="00983C3D"/>
    <w:rsid w:val="00983D73"/>
    <w:rsid w:val="00985F54"/>
    <w:rsid w:val="00986272"/>
    <w:rsid w:val="009862E8"/>
    <w:rsid w:val="00986B6E"/>
    <w:rsid w:val="00986DC8"/>
    <w:rsid w:val="00987A9F"/>
    <w:rsid w:val="009907C9"/>
    <w:rsid w:val="00990F38"/>
    <w:rsid w:val="00991287"/>
    <w:rsid w:val="009916F2"/>
    <w:rsid w:val="0099181C"/>
    <w:rsid w:val="009918F4"/>
    <w:rsid w:val="009920FB"/>
    <w:rsid w:val="0099233E"/>
    <w:rsid w:val="009928D2"/>
    <w:rsid w:val="00992DB5"/>
    <w:rsid w:val="00992E84"/>
    <w:rsid w:val="009934F0"/>
    <w:rsid w:val="00994046"/>
    <w:rsid w:val="009940E5"/>
    <w:rsid w:val="0099452B"/>
    <w:rsid w:val="009949A5"/>
    <w:rsid w:val="009950E5"/>
    <w:rsid w:val="00995554"/>
    <w:rsid w:val="00995AF8"/>
    <w:rsid w:val="00995C91"/>
    <w:rsid w:val="00995CB1"/>
    <w:rsid w:val="00995FAE"/>
    <w:rsid w:val="0099623A"/>
    <w:rsid w:val="009966F7"/>
    <w:rsid w:val="0099779D"/>
    <w:rsid w:val="00997869"/>
    <w:rsid w:val="00997ABB"/>
    <w:rsid w:val="00997B19"/>
    <w:rsid w:val="009A096A"/>
    <w:rsid w:val="009A124E"/>
    <w:rsid w:val="009A1354"/>
    <w:rsid w:val="009A14CE"/>
    <w:rsid w:val="009A2900"/>
    <w:rsid w:val="009A3474"/>
    <w:rsid w:val="009A3677"/>
    <w:rsid w:val="009A3B9B"/>
    <w:rsid w:val="009A3C87"/>
    <w:rsid w:val="009A3E60"/>
    <w:rsid w:val="009A46E6"/>
    <w:rsid w:val="009A4BCE"/>
    <w:rsid w:val="009A4CB6"/>
    <w:rsid w:val="009A5D5B"/>
    <w:rsid w:val="009A6476"/>
    <w:rsid w:val="009A6A87"/>
    <w:rsid w:val="009A6B9E"/>
    <w:rsid w:val="009A6BD2"/>
    <w:rsid w:val="009A75BE"/>
    <w:rsid w:val="009A7ECC"/>
    <w:rsid w:val="009A7F3B"/>
    <w:rsid w:val="009B0154"/>
    <w:rsid w:val="009B03DB"/>
    <w:rsid w:val="009B0541"/>
    <w:rsid w:val="009B1F79"/>
    <w:rsid w:val="009B21FD"/>
    <w:rsid w:val="009B26AA"/>
    <w:rsid w:val="009B2703"/>
    <w:rsid w:val="009B2A27"/>
    <w:rsid w:val="009B342F"/>
    <w:rsid w:val="009B3639"/>
    <w:rsid w:val="009B4A88"/>
    <w:rsid w:val="009B4C29"/>
    <w:rsid w:val="009B4F03"/>
    <w:rsid w:val="009B509A"/>
    <w:rsid w:val="009B509F"/>
    <w:rsid w:val="009B51F8"/>
    <w:rsid w:val="009B5A91"/>
    <w:rsid w:val="009B5D07"/>
    <w:rsid w:val="009B6016"/>
    <w:rsid w:val="009B60AC"/>
    <w:rsid w:val="009B6BEE"/>
    <w:rsid w:val="009B79D7"/>
    <w:rsid w:val="009C0AF6"/>
    <w:rsid w:val="009C0DC5"/>
    <w:rsid w:val="009C18A7"/>
    <w:rsid w:val="009C1A48"/>
    <w:rsid w:val="009C23B7"/>
    <w:rsid w:val="009C242B"/>
    <w:rsid w:val="009C243C"/>
    <w:rsid w:val="009C2886"/>
    <w:rsid w:val="009C3FDE"/>
    <w:rsid w:val="009C5246"/>
    <w:rsid w:val="009C543B"/>
    <w:rsid w:val="009C5798"/>
    <w:rsid w:val="009C5DA2"/>
    <w:rsid w:val="009C674B"/>
    <w:rsid w:val="009C69D4"/>
    <w:rsid w:val="009C723E"/>
    <w:rsid w:val="009C73EF"/>
    <w:rsid w:val="009C77F4"/>
    <w:rsid w:val="009D02FE"/>
    <w:rsid w:val="009D0AAC"/>
    <w:rsid w:val="009D0D9D"/>
    <w:rsid w:val="009D1D02"/>
    <w:rsid w:val="009D269E"/>
    <w:rsid w:val="009D2C41"/>
    <w:rsid w:val="009D36DA"/>
    <w:rsid w:val="009D37D3"/>
    <w:rsid w:val="009D397E"/>
    <w:rsid w:val="009D3AEB"/>
    <w:rsid w:val="009D3C98"/>
    <w:rsid w:val="009D3CC3"/>
    <w:rsid w:val="009D456E"/>
    <w:rsid w:val="009D481F"/>
    <w:rsid w:val="009D4C1C"/>
    <w:rsid w:val="009D4D3C"/>
    <w:rsid w:val="009D5FFC"/>
    <w:rsid w:val="009D60EF"/>
    <w:rsid w:val="009D6168"/>
    <w:rsid w:val="009D677C"/>
    <w:rsid w:val="009D6B37"/>
    <w:rsid w:val="009D7768"/>
    <w:rsid w:val="009E04FB"/>
    <w:rsid w:val="009E0CAD"/>
    <w:rsid w:val="009E0CD6"/>
    <w:rsid w:val="009E1294"/>
    <w:rsid w:val="009E29BD"/>
    <w:rsid w:val="009E378E"/>
    <w:rsid w:val="009E380C"/>
    <w:rsid w:val="009E3939"/>
    <w:rsid w:val="009E52D7"/>
    <w:rsid w:val="009E5D8C"/>
    <w:rsid w:val="009E6322"/>
    <w:rsid w:val="009E63D2"/>
    <w:rsid w:val="009E69E7"/>
    <w:rsid w:val="009E6E31"/>
    <w:rsid w:val="009E6F3B"/>
    <w:rsid w:val="009E7716"/>
    <w:rsid w:val="009F0CEE"/>
    <w:rsid w:val="009F111E"/>
    <w:rsid w:val="009F172A"/>
    <w:rsid w:val="009F1817"/>
    <w:rsid w:val="009F18B3"/>
    <w:rsid w:val="009F1D15"/>
    <w:rsid w:val="009F30E8"/>
    <w:rsid w:val="009F330D"/>
    <w:rsid w:val="009F3920"/>
    <w:rsid w:val="009F3BD0"/>
    <w:rsid w:val="009F3E25"/>
    <w:rsid w:val="009F4520"/>
    <w:rsid w:val="009F53C1"/>
    <w:rsid w:val="009F58F2"/>
    <w:rsid w:val="009F5D1E"/>
    <w:rsid w:val="009F650D"/>
    <w:rsid w:val="009F6673"/>
    <w:rsid w:val="009F6807"/>
    <w:rsid w:val="009F6B44"/>
    <w:rsid w:val="009F76FB"/>
    <w:rsid w:val="009F7C91"/>
    <w:rsid w:val="009F7E15"/>
    <w:rsid w:val="009F7EE2"/>
    <w:rsid w:val="00A0013D"/>
    <w:rsid w:val="00A00ADA"/>
    <w:rsid w:val="00A00B4B"/>
    <w:rsid w:val="00A012C7"/>
    <w:rsid w:val="00A0138A"/>
    <w:rsid w:val="00A01D51"/>
    <w:rsid w:val="00A02859"/>
    <w:rsid w:val="00A02DF9"/>
    <w:rsid w:val="00A03091"/>
    <w:rsid w:val="00A032A9"/>
    <w:rsid w:val="00A0345F"/>
    <w:rsid w:val="00A035A8"/>
    <w:rsid w:val="00A0389D"/>
    <w:rsid w:val="00A04100"/>
    <w:rsid w:val="00A07039"/>
    <w:rsid w:val="00A07B8F"/>
    <w:rsid w:val="00A07C10"/>
    <w:rsid w:val="00A07D82"/>
    <w:rsid w:val="00A1010D"/>
    <w:rsid w:val="00A103B2"/>
    <w:rsid w:val="00A11914"/>
    <w:rsid w:val="00A12D83"/>
    <w:rsid w:val="00A12F0B"/>
    <w:rsid w:val="00A1343C"/>
    <w:rsid w:val="00A1356D"/>
    <w:rsid w:val="00A138D7"/>
    <w:rsid w:val="00A14A05"/>
    <w:rsid w:val="00A15874"/>
    <w:rsid w:val="00A15958"/>
    <w:rsid w:val="00A16659"/>
    <w:rsid w:val="00A166A0"/>
    <w:rsid w:val="00A17034"/>
    <w:rsid w:val="00A20D35"/>
    <w:rsid w:val="00A20FA2"/>
    <w:rsid w:val="00A20FF3"/>
    <w:rsid w:val="00A221F6"/>
    <w:rsid w:val="00A223A8"/>
    <w:rsid w:val="00A224FB"/>
    <w:rsid w:val="00A227AC"/>
    <w:rsid w:val="00A2289C"/>
    <w:rsid w:val="00A2388D"/>
    <w:rsid w:val="00A23F43"/>
    <w:rsid w:val="00A245E6"/>
    <w:rsid w:val="00A2477C"/>
    <w:rsid w:val="00A24C0F"/>
    <w:rsid w:val="00A25D06"/>
    <w:rsid w:val="00A2728A"/>
    <w:rsid w:val="00A2753F"/>
    <w:rsid w:val="00A30141"/>
    <w:rsid w:val="00A30C2D"/>
    <w:rsid w:val="00A30CA3"/>
    <w:rsid w:val="00A3159A"/>
    <w:rsid w:val="00A32771"/>
    <w:rsid w:val="00A33060"/>
    <w:rsid w:val="00A332DE"/>
    <w:rsid w:val="00A3375E"/>
    <w:rsid w:val="00A34237"/>
    <w:rsid w:val="00A344CA"/>
    <w:rsid w:val="00A34853"/>
    <w:rsid w:val="00A34ECA"/>
    <w:rsid w:val="00A34F7C"/>
    <w:rsid w:val="00A352F3"/>
    <w:rsid w:val="00A352F7"/>
    <w:rsid w:val="00A3611A"/>
    <w:rsid w:val="00A37067"/>
    <w:rsid w:val="00A37948"/>
    <w:rsid w:val="00A41946"/>
    <w:rsid w:val="00A419AA"/>
    <w:rsid w:val="00A41B0A"/>
    <w:rsid w:val="00A42003"/>
    <w:rsid w:val="00A423C6"/>
    <w:rsid w:val="00A423F3"/>
    <w:rsid w:val="00A42840"/>
    <w:rsid w:val="00A42A03"/>
    <w:rsid w:val="00A42D3B"/>
    <w:rsid w:val="00A440DB"/>
    <w:rsid w:val="00A445A3"/>
    <w:rsid w:val="00A44B05"/>
    <w:rsid w:val="00A44C12"/>
    <w:rsid w:val="00A44EAA"/>
    <w:rsid w:val="00A45151"/>
    <w:rsid w:val="00A460A3"/>
    <w:rsid w:val="00A4623F"/>
    <w:rsid w:val="00A464EF"/>
    <w:rsid w:val="00A4679A"/>
    <w:rsid w:val="00A46D01"/>
    <w:rsid w:val="00A502B9"/>
    <w:rsid w:val="00A516B4"/>
    <w:rsid w:val="00A525D4"/>
    <w:rsid w:val="00A5274E"/>
    <w:rsid w:val="00A52B37"/>
    <w:rsid w:val="00A52D75"/>
    <w:rsid w:val="00A53257"/>
    <w:rsid w:val="00A53798"/>
    <w:rsid w:val="00A53927"/>
    <w:rsid w:val="00A53ACA"/>
    <w:rsid w:val="00A544D8"/>
    <w:rsid w:val="00A55311"/>
    <w:rsid w:val="00A554BA"/>
    <w:rsid w:val="00A554ED"/>
    <w:rsid w:val="00A559BC"/>
    <w:rsid w:val="00A55BCA"/>
    <w:rsid w:val="00A56178"/>
    <w:rsid w:val="00A56AEF"/>
    <w:rsid w:val="00A56D36"/>
    <w:rsid w:val="00A5709A"/>
    <w:rsid w:val="00A5711B"/>
    <w:rsid w:val="00A57A41"/>
    <w:rsid w:val="00A57B2B"/>
    <w:rsid w:val="00A601FE"/>
    <w:rsid w:val="00A60FFB"/>
    <w:rsid w:val="00A61174"/>
    <w:rsid w:val="00A614E7"/>
    <w:rsid w:val="00A61917"/>
    <w:rsid w:val="00A61B27"/>
    <w:rsid w:val="00A61FA9"/>
    <w:rsid w:val="00A62730"/>
    <w:rsid w:val="00A6283C"/>
    <w:rsid w:val="00A630DF"/>
    <w:rsid w:val="00A63B53"/>
    <w:rsid w:val="00A63E99"/>
    <w:rsid w:val="00A6480D"/>
    <w:rsid w:val="00A64842"/>
    <w:rsid w:val="00A64C95"/>
    <w:rsid w:val="00A64D3A"/>
    <w:rsid w:val="00A65443"/>
    <w:rsid w:val="00A65649"/>
    <w:rsid w:val="00A65A2E"/>
    <w:rsid w:val="00A671FF"/>
    <w:rsid w:val="00A67280"/>
    <w:rsid w:val="00A67B32"/>
    <w:rsid w:val="00A67DFB"/>
    <w:rsid w:val="00A70042"/>
    <w:rsid w:val="00A70872"/>
    <w:rsid w:val="00A7186E"/>
    <w:rsid w:val="00A71CCA"/>
    <w:rsid w:val="00A72F37"/>
    <w:rsid w:val="00A7329C"/>
    <w:rsid w:val="00A73EE7"/>
    <w:rsid w:val="00A74344"/>
    <w:rsid w:val="00A74359"/>
    <w:rsid w:val="00A747A5"/>
    <w:rsid w:val="00A74C2B"/>
    <w:rsid w:val="00A74CD5"/>
    <w:rsid w:val="00A75A6D"/>
    <w:rsid w:val="00A778D0"/>
    <w:rsid w:val="00A77FEA"/>
    <w:rsid w:val="00A800AD"/>
    <w:rsid w:val="00A8053B"/>
    <w:rsid w:val="00A80548"/>
    <w:rsid w:val="00A805B5"/>
    <w:rsid w:val="00A816CE"/>
    <w:rsid w:val="00A818A7"/>
    <w:rsid w:val="00A83253"/>
    <w:rsid w:val="00A83A3C"/>
    <w:rsid w:val="00A83F55"/>
    <w:rsid w:val="00A844CE"/>
    <w:rsid w:val="00A847CE"/>
    <w:rsid w:val="00A84CF5"/>
    <w:rsid w:val="00A86245"/>
    <w:rsid w:val="00A86CEE"/>
    <w:rsid w:val="00A8704E"/>
    <w:rsid w:val="00A87417"/>
    <w:rsid w:val="00A874DC"/>
    <w:rsid w:val="00A8794C"/>
    <w:rsid w:val="00A879D2"/>
    <w:rsid w:val="00A87D92"/>
    <w:rsid w:val="00A906DF"/>
    <w:rsid w:val="00A90B25"/>
    <w:rsid w:val="00A90E8D"/>
    <w:rsid w:val="00A91BE3"/>
    <w:rsid w:val="00A92F3A"/>
    <w:rsid w:val="00A936E2"/>
    <w:rsid w:val="00A9441E"/>
    <w:rsid w:val="00A94E88"/>
    <w:rsid w:val="00A950AB"/>
    <w:rsid w:val="00A9546A"/>
    <w:rsid w:val="00A96197"/>
    <w:rsid w:val="00A96495"/>
    <w:rsid w:val="00A96A07"/>
    <w:rsid w:val="00A970D9"/>
    <w:rsid w:val="00A979CF"/>
    <w:rsid w:val="00A97A7A"/>
    <w:rsid w:val="00AA0113"/>
    <w:rsid w:val="00AA0B0E"/>
    <w:rsid w:val="00AA1554"/>
    <w:rsid w:val="00AA1A9C"/>
    <w:rsid w:val="00AA2075"/>
    <w:rsid w:val="00AA2285"/>
    <w:rsid w:val="00AA23CB"/>
    <w:rsid w:val="00AA28B0"/>
    <w:rsid w:val="00AA28C8"/>
    <w:rsid w:val="00AA3011"/>
    <w:rsid w:val="00AA31B5"/>
    <w:rsid w:val="00AA3219"/>
    <w:rsid w:val="00AA32E0"/>
    <w:rsid w:val="00AA45CD"/>
    <w:rsid w:val="00AA4C99"/>
    <w:rsid w:val="00AA52E0"/>
    <w:rsid w:val="00AA530C"/>
    <w:rsid w:val="00AA553E"/>
    <w:rsid w:val="00AA687C"/>
    <w:rsid w:val="00AA699B"/>
    <w:rsid w:val="00AA6A02"/>
    <w:rsid w:val="00AA6CC2"/>
    <w:rsid w:val="00AA7A82"/>
    <w:rsid w:val="00AA7C36"/>
    <w:rsid w:val="00AB0255"/>
    <w:rsid w:val="00AB1C0B"/>
    <w:rsid w:val="00AB1FF4"/>
    <w:rsid w:val="00AB26D6"/>
    <w:rsid w:val="00AB2CA3"/>
    <w:rsid w:val="00AB384F"/>
    <w:rsid w:val="00AB3A63"/>
    <w:rsid w:val="00AB3BDE"/>
    <w:rsid w:val="00AB4F77"/>
    <w:rsid w:val="00AB4FFC"/>
    <w:rsid w:val="00AB5410"/>
    <w:rsid w:val="00AB60BE"/>
    <w:rsid w:val="00AB64BC"/>
    <w:rsid w:val="00AB6AE2"/>
    <w:rsid w:val="00AC081C"/>
    <w:rsid w:val="00AC092A"/>
    <w:rsid w:val="00AC1882"/>
    <w:rsid w:val="00AC1C1D"/>
    <w:rsid w:val="00AC2797"/>
    <w:rsid w:val="00AC2863"/>
    <w:rsid w:val="00AC2AE8"/>
    <w:rsid w:val="00AC2E24"/>
    <w:rsid w:val="00AC3595"/>
    <w:rsid w:val="00AC39D2"/>
    <w:rsid w:val="00AC44C8"/>
    <w:rsid w:val="00AC455E"/>
    <w:rsid w:val="00AC46FD"/>
    <w:rsid w:val="00AC5166"/>
    <w:rsid w:val="00AC6248"/>
    <w:rsid w:val="00AC6422"/>
    <w:rsid w:val="00AC64E5"/>
    <w:rsid w:val="00AC665A"/>
    <w:rsid w:val="00AC6A2E"/>
    <w:rsid w:val="00AC7A93"/>
    <w:rsid w:val="00AC7C23"/>
    <w:rsid w:val="00AD047C"/>
    <w:rsid w:val="00AD0923"/>
    <w:rsid w:val="00AD0C2F"/>
    <w:rsid w:val="00AD0DA7"/>
    <w:rsid w:val="00AD0E6D"/>
    <w:rsid w:val="00AD13DB"/>
    <w:rsid w:val="00AD17A6"/>
    <w:rsid w:val="00AD2258"/>
    <w:rsid w:val="00AD2BCC"/>
    <w:rsid w:val="00AD3292"/>
    <w:rsid w:val="00AD513B"/>
    <w:rsid w:val="00AD52FA"/>
    <w:rsid w:val="00AD644E"/>
    <w:rsid w:val="00AD7C84"/>
    <w:rsid w:val="00AE07DC"/>
    <w:rsid w:val="00AE0D7C"/>
    <w:rsid w:val="00AE10C8"/>
    <w:rsid w:val="00AE1968"/>
    <w:rsid w:val="00AE1D35"/>
    <w:rsid w:val="00AE1F94"/>
    <w:rsid w:val="00AE21DC"/>
    <w:rsid w:val="00AE232A"/>
    <w:rsid w:val="00AE2E0E"/>
    <w:rsid w:val="00AE3308"/>
    <w:rsid w:val="00AE4943"/>
    <w:rsid w:val="00AE4FFD"/>
    <w:rsid w:val="00AE50DE"/>
    <w:rsid w:val="00AE552E"/>
    <w:rsid w:val="00AE5611"/>
    <w:rsid w:val="00AE62B9"/>
    <w:rsid w:val="00AE6413"/>
    <w:rsid w:val="00AE7083"/>
    <w:rsid w:val="00AE70BA"/>
    <w:rsid w:val="00AF28EE"/>
    <w:rsid w:val="00AF2A12"/>
    <w:rsid w:val="00AF3E29"/>
    <w:rsid w:val="00AF42C3"/>
    <w:rsid w:val="00AF4945"/>
    <w:rsid w:val="00AF4A6B"/>
    <w:rsid w:val="00AF4D78"/>
    <w:rsid w:val="00AF5484"/>
    <w:rsid w:val="00AF6281"/>
    <w:rsid w:val="00AF652F"/>
    <w:rsid w:val="00AF67D2"/>
    <w:rsid w:val="00AF6952"/>
    <w:rsid w:val="00AF73BB"/>
    <w:rsid w:val="00AF75F4"/>
    <w:rsid w:val="00B0045C"/>
    <w:rsid w:val="00B00AF9"/>
    <w:rsid w:val="00B012B3"/>
    <w:rsid w:val="00B01550"/>
    <w:rsid w:val="00B01E9F"/>
    <w:rsid w:val="00B01FE0"/>
    <w:rsid w:val="00B02835"/>
    <w:rsid w:val="00B03A25"/>
    <w:rsid w:val="00B03B3C"/>
    <w:rsid w:val="00B03BFC"/>
    <w:rsid w:val="00B05F72"/>
    <w:rsid w:val="00B06149"/>
    <w:rsid w:val="00B06192"/>
    <w:rsid w:val="00B0695D"/>
    <w:rsid w:val="00B06B32"/>
    <w:rsid w:val="00B06D9B"/>
    <w:rsid w:val="00B07591"/>
    <w:rsid w:val="00B07B68"/>
    <w:rsid w:val="00B106C7"/>
    <w:rsid w:val="00B10C44"/>
    <w:rsid w:val="00B11169"/>
    <w:rsid w:val="00B111BD"/>
    <w:rsid w:val="00B11552"/>
    <w:rsid w:val="00B11DD5"/>
    <w:rsid w:val="00B12506"/>
    <w:rsid w:val="00B1296C"/>
    <w:rsid w:val="00B12A21"/>
    <w:rsid w:val="00B12D02"/>
    <w:rsid w:val="00B12F23"/>
    <w:rsid w:val="00B13CFD"/>
    <w:rsid w:val="00B143E9"/>
    <w:rsid w:val="00B15374"/>
    <w:rsid w:val="00B159B2"/>
    <w:rsid w:val="00B15D53"/>
    <w:rsid w:val="00B162A9"/>
    <w:rsid w:val="00B166B1"/>
    <w:rsid w:val="00B17C9E"/>
    <w:rsid w:val="00B20117"/>
    <w:rsid w:val="00B204BF"/>
    <w:rsid w:val="00B217CB"/>
    <w:rsid w:val="00B22062"/>
    <w:rsid w:val="00B221A7"/>
    <w:rsid w:val="00B222F2"/>
    <w:rsid w:val="00B230C5"/>
    <w:rsid w:val="00B23C56"/>
    <w:rsid w:val="00B24487"/>
    <w:rsid w:val="00B24F41"/>
    <w:rsid w:val="00B25339"/>
    <w:rsid w:val="00B2561D"/>
    <w:rsid w:val="00B26A28"/>
    <w:rsid w:val="00B26BEB"/>
    <w:rsid w:val="00B3017E"/>
    <w:rsid w:val="00B30239"/>
    <w:rsid w:val="00B3031D"/>
    <w:rsid w:val="00B309E0"/>
    <w:rsid w:val="00B31CC4"/>
    <w:rsid w:val="00B32006"/>
    <w:rsid w:val="00B32429"/>
    <w:rsid w:val="00B32473"/>
    <w:rsid w:val="00B329C7"/>
    <w:rsid w:val="00B32DAC"/>
    <w:rsid w:val="00B32E89"/>
    <w:rsid w:val="00B33898"/>
    <w:rsid w:val="00B33CAD"/>
    <w:rsid w:val="00B33E21"/>
    <w:rsid w:val="00B33F47"/>
    <w:rsid w:val="00B345A7"/>
    <w:rsid w:val="00B34950"/>
    <w:rsid w:val="00B35E0F"/>
    <w:rsid w:val="00B35F07"/>
    <w:rsid w:val="00B36137"/>
    <w:rsid w:val="00B361BA"/>
    <w:rsid w:val="00B36344"/>
    <w:rsid w:val="00B4132B"/>
    <w:rsid w:val="00B41400"/>
    <w:rsid w:val="00B41A8D"/>
    <w:rsid w:val="00B4224D"/>
    <w:rsid w:val="00B4273C"/>
    <w:rsid w:val="00B42893"/>
    <w:rsid w:val="00B42FD9"/>
    <w:rsid w:val="00B43C5C"/>
    <w:rsid w:val="00B43F99"/>
    <w:rsid w:val="00B449E4"/>
    <w:rsid w:val="00B44D1C"/>
    <w:rsid w:val="00B44D26"/>
    <w:rsid w:val="00B45B74"/>
    <w:rsid w:val="00B45F83"/>
    <w:rsid w:val="00B46A0F"/>
    <w:rsid w:val="00B47549"/>
    <w:rsid w:val="00B479FC"/>
    <w:rsid w:val="00B50300"/>
    <w:rsid w:val="00B5044E"/>
    <w:rsid w:val="00B50A97"/>
    <w:rsid w:val="00B517EC"/>
    <w:rsid w:val="00B51A07"/>
    <w:rsid w:val="00B52018"/>
    <w:rsid w:val="00B52AAD"/>
    <w:rsid w:val="00B52BA0"/>
    <w:rsid w:val="00B52BE6"/>
    <w:rsid w:val="00B52CAC"/>
    <w:rsid w:val="00B5310C"/>
    <w:rsid w:val="00B53279"/>
    <w:rsid w:val="00B53506"/>
    <w:rsid w:val="00B5385F"/>
    <w:rsid w:val="00B54107"/>
    <w:rsid w:val="00B546A2"/>
    <w:rsid w:val="00B5491F"/>
    <w:rsid w:val="00B55204"/>
    <w:rsid w:val="00B5562E"/>
    <w:rsid w:val="00B55E14"/>
    <w:rsid w:val="00B5605D"/>
    <w:rsid w:val="00B56197"/>
    <w:rsid w:val="00B56512"/>
    <w:rsid w:val="00B56953"/>
    <w:rsid w:val="00B569BD"/>
    <w:rsid w:val="00B56B63"/>
    <w:rsid w:val="00B5703B"/>
    <w:rsid w:val="00B576FD"/>
    <w:rsid w:val="00B57B66"/>
    <w:rsid w:val="00B602E9"/>
    <w:rsid w:val="00B60379"/>
    <w:rsid w:val="00B60F0F"/>
    <w:rsid w:val="00B6127A"/>
    <w:rsid w:val="00B61AD6"/>
    <w:rsid w:val="00B61AF2"/>
    <w:rsid w:val="00B61CF5"/>
    <w:rsid w:val="00B61D37"/>
    <w:rsid w:val="00B6225E"/>
    <w:rsid w:val="00B62D95"/>
    <w:rsid w:val="00B63909"/>
    <w:rsid w:val="00B63C01"/>
    <w:rsid w:val="00B640B0"/>
    <w:rsid w:val="00B65765"/>
    <w:rsid w:val="00B6591E"/>
    <w:rsid w:val="00B65F9A"/>
    <w:rsid w:val="00B6600F"/>
    <w:rsid w:val="00B66B17"/>
    <w:rsid w:val="00B67251"/>
    <w:rsid w:val="00B67651"/>
    <w:rsid w:val="00B702AF"/>
    <w:rsid w:val="00B708C7"/>
    <w:rsid w:val="00B714F4"/>
    <w:rsid w:val="00B726CD"/>
    <w:rsid w:val="00B73518"/>
    <w:rsid w:val="00B739A7"/>
    <w:rsid w:val="00B739E9"/>
    <w:rsid w:val="00B73C43"/>
    <w:rsid w:val="00B73F30"/>
    <w:rsid w:val="00B74374"/>
    <w:rsid w:val="00B74719"/>
    <w:rsid w:val="00B7548E"/>
    <w:rsid w:val="00B7681B"/>
    <w:rsid w:val="00B769D2"/>
    <w:rsid w:val="00B76C77"/>
    <w:rsid w:val="00B76CD8"/>
    <w:rsid w:val="00B7727F"/>
    <w:rsid w:val="00B77895"/>
    <w:rsid w:val="00B801BC"/>
    <w:rsid w:val="00B80498"/>
    <w:rsid w:val="00B809E1"/>
    <w:rsid w:val="00B80E5B"/>
    <w:rsid w:val="00B81335"/>
    <w:rsid w:val="00B8203F"/>
    <w:rsid w:val="00B82D96"/>
    <w:rsid w:val="00B82DBC"/>
    <w:rsid w:val="00B84022"/>
    <w:rsid w:val="00B8418F"/>
    <w:rsid w:val="00B84265"/>
    <w:rsid w:val="00B8477E"/>
    <w:rsid w:val="00B84967"/>
    <w:rsid w:val="00B84DDA"/>
    <w:rsid w:val="00B855EC"/>
    <w:rsid w:val="00B856F3"/>
    <w:rsid w:val="00B85B02"/>
    <w:rsid w:val="00B85E4E"/>
    <w:rsid w:val="00B86113"/>
    <w:rsid w:val="00B867FA"/>
    <w:rsid w:val="00B86A7B"/>
    <w:rsid w:val="00B909E0"/>
    <w:rsid w:val="00B911A1"/>
    <w:rsid w:val="00B91B2F"/>
    <w:rsid w:val="00B91BAF"/>
    <w:rsid w:val="00B93178"/>
    <w:rsid w:val="00B93998"/>
    <w:rsid w:val="00B93CB5"/>
    <w:rsid w:val="00B93E19"/>
    <w:rsid w:val="00B944E5"/>
    <w:rsid w:val="00B9460C"/>
    <w:rsid w:val="00B94B71"/>
    <w:rsid w:val="00B94F62"/>
    <w:rsid w:val="00B95114"/>
    <w:rsid w:val="00B95414"/>
    <w:rsid w:val="00B957AF"/>
    <w:rsid w:val="00B95E31"/>
    <w:rsid w:val="00B960D9"/>
    <w:rsid w:val="00B964B9"/>
    <w:rsid w:val="00B96817"/>
    <w:rsid w:val="00B9704E"/>
    <w:rsid w:val="00B970BA"/>
    <w:rsid w:val="00B97F97"/>
    <w:rsid w:val="00BA033A"/>
    <w:rsid w:val="00BA0B92"/>
    <w:rsid w:val="00BA126E"/>
    <w:rsid w:val="00BA12A4"/>
    <w:rsid w:val="00BA12B8"/>
    <w:rsid w:val="00BA1980"/>
    <w:rsid w:val="00BA1B14"/>
    <w:rsid w:val="00BA1FA8"/>
    <w:rsid w:val="00BA2206"/>
    <w:rsid w:val="00BA23B8"/>
    <w:rsid w:val="00BA277D"/>
    <w:rsid w:val="00BA2820"/>
    <w:rsid w:val="00BA2A8D"/>
    <w:rsid w:val="00BA2A9F"/>
    <w:rsid w:val="00BA30FF"/>
    <w:rsid w:val="00BA3180"/>
    <w:rsid w:val="00BA32F5"/>
    <w:rsid w:val="00BA393E"/>
    <w:rsid w:val="00BA3C41"/>
    <w:rsid w:val="00BA3CAF"/>
    <w:rsid w:val="00BA3DE2"/>
    <w:rsid w:val="00BA4813"/>
    <w:rsid w:val="00BA5FDF"/>
    <w:rsid w:val="00BA60AE"/>
    <w:rsid w:val="00BA6952"/>
    <w:rsid w:val="00BA6AB6"/>
    <w:rsid w:val="00BA6B2B"/>
    <w:rsid w:val="00BA753F"/>
    <w:rsid w:val="00BA76F7"/>
    <w:rsid w:val="00BA7CEC"/>
    <w:rsid w:val="00BA7ED1"/>
    <w:rsid w:val="00BB1181"/>
    <w:rsid w:val="00BB12D9"/>
    <w:rsid w:val="00BB1F7D"/>
    <w:rsid w:val="00BB2802"/>
    <w:rsid w:val="00BB3778"/>
    <w:rsid w:val="00BB3BAC"/>
    <w:rsid w:val="00BB3ECD"/>
    <w:rsid w:val="00BB511B"/>
    <w:rsid w:val="00BB57BD"/>
    <w:rsid w:val="00BB59D2"/>
    <w:rsid w:val="00BB6973"/>
    <w:rsid w:val="00BB718C"/>
    <w:rsid w:val="00BB72E5"/>
    <w:rsid w:val="00BC03F3"/>
    <w:rsid w:val="00BC0E5D"/>
    <w:rsid w:val="00BC1530"/>
    <w:rsid w:val="00BC1BB9"/>
    <w:rsid w:val="00BC1DDC"/>
    <w:rsid w:val="00BC23CE"/>
    <w:rsid w:val="00BC35EE"/>
    <w:rsid w:val="00BC42D2"/>
    <w:rsid w:val="00BC49CC"/>
    <w:rsid w:val="00BC5105"/>
    <w:rsid w:val="00BC5A1E"/>
    <w:rsid w:val="00BC5D8E"/>
    <w:rsid w:val="00BC61F4"/>
    <w:rsid w:val="00BC6DA2"/>
    <w:rsid w:val="00BC6E24"/>
    <w:rsid w:val="00BC736F"/>
    <w:rsid w:val="00BC7625"/>
    <w:rsid w:val="00BD0719"/>
    <w:rsid w:val="00BD0A4F"/>
    <w:rsid w:val="00BD0AAE"/>
    <w:rsid w:val="00BD0EEB"/>
    <w:rsid w:val="00BD1212"/>
    <w:rsid w:val="00BD15C9"/>
    <w:rsid w:val="00BD1839"/>
    <w:rsid w:val="00BD1A12"/>
    <w:rsid w:val="00BD21F9"/>
    <w:rsid w:val="00BD24B8"/>
    <w:rsid w:val="00BD2A82"/>
    <w:rsid w:val="00BD2CD9"/>
    <w:rsid w:val="00BD38E2"/>
    <w:rsid w:val="00BD55FD"/>
    <w:rsid w:val="00BD5993"/>
    <w:rsid w:val="00BD5AA0"/>
    <w:rsid w:val="00BD71E9"/>
    <w:rsid w:val="00BD7996"/>
    <w:rsid w:val="00BD7C75"/>
    <w:rsid w:val="00BD7FAE"/>
    <w:rsid w:val="00BE0159"/>
    <w:rsid w:val="00BE04C3"/>
    <w:rsid w:val="00BE0B62"/>
    <w:rsid w:val="00BE0D74"/>
    <w:rsid w:val="00BE0DF0"/>
    <w:rsid w:val="00BE1447"/>
    <w:rsid w:val="00BE1E9E"/>
    <w:rsid w:val="00BE25D4"/>
    <w:rsid w:val="00BE2A65"/>
    <w:rsid w:val="00BE30B6"/>
    <w:rsid w:val="00BE3345"/>
    <w:rsid w:val="00BE3568"/>
    <w:rsid w:val="00BE393D"/>
    <w:rsid w:val="00BE42E2"/>
    <w:rsid w:val="00BE4D6E"/>
    <w:rsid w:val="00BE4FF5"/>
    <w:rsid w:val="00BE5122"/>
    <w:rsid w:val="00BE5677"/>
    <w:rsid w:val="00BE5E41"/>
    <w:rsid w:val="00BE6253"/>
    <w:rsid w:val="00BE6702"/>
    <w:rsid w:val="00BE7208"/>
    <w:rsid w:val="00BE7752"/>
    <w:rsid w:val="00BE7E91"/>
    <w:rsid w:val="00BF0472"/>
    <w:rsid w:val="00BF07BF"/>
    <w:rsid w:val="00BF1478"/>
    <w:rsid w:val="00BF27E5"/>
    <w:rsid w:val="00BF297E"/>
    <w:rsid w:val="00BF2987"/>
    <w:rsid w:val="00BF2EA1"/>
    <w:rsid w:val="00BF314E"/>
    <w:rsid w:val="00BF3A05"/>
    <w:rsid w:val="00BF3E4E"/>
    <w:rsid w:val="00BF3F41"/>
    <w:rsid w:val="00BF4069"/>
    <w:rsid w:val="00BF459A"/>
    <w:rsid w:val="00BF472E"/>
    <w:rsid w:val="00BF49EE"/>
    <w:rsid w:val="00BF4D59"/>
    <w:rsid w:val="00BF5E2C"/>
    <w:rsid w:val="00BF61EC"/>
    <w:rsid w:val="00BF660A"/>
    <w:rsid w:val="00BF6A98"/>
    <w:rsid w:val="00BF75AC"/>
    <w:rsid w:val="00BF7AD0"/>
    <w:rsid w:val="00BF7B3B"/>
    <w:rsid w:val="00BF7E9F"/>
    <w:rsid w:val="00BF7FB7"/>
    <w:rsid w:val="00BF7FB9"/>
    <w:rsid w:val="00C0009F"/>
    <w:rsid w:val="00C00637"/>
    <w:rsid w:val="00C00E0D"/>
    <w:rsid w:val="00C01A63"/>
    <w:rsid w:val="00C01CA7"/>
    <w:rsid w:val="00C0236E"/>
    <w:rsid w:val="00C02452"/>
    <w:rsid w:val="00C036B2"/>
    <w:rsid w:val="00C0472F"/>
    <w:rsid w:val="00C0501F"/>
    <w:rsid w:val="00C050F6"/>
    <w:rsid w:val="00C053F6"/>
    <w:rsid w:val="00C0541C"/>
    <w:rsid w:val="00C0610F"/>
    <w:rsid w:val="00C066C6"/>
    <w:rsid w:val="00C10E48"/>
    <w:rsid w:val="00C10FA8"/>
    <w:rsid w:val="00C1112D"/>
    <w:rsid w:val="00C11C89"/>
    <w:rsid w:val="00C11DD8"/>
    <w:rsid w:val="00C12D53"/>
    <w:rsid w:val="00C1308F"/>
    <w:rsid w:val="00C1326A"/>
    <w:rsid w:val="00C13CAA"/>
    <w:rsid w:val="00C14ABD"/>
    <w:rsid w:val="00C150DD"/>
    <w:rsid w:val="00C156AA"/>
    <w:rsid w:val="00C1663C"/>
    <w:rsid w:val="00C169DB"/>
    <w:rsid w:val="00C16E24"/>
    <w:rsid w:val="00C177AD"/>
    <w:rsid w:val="00C21277"/>
    <w:rsid w:val="00C214DC"/>
    <w:rsid w:val="00C218C4"/>
    <w:rsid w:val="00C224B7"/>
    <w:rsid w:val="00C2298F"/>
    <w:rsid w:val="00C22AB8"/>
    <w:rsid w:val="00C22DCC"/>
    <w:rsid w:val="00C22E4E"/>
    <w:rsid w:val="00C22F32"/>
    <w:rsid w:val="00C23EE7"/>
    <w:rsid w:val="00C23F38"/>
    <w:rsid w:val="00C2502A"/>
    <w:rsid w:val="00C251EC"/>
    <w:rsid w:val="00C25D32"/>
    <w:rsid w:val="00C25E23"/>
    <w:rsid w:val="00C26029"/>
    <w:rsid w:val="00C26BA9"/>
    <w:rsid w:val="00C26D33"/>
    <w:rsid w:val="00C271CC"/>
    <w:rsid w:val="00C27B83"/>
    <w:rsid w:val="00C306F0"/>
    <w:rsid w:val="00C311FD"/>
    <w:rsid w:val="00C31C9C"/>
    <w:rsid w:val="00C3285B"/>
    <w:rsid w:val="00C33375"/>
    <w:rsid w:val="00C3354A"/>
    <w:rsid w:val="00C335B7"/>
    <w:rsid w:val="00C33FF9"/>
    <w:rsid w:val="00C34C2D"/>
    <w:rsid w:val="00C34E4B"/>
    <w:rsid w:val="00C350EA"/>
    <w:rsid w:val="00C35A96"/>
    <w:rsid w:val="00C366F7"/>
    <w:rsid w:val="00C36792"/>
    <w:rsid w:val="00C368E3"/>
    <w:rsid w:val="00C376A1"/>
    <w:rsid w:val="00C37A16"/>
    <w:rsid w:val="00C37A3A"/>
    <w:rsid w:val="00C37B7F"/>
    <w:rsid w:val="00C40D5F"/>
    <w:rsid w:val="00C41580"/>
    <w:rsid w:val="00C416A4"/>
    <w:rsid w:val="00C41930"/>
    <w:rsid w:val="00C419CD"/>
    <w:rsid w:val="00C41A35"/>
    <w:rsid w:val="00C41E60"/>
    <w:rsid w:val="00C424CE"/>
    <w:rsid w:val="00C43115"/>
    <w:rsid w:val="00C4372D"/>
    <w:rsid w:val="00C43B9D"/>
    <w:rsid w:val="00C440DF"/>
    <w:rsid w:val="00C44651"/>
    <w:rsid w:val="00C44694"/>
    <w:rsid w:val="00C44DE6"/>
    <w:rsid w:val="00C45045"/>
    <w:rsid w:val="00C4567A"/>
    <w:rsid w:val="00C47201"/>
    <w:rsid w:val="00C4752C"/>
    <w:rsid w:val="00C47AC8"/>
    <w:rsid w:val="00C500C2"/>
    <w:rsid w:val="00C50B71"/>
    <w:rsid w:val="00C50C1F"/>
    <w:rsid w:val="00C50E16"/>
    <w:rsid w:val="00C5120B"/>
    <w:rsid w:val="00C5194B"/>
    <w:rsid w:val="00C51D5E"/>
    <w:rsid w:val="00C526F8"/>
    <w:rsid w:val="00C5292A"/>
    <w:rsid w:val="00C52D7D"/>
    <w:rsid w:val="00C5317D"/>
    <w:rsid w:val="00C53381"/>
    <w:rsid w:val="00C53D7B"/>
    <w:rsid w:val="00C54802"/>
    <w:rsid w:val="00C5530E"/>
    <w:rsid w:val="00C56018"/>
    <w:rsid w:val="00C5652C"/>
    <w:rsid w:val="00C56E57"/>
    <w:rsid w:val="00C57049"/>
    <w:rsid w:val="00C571A8"/>
    <w:rsid w:val="00C574C5"/>
    <w:rsid w:val="00C57F84"/>
    <w:rsid w:val="00C57F86"/>
    <w:rsid w:val="00C60F9D"/>
    <w:rsid w:val="00C61C0C"/>
    <w:rsid w:val="00C62150"/>
    <w:rsid w:val="00C6264C"/>
    <w:rsid w:val="00C62B20"/>
    <w:rsid w:val="00C6374C"/>
    <w:rsid w:val="00C63D9E"/>
    <w:rsid w:val="00C648E8"/>
    <w:rsid w:val="00C650E6"/>
    <w:rsid w:val="00C654EC"/>
    <w:rsid w:val="00C65CBC"/>
    <w:rsid w:val="00C65D18"/>
    <w:rsid w:val="00C660D7"/>
    <w:rsid w:val="00C66156"/>
    <w:rsid w:val="00C66238"/>
    <w:rsid w:val="00C66391"/>
    <w:rsid w:val="00C664EE"/>
    <w:rsid w:val="00C665A8"/>
    <w:rsid w:val="00C67079"/>
    <w:rsid w:val="00C672D9"/>
    <w:rsid w:val="00C70049"/>
    <w:rsid w:val="00C70197"/>
    <w:rsid w:val="00C7038D"/>
    <w:rsid w:val="00C70A2A"/>
    <w:rsid w:val="00C70F40"/>
    <w:rsid w:val="00C70F50"/>
    <w:rsid w:val="00C711CA"/>
    <w:rsid w:val="00C71283"/>
    <w:rsid w:val="00C71564"/>
    <w:rsid w:val="00C71875"/>
    <w:rsid w:val="00C719DD"/>
    <w:rsid w:val="00C719FE"/>
    <w:rsid w:val="00C71C33"/>
    <w:rsid w:val="00C728CF"/>
    <w:rsid w:val="00C72909"/>
    <w:rsid w:val="00C736B5"/>
    <w:rsid w:val="00C73D26"/>
    <w:rsid w:val="00C73F08"/>
    <w:rsid w:val="00C73FA7"/>
    <w:rsid w:val="00C745CB"/>
    <w:rsid w:val="00C74FE0"/>
    <w:rsid w:val="00C7527E"/>
    <w:rsid w:val="00C754D0"/>
    <w:rsid w:val="00C755D2"/>
    <w:rsid w:val="00C76CAE"/>
    <w:rsid w:val="00C77188"/>
    <w:rsid w:val="00C77302"/>
    <w:rsid w:val="00C77691"/>
    <w:rsid w:val="00C77D33"/>
    <w:rsid w:val="00C77E52"/>
    <w:rsid w:val="00C801C1"/>
    <w:rsid w:val="00C804AF"/>
    <w:rsid w:val="00C80CC0"/>
    <w:rsid w:val="00C81494"/>
    <w:rsid w:val="00C822FA"/>
    <w:rsid w:val="00C824AC"/>
    <w:rsid w:val="00C82B79"/>
    <w:rsid w:val="00C84030"/>
    <w:rsid w:val="00C847BD"/>
    <w:rsid w:val="00C847D1"/>
    <w:rsid w:val="00C859D5"/>
    <w:rsid w:val="00C85FD9"/>
    <w:rsid w:val="00C86A03"/>
    <w:rsid w:val="00C876E5"/>
    <w:rsid w:val="00C902DA"/>
    <w:rsid w:val="00C91B0B"/>
    <w:rsid w:val="00C92491"/>
    <w:rsid w:val="00C932A3"/>
    <w:rsid w:val="00C93B27"/>
    <w:rsid w:val="00C93E32"/>
    <w:rsid w:val="00C94016"/>
    <w:rsid w:val="00C9403B"/>
    <w:rsid w:val="00C948FA"/>
    <w:rsid w:val="00C94C78"/>
    <w:rsid w:val="00C94CED"/>
    <w:rsid w:val="00C94F60"/>
    <w:rsid w:val="00C95351"/>
    <w:rsid w:val="00C9576A"/>
    <w:rsid w:val="00C959AA"/>
    <w:rsid w:val="00C96275"/>
    <w:rsid w:val="00C96FF3"/>
    <w:rsid w:val="00C97235"/>
    <w:rsid w:val="00C9741A"/>
    <w:rsid w:val="00CA06C7"/>
    <w:rsid w:val="00CA120E"/>
    <w:rsid w:val="00CA156D"/>
    <w:rsid w:val="00CA1651"/>
    <w:rsid w:val="00CA1CEB"/>
    <w:rsid w:val="00CA1E5C"/>
    <w:rsid w:val="00CA2560"/>
    <w:rsid w:val="00CA257E"/>
    <w:rsid w:val="00CA2BDD"/>
    <w:rsid w:val="00CA2DB6"/>
    <w:rsid w:val="00CA3604"/>
    <w:rsid w:val="00CA3CCE"/>
    <w:rsid w:val="00CA4963"/>
    <w:rsid w:val="00CA49C8"/>
    <w:rsid w:val="00CA4B18"/>
    <w:rsid w:val="00CA4C20"/>
    <w:rsid w:val="00CA4F4A"/>
    <w:rsid w:val="00CA515A"/>
    <w:rsid w:val="00CA6B32"/>
    <w:rsid w:val="00CA77FD"/>
    <w:rsid w:val="00CA7D7E"/>
    <w:rsid w:val="00CB000E"/>
    <w:rsid w:val="00CB073A"/>
    <w:rsid w:val="00CB0A64"/>
    <w:rsid w:val="00CB0EF4"/>
    <w:rsid w:val="00CB1F3C"/>
    <w:rsid w:val="00CB21CB"/>
    <w:rsid w:val="00CB2334"/>
    <w:rsid w:val="00CB39D4"/>
    <w:rsid w:val="00CB3A74"/>
    <w:rsid w:val="00CB42DA"/>
    <w:rsid w:val="00CB5145"/>
    <w:rsid w:val="00CB5AAB"/>
    <w:rsid w:val="00CB63CA"/>
    <w:rsid w:val="00CB6477"/>
    <w:rsid w:val="00CB7409"/>
    <w:rsid w:val="00CB7419"/>
    <w:rsid w:val="00CB76A9"/>
    <w:rsid w:val="00CB77A9"/>
    <w:rsid w:val="00CC08E8"/>
    <w:rsid w:val="00CC1E15"/>
    <w:rsid w:val="00CC26BD"/>
    <w:rsid w:val="00CC35B6"/>
    <w:rsid w:val="00CC3E5B"/>
    <w:rsid w:val="00CC438C"/>
    <w:rsid w:val="00CC4488"/>
    <w:rsid w:val="00CC47AC"/>
    <w:rsid w:val="00CC56D9"/>
    <w:rsid w:val="00CC5A89"/>
    <w:rsid w:val="00CC5CAC"/>
    <w:rsid w:val="00CC5FA0"/>
    <w:rsid w:val="00CC7559"/>
    <w:rsid w:val="00CD0299"/>
    <w:rsid w:val="00CD040D"/>
    <w:rsid w:val="00CD05FB"/>
    <w:rsid w:val="00CD0844"/>
    <w:rsid w:val="00CD0B18"/>
    <w:rsid w:val="00CD170B"/>
    <w:rsid w:val="00CD191F"/>
    <w:rsid w:val="00CD1C89"/>
    <w:rsid w:val="00CD244D"/>
    <w:rsid w:val="00CD2608"/>
    <w:rsid w:val="00CD2C57"/>
    <w:rsid w:val="00CD35F4"/>
    <w:rsid w:val="00CD403B"/>
    <w:rsid w:val="00CD42BD"/>
    <w:rsid w:val="00CD4421"/>
    <w:rsid w:val="00CD493C"/>
    <w:rsid w:val="00CD4C03"/>
    <w:rsid w:val="00CD5681"/>
    <w:rsid w:val="00CD56B8"/>
    <w:rsid w:val="00CD5E65"/>
    <w:rsid w:val="00CD6D2F"/>
    <w:rsid w:val="00CD6E2F"/>
    <w:rsid w:val="00CE1541"/>
    <w:rsid w:val="00CE1729"/>
    <w:rsid w:val="00CE1EB2"/>
    <w:rsid w:val="00CE2466"/>
    <w:rsid w:val="00CE25A0"/>
    <w:rsid w:val="00CE31CD"/>
    <w:rsid w:val="00CE37A1"/>
    <w:rsid w:val="00CE3846"/>
    <w:rsid w:val="00CE3B3F"/>
    <w:rsid w:val="00CE3CBC"/>
    <w:rsid w:val="00CE3D33"/>
    <w:rsid w:val="00CE4020"/>
    <w:rsid w:val="00CE455E"/>
    <w:rsid w:val="00CE4BB6"/>
    <w:rsid w:val="00CE549B"/>
    <w:rsid w:val="00CE5A1E"/>
    <w:rsid w:val="00CE5A8C"/>
    <w:rsid w:val="00CE5BE6"/>
    <w:rsid w:val="00CE611D"/>
    <w:rsid w:val="00CE6B8F"/>
    <w:rsid w:val="00CE7045"/>
    <w:rsid w:val="00CE72F0"/>
    <w:rsid w:val="00CE7335"/>
    <w:rsid w:val="00CE7762"/>
    <w:rsid w:val="00CF1251"/>
    <w:rsid w:val="00CF1742"/>
    <w:rsid w:val="00CF19D0"/>
    <w:rsid w:val="00CF1EFF"/>
    <w:rsid w:val="00CF2260"/>
    <w:rsid w:val="00CF2266"/>
    <w:rsid w:val="00CF2A3F"/>
    <w:rsid w:val="00CF2D89"/>
    <w:rsid w:val="00CF3A23"/>
    <w:rsid w:val="00CF3CC9"/>
    <w:rsid w:val="00CF3F16"/>
    <w:rsid w:val="00CF4093"/>
    <w:rsid w:val="00CF40CB"/>
    <w:rsid w:val="00CF4425"/>
    <w:rsid w:val="00CF4440"/>
    <w:rsid w:val="00CF4550"/>
    <w:rsid w:val="00CF489B"/>
    <w:rsid w:val="00CF4DDE"/>
    <w:rsid w:val="00CF510C"/>
    <w:rsid w:val="00CF603A"/>
    <w:rsid w:val="00CF6068"/>
    <w:rsid w:val="00CF6393"/>
    <w:rsid w:val="00CF6398"/>
    <w:rsid w:val="00CF642A"/>
    <w:rsid w:val="00CF6D1D"/>
    <w:rsid w:val="00CF6DBD"/>
    <w:rsid w:val="00CF704C"/>
    <w:rsid w:val="00CF76AE"/>
    <w:rsid w:val="00CF77EE"/>
    <w:rsid w:val="00CF7918"/>
    <w:rsid w:val="00CF7B77"/>
    <w:rsid w:val="00D003CC"/>
    <w:rsid w:val="00D00C43"/>
    <w:rsid w:val="00D01199"/>
    <w:rsid w:val="00D01349"/>
    <w:rsid w:val="00D0154B"/>
    <w:rsid w:val="00D0169A"/>
    <w:rsid w:val="00D01789"/>
    <w:rsid w:val="00D0197B"/>
    <w:rsid w:val="00D01FEC"/>
    <w:rsid w:val="00D0204D"/>
    <w:rsid w:val="00D03965"/>
    <w:rsid w:val="00D0464B"/>
    <w:rsid w:val="00D04671"/>
    <w:rsid w:val="00D051D0"/>
    <w:rsid w:val="00D05331"/>
    <w:rsid w:val="00D06463"/>
    <w:rsid w:val="00D06CDB"/>
    <w:rsid w:val="00D0716A"/>
    <w:rsid w:val="00D0731C"/>
    <w:rsid w:val="00D0765A"/>
    <w:rsid w:val="00D07C90"/>
    <w:rsid w:val="00D10153"/>
    <w:rsid w:val="00D102AB"/>
    <w:rsid w:val="00D10674"/>
    <w:rsid w:val="00D107C0"/>
    <w:rsid w:val="00D107DF"/>
    <w:rsid w:val="00D11D1A"/>
    <w:rsid w:val="00D1259C"/>
    <w:rsid w:val="00D1283A"/>
    <w:rsid w:val="00D12BF6"/>
    <w:rsid w:val="00D12D7F"/>
    <w:rsid w:val="00D133F4"/>
    <w:rsid w:val="00D137A9"/>
    <w:rsid w:val="00D13921"/>
    <w:rsid w:val="00D13B89"/>
    <w:rsid w:val="00D13ED6"/>
    <w:rsid w:val="00D14433"/>
    <w:rsid w:val="00D15573"/>
    <w:rsid w:val="00D15796"/>
    <w:rsid w:val="00D16115"/>
    <w:rsid w:val="00D162AD"/>
    <w:rsid w:val="00D164FA"/>
    <w:rsid w:val="00D166A7"/>
    <w:rsid w:val="00D1688B"/>
    <w:rsid w:val="00D2034B"/>
    <w:rsid w:val="00D2095D"/>
    <w:rsid w:val="00D214F4"/>
    <w:rsid w:val="00D218C2"/>
    <w:rsid w:val="00D21900"/>
    <w:rsid w:val="00D21DCA"/>
    <w:rsid w:val="00D22B60"/>
    <w:rsid w:val="00D2381B"/>
    <w:rsid w:val="00D23932"/>
    <w:rsid w:val="00D2455A"/>
    <w:rsid w:val="00D24728"/>
    <w:rsid w:val="00D24768"/>
    <w:rsid w:val="00D2478B"/>
    <w:rsid w:val="00D24A0B"/>
    <w:rsid w:val="00D253DF"/>
    <w:rsid w:val="00D25F71"/>
    <w:rsid w:val="00D26670"/>
    <w:rsid w:val="00D26B09"/>
    <w:rsid w:val="00D26D75"/>
    <w:rsid w:val="00D27004"/>
    <w:rsid w:val="00D270DD"/>
    <w:rsid w:val="00D27718"/>
    <w:rsid w:val="00D27A5E"/>
    <w:rsid w:val="00D27EFF"/>
    <w:rsid w:val="00D30B32"/>
    <w:rsid w:val="00D310C8"/>
    <w:rsid w:val="00D3126C"/>
    <w:rsid w:val="00D31552"/>
    <w:rsid w:val="00D32E74"/>
    <w:rsid w:val="00D33117"/>
    <w:rsid w:val="00D33E15"/>
    <w:rsid w:val="00D33ED9"/>
    <w:rsid w:val="00D34650"/>
    <w:rsid w:val="00D34653"/>
    <w:rsid w:val="00D34DAB"/>
    <w:rsid w:val="00D3533C"/>
    <w:rsid w:val="00D359FC"/>
    <w:rsid w:val="00D35DE1"/>
    <w:rsid w:val="00D36011"/>
    <w:rsid w:val="00D361D6"/>
    <w:rsid w:val="00D366D0"/>
    <w:rsid w:val="00D36AC6"/>
    <w:rsid w:val="00D36E16"/>
    <w:rsid w:val="00D3776C"/>
    <w:rsid w:val="00D37D5A"/>
    <w:rsid w:val="00D40FC4"/>
    <w:rsid w:val="00D41E83"/>
    <w:rsid w:val="00D4294B"/>
    <w:rsid w:val="00D43232"/>
    <w:rsid w:val="00D433E0"/>
    <w:rsid w:val="00D43652"/>
    <w:rsid w:val="00D43BF8"/>
    <w:rsid w:val="00D43D0A"/>
    <w:rsid w:val="00D43D6D"/>
    <w:rsid w:val="00D44981"/>
    <w:rsid w:val="00D45E38"/>
    <w:rsid w:val="00D46BA4"/>
    <w:rsid w:val="00D47250"/>
    <w:rsid w:val="00D47A77"/>
    <w:rsid w:val="00D50572"/>
    <w:rsid w:val="00D50753"/>
    <w:rsid w:val="00D50872"/>
    <w:rsid w:val="00D508AD"/>
    <w:rsid w:val="00D50FEE"/>
    <w:rsid w:val="00D51429"/>
    <w:rsid w:val="00D514C5"/>
    <w:rsid w:val="00D5179C"/>
    <w:rsid w:val="00D51CE7"/>
    <w:rsid w:val="00D51EA7"/>
    <w:rsid w:val="00D52053"/>
    <w:rsid w:val="00D52723"/>
    <w:rsid w:val="00D5273C"/>
    <w:rsid w:val="00D52C8B"/>
    <w:rsid w:val="00D52D08"/>
    <w:rsid w:val="00D52EC3"/>
    <w:rsid w:val="00D52F00"/>
    <w:rsid w:val="00D53E5F"/>
    <w:rsid w:val="00D5407A"/>
    <w:rsid w:val="00D54321"/>
    <w:rsid w:val="00D5513E"/>
    <w:rsid w:val="00D55840"/>
    <w:rsid w:val="00D56193"/>
    <w:rsid w:val="00D56CD2"/>
    <w:rsid w:val="00D56D26"/>
    <w:rsid w:val="00D56D5F"/>
    <w:rsid w:val="00D57A77"/>
    <w:rsid w:val="00D60A19"/>
    <w:rsid w:val="00D60B58"/>
    <w:rsid w:val="00D614B7"/>
    <w:rsid w:val="00D61C12"/>
    <w:rsid w:val="00D6216A"/>
    <w:rsid w:val="00D62744"/>
    <w:rsid w:val="00D62E57"/>
    <w:rsid w:val="00D63030"/>
    <w:rsid w:val="00D635E8"/>
    <w:rsid w:val="00D63726"/>
    <w:rsid w:val="00D6437A"/>
    <w:rsid w:val="00D65DE7"/>
    <w:rsid w:val="00D66F4E"/>
    <w:rsid w:val="00D678D4"/>
    <w:rsid w:val="00D6799A"/>
    <w:rsid w:val="00D679C7"/>
    <w:rsid w:val="00D716CA"/>
    <w:rsid w:val="00D71869"/>
    <w:rsid w:val="00D71BAF"/>
    <w:rsid w:val="00D71C30"/>
    <w:rsid w:val="00D71E34"/>
    <w:rsid w:val="00D722DE"/>
    <w:rsid w:val="00D72324"/>
    <w:rsid w:val="00D7290A"/>
    <w:rsid w:val="00D7311E"/>
    <w:rsid w:val="00D742AA"/>
    <w:rsid w:val="00D753D5"/>
    <w:rsid w:val="00D75FA4"/>
    <w:rsid w:val="00D763FA"/>
    <w:rsid w:val="00D767A9"/>
    <w:rsid w:val="00D768A0"/>
    <w:rsid w:val="00D76980"/>
    <w:rsid w:val="00D76F7B"/>
    <w:rsid w:val="00D771AB"/>
    <w:rsid w:val="00D77708"/>
    <w:rsid w:val="00D77E40"/>
    <w:rsid w:val="00D802DA"/>
    <w:rsid w:val="00D80783"/>
    <w:rsid w:val="00D80FB8"/>
    <w:rsid w:val="00D81145"/>
    <w:rsid w:val="00D81284"/>
    <w:rsid w:val="00D814B7"/>
    <w:rsid w:val="00D81595"/>
    <w:rsid w:val="00D82630"/>
    <w:rsid w:val="00D8305F"/>
    <w:rsid w:val="00D831A8"/>
    <w:rsid w:val="00D83A3D"/>
    <w:rsid w:val="00D83A6D"/>
    <w:rsid w:val="00D83C37"/>
    <w:rsid w:val="00D84F90"/>
    <w:rsid w:val="00D8580C"/>
    <w:rsid w:val="00D858DA"/>
    <w:rsid w:val="00D85AB4"/>
    <w:rsid w:val="00D85C35"/>
    <w:rsid w:val="00D85DF5"/>
    <w:rsid w:val="00D866B3"/>
    <w:rsid w:val="00D87041"/>
    <w:rsid w:val="00D87673"/>
    <w:rsid w:val="00D901FE"/>
    <w:rsid w:val="00D90CDD"/>
    <w:rsid w:val="00D910C7"/>
    <w:rsid w:val="00D912B4"/>
    <w:rsid w:val="00D920AE"/>
    <w:rsid w:val="00D9297D"/>
    <w:rsid w:val="00D92997"/>
    <w:rsid w:val="00D92FE6"/>
    <w:rsid w:val="00D93856"/>
    <w:rsid w:val="00D93A3A"/>
    <w:rsid w:val="00D94390"/>
    <w:rsid w:val="00D9440E"/>
    <w:rsid w:val="00D9452C"/>
    <w:rsid w:val="00D95139"/>
    <w:rsid w:val="00D9525C"/>
    <w:rsid w:val="00D95422"/>
    <w:rsid w:val="00D95B65"/>
    <w:rsid w:val="00D974CC"/>
    <w:rsid w:val="00D97552"/>
    <w:rsid w:val="00D975CC"/>
    <w:rsid w:val="00D97E8F"/>
    <w:rsid w:val="00DA0161"/>
    <w:rsid w:val="00DA05FE"/>
    <w:rsid w:val="00DA0A48"/>
    <w:rsid w:val="00DA0A84"/>
    <w:rsid w:val="00DA152B"/>
    <w:rsid w:val="00DA19A0"/>
    <w:rsid w:val="00DA29EB"/>
    <w:rsid w:val="00DA2E13"/>
    <w:rsid w:val="00DA329B"/>
    <w:rsid w:val="00DA33B5"/>
    <w:rsid w:val="00DA3706"/>
    <w:rsid w:val="00DA3D11"/>
    <w:rsid w:val="00DA4DA1"/>
    <w:rsid w:val="00DA4F68"/>
    <w:rsid w:val="00DA5033"/>
    <w:rsid w:val="00DA5898"/>
    <w:rsid w:val="00DA6300"/>
    <w:rsid w:val="00DA6C45"/>
    <w:rsid w:val="00DA6CDD"/>
    <w:rsid w:val="00DA712F"/>
    <w:rsid w:val="00DA7403"/>
    <w:rsid w:val="00DA78CA"/>
    <w:rsid w:val="00DA7EEE"/>
    <w:rsid w:val="00DB011D"/>
    <w:rsid w:val="00DB13A4"/>
    <w:rsid w:val="00DB14D4"/>
    <w:rsid w:val="00DB16A2"/>
    <w:rsid w:val="00DB24B3"/>
    <w:rsid w:val="00DB2E77"/>
    <w:rsid w:val="00DB2F50"/>
    <w:rsid w:val="00DB343E"/>
    <w:rsid w:val="00DB374B"/>
    <w:rsid w:val="00DB41DC"/>
    <w:rsid w:val="00DB420C"/>
    <w:rsid w:val="00DB4D07"/>
    <w:rsid w:val="00DB4D97"/>
    <w:rsid w:val="00DB56FC"/>
    <w:rsid w:val="00DB58D5"/>
    <w:rsid w:val="00DB63BC"/>
    <w:rsid w:val="00DB6A35"/>
    <w:rsid w:val="00DB6CB7"/>
    <w:rsid w:val="00DB6FF7"/>
    <w:rsid w:val="00DC04B5"/>
    <w:rsid w:val="00DC0E50"/>
    <w:rsid w:val="00DC1B5C"/>
    <w:rsid w:val="00DC1DA4"/>
    <w:rsid w:val="00DC1E5E"/>
    <w:rsid w:val="00DC29C6"/>
    <w:rsid w:val="00DC2E83"/>
    <w:rsid w:val="00DC3159"/>
    <w:rsid w:val="00DC316A"/>
    <w:rsid w:val="00DC3322"/>
    <w:rsid w:val="00DC33EC"/>
    <w:rsid w:val="00DC3B8A"/>
    <w:rsid w:val="00DC3CB6"/>
    <w:rsid w:val="00DC3DA0"/>
    <w:rsid w:val="00DC3E61"/>
    <w:rsid w:val="00DC3FB2"/>
    <w:rsid w:val="00DC4256"/>
    <w:rsid w:val="00DC4257"/>
    <w:rsid w:val="00DC46A2"/>
    <w:rsid w:val="00DC4802"/>
    <w:rsid w:val="00DC4A59"/>
    <w:rsid w:val="00DC627E"/>
    <w:rsid w:val="00DC6DA8"/>
    <w:rsid w:val="00DC7FF4"/>
    <w:rsid w:val="00DD0423"/>
    <w:rsid w:val="00DD066B"/>
    <w:rsid w:val="00DD0953"/>
    <w:rsid w:val="00DD1059"/>
    <w:rsid w:val="00DD14E6"/>
    <w:rsid w:val="00DD1597"/>
    <w:rsid w:val="00DD1ABE"/>
    <w:rsid w:val="00DD1BF7"/>
    <w:rsid w:val="00DD1C97"/>
    <w:rsid w:val="00DD2EA3"/>
    <w:rsid w:val="00DD2EE3"/>
    <w:rsid w:val="00DD3C39"/>
    <w:rsid w:val="00DD4B64"/>
    <w:rsid w:val="00DD5168"/>
    <w:rsid w:val="00DD521F"/>
    <w:rsid w:val="00DD64DB"/>
    <w:rsid w:val="00DD6AB0"/>
    <w:rsid w:val="00DD74EB"/>
    <w:rsid w:val="00DE0A18"/>
    <w:rsid w:val="00DE0B7D"/>
    <w:rsid w:val="00DE1235"/>
    <w:rsid w:val="00DE2DD6"/>
    <w:rsid w:val="00DE38D5"/>
    <w:rsid w:val="00DE3C70"/>
    <w:rsid w:val="00DE42C6"/>
    <w:rsid w:val="00DE43C6"/>
    <w:rsid w:val="00DE5144"/>
    <w:rsid w:val="00DE5844"/>
    <w:rsid w:val="00DE5857"/>
    <w:rsid w:val="00DE5C61"/>
    <w:rsid w:val="00DE5D84"/>
    <w:rsid w:val="00DE615F"/>
    <w:rsid w:val="00DE6451"/>
    <w:rsid w:val="00DE6F59"/>
    <w:rsid w:val="00DE6F79"/>
    <w:rsid w:val="00DE7461"/>
    <w:rsid w:val="00DE7E67"/>
    <w:rsid w:val="00DF1DF8"/>
    <w:rsid w:val="00DF3059"/>
    <w:rsid w:val="00DF35F6"/>
    <w:rsid w:val="00DF3E3F"/>
    <w:rsid w:val="00DF4BB2"/>
    <w:rsid w:val="00DF5360"/>
    <w:rsid w:val="00DF53A4"/>
    <w:rsid w:val="00DF5659"/>
    <w:rsid w:val="00DF59C5"/>
    <w:rsid w:val="00DF5D4E"/>
    <w:rsid w:val="00DF604C"/>
    <w:rsid w:val="00DF610D"/>
    <w:rsid w:val="00DF6687"/>
    <w:rsid w:val="00DF68B0"/>
    <w:rsid w:val="00DF6F56"/>
    <w:rsid w:val="00DF7021"/>
    <w:rsid w:val="00DF7B76"/>
    <w:rsid w:val="00DF7EE6"/>
    <w:rsid w:val="00DF7FB6"/>
    <w:rsid w:val="00E00004"/>
    <w:rsid w:val="00E0001D"/>
    <w:rsid w:val="00E0028B"/>
    <w:rsid w:val="00E00769"/>
    <w:rsid w:val="00E01425"/>
    <w:rsid w:val="00E01882"/>
    <w:rsid w:val="00E01E6F"/>
    <w:rsid w:val="00E01EE5"/>
    <w:rsid w:val="00E03149"/>
    <w:rsid w:val="00E03592"/>
    <w:rsid w:val="00E0412A"/>
    <w:rsid w:val="00E0438A"/>
    <w:rsid w:val="00E04720"/>
    <w:rsid w:val="00E05331"/>
    <w:rsid w:val="00E0543B"/>
    <w:rsid w:val="00E05702"/>
    <w:rsid w:val="00E063AA"/>
    <w:rsid w:val="00E06417"/>
    <w:rsid w:val="00E069AE"/>
    <w:rsid w:val="00E06BCE"/>
    <w:rsid w:val="00E06C3D"/>
    <w:rsid w:val="00E06D76"/>
    <w:rsid w:val="00E06EAF"/>
    <w:rsid w:val="00E07D11"/>
    <w:rsid w:val="00E07D52"/>
    <w:rsid w:val="00E07EEA"/>
    <w:rsid w:val="00E07F76"/>
    <w:rsid w:val="00E10391"/>
    <w:rsid w:val="00E1195B"/>
    <w:rsid w:val="00E11B72"/>
    <w:rsid w:val="00E11DED"/>
    <w:rsid w:val="00E11EE5"/>
    <w:rsid w:val="00E125D8"/>
    <w:rsid w:val="00E134F8"/>
    <w:rsid w:val="00E1395B"/>
    <w:rsid w:val="00E13BE4"/>
    <w:rsid w:val="00E14845"/>
    <w:rsid w:val="00E14DC2"/>
    <w:rsid w:val="00E1568C"/>
    <w:rsid w:val="00E1571C"/>
    <w:rsid w:val="00E15AD7"/>
    <w:rsid w:val="00E16B2F"/>
    <w:rsid w:val="00E17621"/>
    <w:rsid w:val="00E17C22"/>
    <w:rsid w:val="00E205B5"/>
    <w:rsid w:val="00E20C3E"/>
    <w:rsid w:val="00E21268"/>
    <w:rsid w:val="00E217BC"/>
    <w:rsid w:val="00E21869"/>
    <w:rsid w:val="00E2187A"/>
    <w:rsid w:val="00E21E09"/>
    <w:rsid w:val="00E22412"/>
    <w:rsid w:val="00E22602"/>
    <w:rsid w:val="00E229A4"/>
    <w:rsid w:val="00E22B4E"/>
    <w:rsid w:val="00E25D5C"/>
    <w:rsid w:val="00E25E4E"/>
    <w:rsid w:val="00E267D8"/>
    <w:rsid w:val="00E27AFE"/>
    <w:rsid w:val="00E31387"/>
    <w:rsid w:val="00E31B50"/>
    <w:rsid w:val="00E31D73"/>
    <w:rsid w:val="00E32655"/>
    <w:rsid w:val="00E33950"/>
    <w:rsid w:val="00E3412A"/>
    <w:rsid w:val="00E34442"/>
    <w:rsid w:val="00E346DA"/>
    <w:rsid w:val="00E349DA"/>
    <w:rsid w:val="00E35B41"/>
    <w:rsid w:val="00E35F01"/>
    <w:rsid w:val="00E36256"/>
    <w:rsid w:val="00E370FC"/>
    <w:rsid w:val="00E379F5"/>
    <w:rsid w:val="00E40CF4"/>
    <w:rsid w:val="00E411F0"/>
    <w:rsid w:val="00E4168E"/>
    <w:rsid w:val="00E41C88"/>
    <w:rsid w:val="00E41E64"/>
    <w:rsid w:val="00E4213D"/>
    <w:rsid w:val="00E43057"/>
    <w:rsid w:val="00E4318C"/>
    <w:rsid w:val="00E448E7"/>
    <w:rsid w:val="00E44DD2"/>
    <w:rsid w:val="00E45109"/>
    <w:rsid w:val="00E456A1"/>
    <w:rsid w:val="00E45AD4"/>
    <w:rsid w:val="00E46051"/>
    <w:rsid w:val="00E466DC"/>
    <w:rsid w:val="00E468CC"/>
    <w:rsid w:val="00E46AD6"/>
    <w:rsid w:val="00E476B1"/>
    <w:rsid w:val="00E476ED"/>
    <w:rsid w:val="00E47FE0"/>
    <w:rsid w:val="00E50546"/>
    <w:rsid w:val="00E50D0D"/>
    <w:rsid w:val="00E50DBF"/>
    <w:rsid w:val="00E50DC6"/>
    <w:rsid w:val="00E50FAF"/>
    <w:rsid w:val="00E512DD"/>
    <w:rsid w:val="00E516CA"/>
    <w:rsid w:val="00E516E9"/>
    <w:rsid w:val="00E51712"/>
    <w:rsid w:val="00E5174E"/>
    <w:rsid w:val="00E52A66"/>
    <w:rsid w:val="00E52E86"/>
    <w:rsid w:val="00E52F6F"/>
    <w:rsid w:val="00E536E2"/>
    <w:rsid w:val="00E569E9"/>
    <w:rsid w:val="00E56FEB"/>
    <w:rsid w:val="00E5764C"/>
    <w:rsid w:val="00E57A37"/>
    <w:rsid w:val="00E57FF3"/>
    <w:rsid w:val="00E607B0"/>
    <w:rsid w:val="00E61826"/>
    <w:rsid w:val="00E61F23"/>
    <w:rsid w:val="00E62AE2"/>
    <w:rsid w:val="00E62CCB"/>
    <w:rsid w:val="00E62D18"/>
    <w:rsid w:val="00E643AD"/>
    <w:rsid w:val="00E647D3"/>
    <w:rsid w:val="00E6484D"/>
    <w:rsid w:val="00E64DEF"/>
    <w:rsid w:val="00E65547"/>
    <w:rsid w:val="00E655AF"/>
    <w:rsid w:val="00E659D6"/>
    <w:rsid w:val="00E65C63"/>
    <w:rsid w:val="00E66072"/>
    <w:rsid w:val="00E66708"/>
    <w:rsid w:val="00E670CB"/>
    <w:rsid w:val="00E6722E"/>
    <w:rsid w:val="00E67701"/>
    <w:rsid w:val="00E67994"/>
    <w:rsid w:val="00E679A3"/>
    <w:rsid w:val="00E70093"/>
    <w:rsid w:val="00E70273"/>
    <w:rsid w:val="00E70D6E"/>
    <w:rsid w:val="00E71B40"/>
    <w:rsid w:val="00E71F23"/>
    <w:rsid w:val="00E72D6D"/>
    <w:rsid w:val="00E7300D"/>
    <w:rsid w:val="00E73E45"/>
    <w:rsid w:val="00E74857"/>
    <w:rsid w:val="00E7517A"/>
    <w:rsid w:val="00E756B9"/>
    <w:rsid w:val="00E75D51"/>
    <w:rsid w:val="00E76CB9"/>
    <w:rsid w:val="00E77074"/>
    <w:rsid w:val="00E77353"/>
    <w:rsid w:val="00E77360"/>
    <w:rsid w:val="00E77D0B"/>
    <w:rsid w:val="00E77D93"/>
    <w:rsid w:val="00E77F28"/>
    <w:rsid w:val="00E77F80"/>
    <w:rsid w:val="00E80AFD"/>
    <w:rsid w:val="00E80E2F"/>
    <w:rsid w:val="00E81255"/>
    <w:rsid w:val="00E81C4C"/>
    <w:rsid w:val="00E82A68"/>
    <w:rsid w:val="00E83A3F"/>
    <w:rsid w:val="00E83E81"/>
    <w:rsid w:val="00E844E7"/>
    <w:rsid w:val="00E844F9"/>
    <w:rsid w:val="00E84539"/>
    <w:rsid w:val="00E84B28"/>
    <w:rsid w:val="00E854F7"/>
    <w:rsid w:val="00E85E64"/>
    <w:rsid w:val="00E85FA3"/>
    <w:rsid w:val="00E86081"/>
    <w:rsid w:val="00E86291"/>
    <w:rsid w:val="00E86E6E"/>
    <w:rsid w:val="00E87971"/>
    <w:rsid w:val="00E87C96"/>
    <w:rsid w:val="00E87E22"/>
    <w:rsid w:val="00E90504"/>
    <w:rsid w:val="00E90530"/>
    <w:rsid w:val="00E90D57"/>
    <w:rsid w:val="00E91743"/>
    <w:rsid w:val="00E918AB"/>
    <w:rsid w:val="00E91AB6"/>
    <w:rsid w:val="00E92239"/>
    <w:rsid w:val="00E9231B"/>
    <w:rsid w:val="00E925F4"/>
    <w:rsid w:val="00E92F17"/>
    <w:rsid w:val="00E93008"/>
    <w:rsid w:val="00E93517"/>
    <w:rsid w:val="00E93858"/>
    <w:rsid w:val="00E93FD8"/>
    <w:rsid w:val="00E94207"/>
    <w:rsid w:val="00E94463"/>
    <w:rsid w:val="00E944C0"/>
    <w:rsid w:val="00E95AD5"/>
    <w:rsid w:val="00E95DF5"/>
    <w:rsid w:val="00E95F3C"/>
    <w:rsid w:val="00E96EEA"/>
    <w:rsid w:val="00E97094"/>
    <w:rsid w:val="00E973B2"/>
    <w:rsid w:val="00E976A0"/>
    <w:rsid w:val="00E97743"/>
    <w:rsid w:val="00EA005B"/>
    <w:rsid w:val="00EA02F9"/>
    <w:rsid w:val="00EA0DD2"/>
    <w:rsid w:val="00EA13B1"/>
    <w:rsid w:val="00EA1651"/>
    <w:rsid w:val="00EA1737"/>
    <w:rsid w:val="00EA190B"/>
    <w:rsid w:val="00EA28DA"/>
    <w:rsid w:val="00EA2B8A"/>
    <w:rsid w:val="00EA3009"/>
    <w:rsid w:val="00EA3C83"/>
    <w:rsid w:val="00EA4A8B"/>
    <w:rsid w:val="00EA509F"/>
    <w:rsid w:val="00EA53CD"/>
    <w:rsid w:val="00EA58D0"/>
    <w:rsid w:val="00EA5BB2"/>
    <w:rsid w:val="00EA6927"/>
    <w:rsid w:val="00EA697B"/>
    <w:rsid w:val="00EA6B84"/>
    <w:rsid w:val="00EA6BC0"/>
    <w:rsid w:val="00EA712B"/>
    <w:rsid w:val="00EA79A9"/>
    <w:rsid w:val="00EB016F"/>
    <w:rsid w:val="00EB01DF"/>
    <w:rsid w:val="00EB10FB"/>
    <w:rsid w:val="00EB25F1"/>
    <w:rsid w:val="00EB2725"/>
    <w:rsid w:val="00EB2A03"/>
    <w:rsid w:val="00EB2E9B"/>
    <w:rsid w:val="00EB2F21"/>
    <w:rsid w:val="00EB3303"/>
    <w:rsid w:val="00EB565E"/>
    <w:rsid w:val="00EB5855"/>
    <w:rsid w:val="00EB5C1F"/>
    <w:rsid w:val="00EB601E"/>
    <w:rsid w:val="00EB654D"/>
    <w:rsid w:val="00EB6931"/>
    <w:rsid w:val="00EB6D0B"/>
    <w:rsid w:val="00EB7BB4"/>
    <w:rsid w:val="00EC0030"/>
    <w:rsid w:val="00EC0679"/>
    <w:rsid w:val="00EC07DE"/>
    <w:rsid w:val="00EC0977"/>
    <w:rsid w:val="00EC0B4E"/>
    <w:rsid w:val="00EC1C36"/>
    <w:rsid w:val="00EC1E72"/>
    <w:rsid w:val="00EC228C"/>
    <w:rsid w:val="00EC2968"/>
    <w:rsid w:val="00EC2C69"/>
    <w:rsid w:val="00EC3DAE"/>
    <w:rsid w:val="00EC3E92"/>
    <w:rsid w:val="00EC3F62"/>
    <w:rsid w:val="00EC4105"/>
    <w:rsid w:val="00EC4361"/>
    <w:rsid w:val="00EC5D2D"/>
    <w:rsid w:val="00EC6667"/>
    <w:rsid w:val="00EC67BF"/>
    <w:rsid w:val="00EC67E3"/>
    <w:rsid w:val="00EC697B"/>
    <w:rsid w:val="00EC7C57"/>
    <w:rsid w:val="00ED0183"/>
    <w:rsid w:val="00ED18BD"/>
    <w:rsid w:val="00ED1B06"/>
    <w:rsid w:val="00ED309E"/>
    <w:rsid w:val="00ED316D"/>
    <w:rsid w:val="00ED35E1"/>
    <w:rsid w:val="00ED3735"/>
    <w:rsid w:val="00ED3809"/>
    <w:rsid w:val="00ED3C3B"/>
    <w:rsid w:val="00ED3F6E"/>
    <w:rsid w:val="00ED5AD1"/>
    <w:rsid w:val="00ED5DAE"/>
    <w:rsid w:val="00ED6164"/>
    <w:rsid w:val="00ED62E8"/>
    <w:rsid w:val="00ED71B2"/>
    <w:rsid w:val="00ED7F88"/>
    <w:rsid w:val="00ED7FC3"/>
    <w:rsid w:val="00EE03F7"/>
    <w:rsid w:val="00EE05BC"/>
    <w:rsid w:val="00EE0CFE"/>
    <w:rsid w:val="00EE105F"/>
    <w:rsid w:val="00EE1B60"/>
    <w:rsid w:val="00EE1C06"/>
    <w:rsid w:val="00EE24CF"/>
    <w:rsid w:val="00EE28A5"/>
    <w:rsid w:val="00EE3084"/>
    <w:rsid w:val="00EE338F"/>
    <w:rsid w:val="00EE4241"/>
    <w:rsid w:val="00EE4617"/>
    <w:rsid w:val="00EE48F1"/>
    <w:rsid w:val="00EE4D6C"/>
    <w:rsid w:val="00EE5638"/>
    <w:rsid w:val="00EE574F"/>
    <w:rsid w:val="00EE5AAB"/>
    <w:rsid w:val="00EE5BFA"/>
    <w:rsid w:val="00EE6E1A"/>
    <w:rsid w:val="00EE7524"/>
    <w:rsid w:val="00EF0399"/>
    <w:rsid w:val="00EF0735"/>
    <w:rsid w:val="00EF0FA4"/>
    <w:rsid w:val="00EF1191"/>
    <w:rsid w:val="00EF11A6"/>
    <w:rsid w:val="00EF13D5"/>
    <w:rsid w:val="00EF1959"/>
    <w:rsid w:val="00EF2D30"/>
    <w:rsid w:val="00EF2FA5"/>
    <w:rsid w:val="00EF3363"/>
    <w:rsid w:val="00EF3485"/>
    <w:rsid w:val="00EF374C"/>
    <w:rsid w:val="00EF391C"/>
    <w:rsid w:val="00EF4A25"/>
    <w:rsid w:val="00EF5244"/>
    <w:rsid w:val="00EF5302"/>
    <w:rsid w:val="00EF59FF"/>
    <w:rsid w:val="00EF5B0A"/>
    <w:rsid w:val="00EF617E"/>
    <w:rsid w:val="00EF691F"/>
    <w:rsid w:val="00EF6AF9"/>
    <w:rsid w:val="00EF731F"/>
    <w:rsid w:val="00EF7431"/>
    <w:rsid w:val="00EF7697"/>
    <w:rsid w:val="00F00792"/>
    <w:rsid w:val="00F00898"/>
    <w:rsid w:val="00F00C41"/>
    <w:rsid w:val="00F00FE0"/>
    <w:rsid w:val="00F0117D"/>
    <w:rsid w:val="00F01868"/>
    <w:rsid w:val="00F01CD9"/>
    <w:rsid w:val="00F02037"/>
    <w:rsid w:val="00F02628"/>
    <w:rsid w:val="00F027A0"/>
    <w:rsid w:val="00F028B6"/>
    <w:rsid w:val="00F02D6E"/>
    <w:rsid w:val="00F02EAF"/>
    <w:rsid w:val="00F03D31"/>
    <w:rsid w:val="00F03EA8"/>
    <w:rsid w:val="00F0423B"/>
    <w:rsid w:val="00F051BB"/>
    <w:rsid w:val="00F057A4"/>
    <w:rsid w:val="00F05A7C"/>
    <w:rsid w:val="00F0623D"/>
    <w:rsid w:val="00F062F4"/>
    <w:rsid w:val="00F06533"/>
    <w:rsid w:val="00F06553"/>
    <w:rsid w:val="00F06B20"/>
    <w:rsid w:val="00F070B5"/>
    <w:rsid w:val="00F07304"/>
    <w:rsid w:val="00F074B6"/>
    <w:rsid w:val="00F07E46"/>
    <w:rsid w:val="00F10146"/>
    <w:rsid w:val="00F1022E"/>
    <w:rsid w:val="00F10253"/>
    <w:rsid w:val="00F10BBC"/>
    <w:rsid w:val="00F10F9D"/>
    <w:rsid w:val="00F119A9"/>
    <w:rsid w:val="00F11CCB"/>
    <w:rsid w:val="00F12520"/>
    <w:rsid w:val="00F13146"/>
    <w:rsid w:val="00F13852"/>
    <w:rsid w:val="00F13DC5"/>
    <w:rsid w:val="00F147C1"/>
    <w:rsid w:val="00F14D8F"/>
    <w:rsid w:val="00F15380"/>
    <w:rsid w:val="00F15500"/>
    <w:rsid w:val="00F157A1"/>
    <w:rsid w:val="00F159A2"/>
    <w:rsid w:val="00F16063"/>
    <w:rsid w:val="00F16900"/>
    <w:rsid w:val="00F16E5C"/>
    <w:rsid w:val="00F1751E"/>
    <w:rsid w:val="00F17FFB"/>
    <w:rsid w:val="00F20875"/>
    <w:rsid w:val="00F20C05"/>
    <w:rsid w:val="00F20F9A"/>
    <w:rsid w:val="00F21F5F"/>
    <w:rsid w:val="00F22395"/>
    <w:rsid w:val="00F225CB"/>
    <w:rsid w:val="00F22F62"/>
    <w:rsid w:val="00F2304D"/>
    <w:rsid w:val="00F23B87"/>
    <w:rsid w:val="00F23DE3"/>
    <w:rsid w:val="00F241B2"/>
    <w:rsid w:val="00F24697"/>
    <w:rsid w:val="00F24720"/>
    <w:rsid w:val="00F24E70"/>
    <w:rsid w:val="00F256F0"/>
    <w:rsid w:val="00F25ADD"/>
    <w:rsid w:val="00F25C7E"/>
    <w:rsid w:val="00F261AD"/>
    <w:rsid w:val="00F279E9"/>
    <w:rsid w:val="00F27AE0"/>
    <w:rsid w:val="00F27CF4"/>
    <w:rsid w:val="00F301CC"/>
    <w:rsid w:val="00F302FD"/>
    <w:rsid w:val="00F30E61"/>
    <w:rsid w:val="00F3130B"/>
    <w:rsid w:val="00F324D2"/>
    <w:rsid w:val="00F327DE"/>
    <w:rsid w:val="00F32FDA"/>
    <w:rsid w:val="00F335D6"/>
    <w:rsid w:val="00F33F9E"/>
    <w:rsid w:val="00F34094"/>
    <w:rsid w:val="00F3441F"/>
    <w:rsid w:val="00F35099"/>
    <w:rsid w:val="00F35141"/>
    <w:rsid w:val="00F35582"/>
    <w:rsid w:val="00F35B83"/>
    <w:rsid w:val="00F361B1"/>
    <w:rsid w:val="00F363F9"/>
    <w:rsid w:val="00F374C7"/>
    <w:rsid w:val="00F37807"/>
    <w:rsid w:val="00F379C6"/>
    <w:rsid w:val="00F37B7D"/>
    <w:rsid w:val="00F37D37"/>
    <w:rsid w:val="00F37F09"/>
    <w:rsid w:val="00F400BD"/>
    <w:rsid w:val="00F41435"/>
    <w:rsid w:val="00F41658"/>
    <w:rsid w:val="00F41D38"/>
    <w:rsid w:val="00F41E87"/>
    <w:rsid w:val="00F42039"/>
    <w:rsid w:val="00F4276A"/>
    <w:rsid w:val="00F427BC"/>
    <w:rsid w:val="00F446AB"/>
    <w:rsid w:val="00F44EDE"/>
    <w:rsid w:val="00F453A4"/>
    <w:rsid w:val="00F456F7"/>
    <w:rsid w:val="00F45758"/>
    <w:rsid w:val="00F46706"/>
    <w:rsid w:val="00F47100"/>
    <w:rsid w:val="00F4777A"/>
    <w:rsid w:val="00F47ACC"/>
    <w:rsid w:val="00F5054B"/>
    <w:rsid w:val="00F50F2C"/>
    <w:rsid w:val="00F5107C"/>
    <w:rsid w:val="00F51215"/>
    <w:rsid w:val="00F52A59"/>
    <w:rsid w:val="00F53777"/>
    <w:rsid w:val="00F53BA1"/>
    <w:rsid w:val="00F53C49"/>
    <w:rsid w:val="00F54761"/>
    <w:rsid w:val="00F54D25"/>
    <w:rsid w:val="00F550BD"/>
    <w:rsid w:val="00F55673"/>
    <w:rsid w:val="00F55C0B"/>
    <w:rsid w:val="00F56014"/>
    <w:rsid w:val="00F561CD"/>
    <w:rsid w:val="00F575AF"/>
    <w:rsid w:val="00F60558"/>
    <w:rsid w:val="00F60A61"/>
    <w:rsid w:val="00F60D43"/>
    <w:rsid w:val="00F6113F"/>
    <w:rsid w:val="00F6153B"/>
    <w:rsid w:val="00F62119"/>
    <w:rsid w:val="00F62249"/>
    <w:rsid w:val="00F62591"/>
    <w:rsid w:val="00F6346A"/>
    <w:rsid w:val="00F63917"/>
    <w:rsid w:val="00F64B9A"/>
    <w:rsid w:val="00F64EEE"/>
    <w:rsid w:val="00F64F79"/>
    <w:rsid w:val="00F670D8"/>
    <w:rsid w:val="00F6729F"/>
    <w:rsid w:val="00F672C7"/>
    <w:rsid w:val="00F67414"/>
    <w:rsid w:val="00F6792E"/>
    <w:rsid w:val="00F67CEB"/>
    <w:rsid w:val="00F70668"/>
    <w:rsid w:val="00F70772"/>
    <w:rsid w:val="00F70BBF"/>
    <w:rsid w:val="00F71408"/>
    <w:rsid w:val="00F7194E"/>
    <w:rsid w:val="00F71974"/>
    <w:rsid w:val="00F71D36"/>
    <w:rsid w:val="00F72545"/>
    <w:rsid w:val="00F7406E"/>
    <w:rsid w:val="00F7468B"/>
    <w:rsid w:val="00F7471C"/>
    <w:rsid w:val="00F74A8B"/>
    <w:rsid w:val="00F753F4"/>
    <w:rsid w:val="00F7649E"/>
    <w:rsid w:val="00F76A5C"/>
    <w:rsid w:val="00F775B3"/>
    <w:rsid w:val="00F77751"/>
    <w:rsid w:val="00F77B1D"/>
    <w:rsid w:val="00F77D8C"/>
    <w:rsid w:val="00F80338"/>
    <w:rsid w:val="00F80519"/>
    <w:rsid w:val="00F805C9"/>
    <w:rsid w:val="00F80CFC"/>
    <w:rsid w:val="00F812EE"/>
    <w:rsid w:val="00F81635"/>
    <w:rsid w:val="00F8187D"/>
    <w:rsid w:val="00F81BFB"/>
    <w:rsid w:val="00F826C2"/>
    <w:rsid w:val="00F83383"/>
    <w:rsid w:val="00F83EED"/>
    <w:rsid w:val="00F8431B"/>
    <w:rsid w:val="00F84D77"/>
    <w:rsid w:val="00F86282"/>
    <w:rsid w:val="00F8683D"/>
    <w:rsid w:val="00F86E0A"/>
    <w:rsid w:val="00F86FB6"/>
    <w:rsid w:val="00F87713"/>
    <w:rsid w:val="00F90033"/>
    <w:rsid w:val="00F90EB5"/>
    <w:rsid w:val="00F90ED0"/>
    <w:rsid w:val="00F90EF1"/>
    <w:rsid w:val="00F9119B"/>
    <w:rsid w:val="00F916A6"/>
    <w:rsid w:val="00F91CA7"/>
    <w:rsid w:val="00F91E0B"/>
    <w:rsid w:val="00F92BA4"/>
    <w:rsid w:val="00F92D7C"/>
    <w:rsid w:val="00F93068"/>
    <w:rsid w:val="00F936DA"/>
    <w:rsid w:val="00F93BE6"/>
    <w:rsid w:val="00F941E0"/>
    <w:rsid w:val="00F942AC"/>
    <w:rsid w:val="00F9455E"/>
    <w:rsid w:val="00F94A74"/>
    <w:rsid w:val="00F94BD3"/>
    <w:rsid w:val="00F96399"/>
    <w:rsid w:val="00F96437"/>
    <w:rsid w:val="00F9652E"/>
    <w:rsid w:val="00F96F6F"/>
    <w:rsid w:val="00F96F8C"/>
    <w:rsid w:val="00F97A5E"/>
    <w:rsid w:val="00F97B6C"/>
    <w:rsid w:val="00F97BEF"/>
    <w:rsid w:val="00F97D8F"/>
    <w:rsid w:val="00FA05A4"/>
    <w:rsid w:val="00FA0845"/>
    <w:rsid w:val="00FA148B"/>
    <w:rsid w:val="00FA18A7"/>
    <w:rsid w:val="00FA22D3"/>
    <w:rsid w:val="00FA2E00"/>
    <w:rsid w:val="00FA3198"/>
    <w:rsid w:val="00FA34EF"/>
    <w:rsid w:val="00FA35BF"/>
    <w:rsid w:val="00FA4EAC"/>
    <w:rsid w:val="00FA5265"/>
    <w:rsid w:val="00FA568F"/>
    <w:rsid w:val="00FA5B6F"/>
    <w:rsid w:val="00FA6359"/>
    <w:rsid w:val="00FA6B87"/>
    <w:rsid w:val="00FA7198"/>
    <w:rsid w:val="00FA73E8"/>
    <w:rsid w:val="00FA7B4F"/>
    <w:rsid w:val="00FA7E23"/>
    <w:rsid w:val="00FB046B"/>
    <w:rsid w:val="00FB0EDD"/>
    <w:rsid w:val="00FB10A1"/>
    <w:rsid w:val="00FB1E18"/>
    <w:rsid w:val="00FB284A"/>
    <w:rsid w:val="00FB30FB"/>
    <w:rsid w:val="00FB313F"/>
    <w:rsid w:val="00FB346E"/>
    <w:rsid w:val="00FB373D"/>
    <w:rsid w:val="00FB3779"/>
    <w:rsid w:val="00FB4855"/>
    <w:rsid w:val="00FB4A5F"/>
    <w:rsid w:val="00FB4D7E"/>
    <w:rsid w:val="00FB5087"/>
    <w:rsid w:val="00FB5358"/>
    <w:rsid w:val="00FB555A"/>
    <w:rsid w:val="00FB5BE5"/>
    <w:rsid w:val="00FB5BFF"/>
    <w:rsid w:val="00FB5DC1"/>
    <w:rsid w:val="00FB6C6D"/>
    <w:rsid w:val="00FB6E93"/>
    <w:rsid w:val="00FB73B0"/>
    <w:rsid w:val="00FB7509"/>
    <w:rsid w:val="00FB769C"/>
    <w:rsid w:val="00FB77D2"/>
    <w:rsid w:val="00FB7B1C"/>
    <w:rsid w:val="00FB7B5D"/>
    <w:rsid w:val="00FC0CE9"/>
    <w:rsid w:val="00FC0EA8"/>
    <w:rsid w:val="00FC1357"/>
    <w:rsid w:val="00FC15A2"/>
    <w:rsid w:val="00FC1E97"/>
    <w:rsid w:val="00FC218C"/>
    <w:rsid w:val="00FC2194"/>
    <w:rsid w:val="00FC2652"/>
    <w:rsid w:val="00FC2BA5"/>
    <w:rsid w:val="00FC2E42"/>
    <w:rsid w:val="00FC2FE0"/>
    <w:rsid w:val="00FC30E6"/>
    <w:rsid w:val="00FC330C"/>
    <w:rsid w:val="00FC34C2"/>
    <w:rsid w:val="00FC3773"/>
    <w:rsid w:val="00FC4690"/>
    <w:rsid w:val="00FC47AB"/>
    <w:rsid w:val="00FC49A6"/>
    <w:rsid w:val="00FC4A70"/>
    <w:rsid w:val="00FC4EB2"/>
    <w:rsid w:val="00FC5EDF"/>
    <w:rsid w:val="00FC6564"/>
    <w:rsid w:val="00FC69C2"/>
    <w:rsid w:val="00FC704E"/>
    <w:rsid w:val="00FC70E6"/>
    <w:rsid w:val="00FC7C23"/>
    <w:rsid w:val="00FD0196"/>
    <w:rsid w:val="00FD05D2"/>
    <w:rsid w:val="00FD0725"/>
    <w:rsid w:val="00FD13EA"/>
    <w:rsid w:val="00FD1ABF"/>
    <w:rsid w:val="00FD3095"/>
    <w:rsid w:val="00FD3561"/>
    <w:rsid w:val="00FD3B05"/>
    <w:rsid w:val="00FD4782"/>
    <w:rsid w:val="00FD5516"/>
    <w:rsid w:val="00FD595A"/>
    <w:rsid w:val="00FD5ED5"/>
    <w:rsid w:val="00FD63EC"/>
    <w:rsid w:val="00FD6596"/>
    <w:rsid w:val="00FD7BAD"/>
    <w:rsid w:val="00FD7D1B"/>
    <w:rsid w:val="00FD7F68"/>
    <w:rsid w:val="00FE067F"/>
    <w:rsid w:val="00FE0BB2"/>
    <w:rsid w:val="00FE0E1E"/>
    <w:rsid w:val="00FE1244"/>
    <w:rsid w:val="00FE150A"/>
    <w:rsid w:val="00FE4E1C"/>
    <w:rsid w:val="00FE66D5"/>
    <w:rsid w:val="00FE741F"/>
    <w:rsid w:val="00FE7656"/>
    <w:rsid w:val="00FE7DDC"/>
    <w:rsid w:val="00FF0868"/>
    <w:rsid w:val="00FF0CBA"/>
    <w:rsid w:val="00FF0E8D"/>
    <w:rsid w:val="00FF22FF"/>
    <w:rsid w:val="00FF2DDF"/>
    <w:rsid w:val="00FF3096"/>
    <w:rsid w:val="00FF3DD7"/>
    <w:rsid w:val="00FF4B5D"/>
    <w:rsid w:val="00FF5C18"/>
    <w:rsid w:val="00FF64DC"/>
    <w:rsid w:val="00FF7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BD9"/>
    <w:pPr>
      <w:jc w:val="center"/>
    </w:pPr>
    <w:rPr>
      <w:sz w:val="22"/>
      <w:szCs w:val="22"/>
      <w:lang w:eastAsia="en-US"/>
    </w:rPr>
  </w:style>
  <w:style w:type="paragraph" w:styleId="1">
    <w:name w:val="heading 1"/>
    <w:basedOn w:val="a"/>
    <w:next w:val="a"/>
    <w:link w:val="11"/>
    <w:qFormat/>
    <w:rsid w:val="00D7290A"/>
    <w:pPr>
      <w:keepNext/>
      <w:numPr>
        <w:numId w:val="5"/>
      </w:numPr>
      <w:spacing w:before="240" w:after="60"/>
      <w:jc w:val="left"/>
      <w:outlineLvl w:val="0"/>
    </w:pPr>
    <w:rPr>
      <w:rFonts w:ascii="Cambria" w:eastAsia="Times New Roman" w:hAnsi="Cambria"/>
      <w:b/>
      <w:bCs/>
      <w:kern w:val="32"/>
      <w:sz w:val="32"/>
      <w:szCs w:val="32"/>
      <w:lang w:val="x-none" w:eastAsia="x-none"/>
    </w:rPr>
  </w:style>
  <w:style w:type="paragraph" w:styleId="2">
    <w:name w:val="heading 2"/>
    <w:basedOn w:val="a"/>
    <w:next w:val="a"/>
    <w:link w:val="20"/>
    <w:qFormat/>
    <w:rsid w:val="00D7290A"/>
    <w:pPr>
      <w:keepNext/>
      <w:numPr>
        <w:ilvl w:val="1"/>
        <w:numId w:val="5"/>
      </w:numPr>
      <w:spacing w:before="240" w:after="60"/>
      <w:jc w:val="left"/>
      <w:outlineLvl w:val="1"/>
    </w:pPr>
    <w:rPr>
      <w:rFonts w:ascii="Cambria" w:eastAsia="Times New Roman" w:hAnsi="Cambria"/>
      <w:b/>
      <w:bCs/>
      <w:i/>
      <w:iCs/>
      <w:sz w:val="28"/>
      <w:szCs w:val="28"/>
      <w:lang w:val="x-none" w:eastAsia="x-none"/>
    </w:rPr>
  </w:style>
  <w:style w:type="paragraph" w:styleId="3">
    <w:name w:val="heading 3"/>
    <w:basedOn w:val="a"/>
    <w:next w:val="a"/>
    <w:link w:val="30"/>
    <w:qFormat/>
    <w:rsid w:val="00D7290A"/>
    <w:pPr>
      <w:keepNext/>
      <w:numPr>
        <w:ilvl w:val="2"/>
        <w:numId w:val="5"/>
      </w:numPr>
      <w:spacing w:before="240" w:after="60"/>
      <w:jc w:val="left"/>
      <w:outlineLvl w:val="2"/>
    </w:pPr>
    <w:rPr>
      <w:rFonts w:ascii="Cambria" w:eastAsia="Times New Roman" w:hAnsi="Cambria"/>
      <w:b/>
      <w:bCs/>
      <w:sz w:val="26"/>
      <w:szCs w:val="26"/>
      <w:lang w:val="x-none" w:eastAsia="x-none"/>
    </w:rPr>
  </w:style>
  <w:style w:type="paragraph" w:styleId="4">
    <w:name w:val="heading 4"/>
    <w:basedOn w:val="a"/>
    <w:next w:val="a"/>
    <w:link w:val="40"/>
    <w:qFormat/>
    <w:rsid w:val="00D7290A"/>
    <w:pPr>
      <w:keepNext/>
      <w:numPr>
        <w:ilvl w:val="3"/>
        <w:numId w:val="5"/>
      </w:numPr>
      <w:spacing w:before="240" w:after="60"/>
      <w:jc w:val="left"/>
      <w:outlineLvl w:val="3"/>
    </w:pPr>
    <w:rPr>
      <w:rFonts w:eastAsia="Times New Roman"/>
      <w:b/>
      <w:bCs/>
      <w:sz w:val="28"/>
      <w:szCs w:val="28"/>
      <w:lang w:val="x-none" w:eastAsia="x-none"/>
    </w:rPr>
  </w:style>
  <w:style w:type="paragraph" w:styleId="5">
    <w:name w:val="heading 5"/>
    <w:basedOn w:val="a"/>
    <w:next w:val="a"/>
    <w:link w:val="50"/>
    <w:qFormat/>
    <w:rsid w:val="00D7290A"/>
    <w:pPr>
      <w:numPr>
        <w:ilvl w:val="4"/>
        <w:numId w:val="5"/>
      </w:numPr>
      <w:spacing w:before="240" w:after="60"/>
      <w:jc w:val="left"/>
      <w:outlineLvl w:val="4"/>
    </w:pPr>
    <w:rPr>
      <w:rFonts w:eastAsia="Times New Roman"/>
      <w:b/>
      <w:bCs/>
      <w:i/>
      <w:iCs/>
      <w:sz w:val="26"/>
      <w:szCs w:val="26"/>
      <w:lang w:val="x-none" w:eastAsia="x-none"/>
    </w:rPr>
  </w:style>
  <w:style w:type="paragraph" w:styleId="6">
    <w:name w:val="heading 6"/>
    <w:basedOn w:val="a"/>
    <w:next w:val="a"/>
    <w:link w:val="60"/>
    <w:qFormat/>
    <w:rsid w:val="00D7290A"/>
    <w:pPr>
      <w:numPr>
        <w:ilvl w:val="5"/>
        <w:numId w:val="5"/>
      </w:numPr>
      <w:spacing w:before="240" w:after="60"/>
      <w:jc w:val="left"/>
      <w:outlineLvl w:val="5"/>
    </w:pPr>
    <w:rPr>
      <w:rFonts w:eastAsia="Times New Roman"/>
      <w:b/>
      <w:bCs/>
      <w:sz w:val="20"/>
      <w:szCs w:val="20"/>
      <w:lang w:val="x-none" w:eastAsia="x-none"/>
    </w:rPr>
  </w:style>
  <w:style w:type="paragraph" w:styleId="7">
    <w:name w:val="heading 7"/>
    <w:basedOn w:val="a"/>
    <w:next w:val="a"/>
    <w:link w:val="70"/>
    <w:qFormat/>
    <w:rsid w:val="00D7290A"/>
    <w:pPr>
      <w:numPr>
        <w:ilvl w:val="6"/>
        <w:numId w:val="5"/>
      </w:numPr>
      <w:spacing w:before="240" w:after="60"/>
      <w:jc w:val="left"/>
      <w:outlineLvl w:val="6"/>
    </w:pPr>
    <w:rPr>
      <w:rFonts w:eastAsia="Times New Roman"/>
      <w:sz w:val="24"/>
      <w:szCs w:val="24"/>
      <w:lang w:val="x-none" w:eastAsia="x-none"/>
    </w:rPr>
  </w:style>
  <w:style w:type="paragraph" w:styleId="8">
    <w:name w:val="heading 8"/>
    <w:basedOn w:val="a"/>
    <w:next w:val="a"/>
    <w:link w:val="80"/>
    <w:qFormat/>
    <w:rsid w:val="00D7290A"/>
    <w:pPr>
      <w:numPr>
        <w:ilvl w:val="7"/>
        <w:numId w:val="5"/>
      </w:numPr>
      <w:spacing w:before="240" w:after="60"/>
      <w:jc w:val="left"/>
      <w:outlineLvl w:val="7"/>
    </w:pPr>
    <w:rPr>
      <w:rFonts w:eastAsia="Times New Roman"/>
      <w:i/>
      <w:iCs/>
      <w:sz w:val="24"/>
      <w:szCs w:val="24"/>
      <w:lang w:val="x-none" w:eastAsia="x-none"/>
    </w:rPr>
  </w:style>
  <w:style w:type="paragraph" w:styleId="9">
    <w:name w:val="heading 9"/>
    <w:basedOn w:val="a"/>
    <w:next w:val="a"/>
    <w:link w:val="90"/>
    <w:qFormat/>
    <w:rsid w:val="00D7290A"/>
    <w:pPr>
      <w:numPr>
        <w:ilvl w:val="8"/>
        <w:numId w:val="5"/>
      </w:numPr>
      <w:spacing w:before="240" w:after="60"/>
      <w:jc w:val="left"/>
      <w:outlineLvl w:val="8"/>
    </w:pPr>
    <w:rPr>
      <w:rFonts w:ascii="Cambria" w:eastAsia="Times New Roman" w:hAnsi="Cambria"/>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_"/>
    <w:rsid w:val="00855597"/>
    <w:rPr>
      <w:rFonts w:ascii="Arial" w:eastAsia="Arial" w:hAnsi="Arial" w:cs="Arial"/>
      <w:b w:val="0"/>
      <w:bCs w:val="0"/>
      <w:i w:val="0"/>
      <w:iCs w:val="0"/>
      <w:smallCaps w:val="0"/>
      <w:strike w:val="0"/>
      <w:spacing w:val="0"/>
      <w:sz w:val="35"/>
      <w:szCs w:val="35"/>
    </w:rPr>
  </w:style>
  <w:style w:type="character" w:customStyle="1" w:styleId="13">
    <w:name w:val="Заголовок №1"/>
    <w:rsid w:val="00855597"/>
    <w:rPr>
      <w:rFonts w:ascii="Arial" w:eastAsia="Arial" w:hAnsi="Arial" w:cs="Arial"/>
      <w:b w:val="0"/>
      <w:bCs w:val="0"/>
      <w:i w:val="0"/>
      <w:iCs w:val="0"/>
      <w:smallCaps w:val="0"/>
      <w:strike w:val="0"/>
      <w:spacing w:val="0"/>
      <w:sz w:val="35"/>
      <w:szCs w:val="35"/>
    </w:rPr>
  </w:style>
  <w:style w:type="character" w:customStyle="1" w:styleId="a3">
    <w:name w:val="Знак Знак"/>
    <w:rsid w:val="00757024"/>
    <w:rPr>
      <w:rFonts w:ascii="Arial" w:hAnsi="Arial" w:cs="Arial" w:hint="default"/>
      <w:sz w:val="18"/>
      <w:szCs w:val="18"/>
      <w:lang w:val="ru-RU" w:eastAsia="ru-RU" w:bidi="ar-SA"/>
    </w:rPr>
  </w:style>
  <w:style w:type="character" w:styleId="a4">
    <w:name w:val="Strong"/>
    <w:qFormat/>
    <w:rsid w:val="00757024"/>
    <w:rPr>
      <w:b/>
      <w:bCs/>
    </w:rPr>
  </w:style>
  <w:style w:type="paragraph" w:styleId="a5">
    <w:name w:val="List Paragraph"/>
    <w:basedOn w:val="a"/>
    <w:uiPriority w:val="34"/>
    <w:qFormat/>
    <w:rsid w:val="00A460A3"/>
    <w:pPr>
      <w:ind w:left="720"/>
      <w:contextualSpacing/>
    </w:pPr>
  </w:style>
  <w:style w:type="paragraph" w:styleId="a6">
    <w:name w:val="Title"/>
    <w:basedOn w:val="a"/>
    <w:link w:val="a7"/>
    <w:qFormat/>
    <w:rsid w:val="00607C41"/>
    <w:rPr>
      <w:rFonts w:ascii="Times New Roman" w:eastAsia="Times New Roman" w:hAnsi="Times New Roman"/>
      <w:sz w:val="28"/>
      <w:szCs w:val="24"/>
      <w:lang w:val="x-none" w:eastAsia="ru-RU"/>
    </w:rPr>
  </w:style>
  <w:style w:type="character" w:customStyle="1" w:styleId="a7">
    <w:name w:val="Название Знак"/>
    <w:link w:val="a6"/>
    <w:rsid w:val="00607C41"/>
    <w:rPr>
      <w:rFonts w:ascii="Times New Roman" w:eastAsia="Times New Roman" w:hAnsi="Times New Roman" w:cs="Times New Roman"/>
      <w:sz w:val="28"/>
      <w:szCs w:val="24"/>
      <w:lang w:eastAsia="ru-RU"/>
    </w:rPr>
  </w:style>
  <w:style w:type="numbering" w:customStyle="1" w:styleId="10">
    <w:name w:val="Стиль1"/>
    <w:uiPriority w:val="99"/>
    <w:rsid w:val="001925E7"/>
    <w:pPr>
      <w:numPr>
        <w:numId w:val="2"/>
      </w:numPr>
    </w:pPr>
  </w:style>
  <w:style w:type="paragraph" w:styleId="a8">
    <w:name w:val="header"/>
    <w:basedOn w:val="a"/>
    <w:link w:val="a9"/>
    <w:uiPriority w:val="99"/>
    <w:unhideWhenUsed/>
    <w:rsid w:val="00F916A6"/>
    <w:pPr>
      <w:tabs>
        <w:tab w:val="center" w:pos="4677"/>
        <w:tab w:val="right" w:pos="9355"/>
      </w:tabs>
    </w:pPr>
  </w:style>
  <w:style w:type="character" w:customStyle="1" w:styleId="a9">
    <w:name w:val="Верхний колонтитул Знак"/>
    <w:basedOn w:val="a0"/>
    <w:link w:val="a8"/>
    <w:uiPriority w:val="99"/>
    <w:rsid w:val="00F916A6"/>
  </w:style>
  <w:style w:type="paragraph" w:styleId="aa">
    <w:name w:val="footer"/>
    <w:basedOn w:val="a"/>
    <w:link w:val="ab"/>
    <w:uiPriority w:val="99"/>
    <w:unhideWhenUsed/>
    <w:rsid w:val="00F916A6"/>
    <w:pPr>
      <w:tabs>
        <w:tab w:val="center" w:pos="4677"/>
        <w:tab w:val="right" w:pos="9355"/>
      </w:tabs>
    </w:pPr>
  </w:style>
  <w:style w:type="character" w:customStyle="1" w:styleId="ab">
    <w:name w:val="Нижний колонтитул Знак"/>
    <w:basedOn w:val="a0"/>
    <w:link w:val="aa"/>
    <w:uiPriority w:val="99"/>
    <w:rsid w:val="00F916A6"/>
  </w:style>
  <w:style w:type="character" w:customStyle="1" w:styleId="11">
    <w:name w:val="Заголовок 1 Знак"/>
    <w:link w:val="1"/>
    <w:rsid w:val="00D7290A"/>
    <w:rPr>
      <w:rFonts w:ascii="Cambria" w:eastAsia="Times New Roman" w:hAnsi="Cambria"/>
      <w:b/>
      <w:bCs/>
      <w:kern w:val="32"/>
      <w:sz w:val="32"/>
      <w:szCs w:val="32"/>
      <w:lang w:val="x-none" w:eastAsia="x-none"/>
    </w:rPr>
  </w:style>
  <w:style w:type="character" w:customStyle="1" w:styleId="20">
    <w:name w:val="Заголовок 2 Знак"/>
    <w:link w:val="2"/>
    <w:rsid w:val="00D7290A"/>
    <w:rPr>
      <w:rFonts w:ascii="Cambria" w:eastAsia="Times New Roman" w:hAnsi="Cambria"/>
      <w:b/>
      <w:bCs/>
      <w:i/>
      <w:iCs/>
      <w:sz w:val="28"/>
      <w:szCs w:val="28"/>
      <w:lang w:val="x-none"/>
    </w:rPr>
  </w:style>
  <w:style w:type="character" w:customStyle="1" w:styleId="30">
    <w:name w:val="Заголовок 3 Знак"/>
    <w:link w:val="3"/>
    <w:rsid w:val="00D7290A"/>
    <w:rPr>
      <w:rFonts w:ascii="Cambria" w:eastAsia="Times New Roman" w:hAnsi="Cambria"/>
      <w:b/>
      <w:bCs/>
      <w:sz w:val="26"/>
      <w:szCs w:val="26"/>
      <w:lang w:val="x-none" w:eastAsia="x-none"/>
    </w:rPr>
  </w:style>
  <w:style w:type="character" w:customStyle="1" w:styleId="40">
    <w:name w:val="Заголовок 4 Знак"/>
    <w:link w:val="4"/>
    <w:rsid w:val="00D7290A"/>
    <w:rPr>
      <w:rFonts w:eastAsia="Times New Roman"/>
      <w:b/>
      <w:bCs/>
      <w:sz w:val="28"/>
      <w:szCs w:val="28"/>
      <w:lang w:val="x-none" w:eastAsia="x-none"/>
    </w:rPr>
  </w:style>
  <w:style w:type="character" w:customStyle="1" w:styleId="50">
    <w:name w:val="Заголовок 5 Знак"/>
    <w:link w:val="5"/>
    <w:rsid w:val="00D7290A"/>
    <w:rPr>
      <w:rFonts w:eastAsia="Times New Roman"/>
      <w:b/>
      <w:bCs/>
      <w:i/>
      <w:iCs/>
      <w:sz w:val="26"/>
      <w:szCs w:val="26"/>
      <w:lang w:val="x-none" w:eastAsia="x-none"/>
    </w:rPr>
  </w:style>
  <w:style w:type="character" w:customStyle="1" w:styleId="60">
    <w:name w:val="Заголовок 6 Знак"/>
    <w:link w:val="6"/>
    <w:rsid w:val="00D7290A"/>
    <w:rPr>
      <w:rFonts w:eastAsia="Times New Roman"/>
      <w:b/>
      <w:bCs/>
      <w:lang w:val="x-none" w:eastAsia="x-none"/>
    </w:rPr>
  </w:style>
  <w:style w:type="character" w:customStyle="1" w:styleId="70">
    <w:name w:val="Заголовок 7 Знак"/>
    <w:link w:val="7"/>
    <w:rsid w:val="00D7290A"/>
    <w:rPr>
      <w:rFonts w:eastAsia="Times New Roman"/>
      <w:sz w:val="24"/>
      <w:szCs w:val="24"/>
      <w:lang w:val="x-none" w:eastAsia="x-none"/>
    </w:rPr>
  </w:style>
  <w:style w:type="character" w:customStyle="1" w:styleId="80">
    <w:name w:val="Заголовок 8 Знак"/>
    <w:link w:val="8"/>
    <w:rsid w:val="00D7290A"/>
    <w:rPr>
      <w:rFonts w:eastAsia="Times New Roman"/>
      <w:i/>
      <w:iCs/>
      <w:sz w:val="24"/>
      <w:szCs w:val="24"/>
      <w:lang w:val="x-none" w:eastAsia="x-none"/>
    </w:rPr>
  </w:style>
  <w:style w:type="character" w:customStyle="1" w:styleId="90">
    <w:name w:val="Заголовок 9 Знак"/>
    <w:link w:val="9"/>
    <w:rsid w:val="00D7290A"/>
    <w:rPr>
      <w:rFonts w:ascii="Cambria" w:eastAsia="Times New Roman" w:hAnsi="Cambria"/>
      <w:lang w:val="x-none" w:eastAsia="x-none"/>
    </w:rPr>
  </w:style>
  <w:style w:type="paragraph" w:styleId="ac">
    <w:name w:val="Balloon Text"/>
    <w:basedOn w:val="a"/>
    <w:link w:val="ad"/>
    <w:uiPriority w:val="99"/>
    <w:semiHidden/>
    <w:unhideWhenUsed/>
    <w:rsid w:val="009B4A88"/>
    <w:rPr>
      <w:rFonts w:ascii="Tahoma" w:hAnsi="Tahoma"/>
      <w:sz w:val="16"/>
      <w:szCs w:val="16"/>
      <w:lang w:val="x-none" w:eastAsia="x-none"/>
    </w:rPr>
  </w:style>
  <w:style w:type="character" w:customStyle="1" w:styleId="ad">
    <w:name w:val="Текст выноски Знак"/>
    <w:link w:val="ac"/>
    <w:uiPriority w:val="99"/>
    <w:semiHidden/>
    <w:rsid w:val="009B4A88"/>
    <w:rPr>
      <w:rFonts w:ascii="Tahoma" w:hAnsi="Tahoma" w:cs="Tahoma"/>
      <w:sz w:val="16"/>
      <w:szCs w:val="16"/>
    </w:rPr>
  </w:style>
  <w:style w:type="paragraph" w:customStyle="1" w:styleId="Style65">
    <w:name w:val="Style65"/>
    <w:basedOn w:val="a"/>
    <w:rsid w:val="00EA509F"/>
    <w:pPr>
      <w:widowControl w:val="0"/>
      <w:autoSpaceDE w:val="0"/>
      <w:autoSpaceDN w:val="0"/>
      <w:adjustRightInd w:val="0"/>
      <w:jc w:val="left"/>
    </w:pPr>
    <w:rPr>
      <w:rFonts w:ascii="Times New Roman" w:eastAsia="Times New Roman" w:hAnsi="Times New Roman"/>
      <w:sz w:val="24"/>
      <w:szCs w:val="24"/>
      <w:lang w:eastAsia="ru-RU"/>
    </w:rPr>
  </w:style>
  <w:style w:type="character" w:customStyle="1" w:styleId="FontStyle79">
    <w:name w:val="Font Style79"/>
    <w:rsid w:val="00EA509F"/>
    <w:rPr>
      <w:rFonts w:ascii="Times New Roman" w:hAnsi="Times New Roman" w:cs="Times New Roman"/>
      <w:b/>
      <w:bCs/>
      <w:i/>
      <w:iCs/>
      <w:sz w:val="18"/>
      <w:szCs w:val="18"/>
    </w:rPr>
  </w:style>
  <w:style w:type="character" w:customStyle="1" w:styleId="EkBalChar">
    <w:name w:val="Ek Başlığı Char"/>
    <w:link w:val="EkBal"/>
    <w:locked/>
    <w:rsid w:val="00EA509F"/>
    <w:rPr>
      <w:rFonts w:cs="Calibri"/>
      <w:b/>
      <w:color w:val="943634"/>
      <w:lang w:val="tr-TR"/>
    </w:rPr>
  </w:style>
  <w:style w:type="paragraph" w:customStyle="1" w:styleId="EkBal">
    <w:name w:val="Ek Başlığı"/>
    <w:basedOn w:val="a"/>
    <w:link w:val="EkBalChar"/>
    <w:qFormat/>
    <w:rsid w:val="00EA509F"/>
    <w:pPr>
      <w:spacing w:before="100" w:beforeAutospacing="1" w:after="100" w:afterAutospacing="1"/>
    </w:pPr>
    <w:rPr>
      <w:b/>
      <w:color w:val="943634"/>
      <w:sz w:val="20"/>
      <w:szCs w:val="20"/>
      <w:lang w:val="tr-TR" w:eastAsia="x-none"/>
    </w:rPr>
  </w:style>
  <w:style w:type="paragraph" w:customStyle="1" w:styleId="ConsPlusNormal">
    <w:name w:val="ConsPlusNormal"/>
    <w:uiPriority w:val="99"/>
    <w:rsid w:val="00F3441F"/>
    <w:pPr>
      <w:widowControl w:val="0"/>
      <w:autoSpaceDE w:val="0"/>
      <w:autoSpaceDN w:val="0"/>
      <w:adjustRightInd w:val="0"/>
      <w:ind w:firstLine="720"/>
    </w:pPr>
    <w:rPr>
      <w:rFonts w:ascii="Arial" w:eastAsia="Times New Roman" w:hAnsi="Arial" w:cs="Arial"/>
    </w:rPr>
  </w:style>
  <w:style w:type="paragraph" w:styleId="ae">
    <w:name w:val="No Spacing"/>
    <w:uiPriority w:val="1"/>
    <w:qFormat/>
    <w:rsid w:val="006D270B"/>
    <w:rPr>
      <w:sz w:val="22"/>
      <w:szCs w:val="22"/>
      <w:lang w:eastAsia="en-US"/>
    </w:rPr>
  </w:style>
  <w:style w:type="table" w:styleId="af">
    <w:name w:val="Table Grid"/>
    <w:basedOn w:val="a1"/>
    <w:uiPriority w:val="39"/>
    <w:rsid w:val="00B8402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rsid w:val="00B84022"/>
  </w:style>
  <w:style w:type="character" w:styleId="af1">
    <w:name w:val="line number"/>
    <w:basedOn w:val="a0"/>
    <w:uiPriority w:val="99"/>
    <w:semiHidden/>
    <w:unhideWhenUsed/>
    <w:rsid w:val="00B84022"/>
  </w:style>
  <w:style w:type="character" w:customStyle="1" w:styleId="21">
    <w:name w:val="Основной текст (2)_"/>
    <w:link w:val="22"/>
    <w:rsid w:val="00416288"/>
    <w:rPr>
      <w:b/>
      <w:bCs/>
      <w:spacing w:val="11"/>
      <w:sz w:val="23"/>
      <w:szCs w:val="23"/>
      <w:shd w:val="clear" w:color="auto" w:fill="FFFFFF"/>
    </w:rPr>
  </w:style>
  <w:style w:type="paragraph" w:customStyle="1" w:styleId="22">
    <w:name w:val="Основной текст (2)"/>
    <w:basedOn w:val="a"/>
    <w:link w:val="21"/>
    <w:rsid w:val="00416288"/>
    <w:pPr>
      <w:widowControl w:val="0"/>
      <w:shd w:val="clear" w:color="auto" w:fill="FFFFFF"/>
      <w:spacing w:after="300" w:line="240" w:lineRule="atLeast"/>
      <w:jc w:val="left"/>
    </w:pPr>
    <w:rPr>
      <w:b/>
      <w:bCs/>
      <w:spacing w:val="11"/>
      <w:sz w:val="23"/>
      <w:szCs w:val="23"/>
      <w:lang w:val="x-none" w:eastAsia="x-none"/>
    </w:rPr>
  </w:style>
  <w:style w:type="paragraph" w:customStyle="1" w:styleId="23">
    <w:name w:val="Основной текст2"/>
    <w:basedOn w:val="a"/>
    <w:rsid w:val="00416288"/>
    <w:pPr>
      <w:widowControl w:val="0"/>
      <w:shd w:val="clear" w:color="auto" w:fill="FFFFFF"/>
      <w:spacing w:line="317" w:lineRule="exact"/>
      <w:ind w:hanging="380"/>
      <w:jc w:val="left"/>
    </w:pPr>
    <w:rPr>
      <w:rFonts w:ascii="Times New Roman" w:eastAsia="Courier New" w:hAnsi="Times New Roman"/>
      <w:color w:val="000000"/>
      <w:sz w:val="27"/>
      <w:szCs w:val="27"/>
      <w:lang w:eastAsia="ru-RU"/>
    </w:rPr>
  </w:style>
  <w:style w:type="character" w:customStyle="1" w:styleId="61">
    <w:name w:val="Основной текст (6)_"/>
    <w:link w:val="62"/>
    <w:rsid w:val="00416288"/>
    <w:rPr>
      <w:rFonts w:ascii="Times New Roman" w:eastAsia="Times New Roman" w:hAnsi="Times New Roman"/>
      <w:b/>
      <w:bCs/>
      <w:i/>
      <w:iCs/>
      <w:sz w:val="26"/>
      <w:szCs w:val="26"/>
      <w:shd w:val="clear" w:color="auto" w:fill="FFFFFF"/>
    </w:rPr>
  </w:style>
  <w:style w:type="paragraph" w:customStyle="1" w:styleId="62">
    <w:name w:val="Основной текст (6)"/>
    <w:basedOn w:val="a"/>
    <w:link w:val="61"/>
    <w:rsid w:val="00416288"/>
    <w:pPr>
      <w:widowControl w:val="0"/>
      <w:shd w:val="clear" w:color="auto" w:fill="FFFFFF"/>
      <w:spacing w:before="180" w:line="0" w:lineRule="atLeast"/>
      <w:jc w:val="left"/>
    </w:pPr>
    <w:rPr>
      <w:rFonts w:ascii="Times New Roman" w:eastAsia="Times New Roman" w:hAnsi="Times New Roman"/>
      <w:b/>
      <w:bCs/>
      <w:i/>
      <w:iCs/>
      <w:sz w:val="26"/>
      <w:szCs w:val="26"/>
      <w:lang w:eastAsia="ru-RU"/>
    </w:rPr>
  </w:style>
  <w:style w:type="character" w:customStyle="1" w:styleId="24">
    <w:name w:val="Заголовок №2_"/>
    <w:link w:val="25"/>
    <w:rsid w:val="00416288"/>
    <w:rPr>
      <w:rFonts w:ascii="Times New Roman" w:eastAsia="Times New Roman" w:hAnsi="Times New Roman"/>
      <w:b/>
      <w:bCs/>
      <w:i/>
      <w:iCs/>
      <w:sz w:val="30"/>
      <w:szCs w:val="30"/>
      <w:shd w:val="clear" w:color="auto" w:fill="FFFFFF"/>
    </w:rPr>
  </w:style>
  <w:style w:type="paragraph" w:customStyle="1" w:styleId="25">
    <w:name w:val="Заголовок №2"/>
    <w:basedOn w:val="a"/>
    <w:link w:val="24"/>
    <w:rsid w:val="00416288"/>
    <w:pPr>
      <w:widowControl w:val="0"/>
      <w:shd w:val="clear" w:color="auto" w:fill="FFFFFF"/>
      <w:spacing w:line="374" w:lineRule="exact"/>
      <w:outlineLvl w:val="1"/>
    </w:pPr>
    <w:rPr>
      <w:rFonts w:ascii="Times New Roman" w:eastAsia="Times New Roman" w:hAnsi="Times New Roman"/>
      <w:b/>
      <w:bCs/>
      <w:i/>
      <w:iCs/>
      <w:sz w:val="30"/>
      <w:szCs w:val="30"/>
      <w:lang w:eastAsia="ru-RU"/>
    </w:rPr>
  </w:style>
  <w:style w:type="character" w:customStyle="1" w:styleId="26">
    <w:name w:val="Основной текст (2) + Полужирный;Курсив"/>
    <w:rsid w:val="0041628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7">
    <w:name w:val="Подпись к таблице (2)_"/>
    <w:link w:val="28"/>
    <w:rsid w:val="00416288"/>
    <w:rPr>
      <w:rFonts w:ascii="Times New Roman" w:eastAsia="Times New Roman" w:hAnsi="Times New Roman"/>
      <w:b/>
      <w:bCs/>
      <w:sz w:val="28"/>
      <w:szCs w:val="28"/>
      <w:shd w:val="clear" w:color="auto" w:fill="FFFFFF"/>
    </w:rPr>
  </w:style>
  <w:style w:type="paragraph" w:customStyle="1" w:styleId="28">
    <w:name w:val="Подпись к таблице (2)"/>
    <w:basedOn w:val="a"/>
    <w:link w:val="27"/>
    <w:rsid w:val="00416288"/>
    <w:pPr>
      <w:widowControl w:val="0"/>
      <w:shd w:val="clear" w:color="auto" w:fill="FFFFFF"/>
      <w:spacing w:line="0" w:lineRule="atLeast"/>
      <w:jc w:val="left"/>
    </w:pPr>
    <w:rPr>
      <w:rFonts w:ascii="Times New Roman" w:eastAsia="Times New Roman" w:hAnsi="Times New Roman"/>
      <w:b/>
      <w:bCs/>
      <w:sz w:val="28"/>
      <w:szCs w:val="28"/>
      <w:lang w:eastAsia="ru-RU"/>
    </w:rPr>
  </w:style>
  <w:style w:type="paragraph" w:customStyle="1" w:styleId="14">
    <w:name w:val="Без интервала1"/>
    <w:rsid w:val="00416288"/>
    <w:rPr>
      <w:rFonts w:eastAsia="Times New Roman"/>
      <w:sz w:val="22"/>
      <w:szCs w:val="22"/>
      <w:lang w:eastAsia="en-US"/>
    </w:rPr>
  </w:style>
  <w:style w:type="character" w:customStyle="1" w:styleId="FontStyle78">
    <w:name w:val="Font Style78"/>
    <w:rsid w:val="00BE0DF0"/>
    <w:rPr>
      <w:rFonts w:ascii="Times New Roman" w:hAnsi="Times New Roman" w:cs="Times New Roman"/>
      <w:b/>
      <w:bCs/>
      <w:i/>
      <w:iCs/>
      <w:sz w:val="16"/>
      <w:szCs w:val="16"/>
    </w:rPr>
  </w:style>
  <w:style w:type="character" w:customStyle="1" w:styleId="apple-converted-space">
    <w:name w:val="apple-converted-space"/>
    <w:basedOn w:val="a0"/>
    <w:rsid w:val="002A3882"/>
  </w:style>
  <w:style w:type="character" w:customStyle="1" w:styleId="FontStyle74">
    <w:name w:val="Font Style74"/>
    <w:rsid w:val="00FA22D3"/>
    <w:rPr>
      <w:rFonts w:ascii="Times New Roman" w:hAnsi="Times New Roman" w:cs="Times New Roman"/>
      <w:sz w:val="18"/>
      <w:szCs w:val="18"/>
    </w:rPr>
  </w:style>
  <w:style w:type="character" w:customStyle="1" w:styleId="51">
    <w:name w:val="Основной текст (5)_"/>
    <w:link w:val="52"/>
    <w:rsid w:val="009410DF"/>
    <w:rPr>
      <w:rFonts w:ascii="Times New Roman" w:eastAsia="Times New Roman" w:hAnsi="Times New Roman"/>
      <w:spacing w:val="-10"/>
      <w:sz w:val="24"/>
      <w:szCs w:val="24"/>
      <w:shd w:val="clear" w:color="auto" w:fill="FFFFFF"/>
    </w:rPr>
  </w:style>
  <w:style w:type="paragraph" w:customStyle="1" w:styleId="52">
    <w:name w:val="Основной текст (5)"/>
    <w:basedOn w:val="a"/>
    <w:link w:val="51"/>
    <w:rsid w:val="009410DF"/>
    <w:pPr>
      <w:shd w:val="clear" w:color="auto" w:fill="FFFFFF"/>
      <w:spacing w:line="302" w:lineRule="exact"/>
      <w:jc w:val="left"/>
    </w:pPr>
    <w:rPr>
      <w:rFonts w:ascii="Times New Roman" w:eastAsia="Times New Roman" w:hAnsi="Times New Roman"/>
      <w:spacing w:val="-1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BD9"/>
    <w:pPr>
      <w:jc w:val="center"/>
    </w:pPr>
    <w:rPr>
      <w:sz w:val="22"/>
      <w:szCs w:val="22"/>
      <w:lang w:eastAsia="en-US"/>
    </w:rPr>
  </w:style>
  <w:style w:type="paragraph" w:styleId="1">
    <w:name w:val="heading 1"/>
    <w:basedOn w:val="a"/>
    <w:next w:val="a"/>
    <w:link w:val="11"/>
    <w:qFormat/>
    <w:rsid w:val="00D7290A"/>
    <w:pPr>
      <w:keepNext/>
      <w:numPr>
        <w:numId w:val="5"/>
      </w:numPr>
      <w:spacing w:before="240" w:after="60"/>
      <w:jc w:val="left"/>
      <w:outlineLvl w:val="0"/>
    </w:pPr>
    <w:rPr>
      <w:rFonts w:ascii="Cambria" w:eastAsia="Times New Roman" w:hAnsi="Cambria"/>
      <w:b/>
      <w:bCs/>
      <w:kern w:val="32"/>
      <w:sz w:val="32"/>
      <w:szCs w:val="32"/>
      <w:lang w:val="x-none" w:eastAsia="x-none"/>
    </w:rPr>
  </w:style>
  <w:style w:type="paragraph" w:styleId="2">
    <w:name w:val="heading 2"/>
    <w:basedOn w:val="a"/>
    <w:next w:val="a"/>
    <w:link w:val="20"/>
    <w:qFormat/>
    <w:rsid w:val="00D7290A"/>
    <w:pPr>
      <w:keepNext/>
      <w:numPr>
        <w:ilvl w:val="1"/>
        <w:numId w:val="5"/>
      </w:numPr>
      <w:spacing w:before="240" w:after="60"/>
      <w:jc w:val="left"/>
      <w:outlineLvl w:val="1"/>
    </w:pPr>
    <w:rPr>
      <w:rFonts w:ascii="Cambria" w:eastAsia="Times New Roman" w:hAnsi="Cambria"/>
      <w:b/>
      <w:bCs/>
      <w:i/>
      <w:iCs/>
      <w:sz w:val="28"/>
      <w:szCs w:val="28"/>
      <w:lang w:val="x-none" w:eastAsia="x-none"/>
    </w:rPr>
  </w:style>
  <w:style w:type="paragraph" w:styleId="3">
    <w:name w:val="heading 3"/>
    <w:basedOn w:val="a"/>
    <w:next w:val="a"/>
    <w:link w:val="30"/>
    <w:qFormat/>
    <w:rsid w:val="00D7290A"/>
    <w:pPr>
      <w:keepNext/>
      <w:numPr>
        <w:ilvl w:val="2"/>
        <w:numId w:val="5"/>
      </w:numPr>
      <w:spacing w:before="240" w:after="60"/>
      <w:jc w:val="left"/>
      <w:outlineLvl w:val="2"/>
    </w:pPr>
    <w:rPr>
      <w:rFonts w:ascii="Cambria" w:eastAsia="Times New Roman" w:hAnsi="Cambria"/>
      <w:b/>
      <w:bCs/>
      <w:sz w:val="26"/>
      <w:szCs w:val="26"/>
      <w:lang w:val="x-none" w:eastAsia="x-none"/>
    </w:rPr>
  </w:style>
  <w:style w:type="paragraph" w:styleId="4">
    <w:name w:val="heading 4"/>
    <w:basedOn w:val="a"/>
    <w:next w:val="a"/>
    <w:link w:val="40"/>
    <w:qFormat/>
    <w:rsid w:val="00D7290A"/>
    <w:pPr>
      <w:keepNext/>
      <w:numPr>
        <w:ilvl w:val="3"/>
        <w:numId w:val="5"/>
      </w:numPr>
      <w:spacing w:before="240" w:after="60"/>
      <w:jc w:val="left"/>
      <w:outlineLvl w:val="3"/>
    </w:pPr>
    <w:rPr>
      <w:rFonts w:eastAsia="Times New Roman"/>
      <w:b/>
      <w:bCs/>
      <w:sz w:val="28"/>
      <w:szCs w:val="28"/>
      <w:lang w:val="x-none" w:eastAsia="x-none"/>
    </w:rPr>
  </w:style>
  <w:style w:type="paragraph" w:styleId="5">
    <w:name w:val="heading 5"/>
    <w:basedOn w:val="a"/>
    <w:next w:val="a"/>
    <w:link w:val="50"/>
    <w:qFormat/>
    <w:rsid w:val="00D7290A"/>
    <w:pPr>
      <w:numPr>
        <w:ilvl w:val="4"/>
        <w:numId w:val="5"/>
      </w:numPr>
      <w:spacing w:before="240" w:after="60"/>
      <w:jc w:val="left"/>
      <w:outlineLvl w:val="4"/>
    </w:pPr>
    <w:rPr>
      <w:rFonts w:eastAsia="Times New Roman"/>
      <w:b/>
      <w:bCs/>
      <w:i/>
      <w:iCs/>
      <w:sz w:val="26"/>
      <w:szCs w:val="26"/>
      <w:lang w:val="x-none" w:eastAsia="x-none"/>
    </w:rPr>
  </w:style>
  <w:style w:type="paragraph" w:styleId="6">
    <w:name w:val="heading 6"/>
    <w:basedOn w:val="a"/>
    <w:next w:val="a"/>
    <w:link w:val="60"/>
    <w:qFormat/>
    <w:rsid w:val="00D7290A"/>
    <w:pPr>
      <w:numPr>
        <w:ilvl w:val="5"/>
        <w:numId w:val="5"/>
      </w:numPr>
      <w:spacing w:before="240" w:after="60"/>
      <w:jc w:val="left"/>
      <w:outlineLvl w:val="5"/>
    </w:pPr>
    <w:rPr>
      <w:rFonts w:eastAsia="Times New Roman"/>
      <w:b/>
      <w:bCs/>
      <w:sz w:val="20"/>
      <w:szCs w:val="20"/>
      <w:lang w:val="x-none" w:eastAsia="x-none"/>
    </w:rPr>
  </w:style>
  <w:style w:type="paragraph" w:styleId="7">
    <w:name w:val="heading 7"/>
    <w:basedOn w:val="a"/>
    <w:next w:val="a"/>
    <w:link w:val="70"/>
    <w:qFormat/>
    <w:rsid w:val="00D7290A"/>
    <w:pPr>
      <w:numPr>
        <w:ilvl w:val="6"/>
        <w:numId w:val="5"/>
      </w:numPr>
      <w:spacing w:before="240" w:after="60"/>
      <w:jc w:val="left"/>
      <w:outlineLvl w:val="6"/>
    </w:pPr>
    <w:rPr>
      <w:rFonts w:eastAsia="Times New Roman"/>
      <w:sz w:val="24"/>
      <w:szCs w:val="24"/>
      <w:lang w:val="x-none" w:eastAsia="x-none"/>
    </w:rPr>
  </w:style>
  <w:style w:type="paragraph" w:styleId="8">
    <w:name w:val="heading 8"/>
    <w:basedOn w:val="a"/>
    <w:next w:val="a"/>
    <w:link w:val="80"/>
    <w:qFormat/>
    <w:rsid w:val="00D7290A"/>
    <w:pPr>
      <w:numPr>
        <w:ilvl w:val="7"/>
        <w:numId w:val="5"/>
      </w:numPr>
      <w:spacing w:before="240" w:after="60"/>
      <w:jc w:val="left"/>
      <w:outlineLvl w:val="7"/>
    </w:pPr>
    <w:rPr>
      <w:rFonts w:eastAsia="Times New Roman"/>
      <w:i/>
      <w:iCs/>
      <w:sz w:val="24"/>
      <w:szCs w:val="24"/>
      <w:lang w:val="x-none" w:eastAsia="x-none"/>
    </w:rPr>
  </w:style>
  <w:style w:type="paragraph" w:styleId="9">
    <w:name w:val="heading 9"/>
    <w:basedOn w:val="a"/>
    <w:next w:val="a"/>
    <w:link w:val="90"/>
    <w:qFormat/>
    <w:rsid w:val="00D7290A"/>
    <w:pPr>
      <w:numPr>
        <w:ilvl w:val="8"/>
        <w:numId w:val="5"/>
      </w:numPr>
      <w:spacing w:before="240" w:after="60"/>
      <w:jc w:val="left"/>
      <w:outlineLvl w:val="8"/>
    </w:pPr>
    <w:rPr>
      <w:rFonts w:ascii="Cambria" w:eastAsia="Times New Roman" w:hAnsi="Cambria"/>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_"/>
    <w:rsid w:val="00855597"/>
    <w:rPr>
      <w:rFonts w:ascii="Arial" w:eastAsia="Arial" w:hAnsi="Arial" w:cs="Arial"/>
      <w:b w:val="0"/>
      <w:bCs w:val="0"/>
      <w:i w:val="0"/>
      <w:iCs w:val="0"/>
      <w:smallCaps w:val="0"/>
      <w:strike w:val="0"/>
      <w:spacing w:val="0"/>
      <w:sz w:val="35"/>
      <w:szCs w:val="35"/>
    </w:rPr>
  </w:style>
  <w:style w:type="character" w:customStyle="1" w:styleId="13">
    <w:name w:val="Заголовок №1"/>
    <w:rsid w:val="00855597"/>
    <w:rPr>
      <w:rFonts w:ascii="Arial" w:eastAsia="Arial" w:hAnsi="Arial" w:cs="Arial"/>
      <w:b w:val="0"/>
      <w:bCs w:val="0"/>
      <w:i w:val="0"/>
      <w:iCs w:val="0"/>
      <w:smallCaps w:val="0"/>
      <w:strike w:val="0"/>
      <w:spacing w:val="0"/>
      <w:sz w:val="35"/>
      <w:szCs w:val="35"/>
    </w:rPr>
  </w:style>
  <w:style w:type="character" w:customStyle="1" w:styleId="a3">
    <w:name w:val="Знак Знак"/>
    <w:rsid w:val="00757024"/>
    <w:rPr>
      <w:rFonts w:ascii="Arial" w:hAnsi="Arial" w:cs="Arial" w:hint="default"/>
      <w:sz w:val="18"/>
      <w:szCs w:val="18"/>
      <w:lang w:val="ru-RU" w:eastAsia="ru-RU" w:bidi="ar-SA"/>
    </w:rPr>
  </w:style>
  <w:style w:type="character" w:styleId="a4">
    <w:name w:val="Strong"/>
    <w:qFormat/>
    <w:rsid w:val="00757024"/>
    <w:rPr>
      <w:b/>
      <w:bCs/>
    </w:rPr>
  </w:style>
  <w:style w:type="paragraph" w:styleId="a5">
    <w:name w:val="List Paragraph"/>
    <w:basedOn w:val="a"/>
    <w:uiPriority w:val="34"/>
    <w:qFormat/>
    <w:rsid w:val="00A460A3"/>
    <w:pPr>
      <w:ind w:left="720"/>
      <w:contextualSpacing/>
    </w:pPr>
  </w:style>
  <w:style w:type="paragraph" w:styleId="a6">
    <w:name w:val="Title"/>
    <w:basedOn w:val="a"/>
    <w:link w:val="a7"/>
    <w:qFormat/>
    <w:rsid w:val="00607C41"/>
    <w:rPr>
      <w:rFonts w:ascii="Times New Roman" w:eastAsia="Times New Roman" w:hAnsi="Times New Roman"/>
      <w:sz w:val="28"/>
      <w:szCs w:val="24"/>
      <w:lang w:val="x-none" w:eastAsia="ru-RU"/>
    </w:rPr>
  </w:style>
  <w:style w:type="character" w:customStyle="1" w:styleId="a7">
    <w:name w:val="Название Знак"/>
    <w:link w:val="a6"/>
    <w:rsid w:val="00607C41"/>
    <w:rPr>
      <w:rFonts w:ascii="Times New Roman" w:eastAsia="Times New Roman" w:hAnsi="Times New Roman" w:cs="Times New Roman"/>
      <w:sz w:val="28"/>
      <w:szCs w:val="24"/>
      <w:lang w:eastAsia="ru-RU"/>
    </w:rPr>
  </w:style>
  <w:style w:type="numbering" w:customStyle="1" w:styleId="10">
    <w:name w:val="Стиль1"/>
    <w:uiPriority w:val="99"/>
    <w:rsid w:val="001925E7"/>
    <w:pPr>
      <w:numPr>
        <w:numId w:val="2"/>
      </w:numPr>
    </w:pPr>
  </w:style>
  <w:style w:type="paragraph" w:styleId="a8">
    <w:name w:val="header"/>
    <w:basedOn w:val="a"/>
    <w:link w:val="a9"/>
    <w:uiPriority w:val="99"/>
    <w:unhideWhenUsed/>
    <w:rsid w:val="00F916A6"/>
    <w:pPr>
      <w:tabs>
        <w:tab w:val="center" w:pos="4677"/>
        <w:tab w:val="right" w:pos="9355"/>
      </w:tabs>
    </w:pPr>
  </w:style>
  <w:style w:type="character" w:customStyle="1" w:styleId="a9">
    <w:name w:val="Верхний колонтитул Знак"/>
    <w:basedOn w:val="a0"/>
    <w:link w:val="a8"/>
    <w:uiPriority w:val="99"/>
    <w:rsid w:val="00F916A6"/>
  </w:style>
  <w:style w:type="paragraph" w:styleId="aa">
    <w:name w:val="footer"/>
    <w:basedOn w:val="a"/>
    <w:link w:val="ab"/>
    <w:uiPriority w:val="99"/>
    <w:unhideWhenUsed/>
    <w:rsid w:val="00F916A6"/>
    <w:pPr>
      <w:tabs>
        <w:tab w:val="center" w:pos="4677"/>
        <w:tab w:val="right" w:pos="9355"/>
      </w:tabs>
    </w:pPr>
  </w:style>
  <w:style w:type="character" w:customStyle="1" w:styleId="ab">
    <w:name w:val="Нижний колонтитул Знак"/>
    <w:basedOn w:val="a0"/>
    <w:link w:val="aa"/>
    <w:uiPriority w:val="99"/>
    <w:rsid w:val="00F916A6"/>
  </w:style>
  <w:style w:type="character" w:customStyle="1" w:styleId="11">
    <w:name w:val="Заголовок 1 Знак"/>
    <w:link w:val="1"/>
    <w:rsid w:val="00D7290A"/>
    <w:rPr>
      <w:rFonts w:ascii="Cambria" w:eastAsia="Times New Roman" w:hAnsi="Cambria"/>
      <w:b/>
      <w:bCs/>
      <w:kern w:val="32"/>
      <w:sz w:val="32"/>
      <w:szCs w:val="32"/>
      <w:lang w:val="x-none" w:eastAsia="x-none"/>
    </w:rPr>
  </w:style>
  <w:style w:type="character" w:customStyle="1" w:styleId="20">
    <w:name w:val="Заголовок 2 Знак"/>
    <w:link w:val="2"/>
    <w:rsid w:val="00D7290A"/>
    <w:rPr>
      <w:rFonts w:ascii="Cambria" w:eastAsia="Times New Roman" w:hAnsi="Cambria"/>
      <w:b/>
      <w:bCs/>
      <w:i/>
      <w:iCs/>
      <w:sz w:val="28"/>
      <w:szCs w:val="28"/>
      <w:lang w:val="x-none"/>
    </w:rPr>
  </w:style>
  <w:style w:type="character" w:customStyle="1" w:styleId="30">
    <w:name w:val="Заголовок 3 Знак"/>
    <w:link w:val="3"/>
    <w:rsid w:val="00D7290A"/>
    <w:rPr>
      <w:rFonts w:ascii="Cambria" w:eastAsia="Times New Roman" w:hAnsi="Cambria"/>
      <w:b/>
      <w:bCs/>
      <w:sz w:val="26"/>
      <w:szCs w:val="26"/>
      <w:lang w:val="x-none" w:eastAsia="x-none"/>
    </w:rPr>
  </w:style>
  <w:style w:type="character" w:customStyle="1" w:styleId="40">
    <w:name w:val="Заголовок 4 Знак"/>
    <w:link w:val="4"/>
    <w:rsid w:val="00D7290A"/>
    <w:rPr>
      <w:rFonts w:eastAsia="Times New Roman"/>
      <w:b/>
      <w:bCs/>
      <w:sz w:val="28"/>
      <w:szCs w:val="28"/>
      <w:lang w:val="x-none" w:eastAsia="x-none"/>
    </w:rPr>
  </w:style>
  <w:style w:type="character" w:customStyle="1" w:styleId="50">
    <w:name w:val="Заголовок 5 Знак"/>
    <w:link w:val="5"/>
    <w:rsid w:val="00D7290A"/>
    <w:rPr>
      <w:rFonts w:eastAsia="Times New Roman"/>
      <w:b/>
      <w:bCs/>
      <w:i/>
      <w:iCs/>
      <w:sz w:val="26"/>
      <w:szCs w:val="26"/>
      <w:lang w:val="x-none" w:eastAsia="x-none"/>
    </w:rPr>
  </w:style>
  <w:style w:type="character" w:customStyle="1" w:styleId="60">
    <w:name w:val="Заголовок 6 Знак"/>
    <w:link w:val="6"/>
    <w:rsid w:val="00D7290A"/>
    <w:rPr>
      <w:rFonts w:eastAsia="Times New Roman"/>
      <w:b/>
      <w:bCs/>
      <w:lang w:val="x-none" w:eastAsia="x-none"/>
    </w:rPr>
  </w:style>
  <w:style w:type="character" w:customStyle="1" w:styleId="70">
    <w:name w:val="Заголовок 7 Знак"/>
    <w:link w:val="7"/>
    <w:rsid w:val="00D7290A"/>
    <w:rPr>
      <w:rFonts w:eastAsia="Times New Roman"/>
      <w:sz w:val="24"/>
      <w:szCs w:val="24"/>
      <w:lang w:val="x-none" w:eastAsia="x-none"/>
    </w:rPr>
  </w:style>
  <w:style w:type="character" w:customStyle="1" w:styleId="80">
    <w:name w:val="Заголовок 8 Знак"/>
    <w:link w:val="8"/>
    <w:rsid w:val="00D7290A"/>
    <w:rPr>
      <w:rFonts w:eastAsia="Times New Roman"/>
      <w:i/>
      <w:iCs/>
      <w:sz w:val="24"/>
      <w:szCs w:val="24"/>
      <w:lang w:val="x-none" w:eastAsia="x-none"/>
    </w:rPr>
  </w:style>
  <w:style w:type="character" w:customStyle="1" w:styleId="90">
    <w:name w:val="Заголовок 9 Знак"/>
    <w:link w:val="9"/>
    <w:rsid w:val="00D7290A"/>
    <w:rPr>
      <w:rFonts w:ascii="Cambria" w:eastAsia="Times New Roman" w:hAnsi="Cambria"/>
      <w:lang w:val="x-none" w:eastAsia="x-none"/>
    </w:rPr>
  </w:style>
  <w:style w:type="paragraph" w:styleId="ac">
    <w:name w:val="Balloon Text"/>
    <w:basedOn w:val="a"/>
    <w:link w:val="ad"/>
    <w:uiPriority w:val="99"/>
    <w:semiHidden/>
    <w:unhideWhenUsed/>
    <w:rsid w:val="009B4A88"/>
    <w:rPr>
      <w:rFonts w:ascii="Tahoma" w:hAnsi="Tahoma"/>
      <w:sz w:val="16"/>
      <w:szCs w:val="16"/>
      <w:lang w:val="x-none" w:eastAsia="x-none"/>
    </w:rPr>
  </w:style>
  <w:style w:type="character" w:customStyle="1" w:styleId="ad">
    <w:name w:val="Текст выноски Знак"/>
    <w:link w:val="ac"/>
    <w:uiPriority w:val="99"/>
    <w:semiHidden/>
    <w:rsid w:val="009B4A88"/>
    <w:rPr>
      <w:rFonts w:ascii="Tahoma" w:hAnsi="Tahoma" w:cs="Tahoma"/>
      <w:sz w:val="16"/>
      <w:szCs w:val="16"/>
    </w:rPr>
  </w:style>
  <w:style w:type="paragraph" w:customStyle="1" w:styleId="Style65">
    <w:name w:val="Style65"/>
    <w:basedOn w:val="a"/>
    <w:rsid w:val="00EA509F"/>
    <w:pPr>
      <w:widowControl w:val="0"/>
      <w:autoSpaceDE w:val="0"/>
      <w:autoSpaceDN w:val="0"/>
      <w:adjustRightInd w:val="0"/>
      <w:jc w:val="left"/>
    </w:pPr>
    <w:rPr>
      <w:rFonts w:ascii="Times New Roman" w:eastAsia="Times New Roman" w:hAnsi="Times New Roman"/>
      <w:sz w:val="24"/>
      <w:szCs w:val="24"/>
      <w:lang w:eastAsia="ru-RU"/>
    </w:rPr>
  </w:style>
  <w:style w:type="character" w:customStyle="1" w:styleId="FontStyle79">
    <w:name w:val="Font Style79"/>
    <w:rsid w:val="00EA509F"/>
    <w:rPr>
      <w:rFonts w:ascii="Times New Roman" w:hAnsi="Times New Roman" w:cs="Times New Roman"/>
      <w:b/>
      <w:bCs/>
      <w:i/>
      <w:iCs/>
      <w:sz w:val="18"/>
      <w:szCs w:val="18"/>
    </w:rPr>
  </w:style>
  <w:style w:type="character" w:customStyle="1" w:styleId="EkBalChar">
    <w:name w:val="Ek Başlığı Char"/>
    <w:link w:val="EkBal"/>
    <w:locked/>
    <w:rsid w:val="00EA509F"/>
    <w:rPr>
      <w:rFonts w:cs="Calibri"/>
      <w:b/>
      <w:color w:val="943634"/>
      <w:lang w:val="tr-TR"/>
    </w:rPr>
  </w:style>
  <w:style w:type="paragraph" w:customStyle="1" w:styleId="EkBal">
    <w:name w:val="Ek Başlığı"/>
    <w:basedOn w:val="a"/>
    <w:link w:val="EkBalChar"/>
    <w:qFormat/>
    <w:rsid w:val="00EA509F"/>
    <w:pPr>
      <w:spacing w:before="100" w:beforeAutospacing="1" w:after="100" w:afterAutospacing="1"/>
    </w:pPr>
    <w:rPr>
      <w:b/>
      <w:color w:val="943634"/>
      <w:sz w:val="20"/>
      <w:szCs w:val="20"/>
      <w:lang w:val="tr-TR" w:eastAsia="x-none"/>
    </w:rPr>
  </w:style>
  <w:style w:type="paragraph" w:customStyle="1" w:styleId="ConsPlusNormal">
    <w:name w:val="ConsPlusNormal"/>
    <w:uiPriority w:val="99"/>
    <w:rsid w:val="00F3441F"/>
    <w:pPr>
      <w:widowControl w:val="0"/>
      <w:autoSpaceDE w:val="0"/>
      <w:autoSpaceDN w:val="0"/>
      <w:adjustRightInd w:val="0"/>
      <w:ind w:firstLine="720"/>
    </w:pPr>
    <w:rPr>
      <w:rFonts w:ascii="Arial" w:eastAsia="Times New Roman" w:hAnsi="Arial" w:cs="Arial"/>
    </w:rPr>
  </w:style>
  <w:style w:type="paragraph" w:styleId="ae">
    <w:name w:val="No Spacing"/>
    <w:uiPriority w:val="1"/>
    <w:qFormat/>
    <w:rsid w:val="006D270B"/>
    <w:rPr>
      <w:sz w:val="22"/>
      <w:szCs w:val="22"/>
      <w:lang w:eastAsia="en-US"/>
    </w:rPr>
  </w:style>
  <w:style w:type="table" w:styleId="af">
    <w:name w:val="Table Grid"/>
    <w:basedOn w:val="a1"/>
    <w:uiPriority w:val="39"/>
    <w:rsid w:val="00B8402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rsid w:val="00B84022"/>
  </w:style>
  <w:style w:type="character" w:styleId="af1">
    <w:name w:val="line number"/>
    <w:basedOn w:val="a0"/>
    <w:uiPriority w:val="99"/>
    <w:semiHidden/>
    <w:unhideWhenUsed/>
    <w:rsid w:val="00B84022"/>
  </w:style>
  <w:style w:type="character" w:customStyle="1" w:styleId="21">
    <w:name w:val="Основной текст (2)_"/>
    <w:link w:val="22"/>
    <w:rsid w:val="00416288"/>
    <w:rPr>
      <w:b/>
      <w:bCs/>
      <w:spacing w:val="11"/>
      <w:sz w:val="23"/>
      <w:szCs w:val="23"/>
      <w:shd w:val="clear" w:color="auto" w:fill="FFFFFF"/>
    </w:rPr>
  </w:style>
  <w:style w:type="paragraph" w:customStyle="1" w:styleId="22">
    <w:name w:val="Основной текст (2)"/>
    <w:basedOn w:val="a"/>
    <w:link w:val="21"/>
    <w:rsid w:val="00416288"/>
    <w:pPr>
      <w:widowControl w:val="0"/>
      <w:shd w:val="clear" w:color="auto" w:fill="FFFFFF"/>
      <w:spacing w:after="300" w:line="240" w:lineRule="atLeast"/>
      <w:jc w:val="left"/>
    </w:pPr>
    <w:rPr>
      <w:b/>
      <w:bCs/>
      <w:spacing w:val="11"/>
      <w:sz w:val="23"/>
      <w:szCs w:val="23"/>
      <w:lang w:val="x-none" w:eastAsia="x-none"/>
    </w:rPr>
  </w:style>
  <w:style w:type="paragraph" w:customStyle="1" w:styleId="23">
    <w:name w:val="Основной текст2"/>
    <w:basedOn w:val="a"/>
    <w:rsid w:val="00416288"/>
    <w:pPr>
      <w:widowControl w:val="0"/>
      <w:shd w:val="clear" w:color="auto" w:fill="FFFFFF"/>
      <w:spacing w:line="317" w:lineRule="exact"/>
      <w:ind w:hanging="380"/>
      <w:jc w:val="left"/>
    </w:pPr>
    <w:rPr>
      <w:rFonts w:ascii="Times New Roman" w:eastAsia="Courier New" w:hAnsi="Times New Roman"/>
      <w:color w:val="000000"/>
      <w:sz w:val="27"/>
      <w:szCs w:val="27"/>
      <w:lang w:eastAsia="ru-RU"/>
    </w:rPr>
  </w:style>
  <w:style w:type="character" w:customStyle="1" w:styleId="61">
    <w:name w:val="Основной текст (6)_"/>
    <w:link w:val="62"/>
    <w:rsid w:val="00416288"/>
    <w:rPr>
      <w:rFonts w:ascii="Times New Roman" w:eastAsia="Times New Roman" w:hAnsi="Times New Roman"/>
      <w:b/>
      <w:bCs/>
      <w:i/>
      <w:iCs/>
      <w:sz w:val="26"/>
      <w:szCs w:val="26"/>
      <w:shd w:val="clear" w:color="auto" w:fill="FFFFFF"/>
    </w:rPr>
  </w:style>
  <w:style w:type="paragraph" w:customStyle="1" w:styleId="62">
    <w:name w:val="Основной текст (6)"/>
    <w:basedOn w:val="a"/>
    <w:link w:val="61"/>
    <w:rsid w:val="00416288"/>
    <w:pPr>
      <w:widowControl w:val="0"/>
      <w:shd w:val="clear" w:color="auto" w:fill="FFFFFF"/>
      <w:spacing w:before="180" w:line="0" w:lineRule="atLeast"/>
      <w:jc w:val="left"/>
    </w:pPr>
    <w:rPr>
      <w:rFonts w:ascii="Times New Roman" w:eastAsia="Times New Roman" w:hAnsi="Times New Roman"/>
      <w:b/>
      <w:bCs/>
      <w:i/>
      <w:iCs/>
      <w:sz w:val="26"/>
      <w:szCs w:val="26"/>
      <w:lang w:eastAsia="ru-RU"/>
    </w:rPr>
  </w:style>
  <w:style w:type="character" w:customStyle="1" w:styleId="24">
    <w:name w:val="Заголовок №2_"/>
    <w:link w:val="25"/>
    <w:rsid w:val="00416288"/>
    <w:rPr>
      <w:rFonts w:ascii="Times New Roman" w:eastAsia="Times New Roman" w:hAnsi="Times New Roman"/>
      <w:b/>
      <w:bCs/>
      <w:i/>
      <w:iCs/>
      <w:sz w:val="30"/>
      <w:szCs w:val="30"/>
      <w:shd w:val="clear" w:color="auto" w:fill="FFFFFF"/>
    </w:rPr>
  </w:style>
  <w:style w:type="paragraph" w:customStyle="1" w:styleId="25">
    <w:name w:val="Заголовок №2"/>
    <w:basedOn w:val="a"/>
    <w:link w:val="24"/>
    <w:rsid w:val="00416288"/>
    <w:pPr>
      <w:widowControl w:val="0"/>
      <w:shd w:val="clear" w:color="auto" w:fill="FFFFFF"/>
      <w:spacing w:line="374" w:lineRule="exact"/>
      <w:outlineLvl w:val="1"/>
    </w:pPr>
    <w:rPr>
      <w:rFonts w:ascii="Times New Roman" w:eastAsia="Times New Roman" w:hAnsi="Times New Roman"/>
      <w:b/>
      <w:bCs/>
      <w:i/>
      <w:iCs/>
      <w:sz w:val="30"/>
      <w:szCs w:val="30"/>
      <w:lang w:eastAsia="ru-RU"/>
    </w:rPr>
  </w:style>
  <w:style w:type="character" w:customStyle="1" w:styleId="26">
    <w:name w:val="Основной текст (2) + Полужирный;Курсив"/>
    <w:rsid w:val="0041628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7">
    <w:name w:val="Подпись к таблице (2)_"/>
    <w:link w:val="28"/>
    <w:rsid w:val="00416288"/>
    <w:rPr>
      <w:rFonts w:ascii="Times New Roman" w:eastAsia="Times New Roman" w:hAnsi="Times New Roman"/>
      <w:b/>
      <w:bCs/>
      <w:sz w:val="28"/>
      <w:szCs w:val="28"/>
      <w:shd w:val="clear" w:color="auto" w:fill="FFFFFF"/>
    </w:rPr>
  </w:style>
  <w:style w:type="paragraph" w:customStyle="1" w:styleId="28">
    <w:name w:val="Подпись к таблице (2)"/>
    <w:basedOn w:val="a"/>
    <w:link w:val="27"/>
    <w:rsid w:val="00416288"/>
    <w:pPr>
      <w:widowControl w:val="0"/>
      <w:shd w:val="clear" w:color="auto" w:fill="FFFFFF"/>
      <w:spacing w:line="0" w:lineRule="atLeast"/>
      <w:jc w:val="left"/>
    </w:pPr>
    <w:rPr>
      <w:rFonts w:ascii="Times New Roman" w:eastAsia="Times New Roman" w:hAnsi="Times New Roman"/>
      <w:b/>
      <w:bCs/>
      <w:sz w:val="28"/>
      <w:szCs w:val="28"/>
      <w:lang w:eastAsia="ru-RU"/>
    </w:rPr>
  </w:style>
  <w:style w:type="paragraph" w:customStyle="1" w:styleId="14">
    <w:name w:val="Без интервала1"/>
    <w:rsid w:val="00416288"/>
    <w:rPr>
      <w:rFonts w:eastAsia="Times New Roman"/>
      <w:sz w:val="22"/>
      <w:szCs w:val="22"/>
      <w:lang w:eastAsia="en-US"/>
    </w:rPr>
  </w:style>
  <w:style w:type="character" w:customStyle="1" w:styleId="FontStyle78">
    <w:name w:val="Font Style78"/>
    <w:rsid w:val="00BE0DF0"/>
    <w:rPr>
      <w:rFonts w:ascii="Times New Roman" w:hAnsi="Times New Roman" w:cs="Times New Roman"/>
      <w:b/>
      <w:bCs/>
      <w:i/>
      <w:iCs/>
      <w:sz w:val="16"/>
      <w:szCs w:val="16"/>
    </w:rPr>
  </w:style>
  <w:style w:type="character" w:customStyle="1" w:styleId="apple-converted-space">
    <w:name w:val="apple-converted-space"/>
    <w:basedOn w:val="a0"/>
    <w:rsid w:val="002A3882"/>
  </w:style>
  <w:style w:type="character" w:customStyle="1" w:styleId="FontStyle74">
    <w:name w:val="Font Style74"/>
    <w:rsid w:val="00FA22D3"/>
    <w:rPr>
      <w:rFonts w:ascii="Times New Roman" w:hAnsi="Times New Roman" w:cs="Times New Roman"/>
      <w:sz w:val="18"/>
      <w:szCs w:val="18"/>
    </w:rPr>
  </w:style>
  <w:style w:type="character" w:customStyle="1" w:styleId="51">
    <w:name w:val="Основной текст (5)_"/>
    <w:link w:val="52"/>
    <w:rsid w:val="009410DF"/>
    <w:rPr>
      <w:rFonts w:ascii="Times New Roman" w:eastAsia="Times New Roman" w:hAnsi="Times New Roman"/>
      <w:spacing w:val="-10"/>
      <w:sz w:val="24"/>
      <w:szCs w:val="24"/>
      <w:shd w:val="clear" w:color="auto" w:fill="FFFFFF"/>
    </w:rPr>
  </w:style>
  <w:style w:type="paragraph" w:customStyle="1" w:styleId="52">
    <w:name w:val="Основной текст (5)"/>
    <w:basedOn w:val="a"/>
    <w:link w:val="51"/>
    <w:rsid w:val="009410DF"/>
    <w:pPr>
      <w:shd w:val="clear" w:color="auto" w:fill="FFFFFF"/>
      <w:spacing w:line="302" w:lineRule="exact"/>
      <w:jc w:val="left"/>
    </w:pPr>
    <w:rPr>
      <w:rFonts w:ascii="Times New Roman" w:eastAsia="Times New Roman" w:hAnsi="Times New Roman"/>
      <w:spacing w:val="-1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65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C025F-F6F9-4712-A155-1669B9D59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9377</Words>
  <Characters>53450</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Нурбек</dc:creator>
  <cp:lastModifiedBy>мапп</cp:lastModifiedBy>
  <cp:revision>2</cp:revision>
  <cp:lastPrinted>2015-10-29T06:04:00Z</cp:lastPrinted>
  <dcterms:created xsi:type="dcterms:W3CDTF">2022-03-26T15:18:00Z</dcterms:created>
  <dcterms:modified xsi:type="dcterms:W3CDTF">2022-03-26T15:18:00Z</dcterms:modified>
</cp:coreProperties>
</file>