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885" w:rsidRDefault="00B16744">
      <w:pPr>
        <w:spacing w:before="70"/>
        <w:ind w:right="1196"/>
        <w:jc w:val="center"/>
        <w:rPr>
          <w:b/>
          <w:sz w:val="24"/>
        </w:rPr>
      </w:pPr>
      <w:r>
        <w:rPr>
          <w:b/>
          <w:sz w:val="24"/>
        </w:rPr>
        <w:t>КЫРГЫЗСКИЙ</w:t>
      </w:r>
      <w:r>
        <w:rPr>
          <w:b/>
          <w:spacing w:val="-11"/>
          <w:sz w:val="24"/>
        </w:rPr>
        <w:t xml:space="preserve"> </w:t>
      </w:r>
      <w:r>
        <w:rPr>
          <w:b/>
          <w:sz w:val="24"/>
        </w:rPr>
        <w:t>ГОСУДАРСТВЕННЫЙ</w:t>
      </w:r>
      <w:r>
        <w:rPr>
          <w:b/>
          <w:spacing w:val="-6"/>
          <w:sz w:val="24"/>
        </w:rPr>
        <w:t xml:space="preserve"> </w:t>
      </w:r>
      <w:r>
        <w:rPr>
          <w:b/>
          <w:sz w:val="24"/>
        </w:rPr>
        <w:t>ТЕХНИЧЕСКИЙ</w:t>
      </w:r>
      <w:r>
        <w:rPr>
          <w:b/>
          <w:spacing w:val="-6"/>
          <w:sz w:val="24"/>
        </w:rPr>
        <w:t xml:space="preserve"> </w:t>
      </w:r>
      <w:r>
        <w:rPr>
          <w:b/>
          <w:spacing w:val="-2"/>
          <w:sz w:val="24"/>
        </w:rPr>
        <w:t>УНИВЕРСИТЕТ</w:t>
      </w:r>
    </w:p>
    <w:p w:rsidR="006E1885" w:rsidRDefault="00B16744">
      <w:pPr>
        <w:spacing w:before="77"/>
        <w:ind w:right="419"/>
        <w:jc w:val="center"/>
        <w:rPr>
          <w:b/>
          <w:sz w:val="24"/>
        </w:rPr>
      </w:pPr>
      <w:r>
        <w:rPr>
          <w:b/>
          <w:sz w:val="24"/>
        </w:rPr>
        <w:t>ИМ.</w:t>
      </w:r>
      <w:r>
        <w:rPr>
          <w:b/>
          <w:spacing w:val="2"/>
          <w:sz w:val="24"/>
        </w:rPr>
        <w:t xml:space="preserve"> </w:t>
      </w:r>
      <w:r>
        <w:rPr>
          <w:b/>
          <w:sz w:val="24"/>
        </w:rPr>
        <w:t>И.</w:t>
      </w:r>
      <w:r>
        <w:rPr>
          <w:b/>
          <w:spacing w:val="4"/>
          <w:sz w:val="24"/>
        </w:rPr>
        <w:t xml:space="preserve"> </w:t>
      </w:r>
      <w:r>
        <w:rPr>
          <w:b/>
          <w:spacing w:val="-2"/>
          <w:sz w:val="24"/>
        </w:rPr>
        <w:t>РАЗЗАКОВА</w:t>
      </w:r>
    </w:p>
    <w:p w:rsidR="006E1885" w:rsidRDefault="006E1885">
      <w:pPr>
        <w:pStyle w:val="a3"/>
        <w:ind w:left="0" w:firstLine="0"/>
        <w:jc w:val="left"/>
        <w:rPr>
          <w:b/>
          <w:sz w:val="20"/>
        </w:rPr>
      </w:pPr>
    </w:p>
    <w:p w:rsidR="006E1885" w:rsidRDefault="006E1885">
      <w:pPr>
        <w:pStyle w:val="a3"/>
        <w:ind w:left="0" w:firstLine="0"/>
        <w:jc w:val="left"/>
        <w:rPr>
          <w:b/>
          <w:sz w:val="20"/>
        </w:rPr>
      </w:pPr>
    </w:p>
    <w:p w:rsidR="006E1885" w:rsidRDefault="00B16744">
      <w:pPr>
        <w:pStyle w:val="a3"/>
        <w:spacing w:before="115"/>
        <w:ind w:left="0" w:firstLine="0"/>
        <w:jc w:val="left"/>
        <w:rPr>
          <w:b/>
          <w:sz w:val="20"/>
        </w:rPr>
      </w:pPr>
      <w:r>
        <w:rPr>
          <w:b/>
          <w:noProof/>
          <w:sz w:val="20"/>
          <w:lang w:eastAsia="ru-RU"/>
        </w:rPr>
        <w:drawing>
          <wp:anchor distT="0" distB="0" distL="0" distR="0" simplePos="0" relativeHeight="487587840" behindDoc="1" locked="0" layoutInCell="1" allowOverlap="1">
            <wp:simplePos x="0" y="0"/>
            <wp:positionH relativeFrom="page">
              <wp:posOffset>2821304</wp:posOffset>
            </wp:positionH>
            <wp:positionV relativeFrom="paragraph">
              <wp:posOffset>234369</wp:posOffset>
            </wp:positionV>
            <wp:extent cx="2465818" cy="310810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465818" cy="3108102"/>
                    </a:xfrm>
                    <a:prstGeom prst="rect">
                      <a:avLst/>
                    </a:prstGeom>
                  </pic:spPr>
                </pic:pic>
              </a:graphicData>
            </a:graphic>
          </wp:anchor>
        </w:drawing>
      </w:r>
    </w:p>
    <w:p w:rsidR="006E1885" w:rsidRDefault="006E1885">
      <w:pPr>
        <w:pStyle w:val="a3"/>
        <w:ind w:left="0" w:firstLine="0"/>
        <w:jc w:val="left"/>
        <w:rPr>
          <w:b/>
        </w:rPr>
      </w:pPr>
    </w:p>
    <w:p w:rsidR="006E1885" w:rsidRDefault="006E1885">
      <w:pPr>
        <w:pStyle w:val="a3"/>
        <w:spacing w:before="150"/>
        <w:ind w:left="0" w:firstLine="0"/>
        <w:jc w:val="left"/>
        <w:rPr>
          <w:b/>
        </w:rPr>
      </w:pPr>
    </w:p>
    <w:p w:rsidR="006E1885" w:rsidRDefault="00B16744">
      <w:pPr>
        <w:pStyle w:val="a5"/>
      </w:pPr>
      <w:r>
        <w:rPr>
          <w:spacing w:val="-2"/>
        </w:rPr>
        <w:t>ОТЧЕТ</w:t>
      </w:r>
    </w:p>
    <w:p w:rsidR="006E1885" w:rsidRDefault="00B16744">
      <w:pPr>
        <w:spacing w:before="184" w:line="360" w:lineRule="auto"/>
        <w:ind w:left="861" w:right="1286"/>
        <w:jc w:val="center"/>
        <w:rPr>
          <w:b/>
          <w:sz w:val="24"/>
        </w:rPr>
      </w:pPr>
      <w:r>
        <w:rPr>
          <w:b/>
          <w:sz w:val="24"/>
        </w:rPr>
        <w:t>ПО</w:t>
      </w:r>
      <w:r>
        <w:rPr>
          <w:b/>
          <w:spacing w:val="-6"/>
          <w:sz w:val="24"/>
        </w:rPr>
        <w:t xml:space="preserve"> </w:t>
      </w:r>
      <w:r>
        <w:rPr>
          <w:b/>
          <w:sz w:val="24"/>
        </w:rPr>
        <w:t>САМООЦЕНКЕ</w:t>
      </w:r>
      <w:r>
        <w:rPr>
          <w:b/>
          <w:spacing w:val="-6"/>
          <w:sz w:val="24"/>
        </w:rPr>
        <w:t xml:space="preserve"> </w:t>
      </w:r>
      <w:r>
        <w:rPr>
          <w:b/>
          <w:sz w:val="24"/>
        </w:rPr>
        <w:t>НА</w:t>
      </w:r>
      <w:r>
        <w:rPr>
          <w:b/>
          <w:spacing w:val="-7"/>
          <w:sz w:val="24"/>
        </w:rPr>
        <w:t xml:space="preserve"> </w:t>
      </w:r>
      <w:r>
        <w:rPr>
          <w:b/>
          <w:sz w:val="24"/>
        </w:rPr>
        <w:t>СООТВЕТСТВИЕ</w:t>
      </w:r>
      <w:r>
        <w:rPr>
          <w:b/>
          <w:spacing w:val="-8"/>
          <w:sz w:val="24"/>
        </w:rPr>
        <w:t xml:space="preserve"> </w:t>
      </w:r>
      <w:r>
        <w:rPr>
          <w:b/>
          <w:sz w:val="24"/>
        </w:rPr>
        <w:t>ТРЕБОВАНИЯМ</w:t>
      </w:r>
      <w:r>
        <w:rPr>
          <w:b/>
          <w:spacing w:val="-7"/>
          <w:sz w:val="24"/>
        </w:rPr>
        <w:t xml:space="preserve"> </w:t>
      </w:r>
      <w:r>
        <w:rPr>
          <w:b/>
          <w:sz w:val="24"/>
        </w:rPr>
        <w:t>СТАНДАРТОВ ОБРАЗОВАТЕЛЬНОЙ ПРОГРАММЫ</w:t>
      </w:r>
    </w:p>
    <w:p w:rsidR="006E1885" w:rsidRDefault="006731EE">
      <w:pPr>
        <w:spacing w:before="1"/>
        <w:ind w:right="422"/>
        <w:jc w:val="center"/>
        <w:rPr>
          <w:b/>
          <w:sz w:val="24"/>
        </w:rPr>
      </w:pPr>
      <w:r>
        <w:rPr>
          <w:b/>
          <w:sz w:val="24"/>
        </w:rPr>
        <w:t>690600</w:t>
      </w:r>
      <w:r w:rsidR="00B16744">
        <w:rPr>
          <w:b/>
          <w:spacing w:val="-1"/>
          <w:sz w:val="24"/>
        </w:rPr>
        <w:t xml:space="preserve"> </w:t>
      </w:r>
      <w:r w:rsidR="00B16744">
        <w:rPr>
          <w:b/>
          <w:sz w:val="24"/>
        </w:rPr>
        <w:t xml:space="preserve">– </w:t>
      </w:r>
      <w:r>
        <w:rPr>
          <w:b/>
          <w:sz w:val="24"/>
        </w:rPr>
        <w:t>ТЕЛЕМАТИКА</w:t>
      </w:r>
      <w:r w:rsidR="00B16744">
        <w:rPr>
          <w:b/>
          <w:spacing w:val="2"/>
          <w:sz w:val="24"/>
        </w:rPr>
        <w:t xml:space="preserve"> </w:t>
      </w:r>
      <w:r w:rsidR="00B16744">
        <w:rPr>
          <w:b/>
          <w:spacing w:val="-2"/>
          <w:sz w:val="24"/>
        </w:rPr>
        <w:t>(</w:t>
      </w:r>
      <w:r>
        <w:rPr>
          <w:b/>
          <w:spacing w:val="-2"/>
          <w:sz w:val="24"/>
        </w:rPr>
        <w:t>БАКАЛАВР</w:t>
      </w:r>
      <w:r w:rsidR="00B16744">
        <w:rPr>
          <w:b/>
          <w:spacing w:val="-2"/>
          <w:sz w:val="24"/>
        </w:rPr>
        <w:t>)</w:t>
      </w:r>
    </w:p>
    <w:p w:rsidR="006E1885" w:rsidRDefault="006E1885">
      <w:pPr>
        <w:pStyle w:val="a3"/>
        <w:ind w:left="0" w:firstLine="0"/>
        <w:jc w:val="left"/>
        <w:rPr>
          <w:b/>
        </w:rPr>
      </w:pPr>
    </w:p>
    <w:p w:rsidR="006E1885" w:rsidRDefault="006E1885">
      <w:pPr>
        <w:pStyle w:val="a3"/>
        <w:ind w:left="0" w:firstLine="0"/>
        <w:jc w:val="left"/>
        <w:rPr>
          <w:b/>
        </w:rPr>
      </w:pPr>
    </w:p>
    <w:p w:rsidR="006E1885" w:rsidRDefault="006E1885">
      <w:pPr>
        <w:pStyle w:val="a3"/>
        <w:ind w:left="0" w:firstLine="0"/>
        <w:jc w:val="left"/>
        <w:rPr>
          <w:b/>
        </w:rPr>
      </w:pPr>
    </w:p>
    <w:p w:rsidR="006E1885" w:rsidRDefault="006E1885">
      <w:pPr>
        <w:pStyle w:val="a3"/>
        <w:ind w:left="0" w:firstLine="0"/>
        <w:jc w:val="left"/>
        <w:rPr>
          <w:b/>
        </w:rPr>
      </w:pPr>
    </w:p>
    <w:p w:rsidR="006E1885" w:rsidRDefault="006E1885">
      <w:pPr>
        <w:pStyle w:val="a3"/>
        <w:ind w:left="0" w:firstLine="0"/>
        <w:jc w:val="left"/>
        <w:rPr>
          <w:b/>
        </w:rPr>
      </w:pPr>
    </w:p>
    <w:p w:rsidR="006E1885" w:rsidRDefault="006E1885">
      <w:pPr>
        <w:pStyle w:val="a3"/>
        <w:ind w:left="0" w:firstLine="0"/>
        <w:jc w:val="left"/>
        <w:rPr>
          <w:b/>
        </w:rPr>
      </w:pPr>
    </w:p>
    <w:p w:rsidR="006E1885" w:rsidRDefault="006E1885">
      <w:pPr>
        <w:pStyle w:val="a3"/>
        <w:ind w:left="0" w:firstLine="0"/>
        <w:jc w:val="left"/>
        <w:rPr>
          <w:b/>
        </w:rPr>
      </w:pPr>
    </w:p>
    <w:p w:rsidR="006E1885" w:rsidRDefault="006E1885">
      <w:pPr>
        <w:pStyle w:val="a3"/>
        <w:ind w:left="0" w:firstLine="0"/>
        <w:jc w:val="left"/>
        <w:rPr>
          <w:b/>
        </w:rPr>
      </w:pPr>
    </w:p>
    <w:p w:rsidR="006E1885" w:rsidRDefault="006E1885">
      <w:pPr>
        <w:pStyle w:val="a3"/>
        <w:ind w:left="0" w:firstLine="0"/>
        <w:jc w:val="left"/>
        <w:rPr>
          <w:b/>
        </w:rPr>
      </w:pPr>
    </w:p>
    <w:p w:rsidR="006E1885" w:rsidRDefault="006E1885">
      <w:pPr>
        <w:pStyle w:val="a3"/>
        <w:ind w:left="0" w:firstLine="0"/>
        <w:jc w:val="left"/>
        <w:rPr>
          <w:b/>
        </w:rPr>
      </w:pPr>
    </w:p>
    <w:p w:rsidR="006E1885" w:rsidRDefault="006E1885">
      <w:pPr>
        <w:pStyle w:val="a3"/>
        <w:ind w:left="0" w:firstLine="0"/>
        <w:jc w:val="left"/>
        <w:rPr>
          <w:b/>
        </w:rPr>
      </w:pPr>
    </w:p>
    <w:p w:rsidR="006E1885" w:rsidRDefault="006E1885">
      <w:pPr>
        <w:pStyle w:val="a3"/>
        <w:ind w:left="0" w:firstLine="0"/>
        <w:jc w:val="left"/>
        <w:rPr>
          <w:b/>
        </w:rPr>
      </w:pPr>
    </w:p>
    <w:p w:rsidR="006E1885" w:rsidRDefault="006E1885">
      <w:pPr>
        <w:pStyle w:val="a3"/>
        <w:ind w:left="0" w:firstLine="0"/>
        <w:jc w:val="left"/>
        <w:rPr>
          <w:b/>
        </w:rPr>
      </w:pPr>
    </w:p>
    <w:p w:rsidR="006E1885" w:rsidRDefault="006E1885">
      <w:pPr>
        <w:pStyle w:val="a3"/>
        <w:ind w:left="0" w:firstLine="0"/>
        <w:jc w:val="left"/>
        <w:rPr>
          <w:b/>
        </w:rPr>
      </w:pPr>
    </w:p>
    <w:p w:rsidR="006E1885" w:rsidRDefault="006E1885">
      <w:pPr>
        <w:pStyle w:val="a3"/>
        <w:spacing w:before="140"/>
        <w:ind w:left="0" w:firstLine="0"/>
        <w:jc w:val="left"/>
        <w:rPr>
          <w:b/>
        </w:rPr>
      </w:pPr>
    </w:p>
    <w:p w:rsidR="006E1885" w:rsidRDefault="00B16744">
      <w:pPr>
        <w:ind w:right="421"/>
        <w:jc w:val="center"/>
        <w:rPr>
          <w:b/>
          <w:sz w:val="24"/>
        </w:rPr>
      </w:pPr>
      <w:r>
        <w:rPr>
          <w:b/>
          <w:sz w:val="24"/>
        </w:rPr>
        <w:t>БИШКЕК</w:t>
      </w:r>
      <w:r>
        <w:rPr>
          <w:b/>
          <w:spacing w:val="-3"/>
          <w:sz w:val="24"/>
        </w:rPr>
        <w:t xml:space="preserve"> </w:t>
      </w:r>
      <w:r w:rsidR="006731EE">
        <w:rPr>
          <w:b/>
          <w:spacing w:val="-4"/>
          <w:sz w:val="24"/>
        </w:rPr>
        <w:t>2026</w:t>
      </w:r>
    </w:p>
    <w:p w:rsidR="006E1885" w:rsidRDefault="006E1885">
      <w:pPr>
        <w:jc w:val="center"/>
        <w:rPr>
          <w:b/>
          <w:sz w:val="24"/>
        </w:rPr>
        <w:sectPr w:rsidR="006E1885">
          <w:type w:val="continuous"/>
          <w:pgSz w:w="11910" w:h="16840"/>
          <w:pgMar w:top="1120" w:right="0" w:bottom="280" w:left="1275" w:header="720" w:footer="720" w:gutter="0"/>
          <w:cols w:space="720"/>
        </w:sectPr>
      </w:pPr>
    </w:p>
    <w:p w:rsidR="006E1885" w:rsidRDefault="00B16744">
      <w:pPr>
        <w:pStyle w:val="a3"/>
        <w:ind w:left="84" w:firstLine="0"/>
        <w:jc w:val="left"/>
        <w:rPr>
          <w:sz w:val="20"/>
        </w:rPr>
      </w:pPr>
      <w:r>
        <w:rPr>
          <w:noProof/>
          <w:sz w:val="20"/>
          <w:lang w:eastAsia="ru-RU"/>
        </w:rPr>
        <w:lastRenderedPageBreak/>
        <w:drawing>
          <wp:inline distT="0" distB="0" distL="0" distR="0">
            <wp:extent cx="6099705" cy="54326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099705" cy="5432679"/>
                    </a:xfrm>
                    <a:prstGeom prst="rect">
                      <a:avLst/>
                    </a:prstGeom>
                  </pic:spPr>
                </pic:pic>
              </a:graphicData>
            </a:graphic>
          </wp:inline>
        </w:drawing>
      </w:r>
    </w:p>
    <w:p w:rsidR="006E1885" w:rsidRDefault="006E1885">
      <w:pPr>
        <w:pStyle w:val="a3"/>
        <w:jc w:val="left"/>
        <w:rPr>
          <w:sz w:val="20"/>
        </w:rPr>
        <w:sectPr w:rsidR="006E1885">
          <w:footerReference w:type="default" r:id="rId10"/>
          <w:pgSz w:w="11910" w:h="16840"/>
          <w:pgMar w:top="1120" w:right="0" w:bottom="760" w:left="1275" w:header="0" w:footer="580" w:gutter="0"/>
          <w:pgNumType w:start="2"/>
          <w:cols w:space="720"/>
        </w:sectPr>
      </w:pPr>
    </w:p>
    <w:p w:rsidR="006E1885" w:rsidRDefault="00B16744">
      <w:pPr>
        <w:spacing w:before="73"/>
        <w:ind w:right="422"/>
        <w:jc w:val="center"/>
        <w:rPr>
          <w:b/>
          <w:sz w:val="24"/>
        </w:rPr>
      </w:pPr>
      <w:bookmarkStart w:id="0" w:name="_bookmark0"/>
      <w:bookmarkEnd w:id="0"/>
      <w:r>
        <w:rPr>
          <w:b/>
          <w:spacing w:val="-2"/>
          <w:sz w:val="24"/>
        </w:rPr>
        <w:lastRenderedPageBreak/>
        <w:t>СОДЕРЖАНИЕ</w:t>
      </w:r>
    </w:p>
    <w:sdt>
      <w:sdtPr>
        <w:rPr>
          <w:sz w:val="22"/>
          <w:szCs w:val="22"/>
        </w:rPr>
        <w:id w:val="1375265472"/>
        <w:docPartObj>
          <w:docPartGallery w:val="Table of Contents"/>
          <w:docPartUnique/>
        </w:docPartObj>
      </w:sdtPr>
      <w:sdtEndPr/>
      <w:sdtContent>
        <w:p w:rsidR="006E1885" w:rsidRDefault="00B16744">
          <w:pPr>
            <w:pStyle w:val="11"/>
            <w:tabs>
              <w:tab w:val="left" w:leader="dot" w:pos="9661"/>
            </w:tabs>
            <w:spacing w:before="478"/>
          </w:pPr>
          <w:r>
            <w:fldChar w:fldCharType="begin"/>
          </w:r>
          <w:r>
            <w:instrText xml:space="preserve">TOC \o "1-2" \h \z \u </w:instrText>
          </w:r>
          <w:r>
            <w:fldChar w:fldCharType="separate"/>
          </w:r>
          <w:hyperlink w:anchor="_bookmark1" w:history="1">
            <w:r>
              <w:t>Общая</w:t>
            </w:r>
            <w:r>
              <w:rPr>
                <w:spacing w:val="-2"/>
              </w:rPr>
              <w:t xml:space="preserve"> информация</w:t>
            </w:r>
            <w:r>
              <w:tab/>
            </w:r>
            <w:r>
              <w:rPr>
                <w:spacing w:val="-12"/>
              </w:rPr>
              <w:t>4</w:t>
            </w:r>
          </w:hyperlink>
        </w:p>
        <w:p w:rsidR="006E1885" w:rsidRDefault="00312B27">
          <w:pPr>
            <w:pStyle w:val="21"/>
            <w:tabs>
              <w:tab w:val="left" w:leader="dot" w:pos="9661"/>
            </w:tabs>
            <w:spacing w:before="123"/>
          </w:pPr>
          <w:hyperlink w:anchor="_bookmark2" w:history="1">
            <w:r w:rsidR="00B16744">
              <w:t>Рабочая</w:t>
            </w:r>
            <w:r w:rsidR="00B16744">
              <w:rPr>
                <w:spacing w:val="-6"/>
              </w:rPr>
              <w:t xml:space="preserve"> </w:t>
            </w:r>
            <w:r w:rsidR="00B16744">
              <w:t>группа</w:t>
            </w:r>
            <w:r w:rsidR="00B16744">
              <w:rPr>
                <w:spacing w:val="-3"/>
              </w:rPr>
              <w:t xml:space="preserve"> </w:t>
            </w:r>
            <w:r w:rsidR="00B16744">
              <w:t>по</w:t>
            </w:r>
            <w:r w:rsidR="00B16744">
              <w:rPr>
                <w:spacing w:val="-3"/>
              </w:rPr>
              <w:t xml:space="preserve"> </w:t>
            </w:r>
            <w:r w:rsidR="00B16744">
              <w:t>проведению</w:t>
            </w:r>
            <w:r w:rsidR="00B16744">
              <w:rPr>
                <w:spacing w:val="-1"/>
              </w:rPr>
              <w:t xml:space="preserve"> </w:t>
            </w:r>
            <w:r w:rsidR="00B16744">
              <w:t>самооценки</w:t>
            </w:r>
            <w:r w:rsidR="00B16744">
              <w:rPr>
                <w:spacing w:val="-3"/>
              </w:rPr>
              <w:t xml:space="preserve"> </w:t>
            </w:r>
            <w:r w:rsidR="00B16744">
              <w:t>по</w:t>
            </w:r>
            <w:r w:rsidR="00B16744">
              <w:rPr>
                <w:spacing w:val="-6"/>
              </w:rPr>
              <w:t xml:space="preserve"> </w:t>
            </w:r>
            <w:r w:rsidR="00B16744">
              <w:t>стандартам</w:t>
            </w:r>
            <w:r w:rsidR="00B16744">
              <w:rPr>
                <w:spacing w:val="-3"/>
              </w:rPr>
              <w:t xml:space="preserve"> </w:t>
            </w:r>
            <w:r w:rsidR="00B16744">
              <w:t>программной</w:t>
            </w:r>
            <w:r w:rsidR="00B16744">
              <w:rPr>
                <w:spacing w:val="-3"/>
              </w:rPr>
              <w:t xml:space="preserve"> </w:t>
            </w:r>
            <w:r w:rsidR="00B16744">
              <w:rPr>
                <w:spacing w:val="-2"/>
              </w:rPr>
              <w:t>аккредитации</w:t>
            </w:r>
            <w:r w:rsidR="00B16744">
              <w:tab/>
            </w:r>
            <w:r w:rsidR="00B16744">
              <w:rPr>
                <w:spacing w:val="-10"/>
              </w:rPr>
              <w:t>5</w:t>
            </w:r>
          </w:hyperlink>
        </w:p>
        <w:p w:rsidR="006E1885" w:rsidRDefault="00312B27">
          <w:pPr>
            <w:pStyle w:val="11"/>
            <w:tabs>
              <w:tab w:val="left" w:leader="dot" w:pos="9661"/>
            </w:tabs>
            <w:spacing w:before="120"/>
          </w:pPr>
          <w:hyperlink w:anchor="_bookmark3" w:history="1">
            <w:r w:rsidR="00B16744">
              <w:t>Обозначения</w:t>
            </w:r>
            <w:r w:rsidR="00B16744">
              <w:rPr>
                <w:spacing w:val="-2"/>
              </w:rPr>
              <w:t xml:space="preserve"> </w:t>
            </w:r>
            <w:r w:rsidR="00B16744">
              <w:t>и</w:t>
            </w:r>
            <w:r w:rsidR="00B16744">
              <w:rPr>
                <w:spacing w:val="-1"/>
              </w:rPr>
              <w:t xml:space="preserve"> </w:t>
            </w:r>
            <w:r w:rsidR="00B16744">
              <w:rPr>
                <w:spacing w:val="-2"/>
              </w:rPr>
              <w:t>сокращения</w:t>
            </w:r>
            <w:r w:rsidR="00B16744">
              <w:tab/>
            </w:r>
            <w:r w:rsidR="00B16744">
              <w:rPr>
                <w:spacing w:val="-10"/>
              </w:rPr>
              <w:t>6</w:t>
            </w:r>
          </w:hyperlink>
        </w:p>
        <w:p w:rsidR="006E1885" w:rsidRDefault="00312B27">
          <w:pPr>
            <w:pStyle w:val="11"/>
            <w:tabs>
              <w:tab w:val="left" w:leader="dot" w:pos="9661"/>
            </w:tabs>
          </w:pPr>
          <w:hyperlink w:anchor="_bookmark4" w:history="1">
            <w:r w:rsidR="00B16744">
              <w:rPr>
                <w:spacing w:val="-2"/>
              </w:rPr>
              <w:t>Введение</w:t>
            </w:r>
            <w:r w:rsidR="00B16744">
              <w:tab/>
            </w:r>
            <w:r w:rsidR="00B16744">
              <w:rPr>
                <w:spacing w:val="-10"/>
              </w:rPr>
              <w:t>7</w:t>
            </w:r>
          </w:hyperlink>
        </w:p>
        <w:p w:rsidR="006E1885" w:rsidRDefault="00312B27">
          <w:pPr>
            <w:pStyle w:val="11"/>
            <w:tabs>
              <w:tab w:val="left" w:leader="dot" w:pos="9541"/>
            </w:tabs>
            <w:spacing w:before="123"/>
          </w:pPr>
          <w:hyperlink w:anchor="_bookmark5" w:history="1">
            <w:r w:rsidR="00B16744">
              <w:t>Сведения</w:t>
            </w:r>
            <w:r w:rsidR="00B16744">
              <w:rPr>
                <w:spacing w:val="-7"/>
              </w:rPr>
              <w:t xml:space="preserve"> </w:t>
            </w:r>
            <w:r w:rsidR="00B16744">
              <w:t>о</w:t>
            </w:r>
            <w:r w:rsidR="00B16744">
              <w:rPr>
                <w:spacing w:val="-4"/>
              </w:rPr>
              <w:t xml:space="preserve"> </w:t>
            </w:r>
            <w:r w:rsidR="00B16744">
              <w:t>предшествующих</w:t>
            </w:r>
            <w:r w:rsidR="00B16744">
              <w:rPr>
                <w:spacing w:val="-4"/>
              </w:rPr>
              <w:t xml:space="preserve"> </w:t>
            </w:r>
            <w:r w:rsidR="00B16744">
              <w:t>процедурах</w:t>
            </w:r>
            <w:r w:rsidR="00B16744">
              <w:rPr>
                <w:spacing w:val="-4"/>
              </w:rPr>
              <w:t xml:space="preserve"> </w:t>
            </w:r>
            <w:r w:rsidR="00B16744">
              <w:t>аккредитации</w:t>
            </w:r>
            <w:r w:rsidR="00B16744">
              <w:rPr>
                <w:spacing w:val="-4"/>
              </w:rPr>
              <w:t xml:space="preserve"> </w:t>
            </w:r>
            <w:r w:rsidR="00B16744">
              <w:rPr>
                <w:spacing w:val="-5"/>
              </w:rPr>
              <w:t>оп</w:t>
            </w:r>
            <w:r w:rsidR="00B16744">
              <w:tab/>
            </w:r>
            <w:r w:rsidR="00B16744">
              <w:rPr>
                <w:spacing w:val="-5"/>
              </w:rPr>
              <w:t>11</w:t>
            </w:r>
          </w:hyperlink>
        </w:p>
        <w:p w:rsidR="006E1885" w:rsidRDefault="00312B27">
          <w:pPr>
            <w:pStyle w:val="11"/>
            <w:tabs>
              <w:tab w:val="left" w:leader="dot" w:pos="9541"/>
            </w:tabs>
          </w:pPr>
          <w:hyperlink w:anchor="_bookmark6" w:history="1">
            <w:r w:rsidR="00B16744">
              <w:t>Стандарт</w:t>
            </w:r>
            <w:r w:rsidR="00B16744">
              <w:rPr>
                <w:spacing w:val="-4"/>
              </w:rPr>
              <w:t xml:space="preserve"> </w:t>
            </w:r>
            <w:r w:rsidR="00B16744">
              <w:t>1.</w:t>
            </w:r>
            <w:r w:rsidR="00B16744">
              <w:rPr>
                <w:spacing w:val="-4"/>
              </w:rPr>
              <w:t xml:space="preserve"> </w:t>
            </w:r>
            <w:r w:rsidR="00B16744">
              <w:t>Управление</w:t>
            </w:r>
            <w:r w:rsidR="00B16744">
              <w:rPr>
                <w:spacing w:val="-5"/>
              </w:rPr>
              <w:t xml:space="preserve"> </w:t>
            </w:r>
            <w:r w:rsidR="00B16744">
              <w:t>основной</w:t>
            </w:r>
            <w:r w:rsidR="00B16744">
              <w:rPr>
                <w:spacing w:val="-4"/>
              </w:rPr>
              <w:t xml:space="preserve"> </w:t>
            </w:r>
            <w:r w:rsidR="00B16744">
              <w:t>образовательной</w:t>
            </w:r>
            <w:r w:rsidR="00B16744">
              <w:rPr>
                <w:spacing w:val="-5"/>
              </w:rPr>
              <w:t xml:space="preserve"> </w:t>
            </w:r>
            <w:r w:rsidR="00B16744">
              <w:rPr>
                <w:spacing w:val="-2"/>
              </w:rPr>
              <w:t>программой</w:t>
            </w:r>
            <w:r w:rsidR="00B16744">
              <w:tab/>
            </w:r>
            <w:r w:rsidR="00B16744">
              <w:rPr>
                <w:spacing w:val="-5"/>
              </w:rPr>
              <w:t>11</w:t>
            </w:r>
          </w:hyperlink>
        </w:p>
        <w:p w:rsidR="006E1885" w:rsidRDefault="00312B27">
          <w:pPr>
            <w:pStyle w:val="11"/>
            <w:tabs>
              <w:tab w:val="left" w:leader="dot" w:pos="9541"/>
            </w:tabs>
            <w:spacing w:before="120"/>
          </w:pPr>
          <w:hyperlink w:anchor="_bookmark7" w:history="1">
            <w:r w:rsidR="00B16744">
              <w:t>Стандарт</w:t>
            </w:r>
            <w:r w:rsidR="00B16744">
              <w:rPr>
                <w:spacing w:val="-3"/>
              </w:rPr>
              <w:t xml:space="preserve"> </w:t>
            </w:r>
            <w:r w:rsidR="00B16744">
              <w:t>2.</w:t>
            </w:r>
            <w:r w:rsidR="00B16744">
              <w:rPr>
                <w:spacing w:val="-2"/>
              </w:rPr>
              <w:t xml:space="preserve"> </w:t>
            </w:r>
            <w:r w:rsidR="00B16744">
              <w:t>Управление</w:t>
            </w:r>
            <w:r w:rsidR="00B16744">
              <w:rPr>
                <w:spacing w:val="-3"/>
              </w:rPr>
              <w:t xml:space="preserve"> </w:t>
            </w:r>
            <w:r w:rsidR="00B16744">
              <w:t>информацией</w:t>
            </w:r>
            <w:r w:rsidR="00B16744">
              <w:rPr>
                <w:spacing w:val="-4"/>
              </w:rPr>
              <w:t xml:space="preserve"> </w:t>
            </w:r>
            <w:r w:rsidR="00B16744">
              <w:t>и</w:t>
            </w:r>
            <w:r w:rsidR="00B16744">
              <w:rPr>
                <w:spacing w:val="2"/>
              </w:rPr>
              <w:t xml:space="preserve"> </w:t>
            </w:r>
            <w:r w:rsidR="00B16744">
              <w:rPr>
                <w:spacing w:val="-2"/>
              </w:rPr>
              <w:t>отчетность</w:t>
            </w:r>
            <w:r w:rsidR="00B16744">
              <w:tab/>
            </w:r>
            <w:r w:rsidR="00B16744">
              <w:rPr>
                <w:spacing w:val="-5"/>
              </w:rPr>
              <w:t>25</w:t>
            </w:r>
          </w:hyperlink>
        </w:p>
        <w:p w:rsidR="006E1885" w:rsidRDefault="00312B27">
          <w:pPr>
            <w:pStyle w:val="11"/>
            <w:tabs>
              <w:tab w:val="left" w:leader="dot" w:pos="9541"/>
            </w:tabs>
          </w:pPr>
          <w:hyperlink w:anchor="_bookmark8" w:history="1">
            <w:r w:rsidR="00B16744">
              <w:t>Стандарт</w:t>
            </w:r>
            <w:r w:rsidR="00B16744">
              <w:rPr>
                <w:spacing w:val="-6"/>
              </w:rPr>
              <w:t xml:space="preserve"> </w:t>
            </w:r>
            <w:r w:rsidR="00B16744">
              <w:t>3.</w:t>
            </w:r>
            <w:r w:rsidR="00B16744">
              <w:rPr>
                <w:spacing w:val="-3"/>
              </w:rPr>
              <w:t xml:space="preserve"> </w:t>
            </w:r>
            <w:r w:rsidR="00B16744">
              <w:t>Разработка</w:t>
            </w:r>
            <w:r w:rsidR="00B16744">
              <w:rPr>
                <w:spacing w:val="-4"/>
              </w:rPr>
              <w:t xml:space="preserve"> </w:t>
            </w:r>
            <w:r w:rsidR="00B16744">
              <w:t>и</w:t>
            </w:r>
            <w:r w:rsidR="00B16744">
              <w:rPr>
                <w:spacing w:val="-3"/>
              </w:rPr>
              <w:t xml:space="preserve"> </w:t>
            </w:r>
            <w:r w:rsidR="00B16744">
              <w:t>утверждение</w:t>
            </w:r>
            <w:r w:rsidR="00B16744">
              <w:rPr>
                <w:spacing w:val="-4"/>
              </w:rPr>
              <w:t xml:space="preserve"> </w:t>
            </w:r>
            <w:r w:rsidR="00B16744">
              <w:t>основной</w:t>
            </w:r>
            <w:r w:rsidR="00B16744">
              <w:rPr>
                <w:spacing w:val="-3"/>
              </w:rPr>
              <w:t xml:space="preserve"> </w:t>
            </w:r>
            <w:r w:rsidR="00B16744">
              <w:t>образовательной</w:t>
            </w:r>
            <w:r w:rsidR="00B16744">
              <w:rPr>
                <w:spacing w:val="-5"/>
              </w:rPr>
              <w:t xml:space="preserve"> </w:t>
            </w:r>
            <w:r w:rsidR="00B16744">
              <w:rPr>
                <w:spacing w:val="-2"/>
              </w:rPr>
              <w:t>программы</w:t>
            </w:r>
            <w:r w:rsidR="00B16744">
              <w:tab/>
            </w:r>
            <w:r w:rsidR="00B16744">
              <w:rPr>
                <w:spacing w:val="-5"/>
              </w:rPr>
              <w:t>36</w:t>
            </w:r>
          </w:hyperlink>
        </w:p>
        <w:p w:rsidR="006E1885" w:rsidRDefault="00312B27">
          <w:pPr>
            <w:pStyle w:val="11"/>
            <w:tabs>
              <w:tab w:val="left" w:leader="dot" w:pos="9541"/>
            </w:tabs>
            <w:spacing w:before="123" w:line="259" w:lineRule="auto"/>
            <w:ind w:right="848"/>
          </w:pPr>
          <w:hyperlink w:anchor="_bookmark9" w:history="1">
            <w:r w:rsidR="00B16744">
              <w:t>Стандарт 4. Постоянный мониторинг и периодическая оценка основной образовательной</w:t>
            </w:r>
          </w:hyperlink>
          <w:r w:rsidR="00B16744">
            <w:t xml:space="preserve"> </w:t>
          </w:r>
          <w:hyperlink w:anchor="_bookmark9" w:history="1">
            <w:r w:rsidR="00B16744">
              <w:rPr>
                <w:spacing w:val="-2"/>
              </w:rPr>
              <w:t>программы</w:t>
            </w:r>
            <w:r w:rsidR="00B16744">
              <w:tab/>
            </w:r>
            <w:r w:rsidR="00B16744">
              <w:rPr>
                <w:spacing w:val="-5"/>
              </w:rPr>
              <w:t>4</w:t>
            </w:r>
            <w:r w:rsidR="00AF1FD0">
              <w:rPr>
                <w:spacing w:val="-5"/>
              </w:rPr>
              <w:t>9</w:t>
            </w:r>
          </w:hyperlink>
        </w:p>
        <w:p w:rsidR="006E1885" w:rsidRDefault="00312B27">
          <w:pPr>
            <w:pStyle w:val="11"/>
            <w:tabs>
              <w:tab w:val="left" w:leader="dot" w:pos="9541"/>
            </w:tabs>
            <w:spacing w:before="100"/>
          </w:pPr>
          <w:hyperlink w:anchor="_bookmark10" w:history="1">
            <w:r w:rsidR="00B16744">
              <w:t>Стандарт</w:t>
            </w:r>
            <w:r w:rsidR="00B16744">
              <w:rPr>
                <w:spacing w:val="-7"/>
              </w:rPr>
              <w:t xml:space="preserve"> </w:t>
            </w:r>
            <w:r w:rsidR="00B16744">
              <w:t>5.</w:t>
            </w:r>
            <w:r w:rsidR="00B16744">
              <w:rPr>
                <w:spacing w:val="-4"/>
              </w:rPr>
              <w:t xml:space="preserve"> </w:t>
            </w:r>
            <w:r w:rsidR="00B16744">
              <w:t>Студентоцентрированное</w:t>
            </w:r>
            <w:r w:rsidR="00B16744">
              <w:rPr>
                <w:spacing w:val="-5"/>
              </w:rPr>
              <w:t xml:space="preserve"> </w:t>
            </w:r>
            <w:r w:rsidR="00B16744">
              <w:t>обучение,</w:t>
            </w:r>
            <w:r w:rsidR="00B16744">
              <w:rPr>
                <w:spacing w:val="-4"/>
              </w:rPr>
              <w:t xml:space="preserve"> </w:t>
            </w:r>
            <w:r w:rsidR="00B16744">
              <w:t>преподавание</w:t>
            </w:r>
            <w:r w:rsidR="00B16744">
              <w:rPr>
                <w:spacing w:val="-5"/>
              </w:rPr>
              <w:t xml:space="preserve"> </w:t>
            </w:r>
            <w:r w:rsidR="00B16744">
              <w:t>и</w:t>
            </w:r>
            <w:r w:rsidR="00B16744">
              <w:rPr>
                <w:spacing w:val="-4"/>
              </w:rPr>
              <w:t xml:space="preserve"> </w:t>
            </w:r>
            <w:r w:rsidR="00B16744">
              <w:t>оценка</w:t>
            </w:r>
            <w:r w:rsidR="00B16744">
              <w:rPr>
                <w:spacing w:val="-5"/>
              </w:rPr>
              <w:t xml:space="preserve"> </w:t>
            </w:r>
            <w:r w:rsidR="00B16744">
              <w:rPr>
                <w:spacing w:val="-2"/>
              </w:rPr>
              <w:t>успеваемости</w:t>
            </w:r>
            <w:r w:rsidR="00B16744">
              <w:tab/>
            </w:r>
            <w:r w:rsidR="00AF1FD0">
              <w:rPr>
                <w:spacing w:val="-5"/>
              </w:rPr>
              <w:t>70</w:t>
            </w:r>
          </w:hyperlink>
        </w:p>
        <w:p w:rsidR="006E1885" w:rsidRDefault="00312B27">
          <w:pPr>
            <w:pStyle w:val="11"/>
            <w:tabs>
              <w:tab w:val="left" w:leader="dot" w:pos="9541"/>
            </w:tabs>
            <w:spacing w:before="123"/>
          </w:pPr>
          <w:hyperlink w:anchor="_bookmark11" w:history="1">
            <w:r w:rsidR="00B16744">
              <w:t>Стандарт</w:t>
            </w:r>
            <w:r w:rsidR="00B16744">
              <w:rPr>
                <w:spacing w:val="-2"/>
              </w:rPr>
              <w:t xml:space="preserve"> </w:t>
            </w:r>
            <w:r w:rsidR="00B16744">
              <w:t>6.</w:t>
            </w:r>
            <w:r w:rsidR="00B16744">
              <w:rPr>
                <w:spacing w:val="-1"/>
              </w:rPr>
              <w:t xml:space="preserve"> </w:t>
            </w:r>
            <w:r w:rsidR="00B16744">
              <w:rPr>
                <w:spacing w:val="-2"/>
              </w:rPr>
              <w:t>Обучающиеся</w:t>
            </w:r>
            <w:r w:rsidR="00B16744">
              <w:tab/>
            </w:r>
            <w:r w:rsidR="00AF1FD0">
              <w:rPr>
                <w:spacing w:val="-5"/>
              </w:rPr>
              <w:t>83</w:t>
            </w:r>
          </w:hyperlink>
        </w:p>
        <w:p w:rsidR="006E1885" w:rsidRDefault="00312B27">
          <w:pPr>
            <w:pStyle w:val="11"/>
            <w:tabs>
              <w:tab w:val="left" w:leader="dot" w:pos="9541"/>
            </w:tabs>
            <w:spacing w:before="120"/>
          </w:pPr>
          <w:hyperlink w:anchor="_bookmark12" w:history="1">
            <w:r w:rsidR="00B16744">
              <w:t>Стандарт</w:t>
            </w:r>
            <w:r w:rsidR="00B16744">
              <w:rPr>
                <w:spacing w:val="-4"/>
              </w:rPr>
              <w:t xml:space="preserve"> </w:t>
            </w:r>
            <w:r w:rsidR="00B16744">
              <w:t>7.</w:t>
            </w:r>
            <w:r w:rsidR="00B16744">
              <w:rPr>
                <w:spacing w:val="54"/>
              </w:rPr>
              <w:t xml:space="preserve"> </w:t>
            </w:r>
            <w:r w:rsidR="00B16744">
              <w:t>Профессорско-преподавательский</w:t>
            </w:r>
            <w:r w:rsidR="00B16744">
              <w:rPr>
                <w:spacing w:val="-5"/>
              </w:rPr>
              <w:t xml:space="preserve"> </w:t>
            </w:r>
            <w:r w:rsidR="00B16744">
              <w:rPr>
                <w:spacing w:val="-2"/>
              </w:rPr>
              <w:t>состав</w:t>
            </w:r>
            <w:r w:rsidR="00B16744">
              <w:tab/>
            </w:r>
            <w:r w:rsidR="00AF1FD0">
              <w:rPr>
                <w:spacing w:val="-5"/>
              </w:rPr>
              <w:t>95</w:t>
            </w:r>
          </w:hyperlink>
        </w:p>
        <w:p w:rsidR="006E1885" w:rsidRDefault="00312B27">
          <w:pPr>
            <w:pStyle w:val="11"/>
            <w:tabs>
              <w:tab w:val="left" w:leader="dot" w:pos="9541"/>
            </w:tabs>
          </w:pPr>
          <w:hyperlink w:anchor="_bookmark13" w:history="1">
            <w:r w:rsidR="00B16744">
              <w:t>Стандарт</w:t>
            </w:r>
            <w:r w:rsidR="00B16744">
              <w:rPr>
                <w:spacing w:val="-4"/>
              </w:rPr>
              <w:t xml:space="preserve"> </w:t>
            </w:r>
            <w:r w:rsidR="00B16744">
              <w:t>8.</w:t>
            </w:r>
            <w:r w:rsidR="00B16744">
              <w:rPr>
                <w:spacing w:val="-2"/>
              </w:rPr>
              <w:t xml:space="preserve"> </w:t>
            </w:r>
            <w:r w:rsidR="00B16744">
              <w:t>Образовательные</w:t>
            </w:r>
            <w:r w:rsidR="00B16744">
              <w:rPr>
                <w:spacing w:val="-4"/>
              </w:rPr>
              <w:t xml:space="preserve"> </w:t>
            </w:r>
            <w:r w:rsidR="00B16744">
              <w:t>ресурсы</w:t>
            </w:r>
            <w:r w:rsidR="00B16744">
              <w:rPr>
                <w:spacing w:val="-2"/>
              </w:rPr>
              <w:t xml:space="preserve"> </w:t>
            </w:r>
            <w:r w:rsidR="00B16744">
              <w:t>и</w:t>
            </w:r>
            <w:r w:rsidR="00B16744">
              <w:rPr>
                <w:spacing w:val="-2"/>
              </w:rPr>
              <w:t xml:space="preserve"> </w:t>
            </w:r>
            <w:r w:rsidR="00B16744">
              <w:t>системы</w:t>
            </w:r>
            <w:r w:rsidR="00B16744">
              <w:rPr>
                <w:spacing w:val="-2"/>
              </w:rPr>
              <w:t xml:space="preserve"> </w:t>
            </w:r>
            <w:r w:rsidR="00B16744">
              <w:t>поддержки</w:t>
            </w:r>
            <w:r w:rsidR="00B16744">
              <w:rPr>
                <w:spacing w:val="-1"/>
              </w:rPr>
              <w:t xml:space="preserve"> </w:t>
            </w:r>
            <w:r w:rsidR="00B16744">
              <w:rPr>
                <w:spacing w:val="-2"/>
              </w:rPr>
              <w:t>студентов</w:t>
            </w:r>
            <w:r w:rsidR="00B16744">
              <w:tab/>
            </w:r>
            <w:r w:rsidR="00AF1FD0">
              <w:rPr>
                <w:spacing w:val="-5"/>
              </w:rPr>
              <w:t>108</w:t>
            </w:r>
          </w:hyperlink>
        </w:p>
        <w:p w:rsidR="006E1885" w:rsidRDefault="00312B27">
          <w:pPr>
            <w:pStyle w:val="11"/>
            <w:tabs>
              <w:tab w:val="left" w:leader="dot" w:pos="9541"/>
            </w:tabs>
            <w:spacing w:before="123"/>
          </w:pPr>
          <w:hyperlink w:anchor="_bookmark14" w:history="1">
            <w:r w:rsidR="00B16744">
              <w:t>Стандарт</w:t>
            </w:r>
            <w:r w:rsidR="00B16744">
              <w:rPr>
                <w:spacing w:val="-7"/>
              </w:rPr>
              <w:t xml:space="preserve"> </w:t>
            </w:r>
            <w:r w:rsidR="00B16744">
              <w:t>9.</w:t>
            </w:r>
            <w:r w:rsidR="00B16744">
              <w:rPr>
                <w:spacing w:val="-4"/>
              </w:rPr>
              <w:t xml:space="preserve"> </w:t>
            </w:r>
            <w:r w:rsidR="00B16744">
              <w:t>Информирование</w:t>
            </w:r>
            <w:r w:rsidR="00B16744">
              <w:rPr>
                <w:spacing w:val="-5"/>
              </w:rPr>
              <w:t xml:space="preserve"> </w:t>
            </w:r>
            <w:r w:rsidR="00B16744">
              <w:rPr>
                <w:spacing w:val="-2"/>
              </w:rPr>
              <w:t>общественности</w:t>
            </w:r>
            <w:r w:rsidR="00B16744">
              <w:tab/>
            </w:r>
            <w:r w:rsidR="00AF1FD0">
              <w:rPr>
                <w:spacing w:val="-5"/>
              </w:rPr>
              <w:t>121</w:t>
            </w:r>
          </w:hyperlink>
        </w:p>
        <w:p w:rsidR="006E1885" w:rsidRDefault="00312B27">
          <w:pPr>
            <w:pStyle w:val="11"/>
            <w:tabs>
              <w:tab w:val="left" w:leader="dot" w:pos="9541"/>
            </w:tabs>
          </w:pPr>
          <w:hyperlink w:anchor="_bookmark15" w:history="1">
            <w:r w:rsidR="00B16744">
              <w:t>Заключение</w:t>
            </w:r>
            <w:r w:rsidR="00B16744">
              <w:rPr>
                <w:spacing w:val="-4"/>
              </w:rPr>
              <w:t xml:space="preserve"> </w:t>
            </w:r>
            <w:r w:rsidR="00B16744">
              <w:t>комиссии</w:t>
            </w:r>
            <w:r w:rsidR="00B16744">
              <w:rPr>
                <w:spacing w:val="-5"/>
              </w:rPr>
              <w:t xml:space="preserve"> </w:t>
            </w:r>
            <w:r w:rsidR="00B16744">
              <w:t>по</w:t>
            </w:r>
            <w:r w:rsidR="00B16744">
              <w:rPr>
                <w:spacing w:val="-2"/>
              </w:rPr>
              <w:t xml:space="preserve"> самооценке</w:t>
            </w:r>
            <w:r w:rsidR="00B16744">
              <w:tab/>
            </w:r>
            <w:r w:rsidR="00AF1FD0">
              <w:rPr>
                <w:spacing w:val="-5"/>
              </w:rPr>
              <w:t>133</w:t>
            </w:r>
          </w:hyperlink>
        </w:p>
        <w:p w:rsidR="006E1885" w:rsidRDefault="00B16744">
          <w:r>
            <w:fldChar w:fldCharType="end"/>
          </w:r>
        </w:p>
      </w:sdtContent>
    </w:sdt>
    <w:p w:rsidR="006E1885" w:rsidRDefault="006E1885">
      <w:pPr>
        <w:sectPr w:rsidR="006E1885">
          <w:pgSz w:w="11910" w:h="16840"/>
          <w:pgMar w:top="1040" w:right="0" w:bottom="760" w:left="1275" w:header="0" w:footer="580" w:gutter="0"/>
          <w:cols w:space="720"/>
        </w:sectPr>
      </w:pPr>
    </w:p>
    <w:bookmarkStart w:id="1" w:name="_bookmark1"/>
    <w:bookmarkEnd w:id="1"/>
    <w:p w:rsidR="006E1885" w:rsidRDefault="00B16744">
      <w:pPr>
        <w:pStyle w:val="1"/>
        <w:spacing w:before="73"/>
        <w:ind w:right="424"/>
      </w:pPr>
      <w:r>
        <w:lastRenderedPageBreak/>
        <w:fldChar w:fldCharType="begin"/>
      </w:r>
      <w:r>
        <w:instrText xml:space="preserve"> HYPERLINK \l "_bookmark0" </w:instrText>
      </w:r>
      <w:r>
        <w:fldChar w:fldCharType="separate"/>
      </w:r>
      <w:r>
        <w:t>ОБЩАЯ</w:t>
      </w:r>
      <w:r>
        <w:rPr>
          <w:spacing w:val="-5"/>
        </w:rPr>
        <w:t xml:space="preserve"> </w:t>
      </w:r>
      <w:r>
        <w:rPr>
          <w:spacing w:val="-2"/>
        </w:rPr>
        <w:t>ИНФОРМАЦИЯ</w:t>
      </w:r>
      <w:r>
        <w:rPr>
          <w:spacing w:val="-2"/>
        </w:rPr>
        <w:fldChar w:fldCharType="end"/>
      </w:r>
    </w:p>
    <w:p w:rsidR="006E1885" w:rsidRDefault="006E1885">
      <w:pPr>
        <w:pStyle w:val="1"/>
        <w:sectPr w:rsidR="006E1885">
          <w:pgSz w:w="11910" w:h="16840"/>
          <w:pgMar w:top="1040" w:right="0" w:bottom="760" w:left="1275" w:header="0" w:footer="580" w:gutter="0"/>
          <w:cols w:space="720"/>
        </w:sectPr>
      </w:pPr>
    </w:p>
    <w:p w:rsidR="006E1885" w:rsidRDefault="00B16744">
      <w:pPr>
        <w:spacing w:before="536" w:line="276" w:lineRule="auto"/>
        <w:ind w:left="484" w:right="38"/>
        <w:rPr>
          <w:b/>
          <w:sz w:val="24"/>
        </w:rPr>
      </w:pPr>
      <w:r>
        <w:rPr>
          <w:b/>
          <w:sz w:val="24"/>
        </w:rPr>
        <w:lastRenderedPageBreak/>
        <w:t>Название</w:t>
      </w:r>
      <w:r>
        <w:rPr>
          <w:b/>
          <w:spacing w:val="-15"/>
          <w:sz w:val="24"/>
        </w:rPr>
        <w:t xml:space="preserve"> </w:t>
      </w:r>
      <w:r>
        <w:rPr>
          <w:b/>
          <w:sz w:val="24"/>
        </w:rPr>
        <w:t xml:space="preserve">образовательной </w:t>
      </w:r>
      <w:r>
        <w:rPr>
          <w:b/>
          <w:spacing w:val="-2"/>
          <w:sz w:val="24"/>
        </w:rPr>
        <w:t>организации</w:t>
      </w:r>
    </w:p>
    <w:p w:rsidR="006E1885" w:rsidRDefault="00B16744">
      <w:pPr>
        <w:pStyle w:val="a3"/>
        <w:spacing w:before="536" w:line="276" w:lineRule="auto"/>
        <w:ind w:left="484" w:right="605" w:firstLine="0"/>
        <w:jc w:val="left"/>
      </w:pPr>
      <w:r>
        <w:br w:type="column"/>
      </w:r>
      <w:r>
        <w:lastRenderedPageBreak/>
        <w:t>Учреждение</w:t>
      </w:r>
      <w:r>
        <w:rPr>
          <w:spacing w:val="-13"/>
        </w:rPr>
        <w:t xml:space="preserve"> </w:t>
      </w:r>
      <w:r>
        <w:t>«Кыргызский</w:t>
      </w:r>
      <w:r>
        <w:rPr>
          <w:spacing w:val="-12"/>
        </w:rPr>
        <w:t xml:space="preserve"> </w:t>
      </w:r>
      <w:r>
        <w:t>государственный</w:t>
      </w:r>
      <w:r>
        <w:rPr>
          <w:spacing w:val="-14"/>
        </w:rPr>
        <w:t xml:space="preserve"> </w:t>
      </w:r>
      <w:r>
        <w:t>технический университет им. И. Раззакова»</w:t>
      </w:r>
    </w:p>
    <w:p w:rsidR="006E1885" w:rsidRDefault="006E1885">
      <w:pPr>
        <w:pStyle w:val="a3"/>
        <w:spacing w:line="276" w:lineRule="auto"/>
        <w:jc w:val="left"/>
        <w:sectPr w:rsidR="006E1885">
          <w:type w:val="continuous"/>
          <w:pgSz w:w="11910" w:h="16840"/>
          <w:pgMar w:top="1120" w:right="0" w:bottom="280" w:left="1275" w:header="0" w:footer="580" w:gutter="0"/>
          <w:cols w:num="2" w:space="720" w:equalWidth="0">
            <w:col w:w="3464" w:space="161"/>
            <w:col w:w="7010"/>
          </w:cols>
        </w:sectPr>
      </w:pPr>
    </w:p>
    <w:p w:rsidR="006E1885" w:rsidRDefault="006E1885">
      <w:pPr>
        <w:pStyle w:val="a3"/>
        <w:ind w:left="0" w:firstLine="0"/>
        <w:jc w:val="left"/>
      </w:pPr>
    </w:p>
    <w:p w:rsidR="006E1885" w:rsidRDefault="006E1885">
      <w:pPr>
        <w:pStyle w:val="a3"/>
        <w:spacing w:before="83"/>
        <w:ind w:left="0" w:firstLine="0"/>
        <w:jc w:val="left"/>
      </w:pPr>
    </w:p>
    <w:p w:rsidR="006E1885" w:rsidRDefault="00B16744">
      <w:pPr>
        <w:tabs>
          <w:tab w:val="left" w:pos="4109"/>
        </w:tabs>
        <w:ind w:left="484"/>
        <w:rPr>
          <w:sz w:val="24"/>
        </w:rPr>
      </w:pPr>
      <w:r>
        <w:rPr>
          <w:b/>
          <w:sz w:val="24"/>
        </w:rPr>
        <w:t>Юридические</w:t>
      </w:r>
      <w:r>
        <w:rPr>
          <w:b/>
          <w:spacing w:val="-6"/>
          <w:sz w:val="24"/>
        </w:rPr>
        <w:t xml:space="preserve"> </w:t>
      </w:r>
      <w:r>
        <w:rPr>
          <w:b/>
          <w:spacing w:val="-2"/>
          <w:sz w:val="24"/>
        </w:rPr>
        <w:t>реквизиты</w:t>
      </w:r>
      <w:r>
        <w:rPr>
          <w:b/>
          <w:sz w:val="24"/>
        </w:rPr>
        <w:tab/>
      </w:r>
      <w:r>
        <w:rPr>
          <w:sz w:val="24"/>
        </w:rPr>
        <w:t>Кыргызская</w:t>
      </w:r>
      <w:r>
        <w:rPr>
          <w:spacing w:val="-5"/>
          <w:sz w:val="24"/>
        </w:rPr>
        <w:t xml:space="preserve"> </w:t>
      </w:r>
      <w:r>
        <w:rPr>
          <w:spacing w:val="-2"/>
          <w:sz w:val="24"/>
        </w:rPr>
        <w:t>Республика,</w:t>
      </w:r>
    </w:p>
    <w:p w:rsidR="006E1885" w:rsidRDefault="00B16744">
      <w:pPr>
        <w:pStyle w:val="a3"/>
        <w:spacing w:before="41" w:line="276" w:lineRule="auto"/>
        <w:ind w:left="4109" w:right="848" w:firstLine="0"/>
        <w:jc w:val="left"/>
      </w:pPr>
      <w:r>
        <w:t>720044, г. Бишкек, проспект Ч. Айтматова, 66 тел./факс:</w:t>
      </w:r>
      <w:r>
        <w:rPr>
          <w:spacing w:val="-15"/>
        </w:rPr>
        <w:t xml:space="preserve"> </w:t>
      </w:r>
      <w:r>
        <w:rPr>
          <w:color w:val="000000"/>
          <w:shd w:val="clear" w:color="auto" w:fill="EEEEEE"/>
        </w:rPr>
        <w:t>+996-312-54-51-25/</w:t>
      </w:r>
      <w:r>
        <w:rPr>
          <w:color w:val="000000"/>
          <w:spacing w:val="-15"/>
          <w:shd w:val="clear" w:color="auto" w:fill="EEEEEE"/>
        </w:rPr>
        <w:t xml:space="preserve"> </w:t>
      </w:r>
      <w:r>
        <w:rPr>
          <w:color w:val="000000"/>
          <w:shd w:val="clear" w:color="auto" w:fill="EEEEEE"/>
        </w:rPr>
        <w:t>+996-312-54-51-62</w:t>
      </w:r>
    </w:p>
    <w:p w:rsidR="006E1885" w:rsidRPr="00A004B5" w:rsidRDefault="00B16744">
      <w:pPr>
        <w:pStyle w:val="a3"/>
        <w:spacing w:before="1" w:line="276" w:lineRule="auto"/>
        <w:ind w:left="4077" w:right="4233" w:firstLine="31"/>
        <w:jc w:val="left"/>
        <w:rPr>
          <w:lang w:val="de-DE"/>
        </w:rPr>
      </w:pPr>
      <w:r w:rsidRPr="00A004B5">
        <w:rPr>
          <w:lang w:val="de-DE"/>
        </w:rPr>
        <w:t xml:space="preserve">e-mail: </w:t>
      </w:r>
      <w:hyperlink r:id="rId11">
        <w:r w:rsidRPr="00A004B5">
          <w:rPr>
            <w:color w:val="0462C1"/>
            <w:u w:val="single" w:color="0462C1"/>
            <w:shd w:val="clear" w:color="auto" w:fill="EEEEEE"/>
            <w:lang w:val="de-DE"/>
          </w:rPr>
          <w:t>rector@kstu.kg</w:t>
        </w:r>
      </w:hyperlink>
      <w:r w:rsidRPr="00A004B5">
        <w:rPr>
          <w:color w:val="0462C1"/>
          <w:lang w:val="de-DE"/>
        </w:rPr>
        <w:t xml:space="preserve"> </w:t>
      </w:r>
      <w:r>
        <w:rPr>
          <w:color w:val="000000"/>
        </w:rPr>
        <w:t>Веб</w:t>
      </w:r>
      <w:r w:rsidRPr="00A004B5">
        <w:rPr>
          <w:color w:val="000000"/>
          <w:lang w:val="de-DE"/>
        </w:rPr>
        <w:t>-</w:t>
      </w:r>
      <w:r>
        <w:rPr>
          <w:color w:val="000000"/>
        </w:rPr>
        <w:t>сайт</w:t>
      </w:r>
      <w:r w:rsidRPr="00A004B5">
        <w:rPr>
          <w:color w:val="000000"/>
          <w:lang w:val="de-DE"/>
        </w:rPr>
        <w:t>:</w:t>
      </w:r>
      <w:r w:rsidRPr="00A004B5">
        <w:rPr>
          <w:color w:val="000000"/>
          <w:spacing w:val="-15"/>
          <w:lang w:val="de-DE"/>
        </w:rPr>
        <w:t xml:space="preserve"> </w:t>
      </w:r>
      <w:hyperlink r:id="rId12">
        <w:r w:rsidRPr="00A004B5">
          <w:rPr>
            <w:color w:val="0462C1"/>
            <w:u w:val="single" w:color="0462C1"/>
            <w:lang w:val="de-DE"/>
          </w:rPr>
          <w:t>http://kstu.kg</w:t>
        </w:r>
      </w:hyperlink>
    </w:p>
    <w:p w:rsidR="006E1885" w:rsidRPr="00A004B5" w:rsidRDefault="006E1885">
      <w:pPr>
        <w:pStyle w:val="a3"/>
        <w:spacing w:before="7"/>
        <w:ind w:left="0" w:firstLine="0"/>
        <w:jc w:val="left"/>
        <w:rPr>
          <w:sz w:val="19"/>
          <w:lang w:val="de-DE"/>
        </w:rPr>
      </w:pPr>
    </w:p>
    <w:p w:rsidR="006E1885" w:rsidRPr="00A004B5" w:rsidRDefault="006E1885">
      <w:pPr>
        <w:pStyle w:val="a3"/>
        <w:jc w:val="left"/>
        <w:rPr>
          <w:sz w:val="19"/>
          <w:lang w:val="de-DE"/>
        </w:rPr>
        <w:sectPr w:rsidR="006E1885" w:rsidRPr="00A004B5">
          <w:type w:val="continuous"/>
          <w:pgSz w:w="11910" w:h="16840"/>
          <w:pgMar w:top="1120" w:right="0" w:bottom="280" w:left="1275" w:header="0" w:footer="580" w:gutter="0"/>
          <w:cols w:space="720"/>
        </w:sectPr>
      </w:pPr>
    </w:p>
    <w:p w:rsidR="006E1885" w:rsidRDefault="00B16744">
      <w:pPr>
        <w:spacing w:before="90" w:line="278" w:lineRule="auto"/>
        <w:ind w:left="484" w:right="38"/>
        <w:rPr>
          <w:b/>
          <w:sz w:val="24"/>
        </w:rPr>
      </w:pPr>
      <w:r>
        <w:rPr>
          <w:b/>
          <w:sz w:val="24"/>
        </w:rPr>
        <w:lastRenderedPageBreak/>
        <w:t>Форма</w:t>
      </w:r>
      <w:r>
        <w:rPr>
          <w:b/>
          <w:spacing w:val="-15"/>
          <w:sz w:val="24"/>
        </w:rPr>
        <w:t xml:space="preserve"> </w:t>
      </w:r>
      <w:r>
        <w:rPr>
          <w:b/>
          <w:sz w:val="24"/>
        </w:rPr>
        <w:t>собственности</w:t>
      </w:r>
      <w:r>
        <w:rPr>
          <w:b/>
          <w:spacing w:val="-15"/>
          <w:sz w:val="24"/>
        </w:rPr>
        <w:t xml:space="preserve"> </w:t>
      </w:r>
      <w:r>
        <w:rPr>
          <w:b/>
          <w:sz w:val="24"/>
        </w:rPr>
        <w:t>/ тип организации</w:t>
      </w:r>
    </w:p>
    <w:p w:rsidR="006E1885" w:rsidRDefault="00B16744">
      <w:pPr>
        <w:pStyle w:val="a3"/>
        <w:spacing w:before="90"/>
        <w:ind w:left="484" w:firstLine="0"/>
        <w:jc w:val="left"/>
      </w:pPr>
      <w:r>
        <w:br w:type="column"/>
      </w:r>
      <w:r>
        <w:lastRenderedPageBreak/>
        <w:t>Государственная</w:t>
      </w:r>
      <w:r>
        <w:rPr>
          <w:spacing w:val="-3"/>
        </w:rPr>
        <w:t xml:space="preserve"> </w:t>
      </w:r>
      <w:r>
        <w:t>/</w:t>
      </w:r>
      <w:r>
        <w:rPr>
          <w:spacing w:val="-2"/>
        </w:rPr>
        <w:t xml:space="preserve"> учреждение</w:t>
      </w:r>
    </w:p>
    <w:p w:rsidR="006E1885" w:rsidRDefault="006E1885">
      <w:pPr>
        <w:pStyle w:val="a3"/>
        <w:jc w:val="left"/>
        <w:sectPr w:rsidR="006E1885">
          <w:type w:val="continuous"/>
          <w:pgSz w:w="11910" w:h="16840"/>
          <w:pgMar w:top="1120" w:right="0" w:bottom="280" w:left="1275" w:header="0" w:footer="580" w:gutter="0"/>
          <w:cols w:num="2" w:space="720" w:equalWidth="0">
            <w:col w:w="3021" w:space="603"/>
            <w:col w:w="7011"/>
          </w:cols>
        </w:sectPr>
      </w:pPr>
    </w:p>
    <w:p w:rsidR="006E1885" w:rsidRDefault="006E1885">
      <w:pPr>
        <w:pStyle w:val="a3"/>
        <w:ind w:left="0" w:firstLine="0"/>
        <w:jc w:val="left"/>
      </w:pPr>
    </w:p>
    <w:p w:rsidR="006E1885" w:rsidRDefault="006E1885">
      <w:pPr>
        <w:pStyle w:val="a3"/>
        <w:spacing w:before="78"/>
        <w:ind w:left="0" w:firstLine="0"/>
        <w:jc w:val="left"/>
      </w:pPr>
    </w:p>
    <w:p w:rsidR="006E1885" w:rsidRDefault="00B16744">
      <w:pPr>
        <w:pStyle w:val="a3"/>
        <w:tabs>
          <w:tab w:val="left" w:pos="4089"/>
          <w:tab w:val="left" w:pos="5586"/>
        </w:tabs>
        <w:ind w:left="4077" w:right="2878" w:hanging="3594"/>
        <w:jc w:val="left"/>
      </w:pPr>
      <w:r>
        <w:rPr>
          <w:b/>
          <w:spacing w:val="-2"/>
        </w:rPr>
        <w:t>Учредитель</w:t>
      </w:r>
      <w:r>
        <w:rPr>
          <w:b/>
        </w:rPr>
        <w:tab/>
      </w:r>
      <w:r>
        <w:rPr>
          <w:b/>
        </w:rPr>
        <w:tab/>
      </w:r>
      <w:r>
        <w:t>Министерство</w:t>
      </w:r>
      <w:r>
        <w:rPr>
          <w:spacing w:val="-11"/>
        </w:rPr>
        <w:t xml:space="preserve"> </w:t>
      </w:r>
      <w:r>
        <w:t>образования</w:t>
      </w:r>
      <w:r>
        <w:rPr>
          <w:spacing w:val="-11"/>
        </w:rPr>
        <w:t xml:space="preserve"> </w:t>
      </w:r>
      <w:r>
        <w:t>и</w:t>
      </w:r>
      <w:r>
        <w:rPr>
          <w:spacing w:val="-11"/>
        </w:rPr>
        <w:t xml:space="preserve"> </w:t>
      </w:r>
      <w:r>
        <w:t xml:space="preserve">науки </w:t>
      </w:r>
      <w:r>
        <w:rPr>
          <w:spacing w:val="-2"/>
        </w:rPr>
        <w:t>Кыргызской</w:t>
      </w:r>
      <w:r>
        <w:tab/>
      </w:r>
      <w:r>
        <w:rPr>
          <w:spacing w:val="-2"/>
        </w:rPr>
        <w:t>Республики</w:t>
      </w:r>
    </w:p>
    <w:p w:rsidR="006E1885" w:rsidRDefault="006E1885">
      <w:pPr>
        <w:pStyle w:val="a3"/>
        <w:jc w:val="left"/>
        <w:sectPr w:rsidR="006E1885">
          <w:type w:val="continuous"/>
          <w:pgSz w:w="11910" w:h="16840"/>
          <w:pgMar w:top="1120" w:right="0" w:bottom="280" w:left="1275" w:header="0" w:footer="580" w:gutter="0"/>
          <w:cols w:space="720"/>
        </w:sectPr>
      </w:pPr>
    </w:p>
    <w:p w:rsidR="006E1885" w:rsidRDefault="00B16744">
      <w:pPr>
        <w:spacing w:before="84" w:line="276" w:lineRule="auto"/>
        <w:ind w:left="484" w:right="38"/>
        <w:rPr>
          <w:b/>
          <w:sz w:val="24"/>
        </w:rPr>
      </w:pPr>
      <w:r>
        <w:rPr>
          <w:b/>
          <w:sz w:val="24"/>
        </w:rPr>
        <w:lastRenderedPageBreak/>
        <w:t>Фамилия,</w:t>
      </w:r>
      <w:r>
        <w:rPr>
          <w:b/>
          <w:spacing w:val="-15"/>
          <w:sz w:val="24"/>
        </w:rPr>
        <w:t xml:space="preserve"> </w:t>
      </w:r>
      <w:r>
        <w:rPr>
          <w:b/>
          <w:sz w:val="24"/>
        </w:rPr>
        <w:t>имя,</w:t>
      </w:r>
      <w:r>
        <w:rPr>
          <w:b/>
          <w:spacing w:val="-15"/>
          <w:sz w:val="24"/>
        </w:rPr>
        <w:t xml:space="preserve"> </w:t>
      </w:r>
      <w:r>
        <w:rPr>
          <w:b/>
          <w:sz w:val="24"/>
        </w:rPr>
        <w:t xml:space="preserve">отчество ректора организации </w:t>
      </w:r>
      <w:r>
        <w:rPr>
          <w:b/>
          <w:spacing w:val="-2"/>
          <w:sz w:val="24"/>
        </w:rPr>
        <w:t>образования</w:t>
      </w:r>
    </w:p>
    <w:p w:rsidR="006E1885" w:rsidRDefault="00B16744">
      <w:pPr>
        <w:pStyle w:val="a3"/>
        <w:spacing w:before="84"/>
        <w:ind w:left="484" w:firstLine="0"/>
        <w:jc w:val="left"/>
      </w:pPr>
      <w:r>
        <w:br w:type="column"/>
      </w:r>
      <w:r>
        <w:lastRenderedPageBreak/>
        <w:t>Чыныбаев</w:t>
      </w:r>
      <w:r>
        <w:rPr>
          <w:spacing w:val="-5"/>
        </w:rPr>
        <w:t xml:space="preserve"> </w:t>
      </w:r>
      <w:r>
        <w:t>Мирлан</w:t>
      </w:r>
      <w:r>
        <w:rPr>
          <w:spacing w:val="-3"/>
        </w:rPr>
        <w:t xml:space="preserve"> </w:t>
      </w:r>
      <w:r>
        <w:rPr>
          <w:spacing w:val="-2"/>
        </w:rPr>
        <w:t>Койчубекович</w:t>
      </w:r>
    </w:p>
    <w:p w:rsidR="006E1885" w:rsidRDefault="006E1885">
      <w:pPr>
        <w:pStyle w:val="a3"/>
        <w:jc w:val="left"/>
        <w:sectPr w:rsidR="006E1885">
          <w:type w:val="continuous"/>
          <w:pgSz w:w="11910" w:h="16840"/>
          <w:pgMar w:top="1120" w:right="0" w:bottom="280" w:left="1275" w:header="0" w:footer="580" w:gutter="0"/>
          <w:cols w:num="2" w:space="720" w:equalWidth="0">
            <w:col w:w="3181" w:space="443"/>
            <w:col w:w="7011"/>
          </w:cols>
        </w:sectPr>
      </w:pPr>
    </w:p>
    <w:p w:rsidR="006E1885" w:rsidRDefault="006E1885">
      <w:pPr>
        <w:pStyle w:val="a3"/>
        <w:ind w:left="0" w:firstLine="0"/>
        <w:jc w:val="left"/>
        <w:rPr>
          <w:sz w:val="20"/>
        </w:rPr>
      </w:pPr>
    </w:p>
    <w:p w:rsidR="006E1885" w:rsidRDefault="006E1885">
      <w:pPr>
        <w:pStyle w:val="a3"/>
        <w:spacing w:before="84"/>
        <w:ind w:left="0" w:firstLine="0"/>
        <w:jc w:val="left"/>
        <w:rPr>
          <w:sz w:val="20"/>
        </w:rPr>
      </w:pPr>
    </w:p>
    <w:p w:rsidR="006E1885" w:rsidRDefault="006E1885">
      <w:pPr>
        <w:pStyle w:val="a3"/>
        <w:jc w:val="left"/>
        <w:rPr>
          <w:sz w:val="20"/>
        </w:rPr>
        <w:sectPr w:rsidR="006E1885">
          <w:type w:val="continuous"/>
          <w:pgSz w:w="11910" w:h="16840"/>
          <w:pgMar w:top="1120" w:right="0" w:bottom="280" w:left="1275" w:header="0" w:footer="580" w:gutter="0"/>
          <w:cols w:space="720"/>
        </w:sectPr>
      </w:pPr>
    </w:p>
    <w:p w:rsidR="006E1885" w:rsidRDefault="00B16744">
      <w:pPr>
        <w:spacing w:before="90"/>
        <w:ind w:left="285" w:right="38"/>
        <w:rPr>
          <w:b/>
          <w:sz w:val="24"/>
        </w:rPr>
      </w:pPr>
      <w:r>
        <w:rPr>
          <w:b/>
          <w:sz w:val="24"/>
        </w:rPr>
        <w:lastRenderedPageBreak/>
        <w:t>Фамилия, имя, отчество проректора</w:t>
      </w:r>
      <w:r>
        <w:rPr>
          <w:b/>
          <w:spacing w:val="-15"/>
          <w:sz w:val="24"/>
        </w:rPr>
        <w:t xml:space="preserve"> </w:t>
      </w:r>
      <w:r>
        <w:rPr>
          <w:b/>
          <w:sz w:val="24"/>
        </w:rPr>
        <w:t>по</w:t>
      </w:r>
      <w:r>
        <w:rPr>
          <w:b/>
          <w:spacing w:val="-15"/>
          <w:sz w:val="24"/>
        </w:rPr>
        <w:t xml:space="preserve"> </w:t>
      </w:r>
      <w:r>
        <w:rPr>
          <w:b/>
          <w:sz w:val="24"/>
        </w:rPr>
        <w:t xml:space="preserve">академической </w:t>
      </w:r>
      <w:r>
        <w:rPr>
          <w:b/>
          <w:spacing w:val="-2"/>
          <w:sz w:val="24"/>
        </w:rPr>
        <w:t>работе</w:t>
      </w:r>
    </w:p>
    <w:p w:rsidR="006E1885" w:rsidRDefault="00B16744">
      <w:pPr>
        <w:pStyle w:val="a3"/>
        <w:spacing w:before="90"/>
        <w:ind w:left="285" w:firstLine="0"/>
        <w:jc w:val="left"/>
      </w:pPr>
      <w:r>
        <w:br w:type="column"/>
      </w:r>
      <w:r w:rsidR="006731EE">
        <w:lastRenderedPageBreak/>
        <w:t>Сырымбекова Эркингул Ибраевна</w:t>
      </w:r>
    </w:p>
    <w:p w:rsidR="006E1885" w:rsidRDefault="006E1885">
      <w:pPr>
        <w:pStyle w:val="a3"/>
        <w:jc w:val="left"/>
        <w:sectPr w:rsidR="006E1885">
          <w:type w:val="continuous"/>
          <w:pgSz w:w="11910" w:h="16840"/>
          <w:pgMar w:top="1120" w:right="0" w:bottom="280" w:left="1275" w:header="0" w:footer="580" w:gutter="0"/>
          <w:cols w:num="2" w:space="720" w:equalWidth="0">
            <w:col w:w="3605" w:space="260"/>
            <w:col w:w="6770"/>
          </w:cols>
        </w:sectPr>
      </w:pPr>
    </w:p>
    <w:p w:rsidR="006E1885" w:rsidRDefault="006E1885">
      <w:pPr>
        <w:pStyle w:val="a3"/>
        <w:spacing w:before="94"/>
        <w:ind w:left="0" w:firstLine="0"/>
        <w:jc w:val="left"/>
        <w:rPr>
          <w:sz w:val="20"/>
        </w:rPr>
      </w:pPr>
    </w:p>
    <w:p w:rsidR="006E1885" w:rsidRDefault="006E1885">
      <w:pPr>
        <w:pStyle w:val="a3"/>
        <w:jc w:val="left"/>
        <w:rPr>
          <w:sz w:val="20"/>
        </w:rPr>
        <w:sectPr w:rsidR="006E1885">
          <w:type w:val="continuous"/>
          <w:pgSz w:w="11910" w:h="16840"/>
          <w:pgMar w:top="1120" w:right="0" w:bottom="280" w:left="1275" w:header="0" w:footer="580" w:gutter="0"/>
          <w:cols w:space="720"/>
        </w:sectPr>
      </w:pPr>
    </w:p>
    <w:p w:rsidR="006E1885" w:rsidRDefault="00B16744">
      <w:pPr>
        <w:spacing w:before="90" w:line="276" w:lineRule="auto"/>
        <w:ind w:left="484" w:right="38"/>
        <w:rPr>
          <w:b/>
          <w:sz w:val="24"/>
        </w:rPr>
      </w:pPr>
      <w:r>
        <w:rPr>
          <w:b/>
          <w:sz w:val="24"/>
        </w:rPr>
        <w:lastRenderedPageBreak/>
        <w:t>Фамилия, имя, отчество директора</w:t>
      </w:r>
      <w:r>
        <w:rPr>
          <w:b/>
          <w:spacing w:val="-15"/>
          <w:sz w:val="24"/>
        </w:rPr>
        <w:t xml:space="preserve"> </w:t>
      </w:r>
      <w:r>
        <w:rPr>
          <w:b/>
          <w:sz w:val="24"/>
        </w:rPr>
        <w:t>Департамента качества образования</w:t>
      </w:r>
    </w:p>
    <w:p w:rsidR="006E1885" w:rsidRDefault="00B16744">
      <w:pPr>
        <w:pStyle w:val="a3"/>
        <w:spacing w:before="90"/>
        <w:ind w:left="484" w:firstLine="0"/>
        <w:jc w:val="left"/>
      </w:pPr>
      <w:r>
        <w:br w:type="column"/>
      </w:r>
      <w:r w:rsidR="006731EE">
        <w:rPr>
          <w:color w:val="212121"/>
        </w:rPr>
        <w:lastRenderedPageBreak/>
        <w:t>Сырымбекова Эркингул Ибраевна</w:t>
      </w:r>
    </w:p>
    <w:p w:rsidR="006E1885" w:rsidRDefault="006E1885">
      <w:pPr>
        <w:pStyle w:val="a3"/>
        <w:jc w:val="left"/>
        <w:sectPr w:rsidR="006E1885">
          <w:type w:val="continuous"/>
          <w:pgSz w:w="11910" w:h="16840"/>
          <w:pgMar w:top="1120" w:right="0" w:bottom="280" w:left="1275" w:header="0" w:footer="580" w:gutter="0"/>
          <w:cols w:num="2" w:space="720" w:equalWidth="0">
            <w:col w:w="3264" w:space="420"/>
            <w:col w:w="6951"/>
          </w:cols>
        </w:sectPr>
      </w:pPr>
    </w:p>
    <w:p w:rsidR="006E1885" w:rsidRDefault="006E1885">
      <w:pPr>
        <w:pStyle w:val="a3"/>
        <w:spacing w:before="9"/>
        <w:ind w:left="0" w:firstLine="0"/>
        <w:jc w:val="left"/>
        <w:rPr>
          <w:sz w:val="19"/>
        </w:rPr>
      </w:pPr>
    </w:p>
    <w:p w:rsidR="006E1885" w:rsidRDefault="006E1885">
      <w:pPr>
        <w:pStyle w:val="a3"/>
        <w:jc w:val="left"/>
        <w:rPr>
          <w:sz w:val="19"/>
        </w:rPr>
        <w:sectPr w:rsidR="006E1885">
          <w:type w:val="continuous"/>
          <w:pgSz w:w="11910" w:h="16840"/>
          <w:pgMar w:top="1120" w:right="0" w:bottom="280" w:left="1275" w:header="0" w:footer="580" w:gutter="0"/>
          <w:cols w:space="720"/>
        </w:sectPr>
      </w:pPr>
    </w:p>
    <w:p w:rsidR="006E1885" w:rsidRDefault="00B16744">
      <w:pPr>
        <w:spacing w:before="90" w:line="278" w:lineRule="auto"/>
        <w:ind w:left="484"/>
        <w:rPr>
          <w:b/>
          <w:sz w:val="24"/>
        </w:rPr>
      </w:pPr>
      <w:r>
        <w:rPr>
          <w:b/>
          <w:sz w:val="24"/>
        </w:rPr>
        <w:lastRenderedPageBreak/>
        <w:t>Ф.И.О.</w:t>
      </w:r>
      <w:r>
        <w:rPr>
          <w:b/>
          <w:spacing w:val="-13"/>
          <w:sz w:val="24"/>
        </w:rPr>
        <w:t xml:space="preserve"> </w:t>
      </w:r>
      <w:r>
        <w:rPr>
          <w:b/>
          <w:sz w:val="24"/>
        </w:rPr>
        <w:t>контактного</w:t>
      </w:r>
      <w:r>
        <w:rPr>
          <w:b/>
          <w:spacing w:val="-13"/>
          <w:sz w:val="24"/>
        </w:rPr>
        <w:t xml:space="preserve"> </w:t>
      </w:r>
      <w:r>
        <w:rPr>
          <w:b/>
          <w:sz w:val="24"/>
        </w:rPr>
        <w:t>лица</w:t>
      </w:r>
      <w:r>
        <w:rPr>
          <w:b/>
          <w:spacing w:val="-13"/>
          <w:sz w:val="24"/>
        </w:rPr>
        <w:t xml:space="preserve"> </w:t>
      </w:r>
      <w:r>
        <w:rPr>
          <w:b/>
          <w:sz w:val="24"/>
        </w:rPr>
        <w:t>по подготовке отчета</w:t>
      </w:r>
    </w:p>
    <w:p w:rsidR="006E1885" w:rsidRDefault="00B16744">
      <w:pPr>
        <w:pStyle w:val="a3"/>
        <w:spacing w:before="90"/>
        <w:ind w:left="475" w:firstLine="0"/>
        <w:jc w:val="left"/>
      </w:pPr>
      <w:r>
        <w:br w:type="column"/>
      </w:r>
      <w:r w:rsidR="006731EE">
        <w:lastRenderedPageBreak/>
        <w:t>Медралиева Бубусара Ниясбековна</w:t>
      </w:r>
    </w:p>
    <w:p w:rsidR="006E1885" w:rsidRDefault="006E1885">
      <w:pPr>
        <w:pStyle w:val="a3"/>
        <w:spacing w:before="84"/>
        <w:ind w:left="0" w:firstLine="0"/>
        <w:jc w:val="left"/>
      </w:pPr>
    </w:p>
    <w:p w:rsidR="006E1885" w:rsidRDefault="00B16744">
      <w:pPr>
        <w:pStyle w:val="a3"/>
        <w:ind w:left="475" w:firstLine="0"/>
        <w:jc w:val="left"/>
      </w:pPr>
      <w:r>
        <w:rPr>
          <w:spacing w:val="-2"/>
        </w:rPr>
        <w:t>телефоны:</w:t>
      </w:r>
    </w:p>
    <w:p w:rsidR="006E1885" w:rsidRDefault="00B16744">
      <w:pPr>
        <w:pStyle w:val="a3"/>
        <w:spacing w:before="41"/>
        <w:ind w:left="535" w:firstLine="0"/>
        <w:jc w:val="left"/>
      </w:pPr>
      <w:r>
        <w:t>рабочий:</w:t>
      </w:r>
      <w:r>
        <w:rPr>
          <w:spacing w:val="-1"/>
        </w:rPr>
        <w:t xml:space="preserve"> </w:t>
      </w:r>
      <w:r>
        <w:t>+996</w:t>
      </w:r>
      <w:r>
        <w:rPr>
          <w:spacing w:val="-1"/>
        </w:rPr>
        <w:t xml:space="preserve"> </w:t>
      </w:r>
      <w:r>
        <w:t>312</w:t>
      </w:r>
      <w:r>
        <w:rPr>
          <w:spacing w:val="-1"/>
        </w:rPr>
        <w:t xml:space="preserve"> </w:t>
      </w:r>
      <w:r>
        <w:t>54</w:t>
      </w:r>
      <w:r>
        <w:rPr>
          <w:spacing w:val="-1"/>
        </w:rPr>
        <w:t xml:space="preserve"> </w:t>
      </w:r>
      <w:r>
        <w:t xml:space="preserve">51 </w:t>
      </w:r>
      <w:r>
        <w:rPr>
          <w:spacing w:val="-5"/>
        </w:rPr>
        <w:t>47</w:t>
      </w:r>
    </w:p>
    <w:p w:rsidR="006E1885" w:rsidRDefault="00B16744">
      <w:pPr>
        <w:pStyle w:val="a3"/>
        <w:spacing w:before="41" w:line="278" w:lineRule="auto"/>
        <w:ind w:left="475" w:right="3467" w:firstLine="0"/>
        <w:jc w:val="left"/>
      </w:pPr>
      <w:r>
        <w:t>мобильный:</w:t>
      </w:r>
      <w:r>
        <w:rPr>
          <w:spacing w:val="-9"/>
        </w:rPr>
        <w:t xml:space="preserve"> </w:t>
      </w:r>
      <w:r>
        <w:t>+996</w:t>
      </w:r>
      <w:r>
        <w:rPr>
          <w:spacing w:val="-8"/>
        </w:rPr>
        <w:t xml:space="preserve"> </w:t>
      </w:r>
      <w:r w:rsidR="006731EE">
        <w:t>700</w:t>
      </w:r>
      <w:r w:rsidR="006731EE">
        <w:rPr>
          <w:spacing w:val="-9"/>
        </w:rPr>
        <w:t xml:space="preserve"> 910 </w:t>
      </w:r>
      <w:r>
        <w:t>7</w:t>
      </w:r>
      <w:r w:rsidR="006731EE">
        <w:t>65</w:t>
      </w:r>
      <w:r>
        <w:t xml:space="preserve"> e-mail:</w:t>
      </w:r>
      <w:r w:rsidR="007B0349">
        <w:t xml:space="preserve"> </w:t>
      </w:r>
      <w:hyperlink r:id="rId13" w:history="1">
        <w:r w:rsidR="007B0349" w:rsidRPr="00303C9B">
          <w:rPr>
            <w:rStyle w:val="a9"/>
          </w:rPr>
          <w:t>b.medralieva@kstu.kg</w:t>
        </w:r>
      </w:hyperlink>
    </w:p>
    <w:p w:rsidR="006E1885" w:rsidRDefault="006E1885">
      <w:pPr>
        <w:pStyle w:val="a3"/>
        <w:spacing w:line="278" w:lineRule="auto"/>
        <w:jc w:val="left"/>
        <w:sectPr w:rsidR="006E1885">
          <w:type w:val="continuous"/>
          <w:pgSz w:w="11910" w:h="16840"/>
          <w:pgMar w:top="1120" w:right="0" w:bottom="280" w:left="1275" w:header="0" w:footer="580" w:gutter="0"/>
          <w:cols w:num="2" w:space="720" w:equalWidth="0">
            <w:col w:w="3594" w:space="40"/>
            <w:col w:w="7001"/>
          </w:cols>
        </w:sectPr>
      </w:pPr>
    </w:p>
    <w:p w:rsidR="006E1885" w:rsidRDefault="006E1885">
      <w:pPr>
        <w:pStyle w:val="a3"/>
        <w:spacing w:before="39"/>
        <w:ind w:left="0" w:firstLine="0"/>
        <w:jc w:val="left"/>
      </w:pPr>
    </w:p>
    <w:p w:rsidR="006E1885" w:rsidRDefault="00B16744">
      <w:pPr>
        <w:tabs>
          <w:tab w:val="left" w:pos="4109"/>
        </w:tabs>
        <w:ind w:left="484"/>
        <w:rPr>
          <w:sz w:val="24"/>
        </w:rPr>
      </w:pPr>
      <w:r>
        <w:rPr>
          <w:b/>
          <w:sz w:val="24"/>
        </w:rPr>
        <w:t>Веб-ресурсы</w:t>
      </w:r>
      <w:r>
        <w:rPr>
          <w:b/>
          <w:spacing w:val="-8"/>
          <w:sz w:val="24"/>
        </w:rPr>
        <w:t xml:space="preserve"> </w:t>
      </w:r>
      <w:r>
        <w:rPr>
          <w:b/>
          <w:spacing w:val="-4"/>
          <w:sz w:val="24"/>
        </w:rPr>
        <w:t>вуза</w:t>
      </w:r>
      <w:r>
        <w:rPr>
          <w:b/>
          <w:sz w:val="24"/>
        </w:rPr>
        <w:tab/>
      </w:r>
      <w:r>
        <w:rPr>
          <w:color w:val="212121"/>
          <w:sz w:val="24"/>
          <w:shd w:val="clear" w:color="auto" w:fill="EEEEEE"/>
        </w:rPr>
        <w:t>Website:</w:t>
      </w:r>
      <w:r>
        <w:rPr>
          <w:color w:val="212121"/>
          <w:spacing w:val="3"/>
          <w:sz w:val="24"/>
          <w:shd w:val="clear" w:color="auto" w:fill="EEEEEE"/>
        </w:rPr>
        <w:t xml:space="preserve"> </w:t>
      </w:r>
      <w:hyperlink r:id="rId14">
        <w:r>
          <w:rPr>
            <w:color w:val="0462C1"/>
            <w:spacing w:val="-2"/>
            <w:sz w:val="24"/>
            <w:u w:val="single" w:color="0462C1"/>
            <w:shd w:val="clear" w:color="auto" w:fill="EEEEEE"/>
          </w:rPr>
          <w:t>www.kstu.kg</w:t>
        </w:r>
      </w:hyperlink>
    </w:p>
    <w:p w:rsidR="006E1885" w:rsidRDefault="006E1885">
      <w:pPr>
        <w:rPr>
          <w:sz w:val="24"/>
        </w:rPr>
        <w:sectPr w:rsidR="006E1885">
          <w:type w:val="continuous"/>
          <w:pgSz w:w="11910" w:h="16840"/>
          <w:pgMar w:top="1120" w:right="0" w:bottom="280" w:left="1275" w:header="0" w:footer="580" w:gutter="0"/>
          <w:cols w:space="720"/>
        </w:sectPr>
      </w:pPr>
    </w:p>
    <w:bookmarkStart w:id="2" w:name="_bookmark2"/>
    <w:bookmarkEnd w:id="2"/>
    <w:p w:rsidR="006E1885" w:rsidRDefault="00B16744">
      <w:pPr>
        <w:pStyle w:val="2"/>
        <w:spacing w:before="73" w:line="360" w:lineRule="auto"/>
        <w:ind w:left="4330" w:right="1560" w:hanging="3193"/>
      </w:pPr>
      <w:r>
        <w:lastRenderedPageBreak/>
        <w:fldChar w:fldCharType="begin"/>
      </w:r>
      <w:r>
        <w:instrText xml:space="preserve"> HYPERLINK \l "_bookmark0" </w:instrText>
      </w:r>
      <w:r>
        <w:fldChar w:fldCharType="separate"/>
      </w:r>
      <w:r>
        <w:t>Рабочая</w:t>
      </w:r>
      <w:r>
        <w:rPr>
          <w:spacing w:val="-5"/>
        </w:rPr>
        <w:t xml:space="preserve"> </w:t>
      </w:r>
      <w:r>
        <w:t>группа</w:t>
      </w:r>
      <w:r>
        <w:rPr>
          <w:spacing w:val="-5"/>
        </w:rPr>
        <w:t xml:space="preserve"> </w:t>
      </w:r>
      <w:r>
        <w:t>по</w:t>
      </w:r>
      <w:r>
        <w:rPr>
          <w:spacing w:val="-5"/>
        </w:rPr>
        <w:t xml:space="preserve"> </w:t>
      </w:r>
      <w:r>
        <w:t>проведению</w:t>
      </w:r>
      <w:r>
        <w:rPr>
          <w:spacing w:val="-6"/>
        </w:rPr>
        <w:t xml:space="preserve"> </w:t>
      </w:r>
      <w:r>
        <w:t>самооценки</w:t>
      </w:r>
      <w:r>
        <w:rPr>
          <w:spacing w:val="-7"/>
        </w:rPr>
        <w:t xml:space="preserve"> </w:t>
      </w:r>
      <w:r>
        <w:t>по</w:t>
      </w:r>
      <w:r>
        <w:rPr>
          <w:spacing w:val="-1"/>
        </w:rPr>
        <w:t xml:space="preserve"> </w:t>
      </w:r>
      <w:r>
        <w:t>стандартам</w:t>
      </w:r>
      <w:r>
        <w:rPr>
          <w:spacing w:val="-5"/>
        </w:rPr>
        <w:t xml:space="preserve"> </w:t>
      </w:r>
      <w:r>
        <w:t>программной</w:t>
      </w:r>
      <w:r>
        <w:fldChar w:fldCharType="end"/>
      </w:r>
      <w:r>
        <w:t xml:space="preserve"> </w:t>
      </w:r>
      <w:hyperlink w:anchor="_bookmark0" w:history="1">
        <w:r>
          <w:rPr>
            <w:spacing w:val="-2"/>
          </w:rPr>
          <w:t>аккредитации</w:t>
        </w:r>
      </w:hyperlink>
    </w:p>
    <w:p w:rsidR="006E1885" w:rsidRDefault="00B16744">
      <w:pPr>
        <w:pStyle w:val="a3"/>
        <w:spacing w:before="121" w:line="360" w:lineRule="auto"/>
        <w:ind w:right="848"/>
      </w:pPr>
      <w:r>
        <w:t xml:space="preserve">Согласно приказу ректора КГТУ № 17 от 30.01.2024 г. создана рабочая группа по подготовке отчета по самооценке для проведения программной аккредитации образовательной программы высшего профессионального образования подготовки </w:t>
      </w:r>
      <w:r w:rsidR="00334279">
        <w:t>бакалавров по направлению 69</w:t>
      </w:r>
      <w:r>
        <w:t>0</w:t>
      </w:r>
      <w:r w:rsidR="00334279">
        <w:t>6</w:t>
      </w:r>
      <w:r>
        <w:t xml:space="preserve">00 </w:t>
      </w:r>
      <w:r w:rsidR="00334279">
        <w:t>Телематика</w:t>
      </w:r>
      <w:r>
        <w:t>:</w:t>
      </w:r>
    </w:p>
    <w:p w:rsidR="006E1885" w:rsidRDefault="006E1885">
      <w:pPr>
        <w:pStyle w:val="a3"/>
        <w:spacing w:before="182"/>
        <w:ind w:left="0" w:firstLine="0"/>
        <w:jc w:val="left"/>
      </w:pPr>
    </w:p>
    <w:p w:rsidR="006E1885" w:rsidRDefault="006731EE" w:rsidP="00E93BCC">
      <w:pPr>
        <w:pStyle w:val="a7"/>
        <w:numPr>
          <w:ilvl w:val="0"/>
          <w:numId w:val="14"/>
        </w:numPr>
        <w:tabs>
          <w:tab w:val="left" w:pos="1067"/>
          <w:tab w:val="left" w:pos="3370"/>
        </w:tabs>
        <w:spacing w:line="360" w:lineRule="auto"/>
        <w:ind w:right="590" w:hanging="2835"/>
        <w:rPr>
          <w:sz w:val="24"/>
        </w:rPr>
      </w:pPr>
      <w:r>
        <w:rPr>
          <w:sz w:val="24"/>
        </w:rPr>
        <w:t>Медралиева Б.Н.</w:t>
      </w:r>
      <w:r w:rsidR="00B16744">
        <w:rPr>
          <w:sz w:val="24"/>
        </w:rPr>
        <w:tab/>
        <w:t>Руководитель</w:t>
      </w:r>
      <w:r w:rsidR="00B16744">
        <w:rPr>
          <w:spacing w:val="-9"/>
          <w:sz w:val="24"/>
        </w:rPr>
        <w:t xml:space="preserve"> </w:t>
      </w:r>
      <w:r w:rsidR="00B16744">
        <w:rPr>
          <w:sz w:val="24"/>
        </w:rPr>
        <w:t>основной</w:t>
      </w:r>
      <w:r w:rsidR="00B16744">
        <w:rPr>
          <w:spacing w:val="-11"/>
          <w:sz w:val="24"/>
        </w:rPr>
        <w:t xml:space="preserve"> </w:t>
      </w:r>
      <w:r w:rsidR="00B16744">
        <w:rPr>
          <w:sz w:val="24"/>
        </w:rPr>
        <w:t>образовательной</w:t>
      </w:r>
      <w:r w:rsidR="00B16744">
        <w:rPr>
          <w:spacing w:val="-9"/>
          <w:sz w:val="24"/>
        </w:rPr>
        <w:t xml:space="preserve"> </w:t>
      </w:r>
      <w:r w:rsidR="00B16744">
        <w:rPr>
          <w:sz w:val="24"/>
        </w:rPr>
        <w:t>программы</w:t>
      </w:r>
      <w:r w:rsidR="00B16744">
        <w:rPr>
          <w:spacing w:val="-9"/>
          <w:sz w:val="24"/>
        </w:rPr>
        <w:t xml:space="preserve"> </w:t>
      </w:r>
      <w:r w:rsidR="00B16744">
        <w:rPr>
          <w:sz w:val="24"/>
        </w:rPr>
        <w:t xml:space="preserve">подготовки </w:t>
      </w:r>
      <w:r>
        <w:rPr>
          <w:sz w:val="24"/>
        </w:rPr>
        <w:t>бакалавр</w:t>
      </w:r>
      <w:r w:rsidR="00B16744">
        <w:rPr>
          <w:sz w:val="24"/>
        </w:rPr>
        <w:t>ов</w:t>
      </w:r>
      <w:r w:rsidR="00B16744">
        <w:rPr>
          <w:spacing w:val="-1"/>
          <w:sz w:val="24"/>
        </w:rPr>
        <w:t xml:space="preserve"> </w:t>
      </w:r>
      <w:r>
        <w:rPr>
          <w:sz w:val="24"/>
        </w:rPr>
        <w:t>по направлению 6906</w:t>
      </w:r>
      <w:r w:rsidR="00B16744">
        <w:rPr>
          <w:sz w:val="24"/>
        </w:rPr>
        <w:t xml:space="preserve">00 </w:t>
      </w:r>
      <w:r>
        <w:rPr>
          <w:sz w:val="24"/>
        </w:rPr>
        <w:t>Телематика</w:t>
      </w:r>
      <w:r w:rsidR="00B16744">
        <w:rPr>
          <w:sz w:val="24"/>
        </w:rPr>
        <w:t xml:space="preserve">, </w:t>
      </w:r>
      <w:r>
        <w:rPr>
          <w:sz w:val="24"/>
        </w:rPr>
        <w:t>доцент</w:t>
      </w:r>
      <w:r w:rsidR="00B16744">
        <w:rPr>
          <w:sz w:val="24"/>
        </w:rPr>
        <w:t xml:space="preserve"> кафедры Те</w:t>
      </w:r>
      <w:r>
        <w:rPr>
          <w:sz w:val="24"/>
        </w:rPr>
        <w:t>лематика</w:t>
      </w:r>
      <w:r w:rsidR="00B16744">
        <w:rPr>
          <w:sz w:val="24"/>
        </w:rPr>
        <w:t xml:space="preserve"> КГТУ им. И. Раззакова, к.</w:t>
      </w:r>
      <w:r>
        <w:rPr>
          <w:sz w:val="24"/>
        </w:rPr>
        <w:t>ф.-м</w:t>
      </w:r>
      <w:r w:rsidR="00B16744">
        <w:rPr>
          <w:sz w:val="24"/>
        </w:rPr>
        <w:t xml:space="preserve">.н., </w:t>
      </w:r>
      <w:r>
        <w:rPr>
          <w:sz w:val="24"/>
        </w:rPr>
        <w:t>доцент</w:t>
      </w:r>
      <w:r w:rsidR="00B16744">
        <w:rPr>
          <w:sz w:val="24"/>
        </w:rPr>
        <w:t xml:space="preserve"> КГТУ.</w:t>
      </w:r>
      <w:r w:rsidR="00334279">
        <w:rPr>
          <w:sz w:val="24"/>
        </w:rPr>
        <w:t xml:space="preserve"> </w:t>
      </w:r>
    </w:p>
    <w:p w:rsidR="006E1885" w:rsidRDefault="00B16744" w:rsidP="006731EE">
      <w:pPr>
        <w:pStyle w:val="a7"/>
        <w:tabs>
          <w:tab w:val="left" w:pos="1067"/>
          <w:tab w:val="left" w:pos="3370"/>
        </w:tabs>
        <w:spacing w:before="68" w:line="360" w:lineRule="auto"/>
        <w:ind w:left="3370" w:right="549" w:firstLine="0"/>
        <w:rPr>
          <w:sz w:val="24"/>
        </w:rPr>
      </w:pPr>
      <w:r>
        <w:rPr>
          <w:sz w:val="24"/>
        </w:rPr>
        <w:t>Заведующий</w:t>
      </w:r>
      <w:r>
        <w:rPr>
          <w:spacing w:val="-6"/>
          <w:sz w:val="24"/>
        </w:rPr>
        <w:t xml:space="preserve"> </w:t>
      </w:r>
      <w:r>
        <w:rPr>
          <w:sz w:val="24"/>
        </w:rPr>
        <w:t>кафедры</w:t>
      </w:r>
      <w:r>
        <w:rPr>
          <w:spacing w:val="-7"/>
          <w:sz w:val="24"/>
        </w:rPr>
        <w:t xml:space="preserve"> </w:t>
      </w:r>
      <w:r>
        <w:rPr>
          <w:sz w:val="24"/>
        </w:rPr>
        <w:t>Те</w:t>
      </w:r>
      <w:r w:rsidR="006731EE">
        <w:rPr>
          <w:sz w:val="24"/>
        </w:rPr>
        <w:t>лематика</w:t>
      </w:r>
      <w:r>
        <w:rPr>
          <w:spacing w:val="-6"/>
          <w:sz w:val="24"/>
        </w:rPr>
        <w:t xml:space="preserve"> </w:t>
      </w:r>
      <w:r>
        <w:rPr>
          <w:sz w:val="24"/>
        </w:rPr>
        <w:t>КГТУ</w:t>
      </w:r>
      <w:r>
        <w:rPr>
          <w:spacing w:val="-8"/>
          <w:sz w:val="24"/>
        </w:rPr>
        <w:t xml:space="preserve"> </w:t>
      </w:r>
      <w:r>
        <w:rPr>
          <w:sz w:val="24"/>
        </w:rPr>
        <w:t>им.</w:t>
      </w:r>
      <w:r>
        <w:rPr>
          <w:spacing w:val="-6"/>
          <w:sz w:val="24"/>
        </w:rPr>
        <w:t xml:space="preserve"> </w:t>
      </w:r>
      <w:r w:rsidR="00334279">
        <w:rPr>
          <w:sz w:val="24"/>
        </w:rPr>
        <w:t>И. Раззакова</w:t>
      </w:r>
      <w:r>
        <w:rPr>
          <w:sz w:val="24"/>
        </w:rPr>
        <w:t xml:space="preserve"> </w:t>
      </w:r>
    </w:p>
    <w:p w:rsidR="006E1885" w:rsidRDefault="00B16744" w:rsidP="00E93BCC">
      <w:pPr>
        <w:pStyle w:val="a7"/>
        <w:numPr>
          <w:ilvl w:val="0"/>
          <w:numId w:val="14"/>
        </w:numPr>
        <w:tabs>
          <w:tab w:val="left" w:pos="1067"/>
          <w:tab w:val="left" w:pos="3369"/>
        </w:tabs>
        <w:ind w:left="1067" w:hanging="532"/>
        <w:rPr>
          <w:sz w:val="24"/>
        </w:rPr>
      </w:pPr>
      <w:r>
        <w:rPr>
          <w:sz w:val="24"/>
        </w:rPr>
        <w:t>С</w:t>
      </w:r>
      <w:r w:rsidR="006731EE">
        <w:rPr>
          <w:sz w:val="24"/>
        </w:rPr>
        <w:t>ултангазиева Р.Т.</w:t>
      </w:r>
      <w:r>
        <w:rPr>
          <w:sz w:val="24"/>
        </w:rPr>
        <w:tab/>
      </w:r>
      <w:r w:rsidR="006731EE">
        <w:rPr>
          <w:sz w:val="24"/>
        </w:rPr>
        <w:t>Доцент</w:t>
      </w:r>
      <w:r>
        <w:rPr>
          <w:spacing w:val="-5"/>
          <w:sz w:val="24"/>
        </w:rPr>
        <w:t xml:space="preserve"> </w:t>
      </w:r>
      <w:r w:rsidR="00334279">
        <w:rPr>
          <w:sz w:val="24"/>
        </w:rPr>
        <w:t xml:space="preserve">к.ф.-м.н. </w:t>
      </w:r>
      <w:r>
        <w:rPr>
          <w:sz w:val="24"/>
        </w:rPr>
        <w:t>кафедры</w:t>
      </w:r>
      <w:r>
        <w:rPr>
          <w:spacing w:val="-5"/>
          <w:sz w:val="24"/>
        </w:rPr>
        <w:t xml:space="preserve"> </w:t>
      </w:r>
      <w:r>
        <w:rPr>
          <w:sz w:val="24"/>
        </w:rPr>
        <w:t>Те</w:t>
      </w:r>
      <w:r w:rsidR="00334279">
        <w:rPr>
          <w:sz w:val="24"/>
        </w:rPr>
        <w:t>лематика</w:t>
      </w:r>
    </w:p>
    <w:p w:rsidR="006E1885" w:rsidRDefault="00B16744">
      <w:pPr>
        <w:pStyle w:val="a3"/>
        <w:spacing w:before="137"/>
        <w:ind w:left="3370" w:firstLine="0"/>
        <w:jc w:val="left"/>
      </w:pPr>
      <w:r>
        <w:t>КГТУ</w:t>
      </w:r>
      <w:r>
        <w:rPr>
          <w:spacing w:val="-1"/>
        </w:rPr>
        <w:t xml:space="preserve"> </w:t>
      </w:r>
      <w:r>
        <w:t xml:space="preserve">им. И. </w:t>
      </w:r>
      <w:r>
        <w:rPr>
          <w:spacing w:val="-2"/>
        </w:rPr>
        <w:t>Раззакова</w:t>
      </w:r>
    </w:p>
    <w:p w:rsidR="006E1885" w:rsidRDefault="00334279" w:rsidP="00E93BCC">
      <w:pPr>
        <w:pStyle w:val="a7"/>
        <w:numPr>
          <w:ilvl w:val="0"/>
          <w:numId w:val="14"/>
        </w:numPr>
        <w:tabs>
          <w:tab w:val="left" w:pos="1067"/>
          <w:tab w:val="left" w:pos="3369"/>
        </w:tabs>
        <w:spacing w:before="139"/>
        <w:ind w:left="1067" w:hanging="532"/>
        <w:rPr>
          <w:sz w:val="24"/>
        </w:rPr>
      </w:pPr>
      <w:r>
        <w:rPr>
          <w:sz w:val="24"/>
        </w:rPr>
        <w:t>Ешимбекова Р.С.</w:t>
      </w:r>
      <w:r w:rsidR="00B16744">
        <w:rPr>
          <w:sz w:val="24"/>
        </w:rPr>
        <w:tab/>
        <w:t>Старший</w:t>
      </w:r>
      <w:r w:rsidR="00B16744">
        <w:rPr>
          <w:spacing w:val="-9"/>
          <w:sz w:val="24"/>
        </w:rPr>
        <w:t xml:space="preserve"> </w:t>
      </w:r>
      <w:r w:rsidR="00B16744">
        <w:rPr>
          <w:sz w:val="24"/>
        </w:rPr>
        <w:t>преподаватель</w:t>
      </w:r>
      <w:r w:rsidR="00B16744">
        <w:rPr>
          <w:spacing w:val="-5"/>
          <w:sz w:val="24"/>
        </w:rPr>
        <w:t xml:space="preserve"> </w:t>
      </w:r>
      <w:r w:rsidR="00B16744">
        <w:rPr>
          <w:sz w:val="24"/>
        </w:rPr>
        <w:t>кафедры</w:t>
      </w:r>
      <w:r w:rsidR="00B16744">
        <w:rPr>
          <w:spacing w:val="-5"/>
          <w:sz w:val="24"/>
        </w:rPr>
        <w:t xml:space="preserve"> </w:t>
      </w:r>
      <w:r w:rsidR="00B16744">
        <w:rPr>
          <w:sz w:val="24"/>
        </w:rPr>
        <w:t>Те</w:t>
      </w:r>
      <w:r>
        <w:rPr>
          <w:sz w:val="24"/>
        </w:rPr>
        <w:t>лематика</w:t>
      </w:r>
    </w:p>
    <w:p w:rsidR="006E1885" w:rsidRDefault="00B16744">
      <w:pPr>
        <w:pStyle w:val="a3"/>
        <w:spacing w:before="137"/>
        <w:ind w:left="3370" w:firstLine="0"/>
        <w:jc w:val="left"/>
      </w:pPr>
      <w:r>
        <w:t>КГТУ</w:t>
      </w:r>
      <w:r>
        <w:rPr>
          <w:spacing w:val="-1"/>
        </w:rPr>
        <w:t xml:space="preserve"> </w:t>
      </w:r>
      <w:r>
        <w:t xml:space="preserve">им. И. </w:t>
      </w:r>
      <w:r>
        <w:rPr>
          <w:spacing w:val="-2"/>
        </w:rPr>
        <w:t>Раззакова</w:t>
      </w:r>
    </w:p>
    <w:p w:rsidR="006E1885" w:rsidRDefault="006E1885">
      <w:pPr>
        <w:pStyle w:val="a3"/>
        <w:jc w:val="left"/>
        <w:sectPr w:rsidR="006E1885">
          <w:pgSz w:w="11910" w:h="16840"/>
          <w:pgMar w:top="1040" w:right="0" w:bottom="760" w:left="1275" w:header="0" w:footer="580" w:gutter="0"/>
          <w:cols w:space="720"/>
        </w:sectPr>
      </w:pPr>
    </w:p>
    <w:p w:rsidR="006E1885" w:rsidRDefault="00334279" w:rsidP="00E93BCC">
      <w:pPr>
        <w:pStyle w:val="a7"/>
        <w:numPr>
          <w:ilvl w:val="0"/>
          <w:numId w:val="14"/>
        </w:numPr>
        <w:tabs>
          <w:tab w:val="left" w:pos="1067"/>
        </w:tabs>
        <w:spacing w:before="139"/>
        <w:ind w:left="1067" w:hanging="532"/>
        <w:rPr>
          <w:sz w:val="24"/>
        </w:rPr>
      </w:pPr>
      <w:r>
        <w:rPr>
          <w:sz w:val="24"/>
        </w:rPr>
        <w:lastRenderedPageBreak/>
        <w:t>Турдалиева А.А.</w:t>
      </w:r>
    </w:p>
    <w:p w:rsidR="006E1885" w:rsidRDefault="006E1885">
      <w:pPr>
        <w:pStyle w:val="a3"/>
        <w:ind w:left="0" w:firstLine="0"/>
        <w:jc w:val="left"/>
      </w:pPr>
    </w:p>
    <w:p w:rsidR="006E1885" w:rsidRDefault="006E1885">
      <w:pPr>
        <w:pStyle w:val="a3"/>
        <w:spacing w:before="1"/>
        <w:ind w:left="0" w:firstLine="0"/>
        <w:jc w:val="left"/>
      </w:pPr>
    </w:p>
    <w:p w:rsidR="006E1885" w:rsidRPr="0023476C" w:rsidRDefault="00334279" w:rsidP="00E93BCC">
      <w:pPr>
        <w:pStyle w:val="a7"/>
        <w:numPr>
          <w:ilvl w:val="0"/>
          <w:numId w:val="14"/>
        </w:numPr>
        <w:tabs>
          <w:tab w:val="left" w:pos="1067"/>
        </w:tabs>
        <w:ind w:left="1067" w:hanging="532"/>
        <w:rPr>
          <w:sz w:val="24"/>
        </w:rPr>
      </w:pPr>
      <w:r>
        <w:rPr>
          <w:sz w:val="24"/>
        </w:rPr>
        <w:t xml:space="preserve">Алымкулова </w:t>
      </w:r>
      <w:proofErr w:type="gramStart"/>
      <w:r>
        <w:rPr>
          <w:sz w:val="24"/>
        </w:rPr>
        <w:t>А.А.</w:t>
      </w:r>
      <w:r w:rsidR="00B16744">
        <w:rPr>
          <w:spacing w:val="-4"/>
          <w:sz w:val="24"/>
        </w:rPr>
        <w:t>.</w:t>
      </w:r>
      <w:proofErr w:type="gramEnd"/>
    </w:p>
    <w:p w:rsidR="0023476C" w:rsidRDefault="0023476C" w:rsidP="0023476C">
      <w:pPr>
        <w:tabs>
          <w:tab w:val="left" w:pos="1067"/>
        </w:tabs>
        <w:rPr>
          <w:sz w:val="24"/>
        </w:rPr>
      </w:pPr>
    </w:p>
    <w:p w:rsidR="0023476C" w:rsidRDefault="0023476C" w:rsidP="0023476C">
      <w:pPr>
        <w:tabs>
          <w:tab w:val="left" w:pos="1067"/>
        </w:tabs>
        <w:rPr>
          <w:sz w:val="24"/>
        </w:rPr>
      </w:pPr>
    </w:p>
    <w:p w:rsidR="0023476C" w:rsidRPr="0023476C" w:rsidRDefault="0023476C" w:rsidP="00E93BCC">
      <w:pPr>
        <w:pStyle w:val="a7"/>
        <w:numPr>
          <w:ilvl w:val="0"/>
          <w:numId w:val="14"/>
        </w:numPr>
        <w:tabs>
          <w:tab w:val="left" w:pos="1067"/>
        </w:tabs>
        <w:rPr>
          <w:sz w:val="24"/>
        </w:rPr>
      </w:pPr>
      <w:r>
        <w:rPr>
          <w:sz w:val="24"/>
        </w:rPr>
        <w:t>Бакалова А.Т.</w:t>
      </w:r>
    </w:p>
    <w:p w:rsidR="0023476C" w:rsidRDefault="0023476C" w:rsidP="0023476C">
      <w:pPr>
        <w:tabs>
          <w:tab w:val="left" w:pos="1067"/>
        </w:tabs>
        <w:rPr>
          <w:sz w:val="24"/>
        </w:rPr>
      </w:pPr>
    </w:p>
    <w:p w:rsidR="0023476C" w:rsidRPr="0023476C" w:rsidRDefault="0023476C" w:rsidP="0023476C">
      <w:pPr>
        <w:tabs>
          <w:tab w:val="left" w:pos="1067"/>
        </w:tabs>
        <w:rPr>
          <w:sz w:val="24"/>
        </w:rPr>
      </w:pPr>
    </w:p>
    <w:p w:rsidR="006E1885" w:rsidRDefault="00B16744">
      <w:pPr>
        <w:pStyle w:val="a3"/>
        <w:spacing w:before="139" w:line="360" w:lineRule="auto"/>
        <w:ind w:left="535" w:right="744" w:firstLine="0"/>
        <w:jc w:val="left"/>
      </w:pPr>
      <w:r>
        <w:br w:type="column"/>
      </w:r>
      <w:r>
        <w:lastRenderedPageBreak/>
        <w:t>Старший</w:t>
      </w:r>
      <w:r>
        <w:rPr>
          <w:spacing w:val="-10"/>
        </w:rPr>
        <w:t xml:space="preserve"> </w:t>
      </w:r>
      <w:r>
        <w:t>преподаватель</w:t>
      </w:r>
      <w:r>
        <w:rPr>
          <w:spacing w:val="-8"/>
        </w:rPr>
        <w:t xml:space="preserve"> </w:t>
      </w:r>
      <w:r>
        <w:t>кафедры</w:t>
      </w:r>
      <w:r>
        <w:rPr>
          <w:spacing w:val="-9"/>
        </w:rPr>
        <w:t xml:space="preserve"> </w:t>
      </w:r>
      <w:r>
        <w:t>Т</w:t>
      </w:r>
      <w:r w:rsidR="00334279">
        <w:t>лематика</w:t>
      </w:r>
      <w:r>
        <w:t xml:space="preserve"> КГТУ им. И. Раззакова.</w:t>
      </w:r>
    </w:p>
    <w:p w:rsidR="00334279" w:rsidRDefault="00334279" w:rsidP="00334279">
      <w:pPr>
        <w:tabs>
          <w:tab w:val="left" w:pos="1067"/>
          <w:tab w:val="left" w:pos="3369"/>
        </w:tabs>
        <w:spacing w:before="139"/>
        <w:rPr>
          <w:sz w:val="24"/>
        </w:rPr>
      </w:pPr>
    </w:p>
    <w:p w:rsidR="00334279" w:rsidRPr="00334279" w:rsidRDefault="00334279" w:rsidP="00334279">
      <w:pPr>
        <w:tabs>
          <w:tab w:val="left" w:pos="1067"/>
          <w:tab w:val="left" w:pos="3369"/>
        </w:tabs>
        <w:spacing w:before="139"/>
        <w:rPr>
          <w:sz w:val="24"/>
        </w:rPr>
      </w:pPr>
      <w:r w:rsidRPr="00334279">
        <w:rPr>
          <w:sz w:val="24"/>
        </w:rPr>
        <w:t>Старший</w:t>
      </w:r>
      <w:r w:rsidRPr="00334279">
        <w:rPr>
          <w:spacing w:val="-9"/>
          <w:sz w:val="24"/>
        </w:rPr>
        <w:t xml:space="preserve"> </w:t>
      </w:r>
      <w:r w:rsidRPr="00334279">
        <w:rPr>
          <w:sz w:val="24"/>
        </w:rPr>
        <w:t>преподаватель</w:t>
      </w:r>
      <w:r w:rsidRPr="00334279">
        <w:rPr>
          <w:spacing w:val="-5"/>
          <w:sz w:val="24"/>
        </w:rPr>
        <w:t xml:space="preserve"> </w:t>
      </w:r>
      <w:r w:rsidRPr="00334279">
        <w:rPr>
          <w:sz w:val="24"/>
        </w:rPr>
        <w:t>кафедры</w:t>
      </w:r>
      <w:r w:rsidRPr="00334279">
        <w:rPr>
          <w:spacing w:val="-5"/>
          <w:sz w:val="24"/>
        </w:rPr>
        <w:t xml:space="preserve"> </w:t>
      </w:r>
      <w:r w:rsidRPr="00334279">
        <w:rPr>
          <w:sz w:val="24"/>
        </w:rPr>
        <w:t>Телематика</w:t>
      </w:r>
    </w:p>
    <w:p w:rsidR="00334279" w:rsidRDefault="00334279" w:rsidP="00334279">
      <w:pPr>
        <w:pStyle w:val="a3"/>
        <w:spacing w:before="137"/>
        <w:ind w:left="0" w:firstLine="0"/>
        <w:jc w:val="left"/>
        <w:rPr>
          <w:spacing w:val="-2"/>
        </w:rPr>
      </w:pPr>
      <w:r>
        <w:t>КГТУ</w:t>
      </w:r>
      <w:r>
        <w:rPr>
          <w:spacing w:val="-1"/>
        </w:rPr>
        <w:t xml:space="preserve"> </w:t>
      </w:r>
      <w:r>
        <w:t xml:space="preserve">им. И. </w:t>
      </w:r>
      <w:r>
        <w:rPr>
          <w:spacing w:val="-2"/>
        </w:rPr>
        <w:t>Раззакова</w:t>
      </w:r>
    </w:p>
    <w:p w:rsidR="0023476C" w:rsidRDefault="0023476C" w:rsidP="00334279">
      <w:pPr>
        <w:pStyle w:val="a3"/>
        <w:spacing w:before="137"/>
        <w:ind w:left="0" w:firstLine="0"/>
        <w:jc w:val="left"/>
      </w:pPr>
      <w:r>
        <w:rPr>
          <w:spacing w:val="-2"/>
        </w:rPr>
        <w:t>Старший преподаватель кафедры Телематика КГТУ им.И.Раззакова</w:t>
      </w:r>
    </w:p>
    <w:p w:rsidR="006E1885" w:rsidRDefault="006E1885">
      <w:pPr>
        <w:pStyle w:val="a3"/>
        <w:spacing w:line="360" w:lineRule="auto"/>
        <w:jc w:val="left"/>
      </w:pPr>
    </w:p>
    <w:p w:rsidR="0023476C" w:rsidRDefault="0023476C" w:rsidP="0023476C">
      <w:pPr>
        <w:pStyle w:val="a3"/>
        <w:spacing w:line="360" w:lineRule="auto"/>
        <w:ind w:left="0" w:firstLine="0"/>
        <w:jc w:val="left"/>
      </w:pPr>
    </w:p>
    <w:p w:rsidR="0023476C" w:rsidRDefault="0023476C" w:rsidP="0023476C">
      <w:pPr>
        <w:pStyle w:val="a3"/>
        <w:spacing w:line="360" w:lineRule="auto"/>
        <w:ind w:left="0" w:firstLine="0"/>
        <w:jc w:val="left"/>
        <w:sectPr w:rsidR="0023476C" w:rsidSect="0023476C">
          <w:type w:val="continuous"/>
          <w:pgSz w:w="11910" w:h="16840"/>
          <w:pgMar w:top="1120" w:right="711" w:bottom="280" w:left="1275" w:header="0" w:footer="580" w:gutter="0"/>
          <w:cols w:num="2" w:space="720" w:equalWidth="0">
            <w:col w:w="2738" w:space="97"/>
            <w:col w:w="7800"/>
          </w:cols>
        </w:sectPr>
      </w:pPr>
    </w:p>
    <w:bookmarkStart w:id="3" w:name="_bookmark3"/>
    <w:bookmarkEnd w:id="3"/>
    <w:p w:rsidR="006E1885" w:rsidRDefault="00B16744">
      <w:pPr>
        <w:pStyle w:val="1"/>
        <w:spacing w:before="73"/>
        <w:ind w:right="421"/>
      </w:pPr>
      <w:r>
        <w:lastRenderedPageBreak/>
        <w:fldChar w:fldCharType="begin"/>
      </w:r>
      <w:r>
        <w:instrText xml:space="preserve"> HYPERLINK \l "_bookmark0" </w:instrText>
      </w:r>
      <w:r>
        <w:fldChar w:fldCharType="separate"/>
      </w:r>
      <w:r>
        <w:t>ОБОЗНАЧЕНИЯ</w:t>
      </w:r>
      <w:r>
        <w:rPr>
          <w:spacing w:val="-2"/>
        </w:rPr>
        <w:t xml:space="preserve"> </w:t>
      </w:r>
      <w:r>
        <w:t xml:space="preserve">И </w:t>
      </w:r>
      <w:r>
        <w:rPr>
          <w:spacing w:val="-2"/>
        </w:rPr>
        <w:t>СОКРАЩЕНИЯ</w:t>
      </w:r>
      <w:r>
        <w:rPr>
          <w:spacing w:val="-2"/>
        </w:rPr>
        <w:fldChar w:fldCharType="end"/>
      </w:r>
    </w:p>
    <w:p w:rsidR="006E1885" w:rsidRDefault="006E1885">
      <w:pPr>
        <w:pStyle w:val="a3"/>
        <w:spacing w:before="30"/>
        <w:ind w:left="0" w:firstLine="0"/>
        <w:jc w:val="left"/>
        <w:rPr>
          <w:b/>
          <w:sz w:val="20"/>
        </w:rPr>
      </w:pPr>
    </w:p>
    <w:tbl>
      <w:tblPr>
        <w:tblStyle w:val="TableNormal"/>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8364"/>
      </w:tblGrid>
      <w:tr w:rsidR="006E1885">
        <w:trPr>
          <w:trHeight w:val="316"/>
        </w:trPr>
        <w:tc>
          <w:tcPr>
            <w:tcW w:w="1272" w:type="dxa"/>
          </w:tcPr>
          <w:p w:rsidR="006E1885" w:rsidRDefault="00B16744">
            <w:pPr>
              <w:pStyle w:val="TableParagraph"/>
              <w:spacing w:line="275" w:lineRule="exact"/>
              <w:ind w:left="107"/>
              <w:rPr>
                <w:sz w:val="24"/>
              </w:rPr>
            </w:pPr>
            <w:r>
              <w:rPr>
                <w:spacing w:val="-5"/>
                <w:sz w:val="24"/>
              </w:rPr>
              <w:t>ВУЗ</w:t>
            </w:r>
          </w:p>
        </w:tc>
        <w:tc>
          <w:tcPr>
            <w:tcW w:w="8364" w:type="dxa"/>
          </w:tcPr>
          <w:p w:rsidR="006E1885" w:rsidRDefault="00B16744">
            <w:pPr>
              <w:pStyle w:val="TableParagraph"/>
              <w:spacing w:line="275" w:lineRule="exact"/>
              <w:ind w:left="105"/>
              <w:rPr>
                <w:sz w:val="24"/>
              </w:rPr>
            </w:pPr>
            <w:r>
              <w:rPr>
                <w:sz w:val="24"/>
              </w:rPr>
              <w:t>-</w:t>
            </w:r>
            <w:r>
              <w:rPr>
                <w:spacing w:val="-2"/>
                <w:sz w:val="24"/>
              </w:rPr>
              <w:t xml:space="preserve"> </w:t>
            </w:r>
            <w:r>
              <w:rPr>
                <w:sz w:val="24"/>
              </w:rPr>
              <w:t>Высшее</w:t>
            </w:r>
            <w:r>
              <w:rPr>
                <w:spacing w:val="-2"/>
                <w:sz w:val="24"/>
              </w:rPr>
              <w:t xml:space="preserve"> </w:t>
            </w:r>
            <w:r>
              <w:rPr>
                <w:sz w:val="24"/>
              </w:rPr>
              <w:t>учебное</w:t>
            </w:r>
            <w:r>
              <w:rPr>
                <w:spacing w:val="-2"/>
                <w:sz w:val="24"/>
              </w:rPr>
              <w:t xml:space="preserve"> заведение</w:t>
            </w:r>
          </w:p>
        </w:tc>
      </w:tr>
      <w:tr w:rsidR="006E1885">
        <w:trPr>
          <w:trHeight w:val="318"/>
        </w:trPr>
        <w:tc>
          <w:tcPr>
            <w:tcW w:w="1272" w:type="dxa"/>
          </w:tcPr>
          <w:p w:rsidR="006E1885" w:rsidRDefault="00B16744">
            <w:pPr>
              <w:pStyle w:val="TableParagraph"/>
              <w:spacing w:before="1"/>
              <w:ind w:left="107"/>
              <w:rPr>
                <w:sz w:val="24"/>
              </w:rPr>
            </w:pPr>
            <w:r>
              <w:rPr>
                <w:spacing w:val="-5"/>
                <w:sz w:val="24"/>
              </w:rPr>
              <w:t>ВКР</w:t>
            </w:r>
          </w:p>
        </w:tc>
        <w:tc>
          <w:tcPr>
            <w:tcW w:w="8364" w:type="dxa"/>
          </w:tcPr>
          <w:p w:rsidR="006E1885" w:rsidRDefault="00B16744">
            <w:pPr>
              <w:pStyle w:val="TableParagraph"/>
              <w:spacing w:before="1"/>
              <w:ind w:left="105"/>
              <w:rPr>
                <w:sz w:val="24"/>
              </w:rPr>
            </w:pPr>
            <w:r>
              <w:rPr>
                <w:sz w:val="24"/>
              </w:rPr>
              <w:t>-</w:t>
            </w:r>
            <w:r>
              <w:rPr>
                <w:spacing w:val="-7"/>
                <w:sz w:val="24"/>
              </w:rPr>
              <w:t xml:space="preserve"> </w:t>
            </w:r>
            <w:r>
              <w:rPr>
                <w:sz w:val="24"/>
              </w:rPr>
              <w:t>Выпускная</w:t>
            </w:r>
            <w:r>
              <w:rPr>
                <w:spacing w:val="-4"/>
                <w:sz w:val="24"/>
              </w:rPr>
              <w:t xml:space="preserve"> </w:t>
            </w:r>
            <w:r>
              <w:rPr>
                <w:sz w:val="24"/>
              </w:rPr>
              <w:t>квалификационная</w:t>
            </w:r>
            <w:r>
              <w:rPr>
                <w:spacing w:val="-4"/>
                <w:sz w:val="24"/>
              </w:rPr>
              <w:t xml:space="preserve"> </w:t>
            </w:r>
            <w:r>
              <w:rPr>
                <w:spacing w:val="-2"/>
                <w:sz w:val="24"/>
              </w:rPr>
              <w:t>работа</w:t>
            </w:r>
          </w:p>
        </w:tc>
      </w:tr>
      <w:tr w:rsidR="006E1885">
        <w:trPr>
          <w:trHeight w:val="316"/>
        </w:trPr>
        <w:tc>
          <w:tcPr>
            <w:tcW w:w="1272" w:type="dxa"/>
          </w:tcPr>
          <w:p w:rsidR="006E1885" w:rsidRDefault="00B16744">
            <w:pPr>
              <w:pStyle w:val="TableParagraph"/>
              <w:spacing w:line="275" w:lineRule="exact"/>
              <w:ind w:left="107"/>
              <w:rPr>
                <w:sz w:val="24"/>
              </w:rPr>
            </w:pPr>
            <w:r>
              <w:rPr>
                <w:spacing w:val="-5"/>
                <w:sz w:val="24"/>
              </w:rPr>
              <w:t>ГАК</w:t>
            </w:r>
          </w:p>
        </w:tc>
        <w:tc>
          <w:tcPr>
            <w:tcW w:w="8364" w:type="dxa"/>
          </w:tcPr>
          <w:p w:rsidR="006E1885" w:rsidRDefault="00B16744">
            <w:pPr>
              <w:pStyle w:val="TableParagraph"/>
              <w:spacing w:line="275" w:lineRule="exact"/>
              <w:ind w:left="105"/>
              <w:rPr>
                <w:sz w:val="24"/>
              </w:rPr>
            </w:pPr>
            <w:r>
              <w:rPr>
                <w:sz w:val="24"/>
              </w:rPr>
              <w:t>-</w:t>
            </w:r>
            <w:r>
              <w:rPr>
                <w:spacing w:val="-4"/>
                <w:sz w:val="24"/>
              </w:rPr>
              <w:t xml:space="preserve"> </w:t>
            </w:r>
            <w:r>
              <w:rPr>
                <w:sz w:val="24"/>
              </w:rPr>
              <w:t>Государственная</w:t>
            </w:r>
            <w:r>
              <w:rPr>
                <w:spacing w:val="-3"/>
                <w:sz w:val="24"/>
              </w:rPr>
              <w:t xml:space="preserve"> </w:t>
            </w:r>
            <w:r>
              <w:rPr>
                <w:sz w:val="24"/>
              </w:rPr>
              <w:t>аттестационная</w:t>
            </w:r>
            <w:r>
              <w:rPr>
                <w:spacing w:val="-3"/>
                <w:sz w:val="24"/>
              </w:rPr>
              <w:t xml:space="preserve"> </w:t>
            </w:r>
            <w:r>
              <w:rPr>
                <w:spacing w:val="-2"/>
                <w:sz w:val="24"/>
              </w:rPr>
              <w:t>комиссия</w:t>
            </w:r>
          </w:p>
        </w:tc>
      </w:tr>
      <w:tr w:rsidR="006E1885">
        <w:trPr>
          <w:trHeight w:val="635"/>
        </w:trPr>
        <w:tc>
          <w:tcPr>
            <w:tcW w:w="1272" w:type="dxa"/>
          </w:tcPr>
          <w:p w:rsidR="006E1885" w:rsidRDefault="00B16744">
            <w:pPr>
              <w:pStyle w:val="TableParagraph"/>
              <w:spacing w:line="275" w:lineRule="exact"/>
              <w:ind w:left="107"/>
              <w:rPr>
                <w:sz w:val="24"/>
              </w:rPr>
            </w:pPr>
            <w:r>
              <w:rPr>
                <w:sz w:val="24"/>
              </w:rPr>
              <w:t xml:space="preserve">ГОС </w:t>
            </w:r>
            <w:r>
              <w:rPr>
                <w:spacing w:val="-5"/>
                <w:sz w:val="24"/>
              </w:rPr>
              <w:t>ВПО</w:t>
            </w:r>
          </w:p>
        </w:tc>
        <w:tc>
          <w:tcPr>
            <w:tcW w:w="8364" w:type="dxa"/>
          </w:tcPr>
          <w:p w:rsidR="006E1885" w:rsidRDefault="00B16744">
            <w:pPr>
              <w:pStyle w:val="TableParagraph"/>
              <w:spacing w:line="275" w:lineRule="exact"/>
              <w:ind w:left="105"/>
              <w:rPr>
                <w:sz w:val="24"/>
              </w:rPr>
            </w:pPr>
            <w:r>
              <w:rPr>
                <w:sz w:val="24"/>
              </w:rPr>
              <w:t>-</w:t>
            </w:r>
            <w:r>
              <w:rPr>
                <w:spacing w:val="-7"/>
                <w:sz w:val="24"/>
              </w:rPr>
              <w:t xml:space="preserve"> </w:t>
            </w:r>
            <w:r>
              <w:rPr>
                <w:sz w:val="24"/>
              </w:rPr>
              <w:t>Государственный</w:t>
            </w:r>
            <w:r>
              <w:rPr>
                <w:spacing w:val="-4"/>
                <w:sz w:val="24"/>
              </w:rPr>
              <w:t xml:space="preserve"> </w:t>
            </w:r>
            <w:r>
              <w:rPr>
                <w:sz w:val="24"/>
              </w:rPr>
              <w:t>образовательный</w:t>
            </w:r>
            <w:r>
              <w:rPr>
                <w:spacing w:val="-4"/>
                <w:sz w:val="24"/>
              </w:rPr>
              <w:t xml:space="preserve"> </w:t>
            </w:r>
            <w:r>
              <w:rPr>
                <w:sz w:val="24"/>
              </w:rPr>
              <w:t>стандарт</w:t>
            </w:r>
            <w:r>
              <w:rPr>
                <w:spacing w:val="-6"/>
                <w:sz w:val="24"/>
              </w:rPr>
              <w:t xml:space="preserve"> </w:t>
            </w:r>
            <w:r>
              <w:rPr>
                <w:sz w:val="24"/>
              </w:rPr>
              <w:t>высшего</w:t>
            </w:r>
            <w:r>
              <w:rPr>
                <w:spacing w:val="-3"/>
                <w:sz w:val="24"/>
              </w:rPr>
              <w:t xml:space="preserve"> </w:t>
            </w:r>
            <w:r>
              <w:rPr>
                <w:spacing w:val="-2"/>
                <w:sz w:val="24"/>
              </w:rPr>
              <w:t>профессионального</w:t>
            </w:r>
          </w:p>
          <w:p w:rsidR="006E1885" w:rsidRDefault="00B16744">
            <w:pPr>
              <w:pStyle w:val="TableParagraph"/>
              <w:spacing w:before="43"/>
              <w:ind w:left="105"/>
              <w:rPr>
                <w:sz w:val="24"/>
              </w:rPr>
            </w:pPr>
            <w:r>
              <w:rPr>
                <w:spacing w:val="-2"/>
                <w:sz w:val="24"/>
              </w:rPr>
              <w:t>образования</w:t>
            </w:r>
          </w:p>
        </w:tc>
      </w:tr>
      <w:tr w:rsidR="006E1885">
        <w:trPr>
          <w:trHeight w:val="316"/>
        </w:trPr>
        <w:tc>
          <w:tcPr>
            <w:tcW w:w="1272" w:type="dxa"/>
          </w:tcPr>
          <w:p w:rsidR="006E1885" w:rsidRDefault="00B16744">
            <w:pPr>
              <w:pStyle w:val="TableParagraph"/>
              <w:spacing w:line="275" w:lineRule="exact"/>
              <w:ind w:left="107"/>
              <w:rPr>
                <w:sz w:val="24"/>
              </w:rPr>
            </w:pPr>
            <w:r>
              <w:rPr>
                <w:spacing w:val="-5"/>
                <w:sz w:val="24"/>
              </w:rPr>
              <w:t>ДКО</w:t>
            </w:r>
          </w:p>
        </w:tc>
        <w:tc>
          <w:tcPr>
            <w:tcW w:w="8364" w:type="dxa"/>
          </w:tcPr>
          <w:p w:rsidR="006E1885" w:rsidRDefault="00B16744">
            <w:pPr>
              <w:pStyle w:val="TableParagraph"/>
              <w:spacing w:line="275" w:lineRule="exact"/>
              <w:ind w:left="105"/>
              <w:rPr>
                <w:sz w:val="24"/>
              </w:rPr>
            </w:pPr>
            <w:r>
              <w:rPr>
                <w:sz w:val="24"/>
              </w:rPr>
              <w:t>-</w:t>
            </w:r>
            <w:r>
              <w:rPr>
                <w:spacing w:val="-3"/>
                <w:sz w:val="24"/>
              </w:rPr>
              <w:t xml:space="preserve"> </w:t>
            </w:r>
            <w:r>
              <w:rPr>
                <w:sz w:val="24"/>
              </w:rPr>
              <w:t>Департамент</w:t>
            </w:r>
            <w:r>
              <w:rPr>
                <w:spacing w:val="-2"/>
                <w:sz w:val="24"/>
              </w:rPr>
              <w:t xml:space="preserve"> </w:t>
            </w:r>
            <w:r>
              <w:rPr>
                <w:sz w:val="24"/>
              </w:rPr>
              <w:t>качества</w:t>
            </w:r>
            <w:r>
              <w:rPr>
                <w:spacing w:val="1"/>
                <w:sz w:val="24"/>
              </w:rPr>
              <w:t xml:space="preserve"> </w:t>
            </w:r>
            <w:r>
              <w:rPr>
                <w:spacing w:val="-2"/>
                <w:sz w:val="24"/>
              </w:rPr>
              <w:t>образования</w:t>
            </w:r>
          </w:p>
        </w:tc>
      </w:tr>
      <w:tr w:rsidR="006E1885">
        <w:trPr>
          <w:trHeight w:val="318"/>
        </w:trPr>
        <w:tc>
          <w:tcPr>
            <w:tcW w:w="1272" w:type="dxa"/>
          </w:tcPr>
          <w:p w:rsidR="006E1885" w:rsidRDefault="00B16744">
            <w:pPr>
              <w:pStyle w:val="TableParagraph"/>
              <w:spacing w:line="275" w:lineRule="exact"/>
              <w:ind w:left="107"/>
              <w:rPr>
                <w:sz w:val="24"/>
              </w:rPr>
            </w:pPr>
            <w:r>
              <w:rPr>
                <w:spacing w:val="-5"/>
                <w:sz w:val="24"/>
              </w:rPr>
              <w:t>ДОТ</w:t>
            </w:r>
          </w:p>
        </w:tc>
        <w:tc>
          <w:tcPr>
            <w:tcW w:w="8364" w:type="dxa"/>
          </w:tcPr>
          <w:p w:rsidR="006E1885" w:rsidRDefault="00B16744">
            <w:pPr>
              <w:pStyle w:val="TableParagraph"/>
              <w:spacing w:line="275" w:lineRule="exact"/>
              <w:ind w:left="105"/>
              <w:rPr>
                <w:sz w:val="24"/>
              </w:rPr>
            </w:pPr>
            <w:r>
              <w:rPr>
                <w:sz w:val="24"/>
              </w:rPr>
              <w:t>-</w:t>
            </w:r>
            <w:r>
              <w:rPr>
                <w:spacing w:val="-7"/>
                <w:sz w:val="24"/>
              </w:rPr>
              <w:t xml:space="preserve"> </w:t>
            </w:r>
            <w:r>
              <w:rPr>
                <w:sz w:val="24"/>
              </w:rPr>
              <w:t>Дистанционные</w:t>
            </w:r>
            <w:r>
              <w:rPr>
                <w:spacing w:val="-7"/>
                <w:sz w:val="24"/>
              </w:rPr>
              <w:t xml:space="preserve"> </w:t>
            </w:r>
            <w:r>
              <w:rPr>
                <w:sz w:val="24"/>
              </w:rPr>
              <w:t>образовательные</w:t>
            </w:r>
            <w:r>
              <w:rPr>
                <w:spacing w:val="-6"/>
                <w:sz w:val="24"/>
              </w:rPr>
              <w:t xml:space="preserve"> </w:t>
            </w:r>
            <w:r>
              <w:rPr>
                <w:spacing w:val="-2"/>
                <w:sz w:val="24"/>
              </w:rPr>
              <w:t>технологии</w:t>
            </w:r>
          </w:p>
        </w:tc>
      </w:tr>
      <w:tr w:rsidR="006E1885">
        <w:trPr>
          <w:trHeight w:val="316"/>
        </w:trPr>
        <w:tc>
          <w:tcPr>
            <w:tcW w:w="1272" w:type="dxa"/>
          </w:tcPr>
          <w:p w:rsidR="006E1885" w:rsidRDefault="00B16744">
            <w:pPr>
              <w:pStyle w:val="TableParagraph"/>
              <w:spacing w:line="275" w:lineRule="exact"/>
              <w:ind w:left="107"/>
              <w:rPr>
                <w:sz w:val="24"/>
              </w:rPr>
            </w:pPr>
            <w:r>
              <w:rPr>
                <w:spacing w:val="-5"/>
                <w:sz w:val="24"/>
              </w:rPr>
              <w:t>ДШ</w:t>
            </w:r>
          </w:p>
        </w:tc>
        <w:tc>
          <w:tcPr>
            <w:tcW w:w="8364" w:type="dxa"/>
          </w:tcPr>
          <w:p w:rsidR="006E1885" w:rsidRDefault="00B16744">
            <w:pPr>
              <w:pStyle w:val="TableParagraph"/>
              <w:spacing w:line="275" w:lineRule="exact"/>
              <w:ind w:left="105"/>
              <w:rPr>
                <w:sz w:val="24"/>
              </w:rPr>
            </w:pPr>
            <w:r>
              <w:rPr>
                <w:sz w:val="24"/>
              </w:rPr>
              <w:t>-</w:t>
            </w:r>
            <w:r>
              <w:rPr>
                <w:spacing w:val="-2"/>
                <w:sz w:val="24"/>
              </w:rPr>
              <w:t xml:space="preserve"> </w:t>
            </w:r>
            <w:r>
              <w:rPr>
                <w:sz w:val="24"/>
              </w:rPr>
              <w:t xml:space="preserve">Докторская </w:t>
            </w:r>
            <w:r>
              <w:rPr>
                <w:spacing w:val="-2"/>
                <w:sz w:val="24"/>
              </w:rPr>
              <w:t>школа</w:t>
            </w:r>
          </w:p>
        </w:tc>
      </w:tr>
      <w:tr w:rsidR="006E1885">
        <w:trPr>
          <w:trHeight w:val="316"/>
        </w:trPr>
        <w:tc>
          <w:tcPr>
            <w:tcW w:w="1272" w:type="dxa"/>
          </w:tcPr>
          <w:p w:rsidR="006E1885" w:rsidRDefault="00B16744">
            <w:pPr>
              <w:pStyle w:val="TableParagraph"/>
              <w:spacing w:line="275" w:lineRule="exact"/>
              <w:ind w:left="107"/>
              <w:rPr>
                <w:sz w:val="24"/>
              </w:rPr>
            </w:pPr>
            <w:r>
              <w:rPr>
                <w:spacing w:val="-5"/>
                <w:sz w:val="24"/>
              </w:rPr>
              <w:t>ИС</w:t>
            </w:r>
          </w:p>
        </w:tc>
        <w:tc>
          <w:tcPr>
            <w:tcW w:w="8364" w:type="dxa"/>
          </w:tcPr>
          <w:p w:rsidR="006E1885" w:rsidRDefault="00B16744">
            <w:pPr>
              <w:pStyle w:val="TableParagraph"/>
              <w:spacing w:line="275" w:lineRule="exact"/>
              <w:ind w:left="105"/>
              <w:rPr>
                <w:sz w:val="24"/>
              </w:rPr>
            </w:pPr>
            <w:r>
              <w:rPr>
                <w:sz w:val="24"/>
              </w:rPr>
              <w:t>-</w:t>
            </w:r>
            <w:r>
              <w:rPr>
                <w:spacing w:val="-4"/>
                <w:sz w:val="24"/>
              </w:rPr>
              <w:t xml:space="preserve"> </w:t>
            </w:r>
            <w:r>
              <w:rPr>
                <w:sz w:val="24"/>
              </w:rPr>
              <w:t>Информационная</w:t>
            </w:r>
            <w:r>
              <w:rPr>
                <w:spacing w:val="-2"/>
                <w:sz w:val="24"/>
              </w:rPr>
              <w:t xml:space="preserve"> система</w:t>
            </w:r>
          </w:p>
        </w:tc>
      </w:tr>
      <w:tr w:rsidR="006E1885">
        <w:trPr>
          <w:trHeight w:val="318"/>
        </w:trPr>
        <w:tc>
          <w:tcPr>
            <w:tcW w:w="1272" w:type="dxa"/>
          </w:tcPr>
          <w:p w:rsidR="006E1885" w:rsidRDefault="00B16744">
            <w:pPr>
              <w:pStyle w:val="TableParagraph"/>
              <w:spacing w:before="1"/>
              <w:ind w:left="107"/>
              <w:rPr>
                <w:sz w:val="24"/>
              </w:rPr>
            </w:pPr>
            <w:r>
              <w:rPr>
                <w:spacing w:val="-4"/>
                <w:sz w:val="24"/>
              </w:rPr>
              <w:t>КГТУ</w:t>
            </w:r>
          </w:p>
        </w:tc>
        <w:tc>
          <w:tcPr>
            <w:tcW w:w="8364" w:type="dxa"/>
          </w:tcPr>
          <w:p w:rsidR="006E1885" w:rsidRDefault="00B16744">
            <w:pPr>
              <w:pStyle w:val="TableParagraph"/>
              <w:spacing w:before="1"/>
              <w:ind w:left="105"/>
              <w:rPr>
                <w:sz w:val="24"/>
              </w:rPr>
            </w:pPr>
            <w:r>
              <w:rPr>
                <w:sz w:val="24"/>
              </w:rPr>
              <w:t>-</w:t>
            </w:r>
            <w:r>
              <w:rPr>
                <w:spacing w:val="-6"/>
                <w:sz w:val="24"/>
              </w:rPr>
              <w:t xml:space="preserve"> </w:t>
            </w:r>
            <w:r>
              <w:rPr>
                <w:sz w:val="24"/>
              </w:rPr>
              <w:t>Кыргызский</w:t>
            </w:r>
            <w:r>
              <w:rPr>
                <w:spacing w:val="-2"/>
                <w:sz w:val="24"/>
              </w:rPr>
              <w:t xml:space="preserve"> </w:t>
            </w:r>
            <w:r>
              <w:rPr>
                <w:sz w:val="24"/>
              </w:rPr>
              <w:t>государственный</w:t>
            </w:r>
            <w:r>
              <w:rPr>
                <w:spacing w:val="-3"/>
                <w:sz w:val="24"/>
              </w:rPr>
              <w:t xml:space="preserve"> </w:t>
            </w:r>
            <w:r>
              <w:rPr>
                <w:sz w:val="24"/>
              </w:rPr>
              <w:t>технический</w:t>
            </w:r>
            <w:r>
              <w:rPr>
                <w:spacing w:val="-3"/>
                <w:sz w:val="24"/>
              </w:rPr>
              <w:t xml:space="preserve"> </w:t>
            </w:r>
            <w:r>
              <w:rPr>
                <w:sz w:val="24"/>
              </w:rPr>
              <w:t>университет</w:t>
            </w:r>
            <w:r>
              <w:rPr>
                <w:spacing w:val="-3"/>
                <w:sz w:val="24"/>
              </w:rPr>
              <w:t xml:space="preserve"> </w:t>
            </w:r>
            <w:r>
              <w:rPr>
                <w:sz w:val="24"/>
              </w:rPr>
              <w:t>им.</w:t>
            </w:r>
            <w:r>
              <w:rPr>
                <w:spacing w:val="-2"/>
                <w:sz w:val="24"/>
              </w:rPr>
              <w:t xml:space="preserve"> </w:t>
            </w:r>
            <w:r>
              <w:rPr>
                <w:sz w:val="24"/>
              </w:rPr>
              <w:t>И.</w:t>
            </w:r>
            <w:r>
              <w:rPr>
                <w:spacing w:val="-3"/>
                <w:sz w:val="24"/>
              </w:rPr>
              <w:t xml:space="preserve"> </w:t>
            </w:r>
            <w:r>
              <w:rPr>
                <w:spacing w:val="-2"/>
                <w:sz w:val="24"/>
              </w:rPr>
              <w:t>Раззакова</w:t>
            </w:r>
          </w:p>
        </w:tc>
      </w:tr>
      <w:tr w:rsidR="006E1885">
        <w:trPr>
          <w:trHeight w:val="316"/>
        </w:trPr>
        <w:tc>
          <w:tcPr>
            <w:tcW w:w="1272" w:type="dxa"/>
          </w:tcPr>
          <w:p w:rsidR="006E1885" w:rsidRDefault="00B16744">
            <w:pPr>
              <w:pStyle w:val="TableParagraph"/>
              <w:spacing w:line="275" w:lineRule="exact"/>
              <w:ind w:left="107"/>
              <w:rPr>
                <w:sz w:val="24"/>
              </w:rPr>
            </w:pPr>
            <w:r>
              <w:rPr>
                <w:spacing w:val="-4"/>
                <w:sz w:val="24"/>
              </w:rPr>
              <w:t>КГТИ</w:t>
            </w:r>
          </w:p>
        </w:tc>
        <w:tc>
          <w:tcPr>
            <w:tcW w:w="8364" w:type="dxa"/>
          </w:tcPr>
          <w:p w:rsidR="006E1885" w:rsidRDefault="00B16744">
            <w:pPr>
              <w:pStyle w:val="TableParagraph"/>
              <w:spacing w:line="275" w:lineRule="exact"/>
              <w:ind w:left="170"/>
              <w:rPr>
                <w:sz w:val="24"/>
              </w:rPr>
            </w:pPr>
            <w:r>
              <w:rPr>
                <w:sz w:val="24"/>
              </w:rPr>
              <w:t>-</w:t>
            </w:r>
            <w:r>
              <w:rPr>
                <w:spacing w:val="-1"/>
                <w:sz w:val="24"/>
              </w:rPr>
              <w:t xml:space="preserve"> </w:t>
            </w:r>
            <w:r>
              <w:rPr>
                <w:sz w:val="24"/>
              </w:rPr>
              <w:t>Кыргызско-Германский</w:t>
            </w:r>
            <w:r>
              <w:rPr>
                <w:spacing w:val="-6"/>
                <w:sz w:val="24"/>
              </w:rPr>
              <w:t xml:space="preserve"> </w:t>
            </w:r>
            <w:r>
              <w:rPr>
                <w:sz w:val="24"/>
              </w:rPr>
              <w:t>технический</w:t>
            </w:r>
            <w:r>
              <w:rPr>
                <w:spacing w:val="-5"/>
                <w:sz w:val="24"/>
              </w:rPr>
              <w:t xml:space="preserve"> </w:t>
            </w:r>
            <w:r>
              <w:rPr>
                <w:spacing w:val="-2"/>
                <w:sz w:val="24"/>
              </w:rPr>
              <w:t>институт</w:t>
            </w:r>
          </w:p>
        </w:tc>
      </w:tr>
      <w:tr w:rsidR="006E1885">
        <w:trPr>
          <w:trHeight w:val="319"/>
        </w:trPr>
        <w:tc>
          <w:tcPr>
            <w:tcW w:w="1272" w:type="dxa"/>
          </w:tcPr>
          <w:p w:rsidR="006E1885" w:rsidRDefault="00B16744">
            <w:pPr>
              <w:pStyle w:val="TableParagraph"/>
              <w:spacing w:line="276" w:lineRule="exact"/>
              <w:ind w:left="107"/>
              <w:rPr>
                <w:sz w:val="24"/>
              </w:rPr>
            </w:pPr>
            <w:r>
              <w:rPr>
                <w:spacing w:val="-5"/>
                <w:sz w:val="24"/>
              </w:rPr>
              <w:t>КПВ</w:t>
            </w:r>
          </w:p>
        </w:tc>
        <w:tc>
          <w:tcPr>
            <w:tcW w:w="8364" w:type="dxa"/>
          </w:tcPr>
          <w:p w:rsidR="006E1885" w:rsidRDefault="00B16744">
            <w:pPr>
              <w:pStyle w:val="TableParagraph"/>
              <w:spacing w:line="276" w:lineRule="exact"/>
              <w:ind w:left="105"/>
              <w:rPr>
                <w:sz w:val="24"/>
              </w:rPr>
            </w:pPr>
            <w:r>
              <w:rPr>
                <w:sz w:val="24"/>
              </w:rPr>
              <w:t>-</w:t>
            </w:r>
            <w:r>
              <w:rPr>
                <w:spacing w:val="-2"/>
                <w:sz w:val="24"/>
              </w:rPr>
              <w:t xml:space="preserve"> </w:t>
            </w:r>
            <w:r>
              <w:rPr>
                <w:sz w:val="24"/>
              </w:rPr>
              <w:t xml:space="preserve">Курсы по </w:t>
            </w:r>
            <w:r>
              <w:rPr>
                <w:spacing w:val="-2"/>
                <w:sz w:val="24"/>
              </w:rPr>
              <w:t>выбору</w:t>
            </w:r>
          </w:p>
        </w:tc>
      </w:tr>
      <w:tr w:rsidR="006E1885">
        <w:trPr>
          <w:trHeight w:val="316"/>
        </w:trPr>
        <w:tc>
          <w:tcPr>
            <w:tcW w:w="1272" w:type="dxa"/>
          </w:tcPr>
          <w:p w:rsidR="006E1885" w:rsidRDefault="00B16744">
            <w:pPr>
              <w:pStyle w:val="TableParagraph"/>
              <w:spacing w:line="275" w:lineRule="exact"/>
              <w:ind w:left="107"/>
              <w:rPr>
                <w:sz w:val="24"/>
              </w:rPr>
            </w:pPr>
            <w:r>
              <w:rPr>
                <w:spacing w:val="-5"/>
                <w:sz w:val="24"/>
              </w:rPr>
              <w:t>МВ</w:t>
            </w:r>
          </w:p>
        </w:tc>
        <w:tc>
          <w:tcPr>
            <w:tcW w:w="8364" w:type="dxa"/>
          </w:tcPr>
          <w:p w:rsidR="006E1885" w:rsidRDefault="00B16744">
            <w:pPr>
              <w:pStyle w:val="TableParagraph"/>
              <w:spacing w:line="275" w:lineRule="exact"/>
              <w:ind w:left="105"/>
              <w:rPr>
                <w:sz w:val="24"/>
              </w:rPr>
            </w:pPr>
            <w:r>
              <w:rPr>
                <w:sz w:val="24"/>
              </w:rPr>
              <w:t>-</w:t>
            </w:r>
            <w:r>
              <w:rPr>
                <w:spacing w:val="-4"/>
                <w:sz w:val="24"/>
              </w:rPr>
              <w:t xml:space="preserve"> </w:t>
            </w:r>
            <w:r>
              <w:rPr>
                <w:sz w:val="24"/>
              </w:rPr>
              <w:t>Модель</w:t>
            </w:r>
            <w:r>
              <w:rPr>
                <w:spacing w:val="-3"/>
                <w:sz w:val="24"/>
              </w:rPr>
              <w:t xml:space="preserve"> </w:t>
            </w:r>
            <w:r>
              <w:rPr>
                <w:spacing w:val="-2"/>
                <w:sz w:val="24"/>
              </w:rPr>
              <w:t>выпускника</w:t>
            </w:r>
          </w:p>
        </w:tc>
      </w:tr>
      <w:tr w:rsidR="006E1885">
        <w:trPr>
          <w:trHeight w:val="316"/>
        </w:trPr>
        <w:tc>
          <w:tcPr>
            <w:tcW w:w="1272" w:type="dxa"/>
          </w:tcPr>
          <w:p w:rsidR="006E1885" w:rsidRDefault="00B16744">
            <w:pPr>
              <w:pStyle w:val="TableParagraph"/>
              <w:spacing w:line="275" w:lineRule="exact"/>
              <w:ind w:left="107"/>
              <w:rPr>
                <w:sz w:val="24"/>
              </w:rPr>
            </w:pPr>
            <w:r>
              <w:rPr>
                <w:sz w:val="24"/>
              </w:rPr>
              <w:t>МОН</w:t>
            </w:r>
            <w:r>
              <w:rPr>
                <w:spacing w:val="-5"/>
                <w:sz w:val="24"/>
              </w:rPr>
              <w:t xml:space="preserve"> КР</w:t>
            </w:r>
          </w:p>
        </w:tc>
        <w:tc>
          <w:tcPr>
            <w:tcW w:w="8364" w:type="dxa"/>
          </w:tcPr>
          <w:p w:rsidR="006E1885" w:rsidRDefault="00B16744">
            <w:pPr>
              <w:pStyle w:val="TableParagraph"/>
              <w:spacing w:line="275" w:lineRule="exact"/>
              <w:ind w:left="105"/>
              <w:rPr>
                <w:sz w:val="24"/>
              </w:rPr>
            </w:pPr>
            <w:r>
              <w:rPr>
                <w:sz w:val="24"/>
              </w:rPr>
              <w:t>-</w:t>
            </w:r>
            <w:r>
              <w:rPr>
                <w:spacing w:val="-6"/>
                <w:sz w:val="24"/>
              </w:rPr>
              <w:t xml:space="preserve"> </w:t>
            </w:r>
            <w:r>
              <w:rPr>
                <w:sz w:val="24"/>
              </w:rPr>
              <w:t>Министерство</w:t>
            </w:r>
            <w:r>
              <w:rPr>
                <w:spacing w:val="-2"/>
                <w:sz w:val="24"/>
              </w:rPr>
              <w:t xml:space="preserve"> </w:t>
            </w:r>
            <w:r>
              <w:rPr>
                <w:sz w:val="24"/>
              </w:rPr>
              <w:t>образования</w:t>
            </w:r>
            <w:r>
              <w:rPr>
                <w:spacing w:val="-2"/>
                <w:sz w:val="24"/>
              </w:rPr>
              <w:t xml:space="preserve"> </w:t>
            </w:r>
            <w:r>
              <w:rPr>
                <w:sz w:val="24"/>
              </w:rPr>
              <w:t>и</w:t>
            </w:r>
            <w:r>
              <w:rPr>
                <w:spacing w:val="-2"/>
                <w:sz w:val="24"/>
              </w:rPr>
              <w:t xml:space="preserve"> </w:t>
            </w:r>
            <w:r>
              <w:rPr>
                <w:sz w:val="24"/>
              </w:rPr>
              <w:t>науки</w:t>
            </w:r>
            <w:r>
              <w:rPr>
                <w:spacing w:val="56"/>
                <w:sz w:val="24"/>
              </w:rPr>
              <w:t xml:space="preserve"> </w:t>
            </w:r>
            <w:r>
              <w:rPr>
                <w:sz w:val="24"/>
              </w:rPr>
              <w:t>Кыргызской</w:t>
            </w:r>
            <w:r>
              <w:rPr>
                <w:spacing w:val="-2"/>
                <w:sz w:val="24"/>
              </w:rPr>
              <w:t xml:space="preserve"> Республики</w:t>
            </w:r>
          </w:p>
        </w:tc>
      </w:tr>
      <w:tr w:rsidR="006E1885">
        <w:trPr>
          <w:trHeight w:val="318"/>
        </w:trPr>
        <w:tc>
          <w:tcPr>
            <w:tcW w:w="1272" w:type="dxa"/>
          </w:tcPr>
          <w:p w:rsidR="006E1885" w:rsidRDefault="00B16744">
            <w:pPr>
              <w:pStyle w:val="TableParagraph"/>
              <w:spacing w:before="1"/>
              <w:ind w:left="107"/>
              <w:rPr>
                <w:sz w:val="24"/>
              </w:rPr>
            </w:pPr>
            <w:r>
              <w:rPr>
                <w:spacing w:val="-5"/>
                <w:sz w:val="24"/>
              </w:rPr>
              <w:t>НТБ</w:t>
            </w:r>
          </w:p>
        </w:tc>
        <w:tc>
          <w:tcPr>
            <w:tcW w:w="8364" w:type="dxa"/>
          </w:tcPr>
          <w:p w:rsidR="006E1885" w:rsidRDefault="00B16744">
            <w:pPr>
              <w:pStyle w:val="TableParagraph"/>
              <w:spacing w:before="1"/>
              <w:ind w:left="105"/>
              <w:rPr>
                <w:sz w:val="24"/>
              </w:rPr>
            </w:pPr>
            <w:r>
              <w:rPr>
                <w:sz w:val="24"/>
              </w:rPr>
              <w:t>-</w:t>
            </w:r>
            <w:r>
              <w:rPr>
                <w:spacing w:val="-6"/>
                <w:sz w:val="24"/>
              </w:rPr>
              <w:t xml:space="preserve"> </w:t>
            </w:r>
            <w:r>
              <w:rPr>
                <w:sz w:val="24"/>
              </w:rPr>
              <w:t>научно-техническая</w:t>
            </w:r>
            <w:r>
              <w:rPr>
                <w:spacing w:val="-4"/>
                <w:sz w:val="24"/>
              </w:rPr>
              <w:t xml:space="preserve"> </w:t>
            </w:r>
            <w:r>
              <w:rPr>
                <w:spacing w:val="-2"/>
                <w:sz w:val="24"/>
              </w:rPr>
              <w:t>библиотека</w:t>
            </w:r>
          </w:p>
        </w:tc>
      </w:tr>
      <w:tr w:rsidR="006E1885">
        <w:trPr>
          <w:trHeight w:val="316"/>
        </w:trPr>
        <w:tc>
          <w:tcPr>
            <w:tcW w:w="1272" w:type="dxa"/>
          </w:tcPr>
          <w:p w:rsidR="006E1885" w:rsidRDefault="00B16744">
            <w:pPr>
              <w:pStyle w:val="TableParagraph"/>
              <w:spacing w:line="275" w:lineRule="exact"/>
              <w:ind w:left="107"/>
              <w:rPr>
                <w:sz w:val="24"/>
              </w:rPr>
            </w:pPr>
            <w:r>
              <w:rPr>
                <w:spacing w:val="-4"/>
                <w:sz w:val="24"/>
              </w:rPr>
              <w:t>НААР</w:t>
            </w:r>
          </w:p>
        </w:tc>
        <w:tc>
          <w:tcPr>
            <w:tcW w:w="8364" w:type="dxa"/>
          </w:tcPr>
          <w:p w:rsidR="006E1885" w:rsidRDefault="00B16744">
            <w:pPr>
              <w:pStyle w:val="TableParagraph"/>
              <w:spacing w:line="275" w:lineRule="exact"/>
              <w:ind w:left="105"/>
              <w:rPr>
                <w:sz w:val="24"/>
              </w:rPr>
            </w:pPr>
            <w:r>
              <w:rPr>
                <w:sz w:val="24"/>
              </w:rPr>
              <w:t>-</w:t>
            </w:r>
            <w:r>
              <w:rPr>
                <w:spacing w:val="-4"/>
                <w:sz w:val="24"/>
              </w:rPr>
              <w:t xml:space="preserve"> </w:t>
            </w:r>
            <w:r>
              <w:rPr>
                <w:sz w:val="24"/>
              </w:rPr>
              <w:t>Независимое</w:t>
            </w:r>
            <w:r>
              <w:rPr>
                <w:spacing w:val="-2"/>
                <w:sz w:val="24"/>
              </w:rPr>
              <w:t xml:space="preserve"> </w:t>
            </w:r>
            <w:r>
              <w:rPr>
                <w:sz w:val="24"/>
              </w:rPr>
              <w:t>агентство</w:t>
            </w:r>
            <w:r>
              <w:rPr>
                <w:spacing w:val="-3"/>
                <w:sz w:val="24"/>
              </w:rPr>
              <w:t xml:space="preserve"> </w:t>
            </w:r>
            <w:r>
              <w:rPr>
                <w:sz w:val="24"/>
              </w:rPr>
              <w:t>аккредитации</w:t>
            </w:r>
            <w:r>
              <w:rPr>
                <w:spacing w:val="-3"/>
                <w:sz w:val="24"/>
              </w:rPr>
              <w:t xml:space="preserve"> </w:t>
            </w:r>
            <w:r>
              <w:rPr>
                <w:sz w:val="24"/>
              </w:rPr>
              <w:t>и</w:t>
            </w:r>
            <w:r>
              <w:rPr>
                <w:spacing w:val="-2"/>
                <w:sz w:val="24"/>
              </w:rPr>
              <w:t xml:space="preserve"> рейтинга</w:t>
            </w:r>
          </w:p>
        </w:tc>
      </w:tr>
      <w:tr w:rsidR="006E1885">
        <w:trPr>
          <w:trHeight w:val="318"/>
        </w:trPr>
        <w:tc>
          <w:tcPr>
            <w:tcW w:w="1272" w:type="dxa"/>
          </w:tcPr>
          <w:p w:rsidR="006E1885" w:rsidRDefault="00B16744">
            <w:pPr>
              <w:pStyle w:val="TableParagraph"/>
              <w:spacing w:line="275" w:lineRule="exact"/>
              <w:ind w:left="107"/>
              <w:rPr>
                <w:sz w:val="24"/>
              </w:rPr>
            </w:pPr>
            <w:r>
              <w:rPr>
                <w:spacing w:val="-5"/>
                <w:sz w:val="24"/>
              </w:rPr>
              <w:t>НИР</w:t>
            </w:r>
          </w:p>
        </w:tc>
        <w:tc>
          <w:tcPr>
            <w:tcW w:w="8364" w:type="dxa"/>
          </w:tcPr>
          <w:p w:rsidR="006E1885" w:rsidRDefault="00B16744">
            <w:pPr>
              <w:pStyle w:val="TableParagraph"/>
              <w:spacing w:line="275" w:lineRule="exact"/>
              <w:ind w:left="105"/>
              <w:rPr>
                <w:sz w:val="24"/>
              </w:rPr>
            </w:pPr>
            <w:r>
              <w:rPr>
                <w:sz w:val="24"/>
              </w:rPr>
              <w:t>-</w:t>
            </w:r>
            <w:r>
              <w:rPr>
                <w:spacing w:val="-5"/>
                <w:sz w:val="24"/>
              </w:rPr>
              <w:t xml:space="preserve"> </w:t>
            </w:r>
            <w:r>
              <w:rPr>
                <w:sz w:val="24"/>
              </w:rPr>
              <w:t>Научно-исследовательская</w:t>
            </w:r>
            <w:r>
              <w:rPr>
                <w:spacing w:val="-3"/>
                <w:sz w:val="24"/>
              </w:rPr>
              <w:t xml:space="preserve"> </w:t>
            </w:r>
            <w:r>
              <w:rPr>
                <w:spacing w:val="-2"/>
                <w:sz w:val="24"/>
              </w:rPr>
              <w:t>работа</w:t>
            </w:r>
          </w:p>
        </w:tc>
      </w:tr>
      <w:tr w:rsidR="006E1885">
        <w:trPr>
          <w:trHeight w:val="316"/>
        </w:trPr>
        <w:tc>
          <w:tcPr>
            <w:tcW w:w="1272" w:type="dxa"/>
          </w:tcPr>
          <w:p w:rsidR="006E1885" w:rsidRDefault="00B16744">
            <w:pPr>
              <w:pStyle w:val="TableParagraph"/>
              <w:spacing w:line="275" w:lineRule="exact"/>
              <w:ind w:left="107"/>
              <w:rPr>
                <w:sz w:val="24"/>
              </w:rPr>
            </w:pPr>
            <w:r>
              <w:rPr>
                <w:spacing w:val="-4"/>
                <w:sz w:val="24"/>
              </w:rPr>
              <w:t>НИРС</w:t>
            </w:r>
          </w:p>
        </w:tc>
        <w:tc>
          <w:tcPr>
            <w:tcW w:w="8364" w:type="dxa"/>
          </w:tcPr>
          <w:p w:rsidR="006E1885" w:rsidRDefault="00B16744">
            <w:pPr>
              <w:pStyle w:val="TableParagraph"/>
              <w:spacing w:line="275" w:lineRule="exact"/>
              <w:ind w:left="105"/>
              <w:rPr>
                <w:sz w:val="24"/>
              </w:rPr>
            </w:pPr>
            <w:r>
              <w:rPr>
                <w:sz w:val="24"/>
              </w:rPr>
              <w:t>-</w:t>
            </w:r>
            <w:r>
              <w:rPr>
                <w:spacing w:val="-4"/>
                <w:sz w:val="24"/>
              </w:rPr>
              <w:t xml:space="preserve"> </w:t>
            </w:r>
            <w:r>
              <w:rPr>
                <w:sz w:val="24"/>
              </w:rPr>
              <w:t>Научно-исследовательская</w:t>
            </w:r>
            <w:r>
              <w:rPr>
                <w:spacing w:val="-2"/>
                <w:sz w:val="24"/>
              </w:rPr>
              <w:t xml:space="preserve"> </w:t>
            </w:r>
            <w:r>
              <w:rPr>
                <w:sz w:val="24"/>
              </w:rPr>
              <w:t>работа</w:t>
            </w:r>
            <w:r>
              <w:rPr>
                <w:spacing w:val="-3"/>
                <w:sz w:val="24"/>
              </w:rPr>
              <w:t xml:space="preserve"> </w:t>
            </w:r>
            <w:r>
              <w:rPr>
                <w:spacing w:val="-2"/>
                <w:sz w:val="24"/>
              </w:rPr>
              <w:t>студентов</w:t>
            </w:r>
          </w:p>
        </w:tc>
      </w:tr>
      <w:tr w:rsidR="006E1885">
        <w:trPr>
          <w:trHeight w:val="318"/>
        </w:trPr>
        <w:tc>
          <w:tcPr>
            <w:tcW w:w="1272" w:type="dxa"/>
          </w:tcPr>
          <w:p w:rsidR="006E1885" w:rsidRDefault="00B16744">
            <w:pPr>
              <w:pStyle w:val="TableParagraph"/>
              <w:spacing w:line="275" w:lineRule="exact"/>
              <w:ind w:left="107"/>
              <w:rPr>
                <w:sz w:val="24"/>
              </w:rPr>
            </w:pPr>
            <w:r>
              <w:rPr>
                <w:spacing w:val="-5"/>
                <w:sz w:val="24"/>
              </w:rPr>
              <w:t>НОП</w:t>
            </w:r>
          </w:p>
        </w:tc>
        <w:tc>
          <w:tcPr>
            <w:tcW w:w="8364" w:type="dxa"/>
          </w:tcPr>
          <w:p w:rsidR="006E1885" w:rsidRDefault="00B16744">
            <w:pPr>
              <w:pStyle w:val="TableParagraph"/>
              <w:spacing w:line="275" w:lineRule="exact"/>
              <w:ind w:left="105"/>
              <w:rPr>
                <w:sz w:val="24"/>
              </w:rPr>
            </w:pPr>
            <w:r>
              <w:rPr>
                <w:sz w:val="24"/>
              </w:rPr>
              <w:t>-</w:t>
            </w:r>
            <w:r>
              <w:rPr>
                <w:spacing w:val="61"/>
                <w:sz w:val="24"/>
              </w:rPr>
              <w:t xml:space="preserve"> </w:t>
            </w:r>
            <w:r>
              <w:rPr>
                <w:sz w:val="24"/>
              </w:rPr>
              <w:t>Научно-образовательная</w:t>
            </w:r>
            <w:r>
              <w:rPr>
                <w:spacing w:val="-2"/>
                <w:sz w:val="24"/>
              </w:rPr>
              <w:t xml:space="preserve"> программа</w:t>
            </w:r>
          </w:p>
        </w:tc>
      </w:tr>
      <w:tr w:rsidR="006E1885">
        <w:trPr>
          <w:trHeight w:val="316"/>
        </w:trPr>
        <w:tc>
          <w:tcPr>
            <w:tcW w:w="1272" w:type="dxa"/>
          </w:tcPr>
          <w:p w:rsidR="006E1885" w:rsidRDefault="00B16744">
            <w:pPr>
              <w:pStyle w:val="TableParagraph"/>
              <w:spacing w:line="275" w:lineRule="exact"/>
              <w:ind w:left="107"/>
              <w:rPr>
                <w:sz w:val="24"/>
              </w:rPr>
            </w:pPr>
            <w:r>
              <w:rPr>
                <w:spacing w:val="-5"/>
                <w:sz w:val="24"/>
              </w:rPr>
              <w:t>ОП</w:t>
            </w:r>
          </w:p>
        </w:tc>
        <w:tc>
          <w:tcPr>
            <w:tcW w:w="8364" w:type="dxa"/>
          </w:tcPr>
          <w:p w:rsidR="006E1885" w:rsidRDefault="00B16744">
            <w:pPr>
              <w:pStyle w:val="TableParagraph"/>
              <w:spacing w:line="275" w:lineRule="exact"/>
              <w:ind w:left="105"/>
              <w:rPr>
                <w:sz w:val="24"/>
              </w:rPr>
            </w:pPr>
            <w:r>
              <w:rPr>
                <w:sz w:val="24"/>
              </w:rPr>
              <w:t>-</w:t>
            </w:r>
            <w:r>
              <w:rPr>
                <w:spacing w:val="-5"/>
                <w:sz w:val="24"/>
              </w:rPr>
              <w:t xml:space="preserve"> </w:t>
            </w:r>
            <w:r>
              <w:rPr>
                <w:sz w:val="24"/>
              </w:rPr>
              <w:t>Образовательная</w:t>
            </w:r>
            <w:r>
              <w:rPr>
                <w:spacing w:val="-4"/>
                <w:sz w:val="24"/>
              </w:rPr>
              <w:t xml:space="preserve"> </w:t>
            </w:r>
            <w:r>
              <w:rPr>
                <w:spacing w:val="-2"/>
                <w:sz w:val="24"/>
              </w:rPr>
              <w:t>программа</w:t>
            </w:r>
          </w:p>
        </w:tc>
      </w:tr>
      <w:tr w:rsidR="006E1885">
        <w:trPr>
          <w:trHeight w:val="316"/>
        </w:trPr>
        <w:tc>
          <w:tcPr>
            <w:tcW w:w="1272" w:type="dxa"/>
          </w:tcPr>
          <w:p w:rsidR="006E1885" w:rsidRDefault="00B16744">
            <w:pPr>
              <w:pStyle w:val="TableParagraph"/>
              <w:spacing w:line="275" w:lineRule="exact"/>
              <w:ind w:left="107"/>
              <w:rPr>
                <w:sz w:val="24"/>
              </w:rPr>
            </w:pPr>
            <w:r>
              <w:rPr>
                <w:spacing w:val="-5"/>
                <w:sz w:val="24"/>
              </w:rPr>
              <w:t>ОО</w:t>
            </w:r>
          </w:p>
        </w:tc>
        <w:tc>
          <w:tcPr>
            <w:tcW w:w="8364" w:type="dxa"/>
          </w:tcPr>
          <w:p w:rsidR="006E1885" w:rsidRDefault="00B16744">
            <w:pPr>
              <w:pStyle w:val="TableParagraph"/>
              <w:spacing w:line="275" w:lineRule="exact"/>
              <w:ind w:left="105"/>
              <w:rPr>
                <w:sz w:val="24"/>
              </w:rPr>
            </w:pPr>
            <w:r>
              <w:rPr>
                <w:sz w:val="24"/>
              </w:rPr>
              <w:t>-</w:t>
            </w:r>
            <w:r>
              <w:rPr>
                <w:spacing w:val="-5"/>
                <w:sz w:val="24"/>
              </w:rPr>
              <w:t xml:space="preserve"> </w:t>
            </w:r>
            <w:r>
              <w:rPr>
                <w:sz w:val="24"/>
              </w:rPr>
              <w:t>Образовательная</w:t>
            </w:r>
            <w:r>
              <w:rPr>
                <w:spacing w:val="-3"/>
                <w:sz w:val="24"/>
              </w:rPr>
              <w:t xml:space="preserve"> </w:t>
            </w:r>
            <w:r>
              <w:rPr>
                <w:spacing w:val="-2"/>
                <w:sz w:val="24"/>
              </w:rPr>
              <w:t>организация</w:t>
            </w:r>
          </w:p>
        </w:tc>
      </w:tr>
      <w:tr w:rsidR="006E1885">
        <w:trPr>
          <w:trHeight w:val="318"/>
        </w:trPr>
        <w:tc>
          <w:tcPr>
            <w:tcW w:w="1272" w:type="dxa"/>
          </w:tcPr>
          <w:p w:rsidR="006E1885" w:rsidRDefault="00B16744">
            <w:pPr>
              <w:pStyle w:val="TableParagraph"/>
              <w:spacing w:line="275" w:lineRule="exact"/>
              <w:ind w:left="107"/>
              <w:rPr>
                <w:sz w:val="24"/>
              </w:rPr>
            </w:pPr>
            <w:r>
              <w:rPr>
                <w:spacing w:val="-5"/>
                <w:sz w:val="24"/>
              </w:rPr>
              <w:t>ООП</w:t>
            </w:r>
          </w:p>
        </w:tc>
        <w:tc>
          <w:tcPr>
            <w:tcW w:w="8364" w:type="dxa"/>
          </w:tcPr>
          <w:p w:rsidR="006E1885" w:rsidRDefault="00B16744">
            <w:pPr>
              <w:pStyle w:val="TableParagraph"/>
              <w:spacing w:line="275" w:lineRule="exact"/>
              <w:ind w:left="105"/>
              <w:rPr>
                <w:sz w:val="24"/>
              </w:rPr>
            </w:pPr>
            <w:r>
              <w:rPr>
                <w:sz w:val="24"/>
              </w:rPr>
              <w:t>-</w:t>
            </w:r>
            <w:r>
              <w:rPr>
                <w:spacing w:val="-4"/>
                <w:sz w:val="24"/>
              </w:rPr>
              <w:t xml:space="preserve"> </w:t>
            </w:r>
            <w:r>
              <w:rPr>
                <w:sz w:val="24"/>
              </w:rPr>
              <w:t>Основная</w:t>
            </w:r>
            <w:r>
              <w:rPr>
                <w:spacing w:val="-2"/>
                <w:sz w:val="24"/>
              </w:rPr>
              <w:t xml:space="preserve"> </w:t>
            </w:r>
            <w:r>
              <w:rPr>
                <w:sz w:val="24"/>
              </w:rPr>
              <w:t>образовательная</w:t>
            </w:r>
            <w:r>
              <w:rPr>
                <w:spacing w:val="-2"/>
                <w:sz w:val="24"/>
              </w:rPr>
              <w:t xml:space="preserve"> программа</w:t>
            </w:r>
          </w:p>
        </w:tc>
      </w:tr>
      <w:tr w:rsidR="006E1885">
        <w:trPr>
          <w:trHeight w:val="633"/>
        </w:trPr>
        <w:tc>
          <w:tcPr>
            <w:tcW w:w="1272" w:type="dxa"/>
          </w:tcPr>
          <w:p w:rsidR="006E1885" w:rsidRDefault="00B16744">
            <w:pPr>
              <w:pStyle w:val="TableParagraph"/>
              <w:spacing w:line="275" w:lineRule="exact"/>
              <w:ind w:left="107"/>
              <w:rPr>
                <w:sz w:val="24"/>
              </w:rPr>
            </w:pPr>
            <w:r>
              <w:rPr>
                <w:sz w:val="24"/>
              </w:rPr>
              <w:t xml:space="preserve">ОС </w:t>
            </w:r>
            <w:r>
              <w:rPr>
                <w:spacing w:val="-5"/>
                <w:sz w:val="24"/>
              </w:rPr>
              <w:t>ППО</w:t>
            </w:r>
          </w:p>
        </w:tc>
        <w:tc>
          <w:tcPr>
            <w:tcW w:w="8364" w:type="dxa"/>
          </w:tcPr>
          <w:p w:rsidR="006E1885" w:rsidRDefault="00B16744">
            <w:pPr>
              <w:pStyle w:val="TableParagraph"/>
              <w:tabs>
                <w:tab w:val="left" w:pos="2494"/>
                <w:tab w:val="left" w:pos="3756"/>
                <w:tab w:val="left" w:pos="5827"/>
              </w:tabs>
              <w:spacing w:line="275" w:lineRule="exact"/>
              <w:ind w:left="105"/>
              <w:rPr>
                <w:sz w:val="24"/>
              </w:rPr>
            </w:pPr>
            <w:r>
              <w:rPr>
                <w:sz w:val="24"/>
              </w:rPr>
              <w:t>-</w:t>
            </w:r>
            <w:r>
              <w:rPr>
                <w:spacing w:val="66"/>
                <w:sz w:val="24"/>
              </w:rPr>
              <w:t xml:space="preserve"> </w:t>
            </w:r>
            <w:r>
              <w:rPr>
                <w:spacing w:val="-2"/>
                <w:sz w:val="24"/>
              </w:rPr>
              <w:t>Образовательный</w:t>
            </w:r>
            <w:r>
              <w:rPr>
                <w:sz w:val="24"/>
              </w:rPr>
              <w:tab/>
            </w:r>
            <w:r>
              <w:rPr>
                <w:spacing w:val="-2"/>
                <w:sz w:val="24"/>
              </w:rPr>
              <w:t>стандарт</w:t>
            </w:r>
            <w:r>
              <w:rPr>
                <w:sz w:val="24"/>
              </w:rPr>
              <w:tab/>
            </w:r>
            <w:r>
              <w:rPr>
                <w:spacing w:val="-2"/>
                <w:sz w:val="24"/>
              </w:rPr>
              <w:t>послевузовского</w:t>
            </w:r>
            <w:r>
              <w:rPr>
                <w:sz w:val="24"/>
              </w:rPr>
              <w:tab/>
            </w:r>
            <w:r>
              <w:rPr>
                <w:spacing w:val="-2"/>
                <w:sz w:val="24"/>
              </w:rPr>
              <w:t>профессионального</w:t>
            </w:r>
          </w:p>
          <w:p w:rsidR="006E1885" w:rsidRDefault="00B16744">
            <w:pPr>
              <w:pStyle w:val="TableParagraph"/>
              <w:spacing w:before="41"/>
              <w:ind w:left="314"/>
              <w:rPr>
                <w:sz w:val="24"/>
              </w:rPr>
            </w:pPr>
            <w:r>
              <w:rPr>
                <w:spacing w:val="-2"/>
                <w:sz w:val="24"/>
              </w:rPr>
              <w:t>образования</w:t>
            </w:r>
          </w:p>
        </w:tc>
      </w:tr>
      <w:tr w:rsidR="006E1885">
        <w:trPr>
          <w:trHeight w:val="318"/>
        </w:trPr>
        <w:tc>
          <w:tcPr>
            <w:tcW w:w="1272" w:type="dxa"/>
          </w:tcPr>
          <w:p w:rsidR="006E1885" w:rsidRDefault="00B16744">
            <w:pPr>
              <w:pStyle w:val="TableParagraph"/>
              <w:spacing w:before="1"/>
              <w:ind w:left="107"/>
              <w:rPr>
                <w:sz w:val="24"/>
              </w:rPr>
            </w:pPr>
            <w:r>
              <w:rPr>
                <w:spacing w:val="-5"/>
                <w:sz w:val="24"/>
              </w:rPr>
              <w:t>ППС</w:t>
            </w:r>
          </w:p>
        </w:tc>
        <w:tc>
          <w:tcPr>
            <w:tcW w:w="8364" w:type="dxa"/>
          </w:tcPr>
          <w:p w:rsidR="006E1885" w:rsidRDefault="00B16744">
            <w:pPr>
              <w:pStyle w:val="TableParagraph"/>
              <w:spacing w:before="1"/>
              <w:ind w:left="105"/>
              <w:rPr>
                <w:sz w:val="24"/>
              </w:rPr>
            </w:pPr>
            <w:r>
              <w:rPr>
                <w:sz w:val="24"/>
              </w:rPr>
              <w:t>-</w:t>
            </w:r>
            <w:r>
              <w:rPr>
                <w:spacing w:val="-7"/>
                <w:sz w:val="24"/>
              </w:rPr>
              <w:t xml:space="preserve"> </w:t>
            </w:r>
            <w:r>
              <w:rPr>
                <w:sz w:val="24"/>
              </w:rPr>
              <w:t>Профессорско-преподавательский</w:t>
            </w:r>
            <w:r>
              <w:rPr>
                <w:spacing w:val="-5"/>
                <w:sz w:val="24"/>
              </w:rPr>
              <w:t xml:space="preserve"> </w:t>
            </w:r>
            <w:r>
              <w:rPr>
                <w:spacing w:val="-2"/>
                <w:sz w:val="24"/>
              </w:rPr>
              <w:t>состав</w:t>
            </w:r>
          </w:p>
        </w:tc>
      </w:tr>
      <w:tr w:rsidR="006E1885">
        <w:trPr>
          <w:trHeight w:val="316"/>
        </w:trPr>
        <w:tc>
          <w:tcPr>
            <w:tcW w:w="1272" w:type="dxa"/>
          </w:tcPr>
          <w:p w:rsidR="006E1885" w:rsidRDefault="00B16744">
            <w:pPr>
              <w:pStyle w:val="TableParagraph"/>
              <w:spacing w:line="275" w:lineRule="exact"/>
              <w:ind w:left="107"/>
              <w:rPr>
                <w:sz w:val="24"/>
              </w:rPr>
            </w:pPr>
            <w:r>
              <w:rPr>
                <w:spacing w:val="-5"/>
                <w:sz w:val="24"/>
              </w:rPr>
              <w:t>РУП</w:t>
            </w:r>
          </w:p>
        </w:tc>
        <w:tc>
          <w:tcPr>
            <w:tcW w:w="8364" w:type="dxa"/>
          </w:tcPr>
          <w:p w:rsidR="006E1885" w:rsidRDefault="00B16744">
            <w:pPr>
              <w:pStyle w:val="TableParagraph"/>
              <w:spacing w:line="275" w:lineRule="exact"/>
              <w:ind w:left="105"/>
              <w:rPr>
                <w:sz w:val="24"/>
              </w:rPr>
            </w:pPr>
            <w:r>
              <w:rPr>
                <w:sz w:val="24"/>
              </w:rPr>
              <w:t>-</w:t>
            </w:r>
            <w:r>
              <w:rPr>
                <w:spacing w:val="-4"/>
                <w:sz w:val="24"/>
              </w:rPr>
              <w:t xml:space="preserve"> </w:t>
            </w:r>
            <w:r>
              <w:rPr>
                <w:sz w:val="24"/>
              </w:rPr>
              <w:t>Рабочий</w:t>
            </w:r>
            <w:r>
              <w:rPr>
                <w:spacing w:val="-2"/>
                <w:sz w:val="24"/>
              </w:rPr>
              <w:t xml:space="preserve"> </w:t>
            </w:r>
            <w:r>
              <w:rPr>
                <w:sz w:val="24"/>
              </w:rPr>
              <w:t>учебный</w:t>
            </w:r>
            <w:r>
              <w:rPr>
                <w:spacing w:val="-2"/>
                <w:sz w:val="24"/>
              </w:rPr>
              <w:t xml:space="preserve"> </w:t>
            </w:r>
            <w:r>
              <w:rPr>
                <w:spacing w:val="-4"/>
                <w:sz w:val="24"/>
              </w:rPr>
              <w:t>план</w:t>
            </w:r>
          </w:p>
        </w:tc>
      </w:tr>
      <w:tr w:rsidR="006E1885">
        <w:trPr>
          <w:trHeight w:val="318"/>
        </w:trPr>
        <w:tc>
          <w:tcPr>
            <w:tcW w:w="1272" w:type="dxa"/>
          </w:tcPr>
          <w:p w:rsidR="006E1885" w:rsidRDefault="00B16744">
            <w:pPr>
              <w:pStyle w:val="TableParagraph"/>
              <w:spacing w:line="275" w:lineRule="exact"/>
              <w:ind w:left="107"/>
              <w:rPr>
                <w:sz w:val="24"/>
              </w:rPr>
            </w:pPr>
            <w:r>
              <w:rPr>
                <w:spacing w:val="-5"/>
                <w:sz w:val="24"/>
              </w:rPr>
              <w:t>РК</w:t>
            </w:r>
          </w:p>
        </w:tc>
        <w:tc>
          <w:tcPr>
            <w:tcW w:w="8364" w:type="dxa"/>
          </w:tcPr>
          <w:p w:rsidR="006E1885" w:rsidRDefault="00B16744">
            <w:pPr>
              <w:pStyle w:val="TableParagraph"/>
              <w:spacing w:line="275" w:lineRule="exact"/>
              <w:ind w:left="105"/>
              <w:rPr>
                <w:sz w:val="24"/>
              </w:rPr>
            </w:pPr>
            <w:r>
              <w:rPr>
                <w:sz w:val="24"/>
              </w:rPr>
              <w:t>-</w:t>
            </w:r>
            <w:r>
              <w:rPr>
                <w:spacing w:val="-2"/>
                <w:sz w:val="24"/>
              </w:rPr>
              <w:t xml:space="preserve"> </w:t>
            </w:r>
            <w:r>
              <w:rPr>
                <w:sz w:val="24"/>
              </w:rPr>
              <w:t xml:space="preserve">Руководство по </w:t>
            </w:r>
            <w:r>
              <w:rPr>
                <w:spacing w:val="-2"/>
                <w:sz w:val="24"/>
              </w:rPr>
              <w:t>качеству</w:t>
            </w:r>
          </w:p>
        </w:tc>
      </w:tr>
      <w:tr w:rsidR="006E1885">
        <w:trPr>
          <w:trHeight w:val="316"/>
        </w:trPr>
        <w:tc>
          <w:tcPr>
            <w:tcW w:w="1272" w:type="dxa"/>
          </w:tcPr>
          <w:p w:rsidR="006E1885" w:rsidRDefault="00B16744">
            <w:pPr>
              <w:pStyle w:val="TableParagraph"/>
              <w:spacing w:line="275" w:lineRule="exact"/>
              <w:ind w:left="107"/>
              <w:rPr>
                <w:sz w:val="24"/>
              </w:rPr>
            </w:pPr>
            <w:r>
              <w:rPr>
                <w:spacing w:val="-5"/>
                <w:sz w:val="24"/>
              </w:rPr>
              <w:t>СМК</w:t>
            </w:r>
          </w:p>
        </w:tc>
        <w:tc>
          <w:tcPr>
            <w:tcW w:w="8364" w:type="dxa"/>
          </w:tcPr>
          <w:p w:rsidR="006E1885" w:rsidRDefault="00B16744">
            <w:pPr>
              <w:pStyle w:val="TableParagraph"/>
              <w:spacing w:line="275" w:lineRule="exact"/>
              <w:ind w:left="105"/>
              <w:rPr>
                <w:sz w:val="24"/>
              </w:rPr>
            </w:pPr>
            <w:r>
              <w:rPr>
                <w:sz w:val="24"/>
              </w:rPr>
              <w:t>-</w:t>
            </w:r>
            <w:r>
              <w:rPr>
                <w:spacing w:val="-3"/>
                <w:sz w:val="24"/>
              </w:rPr>
              <w:t xml:space="preserve"> </w:t>
            </w:r>
            <w:r>
              <w:rPr>
                <w:sz w:val="24"/>
              </w:rPr>
              <w:t>Система</w:t>
            </w:r>
            <w:r>
              <w:rPr>
                <w:spacing w:val="-3"/>
                <w:sz w:val="24"/>
              </w:rPr>
              <w:t xml:space="preserve"> </w:t>
            </w:r>
            <w:r>
              <w:rPr>
                <w:sz w:val="24"/>
              </w:rPr>
              <w:t xml:space="preserve">менеджмента </w:t>
            </w:r>
            <w:r>
              <w:rPr>
                <w:spacing w:val="-2"/>
                <w:sz w:val="24"/>
              </w:rPr>
              <w:t>качества</w:t>
            </w:r>
          </w:p>
        </w:tc>
      </w:tr>
      <w:tr w:rsidR="006E1885">
        <w:trPr>
          <w:trHeight w:val="316"/>
        </w:trPr>
        <w:tc>
          <w:tcPr>
            <w:tcW w:w="1272" w:type="dxa"/>
          </w:tcPr>
          <w:p w:rsidR="006E1885" w:rsidRDefault="00B16744">
            <w:pPr>
              <w:pStyle w:val="TableParagraph"/>
              <w:spacing w:line="275" w:lineRule="exact"/>
              <w:ind w:left="107"/>
              <w:rPr>
                <w:sz w:val="24"/>
              </w:rPr>
            </w:pPr>
            <w:r>
              <w:rPr>
                <w:spacing w:val="-5"/>
                <w:sz w:val="24"/>
              </w:rPr>
              <w:t>СК</w:t>
            </w:r>
          </w:p>
        </w:tc>
        <w:tc>
          <w:tcPr>
            <w:tcW w:w="8364" w:type="dxa"/>
          </w:tcPr>
          <w:p w:rsidR="006E1885" w:rsidRDefault="00B16744">
            <w:pPr>
              <w:pStyle w:val="TableParagraph"/>
              <w:spacing w:line="275" w:lineRule="exact"/>
              <w:ind w:left="105"/>
              <w:rPr>
                <w:sz w:val="24"/>
              </w:rPr>
            </w:pPr>
            <w:r>
              <w:rPr>
                <w:sz w:val="24"/>
              </w:rPr>
              <w:t>-</w:t>
            </w:r>
            <w:r>
              <w:rPr>
                <w:spacing w:val="-2"/>
                <w:sz w:val="24"/>
              </w:rPr>
              <w:t xml:space="preserve"> </w:t>
            </w:r>
            <w:r>
              <w:rPr>
                <w:sz w:val="24"/>
              </w:rPr>
              <w:t xml:space="preserve">Совет по </w:t>
            </w:r>
            <w:r>
              <w:rPr>
                <w:spacing w:val="-2"/>
                <w:sz w:val="24"/>
              </w:rPr>
              <w:t>качеству</w:t>
            </w:r>
          </w:p>
        </w:tc>
      </w:tr>
      <w:tr w:rsidR="006E1885">
        <w:trPr>
          <w:trHeight w:val="318"/>
        </w:trPr>
        <w:tc>
          <w:tcPr>
            <w:tcW w:w="1272" w:type="dxa"/>
          </w:tcPr>
          <w:p w:rsidR="006E1885" w:rsidRDefault="00B16744">
            <w:pPr>
              <w:pStyle w:val="TableParagraph"/>
              <w:spacing w:before="1"/>
              <w:ind w:left="107"/>
              <w:rPr>
                <w:sz w:val="24"/>
              </w:rPr>
            </w:pPr>
            <w:r>
              <w:rPr>
                <w:spacing w:val="-5"/>
                <w:sz w:val="24"/>
              </w:rPr>
              <w:t>СРС</w:t>
            </w:r>
          </w:p>
        </w:tc>
        <w:tc>
          <w:tcPr>
            <w:tcW w:w="8364" w:type="dxa"/>
          </w:tcPr>
          <w:p w:rsidR="006E1885" w:rsidRDefault="00B16744">
            <w:pPr>
              <w:pStyle w:val="TableParagraph"/>
              <w:spacing w:before="1"/>
              <w:ind w:left="105"/>
              <w:rPr>
                <w:sz w:val="24"/>
              </w:rPr>
            </w:pPr>
            <w:r>
              <w:rPr>
                <w:sz w:val="24"/>
              </w:rPr>
              <w:t>-</w:t>
            </w:r>
            <w:r>
              <w:rPr>
                <w:spacing w:val="-3"/>
                <w:sz w:val="24"/>
              </w:rPr>
              <w:t xml:space="preserve"> </w:t>
            </w:r>
            <w:r>
              <w:rPr>
                <w:sz w:val="24"/>
              </w:rPr>
              <w:t>Самостоятельная</w:t>
            </w:r>
            <w:r>
              <w:rPr>
                <w:spacing w:val="-1"/>
                <w:sz w:val="24"/>
              </w:rPr>
              <w:t xml:space="preserve"> </w:t>
            </w:r>
            <w:r>
              <w:rPr>
                <w:sz w:val="24"/>
              </w:rPr>
              <w:t>работа</w:t>
            </w:r>
            <w:r>
              <w:rPr>
                <w:spacing w:val="-1"/>
                <w:sz w:val="24"/>
              </w:rPr>
              <w:t xml:space="preserve"> </w:t>
            </w:r>
            <w:r>
              <w:rPr>
                <w:spacing w:val="-2"/>
                <w:sz w:val="24"/>
              </w:rPr>
              <w:t>студента</w:t>
            </w:r>
          </w:p>
        </w:tc>
      </w:tr>
      <w:tr w:rsidR="006E1885">
        <w:trPr>
          <w:trHeight w:val="316"/>
        </w:trPr>
        <w:tc>
          <w:tcPr>
            <w:tcW w:w="1272" w:type="dxa"/>
          </w:tcPr>
          <w:p w:rsidR="006E1885" w:rsidRDefault="00B16744">
            <w:pPr>
              <w:pStyle w:val="TableParagraph"/>
              <w:spacing w:line="275" w:lineRule="exact"/>
              <w:ind w:left="107"/>
              <w:rPr>
                <w:sz w:val="24"/>
              </w:rPr>
            </w:pPr>
            <w:r>
              <w:rPr>
                <w:spacing w:val="-4"/>
                <w:sz w:val="24"/>
              </w:rPr>
              <w:t>СОКО</w:t>
            </w:r>
          </w:p>
        </w:tc>
        <w:tc>
          <w:tcPr>
            <w:tcW w:w="8364" w:type="dxa"/>
          </w:tcPr>
          <w:p w:rsidR="006E1885" w:rsidRDefault="00B16744">
            <w:pPr>
              <w:pStyle w:val="TableParagraph"/>
              <w:spacing w:line="275" w:lineRule="exact"/>
              <w:ind w:left="105"/>
              <w:rPr>
                <w:sz w:val="24"/>
              </w:rPr>
            </w:pPr>
            <w:r>
              <w:rPr>
                <w:sz w:val="24"/>
              </w:rPr>
              <w:t>-</w:t>
            </w:r>
            <w:r>
              <w:rPr>
                <w:spacing w:val="-4"/>
                <w:sz w:val="24"/>
              </w:rPr>
              <w:t xml:space="preserve"> </w:t>
            </w:r>
            <w:r>
              <w:rPr>
                <w:sz w:val="24"/>
              </w:rPr>
              <w:t>Система</w:t>
            </w:r>
            <w:r>
              <w:rPr>
                <w:spacing w:val="-3"/>
                <w:sz w:val="24"/>
              </w:rPr>
              <w:t xml:space="preserve"> </w:t>
            </w:r>
            <w:r>
              <w:rPr>
                <w:sz w:val="24"/>
              </w:rPr>
              <w:t>обеспечения</w:t>
            </w:r>
            <w:r>
              <w:rPr>
                <w:spacing w:val="-2"/>
                <w:sz w:val="24"/>
              </w:rPr>
              <w:t xml:space="preserve"> </w:t>
            </w:r>
            <w:r>
              <w:rPr>
                <w:sz w:val="24"/>
              </w:rPr>
              <w:t>качества</w:t>
            </w:r>
            <w:r>
              <w:rPr>
                <w:spacing w:val="-3"/>
                <w:sz w:val="24"/>
              </w:rPr>
              <w:t xml:space="preserve"> </w:t>
            </w:r>
            <w:r>
              <w:rPr>
                <w:spacing w:val="-2"/>
                <w:sz w:val="24"/>
              </w:rPr>
              <w:t>образования</w:t>
            </w:r>
          </w:p>
        </w:tc>
      </w:tr>
      <w:tr w:rsidR="006E1885">
        <w:trPr>
          <w:trHeight w:val="318"/>
        </w:trPr>
        <w:tc>
          <w:tcPr>
            <w:tcW w:w="1272" w:type="dxa"/>
          </w:tcPr>
          <w:p w:rsidR="006E1885" w:rsidRDefault="00B16744">
            <w:pPr>
              <w:pStyle w:val="TableParagraph"/>
              <w:spacing w:line="275" w:lineRule="exact"/>
              <w:ind w:left="107"/>
              <w:rPr>
                <w:sz w:val="24"/>
              </w:rPr>
            </w:pPr>
            <w:r>
              <w:rPr>
                <w:spacing w:val="-5"/>
                <w:sz w:val="24"/>
              </w:rPr>
              <w:t>СС</w:t>
            </w:r>
          </w:p>
        </w:tc>
        <w:tc>
          <w:tcPr>
            <w:tcW w:w="8364" w:type="dxa"/>
          </w:tcPr>
          <w:p w:rsidR="006E1885" w:rsidRDefault="00B16744">
            <w:pPr>
              <w:pStyle w:val="TableParagraph"/>
              <w:spacing w:line="275" w:lineRule="exact"/>
              <w:ind w:left="105"/>
              <w:rPr>
                <w:sz w:val="24"/>
              </w:rPr>
            </w:pPr>
            <w:r>
              <w:rPr>
                <w:sz w:val="24"/>
              </w:rPr>
              <w:t>-</w:t>
            </w:r>
            <w:r>
              <w:rPr>
                <w:spacing w:val="-4"/>
                <w:sz w:val="24"/>
              </w:rPr>
              <w:t xml:space="preserve"> </w:t>
            </w:r>
            <w:r>
              <w:rPr>
                <w:sz w:val="24"/>
              </w:rPr>
              <w:t>Студенческий</w:t>
            </w:r>
            <w:r>
              <w:rPr>
                <w:spacing w:val="-1"/>
                <w:sz w:val="24"/>
              </w:rPr>
              <w:t xml:space="preserve"> </w:t>
            </w:r>
            <w:r>
              <w:rPr>
                <w:spacing w:val="-4"/>
                <w:sz w:val="24"/>
              </w:rPr>
              <w:t>совет</w:t>
            </w:r>
          </w:p>
        </w:tc>
      </w:tr>
      <w:tr w:rsidR="006E1885">
        <w:trPr>
          <w:trHeight w:val="316"/>
        </w:trPr>
        <w:tc>
          <w:tcPr>
            <w:tcW w:w="1272" w:type="dxa"/>
          </w:tcPr>
          <w:p w:rsidR="006E1885" w:rsidRDefault="00B16744">
            <w:pPr>
              <w:pStyle w:val="TableParagraph"/>
              <w:spacing w:line="275" w:lineRule="exact"/>
              <w:ind w:left="107"/>
            </w:pPr>
            <w:r>
              <w:rPr>
                <w:spacing w:val="-5"/>
                <w:sz w:val="24"/>
              </w:rPr>
              <w:t>Т</w:t>
            </w:r>
            <w:r>
              <w:rPr>
                <w:spacing w:val="-5"/>
              </w:rPr>
              <w:t>М</w:t>
            </w:r>
          </w:p>
        </w:tc>
        <w:tc>
          <w:tcPr>
            <w:tcW w:w="8364" w:type="dxa"/>
          </w:tcPr>
          <w:p w:rsidR="006E1885" w:rsidRDefault="00B16744">
            <w:pPr>
              <w:pStyle w:val="TableParagraph"/>
              <w:spacing w:line="275" w:lineRule="exact"/>
              <w:ind w:left="105"/>
              <w:rPr>
                <w:sz w:val="24"/>
              </w:rPr>
            </w:pPr>
            <w:r>
              <w:rPr>
                <w:sz w:val="24"/>
              </w:rPr>
              <w:t>-</w:t>
            </w:r>
            <w:r>
              <w:rPr>
                <w:spacing w:val="-4"/>
                <w:sz w:val="24"/>
              </w:rPr>
              <w:t xml:space="preserve"> </w:t>
            </w:r>
            <w:r>
              <w:rPr>
                <w:sz w:val="24"/>
              </w:rPr>
              <w:t>Технология</w:t>
            </w:r>
            <w:r>
              <w:rPr>
                <w:spacing w:val="-3"/>
                <w:sz w:val="24"/>
              </w:rPr>
              <w:t xml:space="preserve"> </w:t>
            </w:r>
            <w:r>
              <w:rPr>
                <w:spacing w:val="-2"/>
                <w:sz w:val="24"/>
              </w:rPr>
              <w:t>машиностроения</w:t>
            </w:r>
          </w:p>
        </w:tc>
      </w:tr>
      <w:tr w:rsidR="006E1885">
        <w:trPr>
          <w:trHeight w:val="316"/>
        </w:trPr>
        <w:tc>
          <w:tcPr>
            <w:tcW w:w="1272" w:type="dxa"/>
          </w:tcPr>
          <w:p w:rsidR="006E1885" w:rsidRDefault="00B16744">
            <w:pPr>
              <w:pStyle w:val="TableParagraph"/>
              <w:spacing w:line="276" w:lineRule="exact"/>
              <w:ind w:left="107"/>
              <w:rPr>
                <w:sz w:val="24"/>
              </w:rPr>
            </w:pPr>
            <w:r>
              <w:rPr>
                <w:spacing w:val="-4"/>
                <w:sz w:val="24"/>
              </w:rPr>
              <w:t>УМКД</w:t>
            </w:r>
          </w:p>
        </w:tc>
        <w:tc>
          <w:tcPr>
            <w:tcW w:w="8364" w:type="dxa"/>
          </w:tcPr>
          <w:p w:rsidR="006E1885" w:rsidRDefault="00B16744">
            <w:pPr>
              <w:pStyle w:val="TableParagraph"/>
              <w:spacing w:line="276" w:lineRule="exact"/>
              <w:ind w:left="105"/>
              <w:rPr>
                <w:sz w:val="24"/>
              </w:rPr>
            </w:pPr>
            <w:r>
              <w:rPr>
                <w:sz w:val="24"/>
              </w:rPr>
              <w:t>-</w:t>
            </w:r>
            <w:r>
              <w:rPr>
                <w:spacing w:val="-5"/>
                <w:sz w:val="24"/>
              </w:rPr>
              <w:t xml:space="preserve"> </w:t>
            </w:r>
            <w:r>
              <w:rPr>
                <w:sz w:val="24"/>
              </w:rPr>
              <w:t>Учебно-методический</w:t>
            </w:r>
            <w:r>
              <w:rPr>
                <w:spacing w:val="-3"/>
                <w:sz w:val="24"/>
              </w:rPr>
              <w:t xml:space="preserve"> </w:t>
            </w:r>
            <w:r>
              <w:rPr>
                <w:sz w:val="24"/>
              </w:rPr>
              <w:t>комплекс</w:t>
            </w:r>
            <w:r>
              <w:rPr>
                <w:spacing w:val="-4"/>
                <w:sz w:val="24"/>
              </w:rPr>
              <w:t xml:space="preserve"> </w:t>
            </w:r>
            <w:r>
              <w:rPr>
                <w:spacing w:val="-2"/>
                <w:sz w:val="24"/>
              </w:rPr>
              <w:t>дисциплины</w:t>
            </w:r>
          </w:p>
        </w:tc>
      </w:tr>
      <w:tr w:rsidR="006E1885">
        <w:trPr>
          <w:trHeight w:val="635"/>
        </w:trPr>
        <w:tc>
          <w:tcPr>
            <w:tcW w:w="1272" w:type="dxa"/>
          </w:tcPr>
          <w:p w:rsidR="006E1885" w:rsidRDefault="00B16744">
            <w:pPr>
              <w:pStyle w:val="TableParagraph"/>
              <w:spacing w:before="1"/>
              <w:ind w:left="107"/>
              <w:rPr>
                <w:sz w:val="24"/>
              </w:rPr>
            </w:pPr>
            <w:r>
              <w:rPr>
                <w:spacing w:val="-5"/>
                <w:sz w:val="24"/>
              </w:rPr>
              <w:t>УМО</w:t>
            </w:r>
          </w:p>
          <w:p w:rsidR="006E1885" w:rsidRDefault="00B16744">
            <w:pPr>
              <w:pStyle w:val="TableParagraph"/>
              <w:spacing w:before="41"/>
              <w:ind w:left="107"/>
              <w:rPr>
                <w:sz w:val="24"/>
              </w:rPr>
            </w:pPr>
            <w:r>
              <w:rPr>
                <w:sz w:val="24"/>
              </w:rPr>
              <w:t>МОН</w:t>
            </w:r>
            <w:r>
              <w:rPr>
                <w:spacing w:val="-5"/>
                <w:sz w:val="24"/>
              </w:rPr>
              <w:t xml:space="preserve"> КР</w:t>
            </w:r>
          </w:p>
        </w:tc>
        <w:tc>
          <w:tcPr>
            <w:tcW w:w="8364" w:type="dxa"/>
          </w:tcPr>
          <w:p w:rsidR="006E1885" w:rsidRDefault="00B16744">
            <w:pPr>
              <w:pStyle w:val="TableParagraph"/>
              <w:spacing w:before="1"/>
              <w:ind w:left="105"/>
              <w:rPr>
                <w:sz w:val="24"/>
              </w:rPr>
            </w:pPr>
            <w:r>
              <w:rPr>
                <w:sz w:val="24"/>
              </w:rPr>
              <w:t>-</w:t>
            </w:r>
            <w:r>
              <w:rPr>
                <w:spacing w:val="-7"/>
                <w:sz w:val="24"/>
              </w:rPr>
              <w:t xml:space="preserve"> </w:t>
            </w:r>
            <w:r>
              <w:rPr>
                <w:sz w:val="24"/>
              </w:rPr>
              <w:t>Учебно-методическое</w:t>
            </w:r>
            <w:r>
              <w:rPr>
                <w:spacing w:val="-3"/>
                <w:sz w:val="24"/>
              </w:rPr>
              <w:t xml:space="preserve"> </w:t>
            </w:r>
            <w:r>
              <w:rPr>
                <w:sz w:val="24"/>
              </w:rPr>
              <w:t>объединение</w:t>
            </w:r>
            <w:r>
              <w:rPr>
                <w:spacing w:val="-5"/>
                <w:sz w:val="24"/>
              </w:rPr>
              <w:t xml:space="preserve"> </w:t>
            </w:r>
            <w:r>
              <w:rPr>
                <w:sz w:val="24"/>
              </w:rPr>
              <w:t>при</w:t>
            </w:r>
            <w:r>
              <w:rPr>
                <w:spacing w:val="-3"/>
                <w:sz w:val="24"/>
              </w:rPr>
              <w:t xml:space="preserve"> </w:t>
            </w:r>
            <w:r>
              <w:rPr>
                <w:sz w:val="24"/>
              </w:rPr>
              <w:t>Министерстве</w:t>
            </w:r>
            <w:r>
              <w:rPr>
                <w:spacing w:val="-5"/>
                <w:sz w:val="24"/>
              </w:rPr>
              <w:t xml:space="preserve"> </w:t>
            </w:r>
            <w:r>
              <w:rPr>
                <w:sz w:val="24"/>
              </w:rPr>
              <w:t>образования</w:t>
            </w:r>
            <w:r>
              <w:rPr>
                <w:spacing w:val="-4"/>
                <w:sz w:val="24"/>
              </w:rPr>
              <w:t xml:space="preserve"> </w:t>
            </w:r>
            <w:r>
              <w:rPr>
                <w:sz w:val="24"/>
              </w:rPr>
              <w:t>и</w:t>
            </w:r>
            <w:r>
              <w:rPr>
                <w:spacing w:val="-3"/>
                <w:sz w:val="24"/>
              </w:rPr>
              <w:t xml:space="preserve"> </w:t>
            </w:r>
            <w:r>
              <w:rPr>
                <w:spacing w:val="-2"/>
                <w:sz w:val="24"/>
              </w:rPr>
              <w:t>науки</w:t>
            </w:r>
          </w:p>
          <w:p w:rsidR="006E1885" w:rsidRDefault="00B16744">
            <w:pPr>
              <w:pStyle w:val="TableParagraph"/>
              <w:spacing w:before="41"/>
              <w:ind w:left="105"/>
              <w:rPr>
                <w:sz w:val="24"/>
              </w:rPr>
            </w:pPr>
            <w:r>
              <w:rPr>
                <w:sz w:val="24"/>
              </w:rPr>
              <w:t>Кыргызской</w:t>
            </w:r>
            <w:r>
              <w:rPr>
                <w:spacing w:val="-3"/>
                <w:sz w:val="24"/>
              </w:rPr>
              <w:t xml:space="preserve"> </w:t>
            </w:r>
            <w:r>
              <w:rPr>
                <w:spacing w:val="-2"/>
                <w:sz w:val="24"/>
              </w:rPr>
              <w:t>Республики</w:t>
            </w:r>
          </w:p>
        </w:tc>
      </w:tr>
      <w:tr w:rsidR="006E1885">
        <w:trPr>
          <w:trHeight w:val="316"/>
        </w:trPr>
        <w:tc>
          <w:tcPr>
            <w:tcW w:w="1272" w:type="dxa"/>
          </w:tcPr>
          <w:p w:rsidR="006E1885" w:rsidRDefault="00B16744">
            <w:pPr>
              <w:pStyle w:val="TableParagraph"/>
              <w:spacing w:line="275" w:lineRule="exact"/>
              <w:ind w:left="107"/>
              <w:rPr>
                <w:sz w:val="24"/>
              </w:rPr>
            </w:pPr>
            <w:r>
              <w:rPr>
                <w:spacing w:val="-5"/>
                <w:sz w:val="24"/>
              </w:rPr>
              <w:t>УМС</w:t>
            </w:r>
          </w:p>
        </w:tc>
        <w:tc>
          <w:tcPr>
            <w:tcW w:w="8364" w:type="dxa"/>
          </w:tcPr>
          <w:p w:rsidR="006E1885" w:rsidRDefault="00B16744">
            <w:pPr>
              <w:pStyle w:val="TableParagraph"/>
              <w:spacing w:line="275" w:lineRule="exact"/>
              <w:ind w:left="105"/>
              <w:rPr>
                <w:sz w:val="24"/>
              </w:rPr>
            </w:pPr>
            <w:r>
              <w:rPr>
                <w:sz w:val="24"/>
              </w:rPr>
              <w:t>-</w:t>
            </w:r>
            <w:r>
              <w:rPr>
                <w:spacing w:val="-5"/>
                <w:sz w:val="24"/>
              </w:rPr>
              <w:t xml:space="preserve"> </w:t>
            </w:r>
            <w:r>
              <w:rPr>
                <w:sz w:val="24"/>
              </w:rPr>
              <w:t>Учебно-методический</w:t>
            </w:r>
            <w:r>
              <w:rPr>
                <w:spacing w:val="-4"/>
                <w:sz w:val="24"/>
              </w:rPr>
              <w:t xml:space="preserve"> совет</w:t>
            </w:r>
          </w:p>
        </w:tc>
      </w:tr>
      <w:tr w:rsidR="006E1885">
        <w:trPr>
          <w:trHeight w:val="318"/>
        </w:trPr>
        <w:tc>
          <w:tcPr>
            <w:tcW w:w="1272" w:type="dxa"/>
          </w:tcPr>
          <w:p w:rsidR="006E1885" w:rsidRDefault="00B16744">
            <w:pPr>
              <w:pStyle w:val="TableParagraph"/>
              <w:spacing w:before="1"/>
              <w:ind w:left="107"/>
              <w:rPr>
                <w:sz w:val="24"/>
              </w:rPr>
            </w:pPr>
            <w:r>
              <w:rPr>
                <w:spacing w:val="-5"/>
                <w:sz w:val="24"/>
              </w:rPr>
              <w:t>УС</w:t>
            </w:r>
          </w:p>
        </w:tc>
        <w:tc>
          <w:tcPr>
            <w:tcW w:w="8364" w:type="dxa"/>
          </w:tcPr>
          <w:p w:rsidR="006E1885" w:rsidRDefault="00B16744">
            <w:pPr>
              <w:pStyle w:val="TableParagraph"/>
              <w:spacing w:before="1"/>
              <w:ind w:left="105"/>
              <w:rPr>
                <w:sz w:val="24"/>
              </w:rPr>
            </w:pPr>
            <w:r>
              <w:rPr>
                <w:sz w:val="24"/>
              </w:rPr>
              <w:t>-</w:t>
            </w:r>
            <w:r>
              <w:rPr>
                <w:spacing w:val="-5"/>
                <w:sz w:val="24"/>
              </w:rPr>
              <w:t xml:space="preserve"> </w:t>
            </w:r>
            <w:r>
              <w:rPr>
                <w:sz w:val="24"/>
              </w:rPr>
              <w:t xml:space="preserve">Ученый </w:t>
            </w:r>
            <w:r>
              <w:rPr>
                <w:spacing w:val="-4"/>
                <w:sz w:val="24"/>
              </w:rPr>
              <w:t>совет</w:t>
            </w:r>
          </w:p>
        </w:tc>
      </w:tr>
      <w:tr w:rsidR="006E1885">
        <w:trPr>
          <w:trHeight w:val="316"/>
        </w:trPr>
        <w:tc>
          <w:tcPr>
            <w:tcW w:w="1272" w:type="dxa"/>
          </w:tcPr>
          <w:p w:rsidR="006E1885" w:rsidRDefault="00B16744">
            <w:pPr>
              <w:pStyle w:val="TableParagraph"/>
              <w:spacing w:line="275" w:lineRule="exact"/>
              <w:ind w:left="107"/>
              <w:rPr>
                <w:sz w:val="24"/>
              </w:rPr>
            </w:pPr>
            <w:r>
              <w:rPr>
                <w:spacing w:val="-5"/>
                <w:sz w:val="24"/>
              </w:rPr>
              <w:t>ЦОС</w:t>
            </w:r>
          </w:p>
        </w:tc>
        <w:tc>
          <w:tcPr>
            <w:tcW w:w="8364" w:type="dxa"/>
          </w:tcPr>
          <w:p w:rsidR="006E1885" w:rsidRDefault="00B16744">
            <w:pPr>
              <w:pStyle w:val="TableParagraph"/>
              <w:spacing w:line="275" w:lineRule="exact"/>
              <w:ind w:left="105"/>
              <w:rPr>
                <w:sz w:val="24"/>
              </w:rPr>
            </w:pPr>
            <w:r>
              <w:rPr>
                <w:sz w:val="24"/>
              </w:rPr>
              <w:t>-</w:t>
            </w:r>
            <w:r>
              <w:rPr>
                <w:spacing w:val="-4"/>
                <w:sz w:val="24"/>
              </w:rPr>
              <w:t xml:space="preserve"> </w:t>
            </w:r>
            <w:r>
              <w:rPr>
                <w:sz w:val="24"/>
              </w:rPr>
              <w:t>Центр</w:t>
            </w:r>
            <w:r>
              <w:rPr>
                <w:spacing w:val="-2"/>
                <w:sz w:val="24"/>
              </w:rPr>
              <w:t xml:space="preserve"> </w:t>
            </w:r>
            <w:r>
              <w:rPr>
                <w:sz w:val="24"/>
              </w:rPr>
              <w:t>обслуживания</w:t>
            </w:r>
            <w:r>
              <w:rPr>
                <w:spacing w:val="-2"/>
                <w:sz w:val="24"/>
              </w:rPr>
              <w:t xml:space="preserve"> студентов</w:t>
            </w:r>
          </w:p>
        </w:tc>
      </w:tr>
      <w:tr w:rsidR="006E1885">
        <w:trPr>
          <w:trHeight w:val="414"/>
        </w:trPr>
        <w:tc>
          <w:tcPr>
            <w:tcW w:w="1272" w:type="dxa"/>
          </w:tcPr>
          <w:p w:rsidR="006E1885" w:rsidRDefault="00B16744">
            <w:pPr>
              <w:pStyle w:val="TableParagraph"/>
              <w:spacing w:line="275" w:lineRule="exact"/>
              <w:ind w:left="107"/>
              <w:rPr>
                <w:sz w:val="24"/>
              </w:rPr>
            </w:pPr>
            <w:r>
              <w:rPr>
                <w:spacing w:val="-4"/>
                <w:sz w:val="24"/>
              </w:rPr>
              <w:t>ECTS</w:t>
            </w:r>
          </w:p>
        </w:tc>
        <w:tc>
          <w:tcPr>
            <w:tcW w:w="8364" w:type="dxa"/>
          </w:tcPr>
          <w:p w:rsidR="006E1885" w:rsidRDefault="00B16744">
            <w:pPr>
              <w:pStyle w:val="TableParagraph"/>
              <w:spacing w:line="275" w:lineRule="exact"/>
              <w:ind w:left="105"/>
              <w:rPr>
                <w:sz w:val="24"/>
              </w:rPr>
            </w:pPr>
            <w:r>
              <w:rPr>
                <w:sz w:val="24"/>
              </w:rPr>
              <w:t>-</w:t>
            </w:r>
            <w:r>
              <w:rPr>
                <w:spacing w:val="-6"/>
                <w:sz w:val="24"/>
              </w:rPr>
              <w:t xml:space="preserve"> </w:t>
            </w:r>
            <w:r>
              <w:rPr>
                <w:sz w:val="24"/>
              </w:rPr>
              <w:t>Европейская</w:t>
            </w:r>
            <w:r>
              <w:rPr>
                <w:spacing w:val="-3"/>
                <w:sz w:val="24"/>
              </w:rPr>
              <w:t xml:space="preserve"> </w:t>
            </w:r>
            <w:r>
              <w:rPr>
                <w:sz w:val="24"/>
              </w:rPr>
              <w:t>система</w:t>
            </w:r>
            <w:r>
              <w:rPr>
                <w:spacing w:val="-1"/>
                <w:sz w:val="24"/>
              </w:rPr>
              <w:t xml:space="preserve"> </w:t>
            </w:r>
            <w:r>
              <w:rPr>
                <w:sz w:val="24"/>
              </w:rPr>
              <w:t>переноса</w:t>
            </w:r>
            <w:r>
              <w:rPr>
                <w:spacing w:val="-4"/>
                <w:sz w:val="24"/>
              </w:rPr>
              <w:t xml:space="preserve"> </w:t>
            </w:r>
            <w:r>
              <w:rPr>
                <w:sz w:val="24"/>
              </w:rPr>
              <w:t>и</w:t>
            </w:r>
            <w:r>
              <w:rPr>
                <w:spacing w:val="-2"/>
                <w:sz w:val="24"/>
              </w:rPr>
              <w:t xml:space="preserve"> </w:t>
            </w:r>
            <w:r>
              <w:rPr>
                <w:sz w:val="24"/>
              </w:rPr>
              <w:t>накопления</w:t>
            </w:r>
            <w:r>
              <w:rPr>
                <w:spacing w:val="-5"/>
                <w:sz w:val="24"/>
              </w:rPr>
              <w:t xml:space="preserve"> </w:t>
            </w:r>
            <w:r>
              <w:rPr>
                <w:spacing w:val="-2"/>
                <w:sz w:val="24"/>
              </w:rPr>
              <w:t>кредитов</w:t>
            </w:r>
          </w:p>
        </w:tc>
      </w:tr>
      <w:tr w:rsidR="006E1885">
        <w:trPr>
          <w:trHeight w:val="316"/>
        </w:trPr>
        <w:tc>
          <w:tcPr>
            <w:tcW w:w="1272" w:type="dxa"/>
          </w:tcPr>
          <w:p w:rsidR="006E1885" w:rsidRDefault="00B16744">
            <w:pPr>
              <w:pStyle w:val="TableParagraph"/>
              <w:spacing w:line="275" w:lineRule="exact"/>
              <w:ind w:left="107"/>
              <w:rPr>
                <w:sz w:val="24"/>
              </w:rPr>
            </w:pPr>
            <w:r>
              <w:rPr>
                <w:spacing w:val="-5"/>
                <w:sz w:val="24"/>
              </w:rPr>
              <w:t>ESG</w:t>
            </w:r>
          </w:p>
        </w:tc>
        <w:tc>
          <w:tcPr>
            <w:tcW w:w="8364" w:type="dxa"/>
          </w:tcPr>
          <w:p w:rsidR="006E1885" w:rsidRDefault="00B16744">
            <w:pPr>
              <w:pStyle w:val="TableParagraph"/>
              <w:spacing w:line="275" w:lineRule="exact"/>
              <w:ind w:left="105"/>
              <w:rPr>
                <w:sz w:val="24"/>
              </w:rPr>
            </w:pPr>
            <w:r>
              <w:rPr>
                <w:sz w:val="24"/>
              </w:rPr>
              <w:t>-</w:t>
            </w:r>
            <w:r>
              <w:rPr>
                <w:spacing w:val="65"/>
                <w:sz w:val="24"/>
              </w:rPr>
              <w:t xml:space="preserve"> </w:t>
            </w:r>
            <w:r>
              <w:rPr>
                <w:sz w:val="24"/>
              </w:rPr>
              <w:t>Стандарты</w:t>
            </w:r>
            <w:r>
              <w:rPr>
                <w:spacing w:val="30"/>
                <w:sz w:val="24"/>
              </w:rPr>
              <w:t xml:space="preserve"> </w:t>
            </w:r>
            <w:r>
              <w:rPr>
                <w:sz w:val="24"/>
              </w:rPr>
              <w:t>и</w:t>
            </w:r>
            <w:r>
              <w:rPr>
                <w:spacing w:val="-2"/>
                <w:sz w:val="24"/>
              </w:rPr>
              <w:t xml:space="preserve"> </w:t>
            </w:r>
            <w:r>
              <w:rPr>
                <w:sz w:val="24"/>
              </w:rPr>
              <w:t>руководства</w:t>
            </w:r>
            <w:r>
              <w:rPr>
                <w:spacing w:val="-2"/>
                <w:sz w:val="24"/>
              </w:rPr>
              <w:t xml:space="preserve"> </w:t>
            </w:r>
            <w:r>
              <w:rPr>
                <w:sz w:val="24"/>
              </w:rPr>
              <w:t>для</w:t>
            </w:r>
            <w:r>
              <w:rPr>
                <w:spacing w:val="-1"/>
                <w:sz w:val="24"/>
              </w:rPr>
              <w:t xml:space="preserve"> </w:t>
            </w:r>
            <w:r>
              <w:rPr>
                <w:sz w:val="24"/>
              </w:rPr>
              <w:t>обеспечения</w:t>
            </w:r>
            <w:r>
              <w:rPr>
                <w:spacing w:val="-2"/>
                <w:sz w:val="24"/>
              </w:rPr>
              <w:t xml:space="preserve"> </w:t>
            </w:r>
            <w:r>
              <w:rPr>
                <w:sz w:val="24"/>
              </w:rPr>
              <w:t>качества</w:t>
            </w:r>
            <w:r>
              <w:rPr>
                <w:spacing w:val="39"/>
                <w:sz w:val="24"/>
              </w:rPr>
              <w:t xml:space="preserve"> </w:t>
            </w:r>
            <w:r>
              <w:rPr>
                <w:sz w:val="24"/>
              </w:rPr>
              <w:t>в</w:t>
            </w:r>
            <w:r>
              <w:rPr>
                <w:spacing w:val="-1"/>
                <w:sz w:val="24"/>
              </w:rPr>
              <w:t xml:space="preserve"> </w:t>
            </w:r>
            <w:r>
              <w:rPr>
                <w:spacing w:val="-4"/>
                <w:sz w:val="24"/>
              </w:rPr>
              <w:t>ЕПВО</w:t>
            </w:r>
          </w:p>
        </w:tc>
      </w:tr>
      <w:tr w:rsidR="006E1885">
        <w:trPr>
          <w:trHeight w:val="318"/>
        </w:trPr>
        <w:tc>
          <w:tcPr>
            <w:tcW w:w="1272" w:type="dxa"/>
          </w:tcPr>
          <w:p w:rsidR="006E1885" w:rsidRDefault="00B16744">
            <w:pPr>
              <w:pStyle w:val="TableParagraph"/>
              <w:spacing w:before="1"/>
              <w:ind w:left="107"/>
              <w:rPr>
                <w:sz w:val="24"/>
              </w:rPr>
            </w:pPr>
            <w:r>
              <w:rPr>
                <w:spacing w:val="-2"/>
                <w:sz w:val="24"/>
              </w:rPr>
              <w:t>QF-</w:t>
            </w:r>
            <w:r>
              <w:rPr>
                <w:spacing w:val="-4"/>
                <w:sz w:val="24"/>
              </w:rPr>
              <w:t>EHEA</w:t>
            </w:r>
          </w:p>
        </w:tc>
        <w:tc>
          <w:tcPr>
            <w:tcW w:w="8364" w:type="dxa"/>
          </w:tcPr>
          <w:p w:rsidR="006E1885" w:rsidRDefault="00B16744">
            <w:pPr>
              <w:pStyle w:val="TableParagraph"/>
              <w:spacing w:before="1"/>
              <w:ind w:left="105"/>
              <w:rPr>
                <w:sz w:val="24"/>
              </w:rPr>
            </w:pPr>
            <w:r>
              <w:rPr>
                <w:sz w:val="24"/>
              </w:rPr>
              <w:t>-</w:t>
            </w:r>
            <w:r>
              <w:rPr>
                <w:spacing w:val="-7"/>
                <w:sz w:val="24"/>
              </w:rPr>
              <w:t xml:space="preserve"> </w:t>
            </w:r>
            <w:r>
              <w:rPr>
                <w:sz w:val="24"/>
              </w:rPr>
              <w:t>Рамки</w:t>
            </w:r>
            <w:r>
              <w:rPr>
                <w:spacing w:val="-3"/>
                <w:sz w:val="24"/>
              </w:rPr>
              <w:t xml:space="preserve"> </w:t>
            </w:r>
            <w:r>
              <w:rPr>
                <w:sz w:val="24"/>
              </w:rPr>
              <w:t>квалификаций</w:t>
            </w:r>
            <w:r>
              <w:rPr>
                <w:spacing w:val="-6"/>
                <w:sz w:val="24"/>
              </w:rPr>
              <w:t xml:space="preserve"> </w:t>
            </w:r>
            <w:r>
              <w:rPr>
                <w:sz w:val="24"/>
              </w:rPr>
              <w:t>в</w:t>
            </w:r>
            <w:r>
              <w:rPr>
                <w:spacing w:val="-4"/>
                <w:sz w:val="24"/>
              </w:rPr>
              <w:t xml:space="preserve"> </w:t>
            </w:r>
            <w:r>
              <w:rPr>
                <w:sz w:val="24"/>
              </w:rPr>
              <w:t>Европейском</w:t>
            </w:r>
            <w:r>
              <w:rPr>
                <w:spacing w:val="-5"/>
                <w:sz w:val="24"/>
              </w:rPr>
              <w:t xml:space="preserve"> </w:t>
            </w:r>
            <w:r>
              <w:rPr>
                <w:sz w:val="24"/>
              </w:rPr>
              <w:t>пространстве</w:t>
            </w:r>
            <w:r>
              <w:rPr>
                <w:spacing w:val="-4"/>
                <w:sz w:val="24"/>
              </w:rPr>
              <w:t xml:space="preserve"> </w:t>
            </w:r>
            <w:r>
              <w:rPr>
                <w:sz w:val="24"/>
              </w:rPr>
              <w:t>высшего</w:t>
            </w:r>
            <w:r>
              <w:rPr>
                <w:spacing w:val="-3"/>
                <w:sz w:val="24"/>
              </w:rPr>
              <w:t xml:space="preserve"> </w:t>
            </w:r>
            <w:r>
              <w:rPr>
                <w:spacing w:val="-2"/>
                <w:sz w:val="24"/>
              </w:rPr>
              <w:t>образования</w:t>
            </w:r>
          </w:p>
        </w:tc>
      </w:tr>
    </w:tbl>
    <w:p w:rsidR="006E1885" w:rsidRDefault="006E1885">
      <w:pPr>
        <w:pStyle w:val="TableParagraph"/>
        <w:rPr>
          <w:sz w:val="24"/>
        </w:rPr>
        <w:sectPr w:rsidR="006E1885">
          <w:pgSz w:w="11910" w:h="16840"/>
          <w:pgMar w:top="1040" w:right="0" w:bottom="760" w:left="1275" w:header="0" w:footer="580" w:gutter="0"/>
          <w:cols w:space="720"/>
        </w:sectPr>
      </w:pPr>
    </w:p>
    <w:bookmarkStart w:id="4" w:name="_bookmark4"/>
    <w:bookmarkEnd w:id="4"/>
    <w:p w:rsidR="006E1885" w:rsidRDefault="00B16744">
      <w:pPr>
        <w:pStyle w:val="1"/>
        <w:spacing w:before="73"/>
        <w:ind w:right="421"/>
      </w:pPr>
      <w:r>
        <w:lastRenderedPageBreak/>
        <w:fldChar w:fldCharType="begin"/>
      </w:r>
      <w:r>
        <w:instrText xml:space="preserve"> HYPERLINK \l "_bookmark0" </w:instrText>
      </w:r>
      <w:r>
        <w:fldChar w:fldCharType="separate"/>
      </w:r>
      <w:r>
        <w:rPr>
          <w:spacing w:val="-2"/>
        </w:rPr>
        <w:t>ВВЕДЕНИЕ</w:t>
      </w:r>
      <w:r>
        <w:rPr>
          <w:spacing w:val="-2"/>
        </w:rPr>
        <w:fldChar w:fldCharType="end"/>
      </w:r>
    </w:p>
    <w:p w:rsidR="006E1885" w:rsidRDefault="00B16744">
      <w:pPr>
        <w:spacing w:before="260"/>
        <w:ind w:left="1135"/>
        <w:jc w:val="both"/>
        <w:rPr>
          <w:sz w:val="24"/>
        </w:rPr>
      </w:pPr>
      <w:r>
        <w:rPr>
          <w:b/>
          <w:sz w:val="24"/>
        </w:rPr>
        <w:t>Данные</w:t>
      </w:r>
      <w:r>
        <w:rPr>
          <w:b/>
          <w:spacing w:val="-8"/>
          <w:sz w:val="24"/>
        </w:rPr>
        <w:t xml:space="preserve"> </w:t>
      </w:r>
      <w:r>
        <w:rPr>
          <w:b/>
          <w:sz w:val="24"/>
        </w:rPr>
        <w:t>о</w:t>
      </w:r>
      <w:r>
        <w:rPr>
          <w:b/>
          <w:spacing w:val="-3"/>
          <w:sz w:val="24"/>
        </w:rPr>
        <w:t xml:space="preserve"> </w:t>
      </w:r>
      <w:r>
        <w:rPr>
          <w:b/>
          <w:sz w:val="24"/>
        </w:rPr>
        <w:t>создании</w:t>
      </w:r>
      <w:r>
        <w:rPr>
          <w:b/>
          <w:spacing w:val="-1"/>
          <w:sz w:val="24"/>
        </w:rPr>
        <w:t xml:space="preserve"> </w:t>
      </w:r>
      <w:r>
        <w:rPr>
          <w:b/>
          <w:sz w:val="24"/>
        </w:rPr>
        <w:t>образовательной</w:t>
      </w:r>
      <w:r>
        <w:rPr>
          <w:b/>
          <w:spacing w:val="-3"/>
          <w:sz w:val="24"/>
        </w:rPr>
        <w:t xml:space="preserve"> </w:t>
      </w:r>
      <w:r>
        <w:rPr>
          <w:b/>
          <w:spacing w:val="-2"/>
          <w:sz w:val="24"/>
        </w:rPr>
        <w:t>организации</w:t>
      </w:r>
      <w:r>
        <w:rPr>
          <w:spacing w:val="-2"/>
          <w:sz w:val="24"/>
        </w:rPr>
        <w:t>:</w:t>
      </w:r>
    </w:p>
    <w:p w:rsidR="006E1885" w:rsidRDefault="00B16744" w:rsidP="00E93BCC">
      <w:pPr>
        <w:pStyle w:val="a7"/>
        <w:numPr>
          <w:ilvl w:val="1"/>
          <w:numId w:val="14"/>
        </w:numPr>
        <w:tabs>
          <w:tab w:val="left" w:pos="1841"/>
        </w:tabs>
        <w:spacing w:before="137" w:line="360" w:lineRule="auto"/>
        <w:ind w:right="849" w:firstLine="707"/>
        <w:rPr>
          <w:rFonts w:ascii="Wingdings" w:hAnsi="Wingdings"/>
          <w:sz w:val="24"/>
        </w:rPr>
      </w:pPr>
      <w:r>
        <w:rPr>
          <w:sz w:val="24"/>
        </w:rPr>
        <w:t>В октябре 1954 года на базе технического факультета Кыргызского государственного университета создан Фрунзенский политехнический институт (ФПИ);</w:t>
      </w:r>
    </w:p>
    <w:p w:rsidR="006E1885" w:rsidRDefault="00B16744" w:rsidP="00E93BCC">
      <w:pPr>
        <w:pStyle w:val="a7"/>
        <w:numPr>
          <w:ilvl w:val="1"/>
          <w:numId w:val="14"/>
        </w:numPr>
        <w:tabs>
          <w:tab w:val="left" w:pos="1842"/>
        </w:tabs>
        <w:ind w:left="1842" w:hanging="707"/>
        <w:rPr>
          <w:rFonts w:ascii="Wingdings" w:hAnsi="Wingdings"/>
          <w:color w:val="212121"/>
          <w:sz w:val="24"/>
        </w:rPr>
      </w:pPr>
      <w:r>
        <w:rPr>
          <w:color w:val="212121"/>
          <w:sz w:val="24"/>
        </w:rPr>
        <w:t>В</w:t>
      </w:r>
      <w:r>
        <w:rPr>
          <w:color w:val="212121"/>
          <w:spacing w:val="-4"/>
          <w:sz w:val="24"/>
        </w:rPr>
        <w:t xml:space="preserve"> </w:t>
      </w:r>
      <w:r>
        <w:rPr>
          <w:color w:val="212121"/>
          <w:sz w:val="24"/>
        </w:rPr>
        <w:t>1992</w:t>
      </w:r>
      <w:r>
        <w:rPr>
          <w:color w:val="212121"/>
          <w:spacing w:val="-1"/>
          <w:sz w:val="24"/>
        </w:rPr>
        <w:t xml:space="preserve"> </w:t>
      </w:r>
      <w:r>
        <w:rPr>
          <w:color w:val="212121"/>
          <w:sz w:val="24"/>
        </w:rPr>
        <w:t>году</w:t>
      </w:r>
      <w:r>
        <w:rPr>
          <w:color w:val="212121"/>
          <w:spacing w:val="-2"/>
          <w:sz w:val="24"/>
        </w:rPr>
        <w:t xml:space="preserve"> </w:t>
      </w:r>
      <w:r>
        <w:rPr>
          <w:color w:val="212121"/>
          <w:sz w:val="24"/>
        </w:rPr>
        <w:t>на</w:t>
      </w:r>
      <w:r>
        <w:rPr>
          <w:color w:val="212121"/>
          <w:spacing w:val="-2"/>
          <w:sz w:val="24"/>
        </w:rPr>
        <w:t xml:space="preserve"> </w:t>
      </w:r>
      <w:r>
        <w:rPr>
          <w:color w:val="212121"/>
          <w:sz w:val="24"/>
        </w:rPr>
        <w:t>базе</w:t>
      </w:r>
      <w:r>
        <w:rPr>
          <w:color w:val="212121"/>
          <w:spacing w:val="-3"/>
          <w:sz w:val="24"/>
        </w:rPr>
        <w:t xml:space="preserve"> </w:t>
      </w:r>
      <w:r>
        <w:rPr>
          <w:color w:val="212121"/>
          <w:sz w:val="24"/>
        </w:rPr>
        <w:t>ФПИ</w:t>
      </w:r>
      <w:r>
        <w:rPr>
          <w:color w:val="212121"/>
          <w:spacing w:val="-2"/>
          <w:sz w:val="24"/>
        </w:rPr>
        <w:t xml:space="preserve"> </w:t>
      </w:r>
      <w:r>
        <w:rPr>
          <w:color w:val="212121"/>
          <w:sz w:val="24"/>
        </w:rPr>
        <w:t>создан</w:t>
      </w:r>
      <w:r>
        <w:rPr>
          <w:color w:val="212121"/>
          <w:spacing w:val="-2"/>
          <w:sz w:val="24"/>
        </w:rPr>
        <w:t xml:space="preserve"> </w:t>
      </w:r>
      <w:r>
        <w:rPr>
          <w:color w:val="212121"/>
          <w:sz w:val="24"/>
        </w:rPr>
        <w:t>Кыргызский</w:t>
      </w:r>
      <w:r>
        <w:rPr>
          <w:color w:val="212121"/>
          <w:spacing w:val="-3"/>
          <w:sz w:val="24"/>
        </w:rPr>
        <w:t xml:space="preserve"> </w:t>
      </w:r>
      <w:r>
        <w:rPr>
          <w:color w:val="212121"/>
          <w:sz w:val="24"/>
        </w:rPr>
        <w:t>технический</w:t>
      </w:r>
      <w:r>
        <w:rPr>
          <w:color w:val="212121"/>
          <w:spacing w:val="-1"/>
          <w:sz w:val="24"/>
        </w:rPr>
        <w:t xml:space="preserve"> </w:t>
      </w:r>
      <w:r>
        <w:rPr>
          <w:color w:val="212121"/>
          <w:spacing w:val="-2"/>
          <w:sz w:val="24"/>
        </w:rPr>
        <w:t>университет;</w:t>
      </w:r>
    </w:p>
    <w:p w:rsidR="006E1885" w:rsidRDefault="00B16744" w:rsidP="00E93BCC">
      <w:pPr>
        <w:pStyle w:val="a7"/>
        <w:numPr>
          <w:ilvl w:val="1"/>
          <w:numId w:val="14"/>
        </w:numPr>
        <w:tabs>
          <w:tab w:val="left" w:pos="1841"/>
        </w:tabs>
        <w:spacing w:before="139" w:line="360" w:lineRule="auto"/>
        <w:ind w:right="853" w:firstLine="707"/>
        <w:rPr>
          <w:rFonts w:ascii="Wingdings" w:hAnsi="Wingdings"/>
          <w:color w:val="212121"/>
          <w:sz w:val="24"/>
        </w:rPr>
      </w:pPr>
      <w:r>
        <w:rPr>
          <w:color w:val="212121"/>
          <w:sz w:val="24"/>
        </w:rPr>
        <w:t>Постановлением Правительства КР №522 от 5.12.1995 г. Кыргызскому техническому университету присвоено имя И. Раззакова;</w:t>
      </w:r>
    </w:p>
    <w:p w:rsidR="006E1885" w:rsidRDefault="00B16744" w:rsidP="00E93BCC">
      <w:pPr>
        <w:pStyle w:val="a7"/>
        <w:numPr>
          <w:ilvl w:val="1"/>
          <w:numId w:val="14"/>
        </w:numPr>
        <w:tabs>
          <w:tab w:val="left" w:pos="1841"/>
        </w:tabs>
        <w:spacing w:line="360" w:lineRule="auto"/>
        <w:ind w:right="853" w:firstLine="707"/>
        <w:rPr>
          <w:rFonts w:ascii="Wingdings" w:hAnsi="Wingdings"/>
          <w:color w:val="212121"/>
          <w:sz w:val="24"/>
        </w:rPr>
      </w:pPr>
      <w:r>
        <w:rPr>
          <w:color w:val="212121"/>
          <w:sz w:val="24"/>
        </w:rPr>
        <w:t>Указом Президента КР 5 октября 2004 года Кыргызскому техническому университету им. И. Раззакова был присвоен статус «национальный»;</w:t>
      </w:r>
    </w:p>
    <w:p w:rsidR="006E1885" w:rsidRDefault="00B16744" w:rsidP="00E93BCC">
      <w:pPr>
        <w:pStyle w:val="a7"/>
        <w:numPr>
          <w:ilvl w:val="1"/>
          <w:numId w:val="14"/>
        </w:numPr>
        <w:tabs>
          <w:tab w:val="left" w:pos="1841"/>
        </w:tabs>
        <w:spacing w:line="360" w:lineRule="auto"/>
        <w:ind w:right="845" w:firstLine="707"/>
        <w:rPr>
          <w:rFonts w:ascii="Wingdings" w:hAnsi="Wingdings"/>
          <w:sz w:val="24"/>
        </w:rPr>
      </w:pPr>
      <w:r>
        <w:rPr>
          <w:color w:val="212121"/>
          <w:sz w:val="24"/>
        </w:rPr>
        <w:t xml:space="preserve">3 мая 2005 года Указом Президента Кыргызской Республики вуз переименован в Кыргызский государственный технический университет им. И. Раззакова </w:t>
      </w:r>
      <w:r>
        <w:rPr>
          <w:spacing w:val="-2"/>
          <w:sz w:val="24"/>
        </w:rPr>
        <w:t>(КГТУ;</w:t>
      </w:r>
    </w:p>
    <w:p w:rsidR="006E1885" w:rsidRDefault="00312B27" w:rsidP="00E93BCC">
      <w:pPr>
        <w:pStyle w:val="a7"/>
        <w:numPr>
          <w:ilvl w:val="1"/>
          <w:numId w:val="14"/>
        </w:numPr>
        <w:tabs>
          <w:tab w:val="left" w:pos="1841"/>
        </w:tabs>
        <w:spacing w:line="360" w:lineRule="auto"/>
        <w:ind w:right="846" w:firstLine="707"/>
        <w:rPr>
          <w:rFonts w:ascii="Wingdings" w:hAnsi="Wingdings"/>
          <w:sz w:val="24"/>
        </w:rPr>
      </w:pPr>
      <w:hyperlink r:id="rId15">
        <w:r w:rsidR="00B16744">
          <w:rPr>
            <w:color w:val="0462C1"/>
            <w:sz w:val="24"/>
            <w:u w:val="single" w:color="0462C1"/>
          </w:rPr>
          <w:t>Указом Президента Кыргызской Республики</w:t>
        </w:r>
      </w:hyperlink>
      <w:r w:rsidR="00B16744">
        <w:rPr>
          <w:color w:val="0462C1"/>
          <w:sz w:val="24"/>
        </w:rPr>
        <w:t xml:space="preserve"> </w:t>
      </w:r>
      <w:r w:rsidR="00B16744">
        <w:rPr>
          <w:sz w:val="24"/>
        </w:rPr>
        <w:t>«О мерах по повышению потенциала и конкурентоспособности образовательных организаций высшего профессионального образования Кыргызской Республики» от 18.06.2022 г. №243 Кыргызский государственный технический университет им. И. Раззакова реорганизован путем установления статуса правопреемника и присоединения к нему Кыргызского государственного университета строительства, транспорта и архитектуры им. Н. Исанова, Кыргызского государственного университета геологии, горного дела и освоения природных ресурсов им. У. Асаналиева.</w:t>
      </w:r>
    </w:p>
    <w:p w:rsidR="006E1885" w:rsidRDefault="00B16744" w:rsidP="00E93BCC">
      <w:pPr>
        <w:pStyle w:val="a7"/>
        <w:numPr>
          <w:ilvl w:val="1"/>
          <w:numId w:val="14"/>
        </w:numPr>
        <w:tabs>
          <w:tab w:val="left" w:pos="1841"/>
        </w:tabs>
        <w:spacing w:line="360" w:lineRule="auto"/>
        <w:ind w:right="853" w:firstLine="707"/>
        <w:rPr>
          <w:rFonts w:ascii="Wingdings" w:hAnsi="Wingdings"/>
          <w:sz w:val="24"/>
        </w:rPr>
      </w:pPr>
      <w:r>
        <w:rPr>
          <w:sz w:val="24"/>
        </w:rPr>
        <w:t>На основании приказа Министерства образования и науки Кыргызской Республики от 16.12.2022 г. №2770/1 Кыргызский государственный технический университет им. И. Раззакова реорганизован путем присоединения к нему Бишкекского технического колледжа.</w:t>
      </w:r>
    </w:p>
    <w:p w:rsidR="006E1885" w:rsidRDefault="00B16744">
      <w:pPr>
        <w:ind w:left="1135"/>
        <w:jc w:val="both"/>
        <w:rPr>
          <w:b/>
          <w:sz w:val="24"/>
        </w:rPr>
      </w:pPr>
      <w:r>
        <w:rPr>
          <w:b/>
          <w:sz w:val="24"/>
        </w:rPr>
        <w:t>Данные</w:t>
      </w:r>
      <w:r>
        <w:rPr>
          <w:b/>
          <w:spacing w:val="-6"/>
          <w:sz w:val="24"/>
        </w:rPr>
        <w:t xml:space="preserve"> </w:t>
      </w:r>
      <w:r>
        <w:rPr>
          <w:b/>
          <w:sz w:val="24"/>
        </w:rPr>
        <w:t>о</w:t>
      </w:r>
      <w:r>
        <w:rPr>
          <w:b/>
          <w:spacing w:val="-1"/>
          <w:sz w:val="24"/>
        </w:rPr>
        <w:t xml:space="preserve"> </w:t>
      </w:r>
      <w:r>
        <w:rPr>
          <w:b/>
          <w:sz w:val="24"/>
        </w:rPr>
        <w:t>наградах,</w:t>
      </w:r>
      <w:r>
        <w:rPr>
          <w:b/>
          <w:spacing w:val="-4"/>
          <w:sz w:val="24"/>
        </w:rPr>
        <w:t xml:space="preserve"> </w:t>
      </w:r>
      <w:r>
        <w:rPr>
          <w:b/>
          <w:sz w:val="24"/>
        </w:rPr>
        <w:t>полученных</w:t>
      </w:r>
      <w:r>
        <w:rPr>
          <w:b/>
          <w:spacing w:val="-2"/>
          <w:sz w:val="24"/>
        </w:rPr>
        <w:t xml:space="preserve"> </w:t>
      </w:r>
      <w:r>
        <w:rPr>
          <w:b/>
          <w:sz w:val="24"/>
        </w:rPr>
        <w:t>КГТУ</w:t>
      </w:r>
      <w:r>
        <w:rPr>
          <w:b/>
          <w:spacing w:val="-2"/>
          <w:sz w:val="24"/>
        </w:rPr>
        <w:t xml:space="preserve"> </w:t>
      </w:r>
      <w:r>
        <w:rPr>
          <w:b/>
          <w:sz w:val="24"/>
        </w:rPr>
        <w:t>им.</w:t>
      </w:r>
      <w:r>
        <w:rPr>
          <w:b/>
          <w:spacing w:val="-4"/>
          <w:sz w:val="24"/>
        </w:rPr>
        <w:t xml:space="preserve"> </w:t>
      </w:r>
      <w:r>
        <w:rPr>
          <w:b/>
          <w:sz w:val="24"/>
        </w:rPr>
        <w:t>И.</w:t>
      </w:r>
      <w:r>
        <w:rPr>
          <w:b/>
          <w:spacing w:val="3"/>
          <w:sz w:val="24"/>
        </w:rPr>
        <w:t xml:space="preserve"> </w:t>
      </w:r>
      <w:r>
        <w:rPr>
          <w:b/>
          <w:spacing w:val="-2"/>
          <w:sz w:val="24"/>
        </w:rPr>
        <w:t>Раззакова:</w:t>
      </w:r>
    </w:p>
    <w:p w:rsidR="006E1885" w:rsidRDefault="00B16744" w:rsidP="00E93BCC">
      <w:pPr>
        <w:pStyle w:val="a7"/>
        <w:numPr>
          <w:ilvl w:val="1"/>
          <w:numId w:val="14"/>
        </w:numPr>
        <w:tabs>
          <w:tab w:val="left" w:pos="1841"/>
        </w:tabs>
        <w:spacing w:before="140" w:line="360" w:lineRule="auto"/>
        <w:ind w:right="848" w:firstLine="707"/>
        <w:rPr>
          <w:rFonts w:ascii="Wingdings" w:hAnsi="Wingdings"/>
          <w:sz w:val="24"/>
        </w:rPr>
      </w:pPr>
      <w:r>
        <w:rPr>
          <w:sz w:val="24"/>
        </w:rPr>
        <w:t>За достигнутые успехи в подготовке высококвалифицированных кадров коллективу</w:t>
      </w:r>
      <w:r>
        <w:rPr>
          <w:spacing w:val="-2"/>
          <w:sz w:val="24"/>
        </w:rPr>
        <w:t xml:space="preserve"> </w:t>
      </w:r>
      <w:r>
        <w:rPr>
          <w:sz w:val="24"/>
        </w:rPr>
        <w:t>ФПИ</w:t>
      </w:r>
      <w:r>
        <w:rPr>
          <w:spacing w:val="-3"/>
          <w:sz w:val="24"/>
        </w:rPr>
        <w:t xml:space="preserve"> </w:t>
      </w:r>
      <w:r>
        <w:rPr>
          <w:sz w:val="24"/>
        </w:rPr>
        <w:t>в</w:t>
      </w:r>
      <w:r>
        <w:rPr>
          <w:spacing w:val="-3"/>
          <w:sz w:val="24"/>
        </w:rPr>
        <w:t xml:space="preserve"> </w:t>
      </w:r>
      <w:r>
        <w:rPr>
          <w:sz w:val="24"/>
        </w:rPr>
        <w:t>числе</w:t>
      </w:r>
      <w:r>
        <w:rPr>
          <w:spacing w:val="-3"/>
          <w:sz w:val="24"/>
        </w:rPr>
        <w:t xml:space="preserve"> </w:t>
      </w:r>
      <w:r>
        <w:rPr>
          <w:sz w:val="24"/>
        </w:rPr>
        <w:t>26</w:t>
      </w:r>
      <w:r>
        <w:rPr>
          <w:spacing w:val="-2"/>
          <w:sz w:val="24"/>
        </w:rPr>
        <w:t xml:space="preserve"> </w:t>
      </w:r>
      <w:r>
        <w:rPr>
          <w:sz w:val="24"/>
        </w:rPr>
        <w:t>лучших вузов</w:t>
      </w:r>
      <w:r>
        <w:rPr>
          <w:spacing w:val="-3"/>
          <w:sz w:val="24"/>
        </w:rPr>
        <w:t xml:space="preserve"> </w:t>
      </w:r>
      <w:r>
        <w:rPr>
          <w:sz w:val="24"/>
        </w:rPr>
        <w:t>страны</w:t>
      </w:r>
      <w:r>
        <w:rPr>
          <w:spacing w:val="-2"/>
          <w:sz w:val="24"/>
        </w:rPr>
        <w:t xml:space="preserve"> </w:t>
      </w:r>
      <w:r>
        <w:rPr>
          <w:sz w:val="24"/>
        </w:rPr>
        <w:t>в</w:t>
      </w:r>
      <w:r>
        <w:rPr>
          <w:spacing w:val="-1"/>
          <w:sz w:val="24"/>
        </w:rPr>
        <w:t xml:space="preserve"> </w:t>
      </w:r>
      <w:r>
        <w:rPr>
          <w:sz w:val="24"/>
        </w:rPr>
        <w:t>честь</w:t>
      </w:r>
      <w:r>
        <w:rPr>
          <w:spacing w:val="-1"/>
          <w:sz w:val="24"/>
        </w:rPr>
        <w:t xml:space="preserve"> </w:t>
      </w:r>
      <w:r>
        <w:rPr>
          <w:sz w:val="24"/>
        </w:rPr>
        <w:t>50-летия</w:t>
      </w:r>
      <w:r>
        <w:rPr>
          <w:spacing w:val="-2"/>
          <w:sz w:val="24"/>
        </w:rPr>
        <w:t xml:space="preserve"> </w:t>
      </w:r>
      <w:r>
        <w:rPr>
          <w:sz w:val="24"/>
        </w:rPr>
        <w:t>образования</w:t>
      </w:r>
      <w:r>
        <w:rPr>
          <w:spacing w:val="-2"/>
          <w:sz w:val="24"/>
        </w:rPr>
        <w:t xml:space="preserve"> </w:t>
      </w:r>
      <w:r>
        <w:rPr>
          <w:sz w:val="24"/>
        </w:rPr>
        <w:t>СССР</w:t>
      </w:r>
      <w:r>
        <w:rPr>
          <w:spacing w:val="-2"/>
          <w:sz w:val="24"/>
        </w:rPr>
        <w:t xml:space="preserve"> </w:t>
      </w:r>
      <w:r>
        <w:rPr>
          <w:sz w:val="24"/>
        </w:rPr>
        <w:t>был вручен Юбилейный Почётный Знак ЦК КПСС, Президиума Верховного Совета СССР, Совета Министров СССР и ВЦСПС;</w:t>
      </w:r>
    </w:p>
    <w:p w:rsidR="006E1885" w:rsidRDefault="00B16744" w:rsidP="00E93BCC">
      <w:pPr>
        <w:pStyle w:val="a7"/>
        <w:numPr>
          <w:ilvl w:val="1"/>
          <w:numId w:val="14"/>
        </w:numPr>
        <w:tabs>
          <w:tab w:val="left" w:pos="1841"/>
        </w:tabs>
        <w:spacing w:line="360" w:lineRule="auto"/>
        <w:ind w:right="846" w:firstLine="707"/>
        <w:rPr>
          <w:rFonts w:ascii="Wingdings" w:hAnsi="Wingdings"/>
          <w:sz w:val="24"/>
        </w:rPr>
      </w:pPr>
      <w:r>
        <w:rPr>
          <w:sz w:val="24"/>
        </w:rPr>
        <w:t>В 1988 году ФПИ был награжден Переходящим Красным Знаменем ЦК КПСС, Президиума Верховного Совета СССР, Совета Министров СССР, ЦК ВЛКСМ и ВЦСПС за первое место во Всесоюзном социалистическом соревновании среди 756-ти технических вузов страны.</w:t>
      </w:r>
    </w:p>
    <w:p w:rsidR="006E1885" w:rsidRDefault="00B16744">
      <w:pPr>
        <w:pStyle w:val="a3"/>
        <w:ind w:left="1135" w:firstLine="0"/>
      </w:pPr>
      <w:r>
        <w:t>Данные</w:t>
      </w:r>
      <w:r>
        <w:rPr>
          <w:spacing w:val="-2"/>
        </w:rPr>
        <w:t xml:space="preserve"> </w:t>
      </w:r>
      <w:r>
        <w:t>о</w:t>
      </w:r>
      <w:r>
        <w:rPr>
          <w:spacing w:val="-1"/>
        </w:rPr>
        <w:t xml:space="preserve"> </w:t>
      </w:r>
      <w:r>
        <w:t>членстве</w:t>
      </w:r>
      <w:r>
        <w:rPr>
          <w:spacing w:val="-1"/>
        </w:rPr>
        <w:t xml:space="preserve"> </w:t>
      </w:r>
      <w:r>
        <w:t>КГТУ</w:t>
      </w:r>
      <w:r>
        <w:rPr>
          <w:spacing w:val="-1"/>
        </w:rPr>
        <w:t xml:space="preserve"> </w:t>
      </w:r>
      <w:r>
        <w:t>им. И.</w:t>
      </w:r>
      <w:r>
        <w:rPr>
          <w:spacing w:val="-1"/>
        </w:rPr>
        <w:t xml:space="preserve"> </w:t>
      </w:r>
      <w:r>
        <w:t>Раззакова</w:t>
      </w:r>
      <w:r>
        <w:rPr>
          <w:spacing w:val="-3"/>
        </w:rPr>
        <w:t xml:space="preserve"> </w:t>
      </w:r>
      <w:r>
        <w:t>в</w:t>
      </w:r>
      <w:r>
        <w:rPr>
          <w:spacing w:val="-2"/>
        </w:rPr>
        <w:t xml:space="preserve"> </w:t>
      </w:r>
      <w:r>
        <w:t xml:space="preserve">различных </w:t>
      </w:r>
      <w:r>
        <w:rPr>
          <w:spacing w:val="-2"/>
        </w:rPr>
        <w:t>организациях:</w:t>
      </w:r>
    </w:p>
    <w:p w:rsidR="006E1885" w:rsidRDefault="00B16744" w:rsidP="00E93BCC">
      <w:pPr>
        <w:pStyle w:val="a7"/>
        <w:numPr>
          <w:ilvl w:val="1"/>
          <w:numId w:val="14"/>
        </w:numPr>
        <w:tabs>
          <w:tab w:val="left" w:pos="1842"/>
        </w:tabs>
        <w:spacing w:before="137"/>
        <w:ind w:left="1842" w:hanging="707"/>
        <w:rPr>
          <w:rFonts w:ascii="Wingdings" w:hAnsi="Wingdings"/>
          <w:sz w:val="24"/>
        </w:rPr>
      </w:pPr>
      <w:r>
        <w:rPr>
          <w:sz w:val="24"/>
        </w:rPr>
        <w:t>Российско-Кыргызский</w:t>
      </w:r>
      <w:r>
        <w:rPr>
          <w:spacing w:val="-11"/>
          <w:sz w:val="24"/>
        </w:rPr>
        <w:t xml:space="preserve"> </w:t>
      </w:r>
      <w:r>
        <w:rPr>
          <w:sz w:val="24"/>
        </w:rPr>
        <w:t>консорциум</w:t>
      </w:r>
      <w:r>
        <w:rPr>
          <w:spacing w:val="-7"/>
          <w:sz w:val="24"/>
        </w:rPr>
        <w:t xml:space="preserve"> </w:t>
      </w:r>
      <w:r>
        <w:rPr>
          <w:sz w:val="24"/>
        </w:rPr>
        <w:t>технических</w:t>
      </w:r>
      <w:r>
        <w:rPr>
          <w:spacing w:val="-6"/>
          <w:sz w:val="24"/>
        </w:rPr>
        <w:t xml:space="preserve"> </w:t>
      </w:r>
      <w:r>
        <w:rPr>
          <w:sz w:val="24"/>
        </w:rPr>
        <w:t>университетов</w:t>
      </w:r>
      <w:r>
        <w:rPr>
          <w:spacing w:val="-7"/>
          <w:sz w:val="24"/>
        </w:rPr>
        <w:t xml:space="preserve"> </w:t>
      </w:r>
      <w:r>
        <w:rPr>
          <w:spacing w:val="-2"/>
          <w:sz w:val="24"/>
        </w:rPr>
        <w:t>(РККТУ);</w:t>
      </w:r>
    </w:p>
    <w:p w:rsidR="006E1885" w:rsidRDefault="006E1885">
      <w:pPr>
        <w:pStyle w:val="a7"/>
        <w:rPr>
          <w:rFonts w:ascii="Wingdings" w:hAnsi="Wingdings"/>
          <w:sz w:val="24"/>
        </w:rPr>
        <w:sectPr w:rsidR="006E1885">
          <w:pgSz w:w="11910" w:h="16840"/>
          <w:pgMar w:top="1040" w:right="0" w:bottom="760" w:left="1275" w:header="0" w:footer="580" w:gutter="0"/>
          <w:cols w:space="720"/>
        </w:sectPr>
      </w:pPr>
    </w:p>
    <w:p w:rsidR="006E1885" w:rsidRDefault="00B16744" w:rsidP="00E93BCC">
      <w:pPr>
        <w:pStyle w:val="a7"/>
        <w:numPr>
          <w:ilvl w:val="1"/>
          <w:numId w:val="14"/>
        </w:numPr>
        <w:tabs>
          <w:tab w:val="left" w:pos="1842"/>
        </w:tabs>
        <w:spacing w:before="73"/>
        <w:ind w:left="1842" w:hanging="707"/>
        <w:jc w:val="left"/>
        <w:rPr>
          <w:rFonts w:ascii="Wingdings" w:hAnsi="Wingdings"/>
          <w:sz w:val="24"/>
        </w:rPr>
      </w:pPr>
      <w:r>
        <w:rPr>
          <w:sz w:val="24"/>
        </w:rPr>
        <w:lastRenderedPageBreak/>
        <w:t>Ассоциация</w:t>
      </w:r>
      <w:r>
        <w:rPr>
          <w:spacing w:val="-5"/>
          <w:sz w:val="24"/>
        </w:rPr>
        <w:t xml:space="preserve"> </w:t>
      </w:r>
      <w:r>
        <w:rPr>
          <w:sz w:val="24"/>
        </w:rPr>
        <w:t>технических</w:t>
      </w:r>
      <w:r>
        <w:rPr>
          <w:spacing w:val="-5"/>
          <w:sz w:val="24"/>
        </w:rPr>
        <w:t xml:space="preserve"> </w:t>
      </w:r>
      <w:r>
        <w:rPr>
          <w:sz w:val="24"/>
        </w:rPr>
        <w:t>университетов</w:t>
      </w:r>
      <w:r>
        <w:rPr>
          <w:spacing w:val="-6"/>
          <w:sz w:val="24"/>
        </w:rPr>
        <w:t xml:space="preserve"> </w:t>
      </w:r>
      <w:r>
        <w:rPr>
          <w:sz w:val="24"/>
        </w:rPr>
        <w:t>стран</w:t>
      </w:r>
      <w:r>
        <w:rPr>
          <w:spacing w:val="-6"/>
          <w:sz w:val="24"/>
        </w:rPr>
        <w:t xml:space="preserve"> </w:t>
      </w:r>
      <w:r>
        <w:rPr>
          <w:sz w:val="24"/>
        </w:rPr>
        <w:t>Балтии</w:t>
      </w:r>
      <w:r>
        <w:rPr>
          <w:spacing w:val="-5"/>
          <w:sz w:val="24"/>
        </w:rPr>
        <w:t xml:space="preserve"> </w:t>
      </w:r>
      <w:r>
        <w:rPr>
          <w:sz w:val="24"/>
        </w:rPr>
        <w:t>и</w:t>
      </w:r>
      <w:r>
        <w:rPr>
          <w:spacing w:val="-4"/>
          <w:sz w:val="24"/>
        </w:rPr>
        <w:t xml:space="preserve"> СНГ;</w:t>
      </w:r>
    </w:p>
    <w:p w:rsidR="006E1885" w:rsidRDefault="00B16744" w:rsidP="00E93BCC">
      <w:pPr>
        <w:pStyle w:val="a7"/>
        <w:numPr>
          <w:ilvl w:val="1"/>
          <w:numId w:val="14"/>
        </w:numPr>
        <w:tabs>
          <w:tab w:val="left" w:pos="1841"/>
        </w:tabs>
        <w:spacing w:before="139" w:line="360" w:lineRule="auto"/>
        <w:ind w:right="848" w:firstLine="707"/>
        <w:rPr>
          <w:rFonts w:ascii="Wingdings" w:hAnsi="Wingdings"/>
          <w:sz w:val="24"/>
        </w:rPr>
      </w:pPr>
      <w:r>
        <w:rPr>
          <w:sz w:val="24"/>
        </w:rPr>
        <w:t xml:space="preserve">Международная ассоциация автомобильного и дорожного образования </w:t>
      </w:r>
      <w:r>
        <w:rPr>
          <w:spacing w:val="-2"/>
          <w:sz w:val="24"/>
        </w:rPr>
        <w:t>(МААДО);</w:t>
      </w:r>
    </w:p>
    <w:p w:rsidR="006E1885" w:rsidRDefault="00B16744" w:rsidP="00E93BCC">
      <w:pPr>
        <w:pStyle w:val="a7"/>
        <w:numPr>
          <w:ilvl w:val="1"/>
          <w:numId w:val="14"/>
        </w:numPr>
        <w:tabs>
          <w:tab w:val="left" w:pos="1842"/>
        </w:tabs>
        <w:spacing w:before="1"/>
        <w:ind w:left="1842" w:hanging="707"/>
        <w:jc w:val="left"/>
        <w:rPr>
          <w:rFonts w:ascii="Wingdings" w:hAnsi="Wingdings"/>
          <w:sz w:val="24"/>
        </w:rPr>
      </w:pPr>
      <w:r>
        <w:rPr>
          <w:sz w:val="24"/>
        </w:rPr>
        <w:t>Ассоциация</w:t>
      </w:r>
      <w:r>
        <w:rPr>
          <w:spacing w:val="-7"/>
          <w:sz w:val="24"/>
        </w:rPr>
        <w:t xml:space="preserve"> </w:t>
      </w:r>
      <w:r>
        <w:rPr>
          <w:sz w:val="24"/>
        </w:rPr>
        <w:t>университетов</w:t>
      </w:r>
      <w:r>
        <w:rPr>
          <w:spacing w:val="-7"/>
          <w:sz w:val="24"/>
        </w:rPr>
        <w:t xml:space="preserve"> </w:t>
      </w:r>
      <w:r>
        <w:rPr>
          <w:sz w:val="24"/>
        </w:rPr>
        <w:t>Центральной</w:t>
      </w:r>
      <w:r>
        <w:rPr>
          <w:spacing w:val="-7"/>
          <w:sz w:val="24"/>
        </w:rPr>
        <w:t xml:space="preserve"> </w:t>
      </w:r>
      <w:r>
        <w:rPr>
          <w:sz w:val="24"/>
        </w:rPr>
        <w:t>Азии,</w:t>
      </w:r>
      <w:r>
        <w:rPr>
          <w:spacing w:val="-6"/>
          <w:sz w:val="24"/>
        </w:rPr>
        <w:t xml:space="preserve"> </w:t>
      </w:r>
      <w:r>
        <w:rPr>
          <w:sz w:val="24"/>
        </w:rPr>
        <w:t>Университетов</w:t>
      </w:r>
      <w:r>
        <w:rPr>
          <w:spacing w:val="-7"/>
          <w:sz w:val="24"/>
        </w:rPr>
        <w:t xml:space="preserve"> </w:t>
      </w:r>
      <w:r>
        <w:rPr>
          <w:spacing w:val="-4"/>
          <w:sz w:val="24"/>
        </w:rPr>
        <w:t>ШОС;</w:t>
      </w:r>
    </w:p>
    <w:p w:rsidR="006E1885" w:rsidRDefault="00B16744" w:rsidP="00E93BCC">
      <w:pPr>
        <w:pStyle w:val="a7"/>
        <w:numPr>
          <w:ilvl w:val="1"/>
          <w:numId w:val="14"/>
        </w:numPr>
        <w:tabs>
          <w:tab w:val="left" w:pos="1842"/>
        </w:tabs>
        <w:spacing w:before="137"/>
        <w:ind w:left="1842" w:hanging="707"/>
        <w:jc w:val="left"/>
        <w:rPr>
          <w:rFonts w:ascii="Wingdings" w:hAnsi="Wingdings"/>
          <w:sz w:val="24"/>
        </w:rPr>
      </w:pPr>
      <w:r>
        <w:rPr>
          <w:sz w:val="24"/>
        </w:rPr>
        <w:t>Ассоциации</w:t>
      </w:r>
      <w:r>
        <w:rPr>
          <w:spacing w:val="-6"/>
          <w:sz w:val="24"/>
        </w:rPr>
        <w:t xml:space="preserve"> </w:t>
      </w:r>
      <w:r>
        <w:rPr>
          <w:sz w:val="24"/>
        </w:rPr>
        <w:t>Азиатских</w:t>
      </w:r>
      <w:r>
        <w:rPr>
          <w:spacing w:val="-7"/>
          <w:sz w:val="24"/>
        </w:rPr>
        <w:t xml:space="preserve"> </w:t>
      </w:r>
      <w:r>
        <w:rPr>
          <w:spacing w:val="-2"/>
          <w:sz w:val="24"/>
        </w:rPr>
        <w:t>университетов;</w:t>
      </w:r>
    </w:p>
    <w:p w:rsidR="006E1885" w:rsidRDefault="00B16744" w:rsidP="00E93BCC">
      <w:pPr>
        <w:pStyle w:val="a7"/>
        <w:numPr>
          <w:ilvl w:val="1"/>
          <w:numId w:val="14"/>
        </w:numPr>
        <w:tabs>
          <w:tab w:val="left" w:pos="1842"/>
        </w:tabs>
        <w:spacing w:before="139"/>
        <w:ind w:left="1842" w:hanging="707"/>
        <w:jc w:val="left"/>
        <w:rPr>
          <w:rFonts w:ascii="Wingdings" w:hAnsi="Wingdings"/>
          <w:sz w:val="24"/>
        </w:rPr>
      </w:pPr>
      <w:r>
        <w:rPr>
          <w:sz w:val="24"/>
        </w:rPr>
        <w:t>Сетевой</w:t>
      </w:r>
      <w:r>
        <w:rPr>
          <w:spacing w:val="-4"/>
          <w:sz w:val="24"/>
        </w:rPr>
        <w:t xml:space="preserve"> </w:t>
      </w:r>
      <w:r>
        <w:rPr>
          <w:sz w:val="24"/>
        </w:rPr>
        <w:t>Университет</w:t>
      </w:r>
      <w:r>
        <w:rPr>
          <w:spacing w:val="-4"/>
          <w:sz w:val="24"/>
        </w:rPr>
        <w:t xml:space="preserve"> СНГ;</w:t>
      </w:r>
    </w:p>
    <w:p w:rsidR="006E1885" w:rsidRDefault="00B16744" w:rsidP="00E93BCC">
      <w:pPr>
        <w:pStyle w:val="a7"/>
        <w:numPr>
          <w:ilvl w:val="1"/>
          <w:numId w:val="14"/>
        </w:numPr>
        <w:tabs>
          <w:tab w:val="left" w:pos="1842"/>
        </w:tabs>
        <w:spacing w:before="137"/>
        <w:ind w:left="1842" w:hanging="707"/>
        <w:jc w:val="left"/>
        <w:rPr>
          <w:rFonts w:ascii="Wingdings" w:hAnsi="Wingdings"/>
          <w:sz w:val="24"/>
        </w:rPr>
      </w:pPr>
      <w:r>
        <w:rPr>
          <w:sz w:val="24"/>
        </w:rPr>
        <w:t>Евразийский</w:t>
      </w:r>
      <w:r>
        <w:rPr>
          <w:spacing w:val="-6"/>
          <w:sz w:val="24"/>
        </w:rPr>
        <w:t xml:space="preserve"> </w:t>
      </w:r>
      <w:r>
        <w:rPr>
          <w:sz w:val="24"/>
        </w:rPr>
        <w:t>сетевой</w:t>
      </w:r>
      <w:r>
        <w:rPr>
          <w:spacing w:val="-5"/>
          <w:sz w:val="24"/>
        </w:rPr>
        <w:t xml:space="preserve"> </w:t>
      </w:r>
      <w:r>
        <w:rPr>
          <w:spacing w:val="-2"/>
          <w:sz w:val="24"/>
        </w:rPr>
        <w:t>университет;</w:t>
      </w:r>
    </w:p>
    <w:p w:rsidR="006E1885" w:rsidRDefault="00B16744" w:rsidP="00E93BCC">
      <w:pPr>
        <w:pStyle w:val="a7"/>
        <w:numPr>
          <w:ilvl w:val="1"/>
          <w:numId w:val="14"/>
        </w:numPr>
        <w:tabs>
          <w:tab w:val="left" w:pos="1842"/>
        </w:tabs>
        <w:spacing w:before="139"/>
        <w:ind w:left="1842" w:hanging="707"/>
        <w:jc w:val="left"/>
        <w:rPr>
          <w:rFonts w:ascii="Wingdings" w:hAnsi="Wingdings"/>
          <w:sz w:val="24"/>
        </w:rPr>
      </w:pPr>
      <w:r>
        <w:rPr>
          <w:sz w:val="24"/>
        </w:rPr>
        <w:t>Ассоциация</w:t>
      </w:r>
      <w:r>
        <w:rPr>
          <w:spacing w:val="-7"/>
          <w:sz w:val="24"/>
        </w:rPr>
        <w:t xml:space="preserve"> </w:t>
      </w:r>
      <w:r>
        <w:rPr>
          <w:sz w:val="24"/>
        </w:rPr>
        <w:t>технических</w:t>
      </w:r>
      <w:r>
        <w:rPr>
          <w:spacing w:val="-6"/>
          <w:sz w:val="24"/>
        </w:rPr>
        <w:t xml:space="preserve"> </w:t>
      </w:r>
      <w:r>
        <w:rPr>
          <w:spacing w:val="-2"/>
          <w:sz w:val="24"/>
        </w:rPr>
        <w:t>университетов;</w:t>
      </w:r>
    </w:p>
    <w:p w:rsidR="006E1885" w:rsidRDefault="00B16744" w:rsidP="00E93BCC">
      <w:pPr>
        <w:pStyle w:val="a7"/>
        <w:numPr>
          <w:ilvl w:val="1"/>
          <w:numId w:val="14"/>
        </w:numPr>
        <w:tabs>
          <w:tab w:val="left" w:pos="1842"/>
        </w:tabs>
        <w:spacing w:before="137"/>
        <w:ind w:left="1842" w:hanging="707"/>
        <w:jc w:val="left"/>
        <w:rPr>
          <w:rFonts w:ascii="Wingdings" w:hAnsi="Wingdings"/>
          <w:sz w:val="24"/>
        </w:rPr>
      </w:pPr>
      <w:r>
        <w:rPr>
          <w:sz w:val="24"/>
        </w:rPr>
        <w:t>Евразийско-Тихоокеанская</w:t>
      </w:r>
      <w:r>
        <w:rPr>
          <w:spacing w:val="-7"/>
          <w:sz w:val="24"/>
        </w:rPr>
        <w:t xml:space="preserve"> </w:t>
      </w:r>
      <w:r>
        <w:rPr>
          <w:sz w:val="24"/>
        </w:rPr>
        <w:t>сеть</w:t>
      </w:r>
      <w:r>
        <w:rPr>
          <w:spacing w:val="-5"/>
          <w:sz w:val="24"/>
        </w:rPr>
        <w:t xml:space="preserve"> </w:t>
      </w:r>
      <w:r>
        <w:rPr>
          <w:spacing w:val="-2"/>
          <w:sz w:val="24"/>
        </w:rPr>
        <w:t>университетов;</w:t>
      </w:r>
    </w:p>
    <w:p w:rsidR="006E1885" w:rsidRDefault="00B16744" w:rsidP="00E93BCC">
      <w:pPr>
        <w:pStyle w:val="a7"/>
        <w:numPr>
          <w:ilvl w:val="1"/>
          <w:numId w:val="14"/>
        </w:numPr>
        <w:tabs>
          <w:tab w:val="left" w:pos="1842"/>
        </w:tabs>
        <w:spacing w:before="139"/>
        <w:ind w:left="1842" w:hanging="707"/>
        <w:jc w:val="left"/>
        <w:rPr>
          <w:rFonts w:ascii="Wingdings" w:hAnsi="Wingdings"/>
          <w:sz w:val="24"/>
        </w:rPr>
      </w:pPr>
      <w:r>
        <w:rPr>
          <w:sz w:val="24"/>
        </w:rPr>
        <w:t>Университетский</w:t>
      </w:r>
      <w:r>
        <w:rPr>
          <w:spacing w:val="-4"/>
          <w:sz w:val="24"/>
        </w:rPr>
        <w:t xml:space="preserve"> </w:t>
      </w:r>
      <w:r>
        <w:rPr>
          <w:sz w:val="24"/>
        </w:rPr>
        <w:t>альянс</w:t>
      </w:r>
      <w:r>
        <w:rPr>
          <w:spacing w:val="-5"/>
          <w:sz w:val="24"/>
        </w:rPr>
        <w:t xml:space="preserve"> </w:t>
      </w:r>
      <w:r>
        <w:rPr>
          <w:sz w:val="24"/>
        </w:rPr>
        <w:t>нового</w:t>
      </w:r>
      <w:r>
        <w:rPr>
          <w:spacing w:val="-4"/>
          <w:sz w:val="24"/>
        </w:rPr>
        <w:t xml:space="preserve"> </w:t>
      </w:r>
      <w:r>
        <w:rPr>
          <w:sz w:val="24"/>
        </w:rPr>
        <w:t>Шелкового</w:t>
      </w:r>
      <w:r>
        <w:rPr>
          <w:spacing w:val="-3"/>
          <w:sz w:val="24"/>
        </w:rPr>
        <w:t xml:space="preserve"> </w:t>
      </w:r>
      <w:r>
        <w:rPr>
          <w:spacing w:val="-4"/>
          <w:sz w:val="24"/>
        </w:rPr>
        <w:t>пути;</w:t>
      </w:r>
    </w:p>
    <w:p w:rsidR="006E1885" w:rsidRDefault="00B16744" w:rsidP="00E93BCC">
      <w:pPr>
        <w:pStyle w:val="a7"/>
        <w:numPr>
          <w:ilvl w:val="1"/>
          <w:numId w:val="14"/>
        </w:numPr>
        <w:tabs>
          <w:tab w:val="left" w:pos="1842"/>
        </w:tabs>
        <w:spacing w:before="137"/>
        <w:ind w:left="1842" w:hanging="707"/>
        <w:jc w:val="left"/>
        <w:rPr>
          <w:rFonts w:ascii="Wingdings" w:hAnsi="Wingdings"/>
          <w:sz w:val="24"/>
        </w:rPr>
      </w:pPr>
      <w:r>
        <w:rPr>
          <w:sz w:val="24"/>
        </w:rPr>
        <w:t>Межуниверситетская</w:t>
      </w:r>
      <w:r>
        <w:rPr>
          <w:spacing w:val="-6"/>
          <w:sz w:val="24"/>
        </w:rPr>
        <w:t xml:space="preserve"> </w:t>
      </w:r>
      <w:r>
        <w:rPr>
          <w:sz w:val="24"/>
        </w:rPr>
        <w:t>научно-образовательная</w:t>
      </w:r>
      <w:r>
        <w:rPr>
          <w:spacing w:val="-6"/>
          <w:sz w:val="24"/>
        </w:rPr>
        <w:t xml:space="preserve"> </w:t>
      </w:r>
      <w:r>
        <w:rPr>
          <w:sz w:val="24"/>
        </w:rPr>
        <w:t>сеть</w:t>
      </w:r>
      <w:r>
        <w:rPr>
          <w:spacing w:val="-4"/>
          <w:sz w:val="24"/>
        </w:rPr>
        <w:t xml:space="preserve"> </w:t>
      </w:r>
      <w:r>
        <w:rPr>
          <w:spacing w:val="-2"/>
          <w:sz w:val="24"/>
        </w:rPr>
        <w:t>«Синергия»;</w:t>
      </w:r>
    </w:p>
    <w:p w:rsidR="006E1885" w:rsidRDefault="00B16744" w:rsidP="00E93BCC">
      <w:pPr>
        <w:pStyle w:val="a7"/>
        <w:numPr>
          <w:ilvl w:val="1"/>
          <w:numId w:val="14"/>
        </w:numPr>
        <w:tabs>
          <w:tab w:val="left" w:pos="1842"/>
        </w:tabs>
        <w:spacing w:before="140"/>
        <w:ind w:left="1842" w:hanging="707"/>
        <w:jc w:val="left"/>
        <w:rPr>
          <w:rFonts w:ascii="Wingdings" w:hAnsi="Wingdings"/>
          <w:sz w:val="24"/>
        </w:rPr>
      </w:pPr>
      <w:r>
        <w:rPr>
          <w:sz w:val="24"/>
        </w:rPr>
        <w:t>Ассоциация</w:t>
      </w:r>
      <w:r>
        <w:rPr>
          <w:spacing w:val="-6"/>
          <w:sz w:val="24"/>
        </w:rPr>
        <w:t xml:space="preserve"> </w:t>
      </w:r>
      <w:r>
        <w:rPr>
          <w:sz w:val="24"/>
        </w:rPr>
        <w:t>строительных</w:t>
      </w:r>
      <w:r>
        <w:rPr>
          <w:spacing w:val="-5"/>
          <w:sz w:val="24"/>
        </w:rPr>
        <w:t xml:space="preserve"> </w:t>
      </w:r>
      <w:r>
        <w:rPr>
          <w:sz w:val="24"/>
        </w:rPr>
        <w:t>высших</w:t>
      </w:r>
      <w:r>
        <w:rPr>
          <w:spacing w:val="-5"/>
          <w:sz w:val="24"/>
        </w:rPr>
        <w:t xml:space="preserve"> </w:t>
      </w:r>
      <w:r>
        <w:rPr>
          <w:sz w:val="24"/>
        </w:rPr>
        <w:t>учебных</w:t>
      </w:r>
      <w:r>
        <w:rPr>
          <w:spacing w:val="-5"/>
          <w:sz w:val="24"/>
        </w:rPr>
        <w:t xml:space="preserve"> </w:t>
      </w:r>
      <w:r>
        <w:rPr>
          <w:spacing w:val="-2"/>
          <w:sz w:val="24"/>
        </w:rPr>
        <w:t>заведений;</w:t>
      </w:r>
    </w:p>
    <w:p w:rsidR="006E1885" w:rsidRDefault="00B16744" w:rsidP="00E93BCC">
      <w:pPr>
        <w:pStyle w:val="a7"/>
        <w:numPr>
          <w:ilvl w:val="1"/>
          <w:numId w:val="14"/>
        </w:numPr>
        <w:tabs>
          <w:tab w:val="left" w:pos="1842"/>
        </w:tabs>
        <w:spacing w:before="137"/>
        <w:ind w:left="1842" w:hanging="707"/>
        <w:jc w:val="left"/>
        <w:rPr>
          <w:rFonts w:ascii="Wingdings" w:hAnsi="Wingdings"/>
          <w:sz w:val="24"/>
        </w:rPr>
      </w:pPr>
      <w:r>
        <w:rPr>
          <w:sz w:val="24"/>
        </w:rPr>
        <w:t>Член</w:t>
      </w:r>
      <w:r>
        <w:rPr>
          <w:spacing w:val="21"/>
          <w:sz w:val="24"/>
        </w:rPr>
        <w:t xml:space="preserve"> </w:t>
      </w:r>
      <w:r>
        <w:rPr>
          <w:sz w:val="24"/>
        </w:rPr>
        <w:t>ENACTUS,</w:t>
      </w:r>
      <w:r>
        <w:rPr>
          <w:spacing w:val="23"/>
          <w:sz w:val="24"/>
        </w:rPr>
        <w:t xml:space="preserve"> </w:t>
      </w:r>
      <w:r>
        <w:rPr>
          <w:sz w:val="24"/>
        </w:rPr>
        <w:t>ДААД,</w:t>
      </w:r>
      <w:r>
        <w:rPr>
          <w:spacing w:val="22"/>
          <w:sz w:val="24"/>
        </w:rPr>
        <w:t xml:space="preserve"> </w:t>
      </w:r>
      <w:r>
        <w:rPr>
          <w:sz w:val="24"/>
        </w:rPr>
        <w:t>Ассоциация</w:t>
      </w:r>
      <w:r>
        <w:rPr>
          <w:spacing w:val="23"/>
          <w:sz w:val="24"/>
        </w:rPr>
        <w:t xml:space="preserve"> </w:t>
      </w:r>
      <w:r>
        <w:rPr>
          <w:sz w:val="24"/>
        </w:rPr>
        <w:t>юридических</w:t>
      </w:r>
      <w:r>
        <w:rPr>
          <w:spacing w:val="22"/>
          <w:sz w:val="24"/>
        </w:rPr>
        <w:t xml:space="preserve"> </w:t>
      </w:r>
      <w:r>
        <w:rPr>
          <w:sz w:val="24"/>
        </w:rPr>
        <w:t>клиник,</w:t>
      </w:r>
      <w:r>
        <w:rPr>
          <w:spacing w:val="23"/>
          <w:sz w:val="24"/>
        </w:rPr>
        <w:t xml:space="preserve"> </w:t>
      </w:r>
      <w:r>
        <w:rPr>
          <w:sz w:val="24"/>
        </w:rPr>
        <w:t>«Биз</w:t>
      </w:r>
      <w:r>
        <w:rPr>
          <w:spacing w:val="30"/>
          <w:sz w:val="24"/>
        </w:rPr>
        <w:t xml:space="preserve"> </w:t>
      </w:r>
      <w:r>
        <w:rPr>
          <w:spacing w:val="-2"/>
          <w:sz w:val="24"/>
        </w:rPr>
        <w:t>Эксперт»;</w:t>
      </w:r>
    </w:p>
    <w:p w:rsidR="006E1885" w:rsidRDefault="00B16744">
      <w:pPr>
        <w:pStyle w:val="a3"/>
        <w:spacing w:before="139"/>
        <w:ind w:firstLine="0"/>
      </w:pPr>
      <w:r>
        <w:t>«Эрасмус»,</w:t>
      </w:r>
      <w:r>
        <w:rPr>
          <w:spacing w:val="-7"/>
        </w:rPr>
        <w:t xml:space="preserve"> </w:t>
      </w:r>
      <w:r>
        <w:t>Международное</w:t>
      </w:r>
      <w:r>
        <w:rPr>
          <w:spacing w:val="-5"/>
        </w:rPr>
        <w:t xml:space="preserve"> </w:t>
      </w:r>
      <w:r>
        <w:t>общество</w:t>
      </w:r>
      <w:r>
        <w:rPr>
          <w:spacing w:val="-3"/>
        </w:rPr>
        <w:t xml:space="preserve"> </w:t>
      </w:r>
      <w:r>
        <w:t>инженерной</w:t>
      </w:r>
      <w:r>
        <w:rPr>
          <w:spacing w:val="-4"/>
        </w:rPr>
        <w:t xml:space="preserve"> </w:t>
      </w:r>
      <w:r>
        <w:t>педагогики</w:t>
      </w:r>
      <w:r>
        <w:rPr>
          <w:spacing w:val="-3"/>
        </w:rPr>
        <w:t xml:space="preserve"> </w:t>
      </w:r>
      <w:r>
        <w:t>(IGIP)</w:t>
      </w:r>
      <w:r>
        <w:rPr>
          <w:spacing w:val="-3"/>
        </w:rPr>
        <w:t xml:space="preserve"> </w:t>
      </w:r>
      <w:r>
        <w:t>и</w:t>
      </w:r>
      <w:r>
        <w:rPr>
          <w:spacing w:val="-3"/>
        </w:rPr>
        <w:t xml:space="preserve"> </w:t>
      </w:r>
      <w:r>
        <w:rPr>
          <w:spacing w:val="-5"/>
        </w:rPr>
        <w:t>др.</w:t>
      </w:r>
    </w:p>
    <w:p w:rsidR="006E1885" w:rsidRDefault="00312B27">
      <w:pPr>
        <w:pStyle w:val="a3"/>
        <w:spacing w:before="137" w:line="360" w:lineRule="auto"/>
        <w:ind w:right="846"/>
      </w:pPr>
      <w:hyperlink r:id="rId16">
        <w:r w:rsidR="00B16744">
          <w:rPr>
            <w:color w:val="0462C1"/>
            <w:u w:val="single" w:color="0462C1"/>
          </w:rPr>
          <w:t>Организационная</w:t>
        </w:r>
        <w:r w:rsidR="00B16744">
          <w:rPr>
            <w:color w:val="0462C1"/>
            <w:spacing w:val="-1"/>
            <w:u w:val="single" w:color="0462C1"/>
          </w:rPr>
          <w:t xml:space="preserve"> </w:t>
        </w:r>
        <w:r w:rsidR="00B16744">
          <w:rPr>
            <w:color w:val="0462C1"/>
            <w:u w:val="single" w:color="0462C1"/>
          </w:rPr>
          <w:t>структура</w:t>
        </w:r>
        <w:r w:rsidR="00B16744">
          <w:rPr>
            <w:color w:val="0462C1"/>
            <w:spacing w:val="-1"/>
            <w:u w:val="single" w:color="0462C1"/>
          </w:rPr>
          <w:t xml:space="preserve"> </w:t>
        </w:r>
        <w:r w:rsidR="00B16744">
          <w:rPr>
            <w:color w:val="0462C1"/>
            <w:u w:val="single" w:color="0462C1"/>
          </w:rPr>
          <w:t>управления</w:t>
        </w:r>
      </w:hyperlink>
      <w:r w:rsidR="00B16744">
        <w:rPr>
          <w:color w:val="0462C1"/>
        </w:rPr>
        <w:t xml:space="preserve"> </w:t>
      </w:r>
      <w:r w:rsidR="00B16744">
        <w:t>включает 10</w:t>
      </w:r>
      <w:r w:rsidR="00B16744">
        <w:rPr>
          <w:spacing w:val="-1"/>
        </w:rPr>
        <w:t xml:space="preserve"> </w:t>
      </w:r>
      <w:r w:rsidR="00B16744">
        <w:t>институтов, 4</w:t>
      </w:r>
      <w:r w:rsidR="00B16744">
        <w:rPr>
          <w:spacing w:val="-1"/>
        </w:rPr>
        <w:t xml:space="preserve"> </w:t>
      </w:r>
      <w:r w:rsidR="00B16744">
        <w:t>территориально обособленных филиала, 2 высшие школы, 7 научно-исследовательских институтов и центров, 4 колледжа и лицей.</w:t>
      </w:r>
    </w:p>
    <w:p w:rsidR="006E1885" w:rsidRDefault="00312B27">
      <w:pPr>
        <w:pStyle w:val="a3"/>
        <w:spacing w:before="1" w:line="360" w:lineRule="auto"/>
        <w:ind w:right="845"/>
      </w:pPr>
      <w:hyperlink r:id="rId17">
        <w:r w:rsidR="00B16744">
          <w:rPr>
            <w:color w:val="0462C1"/>
            <w:u w:val="single" w:color="0462C1"/>
          </w:rPr>
          <w:t>Контингент КГТУ им. И. Раззакова</w:t>
        </w:r>
      </w:hyperlink>
      <w:r w:rsidR="00B16744">
        <w:rPr>
          <w:color w:val="0462C1"/>
        </w:rPr>
        <w:t xml:space="preserve"> </w:t>
      </w:r>
      <w:r w:rsidR="00B16744">
        <w:t>составляет 25759 чел., из них иностранных студентов</w:t>
      </w:r>
      <w:r w:rsidR="00B16744">
        <w:rPr>
          <w:spacing w:val="-6"/>
        </w:rPr>
        <w:t xml:space="preserve"> </w:t>
      </w:r>
      <w:r w:rsidR="00B16744">
        <w:t>–</w:t>
      </w:r>
      <w:r w:rsidR="00B16744">
        <w:rPr>
          <w:spacing w:val="-4"/>
        </w:rPr>
        <w:t xml:space="preserve"> </w:t>
      </w:r>
      <w:r w:rsidR="00B16744">
        <w:t>888</w:t>
      </w:r>
      <w:r w:rsidR="00B16744">
        <w:rPr>
          <w:spacing w:val="-4"/>
        </w:rPr>
        <w:t xml:space="preserve"> </w:t>
      </w:r>
      <w:r w:rsidR="00B16744">
        <w:t>чел.;</w:t>
      </w:r>
      <w:r w:rsidR="00B16744">
        <w:rPr>
          <w:spacing w:val="-3"/>
        </w:rPr>
        <w:t xml:space="preserve"> </w:t>
      </w:r>
      <w:r w:rsidR="00B16744">
        <w:t>аспирантура</w:t>
      </w:r>
      <w:r w:rsidR="00B16744">
        <w:rPr>
          <w:spacing w:val="-3"/>
        </w:rPr>
        <w:t xml:space="preserve"> </w:t>
      </w:r>
      <w:r w:rsidR="00B16744">
        <w:t>–</w:t>
      </w:r>
      <w:r w:rsidR="00B16744">
        <w:rPr>
          <w:spacing w:val="-4"/>
        </w:rPr>
        <w:t xml:space="preserve"> </w:t>
      </w:r>
      <w:r w:rsidR="00B16744">
        <w:t>125;</w:t>
      </w:r>
      <w:r w:rsidR="00B16744">
        <w:rPr>
          <w:spacing w:val="-3"/>
        </w:rPr>
        <w:t xml:space="preserve"> </w:t>
      </w:r>
      <w:r w:rsidR="00B16744">
        <w:t>соискатели</w:t>
      </w:r>
      <w:r w:rsidR="00B16744">
        <w:rPr>
          <w:spacing w:val="-4"/>
        </w:rPr>
        <w:t xml:space="preserve"> </w:t>
      </w:r>
      <w:r w:rsidR="00B16744">
        <w:t>(докт.</w:t>
      </w:r>
      <w:r w:rsidR="00B16744">
        <w:rPr>
          <w:spacing w:val="-4"/>
        </w:rPr>
        <w:t xml:space="preserve"> </w:t>
      </w:r>
      <w:r w:rsidR="00B16744">
        <w:t>и</w:t>
      </w:r>
      <w:r w:rsidR="00B16744">
        <w:rPr>
          <w:spacing w:val="-3"/>
        </w:rPr>
        <w:t xml:space="preserve"> </w:t>
      </w:r>
      <w:r w:rsidR="00B16744">
        <w:t>канд.)</w:t>
      </w:r>
      <w:r w:rsidR="00B16744">
        <w:rPr>
          <w:spacing w:val="-2"/>
        </w:rPr>
        <w:t xml:space="preserve"> </w:t>
      </w:r>
      <w:r w:rsidR="00B16744">
        <w:t>–</w:t>
      </w:r>
      <w:r w:rsidR="00B16744">
        <w:rPr>
          <w:spacing w:val="-3"/>
        </w:rPr>
        <w:t xml:space="preserve"> </w:t>
      </w:r>
      <w:r w:rsidR="00B16744">
        <w:t>11;</w:t>
      </w:r>
      <w:r w:rsidR="00B16744">
        <w:rPr>
          <w:spacing w:val="-3"/>
        </w:rPr>
        <w:t xml:space="preserve"> </w:t>
      </w:r>
      <w:r w:rsidR="00B16744">
        <w:t>докторантура</w:t>
      </w:r>
      <w:r w:rsidR="00B16744">
        <w:rPr>
          <w:spacing w:val="-4"/>
        </w:rPr>
        <w:t xml:space="preserve"> </w:t>
      </w:r>
      <w:r w:rsidR="00B16744">
        <w:rPr>
          <w:spacing w:val="-5"/>
        </w:rPr>
        <w:t>PhD</w:t>
      </w:r>
    </w:p>
    <w:p w:rsidR="006E1885" w:rsidRDefault="00B16744">
      <w:pPr>
        <w:pStyle w:val="a3"/>
        <w:ind w:firstLine="0"/>
      </w:pPr>
      <w:r>
        <w:t>–</w:t>
      </w:r>
      <w:r>
        <w:rPr>
          <w:spacing w:val="-1"/>
        </w:rPr>
        <w:t xml:space="preserve"> </w:t>
      </w:r>
      <w:r>
        <w:t>87;</w:t>
      </w:r>
      <w:r>
        <w:rPr>
          <w:spacing w:val="3"/>
        </w:rPr>
        <w:t xml:space="preserve"> </w:t>
      </w:r>
      <w:r>
        <w:t>магистратура</w:t>
      </w:r>
      <w:r>
        <w:rPr>
          <w:spacing w:val="2"/>
        </w:rPr>
        <w:t xml:space="preserve"> </w:t>
      </w:r>
      <w:r>
        <w:t>–</w:t>
      </w:r>
      <w:r>
        <w:rPr>
          <w:spacing w:val="3"/>
        </w:rPr>
        <w:t xml:space="preserve"> </w:t>
      </w:r>
      <w:r>
        <w:t>1162;</w:t>
      </w:r>
      <w:r>
        <w:rPr>
          <w:spacing w:val="2"/>
        </w:rPr>
        <w:t xml:space="preserve"> </w:t>
      </w:r>
      <w:r>
        <w:t>специальность</w:t>
      </w:r>
      <w:r>
        <w:rPr>
          <w:spacing w:val="3"/>
        </w:rPr>
        <w:t xml:space="preserve"> </w:t>
      </w:r>
      <w:r>
        <w:t>–</w:t>
      </w:r>
      <w:r>
        <w:rPr>
          <w:spacing w:val="2"/>
        </w:rPr>
        <w:t xml:space="preserve"> </w:t>
      </w:r>
      <w:r>
        <w:t>2253;</w:t>
      </w:r>
      <w:r>
        <w:rPr>
          <w:spacing w:val="3"/>
        </w:rPr>
        <w:t xml:space="preserve"> </w:t>
      </w:r>
      <w:r>
        <w:t>бакалавриат</w:t>
      </w:r>
      <w:r>
        <w:rPr>
          <w:spacing w:val="4"/>
        </w:rPr>
        <w:t xml:space="preserve"> </w:t>
      </w:r>
      <w:r>
        <w:t>–</w:t>
      </w:r>
      <w:r>
        <w:rPr>
          <w:spacing w:val="1"/>
        </w:rPr>
        <w:t xml:space="preserve"> </w:t>
      </w:r>
      <w:r>
        <w:t>15562;</w:t>
      </w:r>
      <w:r>
        <w:rPr>
          <w:spacing w:val="3"/>
        </w:rPr>
        <w:t xml:space="preserve"> </w:t>
      </w:r>
      <w:r>
        <w:t>СПО</w:t>
      </w:r>
      <w:r>
        <w:rPr>
          <w:spacing w:val="2"/>
        </w:rPr>
        <w:t xml:space="preserve"> </w:t>
      </w:r>
      <w:r>
        <w:t>–</w:t>
      </w:r>
      <w:r>
        <w:rPr>
          <w:spacing w:val="2"/>
        </w:rPr>
        <w:t xml:space="preserve"> </w:t>
      </w:r>
      <w:r>
        <w:t>6390;</w:t>
      </w:r>
      <w:r>
        <w:rPr>
          <w:spacing w:val="3"/>
        </w:rPr>
        <w:t xml:space="preserve"> </w:t>
      </w:r>
      <w:r>
        <w:rPr>
          <w:spacing w:val="-2"/>
        </w:rPr>
        <w:t>лицей</w:t>
      </w:r>
    </w:p>
    <w:p w:rsidR="006E1885" w:rsidRDefault="00B16744" w:rsidP="00E93BCC">
      <w:pPr>
        <w:pStyle w:val="a7"/>
        <w:numPr>
          <w:ilvl w:val="0"/>
          <w:numId w:val="13"/>
        </w:numPr>
        <w:tabs>
          <w:tab w:val="left" w:pos="614"/>
        </w:tabs>
        <w:spacing w:before="137" w:line="360" w:lineRule="auto"/>
        <w:ind w:right="847" w:firstLine="0"/>
        <w:rPr>
          <w:sz w:val="24"/>
        </w:rPr>
      </w:pPr>
      <w:r>
        <w:rPr>
          <w:sz w:val="24"/>
        </w:rPr>
        <w:t>169. Количество ППС (по программам ВПО) – 1240 чел. (из них совместителей – 218), в том числе академиков – 3 чел.; докторов наук – 88 чел.; кандидатов наук – 395 чел.</w:t>
      </w:r>
    </w:p>
    <w:p w:rsidR="006E1885" w:rsidRDefault="00B16744">
      <w:pPr>
        <w:pStyle w:val="a3"/>
        <w:spacing w:line="360" w:lineRule="auto"/>
        <w:ind w:right="853"/>
      </w:pPr>
      <w:r>
        <w:t xml:space="preserve">В настоящее время в КГТУ им. И. Раззакова реализуются следующие международные </w:t>
      </w:r>
      <w:r>
        <w:rPr>
          <w:color w:val="212121"/>
        </w:rPr>
        <w:t>проекты:</w:t>
      </w:r>
    </w:p>
    <w:p w:rsidR="006E1885" w:rsidRDefault="00B16744" w:rsidP="00E93BCC">
      <w:pPr>
        <w:pStyle w:val="a7"/>
        <w:numPr>
          <w:ilvl w:val="1"/>
          <w:numId w:val="13"/>
        </w:numPr>
        <w:tabs>
          <w:tab w:val="left" w:pos="1841"/>
        </w:tabs>
        <w:spacing w:line="360" w:lineRule="auto"/>
        <w:ind w:right="849" w:firstLine="707"/>
        <w:rPr>
          <w:rFonts w:ascii="Wingdings" w:hAnsi="Wingdings"/>
          <w:color w:val="212121"/>
          <w:sz w:val="24"/>
        </w:rPr>
      </w:pPr>
      <w:r>
        <w:rPr>
          <w:color w:val="212121"/>
          <w:sz w:val="24"/>
        </w:rPr>
        <w:t>Проект</w:t>
      </w:r>
      <w:r>
        <w:rPr>
          <w:color w:val="212121"/>
          <w:spacing w:val="-8"/>
          <w:sz w:val="24"/>
        </w:rPr>
        <w:t xml:space="preserve"> </w:t>
      </w:r>
      <w:r>
        <w:rPr>
          <w:color w:val="212121"/>
          <w:sz w:val="24"/>
        </w:rPr>
        <w:t>по</w:t>
      </w:r>
      <w:r>
        <w:rPr>
          <w:color w:val="212121"/>
          <w:spacing w:val="-8"/>
          <w:sz w:val="24"/>
        </w:rPr>
        <w:t xml:space="preserve"> </w:t>
      </w:r>
      <w:r>
        <w:rPr>
          <w:color w:val="212121"/>
          <w:sz w:val="24"/>
        </w:rPr>
        <w:t>программе</w:t>
      </w:r>
      <w:r>
        <w:rPr>
          <w:color w:val="212121"/>
          <w:spacing w:val="-8"/>
          <w:sz w:val="24"/>
        </w:rPr>
        <w:t xml:space="preserve"> </w:t>
      </w:r>
      <w:r>
        <w:rPr>
          <w:color w:val="212121"/>
          <w:sz w:val="24"/>
        </w:rPr>
        <w:t>Эразмус+</w:t>
      </w:r>
      <w:r>
        <w:rPr>
          <w:color w:val="212121"/>
          <w:spacing w:val="-7"/>
          <w:sz w:val="24"/>
        </w:rPr>
        <w:t xml:space="preserve"> </w:t>
      </w:r>
      <w:r>
        <w:rPr>
          <w:color w:val="212121"/>
          <w:sz w:val="24"/>
        </w:rPr>
        <w:t>(Действие</w:t>
      </w:r>
      <w:r>
        <w:rPr>
          <w:color w:val="212121"/>
          <w:spacing w:val="-9"/>
          <w:sz w:val="24"/>
        </w:rPr>
        <w:t xml:space="preserve"> </w:t>
      </w:r>
      <w:r>
        <w:rPr>
          <w:color w:val="212121"/>
          <w:sz w:val="24"/>
        </w:rPr>
        <w:t>КА2,</w:t>
      </w:r>
      <w:r>
        <w:rPr>
          <w:color w:val="212121"/>
          <w:spacing w:val="-8"/>
          <w:sz w:val="24"/>
        </w:rPr>
        <w:t xml:space="preserve"> </w:t>
      </w:r>
      <w:r>
        <w:rPr>
          <w:color w:val="212121"/>
          <w:sz w:val="24"/>
        </w:rPr>
        <w:t>наращивание</w:t>
      </w:r>
      <w:r>
        <w:rPr>
          <w:color w:val="212121"/>
          <w:spacing w:val="-9"/>
          <w:sz w:val="24"/>
        </w:rPr>
        <w:t xml:space="preserve"> </w:t>
      </w:r>
      <w:r>
        <w:rPr>
          <w:color w:val="212121"/>
          <w:sz w:val="24"/>
        </w:rPr>
        <w:t>потенциала)</w:t>
      </w:r>
      <w:r>
        <w:rPr>
          <w:color w:val="212121"/>
          <w:spacing w:val="-9"/>
          <w:sz w:val="24"/>
        </w:rPr>
        <w:t xml:space="preserve"> </w:t>
      </w:r>
      <w:r>
        <w:rPr>
          <w:color w:val="212121"/>
          <w:sz w:val="24"/>
        </w:rPr>
        <w:t>на тему «Модернизация высшего образования в Центральной Азии через новые технологии» (</w:t>
      </w:r>
      <w:hyperlink r:id="rId18">
        <w:r>
          <w:rPr>
            <w:color w:val="0462C1"/>
            <w:sz w:val="24"/>
            <w:u w:val="single" w:color="0462C1"/>
          </w:rPr>
          <w:t>HiedTec)</w:t>
        </w:r>
        <w:r>
          <w:rPr>
            <w:color w:val="212121"/>
            <w:sz w:val="24"/>
          </w:rPr>
          <w:t>.</w:t>
        </w:r>
      </w:hyperlink>
      <w:r>
        <w:rPr>
          <w:color w:val="212121"/>
          <w:sz w:val="24"/>
        </w:rPr>
        <w:t xml:space="preserve"> В консорциум вошли университеты из таких стран, как Болгария, Италия, Нидерланды, Португалия, Люксембург, Казахстан, Кыргызстан, Узбекистан, Таджикистан и Туркменистан.</w:t>
      </w:r>
    </w:p>
    <w:p w:rsidR="006E1885" w:rsidRDefault="00B16744" w:rsidP="00E93BCC">
      <w:pPr>
        <w:pStyle w:val="a7"/>
        <w:numPr>
          <w:ilvl w:val="1"/>
          <w:numId w:val="13"/>
        </w:numPr>
        <w:tabs>
          <w:tab w:val="left" w:pos="1841"/>
        </w:tabs>
        <w:spacing w:before="2" w:line="360" w:lineRule="auto"/>
        <w:ind w:right="847" w:firstLine="707"/>
        <w:rPr>
          <w:rFonts w:ascii="Wingdings" w:hAnsi="Wingdings"/>
          <w:sz w:val="24"/>
        </w:rPr>
      </w:pPr>
      <w:r>
        <w:rPr>
          <w:color w:val="212121"/>
          <w:sz w:val="24"/>
        </w:rPr>
        <w:t>Развитие</w:t>
      </w:r>
      <w:r>
        <w:rPr>
          <w:color w:val="212121"/>
          <w:spacing w:val="-2"/>
          <w:sz w:val="24"/>
        </w:rPr>
        <w:t xml:space="preserve"> </w:t>
      </w:r>
      <w:r>
        <w:rPr>
          <w:color w:val="212121"/>
          <w:sz w:val="24"/>
        </w:rPr>
        <w:t>PhD</w:t>
      </w:r>
      <w:r>
        <w:rPr>
          <w:color w:val="212121"/>
          <w:spacing w:val="-3"/>
          <w:sz w:val="24"/>
        </w:rPr>
        <w:t xml:space="preserve"> </w:t>
      </w:r>
      <w:r>
        <w:rPr>
          <w:color w:val="212121"/>
          <w:sz w:val="24"/>
        </w:rPr>
        <w:t>и</w:t>
      </w:r>
      <w:r>
        <w:rPr>
          <w:color w:val="212121"/>
          <w:spacing w:val="40"/>
          <w:sz w:val="24"/>
        </w:rPr>
        <w:t xml:space="preserve"> </w:t>
      </w:r>
      <w:r>
        <w:rPr>
          <w:color w:val="212121"/>
          <w:sz w:val="24"/>
        </w:rPr>
        <w:t>исследовательского</w:t>
      </w:r>
      <w:r>
        <w:rPr>
          <w:color w:val="212121"/>
          <w:spacing w:val="40"/>
          <w:sz w:val="24"/>
        </w:rPr>
        <w:t xml:space="preserve"> </w:t>
      </w:r>
      <w:r>
        <w:rPr>
          <w:color w:val="212121"/>
          <w:sz w:val="24"/>
        </w:rPr>
        <w:t>потенциала</w:t>
      </w:r>
      <w:r>
        <w:rPr>
          <w:color w:val="212121"/>
          <w:spacing w:val="40"/>
          <w:sz w:val="24"/>
        </w:rPr>
        <w:t xml:space="preserve"> </w:t>
      </w:r>
      <w:r>
        <w:rPr>
          <w:color w:val="212121"/>
          <w:sz w:val="24"/>
        </w:rPr>
        <w:t>ученых</w:t>
      </w:r>
      <w:r>
        <w:rPr>
          <w:color w:val="212121"/>
          <w:spacing w:val="40"/>
          <w:sz w:val="24"/>
        </w:rPr>
        <w:t xml:space="preserve"> </w:t>
      </w:r>
      <w:r>
        <w:rPr>
          <w:color w:val="212121"/>
          <w:sz w:val="24"/>
        </w:rPr>
        <w:t xml:space="preserve">Кыргызстана </w:t>
      </w:r>
      <w:hyperlink r:id="rId19">
        <w:r>
          <w:rPr>
            <w:color w:val="0462C1"/>
            <w:sz w:val="24"/>
            <w:u w:val="single" w:color="0462C1"/>
          </w:rPr>
          <w:t>(DERECKA</w:t>
        </w:r>
      </w:hyperlink>
      <w:r>
        <w:rPr>
          <w:color w:val="212121"/>
          <w:sz w:val="24"/>
        </w:rPr>
        <w:t xml:space="preserve">). В консорциум проекта вошли 4 Университета ЕС с большим опытом в методологии исследований и проведении исследований PhD, а также 7 университетов </w:t>
      </w:r>
      <w:r>
        <w:rPr>
          <w:color w:val="212121"/>
          <w:spacing w:val="-2"/>
          <w:sz w:val="24"/>
        </w:rPr>
        <w:t>Кыргызстана.</w:t>
      </w:r>
    </w:p>
    <w:p w:rsidR="006E1885" w:rsidRDefault="00B16744" w:rsidP="00E93BCC">
      <w:pPr>
        <w:pStyle w:val="a7"/>
        <w:numPr>
          <w:ilvl w:val="1"/>
          <w:numId w:val="13"/>
        </w:numPr>
        <w:tabs>
          <w:tab w:val="left" w:pos="1841"/>
        </w:tabs>
        <w:spacing w:line="360" w:lineRule="auto"/>
        <w:ind w:right="852" w:firstLine="707"/>
        <w:rPr>
          <w:rFonts w:ascii="Wingdings" w:hAnsi="Wingdings"/>
          <w:sz w:val="24"/>
        </w:rPr>
      </w:pPr>
      <w:r>
        <w:rPr>
          <w:color w:val="212121"/>
          <w:sz w:val="24"/>
        </w:rPr>
        <w:t>Проект по программе Эразмус+ на тему «Создание учебных и исследовательских центров и разработка курсов по интеллектуальному анализу больших</w:t>
      </w:r>
    </w:p>
    <w:p w:rsidR="006E1885" w:rsidRDefault="006E1885">
      <w:pPr>
        <w:pStyle w:val="a7"/>
        <w:spacing w:line="360" w:lineRule="auto"/>
        <w:rPr>
          <w:rFonts w:ascii="Wingdings" w:hAnsi="Wingdings"/>
          <w:sz w:val="24"/>
        </w:rPr>
        <w:sectPr w:rsidR="006E1885">
          <w:pgSz w:w="11910" w:h="16840"/>
          <w:pgMar w:top="1040" w:right="0" w:bottom="760" w:left="1275" w:header="0" w:footer="580" w:gutter="0"/>
          <w:cols w:space="720"/>
        </w:sectPr>
      </w:pPr>
    </w:p>
    <w:p w:rsidR="006E1885" w:rsidRDefault="00B16744">
      <w:pPr>
        <w:pStyle w:val="a3"/>
        <w:spacing w:before="73" w:line="360" w:lineRule="auto"/>
        <w:ind w:right="849" w:firstLine="0"/>
      </w:pPr>
      <w:r>
        <w:rPr>
          <w:color w:val="212121"/>
        </w:rPr>
        <w:lastRenderedPageBreak/>
        <w:t>данных в Центральной Азии (</w:t>
      </w:r>
      <w:hyperlink r:id="rId20">
        <w:r>
          <w:rPr>
            <w:color w:val="0462C1"/>
            <w:u w:val="single" w:color="0462C1"/>
          </w:rPr>
          <w:t>ELBA</w:t>
        </w:r>
      </w:hyperlink>
      <w:r>
        <w:rPr>
          <w:color w:val="212121"/>
        </w:rPr>
        <w:t>)». Координатором проекта является</w:t>
      </w:r>
      <w:r>
        <w:rPr>
          <w:color w:val="212121"/>
          <w:spacing w:val="-2"/>
        </w:rPr>
        <w:t xml:space="preserve"> </w:t>
      </w:r>
      <w:r>
        <w:rPr>
          <w:color w:val="212121"/>
        </w:rPr>
        <w:t>Университет Сантьяго дe Компостела (Испания);</w:t>
      </w:r>
    </w:p>
    <w:p w:rsidR="006E1885" w:rsidRDefault="00B16744" w:rsidP="00E93BCC">
      <w:pPr>
        <w:pStyle w:val="a7"/>
        <w:numPr>
          <w:ilvl w:val="1"/>
          <w:numId w:val="13"/>
        </w:numPr>
        <w:tabs>
          <w:tab w:val="left" w:pos="1841"/>
        </w:tabs>
        <w:spacing w:before="1" w:line="360" w:lineRule="auto"/>
        <w:ind w:right="852" w:firstLine="707"/>
        <w:rPr>
          <w:rFonts w:ascii="Wingdings" w:hAnsi="Wingdings"/>
          <w:sz w:val="24"/>
        </w:rPr>
      </w:pPr>
      <w:r>
        <w:rPr>
          <w:sz w:val="24"/>
        </w:rPr>
        <w:t>Проект «Исследовательский центр (Обсерватория) логистики и государственных закупок в Кыргызской Республике» (ИЦЛГЗ)\(</w:t>
      </w:r>
      <w:hyperlink r:id="rId21">
        <w:r>
          <w:rPr>
            <w:color w:val="0462C1"/>
            <w:sz w:val="24"/>
            <w:u w:val="single" w:color="0462C1"/>
          </w:rPr>
          <w:t>PPLO</w:t>
        </w:r>
      </w:hyperlink>
      <w:r>
        <w:rPr>
          <w:sz w:val="24"/>
        </w:rPr>
        <w:t>);</w:t>
      </w:r>
    </w:p>
    <w:p w:rsidR="006E1885" w:rsidRDefault="00B16744" w:rsidP="00E93BCC">
      <w:pPr>
        <w:pStyle w:val="a7"/>
        <w:numPr>
          <w:ilvl w:val="1"/>
          <w:numId w:val="13"/>
        </w:numPr>
        <w:tabs>
          <w:tab w:val="left" w:pos="1841"/>
        </w:tabs>
        <w:spacing w:line="360" w:lineRule="auto"/>
        <w:ind w:right="852" w:firstLine="707"/>
        <w:rPr>
          <w:rFonts w:ascii="Wingdings" w:hAnsi="Wingdings"/>
          <w:color w:val="212121"/>
          <w:sz w:val="24"/>
        </w:rPr>
      </w:pPr>
      <w:r>
        <w:rPr>
          <w:color w:val="212121"/>
          <w:sz w:val="24"/>
        </w:rPr>
        <w:t>“Развитие междисциплинарных программ последипломного образования и укрепление</w:t>
      </w:r>
      <w:r>
        <w:rPr>
          <w:color w:val="212121"/>
          <w:spacing w:val="-15"/>
          <w:sz w:val="24"/>
        </w:rPr>
        <w:t xml:space="preserve"> </w:t>
      </w:r>
      <w:r>
        <w:rPr>
          <w:color w:val="212121"/>
          <w:sz w:val="24"/>
        </w:rPr>
        <w:t>исследовательских</w:t>
      </w:r>
      <w:r>
        <w:rPr>
          <w:color w:val="212121"/>
          <w:spacing w:val="-15"/>
          <w:sz w:val="24"/>
        </w:rPr>
        <w:t xml:space="preserve"> </w:t>
      </w:r>
      <w:r>
        <w:rPr>
          <w:color w:val="212121"/>
          <w:sz w:val="24"/>
        </w:rPr>
        <w:t>сетей</w:t>
      </w:r>
      <w:r>
        <w:rPr>
          <w:color w:val="212121"/>
          <w:spacing w:val="-15"/>
          <w:sz w:val="24"/>
        </w:rPr>
        <w:t xml:space="preserve"> </w:t>
      </w:r>
      <w:r>
        <w:rPr>
          <w:color w:val="212121"/>
          <w:sz w:val="24"/>
        </w:rPr>
        <w:t>в</w:t>
      </w:r>
      <w:r>
        <w:rPr>
          <w:color w:val="212121"/>
          <w:spacing w:val="-15"/>
          <w:sz w:val="24"/>
        </w:rPr>
        <w:t xml:space="preserve"> </w:t>
      </w:r>
      <w:r>
        <w:rPr>
          <w:color w:val="212121"/>
          <w:sz w:val="24"/>
        </w:rPr>
        <w:t>области</w:t>
      </w:r>
      <w:r>
        <w:rPr>
          <w:color w:val="212121"/>
          <w:spacing w:val="-15"/>
          <w:sz w:val="24"/>
        </w:rPr>
        <w:t xml:space="preserve"> </w:t>
      </w:r>
      <w:r>
        <w:rPr>
          <w:color w:val="212121"/>
          <w:sz w:val="24"/>
        </w:rPr>
        <w:t>геоинформационных</w:t>
      </w:r>
      <w:r>
        <w:rPr>
          <w:color w:val="212121"/>
          <w:spacing w:val="-15"/>
          <w:sz w:val="24"/>
        </w:rPr>
        <w:t xml:space="preserve"> </w:t>
      </w:r>
      <w:r>
        <w:rPr>
          <w:color w:val="212121"/>
          <w:sz w:val="24"/>
        </w:rPr>
        <w:t>технологий</w:t>
      </w:r>
      <w:r>
        <w:rPr>
          <w:color w:val="212121"/>
          <w:spacing w:val="-15"/>
          <w:sz w:val="24"/>
        </w:rPr>
        <w:t xml:space="preserve"> </w:t>
      </w:r>
      <w:r>
        <w:rPr>
          <w:color w:val="212121"/>
          <w:sz w:val="24"/>
        </w:rPr>
        <w:t>в</w:t>
      </w:r>
      <w:r>
        <w:rPr>
          <w:color w:val="212121"/>
          <w:spacing w:val="-15"/>
          <w:sz w:val="24"/>
        </w:rPr>
        <w:t xml:space="preserve"> </w:t>
      </w:r>
      <w:r>
        <w:rPr>
          <w:color w:val="212121"/>
          <w:sz w:val="24"/>
        </w:rPr>
        <w:t>Армении и Кыргызстане” (</w:t>
      </w:r>
      <w:hyperlink r:id="rId22">
        <w:r>
          <w:rPr>
            <w:color w:val="00569F"/>
            <w:sz w:val="24"/>
            <w:u w:val="single" w:color="00569F"/>
          </w:rPr>
          <w:t>GeoTAK</w:t>
        </w:r>
      </w:hyperlink>
      <w:r>
        <w:rPr>
          <w:color w:val="212121"/>
          <w:sz w:val="24"/>
        </w:rPr>
        <w:t>).</w:t>
      </w:r>
    </w:p>
    <w:p w:rsidR="006E1885" w:rsidRDefault="00B16744" w:rsidP="00E93BCC">
      <w:pPr>
        <w:pStyle w:val="a7"/>
        <w:numPr>
          <w:ilvl w:val="1"/>
          <w:numId w:val="13"/>
        </w:numPr>
        <w:tabs>
          <w:tab w:val="left" w:pos="1841"/>
        </w:tabs>
        <w:spacing w:before="1" w:line="360" w:lineRule="auto"/>
        <w:ind w:right="846" w:firstLine="707"/>
        <w:rPr>
          <w:rFonts w:ascii="Wingdings" w:hAnsi="Wingdings"/>
          <w:color w:val="212121"/>
          <w:sz w:val="24"/>
        </w:rPr>
      </w:pPr>
      <w:r>
        <w:rPr>
          <w:color w:val="212121"/>
          <w:sz w:val="24"/>
        </w:rPr>
        <w:t xml:space="preserve">Проект </w:t>
      </w:r>
      <w:hyperlink r:id="rId23">
        <w:r>
          <w:rPr>
            <w:color w:val="0462C1"/>
            <w:sz w:val="24"/>
            <w:u w:val="single" w:color="0462C1"/>
          </w:rPr>
          <w:t>Hydro4U</w:t>
        </w:r>
      </w:hyperlink>
      <w:r>
        <w:rPr>
          <w:color w:val="0462C1"/>
          <w:sz w:val="24"/>
        </w:rPr>
        <w:t xml:space="preserve"> </w:t>
      </w:r>
      <w:r>
        <w:rPr>
          <w:color w:val="212121"/>
          <w:sz w:val="24"/>
        </w:rPr>
        <w:t>призван продемонстрировать европейское оборудование и технологии для малых ГЭС в Центральной Азии, способствуя, таким образом, рациональному и климатоустойчивому будущему региона. Экологически чистые гидроэнергетические решения будут реализованы на двух демонстрационных объектах. Этот проект объединил 13 партнёров из 8 стран и финансируется в рамках научно- исследовательской и инновационной программы Европейского союза «Горизонт 2020».</w:t>
      </w:r>
    </w:p>
    <w:p w:rsidR="006E1885" w:rsidRDefault="00B16744" w:rsidP="00E93BCC">
      <w:pPr>
        <w:pStyle w:val="a7"/>
        <w:numPr>
          <w:ilvl w:val="1"/>
          <w:numId w:val="13"/>
        </w:numPr>
        <w:tabs>
          <w:tab w:val="left" w:pos="1841"/>
        </w:tabs>
        <w:spacing w:before="1" w:line="360" w:lineRule="auto"/>
        <w:ind w:right="847" w:firstLine="707"/>
        <w:rPr>
          <w:rFonts w:ascii="Wingdings" w:hAnsi="Wingdings"/>
          <w:color w:val="212121"/>
          <w:sz w:val="24"/>
        </w:rPr>
      </w:pPr>
      <w:r>
        <w:rPr>
          <w:color w:val="212121"/>
          <w:sz w:val="24"/>
        </w:rPr>
        <w:t>Проект</w:t>
      </w:r>
      <w:r>
        <w:rPr>
          <w:color w:val="212121"/>
          <w:spacing w:val="-1"/>
          <w:sz w:val="24"/>
        </w:rPr>
        <w:t xml:space="preserve"> </w:t>
      </w:r>
      <w:hyperlink r:id="rId24">
        <w:r>
          <w:rPr>
            <w:color w:val="0462C1"/>
            <w:sz w:val="24"/>
            <w:u w:val="single" w:color="0462C1"/>
          </w:rPr>
          <w:t>DEvision</w:t>
        </w:r>
      </w:hyperlink>
      <w:r>
        <w:rPr>
          <w:color w:val="0462C1"/>
          <w:spacing w:val="-2"/>
          <w:sz w:val="24"/>
        </w:rPr>
        <w:t xml:space="preserve"> </w:t>
      </w:r>
      <w:r>
        <w:rPr>
          <w:color w:val="212121"/>
          <w:sz w:val="24"/>
        </w:rPr>
        <w:t>-</w:t>
      </w:r>
      <w:r>
        <w:rPr>
          <w:color w:val="212121"/>
          <w:spacing w:val="-3"/>
          <w:sz w:val="24"/>
        </w:rPr>
        <w:t xml:space="preserve"> </w:t>
      </w:r>
      <w:r>
        <w:rPr>
          <w:color w:val="212121"/>
          <w:sz w:val="24"/>
        </w:rPr>
        <w:t>Цифровое соединение реальной и виртуальной среды. Проект финансируется OeAD - Австрийским агентством по образованию и интернационализации (Austria’s Agency for Education and Internationalisation). Участники проекта: Университет Зальцбурга, Австрия (координатор), Национальный университет архитектуры и строительства Армении, Ереванский государственный университет, Армения, Кыргызский государственный технический университет им. И. Раззакова.</w:t>
      </w:r>
    </w:p>
    <w:p w:rsidR="006E1885" w:rsidRDefault="00B16744">
      <w:pPr>
        <w:spacing w:before="1" w:line="360" w:lineRule="auto"/>
        <w:ind w:left="427" w:right="850" w:firstLine="707"/>
        <w:jc w:val="both"/>
        <w:rPr>
          <w:b/>
          <w:sz w:val="24"/>
        </w:rPr>
      </w:pPr>
      <w:r>
        <w:rPr>
          <w:b/>
          <w:color w:val="212121"/>
          <w:sz w:val="24"/>
        </w:rPr>
        <w:t>История образовательной программы, данные по общему количеству выпущенных специалистов.</w:t>
      </w:r>
    </w:p>
    <w:p w:rsidR="009973C8" w:rsidRPr="009973C8" w:rsidRDefault="009973C8" w:rsidP="009973C8">
      <w:pPr>
        <w:pStyle w:val="a3"/>
        <w:spacing w:before="1" w:line="360" w:lineRule="auto"/>
        <w:ind w:right="845"/>
        <w:rPr>
          <w:color w:val="212121"/>
        </w:rPr>
      </w:pPr>
      <w:r w:rsidRPr="009973C8">
        <w:rPr>
          <w:color w:val="212121"/>
        </w:rPr>
        <w:t>Кафедра «Телематика» создана 2011 году (приказ 173 от 06.09.2011г.). Кафедра «Телематика» специализируется по направлению – «Телематика», осуществляет подготовку бакалавра техники и технологии «Телематика» (по кредитной технологии). С 2016 г. в рамках работы консорциума между МГУ им. Н.П.  Огарева И КГТУ подписан договор о реализации сетевой образовательной программы по направлениям «Электроника и наноэлектроника»</w:t>
      </w:r>
      <w:r w:rsidR="007232E4">
        <w:rPr>
          <w:color w:val="212121"/>
        </w:rPr>
        <w:t xml:space="preserve"> </w:t>
      </w:r>
      <w:r w:rsidRPr="009973C8">
        <w:rPr>
          <w:color w:val="212121"/>
        </w:rPr>
        <w:t>(МГУ) и «Телематика» (КГТУ).</w:t>
      </w:r>
    </w:p>
    <w:p w:rsidR="009973C8" w:rsidRPr="009973C8" w:rsidRDefault="009973C8" w:rsidP="009973C8">
      <w:pPr>
        <w:pStyle w:val="a3"/>
        <w:spacing w:before="1" w:line="360" w:lineRule="auto"/>
        <w:ind w:right="845"/>
        <w:rPr>
          <w:color w:val="212121"/>
        </w:rPr>
      </w:pPr>
      <w:r w:rsidRPr="009973C8">
        <w:rPr>
          <w:color w:val="212121"/>
        </w:rPr>
        <w:tab/>
        <w:t>Кафедра «Телематика» является выпускающей кафедрой по направлению «Телематика».</w:t>
      </w:r>
    </w:p>
    <w:p w:rsidR="009973C8" w:rsidRPr="009973C8" w:rsidRDefault="009973C8" w:rsidP="009973C8">
      <w:pPr>
        <w:pStyle w:val="a3"/>
        <w:spacing w:before="1" w:line="360" w:lineRule="auto"/>
        <w:ind w:right="845"/>
        <w:rPr>
          <w:color w:val="212121"/>
        </w:rPr>
      </w:pPr>
      <w:r w:rsidRPr="009973C8">
        <w:rPr>
          <w:color w:val="212121"/>
        </w:rPr>
        <w:tab/>
        <w:t xml:space="preserve">На кафедре имеются в наличии: </w:t>
      </w:r>
    </w:p>
    <w:p w:rsidR="009973C8" w:rsidRPr="009973C8" w:rsidRDefault="009973C8" w:rsidP="009973C8">
      <w:pPr>
        <w:pStyle w:val="a3"/>
        <w:spacing w:before="1" w:line="360" w:lineRule="auto"/>
        <w:ind w:right="845"/>
        <w:rPr>
          <w:color w:val="212121"/>
        </w:rPr>
      </w:pPr>
      <w:r w:rsidRPr="009973C8">
        <w:rPr>
          <w:color w:val="212121"/>
        </w:rPr>
        <w:t>-Лицензия на подготовку бакалавров по направлению «Телематика» (Лицензия 549, Приложение к лицензии №72, регистрационный номер -  I-611);</w:t>
      </w:r>
    </w:p>
    <w:p w:rsidR="009973C8" w:rsidRPr="009973C8" w:rsidRDefault="009973C8" w:rsidP="009973C8">
      <w:pPr>
        <w:pStyle w:val="a3"/>
        <w:spacing w:before="1" w:line="360" w:lineRule="auto"/>
        <w:ind w:right="845"/>
        <w:rPr>
          <w:color w:val="212121"/>
        </w:rPr>
      </w:pPr>
      <w:r w:rsidRPr="009973C8">
        <w:rPr>
          <w:color w:val="212121"/>
        </w:rPr>
        <w:t>-Лицензия на подготовку бакалавров с применением ДОТ по направлению «Телематика» (Лицензия LD 140000320, Приложение к лицензии №7, регистрационный номер 14/0440);</w:t>
      </w:r>
    </w:p>
    <w:p w:rsidR="009973C8" w:rsidRPr="009973C8" w:rsidRDefault="009973C8" w:rsidP="009973C8">
      <w:pPr>
        <w:pStyle w:val="a3"/>
        <w:spacing w:before="1" w:line="360" w:lineRule="auto"/>
        <w:ind w:right="845"/>
        <w:rPr>
          <w:color w:val="212121"/>
        </w:rPr>
      </w:pPr>
      <w:r w:rsidRPr="009973C8">
        <w:rPr>
          <w:color w:val="212121"/>
        </w:rPr>
        <w:t xml:space="preserve">-Экспериментальный учебный план, утвержденный Министерством образования и </w:t>
      </w:r>
      <w:r w:rsidRPr="009973C8">
        <w:rPr>
          <w:color w:val="212121"/>
        </w:rPr>
        <w:lastRenderedPageBreak/>
        <w:t>науки Кыргызской Республики.</w:t>
      </w:r>
    </w:p>
    <w:p w:rsidR="009973C8" w:rsidRPr="009973C8" w:rsidRDefault="009973C8" w:rsidP="009973C8">
      <w:pPr>
        <w:pStyle w:val="a3"/>
        <w:spacing w:before="1" w:line="360" w:lineRule="auto"/>
        <w:ind w:right="845"/>
        <w:rPr>
          <w:color w:val="212121"/>
        </w:rPr>
      </w:pPr>
      <w:r w:rsidRPr="009973C8">
        <w:rPr>
          <w:color w:val="212121"/>
        </w:rPr>
        <w:tab/>
        <w:t>В 2012 году лицензии были продлены МНОКР и присвоен код направлению «Телематика» - 690600, а также данное направление было введено в классификатор.</w:t>
      </w:r>
    </w:p>
    <w:p w:rsidR="009973C8" w:rsidRPr="009973C8" w:rsidRDefault="009973C8" w:rsidP="009973C8">
      <w:pPr>
        <w:pStyle w:val="a3"/>
        <w:spacing w:before="1" w:line="360" w:lineRule="auto"/>
        <w:ind w:right="845"/>
        <w:rPr>
          <w:color w:val="212121"/>
        </w:rPr>
      </w:pPr>
      <w:r w:rsidRPr="009973C8">
        <w:rPr>
          <w:color w:val="212121"/>
        </w:rPr>
        <w:tab/>
        <w:t>По лицензии предельный контингент для бакалавров – 200 человек.</w:t>
      </w:r>
    </w:p>
    <w:p w:rsidR="009973C8" w:rsidRDefault="009973C8" w:rsidP="009973C8">
      <w:pPr>
        <w:pStyle w:val="a3"/>
        <w:spacing w:before="1" w:line="360" w:lineRule="auto"/>
        <w:ind w:right="845"/>
        <w:rPr>
          <w:bCs/>
          <w:lang w:eastAsia="ru-RU"/>
        </w:rPr>
      </w:pPr>
      <w:r w:rsidRPr="009973C8">
        <w:rPr>
          <w:color w:val="212121"/>
        </w:rPr>
        <w:tab/>
        <w:t>Основной Целью деятельности кафедры является удовлетворение потребностей личности в интеллектуальном, культурном и нравственном развитии посредством</w:t>
      </w:r>
      <w:r>
        <w:rPr>
          <w:bCs/>
          <w:lang w:eastAsia="ru-RU"/>
        </w:rPr>
        <w:t xml:space="preserve"> получения высшего, послевузовского и дополнительного образования.</w:t>
      </w:r>
    </w:p>
    <w:p w:rsidR="009973C8" w:rsidRPr="009973C8" w:rsidRDefault="009973C8" w:rsidP="009973C8">
      <w:pPr>
        <w:pStyle w:val="a3"/>
        <w:spacing w:line="360" w:lineRule="auto"/>
        <w:ind w:right="845"/>
      </w:pPr>
      <w:r w:rsidRPr="009973C8">
        <w:t xml:space="preserve">Государственные образовательные стандарты соответствуют требованиям потребителей образовательных услуг, так как содержат дисциплины, отвечающие за языковую, экономическую и специальную подготовку, а также предполагает проведение производственных практик. </w:t>
      </w:r>
    </w:p>
    <w:p w:rsidR="009973C8" w:rsidRPr="009973C8" w:rsidRDefault="009973C8" w:rsidP="009973C8">
      <w:pPr>
        <w:pStyle w:val="a3"/>
        <w:spacing w:line="360" w:lineRule="auto"/>
        <w:ind w:right="845"/>
      </w:pPr>
      <w:r w:rsidRPr="009973C8">
        <w:t>За последние пять лет по аккредитуемым образовательным программам выпущено – 49 чел.</w:t>
      </w:r>
    </w:p>
    <w:p w:rsidR="009973C8" w:rsidRPr="004E6A67" w:rsidRDefault="009973C8" w:rsidP="009973C8">
      <w:pPr>
        <w:tabs>
          <w:tab w:val="left" w:pos="8621"/>
        </w:tabs>
        <w:ind w:left="2370" w:right="-2"/>
        <w:rPr>
          <w:b/>
          <w:color w:val="212121"/>
          <w:sz w:val="24"/>
          <w:szCs w:val="24"/>
        </w:rPr>
      </w:pPr>
      <w:r w:rsidRPr="004E6A67">
        <w:rPr>
          <w:b/>
          <w:color w:val="212121"/>
          <w:sz w:val="24"/>
          <w:szCs w:val="24"/>
        </w:rPr>
        <w:t>Контингент</w:t>
      </w:r>
      <w:r w:rsidRPr="004E6A67">
        <w:rPr>
          <w:b/>
          <w:color w:val="212121"/>
          <w:spacing w:val="-6"/>
          <w:sz w:val="24"/>
          <w:szCs w:val="24"/>
        </w:rPr>
        <w:t xml:space="preserve"> </w:t>
      </w:r>
      <w:r>
        <w:rPr>
          <w:b/>
          <w:color w:val="212121"/>
          <w:sz w:val="24"/>
          <w:szCs w:val="24"/>
        </w:rPr>
        <w:t xml:space="preserve">студентов </w:t>
      </w:r>
    </w:p>
    <w:p w:rsidR="009973C8" w:rsidRPr="004E6A67" w:rsidRDefault="009973C8" w:rsidP="009973C8">
      <w:pPr>
        <w:tabs>
          <w:tab w:val="left" w:pos="8621"/>
        </w:tabs>
        <w:ind w:left="2370" w:right="996"/>
        <w:jc w:val="right"/>
        <w:rPr>
          <w:sz w:val="24"/>
          <w:szCs w:val="24"/>
        </w:rPr>
      </w:pPr>
      <w:r w:rsidRPr="004E6A67">
        <w:rPr>
          <w:color w:val="212121"/>
          <w:sz w:val="24"/>
          <w:szCs w:val="24"/>
        </w:rPr>
        <w:t>Таблица</w:t>
      </w:r>
      <w:r w:rsidRPr="004E6A67">
        <w:rPr>
          <w:color w:val="212121"/>
          <w:spacing w:val="-6"/>
          <w:sz w:val="24"/>
          <w:szCs w:val="24"/>
        </w:rPr>
        <w:t xml:space="preserve"> </w:t>
      </w:r>
      <w:r w:rsidRPr="004E6A67">
        <w:rPr>
          <w:color w:val="212121"/>
          <w:spacing w:val="-10"/>
          <w:sz w:val="24"/>
          <w:szCs w:val="24"/>
        </w:rPr>
        <w:t>2</w:t>
      </w:r>
    </w:p>
    <w:p w:rsidR="009973C8" w:rsidRPr="004E6A67" w:rsidRDefault="009973C8" w:rsidP="009973C8">
      <w:pPr>
        <w:pStyle w:val="a3"/>
        <w:spacing w:before="2"/>
        <w:ind w:right="854"/>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1893"/>
        <w:gridCol w:w="1134"/>
        <w:gridCol w:w="1134"/>
        <w:gridCol w:w="1134"/>
        <w:gridCol w:w="1134"/>
        <w:gridCol w:w="1134"/>
      </w:tblGrid>
      <w:tr w:rsidR="009973C8" w:rsidRPr="004E6A67" w:rsidTr="00EB62A1">
        <w:trPr>
          <w:trHeight w:val="633"/>
        </w:trPr>
        <w:tc>
          <w:tcPr>
            <w:tcW w:w="936" w:type="dxa"/>
          </w:tcPr>
          <w:p w:rsidR="009973C8" w:rsidRPr="004E6A67" w:rsidRDefault="009973C8" w:rsidP="00EB62A1">
            <w:pPr>
              <w:pStyle w:val="TableParagraph"/>
              <w:spacing w:line="275" w:lineRule="exact"/>
              <w:ind w:left="11" w:right="-2"/>
              <w:jc w:val="center"/>
              <w:rPr>
                <w:b/>
                <w:sz w:val="24"/>
                <w:szCs w:val="24"/>
              </w:rPr>
            </w:pPr>
            <w:r w:rsidRPr="004E6A67">
              <w:rPr>
                <w:b/>
                <w:spacing w:val="-4"/>
                <w:sz w:val="24"/>
                <w:szCs w:val="24"/>
              </w:rPr>
              <w:t>Шифр</w:t>
            </w:r>
          </w:p>
        </w:tc>
        <w:tc>
          <w:tcPr>
            <w:tcW w:w="1893" w:type="dxa"/>
          </w:tcPr>
          <w:p w:rsidR="009973C8" w:rsidRPr="004E6A67" w:rsidRDefault="009973C8" w:rsidP="00EB62A1">
            <w:pPr>
              <w:pStyle w:val="TableParagraph"/>
              <w:spacing w:line="275" w:lineRule="exact"/>
              <w:ind w:left="98" w:right="-2"/>
              <w:jc w:val="center"/>
              <w:rPr>
                <w:b/>
                <w:sz w:val="24"/>
                <w:szCs w:val="24"/>
              </w:rPr>
            </w:pPr>
            <w:r w:rsidRPr="004E6A67">
              <w:rPr>
                <w:b/>
                <w:spacing w:val="-2"/>
                <w:sz w:val="24"/>
                <w:szCs w:val="24"/>
              </w:rPr>
              <w:t>Направление</w:t>
            </w:r>
          </w:p>
        </w:tc>
        <w:tc>
          <w:tcPr>
            <w:tcW w:w="1134" w:type="dxa"/>
          </w:tcPr>
          <w:p w:rsidR="009973C8" w:rsidRPr="004E6A67" w:rsidRDefault="009973C8" w:rsidP="00EB62A1">
            <w:pPr>
              <w:pStyle w:val="TableParagraph"/>
              <w:spacing w:line="275" w:lineRule="exact"/>
              <w:ind w:right="-2"/>
              <w:jc w:val="center"/>
              <w:rPr>
                <w:b/>
                <w:sz w:val="24"/>
                <w:szCs w:val="24"/>
              </w:rPr>
            </w:pPr>
            <w:r w:rsidRPr="004E6A67">
              <w:rPr>
                <w:b/>
                <w:sz w:val="24"/>
                <w:szCs w:val="24"/>
              </w:rPr>
              <w:t>1-й</w:t>
            </w:r>
            <w:r w:rsidRPr="004E6A67">
              <w:rPr>
                <w:b/>
                <w:spacing w:val="-1"/>
                <w:sz w:val="24"/>
                <w:szCs w:val="24"/>
              </w:rPr>
              <w:t xml:space="preserve"> </w:t>
            </w:r>
            <w:r w:rsidRPr="004E6A67">
              <w:rPr>
                <w:b/>
                <w:spacing w:val="-5"/>
                <w:sz w:val="24"/>
                <w:szCs w:val="24"/>
              </w:rPr>
              <w:t>год</w:t>
            </w:r>
          </w:p>
          <w:p w:rsidR="009973C8" w:rsidRPr="004E6A67" w:rsidRDefault="009973C8" w:rsidP="00EB62A1">
            <w:pPr>
              <w:pStyle w:val="TableParagraph"/>
              <w:spacing w:before="41"/>
              <w:ind w:right="-2"/>
              <w:jc w:val="center"/>
              <w:rPr>
                <w:b/>
                <w:sz w:val="24"/>
                <w:szCs w:val="24"/>
              </w:rPr>
            </w:pPr>
            <w:r w:rsidRPr="004E6A67">
              <w:rPr>
                <w:b/>
                <w:spacing w:val="-2"/>
                <w:sz w:val="24"/>
                <w:szCs w:val="24"/>
              </w:rPr>
              <w:t>обучения</w:t>
            </w:r>
          </w:p>
        </w:tc>
        <w:tc>
          <w:tcPr>
            <w:tcW w:w="1134" w:type="dxa"/>
          </w:tcPr>
          <w:p w:rsidR="009973C8" w:rsidRPr="004E6A67" w:rsidRDefault="009973C8" w:rsidP="00EB62A1">
            <w:pPr>
              <w:pStyle w:val="TableParagraph"/>
              <w:spacing w:line="275" w:lineRule="exact"/>
              <w:ind w:right="-2"/>
              <w:jc w:val="center"/>
              <w:rPr>
                <w:b/>
                <w:sz w:val="24"/>
                <w:szCs w:val="24"/>
              </w:rPr>
            </w:pPr>
            <w:r w:rsidRPr="004E6A67">
              <w:rPr>
                <w:b/>
                <w:sz w:val="24"/>
                <w:szCs w:val="24"/>
              </w:rPr>
              <w:t>2-й</w:t>
            </w:r>
            <w:r w:rsidRPr="004E6A67">
              <w:rPr>
                <w:b/>
                <w:spacing w:val="-1"/>
                <w:sz w:val="24"/>
                <w:szCs w:val="24"/>
              </w:rPr>
              <w:t xml:space="preserve"> </w:t>
            </w:r>
            <w:r w:rsidRPr="004E6A67">
              <w:rPr>
                <w:b/>
                <w:spacing w:val="-5"/>
                <w:sz w:val="24"/>
                <w:szCs w:val="24"/>
              </w:rPr>
              <w:t>год</w:t>
            </w:r>
          </w:p>
          <w:p w:rsidR="009973C8" w:rsidRPr="004E6A67" w:rsidRDefault="009973C8" w:rsidP="00EB62A1">
            <w:pPr>
              <w:pStyle w:val="TableParagraph"/>
              <w:spacing w:before="41"/>
              <w:ind w:right="-2"/>
              <w:jc w:val="center"/>
              <w:rPr>
                <w:b/>
                <w:sz w:val="24"/>
                <w:szCs w:val="24"/>
              </w:rPr>
            </w:pPr>
            <w:r w:rsidRPr="004E6A67">
              <w:rPr>
                <w:b/>
                <w:spacing w:val="-2"/>
                <w:sz w:val="24"/>
                <w:szCs w:val="24"/>
              </w:rPr>
              <w:t>обучения</w:t>
            </w:r>
          </w:p>
        </w:tc>
        <w:tc>
          <w:tcPr>
            <w:tcW w:w="1134" w:type="dxa"/>
          </w:tcPr>
          <w:p w:rsidR="009973C8" w:rsidRPr="004E6A67" w:rsidRDefault="009973C8" w:rsidP="00EB62A1">
            <w:pPr>
              <w:pStyle w:val="TableParagraph"/>
              <w:spacing w:line="275" w:lineRule="exact"/>
              <w:ind w:right="-2"/>
              <w:jc w:val="center"/>
              <w:rPr>
                <w:b/>
                <w:sz w:val="24"/>
                <w:szCs w:val="24"/>
              </w:rPr>
            </w:pPr>
            <w:r w:rsidRPr="004E6A67">
              <w:rPr>
                <w:b/>
                <w:sz w:val="24"/>
                <w:szCs w:val="24"/>
              </w:rPr>
              <w:t>3-й</w:t>
            </w:r>
            <w:r w:rsidRPr="004E6A67">
              <w:rPr>
                <w:b/>
                <w:spacing w:val="-1"/>
                <w:sz w:val="24"/>
                <w:szCs w:val="24"/>
              </w:rPr>
              <w:t xml:space="preserve"> </w:t>
            </w:r>
            <w:r w:rsidRPr="004E6A67">
              <w:rPr>
                <w:b/>
                <w:spacing w:val="-5"/>
                <w:sz w:val="24"/>
                <w:szCs w:val="24"/>
              </w:rPr>
              <w:t>год</w:t>
            </w:r>
          </w:p>
          <w:p w:rsidR="009973C8" w:rsidRPr="004E6A67" w:rsidRDefault="009973C8" w:rsidP="00EB62A1">
            <w:pPr>
              <w:pStyle w:val="TableParagraph"/>
              <w:spacing w:before="41"/>
              <w:ind w:right="-2"/>
              <w:jc w:val="center"/>
              <w:rPr>
                <w:b/>
                <w:sz w:val="24"/>
                <w:szCs w:val="24"/>
              </w:rPr>
            </w:pPr>
            <w:r w:rsidRPr="004E6A67">
              <w:rPr>
                <w:b/>
                <w:spacing w:val="-2"/>
                <w:sz w:val="24"/>
                <w:szCs w:val="24"/>
              </w:rPr>
              <w:t>обучения</w:t>
            </w:r>
          </w:p>
        </w:tc>
        <w:tc>
          <w:tcPr>
            <w:tcW w:w="1134" w:type="dxa"/>
          </w:tcPr>
          <w:p w:rsidR="009973C8" w:rsidRPr="004E6A67" w:rsidRDefault="009973C8" w:rsidP="00EB62A1">
            <w:pPr>
              <w:pStyle w:val="TableParagraph"/>
              <w:spacing w:line="275" w:lineRule="exact"/>
              <w:ind w:right="-2"/>
              <w:jc w:val="center"/>
              <w:rPr>
                <w:b/>
                <w:sz w:val="24"/>
                <w:szCs w:val="24"/>
              </w:rPr>
            </w:pPr>
            <w:r w:rsidRPr="004E6A67">
              <w:rPr>
                <w:b/>
                <w:sz w:val="24"/>
                <w:szCs w:val="24"/>
              </w:rPr>
              <w:t>4-й</w:t>
            </w:r>
            <w:r w:rsidRPr="004E6A67">
              <w:rPr>
                <w:b/>
                <w:spacing w:val="-1"/>
                <w:sz w:val="24"/>
                <w:szCs w:val="24"/>
              </w:rPr>
              <w:t xml:space="preserve"> </w:t>
            </w:r>
            <w:r w:rsidRPr="004E6A67">
              <w:rPr>
                <w:b/>
                <w:spacing w:val="-5"/>
                <w:sz w:val="24"/>
                <w:szCs w:val="24"/>
              </w:rPr>
              <w:t>год</w:t>
            </w:r>
          </w:p>
          <w:p w:rsidR="009973C8" w:rsidRPr="004E6A67" w:rsidRDefault="009973C8" w:rsidP="00EB62A1">
            <w:pPr>
              <w:pStyle w:val="TableParagraph"/>
              <w:spacing w:before="41"/>
              <w:ind w:right="-2"/>
              <w:jc w:val="center"/>
              <w:rPr>
                <w:b/>
                <w:sz w:val="24"/>
                <w:szCs w:val="24"/>
              </w:rPr>
            </w:pPr>
            <w:r w:rsidRPr="004E6A67">
              <w:rPr>
                <w:b/>
                <w:spacing w:val="-2"/>
                <w:sz w:val="24"/>
                <w:szCs w:val="24"/>
              </w:rPr>
              <w:t>обучения</w:t>
            </w:r>
          </w:p>
        </w:tc>
        <w:tc>
          <w:tcPr>
            <w:tcW w:w="1134" w:type="dxa"/>
          </w:tcPr>
          <w:p w:rsidR="009973C8" w:rsidRPr="004E6A67" w:rsidRDefault="009973C8" w:rsidP="00EB62A1">
            <w:pPr>
              <w:pStyle w:val="TableParagraph"/>
              <w:spacing w:line="275" w:lineRule="exact"/>
              <w:ind w:left="11" w:right="-2"/>
              <w:jc w:val="center"/>
              <w:rPr>
                <w:b/>
                <w:sz w:val="24"/>
                <w:szCs w:val="24"/>
              </w:rPr>
            </w:pPr>
            <w:r w:rsidRPr="004E6A67">
              <w:rPr>
                <w:b/>
                <w:spacing w:val="-2"/>
                <w:sz w:val="24"/>
                <w:szCs w:val="24"/>
              </w:rPr>
              <w:t>Всего</w:t>
            </w:r>
          </w:p>
        </w:tc>
      </w:tr>
      <w:tr w:rsidR="009973C8" w:rsidRPr="004E6A67" w:rsidTr="00EB62A1">
        <w:trPr>
          <w:trHeight w:val="318"/>
        </w:trPr>
        <w:tc>
          <w:tcPr>
            <w:tcW w:w="936" w:type="dxa"/>
          </w:tcPr>
          <w:p w:rsidR="009973C8" w:rsidRPr="004E6A67" w:rsidRDefault="009973C8" w:rsidP="00EB62A1">
            <w:pPr>
              <w:pStyle w:val="TableParagraph"/>
              <w:spacing w:before="1"/>
              <w:ind w:left="11" w:right="-2"/>
              <w:jc w:val="center"/>
              <w:rPr>
                <w:b/>
                <w:sz w:val="24"/>
                <w:szCs w:val="24"/>
              </w:rPr>
            </w:pPr>
            <w:r>
              <w:rPr>
                <w:b/>
                <w:color w:val="212121"/>
                <w:spacing w:val="-2"/>
                <w:sz w:val="24"/>
                <w:szCs w:val="24"/>
              </w:rPr>
              <w:t>6906</w:t>
            </w:r>
            <w:r w:rsidRPr="004E6A67">
              <w:rPr>
                <w:b/>
                <w:color w:val="212121"/>
                <w:spacing w:val="-2"/>
                <w:sz w:val="24"/>
                <w:szCs w:val="24"/>
              </w:rPr>
              <w:t>00</w:t>
            </w:r>
          </w:p>
        </w:tc>
        <w:tc>
          <w:tcPr>
            <w:tcW w:w="1893" w:type="dxa"/>
          </w:tcPr>
          <w:p w:rsidR="009973C8" w:rsidRPr="004E6A67" w:rsidRDefault="009973C8" w:rsidP="00EB62A1">
            <w:pPr>
              <w:pStyle w:val="TableParagraph"/>
              <w:spacing w:before="1"/>
              <w:ind w:left="9" w:right="-2"/>
              <w:jc w:val="center"/>
              <w:rPr>
                <w:sz w:val="24"/>
                <w:szCs w:val="24"/>
              </w:rPr>
            </w:pPr>
            <w:r w:rsidRPr="004E6A67">
              <w:rPr>
                <w:sz w:val="24"/>
                <w:szCs w:val="24"/>
              </w:rPr>
              <w:t>Те</w:t>
            </w:r>
            <w:r>
              <w:rPr>
                <w:sz w:val="24"/>
                <w:szCs w:val="24"/>
              </w:rPr>
              <w:t>лематика</w:t>
            </w:r>
          </w:p>
        </w:tc>
        <w:tc>
          <w:tcPr>
            <w:tcW w:w="1134" w:type="dxa"/>
          </w:tcPr>
          <w:p w:rsidR="009973C8" w:rsidRPr="004E6A67" w:rsidRDefault="009973C8" w:rsidP="00EB62A1">
            <w:pPr>
              <w:pStyle w:val="TableParagraph"/>
              <w:spacing w:before="1"/>
              <w:ind w:left="8" w:right="-2"/>
              <w:jc w:val="center"/>
              <w:rPr>
                <w:sz w:val="24"/>
                <w:szCs w:val="24"/>
              </w:rPr>
            </w:pPr>
            <w:r w:rsidRPr="00F5703A">
              <w:rPr>
                <w:spacing w:val="-10"/>
                <w:sz w:val="24"/>
                <w:szCs w:val="24"/>
              </w:rPr>
              <w:t>34</w:t>
            </w:r>
          </w:p>
        </w:tc>
        <w:tc>
          <w:tcPr>
            <w:tcW w:w="1134" w:type="dxa"/>
          </w:tcPr>
          <w:p w:rsidR="009973C8" w:rsidRPr="004E6A67" w:rsidRDefault="009973C8" w:rsidP="00EB62A1">
            <w:pPr>
              <w:pStyle w:val="TableParagraph"/>
              <w:spacing w:before="1"/>
              <w:ind w:left="7" w:right="-2"/>
              <w:jc w:val="center"/>
              <w:rPr>
                <w:sz w:val="24"/>
                <w:szCs w:val="24"/>
              </w:rPr>
            </w:pPr>
            <w:r>
              <w:rPr>
                <w:sz w:val="24"/>
                <w:szCs w:val="24"/>
              </w:rPr>
              <w:t>53</w:t>
            </w:r>
          </w:p>
        </w:tc>
        <w:tc>
          <w:tcPr>
            <w:tcW w:w="1134" w:type="dxa"/>
          </w:tcPr>
          <w:p w:rsidR="009973C8" w:rsidRPr="00F5703A" w:rsidRDefault="009973C8" w:rsidP="00EB62A1">
            <w:pPr>
              <w:pStyle w:val="TableParagraph"/>
              <w:spacing w:before="1"/>
              <w:ind w:left="8" w:right="-2"/>
              <w:jc w:val="center"/>
              <w:rPr>
                <w:sz w:val="24"/>
                <w:szCs w:val="24"/>
              </w:rPr>
            </w:pPr>
            <w:r w:rsidRPr="004E6A67">
              <w:rPr>
                <w:spacing w:val="-10"/>
                <w:sz w:val="24"/>
                <w:szCs w:val="24"/>
              </w:rPr>
              <w:t>1</w:t>
            </w:r>
            <w:r>
              <w:rPr>
                <w:spacing w:val="-10"/>
                <w:sz w:val="24"/>
                <w:szCs w:val="24"/>
              </w:rPr>
              <w:t>4</w:t>
            </w:r>
          </w:p>
        </w:tc>
        <w:tc>
          <w:tcPr>
            <w:tcW w:w="1134" w:type="dxa"/>
          </w:tcPr>
          <w:p w:rsidR="009973C8" w:rsidRPr="00F5703A" w:rsidRDefault="009973C8" w:rsidP="00EB62A1">
            <w:pPr>
              <w:pStyle w:val="TableParagraph"/>
              <w:spacing w:before="1"/>
              <w:ind w:left="10" w:right="-2"/>
              <w:jc w:val="center"/>
              <w:rPr>
                <w:sz w:val="24"/>
                <w:szCs w:val="24"/>
              </w:rPr>
            </w:pPr>
            <w:r w:rsidRPr="004E6A67">
              <w:rPr>
                <w:spacing w:val="-10"/>
                <w:sz w:val="24"/>
                <w:szCs w:val="24"/>
              </w:rPr>
              <w:t>2</w:t>
            </w:r>
            <w:r>
              <w:rPr>
                <w:spacing w:val="-10"/>
                <w:sz w:val="24"/>
                <w:szCs w:val="24"/>
              </w:rPr>
              <w:t>0</w:t>
            </w:r>
          </w:p>
        </w:tc>
        <w:tc>
          <w:tcPr>
            <w:tcW w:w="1134" w:type="dxa"/>
          </w:tcPr>
          <w:p w:rsidR="009973C8" w:rsidRPr="00F5703A" w:rsidRDefault="009973C8" w:rsidP="00EB62A1">
            <w:pPr>
              <w:pStyle w:val="TableParagraph"/>
              <w:spacing w:before="1"/>
              <w:ind w:left="11" w:right="-2"/>
              <w:jc w:val="center"/>
              <w:rPr>
                <w:sz w:val="24"/>
                <w:szCs w:val="24"/>
              </w:rPr>
            </w:pPr>
            <w:r>
              <w:rPr>
                <w:spacing w:val="-10"/>
                <w:sz w:val="24"/>
                <w:szCs w:val="24"/>
              </w:rPr>
              <w:t>121</w:t>
            </w:r>
          </w:p>
        </w:tc>
      </w:tr>
    </w:tbl>
    <w:p w:rsidR="006E1885" w:rsidRDefault="00B16744" w:rsidP="009973C8">
      <w:pPr>
        <w:tabs>
          <w:tab w:val="left" w:pos="7488"/>
        </w:tabs>
        <w:spacing w:line="276" w:lineRule="exact"/>
        <w:ind w:left="1195" w:right="854"/>
        <w:jc w:val="both"/>
        <w:rPr>
          <w:sz w:val="24"/>
        </w:rPr>
      </w:pPr>
      <w:r>
        <w:rPr>
          <w:b/>
          <w:color w:val="212121"/>
          <w:sz w:val="24"/>
        </w:rPr>
        <w:tab/>
      </w:r>
      <w:r>
        <w:rPr>
          <w:color w:val="212121"/>
          <w:spacing w:val="-2"/>
          <w:sz w:val="24"/>
        </w:rPr>
        <w:t>Таблица1</w:t>
      </w:r>
    </w:p>
    <w:p w:rsidR="006E1885" w:rsidRDefault="006E1885" w:rsidP="009973C8">
      <w:pPr>
        <w:pStyle w:val="a3"/>
        <w:spacing w:before="2"/>
        <w:ind w:left="0" w:right="854" w:firstLine="0"/>
        <w:jc w:val="left"/>
        <w:rPr>
          <w:sz w:val="12"/>
        </w:rPr>
      </w:pPr>
    </w:p>
    <w:p w:rsidR="006E1885" w:rsidRDefault="00B16744">
      <w:pPr>
        <w:spacing w:line="360" w:lineRule="auto"/>
        <w:ind w:left="427" w:right="846" w:firstLine="707"/>
        <w:jc w:val="both"/>
        <w:rPr>
          <w:color w:val="212121"/>
          <w:spacing w:val="-2"/>
          <w:sz w:val="24"/>
        </w:rPr>
      </w:pPr>
      <w:r>
        <w:rPr>
          <w:b/>
          <w:color w:val="212121"/>
          <w:sz w:val="24"/>
        </w:rPr>
        <w:t xml:space="preserve">Международное сотрудничество по аккредитуемой образовательной </w:t>
      </w:r>
      <w:r>
        <w:rPr>
          <w:b/>
          <w:color w:val="212121"/>
          <w:spacing w:val="-2"/>
          <w:sz w:val="24"/>
        </w:rPr>
        <w:t>программе</w:t>
      </w:r>
      <w:r>
        <w:rPr>
          <w:color w:val="212121"/>
          <w:spacing w:val="-2"/>
          <w:sz w:val="24"/>
        </w:rPr>
        <w:t>.</w:t>
      </w:r>
    </w:p>
    <w:p w:rsidR="00986919" w:rsidRDefault="00986919" w:rsidP="00986919">
      <w:pPr>
        <w:pStyle w:val="a3"/>
        <w:spacing w:line="360" w:lineRule="auto"/>
        <w:ind w:right="854" w:firstLine="709"/>
      </w:pPr>
      <w:r w:rsidRPr="004E6A67">
        <w:t>Кафедра</w:t>
      </w:r>
      <w:r w:rsidR="007232E4">
        <w:t xml:space="preserve"> </w:t>
      </w:r>
      <w:hyperlink r:id="rId25" w:history="1">
        <w:r w:rsidR="007232E4" w:rsidRPr="007232E4">
          <w:rPr>
            <w:rStyle w:val="a9"/>
          </w:rPr>
          <w:t>сотрудничает</w:t>
        </w:r>
      </w:hyperlink>
      <w:r w:rsidRPr="004E6A67">
        <w:t xml:space="preserve"> с рядами европейских стран и стран СНГ. Сотрудники кафедры активно принима</w:t>
      </w:r>
      <w:r>
        <w:t>ют</w:t>
      </w:r>
      <w:r w:rsidRPr="004E6A67">
        <w:t xml:space="preserve"> участие в</w:t>
      </w:r>
      <w:r w:rsidRPr="004E6A67">
        <w:rPr>
          <w:lang w:val="ky-KG"/>
        </w:rPr>
        <w:t xml:space="preserve"> следующих международных проектах</w:t>
      </w:r>
      <w:r w:rsidRPr="004E6A67">
        <w:t xml:space="preserve">: </w:t>
      </w:r>
    </w:p>
    <w:p w:rsidR="00986919" w:rsidRPr="00825FEB" w:rsidRDefault="00986919" w:rsidP="00E93BCC">
      <w:pPr>
        <w:pStyle w:val="a3"/>
        <w:numPr>
          <w:ilvl w:val="0"/>
          <w:numId w:val="15"/>
        </w:numPr>
        <w:tabs>
          <w:tab w:val="left" w:pos="993"/>
        </w:tabs>
        <w:spacing w:line="360" w:lineRule="auto"/>
        <w:ind w:left="993" w:right="854" w:hanging="284"/>
      </w:pPr>
      <w:r w:rsidRPr="004E6A67">
        <w:rPr>
          <w:lang w:val="ky-KG"/>
        </w:rPr>
        <w:t xml:space="preserve">проект </w:t>
      </w:r>
      <w:hyperlink r:id="rId26" w:history="1">
        <w:r w:rsidRPr="004E6A67">
          <w:rPr>
            <w:rStyle w:val="a9"/>
            <w:lang w:val="en-US"/>
          </w:rPr>
          <w:t>KyrMedu</w:t>
        </w:r>
      </w:hyperlink>
      <w:r w:rsidRPr="004E6A67">
        <w:rPr>
          <w:lang w:val="ky-KG"/>
        </w:rPr>
        <w:t xml:space="preserve">  «Развитие высшего образования в области биомедицинской инженерии и менеджмента в здравоохранении Кыргызстана» программы Erasmus+, 2016-2019гг;</w:t>
      </w:r>
    </w:p>
    <w:p w:rsidR="00986919" w:rsidRDefault="00986919" w:rsidP="00E93BCC">
      <w:pPr>
        <w:pStyle w:val="a7"/>
        <w:numPr>
          <w:ilvl w:val="0"/>
          <w:numId w:val="15"/>
        </w:numPr>
        <w:spacing w:line="360" w:lineRule="auto"/>
        <w:ind w:left="924" w:right="856" w:hanging="357"/>
        <w:rPr>
          <w:sz w:val="24"/>
          <w:szCs w:val="24"/>
        </w:rPr>
      </w:pPr>
      <w:r w:rsidRPr="00825FEB">
        <w:rPr>
          <w:sz w:val="24"/>
          <w:szCs w:val="24"/>
        </w:rPr>
        <w:t xml:space="preserve">Меморандум о сотрудничестве между Кельнским техническим университетом и КГТУ, </w:t>
      </w:r>
      <w:r w:rsidRPr="00986919">
        <w:rPr>
          <w:sz w:val="24"/>
          <w:szCs w:val="24"/>
        </w:rPr>
        <w:t xml:space="preserve">кафедра имеет договор с THK для стажировок и практик студентов и преподавателей кафедры Телематика за рубежом. </w:t>
      </w:r>
      <w:r w:rsidRPr="00825FEB">
        <w:rPr>
          <w:sz w:val="24"/>
          <w:szCs w:val="24"/>
        </w:rPr>
        <w:t xml:space="preserve">   </w:t>
      </w:r>
    </w:p>
    <w:p w:rsidR="00986919" w:rsidRPr="004E6A67" w:rsidRDefault="00986919" w:rsidP="00E93BCC">
      <w:pPr>
        <w:pStyle w:val="a7"/>
        <w:numPr>
          <w:ilvl w:val="0"/>
          <w:numId w:val="15"/>
        </w:numPr>
        <w:spacing w:line="360" w:lineRule="auto"/>
        <w:ind w:left="924" w:right="856" w:hanging="357"/>
        <w:rPr>
          <w:sz w:val="24"/>
          <w:szCs w:val="24"/>
        </w:rPr>
      </w:pPr>
      <w:r w:rsidRPr="004F0C64">
        <w:rPr>
          <w:sz w:val="24"/>
          <w:szCs w:val="24"/>
        </w:rPr>
        <w:t xml:space="preserve">Договор об обмене студентами между ФГБОУ ВО МГУ им.Н.П.Огарева (Россия) и КГТУ им.И.Раззакова, </w:t>
      </w:r>
    </w:p>
    <w:p w:rsidR="001B0637" w:rsidRDefault="00986919" w:rsidP="00986919">
      <w:pPr>
        <w:pStyle w:val="a3"/>
        <w:tabs>
          <w:tab w:val="left" w:pos="993"/>
        </w:tabs>
        <w:spacing w:line="360" w:lineRule="auto"/>
        <w:ind w:right="852"/>
      </w:pPr>
      <w:r w:rsidRPr="004E6A67">
        <w:t xml:space="preserve">В ходе реализации данных проектов </w:t>
      </w:r>
      <w:r>
        <w:t>преподаватели и студенты</w:t>
      </w:r>
      <w:r w:rsidRPr="004E6A67">
        <w:t xml:space="preserve"> кафедры  про</w:t>
      </w:r>
      <w:r>
        <w:t>ходят</w:t>
      </w:r>
      <w:r w:rsidRPr="004E6A67">
        <w:t xml:space="preserve"> </w:t>
      </w:r>
      <w:r>
        <w:t xml:space="preserve">ежегодно </w:t>
      </w:r>
      <w:hyperlink r:id="rId27" w:history="1">
        <w:r w:rsidR="008E00DA" w:rsidRPr="00045D3C">
          <w:rPr>
            <w:rStyle w:val="a9"/>
          </w:rPr>
          <w:t>стажировки</w:t>
        </w:r>
      </w:hyperlink>
      <w:r w:rsidRPr="004E6A67">
        <w:t xml:space="preserve"> </w:t>
      </w:r>
      <w:r>
        <w:t xml:space="preserve">(2022-год с 01.10.22 по 31.10 22, 2 преподавателя и 5 студентов кампус Гуммерсбах, 2024-год с 01.10.24 по 31.10.24 </w:t>
      </w:r>
      <w:hyperlink r:id="rId28" w:history="1">
        <w:r w:rsidRPr="001B0637">
          <w:rPr>
            <w:rStyle w:val="a9"/>
          </w:rPr>
          <w:t>5 студентов и 2 преподавателя</w:t>
        </w:r>
      </w:hyperlink>
      <w:r>
        <w:t>, 2025 –год с 01.10.25 по 31.10 25 4 студента)</w:t>
      </w:r>
      <w:r w:rsidRPr="004E6A67">
        <w:t xml:space="preserve"> в таких зарубежных вузах партнерах как  </w:t>
      </w:r>
      <w:r>
        <w:t>Коельнский технический университет, кампус Гуммерсбах</w:t>
      </w:r>
      <w:r w:rsidRPr="004E6A67">
        <w:t xml:space="preserve">, </w:t>
      </w:r>
      <w:hyperlink r:id="rId29" w:history="1">
        <w:r w:rsidRPr="001B0637">
          <w:rPr>
            <w:rStyle w:val="a9"/>
          </w:rPr>
          <w:t>летние школы</w:t>
        </w:r>
      </w:hyperlink>
      <w:r w:rsidRPr="008E00DA">
        <w:t xml:space="preserve"> для преподавателей и студентов</w:t>
      </w:r>
      <w:r>
        <w:t xml:space="preserve"> кафедры в Кыргызстане (2023-год с 28.05.23 по 02.06.23 , 6 </w:t>
      </w:r>
      <w:r>
        <w:lastRenderedPageBreak/>
        <w:t xml:space="preserve">преподавателей и 6 студентов на Иссык-Куле, 2024 – год с 02.06.24-07.06.24 </w:t>
      </w:r>
      <w:r w:rsidRPr="006C2DED">
        <w:t xml:space="preserve">6 преподавателей и 8 студентов </w:t>
      </w:r>
      <w:hyperlink r:id="rId30" w:history="1">
        <w:r w:rsidRPr="006C2DED">
          <w:rPr>
            <w:rStyle w:val="a9"/>
          </w:rPr>
          <w:t>на Иссык-Куле</w:t>
        </w:r>
      </w:hyperlink>
      <w:r>
        <w:t xml:space="preserve">,  2025 –год </w:t>
      </w:r>
      <w:hyperlink r:id="rId31" w:history="1">
        <w:r w:rsidRPr="006C2DED">
          <w:rPr>
            <w:rStyle w:val="a9"/>
          </w:rPr>
          <w:t>в Токтогуле</w:t>
        </w:r>
      </w:hyperlink>
      <w:r>
        <w:t>), зимние школы для школьников старших классов (2021-год с 05.11.21 по 09.11.21 в г.Токмок, 2022-год с 21.04.22 по 25.04.22 г.Кара-Балта, с 15.12.22 по 19.12.22 в школе №84 г.Бишкек, 2023-год с 30.11.23 по 03.12.23 в школе-гимназия №39 г.Бишкек,</w:t>
      </w:r>
      <w:r w:rsidRPr="00A77E54">
        <w:t xml:space="preserve"> </w:t>
      </w:r>
      <w:r>
        <w:t xml:space="preserve">с 11.12.23 по 14.12.23 в лицее КГТУ им.И.Раззакова,  2024-год с 22.11.24 –по 25.11.24 в школе №84 г.Бишкек, 2025-год,  </w:t>
      </w:r>
      <w:hyperlink r:id="rId32" w:history="1">
        <w:r w:rsidRPr="00D129CC">
          <w:rPr>
            <w:rStyle w:val="a9"/>
          </w:rPr>
          <w:t>летние школы для студентов в Германии</w:t>
        </w:r>
      </w:hyperlink>
      <w:r>
        <w:t xml:space="preserve"> (2023-год 9 студентов с 15 - по 31-августа в кампусе Гуммерсбах, 2025-год 4 студента с 20- по 31-октября в кампусе Гуммерсбах),  </w:t>
      </w:r>
      <w:hyperlink r:id="rId33" w:history="1">
        <w:r w:rsidRPr="00D129CC">
          <w:rPr>
            <w:rStyle w:val="a9"/>
          </w:rPr>
          <w:t>встречи выпускников в Кыргызстане</w:t>
        </w:r>
      </w:hyperlink>
      <w:r>
        <w:t xml:space="preserve"> (2023-год 16.11.23 и на сайте </w:t>
      </w:r>
      <w:r w:rsidRPr="0007397F">
        <w:t>alumnitelematik@kstu.kg</w:t>
      </w:r>
      <w:r w:rsidR="001B0637">
        <w:t xml:space="preserve"> </w:t>
      </w:r>
      <w:r w:rsidRPr="00317E30">
        <w:t>,</w:t>
      </w:r>
      <w:r>
        <w:t xml:space="preserve"> 2024-год 26.10.24 </w:t>
      </w:r>
      <w:hyperlink r:id="rId34" w:history="1">
        <w:r w:rsidRPr="00FD3C2D">
          <w:rPr>
            <w:rStyle w:val="a9"/>
          </w:rPr>
          <w:t>встреча выпускников находящихся</w:t>
        </w:r>
      </w:hyperlink>
      <w:r>
        <w:t xml:space="preserve"> в Германии, 2025-год 27.09.25 встреча выпускников в Кыргызстане, 24.10.25 </w:t>
      </w:r>
      <w:hyperlink r:id="rId35" w:history="1">
        <w:r w:rsidRPr="00FD3C2D">
          <w:rPr>
            <w:rStyle w:val="a9"/>
          </w:rPr>
          <w:t>встреча выпускников</w:t>
        </w:r>
      </w:hyperlink>
      <w:r>
        <w:t xml:space="preserve"> в Кобленц (Германии) находящихся в Германии, ежегодно выдаются отличившимся 10-15 студентам </w:t>
      </w:r>
      <w:hyperlink r:id="rId36" w:history="1">
        <w:r w:rsidRPr="001B0637">
          <w:rPr>
            <w:rStyle w:val="a9"/>
          </w:rPr>
          <w:t>стипендии</w:t>
        </w:r>
      </w:hyperlink>
      <w:r>
        <w:t xml:space="preserve"> в размере от 100 до 300 Евро</w:t>
      </w:r>
      <w:r w:rsidR="008E00DA">
        <w:t xml:space="preserve"> </w:t>
      </w:r>
    </w:p>
    <w:p w:rsidR="00986919" w:rsidRDefault="008E00DA" w:rsidP="00986919">
      <w:pPr>
        <w:pStyle w:val="a3"/>
        <w:tabs>
          <w:tab w:val="left" w:pos="993"/>
        </w:tabs>
        <w:spacing w:line="360" w:lineRule="auto"/>
        <w:ind w:right="852"/>
      </w:pPr>
      <w:r>
        <w:t xml:space="preserve"> </w:t>
      </w:r>
    </w:p>
    <w:p w:rsidR="00986919" w:rsidRPr="004F0C64" w:rsidRDefault="00986919" w:rsidP="00AC4F00">
      <w:pPr>
        <w:pStyle w:val="a3"/>
        <w:tabs>
          <w:tab w:val="left" w:pos="993"/>
        </w:tabs>
        <w:spacing w:line="360" w:lineRule="auto"/>
        <w:ind w:right="852"/>
      </w:pPr>
      <w:r w:rsidRPr="004F0C64">
        <w:t>Студенты 3 курса группы Тг-1-21 Эрнисов Санжар, Кушко Кирилл под руководством старших преподавателей Ешимбековой Рахат Сейтековны, Алымкуловой Альмины Абдыкалыковны кафедры «Телематика» Кыргызского государственного технического университета имени И. Раззакова стали участниками IX Интеллектуальной олимпиады «IQ ПФО» в качестве приглашённых гостей, который прошел с 25 по 27 апреля в МГУ им. Н.П. Огарёва. В данной олимпиаде принимали участие более 200 студентов из 14 регионов Поволжья, а также из ДНР, Запорожья, Кыргызстана и Беларуси. </w:t>
      </w:r>
    </w:p>
    <w:p w:rsidR="00986919" w:rsidRPr="004F0C64" w:rsidRDefault="00986919" w:rsidP="00986919">
      <w:pPr>
        <w:pStyle w:val="a3"/>
        <w:tabs>
          <w:tab w:val="left" w:pos="993"/>
        </w:tabs>
        <w:spacing w:line="360" w:lineRule="auto"/>
        <w:ind w:right="852"/>
      </w:pPr>
      <w:r w:rsidRPr="004F0C64">
        <w:tab/>
        <w:t>Окружной проект реализуется при поддержке полномочного представителя Президента России в Приволжском федеральном округе Игоря Комарова в целях привлечения молодежи к инновационной и интеллектуально-творческой деятельности.</w:t>
      </w:r>
    </w:p>
    <w:p w:rsidR="00986919" w:rsidRPr="004F0C64" w:rsidRDefault="00986919" w:rsidP="00986919">
      <w:pPr>
        <w:pStyle w:val="a3"/>
        <w:tabs>
          <w:tab w:val="left" w:pos="993"/>
        </w:tabs>
        <w:spacing w:line="360" w:lineRule="auto"/>
        <w:ind w:right="852"/>
      </w:pPr>
      <w:r w:rsidRPr="004F0C64">
        <w:t>В течение двух дней студенты состязались за звание лучших интеллектуалов по шести направлениям: «Робототехника», «Парламентские дебаты», интеллектуальная игра «Что? Где? Когда?», «Конкурс инженерных команд», «Программирование беспилотных летательных аппаратов» и «Пилотирование беспилотных летательных аппаратов».</w:t>
      </w:r>
    </w:p>
    <w:p w:rsidR="00986919" w:rsidRPr="004F0C64" w:rsidRDefault="00986919" w:rsidP="00986919">
      <w:pPr>
        <w:pStyle w:val="a3"/>
        <w:tabs>
          <w:tab w:val="left" w:pos="993"/>
        </w:tabs>
        <w:spacing w:line="360" w:lineRule="auto"/>
        <w:ind w:right="852"/>
      </w:pPr>
      <w:r w:rsidRPr="004F0C64">
        <w:t>Участвовавшие в мероприятиях олимпиады вне зачета команды из Донецкой народной республики, Запорожской области, Кыргызской Республики, Республики Беларусь показали достойные результаты и были поощрены дипломами.</w:t>
      </w:r>
    </w:p>
    <w:p w:rsidR="00986919" w:rsidRDefault="00986919" w:rsidP="00986919">
      <w:pPr>
        <w:pStyle w:val="a3"/>
        <w:tabs>
          <w:tab w:val="left" w:pos="993"/>
        </w:tabs>
        <w:spacing w:line="360" w:lineRule="auto"/>
        <w:ind w:right="-2"/>
      </w:pPr>
      <w:r>
        <w:t>Студенты КГТУ победили на X Интеллектуальной олимпиаде ПФО</w:t>
      </w:r>
    </w:p>
    <w:p w:rsidR="00986919" w:rsidRDefault="00986919" w:rsidP="00986919">
      <w:pPr>
        <w:pStyle w:val="a3"/>
        <w:tabs>
          <w:tab w:val="left" w:pos="993"/>
        </w:tabs>
        <w:spacing w:line="360" w:lineRule="auto"/>
        <w:ind w:right="852"/>
      </w:pPr>
      <w:r>
        <w:t xml:space="preserve">С 23 по 26 апреля 2025 года команда студентов кафедры «Телематика» КГТУ им. И. Раззакова приняла участие в X Интеллектуальной </w:t>
      </w:r>
      <w:hyperlink r:id="rId37" w:history="1">
        <w:r w:rsidRPr="00045D3C">
          <w:rPr>
            <w:rStyle w:val="a9"/>
          </w:rPr>
          <w:t>олимпиаде ПФО</w:t>
        </w:r>
      </w:hyperlink>
      <w:r>
        <w:t xml:space="preserve"> в номинации «Конкурс инженерных команд».</w:t>
      </w:r>
    </w:p>
    <w:p w:rsidR="00986919" w:rsidRDefault="00986919" w:rsidP="00986919">
      <w:pPr>
        <w:pStyle w:val="a3"/>
        <w:tabs>
          <w:tab w:val="left" w:pos="993"/>
        </w:tabs>
        <w:spacing w:line="360" w:lineRule="auto"/>
        <w:ind w:right="852"/>
      </w:pPr>
      <w:r>
        <w:t xml:space="preserve">Участники разработали систему для измерения толщины стенок резиновых </w:t>
      </w:r>
      <w:r>
        <w:lastRenderedPageBreak/>
        <w:t>рукавов и выявления дефектов с применением ИИ и машинного зрения.</w:t>
      </w:r>
    </w:p>
    <w:p w:rsidR="00986919" w:rsidRDefault="00986919" w:rsidP="00986919">
      <w:pPr>
        <w:pStyle w:val="a3"/>
        <w:tabs>
          <w:tab w:val="left" w:pos="993"/>
        </w:tabs>
        <w:spacing w:line="360" w:lineRule="auto"/>
        <w:ind w:right="852"/>
      </w:pPr>
      <w:r>
        <w:t>Команда заняла первое место среди международных инженерных команд, опередив участников из ЛНР, ДНР, Херсона, Запорожья, Беларуси и Китая.</w:t>
      </w:r>
    </w:p>
    <w:p w:rsidR="002A11BD" w:rsidRDefault="00986919" w:rsidP="002A11BD">
      <w:pPr>
        <w:pStyle w:val="a3"/>
        <w:tabs>
          <w:tab w:val="left" w:pos="993"/>
        </w:tabs>
        <w:spacing w:line="360" w:lineRule="auto"/>
        <w:ind w:right="852"/>
      </w:pPr>
      <w:r>
        <w:t>Состав команды: Супарова Атыр, Асыпбекова Мсыкал, Вахитов Тимур.</w:t>
      </w:r>
      <w:r w:rsidR="002A11BD">
        <w:t xml:space="preserve"> </w:t>
      </w:r>
      <w:r w:rsidR="002A11BD" w:rsidRPr="002A11BD">
        <w:t>https://www.instagram.com/p/DUYKrr1jLhz/?igsh=MTNpbmplcXp4bXl5Ng==</w:t>
      </w:r>
    </w:p>
    <w:p w:rsidR="006E1885" w:rsidRDefault="00B16744">
      <w:pPr>
        <w:pStyle w:val="a3"/>
        <w:spacing w:before="1" w:line="360" w:lineRule="auto"/>
        <w:ind w:right="845"/>
      </w:pPr>
      <w:r>
        <w:rPr>
          <w:color w:val="212121"/>
        </w:rPr>
        <w:t xml:space="preserve">С 2014 года совместно с кафедрой </w:t>
      </w:r>
      <w:r w:rsidR="00ED640B">
        <w:rPr>
          <w:color w:val="212121"/>
        </w:rPr>
        <w:t>Наноэлектроника</w:t>
      </w:r>
      <w:r>
        <w:rPr>
          <w:color w:val="212121"/>
        </w:rPr>
        <w:t xml:space="preserve"> </w:t>
      </w:r>
      <w:r w:rsidR="00ED640B">
        <w:rPr>
          <w:color w:val="212121"/>
        </w:rPr>
        <w:t>Мордовского государственного университета им.Огарева</w:t>
      </w:r>
      <w:r>
        <w:rPr>
          <w:color w:val="212121"/>
        </w:rPr>
        <w:t xml:space="preserve"> (Са</w:t>
      </w:r>
      <w:r w:rsidR="00ED640B">
        <w:rPr>
          <w:color w:val="212121"/>
        </w:rPr>
        <w:t>ра</w:t>
      </w:r>
      <w:r>
        <w:rPr>
          <w:color w:val="212121"/>
        </w:rPr>
        <w:t>н</w:t>
      </w:r>
      <w:r w:rsidR="00ED640B">
        <w:rPr>
          <w:color w:val="212121"/>
        </w:rPr>
        <w:t>с</w:t>
      </w:r>
      <w:r>
        <w:rPr>
          <w:color w:val="212121"/>
        </w:rPr>
        <w:t>к,</w:t>
      </w:r>
      <w:r w:rsidR="00ED640B">
        <w:rPr>
          <w:color w:val="212121"/>
        </w:rPr>
        <w:t xml:space="preserve"> Мордовия,</w:t>
      </w:r>
      <w:r>
        <w:rPr>
          <w:color w:val="212121"/>
        </w:rPr>
        <w:t xml:space="preserve"> Россия) начата реализация</w:t>
      </w:r>
      <w:r w:rsidR="0015788F">
        <w:rPr>
          <w:color w:val="212121"/>
        </w:rPr>
        <w:t xml:space="preserve"> </w:t>
      </w:r>
      <w:hyperlink r:id="rId38" w:history="1">
        <w:r w:rsidR="0015788F" w:rsidRPr="0015788F">
          <w:rPr>
            <w:rStyle w:val="a9"/>
          </w:rPr>
          <w:t>совместной образовательной программы(СОП)</w:t>
        </w:r>
      </w:hyperlink>
      <w:r>
        <w:rPr>
          <w:color w:val="212121"/>
        </w:rPr>
        <w:t xml:space="preserve"> подготовки</w:t>
      </w:r>
      <w:r>
        <w:rPr>
          <w:color w:val="212121"/>
          <w:spacing w:val="-14"/>
        </w:rPr>
        <w:t xml:space="preserve"> </w:t>
      </w:r>
      <w:r w:rsidR="00ED640B">
        <w:rPr>
          <w:color w:val="212121"/>
          <w:spacing w:val="-14"/>
        </w:rPr>
        <w:t>бакалавров</w:t>
      </w:r>
      <w:r>
        <w:rPr>
          <w:color w:val="212121"/>
          <w:spacing w:val="-15"/>
        </w:rPr>
        <w:t xml:space="preserve"> </w:t>
      </w:r>
      <w:r>
        <w:rPr>
          <w:color w:val="212121"/>
        </w:rPr>
        <w:t>в</w:t>
      </w:r>
      <w:r>
        <w:rPr>
          <w:color w:val="212121"/>
          <w:spacing w:val="-15"/>
        </w:rPr>
        <w:t xml:space="preserve"> </w:t>
      </w:r>
      <w:r>
        <w:rPr>
          <w:color w:val="212121"/>
        </w:rPr>
        <w:t>области</w:t>
      </w:r>
      <w:r>
        <w:rPr>
          <w:color w:val="212121"/>
          <w:spacing w:val="-13"/>
        </w:rPr>
        <w:t xml:space="preserve"> </w:t>
      </w:r>
      <w:r>
        <w:rPr>
          <w:color w:val="212121"/>
        </w:rPr>
        <w:t>систем</w:t>
      </w:r>
      <w:r>
        <w:rPr>
          <w:color w:val="212121"/>
          <w:spacing w:val="-15"/>
        </w:rPr>
        <w:t xml:space="preserve"> </w:t>
      </w:r>
      <w:r>
        <w:rPr>
          <w:color w:val="212121"/>
        </w:rPr>
        <w:t>автоматизации</w:t>
      </w:r>
      <w:r>
        <w:rPr>
          <w:color w:val="212121"/>
          <w:spacing w:val="-15"/>
        </w:rPr>
        <w:t xml:space="preserve"> </w:t>
      </w:r>
      <w:r>
        <w:rPr>
          <w:color w:val="212121"/>
        </w:rPr>
        <w:t>технологической</w:t>
      </w:r>
      <w:r>
        <w:rPr>
          <w:color w:val="212121"/>
          <w:spacing w:val="-14"/>
        </w:rPr>
        <w:t xml:space="preserve"> </w:t>
      </w:r>
      <w:r>
        <w:rPr>
          <w:color w:val="212121"/>
        </w:rPr>
        <w:t>подготовки производства.</w:t>
      </w:r>
      <w:r>
        <w:rPr>
          <w:color w:val="212121"/>
          <w:spacing w:val="-5"/>
        </w:rPr>
        <w:t xml:space="preserve"> </w:t>
      </w:r>
      <w:r>
        <w:rPr>
          <w:color w:val="212121"/>
        </w:rPr>
        <w:t>Особенностью</w:t>
      </w:r>
      <w:r>
        <w:rPr>
          <w:color w:val="212121"/>
          <w:spacing w:val="-5"/>
        </w:rPr>
        <w:t xml:space="preserve"> </w:t>
      </w:r>
      <w:r>
        <w:rPr>
          <w:color w:val="212121"/>
        </w:rPr>
        <w:t>данной</w:t>
      </w:r>
      <w:r>
        <w:rPr>
          <w:color w:val="212121"/>
          <w:spacing w:val="-5"/>
        </w:rPr>
        <w:t xml:space="preserve"> </w:t>
      </w:r>
      <w:r>
        <w:rPr>
          <w:color w:val="212121"/>
        </w:rPr>
        <w:t>СОП</w:t>
      </w:r>
      <w:r>
        <w:rPr>
          <w:color w:val="212121"/>
          <w:spacing w:val="-5"/>
        </w:rPr>
        <w:t xml:space="preserve"> </w:t>
      </w:r>
      <w:r>
        <w:rPr>
          <w:color w:val="212121"/>
        </w:rPr>
        <w:t>является</w:t>
      </w:r>
      <w:r>
        <w:rPr>
          <w:color w:val="212121"/>
          <w:spacing w:val="-5"/>
        </w:rPr>
        <w:t xml:space="preserve"> </w:t>
      </w:r>
      <w:r>
        <w:rPr>
          <w:color w:val="212121"/>
        </w:rPr>
        <w:t>прохождение</w:t>
      </w:r>
      <w:r>
        <w:rPr>
          <w:color w:val="212121"/>
          <w:spacing w:val="-5"/>
        </w:rPr>
        <w:t xml:space="preserve"> </w:t>
      </w:r>
      <w:r w:rsidR="00ED640B">
        <w:rPr>
          <w:color w:val="212121"/>
        </w:rPr>
        <w:t>бакалаврами</w:t>
      </w:r>
      <w:r>
        <w:rPr>
          <w:color w:val="212121"/>
          <w:spacing w:val="-5"/>
        </w:rPr>
        <w:t xml:space="preserve"> </w:t>
      </w:r>
      <w:r>
        <w:rPr>
          <w:color w:val="212121"/>
        </w:rPr>
        <w:t>обучения в</w:t>
      </w:r>
      <w:r>
        <w:rPr>
          <w:color w:val="212121"/>
          <w:spacing w:val="-2"/>
        </w:rPr>
        <w:t xml:space="preserve"> </w:t>
      </w:r>
      <w:r>
        <w:rPr>
          <w:color w:val="212121"/>
        </w:rPr>
        <w:t>учебных</w:t>
      </w:r>
      <w:r>
        <w:rPr>
          <w:color w:val="212121"/>
          <w:spacing w:val="-2"/>
        </w:rPr>
        <w:t xml:space="preserve"> </w:t>
      </w:r>
      <w:r>
        <w:rPr>
          <w:color w:val="212121"/>
        </w:rPr>
        <w:t>и исследовательских</w:t>
      </w:r>
      <w:r>
        <w:rPr>
          <w:color w:val="212121"/>
          <w:spacing w:val="-1"/>
        </w:rPr>
        <w:t xml:space="preserve"> </w:t>
      </w:r>
      <w:r>
        <w:rPr>
          <w:color w:val="212121"/>
        </w:rPr>
        <w:t>структурах</w:t>
      </w:r>
      <w:r>
        <w:rPr>
          <w:color w:val="212121"/>
          <w:spacing w:val="-2"/>
        </w:rPr>
        <w:t xml:space="preserve"> </w:t>
      </w:r>
      <w:r>
        <w:rPr>
          <w:color w:val="212121"/>
        </w:rPr>
        <w:t>двух</w:t>
      </w:r>
      <w:r>
        <w:rPr>
          <w:color w:val="212121"/>
          <w:spacing w:val="-1"/>
        </w:rPr>
        <w:t xml:space="preserve"> </w:t>
      </w:r>
      <w:r>
        <w:rPr>
          <w:color w:val="212121"/>
        </w:rPr>
        <w:t>университетов</w:t>
      </w:r>
      <w:r>
        <w:rPr>
          <w:color w:val="212121"/>
          <w:spacing w:val="-1"/>
        </w:rPr>
        <w:t xml:space="preserve"> </w:t>
      </w:r>
      <w:r>
        <w:rPr>
          <w:color w:val="212121"/>
        </w:rPr>
        <w:t>и по</w:t>
      </w:r>
      <w:r>
        <w:rPr>
          <w:color w:val="212121"/>
          <w:spacing w:val="-1"/>
        </w:rPr>
        <w:t xml:space="preserve"> </w:t>
      </w:r>
      <w:r>
        <w:rPr>
          <w:color w:val="212121"/>
        </w:rPr>
        <w:t xml:space="preserve">завершении обучения и успешного прохождения итоговой государственной аттестации присуждения им академической степени </w:t>
      </w:r>
      <w:r w:rsidR="00ED640B">
        <w:rPr>
          <w:color w:val="212121"/>
        </w:rPr>
        <w:t>бакалав</w:t>
      </w:r>
      <w:r>
        <w:rPr>
          <w:color w:val="212121"/>
        </w:rPr>
        <w:t xml:space="preserve">ра с вручением дипломов обеих университетов. При этом они получают квалификацию </w:t>
      </w:r>
      <w:r w:rsidR="00ED640B">
        <w:rPr>
          <w:color w:val="212121"/>
        </w:rPr>
        <w:t>бакалавр</w:t>
      </w:r>
      <w:r>
        <w:rPr>
          <w:color w:val="212121"/>
        </w:rPr>
        <w:t xml:space="preserve">а по двум, смежным направлениям – </w:t>
      </w:r>
      <w:r w:rsidR="00ED640B">
        <w:rPr>
          <w:color w:val="212121"/>
        </w:rPr>
        <w:t>Телематика</w:t>
      </w:r>
      <w:r>
        <w:rPr>
          <w:color w:val="212121"/>
        </w:rPr>
        <w:t xml:space="preserve"> и Автоматизация технологических процессов и производств. За время реализации</w:t>
      </w:r>
      <w:r>
        <w:rPr>
          <w:color w:val="212121"/>
          <w:spacing w:val="-7"/>
        </w:rPr>
        <w:t xml:space="preserve"> </w:t>
      </w:r>
      <w:r>
        <w:rPr>
          <w:color w:val="212121"/>
        </w:rPr>
        <w:t>данной</w:t>
      </w:r>
      <w:r>
        <w:rPr>
          <w:color w:val="212121"/>
          <w:spacing w:val="-10"/>
        </w:rPr>
        <w:t xml:space="preserve"> </w:t>
      </w:r>
      <w:r>
        <w:rPr>
          <w:color w:val="212121"/>
        </w:rPr>
        <w:t>программы</w:t>
      </w:r>
      <w:r>
        <w:rPr>
          <w:color w:val="212121"/>
          <w:spacing w:val="-9"/>
        </w:rPr>
        <w:t xml:space="preserve"> </w:t>
      </w:r>
      <w:r>
        <w:rPr>
          <w:color w:val="212121"/>
        </w:rPr>
        <w:t>подготовлено</w:t>
      </w:r>
      <w:r>
        <w:rPr>
          <w:color w:val="212121"/>
          <w:spacing w:val="-5"/>
        </w:rPr>
        <w:t xml:space="preserve"> </w:t>
      </w:r>
      <w:r w:rsidR="00ED640B">
        <w:rPr>
          <w:color w:val="212121"/>
          <w:spacing w:val="-5"/>
        </w:rPr>
        <w:t>1 бакалавр</w:t>
      </w:r>
      <w:r>
        <w:rPr>
          <w:color w:val="212121"/>
        </w:rPr>
        <w:t>.</w:t>
      </w:r>
    </w:p>
    <w:p w:rsidR="006E1885" w:rsidRDefault="006E1885">
      <w:pPr>
        <w:pStyle w:val="a3"/>
        <w:spacing w:line="360" w:lineRule="auto"/>
      </w:pPr>
    </w:p>
    <w:p w:rsidR="0041334A" w:rsidRDefault="0041334A" w:rsidP="0041334A">
      <w:pPr>
        <w:pStyle w:val="a3"/>
        <w:spacing w:line="360" w:lineRule="auto"/>
        <w:sectPr w:rsidR="0041334A" w:rsidSect="00986919">
          <w:pgSz w:w="11910" w:h="16840"/>
          <w:pgMar w:top="1040" w:right="144" w:bottom="760" w:left="1275" w:header="0" w:footer="580" w:gutter="0"/>
          <w:cols w:space="720"/>
        </w:sectPr>
      </w:pPr>
    </w:p>
    <w:bookmarkStart w:id="5" w:name="_bookmark5"/>
    <w:bookmarkEnd w:id="5"/>
    <w:p w:rsidR="006E1885" w:rsidRDefault="00B16744">
      <w:pPr>
        <w:pStyle w:val="1"/>
        <w:spacing w:before="73"/>
        <w:ind w:right="420"/>
      </w:pPr>
      <w:r>
        <w:lastRenderedPageBreak/>
        <w:fldChar w:fldCharType="begin"/>
      </w:r>
      <w:r>
        <w:instrText xml:space="preserve"> HYPERLINK \l "_bookmark0" </w:instrText>
      </w:r>
      <w:r>
        <w:fldChar w:fldCharType="separate"/>
      </w:r>
      <w:r>
        <w:t>СВЕДЕНИЯ</w:t>
      </w:r>
      <w:r>
        <w:rPr>
          <w:spacing w:val="-6"/>
        </w:rPr>
        <w:t xml:space="preserve"> </w:t>
      </w:r>
      <w:r>
        <w:t>О</w:t>
      </w:r>
      <w:r>
        <w:rPr>
          <w:spacing w:val="-3"/>
        </w:rPr>
        <w:t xml:space="preserve"> </w:t>
      </w:r>
      <w:r>
        <w:t>ПРЕДШЕСТВУЮЩИХ</w:t>
      </w:r>
      <w:r>
        <w:rPr>
          <w:spacing w:val="-3"/>
        </w:rPr>
        <w:t xml:space="preserve"> </w:t>
      </w:r>
      <w:r>
        <w:t>ПРОЦЕДУРАХ</w:t>
      </w:r>
      <w:r>
        <w:rPr>
          <w:spacing w:val="-4"/>
        </w:rPr>
        <w:t xml:space="preserve"> </w:t>
      </w:r>
      <w:r>
        <w:t>АККРЕДИТАЦИИ</w:t>
      </w:r>
      <w:r>
        <w:rPr>
          <w:spacing w:val="-2"/>
        </w:rPr>
        <w:t xml:space="preserve"> </w:t>
      </w:r>
      <w:r>
        <w:rPr>
          <w:spacing w:val="-5"/>
        </w:rPr>
        <w:t>ОП</w:t>
      </w:r>
      <w:r>
        <w:rPr>
          <w:spacing w:val="-5"/>
        </w:rPr>
        <w:fldChar w:fldCharType="end"/>
      </w:r>
    </w:p>
    <w:p w:rsidR="006E1885" w:rsidRDefault="00B16744">
      <w:pPr>
        <w:pStyle w:val="a3"/>
        <w:spacing w:before="260" w:line="360" w:lineRule="auto"/>
        <w:ind w:right="847"/>
      </w:pPr>
      <w:r>
        <w:t xml:space="preserve">По представленной к аккредитации в аккредитационное агентство НААР ООП подготовки </w:t>
      </w:r>
      <w:r w:rsidR="00C94B49">
        <w:t>баккалавров по направлению 69</w:t>
      </w:r>
      <w:r>
        <w:t>0</w:t>
      </w:r>
      <w:r w:rsidR="00C94B49">
        <w:t>6</w:t>
      </w:r>
      <w:r>
        <w:t xml:space="preserve">00 </w:t>
      </w:r>
      <w:r w:rsidR="00C94B49">
        <w:t>Телематика</w:t>
      </w:r>
      <w:r>
        <w:t xml:space="preserve"> ранее проводились следующие независимые аккредитации:</w:t>
      </w:r>
    </w:p>
    <w:p w:rsidR="006E1885" w:rsidRDefault="00B16744" w:rsidP="00E93BCC">
      <w:pPr>
        <w:pStyle w:val="a7"/>
        <w:numPr>
          <w:ilvl w:val="0"/>
          <w:numId w:val="12"/>
        </w:numPr>
        <w:tabs>
          <w:tab w:val="left" w:pos="1274"/>
        </w:tabs>
        <w:spacing w:line="360" w:lineRule="auto"/>
        <w:ind w:right="844" w:firstLine="707"/>
        <w:rPr>
          <w:sz w:val="24"/>
        </w:rPr>
      </w:pPr>
      <w:r>
        <w:rPr>
          <w:sz w:val="24"/>
        </w:rPr>
        <w:t>в</w:t>
      </w:r>
      <w:r>
        <w:rPr>
          <w:spacing w:val="-2"/>
          <w:sz w:val="24"/>
        </w:rPr>
        <w:t xml:space="preserve"> </w:t>
      </w:r>
      <w:r>
        <w:rPr>
          <w:sz w:val="24"/>
        </w:rPr>
        <w:t xml:space="preserve">2021 году </w:t>
      </w:r>
      <w:hyperlink r:id="rId39">
        <w:r>
          <w:rPr>
            <w:color w:val="0462C1"/>
            <w:sz w:val="24"/>
            <w:u w:val="single" w:color="0462C1"/>
          </w:rPr>
          <w:t>ООП</w:t>
        </w:r>
        <w:r>
          <w:rPr>
            <w:color w:val="0462C1"/>
            <w:spacing w:val="-2"/>
            <w:sz w:val="24"/>
            <w:u w:val="single" w:color="0462C1"/>
          </w:rPr>
          <w:t xml:space="preserve"> </w:t>
        </w:r>
        <w:r>
          <w:rPr>
            <w:color w:val="0462C1"/>
            <w:sz w:val="24"/>
            <w:u w:val="single" w:color="0462C1"/>
          </w:rPr>
          <w:t xml:space="preserve">подготовки </w:t>
        </w:r>
        <w:r w:rsidR="00C94B49">
          <w:rPr>
            <w:color w:val="0462C1"/>
            <w:sz w:val="24"/>
            <w:u w:val="single" w:color="0462C1"/>
          </w:rPr>
          <w:t>бакалавров</w:t>
        </w:r>
        <w:r>
          <w:rPr>
            <w:color w:val="0462C1"/>
            <w:spacing w:val="-1"/>
            <w:sz w:val="24"/>
            <w:u w:val="single" w:color="0462C1"/>
          </w:rPr>
          <w:t xml:space="preserve"> </w:t>
        </w:r>
        <w:r>
          <w:rPr>
            <w:color w:val="0462C1"/>
            <w:sz w:val="24"/>
            <w:u w:val="single" w:color="0462C1"/>
          </w:rPr>
          <w:t>по</w:t>
        </w:r>
        <w:r>
          <w:rPr>
            <w:color w:val="0462C1"/>
            <w:spacing w:val="-1"/>
            <w:sz w:val="24"/>
            <w:u w:val="single" w:color="0462C1"/>
          </w:rPr>
          <w:t xml:space="preserve"> </w:t>
        </w:r>
        <w:r w:rsidR="00C94B49">
          <w:rPr>
            <w:color w:val="0462C1"/>
            <w:sz w:val="24"/>
            <w:u w:val="single" w:color="0462C1"/>
          </w:rPr>
          <w:t>направлению 6906</w:t>
        </w:r>
        <w:r>
          <w:rPr>
            <w:color w:val="0462C1"/>
            <w:sz w:val="24"/>
            <w:u w:val="single" w:color="0462C1"/>
          </w:rPr>
          <w:t>00</w:t>
        </w:r>
        <w:r>
          <w:rPr>
            <w:color w:val="0462C1"/>
            <w:spacing w:val="-1"/>
            <w:sz w:val="24"/>
            <w:u w:val="single" w:color="0462C1"/>
          </w:rPr>
          <w:t xml:space="preserve"> </w:t>
        </w:r>
        <w:r w:rsidR="00C94B49">
          <w:rPr>
            <w:color w:val="0462C1"/>
            <w:spacing w:val="-1"/>
            <w:sz w:val="24"/>
            <w:u w:val="single" w:color="0462C1"/>
          </w:rPr>
          <w:t>Телематика</w:t>
        </w:r>
      </w:hyperlink>
      <w:r>
        <w:rPr>
          <w:color w:val="0462C1"/>
          <w:sz w:val="24"/>
        </w:rPr>
        <w:t xml:space="preserve"> </w:t>
      </w:r>
      <w:hyperlink r:id="rId40">
        <w:r>
          <w:rPr>
            <w:color w:val="0462C1"/>
            <w:sz w:val="24"/>
            <w:u w:val="single" w:color="0462C1"/>
          </w:rPr>
          <w:t>прошла аккредитацию</w:t>
        </w:r>
      </w:hyperlink>
      <w:r>
        <w:rPr>
          <w:color w:val="0462C1"/>
          <w:sz w:val="24"/>
        </w:rPr>
        <w:t xml:space="preserve"> </w:t>
      </w:r>
      <w:r>
        <w:rPr>
          <w:sz w:val="24"/>
        </w:rPr>
        <w:t>в Независимом аккредитационном агентстве Билим-Стандарт с полным признанием до 2026 года</w:t>
      </w:r>
      <w:r>
        <w:rPr>
          <w:color w:val="212121"/>
          <w:sz w:val="24"/>
        </w:rPr>
        <w:t>;</w:t>
      </w:r>
    </w:p>
    <w:p w:rsidR="006E1885" w:rsidRDefault="00B16744" w:rsidP="00E93BCC">
      <w:pPr>
        <w:pStyle w:val="a7"/>
        <w:numPr>
          <w:ilvl w:val="0"/>
          <w:numId w:val="12"/>
        </w:numPr>
        <w:tabs>
          <w:tab w:val="left" w:pos="1315"/>
        </w:tabs>
        <w:spacing w:line="360" w:lineRule="auto"/>
        <w:ind w:right="845" w:firstLine="707"/>
        <w:rPr>
          <w:color w:val="212121"/>
          <w:sz w:val="24"/>
        </w:rPr>
      </w:pPr>
      <w:r>
        <w:rPr>
          <w:color w:val="212121"/>
          <w:sz w:val="24"/>
        </w:rPr>
        <w:t xml:space="preserve">в части СОП подготовки </w:t>
      </w:r>
      <w:r w:rsidR="00C94B49">
        <w:rPr>
          <w:color w:val="212121"/>
          <w:sz w:val="24"/>
        </w:rPr>
        <w:t>бакалавров по направлениям 6906</w:t>
      </w:r>
      <w:r>
        <w:rPr>
          <w:color w:val="212121"/>
          <w:sz w:val="24"/>
        </w:rPr>
        <w:t xml:space="preserve">00 </w:t>
      </w:r>
      <w:r w:rsidR="00C94B49">
        <w:rPr>
          <w:color w:val="212121"/>
          <w:sz w:val="24"/>
        </w:rPr>
        <w:t>Телематика</w:t>
      </w:r>
      <w:r>
        <w:rPr>
          <w:color w:val="212121"/>
          <w:sz w:val="24"/>
        </w:rPr>
        <w:t xml:space="preserve"> (КГТУ) и 15.04.04. Автоматизация технологических процессов и производств в 2020 году </w:t>
      </w:r>
      <w:hyperlink r:id="rId41">
        <w:r>
          <w:rPr>
            <w:color w:val="0462C1"/>
            <w:sz w:val="24"/>
            <w:u w:val="single" w:color="0462C1"/>
          </w:rPr>
          <w:t>прошла государственную аккредитацию</w:t>
        </w:r>
      </w:hyperlink>
      <w:r>
        <w:rPr>
          <w:color w:val="0462C1"/>
          <w:sz w:val="24"/>
        </w:rPr>
        <w:t xml:space="preserve"> </w:t>
      </w:r>
      <w:r>
        <w:rPr>
          <w:color w:val="212121"/>
          <w:sz w:val="24"/>
        </w:rPr>
        <w:t>в Федеральной службе по надзору в сфере образования и науки РФ.</w:t>
      </w:r>
    </w:p>
    <w:p w:rsidR="006E1885" w:rsidRDefault="00B16744" w:rsidP="00E93BCC">
      <w:pPr>
        <w:pStyle w:val="a7"/>
        <w:numPr>
          <w:ilvl w:val="0"/>
          <w:numId w:val="12"/>
        </w:numPr>
        <w:tabs>
          <w:tab w:val="left" w:pos="1274"/>
        </w:tabs>
        <w:spacing w:before="1" w:line="360" w:lineRule="auto"/>
        <w:ind w:right="846" w:firstLine="707"/>
        <w:rPr>
          <w:sz w:val="24"/>
        </w:rPr>
      </w:pPr>
      <w:r>
        <w:rPr>
          <w:sz w:val="24"/>
        </w:rPr>
        <w:t>кроме</w:t>
      </w:r>
      <w:r>
        <w:rPr>
          <w:spacing w:val="-2"/>
          <w:sz w:val="24"/>
        </w:rPr>
        <w:t xml:space="preserve"> </w:t>
      </w:r>
      <w:r>
        <w:rPr>
          <w:sz w:val="24"/>
        </w:rPr>
        <w:t>программной аккредитации,</w:t>
      </w:r>
      <w:r>
        <w:rPr>
          <w:spacing w:val="-1"/>
          <w:sz w:val="24"/>
        </w:rPr>
        <w:t xml:space="preserve"> </w:t>
      </w:r>
      <w:r>
        <w:rPr>
          <w:sz w:val="24"/>
        </w:rPr>
        <w:t>в</w:t>
      </w:r>
      <w:r>
        <w:rPr>
          <w:spacing w:val="-2"/>
          <w:sz w:val="24"/>
        </w:rPr>
        <w:t xml:space="preserve"> </w:t>
      </w:r>
      <w:r>
        <w:rPr>
          <w:sz w:val="24"/>
        </w:rPr>
        <w:t>2021</w:t>
      </w:r>
      <w:r>
        <w:rPr>
          <w:spacing w:val="-1"/>
          <w:sz w:val="24"/>
        </w:rPr>
        <w:t xml:space="preserve"> </w:t>
      </w:r>
      <w:r>
        <w:rPr>
          <w:sz w:val="24"/>
        </w:rPr>
        <w:t>году</w:t>
      </w:r>
      <w:r>
        <w:rPr>
          <w:spacing w:val="-1"/>
          <w:sz w:val="24"/>
        </w:rPr>
        <w:t xml:space="preserve"> </w:t>
      </w:r>
      <w:hyperlink r:id="rId42">
        <w:r>
          <w:rPr>
            <w:color w:val="0462C1"/>
            <w:sz w:val="24"/>
            <w:u w:val="single" w:color="0462C1"/>
          </w:rPr>
          <w:t>КГТУ</w:t>
        </w:r>
        <w:r>
          <w:rPr>
            <w:color w:val="0462C1"/>
            <w:spacing w:val="-1"/>
            <w:sz w:val="24"/>
            <w:u w:val="single" w:color="0462C1"/>
          </w:rPr>
          <w:t xml:space="preserve"> </w:t>
        </w:r>
        <w:r>
          <w:rPr>
            <w:color w:val="0462C1"/>
            <w:sz w:val="24"/>
            <w:u w:val="single" w:color="0462C1"/>
          </w:rPr>
          <w:t>прошел</w:t>
        </w:r>
        <w:r>
          <w:rPr>
            <w:color w:val="0462C1"/>
            <w:spacing w:val="-1"/>
            <w:sz w:val="24"/>
            <w:u w:val="single" w:color="0462C1"/>
          </w:rPr>
          <w:t xml:space="preserve"> </w:t>
        </w:r>
        <w:r>
          <w:rPr>
            <w:color w:val="0462C1"/>
            <w:sz w:val="24"/>
            <w:u w:val="single" w:color="0462C1"/>
          </w:rPr>
          <w:t>институциональную</w:t>
        </w:r>
      </w:hyperlink>
      <w:r>
        <w:rPr>
          <w:color w:val="0462C1"/>
          <w:sz w:val="24"/>
        </w:rPr>
        <w:t xml:space="preserve"> </w:t>
      </w:r>
      <w:hyperlink r:id="rId43">
        <w:r>
          <w:rPr>
            <w:color w:val="0462C1"/>
            <w:sz w:val="24"/>
            <w:u w:val="single" w:color="0462C1"/>
          </w:rPr>
          <w:t>аккредитацию</w:t>
        </w:r>
      </w:hyperlink>
      <w:r>
        <w:rPr>
          <w:color w:val="0462C1"/>
          <w:sz w:val="24"/>
        </w:rPr>
        <w:t xml:space="preserve"> </w:t>
      </w:r>
      <w:r>
        <w:rPr>
          <w:sz w:val="24"/>
        </w:rPr>
        <w:t>в независимом аккредитационном агентстве Билим Стандарт.</w:t>
      </w:r>
    </w:p>
    <w:p w:rsidR="006E1885" w:rsidRDefault="00B16744">
      <w:pPr>
        <w:pStyle w:val="a3"/>
        <w:spacing w:line="360" w:lineRule="auto"/>
        <w:ind w:right="845"/>
      </w:pPr>
      <w:r>
        <w:t>Руководство ООП гарантирует, что замечания и недостатки, отмеченные в процедурах предшествующей аккредитации, были приняты к сведению и в большей степени устранены в соответствии с постаккредитационным мониторингом.</w:t>
      </w:r>
    </w:p>
    <w:p w:rsidR="006E1885" w:rsidRDefault="006E1885">
      <w:pPr>
        <w:pStyle w:val="a3"/>
        <w:spacing w:before="258"/>
        <w:ind w:left="0" w:firstLine="0"/>
        <w:jc w:val="left"/>
      </w:pPr>
    </w:p>
    <w:bookmarkStart w:id="6" w:name="_bookmark6"/>
    <w:bookmarkEnd w:id="6"/>
    <w:p w:rsidR="006E1885" w:rsidRDefault="00B16744">
      <w:pPr>
        <w:pStyle w:val="1"/>
        <w:ind w:right="428"/>
      </w:pPr>
      <w:r>
        <w:fldChar w:fldCharType="begin"/>
      </w:r>
      <w:r>
        <w:instrText xml:space="preserve"> HYPERLINK \l "_bookmark0" </w:instrText>
      </w:r>
      <w:r>
        <w:fldChar w:fldCharType="separate"/>
      </w:r>
      <w:r>
        <w:t>СТАНДАРТ</w:t>
      </w:r>
      <w:r>
        <w:rPr>
          <w:spacing w:val="-4"/>
        </w:rPr>
        <w:t xml:space="preserve"> </w:t>
      </w:r>
      <w:r>
        <w:t>1.</w:t>
      </w:r>
      <w:r>
        <w:rPr>
          <w:spacing w:val="-4"/>
        </w:rPr>
        <w:t xml:space="preserve"> </w:t>
      </w:r>
      <w:r>
        <w:t>УПРАВЛЕНИЕ</w:t>
      </w:r>
      <w:r>
        <w:rPr>
          <w:spacing w:val="-4"/>
        </w:rPr>
        <w:t xml:space="preserve"> </w:t>
      </w:r>
      <w:r>
        <w:t>ОСНОВНОЙ</w:t>
      </w:r>
      <w:r>
        <w:rPr>
          <w:spacing w:val="-4"/>
        </w:rPr>
        <w:t xml:space="preserve"> </w:t>
      </w:r>
      <w:r>
        <w:t>ОБРАЗОВАТЕЛЬНОЙ</w:t>
      </w:r>
      <w:r>
        <w:rPr>
          <w:spacing w:val="-3"/>
        </w:rPr>
        <w:t xml:space="preserve"> </w:t>
      </w:r>
      <w:r>
        <w:rPr>
          <w:spacing w:val="-2"/>
        </w:rPr>
        <w:t>ПРОГРАММОЙ</w:t>
      </w:r>
      <w:r>
        <w:rPr>
          <w:spacing w:val="-2"/>
        </w:rPr>
        <w:fldChar w:fldCharType="end"/>
      </w:r>
    </w:p>
    <w:p w:rsidR="006E1885" w:rsidRDefault="00B16744" w:rsidP="00E93BCC">
      <w:pPr>
        <w:pStyle w:val="a7"/>
        <w:numPr>
          <w:ilvl w:val="1"/>
          <w:numId w:val="11"/>
        </w:numPr>
        <w:tabs>
          <w:tab w:val="left" w:pos="1555"/>
        </w:tabs>
        <w:spacing w:before="257"/>
        <w:rPr>
          <w:b/>
          <w:sz w:val="24"/>
        </w:rPr>
      </w:pPr>
      <w:r>
        <w:rPr>
          <w:b/>
          <w:sz w:val="24"/>
        </w:rPr>
        <w:t>Критерии</w:t>
      </w:r>
      <w:r>
        <w:rPr>
          <w:b/>
          <w:spacing w:val="-4"/>
          <w:sz w:val="24"/>
        </w:rPr>
        <w:t xml:space="preserve"> </w:t>
      </w:r>
      <w:r>
        <w:rPr>
          <w:b/>
          <w:spacing w:val="-2"/>
          <w:sz w:val="24"/>
        </w:rPr>
        <w:t>оценки</w:t>
      </w:r>
    </w:p>
    <w:p w:rsidR="006E1885" w:rsidRDefault="00B16744" w:rsidP="00E93BCC">
      <w:pPr>
        <w:pStyle w:val="a7"/>
        <w:numPr>
          <w:ilvl w:val="2"/>
          <w:numId w:val="11"/>
        </w:numPr>
        <w:tabs>
          <w:tab w:val="left" w:pos="1729"/>
        </w:tabs>
        <w:spacing w:before="139" w:line="360" w:lineRule="auto"/>
        <w:ind w:right="851" w:firstLine="707"/>
        <w:rPr>
          <w:b/>
          <w:sz w:val="24"/>
        </w:rPr>
      </w:pPr>
      <w:r>
        <w:rPr>
          <w:b/>
          <w:sz w:val="24"/>
        </w:rPr>
        <w:t>ОО</w:t>
      </w:r>
      <w:r>
        <w:rPr>
          <w:b/>
          <w:spacing w:val="-10"/>
          <w:sz w:val="24"/>
        </w:rPr>
        <w:t xml:space="preserve"> </w:t>
      </w:r>
      <w:r>
        <w:rPr>
          <w:b/>
          <w:sz w:val="24"/>
        </w:rPr>
        <w:t>должна</w:t>
      </w:r>
      <w:r>
        <w:rPr>
          <w:b/>
          <w:spacing w:val="-13"/>
          <w:sz w:val="24"/>
        </w:rPr>
        <w:t xml:space="preserve"> </w:t>
      </w:r>
      <w:r>
        <w:rPr>
          <w:b/>
          <w:sz w:val="24"/>
        </w:rPr>
        <w:t>иметь</w:t>
      </w:r>
      <w:r>
        <w:rPr>
          <w:b/>
          <w:spacing w:val="-10"/>
          <w:sz w:val="24"/>
        </w:rPr>
        <w:t xml:space="preserve"> </w:t>
      </w:r>
      <w:r>
        <w:rPr>
          <w:b/>
          <w:sz w:val="24"/>
        </w:rPr>
        <w:t>опубликованную</w:t>
      </w:r>
      <w:r>
        <w:rPr>
          <w:b/>
          <w:spacing w:val="-11"/>
          <w:sz w:val="24"/>
        </w:rPr>
        <w:t xml:space="preserve"> </w:t>
      </w:r>
      <w:r>
        <w:rPr>
          <w:b/>
          <w:sz w:val="24"/>
        </w:rPr>
        <w:t>политику</w:t>
      </w:r>
      <w:r>
        <w:rPr>
          <w:b/>
          <w:spacing w:val="-10"/>
          <w:sz w:val="24"/>
        </w:rPr>
        <w:t xml:space="preserve"> </w:t>
      </w:r>
      <w:r>
        <w:rPr>
          <w:b/>
          <w:sz w:val="24"/>
        </w:rPr>
        <w:t>гарантии</w:t>
      </w:r>
      <w:r>
        <w:rPr>
          <w:b/>
          <w:spacing w:val="-12"/>
          <w:sz w:val="24"/>
        </w:rPr>
        <w:t xml:space="preserve"> </w:t>
      </w:r>
      <w:r>
        <w:rPr>
          <w:b/>
          <w:sz w:val="24"/>
        </w:rPr>
        <w:t>качества,</w:t>
      </w:r>
      <w:r>
        <w:rPr>
          <w:b/>
          <w:spacing w:val="-11"/>
          <w:sz w:val="24"/>
        </w:rPr>
        <w:t xml:space="preserve"> </w:t>
      </w:r>
      <w:r>
        <w:rPr>
          <w:b/>
          <w:sz w:val="24"/>
        </w:rPr>
        <w:t>которая отражает связь между научным исследованием, преподаванием и обучением.</w:t>
      </w:r>
    </w:p>
    <w:p w:rsidR="006E1885" w:rsidRDefault="00B16744">
      <w:pPr>
        <w:pStyle w:val="a3"/>
        <w:spacing w:before="1" w:line="360" w:lineRule="auto"/>
        <w:ind w:right="846"/>
      </w:pPr>
      <w:r>
        <w:t>Гарантия качества образования в КГТУ – это скоординированная деятельность университета по разработке политики и целей в области качества, планирование качества, управление качеством, оценка качества и улучшение качества образования. Повышение качества образования,</w:t>
      </w:r>
      <w:r>
        <w:rPr>
          <w:spacing w:val="80"/>
        </w:rPr>
        <w:t xml:space="preserve"> </w:t>
      </w:r>
      <w:r>
        <w:t>исследований, инновационной деятельности и интеграции в международное образовательное пространство</w:t>
      </w:r>
      <w:r>
        <w:rPr>
          <w:spacing w:val="80"/>
        </w:rPr>
        <w:t xml:space="preserve"> </w:t>
      </w:r>
      <w:r>
        <w:t>осуществляется в соответствии с утвержденной</w:t>
      </w:r>
      <w:r>
        <w:rPr>
          <w:spacing w:val="40"/>
        </w:rPr>
        <w:t xml:space="preserve"> </w:t>
      </w:r>
      <w:hyperlink r:id="rId44">
        <w:r>
          <w:rPr>
            <w:color w:val="0462C1"/>
            <w:u w:val="single" w:color="0462C1"/>
          </w:rPr>
          <w:t>Стратегией интернационализации</w:t>
        </w:r>
        <w:r>
          <w:rPr>
            <w:color w:val="0462C1"/>
            <w:spacing w:val="80"/>
            <w:u w:val="single" w:color="0462C1"/>
          </w:rPr>
          <w:t xml:space="preserve"> </w:t>
        </w:r>
        <w:r>
          <w:rPr>
            <w:color w:val="0462C1"/>
            <w:u w:val="single" w:color="0462C1"/>
          </w:rPr>
          <w:t>КГТУ</w:t>
        </w:r>
      </w:hyperlink>
      <w:r>
        <w:rPr>
          <w:color w:val="0462C1"/>
        </w:rPr>
        <w:t xml:space="preserve"> </w:t>
      </w:r>
      <w:r>
        <w:t>на 2023-2028 гг.</w:t>
      </w:r>
    </w:p>
    <w:p w:rsidR="006E1885" w:rsidRDefault="00B16744">
      <w:pPr>
        <w:pStyle w:val="a3"/>
        <w:spacing w:line="360" w:lineRule="auto"/>
        <w:ind w:right="845"/>
      </w:pPr>
      <w:r>
        <w:t>Ректорат КГТУ обеспечивает реализацию всем персоналом и на всех уровнях университета политики в области качества образовательной деятельности, которая была принята Ученым советом в 2014 г., и обновлялась</w:t>
      </w:r>
      <w:r>
        <w:rPr>
          <w:spacing w:val="40"/>
        </w:rPr>
        <w:t xml:space="preserve"> </w:t>
      </w:r>
      <w:r>
        <w:t>в 2016, 2021, 2023 гг. в связи с проводимыми</w:t>
      </w:r>
      <w:r>
        <w:rPr>
          <w:spacing w:val="-10"/>
        </w:rPr>
        <w:t xml:space="preserve"> </w:t>
      </w:r>
      <w:r>
        <w:t>образовательными</w:t>
      </w:r>
      <w:r>
        <w:rPr>
          <w:spacing w:val="-10"/>
        </w:rPr>
        <w:t xml:space="preserve"> </w:t>
      </w:r>
      <w:r>
        <w:t>реформами</w:t>
      </w:r>
      <w:r>
        <w:rPr>
          <w:spacing w:val="-10"/>
        </w:rPr>
        <w:t xml:space="preserve"> </w:t>
      </w:r>
      <w:r>
        <w:t>в</w:t>
      </w:r>
      <w:r>
        <w:rPr>
          <w:spacing w:val="-13"/>
        </w:rPr>
        <w:t xml:space="preserve"> </w:t>
      </w:r>
      <w:r>
        <w:t>высшем</w:t>
      </w:r>
      <w:r>
        <w:rPr>
          <w:spacing w:val="-12"/>
        </w:rPr>
        <w:t xml:space="preserve"> </w:t>
      </w:r>
      <w:r>
        <w:t>образовании,</w:t>
      </w:r>
      <w:r>
        <w:rPr>
          <w:spacing w:val="-11"/>
        </w:rPr>
        <w:t xml:space="preserve"> </w:t>
      </w:r>
      <w:r>
        <w:t>пересмотра</w:t>
      </w:r>
      <w:r>
        <w:rPr>
          <w:spacing w:val="-12"/>
        </w:rPr>
        <w:t xml:space="preserve"> </w:t>
      </w:r>
      <w:r>
        <w:t>основных приоритетных направлений в деятельности КГТУ и</w:t>
      </w:r>
      <w:r>
        <w:rPr>
          <w:spacing w:val="40"/>
        </w:rPr>
        <w:t xml:space="preserve"> </w:t>
      </w:r>
      <w:r>
        <w:t xml:space="preserve">структурных преобразований в </w:t>
      </w:r>
      <w:r>
        <w:rPr>
          <w:spacing w:val="-2"/>
        </w:rPr>
        <w:t>университете.</w:t>
      </w:r>
    </w:p>
    <w:p w:rsidR="006E1885" w:rsidRDefault="006E1885">
      <w:pPr>
        <w:pStyle w:val="a3"/>
        <w:spacing w:line="360" w:lineRule="auto"/>
        <w:sectPr w:rsidR="006E1885">
          <w:pgSz w:w="11910" w:h="16840"/>
          <w:pgMar w:top="1040" w:right="0" w:bottom="760" w:left="1275" w:header="0" w:footer="580" w:gutter="0"/>
          <w:cols w:space="720"/>
        </w:sectPr>
      </w:pPr>
    </w:p>
    <w:p w:rsidR="006E1885" w:rsidRDefault="00312B27">
      <w:pPr>
        <w:pStyle w:val="a3"/>
        <w:spacing w:before="73" w:line="360" w:lineRule="auto"/>
        <w:ind w:right="845" w:firstLine="1415"/>
      </w:pPr>
      <w:hyperlink r:id="rId45">
        <w:r w:rsidR="00B16744">
          <w:rPr>
            <w:color w:val="0462C1"/>
            <w:u w:val="single" w:color="0462C1"/>
          </w:rPr>
          <w:t>Политика в области качества</w:t>
        </w:r>
      </w:hyperlink>
      <w:r w:rsidR="00B16744">
        <w:rPr>
          <w:color w:val="0462C1"/>
        </w:rPr>
        <w:t xml:space="preserve"> </w:t>
      </w:r>
      <w:r w:rsidR="00B16744">
        <w:t>направлена на реализацию мероприятий в рамках стратегического планирования, удовлетворение потребностей стейкхолдеров образовательными услугами по подготовке выпускников на основе компетентностного подхода, на развитие образовательных программ, реализуемых в КГТУ с непрерывным улучшением их качества. Политика в области качества доводится до всех учебных и обслуживающих подразделений посредством утвержденной системы управления качеством в КГТУ. Каждый сотрудник КГТУ несет персональную ответственность в пределах своей компетенции за качество работы.</w:t>
      </w:r>
    </w:p>
    <w:p w:rsidR="006E1885" w:rsidRDefault="00B16744">
      <w:pPr>
        <w:pStyle w:val="a3"/>
        <w:spacing w:before="1" w:line="360" w:lineRule="auto"/>
        <w:ind w:right="845"/>
      </w:pPr>
      <w:r>
        <w:t>Стратегические</w:t>
      </w:r>
      <w:r>
        <w:rPr>
          <w:spacing w:val="-5"/>
        </w:rPr>
        <w:t xml:space="preserve"> </w:t>
      </w:r>
      <w:r>
        <w:t>цели</w:t>
      </w:r>
      <w:r>
        <w:rPr>
          <w:spacing w:val="-3"/>
        </w:rPr>
        <w:t xml:space="preserve"> </w:t>
      </w:r>
      <w:r>
        <w:t>основаны</w:t>
      </w:r>
      <w:r>
        <w:rPr>
          <w:spacing w:val="-4"/>
        </w:rPr>
        <w:t xml:space="preserve"> </w:t>
      </w:r>
      <w:r>
        <w:t>на</w:t>
      </w:r>
      <w:r>
        <w:rPr>
          <w:spacing w:val="-5"/>
        </w:rPr>
        <w:t xml:space="preserve"> </w:t>
      </w:r>
      <w:r>
        <w:t>признанном</w:t>
      </w:r>
      <w:r>
        <w:rPr>
          <w:spacing w:val="-5"/>
        </w:rPr>
        <w:t xml:space="preserve"> </w:t>
      </w:r>
      <w:r>
        <w:t>научно-образовательном</w:t>
      </w:r>
      <w:r>
        <w:rPr>
          <w:spacing w:val="-5"/>
        </w:rPr>
        <w:t xml:space="preserve"> </w:t>
      </w:r>
      <w:r>
        <w:t>потенциале и традициях, сложившихся в богатой истории развития университета. Главные задачи стратегического развития КГТУ им. И.Раззакова направлены на разработку и реализацию программ инновационного и исследовательского пути развития; на разработку и реализацию программы цифровизации по направлениям деятельности; на обеспечение перехода к модели университетов четвертого поколения - повсеместное внедрение трансфера технологий, знаний в экономику; на развитие и совершенствование системы управления качеством и др.</w:t>
      </w:r>
    </w:p>
    <w:p w:rsidR="006E1885" w:rsidRDefault="00B16744">
      <w:pPr>
        <w:pStyle w:val="a3"/>
        <w:spacing w:before="1" w:line="360" w:lineRule="auto"/>
        <w:ind w:right="847"/>
      </w:pPr>
      <w:r>
        <w:t>Исполнение политики в области качества КГТУ за 10 лет позволило вузу сосредоточиться на реализации модели новой системы управления бизнес процессами, позволяющая обеспечивать формирование деловой, творческой,</w:t>
      </w:r>
      <w:r>
        <w:rPr>
          <w:spacing w:val="40"/>
        </w:rPr>
        <w:t xml:space="preserve"> </w:t>
      </w:r>
      <w:r>
        <w:t>интеллектуальной среды и сплочение индивидуальных усилий коллектива в целом, направленные на эффективные результаты деятельности КГТУ.</w:t>
      </w:r>
    </w:p>
    <w:p w:rsidR="006E1885" w:rsidRDefault="00B16744">
      <w:pPr>
        <w:pStyle w:val="a3"/>
        <w:spacing w:line="360" w:lineRule="auto"/>
        <w:ind w:right="846"/>
      </w:pPr>
      <w:r>
        <w:rPr>
          <w:noProof/>
          <w:lang w:eastAsia="ru-RU"/>
        </w:rPr>
        <mc:AlternateContent>
          <mc:Choice Requires="wps">
            <w:drawing>
              <wp:anchor distT="0" distB="0" distL="0" distR="0" simplePos="0" relativeHeight="15729152" behindDoc="0" locked="0" layoutInCell="1" allowOverlap="1">
                <wp:simplePos x="0" y="0"/>
                <wp:positionH relativeFrom="page">
                  <wp:posOffset>5091048</wp:posOffset>
                </wp:positionH>
                <wp:positionV relativeFrom="paragraph">
                  <wp:posOffset>948126</wp:posOffset>
                </wp:positionV>
                <wp:extent cx="55244"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7620"/>
                        </a:xfrm>
                        <a:custGeom>
                          <a:avLst/>
                          <a:gdLst/>
                          <a:ahLst/>
                          <a:cxnLst/>
                          <a:rect l="l" t="t" r="r" b="b"/>
                          <a:pathLst>
                            <a:path w="55244" h="7620">
                              <a:moveTo>
                                <a:pt x="54863" y="0"/>
                              </a:moveTo>
                              <a:lnTo>
                                <a:pt x="0" y="0"/>
                              </a:lnTo>
                              <a:lnTo>
                                <a:pt x="0" y="7620"/>
                              </a:lnTo>
                              <a:lnTo>
                                <a:pt x="54863" y="7620"/>
                              </a:lnTo>
                              <a:lnTo>
                                <a:pt x="548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DADCE64" id="Graphic 4" o:spid="_x0000_s1026" style="position:absolute;margin-left:400.85pt;margin-top:74.65pt;width:4.3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5524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zILQIAANcEAAAOAAAAZHJzL2Uyb0RvYy54bWysVMFu2zAMvQ/YPwi6L06zpCuMOMXQosWA&#10;oivQFDsrshwbk0VNVOLk70fJluNtpw3LQabEJ4qPj8z69tRqdlQOGzAFv5rNOVNGQtmYfcHftg8f&#10;bjhDL0wpNBhV8LNCfrt5/27d2VwtoAZdKscoiMG8swWvvbd5lqGsVStwBlYZclbgWuFp6/ZZ6URH&#10;0VudLebz66wDV1oHUiHS6X3v5JsYv6qU9F+rCpVnuuCUm4+ri+surNlmLfK9E7Zu5JCG+IcsWtEY&#10;enQMdS+8YAfX/BGqbaQDhMrPJLQZVFUjVeRAbK7mv7F5rYVVkQsVB+1YJvx/YeXz8cWxpiz4kjMj&#10;WpLocajGMhSns5gT5tW+uEAP7RPI70iO7BdP2OCAOVWuDVgix06x0uex0urkmaTD1WqxpAcleT5d&#10;L6IMmcjTTXlA/6ggRhHHJ/S9SmWyRJ0seTLJdKR1UFlHlT1npLLjjFTe9Spb4cO9kFowWTemUQ9Z&#10;BFcLR7WFCPIh/dXy5vojZ4kCZXlBaDNFUntNUMmXvjZG6zETysmdvj3s8uhfQFMVUyipAVVQquc7&#10;GrEGdDitMoJuyodG60Ac3X53px07ijA08RcqSFcmsKh/L3kQfwflmRqpo94pOP44CKc4018MtWoY&#10;u2S4ZOyS4by+gzicseYO/fb0TTjLLJkF99Qxz5AGQeSpHQKpERtuGvh88FA1oVdibn1Gw4amJxIY&#10;Jj2M53QfUZf/o81PAAAA//8DAFBLAwQUAAYACAAAACEA06Q0WeAAAAALAQAADwAAAGRycy9kb3du&#10;cmV2LnhtbEyPwU7DMAyG70i8Q2QkbiwprNCVptOYxBlRmNBuWeM1FU1SmnQte3rMCY72/+n352I9&#10;246dcAitdxKShQCGrva6dY2E97fnmwxYiMpp1XmHEr4xwLq8vChUrv3kXvFUxYZRiQu5kmBi7HPO&#10;Q23QqrDwPTrKjn6wKtI4NFwPaqJy2/FbIe65Va2jC0b1uDVYf1ajleD1uJqql4/EnHfnbff1tN9t&#10;plTK66t58wgs4hz/YPjVJ3UoyengR6cD6yRkInkglILl6g4YEVkilsAOtElFCrws+P8fyh8AAAD/&#10;/wMAUEsBAi0AFAAGAAgAAAAhALaDOJL+AAAA4QEAABMAAAAAAAAAAAAAAAAAAAAAAFtDb250ZW50&#10;X1R5cGVzXS54bWxQSwECLQAUAAYACAAAACEAOP0h/9YAAACUAQAACwAAAAAAAAAAAAAAAAAvAQAA&#10;X3JlbHMvLnJlbHNQSwECLQAUAAYACAAAACEALCYsyC0CAADXBAAADgAAAAAAAAAAAAAAAAAuAgAA&#10;ZHJzL2Uyb0RvYy54bWxQSwECLQAUAAYACAAAACEA06Q0WeAAAAALAQAADwAAAAAAAAAAAAAAAACH&#10;BAAAZHJzL2Rvd25yZXYueG1sUEsFBgAAAAAEAAQA8wAAAJQFAAAAAA==&#10;" path="m54863,l,,,7620r54863,l54863,xe" fillcolor="black" stroked="f">
                <v:path arrowok="t"/>
                <w10:wrap anchorx="page"/>
              </v:shape>
            </w:pict>
          </mc:Fallback>
        </mc:AlternateContent>
      </w:r>
      <w:r>
        <w:t xml:space="preserve">ООП по подготовке </w:t>
      </w:r>
      <w:r w:rsidR="00C94B49">
        <w:t>бакалавров по направлению 69</w:t>
      </w:r>
      <w:r>
        <w:t>0</w:t>
      </w:r>
      <w:r w:rsidR="00C94B49">
        <w:t>6</w:t>
      </w:r>
      <w:r>
        <w:t xml:space="preserve">00 </w:t>
      </w:r>
      <w:r w:rsidR="00C94B49">
        <w:t>Телематика</w:t>
      </w:r>
      <w:r>
        <w:t xml:space="preserve"> имеет опубликованную</w:t>
      </w:r>
      <w:r>
        <w:rPr>
          <w:spacing w:val="-12"/>
        </w:rPr>
        <w:t xml:space="preserve"> </w:t>
      </w:r>
      <w:r>
        <w:t>политику</w:t>
      </w:r>
      <w:r>
        <w:rPr>
          <w:spacing w:val="-10"/>
        </w:rPr>
        <w:t xml:space="preserve"> </w:t>
      </w:r>
      <w:r>
        <w:t>элементов</w:t>
      </w:r>
      <w:r>
        <w:rPr>
          <w:spacing w:val="-12"/>
        </w:rPr>
        <w:t xml:space="preserve"> </w:t>
      </w:r>
      <w:r>
        <w:t>системы</w:t>
      </w:r>
      <w:r>
        <w:rPr>
          <w:spacing w:val="-11"/>
        </w:rPr>
        <w:t xml:space="preserve"> </w:t>
      </w:r>
      <w:r>
        <w:t>гарантии</w:t>
      </w:r>
      <w:r>
        <w:rPr>
          <w:spacing w:val="-12"/>
        </w:rPr>
        <w:t xml:space="preserve"> </w:t>
      </w:r>
      <w:r>
        <w:t>качества</w:t>
      </w:r>
      <w:r>
        <w:rPr>
          <w:spacing w:val="-12"/>
        </w:rPr>
        <w:t xml:space="preserve"> </w:t>
      </w:r>
      <w:r>
        <w:t>и</w:t>
      </w:r>
      <w:r>
        <w:rPr>
          <w:spacing w:val="-12"/>
        </w:rPr>
        <w:t xml:space="preserve"> </w:t>
      </w:r>
      <w:r>
        <w:t>полностью</w:t>
      </w:r>
      <w:r>
        <w:rPr>
          <w:spacing w:val="-12"/>
        </w:rPr>
        <w:t xml:space="preserve"> </w:t>
      </w:r>
      <w:r>
        <w:t xml:space="preserve">откликается на все оперативные процессы гарантии качества образования КГТУ. Для достижения поставленных </w:t>
      </w:r>
      <w:hyperlink r:id="rId46">
        <w:r>
          <w:rPr>
            <w:color w:val="0462C1"/>
            <w:u w:val="single" w:color="0462C1"/>
          </w:rPr>
          <w:t>миссией КГТУ</w:t>
        </w:r>
      </w:hyperlink>
      <w:r>
        <w:rPr>
          <w:color w:val="0462C1"/>
        </w:rPr>
        <w:t xml:space="preserve"> </w:t>
      </w:r>
      <w:r>
        <w:t xml:space="preserve">и </w:t>
      </w:r>
      <w:hyperlink r:id="rId47">
        <w:r>
          <w:rPr>
            <w:color w:val="0462C1"/>
            <w:u w:val="single" w:color="0462C1"/>
          </w:rPr>
          <w:t>Стратегией развития КГТУ.</w:t>
        </w:r>
      </w:hyperlink>
      <w:r>
        <w:rPr>
          <w:color w:val="0462C1"/>
        </w:rPr>
        <w:t xml:space="preserve"> </w:t>
      </w:r>
      <w:r>
        <w:t xml:space="preserve">целей </w:t>
      </w:r>
      <w:hyperlink r:id="rId48">
        <w:r>
          <w:rPr>
            <w:color w:val="0462C1"/>
            <w:u w:val="single" w:color="0462C1"/>
          </w:rPr>
          <w:t>кафедрой Те</w:t>
        </w:r>
        <w:r w:rsidR="00C94B49">
          <w:rPr>
            <w:color w:val="0462C1"/>
            <w:u w:val="single" w:color="0462C1"/>
          </w:rPr>
          <w:t>лематика</w:t>
        </w:r>
      </w:hyperlink>
      <w:r w:rsidR="00C94B49">
        <w:rPr>
          <w:color w:val="0462C1"/>
          <w:u w:val="single" w:color="0462C1"/>
        </w:rPr>
        <w:t xml:space="preserve"> </w:t>
      </w:r>
      <w:r w:rsidR="00C94B49" w:rsidRPr="00C94B49">
        <w:rPr>
          <w:color w:val="0462C1"/>
          <w:highlight w:val="yellow"/>
        </w:rPr>
        <w:t>р</w:t>
      </w:r>
      <w:r>
        <w:t xml:space="preserve">азработана собственная </w:t>
      </w:r>
      <w:hyperlink r:id="rId49">
        <w:r>
          <w:rPr>
            <w:color w:val="0462C1"/>
            <w:u w:val="single" w:color="0462C1"/>
          </w:rPr>
          <w:t>Стратегия развития кафедры Т</w:t>
        </w:r>
        <w:r w:rsidR="00C94B49">
          <w:rPr>
            <w:color w:val="0462C1"/>
            <w:u w:val="single" w:color="0462C1"/>
          </w:rPr>
          <w:t>г</w:t>
        </w:r>
        <w:r>
          <w:rPr>
            <w:color w:val="0462C1"/>
            <w:u w:val="single" w:color="0462C1"/>
          </w:rPr>
          <w:t xml:space="preserve"> 202</w:t>
        </w:r>
        <w:r w:rsidR="00C94B49">
          <w:rPr>
            <w:color w:val="0462C1"/>
            <w:u w:val="single" w:color="0462C1"/>
          </w:rPr>
          <w:t>0</w:t>
        </w:r>
        <w:r>
          <w:rPr>
            <w:color w:val="0462C1"/>
            <w:u w:val="single" w:color="0462C1"/>
          </w:rPr>
          <w:t>-2</w:t>
        </w:r>
        <w:r w:rsidR="00C94B49">
          <w:rPr>
            <w:color w:val="0462C1"/>
            <w:u w:val="single" w:color="0462C1"/>
          </w:rPr>
          <w:t>5</w:t>
        </w:r>
        <w:r>
          <w:rPr>
            <w:color w:val="0462C1"/>
            <w:u w:val="single" w:color="0462C1"/>
          </w:rPr>
          <w:t xml:space="preserve"> гг</w:t>
        </w:r>
      </w:hyperlink>
      <w:r>
        <w:t>.</w:t>
      </w:r>
    </w:p>
    <w:p w:rsidR="006E1885" w:rsidRPr="0015788F" w:rsidRDefault="00B16744" w:rsidP="0015788F">
      <w:pPr>
        <w:pStyle w:val="a3"/>
        <w:spacing w:before="1" w:line="360" w:lineRule="auto"/>
        <w:ind w:right="845"/>
      </w:pPr>
      <w:r w:rsidRPr="00C94B49">
        <w:t>Кафедрой</w:t>
      </w:r>
      <w:r w:rsidRPr="00C94B49">
        <w:rPr>
          <w:spacing w:val="-10"/>
        </w:rPr>
        <w:t xml:space="preserve"> </w:t>
      </w:r>
      <w:r w:rsidRPr="00C94B49">
        <w:t>опубликованы</w:t>
      </w:r>
      <w:r w:rsidRPr="00C94B49">
        <w:rPr>
          <w:spacing w:val="-11"/>
        </w:rPr>
        <w:t xml:space="preserve"> </w:t>
      </w:r>
      <w:r w:rsidRPr="00C94B49">
        <w:t>документы</w:t>
      </w:r>
      <w:r w:rsidRPr="00C94B49">
        <w:rPr>
          <w:spacing w:val="-10"/>
        </w:rPr>
        <w:t xml:space="preserve"> </w:t>
      </w:r>
      <w:r w:rsidRPr="00C94B49">
        <w:t>и</w:t>
      </w:r>
      <w:r w:rsidRPr="00C94B49">
        <w:rPr>
          <w:spacing w:val="-10"/>
        </w:rPr>
        <w:t xml:space="preserve"> </w:t>
      </w:r>
      <w:r w:rsidRPr="00C94B49">
        <w:t>процессы</w:t>
      </w:r>
      <w:r w:rsidRPr="00C94B49">
        <w:rPr>
          <w:spacing w:val="-11"/>
        </w:rPr>
        <w:t xml:space="preserve"> </w:t>
      </w:r>
      <w:r w:rsidRPr="00C94B49">
        <w:t>по</w:t>
      </w:r>
      <w:r w:rsidRPr="00C94B49">
        <w:rPr>
          <w:spacing w:val="-11"/>
        </w:rPr>
        <w:t xml:space="preserve"> </w:t>
      </w:r>
      <w:r w:rsidRPr="00C94B49">
        <w:t>управлению</w:t>
      </w:r>
      <w:r w:rsidRPr="00C94B49">
        <w:rPr>
          <w:spacing w:val="-10"/>
        </w:rPr>
        <w:t xml:space="preserve"> </w:t>
      </w:r>
      <w:r w:rsidRPr="00C94B49">
        <w:t>ООП</w:t>
      </w:r>
      <w:r w:rsidRPr="00C94B49">
        <w:rPr>
          <w:spacing w:val="-9"/>
        </w:rPr>
        <w:t xml:space="preserve"> </w:t>
      </w:r>
      <w:r w:rsidRPr="00C94B49">
        <w:t>по</w:t>
      </w:r>
      <w:r w:rsidRPr="00C94B49">
        <w:rPr>
          <w:spacing w:val="-11"/>
        </w:rPr>
        <w:t xml:space="preserve"> </w:t>
      </w:r>
      <w:r w:rsidRPr="00C94B49">
        <w:t>всем</w:t>
      </w:r>
      <w:r w:rsidRPr="00C94B49">
        <w:rPr>
          <w:spacing w:val="-9"/>
        </w:rPr>
        <w:t xml:space="preserve"> </w:t>
      </w:r>
      <w:r w:rsidRPr="00C94B49">
        <w:t>видам</w:t>
      </w:r>
      <w:r>
        <w:t xml:space="preserve"> деятельности по планированию, организации и реализации образовательного процесса:</w:t>
      </w:r>
      <w:r w:rsidR="0015788F" w:rsidRPr="0015788F">
        <w:t xml:space="preserve"> </w:t>
      </w:r>
      <w:hyperlink r:id="rId50" w:history="1">
        <w:r w:rsidR="0015788F" w:rsidRPr="0015788F">
          <w:rPr>
            <w:rStyle w:val="a9"/>
          </w:rPr>
          <w:t>образовательные программы кафедры</w:t>
        </w:r>
      </w:hyperlink>
      <w:r w:rsidR="0015788F">
        <w:t xml:space="preserve">, научно-исследовательская работа кафедры. </w:t>
      </w:r>
      <w:hyperlink r:id="rId51" w:history="1">
        <w:r w:rsidR="0015788F" w:rsidRPr="0015788F">
          <w:rPr>
            <w:rStyle w:val="a9"/>
          </w:rPr>
          <w:t>учебно- методическая  работа  кафедры</w:t>
        </w:r>
      </w:hyperlink>
      <w:r w:rsidR="0015788F">
        <w:t xml:space="preserve">,  </w:t>
      </w:r>
      <w:hyperlink r:id="rId52" w:history="1">
        <w:r w:rsidR="0015788F" w:rsidRPr="0015788F">
          <w:rPr>
            <w:rStyle w:val="a9"/>
          </w:rPr>
          <w:t>материально-техническая  обеспечение  кафедры</w:t>
        </w:r>
      </w:hyperlink>
      <w:r w:rsidR="0015788F">
        <w:t xml:space="preserve">, </w:t>
      </w:r>
      <w:hyperlink r:id="rId53" w:history="1">
        <w:r w:rsidR="0015788F" w:rsidRPr="0015788F">
          <w:rPr>
            <w:rStyle w:val="a9"/>
          </w:rPr>
          <w:t>воспитательная работа кафедры</w:t>
        </w:r>
      </w:hyperlink>
      <w:r>
        <w:t xml:space="preserve"> , а также обеспечения информацией обучающихся, их родителей, работодателей и партнеров кафедры о </w:t>
      </w:r>
      <w:hyperlink r:id="rId54" w:history="1">
        <w:r w:rsidR="00EA4D2A" w:rsidRPr="00EA4D2A">
          <w:rPr>
            <w:rStyle w:val="a9"/>
          </w:rPr>
          <w:t>мобильность</w:t>
        </w:r>
      </w:hyperlink>
    </w:p>
    <w:p w:rsidR="0041334A" w:rsidRPr="004E6A67" w:rsidRDefault="0041334A" w:rsidP="0041334A">
      <w:pPr>
        <w:pStyle w:val="a3"/>
        <w:tabs>
          <w:tab w:val="left" w:pos="993"/>
        </w:tabs>
        <w:spacing w:line="360" w:lineRule="auto"/>
        <w:ind w:right="854"/>
      </w:pPr>
      <w:r w:rsidRPr="004E6A67">
        <w:t>С целью укрепления</w:t>
      </w:r>
      <w:r w:rsidR="000A3733">
        <w:t xml:space="preserve"> </w:t>
      </w:r>
      <w:hyperlink r:id="rId55" w:history="1">
        <w:r w:rsidR="000A3733" w:rsidRPr="00AC4F00">
          <w:rPr>
            <w:rStyle w:val="a9"/>
          </w:rPr>
          <w:t>материально-технической базы</w:t>
        </w:r>
      </w:hyperlink>
      <w:r w:rsidRPr="004E6A67">
        <w:t xml:space="preserve"> была создана современная лаборатория оснащенная новыми компьютерами и др. </w:t>
      </w:r>
      <w:hyperlink r:id="rId56" w:history="1">
        <w:r w:rsidRPr="004E6A67">
          <w:rPr>
            <w:rStyle w:val="a9"/>
          </w:rPr>
          <w:t>оборудованиями</w:t>
        </w:r>
      </w:hyperlink>
      <w:r w:rsidRPr="004E6A67">
        <w:t xml:space="preserve">  приобретенных в рамках проекта </w:t>
      </w:r>
      <w:r>
        <w:t>ДААД</w:t>
      </w:r>
      <w:r w:rsidRPr="004E6A67">
        <w:t xml:space="preserve">. </w:t>
      </w:r>
    </w:p>
    <w:p w:rsidR="006E1885" w:rsidRDefault="00B16744" w:rsidP="00E93BCC">
      <w:pPr>
        <w:pStyle w:val="a7"/>
        <w:numPr>
          <w:ilvl w:val="2"/>
          <w:numId w:val="11"/>
        </w:numPr>
        <w:tabs>
          <w:tab w:val="left" w:pos="1762"/>
        </w:tabs>
        <w:spacing w:before="121" w:line="360" w:lineRule="auto"/>
        <w:ind w:right="847" w:firstLine="707"/>
        <w:rPr>
          <w:b/>
          <w:sz w:val="24"/>
        </w:rPr>
      </w:pPr>
      <w:r>
        <w:rPr>
          <w:b/>
          <w:sz w:val="24"/>
        </w:rPr>
        <w:t xml:space="preserve">ОО должна показать функционирование внутренней системы гарантии </w:t>
      </w:r>
      <w:r>
        <w:rPr>
          <w:b/>
          <w:sz w:val="24"/>
        </w:rPr>
        <w:lastRenderedPageBreak/>
        <w:t>качества, способствующей реализации политики гарантии качества ООП.</w:t>
      </w:r>
    </w:p>
    <w:p w:rsidR="006E1885" w:rsidRDefault="00B16744">
      <w:pPr>
        <w:pStyle w:val="a3"/>
        <w:spacing w:before="120" w:line="360" w:lineRule="auto"/>
        <w:ind w:right="1027"/>
      </w:pPr>
      <w:r>
        <w:t>В</w:t>
      </w:r>
      <w:r>
        <w:rPr>
          <w:spacing w:val="-4"/>
        </w:rPr>
        <w:t xml:space="preserve"> </w:t>
      </w:r>
      <w:r>
        <w:t>КГТУ</w:t>
      </w:r>
      <w:r>
        <w:rPr>
          <w:spacing w:val="-6"/>
        </w:rPr>
        <w:t xml:space="preserve"> </w:t>
      </w:r>
      <w:r>
        <w:t>для</w:t>
      </w:r>
      <w:r>
        <w:rPr>
          <w:spacing w:val="-3"/>
        </w:rPr>
        <w:t xml:space="preserve"> </w:t>
      </w:r>
      <w:r>
        <w:t>обеспечения</w:t>
      </w:r>
      <w:r>
        <w:rPr>
          <w:spacing w:val="-4"/>
        </w:rPr>
        <w:t xml:space="preserve"> </w:t>
      </w:r>
      <w:r>
        <w:t>качества</w:t>
      </w:r>
      <w:r>
        <w:rPr>
          <w:spacing w:val="-5"/>
        </w:rPr>
        <w:t xml:space="preserve"> </w:t>
      </w:r>
      <w:r>
        <w:t>образовательного</w:t>
      </w:r>
      <w:r>
        <w:rPr>
          <w:spacing w:val="-7"/>
        </w:rPr>
        <w:t xml:space="preserve"> </w:t>
      </w:r>
      <w:r>
        <w:t>процесса</w:t>
      </w:r>
      <w:r>
        <w:rPr>
          <w:spacing w:val="-5"/>
        </w:rPr>
        <w:t xml:space="preserve"> </w:t>
      </w:r>
      <w:r>
        <w:t>и</w:t>
      </w:r>
      <w:r>
        <w:rPr>
          <w:spacing w:val="-4"/>
        </w:rPr>
        <w:t xml:space="preserve"> </w:t>
      </w:r>
      <w:r>
        <w:t>его</w:t>
      </w:r>
      <w:r>
        <w:rPr>
          <w:spacing w:val="-4"/>
        </w:rPr>
        <w:t xml:space="preserve"> </w:t>
      </w:r>
      <w:r>
        <w:t>непрерывного совершенствования принята процессно-ориентированная модель системы обеспечения качества</w:t>
      </w:r>
      <w:r>
        <w:rPr>
          <w:spacing w:val="-9"/>
        </w:rPr>
        <w:t xml:space="preserve"> </w:t>
      </w:r>
      <w:r>
        <w:t>образования,</w:t>
      </w:r>
      <w:r>
        <w:rPr>
          <w:spacing w:val="-11"/>
        </w:rPr>
        <w:t xml:space="preserve"> </w:t>
      </w:r>
      <w:r>
        <w:t>введены</w:t>
      </w:r>
      <w:r>
        <w:rPr>
          <w:spacing w:val="-11"/>
        </w:rPr>
        <w:t xml:space="preserve"> </w:t>
      </w:r>
      <w:r>
        <w:t>внутренние</w:t>
      </w:r>
      <w:r>
        <w:rPr>
          <w:spacing w:val="-12"/>
        </w:rPr>
        <w:t xml:space="preserve"> </w:t>
      </w:r>
      <w:r>
        <w:t>механизмы</w:t>
      </w:r>
      <w:r>
        <w:rPr>
          <w:spacing w:val="-9"/>
        </w:rPr>
        <w:t xml:space="preserve"> </w:t>
      </w:r>
      <w:r>
        <w:t>мониторинга</w:t>
      </w:r>
      <w:r>
        <w:rPr>
          <w:spacing w:val="-12"/>
        </w:rPr>
        <w:t xml:space="preserve"> </w:t>
      </w:r>
      <w:r>
        <w:t>и</w:t>
      </w:r>
      <w:r>
        <w:rPr>
          <w:spacing w:val="-12"/>
        </w:rPr>
        <w:t xml:space="preserve"> </w:t>
      </w:r>
      <w:r>
        <w:t>оценки</w:t>
      </w:r>
      <w:r>
        <w:rPr>
          <w:spacing w:val="-12"/>
        </w:rPr>
        <w:t xml:space="preserve"> </w:t>
      </w:r>
      <w:r>
        <w:t>качества.</w:t>
      </w:r>
      <w:r>
        <w:rPr>
          <w:spacing w:val="-8"/>
        </w:rPr>
        <w:t xml:space="preserve"> </w:t>
      </w:r>
      <w:r>
        <w:t xml:space="preserve">С этой целью определены </w:t>
      </w:r>
      <w:hyperlink r:id="rId57">
        <w:r>
          <w:rPr>
            <w:color w:val="0461C1"/>
            <w:u w:val="single" w:color="0461C1"/>
          </w:rPr>
          <w:t>процессы обеспечения качества</w:t>
        </w:r>
      </w:hyperlink>
      <w:r>
        <w:rPr>
          <w:color w:val="0461C1"/>
        </w:rPr>
        <w:t xml:space="preserve"> </w:t>
      </w:r>
      <w:r>
        <w:t xml:space="preserve">и их владельцы, разработана </w:t>
      </w:r>
      <w:hyperlink r:id="rId58">
        <w:r>
          <w:rPr>
            <w:color w:val="0461C1"/>
            <w:u w:val="single" w:color="0461C1"/>
          </w:rPr>
          <w:t>функциональная матрица процессов</w:t>
        </w:r>
      </w:hyperlink>
      <w:r>
        <w:rPr>
          <w:color w:val="0461C1"/>
        </w:rPr>
        <w:t xml:space="preserve"> </w:t>
      </w:r>
      <w:r>
        <w:t>с индикаторами выполнения.</w:t>
      </w:r>
    </w:p>
    <w:p w:rsidR="006E1885" w:rsidRDefault="00B16744">
      <w:pPr>
        <w:pStyle w:val="a3"/>
        <w:spacing w:before="2" w:line="360" w:lineRule="auto"/>
        <w:ind w:right="1025"/>
      </w:pPr>
      <w:r>
        <w:t>Разработано</w:t>
      </w:r>
      <w:r>
        <w:rPr>
          <w:spacing w:val="-15"/>
        </w:rPr>
        <w:t xml:space="preserve"> </w:t>
      </w:r>
      <w:r>
        <w:t>и</w:t>
      </w:r>
      <w:r>
        <w:rPr>
          <w:spacing w:val="-15"/>
        </w:rPr>
        <w:t xml:space="preserve"> </w:t>
      </w:r>
      <w:r>
        <w:t>внедряется</w:t>
      </w:r>
      <w:r>
        <w:rPr>
          <w:spacing w:val="-15"/>
        </w:rPr>
        <w:t xml:space="preserve"> </w:t>
      </w:r>
      <w:r>
        <w:t>с</w:t>
      </w:r>
      <w:r>
        <w:rPr>
          <w:spacing w:val="-15"/>
        </w:rPr>
        <w:t xml:space="preserve"> </w:t>
      </w:r>
      <w:r>
        <w:t>2018</w:t>
      </w:r>
      <w:r>
        <w:rPr>
          <w:spacing w:val="-15"/>
        </w:rPr>
        <w:t xml:space="preserve"> </w:t>
      </w:r>
      <w:r>
        <w:t>г.</w:t>
      </w:r>
      <w:r>
        <w:rPr>
          <w:spacing w:val="-15"/>
        </w:rPr>
        <w:t xml:space="preserve"> </w:t>
      </w:r>
      <w:hyperlink r:id="rId59">
        <w:r>
          <w:rPr>
            <w:color w:val="0461C1"/>
            <w:u w:val="single" w:color="0461C1"/>
          </w:rPr>
          <w:t>Руководство</w:t>
        </w:r>
        <w:r>
          <w:rPr>
            <w:color w:val="0461C1"/>
            <w:spacing w:val="-15"/>
            <w:u w:val="single" w:color="0461C1"/>
          </w:rPr>
          <w:t xml:space="preserve"> </w:t>
        </w:r>
        <w:r>
          <w:rPr>
            <w:color w:val="0461C1"/>
            <w:u w:val="single" w:color="0461C1"/>
          </w:rPr>
          <w:t>по</w:t>
        </w:r>
        <w:r>
          <w:rPr>
            <w:color w:val="0461C1"/>
            <w:spacing w:val="-15"/>
            <w:u w:val="single" w:color="0461C1"/>
          </w:rPr>
          <w:t xml:space="preserve"> </w:t>
        </w:r>
        <w:r>
          <w:rPr>
            <w:color w:val="0461C1"/>
            <w:u w:val="single" w:color="0461C1"/>
          </w:rPr>
          <w:t>качеству</w:t>
        </w:r>
      </w:hyperlink>
      <w:r>
        <w:rPr>
          <w:color w:val="0461C1"/>
          <w:spacing w:val="-15"/>
        </w:rPr>
        <w:t xml:space="preserve"> </w:t>
      </w:r>
      <w:r>
        <w:t>(РК),</w:t>
      </w:r>
      <w:r>
        <w:rPr>
          <w:spacing w:val="-15"/>
        </w:rPr>
        <w:t xml:space="preserve"> </w:t>
      </w:r>
      <w:r>
        <w:t>как</w:t>
      </w:r>
      <w:r>
        <w:rPr>
          <w:spacing w:val="-15"/>
        </w:rPr>
        <w:t xml:space="preserve"> </w:t>
      </w:r>
      <w:r>
        <w:t>обобщающий документ по системе качества образования. В 2020 г. документ прошел процедуру утверждения на Ученом совете. В 2023 году РК и внутренняя система обеспечения качества пересматривалась в связи со структурным преобразованием (присоединение образовательных организаций) университета.</w:t>
      </w:r>
      <w:r>
        <w:rPr>
          <w:spacing w:val="40"/>
        </w:rPr>
        <w:t xml:space="preserve"> </w:t>
      </w:r>
      <w:r>
        <w:t xml:space="preserve">РК определяет организационную и управляющую </w:t>
      </w:r>
      <w:hyperlink r:id="rId60">
        <w:r>
          <w:rPr>
            <w:color w:val="0461C1"/>
            <w:u w:val="single" w:color="0461C1"/>
          </w:rPr>
          <w:t>структуру системы обеспечения качества КГТУ и ее документации</w:t>
        </w:r>
      </w:hyperlink>
      <w:r>
        <w:t>, устанавливает</w:t>
      </w:r>
      <w:r>
        <w:rPr>
          <w:spacing w:val="-13"/>
        </w:rPr>
        <w:t xml:space="preserve"> </w:t>
      </w:r>
      <w:r>
        <w:t>требования</w:t>
      </w:r>
      <w:r>
        <w:rPr>
          <w:spacing w:val="-14"/>
        </w:rPr>
        <w:t xml:space="preserve"> </w:t>
      </w:r>
      <w:r>
        <w:t>к</w:t>
      </w:r>
      <w:r>
        <w:rPr>
          <w:spacing w:val="-13"/>
        </w:rPr>
        <w:t xml:space="preserve"> </w:t>
      </w:r>
      <w:r>
        <w:t>системе</w:t>
      </w:r>
      <w:r>
        <w:rPr>
          <w:spacing w:val="-15"/>
        </w:rPr>
        <w:t xml:space="preserve"> </w:t>
      </w:r>
      <w:r>
        <w:t>обеспечения</w:t>
      </w:r>
      <w:r>
        <w:rPr>
          <w:spacing w:val="-14"/>
        </w:rPr>
        <w:t xml:space="preserve"> </w:t>
      </w:r>
      <w:r>
        <w:t>качества</w:t>
      </w:r>
      <w:r>
        <w:rPr>
          <w:spacing w:val="-15"/>
        </w:rPr>
        <w:t xml:space="preserve"> </w:t>
      </w:r>
      <w:r>
        <w:t>в</w:t>
      </w:r>
      <w:r>
        <w:rPr>
          <w:spacing w:val="-15"/>
        </w:rPr>
        <w:t xml:space="preserve"> </w:t>
      </w:r>
      <w:r>
        <w:t>КГТУ.</w:t>
      </w:r>
      <w:r>
        <w:rPr>
          <w:spacing w:val="-14"/>
        </w:rPr>
        <w:t xml:space="preserve"> </w:t>
      </w:r>
      <w:r>
        <w:t>РК</w:t>
      </w:r>
      <w:r>
        <w:rPr>
          <w:spacing w:val="-11"/>
        </w:rPr>
        <w:t xml:space="preserve"> </w:t>
      </w:r>
      <w:r>
        <w:t>предназначено</w:t>
      </w:r>
      <w:r>
        <w:rPr>
          <w:spacing w:val="-14"/>
        </w:rPr>
        <w:t xml:space="preserve"> </w:t>
      </w:r>
      <w:r>
        <w:t>для внутренних потребностей университета, служит справочником для руководства и сотрудников КГТУ по обеспечению качества, для проведения внутренних аудитов (других проверок и контроля) и социальных опросов заинтересованных сторон; для ознакомления внешних потребителей университета с принципами построения и функционирования системы обеспечения качества в КГТУ. В РК указаны институциональные</w:t>
      </w:r>
      <w:r>
        <w:rPr>
          <w:spacing w:val="-4"/>
        </w:rPr>
        <w:t xml:space="preserve"> </w:t>
      </w:r>
      <w:r>
        <w:t>и</w:t>
      </w:r>
      <w:r>
        <w:rPr>
          <w:spacing w:val="40"/>
        </w:rPr>
        <w:t xml:space="preserve"> </w:t>
      </w:r>
      <w:r>
        <w:t>программные</w:t>
      </w:r>
      <w:r>
        <w:rPr>
          <w:spacing w:val="-5"/>
        </w:rPr>
        <w:t xml:space="preserve"> </w:t>
      </w:r>
      <w:r>
        <w:t>процессы</w:t>
      </w:r>
      <w:r>
        <w:rPr>
          <w:spacing w:val="-3"/>
        </w:rPr>
        <w:t xml:space="preserve"> </w:t>
      </w:r>
      <w:r>
        <w:t>и</w:t>
      </w:r>
      <w:r>
        <w:rPr>
          <w:spacing w:val="-4"/>
        </w:rPr>
        <w:t xml:space="preserve"> </w:t>
      </w:r>
      <w:r>
        <w:t>их</w:t>
      </w:r>
      <w:r>
        <w:rPr>
          <w:spacing w:val="-6"/>
        </w:rPr>
        <w:t xml:space="preserve"> </w:t>
      </w:r>
      <w:r>
        <w:t>владельцы,</w:t>
      </w:r>
      <w:r>
        <w:rPr>
          <w:spacing w:val="-4"/>
        </w:rPr>
        <w:t xml:space="preserve"> </w:t>
      </w:r>
      <w:r>
        <w:t>функциональная</w:t>
      </w:r>
      <w:r>
        <w:rPr>
          <w:spacing w:val="-4"/>
        </w:rPr>
        <w:t xml:space="preserve"> </w:t>
      </w:r>
      <w:r>
        <w:t xml:space="preserve">матрица процессов и их описание, структура управления системой обеспечения качества образования (СОКО), модель </w:t>
      </w:r>
      <w:hyperlink r:id="rId61">
        <w:r>
          <w:rPr>
            <w:color w:val="0461C1"/>
            <w:u w:val="single" w:color="0461C1"/>
          </w:rPr>
          <w:t>СОКО</w:t>
        </w:r>
      </w:hyperlink>
      <w:r>
        <w:rPr>
          <w:color w:val="0461C1"/>
        </w:rPr>
        <w:t xml:space="preserve"> </w:t>
      </w:r>
      <w:r>
        <w:t>и его описание, управление документацией, изменения, анализ, улучшения СОКО. С учетом непрерывного образования, в институциональные процессы включены мероприятия по обеспечению качества программ среднего общего образования и среднего профессионального обучения.</w:t>
      </w:r>
    </w:p>
    <w:p w:rsidR="006E1885" w:rsidRDefault="00B16744">
      <w:pPr>
        <w:pStyle w:val="a3"/>
        <w:spacing w:before="6" w:line="360" w:lineRule="auto"/>
        <w:ind w:right="1029"/>
      </w:pPr>
      <w:r>
        <w:t>Внутренняя</w:t>
      </w:r>
      <w:r>
        <w:rPr>
          <w:spacing w:val="-12"/>
        </w:rPr>
        <w:t xml:space="preserve"> </w:t>
      </w:r>
      <w:r>
        <w:t>система</w:t>
      </w:r>
      <w:r>
        <w:rPr>
          <w:spacing w:val="-13"/>
        </w:rPr>
        <w:t xml:space="preserve"> </w:t>
      </w:r>
      <w:r>
        <w:t>обеспечения</w:t>
      </w:r>
      <w:r>
        <w:rPr>
          <w:spacing w:val="-12"/>
        </w:rPr>
        <w:t xml:space="preserve"> </w:t>
      </w:r>
      <w:r>
        <w:t>качества</w:t>
      </w:r>
      <w:r>
        <w:rPr>
          <w:spacing w:val="-13"/>
        </w:rPr>
        <w:t xml:space="preserve"> </w:t>
      </w:r>
      <w:r>
        <w:t>основана</w:t>
      </w:r>
      <w:r>
        <w:rPr>
          <w:spacing w:val="-13"/>
        </w:rPr>
        <w:t xml:space="preserve"> </w:t>
      </w:r>
      <w:r>
        <w:t>на</w:t>
      </w:r>
      <w:r>
        <w:rPr>
          <w:spacing w:val="-13"/>
        </w:rPr>
        <w:t xml:space="preserve"> </w:t>
      </w:r>
      <w:r>
        <w:t>постоянном</w:t>
      </w:r>
      <w:r>
        <w:rPr>
          <w:spacing w:val="-12"/>
        </w:rPr>
        <w:t xml:space="preserve"> </w:t>
      </w:r>
      <w:r>
        <w:t>мониторинге</w:t>
      </w:r>
      <w:r>
        <w:rPr>
          <w:spacing w:val="-10"/>
        </w:rPr>
        <w:t xml:space="preserve"> </w:t>
      </w:r>
      <w:r>
        <w:t>и периодической оценке институциональных и программных процессов, и направлена на их</w:t>
      </w:r>
      <w:r>
        <w:rPr>
          <w:spacing w:val="-14"/>
        </w:rPr>
        <w:t xml:space="preserve"> </w:t>
      </w:r>
      <w:r>
        <w:t xml:space="preserve">улучшение и модернизацию в соответствии с </w:t>
      </w:r>
      <w:hyperlink r:id="rId62">
        <w:r>
          <w:rPr>
            <w:color w:val="0461C1"/>
            <w:u w:val="single" w:color="0461C1"/>
          </w:rPr>
          <w:t>Положением об</w:t>
        </w:r>
        <w:r>
          <w:rPr>
            <w:color w:val="0461C1"/>
            <w:spacing w:val="40"/>
            <w:u w:val="single" w:color="0461C1"/>
          </w:rPr>
          <w:t xml:space="preserve"> </w:t>
        </w:r>
        <w:r>
          <w:rPr>
            <w:color w:val="0461C1"/>
            <w:u w:val="single" w:color="0461C1"/>
          </w:rPr>
          <w:t>аудите</w:t>
        </w:r>
        <w:r>
          <w:rPr>
            <w:color w:val="0461C1"/>
            <w:spacing w:val="40"/>
            <w:u w:val="single" w:color="0461C1"/>
          </w:rPr>
          <w:t xml:space="preserve"> </w:t>
        </w:r>
        <w:r>
          <w:rPr>
            <w:color w:val="0461C1"/>
            <w:u w:val="single" w:color="0461C1"/>
          </w:rPr>
          <w:t>системы</w:t>
        </w:r>
      </w:hyperlink>
      <w:r>
        <w:rPr>
          <w:color w:val="0461C1"/>
        </w:rPr>
        <w:t xml:space="preserve"> </w:t>
      </w:r>
      <w:hyperlink r:id="rId63">
        <w:r>
          <w:rPr>
            <w:color w:val="0461C1"/>
            <w:u w:val="single" w:color="0461C1"/>
          </w:rPr>
          <w:t>обеспечения качества образования в КГТУ</w:t>
        </w:r>
      </w:hyperlink>
      <w:r>
        <w:t>.</w:t>
      </w:r>
      <w:r>
        <w:rPr>
          <w:spacing w:val="40"/>
        </w:rPr>
        <w:t xml:space="preserve"> </w:t>
      </w:r>
      <w:r>
        <w:t>На уровне учебных подразделений (кафедр) и</w:t>
      </w:r>
      <w:r>
        <w:rPr>
          <w:spacing w:val="44"/>
        </w:rPr>
        <w:t xml:space="preserve"> </w:t>
      </w:r>
      <w:r>
        <w:t>в</w:t>
      </w:r>
      <w:r>
        <w:rPr>
          <w:spacing w:val="43"/>
        </w:rPr>
        <w:t xml:space="preserve"> </w:t>
      </w:r>
      <w:r>
        <w:t>рамках</w:t>
      </w:r>
      <w:r>
        <w:rPr>
          <w:spacing w:val="44"/>
        </w:rPr>
        <w:t xml:space="preserve"> </w:t>
      </w:r>
      <w:r>
        <w:t>реализации</w:t>
      </w:r>
      <w:r>
        <w:rPr>
          <w:spacing w:val="43"/>
        </w:rPr>
        <w:t xml:space="preserve"> </w:t>
      </w:r>
      <w:r>
        <w:t>политики</w:t>
      </w:r>
      <w:r>
        <w:rPr>
          <w:spacing w:val="45"/>
        </w:rPr>
        <w:t xml:space="preserve"> </w:t>
      </w:r>
      <w:r>
        <w:t>в</w:t>
      </w:r>
      <w:r>
        <w:rPr>
          <w:spacing w:val="44"/>
        </w:rPr>
        <w:t xml:space="preserve"> </w:t>
      </w:r>
      <w:r>
        <w:t>области</w:t>
      </w:r>
      <w:r>
        <w:rPr>
          <w:spacing w:val="45"/>
        </w:rPr>
        <w:t xml:space="preserve"> </w:t>
      </w:r>
      <w:r>
        <w:t>качества</w:t>
      </w:r>
      <w:r>
        <w:rPr>
          <w:spacing w:val="42"/>
        </w:rPr>
        <w:t xml:space="preserve"> </w:t>
      </w:r>
      <w:r>
        <w:t>ведется</w:t>
      </w:r>
      <w:r>
        <w:rPr>
          <w:spacing w:val="44"/>
        </w:rPr>
        <w:t xml:space="preserve"> </w:t>
      </w:r>
      <w:r>
        <w:t>деятельность</w:t>
      </w:r>
      <w:r>
        <w:rPr>
          <w:spacing w:val="44"/>
        </w:rPr>
        <w:t xml:space="preserve"> </w:t>
      </w:r>
      <w:r>
        <w:t>по</w:t>
      </w:r>
      <w:r>
        <w:rPr>
          <w:spacing w:val="44"/>
        </w:rPr>
        <w:t xml:space="preserve"> </w:t>
      </w:r>
      <w:r>
        <w:rPr>
          <w:spacing w:val="-2"/>
        </w:rPr>
        <w:t>восьми</w:t>
      </w:r>
    </w:p>
    <w:p w:rsidR="006E1885" w:rsidRDefault="00B16744">
      <w:pPr>
        <w:pStyle w:val="a3"/>
        <w:spacing w:before="73" w:line="360" w:lineRule="auto"/>
        <w:ind w:right="1030" w:firstLine="0"/>
      </w:pPr>
      <w:r>
        <w:t xml:space="preserve">направлениям с учетом текущих планов и процессно-ориентированной модели, а также </w:t>
      </w:r>
      <w:hyperlink r:id="rId64">
        <w:r>
          <w:rPr>
            <w:color w:val="0461C1"/>
            <w:u w:val="single" w:color="0461C1"/>
          </w:rPr>
          <w:t>ежегодный аудит системы управления качеством работы кафедры и программных</w:t>
        </w:r>
      </w:hyperlink>
      <w:r>
        <w:rPr>
          <w:color w:val="0461C1"/>
        </w:rPr>
        <w:t xml:space="preserve"> </w:t>
      </w:r>
      <w:hyperlink r:id="rId65">
        <w:r>
          <w:rPr>
            <w:color w:val="0461C1"/>
            <w:spacing w:val="-2"/>
            <w:u w:val="single" w:color="0461C1"/>
          </w:rPr>
          <w:t>процессов</w:t>
        </w:r>
      </w:hyperlink>
      <w:r>
        <w:rPr>
          <w:spacing w:val="-2"/>
        </w:rPr>
        <w:t>.</w:t>
      </w:r>
    </w:p>
    <w:p w:rsidR="006E1885" w:rsidRDefault="00B16744">
      <w:pPr>
        <w:pStyle w:val="a3"/>
        <w:spacing w:before="2" w:line="360" w:lineRule="auto"/>
        <w:ind w:right="847"/>
      </w:pPr>
      <w:r>
        <w:t xml:space="preserve">По итогам аудита системы управления качеством кафедр предоставляется </w:t>
      </w:r>
      <w:hyperlink r:id="rId66">
        <w:r>
          <w:rPr>
            <w:color w:val="0462C1"/>
            <w:u w:val="single" w:color="0462C1"/>
          </w:rPr>
          <w:t>Отчет о</w:t>
        </w:r>
      </w:hyperlink>
      <w:r>
        <w:rPr>
          <w:color w:val="0462C1"/>
        </w:rPr>
        <w:t xml:space="preserve"> </w:t>
      </w:r>
      <w:hyperlink r:id="rId67">
        <w:r>
          <w:rPr>
            <w:color w:val="0462C1"/>
            <w:u w:val="single" w:color="0462C1"/>
          </w:rPr>
          <w:t>внутренней оценке качества работы кафедры</w:t>
        </w:r>
        <w:r>
          <w:t>.</w:t>
        </w:r>
      </w:hyperlink>
      <w:r>
        <w:t xml:space="preserve"> Ежегодный мониторинг, внутренняя оценка качества, аудит</w:t>
      </w:r>
      <w:r>
        <w:rPr>
          <w:spacing w:val="-2"/>
        </w:rPr>
        <w:t xml:space="preserve"> </w:t>
      </w:r>
      <w:r>
        <w:t>процессов,</w:t>
      </w:r>
      <w:r>
        <w:rPr>
          <w:spacing w:val="-2"/>
        </w:rPr>
        <w:t xml:space="preserve"> </w:t>
      </w:r>
      <w:r>
        <w:t>анализ,</w:t>
      </w:r>
      <w:r>
        <w:rPr>
          <w:spacing w:val="-2"/>
        </w:rPr>
        <w:t xml:space="preserve"> </w:t>
      </w:r>
      <w:r>
        <w:t>корректировка,</w:t>
      </w:r>
      <w:r>
        <w:rPr>
          <w:spacing w:val="-2"/>
        </w:rPr>
        <w:t xml:space="preserve"> </w:t>
      </w:r>
      <w:r>
        <w:t>контроль,</w:t>
      </w:r>
      <w:r>
        <w:rPr>
          <w:spacing w:val="-3"/>
        </w:rPr>
        <w:t xml:space="preserve"> </w:t>
      </w:r>
      <w:r>
        <w:t>позволяет</w:t>
      </w:r>
      <w:r>
        <w:rPr>
          <w:spacing w:val="-2"/>
        </w:rPr>
        <w:t xml:space="preserve"> </w:t>
      </w:r>
      <w:r>
        <w:t>делать</w:t>
      </w:r>
      <w:r>
        <w:rPr>
          <w:spacing w:val="-1"/>
        </w:rPr>
        <w:t xml:space="preserve"> </w:t>
      </w:r>
      <w:r>
        <w:t>сравнение</w:t>
      </w:r>
      <w:r>
        <w:rPr>
          <w:spacing w:val="-2"/>
        </w:rPr>
        <w:t xml:space="preserve"> </w:t>
      </w:r>
      <w:r>
        <w:t xml:space="preserve">в динамике и улучшении процессов в КГТУ. Такая система позволяет подготовить КГТУ к </w:t>
      </w:r>
      <w:r>
        <w:lastRenderedPageBreak/>
        <w:t>лицензированию,</w:t>
      </w:r>
      <w:r>
        <w:rPr>
          <w:spacing w:val="-7"/>
        </w:rPr>
        <w:t xml:space="preserve"> </w:t>
      </w:r>
      <w:r>
        <w:t>аккредитациям</w:t>
      </w:r>
      <w:r>
        <w:rPr>
          <w:spacing w:val="-8"/>
        </w:rPr>
        <w:t xml:space="preserve"> </w:t>
      </w:r>
      <w:r>
        <w:t>и</w:t>
      </w:r>
      <w:r>
        <w:rPr>
          <w:spacing w:val="-6"/>
        </w:rPr>
        <w:t xml:space="preserve"> </w:t>
      </w:r>
      <w:r>
        <w:t>внешней</w:t>
      </w:r>
      <w:r>
        <w:rPr>
          <w:spacing w:val="-6"/>
        </w:rPr>
        <w:t xml:space="preserve"> </w:t>
      </w:r>
      <w:r>
        <w:t>оценке</w:t>
      </w:r>
      <w:r>
        <w:rPr>
          <w:spacing w:val="-8"/>
        </w:rPr>
        <w:t xml:space="preserve"> </w:t>
      </w:r>
      <w:r>
        <w:t>качества</w:t>
      </w:r>
      <w:r>
        <w:rPr>
          <w:spacing w:val="-5"/>
        </w:rPr>
        <w:t xml:space="preserve"> </w:t>
      </w:r>
      <w:r>
        <w:t>КГТУ</w:t>
      </w:r>
      <w:r>
        <w:rPr>
          <w:spacing w:val="-6"/>
        </w:rPr>
        <w:t xml:space="preserve"> </w:t>
      </w:r>
      <w:r>
        <w:t>и</w:t>
      </w:r>
      <w:r>
        <w:rPr>
          <w:spacing w:val="-6"/>
        </w:rPr>
        <w:t xml:space="preserve"> </w:t>
      </w:r>
      <w:r>
        <w:t>ООП.</w:t>
      </w:r>
      <w:r>
        <w:rPr>
          <w:spacing w:val="-7"/>
        </w:rPr>
        <w:t xml:space="preserve"> </w:t>
      </w:r>
      <w:r>
        <w:t xml:space="preserve">В </w:t>
      </w:r>
      <w:hyperlink r:id="rId68">
        <w:r>
          <w:rPr>
            <w:color w:val="0462C1"/>
            <w:u w:val="single" w:color="0462C1"/>
          </w:rPr>
          <w:t>отчетах</w:t>
        </w:r>
        <w:r>
          <w:rPr>
            <w:color w:val="0462C1"/>
            <w:spacing w:val="-4"/>
            <w:u w:val="single" w:color="0462C1"/>
          </w:rPr>
          <w:t xml:space="preserve"> </w:t>
        </w:r>
        <w:r>
          <w:rPr>
            <w:color w:val="0462C1"/>
            <w:u w:val="single" w:color="0462C1"/>
          </w:rPr>
          <w:t>ДКО</w:t>
        </w:r>
      </w:hyperlink>
      <w:r>
        <w:rPr>
          <w:color w:val="0462C1"/>
        </w:rPr>
        <w:t xml:space="preserve"> </w:t>
      </w:r>
      <w:r>
        <w:t>предоставляются сведения о проделанной работе за учебный год.</w:t>
      </w:r>
    </w:p>
    <w:p w:rsidR="006E1885" w:rsidRDefault="00B16744">
      <w:pPr>
        <w:pStyle w:val="a3"/>
        <w:spacing w:line="360" w:lineRule="auto"/>
        <w:ind w:right="845"/>
      </w:pPr>
      <w:r>
        <w:t>На уровне каждого учебного подразделения, в частности на</w:t>
      </w:r>
      <w:r>
        <w:rPr>
          <w:spacing w:val="40"/>
        </w:rPr>
        <w:t xml:space="preserve"> </w:t>
      </w:r>
      <w:r>
        <w:t>кафедре Т</w:t>
      </w:r>
      <w:r w:rsidR="00C94B49">
        <w:t>елематика</w:t>
      </w:r>
      <w:r>
        <w:t xml:space="preserve">, реализующей ООП по подготовке </w:t>
      </w:r>
      <w:r w:rsidR="00C94B49">
        <w:t>бакалавров</w:t>
      </w:r>
      <w:r w:rsidR="0054080C">
        <w:t xml:space="preserve"> по направлению 69</w:t>
      </w:r>
      <w:r>
        <w:t>0</w:t>
      </w:r>
      <w:r w:rsidR="0054080C">
        <w:t>6</w:t>
      </w:r>
      <w:r>
        <w:t xml:space="preserve">00 </w:t>
      </w:r>
      <w:r w:rsidR="0054080C">
        <w:t>Телематика</w:t>
      </w:r>
      <w:r>
        <w:t xml:space="preserve"> в конце каждого учебного года готовится</w:t>
      </w:r>
      <w:r w:rsidR="00D94E97">
        <w:t xml:space="preserve"> </w:t>
      </w:r>
      <w:hyperlink r:id="rId69" w:history="1">
        <w:r w:rsidR="00D94E97" w:rsidRPr="00D94E97">
          <w:rPr>
            <w:rStyle w:val="a9"/>
          </w:rPr>
          <w:t>годовой отчет</w:t>
        </w:r>
      </w:hyperlink>
      <w:r>
        <w:t xml:space="preserve">, который включает в себя </w:t>
      </w:r>
      <w:hyperlink r:id="rId70">
        <w:r>
          <w:rPr>
            <w:color w:val="0462C1"/>
            <w:u w:val="single" w:color="0462C1"/>
          </w:rPr>
          <w:t>акт</w:t>
        </w:r>
      </w:hyperlink>
      <w:r>
        <w:rPr>
          <w:color w:val="0462C1"/>
        </w:rPr>
        <w:t xml:space="preserve"> </w:t>
      </w:r>
      <w:hyperlink r:id="rId71">
        <w:r>
          <w:rPr>
            <w:color w:val="0462C1"/>
            <w:u w:val="single" w:color="0462C1"/>
          </w:rPr>
          <w:t>готовности</w:t>
        </w:r>
        <w:r>
          <w:rPr>
            <w:color w:val="0462C1"/>
            <w:spacing w:val="-3"/>
            <w:u w:val="single" w:color="0462C1"/>
          </w:rPr>
          <w:t xml:space="preserve"> </w:t>
        </w:r>
        <w:r>
          <w:rPr>
            <w:color w:val="0462C1"/>
            <w:u w:val="single" w:color="0462C1"/>
          </w:rPr>
          <w:t>кафедры</w:t>
        </w:r>
      </w:hyperlink>
      <w:r>
        <w:rPr>
          <w:color w:val="0462C1"/>
          <w:spacing w:val="-4"/>
        </w:rPr>
        <w:t xml:space="preserve"> </w:t>
      </w:r>
      <w:r>
        <w:t>к</w:t>
      </w:r>
      <w:r>
        <w:rPr>
          <w:spacing w:val="-6"/>
        </w:rPr>
        <w:t xml:space="preserve"> </w:t>
      </w:r>
      <w:r>
        <w:t>следующему</w:t>
      </w:r>
      <w:r>
        <w:rPr>
          <w:spacing w:val="-4"/>
        </w:rPr>
        <w:t xml:space="preserve"> </w:t>
      </w:r>
      <w:r>
        <w:t>учебному</w:t>
      </w:r>
      <w:r>
        <w:rPr>
          <w:spacing w:val="-4"/>
        </w:rPr>
        <w:t xml:space="preserve"> </w:t>
      </w:r>
      <w:r>
        <w:t>году.</w:t>
      </w:r>
      <w:r>
        <w:rPr>
          <w:spacing w:val="-4"/>
        </w:rPr>
        <w:t xml:space="preserve"> </w:t>
      </w:r>
      <w:r>
        <w:t>В</w:t>
      </w:r>
      <w:r>
        <w:rPr>
          <w:spacing w:val="-4"/>
        </w:rPr>
        <w:t xml:space="preserve"> </w:t>
      </w:r>
      <w:r>
        <w:t>нем</w:t>
      </w:r>
      <w:r>
        <w:rPr>
          <w:spacing w:val="-4"/>
        </w:rPr>
        <w:t xml:space="preserve"> </w:t>
      </w:r>
      <w:r>
        <w:t>дается</w:t>
      </w:r>
      <w:r>
        <w:rPr>
          <w:spacing w:val="-4"/>
        </w:rPr>
        <w:t xml:space="preserve"> </w:t>
      </w:r>
      <w:r>
        <w:t>оценка</w:t>
      </w:r>
      <w:r>
        <w:rPr>
          <w:spacing w:val="-5"/>
        </w:rPr>
        <w:t xml:space="preserve"> </w:t>
      </w:r>
      <w:r>
        <w:t>подготовленности кафедры</w:t>
      </w:r>
      <w:r>
        <w:rPr>
          <w:spacing w:val="-4"/>
        </w:rPr>
        <w:t xml:space="preserve"> </w:t>
      </w:r>
      <w:r>
        <w:t>к</w:t>
      </w:r>
      <w:r>
        <w:rPr>
          <w:spacing w:val="-3"/>
        </w:rPr>
        <w:t xml:space="preserve"> </w:t>
      </w:r>
      <w:r>
        <w:t>реализации</w:t>
      </w:r>
      <w:r>
        <w:rPr>
          <w:spacing w:val="-5"/>
        </w:rPr>
        <w:t xml:space="preserve"> </w:t>
      </w:r>
      <w:r>
        <w:t>политики</w:t>
      </w:r>
      <w:r>
        <w:rPr>
          <w:spacing w:val="-3"/>
        </w:rPr>
        <w:t xml:space="preserve"> </w:t>
      </w:r>
      <w:r>
        <w:t>внутренней</w:t>
      </w:r>
      <w:r>
        <w:rPr>
          <w:spacing w:val="-3"/>
        </w:rPr>
        <w:t xml:space="preserve"> </w:t>
      </w:r>
      <w:r>
        <w:t>системы</w:t>
      </w:r>
      <w:r>
        <w:rPr>
          <w:spacing w:val="-3"/>
        </w:rPr>
        <w:t xml:space="preserve"> </w:t>
      </w:r>
      <w:r>
        <w:t>гарантии</w:t>
      </w:r>
      <w:r>
        <w:rPr>
          <w:spacing w:val="-3"/>
        </w:rPr>
        <w:t xml:space="preserve"> </w:t>
      </w:r>
      <w:r>
        <w:t>качества</w:t>
      </w:r>
      <w:r>
        <w:rPr>
          <w:spacing w:val="-4"/>
        </w:rPr>
        <w:t xml:space="preserve"> </w:t>
      </w:r>
      <w:r>
        <w:t>обеспечения</w:t>
      </w:r>
      <w:r>
        <w:rPr>
          <w:spacing w:val="-3"/>
        </w:rPr>
        <w:t xml:space="preserve"> </w:t>
      </w:r>
      <w:r>
        <w:t>ООП на следующий учебный год</w:t>
      </w:r>
      <w:bookmarkStart w:id="7" w:name="_GoBack"/>
      <w:bookmarkEnd w:id="7"/>
    </w:p>
    <w:p w:rsidR="006E1885" w:rsidRDefault="00B16744" w:rsidP="00E93BCC">
      <w:pPr>
        <w:pStyle w:val="a7"/>
        <w:numPr>
          <w:ilvl w:val="2"/>
          <w:numId w:val="11"/>
        </w:numPr>
        <w:tabs>
          <w:tab w:val="left" w:pos="1774"/>
        </w:tabs>
        <w:spacing w:before="1" w:line="360" w:lineRule="auto"/>
        <w:ind w:right="849" w:firstLine="707"/>
        <w:rPr>
          <w:b/>
          <w:sz w:val="24"/>
        </w:rPr>
      </w:pPr>
      <w:r>
        <w:rPr>
          <w:b/>
          <w:sz w:val="24"/>
        </w:rPr>
        <w:t xml:space="preserve">ОО должна продемонстрировать четкое определение ответственных за бизнес-процессы в гарантии качества ООП, разграничение функций коллегиальных </w:t>
      </w:r>
      <w:r>
        <w:rPr>
          <w:b/>
          <w:spacing w:val="-2"/>
          <w:sz w:val="24"/>
        </w:rPr>
        <w:t>органов.</w:t>
      </w:r>
    </w:p>
    <w:p w:rsidR="006E1885" w:rsidRDefault="00B16744">
      <w:pPr>
        <w:pStyle w:val="a3"/>
        <w:spacing w:line="360" w:lineRule="auto"/>
        <w:ind w:right="843"/>
      </w:pPr>
      <w:r>
        <w:rPr>
          <w:noProof/>
          <w:lang w:eastAsia="ru-RU"/>
        </w:rPr>
        <mc:AlternateContent>
          <mc:Choice Requires="wps">
            <w:drawing>
              <wp:anchor distT="0" distB="0" distL="0" distR="0" simplePos="0" relativeHeight="15729664" behindDoc="0" locked="0" layoutInCell="1" allowOverlap="1">
                <wp:simplePos x="0" y="0"/>
                <wp:positionH relativeFrom="page">
                  <wp:posOffset>6711442</wp:posOffset>
                </wp:positionH>
                <wp:positionV relativeFrom="paragraph">
                  <wp:posOffset>2261891</wp:posOffset>
                </wp:positionV>
                <wp:extent cx="3683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5" y="0"/>
                              </a:moveTo>
                              <a:lnTo>
                                <a:pt x="0" y="0"/>
                              </a:lnTo>
                              <a:lnTo>
                                <a:pt x="0" y="7619"/>
                              </a:lnTo>
                              <a:lnTo>
                                <a:pt x="36575" y="7619"/>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B55A3DE" id="Graphic 5" o:spid="_x0000_s1026" style="position:absolute;margin-left:528.45pt;margin-top:178.1pt;width:2.9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8WMgIAANcEAAAOAAAAZHJzL2Uyb0RvYy54bWysVE1v2zAMvQ/YfxB0X5wPJO2MOMXQosWA&#10;oivQDDsrshwbk0WNUmLn34+SrSTbThvmg0yZT9QjH+n1Xd9qdlToGjAFn02mnCkjoWzMvuBft48f&#10;bjlzXphSaDCq4Cfl+N3m/bt1Z3M1hxp0qZBREOPyzha89t7mWeZkrVrhJmCVIWcF2ApPW9xnJYqO&#10;orc6m0+nq6wDLC2CVM7R14fByTcxflUp6b9UlVOe6YITNx9XjOsurNlmLfI9Cls3cqQh/oFFKxpD&#10;l55DPQgv2AGbP0K1jURwUPmJhDaDqmqkijlQNrPpb9m81cKqmAsVx9lzmdz/Cytfjq/ImrLgS86M&#10;aEmip7Eay1CczrqcMG/2FUN6zj6D/O7Ikf3iCRs3YvoK24Cl5FgfK306V1r1nkn6uFjdLkgOSZ6b&#10;1TzKkIk8nZQH558UxCji+Oz8oFKZLFEnS/YmmUhaB5V1VNlzRiojZ6TyblDZCh/OBWrBZN2ZRj2y&#10;CK4WjmoLEeQD/cVqeUOlSSkQywtCm2sk5XOFSr70tjHagLlZzT4GThQsudN7gF0u/QtoqmIKJTU4&#10;NdwS8o3XnWtAV19X2YFuysdG65C4w/3uXiM7ijA08RnZXsGi/oPkQfwdlCdqpI56p+Dux0Gg4kx/&#10;NtSqYeySgcnYJQO9voc4nLHm6Py2/ybQMktmwT11zAukQRB5agfiHwADNpw08OngoWpCr0RuA6Nx&#10;Q9MT8x8nPYzn9T6iLv+jzU8AAAD//wMAUEsDBBQABgAIAAAAIQDIhs964gAAAA0BAAAPAAAAZHJz&#10;L2Rvd25yZXYueG1sTI/LTsMwEEX3SPyDNUjsqN1AkzbEqVClLhAU0ceC5TQe4ojYDrHbhr/HWcHy&#10;zhzdOVMsB9OyM/W+cVbCdCKAka2camwt4bBf382B+YBWYessSfghD8vy+qrAXLmL3dJ5F2oWS6zP&#10;UYIOocs595Umg37iOrJx9+l6gyHGvuaqx0ssNy1PhEi5wcbGCxo7WmmqvnYnI+E5bA4f38kU39cL&#10;3r+9vG6rVaalvL0Znh6BBRrCHwyjflSHMjod3ckqz9qYxSxdRFbC/SxNgI2ISJMM2HEcZQ/Ay4L/&#10;/6L8BQAA//8DAFBLAQItABQABgAIAAAAIQC2gziS/gAAAOEBAAATAAAAAAAAAAAAAAAAAAAAAABb&#10;Q29udGVudF9UeXBlc10ueG1sUEsBAi0AFAAGAAgAAAAhADj9If/WAAAAlAEAAAsAAAAAAAAAAAAA&#10;AAAALwEAAF9yZWxzLy5yZWxzUEsBAi0AFAAGAAgAAAAhACcnDxYyAgAA1wQAAA4AAAAAAAAAAAAA&#10;AAAALgIAAGRycy9lMm9Eb2MueG1sUEsBAi0AFAAGAAgAAAAhAMiGz3riAAAADQEAAA8AAAAAAAAA&#10;AAAAAAAAjAQAAGRycy9kb3ducmV2LnhtbFBLBQYAAAAABAAEAPMAAACbBQAAAAA=&#10;" path="m36575,l,,,7619r36575,l36575,xe" fillcolor="black" stroked="f">
                <v:path arrowok="t"/>
                <w10:wrap anchorx="page"/>
              </v:shape>
            </w:pict>
          </mc:Fallback>
        </mc:AlternateContent>
      </w:r>
      <w:r>
        <w:t>Функции</w:t>
      </w:r>
      <w:r>
        <w:rPr>
          <w:spacing w:val="-15"/>
        </w:rPr>
        <w:t xml:space="preserve"> </w:t>
      </w:r>
      <w:r>
        <w:t>управления</w:t>
      </w:r>
      <w:r>
        <w:rPr>
          <w:spacing w:val="-15"/>
        </w:rPr>
        <w:t xml:space="preserve"> </w:t>
      </w:r>
      <w:hyperlink r:id="rId72">
        <w:r>
          <w:rPr>
            <w:color w:val="0462C1"/>
            <w:u w:val="single" w:color="0462C1"/>
          </w:rPr>
          <w:t>СОКО</w:t>
        </w:r>
      </w:hyperlink>
      <w:r>
        <w:rPr>
          <w:color w:val="0462C1"/>
          <w:spacing w:val="-15"/>
        </w:rPr>
        <w:t xml:space="preserve"> </w:t>
      </w:r>
      <w:r>
        <w:t>осуществляется</w:t>
      </w:r>
      <w:r>
        <w:rPr>
          <w:spacing w:val="-15"/>
        </w:rPr>
        <w:t xml:space="preserve"> </w:t>
      </w:r>
      <w:hyperlink r:id="rId73">
        <w:r>
          <w:rPr>
            <w:color w:val="0462C1"/>
            <w:u w:val="single" w:color="0462C1"/>
          </w:rPr>
          <w:t>Советом</w:t>
        </w:r>
        <w:r>
          <w:rPr>
            <w:color w:val="0462C1"/>
            <w:spacing w:val="-15"/>
            <w:u w:val="single" w:color="0462C1"/>
          </w:rPr>
          <w:t xml:space="preserve"> </w:t>
        </w:r>
        <w:r>
          <w:rPr>
            <w:color w:val="0462C1"/>
            <w:u w:val="single" w:color="0462C1"/>
          </w:rPr>
          <w:t>по</w:t>
        </w:r>
        <w:r>
          <w:rPr>
            <w:color w:val="0462C1"/>
            <w:spacing w:val="-15"/>
            <w:u w:val="single" w:color="0462C1"/>
          </w:rPr>
          <w:t xml:space="preserve"> </w:t>
        </w:r>
        <w:r>
          <w:rPr>
            <w:color w:val="0462C1"/>
            <w:u w:val="single" w:color="0462C1"/>
          </w:rPr>
          <w:t>качеству</w:t>
        </w:r>
        <w:r>
          <w:rPr>
            <w:color w:val="0462C1"/>
            <w:spacing w:val="-15"/>
            <w:u w:val="single" w:color="0462C1"/>
          </w:rPr>
          <w:t xml:space="preserve"> </w:t>
        </w:r>
        <w:r>
          <w:rPr>
            <w:color w:val="0462C1"/>
            <w:u w:val="single" w:color="0462C1"/>
          </w:rPr>
          <w:t>(СК)</w:t>
        </w:r>
      </w:hyperlink>
      <w:r>
        <w:rPr>
          <w:color w:val="0462C1"/>
          <w:spacing w:val="-15"/>
        </w:rPr>
        <w:t xml:space="preserve"> </w:t>
      </w:r>
      <w:r>
        <w:t>и</w:t>
      </w:r>
      <w:r>
        <w:rPr>
          <w:spacing w:val="-15"/>
        </w:rPr>
        <w:t xml:space="preserve"> </w:t>
      </w:r>
      <w:hyperlink r:id="rId74">
        <w:r>
          <w:rPr>
            <w:color w:val="0462C1"/>
            <w:u w:val="single" w:color="0462C1"/>
          </w:rPr>
          <w:t>УС</w:t>
        </w:r>
      </w:hyperlink>
      <w:r>
        <w:rPr>
          <w:color w:val="0462C1"/>
          <w:spacing w:val="-15"/>
        </w:rPr>
        <w:t xml:space="preserve"> </w:t>
      </w:r>
      <w:r>
        <w:t>во</w:t>
      </w:r>
      <w:r>
        <w:rPr>
          <w:spacing w:val="-15"/>
        </w:rPr>
        <w:t xml:space="preserve"> </w:t>
      </w:r>
      <w:r>
        <w:t xml:space="preserve">главе с ректором КГТУ. Руководителем по качеству является проректор по академической работе. </w:t>
      </w:r>
      <w:hyperlink r:id="rId75">
        <w:r>
          <w:rPr>
            <w:color w:val="0462C1"/>
            <w:u w:val="single" w:color="0462C1"/>
          </w:rPr>
          <w:t>Состав СК</w:t>
        </w:r>
      </w:hyperlink>
      <w:r>
        <w:rPr>
          <w:color w:val="0462C1"/>
        </w:rPr>
        <w:t xml:space="preserve"> </w:t>
      </w:r>
      <w:r>
        <w:t>был утвержден приказом ректора. Права и обязанности, основные направления</w:t>
      </w:r>
      <w:r>
        <w:rPr>
          <w:spacing w:val="-6"/>
        </w:rPr>
        <w:t xml:space="preserve"> </w:t>
      </w:r>
      <w:r>
        <w:t>его</w:t>
      </w:r>
      <w:r>
        <w:rPr>
          <w:spacing w:val="-6"/>
        </w:rPr>
        <w:t xml:space="preserve"> </w:t>
      </w:r>
      <w:r>
        <w:t>работы</w:t>
      </w:r>
      <w:r>
        <w:rPr>
          <w:spacing w:val="-6"/>
        </w:rPr>
        <w:t xml:space="preserve"> </w:t>
      </w:r>
      <w:r>
        <w:t>приведены</w:t>
      </w:r>
      <w:r>
        <w:rPr>
          <w:spacing w:val="-6"/>
        </w:rPr>
        <w:t xml:space="preserve"> </w:t>
      </w:r>
      <w:r>
        <w:t>в</w:t>
      </w:r>
      <w:r>
        <w:rPr>
          <w:spacing w:val="-4"/>
        </w:rPr>
        <w:t xml:space="preserve"> </w:t>
      </w:r>
      <w:hyperlink r:id="rId76">
        <w:r>
          <w:rPr>
            <w:color w:val="0462C1"/>
            <w:u w:val="single" w:color="0462C1"/>
          </w:rPr>
          <w:t>Положении</w:t>
        </w:r>
        <w:r>
          <w:rPr>
            <w:color w:val="0462C1"/>
            <w:spacing w:val="-7"/>
            <w:u w:val="single" w:color="0462C1"/>
          </w:rPr>
          <w:t xml:space="preserve"> </w:t>
        </w:r>
        <w:r>
          <w:rPr>
            <w:color w:val="0462C1"/>
            <w:u w:val="single" w:color="0462C1"/>
          </w:rPr>
          <w:t>о</w:t>
        </w:r>
        <w:r>
          <w:rPr>
            <w:color w:val="0462C1"/>
            <w:spacing w:val="-8"/>
            <w:u w:val="single" w:color="0462C1"/>
          </w:rPr>
          <w:t xml:space="preserve"> </w:t>
        </w:r>
        <w:r>
          <w:rPr>
            <w:color w:val="0462C1"/>
            <w:u w:val="single" w:color="0462C1"/>
          </w:rPr>
          <w:t>Совете</w:t>
        </w:r>
        <w:r>
          <w:rPr>
            <w:color w:val="0462C1"/>
            <w:spacing w:val="-6"/>
            <w:u w:val="single" w:color="0462C1"/>
          </w:rPr>
          <w:t xml:space="preserve"> </w:t>
        </w:r>
        <w:r>
          <w:rPr>
            <w:color w:val="0462C1"/>
            <w:u w:val="single" w:color="0462C1"/>
          </w:rPr>
          <w:t>по</w:t>
        </w:r>
        <w:r>
          <w:rPr>
            <w:color w:val="0462C1"/>
            <w:spacing w:val="-8"/>
            <w:u w:val="single" w:color="0462C1"/>
          </w:rPr>
          <w:t xml:space="preserve"> </w:t>
        </w:r>
        <w:r>
          <w:rPr>
            <w:color w:val="0462C1"/>
            <w:u w:val="single" w:color="0462C1"/>
          </w:rPr>
          <w:t>качеству</w:t>
        </w:r>
      </w:hyperlink>
      <w:r>
        <w:t>.</w:t>
      </w:r>
      <w:r>
        <w:rPr>
          <w:spacing w:val="-6"/>
        </w:rPr>
        <w:t xml:space="preserve"> </w:t>
      </w:r>
      <w:r>
        <w:t>Свою</w:t>
      </w:r>
      <w:r>
        <w:rPr>
          <w:spacing w:val="-6"/>
        </w:rPr>
        <w:t xml:space="preserve"> </w:t>
      </w:r>
      <w:r>
        <w:t>деятельность СК</w:t>
      </w:r>
      <w:r>
        <w:rPr>
          <w:spacing w:val="-1"/>
        </w:rPr>
        <w:t xml:space="preserve"> </w:t>
      </w:r>
      <w:r>
        <w:t>осуществляет</w:t>
      </w:r>
      <w:r>
        <w:rPr>
          <w:spacing w:val="-1"/>
        </w:rPr>
        <w:t xml:space="preserve"> </w:t>
      </w:r>
      <w:r>
        <w:t xml:space="preserve">согласно </w:t>
      </w:r>
      <w:hyperlink r:id="rId77">
        <w:r>
          <w:rPr>
            <w:color w:val="0462C1"/>
            <w:u w:val="single" w:color="0462C1"/>
          </w:rPr>
          <w:t>планам</w:t>
        </w:r>
        <w:r>
          <w:rPr>
            <w:color w:val="0462C1"/>
            <w:spacing w:val="-2"/>
            <w:u w:val="single" w:color="0462C1"/>
          </w:rPr>
          <w:t xml:space="preserve"> </w:t>
        </w:r>
        <w:r>
          <w:rPr>
            <w:color w:val="0462C1"/>
            <w:u w:val="single" w:color="0462C1"/>
          </w:rPr>
          <w:t>работ</w:t>
        </w:r>
      </w:hyperlink>
      <w:r>
        <w:t>.</w:t>
      </w:r>
      <w:r>
        <w:rPr>
          <w:spacing w:val="-1"/>
        </w:rPr>
        <w:t xml:space="preserve"> </w:t>
      </w:r>
      <w:r>
        <w:t>Заседание</w:t>
      </w:r>
      <w:r>
        <w:rPr>
          <w:spacing w:val="-2"/>
        </w:rPr>
        <w:t xml:space="preserve"> </w:t>
      </w:r>
      <w:r>
        <w:t>СК</w:t>
      </w:r>
      <w:r>
        <w:rPr>
          <w:spacing w:val="-3"/>
        </w:rPr>
        <w:t xml:space="preserve"> </w:t>
      </w:r>
      <w:r>
        <w:t>проводится</w:t>
      </w:r>
      <w:r>
        <w:rPr>
          <w:spacing w:val="-2"/>
        </w:rPr>
        <w:t xml:space="preserve"> </w:t>
      </w:r>
      <w:r>
        <w:t>не</w:t>
      </w:r>
      <w:r>
        <w:rPr>
          <w:spacing w:val="-2"/>
        </w:rPr>
        <w:t xml:space="preserve"> </w:t>
      </w:r>
      <w:r>
        <w:t>менее</w:t>
      </w:r>
      <w:r>
        <w:rPr>
          <w:spacing w:val="-2"/>
        </w:rPr>
        <w:t xml:space="preserve"> </w:t>
      </w:r>
      <w:r>
        <w:t>одного</w:t>
      </w:r>
      <w:r>
        <w:rPr>
          <w:spacing w:val="-1"/>
        </w:rPr>
        <w:t xml:space="preserve"> </w:t>
      </w:r>
      <w:r>
        <w:t>раза</w:t>
      </w:r>
      <w:r>
        <w:rPr>
          <w:spacing w:val="-2"/>
        </w:rPr>
        <w:t xml:space="preserve"> </w:t>
      </w:r>
      <w:r>
        <w:t>в семестре</w:t>
      </w:r>
      <w:r>
        <w:rPr>
          <w:spacing w:val="40"/>
        </w:rPr>
        <w:t xml:space="preserve"> </w:t>
      </w:r>
      <w:r>
        <w:t xml:space="preserve">ведутся </w:t>
      </w:r>
      <w:hyperlink r:id="rId78">
        <w:r>
          <w:rPr>
            <w:color w:val="0462C1"/>
            <w:u w:val="single" w:color="0462C1"/>
          </w:rPr>
          <w:t>протоколы</w:t>
        </w:r>
      </w:hyperlink>
      <w:r>
        <w:t xml:space="preserve">. Ректоратом проводится анализ выполнения стратегических планов структурных подразделений отчеты заслушиваются на </w:t>
      </w:r>
      <w:hyperlink r:id="rId79">
        <w:r>
          <w:rPr>
            <w:color w:val="0462C1"/>
            <w:u w:val="single" w:color="0462C1"/>
          </w:rPr>
          <w:t>УС</w:t>
        </w:r>
      </w:hyperlink>
      <w:r>
        <w:rPr>
          <w:color w:val="0462C1"/>
        </w:rPr>
        <w:t xml:space="preserve"> </w:t>
      </w:r>
      <w:r>
        <w:t>(</w:t>
      </w:r>
      <w:hyperlink r:id="rId80">
        <w:r>
          <w:rPr>
            <w:color w:val="0462C1"/>
            <w:u w:val="single" w:color="0462C1"/>
          </w:rPr>
          <w:t>план работы Ученого</w:t>
        </w:r>
      </w:hyperlink>
      <w:r>
        <w:rPr>
          <w:color w:val="0462C1"/>
        </w:rPr>
        <w:t xml:space="preserve"> </w:t>
      </w:r>
      <w:hyperlink r:id="rId81">
        <w:r>
          <w:rPr>
            <w:color w:val="0462C1"/>
            <w:u w:val="single" w:color="0462C1"/>
          </w:rPr>
          <w:t>совета</w:t>
        </w:r>
      </w:hyperlink>
      <w:r>
        <w:t>).</w:t>
      </w:r>
      <w:r>
        <w:rPr>
          <w:spacing w:val="-8"/>
        </w:rPr>
        <w:t xml:space="preserve"> </w:t>
      </w:r>
      <w:r>
        <w:t>Организационно-методическое</w:t>
      </w:r>
      <w:r>
        <w:rPr>
          <w:spacing w:val="-9"/>
        </w:rPr>
        <w:t xml:space="preserve"> </w:t>
      </w:r>
      <w:r>
        <w:t>обеспечение</w:t>
      </w:r>
      <w:r>
        <w:rPr>
          <w:spacing w:val="-9"/>
        </w:rPr>
        <w:t xml:space="preserve"> </w:t>
      </w:r>
      <w:r>
        <w:t>деятельности</w:t>
      </w:r>
      <w:r>
        <w:rPr>
          <w:spacing w:val="-6"/>
        </w:rPr>
        <w:t xml:space="preserve"> </w:t>
      </w:r>
      <w:hyperlink r:id="rId82">
        <w:r>
          <w:rPr>
            <w:color w:val="0462C1"/>
            <w:u w:val="single" w:color="0462C1"/>
          </w:rPr>
          <w:t>УС</w:t>
        </w:r>
      </w:hyperlink>
      <w:r>
        <w:rPr>
          <w:color w:val="0462C1"/>
          <w:spacing w:val="-9"/>
        </w:rPr>
        <w:t xml:space="preserve"> </w:t>
      </w:r>
      <w:r>
        <w:t>возлагается</w:t>
      </w:r>
      <w:r>
        <w:rPr>
          <w:spacing w:val="-8"/>
        </w:rPr>
        <w:t xml:space="preserve"> </w:t>
      </w:r>
      <w:r>
        <w:t>на</w:t>
      </w:r>
      <w:r>
        <w:rPr>
          <w:spacing w:val="-8"/>
        </w:rPr>
        <w:t xml:space="preserve"> </w:t>
      </w:r>
      <w:hyperlink r:id="rId83">
        <w:r>
          <w:rPr>
            <w:color w:val="0462C1"/>
            <w:u w:val="single" w:color="0462C1"/>
          </w:rPr>
          <w:t>ДКО</w:t>
        </w:r>
      </w:hyperlink>
      <w:r>
        <w:t xml:space="preserve">. Функции отдела приведены в </w:t>
      </w:r>
      <w:hyperlink r:id="rId84">
        <w:r>
          <w:rPr>
            <w:color w:val="0462C1"/>
            <w:u w:val="single" w:color="0462C1"/>
          </w:rPr>
          <w:t>Положении о департаменте качества образования КГТУ</w:t>
        </w:r>
      </w:hyperlink>
      <w:r>
        <w:t>.</w:t>
      </w:r>
    </w:p>
    <w:p w:rsidR="006E1885" w:rsidRDefault="00B16744">
      <w:pPr>
        <w:pStyle w:val="a3"/>
        <w:spacing w:before="1" w:line="360" w:lineRule="auto"/>
        <w:ind w:right="845"/>
      </w:pPr>
      <w:r>
        <w:t xml:space="preserve">В структуре КГТУ согласно с </w:t>
      </w:r>
      <w:hyperlink r:id="rId85">
        <w:r>
          <w:rPr>
            <w:color w:val="0462C1"/>
            <w:u w:val="single" w:color="0462C1"/>
          </w:rPr>
          <w:t>функциональной матрицей процессов</w:t>
        </w:r>
      </w:hyperlink>
      <w:r>
        <w:rPr>
          <w:color w:val="0462C1"/>
        </w:rPr>
        <w:t xml:space="preserve"> </w:t>
      </w:r>
      <w:r>
        <w:t>по видам предусмотрены следующие ответственные: контроль качества образования, осуществляемый СК и ДКО; организацию и координацию учебной, научной и воспитательной</w:t>
      </w:r>
      <w:r>
        <w:rPr>
          <w:spacing w:val="-11"/>
        </w:rPr>
        <w:t xml:space="preserve"> </w:t>
      </w:r>
      <w:r>
        <w:t>деятельности</w:t>
      </w:r>
      <w:r>
        <w:rPr>
          <w:spacing w:val="-10"/>
        </w:rPr>
        <w:t xml:space="preserve"> </w:t>
      </w:r>
      <w:r>
        <w:t>в</w:t>
      </w:r>
      <w:r>
        <w:rPr>
          <w:spacing w:val="-10"/>
        </w:rPr>
        <w:t xml:space="preserve"> </w:t>
      </w:r>
      <w:r>
        <w:t>КГТУ</w:t>
      </w:r>
      <w:r>
        <w:rPr>
          <w:spacing w:val="-11"/>
        </w:rPr>
        <w:t xml:space="preserve"> </w:t>
      </w:r>
      <w:r>
        <w:t>осуществляемые</w:t>
      </w:r>
      <w:r>
        <w:rPr>
          <w:spacing w:val="-13"/>
        </w:rPr>
        <w:t xml:space="preserve"> </w:t>
      </w:r>
      <w:hyperlink r:id="rId86">
        <w:r>
          <w:rPr>
            <w:color w:val="0462C1"/>
            <w:u w:val="single" w:color="0462C1"/>
          </w:rPr>
          <w:t>РС</w:t>
        </w:r>
      </w:hyperlink>
      <w:r>
        <w:t>,</w:t>
      </w:r>
      <w:r>
        <w:rPr>
          <w:spacing w:val="-12"/>
        </w:rPr>
        <w:t xml:space="preserve"> </w:t>
      </w:r>
      <w:r>
        <w:t>действующего</w:t>
      </w:r>
      <w:r>
        <w:rPr>
          <w:spacing w:val="-12"/>
        </w:rPr>
        <w:t xml:space="preserve"> </w:t>
      </w:r>
      <w:r>
        <w:t>на</w:t>
      </w:r>
      <w:r>
        <w:rPr>
          <w:spacing w:val="-13"/>
        </w:rPr>
        <w:t xml:space="preserve"> </w:t>
      </w:r>
      <w:r>
        <w:t>основе</w:t>
      </w:r>
      <w:r>
        <w:rPr>
          <w:spacing w:val="-13"/>
        </w:rPr>
        <w:t xml:space="preserve"> </w:t>
      </w:r>
      <w:r>
        <w:t xml:space="preserve">своего </w:t>
      </w:r>
      <w:hyperlink r:id="rId87">
        <w:r>
          <w:rPr>
            <w:color w:val="0462C1"/>
            <w:u w:val="single" w:color="0462C1"/>
          </w:rPr>
          <w:t>Положения о ректорском совете</w:t>
        </w:r>
        <w:r>
          <w:t>,</w:t>
        </w:r>
      </w:hyperlink>
      <w:r>
        <w:t xml:space="preserve"> </w:t>
      </w:r>
      <w:hyperlink r:id="rId88">
        <w:r>
          <w:rPr>
            <w:color w:val="0462C1"/>
            <w:u w:val="single" w:color="0462C1"/>
          </w:rPr>
          <w:t>УС</w:t>
        </w:r>
      </w:hyperlink>
      <w:r>
        <w:t xml:space="preserve">, Учебно-методическим советом, действующим на основе своего </w:t>
      </w:r>
      <w:hyperlink r:id="rId89">
        <w:r>
          <w:rPr>
            <w:color w:val="0462C1"/>
            <w:u w:val="single" w:color="0462C1"/>
          </w:rPr>
          <w:t>Положения об Учебно-методическом совете</w:t>
        </w:r>
      </w:hyperlink>
      <w:r>
        <w:t xml:space="preserve">, </w:t>
      </w:r>
      <w:hyperlink r:id="rId90">
        <w:r>
          <w:rPr>
            <w:color w:val="0462C1"/>
            <w:u w:val="single" w:color="0462C1"/>
          </w:rPr>
          <w:t>Учебным управлением (УУ)</w:t>
        </w:r>
      </w:hyperlink>
      <w:r>
        <w:t xml:space="preserve">; контроль за наукой и инновациями, осуществляемый </w:t>
      </w:r>
      <w:hyperlink r:id="rId91">
        <w:r>
          <w:rPr>
            <w:color w:val="0462C1"/>
            <w:u w:val="single" w:color="0462C1"/>
          </w:rPr>
          <w:t>Департаментом</w:t>
        </w:r>
        <w:r>
          <w:rPr>
            <w:color w:val="0462C1"/>
            <w:spacing w:val="40"/>
            <w:u w:val="single" w:color="0462C1"/>
          </w:rPr>
          <w:t xml:space="preserve"> </w:t>
        </w:r>
        <w:r>
          <w:rPr>
            <w:color w:val="0462C1"/>
            <w:u w:val="single" w:color="0462C1"/>
          </w:rPr>
          <w:t>науки и инноваци</w:t>
        </w:r>
      </w:hyperlink>
      <w:r>
        <w:rPr>
          <w:color w:val="0462C1"/>
          <w:u w:val="single" w:color="0462C1"/>
        </w:rPr>
        <w:t>й</w:t>
      </w:r>
      <w:r>
        <w:t>; обеспечение</w:t>
      </w:r>
      <w:r>
        <w:rPr>
          <w:spacing w:val="-7"/>
        </w:rPr>
        <w:t xml:space="preserve"> </w:t>
      </w:r>
      <w:r>
        <w:t>единого</w:t>
      </w:r>
      <w:r>
        <w:rPr>
          <w:spacing w:val="-4"/>
        </w:rPr>
        <w:t xml:space="preserve"> </w:t>
      </w:r>
      <w:r>
        <w:t>информационного</w:t>
      </w:r>
      <w:r>
        <w:rPr>
          <w:spacing w:val="-7"/>
        </w:rPr>
        <w:t xml:space="preserve"> </w:t>
      </w:r>
      <w:r>
        <w:t>пространства,</w:t>
      </w:r>
      <w:r>
        <w:rPr>
          <w:spacing w:val="-4"/>
        </w:rPr>
        <w:t xml:space="preserve"> </w:t>
      </w:r>
      <w:r>
        <w:t>осуществляемый</w:t>
      </w:r>
      <w:r>
        <w:rPr>
          <w:spacing w:val="-2"/>
        </w:rPr>
        <w:t xml:space="preserve"> </w:t>
      </w:r>
      <w:hyperlink r:id="rId92">
        <w:r>
          <w:rPr>
            <w:color w:val="0462C1"/>
            <w:u w:val="single" w:color="0462C1"/>
          </w:rPr>
          <w:t>IT</w:t>
        </w:r>
        <w:r>
          <w:rPr>
            <w:color w:val="0462C1"/>
            <w:spacing w:val="-4"/>
            <w:u w:val="single" w:color="0462C1"/>
          </w:rPr>
          <w:t xml:space="preserve"> </w:t>
        </w:r>
        <w:r>
          <w:rPr>
            <w:color w:val="0462C1"/>
            <w:spacing w:val="-2"/>
            <w:u w:val="single" w:color="0462C1"/>
          </w:rPr>
          <w:t>департаментом</w:t>
        </w:r>
      </w:hyperlink>
      <w:r>
        <w:rPr>
          <w:spacing w:val="-2"/>
        </w:rPr>
        <w:t>.</w:t>
      </w:r>
    </w:p>
    <w:p w:rsidR="006E1885" w:rsidRDefault="006E1885">
      <w:pPr>
        <w:pStyle w:val="a3"/>
        <w:spacing w:line="360" w:lineRule="auto"/>
        <w:sectPr w:rsidR="006E1885">
          <w:pgSz w:w="11910" w:h="16840"/>
          <w:pgMar w:top="1040" w:right="0" w:bottom="760" w:left="1275" w:header="0" w:footer="580" w:gutter="0"/>
          <w:cols w:space="720"/>
        </w:sectPr>
      </w:pPr>
    </w:p>
    <w:p w:rsidR="006E1885" w:rsidRDefault="00B16744">
      <w:pPr>
        <w:pStyle w:val="a3"/>
        <w:spacing w:before="73" w:line="360" w:lineRule="auto"/>
        <w:ind w:right="845" w:firstLine="0"/>
      </w:pPr>
      <w:r>
        <w:lastRenderedPageBreak/>
        <w:t xml:space="preserve">Его деятельность определена </w:t>
      </w:r>
      <w:hyperlink r:id="rId93">
        <w:r>
          <w:rPr>
            <w:color w:val="0462C1"/>
            <w:u w:val="single" w:color="0462C1"/>
          </w:rPr>
          <w:t>Положением о структурном подразделении IT Департамент</w:t>
        </w:r>
      </w:hyperlink>
      <w:r>
        <w:rPr>
          <w:color w:val="0462C1"/>
        </w:rPr>
        <w:t xml:space="preserve"> </w:t>
      </w:r>
      <w:hyperlink r:id="rId94">
        <w:r>
          <w:rPr>
            <w:color w:val="0462C1"/>
            <w:u w:val="single" w:color="0462C1"/>
          </w:rPr>
          <w:t>КГТУ</w:t>
        </w:r>
      </w:hyperlink>
      <w:r>
        <w:t>;</w:t>
      </w:r>
      <w:r>
        <w:rPr>
          <w:spacing w:val="40"/>
        </w:rPr>
        <w:t xml:space="preserve"> </w:t>
      </w:r>
      <w:r>
        <w:t xml:space="preserve">контроль за воспитанием обучающихся, осуществляемый </w:t>
      </w:r>
      <w:hyperlink r:id="rId95">
        <w:r>
          <w:rPr>
            <w:color w:val="0462C1"/>
            <w:u w:val="single" w:color="0462C1"/>
          </w:rPr>
          <w:t>Департаментом по</w:t>
        </w:r>
      </w:hyperlink>
      <w:r>
        <w:rPr>
          <w:color w:val="0462C1"/>
        </w:rPr>
        <w:t xml:space="preserve"> </w:t>
      </w:r>
      <w:hyperlink r:id="rId96">
        <w:r>
          <w:rPr>
            <w:color w:val="0462C1"/>
            <w:u w:val="single" w:color="0462C1"/>
          </w:rPr>
          <w:t>воспитательной работе</w:t>
        </w:r>
      </w:hyperlink>
      <w:r>
        <w:t xml:space="preserve">; проведение конкурса ППС, осуществляемое </w:t>
      </w:r>
      <w:hyperlink r:id="rId97">
        <w:r>
          <w:rPr>
            <w:color w:val="0462C1"/>
            <w:u w:val="single" w:color="0462C1"/>
          </w:rPr>
          <w:t>конкурсной</w:t>
        </w:r>
      </w:hyperlink>
      <w:r>
        <w:rPr>
          <w:color w:val="0462C1"/>
        </w:rPr>
        <w:t xml:space="preserve"> </w:t>
      </w:r>
      <w:hyperlink r:id="rId98">
        <w:r>
          <w:rPr>
            <w:color w:val="0462C1"/>
            <w:u w:val="single" w:color="0462C1"/>
          </w:rPr>
          <w:t>комиссией</w:t>
        </w:r>
      </w:hyperlink>
      <w:r>
        <w:t xml:space="preserve">; контроль за распределение финансов, осуществляемый </w:t>
      </w:r>
      <w:hyperlink r:id="rId99">
        <w:r>
          <w:rPr>
            <w:color w:val="0462C1"/>
            <w:u w:val="single" w:color="0462C1"/>
          </w:rPr>
          <w:t>финансовым</w:t>
        </w:r>
      </w:hyperlink>
      <w:r>
        <w:rPr>
          <w:color w:val="0462C1"/>
        </w:rPr>
        <w:t xml:space="preserve"> </w:t>
      </w:r>
      <w:hyperlink r:id="rId100">
        <w:r>
          <w:rPr>
            <w:color w:val="0462C1"/>
            <w:u w:val="single" w:color="0462C1"/>
          </w:rPr>
          <w:t>комитетом</w:t>
        </w:r>
      </w:hyperlink>
      <w:r>
        <w:t xml:space="preserve">; контроль за предупреждением и искоренением коррупции, осуществляемый </w:t>
      </w:r>
      <w:hyperlink r:id="rId101">
        <w:r>
          <w:rPr>
            <w:color w:val="0462C1"/>
            <w:u w:val="single" w:color="0462C1"/>
          </w:rPr>
          <w:t>антикоррупционной комиссией</w:t>
        </w:r>
      </w:hyperlink>
      <w:r>
        <w:t>;</w:t>
      </w:r>
      <w:r>
        <w:rPr>
          <w:spacing w:val="40"/>
        </w:rPr>
        <w:t xml:space="preserve"> </w:t>
      </w:r>
      <w:r>
        <w:t xml:space="preserve">контроль за обслуживанием обучающихся, осуществляемый </w:t>
      </w:r>
      <w:hyperlink r:id="rId102">
        <w:r>
          <w:rPr>
            <w:color w:val="0462C1"/>
            <w:u w:val="single" w:color="0462C1"/>
          </w:rPr>
          <w:t xml:space="preserve"> ЦОС</w:t>
        </w:r>
      </w:hyperlink>
      <w:r>
        <w:rPr>
          <w:color w:val="0462C1"/>
        </w:rPr>
        <w:t xml:space="preserve"> </w:t>
      </w:r>
      <w:r>
        <w:t>и др.</w:t>
      </w:r>
    </w:p>
    <w:p w:rsidR="006E1885" w:rsidRDefault="00312B27">
      <w:pPr>
        <w:pStyle w:val="a3"/>
        <w:spacing w:before="2" w:line="360" w:lineRule="auto"/>
        <w:ind w:right="845"/>
      </w:pPr>
      <w:hyperlink r:id="rId103">
        <w:r w:rsidR="00B16744">
          <w:rPr>
            <w:color w:val="0462C1"/>
            <w:u w:val="single" w:color="0462C1"/>
          </w:rPr>
          <w:t>Попечительский совет (ПС)</w:t>
        </w:r>
      </w:hyperlink>
      <w:r w:rsidR="00B16744">
        <w:t xml:space="preserve">, деятельность которого регулируется </w:t>
      </w:r>
      <w:hyperlink r:id="rId104">
        <w:r w:rsidR="00B16744">
          <w:rPr>
            <w:color w:val="0462C1"/>
            <w:u w:val="single" w:color="0462C1"/>
          </w:rPr>
          <w:t>Положением о</w:t>
        </w:r>
      </w:hyperlink>
      <w:r w:rsidR="00B16744">
        <w:rPr>
          <w:color w:val="0462C1"/>
        </w:rPr>
        <w:t xml:space="preserve"> </w:t>
      </w:r>
      <w:hyperlink r:id="rId105">
        <w:r w:rsidR="00B16744">
          <w:rPr>
            <w:color w:val="0462C1"/>
            <w:u w:val="single" w:color="0462C1"/>
          </w:rPr>
          <w:t>Попечительском совете КГТУ</w:t>
        </w:r>
      </w:hyperlink>
      <w:r w:rsidR="00B16744">
        <w:t xml:space="preserve">, работает по </w:t>
      </w:r>
      <w:hyperlink r:id="rId106">
        <w:r w:rsidR="00B16744">
          <w:rPr>
            <w:color w:val="0462C1"/>
            <w:u w:val="single" w:color="0462C1"/>
          </w:rPr>
          <w:t>Плану работы ПС</w:t>
        </w:r>
      </w:hyperlink>
      <w:r w:rsidR="00B16744">
        <w:rPr>
          <w:color w:val="0462C1"/>
        </w:rPr>
        <w:t xml:space="preserve"> </w:t>
      </w:r>
      <w:r w:rsidR="00B16744">
        <w:t>и совместно с ППС определяет стратегию развития университета и вносит свой вклад в совершенствование материально-технической, научно-исследовательской и учебно-методической базы университета. ПС на своих совместных с УС заседаниях и заседаниях с администрацией КГТУ, систематически рассматривает вопросы финансового обеспечения повышения качества предоставления образовательных услуг ОП.</w:t>
      </w:r>
    </w:p>
    <w:p w:rsidR="006E1885" w:rsidRDefault="00B16744">
      <w:pPr>
        <w:pStyle w:val="a3"/>
        <w:tabs>
          <w:tab w:val="left" w:pos="1496"/>
          <w:tab w:val="left" w:pos="3021"/>
          <w:tab w:val="left" w:pos="4857"/>
          <w:tab w:val="left" w:pos="6898"/>
          <w:tab w:val="left" w:pos="7894"/>
          <w:tab w:val="left" w:pos="8906"/>
        </w:tabs>
        <w:spacing w:line="360" w:lineRule="auto"/>
        <w:ind w:right="845"/>
        <w:jc w:val="right"/>
      </w:pPr>
      <w:r>
        <w:rPr>
          <w:spacing w:val="-10"/>
        </w:rPr>
        <w:t>В</w:t>
      </w:r>
      <w:r>
        <w:tab/>
      </w:r>
      <w:r>
        <w:rPr>
          <w:spacing w:val="-2"/>
        </w:rPr>
        <w:t>структурных</w:t>
      </w:r>
      <w:r>
        <w:tab/>
      </w:r>
      <w:r>
        <w:rPr>
          <w:spacing w:val="-2"/>
        </w:rPr>
        <w:t>подразделениях</w:t>
      </w:r>
      <w:r>
        <w:tab/>
        <w:t>КГТУ</w:t>
      </w:r>
      <w:r>
        <w:rPr>
          <w:spacing w:val="80"/>
        </w:rPr>
        <w:t xml:space="preserve"> </w:t>
      </w:r>
      <w:r>
        <w:t>(кафедры,</w:t>
      </w:r>
      <w:r>
        <w:tab/>
      </w:r>
      <w:r>
        <w:rPr>
          <w:spacing w:val="-2"/>
        </w:rPr>
        <w:t>отделы,</w:t>
      </w:r>
      <w:r>
        <w:tab/>
      </w:r>
      <w:r>
        <w:rPr>
          <w:spacing w:val="-2"/>
        </w:rPr>
        <w:t>центры,</w:t>
      </w:r>
      <w:r>
        <w:tab/>
      </w:r>
      <w:r>
        <w:rPr>
          <w:spacing w:val="-2"/>
        </w:rPr>
        <w:t xml:space="preserve">службы) </w:t>
      </w:r>
      <w:r>
        <w:t>назначены</w:t>
      </w:r>
      <w:r>
        <w:rPr>
          <w:spacing w:val="40"/>
        </w:rPr>
        <w:t xml:space="preserve"> </w:t>
      </w:r>
      <w:r>
        <w:t>ответственные</w:t>
      </w:r>
      <w:r>
        <w:rPr>
          <w:spacing w:val="40"/>
        </w:rPr>
        <w:t xml:space="preserve"> </w:t>
      </w:r>
      <w:r>
        <w:t>по</w:t>
      </w:r>
      <w:r>
        <w:rPr>
          <w:spacing w:val="40"/>
        </w:rPr>
        <w:t xml:space="preserve"> </w:t>
      </w:r>
      <w:r>
        <w:t>качеству,</w:t>
      </w:r>
      <w:r>
        <w:rPr>
          <w:spacing w:val="40"/>
        </w:rPr>
        <w:t xml:space="preserve"> </w:t>
      </w:r>
      <w:r>
        <w:t>осуществляющие</w:t>
      </w:r>
      <w:r>
        <w:rPr>
          <w:spacing w:val="40"/>
        </w:rPr>
        <w:t xml:space="preserve"> </w:t>
      </w:r>
      <w:r>
        <w:t>свои</w:t>
      </w:r>
      <w:r>
        <w:rPr>
          <w:spacing w:val="40"/>
        </w:rPr>
        <w:t xml:space="preserve"> </w:t>
      </w:r>
      <w:r>
        <w:t>функции</w:t>
      </w:r>
      <w:r>
        <w:rPr>
          <w:spacing w:val="40"/>
        </w:rPr>
        <w:t xml:space="preserve"> </w:t>
      </w:r>
      <w:r>
        <w:t>на</w:t>
      </w:r>
      <w:r>
        <w:rPr>
          <w:spacing w:val="40"/>
        </w:rPr>
        <w:t xml:space="preserve"> </w:t>
      </w:r>
      <w:r>
        <w:t>основании</w:t>
      </w:r>
      <w:r>
        <w:rPr>
          <w:spacing w:val="40"/>
        </w:rPr>
        <w:t xml:space="preserve"> </w:t>
      </w:r>
      <w:hyperlink r:id="rId107">
        <w:r>
          <w:rPr>
            <w:color w:val="0462C1"/>
            <w:u w:val="single" w:color="0462C1"/>
          </w:rPr>
          <w:t>Положения об ответственных по качеству структурных подразделений и отделов КГТУ</w:t>
        </w:r>
      </w:hyperlink>
      <w:r>
        <w:t>.</w:t>
      </w:r>
      <w:r>
        <w:rPr>
          <w:spacing w:val="40"/>
        </w:rPr>
        <w:t xml:space="preserve"> </w:t>
      </w:r>
      <w:r>
        <w:t>Ответственные</w:t>
      </w:r>
      <w:r>
        <w:rPr>
          <w:spacing w:val="38"/>
        </w:rPr>
        <w:t xml:space="preserve"> </w:t>
      </w:r>
      <w:r>
        <w:t>по</w:t>
      </w:r>
      <w:r>
        <w:rPr>
          <w:spacing w:val="39"/>
        </w:rPr>
        <w:t xml:space="preserve"> </w:t>
      </w:r>
      <w:r>
        <w:t>качеству</w:t>
      </w:r>
      <w:r>
        <w:rPr>
          <w:spacing w:val="40"/>
        </w:rPr>
        <w:t xml:space="preserve"> </w:t>
      </w:r>
      <w:r>
        <w:t>взаимодействуют</w:t>
      </w:r>
      <w:r>
        <w:rPr>
          <w:spacing w:val="40"/>
        </w:rPr>
        <w:t xml:space="preserve"> </w:t>
      </w:r>
      <w:r>
        <w:t>с</w:t>
      </w:r>
      <w:r>
        <w:rPr>
          <w:spacing w:val="39"/>
        </w:rPr>
        <w:t xml:space="preserve"> </w:t>
      </w:r>
      <w:r>
        <w:t>ДКО</w:t>
      </w:r>
      <w:r>
        <w:rPr>
          <w:spacing w:val="39"/>
        </w:rPr>
        <w:t xml:space="preserve"> </w:t>
      </w:r>
      <w:r>
        <w:t>с</w:t>
      </w:r>
      <w:r>
        <w:rPr>
          <w:spacing w:val="39"/>
        </w:rPr>
        <w:t xml:space="preserve"> </w:t>
      </w:r>
      <w:r>
        <w:t>целью</w:t>
      </w:r>
      <w:r>
        <w:rPr>
          <w:spacing w:val="40"/>
        </w:rPr>
        <w:t xml:space="preserve"> </w:t>
      </w:r>
      <w:r>
        <w:t>изучения</w:t>
      </w:r>
      <w:r>
        <w:rPr>
          <w:spacing w:val="37"/>
        </w:rPr>
        <w:t xml:space="preserve"> </w:t>
      </w:r>
      <w:r>
        <w:t>и</w:t>
      </w:r>
      <w:r>
        <w:rPr>
          <w:spacing w:val="40"/>
        </w:rPr>
        <w:t xml:space="preserve"> </w:t>
      </w:r>
      <w:r>
        <w:t>доведения</w:t>
      </w:r>
      <w:r>
        <w:rPr>
          <w:spacing w:val="39"/>
        </w:rPr>
        <w:t xml:space="preserve"> </w:t>
      </w:r>
      <w:r>
        <w:t>до соответствующих</w:t>
      </w:r>
      <w:r>
        <w:rPr>
          <w:spacing w:val="80"/>
        </w:rPr>
        <w:t xml:space="preserve"> </w:t>
      </w:r>
      <w:r>
        <w:t>структурных</w:t>
      </w:r>
      <w:r>
        <w:rPr>
          <w:spacing w:val="80"/>
        </w:rPr>
        <w:t xml:space="preserve"> </w:t>
      </w:r>
      <w:r>
        <w:t>подразделений</w:t>
      </w:r>
      <w:r>
        <w:rPr>
          <w:spacing w:val="80"/>
        </w:rPr>
        <w:t xml:space="preserve"> </w:t>
      </w:r>
      <w:r>
        <w:t>миссии,</w:t>
      </w:r>
      <w:r>
        <w:rPr>
          <w:spacing w:val="80"/>
        </w:rPr>
        <w:t xml:space="preserve"> </w:t>
      </w:r>
      <w:r>
        <w:t>целей,</w:t>
      </w:r>
      <w:r>
        <w:rPr>
          <w:spacing w:val="80"/>
        </w:rPr>
        <w:t xml:space="preserve"> </w:t>
      </w:r>
      <w:r>
        <w:t>результатов</w:t>
      </w:r>
      <w:r>
        <w:rPr>
          <w:spacing w:val="80"/>
        </w:rPr>
        <w:t xml:space="preserve"> </w:t>
      </w:r>
      <w:r>
        <w:t>обучения университета,</w:t>
      </w:r>
      <w:r>
        <w:rPr>
          <w:spacing w:val="-4"/>
        </w:rPr>
        <w:t xml:space="preserve"> </w:t>
      </w:r>
      <w:r>
        <w:t>вопросов</w:t>
      </w:r>
      <w:r>
        <w:rPr>
          <w:spacing w:val="-5"/>
        </w:rPr>
        <w:t xml:space="preserve"> </w:t>
      </w:r>
      <w:r>
        <w:t>по</w:t>
      </w:r>
      <w:r>
        <w:rPr>
          <w:spacing w:val="-4"/>
        </w:rPr>
        <w:t xml:space="preserve"> </w:t>
      </w:r>
      <w:r>
        <w:t>системе</w:t>
      </w:r>
      <w:r>
        <w:rPr>
          <w:spacing w:val="-5"/>
        </w:rPr>
        <w:t xml:space="preserve"> </w:t>
      </w:r>
      <w:r>
        <w:t>качества,</w:t>
      </w:r>
      <w:r>
        <w:rPr>
          <w:spacing w:val="-4"/>
        </w:rPr>
        <w:t xml:space="preserve"> </w:t>
      </w:r>
      <w:r>
        <w:t>процессного</w:t>
      </w:r>
      <w:r>
        <w:rPr>
          <w:spacing w:val="-4"/>
        </w:rPr>
        <w:t xml:space="preserve"> </w:t>
      </w:r>
      <w:r>
        <w:t>подхода</w:t>
      </w:r>
      <w:r>
        <w:rPr>
          <w:spacing w:val="-4"/>
        </w:rPr>
        <w:t xml:space="preserve"> </w:t>
      </w:r>
      <w:r>
        <w:t>в</w:t>
      </w:r>
      <w:r>
        <w:rPr>
          <w:spacing w:val="-5"/>
        </w:rPr>
        <w:t xml:space="preserve"> </w:t>
      </w:r>
      <w:r>
        <w:t>обучении,</w:t>
      </w:r>
      <w:r>
        <w:rPr>
          <w:spacing w:val="-7"/>
        </w:rPr>
        <w:t xml:space="preserve"> </w:t>
      </w:r>
      <w:r>
        <w:t>подготовки к</w:t>
      </w:r>
      <w:r>
        <w:rPr>
          <w:spacing w:val="31"/>
        </w:rPr>
        <w:t xml:space="preserve"> </w:t>
      </w:r>
      <w:r>
        <w:t>аккредитации и</w:t>
      </w:r>
      <w:r>
        <w:rPr>
          <w:spacing w:val="31"/>
        </w:rPr>
        <w:t xml:space="preserve"> </w:t>
      </w:r>
      <w:r>
        <w:t>т.д.</w:t>
      </w:r>
      <w:r>
        <w:rPr>
          <w:spacing w:val="30"/>
        </w:rPr>
        <w:t xml:space="preserve"> </w:t>
      </w:r>
      <w:r>
        <w:t>Ответственные по</w:t>
      </w:r>
      <w:r>
        <w:rPr>
          <w:spacing w:val="30"/>
        </w:rPr>
        <w:t xml:space="preserve"> </w:t>
      </w:r>
      <w:r>
        <w:t>качеству</w:t>
      </w:r>
      <w:r>
        <w:rPr>
          <w:spacing w:val="30"/>
        </w:rPr>
        <w:t xml:space="preserve"> </w:t>
      </w:r>
      <w:r>
        <w:t>осуществляют</w:t>
      </w:r>
      <w:r>
        <w:rPr>
          <w:spacing w:val="31"/>
        </w:rPr>
        <w:t xml:space="preserve"> </w:t>
      </w:r>
      <w:r>
        <w:t>периодическую</w:t>
      </w:r>
      <w:r>
        <w:rPr>
          <w:spacing w:val="30"/>
        </w:rPr>
        <w:t xml:space="preserve"> </w:t>
      </w:r>
      <w:r>
        <w:t>оценку программных и институциональных процессов, которые выполняются соответствующими структурами,</w:t>
      </w:r>
      <w:r>
        <w:rPr>
          <w:spacing w:val="-7"/>
        </w:rPr>
        <w:t xml:space="preserve"> </w:t>
      </w:r>
      <w:r>
        <w:t>ведут</w:t>
      </w:r>
      <w:r>
        <w:rPr>
          <w:spacing w:val="-6"/>
        </w:rPr>
        <w:t xml:space="preserve"> </w:t>
      </w:r>
      <w:r>
        <w:t>контроль</w:t>
      </w:r>
      <w:r>
        <w:rPr>
          <w:spacing w:val="-6"/>
        </w:rPr>
        <w:t xml:space="preserve"> </w:t>
      </w:r>
      <w:r>
        <w:t>выполнения</w:t>
      </w:r>
      <w:r>
        <w:rPr>
          <w:spacing w:val="-9"/>
        </w:rPr>
        <w:t xml:space="preserve"> </w:t>
      </w:r>
      <w:r>
        <w:t>требований</w:t>
      </w:r>
      <w:r>
        <w:rPr>
          <w:spacing w:val="-6"/>
        </w:rPr>
        <w:t xml:space="preserve"> </w:t>
      </w:r>
      <w:r>
        <w:t>к</w:t>
      </w:r>
      <w:r>
        <w:rPr>
          <w:spacing w:val="-8"/>
        </w:rPr>
        <w:t xml:space="preserve"> </w:t>
      </w:r>
      <w:r>
        <w:t>процессам</w:t>
      </w:r>
      <w:r>
        <w:rPr>
          <w:spacing w:val="-8"/>
        </w:rPr>
        <w:t xml:space="preserve"> </w:t>
      </w:r>
      <w:r>
        <w:t>и</w:t>
      </w:r>
      <w:r>
        <w:rPr>
          <w:spacing w:val="-6"/>
        </w:rPr>
        <w:t xml:space="preserve"> </w:t>
      </w:r>
      <w:r>
        <w:t>их</w:t>
      </w:r>
      <w:r>
        <w:rPr>
          <w:spacing w:val="-7"/>
        </w:rPr>
        <w:t xml:space="preserve"> </w:t>
      </w:r>
      <w:r>
        <w:t>документирование. В</w:t>
      </w:r>
      <w:r>
        <w:rPr>
          <w:spacing w:val="40"/>
        </w:rPr>
        <w:t xml:space="preserve"> </w:t>
      </w:r>
      <w:hyperlink r:id="rId108">
        <w:r>
          <w:rPr>
            <w:color w:val="0462C1"/>
            <w:u w:val="single" w:color="0462C1"/>
          </w:rPr>
          <w:t>СОКО</w:t>
        </w:r>
      </w:hyperlink>
      <w:r>
        <w:rPr>
          <w:color w:val="0462C1"/>
          <w:spacing w:val="40"/>
        </w:rPr>
        <w:t xml:space="preserve"> </w:t>
      </w:r>
      <w:r>
        <w:t>в</w:t>
      </w:r>
      <w:r>
        <w:rPr>
          <w:spacing w:val="40"/>
        </w:rPr>
        <w:t xml:space="preserve"> </w:t>
      </w:r>
      <w:hyperlink r:id="rId109">
        <w:r>
          <w:rPr>
            <w:color w:val="0462C1"/>
            <w:u w:val="single" w:color="0462C1"/>
          </w:rPr>
          <w:t>документировании</w:t>
        </w:r>
        <w:r>
          <w:rPr>
            <w:color w:val="0462C1"/>
            <w:spacing w:val="40"/>
            <w:u w:val="single" w:color="0462C1"/>
          </w:rPr>
          <w:t xml:space="preserve"> </w:t>
        </w:r>
        <w:r>
          <w:rPr>
            <w:color w:val="0462C1"/>
            <w:u w:val="single" w:color="0462C1"/>
          </w:rPr>
          <w:t>процессов</w:t>
        </w:r>
      </w:hyperlink>
      <w:r>
        <w:rPr>
          <w:color w:val="0462C1"/>
          <w:spacing w:val="40"/>
        </w:rPr>
        <w:t xml:space="preserve"> </w:t>
      </w:r>
      <w:r>
        <w:t>подробно</w:t>
      </w:r>
      <w:r>
        <w:rPr>
          <w:spacing w:val="40"/>
        </w:rPr>
        <w:t xml:space="preserve"> </w:t>
      </w:r>
      <w:r>
        <w:t>представлены</w:t>
      </w:r>
      <w:r>
        <w:rPr>
          <w:spacing w:val="40"/>
        </w:rPr>
        <w:t xml:space="preserve"> </w:t>
      </w:r>
      <w:r>
        <w:t>разграничение функций</w:t>
      </w:r>
      <w:r>
        <w:rPr>
          <w:spacing w:val="80"/>
        </w:rPr>
        <w:t xml:space="preserve"> </w:t>
      </w:r>
      <w:r>
        <w:t>коллегиальных</w:t>
      </w:r>
      <w:r>
        <w:rPr>
          <w:spacing w:val="80"/>
        </w:rPr>
        <w:t xml:space="preserve"> </w:t>
      </w:r>
      <w:r>
        <w:t>органов</w:t>
      </w:r>
      <w:r>
        <w:rPr>
          <w:spacing w:val="80"/>
        </w:rPr>
        <w:t xml:space="preserve"> </w:t>
      </w:r>
      <w:r>
        <w:t>на</w:t>
      </w:r>
      <w:r>
        <w:rPr>
          <w:spacing w:val="79"/>
        </w:rPr>
        <w:t xml:space="preserve"> </w:t>
      </w:r>
      <w:r>
        <w:t>всех</w:t>
      </w:r>
      <w:r>
        <w:rPr>
          <w:spacing w:val="80"/>
        </w:rPr>
        <w:t xml:space="preserve"> </w:t>
      </w:r>
      <w:r>
        <w:t>уровнях,</w:t>
      </w:r>
      <w:r>
        <w:rPr>
          <w:spacing w:val="80"/>
        </w:rPr>
        <w:t xml:space="preserve"> </w:t>
      </w:r>
      <w:r>
        <w:t>наименование</w:t>
      </w:r>
      <w:r>
        <w:rPr>
          <w:spacing w:val="79"/>
        </w:rPr>
        <w:t xml:space="preserve"> </w:t>
      </w:r>
      <w:r>
        <w:t>и</w:t>
      </w:r>
      <w:r>
        <w:rPr>
          <w:spacing w:val="80"/>
        </w:rPr>
        <w:t xml:space="preserve"> </w:t>
      </w:r>
      <w:r>
        <w:t>виды</w:t>
      </w:r>
      <w:r>
        <w:rPr>
          <w:spacing w:val="80"/>
        </w:rPr>
        <w:t xml:space="preserve"> </w:t>
      </w:r>
      <w:r>
        <w:t>процессов, владельцы</w:t>
      </w:r>
      <w:r>
        <w:rPr>
          <w:spacing w:val="74"/>
          <w:w w:val="150"/>
        </w:rPr>
        <w:t xml:space="preserve"> </w:t>
      </w:r>
      <w:r>
        <w:t>процессов,</w:t>
      </w:r>
      <w:r>
        <w:rPr>
          <w:spacing w:val="76"/>
          <w:w w:val="150"/>
        </w:rPr>
        <w:t xml:space="preserve"> </w:t>
      </w:r>
      <w:r>
        <w:t>ответственные</w:t>
      </w:r>
      <w:r>
        <w:rPr>
          <w:spacing w:val="74"/>
          <w:w w:val="150"/>
        </w:rPr>
        <w:t xml:space="preserve"> </w:t>
      </w:r>
      <w:r>
        <w:t>лица,</w:t>
      </w:r>
      <w:r>
        <w:rPr>
          <w:spacing w:val="74"/>
          <w:w w:val="150"/>
        </w:rPr>
        <w:t xml:space="preserve"> </w:t>
      </w:r>
      <w:r>
        <w:t>цели</w:t>
      </w:r>
      <w:r>
        <w:rPr>
          <w:spacing w:val="76"/>
          <w:w w:val="150"/>
        </w:rPr>
        <w:t xml:space="preserve"> </w:t>
      </w:r>
      <w:r>
        <w:t>и</w:t>
      </w:r>
      <w:r>
        <w:rPr>
          <w:spacing w:val="75"/>
          <w:w w:val="150"/>
        </w:rPr>
        <w:t xml:space="preserve"> </w:t>
      </w:r>
      <w:r>
        <w:t>задачи</w:t>
      </w:r>
      <w:r>
        <w:rPr>
          <w:spacing w:val="76"/>
          <w:w w:val="150"/>
        </w:rPr>
        <w:t xml:space="preserve"> </w:t>
      </w:r>
      <w:r>
        <w:t>процессов,</w:t>
      </w:r>
      <w:r>
        <w:rPr>
          <w:spacing w:val="74"/>
          <w:w w:val="150"/>
        </w:rPr>
        <w:t xml:space="preserve"> </w:t>
      </w:r>
      <w:r>
        <w:t>участники</w:t>
      </w:r>
      <w:r>
        <w:rPr>
          <w:spacing w:val="74"/>
          <w:w w:val="150"/>
        </w:rPr>
        <w:t xml:space="preserve"> </w:t>
      </w:r>
      <w:r>
        <w:rPr>
          <w:spacing w:val="-10"/>
        </w:rPr>
        <w:t>и</w:t>
      </w:r>
    </w:p>
    <w:p w:rsidR="006E1885" w:rsidRDefault="00B16744">
      <w:pPr>
        <w:pStyle w:val="a3"/>
        <w:spacing w:before="1"/>
        <w:ind w:firstLine="0"/>
      </w:pPr>
      <w:proofErr w:type="gramStart"/>
      <w:r>
        <w:t>документы</w:t>
      </w:r>
      <w:proofErr w:type="gramEnd"/>
      <w:r>
        <w:rPr>
          <w:spacing w:val="-3"/>
        </w:rPr>
        <w:t xml:space="preserve"> </w:t>
      </w:r>
      <w:r>
        <w:t>реализующие</w:t>
      </w:r>
      <w:r>
        <w:rPr>
          <w:spacing w:val="-3"/>
        </w:rPr>
        <w:t xml:space="preserve"> </w:t>
      </w:r>
      <w:r>
        <w:t>эти</w:t>
      </w:r>
      <w:r>
        <w:rPr>
          <w:spacing w:val="-2"/>
        </w:rPr>
        <w:t xml:space="preserve"> процессы.</w:t>
      </w:r>
    </w:p>
    <w:p w:rsidR="006E1885" w:rsidRDefault="00312B27">
      <w:pPr>
        <w:pStyle w:val="a3"/>
        <w:spacing w:before="139" w:line="360" w:lineRule="auto"/>
        <w:ind w:right="846"/>
      </w:pPr>
      <w:hyperlink r:id="rId110">
        <w:r w:rsidR="00B16744">
          <w:rPr>
            <w:color w:val="0462C1"/>
            <w:u w:val="single" w:color="0462C1"/>
          </w:rPr>
          <w:t>Студенческий</w:t>
        </w:r>
        <w:r w:rsidR="00B16744">
          <w:rPr>
            <w:color w:val="0462C1"/>
            <w:spacing w:val="-5"/>
            <w:u w:val="single" w:color="0462C1"/>
          </w:rPr>
          <w:t xml:space="preserve"> </w:t>
        </w:r>
        <w:r w:rsidR="00B16744">
          <w:rPr>
            <w:color w:val="0462C1"/>
            <w:u w:val="single" w:color="0462C1"/>
          </w:rPr>
          <w:t>совет</w:t>
        </w:r>
        <w:r w:rsidR="00B16744">
          <w:rPr>
            <w:color w:val="0462C1"/>
            <w:spacing w:val="-5"/>
            <w:u w:val="single" w:color="0462C1"/>
          </w:rPr>
          <w:t xml:space="preserve"> </w:t>
        </w:r>
        <w:r w:rsidR="00B16744">
          <w:rPr>
            <w:color w:val="0462C1"/>
            <w:u w:val="single" w:color="0462C1"/>
          </w:rPr>
          <w:t>(СС)</w:t>
        </w:r>
      </w:hyperlink>
      <w:r w:rsidR="00B16744">
        <w:rPr>
          <w:color w:val="0462C1"/>
          <w:spacing w:val="-4"/>
        </w:rPr>
        <w:t xml:space="preserve"> </w:t>
      </w:r>
      <w:r w:rsidR="00B16744">
        <w:t>играет</w:t>
      </w:r>
      <w:r w:rsidR="00B16744">
        <w:rPr>
          <w:spacing w:val="-5"/>
        </w:rPr>
        <w:t xml:space="preserve"> </w:t>
      </w:r>
      <w:r w:rsidR="00B16744">
        <w:t>значительную</w:t>
      </w:r>
      <w:r w:rsidR="00B16744">
        <w:rPr>
          <w:spacing w:val="-5"/>
        </w:rPr>
        <w:t xml:space="preserve"> </w:t>
      </w:r>
      <w:r w:rsidR="00B16744">
        <w:t>роль</w:t>
      </w:r>
      <w:r w:rsidR="00B16744">
        <w:rPr>
          <w:spacing w:val="-5"/>
        </w:rPr>
        <w:t xml:space="preserve"> </w:t>
      </w:r>
      <w:r w:rsidR="00B16744">
        <w:t>в</w:t>
      </w:r>
      <w:r w:rsidR="00B16744">
        <w:rPr>
          <w:spacing w:val="-6"/>
        </w:rPr>
        <w:t xml:space="preserve"> </w:t>
      </w:r>
      <w:r w:rsidR="00B16744">
        <w:t>обеспечении</w:t>
      </w:r>
      <w:r w:rsidR="00B16744">
        <w:rPr>
          <w:spacing w:val="-4"/>
        </w:rPr>
        <w:t xml:space="preserve"> </w:t>
      </w:r>
      <w:r w:rsidR="00B16744">
        <w:t>реализации</w:t>
      </w:r>
      <w:r w:rsidR="00B16744">
        <w:rPr>
          <w:spacing w:val="-6"/>
        </w:rPr>
        <w:t xml:space="preserve"> </w:t>
      </w:r>
      <w:r w:rsidR="00B16744">
        <w:t>прав учащихся на участие в управлении образовательного процесса, решения важных вопросов жизнедеятельности студенчества, развития ее социальной активности, поддержки и реализации молодежных инициатив.</w:t>
      </w:r>
    </w:p>
    <w:p w:rsidR="006E1885" w:rsidRDefault="00B16744">
      <w:pPr>
        <w:pStyle w:val="a3"/>
        <w:spacing w:before="1" w:line="360" w:lineRule="auto"/>
        <w:ind w:right="852"/>
      </w:pPr>
      <w:r>
        <w:t>Кафедра Т</w:t>
      </w:r>
      <w:r w:rsidR="0054080C">
        <w:t>елематика</w:t>
      </w:r>
      <w:r>
        <w:t xml:space="preserve"> задействована во многих программных процессах, поэтому на начало учебного года утверждаются:</w:t>
      </w:r>
    </w:p>
    <w:p w:rsidR="00425970" w:rsidRPr="00425970" w:rsidRDefault="00425970">
      <w:pPr>
        <w:pStyle w:val="a3"/>
        <w:spacing w:before="1" w:line="360" w:lineRule="auto"/>
        <w:ind w:right="852"/>
        <w:rPr>
          <w:rStyle w:val="a9"/>
        </w:rPr>
      </w:pPr>
      <w:r>
        <w:fldChar w:fldCharType="begin"/>
      </w:r>
      <w:r>
        <w:instrText xml:space="preserve"> HYPERLINK "https://kstu.kg/instituty/kyrgyzsko-germanskii-tekhnicheskii-institut/telematika/obrazovatelnaja-dejatelnost/organizacija-uchebnogo-processa" </w:instrText>
      </w:r>
      <w:r>
        <w:fldChar w:fldCharType="separate"/>
      </w:r>
      <w:r w:rsidRPr="00425970">
        <w:rPr>
          <w:rStyle w:val="a9"/>
        </w:rPr>
        <w:t>План работы кафедры Телематика на 2023-2024 учебный год;</w:t>
      </w:r>
    </w:p>
    <w:p w:rsidR="006E1885" w:rsidRPr="00425970" w:rsidRDefault="00425970" w:rsidP="00425970">
      <w:pPr>
        <w:pStyle w:val="a3"/>
        <w:spacing w:before="1" w:line="360" w:lineRule="auto"/>
        <w:ind w:right="852"/>
        <w:rPr>
          <w:rStyle w:val="a9"/>
        </w:rPr>
        <w:sectPr w:rsidR="006E1885" w:rsidRPr="00425970">
          <w:pgSz w:w="11910" w:h="16840"/>
          <w:pgMar w:top="1040" w:right="0" w:bottom="760" w:left="1275" w:header="0" w:footer="580" w:gutter="0"/>
          <w:cols w:space="720"/>
        </w:sectPr>
      </w:pPr>
      <w:r w:rsidRPr="00425970">
        <w:rPr>
          <w:rStyle w:val="a9"/>
        </w:rPr>
        <w:t>План профориентационной работы кафедры на 2023-2024 учебный год.</w:t>
      </w:r>
    </w:p>
    <w:p w:rsidR="006E1885" w:rsidRDefault="00425970">
      <w:pPr>
        <w:pStyle w:val="a3"/>
        <w:spacing w:before="73" w:line="360" w:lineRule="auto"/>
        <w:ind w:right="845"/>
      </w:pPr>
      <w:r>
        <w:lastRenderedPageBreak/>
        <w:fldChar w:fldCharType="end"/>
      </w:r>
      <w:r w:rsidR="00B16744">
        <w:t xml:space="preserve">Ежегодно ответственными лицами подготавливается и предоставляется </w:t>
      </w:r>
      <w:hyperlink r:id="rId111">
        <w:r w:rsidR="00B16744">
          <w:rPr>
            <w:color w:val="0462C1"/>
            <w:u w:val="single" w:color="0462C1"/>
          </w:rPr>
          <w:t>годовой</w:t>
        </w:r>
      </w:hyperlink>
      <w:r w:rsidR="00B16744">
        <w:rPr>
          <w:color w:val="0462C1"/>
        </w:rPr>
        <w:t xml:space="preserve"> </w:t>
      </w:r>
      <w:hyperlink r:id="rId112">
        <w:r w:rsidR="00B16744">
          <w:rPr>
            <w:color w:val="0462C1"/>
            <w:u w:val="single" w:color="0462C1"/>
          </w:rPr>
          <w:t>отчет</w:t>
        </w:r>
      </w:hyperlink>
      <w:r w:rsidR="00B16744">
        <w:rPr>
          <w:color w:val="0462C1"/>
        </w:rPr>
        <w:t xml:space="preserve"> </w:t>
      </w:r>
      <w:r w:rsidR="00B16744">
        <w:t>о выполнении соответствующих планов работ. На каждый год в планах работ кафедры по видам деятельности назначаются ответственные лица, исполнители из членов кафедры</w:t>
      </w:r>
      <w:r w:rsidR="00B16744">
        <w:rPr>
          <w:spacing w:val="-13"/>
        </w:rPr>
        <w:t xml:space="preserve"> </w:t>
      </w:r>
      <w:r w:rsidR="00B16744">
        <w:t>и</w:t>
      </w:r>
      <w:r w:rsidR="00B16744">
        <w:rPr>
          <w:spacing w:val="-12"/>
        </w:rPr>
        <w:t xml:space="preserve"> </w:t>
      </w:r>
      <w:r w:rsidR="00B16744">
        <w:t>всех</w:t>
      </w:r>
      <w:r w:rsidR="00B16744">
        <w:rPr>
          <w:spacing w:val="-11"/>
        </w:rPr>
        <w:t xml:space="preserve"> </w:t>
      </w:r>
      <w:r w:rsidR="00B16744">
        <w:t>заинтересованных</w:t>
      </w:r>
      <w:r w:rsidR="00B16744">
        <w:rPr>
          <w:spacing w:val="-13"/>
        </w:rPr>
        <w:t xml:space="preserve"> </w:t>
      </w:r>
      <w:r w:rsidR="00B16744">
        <w:t>сторон.</w:t>
      </w:r>
      <w:r w:rsidR="00B16744">
        <w:rPr>
          <w:spacing w:val="-12"/>
        </w:rPr>
        <w:t xml:space="preserve"> </w:t>
      </w:r>
      <w:r w:rsidR="00B16744">
        <w:t>На</w:t>
      </w:r>
      <w:r w:rsidR="00B16744">
        <w:rPr>
          <w:spacing w:val="-12"/>
        </w:rPr>
        <w:t xml:space="preserve"> </w:t>
      </w:r>
      <w:r w:rsidR="00B16744">
        <w:t>кафедре</w:t>
      </w:r>
      <w:r w:rsidR="00B16744">
        <w:rPr>
          <w:spacing w:val="-12"/>
        </w:rPr>
        <w:t xml:space="preserve"> </w:t>
      </w:r>
      <w:r w:rsidR="00B16744">
        <w:t>Т</w:t>
      </w:r>
      <w:r w:rsidR="0054080C">
        <w:t>елематикка</w:t>
      </w:r>
      <w:r w:rsidR="00B16744">
        <w:rPr>
          <w:spacing w:val="-12"/>
        </w:rPr>
        <w:t xml:space="preserve"> </w:t>
      </w:r>
      <w:r w:rsidR="00B16744">
        <w:t>ответственным</w:t>
      </w:r>
      <w:r w:rsidR="00B16744">
        <w:rPr>
          <w:spacing w:val="-13"/>
        </w:rPr>
        <w:t xml:space="preserve"> </w:t>
      </w:r>
      <w:r w:rsidR="00B16744">
        <w:t>по</w:t>
      </w:r>
      <w:r w:rsidR="00B16744">
        <w:rPr>
          <w:spacing w:val="-12"/>
        </w:rPr>
        <w:t xml:space="preserve"> </w:t>
      </w:r>
      <w:r w:rsidR="00B16744">
        <w:t>качеству</w:t>
      </w:r>
      <w:r w:rsidR="00B16744">
        <w:rPr>
          <w:spacing w:val="-11"/>
        </w:rPr>
        <w:t xml:space="preserve"> </w:t>
      </w:r>
      <w:r w:rsidR="00B16744">
        <w:t xml:space="preserve">ООП подготовки </w:t>
      </w:r>
      <w:r w:rsidR="0054080C">
        <w:t>бакалавров</w:t>
      </w:r>
      <w:r w:rsidR="00B16744">
        <w:rPr>
          <w:spacing w:val="40"/>
        </w:rPr>
        <w:t xml:space="preserve"> </w:t>
      </w:r>
      <w:r w:rsidR="0054080C">
        <w:t>по направлению 69</w:t>
      </w:r>
      <w:r w:rsidR="00B16744">
        <w:t>0</w:t>
      </w:r>
      <w:r w:rsidR="0054080C">
        <w:t>6</w:t>
      </w:r>
      <w:r w:rsidR="00B16744">
        <w:t xml:space="preserve">00 </w:t>
      </w:r>
      <w:r w:rsidR="0054080C">
        <w:t>Телематика</w:t>
      </w:r>
      <w:r w:rsidR="00B16744">
        <w:t xml:space="preserve"> назначен к.</w:t>
      </w:r>
      <w:r w:rsidR="0054080C">
        <w:t>ф</w:t>
      </w:r>
      <w:r w:rsidR="00B16744">
        <w:t>.</w:t>
      </w:r>
      <w:r w:rsidR="0054080C">
        <w:t>-м.</w:t>
      </w:r>
      <w:r w:rsidR="00B16744">
        <w:t xml:space="preserve">н., </w:t>
      </w:r>
      <w:r w:rsidR="0054080C">
        <w:t>доцент</w:t>
      </w:r>
      <w:r w:rsidR="00B16744">
        <w:t xml:space="preserve"> КГТУ </w:t>
      </w:r>
      <w:hyperlink r:id="rId113">
        <w:r w:rsidR="0054080C">
          <w:rPr>
            <w:color w:val="0462C1"/>
            <w:u w:val="single" w:color="0462C1"/>
          </w:rPr>
          <w:t>Медралиева Б.Н.</w:t>
        </w:r>
        <w:r w:rsidR="00B16744">
          <w:rPr>
            <w:color w:val="0462C1"/>
            <w:u w:val="single" w:color="0462C1"/>
          </w:rPr>
          <w:t>.</w:t>
        </w:r>
      </w:hyperlink>
      <w:r w:rsidR="00B16744">
        <w:rPr>
          <w:color w:val="0462C1"/>
          <w:spacing w:val="40"/>
        </w:rPr>
        <w:t xml:space="preserve"> </w:t>
      </w:r>
      <w:r w:rsidR="00B16744">
        <w:t xml:space="preserve">– </w:t>
      </w:r>
      <w:hyperlink r:id="rId114">
        <w:r w:rsidR="00B16744">
          <w:rPr>
            <w:color w:val="0462C1"/>
            <w:u w:val="single" w:color="0462C1"/>
          </w:rPr>
          <w:t xml:space="preserve">руководитель ООП ВПО подготовки </w:t>
        </w:r>
        <w:r w:rsidR="0054080C">
          <w:rPr>
            <w:color w:val="0462C1"/>
            <w:u w:val="single" w:color="0462C1"/>
          </w:rPr>
          <w:t>бакалавров</w:t>
        </w:r>
        <w:r w:rsidR="00B16744">
          <w:rPr>
            <w:color w:val="0462C1"/>
            <w:u w:val="single" w:color="0462C1"/>
          </w:rPr>
          <w:t xml:space="preserve"> по</w:t>
        </w:r>
      </w:hyperlink>
      <w:r w:rsidR="00B16744">
        <w:rPr>
          <w:color w:val="0462C1"/>
        </w:rPr>
        <w:t xml:space="preserve"> </w:t>
      </w:r>
      <w:hyperlink r:id="rId115">
        <w:r w:rsidR="0054080C">
          <w:rPr>
            <w:color w:val="0462C1"/>
            <w:u w:val="single" w:color="0462C1"/>
          </w:rPr>
          <w:t>направлению 69</w:t>
        </w:r>
        <w:r w:rsidR="00B16744">
          <w:rPr>
            <w:color w:val="0462C1"/>
            <w:u w:val="single" w:color="0462C1"/>
          </w:rPr>
          <w:t>0</w:t>
        </w:r>
        <w:r w:rsidR="0054080C">
          <w:rPr>
            <w:color w:val="0462C1"/>
            <w:u w:val="single" w:color="0462C1"/>
          </w:rPr>
          <w:t>6</w:t>
        </w:r>
        <w:r w:rsidR="00B16744">
          <w:rPr>
            <w:color w:val="0462C1"/>
            <w:u w:val="single" w:color="0462C1"/>
          </w:rPr>
          <w:t xml:space="preserve">00 </w:t>
        </w:r>
        <w:r w:rsidR="0054080C">
          <w:rPr>
            <w:color w:val="0462C1"/>
            <w:u w:val="single" w:color="0462C1"/>
          </w:rPr>
          <w:t>Телематика</w:t>
        </w:r>
      </w:hyperlink>
      <w:r w:rsidR="00B16744">
        <w:t>.</w:t>
      </w:r>
    </w:p>
    <w:p w:rsidR="006E1885" w:rsidRDefault="00B16744">
      <w:pPr>
        <w:pStyle w:val="a3"/>
        <w:spacing w:before="2" w:line="360" w:lineRule="auto"/>
        <w:ind w:right="847"/>
      </w:pPr>
      <w:r>
        <w:t>Немаловажно отметить, что активно применяются различные форматы взаимодействия</w:t>
      </w:r>
      <w:r>
        <w:rPr>
          <w:spacing w:val="-6"/>
        </w:rPr>
        <w:t xml:space="preserve"> </w:t>
      </w:r>
      <w:r>
        <w:t>с</w:t>
      </w:r>
      <w:r>
        <w:rPr>
          <w:spacing w:val="-7"/>
        </w:rPr>
        <w:t xml:space="preserve"> </w:t>
      </w:r>
      <w:r>
        <w:t>представителями</w:t>
      </w:r>
      <w:r>
        <w:rPr>
          <w:spacing w:val="-3"/>
        </w:rPr>
        <w:t xml:space="preserve"> </w:t>
      </w:r>
      <w:r>
        <w:t>всех</w:t>
      </w:r>
      <w:r>
        <w:rPr>
          <w:spacing w:val="-4"/>
        </w:rPr>
        <w:t xml:space="preserve"> </w:t>
      </w:r>
      <w:r>
        <w:t>заинтересованных</w:t>
      </w:r>
      <w:r>
        <w:rPr>
          <w:spacing w:val="-6"/>
        </w:rPr>
        <w:t xml:space="preserve"> </w:t>
      </w:r>
      <w:r>
        <w:t>сторон.</w:t>
      </w:r>
      <w:r>
        <w:rPr>
          <w:spacing w:val="40"/>
        </w:rPr>
        <w:t xml:space="preserve"> </w:t>
      </w:r>
      <w:r>
        <w:t>Для</w:t>
      </w:r>
      <w:r>
        <w:rPr>
          <w:spacing w:val="-6"/>
        </w:rPr>
        <w:t xml:space="preserve"> </w:t>
      </w:r>
      <w:r>
        <w:t>принятия</w:t>
      </w:r>
      <w:r>
        <w:rPr>
          <w:spacing w:val="-6"/>
        </w:rPr>
        <w:t xml:space="preserve"> </w:t>
      </w:r>
      <w:r>
        <w:t xml:space="preserve">решения по утверждению управленческих решений проводятся </w:t>
      </w:r>
      <w:hyperlink r:id="rId116">
        <w:r>
          <w:rPr>
            <w:color w:val="0462C1"/>
            <w:u w:val="single" w:color="0462C1"/>
          </w:rPr>
          <w:t>встречи</w:t>
        </w:r>
      </w:hyperlink>
      <w:r>
        <w:rPr>
          <w:color w:val="006FC0"/>
        </w:rPr>
        <w:t xml:space="preserve">, </w:t>
      </w:r>
      <w:hyperlink r:id="rId117">
        <w:r>
          <w:rPr>
            <w:color w:val="0462C1"/>
            <w:u w:val="single" w:color="0462C1"/>
          </w:rPr>
          <w:t>круглые столы</w:t>
        </w:r>
      </w:hyperlink>
      <w:r>
        <w:rPr>
          <w:color w:val="006FC0"/>
        </w:rPr>
        <w:t xml:space="preserve">, </w:t>
      </w:r>
      <w:hyperlink r:id="rId118">
        <w:r>
          <w:rPr>
            <w:color w:val="0462C1"/>
            <w:u w:val="single" w:color="0462C1"/>
          </w:rPr>
          <w:t>совещания</w:t>
        </w:r>
      </w:hyperlink>
      <w:r>
        <w:rPr>
          <w:color w:val="0462C1"/>
        </w:rPr>
        <w:t xml:space="preserve"> </w:t>
      </w:r>
      <w:hyperlink r:id="rId119">
        <w:r>
          <w:rPr>
            <w:color w:val="0462C1"/>
            <w:u w:val="single" w:color="0462C1"/>
          </w:rPr>
          <w:t>с участием ППС, стейкхолдеров и обучающихся</w:t>
        </w:r>
      </w:hyperlink>
      <w:r>
        <w:t>.</w:t>
      </w:r>
    </w:p>
    <w:p w:rsidR="006E1885" w:rsidRDefault="00B16744" w:rsidP="00E93BCC">
      <w:pPr>
        <w:pStyle w:val="a7"/>
        <w:numPr>
          <w:ilvl w:val="2"/>
          <w:numId w:val="11"/>
        </w:numPr>
        <w:tabs>
          <w:tab w:val="left" w:pos="2000"/>
        </w:tabs>
        <w:spacing w:before="1" w:line="360" w:lineRule="auto"/>
        <w:ind w:right="852" w:firstLine="767"/>
        <w:rPr>
          <w:b/>
          <w:sz w:val="24"/>
        </w:rPr>
      </w:pPr>
      <w:r>
        <w:rPr>
          <w:b/>
          <w:sz w:val="24"/>
        </w:rPr>
        <w:t>Руководство должно представить доказательства прозрачности механизма управления ООП, в том числе планирования и определения рисков, распределения ресурсов.</w:t>
      </w:r>
    </w:p>
    <w:p w:rsidR="006E1885" w:rsidRDefault="00B16744">
      <w:pPr>
        <w:pStyle w:val="a3"/>
        <w:spacing w:line="360" w:lineRule="auto"/>
        <w:ind w:right="846"/>
      </w:pPr>
      <w:r>
        <w:t>По</w:t>
      </w:r>
      <w:r>
        <w:rPr>
          <w:spacing w:val="-15"/>
        </w:rPr>
        <w:t xml:space="preserve"> </w:t>
      </w:r>
      <w:r>
        <w:t>всем</w:t>
      </w:r>
      <w:r>
        <w:rPr>
          <w:spacing w:val="-15"/>
        </w:rPr>
        <w:t xml:space="preserve"> </w:t>
      </w:r>
      <w:r>
        <w:t>направлениям</w:t>
      </w:r>
      <w:r>
        <w:rPr>
          <w:spacing w:val="-15"/>
        </w:rPr>
        <w:t xml:space="preserve"> </w:t>
      </w:r>
      <w:r>
        <w:t>действующей</w:t>
      </w:r>
      <w:r>
        <w:rPr>
          <w:spacing w:val="-15"/>
        </w:rPr>
        <w:t xml:space="preserve"> </w:t>
      </w:r>
      <w:r>
        <w:t>Стратегии</w:t>
      </w:r>
      <w:r>
        <w:rPr>
          <w:spacing w:val="-15"/>
        </w:rPr>
        <w:t xml:space="preserve"> </w:t>
      </w:r>
      <w:r>
        <w:t>развития</w:t>
      </w:r>
      <w:r>
        <w:rPr>
          <w:spacing w:val="-15"/>
        </w:rPr>
        <w:t xml:space="preserve"> </w:t>
      </w:r>
      <w:r>
        <w:t>КГТУ</w:t>
      </w:r>
      <w:r>
        <w:rPr>
          <w:spacing w:val="-15"/>
        </w:rPr>
        <w:t xml:space="preserve"> </w:t>
      </w:r>
      <w:r>
        <w:t>проработаны</w:t>
      </w:r>
      <w:r>
        <w:rPr>
          <w:spacing w:val="-15"/>
        </w:rPr>
        <w:t xml:space="preserve"> </w:t>
      </w:r>
      <w:r>
        <w:t xml:space="preserve">задачи, установлены индикаторы их выполнения. Стратегия реализуется через </w:t>
      </w:r>
      <w:hyperlink r:id="rId120">
        <w:r>
          <w:rPr>
            <w:color w:val="0462C1"/>
            <w:u w:val="single" w:color="0462C1"/>
          </w:rPr>
          <w:t>текущие планы</w:t>
        </w:r>
      </w:hyperlink>
      <w:r>
        <w:rPr>
          <w:color w:val="0462C1"/>
        </w:rPr>
        <w:t xml:space="preserve"> </w:t>
      </w:r>
      <w:r>
        <w:t>Университета и структурных подразделений. Ректоратом проводится анализ выполнения стратегических планов, отчеты заслушиваются на Ученом совете КГТУ.</w:t>
      </w:r>
    </w:p>
    <w:p w:rsidR="006E1885" w:rsidRDefault="00B16744">
      <w:pPr>
        <w:pStyle w:val="a3"/>
        <w:spacing w:line="360" w:lineRule="auto"/>
        <w:ind w:right="847"/>
      </w:pPr>
      <w:r>
        <w:t>На уровне университета каждый месяц проходит заседание Ученого совета КГТУ в соответствии</w:t>
      </w:r>
      <w:r>
        <w:rPr>
          <w:spacing w:val="-5"/>
        </w:rPr>
        <w:t xml:space="preserve"> </w:t>
      </w:r>
      <w:r>
        <w:t>с</w:t>
      </w:r>
      <w:r>
        <w:rPr>
          <w:spacing w:val="-6"/>
        </w:rPr>
        <w:t xml:space="preserve"> </w:t>
      </w:r>
      <w:hyperlink r:id="rId121">
        <w:r>
          <w:rPr>
            <w:color w:val="0462C1"/>
            <w:u w:val="single" w:color="0462C1"/>
          </w:rPr>
          <w:t>планом</w:t>
        </w:r>
        <w:r>
          <w:rPr>
            <w:color w:val="0462C1"/>
            <w:spacing w:val="-6"/>
            <w:u w:val="single" w:color="0462C1"/>
          </w:rPr>
          <w:t xml:space="preserve"> </w:t>
        </w:r>
        <w:r>
          <w:rPr>
            <w:color w:val="0462C1"/>
            <w:u w:val="single" w:color="0462C1"/>
          </w:rPr>
          <w:t>работы</w:t>
        </w:r>
      </w:hyperlink>
      <w:r>
        <w:rPr>
          <w:color w:val="0462C1"/>
          <w:spacing w:val="-6"/>
        </w:rPr>
        <w:t xml:space="preserve"> </w:t>
      </w:r>
      <w:r>
        <w:t>на</w:t>
      </w:r>
      <w:r>
        <w:rPr>
          <w:spacing w:val="-7"/>
        </w:rPr>
        <w:t xml:space="preserve"> </w:t>
      </w:r>
      <w:r>
        <w:t>текущий</w:t>
      </w:r>
      <w:r>
        <w:rPr>
          <w:spacing w:val="-5"/>
        </w:rPr>
        <w:t xml:space="preserve"> </w:t>
      </w:r>
      <w:r>
        <w:t>год,</w:t>
      </w:r>
      <w:r>
        <w:rPr>
          <w:spacing w:val="-8"/>
        </w:rPr>
        <w:t xml:space="preserve"> </w:t>
      </w:r>
      <w:r>
        <w:t>где</w:t>
      </w:r>
      <w:r>
        <w:rPr>
          <w:spacing w:val="-7"/>
        </w:rPr>
        <w:t xml:space="preserve"> </w:t>
      </w:r>
      <w:r>
        <w:t>рассматриваются</w:t>
      </w:r>
      <w:r>
        <w:rPr>
          <w:spacing w:val="-6"/>
        </w:rPr>
        <w:t xml:space="preserve"> </w:t>
      </w:r>
      <w:r>
        <w:t>деятельность</w:t>
      </w:r>
      <w:r>
        <w:rPr>
          <w:spacing w:val="-4"/>
        </w:rPr>
        <w:t xml:space="preserve"> </w:t>
      </w:r>
      <w:r>
        <w:t>каждого отдельного подразделения КГТУ и соответствующих образовательных программ в отношении</w:t>
      </w:r>
      <w:r>
        <w:rPr>
          <w:spacing w:val="-7"/>
        </w:rPr>
        <w:t xml:space="preserve"> </w:t>
      </w:r>
      <w:r>
        <w:t>ресурсного</w:t>
      </w:r>
      <w:r>
        <w:rPr>
          <w:spacing w:val="-8"/>
        </w:rPr>
        <w:t xml:space="preserve"> </w:t>
      </w:r>
      <w:r>
        <w:t>обеспечения,</w:t>
      </w:r>
      <w:r>
        <w:rPr>
          <w:spacing w:val="-8"/>
        </w:rPr>
        <w:t xml:space="preserve"> </w:t>
      </w:r>
      <w:r>
        <w:t>удовлетворения</w:t>
      </w:r>
      <w:r>
        <w:rPr>
          <w:spacing w:val="-8"/>
        </w:rPr>
        <w:t xml:space="preserve"> </w:t>
      </w:r>
      <w:r>
        <w:t>заинтересованных</w:t>
      </w:r>
      <w:r>
        <w:rPr>
          <w:spacing w:val="-8"/>
        </w:rPr>
        <w:t xml:space="preserve"> </w:t>
      </w:r>
      <w:r>
        <w:t>сторон,</w:t>
      </w:r>
      <w:r>
        <w:rPr>
          <w:spacing w:val="-8"/>
        </w:rPr>
        <w:t xml:space="preserve"> </w:t>
      </w:r>
      <w:r>
        <w:t>выявления сильных и слабых сторон ООП, динамика развития и перспектив образовательных программ и др.</w:t>
      </w:r>
    </w:p>
    <w:p w:rsidR="006E1885" w:rsidRDefault="00B16744">
      <w:pPr>
        <w:pStyle w:val="a3"/>
        <w:spacing w:line="360" w:lineRule="auto"/>
        <w:ind w:right="848"/>
      </w:pPr>
      <w:r>
        <w:t xml:space="preserve">Текущие вопросы образовательного процесса и других мероприятия еженедельно рассматриваются на Ректорском совете, работа которого регламентируется </w:t>
      </w:r>
      <w:hyperlink r:id="rId122">
        <w:r>
          <w:rPr>
            <w:color w:val="0462C1"/>
            <w:u w:val="single" w:color="0462C1"/>
          </w:rPr>
          <w:t>Положением о</w:t>
        </w:r>
      </w:hyperlink>
      <w:r>
        <w:rPr>
          <w:color w:val="0462C1"/>
        </w:rPr>
        <w:t xml:space="preserve"> </w:t>
      </w:r>
      <w:hyperlink r:id="rId123">
        <w:r>
          <w:rPr>
            <w:color w:val="0462C1"/>
            <w:u w:val="single" w:color="0462C1"/>
          </w:rPr>
          <w:t>Ректорском совете КГТУ</w:t>
        </w:r>
      </w:hyperlink>
      <w:r>
        <w:t>.</w:t>
      </w:r>
    </w:p>
    <w:p w:rsidR="006E1885" w:rsidRDefault="00B16744">
      <w:pPr>
        <w:pStyle w:val="a3"/>
        <w:spacing w:before="1" w:line="360" w:lineRule="auto"/>
        <w:ind w:right="849"/>
      </w:pPr>
      <w:r>
        <w:t>Все структурные подразделения (институты, кафедры, колледжи) на основе Стратегии развития КГТУ, разрабатывают и утверждают свои стратегические планы развития, в том числе развитие образовательных программ, затрагивая все аспекты деятельности учебного подразделения, их реализацию.</w:t>
      </w:r>
    </w:p>
    <w:p w:rsidR="006E1885" w:rsidRDefault="00B16744">
      <w:pPr>
        <w:pStyle w:val="a3"/>
        <w:spacing w:before="1" w:line="360" w:lineRule="auto"/>
        <w:ind w:right="845"/>
      </w:pPr>
      <w:r>
        <w:t xml:space="preserve">На уровне кафедр и институтов проводятся заседания кафедр и Совета институтов, где рассматриваются вопросы по управлению и реализации ООП, взаимодействия с заинтересованными сторонами и др. согласно </w:t>
      </w:r>
      <w:proofErr w:type="gramStart"/>
      <w:r>
        <w:t>планам работ</w:t>
      </w:r>
      <w:proofErr w:type="gramEnd"/>
      <w:r>
        <w:t xml:space="preserve"> на текущий год.</w:t>
      </w:r>
    </w:p>
    <w:p w:rsidR="006E1885" w:rsidRDefault="006E1885">
      <w:pPr>
        <w:pStyle w:val="a3"/>
        <w:spacing w:line="360" w:lineRule="auto"/>
        <w:sectPr w:rsidR="006E1885">
          <w:pgSz w:w="11910" w:h="16840"/>
          <w:pgMar w:top="1040" w:right="0" w:bottom="760" w:left="1275" w:header="0" w:footer="580" w:gutter="0"/>
          <w:cols w:space="720"/>
        </w:sectPr>
      </w:pPr>
    </w:p>
    <w:p w:rsidR="006E1885" w:rsidRDefault="00B16744">
      <w:pPr>
        <w:pStyle w:val="a3"/>
        <w:spacing w:before="73" w:line="360" w:lineRule="auto"/>
        <w:ind w:right="846"/>
      </w:pPr>
      <w:r>
        <w:lastRenderedPageBreak/>
        <w:t xml:space="preserve">Учебно-методическая деятельность и ее обеспечение рассматривается на </w:t>
      </w:r>
      <w:hyperlink r:id="rId124">
        <w:r>
          <w:rPr>
            <w:color w:val="0462C1"/>
            <w:u w:val="single" w:color="0462C1"/>
          </w:rPr>
          <w:t>Учебно-</w:t>
        </w:r>
      </w:hyperlink>
      <w:r>
        <w:rPr>
          <w:color w:val="0462C1"/>
        </w:rPr>
        <w:t xml:space="preserve"> </w:t>
      </w:r>
      <w:hyperlink r:id="rId125">
        <w:r>
          <w:rPr>
            <w:color w:val="0462C1"/>
            <w:u w:val="single" w:color="0462C1"/>
          </w:rPr>
          <w:t>методическом совете</w:t>
        </w:r>
      </w:hyperlink>
      <w:r>
        <w:rPr>
          <w:color w:val="0462C1"/>
        </w:rPr>
        <w:t xml:space="preserve"> </w:t>
      </w:r>
      <w:r>
        <w:t xml:space="preserve">КГТУ, согласно </w:t>
      </w:r>
      <w:hyperlink r:id="rId126">
        <w:r>
          <w:rPr>
            <w:color w:val="0462C1"/>
            <w:u w:val="single" w:color="0462C1"/>
          </w:rPr>
          <w:t>Положению об УМС КГТУ</w:t>
        </w:r>
      </w:hyperlink>
      <w:r>
        <w:t>. В институтах функционируют учебно-методические комиссии, регулирующие методическую работу соответствующих учебных структур. На уровне кафедры имеется ответственное лицо по методической работе, в обязанности которого входит планирование и отчетность по изданию учебно-методических пособий, учебников и др.</w:t>
      </w:r>
    </w:p>
    <w:p w:rsidR="006E1885" w:rsidRDefault="00B16744">
      <w:pPr>
        <w:pStyle w:val="a3"/>
        <w:spacing w:before="1" w:line="360" w:lineRule="auto"/>
        <w:ind w:right="845"/>
      </w:pPr>
      <w:r>
        <w:rPr>
          <w:noProof/>
          <w:lang w:eastAsia="ru-RU"/>
        </w:rPr>
        <mc:AlternateContent>
          <mc:Choice Requires="wps">
            <w:drawing>
              <wp:anchor distT="0" distB="0" distL="0" distR="0" simplePos="0" relativeHeight="15730176" behindDoc="0" locked="0" layoutInCell="1" allowOverlap="1">
                <wp:simplePos x="0" y="0"/>
                <wp:positionH relativeFrom="page">
                  <wp:posOffset>6395973</wp:posOffset>
                </wp:positionH>
                <wp:positionV relativeFrom="paragraph">
                  <wp:posOffset>423425</wp:posOffset>
                </wp:positionV>
                <wp:extent cx="55244"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7620"/>
                        </a:xfrm>
                        <a:custGeom>
                          <a:avLst/>
                          <a:gdLst/>
                          <a:ahLst/>
                          <a:cxnLst/>
                          <a:rect l="l" t="t" r="r" b="b"/>
                          <a:pathLst>
                            <a:path w="55244" h="7620">
                              <a:moveTo>
                                <a:pt x="54863" y="0"/>
                              </a:moveTo>
                              <a:lnTo>
                                <a:pt x="0" y="0"/>
                              </a:lnTo>
                              <a:lnTo>
                                <a:pt x="0" y="7619"/>
                              </a:lnTo>
                              <a:lnTo>
                                <a:pt x="54863" y="7619"/>
                              </a:lnTo>
                              <a:lnTo>
                                <a:pt x="548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9DFFCA1" id="Graphic 6" o:spid="_x0000_s1026" style="position:absolute;margin-left:503.6pt;margin-top:33.35pt;width:4.35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5524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DMwIAANcEAAAOAAAAZHJzL2Uyb0RvYy54bWysVMFu2zAMvQ/YPwi6L06yJO2MOMXQosWA&#10;oivQDDsrshwbk0WNUmL370fJVpJupw3zQabMJ+qRj/T6pm81Oyp0DZiCzyZTzpSRUDZmX/Bv2/sP&#10;15w5L0wpNBhV8Ffl+M3m/bt1Z3M1hxp0qZBREOPyzha89t7mWeZkrVrhJmCVIWcF2ApPW9xnJYqO&#10;orc6m0+nq6wDLC2CVM7R17vByTcxflUp6b9WlVOe6YITNx9XjOsurNlmLfI9Cls3cqQh/oFFKxpD&#10;l55C3Qkv2AGbP0K1jURwUPmJhDaDqmqkijlQNrPpb9m81MKqmAsVx9lTmdz/Cyufjs/ImrLgK86M&#10;aEmih7Eaq1CczrqcMC/2GUN6zj6C/OHIkb3xhI0bMX2FbcBScqyPlX49VVr1nkn6uFzOFwvOJHmu&#10;VvMoQybydFIenH9QEKOI46Pzg0plskSdLNmbZCJpHVTWUWXPGamMnJHKu0FlK3w4F6gFk3UnGvXI&#10;IrhaOKotRJAP9JeL69VHzlIKxPKM0OYSSe11gUq+9LYx2oC5Ws0+BU4ULLnTe4CdL/0LaKpiCiU1&#10;ODXcEvKN151qQFdfVtmBbsr7RuuQuMP97lYjO4owNPEZ2V7Aov6D5EH8HZSv1Egd9U7B3c+DQMWZ&#10;/mKoVcPYJQOTsUsGen0LcThjzdH5bf9doGWWzIJ76pgnSIMg8tQOxD8ABmw4aeDzwUPVhF6J3AZG&#10;44amJ+Y/TnoYz8t9RJ3/R5tfAAAA//8DAFBLAwQUAAYACAAAACEA7Qk+IN8AAAALAQAADwAAAGRy&#10;cy9kb3ducmV2LnhtbEyPwU7DMAyG70i8Q2QkbizppLW0NJ3GJM6IwoS4ZU1oKhqnNOla9vR4Jzj+&#10;9qffn8vt4np2MmPoPEpIVgKYwcbrDlsJb69Pd/fAQlSoVe/RSPgxAbbV9VWpCu1nfDGnOraMSjAU&#10;SoKNcSg4D401ToWVHwzS7tOPTkWKY8v1qGYqdz1fC5FypzqkC1YNZm9N81VPToLXUz7Xz++JPR/O&#10;+/778eOwmzdS3t4suwdg0SzxD4aLPqlDRU5HP6EOrKcsRLYmVkKaZsAuhEg2ObAjTbIceFXy/z9U&#10;vwAAAP//AwBQSwECLQAUAAYACAAAACEAtoM4kv4AAADhAQAAEwAAAAAAAAAAAAAAAAAAAAAAW0Nv&#10;bnRlbnRfVHlwZXNdLnhtbFBLAQItABQABgAIAAAAIQA4/SH/1gAAAJQBAAALAAAAAAAAAAAAAAAA&#10;AC8BAABfcmVscy8ucmVsc1BLAQItABQABgAIAAAAIQAIU/CDMwIAANcEAAAOAAAAAAAAAAAAAAAA&#10;AC4CAABkcnMvZTJvRG9jLnhtbFBLAQItABQABgAIAAAAIQDtCT4g3wAAAAsBAAAPAAAAAAAAAAAA&#10;AAAAAI0EAABkcnMvZG93bnJldi54bWxQSwUGAAAAAAQABADzAAAAmQUAAAAA&#10;" path="m54863,l,,,7619r54863,l54863,xe" fillcolor="black" stroked="f">
                <v:path arrowok="t"/>
                <w10:wrap anchorx="page"/>
              </v:shape>
            </w:pict>
          </mc:Fallback>
        </mc:AlternateContent>
      </w:r>
      <w:r>
        <w:t xml:space="preserve">Комплекс мероприятий по снижению влияния потенциальных рисков обозначен в </w:t>
      </w:r>
      <w:hyperlink r:id="rId127">
        <w:r>
          <w:rPr>
            <w:color w:val="0462C1"/>
            <w:u w:val="single" w:color="0462C1"/>
          </w:rPr>
          <w:t>Стратегии развития КГТУ</w:t>
        </w:r>
      </w:hyperlink>
      <w:r>
        <w:rPr>
          <w:color w:val="0462C1"/>
        </w:rPr>
        <w:t xml:space="preserve"> </w:t>
      </w:r>
      <w:r>
        <w:t xml:space="preserve">, </w:t>
      </w:r>
      <w:hyperlink r:id="rId128">
        <w:r>
          <w:rPr>
            <w:color w:val="0462C1"/>
            <w:u w:val="single" w:color="0462C1"/>
          </w:rPr>
          <w:t>Руководящем указании по процессам менеджмента</w:t>
        </w:r>
      </w:hyperlink>
      <w:r>
        <w:rPr>
          <w:color w:val="0462C1"/>
        </w:rPr>
        <w:t xml:space="preserve"> </w:t>
      </w:r>
      <w:r>
        <w:t>. Анализ рисков и мероприятия, связанные с рисками в учебном процессе, представлены в годовых отчетах</w:t>
      </w:r>
      <w:r>
        <w:rPr>
          <w:spacing w:val="-12"/>
        </w:rPr>
        <w:t xml:space="preserve"> </w:t>
      </w:r>
      <w:r>
        <w:t>руководителей</w:t>
      </w:r>
      <w:r>
        <w:rPr>
          <w:spacing w:val="-11"/>
        </w:rPr>
        <w:t xml:space="preserve"> </w:t>
      </w:r>
      <w:r>
        <w:t>учебных</w:t>
      </w:r>
      <w:r>
        <w:rPr>
          <w:spacing w:val="-12"/>
        </w:rPr>
        <w:t xml:space="preserve"> </w:t>
      </w:r>
      <w:r>
        <w:t>подразделений.</w:t>
      </w:r>
      <w:r>
        <w:rPr>
          <w:spacing w:val="-12"/>
        </w:rPr>
        <w:t xml:space="preserve"> </w:t>
      </w:r>
      <w:r>
        <w:t>Вопросы</w:t>
      </w:r>
      <w:r>
        <w:rPr>
          <w:spacing w:val="-12"/>
        </w:rPr>
        <w:t xml:space="preserve"> </w:t>
      </w:r>
      <w:r>
        <w:t>идентификации</w:t>
      </w:r>
      <w:r>
        <w:rPr>
          <w:spacing w:val="-13"/>
        </w:rPr>
        <w:t xml:space="preserve"> </w:t>
      </w:r>
      <w:r>
        <w:t>и</w:t>
      </w:r>
      <w:r>
        <w:rPr>
          <w:spacing w:val="-11"/>
        </w:rPr>
        <w:t xml:space="preserve"> </w:t>
      </w:r>
      <w:r>
        <w:t>оценки</w:t>
      </w:r>
      <w:r>
        <w:rPr>
          <w:spacing w:val="-8"/>
        </w:rPr>
        <w:t xml:space="preserve"> </w:t>
      </w:r>
      <w:r>
        <w:t>рисков, реагирование на них рассматриваются на заседаниях кафедр.</w:t>
      </w:r>
    </w:p>
    <w:p w:rsidR="006E1885" w:rsidRDefault="00B16744">
      <w:pPr>
        <w:pStyle w:val="a3"/>
        <w:spacing w:before="2" w:line="360" w:lineRule="auto"/>
        <w:ind w:right="848"/>
      </w:pPr>
      <w:r>
        <w:t xml:space="preserve">Например, </w:t>
      </w:r>
      <w:r w:rsidR="00715EE9">
        <w:t>с целью</w:t>
      </w:r>
      <w:r>
        <w:t xml:space="preserve"> </w:t>
      </w:r>
      <w:r w:rsidR="00715EE9">
        <w:t xml:space="preserve">владения выпускниками ОП реальными производственными ситуациями и навыками решения практических задач в реальных производственных условиях, </w:t>
      </w:r>
      <w:r>
        <w:t>рамках ОП кафедр</w:t>
      </w:r>
      <w:r w:rsidR="00715EE9">
        <w:t>а</w:t>
      </w:r>
      <w:r>
        <w:t xml:space="preserve"> Т</w:t>
      </w:r>
      <w:r w:rsidR="0054080C">
        <w:t>елематика</w:t>
      </w:r>
      <w:r>
        <w:t xml:space="preserve"> </w:t>
      </w:r>
      <w:r w:rsidR="00715EE9">
        <w:t>тесно сотрудничает производствами и</w:t>
      </w:r>
      <w:r>
        <w:t xml:space="preserve"> на кафедре практикуется выполнение ВКР всеми выпускниками в соответствии реальными производственными</w:t>
      </w:r>
      <w:r>
        <w:rPr>
          <w:spacing w:val="-15"/>
        </w:rPr>
        <w:t xml:space="preserve"> </w:t>
      </w:r>
      <w:r>
        <w:t>потребностями.</w:t>
      </w:r>
      <w:r w:rsidR="00DC791F">
        <w:t xml:space="preserve"> </w:t>
      </w:r>
      <w:proofErr w:type="gramStart"/>
      <w:r w:rsidR="00DC791F">
        <w:t>Для  Общества</w:t>
      </w:r>
      <w:proofErr w:type="gramEnd"/>
      <w:r w:rsidR="00DC791F">
        <w:t xml:space="preserve"> слепых и слабовидящих</w:t>
      </w:r>
      <w:r w:rsidR="008A5B0A">
        <w:t>:</w:t>
      </w:r>
      <w:r w:rsidR="00DC791F">
        <w:t xml:space="preserve"> </w:t>
      </w:r>
      <w:r w:rsidR="008A5B0A">
        <w:t xml:space="preserve">ВКР </w:t>
      </w:r>
      <w:r w:rsidR="00DC791F">
        <w:t xml:space="preserve">Асанакун уулу Айбек создал сайт по заказу, Эсентурова Рамина в ВКР создала БД и автоматизировала работу библиотеки, оцифровала книги. </w:t>
      </w:r>
      <w:r w:rsidR="008A5B0A">
        <w:t xml:space="preserve">По дисциплине Компьютерная графика и моделирование на лабораторных занятиях студенты для специализированной школы слабослышащих детей под руководством преподавателей кафедры для школьников изготовливают </w:t>
      </w:r>
      <w:r w:rsidR="00046D23">
        <w:t xml:space="preserve">учебные материалы (спец.ручки для слепых, </w:t>
      </w:r>
      <w:r w:rsidR="001F0031">
        <w:t>шрифт Брайля,</w:t>
      </w:r>
      <w:r w:rsidR="008A5B0A">
        <w:t xml:space="preserve"> </w:t>
      </w:r>
      <w:r w:rsidR="00DC791F">
        <w:t xml:space="preserve">Для </w:t>
      </w:r>
      <w:r w:rsidR="008A5B0A">
        <w:t>кардиологии им.Мирахимова</w:t>
      </w:r>
      <w:r w:rsidR="00DC791F">
        <w:t xml:space="preserve">   </w:t>
      </w:r>
      <w:r>
        <w:rPr>
          <w:spacing w:val="-15"/>
        </w:rPr>
        <w:t xml:space="preserve"> </w:t>
      </w:r>
      <w:r>
        <w:t>Для</w:t>
      </w:r>
      <w:r>
        <w:rPr>
          <w:spacing w:val="-15"/>
        </w:rPr>
        <w:t xml:space="preserve"> </w:t>
      </w:r>
      <w:r>
        <w:t>этих</w:t>
      </w:r>
      <w:r>
        <w:rPr>
          <w:spacing w:val="-15"/>
        </w:rPr>
        <w:t xml:space="preserve"> </w:t>
      </w:r>
      <w:r>
        <w:t>целей</w:t>
      </w:r>
      <w:r>
        <w:rPr>
          <w:spacing w:val="-15"/>
        </w:rPr>
        <w:t xml:space="preserve"> </w:t>
      </w:r>
      <w:r>
        <w:t>в</w:t>
      </w:r>
      <w:r>
        <w:rPr>
          <w:spacing w:val="-15"/>
        </w:rPr>
        <w:t xml:space="preserve"> </w:t>
      </w:r>
      <w:r>
        <w:t>тесной</w:t>
      </w:r>
      <w:r>
        <w:rPr>
          <w:spacing w:val="-15"/>
        </w:rPr>
        <w:t xml:space="preserve"> </w:t>
      </w:r>
      <w:r>
        <w:t>связи</w:t>
      </w:r>
      <w:r>
        <w:rPr>
          <w:spacing w:val="-15"/>
        </w:rPr>
        <w:t xml:space="preserve"> </w:t>
      </w:r>
      <w:hyperlink r:id="rId129" w:history="1">
        <w:r w:rsidRPr="00425970">
          <w:rPr>
            <w:rStyle w:val="a9"/>
          </w:rPr>
          <w:t>с</w:t>
        </w:r>
        <w:r w:rsidRPr="00425970">
          <w:rPr>
            <w:rStyle w:val="a9"/>
            <w:spacing w:val="-15"/>
          </w:rPr>
          <w:t xml:space="preserve"> </w:t>
        </w:r>
        <w:r w:rsidR="00425970" w:rsidRPr="00425970">
          <w:rPr>
            <w:rStyle w:val="a9"/>
            <w:spacing w:val="-15"/>
          </w:rPr>
          <w:t>партнерами индустрии кафедры</w:t>
        </w:r>
      </w:hyperlink>
      <w:r w:rsidR="00425970">
        <w:rPr>
          <w:spacing w:val="-15"/>
        </w:rPr>
        <w:t xml:space="preserve"> </w:t>
      </w:r>
      <w:r>
        <w:t>разрабатывается тематика ВКР.</w:t>
      </w:r>
      <w:r>
        <w:rPr>
          <w:spacing w:val="40"/>
        </w:rPr>
        <w:t xml:space="preserve"> </w:t>
      </w:r>
      <w:r>
        <w:t xml:space="preserve">Такая практика показала более ответственный подход со стороны обучающихся к выполнению ВКР, необходимость применения ими индивидуального творческого подхода при решении конкретных конструкторских и технологических задач в рамках ВКР, что, в конечном итоге, отразилось на качестве выполненных ВКР и </w:t>
      </w:r>
      <w:hyperlink r:id="rId130">
        <w:r>
          <w:rPr>
            <w:color w:val="0462C1"/>
            <w:u w:val="single" w:color="0462C1"/>
          </w:rPr>
          <w:t>отмечено ГАК</w:t>
        </w:r>
      </w:hyperlink>
      <w:r>
        <w:rPr>
          <w:color w:val="0462C1"/>
        </w:rPr>
        <w:t xml:space="preserve"> </w:t>
      </w:r>
      <w:r>
        <w:t>по результатам защит ВКР.</w:t>
      </w:r>
    </w:p>
    <w:p w:rsidR="006E1885" w:rsidRDefault="00B16744">
      <w:pPr>
        <w:pStyle w:val="a3"/>
        <w:spacing w:line="360" w:lineRule="auto"/>
        <w:ind w:right="847"/>
      </w:pPr>
      <w:r>
        <w:t xml:space="preserve">Таким образом, руководители ОП, оценивая риски выстраивают своевременные коммуникации со всеми участниками функционирования и развития образовательных </w:t>
      </w:r>
      <w:r>
        <w:rPr>
          <w:spacing w:val="-2"/>
        </w:rPr>
        <w:t>программ.</w:t>
      </w:r>
    </w:p>
    <w:p w:rsidR="006E1885" w:rsidRDefault="00B16744">
      <w:pPr>
        <w:pStyle w:val="a3"/>
        <w:spacing w:before="1" w:line="360" w:lineRule="auto"/>
        <w:ind w:right="845"/>
      </w:pPr>
      <w:r>
        <w:t>Кафедра Т</w:t>
      </w:r>
      <w:r w:rsidR="007B0349">
        <w:t>елематика</w:t>
      </w:r>
      <w:r>
        <w:t xml:space="preserve"> на начало учебного года утверждает</w:t>
      </w:r>
      <w:r>
        <w:rPr>
          <w:spacing w:val="40"/>
        </w:rPr>
        <w:t xml:space="preserve"> </w:t>
      </w:r>
      <w:hyperlink r:id="rId131">
        <w:r>
          <w:rPr>
            <w:color w:val="0462C1"/>
            <w:u w:val="single" w:color="0462C1"/>
          </w:rPr>
          <w:t>план работ на предстоящий</w:t>
        </w:r>
      </w:hyperlink>
      <w:r>
        <w:rPr>
          <w:color w:val="0462C1"/>
        </w:rPr>
        <w:t xml:space="preserve"> </w:t>
      </w:r>
      <w:hyperlink r:id="rId132">
        <w:r>
          <w:rPr>
            <w:color w:val="0462C1"/>
            <w:u w:val="single" w:color="0462C1"/>
          </w:rPr>
          <w:t>учебный год</w:t>
        </w:r>
      </w:hyperlink>
      <w:r>
        <w:t xml:space="preserve">, отражающий в том числе вопросы планирования, организации и реализации ОП. На каждый вид деятельности назначается ответственное лицо. В годовых </w:t>
      </w:r>
      <w:hyperlink r:id="rId133">
        <w:r>
          <w:rPr>
            <w:color w:val="0462C1"/>
            <w:u w:val="single" w:color="0462C1"/>
          </w:rPr>
          <w:t>отчетах</w:t>
        </w:r>
      </w:hyperlink>
      <w:r>
        <w:rPr>
          <w:color w:val="0462C1"/>
        </w:rPr>
        <w:t xml:space="preserve"> </w:t>
      </w:r>
      <w:hyperlink r:id="rId134">
        <w:r>
          <w:rPr>
            <w:color w:val="0462C1"/>
            <w:u w:val="single" w:color="0462C1"/>
          </w:rPr>
          <w:t>кафедры</w:t>
        </w:r>
      </w:hyperlink>
      <w:r>
        <w:rPr>
          <w:color w:val="0462C1"/>
        </w:rPr>
        <w:t xml:space="preserve"> </w:t>
      </w:r>
      <w:r>
        <w:t>отражается выполнение запланированных работ по всем видам деятельности. Анализируются поставленные цели и задачи программных процессов, предпринимаются корректирующие и предупреждающие действия.</w:t>
      </w:r>
    </w:p>
    <w:p w:rsidR="006E1885" w:rsidRDefault="00B16744">
      <w:pPr>
        <w:pStyle w:val="a3"/>
        <w:spacing w:before="1" w:line="360" w:lineRule="auto"/>
        <w:ind w:right="847"/>
      </w:pPr>
      <w:r>
        <w:lastRenderedPageBreak/>
        <w:t xml:space="preserve">В КГТУ достаточно хорошо действует система управления информированием персонала и структурных подразделений посредством различных информационных платформ: </w:t>
      </w:r>
      <w:hyperlink r:id="rId135">
        <w:r>
          <w:rPr>
            <w:color w:val="0462C1"/>
            <w:u w:val="single" w:color="0462C1"/>
          </w:rPr>
          <w:t>сайта КГТУ</w:t>
        </w:r>
      </w:hyperlink>
      <w:r>
        <w:t>, в частности о структуре КГТУ, о структурных, о нормативно- правовых</w:t>
      </w:r>
      <w:r>
        <w:rPr>
          <w:spacing w:val="50"/>
        </w:rPr>
        <w:t xml:space="preserve">  </w:t>
      </w:r>
      <w:r>
        <w:t>документах</w:t>
      </w:r>
      <w:r>
        <w:rPr>
          <w:spacing w:val="53"/>
        </w:rPr>
        <w:t xml:space="preserve">  </w:t>
      </w:r>
      <w:r>
        <w:t>обеспечения</w:t>
      </w:r>
      <w:r>
        <w:rPr>
          <w:spacing w:val="51"/>
        </w:rPr>
        <w:t xml:space="preserve">  </w:t>
      </w:r>
      <w:r>
        <w:t>всех</w:t>
      </w:r>
      <w:r>
        <w:rPr>
          <w:spacing w:val="53"/>
        </w:rPr>
        <w:t xml:space="preserve">  </w:t>
      </w:r>
      <w:r>
        <w:t>видов</w:t>
      </w:r>
      <w:r>
        <w:rPr>
          <w:spacing w:val="51"/>
        </w:rPr>
        <w:t xml:space="preserve">  </w:t>
      </w:r>
      <w:r>
        <w:t>деятельности</w:t>
      </w:r>
      <w:r>
        <w:rPr>
          <w:spacing w:val="53"/>
        </w:rPr>
        <w:t xml:space="preserve">  </w:t>
      </w:r>
      <w:r>
        <w:t>ОО</w:t>
      </w:r>
      <w:r>
        <w:rPr>
          <w:spacing w:val="53"/>
        </w:rPr>
        <w:t xml:space="preserve">  </w:t>
      </w:r>
      <w:r>
        <w:t>и</w:t>
      </w:r>
      <w:r>
        <w:rPr>
          <w:spacing w:val="52"/>
        </w:rPr>
        <w:t xml:space="preserve">  </w:t>
      </w:r>
      <w:r>
        <w:t>т.д.;</w:t>
      </w:r>
      <w:r>
        <w:rPr>
          <w:spacing w:val="52"/>
        </w:rPr>
        <w:t xml:space="preserve">  </w:t>
      </w:r>
      <w:r>
        <w:rPr>
          <w:spacing w:val="-2"/>
        </w:rPr>
        <w:t>через</w:t>
      </w:r>
    </w:p>
    <w:p w:rsidR="006E1885" w:rsidRDefault="00B16744">
      <w:pPr>
        <w:pStyle w:val="a3"/>
        <w:spacing w:before="73" w:line="360" w:lineRule="auto"/>
        <w:ind w:right="844" w:firstLine="0"/>
      </w:pPr>
      <w:r>
        <w:t>корпоративную</w:t>
      </w:r>
      <w:r>
        <w:rPr>
          <w:spacing w:val="-15"/>
        </w:rPr>
        <w:t xml:space="preserve"> </w:t>
      </w:r>
      <w:r>
        <w:t>почту</w:t>
      </w:r>
      <w:r>
        <w:rPr>
          <w:spacing w:val="-15"/>
        </w:rPr>
        <w:t xml:space="preserve"> </w:t>
      </w:r>
      <w:r>
        <w:t>сотрудников</w:t>
      </w:r>
      <w:r>
        <w:rPr>
          <w:spacing w:val="-14"/>
        </w:rPr>
        <w:t xml:space="preserve"> </w:t>
      </w:r>
      <w:r>
        <w:t>КГТУ</w:t>
      </w:r>
      <w:r>
        <w:rPr>
          <w:spacing w:val="-14"/>
        </w:rPr>
        <w:t xml:space="preserve"> </w:t>
      </w:r>
      <w:r>
        <w:t>(каждый</w:t>
      </w:r>
      <w:r>
        <w:rPr>
          <w:spacing w:val="-14"/>
        </w:rPr>
        <w:t xml:space="preserve"> </w:t>
      </w:r>
      <w:r>
        <w:t>сотрудник</w:t>
      </w:r>
      <w:r>
        <w:rPr>
          <w:spacing w:val="-15"/>
        </w:rPr>
        <w:t xml:space="preserve"> </w:t>
      </w:r>
      <w:r>
        <w:t>кроме</w:t>
      </w:r>
      <w:r>
        <w:rPr>
          <w:spacing w:val="-15"/>
        </w:rPr>
        <w:t xml:space="preserve"> </w:t>
      </w:r>
      <w:r>
        <w:t>собственного</w:t>
      </w:r>
      <w:r>
        <w:rPr>
          <w:spacing w:val="-15"/>
        </w:rPr>
        <w:t xml:space="preserve"> </w:t>
      </w:r>
      <w:r>
        <w:t xml:space="preserve">аккаунта корпоративной почты, имеет допуск к google-формам проектов документов, представленных для обсуждения, в том числе по проектированию, мониторингу и оценке результативности механизмов управления ООП, включая вопросы планирования рисков, распределения ресурсов); через систему электронного документооборота </w:t>
      </w:r>
      <w:hyperlink r:id="rId136">
        <w:r>
          <w:rPr>
            <w:color w:val="0462C1"/>
            <w:u w:val="single" w:color="0462C1"/>
          </w:rPr>
          <w:t>ЕDOC AVN</w:t>
        </w:r>
      </w:hyperlink>
      <w:r>
        <w:t>, через газету «Политехник». Периодически запускается информация на мониторах в фойе центрального кампуса университета.</w:t>
      </w:r>
    </w:p>
    <w:p w:rsidR="006E1885" w:rsidRDefault="00B16744">
      <w:pPr>
        <w:pStyle w:val="a3"/>
        <w:spacing w:before="2" w:line="360" w:lineRule="auto"/>
        <w:ind w:right="845"/>
      </w:pPr>
      <w:r>
        <w:t xml:space="preserve">Руководитель ООП несет ответственность за координацию работ по разработке, реализации, мониторингу и совершенствованию (развитию) программ. Цели и задачи руководителя ОП отражены в </w:t>
      </w:r>
      <w:hyperlink r:id="rId137">
        <w:r>
          <w:rPr>
            <w:color w:val="0462C1"/>
            <w:u w:val="single" w:color="0462C1"/>
          </w:rPr>
          <w:t>Положении об основной образовательной программе</w:t>
        </w:r>
      </w:hyperlink>
      <w:r>
        <w:rPr>
          <w:color w:val="0462C1"/>
        </w:rPr>
        <w:t xml:space="preserve"> </w:t>
      </w:r>
      <w:hyperlink r:id="rId138">
        <w:r>
          <w:rPr>
            <w:color w:val="0462C1"/>
            <w:u w:val="single" w:color="0462C1"/>
          </w:rPr>
          <w:t>направлений и специальностей высшего профессионального образования в КГТУ</w:t>
        </w:r>
      </w:hyperlink>
      <w:r>
        <w:rPr>
          <w:color w:val="0462C1"/>
        </w:rPr>
        <w:t xml:space="preserve"> </w:t>
      </w:r>
      <w:hyperlink r:id="rId139">
        <w:r>
          <w:rPr>
            <w:color w:val="0462C1"/>
            <w:u w:val="single" w:color="0462C1"/>
          </w:rPr>
          <w:t>им.И.Раззакова</w:t>
        </w:r>
      </w:hyperlink>
      <w:r>
        <w:t>. Руководитель ООП проектирует цели соответствующих программ на основе прогнозирования ее динамичного развития, с интеграцией в международное образовательное пространство, организуют работу по формированию учебных планов, графика</w:t>
      </w:r>
      <w:r>
        <w:rPr>
          <w:spacing w:val="-13"/>
        </w:rPr>
        <w:t xml:space="preserve"> </w:t>
      </w:r>
      <w:r>
        <w:t>учебного</w:t>
      </w:r>
      <w:r>
        <w:rPr>
          <w:spacing w:val="-12"/>
        </w:rPr>
        <w:t xml:space="preserve"> </w:t>
      </w:r>
      <w:r>
        <w:t>процесса,</w:t>
      </w:r>
      <w:r>
        <w:rPr>
          <w:spacing w:val="-12"/>
        </w:rPr>
        <w:t xml:space="preserve"> </w:t>
      </w:r>
      <w:r>
        <w:t>фондов</w:t>
      </w:r>
      <w:r>
        <w:rPr>
          <w:spacing w:val="-12"/>
        </w:rPr>
        <w:t xml:space="preserve"> </w:t>
      </w:r>
      <w:r>
        <w:t>оценки</w:t>
      </w:r>
      <w:r>
        <w:rPr>
          <w:spacing w:val="-11"/>
        </w:rPr>
        <w:t xml:space="preserve"> </w:t>
      </w:r>
      <w:r>
        <w:t>образовательных</w:t>
      </w:r>
      <w:r>
        <w:rPr>
          <w:spacing w:val="-12"/>
        </w:rPr>
        <w:t xml:space="preserve"> </w:t>
      </w:r>
      <w:r>
        <w:t>результатов</w:t>
      </w:r>
      <w:r>
        <w:rPr>
          <w:spacing w:val="-11"/>
        </w:rPr>
        <w:t xml:space="preserve"> </w:t>
      </w:r>
      <w:r>
        <w:t>обучения,</w:t>
      </w:r>
      <w:r>
        <w:rPr>
          <w:spacing w:val="-12"/>
        </w:rPr>
        <w:t xml:space="preserve"> </w:t>
      </w:r>
      <w:r>
        <w:t>вводит постоянный мониторинг качества программ, используя технологии маркетинговой политики. Основная роль руководителя – наполнение ООП инновационным уникальным содержанием, видение развития программ на ближайшие 5-10 лет.</w:t>
      </w:r>
    </w:p>
    <w:p w:rsidR="006E1885" w:rsidRDefault="00B16744">
      <w:pPr>
        <w:spacing w:line="360" w:lineRule="auto"/>
        <w:ind w:left="427" w:right="848" w:firstLine="707"/>
        <w:jc w:val="both"/>
        <w:rPr>
          <w:b/>
          <w:sz w:val="24"/>
        </w:rPr>
      </w:pPr>
      <w:r>
        <w:rPr>
          <w:b/>
          <w:sz w:val="24"/>
        </w:rPr>
        <w:t xml:space="preserve">1.2.5 ОО должна продемонстрировать функционирование механизмов формирования и регулярного пересмотра плана развития ООП, мониторинга его </w:t>
      </w:r>
      <w:r>
        <w:rPr>
          <w:b/>
          <w:spacing w:val="-2"/>
          <w:sz w:val="24"/>
        </w:rPr>
        <w:t>реализации.</w:t>
      </w:r>
    </w:p>
    <w:p w:rsidR="006E1885" w:rsidRDefault="00B16744">
      <w:pPr>
        <w:pStyle w:val="a3"/>
        <w:spacing w:before="2" w:line="360" w:lineRule="auto"/>
        <w:ind w:right="845"/>
      </w:pPr>
      <w:r>
        <w:t xml:space="preserve">На уровне Университета посредством мониторинга и аудита институциональных и программных процессов, анализа и принятия решений по улучшению, определяются достижения стратегических целей и поставленных задач, результаты рассматриваются на </w:t>
      </w:r>
      <w:hyperlink r:id="rId140">
        <w:r>
          <w:rPr>
            <w:color w:val="0462C1"/>
            <w:u w:val="single" w:color="0462C1"/>
          </w:rPr>
          <w:t>Совете по качеству</w:t>
        </w:r>
        <w:r>
          <w:t>.</w:t>
        </w:r>
      </w:hyperlink>
    </w:p>
    <w:p w:rsidR="006E1885" w:rsidRDefault="00B16744">
      <w:pPr>
        <w:pStyle w:val="a3"/>
        <w:spacing w:line="360" w:lineRule="auto"/>
        <w:ind w:right="845"/>
      </w:pPr>
      <w:r>
        <w:t xml:space="preserve">Контроль политики гарантии качества ведется в КГТУ на ежегодной основе в соответствии с утвержденной </w:t>
      </w:r>
      <w:hyperlink r:id="rId141">
        <w:r>
          <w:rPr>
            <w:color w:val="0462C1"/>
            <w:u w:val="single" w:color="0462C1"/>
          </w:rPr>
          <w:t>моделью СОКО</w:t>
        </w:r>
      </w:hyperlink>
      <w:r>
        <w:rPr>
          <w:color w:val="0462C1"/>
        </w:rPr>
        <w:t xml:space="preserve"> </w:t>
      </w:r>
      <w:r>
        <w:t xml:space="preserve">и </w:t>
      </w:r>
      <w:hyperlink r:id="rId142">
        <w:r>
          <w:rPr>
            <w:color w:val="0462C1"/>
            <w:u w:val="single" w:color="0462C1"/>
          </w:rPr>
          <w:t>внутренней оценкой</w:t>
        </w:r>
        <w:r>
          <w:rPr>
            <w:color w:val="0462C1"/>
            <w:spacing w:val="40"/>
            <w:u w:val="single" w:color="0462C1"/>
          </w:rPr>
          <w:t xml:space="preserve"> </w:t>
        </w:r>
        <w:r>
          <w:rPr>
            <w:color w:val="0462C1"/>
            <w:u w:val="single" w:color="0462C1"/>
          </w:rPr>
          <w:t>качества</w:t>
        </w:r>
      </w:hyperlink>
      <w:r>
        <w:t>. Для этого предусмотрен</w:t>
      </w:r>
      <w:r>
        <w:rPr>
          <w:spacing w:val="-15"/>
        </w:rPr>
        <w:t xml:space="preserve"> </w:t>
      </w:r>
      <w:r>
        <w:t>институциональный</w:t>
      </w:r>
      <w:r>
        <w:rPr>
          <w:spacing w:val="-15"/>
        </w:rPr>
        <w:t xml:space="preserve"> </w:t>
      </w:r>
      <w:r>
        <w:t>процесс</w:t>
      </w:r>
      <w:r>
        <w:rPr>
          <w:spacing w:val="-15"/>
        </w:rPr>
        <w:t xml:space="preserve"> </w:t>
      </w:r>
      <w:r>
        <w:t>о</w:t>
      </w:r>
      <w:r>
        <w:rPr>
          <w:spacing w:val="-15"/>
        </w:rPr>
        <w:t xml:space="preserve"> </w:t>
      </w:r>
      <w:r>
        <w:t>мониторинге</w:t>
      </w:r>
      <w:r>
        <w:rPr>
          <w:spacing w:val="-15"/>
        </w:rPr>
        <w:t xml:space="preserve"> </w:t>
      </w:r>
      <w:r>
        <w:t>и</w:t>
      </w:r>
      <w:r>
        <w:rPr>
          <w:spacing w:val="-15"/>
        </w:rPr>
        <w:t xml:space="preserve"> </w:t>
      </w:r>
      <w:r>
        <w:t>аудите</w:t>
      </w:r>
      <w:r>
        <w:rPr>
          <w:spacing w:val="-15"/>
        </w:rPr>
        <w:t xml:space="preserve"> </w:t>
      </w:r>
      <w:r>
        <w:t>процессов.</w:t>
      </w:r>
      <w:r>
        <w:rPr>
          <w:spacing w:val="-15"/>
        </w:rPr>
        <w:t xml:space="preserve"> </w:t>
      </w:r>
      <w:r>
        <w:t xml:space="preserve">Разработана внутренняя система оценки качества посредством рейтинга ППС и учебных структур, предусмотрена самооценка образовательных программ и университета, аудит учебных подразделений, отделов, центров, департаментов. Аудит проводится согласно </w:t>
      </w:r>
      <w:hyperlink r:id="rId143">
        <w:r>
          <w:rPr>
            <w:color w:val="0462C1"/>
            <w:u w:val="single" w:color="0462C1"/>
          </w:rPr>
          <w:t>Положения</w:t>
        </w:r>
      </w:hyperlink>
      <w:r>
        <w:rPr>
          <w:color w:val="0462C1"/>
        </w:rPr>
        <w:t xml:space="preserve"> </w:t>
      </w:r>
      <w:hyperlink r:id="rId144">
        <w:r>
          <w:rPr>
            <w:color w:val="0462C1"/>
            <w:u w:val="single" w:color="0462C1"/>
          </w:rPr>
          <w:t>об аудите системы обеспечения качества образования в КГТУ.</w:t>
        </w:r>
      </w:hyperlink>
    </w:p>
    <w:p w:rsidR="006E1885" w:rsidRDefault="00B16744">
      <w:pPr>
        <w:pStyle w:val="a3"/>
        <w:spacing w:line="276" w:lineRule="exact"/>
        <w:ind w:left="1135" w:firstLine="0"/>
      </w:pPr>
      <w:r>
        <w:lastRenderedPageBreak/>
        <w:t>Итоги</w:t>
      </w:r>
      <w:r>
        <w:rPr>
          <w:spacing w:val="55"/>
          <w:w w:val="150"/>
        </w:rPr>
        <w:t xml:space="preserve"> </w:t>
      </w:r>
      <w:r>
        <w:t>заслушиваются</w:t>
      </w:r>
      <w:r>
        <w:rPr>
          <w:spacing w:val="56"/>
          <w:w w:val="150"/>
        </w:rPr>
        <w:t xml:space="preserve"> </w:t>
      </w:r>
      <w:r>
        <w:t>на</w:t>
      </w:r>
      <w:r>
        <w:rPr>
          <w:spacing w:val="55"/>
          <w:w w:val="150"/>
        </w:rPr>
        <w:t xml:space="preserve"> </w:t>
      </w:r>
      <w:r>
        <w:t>Совете</w:t>
      </w:r>
      <w:r>
        <w:rPr>
          <w:spacing w:val="59"/>
          <w:w w:val="150"/>
        </w:rPr>
        <w:t xml:space="preserve"> </w:t>
      </w:r>
      <w:r>
        <w:t>по</w:t>
      </w:r>
      <w:r>
        <w:rPr>
          <w:spacing w:val="56"/>
          <w:w w:val="150"/>
        </w:rPr>
        <w:t xml:space="preserve"> </w:t>
      </w:r>
      <w:r>
        <w:t>качеству</w:t>
      </w:r>
      <w:r>
        <w:rPr>
          <w:spacing w:val="56"/>
          <w:w w:val="150"/>
        </w:rPr>
        <w:t xml:space="preserve"> </w:t>
      </w:r>
      <w:r>
        <w:t>и</w:t>
      </w:r>
      <w:r>
        <w:rPr>
          <w:spacing w:val="58"/>
          <w:w w:val="150"/>
        </w:rPr>
        <w:t xml:space="preserve"> </w:t>
      </w:r>
      <w:r>
        <w:t>выносятся</w:t>
      </w:r>
      <w:r>
        <w:rPr>
          <w:spacing w:val="56"/>
          <w:w w:val="150"/>
        </w:rPr>
        <w:t xml:space="preserve"> </w:t>
      </w:r>
      <w:r>
        <w:t>на</w:t>
      </w:r>
      <w:r>
        <w:rPr>
          <w:spacing w:val="57"/>
          <w:w w:val="150"/>
        </w:rPr>
        <w:t xml:space="preserve"> </w:t>
      </w:r>
      <w:r>
        <w:t>Ученый</w:t>
      </w:r>
      <w:r>
        <w:rPr>
          <w:spacing w:val="58"/>
          <w:w w:val="150"/>
        </w:rPr>
        <w:t xml:space="preserve"> </w:t>
      </w:r>
      <w:r>
        <w:rPr>
          <w:spacing w:val="-2"/>
        </w:rPr>
        <w:t>совет.</w:t>
      </w:r>
    </w:p>
    <w:p w:rsidR="006E1885" w:rsidRDefault="00B16744">
      <w:pPr>
        <w:pStyle w:val="a3"/>
        <w:spacing w:before="139"/>
        <w:ind w:firstLine="0"/>
      </w:pPr>
      <w:r>
        <w:t>Принимаются</w:t>
      </w:r>
      <w:r>
        <w:rPr>
          <w:spacing w:val="-5"/>
        </w:rPr>
        <w:t xml:space="preserve"> </w:t>
      </w:r>
      <w:r>
        <w:t>решения</w:t>
      </w:r>
      <w:r>
        <w:rPr>
          <w:spacing w:val="-6"/>
        </w:rPr>
        <w:t xml:space="preserve"> </w:t>
      </w:r>
      <w:r>
        <w:t>по</w:t>
      </w:r>
      <w:r>
        <w:rPr>
          <w:spacing w:val="-3"/>
        </w:rPr>
        <w:t xml:space="preserve"> </w:t>
      </w:r>
      <w:r>
        <w:t>улучшению</w:t>
      </w:r>
      <w:r>
        <w:rPr>
          <w:spacing w:val="-5"/>
        </w:rPr>
        <w:t xml:space="preserve"> </w:t>
      </w:r>
      <w:r>
        <w:t>и</w:t>
      </w:r>
      <w:r>
        <w:rPr>
          <w:spacing w:val="-3"/>
        </w:rPr>
        <w:t xml:space="preserve"> </w:t>
      </w:r>
      <w:r>
        <w:t>корректирующих</w:t>
      </w:r>
      <w:r>
        <w:rPr>
          <w:spacing w:val="-2"/>
        </w:rPr>
        <w:t xml:space="preserve"> мероприятий.</w:t>
      </w:r>
    </w:p>
    <w:p w:rsidR="006E1885" w:rsidRDefault="00B16744">
      <w:pPr>
        <w:pStyle w:val="a3"/>
        <w:spacing w:before="73" w:line="360" w:lineRule="auto"/>
        <w:ind w:right="844"/>
      </w:pPr>
      <w:r>
        <w:t xml:space="preserve">На уровне институтов и кафедр проводится самооценка программ, с выявлением сильных и слабых сторон, принимаются меры по улучшению. Для оценки качества проводится рейтинг кафедр, институтов, высших школ, определяются лучшие учебные подразделения и награждаются </w:t>
      </w:r>
      <w:hyperlink r:id="rId145">
        <w:r>
          <w:rPr>
            <w:color w:val="0462C1"/>
            <w:u w:val="single" w:color="0462C1"/>
          </w:rPr>
          <w:t>финансовыми средствами</w:t>
        </w:r>
      </w:hyperlink>
      <w:r>
        <w:rPr>
          <w:color w:val="0462C1"/>
        </w:rPr>
        <w:t xml:space="preserve"> </w:t>
      </w:r>
      <w:r>
        <w:t>для улучшения материально- технической базы.</w:t>
      </w:r>
    </w:p>
    <w:p w:rsidR="006E1885" w:rsidRDefault="00B16744">
      <w:pPr>
        <w:pStyle w:val="a3"/>
        <w:spacing w:before="2" w:line="360" w:lineRule="auto"/>
        <w:ind w:right="846"/>
        <w:rPr>
          <w:b/>
        </w:rPr>
      </w:pPr>
      <w:r>
        <w:t xml:space="preserve">Ежегодно ведутся </w:t>
      </w:r>
      <w:hyperlink r:id="rId146">
        <w:r>
          <w:rPr>
            <w:color w:val="0462C1"/>
            <w:u w:val="single" w:color="0462C1"/>
          </w:rPr>
          <w:t>соцопросы</w:t>
        </w:r>
      </w:hyperlink>
      <w:r>
        <w:rPr>
          <w:color w:val="0462C1"/>
        </w:rPr>
        <w:t xml:space="preserve"> </w:t>
      </w:r>
      <w:r>
        <w:t>студентов, ППС, работодателей, выпускников по оценке качества образовательного процесса и программ. Результаты соцопросов рассматриваются</w:t>
      </w:r>
      <w:r>
        <w:rPr>
          <w:spacing w:val="-1"/>
        </w:rPr>
        <w:t xml:space="preserve"> </w:t>
      </w:r>
      <w:r>
        <w:t>на</w:t>
      </w:r>
      <w:r>
        <w:rPr>
          <w:spacing w:val="-2"/>
        </w:rPr>
        <w:t xml:space="preserve"> </w:t>
      </w:r>
      <w:r>
        <w:t>Совете</w:t>
      </w:r>
      <w:r>
        <w:rPr>
          <w:spacing w:val="-1"/>
        </w:rPr>
        <w:t xml:space="preserve"> </w:t>
      </w:r>
      <w:r>
        <w:t>по</w:t>
      </w:r>
      <w:r>
        <w:rPr>
          <w:spacing w:val="-1"/>
        </w:rPr>
        <w:t xml:space="preserve"> </w:t>
      </w:r>
      <w:r>
        <w:t>качеству.</w:t>
      </w:r>
      <w:r>
        <w:rPr>
          <w:spacing w:val="-1"/>
        </w:rPr>
        <w:t xml:space="preserve"> </w:t>
      </w:r>
      <w:r>
        <w:t>Преподаватели с</w:t>
      </w:r>
      <w:r>
        <w:rPr>
          <w:spacing w:val="-2"/>
        </w:rPr>
        <w:t xml:space="preserve"> </w:t>
      </w:r>
      <w:r>
        <w:t xml:space="preserve">отрицательной характеристикой включаются в мониторинг учебных занятий и педагогической деятельности на основании приказа и графика посещения. Мониторинг учебных занятий ведется согласно </w:t>
      </w:r>
      <w:hyperlink r:id="rId147">
        <w:r>
          <w:rPr>
            <w:color w:val="0462C1"/>
            <w:u w:val="single" w:color="0462C1"/>
          </w:rPr>
          <w:t>Положения</w:t>
        </w:r>
      </w:hyperlink>
      <w:r>
        <w:rPr>
          <w:color w:val="0462C1"/>
        </w:rPr>
        <w:t xml:space="preserve"> </w:t>
      </w:r>
      <w:hyperlink r:id="rId148">
        <w:r>
          <w:rPr>
            <w:color w:val="0462C1"/>
            <w:u w:val="single" w:color="0462C1"/>
          </w:rPr>
          <w:t>о мониторинге и посещений занятий</w:t>
        </w:r>
      </w:hyperlink>
      <w:r>
        <w:rPr>
          <w:color w:val="0462C1"/>
        </w:rPr>
        <w:t xml:space="preserve"> </w:t>
      </w:r>
      <w:r>
        <w:t xml:space="preserve">посредством </w:t>
      </w:r>
      <w:hyperlink r:id="rId149">
        <w:r>
          <w:rPr>
            <w:color w:val="0462C1"/>
            <w:u w:val="single" w:color="0462C1"/>
          </w:rPr>
          <w:t>посещения</w:t>
        </w:r>
      </w:hyperlink>
      <w:r>
        <w:rPr>
          <w:color w:val="0462C1"/>
        </w:rPr>
        <w:t xml:space="preserve"> </w:t>
      </w:r>
      <w:r>
        <w:t>и оценки занятий преподавателей. Результаты обсуждались на СК, приняты меры по ликвидации несоответствий и повышения квалификаций преподавателей через курсы ПК и др</w:t>
      </w:r>
      <w:r>
        <w:rPr>
          <w:b/>
        </w:rPr>
        <w:t>.</w:t>
      </w:r>
    </w:p>
    <w:p w:rsidR="006E1885" w:rsidRDefault="00B16744">
      <w:pPr>
        <w:pStyle w:val="a3"/>
        <w:spacing w:before="1" w:line="360" w:lineRule="auto"/>
        <w:ind w:right="851"/>
      </w:pPr>
      <w:r>
        <w:t>Ежегодный мониторинг, внутренняя оценка качества, аудит процессов, анализ, корректировка, контроль, позволяет делать сравнение в динамике и улучшении процессов в университете. Такая система позволяет подготовить КГТУ к аккредитации и внешней оценке</w:t>
      </w:r>
      <w:r>
        <w:rPr>
          <w:spacing w:val="-5"/>
        </w:rPr>
        <w:t xml:space="preserve"> </w:t>
      </w:r>
      <w:r>
        <w:t>качества</w:t>
      </w:r>
      <w:r>
        <w:rPr>
          <w:spacing w:val="-5"/>
        </w:rPr>
        <w:t xml:space="preserve"> </w:t>
      </w:r>
      <w:r>
        <w:t>вуза</w:t>
      </w:r>
      <w:r>
        <w:rPr>
          <w:spacing w:val="-5"/>
        </w:rPr>
        <w:t xml:space="preserve"> </w:t>
      </w:r>
      <w:r>
        <w:t>и</w:t>
      </w:r>
      <w:r>
        <w:rPr>
          <w:spacing w:val="-8"/>
        </w:rPr>
        <w:t xml:space="preserve"> </w:t>
      </w:r>
      <w:r>
        <w:t>программ.</w:t>
      </w:r>
      <w:r>
        <w:rPr>
          <w:spacing w:val="-4"/>
        </w:rPr>
        <w:t xml:space="preserve"> </w:t>
      </w:r>
      <w:r>
        <w:t>В</w:t>
      </w:r>
      <w:r>
        <w:rPr>
          <w:spacing w:val="-3"/>
        </w:rPr>
        <w:t xml:space="preserve"> </w:t>
      </w:r>
      <w:hyperlink r:id="rId150">
        <w:r>
          <w:rPr>
            <w:color w:val="0462C1"/>
            <w:u w:val="single" w:color="0462C1"/>
          </w:rPr>
          <w:t>отчетах</w:t>
        </w:r>
        <w:r>
          <w:rPr>
            <w:color w:val="0462C1"/>
            <w:spacing w:val="-4"/>
            <w:u w:val="single" w:color="0462C1"/>
          </w:rPr>
          <w:t xml:space="preserve"> </w:t>
        </w:r>
        <w:r>
          <w:rPr>
            <w:color w:val="0462C1"/>
            <w:u w:val="single" w:color="0462C1"/>
          </w:rPr>
          <w:t>ДКО</w:t>
        </w:r>
      </w:hyperlink>
      <w:r>
        <w:rPr>
          <w:color w:val="0462C1"/>
          <w:spacing w:val="-4"/>
        </w:rPr>
        <w:t xml:space="preserve"> </w:t>
      </w:r>
      <w:r>
        <w:t>предоставляется</w:t>
      </w:r>
      <w:r>
        <w:rPr>
          <w:spacing w:val="-4"/>
        </w:rPr>
        <w:t xml:space="preserve"> </w:t>
      </w:r>
      <w:r>
        <w:t>сведения</w:t>
      </w:r>
      <w:r>
        <w:rPr>
          <w:spacing w:val="-4"/>
        </w:rPr>
        <w:t xml:space="preserve"> </w:t>
      </w:r>
      <w:r>
        <w:t>о</w:t>
      </w:r>
      <w:r>
        <w:rPr>
          <w:spacing w:val="-7"/>
        </w:rPr>
        <w:t xml:space="preserve"> </w:t>
      </w:r>
      <w:r>
        <w:t>проделанной работе за учебный год.</w:t>
      </w:r>
    </w:p>
    <w:p w:rsidR="006E1885" w:rsidRDefault="00B16744">
      <w:pPr>
        <w:pStyle w:val="a3"/>
        <w:spacing w:line="362" w:lineRule="auto"/>
        <w:ind w:right="849"/>
      </w:pPr>
      <w:r>
        <w:t>На кафедре Т</w:t>
      </w:r>
      <w:r w:rsidR="0023476C">
        <w:t>елематика</w:t>
      </w:r>
      <w:r>
        <w:t xml:space="preserve"> имеется </w:t>
      </w:r>
      <w:hyperlink r:id="rId151">
        <w:r>
          <w:rPr>
            <w:color w:val="0462C1"/>
            <w:u w:val="single" w:color="0462C1"/>
          </w:rPr>
          <w:t>план развития ОП</w:t>
        </w:r>
      </w:hyperlink>
      <w:r>
        <w:t xml:space="preserve">, который периодически </w:t>
      </w:r>
      <w:r>
        <w:rPr>
          <w:spacing w:val="-2"/>
        </w:rPr>
        <w:t>пересматривается.</w:t>
      </w:r>
    </w:p>
    <w:p w:rsidR="006E1885" w:rsidRDefault="00B16744">
      <w:pPr>
        <w:pStyle w:val="a3"/>
        <w:spacing w:line="360" w:lineRule="auto"/>
        <w:ind w:right="847"/>
      </w:pPr>
      <w:r>
        <w:t xml:space="preserve">Согласно с </w:t>
      </w:r>
      <w:hyperlink r:id="rId152">
        <w:r>
          <w:rPr>
            <w:color w:val="0462C1"/>
            <w:u w:val="single" w:color="0462C1"/>
          </w:rPr>
          <w:t>«Положением об ООП направлений и специальностей высшего</w:t>
        </w:r>
      </w:hyperlink>
      <w:r>
        <w:rPr>
          <w:color w:val="0462C1"/>
        </w:rPr>
        <w:t xml:space="preserve"> </w:t>
      </w:r>
      <w:hyperlink r:id="rId153">
        <w:r>
          <w:rPr>
            <w:color w:val="0462C1"/>
            <w:u w:val="single" w:color="0462C1"/>
          </w:rPr>
          <w:t>профессионального образования в КГТУ»</w:t>
        </w:r>
      </w:hyperlink>
      <w:r>
        <w:rPr>
          <w:color w:val="0462C1"/>
        </w:rPr>
        <w:t xml:space="preserve"> </w:t>
      </w:r>
      <w:r>
        <w:t>ООП утверждается один раз на пять лет. Но руководитель ООП регулярно проводит анализ изменений в части состава дисциплин, установленных в рабочем учебном плане, УМКД, программ практик, методических материалов,</w:t>
      </w:r>
      <w:r>
        <w:rPr>
          <w:spacing w:val="-13"/>
        </w:rPr>
        <w:t xml:space="preserve"> </w:t>
      </w:r>
      <w:r>
        <w:t>обеспечивающих</w:t>
      </w:r>
      <w:r>
        <w:rPr>
          <w:spacing w:val="-13"/>
        </w:rPr>
        <w:t xml:space="preserve"> </w:t>
      </w:r>
      <w:r>
        <w:t>реализацию</w:t>
      </w:r>
      <w:r>
        <w:rPr>
          <w:spacing w:val="-12"/>
        </w:rPr>
        <w:t xml:space="preserve"> </w:t>
      </w:r>
      <w:r>
        <w:t>соответствующей</w:t>
      </w:r>
      <w:r>
        <w:rPr>
          <w:spacing w:val="-12"/>
        </w:rPr>
        <w:t xml:space="preserve"> </w:t>
      </w:r>
      <w:r>
        <w:t>образовательной</w:t>
      </w:r>
      <w:r>
        <w:rPr>
          <w:spacing w:val="-12"/>
        </w:rPr>
        <w:t xml:space="preserve"> </w:t>
      </w:r>
      <w:r>
        <w:t>программы</w:t>
      </w:r>
      <w:r>
        <w:rPr>
          <w:spacing w:val="-13"/>
        </w:rPr>
        <w:t xml:space="preserve"> </w:t>
      </w:r>
      <w:r>
        <w:t>с учетом развития науки, техники,</w:t>
      </w:r>
      <w:r>
        <w:rPr>
          <w:spacing w:val="40"/>
        </w:rPr>
        <w:t xml:space="preserve"> </w:t>
      </w:r>
      <w:r>
        <w:t>экономики, технологий и социальной сферы. При переработке ООП учитывается мнение работодателей.</w:t>
      </w:r>
    </w:p>
    <w:p w:rsidR="006E1885" w:rsidRDefault="00B16744">
      <w:pPr>
        <w:pStyle w:val="a3"/>
        <w:spacing w:line="360" w:lineRule="auto"/>
        <w:ind w:right="847"/>
      </w:pPr>
      <w:r>
        <w:t xml:space="preserve">Изменения фиксируются в </w:t>
      </w:r>
      <w:hyperlink r:id="rId154" w:history="1">
        <w:r w:rsidR="001807D6" w:rsidRPr="001807D6">
          <w:rPr>
            <w:rStyle w:val="a9"/>
          </w:rPr>
          <w:t>листе изменений и дополнений</w:t>
        </w:r>
      </w:hyperlink>
      <w:r w:rsidR="001807D6">
        <w:t xml:space="preserve"> с</w:t>
      </w:r>
      <w:r>
        <w:t xml:space="preserve"> указанием соответствующего</w:t>
      </w:r>
      <w:r>
        <w:rPr>
          <w:spacing w:val="-11"/>
        </w:rPr>
        <w:t xml:space="preserve"> </w:t>
      </w:r>
      <w:r>
        <w:t>раздела</w:t>
      </w:r>
      <w:r>
        <w:rPr>
          <w:spacing w:val="-10"/>
        </w:rPr>
        <w:t xml:space="preserve"> </w:t>
      </w:r>
      <w:r>
        <w:t>ОП,</w:t>
      </w:r>
      <w:r>
        <w:rPr>
          <w:spacing w:val="-11"/>
        </w:rPr>
        <w:t xml:space="preserve"> </w:t>
      </w:r>
      <w:r>
        <w:t>где</w:t>
      </w:r>
      <w:r>
        <w:rPr>
          <w:spacing w:val="-12"/>
        </w:rPr>
        <w:t xml:space="preserve"> </w:t>
      </w:r>
      <w:r>
        <w:t>они</w:t>
      </w:r>
      <w:r>
        <w:rPr>
          <w:spacing w:val="-10"/>
        </w:rPr>
        <w:t xml:space="preserve"> </w:t>
      </w:r>
      <w:r>
        <w:t>произошли.</w:t>
      </w:r>
      <w:r>
        <w:rPr>
          <w:spacing w:val="-11"/>
        </w:rPr>
        <w:t xml:space="preserve"> </w:t>
      </w:r>
      <w:r>
        <w:t>Полное</w:t>
      </w:r>
      <w:r>
        <w:rPr>
          <w:spacing w:val="-12"/>
        </w:rPr>
        <w:t xml:space="preserve"> </w:t>
      </w:r>
      <w:r>
        <w:t>обновление</w:t>
      </w:r>
      <w:r>
        <w:rPr>
          <w:spacing w:val="-12"/>
        </w:rPr>
        <w:t xml:space="preserve"> </w:t>
      </w:r>
      <w:r>
        <w:t>и</w:t>
      </w:r>
      <w:r>
        <w:rPr>
          <w:spacing w:val="-10"/>
        </w:rPr>
        <w:t xml:space="preserve"> </w:t>
      </w:r>
      <w:r>
        <w:t xml:space="preserve">переутверждение осуществляется по истечению пятилетнего срока с момента утверждения данной </w:t>
      </w:r>
      <w:r>
        <w:rPr>
          <w:spacing w:val="-2"/>
        </w:rPr>
        <w:t>программы.</w:t>
      </w:r>
    </w:p>
    <w:p w:rsidR="006E1885" w:rsidRDefault="00B16744" w:rsidP="00E93BCC">
      <w:pPr>
        <w:pStyle w:val="a7"/>
        <w:numPr>
          <w:ilvl w:val="2"/>
          <w:numId w:val="10"/>
        </w:numPr>
        <w:tabs>
          <w:tab w:val="left" w:pos="1769"/>
        </w:tabs>
        <w:spacing w:line="360" w:lineRule="auto"/>
        <w:ind w:right="853" w:firstLine="707"/>
        <w:rPr>
          <w:b/>
          <w:sz w:val="24"/>
        </w:rPr>
      </w:pPr>
      <w:r>
        <w:rPr>
          <w:b/>
          <w:sz w:val="24"/>
        </w:rPr>
        <w:t>ОО должна обеспечить прозрачность разработки плана развития ООП путем вовлечения представителей групп заинтересованных лиц, в том числе работодателей, обучающихся и ППС.</w:t>
      </w:r>
    </w:p>
    <w:p w:rsidR="006E1885" w:rsidRDefault="006E1885">
      <w:pPr>
        <w:pStyle w:val="a7"/>
        <w:spacing w:line="360" w:lineRule="auto"/>
        <w:rPr>
          <w:b/>
          <w:sz w:val="24"/>
        </w:rPr>
        <w:sectPr w:rsidR="006E1885">
          <w:pgSz w:w="11910" w:h="16840"/>
          <w:pgMar w:top="1040" w:right="0" w:bottom="760" w:left="1275" w:header="0" w:footer="580" w:gutter="0"/>
          <w:cols w:space="720"/>
        </w:sectPr>
      </w:pPr>
    </w:p>
    <w:p w:rsidR="006E1885" w:rsidRDefault="00B16744">
      <w:pPr>
        <w:pStyle w:val="a3"/>
        <w:spacing w:before="73" w:line="360" w:lineRule="auto"/>
        <w:ind w:right="845"/>
      </w:pPr>
      <w:r>
        <w:lastRenderedPageBreak/>
        <w:t>Для проведения анализа внешних и внутренних факторов, способствующих разработке цели и стратегии ООП, применяется метод анализа трудоустройства выпускников. Руководители ООП проводят маркетинговые исследования рынка труда, бенчмаркинг</w:t>
      </w:r>
      <w:r>
        <w:rPr>
          <w:spacing w:val="-11"/>
        </w:rPr>
        <w:t xml:space="preserve"> </w:t>
      </w:r>
      <w:r>
        <w:t>в</w:t>
      </w:r>
      <w:r>
        <w:rPr>
          <w:spacing w:val="-11"/>
        </w:rPr>
        <w:t xml:space="preserve"> </w:t>
      </w:r>
      <w:r>
        <w:t>соответствии</w:t>
      </w:r>
      <w:r>
        <w:rPr>
          <w:spacing w:val="-10"/>
        </w:rPr>
        <w:t xml:space="preserve"> </w:t>
      </w:r>
      <w:r>
        <w:t>с</w:t>
      </w:r>
      <w:r>
        <w:rPr>
          <w:spacing w:val="-10"/>
        </w:rPr>
        <w:t xml:space="preserve"> </w:t>
      </w:r>
      <w:hyperlink r:id="rId155">
        <w:r>
          <w:rPr>
            <w:color w:val="0462C1"/>
            <w:u w:val="single" w:color="0462C1"/>
          </w:rPr>
          <w:t>Положением</w:t>
        </w:r>
        <w:r>
          <w:rPr>
            <w:color w:val="0462C1"/>
            <w:spacing w:val="-11"/>
            <w:u w:val="single" w:color="0462C1"/>
          </w:rPr>
          <w:t xml:space="preserve"> </w:t>
        </w:r>
        <w:r>
          <w:rPr>
            <w:color w:val="0462C1"/>
            <w:u w:val="single" w:color="0462C1"/>
          </w:rPr>
          <w:t>об</w:t>
        </w:r>
        <w:r>
          <w:rPr>
            <w:color w:val="0462C1"/>
            <w:spacing w:val="-10"/>
            <w:u w:val="single" w:color="0462C1"/>
          </w:rPr>
          <w:t xml:space="preserve"> </w:t>
        </w:r>
        <w:r>
          <w:rPr>
            <w:color w:val="0462C1"/>
            <w:u w:val="single" w:color="0462C1"/>
          </w:rPr>
          <w:t>организации</w:t>
        </w:r>
        <w:r>
          <w:rPr>
            <w:color w:val="0462C1"/>
            <w:spacing w:val="-10"/>
            <w:u w:val="single" w:color="0462C1"/>
          </w:rPr>
          <w:t xml:space="preserve"> </w:t>
        </w:r>
        <w:r>
          <w:rPr>
            <w:color w:val="0462C1"/>
            <w:u w:val="single" w:color="0462C1"/>
          </w:rPr>
          <w:t>маркетинговых</w:t>
        </w:r>
        <w:r>
          <w:rPr>
            <w:color w:val="0462C1"/>
            <w:spacing w:val="-11"/>
            <w:u w:val="single" w:color="0462C1"/>
          </w:rPr>
          <w:t xml:space="preserve"> </w:t>
        </w:r>
        <w:r>
          <w:rPr>
            <w:color w:val="0462C1"/>
            <w:u w:val="single" w:color="0462C1"/>
          </w:rPr>
          <w:t>исследований</w:t>
        </w:r>
        <w:r>
          <w:rPr>
            <w:color w:val="0462C1"/>
            <w:spacing w:val="-12"/>
            <w:u w:val="single" w:color="0462C1"/>
          </w:rPr>
          <w:t xml:space="preserve"> </w:t>
        </w:r>
        <w:r>
          <w:rPr>
            <w:color w:val="0462C1"/>
            <w:u w:val="single" w:color="0462C1"/>
          </w:rPr>
          <w:t>и</w:t>
        </w:r>
      </w:hyperlink>
      <w:r>
        <w:rPr>
          <w:color w:val="0462C1"/>
        </w:rPr>
        <w:t xml:space="preserve"> </w:t>
      </w:r>
      <w:hyperlink r:id="rId156">
        <w:r>
          <w:rPr>
            <w:color w:val="0462C1"/>
            <w:u w:val="single" w:color="0462C1"/>
          </w:rPr>
          <w:t>профориентационной работе в КГТУ им. И.Раззакова</w:t>
        </w:r>
      </w:hyperlink>
      <w:r>
        <w:t>, организовывают соцопросы среди работодателей,</w:t>
      </w:r>
      <w:r>
        <w:rPr>
          <w:spacing w:val="-15"/>
        </w:rPr>
        <w:t xml:space="preserve"> </w:t>
      </w:r>
      <w:r>
        <w:t>выпускников</w:t>
      </w:r>
      <w:r>
        <w:rPr>
          <w:spacing w:val="-15"/>
        </w:rPr>
        <w:t xml:space="preserve"> </w:t>
      </w:r>
      <w:r>
        <w:t>по</w:t>
      </w:r>
      <w:r>
        <w:rPr>
          <w:spacing w:val="-15"/>
        </w:rPr>
        <w:t xml:space="preserve"> </w:t>
      </w:r>
      <w:r>
        <w:t>удовлетворенности</w:t>
      </w:r>
      <w:r>
        <w:rPr>
          <w:spacing w:val="-15"/>
        </w:rPr>
        <w:t xml:space="preserve"> </w:t>
      </w:r>
      <w:r>
        <w:t>образовательной</w:t>
      </w:r>
      <w:r>
        <w:rPr>
          <w:spacing w:val="-15"/>
        </w:rPr>
        <w:t xml:space="preserve"> </w:t>
      </w:r>
      <w:r>
        <w:t>программой,</w:t>
      </w:r>
      <w:r>
        <w:rPr>
          <w:spacing w:val="-15"/>
        </w:rPr>
        <w:t xml:space="preserve"> </w:t>
      </w:r>
      <w:r>
        <w:t>учебным процессом, результатами обучения. Итоги таких мероприятий отражены на странице кафедры Т</w:t>
      </w:r>
      <w:r w:rsidR="0023476C">
        <w:t>елематика</w:t>
      </w:r>
      <w:r>
        <w:t xml:space="preserve">. Рекомендуемы виды </w:t>
      </w:r>
      <w:hyperlink r:id="rId157">
        <w:r>
          <w:rPr>
            <w:color w:val="0462C1"/>
            <w:u w:val="single" w:color="0462C1"/>
          </w:rPr>
          <w:t>анкет</w:t>
        </w:r>
      </w:hyperlink>
      <w:r>
        <w:rPr>
          <w:color w:val="0462C1"/>
        </w:rPr>
        <w:t xml:space="preserve"> </w:t>
      </w:r>
      <w:r>
        <w:t>представлены на сайте ДКО.</w:t>
      </w:r>
    </w:p>
    <w:p w:rsidR="006E1885" w:rsidRDefault="00B16744">
      <w:pPr>
        <w:pStyle w:val="a3"/>
        <w:spacing w:before="1" w:line="360" w:lineRule="auto"/>
        <w:ind w:right="848"/>
      </w:pPr>
      <w:r>
        <w:t xml:space="preserve">Реальное позиционирование и направленность деятельности ООП в интересах государства, работодателей, обучающихся и др., приведены в </w:t>
      </w:r>
      <w:hyperlink r:id="rId158">
        <w:r>
          <w:rPr>
            <w:color w:val="0462C1"/>
            <w:u w:val="single" w:color="0462C1"/>
          </w:rPr>
          <w:t>результатах опроса</w:t>
        </w:r>
      </w:hyperlink>
      <w:r>
        <w:rPr>
          <w:color w:val="0462C1"/>
        </w:rPr>
        <w:t xml:space="preserve"> </w:t>
      </w:r>
      <w:hyperlink r:id="rId159">
        <w:r>
          <w:rPr>
            <w:color w:val="0462C1"/>
            <w:u w:val="single" w:color="0462C1"/>
          </w:rPr>
          <w:t>выпускников</w:t>
        </w:r>
      </w:hyperlink>
      <w:r>
        <w:rPr>
          <w:color w:val="0462C1"/>
        </w:rPr>
        <w:t xml:space="preserve"> </w:t>
      </w:r>
      <w:r>
        <w:t>кафедры Т</w:t>
      </w:r>
      <w:r w:rsidR="0023476C">
        <w:t>елематика</w:t>
      </w:r>
      <w:r>
        <w:t>.</w:t>
      </w:r>
      <w:r w:rsidR="0023476C">
        <w:t xml:space="preserve"> Кафедра Телематика ежегодно в рамках проекта ДААД устраивает встречи выпускников в Кыргызстане и в Германии. В 2023</w:t>
      </w:r>
      <w:r w:rsidR="00AE7726">
        <w:t xml:space="preserve"> году 16.11.23 проведен конгресс выпускников</w:t>
      </w:r>
      <w:r w:rsidR="00EB62A1">
        <w:t xml:space="preserve"> и работодателей (</w:t>
      </w:r>
      <w:r w:rsidR="00EB62A1">
        <w:rPr>
          <w:lang w:val="en-US"/>
        </w:rPr>
        <w:t>Coca</w:t>
      </w:r>
      <w:r w:rsidR="00EB62A1" w:rsidRPr="00EB62A1">
        <w:t xml:space="preserve"> </w:t>
      </w:r>
      <w:r w:rsidR="00EB62A1">
        <w:rPr>
          <w:lang w:val="en-US"/>
        </w:rPr>
        <w:t>Cola</w:t>
      </w:r>
      <w:r w:rsidR="00EB62A1" w:rsidRPr="00EB62A1">
        <w:t xml:space="preserve">, </w:t>
      </w:r>
      <w:r w:rsidR="00EB62A1">
        <w:rPr>
          <w:lang w:val="en-US"/>
        </w:rPr>
        <w:t>Huawey</w:t>
      </w:r>
      <w:r w:rsidR="00EB62A1" w:rsidRPr="00EB62A1">
        <w:t xml:space="preserve">, </w:t>
      </w:r>
      <w:r w:rsidR="00EB62A1">
        <w:t>ЦАИИЗ (Центрально -Азиатский институт исследования земли)</w:t>
      </w:r>
      <w:r w:rsidR="00AE7726">
        <w:t xml:space="preserve"> в Бишкеке, в 2024 году 26-октября проведена встреча выпускников, находящихся в Германии в г.Коельн (Германия)</w:t>
      </w:r>
      <w:r w:rsidR="00EB62A1">
        <w:t xml:space="preserve"> </w:t>
      </w:r>
      <w:r w:rsidR="00EB62A1" w:rsidRPr="00EB62A1">
        <w:t>https://cloud.mail.ru/stock/jL7UELWxZoGT9kzUmwkygwra</w:t>
      </w:r>
      <w:r w:rsidR="00AE7726">
        <w:t>, в 2025 году 27-сентября проведена встреча выпускников в Бишкеке, 25-октября проведена встреча выпускников, находящихся в Германии в Кобленц (Германия)</w:t>
      </w:r>
      <w:r w:rsidR="00EB62A1">
        <w:t>, где обсуждались результаты обучения</w:t>
      </w:r>
      <w:r w:rsidR="00AE7726">
        <w:t xml:space="preserve">. </w:t>
      </w:r>
    </w:p>
    <w:p w:rsidR="006E1885" w:rsidRDefault="00B16744">
      <w:pPr>
        <w:pStyle w:val="a3"/>
        <w:spacing w:before="2" w:line="360" w:lineRule="auto"/>
        <w:ind w:right="845"/>
      </w:pPr>
      <w:r>
        <w:t>При формировании ООП цели и ожидаемые результаты обучения обсуждаются со специалистами соответствующей отрасли и согласуются с требованиями рынка труда. Вовлечение представителей рынка труда в оценку качества образовательных программ осуществляется посредством соцопроса работодателей по организации и проведении практик,</w:t>
      </w:r>
      <w:r>
        <w:rPr>
          <w:spacing w:val="-15"/>
        </w:rPr>
        <w:t xml:space="preserve"> </w:t>
      </w:r>
      <w:r>
        <w:t>участия</w:t>
      </w:r>
      <w:r>
        <w:rPr>
          <w:spacing w:val="-15"/>
        </w:rPr>
        <w:t xml:space="preserve"> </w:t>
      </w:r>
      <w:r>
        <w:t>их</w:t>
      </w:r>
      <w:r>
        <w:rPr>
          <w:spacing w:val="-15"/>
        </w:rPr>
        <w:t xml:space="preserve"> </w:t>
      </w:r>
      <w:r>
        <w:t>в</w:t>
      </w:r>
      <w:r>
        <w:rPr>
          <w:spacing w:val="-15"/>
        </w:rPr>
        <w:t xml:space="preserve"> </w:t>
      </w:r>
      <w:r>
        <w:t>ГАК,</w:t>
      </w:r>
      <w:r>
        <w:rPr>
          <w:spacing w:val="-15"/>
        </w:rPr>
        <w:t xml:space="preserve"> </w:t>
      </w:r>
      <w:r>
        <w:t>круглых</w:t>
      </w:r>
      <w:r>
        <w:rPr>
          <w:spacing w:val="-15"/>
        </w:rPr>
        <w:t xml:space="preserve"> </w:t>
      </w:r>
      <w:r>
        <w:t>столах,</w:t>
      </w:r>
      <w:r>
        <w:rPr>
          <w:spacing w:val="-15"/>
        </w:rPr>
        <w:t xml:space="preserve"> </w:t>
      </w:r>
      <w:r>
        <w:t>семинарах.</w:t>
      </w:r>
      <w:r>
        <w:rPr>
          <w:spacing w:val="-15"/>
        </w:rPr>
        <w:t xml:space="preserve"> </w:t>
      </w:r>
      <w:r>
        <w:t>В</w:t>
      </w:r>
      <w:r>
        <w:rPr>
          <w:spacing w:val="-15"/>
        </w:rPr>
        <w:t xml:space="preserve"> </w:t>
      </w:r>
      <w:r>
        <w:t>работе</w:t>
      </w:r>
      <w:r>
        <w:rPr>
          <w:spacing w:val="-15"/>
        </w:rPr>
        <w:t xml:space="preserve"> </w:t>
      </w:r>
      <w:r>
        <w:t>с</w:t>
      </w:r>
      <w:r>
        <w:rPr>
          <w:spacing w:val="-15"/>
        </w:rPr>
        <w:t xml:space="preserve"> </w:t>
      </w:r>
      <w:hyperlink r:id="rId160">
        <w:r>
          <w:rPr>
            <w:color w:val="0462C1"/>
            <w:u w:val="single" w:color="0462C1"/>
          </w:rPr>
          <w:t>партнерами</w:t>
        </w:r>
        <w:r>
          <w:rPr>
            <w:color w:val="0462C1"/>
            <w:spacing w:val="-15"/>
            <w:u w:val="single" w:color="0462C1"/>
          </w:rPr>
          <w:t xml:space="preserve"> </w:t>
        </w:r>
        <w:r>
          <w:rPr>
            <w:color w:val="0462C1"/>
            <w:u w:val="single" w:color="0462C1"/>
          </w:rPr>
          <w:t>из</w:t>
        </w:r>
        <w:r>
          <w:rPr>
            <w:color w:val="0462C1"/>
            <w:spacing w:val="-15"/>
            <w:u w:val="single" w:color="0462C1"/>
          </w:rPr>
          <w:t xml:space="preserve"> </w:t>
        </w:r>
        <w:r>
          <w:rPr>
            <w:color w:val="0462C1"/>
            <w:u w:val="single" w:color="0462C1"/>
          </w:rPr>
          <w:t>индустрии</w:t>
        </w:r>
      </w:hyperlink>
      <w:r>
        <w:rPr>
          <w:color w:val="0462C1"/>
        </w:rPr>
        <w:t xml:space="preserve"> </w:t>
      </w:r>
      <w:r>
        <w:t>выявляются потребности стейкхолдеров, документируются и формируются результаты обучения,</w:t>
      </w:r>
      <w:r>
        <w:rPr>
          <w:spacing w:val="-9"/>
        </w:rPr>
        <w:t xml:space="preserve"> </w:t>
      </w:r>
      <w:r>
        <w:t>направленные</w:t>
      </w:r>
      <w:r>
        <w:rPr>
          <w:spacing w:val="-9"/>
        </w:rPr>
        <w:t xml:space="preserve"> </w:t>
      </w:r>
      <w:r>
        <w:t>на</w:t>
      </w:r>
      <w:r>
        <w:rPr>
          <w:spacing w:val="-9"/>
        </w:rPr>
        <w:t xml:space="preserve"> </w:t>
      </w:r>
      <w:r>
        <w:t>выполнение</w:t>
      </w:r>
      <w:r>
        <w:rPr>
          <w:spacing w:val="-9"/>
        </w:rPr>
        <w:t xml:space="preserve"> </w:t>
      </w:r>
      <w:r>
        <w:t>целей</w:t>
      </w:r>
      <w:r>
        <w:rPr>
          <w:spacing w:val="-8"/>
        </w:rPr>
        <w:t xml:space="preserve"> </w:t>
      </w:r>
      <w:r>
        <w:t>программы</w:t>
      </w:r>
      <w:r>
        <w:rPr>
          <w:spacing w:val="-9"/>
        </w:rPr>
        <w:t xml:space="preserve"> </w:t>
      </w:r>
      <w:r>
        <w:t>и</w:t>
      </w:r>
      <w:r>
        <w:rPr>
          <w:spacing w:val="-8"/>
        </w:rPr>
        <w:t xml:space="preserve"> </w:t>
      </w:r>
      <w:r>
        <w:t>удовлетворение</w:t>
      </w:r>
      <w:r>
        <w:rPr>
          <w:spacing w:val="-9"/>
        </w:rPr>
        <w:t xml:space="preserve"> </w:t>
      </w:r>
      <w:r>
        <w:t xml:space="preserve">потребителей. На </w:t>
      </w:r>
      <w:hyperlink r:id="rId161">
        <w:r>
          <w:rPr>
            <w:color w:val="0462C1"/>
            <w:u w:val="single" w:color="0462C1"/>
          </w:rPr>
          <w:t>сайте университета</w:t>
        </w:r>
      </w:hyperlink>
      <w:r>
        <w:rPr>
          <w:color w:val="0462C1"/>
        </w:rPr>
        <w:t xml:space="preserve"> </w:t>
      </w:r>
      <w:r>
        <w:t xml:space="preserve">и странице кафедры и размещена </w:t>
      </w:r>
      <w:hyperlink r:id="rId162" w:history="1">
        <w:r w:rsidR="001807D6" w:rsidRPr="001807D6">
          <w:rPr>
            <w:rStyle w:val="a9"/>
          </w:rPr>
          <w:t>информация о взаимодействии с представителями индустрии</w:t>
        </w:r>
      </w:hyperlink>
      <w:r w:rsidR="001807D6">
        <w:t xml:space="preserve"> </w:t>
      </w:r>
      <w:r>
        <w:t>и</w:t>
      </w:r>
      <w:r>
        <w:rPr>
          <w:spacing w:val="-1"/>
        </w:rPr>
        <w:t xml:space="preserve"> </w:t>
      </w:r>
      <w:r>
        <w:t>механизмы согласования учебно-методических материалов, в том числе основной образовательной программы, а также принятие решений по улучшению программ.</w:t>
      </w:r>
    </w:p>
    <w:p w:rsidR="006E1885" w:rsidRDefault="00B16744" w:rsidP="00E93BCC">
      <w:pPr>
        <w:pStyle w:val="a7"/>
        <w:numPr>
          <w:ilvl w:val="2"/>
          <w:numId w:val="10"/>
        </w:numPr>
        <w:tabs>
          <w:tab w:val="left" w:pos="1863"/>
        </w:tabs>
        <w:spacing w:line="360" w:lineRule="auto"/>
        <w:ind w:right="849" w:firstLine="707"/>
        <w:rPr>
          <w:b/>
          <w:sz w:val="24"/>
        </w:rPr>
      </w:pPr>
      <w:r>
        <w:rPr>
          <w:b/>
          <w:sz w:val="24"/>
        </w:rPr>
        <w:t>Руководство должно продемонстрировать индивидуальность плана развития ООП, его согласованность с национальными приоритетами развития и стратегией развития ОО.</w:t>
      </w:r>
    </w:p>
    <w:p w:rsidR="006E1885" w:rsidRDefault="00B16744">
      <w:pPr>
        <w:pStyle w:val="a3"/>
        <w:spacing w:before="1" w:line="360" w:lineRule="auto"/>
        <w:ind w:right="844"/>
      </w:pPr>
      <w:r>
        <w:t xml:space="preserve">Стратегия развития КГТУ им. И. Раззакова на 2023-2028 гг. разработана в целях реализации и обеспечения образовательной политики университета в соответствии с Национальной стратегией устойчивого развития Кыргызской Республики на период 2018- 2040 годы, утвержденной Указом Президента КР от 31 октября 2018 г. УП № 221 и </w:t>
      </w:r>
      <w:r>
        <w:lastRenderedPageBreak/>
        <w:t xml:space="preserve">Стратегией развития образования в Кыргызской Республике на 2021-2040 годы, принятой постановлением Правительства Кыргызской Республики, обновлена с учетом Указа Президента КР от 18 июля 2022 г. УП № 243 и письма Министерства образования и науки Кыргызской Республики № 02-2/ 3553 от 30 декабря 2022 года о реорганизации </w:t>
      </w:r>
      <w:r>
        <w:rPr>
          <w:spacing w:val="-2"/>
        </w:rPr>
        <w:t>университета.</w:t>
      </w:r>
    </w:p>
    <w:p w:rsidR="006E1885" w:rsidRDefault="00B16744">
      <w:pPr>
        <w:pStyle w:val="a3"/>
        <w:spacing w:before="73" w:line="360" w:lineRule="auto"/>
        <w:ind w:right="848"/>
      </w:pPr>
      <w:r>
        <w:t>Основной</w:t>
      </w:r>
      <w:r>
        <w:rPr>
          <w:spacing w:val="-15"/>
        </w:rPr>
        <w:t xml:space="preserve"> </w:t>
      </w:r>
      <w:r>
        <w:t>целью</w:t>
      </w:r>
      <w:r>
        <w:rPr>
          <w:spacing w:val="-15"/>
        </w:rPr>
        <w:t xml:space="preserve"> </w:t>
      </w:r>
      <w:r>
        <w:t>стратегического</w:t>
      </w:r>
      <w:r>
        <w:rPr>
          <w:spacing w:val="-15"/>
        </w:rPr>
        <w:t xml:space="preserve"> </w:t>
      </w:r>
      <w:r>
        <w:t>развития</w:t>
      </w:r>
      <w:r>
        <w:rPr>
          <w:spacing w:val="-15"/>
        </w:rPr>
        <w:t xml:space="preserve"> </w:t>
      </w:r>
      <w:r>
        <w:t>КГТУ</w:t>
      </w:r>
      <w:r>
        <w:rPr>
          <w:spacing w:val="-15"/>
        </w:rPr>
        <w:t xml:space="preserve"> </w:t>
      </w:r>
      <w:r>
        <w:t>им.</w:t>
      </w:r>
      <w:r>
        <w:rPr>
          <w:spacing w:val="-15"/>
        </w:rPr>
        <w:t xml:space="preserve"> </w:t>
      </w:r>
      <w:r>
        <w:t>И.</w:t>
      </w:r>
      <w:r>
        <w:rPr>
          <w:spacing w:val="-15"/>
        </w:rPr>
        <w:t xml:space="preserve"> </w:t>
      </w:r>
      <w:r>
        <w:t>Раззакова</w:t>
      </w:r>
      <w:r>
        <w:rPr>
          <w:spacing w:val="-15"/>
        </w:rPr>
        <w:t xml:space="preserve"> </w:t>
      </w:r>
      <w:r>
        <w:t>является</w:t>
      </w:r>
      <w:r>
        <w:rPr>
          <w:spacing w:val="-15"/>
        </w:rPr>
        <w:t xml:space="preserve"> </w:t>
      </w:r>
      <w:r>
        <w:t>создание саморазвивающейся, эффективной системы всего комплекса деятельности, которая будет содействовать экономическому подъему Кыргызской Республики и ее устойчивому развитию в условиях быстроменяющегося мира, совершенствованию квалификации человеческих</w:t>
      </w:r>
      <w:r>
        <w:rPr>
          <w:spacing w:val="-8"/>
        </w:rPr>
        <w:t xml:space="preserve"> </w:t>
      </w:r>
      <w:r>
        <w:t>ресурсов,</w:t>
      </w:r>
      <w:r>
        <w:rPr>
          <w:spacing w:val="-6"/>
        </w:rPr>
        <w:t xml:space="preserve"> </w:t>
      </w:r>
      <w:r>
        <w:t>обеспечению</w:t>
      </w:r>
      <w:r>
        <w:rPr>
          <w:spacing w:val="-7"/>
        </w:rPr>
        <w:t xml:space="preserve"> </w:t>
      </w:r>
      <w:r>
        <w:t>кадрами,</w:t>
      </w:r>
      <w:r>
        <w:rPr>
          <w:spacing w:val="-10"/>
        </w:rPr>
        <w:t xml:space="preserve"> </w:t>
      </w:r>
      <w:r>
        <w:t>готовыми</w:t>
      </w:r>
      <w:r>
        <w:rPr>
          <w:spacing w:val="-7"/>
        </w:rPr>
        <w:t xml:space="preserve"> </w:t>
      </w:r>
      <w:r>
        <w:t>и</w:t>
      </w:r>
      <w:r>
        <w:rPr>
          <w:spacing w:val="-7"/>
        </w:rPr>
        <w:t xml:space="preserve"> </w:t>
      </w:r>
      <w:r>
        <w:t>способными</w:t>
      </w:r>
      <w:r>
        <w:rPr>
          <w:spacing w:val="-7"/>
        </w:rPr>
        <w:t xml:space="preserve"> </w:t>
      </w:r>
      <w:r>
        <w:t>работать</w:t>
      </w:r>
      <w:r>
        <w:rPr>
          <w:spacing w:val="-9"/>
        </w:rPr>
        <w:t xml:space="preserve"> </w:t>
      </w:r>
      <w:r>
        <w:t>в</w:t>
      </w:r>
      <w:r>
        <w:rPr>
          <w:spacing w:val="-8"/>
        </w:rPr>
        <w:t xml:space="preserve"> </w:t>
      </w:r>
      <w:r>
        <w:t xml:space="preserve">реалиях современного мира и удовлетворению образовательных запросов личности, общества, </w:t>
      </w:r>
      <w:r>
        <w:rPr>
          <w:spacing w:val="-2"/>
        </w:rPr>
        <w:t>государства.</w:t>
      </w:r>
    </w:p>
    <w:p w:rsidR="006E1885" w:rsidRDefault="00B16744">
      <w:pPr>
        <w:pStyle w:val="a3"/>
        <w:spacing w:before="2" w:line="360" w:lineRule="auto"/>
        <w:ind w:right="848"/>
      </w:pPr>
      <w:r>
        <w:t>Стратегия развития КГТУ им. И. Раззакова предполагает разработку системного инновационного проекта и программы цифровой трансформации в области образования и науки, направленных на достижение системного, всеобщего качества всех сторон деятельности,</w:t>
      </w:r>
      <w:r>
        <w:rPr>
          <w:spacing w:val="-15"/>
        </w:rPr>
        <w:t xml:space="preserve"> </w:t>
      </w:r>
      <w:r>
        <w:t>развитие</w:t>
      </w:r>
      <w:r>
        <w:rPr>
          <w:spacing w:val="-15"/>
        </w:rPr>
        <w:t xml:space="preserve"> </w:t>
      </w:r>
      <w:r>
        <w:t>партнерства</w:t>
      </w:r>
      <w:r>
        <w:rPr>
          <w:spacing w:val="-15"/>
        </w:rPr>
        <w:t xml:space="preserve"> </w:t>
      </w:r>
      <w:r>
        <w:t>с</w:t>
      </w:r>
      <w:r>
        <w:rPr>
          <w:spacing w:val="-15"/>
        </w:rPr>
        <w:t xml:space="preserve"> </w:t>
      </w:r>
      <w:r>
        <w:t>заинтересованными</w:t>
      </w:r>
      <w:r>
        <w:rPr>
          <w:spacing w:val="-15"/>
        </w:rPr>
        <w:t xml:space="preserve"> </w:t>
      </w:r>
      <w:r>
        <w:t>сторонами,</w:t>
      </w:r>
      <w:r>
        <w:rPr>
          <w:spacing w:val="-15"/>
        </w:rPr>
        <w:t xml:space="preserve"> </w:t>
      </w:r>
      <w:r>
        <w:t>создание</w:t>
      </w:r>
      <w:r>
        <w:rPr>
          <w:spacing w:val="-15"/>
        </w:rPr>
        <w:t xml:space="preserve"> </w:t>
      </w:r>
      <w:r>
        <w:t>условий</w:t>
      </w:r>
      <w:r>
        <w:rPr>
          <w:spacing w:val="-15"/>
        </w:rPr>
        <w:t xml:space="preserve"> </w:t>
      </w:r>
      <w:r>
        <w:t>для соответствия мировым тенденциям в образовании и науке, интеграцию образовательной, научной и инновационной деятельности.</w:t>
      </w:r>
    </w:p>
    <w:p w:rsidR="006E1885" w:rsidRDefault="00B16744">
      <w:pPr>
        <w:pStyle w:val="a3"/>
        <w:spacing w:before="1" w:line="360" w:lineRule="auto"/>
        <w:ind w:right="845"/>
      </w:pPr>
      <w:r>
        <w:t>К 2028 г. КГТУ планирует реализовать модель новой системы управления бизнес процессами, обеспечивающая формирование деловой, творческой и интеллектуальной среды и сплочение индивидуальных усилий коллектива в целом, направленные на эффективные результаты деятельности КГТУ им И.Раззакова. В целях формирования целевой модели КГТУ сформирована референтная группа университетов: МГТУ им. Н.Э. Баумана</w:t>
      </w:r>
      <w:r>
        <w:rPr>
          <w:spacing w:val="-5"/>
        </w:rPr>
        <w:t xml:space="preserve"> </w:t>
      </w:r>
      <w:r>
        <w:t>(Россия),</w:t>
      </w:r>
      <w:r>
        <w:rPr>
          <w:spacing w:val="-8"/>
        </w:rPr>
        <w:t xml:space="preserve"> </w:t>
      </w:r>
      <w:r>
        <w:t>КНУ</w:t>
      </w:r>
      <w:r>
        <w:rPr>
          <w:spacing w:val="-5"/>
        </w:rPr>
        <w:t xml:space="preserve"> </w:t>
      </w:r>
      <w:r>
        <w:t>им.</w:t>
      </w:r>
      <w:r>
        <w:rPr>
          <w:spacing w:val="-7"/>
        </w:rPr>
        <w:t xml:space="preserve"> </w:t>
      </w:r>
      <w:r>
        <w:t>Аль-Фараби</w:t>
      </w:r>
      <w:r>
        <w:rPr>
          <w:spacing w:val="-6"/>
        </w:rPr>
        <w:t xml:space="preserve"> </w:t>
      </w:r>
      <w:r>
        <w:t>(Казахстан),</w:t>
      </w:r>
      <w:r>
        <w:rPr>
          <w:spacing w:val="-8"/>
        </w:rPr>
        <w:t xml:space="preserve"> </w:t>
      </w:r>
      <w:r>
        <w:t>Магдебургский</w:t>
      </w:r>
      <w:r>
        <w:rPr>
          <w:spacing w:val="-6"/>
        </w:rPr>
        <w:t xml:space="preserve"> </w:t>
      </w:r>
      <w:r>
        <w:t>университет</w:t>
      </w:r>
      <w:r>
        <w:rPr>
          <w:spacing w:val="-6"/>
        </w:rPr>
        <w:t xml:space="preserve"> </w:t>
      </w:r>
      <w:r>
        <w:t>им.</w:t>
      </w:r>
      <w:r>
        <w:rPr>
          <w:spacing w:val="-7"/>
        </w:rPr>
        <w:t xml:space="preserve"> </w:t>
      </w:r>
      <w:r>
        <w:t>Отто фон</w:t>
      </w:r>
      <w:r>
        <w:rPr>
          <w:spacing w:val="-6"/>
        </w:rPr>
        <w:t xml:space="preserve"> </w:t>
      </w:r>
      <w:r>
        <w:t>Герике</w:t>
      </w:r>
      <w:r>
        <w:rPr>
          <w:spacing w:val="-8"/>
        </w:rPr>
        <w:t xml:space="preserve"> </w:t>
      </w:r>
      <w:r>
        <w:t>(Германия).</w:t>
      </w:r>
      <w:r>
        <w:rPr>
          <w:spacing w:val="-8"/>
        </w:rPr>
        <w:t xml:space="preserve"> </w:t>
      </w:r>
      <w:r>
        <w:t>Эти</w:t>
      </w:r>
      <w:r>
        <w:rPr>
          <w:spacing w:val="-6"/>
        </w:rPr>
        <w:t xml:space="preserve"> </w:t>
      </w:r>
      <w:r>
        <w:t>вузы</w:t>
      </w:r>
      <w:r>
        <w:rPr>
          <w:spacing w:val="-8"/>
        </w:rPr>
        <w:t xml:space="preserve"> </w:t>
      </w:r>
      <w:r>
        <w:t>принимались</w:t>
      </w:r>
      <w:r>
        <w:rPr>
          <w:spacing w:val="-9"/>
        </w:rPr>
        <w:t xml:space="preserve"> </w:t>
      </w:r>
      <w:r>
        <w:t>в</w:t>
      </w:r>
      <w:r>
        <w:rPr>
          <w:spacing w:val="-8"/>
        </w:rPr>
        <w:t xml:space="preserve"> </w:t>
      </w:r>
      <w:r>
        <w:t>качестве</w:t>
      </w:r>
      <w:r>
        <w:rPr>
          <w:spacing w:val="-6"/>
        </w:rPr>
        <w:t xml:space="preserve"> </w:t>
      </w:r>
      <w:r>
        <w:t>бенчмаркинга</w:t>
      </w:r>
      <w:r>
        <w:rPr>
          <w:spacing w:val="-8"/>
        </w:rPr>
        <w:t xml:space="preserve"> </w:t>
      </w:r>
      <w:r>
        <w:t>для</w:t>
      </w:r>
      <w:r>
        <w:rPr>
          <w:spacing w:val="-7"/>
        </w:rPr>
        <w:t xml:space="preserve"> </w:t>
      </w:r>
      <w:r>
        <w:t>более</w:t>
      </w:r>
      <w:r>
        <w:rPr>
          <w:spacing w:val="-7"/>
        </w:rPr>
        <w:t xml:space="preserve"> </w:t>
      </w:r>
      <w:r>
        <w:t>точного планирования перспективных показателей эффективности деятельности КГТУ и его структурных подразделений в планируемый период развития.</w:t>
      </w:r>
    </w:p>
    <w:p w:rsidR="006E1885" w:rsidRDefault="00B16744">
      <w:pPr>
        <w:pStyle w:val="a3"/>
        <w:spacing w:line="360" w:lineRule="auto"/>
        <w:ind w:right="844"/>
      </w:pPr>
      <w:r>
        <w:t>В</w:t>
      </w:r>
      <w:r>
        <w:rPr>
          <w:spacing w:val="-1"/>
        </w:rPr>
        <w:t xml:space="preserve"> </w:t>
      </w:r>
      <w:r>
        <w:t>соответствии со</w:t>
      </w:r>
      <w:r>
        <w:rPr>
          <w:spacing w:val="-1"/>
        </w:rPr>
        <w:t xml:space="preserve"> </w:t>
      </w:r>
      <w:r>
        <w:t>стратегическими</w:t>
      </w:r>
      <w:r>
        <w:rPr>
          <w:spacing w:val="40"/>
        </w:rPr>
        <w:t xml:space="preserve"> </w:t>
      </w:r>
      <w:r>
        <w:t>целями</w:t>
      </w:r>
      <w:r>
        <w:rPr>
          <w:spacing w:val="-1"/>
        </w:rPr>
        <w:t xml:space="preserve"> </w:t>
      </w:r>
      <w:r>
        <w:t>университета,</w:t>
      </w:r>
      <w:r>
        <w:rPr>
          <w:spacing w:val="-2"/>
        </w:rPr>
        <w:t xml:space="preserve"> </w:t>
      </w:r>
      <w:r>
        <w:t>кафедра</w:t>
      </w:r>
      <w:r>
        <w:rPr>
          <w:spacing w:val="-2"/>
        </w:rPr>
        <w:t xml:space="preserve"> </w:t>
      </w:r>
      <w:r>
        <w:t>Т</w:t>
      </w:r>
      <w:r w:rsidR="0023476C">
        <w:t>елематика</w:t>
      </w:r>
      <w:r>
        <w:t xml:space="preserve"> разработала </w:t>
      </w:r>
      <w:hyperlink r:id="rId163">
        <w:r>
          <w:rPr>
            <w:color w:val="0462C1"/>
            <w:u w:val="single" w:color="0462C1"/>
          </w:rPr>
          <w:t>план развития образовательных и научно-образовательных программ</w:t>
        </w:r>
      </w:hyperlink>
      <w:r>
        <w:rPr>
          <w:color w:val="006FC0"/>
        </w:rPr>
        <w:t xml:space="preserve">, </w:t>
      </w:r>
      <w:r>
        <w:t xml:space="preserve">которые соответствуют </w:t>
      </w:r>
      <w:hyperlink r:id="rId164">
        <w:r>
          <w:rPr>
            <w:color w:val="0462C1"/>
            <w:u w:val="single" w:color="0462C1"/>
          </w:rPr>
          <w:t>Стратегии развития</w:t>
        </w:r>
        <w:r>
          <w:rPr>
            <w:color w:val="0462C1"/>
            <w:spacing w:val="-1"/>
            <w:u w:val="single" w:color="0462C1"/>
          </w:rPr>
          <w:t xml:space="preserve"> </w:t>
        </w:r>
        <w:r>
          <w:rPr>
            <w:color w:val="0462C1"/>
            <w:u w:val="single" w:color="0462C1"/>
          </w:rPr>
          <w:t>КГТУ</w:t>
        </w:r>
        <w:r>
          <w:rPr>
            <w:color w:val="0462C1"/>
            <w:spacing w:val="-1"/>
            <w:u w:val="single" w:color="0462C1"/>
          </w:rPr>
          <w:t xml:space="preserve"> </w:t>
        </w:r>
        <w:r>
          <w:rPr>
            <w:color w:val="0462C1"/>
            <w:u w:val="single" w:color="0462C1"/>
          </w:rPr>
          <w:t>до</w:t>
        </w:r>
        <w:r>
          <w:rPr>
            <w:color w:val="0462C1"/>
            <w:spacing w:val="-1"/>
            <w:u w:val="single" w:color="0462C1"/>
          </w:rPr>
          <w:t xml:space="preserve"> </w:t>
        </w:r>
        <w:r>
          <w:rPr>
            <w:color w:val="0462C1"/>
            <w:u w:val="single" w:color="0462C1"/>
          </w:rPr>
          <w:t>2028</w:t>
        </w:r>
        <w:r>
          <w:rPr>
            <w:color w:val="0462C1"/>
            <w:spacing w:val="-1"/>
            <w:u w:val="single" w:color="0462C1"/>
          </w:rPr>
          <w:t xml:space="preserve"> </w:t>
        </w:r>
        <w:r>
          <w:rPr>
            <w:color w:val="0462C1"/>
            <w:u w:val="single" w:color="0462C1"/>
          </w:rPr>
          <w:t>года</w:t>
        </w:r>
        <w:r>
          <w:t>,</w:t>
        </w:r>
      </w:hyperlink>
      <w:r>
        <w:rPr>
          <w:spacing w:val="-1"/>
        </w:rPr>
        <w:t xml:space="preserve"> </w:t>
      </w:r>
      <w:r>
        <w:t>а также</w:t>
      </w:r>
      <w:r>
        <w:rPr>
          <w:spacing w:val="-2"/>
        </w:rPr>
        <w:t xml:space="preserve"> </w:t>
      </w:r>
      <w:r>
        <w:t>учитывают</w:t>
      </w:r>
      <w:r>
        <w:rPr>
          <w:spacing w:val="-1"/>
        </w:rPr>
        <w:t xml:space="preserve"> </w:t>
      </w:r>
      <w:r>
        <w:t>маркетинговые исследования национальных приоритетных направлений в индустрии Кыргызстана и на международном пространстве.</w:t>
      </w:r>
    </w:p>
    <w:p w:rsidR="006E1885" w:rsidRDefault="00B16744" w:rsidP="00E93BCC">
      <w:pPr>
        <w:pStyle w:val="a7"/>
        <w:numPr>
          <w:ilvl w:val="2"/>
          <w:numId w:val="10"/>
        </w:numPr>
        <w:tabs>
          <w:tab w:val="left" w:pos="1829"/>
        </w:tabs>
        <w:spacing w:before="1" w:line="360" w:lineRule="auto"/>
        <w:ind w:right="849" w:firstLine="707"/>
        <w:rPr>
          <w:b/>
          <w:sz w:val="24"/>
        </w:rPr>
      </w:pPr>
      <w:r>
        <w:rPr>
          <w:b/>
          <w:sz w:val="24"/>
        </w:rPr>
        <w:t xml:space="preserve">Приверженность к гарантии качества должна относиться к любой деятельности, выполняемой подрядчиками и партнерами (аутсорсингу), в том числе при реализации совместного/двудипломного образования и академической </w:t>
      </w:r>
      <w:r>
        <w:rPr>
          <w:b/>
          <w:spacing w:val="-2"/>
          <w:sz w:val="24"/>
        </w:rPr>
        <w:t>мобильности.</w:t>
      </w:r>
    </w:p>
    <w:p w:rsidR="006E1885" w:rsidRDefault="00B16744">
      <w:pPr>
        <w:pStyle w:val="a3"/>
        <w:spacing w:before="1" w:line="360" w:lineRule="auto"/>
        <w:ind w:right="848"/>
      </w:pPr>
      <w:r>
        <w:lastRenderedPageBreak/>
        <w:t xml:space="preserve">Согласно с опубликованной </w:t>
      </w:r>
      <w:hyperlink r:id="rId165">
        <w:r>
          <w:rPr>
            <w:color w:val="0462C1"/>
            <w:u w:val="single" w:color="0462C1"/>
          </w:rPr>
          <w:t>Политикой в области качества</w:t>
        </w:r>
      </w:hyperlink>
      <w:r>
        <w:rPr>
          <w:color w:val="0462C1"/>
        </w:rPr>
        <w:t xml:space="preserve"> </w:t>
      </w:r>
      <w:r>
        <w:t>в КГТУ стратегические цели СОКО КГТУ как скоординированной деятельности университета по разработке политики и целей в области качества, планирования качества, управления качеством, оценке</w:t>
      </w:r>
      <w:r>
        <w:rPr>
          <w:spacing w:val="26"/>
        </w:rPr>
        <w:t xml:space="preserve">  </w:t>
      </w:r>
      <w:r>
        <w:t>качества</w:t>
      </w:r>
      <w:r>
        <w:rPr>
          <w:spacing w:val="26"/>
        </w:rPr>
        <w:t xml:space="preserve">  </w:t>
      </w:r>
      <w:r>
        <w:t>и</w:t>
      </w:r>
      <w:r>
        <w:rPr>
          <w:spacing w:val="27"/>
        </w:rPr>
        <w:t xml:space="preserve">  </w:t>
      </w:r>
      <w:r>
        <w:t>улучшения</w:t>
      </w:r>
      <w:r>
        <w:rPr>
          <w:spacing w:val="26"/>
        </w:rPr>
        <w:t xml:space="preserve">  </w:t>
      </w:r>
      <w:r>
        <w:t>качества</w:t>
      </w:r>
      <w:r>
        <w:rPr>
          <w:spacing w:val="27"/>
        </w:rPr>
        <w:t xml:space="preserve">  </w:t>
      </w:r>
      <w:r>
        <w:t>образования,</w:t>
      </w:r>
      <w:r>
        <w:rPr>
          <w:spacing w:val="26"/>
        </w:rPr>
        <w:t xml:space="preserve">  </w:t>
      </w:r>
      <w:r>
        <w:t>направлены</w:t>
      </w:r>
      <w:r>
        <w:rPr>
          <w:spacing w:val="27"/>
        </w:rPr>
        <w:t xml:space="preserve">  </w:t>
      </w:r>
      <w:r>
        <w:t>на</w:t>
      </w:r>
      <w:r>
        <w:rPr>
          <w:spacing w:val="26"/>
        </w:rPr>
        <w:t xml:space="preserve">  </w:t>
      </w:r>
      <w:r>
        <w:rPr>
          <w:spacing w:val="-2"/>
        </w:rPr>
        <w:t>выстраивание</w:t>
      </w:r>
    </w:p>
    <w:p w:rsidR="006E1885" w:rsidRDefault="00B16744">
      <w:pPr>
        <w:pStyle w:val="a3"/>
        <w:spacing w:before="73" w:line="360" w:lineRule="auto"/>
        <w:ind w:right="847" w:firstLine="0"/>
      </w:pPr>
      <w:r>
        <w:t>эффективной обратной связи с</w:t>
      </w:r>
      <w:r>
        <w:rPr>
          <w:spacing w:val="-1"/>
        </w:rPr>
        <w:t xml:space="preserve"> </w:t>
      </w:r>
      <w:r>
        <w:t xml:space="preserve">заинтересованными сторонами подрядчиками, партнерами, работодателями (стейкходерами), позволяющей повышать качество образовательных услуг, в том числе интернационализацию образования, а также на гармонизацию </w:t>
      </w:r>
      <w:proofErr w:type="gramStart"/>
      <w:r>
        <w:t>внутренних</w:t>
      </w:r>
      <w:r w:rsidR="0023476C">
        <w:t xml:space="preserve"> </w:t>
      </w:r>
      <w:r>
        <w:t>и внешних процессов</w:t>
      </w:r>
      <w:proofErr w:type="gramEnd"/>
      <w:r>
        <w:t xml:space="preserve"> гарантирующих лидирующие позиции вуза в национальном и мировом рейтингах.</w:t>
      </w:r>
    </w:p>
    <w:p w:rsidR="006E1885" w:rsidRDefault="00B16744">
      <w:pPr>
        <w:pStyle w:val="a3"/>
        <w:spacing w:before="2"/>
        <w:ind w:right="851" w:firstLine="0"/>
        <w:jc w:val="right"/>
      </w:pPr>
      <w:r>
        <w:t>В</w:t>
      </w:r>
      <w:r>
        <w:rPr>
          <w:spacing w:val="24"/>
        </w:rPr>
        <w:t xml:space="preserve"> </w:t>
      </w:r>
      <w:r>
        <w:t>комплексе</w:t>
      </w:r>
      <w:r>
        <w:rPr>
          <w:spacing w:val="26"/>
        </w:rPr>
        <w:t xml:space="preserve"> </w:t>
      </w:r>
      <w:r>
        <w:t>механизмов</w:t>
      </w:r>
      <w:r>
        <w:rPr>
          <w:spacing w:val="29"/>
        </w:rPr>
        <w:t xml:space="preserve"> </w:t>
      </w:r>
      <w:hyperlink r:id="rId166">
        <w:r>
          <w:rPr>
            <w:color w:val="0462C1"/>
            <w:u w:val="single" w:color="0462C1"/>
          </w:rPr>
          <w:t>функциональной</w:t>
        </w:r>
        <w:r>
          <w:rPr>
            <w:color w:val="0462C1"/>
            <w:spacing w:val="26"/>
            <w:u w:val="single" w:color="0462C1"/>
          </w:rPr>
          <w:t xml:space="preserve"> </w:t>
        </w:r>
        <w:r>
          <w:rPr>
            <w:color w:val="0462C1"/>
            <w:u w:val="single" w:color="0462C1"/>
          </w:rPr>
          <w:t>матрицы</w:t>
        </w:r>
        <w:r>
          <w:rPr>
            <w:color w:val="0462C1"/>
            <w:spacing w:val="26"/>
            <w:u w:val="single" w:color="0462C1"/>
          </w:rPr>
          <w:t xml:space="preserve"> </w:t>
        </w:r>
        <w:r>
          <w:rPr>
            <w:color w:val="0462C1"/>
            <w:u w:val="single" w:color="0462C1"/>
          </w:rPr>
          <w:t>процессов</w:t>
        </w:r>
      </w:hyperlink>
      <w:r>
        <w:rPr>
          <w:color w:val="0462C1"/>
          <w:spacing w:val="30"/>
        </w:rPr>
        <w:t xml:space="preserve"> </w:t>
      </w:r>
      <w:r>
        <w:t>описаны</w:t>
      </w:r>
      <w:r>
        <w:rPr>
          <w:spacing w:val="26"/>
        </w:rPr>
        <w:t xml:space="preserve"> </w:t>
      </w:r>
      <w:r>
        <w:rPr>
          <w:spacing w:val="-2"/>
        </w:rPr>
        <w:t>процессы</w:t>
      </w:r>
    </w:p>
    <w:p w:rsidR="006E1885" w:rsidRDefault="00B16744">
      <w:pPr>
        <w:pStyle w:val="a3"/>
        <w:tabs>
          <w:tab w:val="left" w:pos="2050"/>
          <w:tab w:val="left" w:pos="2400"/>
          <w:tab w:val="left" w:pos="3849"/>
          <w:tab w:val="left" w:pos="4331"/>
          <w:tab w:val="left" w:pos="6053"/>
          <w:tab w:val="left" w:pos="6427"/>
          <w:tab w:val="left" w:pos="8343"/>
        </w:tabs>
        <w:spacing w:before="137"/>
        <w:ind w:left="0" w:right="846" w:firstLine="0"/>
        <w:jc w:val="right"/>
      </w:pPr>
      <w:r>
        <w:rPr>
          <w:spacing w:val="-2"/>
        </w:rPr>
        <w:t>«Взаимодействия</w:t>
      </w:r>
      <w:r>
        <w:tab/>
      </w:r>
      <w:r>
        <w:rPr>
          <w:spacing w:val="-10"/>
        </w:rPr>
        <w:t>с</w:t>
      </w:r>
      <w:r>
        <w:tab/>
      </w:r>
      <w:r>
        <w:rPr>
          <w:spacing w:val="-2"/>
        </w:rPr>
        <w:t>партнерами</w:t>
      </w:r>
      <w:r>
        <w:tab/>
      </w:r>
      <w:r>
        <w:rPr>
          <w:spacing w:val="-5"/>
        </w:rPr>
        <w:t>на</w:t>
      </w:r>
      <w:r>
        <w:tab/>
      </w:r>
      <w:r>
        <w:rPr>
          <w:spacing w:val="-2"/>
        </w:rPr>
        <w:t>национальном</w:t>
      </w:r>
      <w:r>
        <w:tab/>
      </w:r>
      <w:r>
        <w:rPr>
          <w:spacing w:val="-10"/>
        </w:rPr>
        <w:t>и</w:t>
      </w:r>
      <w:r>
        <w:tab/>
      </w:r>
      <w:r>
        <w:rPr>
          <w:spacing w:val="-2"/>
        </w:rPr>
        <w:t>международном</w:t>
      </w:r>
      <w:r>
        <w:tab/>
      </w:r>
      <w:r>
        <w:rPr>
          <w:spacing w:val="-2"/>
        </w:rPr>
        <w:t>уровнях»,</w:t>
      </w:r>
    </w:p>
    <w:p w:rsidR="006E1885" w:rsidRDefault="00B16744">
      <w:pPr>
        <w:pStyle w:val="a3"/>
        <w:spacing w:before="139" w:line="360" w:lineRule="auto"/>
        <w:ind w:right="847" w:firstLine="0"/>
      </w:pPr>
      <w:r>
        <w:t>«Обеспечения/запуска</w:t>
      </w:r>
      <w:r>
        <w:rPr>
          <w:spacing w:val="-15"/>
        </w:rPr>
        <w:t xml:space="preserve"> </w:t>
      </w:r>
      <w:r>
        <w:t>совместных</w:t>
      </w:r>
      <w:r>
        <w:rPr>
          <w:spacing w:val="-15"/>
        </w:rPr>
        <w:t xml:space="preserve"> </w:t>
      </w:r>
      <w:r>
        <w:t>образовательных</w:t>
      </w:r>
      <w:r>
        <w:rPr>
          <w:spacing w:val="-15"/>
        </w:rPr>
        <w:t xml:space="preserve"> </w:t>
      </w:r>
      <w:r>
        <w:t>программ»,</w:t>
      </w:r>
      <w:r>
        <w:rPr>
          <w:spacing w:val="-15"/>
        </w:rPr>
        <w:t xml:space="preserve"> </w:t>
      </w:r>
      <w:r>
        <w:t>«Выявления</w:t>
      </w:r>
      <w:r>
        <w:rPr>
          <w:spacing w:val="-15"/>
        </w:rPr>
        <w:t xml:space="preserve"> </w:t>
      </w:r>
      <w:r>
        <w:t xml:space="preserve">потребностей </w:t>
      </w:r>
      <w:r>
        <w:rPr>
          <w:spacing w:val="-2"/>
        </w:rPr>
        <w:t>стейкхолдеров».</w:t>
      </w:r>
    </w:p>
    <w:p w:rsidR="006E1885" w:rsidRDefault="00B16744">
      <w:pPr>
        <w:pStyle w:val="a3"/>
        <w:spacing w:line="360" w:lineRule="auto"/>
        <w:ind w:right="845"/>
      </w:pPr>
      <w:r>
        <w:t>В</w:t>
      </w:r>
      <w:r>
        <w:rPr>
          <w:spacing w:val="-8"/>
        </w:rPr>
        <w:t xml:space="preserve"> </w:t>
      </w:r>
      <w:r>
        <w:t>КГТУ</w:t>
      </w:r>
      <w:r>
        <w:rPr>
          <w:spacing w:val="-8"/>
        </w:rPr>
        <w:t xml:space="preserve"> </w:t>
      </w:r>
      <w:r>
        <w:t>реализуются</w:t>
      </w:r>
      <w:r>
        <w:rPr>
          <w:spacing w:val="-9"/>
        </w:rPr>
        <w:t xml:space="preserve"> </w:t>
      </w:r>
      <w:r>
        <w:t>СОП</w:t>
      </w:r>
      <w:r>
        <w:rPr>
          <w:spacing w:val="-9"/>
        </w:rPr>
        <w:t xml:space="preserve"> </w:t>
      </w:r>
      <w:r>
        <w:t>с</w:t>
      </w:r>
      <w:r>
        <w:rPr>
          <w:spacing w:val="-9"/>
        </w:rPr>
        <w:t xml:space="preserve"> </w:t>
      </w:r>
      <w:r>
        <w:t>вузами</w:t>
      </w:r>
      <w:r>
        <w:rPr>
          <w:spacing w:val="-7"/>
        </w:rPr>
        <w:t xml:space="preserve"> </w:t>
      </w:r>
      <w:r>
        <w:t>СНГ</w:t>
      </w:r>
      <w:r>
        <w:rPr>
          <w:spacing w:val="-8"/>
        </w:rPr>
        <w:t xml:space="preserve"> </w:t>
      </w:r>
      <w:r>
        <w:t>и</w:t>
      </w:r>
      <w:r>
        <w:rPr>
          <w:spacing w:val="-7"/>
        </w:rPr>
        <w:t xml:space="preserve"> </w:t>
      </w:r>
      <w:r>
        <w:t>дальнего</w:t>
      </w:r>
      <w:r>
        <w:rPr>
          <w:spacing w:val="-8"/>
        </w:rPr>
        <w:t xml:space="preserve"> </w:t>
      </w:r>
      <w:r>
        <w:t>зарубежья.</w:t>
      </w:r>
      <w:r>
        <w:rPr>
          <w:spacing w:val="-8"/>
        </w:rPr>
        <w:t xml:space="preserve"> </w:t>
      </w:r>
      <w:r>
        <w:t>В</w:t>
      </w:r>
      <w:r>
        <w:rPr>
          <w:spacing w:val="-8"/>
        </w:rPr>
        <w:t xml:space="preserve"> </w:t>
      </w:r>
      <w:r>
        <w:t>рамках</w:t>
      </w:r>
      <w:r>
        <w:rPr>
          <w:spacing w:val="-3"/>
        </w:rPr>
        <w:t xml:space="preserve"> </w:t>
      </w:r>
      <w:hyperlink r:id="rId167">
        <w:r>
          <w:rPr>
            <w:color w:val="0462C1"/>
            <w:u w:val="single" w:color="0462C1"/>
          </w:rPr>
          <w:t>РККТУ</w:t>
        </w:r>
      </w:hyperlink>
      <w:r>
        <w:rPr>
          <w:color w:val="0462C1"/>
          <w:spacing w:val="-10"/>
        </w:rPr>
        <w:t xml:space="preserve"> </w:t>
      </w:r>
      <w:r>
        <w:t>по 19 направлениям ведется подготовка бакалавров</w:t>
      </w:r>
      <w:r>
        <w:rPr>
          <w:spacing w:val="40"/>
        </w:rPr>
        <w:t xml:space="preserve"> </w:t>
      </w:r>
      <w:r>
        <w:t xml:space="preserve">и магистров по системе 2+2 и 1+1, с выдачей двух дипломов в рамках </w:t>
      </w:r>
      <w:hyperlink r:id="rId168">
        <w:r>
          <w:rPr>
            <w:color w:val="0462C1"/>
            <w:u w:val="single" w:color="0462C1"/>
          </w:rPr>
          <w:t>ИСОП при КГТУ</w:t>
        </w:r>
      </w:hyperlink>
      <w:r>
        <w:t xml:space="preserve">. Реализация СОП осуществляется согласно </w:t>
      </w:r>
      <w:hyperlink r:id="rId169">
        <w:r>
          <w:rPr>
            <w:color w:val="0462C1"/>
            <w:u w:val="single" w:color="0462C1"/>
          </w:rPr>
          <w:t>«Положения разработки и реализации СОП в КГТУ»</w:t>
        </w:r>
      </w:hyperlink>
      <w:r>
        <w:rPr>
          <w:color w:val="0462C1"/>
        </w:rPr>
        <w:t xml:space="preserve"> </w:t>
      </w:r>
      <w:r>
        <w:t>и договоров или меморандумов с вузами-партнерами. Разрабатываются совместные учебные планы.</w:t>
      </w:r>
    </w:p>
    <w:p w:rsidR="006E1885" w:rsidRDefault="00B16744">
      <w:pPr>
        <w:pStyle w:val="a3"/>
        <w:spacing w:line="360" w:lineRule="auto"/>
        <w:ind w:right="845"/>
      </w:pPr>
      <w:r>
        <w:t xml:space="preserve">С 2014 года совместно с кафедрой </w:t>
      </w:r>
      <w:r w:rsidR="005F09CD">
        <w:t>Электроники и наноэлектроники</w:t>
      </w:r>
      <w:r>
        <w:t xml:space="preserve"> </w:t>
      </w:r>
      <w:r w:rsidR="005F09CD">
        <w:t>Мордовского государственного университета им.Огарева</w:t>
      </w:r>
      <w:r>
        <w:t xml:space="preserve"> (Са</w:t>
      </w:r>
      <w:r w:rsidR="005F09CD">
        <w:t>ра</w:t>
      </w:r>
      <w:r>
        <w:t>н</w:t>
      </w:r>
      <w:r w:rsidR="005F09CD">
        <w:t>с</w:t>
      </w:r>
      <w:r>
        <w:t>к</w:t>
      </w:r>
      <w:r w:rsidR="005F09CD">
        <w:t xml:space="preserve">, Мордовия, </w:t>
      </w:r>
      <w:r>
        <w:t xml:space="preserve">Россия) начата реализация </w:t>
      </w:r>
      <w:hyperlink r:id="rId170">
        <w:r>
          <w:rPr>
            <w:color w:val="0462C1"/>
            <w:u w:val="single" w:color="0462C1"/>
          </w:rPr>
          <w:t>совместной образовательной программы</w:t>
        </w:r>
      </w:hyperlink>
      <w:r>
        <w:rPr>
          <w:color w:val="0462C1"/>
        </w:rPr>
        <w:t xml:space="preserve"> </w:t>
      </w:r>
      <w:hyperlink r:id="rId171">
        <w:r>
          <w:rPr>
            <w:color w:val="0462C1"/>
            <w:u w:val="single" w:color="0462C1"/>
          </w:rPr>
          <w:t>(СОП)</w:t>
        </w:r>
      </w:hyperlink>
      <w:r>
        <w:rPr>
          <w:color w:val="0462C1"/>
          <w:spacing w:val="-15"/>
        </w:rPr>
        <w:t xml:space="preserve"> </w:t>
      </w:r>
      <w:r>
        <w:t>подготовки</w:t>
      </w:r>
      <w:r>
        <w:rPr>
          <w:spacing w:val="-14"/>
        </w:rPr>
        <w:t xml:space="preserve"> </w:t>
      </w:r>
      <w:r w:rsidR="005F09CD">
        <w:t>бакалавров</w:t>
      </w:r>
      <w:r>
        <w:rPr>
          <w:spacing w:val="-15"/>
        </w:rPr>
        <w:t xml:space="preserve"> </w:t>
      </w:r>
      <w:r>
        <w:t>в</w:t>
      </w:r>
      <w:r>
        <w:rPr>
          <w:spacing w:val="-15"/>
        </w:rPr>
        <w:t xml:space="preserve"> </w:t>
      </w:r>
      <w:r>
        <w:t>области</w:t>
      </w:r>
      <w:r>
        <w:rPr>
          <w:spacing w:val="-13"/>
        </w:rPr>
        <w:t xml:space="preserve"> </w:t>
      </w:r>
      <w:r>
        <w:t>систем</w:t>
      </w:r>
      <w:r>
        <w:rPr>
          <w:spacing w:val="-15"/>
        </w:rPr>
        <w:t xml:space="preserve"> </w:t>
      </w:r>
      <w:r>
        <w:t>автоматизации</w:t>
      </w:r>
      <w:r>
        <w:rPr>
          <w:spacing w:val="-15"/>
        </w:rPr>
        <w:t xml:space="preserve"> </w:t>
      </w:r>
      <w:r>
        <w:t>технологической</w:t>
      </w:r>
      <w:r>
        <w:rPr>
          <w:spacing w:val="-14"/>
        </w:rPr>
        <w:t xml:space="preserve"> </w:t>
      </w:r>
      <w:r>
        <w:t>подготовки производства.</w:t>
      </w:r>
      <w:r>
        <w:rPr>
          <w:spacing w:val="-5"/>
        </w:rPr>
        <w:t xml:space="preserve"> </w:t>
      </w:r>
      <w:r>
        <w:t>Особенностью</w:t>
      </w:r>
      <w:r>
        <w:rPr>
          <w:spacing w:val="-5"/>
        </w:rPr>
        <w:t xml:space="preserve"> </w:t>
      </w:r>
      <w:r>
        <w:t>данной</w:t>
      </w:r>
      <w:r>
        <w:rPr>
          <w:spacing w:val="-5"/>
        </w:rPr>
        <w:t xml:space="preserve"> </w:t>
      </w:r>
      <w:r>
        <w:t>СОП</w:t>
      </w:r>
      <w:r>
        <w:rPr>
          <w:spacing w:val="-5"/>
        </w:rPr>
        <w:t xml:space="preserve"> </w:t>
      </w:r>
      <w:r>
        <w:t>является</w:t>
      </w:r>
      <w:r>
        <w:rPr>
          <w:spacing w:val="-5"/>
        </w:rPr>
        <w:t xml:space="preserve"> </w:t>
      </w:r>
      <w:r>
        <w:t>прохождение</w:t>
      </w:r>
      <w:r>
        <w:rPr>
          <w:spacing w:val="-5"/>
        </w:rPr>
        <w:t xml:space="preserve"> </w:t>
      </w:r>
      <w:r w:rsidR="005F09CD">
        <w:t>бакалаврами</w:t>
      </w:r>
      <w:r>
        <w:rPr>
          <w:spacing w:val="-5"/>
        </w:rPr>
        <w:t xml:space="preserve"> </w:t>
      </w:r>
      <w:r>
        <w:t>обучения в</w:t>
      </w:r>
      <w:r>
        <w:rPr>
          <w:spacing w:val="-2"/>
        </w:rPr>
        <w:t xml:space="preserve"> </w:t>
      </w:r>
      <w:r>
        <w:t>учебных</w:t>
      </w:r>
      <w:r>
        <w:rPr>
          <w:spacing w:val="-2"/>
        </w:rPr>
        <w:t xml:space="preserve"> </w:t>
      </w:r>
      <w:r>
        <w:t>и исследовательских</w:t>
      </w:r>
      <w:r>
        <w:rPr>
          <w:spacing w:val="-1"/>
        </w:rPr>
        <w:t xml:space="preserve"> </w:t>
      </w:r>
      <w:r>
        <w:t>структурах</w:t>
      </w:r>
      <w:r>
        <w:rPr>
          <w:spacing w:val="-2"/>
        </w:rPr>
        <w:t xml:space="preserve"> </w:t>
      </w:r>
      <w:r>
        <w:t>двух</w:t>
      </w:r>
      <w:r>
        <w:rPr>
          <w:spacing w:val="-1"/>
        </w:rPr>
        <w:t xml:space="preserve"> </w:t>
      </w:r>
      <w:r>
        <w:t>университетов</w:t>
      </w:r>
      <w:r>
        <w:rPr>
          <w:spacing w:val="-1"/>
        </w:rPr>
        <w:t xml:space="preserve"> </w:t>
      </w:r>
      <w:r>
        <w:t>и по</w:t>
      </w:r>
      <w:r>
        <w:rPr>
          <w:spacing w:val="-3"/>
        </w:rPr>
        <w:t xml:space="preserve"> </w:t>
      </w:r>
      <w:r>
        <w:t xml:space="preserve">завершении обучения и успешного прохождения итоговой государственной аттестации присуждения им академической степени </w:t>
      </w:r>
      <w:r w:rsidR="005F09CD">
        <w:t>бакалавра</w:t>
      </w:r>
      <w:r>
        <w:t xml:space="preserve"> с вручением дипломов обеих университетов. При этом они получают квалификацию магистра по двум, смежным направлениям – </w:t>
      </w:r>
      <w:r w:rsidR="005F09CD">
        <w:t>Телематика</w:t>
      </w:r>
      <w:r>
        <w:t xml:space="preserve"> и Автоматизация технологических процессов и производств. За время реализации</w:t>
      </w:r>
      <w:r>
        <w:rPr>
          <w:spacing w:val="-7"/>
        </w:rPr>
        <w:t xml:space="preserve"> </w:t>
      </w:r>
      <w:r>
        <w:t>данной</w:t>
      </w:r>
      <w:r>
        <w:rPr>
          <w:spacing w:val="-10"/>
        </w:rPr>
        <w:t xml:space="preserve"> </w:t>
      </w:r>
      <w:r>
        <w:t>программы</w:t>
      </w:r>
      <w:r>
        <w:rPr>
          <w:spacing w:val="-9"/>
        </w:rPr>
        <w:t xml:space="preserve"> </w:t>
      </w:r>
      <w:r>
        <w:t>подготовлено</w:t>
      </w:r>
      <w:r>
        <w:rPr>
          <w:spacing w:val="-8"/>
        </w:rPr>
        <w:t xml:space="preserve"> </w:t>
      </w:r>
      <w:r w:rsidR="005F09CD">
        <w:t>1 бакалавр</w:t>
      </w:r>
      <w:r>
        <w:t>.</w:t>
      </w:r>
    </w:p>
    <w:p w:rsidR="006E1885" w:rsidRDefault="00B16744">
      <w:pPr>
        <w:pStyle w:val="a3"/>
        <w:spacing w:before="2" w:line="360" w:lineRule="auto"/>
        <w:ind w:right="844"/>
      </w:pPr>
      <w:r>
        <w:t>КГТУ</w:t>
      </w:r>
      <w:r>
        <w:rPr>
          <w:spacing w:val="-10"/>
        </w:rPr>
        <w:t xml:space="preserve"> </w:t>
      </w:r>
      <w:r>
        <w:t>также</w:t>
      </w:r>
      <w:r>
        <w:rPr>
          <w:spacing w:val="-11"/>
        </w:rPr>
        <w:t xml:space="preserve"> </w:t>
      </w:r>
      <w:r>
        <w:t>осуществляет</w:t>
      </w:r>
      <w:r>
        <w:rPr>
          <w:spacing w:val="-10"/>
        </w:rPr>
        <w:t xml:space="preserve"> </w:t>
      </w:r>
      <w:r>
        <w:t>интеграционные</w:t>
      </w:r>
      <w:r>
        <w:rPr>
          <w:spacing w:val="-12"/>
        </w:rPr>
        <w:t xml:space="preserve"> </w:t>
      </w:r>
      <w:r>
        <w:t>процессы</w:t>
      </w:r>
      <w:r>
        <w:rPr>
          <w:spacing w:val="-11"/>
        </w:rPr>
        <w:t xml:space="preserve"> </w:t>
      </w:r>
      <w:r>
        <w:t>в</w:t>
      </w:r>
      <w:r>
        <w:rPr>
          <w:spacing w:val="-10"/>
        </w:rPr>
        <w:t xml:space="preserve"> </w:t>
      </w:r>
      <w:r>
        <w:t>сфере</w:t>
      </w:r>
      <w:r>
        <w:rPr>
          <w:spacing w:val="-12"/>
        </w:rPr>
        <w:t xml:space="preserve"> </w:t>
      </w:r>
      <w:r>
        <w:t>высшего</w:t>
      </w:r>
      <w:r>
        <w:rPr>
          <w:spacing w:val="-11"/>
        </w:rPr>
        <w:t xml:space="preserve"> </w:t>
      </w:r>
      <w:r>
        <w:t xml:space="preserve">образования, содействие академической мобильности и расширение культурных связей между </w:t>
      </w:r>
      <w:hyperlink r:id="rId172">
        <w:r>
          <w:rPr>
            <w:color w:val="0462C1"/>
            <w:u w:val="single" w:color="0462C1"/>
          </w:rPr>
          <w:t>вузами-</w:t>
        </w:r>
      </w:hyperlink>
      <w:r>
        <w:rPr>
          <w:color w:val="0462C1"/>
        </w:rPr>
        <w:t xml:space="preserve"> </w:t>
      </w:r>
      <w:hyperlink r:id="rId173">
        <w:r>
          <w:rPr>
            <w:color w:val="0462C1"/>
            <w:u w:val="single" w:color="0462C1"/>
          </w:rPr>
          <w:t>партнерами</w:t>
        </w:r>
      </w:hyperlink>
      <w:r>
        <w:t>, повышение эффективности научных исследований через Университет Шанхайской</w:t>
      </w:r>
      <w:r>
        <w:rPr>
          <w:spacing w:val="-15"/>
        </w:rPr>
        <w:t xml:space="preserve"> </w:t>
      </w:r>
      <w:r>
        <w:t>организации</w:t>
      </w:r>
      <w:r>
        <w:rPr>
          <w:spacing w:val="-15"/>
        </w:rPr>
        <w:t xml:space="preserve"> </w:t>
      </w:r>
      <w:r>
        <w:t>сотрудничества</w:t>
      </w:r>
      <w:r>
        <w:rPr>
          <w:spacing w:val="-15"/>
        </w:rPr>
        <w:t xml:space="preserve"> </w:t>
      </w:r>
      <w:r>
        <w:t>(УШОС),</w:t>
      </w:r>
      <w:r>
        <w:rPr>
          <w:spacing w:val="-15"/>
        </w:rPr>
        <w:t xml:space="preserve"> </w:t>
      </w:r>
      <w:r>
        <w:t>Ассоциацию</w:t>
      </w:r>
      <w:r>
        <w:rPr>
          <w:spacing w:val="-15"/>
        </w:rPr>
        <w:t xml:space="preserve"> </w:t>
      </w:r>
      <w:r>
        <w:t>Азиатских</w:t>
      </w:r>
      <w:r>
        <w:rPr>
          <w:spacing w:val="-15"/>
        </w:rPr>
        <w:t xml:space="preserve"> </w:t>
      </w:r>
      <w:r>
        <w:t xml:space="preserve">университетов (ААУ). Академическая мобильность осуществляется в университете согласно </w:t>
      </w:r>
      <w:hyperlink r:id="rId174">
        <w:r>
          <w:rPr>
            <w:color w:val="0462C1"/>
            <w:u w:val="single" w:color="0462C1"/>
          </w:rPr>
          <w:t>Положения</w:t>
        </w:r>
      </w:hyperlink>
      <w:r>
        <w:rPr>
          <w:color w:val="0462C1"/>
        </w:rPr>
        <w:t xml:space="preserve"> </w:t>
      </w:r>
      <w:hyperlink r:id="rId175">
        <w:r>
          <w:rPr>
            <w:color w:val="0462C1"/>
            <w:u w:val="single" w:color="0462C1"/>
          </w:rPr>
          <w:t>об организации академической мобильности студентов, аспирантов, преподавателей и</w:t>
        </w:r>
      </w:hyperlink>
      <w:r>
        <w:rPr>
          <w:color w:val="0462C1"/>
        </w:rPr>
        <w:t xml:space="preserve"> </w:t>
      </w:r>
      <w:hyperlink r:id="rId176">
        <w:r>
          <w:rPr>
            <w:color w:val="0462C1"/>
            <w:u w:val="single" w:color="0462C1"/>
          </w:rPr>
          <w:t>научных сотрудников КГТУ им. И.Раззакова</w:t>
        </w:r>
      </w:hyperlink>
      <w:r>
        <w:t>.</w:t>
      </w:r>
    </w:p>
    <w:p w:rsidR="006E1885" w:rsidRDefault="00B16744">
      <w:pPr>
        <w:pStyle w:val="a3"/>
        <w:spacing w:line="360" w:lineRule="auto"/>
        <w:ind w:right="847"/>
      </w:pPr>
      <w:r>
        <w:t xml:space="preserve">Ежегодно образовательные программы участвуют в </w:t>
      </w:r>
      <w:hyperlink r:id="rId177">
        <w:r>
          <w:rPr>
            <w:color w:val="0462C1"/>
            <w:u w:val="single" w:color="0462C1"/>
          </w:rPr>
          <w:t>рейтинге НААР</w:t>
        </w:r>
      </w:hyperlink>
      <w:r>
        <w:rPr>
          <w:color w:val="0462C1"/>
        </w:rPr>
        <w:t xml:space="preserve"> </w:t>
      </w:r>
      <w:r>
        <w:t xml:space="preserve">(Казахстан): в </w:t>
      </w:r>
      <w:r>
        <w:lastRenderedPageBreak/>
        <w:t>2018</w:t>
      </w:r>
      <w:r>
        <w:rPr>
          <w:spacing w:val="14"/>
        </w:rPr>
        <w:t xml:space="preserve"> </w:t>
      </w:r>
      <w:r>
        <w:t>году</w:t>
      </w:r>
      <w:r>
        <w:rPr>
          <w:spacing w:val="14"/>
        </w:rPr>
        <w:t xml:space="preserve"> </w:t>
      </w:r>
      <w:r>
        <w:t>призовые</w:t>
      </w:r>
      <w:r>
        <w:rPr>
          <w:spacing w:val="14"/>
        </w:rPr>
        <w:t xml:space="preserve"> </w:t>
      </w:r>
      <w:r>
        <w:t>места</w:t>
      </w:r>
      <w:r>
        <w:rPr>
          <w:spacing w:val="14"/>
        </w:rPr>
        <w:t xml:space="preserve"> </w:t>
      </w:r>
      <w:r>
        <w:t>получили</w:t>
      </w:r>
      <w:r>
        <w:rPr>
          <w:spacing w:val="13"/>
        </w:rPr>
        <w:t xml:space="preserve"> </w:t>
      </w:r>
      <w:r>
        <w:t>шесть</w:t>
      </w:r>
      <w:r>
        <w:rPr>
          <w:spacing w:val="14"/>
        </w:rPr>
        <w:t xml:space="preserve"> </w:t>
      </w:r>
      <w:r>
        <w:t>программ,</w:t>
      </w:r>
      <w:r>
        <w:rPr>
          <w:spacing w:val="14"/>
        </w:rPr>
        <w:t xml:space="preserve"> </w:t>
      </w:r>
      <w:r>
        <w:t>в</w:t>
      </w:r>
      <w:r>
        <w:rPr>
          <w:spacing w:val="15"/>
        </w:rPr>
        <w:t xml:space="preserve"> </w:t>
      </w:r>
      <w:r>
        <w:t>2019</w:t>
      </w:r>
      <w:r>
        <w:rPr>
          <w:spacing w:val="14"/>
        </w:rPr>
        <w:t xml:space="preserve"> </w:t>
      </w:r>
      <w:r>
        <w:t>году</w:t>
      </w:r>
      <w:r>
        <w:rPr>
          <w:spacing w:val="19"/>
        </w:rPr>
        <w:t xml:space="preserve"> </w:t>
      </w:r>
      <w:r>
        <w:t>–</w:t>
      </w:r>
      <w:r>
        <w:rPr>
          <w:spacing w:val="14"/>
        </w:rPr>
        <w:t xml:space="preserve"> </w:t>
      </w:r>
      <w:r>
        <w:t>четыре</w:t>
      </w:r>
      <w:r>
        <w:rPr>
          <w:spacing w:val="13"/>
        </w:rPr>
        <w:t xml:space="preserve"> </w:t>
      </w:r>
      <w:r>
        <w:t>программы,</w:t>
      </w:r>
      <w:r>
        <w:rPr>
          <w:spacing w:val="15"/>
        </w:rPr>
        <w:t xml:space="preserve"> </w:t>
      </w:r>
      <w:r>
        <w:rPr>
          <w:spacing w:val="-10"/>
        </w:rPr>
        <w:t>в</w:t>
      </w:r>
    </w:p>
    <w:p w:rsidR="006E1885" w:rsidRDefault="00B16744">
      <w:pPr>
        <w:pStyle w:val="a3"/>
        <w:spacing w:before="73" w:line="360" w:lineRule="auto"/>
        <w:ind w:right="849" w:firstLine="0"/>
      </w:pPr>
      <w:r>
        <w:t>2020</w:t>
      </w:r>
      <w:r>
        <w:rPr>
          <w:spacing w:val="-12"/>
        </w:rPr>
        <w:t xml:space="preserve"> </w:t>
      </w:r>
      <w:r>
        <w:t>году</w:t>
      </w:r>
      <w:r>
        <w:rPr>
          <w:spacing w:val="-12"/>
        </w:rPr>
        <w:t xml:space="preserve"> </w:t>
      </w:r>
      <w:r>
        <w:t>–</w:t>
      </w:r>
      <w:r>
        <w:rPr>
          <w:spacing w:val="-12"/>
        </w:rPr>
        <w:t xml:space="preserve"> </w:t>
      </w:r>
      <w:r>
        <w:t>одиннадцать</w:t>
      </w:r>
      <w:r>
        <w:rPr>
          <w:spacing w:val="38"/>
        </w:rPr>
        <w:t xml:space="preserve"> </w:t>
      </w:r>
      <w:r>
        <w:t>программ,</w:t>
      </w:r>
      <w:r>
        <w:rPr>
          <w:spacing w:val="-12"/>
        </w:rPr>
        <w:t xml:space="preserve"> </w:t>
      </w:r>
      <w:r>
        <w:t>а</w:t>
      </w:r>
      <w:r>
        <w:rPr>
          <w:spacing w:val="-11"/>
        </w:rPr>
        <w:t xml:space="preserve"> </w:t>
      </w:r>
      <w:r>
        <w:t>в</w:t>
      </w:r>
      <w:r>
        <w:rPr>
          <w:spacing w:val="-13"/>
        </w:rPr>
        <w:t xml:space="preserve"> </w:t>
      </w:r>
      <w:r>
        <w:t>2023</w:t>
      </w:r>
      <w:r>
        <w:rPr>
          <w:spacing w:val="-12"/>
        </w:rPr>
        <w:t xml:space="preserve"> </w:t>
      </w:r>
      <w:r>
        <w:t>году</w:t>
      </w:r>
      <w:r>
        <w:rPr>
          <w:spacing w:val="-11"/>
        </w:rPr>
        <w:t xml:space="preserve"> </w:t>
      </w:r>
      <w:r>
        <w:t>-</w:t>
      </w:r>
      <w:r>
        <w:rPr>
          <w:spacing w:val="-13"/>
        </w:rPr>
        <w:t xml:space="preserve"> </w:t>
      </w:r>
      <w:r>
        <w:t>32</w:t>
      </w:r>
      <w:r>
        <w:rPr>
          <w:spacing w:val="-12"/>
        </w:rPr>
        <w:t xml:space="preserve"> </w:t>
      </w:r>
      <w:r>
        <w:t>программ</w:t>
      </w:r>
      <w:r>
        <w:rPr>
          <w:spacing w:val="-12"/>
        </w:rPr>
        <w:t xml:space="preserve"> </w:t>
      </w:r>
      <w:r>
        <w:t>КГТУ.</w:t>
      </w:r>
      <w:r>
        <w:rPr>
          <w:spacing w:val="-11"/>
        </w:rPr>
        <w:t xml:space="preserve"> </w:t>
      </w:r>
    </w:p>
    <w:p w:rsidR="006E1885" w:rsidRDefault="00B16744" w:rsidP="00E93BCC">
      <w:pPr>
        <w:pStyle w:val="a7"/>
        <w:numPr>
          <w:ilvl w:val="2"/>
          <w:numId w:val="10"/>
        </w:numPr>
        <w:tabs>
          <w:tab w:val="left" w:pos="1810"/>
        </w:tabs>
        <w:spacing w:before="1" w:line="360" w:lineRule="auto"/>
        <w:ind w:right="852" w:firstLine="707"/>
        <w:rPr>
          <w:b/>
          <w:sz w:val="24"/>
        </w:rPr>
      </w:pPr>
      <w:r>
        <w:rPr>
          <w:b/>
          <w:sz w:val="24"/>
        </w:rPr>
        <w:t>ОО должна продемонстрировать управление инновациями в рамках ООП, в том числе анализ и внедрение инновационных предложений.</w:t>
      </w:r>
    </w:p>
    <w:p w:rsidR="006E1885" w:rsidRDefault="00B16744">
      <w:pPr>
        <w:pStyle w:val="a3"/>
        <w:spacing w:line="360" w:lineRule="auto"/>
        <w:ind w:right="845"/>
      </w:pPr>
      <w:r>
        <w:t xml:space="preserve">Образовательными программами КГТУ проводятся фундаментальные, поисковые, прикладные научно-исследовательские работы и инновационная деятельность, которые направлены на поддержку проектов в интересах индустриального сектора и подготовку научно-педагогических кадров, регулируется </w:t>
      </w:r>
      <w:hyperlink r:id="rId178">
        <w:r>
          <w:rPr>
            <w:color w:val="0462C1"/>
            <w:u w:val="single" w:color="0462C1"/>
          </w:rPr>
          <w:t>Положением о научно-инновационной</w:t>
        </w:r>
      </w:hyperlink>
      <w:r>
        <w:rPr>
          <w:color w:val="0462C1"/>
        </w:rPr>
        <w:t xml:space="preserve"> </w:t>
      </w:r>
      <w:hyperlink r:id="rId179">
        <w:r>
          <w:rPr>
            <w:color w:val="0462C1"/>
            <w:u w:val="single" w:color="0462C1"/>
          </w:rPr>
          <w:t>деятельности в КГТУ</w:t>
        </w:r>
      </w:hyperlink>
      <w:r>
        <w:t>.</w:t>
      </w:r>
    </w:p>
    <w:p w:rsidR="006E1885" w:rsidRDefault="00B16744">
      <w:pPr>
        <w:pStyle w:val="a3"/>
        <w:spacing w:before="1" w:line="360" w:lineRule="auto"/>
        <w:ind w:right="849"/>
      </w:pPr>
      <w:r>
        <w:t xml:space="preserve">В университете запущена программа «Одна кафедра – два стартапа», студенческие стартапы, разработанные на кафедрах по итогам конкурсного отбора проходят </w:t>
      </w:r>
      <w:r>
        <w:rPr>
          <w:spacing w:val="-2"/>
        </w:rPr>
        <w:t>акселерацию.</w:t>
      </w:r>
    </w:p>
    <w:p w:rsidR="006E1885" w:rsidRDefault="00B16744">
      <w:pPr>
        <w:pStyle w:val="a3"/>
        <w:spacing w:line="360" w:lineRule="auto"/>
        <w:ind w:right="846"/>
      </w:pPr>
      <w:r>
        <w:t>В целях повышения качества и эффективности перспективного и текущего планирования</w:t>
      </w:r>
      <w:r>
        <w:rPr>
          <w:spacing w:val="-9"/>
        </w:rPr>
        <w:t xml:space="preserve"> </w:t>
      </w:r>
      <w:r>
        <w:t>научной</w:t>
      </w:r>
      <w:r>
        <w:rPr>
          <w:spacing w:val="-8"/>
        </w:rPr>
        <w:t xml:space="preserve"> </w:t>
      </w:r>
      <w:r>
        <w:t>деятельности</w:t>
      </w:r>
      <w:r>
        <w:rPr>
          <w:spacing w:val="-5"/>
        </w:rPr>
        <w:t xml:space="preserve"> </w:t>
      </w:r>
      <w:r>
        <w:t>в</w:t>
      </w:r>
      <w:r>
        <w:rPr>
          <w:spacing w:val="-10"/>
        </w:rPr>
        <w:t xml:space="preserve"> </w:t>
      </w:r>
      <w:r>
        <w:t>КГТУ,</w:t>
      </w:r>
      <w:r>
        <w:rPr>
          <w:spacing w:val="-7"/>
        </w:rPr>
        <w:t xml:space="preserve"> </w:t>
      </w:r>
      <w:r>
        <w:t>сотрудниками</w:t>
      </w:r>
      <w:r>
        <w:rPr>
          <w:spacing w:val="-6"/>
        </w:rPr>
        <w:t xml:space="preserve"> </w:t>
      </w:r>
      <w:r>
        <w:t>учебных</w:t>
      </w:r>
      <w:r>
        <w:rPr>
          <w:spacing w:val="-7"/>
        </w:rPr>
        <w:t xml:space="preserve"> </w:t>
      </w:r>
      <w:r>
        <w:t>(кафедры)</w:t>
      </w:r>
      <w:r>
        <w:rPr>
          <w:spacing w:val="-8"/>
        </w:rPr>
        <w:t xml:space="preserve"> </w:t>
      </w:r>
      <w:r>
        <w:t>и</w:t>
      </w:r>
      <w:r>
        <w:rPr>
          <w:spacing w:val="-6"/>
        </w:rPr>
        <w:t xml:space="preserve"> </w:t>
      </w:r>
      <w:r>
        <w:t>научных подразделений (НИИ) проводятся маркетинговые исследования и поисковые мероприятия с целью выявления актуальности научных тематик, в том числе для индустриального сектора, открытых конкурсов, тендеров и грантов на научные проекты, разработки, публикации научных трудов, объявляемых министерствами, ведомствами, фондами, экономическими субъектами. Информация доводится до потенциальных исполнителей (кафедры, центры, НИИ. Финансирование научных исследований, а также осуществление инновационной деятельности проводится за счет средств государственного бюджета, выделяемых для проведения научных исследований, и внебюджетных средств, поступающих из различных не запрещенных законом КР источников.</w:t>
      </w:r>
    </w:p>
    <w:p w:rsidR="00E448FE" w:rsidRDefault="00B16744" w:rsidP="00E448FE">
      <w:pPr>
        <w:pStyle w:val="a3"/>
        <w:spacing w:before="2" w:line="360" w:lineRule="auto"/>
        <w:ind w:right="845"/>
      </w:pPr>
      <w:r>
        <w:t xml:space="preserve">В КГТУ ежегодно проводится конкурс по наиболее актуальным и востребованным направлениям НИР, утверждаемых ректором, согласно </w:t>
      </w:r>
      <w:hyperlink r:id="rId180">
        <w:r>
          <w:rPr>
            <w:color w:val="0462C1"/>
            <w:u w:val="single" w:color="0462C1"/>
          </w:rPr>
          <w:t>Положению о внутривузовских</w:t>
        </w:r>
      </w:hyperlink>
      <w:r>
        <w:rPr>
          <w:color w:val="0462C1"/>
        </w:rPr>
        <w:t xml:space="preserve"> </w:t>
      </w:r>
      <w:hyperlink r:id="rId181">
        <w:r>
          <w:rPr>
            <w:color w:val="0462C1"/>
            <w:u w:val="single" w:color="0462C1"/>
          </w:rPr>
          <w:t>грантах на проведение научных исследований</w:t>
        </w:r>
      </w:hyperlink>
      <w:r>
        <w:t>. Финансирование внутривузовских грантов осуществляется из внебюджетных средств КГТУ, где</w:t>
      </w:r>
      <w:r>
        <w:rPr>
          <w:spacing w:val="-1"/>
        </w:rPr>
        <w:t xml:space="preserve"> </w:t>
      </w:r>
      <w:r>
        <w:t>по отдельной</w:t>
      </w:r>
      <w:r>
        <w:rPr>
          <w:spacing w:val="-1"/>
        </w:rPr>
        <w:t xml:space="preserve"> </w:t>
      </w:r>
      <w:r>
        <w:t>теме</w:t>
      </w:r>
      <w:r>
        <w:rPr>
          <w:spacing w:val="-1"/>
        </w:rPr>
        <w:t xml:space="preserve"> </w:t>
      </w:r>
      <w:r>
        <w:t xml:space="preserve">может составлять не более 200 000 сом на один грант/год. Внутривузовский грант на проведение научных исследований выдается сроком до 2-х лет. Так, </w:t>
      </w:r>
      <w:r w:rsidR="00971D6C">
        <w:t>на итогом ИТ конференции  по и</w:t>
      </w:r>
      <w:r>
        <w:t xml:space="preserve">тогам </w:t>
      </w:r>
      <w:hyperlink r:id="rId182" w:history="1">
        <w:r w:rsidRPr="00EB2B1C">
          <w:rPr>
            <w:rStyle w:val="a9"/>
          </w:rPr>
          <w:t>конкурса</w:t>
        </w:r>
        <w:r w:rsidR="003A0B0D" w:rsidRPr="00EB2B1C">
          <w:rPr>
            <w:rStyle w:val="a9"/>
          </w:rPr>
          <w:t xml:space="preserve"> работ разработанных на лаборатории </w:t>
        </w:r>
        <w:r w:rsidR="003A0B0D" w:rsidRPr="00EB2B1C">
          <w:rPr>
            <w:rStyle w:val="a9"/>
            <w:lang w:val="en-US"/>
          </w:rPr>
          <w:t>FabLab</w:t>
        </w:r>
        <w:r w:rsidR="002C648E" w:rsidRPr="00EB2B1C">
          <w:rPr>
            <w:rStyle w:val="a9"/>
          </w:rPr>
          <w:t xml:space="preserve"> </w:t>
        </w:r>
      </w:hyperlink>
      <w:r>
        <w:t xml:space="preserve"> в 2022 году </w:t>
      </w:r>
      <w:r w:rsidR="003A0B0D" w:rsidRPr="003A0B0D">
        <w:t xml:space="preserve"> </w:t>
      </w:r>
      <w:r w:rsidR="003A0B0D">
        <w:t xml:space="preserve">ст. </w:t>
      </w:r>
      <w:r w:rsidR="00971D6C">
        <w:t xml:space="preserve">преподаватели </w:t>
      </w:r>
      <w:r>
        <w:t>кафедры Т</w:t>
      </w:r>
      <w:r w:rsidR="00971D6C">
        <w:t>елематика</w:t>
      </w:r>
      <w:r>
        <w:t xml:space="preserve"> </w:t>
      </w:r>
      <w:r w:rsidR="00971D6C">
        <w:t>Турдалиева А.А. и Бакалова А.Т.</w:t>
      </w:r>
      <w:r>
        <w:t xml:space="preserve"> </w:t>
      </w:r>
      <w:r w:rsidR="00971D6C">
        <w:t xml:space="preserve">выиграли </w:t>
      </w:r>
      <w:r w:rsidR="003A0B0D" w:rsidRPr="003A0B0D">
        <w:t>3</w:t>
      </w:r>
      <w:r w:rsidR="003A0B0D">
        <w:rPr>
          <w:lang w:val="en-US"/>
        </w:rPr>
        <w:t>D</w:t>
      </w:r>
      <w:r w:rsidR="003A0B0D">
        <w:t xml:space="preserve"> принтер, </w:t>
      </w:r>
      <w:r>
        <w:t>а</w:t>
      </w:r>
      <w:r>
        <w:rPr>
          <w:spacing w:val="-1"/>
        </w:rPr>
        <w:t xml:space="preserve"> </w:t>
      </w:r>
      <w:r>
        <w:t xml:space="preserve">в 2023 году </w:t>
      </w:r>
      <w:r w:rsidR="003A0B0D">
        <w:t xml:space="preserve">студенты кафедры Телематика </w:t>
      </w:r>
      <w:r w:rsidR="00E62655">
        <w:t>Дуйшенбиева Кыял, Байышбекова Айданек, Канатбеков Марлен с проектом</w:t>
      </w:r>
      <w:r w:rsidR="00FA1AB7">
        <w:t xml:space="preserve"> «</w:t>
      </w:r>
      <w:r w:rsidR="00FA1AB7">
        <w:rPr>
          <w:lang w:val="en-US"/>
        </w:rPr>
        <w:t>Reverse</w:t>
      </w:r>
      <w:r w:rsidR="00FA1AB7" w:rsidRPr="00FA1AB7">
        <w:t xml:space="preserve"> </w:t>
      </w:r>
      <w:r w:rsidR="00FA1AB7">
        <w:rPr>
          <w:lang w:val="en-US"/>
        </w:rPr>
        <w:t>Vending</w:t>
      </w:r>
      <w:r w:rsidR="00FA1AB7" w:rsidRPr="00FA1AB7">
        <w:t xml:space="preserve"> </w:t>
      </w:r>
      <w:r w:rsidR="00FA1AB7">
        <w:rPr>
          <w:lang w:val="en-US"/>
        </w:rPr>
        <w:t>Machine</w:t>
      </w:r>
      <w:r w:rsidR="00FA1AB7">
        <w:t>» 1-место 1000 долларов США, Курманалиева Нурайым, Анарбеков Аскар, Уланбеков Санжар, Дуйшебаев Калыгул с проектом «</w:t>
      </w:r>
      <w:r w:rsidR="00FA1AB7">
        <w:rPr>
          <w:lang w:val="en-US"/>
        </w:rPr>
        <w:t>Unaa</w:t>
      </w:r>
      <w:r w:rsidR="00FA1AB7" w:rsidRPr="00FA1AB7">
        <w:t xml:space="preserve"> </w:t>
      </w:r>
      <w:r w:rsidR="00FA1AB7">
        <w:rPr>
          <w:lang w:val="en-US"/>
        </w:rPr>
        <w:t>Tracker</w:t>
      </w:r>
      <w:r w:rsidR="00FA1AB7">
        <w:t xml:space="preserve">» 3-место 500 долларов США, Жунусалиева Себи, Кемелова Малика, Жумабеков Марат с проектом </w:t>
      </w:r>
      <w:hyperlink r:id="rId183" w:history="1">
        <w:r w:rsidR="00FA1AB7" w:rsidRPr="00EB2B1C">
          <w:rPr>
            <w:rStyle w:val="a9"/>
          </w:rPr>
          <w:t>«Переработка пластика в цифровом формате»</w:t>
        </w:r>
      </w:hyperlink>
      <w:r w:rsidR="00FA1AB7">
        <w:t xml:space="preserve"> заняли 4-место</w:t>
      </w:r>
      <w:r w:rsidR="004268D7">
        <w:t>.</w:t>
      </w:r>
      <w:r w:rsidR="00E448FE">
        <w:t xml:space="preserve"> </w:t>
      </w:r>
    </w:p>
    <w:p w:rsidR="004268D7" w:rsidRPr="00E448FE" w:rsidRDefault="004268D7" w:rsidP="00836CD3">
      <w:pPr>
        <w:pStyle w:val="aa"/>
        <w:spacing w:before="0" w:beforeAutospacing="0" w:after="0" w:afterAutospacing="0" w:line="360" w:lineRule="auto"/>
        <w:ind w:right="854" w:firstLine="427"/>
        <w:jc w:val="both"/>
        <w:rPr>
          <w:lang w:eastAsia="en-US"/>
        </w:rPr>
      </w:pPr>
      <w:r w:rsidRPr="00E448FE">
        <w:rPr>
          <w:lang w:eastAsia="en-US"/>
        </w:rPr>
        <w:lastRenderedPageBreak/>
        <w:t xml:space="preserve">27 марта 2025 года состоялась 67-я Международная сетевая научно-техническая конференция молодых ученых, аспирантов, магистрантов и студентов «Наука, техника и инженерное образование в эпоху цифровизации и глобализации», прошедшая в КГТУ им. И. Раззакова.         В рамках конференции была организована подсекция «Информатика в здравоохранении и биомедицинская инженерия», проводимая кафедрой </w:t>
      </w:r>
      <w:r w:rsidR="00272F87">
        <w:rPr>
          <w:lang w:eastAsia="en-US"/>
        </w:rPr>
        <w:t>Телематика</w:t>
      </w:r>
      <w:r w:rsidRPr="00E448FE">
        <w:rPr>
          <w:lang w:eastAsia="en-US"/>
        </w:rPr>
        <w:t>. В секции было заявлено 12 докладов, из которых заслушано 11. По итогам работы секции было рекомендовано к изданию 10 докладов.      </w:t>
      </w:r>
    </w:p>
    <w:p w:rsidR="004268D7" w:rsidRPr="00E448FE" w:rsidRDefault="004268D7" w:rsidP="00836CD3">
      <w:pPr>
        <w:pStyle w:val="aa"/>
        <w:spacing w:before="0" w:beforeAutospacing="0" w:after="0" w:afterAutospacing="0" w:line="360" w:lineRule="auto"/>
        <w:ind w:right="854"/>
        <w:jc w:val="both"/>
        <w:rPr>
          <w:lang w:eastAsia="en-US"/>
        </w:rPr>
      </w:pPr>
      <w:r w:rsidRPr="00836CD3">
        <w:rPr>
          <w:lang w:eastAsia="en-US"/>
        </w:rPr>
        <w:t xml:space="preserve">      </w:t>
      </w:r>
      <w:r w:rsidRPr="00E448FE">
        <w:rPr>
          <w:lang w:eastAsia="en-US"/>
        </w:rPr>
        <w:t>1 место занял — Эрнисов Санжар Эрнисович с докладом «Разработка системы “Умная пасека”».</w:t>
      </w:r>
      <w:r w:rsidR="001F0031">
        <w:rPr>
          <w:lang w:eastAsia="en-US"/>
        </w:rPr>
        <w:t xml:space="preserve"> </w:t>
      </w:r>
      <w:r w:rsidRPr="00E448FE">
        <w:rPr>
          <w:lang w:eastAsia="en-US"/>
        </w:rPr>
        <w:t>Руководитель: Старший преподаватель Ешимбекова Рахат Сейтековна.</w:t>
      </w:r>
    </w:p>
    <w:p w:rsidR="004268D7" w:rsidRPr="00E448FE" w:rsidRDefault="004268D7" w:rsidP="00836CD3">
      <w:pPr>
        <w:pStyle w:val="aa"/>
        <w:spacing w:before="0" w:beforeAutospacing="0" w:after="0" w:afterAutospacing="0" w:line="360" w:lineRule="auto"/>
        <w:ind w:right="996"/>
        <w:jc w:val="both"/>
        <w:rPr>
          <w:lang w:eastAsia="en-US"/>
        </w:rPr>
      </w:pPr>
      <w:r w:rsidRPr="00E448FE">
        <w:rPr>
          <w:lang w:eastAsia="en-US"/>
        </w:rPr>
        <w:t>      2 место заняли — Мамырова Айдана Урматбековна и Асыпбекова Мыскал Жумабековна с докладом «Разработка метеостанции на основе Raspberry Pi 3».</w:t>
      </w:r>
      <w:r w:rsidRPr="00E448FE">
        <w:rPr>
          <w:lang w:eastAsia="en-US"/>
        </w:rPr>
        <w:br/>
        <w:t>Руководитель: Кандидат физико-математических наук, доцент Медралиева Бубусара Ниязбековна.</w:t>
      </w:r>
    </w:p>
    <w:p w:rsidR="004268D7" w:rsidRPr="00E448FE" w:rsidRDefault="004268D7" w:rsidP="00836CD3">
      <w:pPr>
        <w:pStyle w:val="aa"/>
        <w:spacing w:before="0" w:beforeAutospacing="0" w:after="0" w:afterAutospacing="0" w:line="360" w:lineRule="auto"/>
        <w:ind w:right="996"/>
        <w:jc w:val="both"/>
        <w:rPr>
          <w:lang w:eastAsia="en-US"/>
        </w:rPr>
      </w:pPr>
      <w:r w:rsidRPr="00E448FE">
        <w:rPr>
          <w:lang w:eastAsia="en-US"/>
        </w:rPr>
        <w:t xml:space="preserve">      3 место заняла — Тайзединова Дана Владимировна с докладом </w:t>
      </w:r>
      <w:hyperlink r:id="rId184" w:history="1">
        <w:r w:rsidRPr="00EB2B1C">
          <w:rPr>
            <w:rStyle w:val="a9"/>
            <w:lang w:eastAsia="en-US"/>
          </w:rPr>
          <w:t>«Разработка лабораторного макета с мобильным приложением “Строение сердца” для школы незрячих</w:t>
        </w:r>
      </w:hyperlink>
      <w:r w:rsidRPr="00E448FE">
        <w:rPr>
          <w:lang w:eastAsia="en-US"/>
        </w:rPr>
        <w:t>».</w:t>
      </w:r>
      <w:r w:rsidRPr="00E448FE">
        <w:rPr>
          <w:lang w:eastAsia="en-US"/>
        </w:rPr>
        <w:br/>
        <w:t>Руководитель: Кандидат физико-математических наук, доцент Султангазиева Рена Турдубековна. </w:t>
      </w:r>
    </w:p>
    <w:p w:rsidR="0003207D" w:rsidRPr="00FA1AB7" w:rsidRDefault="0003207D" w:rsidP="0074566C">
      <w:pPr>
        <w:pStyle w:val="a3"/>
        <w:spacing w:before="2" w:line="360" w:lineRule="auto"/>
        <w:ind w:left="0" w:right="845"/>
      </w:pPr>
      <w:r>
        <w:t xml:space="preserve">В 2025 году с 23 -апреля по 26-апреля команда студентов кафедры Телематика КГТУ им.И.Раззакова в составе Супарова Атыр, Асыпбекова Мыскал, Вахитов Тимур приняли участие Х Интеллектуальной олимпиаде ПФО (Приволжский федеральный округ) в номинации </w:t>
      </w:r>
      <w:hyperlink r:id="rId185" w:history="1">
        <w:r w:rsidRPr="00EB2B1C">
          <w:rPr>
            <w:rStyle w:val="a9"/>
          </w:rPr>
          <w:t>«Конкурс инженерных команд»,</w:t>
        </w:r>
      </w:hyperlink>
      <w:r>
        <w:t xml:space="preserve"> разработали систему для измерения толщины стенок резиновых рукавов с применением ИИ и машинного зрения. Команда заняла первое место среди международных инженерных команд, опередив участников из ЛНР, ДНР, Херсона, Запорожья, Беларуси и Китая</w:t>
      </w:r>
      <w:r w:rsidR="00970F02">
        <w:t xml:space="preserve">. </w:t>
      </w:r>
    </w:p>
    <w:p w:rsidR="006E1885" w:rsidRDefault="002C648E" w:rsidP="0074566C">
      <w:pPr>
        <w:pStyle w:val="a3"/>
        <w:spacing w:line="360" w:lineRule="auto"/>
        <w:ind w:left="0" w:right="854"/>
        <w:sectPr w:rsidR="006E1885">
          <w:pgSz w:w="11910" w:h="16840"/>
          <w:pgMar w:top="1040" w:right="0" w:bottom="760" w:left="1275" w:header="0" w:footer="580" w:gutter="0"/>
          <w:cols w:space="720"/>
        </w:sectPr>
      </w:pPr>
      <w:r>
        <w:t xml:space="preserve">Выпускная квалификационная работа Турсунбекова Кутман </w:t>
      </w:r>
      <w:r w:rsidR="00FA1AB7">
        <w:t>«</w:t>
      </w:r>
      <w:r>
        <w:t>Автоматизация процесса очереди автомойки самообслуживания «Пена»</w:t>
      </w:r>
      <w:r w:rsidR="00FA1AB7">
        <w:t>»</w:t>
      </w:r>
      <w:r>
        <w:t xml:space="preserve"> выполнена по заказу и внедрена в производство сети автомойки «Пена».</w:t>
      </w:r>
      <w:r w:rsidR="00EF3BA8">
        <w:t xml:space="preserve"> ВКР Аленов</w:t>
      </w:r>
      <w:r w:rsidR="00836CD3">
        <w:t xml:space="preserve">а Бекзат «Разработка системы контроля и предупреждение о превышении скорости транспортных средств» выполнена по </w:t>
      </w:r>
      <w:proofErr w:type="gramStart"/>
      <w:r w:rsidR="00836CD3">
        <w:t>заказу  УМС</w:t>
      </w:r>
      <w:proofErr w:type="gramEnd"/>
      <w:r w:rsidR="00836CD3">
        <w:t xml:space="preserve"> МВД К</w:t>
      </w:r>
      <w:r w:rsidR="001F0031">
        <w:t>Р</w:t>
      </w:r>
      <w:r w:rsidR="00836CD3">
        <w:t>.</w:t>
      </w:r>
      <w:r w:rsidR="0074566C">
        <w:t xml:space="preserve"> </w:t>
      </w:r>
    </w:p>
    <w:p w:rsidR="006E1885" w:rsidRDefault="00B16744" w:rsidP="00E93BCC">
      <w:pPr>
        <w:pStyle w:val="a7"/>
        <w:numPr>
          <w:ilvl w:val="2"/>
          <w:numId w:val="10"/>
        </w:numPr>
        <w:tabs>
          <w:tab w:val="left" w:pos="1976"/>
        </w:tabs>
        <w:spacing w:before="73" w:line="360" w:lineRule="auto"/>
        <w:ind w:right="853" w:firstLine="707"/>
        <w:rPr>
          <w:b/>
          <w:sz w:val="24"/>
        </w:rPr>
      </w:pPr>
      <w:r>
        <w:rPr>
          <w:b/>
          <w:sz w:val="24"/>
        </w:rPr>
        <w:lastRenderedPageBreak/>
        <w:t>Руководство должно продемонстрировать свою компетентность в управлении качеством ООП, подтвердить прохождение курсов повышения квалификации по программам менеджмента образования.</w:t>
      </w:r>
    </w:p>
    <w:p w:rsidR="006E1885" w:rsidRDefault="00B16744">
      <w:pPr>
        <w:pStyle w:val="a3"/>
        <w:spacing w:before="2" w:line="360" w:lineRule="auto"/>
        <w:ind w:right="845"/>
      </w:pPr>
      <w:r>
        <w:t>В составах ГАК присутствуют представители предприятий и организаций, которые по результатам</w:t>
      </w:r>
      <w:r>
        <w:rPr>
          <w:spacing w:val="40"/>
        </w:rPr>
        <w:t xml:space="preserve"> </w:t>
      </w:r>
      <w:r>
        <w:t>итоговой государственной аттестации дают свои рекомендации и предложения</w:t>
      </w:r>
      <w:r>
        <w:rPr>
          <w:spacing w:val="-15"/>
        </w:rPr>
        <w:t xml:space="preserve"> </w:t>
      </w:r>
      <w:r>
        <w:t>по</w:t>
      </w:r>
      <w:r>
        <w:rPr>
          <w:spacing w:val="-15"/>
        </w:rPr>
        <w:t xml:space="preserve"> </w:t>
      </w:r>
      <w:r>
        <w:t>улучшению</w:t>
      </w:r>
      <w:r>
        <w:rPr>
          <w:spacing w:val="-15"/>
        </w:rPr>
        <w:t xml:space="preserve"> </w:t>
      </w:r>
      <w:r>
        <w:t>образовательных</w:t>
      </w:r>
      <w:r>
        <w:rPr>
          <w:spacing w:val="-15"/>
        </w:rPr>
        <w:t xml:space="preserve"> </w:t>
      </w:r>
      <w:r>
        <w:t>программ.</w:t>
      </w:r>
      <w:r>
        <w:rPr>
          <w:spacing w:val="-15"/>
        </w:rPr>
        <w:t xml:space="preserve"> </w:t>
      </w:r>
      <w:r>
        <w:t>Эти</w:t>
      </w:r>
      <w:r>
        <w:rPr>
          <w:spacing w:val="-15"/>
        </w:rPr>
        <w:t xml:space="preserve"> </w:t>
      </w:r>
      <w:r>
        <w:t>рекомендации</w:t>
      </w:r>
      <w:r>
        <w:rPr>
          <w:spacing w:val="-15"/>
        </w:rPr>
        <w:t xml:space="preserve"> </w:t>
      </w:r>
      <w:r>
        <w:t>и</w:t>
      </w:r>
      <w:r>
        <w:rPr>
          <w:spacing w:val="-15"/>
        </w:rPr>
        <w:t xml:space="preserve"> </w:t>
      </w:r>
      <w:r>
        <w:t xml:space="preserve">предложения отражаются в </w:t>
      </w:r>
      <w:hyperlink r:id="rId186">
        <w:r>
          <w:rPr>
            <w:color w:val="0462C1"/>
            <w:u w:val="single" w:color="0462C1"/>
          </w:rPr>
          <w:t>отчете Председателя ГАК</w:t>
        </w:r>
      </w:hyperlink>
      <w:r>
        <w:t>. Ежегодно п</w:t>
      </w:r>
      <w:r w:rsidR="00FE64F2">
        <w:t>о</w:t>
      </w:r>
      <w:r>
        <w:t xml:space="preserve"> итогам работы ГАК ректорат университета проводит встречи с Председателями ГАК, чтобы узнать </w:t>
      </w:r>
      <w:hyperlink r:id="rId187">
        <w:r>
          <w:rPr>
            <w:color w:val="0462C1"/>
            <w:u w:val="single" w:color="0462C1"/>
          </w:rPr>
          <w:t>их мнения об</w:t>
        </w:r>
      </w:hyperlink>
      <w:r>
        <w:rPr>
          <w:color w:val="0462C1"/>
        </w:rPr>
        <w:t xml:space="preserve"> </w:t>
      </w:r>
      <w:hyperlink r:id="rId188">
        <w:r>
          <w:rPr>
            <w:color w:val="0462C1"/>
            <w:u w:val="single" w:color="0462C1"/>
          </w:rPr>
          <w:t>эффективности</w:t>
        </w:r>
        <w:r>
          <w:rPr>
            <w:color w:val="0462C1"/>
            <w:spacing w:val="-9"/>
            <w:u w:val="single" w:color="0462C1"/>
          </w:rPr>
          <w:t xml:space="preserve"> </w:t>
        </w:r>
        <w:r>
          <w:rPr>
            <w:color w:val="0462C1"/>
            <w:u w:val="single" w:color="0462C1"/>
          </w:rPr>
          <w:t>ООП</w:t>
        </w:r>
      </w:hyperlink>
      <w:r>
        <w:t>.</w:t>
      </w:r>
      <w:r>
        <w:rPr>
          <w:spacing w:val="-10"/>
        </w:rPr>
        <w:t xml:space="preserve"> </w:t>
      </w:r>
      <w:r>
        <w:t>На</w:t>
      </w:r>
      <w:r>
        <w:rPr>
          <w:spacing w:val="-10"/>
        </w:rPr>
        <w:t xml:space="preserve"> </w:t>
      </w:r>
      <w:r>
        <w:t>заседаниях</w:t>
      </w:r>
      <w:r>
        <w:rPr>
          <w:spacing w:val="-10"/>
        </w:rPr>
        <w:t xml:space="preserve"> </w:t>
      </w:r>
      <w:r>
        <w:t>кафедры</w:t>
      </w:r>
      <w:r>
        <w:rPr>
          <w:spacing w:val="-10"/>
        </w:rPr>
        <w:t xml:space="preserve"> </w:t>
      </w:r>
      <w:r>
        <w:t>также</w:t>
      </w:r>
      <w:r>
        <w:rPr>
          <w:spacing w:val="-10"/>
        </w:rPr>
        <w:t xml:space="preserve"> </w:t>
      </w:r>
      <w:r>
        <w:t>по</w:t>
      </w:r>
      <w:r>
        <w:rPr>
          <w:spacing w:val="-10"/>
        </w:rPr>
        <w:t xml:space="preserve"> </w:t>
      </w:r>
      <w:r>
        <w:t>итогам</w:t>
      </w:r>
      <w:r>
        <w:rPr>
          <w:spacing w:val="-10"/>
        </w:rPr>
        <w:t xml:space="preserve"> </w:t>
      </w:r>
      <w:r>
        <w:t>государтсвенной</w:t>
      </w:r>
      <w:r>
        <w:rPr>
          <w:spacing w:val="-9"/>
        </w:rPr>
        <w:t xml:space="preserve"> </w:t>
      </w:r>
      <w:r>
        <w:t>аттестации обсуждаются предложения и рекомендации ГАК улучшению образовательных программ. В частности, по рекомендации ГАК на кафедре последние три года тематика ВКР формируется с участием потенциальных работодателей и с учетом заинтересованности обучаюшихся выпускного курса.</w:t>
      </w:r>
    </w:p>
    <w:p w:rsidR="00307C7B" w:rsidRDefault="00307C7B">
      <w:pPr>
        <w:pStyle w:val="a3"/>
        <w:spacing w:before="2" w:line="360" w:lineRule="auto"/>
        <w:ind w:right="845"/>
      </w:pPr>
      <w:r>
        <w:t>Для управления качества ООП и для определения компетентности на кафедре Телематика в рамках проекта ДААД ежегодно проводятся встречи выпускников и работодателей</w:t>
      </w:r>
      <w:r w:rsidR="00E448FE">
        <w:t>, на которых выпускники и работодатели дают интервью о результатах обучения (о качестве ООП)</w:t>
      </w:r>
      <w:r>
        <w:t xml:space="preserve">: в 2023 году 16-ноября проведен </w:t>
      </w:r>
      <w:hyperlink r:id="rId189" w:history="1">
        <w:r w:rsidRPr="00EB2B1C">
          <w:rPr>
            <w:rStyle w:val="a9"/>
          </w:rPr>
          <w:t>Конгресс</w:t>
        </w:r>
        <w:r w:rsidR="000817CB" w:rsidRPr="00EB2B1C">
          <w:rPr>
            <w:rStyle w:val="a9"/>
          </w:rPr>
          <w:t xml:space="preserve"> в Бишкеке</w:t>
        </w:r>
        <w:r w:rsidRPr="00EB2B1C">
          <w:rPr>
            <w:rStyle w:val="a9"/>
          </w:rPr>
          <w:t xml:space="preserve"> выпускников</w:t>
        </w:r>
      </w:hyperlink>
      <w:r>
        <w:t xml:space="preserve"> с участием работодателей</w:t>
      </w:r>
      <w:r w:rsidR="000817CB">
        <w:t>:</w:t>
      </w:r>
      <w:r w:rsidR="00E448FE">
        <w:t xml:space="preserve"> ЦАИИЗ (Центрально -Азиатский институт исследования земли</w:t>
      </w:r>
      <w:r w:rsidR="00AA2D0A">
        <w:t>), РПО РМТР (Республиканское производственное обьединение радио-релейных магистралей телевидения и радиовещания), Компания Шоро, Хуавей</w:t>
      </w:r>
      <w:r w:rsidR="000817CB">
        <w:t xml:space="preserve"> </w:t>
      </w:r>
    </w:p>
    <w:p w:rsidR="00532F9C" w:rsidRDefault="000817CB" w:rsidP="000817CB">
      <w:pPr>
        <w:pStyle w:val="a3"/>
        <w:spacing w:before="2" w:line="360" w:lineRule="auto"/>
        <w:ind w:left="426" w:right="845" w:firstLine="0"/>
      </w:pPr>
      <w:r>
        <w:t xml:space="preserve">В 2024 году 26-октября проведена </w:t>
      </w:r>
      <w:hyperlink r:id="rId190" w:history="1">
        <w:r w:rsidRPr="00EB2B1C">
          <w:rPr>
            <w:rStyle w:val="a9"/>
          </w:rPr>
          <w:t>встреча выпускников в г.Коельн</w:t>
        </w:r>
      </w:hyperlink>
      <w:r>
        <w:t xml:space="preserve"> (Германия) находящихся в Германии: </w:t>
      </w:r>
      <w:r w:rsidR="00EB2B1C">
        <w:t xml:space="preserve"> </w:t>
      </w:r>
      <w:r w:rsidR="00532F9C" w:rsidRPr="00532F9C">
        <w:t>https://cloud.mail.ru/stock/jL7UELWxZoGT9kzUmwkygwra</w:t>
      </w:r>
    </w:p>
    <w:p w:rsidR="004268D7" w:rsidRDefault="000817CB" w:rsidP="004268D7">
      <w:pPr>
        <w:pStyle w:val="a3"/>
        <w:spacing w:before="2" w:line="360" w:lineRule="auto"/>
        <w:ind w:left="426" w:right="845"/>
      </w:pPr>
      <w:r>
        <w:t xml:space="preserve">В 2025 году 27 сентября проведена </w:t>
      </w:r>
      <w:hyperlink r:id="rId191" w:history="1">
        <w:r w:rsidRPr="00EB2B1C">
          <w:rPr>
            <w:rStyle w:val="a9"/>
          </w:rPr>
          <w:t>встреча выпускников в Бишкеке,</w:t>
        </w:r>
      </w:hyperlink>
      <w:r>
        <w:t xml:space="preserve"> </w:t>
      </w:r>
      <w:r w:rsidR="00532F9C">
        <w:t xml:space="preserve">25-октября проведена встреча выпускников, находящихся в Германии в Кобленце (Германия) </w:t>
      </w:r>
    </w:p>
    <w:p w:rsidR="000817CB" w:rsidRDefault="000817CB" w:rsidP="000817CB">
      <w:pPr>
        <w:pStyle w:val="a3"/>
        <w:spacing w:before="2" w:line="360" w:lineRule="auto"/>
        <w:ind w:left="0" w:right="845" w:firstLine="0"/>
      </w:pPr>
    </w:p>
    <w:p w:rsidR="006E1885" w:rsidRDefault="00B16744">
      <w:pPr>
        <w:pStyle w:val="a3"/>
        <w:spacing w:before="1"/>
        <w:ind w:left="1135" w:firstLine="0"/>
      </w:pPr>
      <w:r>
        <w:t>В</w:t>
      </w:r>
      <w:r>
        <w:rPr>
          <w:spacing w:val="70"/>
        </w:rPr>
        <w:t xml:space="preserve"> </w:t>
      </w:r>
      <w:r>
        <w:t>КГТУ</w:t>
      </w:r>
      <w:r>
        <w:rPr>
          <w:spacing w:val="70"/>
        </w:rPr>
        <w:t xml:space="preserve"> </w:t>
      </w:r>
      <w:r>
        <w:t>действует</w:t>
      </w:r>
      <w:r>
        <w:rPr>
          <w:spacing w:val="72"/>
        </w:rPr>
        <w:t xml:space="preserve"> </w:t>
      </w:r>
      <w:r>
        <w:t>система</w:t>
      </w:r>
      <w:r>
        <w:rPr>
          <w:spacing w:val="72"/>
        </w:rPr>
        <w:t xml:space="preserve"> </w:t>
      </w:r>
      <w:r>
        <w:t>повышения</w:t>
      </w:r>
      <w:r>
        <w:rPr>
          <w:spacing w:val="72"/>
        </w:rPr>
        <w:t xml:space="preserve"> </w:t>
      </w:r>
      <w:r>
        <w:t>квалификации</w:t>
      </w:r>
      <w:r>
        <w:rPr>
          <w:spacing w:val="73"/>
        </w:rPr>
        <w:t xml:space="preserve"> </w:t>
      </w:r>
      <w:r>
        <w:t>ППС</w:t>
      </w:r>
      <w:r>
        <w:rPr>
          <w:spacing w:val="71"/>
        </w:rPr>
        <w:t xml:space="preserve"> </w:t>
      </w:r>
      <w:r>
        <w:t>и</w:t>
      </w:r>
      <w:r>
        <w:rPr>
          <w:spacing w:val="70"/>
        </w:rPr>
        <w:t xml:space="preserve"> </w:t>
      </w:r>
      <w:r>
        <w:t>УВС</w:t>
      </w:r>
      <w:r>
        <w:rPr>
          <w:spacing w:val="70"/>
        </w:rPr>
        <w:t xml:space="preserve"> </w:t>
      </w:r>
      <w:r>
        <w:t>на</w:t>
      </w:r>
      <w:r>
        <w:rPr>
          <w:spacing w:val="72"/>
        </w:rPr>
        <w:t xml:space="preserve"> </w:t>
      </w:r>
      <w:r>
        <w:rPr>
          <w:spacing w:val="-2"/>
        </w:rPr>
        <w:t>основе</w:t>
      </w:r>
    </w:p>
    <w:p w:rsidR="006E1885" w:rsidRDefault="00312B27">
      <w:pPr>
        <w:pStyle w:val="a3"/>
        <w:spacing w:before="137" w:line="360" w:lineRule="auto"/>
        <w:ind w:right="846" w:firstLine="0"/>
      </w:pPr>
      <w:hyperlink r:id="rId192">
        <w:r w:rsidR="00B16744">
          <w:rPr>
            <w:color w:val="0462C1"/>
            <w:u w:val="single" w:color="0462C1"/>
          </w:rPr>
          <w:t>«Положения о системе повышения квалификации и переподготовке кадров в КГТУ»</w:t>
        </w:r>
      </w:hyperlink>
      <w:r w:rsidR="00B16744">
        <w:t xml:space="preserve">. и заинтересован также в подготовке кадров по системе менеджмента качества. Руководство университета, сотрудники ДКО, многие сотрудники университета прошли соответствующие курсы </w:t>
      </w:r>
      <w:hyperlink r:id="rId193">
        <w:r w:rsidR="00B16744">
          <w:rPr>
            <w:color w:val="0462C1"/>
            <w:u w:val="single" w:color="0462C1"/>
          </w:rPr>
          <w:t>повышения квалификации</w:t>
        </w:r>
      </w:hyperlink>
      <w:r w:rsidR="00B16744">
        <w:rPr>
          <w:color w:val="0462C1"/>
        </w:rPr>
        <w:t xml:space="preserve"> </w:t>
      </w:r>
      <w:r w:rsidR="00B16744">
        <w:t>в области системы менеджмента качества или аудита.</w:t>
      </w:r>
    </w:p>
    <w:p w:rsidR="006E1885" w:rsidRDefault="00B16744">
      <w:pPr>
        <w:pStyle w:val="a3"/>
        <w:spacing w:before="1" w:line="360" w:lineRule="auto"/>
        <w:ind w:right="847"/>
      </w:pPr>
      <w:r>
        <w:t>В</w:t>
      </w:r>
      <w:r>
        <w:rPr>
          <w:spacing w:val="-10"/>
        </w:rPr>
        <w:t xml:space="preserve"> </w:t>
      </w:r>
      <w:r>
        <w:t>целях</w:t>
      </w:r>
      <w:r>
        <w:rPr>
          <w:spacing w:val="-10"/>
        </w:rPr>
        <w:t xml:space="preserve"> </w:t>
      </w:r>
      <w:r>
        <w:t>углубления</w:t>
      </w:r>
      <w:r>
        <w:rPr>
          <w:spacing w:val="-11"/>
        </w:rPr>
        <w:t xml:space="preserve"> </w:t>
      </w:r>
      <w:r>
        <w:t>и</w:t>
      </w:r>
      <w:r>
        <w:rPr>
          <w:spacing w:val="-10"/>
        </w:rPr>
        <w:t xml:space="preserve"> </w:t>
      </w:r>
      <w:r>
        <w:t>развития</w:t>
      </w:r>
      <w:r>
        <w:rPr>
          <w:spacing w:val="-11"/>
        </w:rPr>
        <w:t xml:space="preserve"> </w:t>
      </w:r>
      <w:r>
        <w:t>системы</w:t>
      </w:r>
      <w:r>
        <w:rPr>
          <w:spacing w:val="-11"/>
        </w:rPr>
        <w:t xml:space="preserve"> </w:t>
      </w:r>
      <w:r>
        <w:t>обеспечения</w:t>
      </w:r>
      <w:r>
        <w:rPr>
          <w:spacing w:val="-11"/>
        </w:rPr>
        <w:t xml:space="preserve"> </w:t>
      </w:r>
      <w:r>
        <w:t>качества</w:t>
      </w:r>
      <w:r>
        <w:rPr>
          <w:spacing w:val="-9"/>
        </w:rPr>
        <w:t xml:space="preserve"> </w:t>
      </w:r>
      <w:r>
        <w:t>на</w:t>
      </w:r>
      <w:r>
        <w:rPr>
          <w:spacing w:val="-12"/>
        </w:rPr>
        <w:t xml:space="preserve"> </w:t>
      </w:r>
      <w:r>
        <w:t>всех</w:t>
      </w:r>
      <w:r>
        <w:rPr>
          <w:spacing w:val="-8"/>
        </w:rPr>
        <w:t xml:space="preserve"> </w:t>
      </w:r>
      <w:r>
        <w:t>уровнях,</w:t>
      </w:r>
      <w:r>
        <w:rPr>
          <w:spacing w:val="-5"/>
        </w:rPr>
        <w:t xml:space="preserve"> </w:t>
      </w:r>
      <w:hyperlink r:id="rId194">
        <w:r>
          <w:rPr>
            <w:color w:val="0462C1"/>
            <w:u w:val="single" w:color="0462C1"/>
          </w:rPr>
          <w:t>ДКО</w:t>
        </w:r>
      </w:hyperlink>
      <w:r>
        <w:rPr>
          <w:color w:val="0462C1"/>
        </w:rPr>
        <w:t xml:space="preserve"> </w:t>
      </w:r>
      <w:r>
        <w:t xml:space="preserve">проведены </w:t>
      </w:r>
      <w:hyperlink r:id="rId195">
        <w:r>
          <w:rPr>
            <w:color w:val="0462C1"/>
            <w:u w:val="single" w:color="0462C1"/>
          </w:rPr>
          <w:t>обучающие семинары</w:t>
        </w:r>
      </w:hyperlink>
      <w:r>
        <w:rPr>
          <w:color w:val="0462C1"/>
        </w:rPr>
        <w:t xml:space="preserve"> </w:t>
      </w:r>
      <w:r>
        <w:t>для руководителей учебных структур, ППС и УВС.</w:t>
      </w:r>
    </w:p>
    <w:p w:rsidR="006E1885" w:rsidRDefault="00B16744">
      <w:pPr>
        <w:pStyle w:val="a3"/>
        <w:spacing w:before="1" w:line="360" w:lineRule="auto"/>
        <w:ind w:right="844"/>
      </w:pPr>
      <w:r>
        <w:rPr>
          <w:noProof/>
          <w:lang w:eastAsia="ru-RU"/>
        </w:rPr>
        <mc:AlternateContent>
          <mc:Choice Requires="wps">
            <w:drawing>
              <wp:anchor distT="0" distB="0" distL="0" distR="0" simplePos="0" relativeHeight="15730688" behindDoc="0" locked="0" layoutInCell="1" allowOverlap="1">
                <wp:simplePos x="0" y="0"/>
                <wp:positionH relativeFrom="page">
                  <wp:posOffset>4286377</wp:posOffset>
                </wp:positionH>
                <wp:positionV relativeFrom="paragraph">
                  <wp:posOffset>1999440</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4FC4644" id="Graphic 7" o:spid="_x0000_s1026" style="position:absolute;margin-left:337.5pt;margin-top:157.45pt;width:3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AJwIAANcEAAAOAAAAZHJzL2Uyb0RvYy54bWysVMFu2zAMvQ/YPwi6L04yoCmMOMXQosWA&#10;oivQDDsrshwbk0WNUmLn70fJluNtpw3zQabEJ5qPj/T2rm81Oyt0DZiCrxZLzpSRUDbmWPCv+8cP&#10;t5w5L0wpNBhV8Ity/G73/t22s7laQw26VMgoiHF5Zwtee2/zLHOyVq1wC7DKkLMCbIWnLR6zEkVH&#10;0VudrZfLm6wDLC2CVM7R6cPg5LsYv6qU9F+qyinPdMEpNx9XjOshrNluK/IjCls3ckxD/EMWrWgM&#10;fXQK9SC8YCds/gjVNhLBQeUXEtoMqqqRKnIgNqvlb2zeamFV5ELFcXYqk/t/YeXL+RVZUxZ8w5kR&#10;LUn0NFZjE4rTWZcT5s2+YqDn7DPI744c2S+esHEjpq+wDVgix/pY6ctUadV7Junw4+1qSXJI8mxu&#10;1lGGTOTppjw5/6QgRhHnZ+cHlcpkiTpZsjfJRNI6qKyjyp4zUhk5I5UPg8pW+HAvpBZM1k1p1GMW&#10;wdXCWe0hgnxIf8w0UaAsrwht5kjiM0MlX3rbGG3AzCgnd3oPsOtH/wKaqphCSQ1OBaUGvpMRa0CH&#10;8yo70E352GgdiDs8Hu41srMIQxOfUEG6MoNF/QfJg/gHKC/USB31TsHdj5NAxZn+bKhVw9glA5Nx&#10;SAZ6fQ9xOGPN0fl9/02gZZbMgnvqmBdIgyDy1A6B1IQNNw18OnmomtArMbcho3FD0xMJjJMexnO+&#10;j6jr/2j3EwAA//8DAFBLAwQUAAYACAAAACEA0n+NS+IAAAALAQAADwAAAGRycy9kb3ducmV2Lnht&#10;bEyPwU7DMBBE70j8g7VI3KgTIGkJcSpUUQEHhGhRJG5uvCQR9jrYbpr+Pe4Jjjs7mnlTLiej2YjO&#10;95YEpLMEGFJjVU+tgI/t+moBzAdJSmpLKOCIHpbV+VkpC2UP9I7jJrQshpAvpIAuhKHg3DcdGuln&#10;dkCKvy/rjAzxdC1XTh5iuNH8OklybmRPsaGTA646bL43eyPgZf3o6OnzddQ+q4+r8FNnz2+1EJcX&#10;08M9sIBT+DPDCT+iQxWZdnZPyjMtIJ9ncUsQcJPe3gGLjnyRRmV3UvIUeFXy/xuqXwAAAP//AwBQ&#10;SwECLQAUAAYACAAAACEAtoM4kv4AAADhAQAAEwAAAAAAAAAAAAAAAAAAAAAAW0NvbnRlbnRfVHlw&#10;ZXNdLnhtbFBLAQItABQABgAIAAAAIQA4/SH/1gAAAJQBAAALAAAAAAAAAAAAAAAAAC8BAABfcmVs&#10;cy8ucmVsc1BLAQItABQABgAIAAAAIQAKON+AJwIAANcEAAAOAAAAAAAAAAAAAAAAAC4CAABkcnMv&#10;ZTJvRG9jLnhtbFBLAQItABQABgAIAAAAIQDSf41L4gAAAAsBAAAPAAAAAAAAAAAAAAAAAIEEAABk&#10;cnMvZG93bnJldi54bWxQSwUGAAAAAAQABADzAAAAkAUAAAAA&#10;" path="m38100,l,,,7620r38100,l38100,xe" fillcolor="black" stroked="f">
                <v:path arrowok="t"/>
                <w10:wrap anchorx="page"/>
              </v:shape>
            </w:pict>
          </mc:Fallback>
        </mc:AlternateContent>
      </w:r>
      <w:r>
        <w:t xml:space="preserve">Для управления качеством учебных занятий, проводимых ППС организуется их мониторинг согласно </w:t>
      </w:r>
      <w:hyperlink r:id="rId196">
        <w:r>
          <w:rPr>
            <w:color w:val="0462C1"/>
            <w:u w:val="single" w:color="0462C1"/>
          </w:rPr>
          <w:t>Положения о мониторинге и посещений занятий</w:t>
        </w:r>
      </w:hyperlink>
      <w:r>
        <w:t>, посредством посещения преподавателей и оценки</w:t>
      </w:r>
      <w:r>
        <w:rPr>
          <w:spacing w:val="-1"/>
        </w:rPr>
        <w:t xml:space="preserve"> </w:t>
      </w:r>
      <w:r>
        <w:t>их</w:t>
      </w:r>
      <w:r>
        <w:rPr>
          <w:spacing w:val="-1"/>
        </w:rPr>
        <w:t xml:space="preserve"> </w:t>
      </w:r>
      <w:r>
        <w:t xml:space="preserve">занятий. Ежегодно ведутся соцопросы студентов - </w:t>
      </w:r>
      <w:hyperlink r:id="rId197">
        <w:r>
          <w:rPr>
            <w:color w:val="0462C1"/>
            <w:u w:val="single" w:color="0462C1"/>
          </w:rPr>
          <w:t>анкетирование</w:t>
        </w:r>
      </w:hyperlink>
      <w:r>
        <w:rPr>
          <w:color w:val="0462C1"/>
        </w:rPr>
        <w:t xml:space="preserve"> </w:t>
      </w:r>
      <w:r>
        <w:t xml:space="preserve">ППС, работодателей, выпускников по оценке качества образовательного процесса и программ. Результаты соцопросов, в том числе анкетирование </w:t>
      </w:r>
      <w:hyperlink r:id="rId198">
        <w:r>
          <w:rPr>
            <w:color w:val="0462C1"/>
            <w:u w:val="single" w:color="0462C1"/>
          </w:rPr>
          <w:t>«Преподаватель</w:t>
        </w:r>
      </w:hyperlink>
      <w:r>
        <w:rPr>
          <w:color w:val="0462C1"/>
        </w:rPr>
        <w:t xml:space="preserve"> </w:t>
      </w:r>
      <w:hyperlink r:id="rId199">
        <w:r>
          <w:rPr>
            <w:color w:val="0462C1"/>
            <w:u w:val="single" w:color="0462C1"/>
          </w:rPr>
          <w:t>глазами студентов»</w:t>
        </w:r>
      </w:hyperlink>
      <w:r>
        <w:t xml:space="preserve">, «Мы против коррупции» рассматриваются на РС и СК, принимаются меры по ликвидации несоответствий через курсы, тренинги, повышение квалификаций ППС в </w:t>
      </w:r>
      <w:hyperlink r:id="rId200">
        <w:r>
          <w:rPr>
            <w:color w:val="0462C1"/>
            <w:u w:val="single" w:color="0462C1"/>
          </w:rPr>
          <w:t>Центре повышения квалификации КГТУ</w:t>
        </w:r>
      </w:hyperlink>
      <w:r>
        <w:t xml:space="preserve">, действующего на основе </w:t>
      </w:r>
      <w:hyperlink r:id="rId201">
        <w:r>
          <w:rPr>
            <w:color w:val="944F71"/>
            <w:u w:val="single" w:color="944F71"/>
          </w:rPr>
          <w:t>«Положения о</w:t>
        </w:r>
      </w:hyperlink>
      <w:r>
        <w:rPr>
          <w:color w:val="944F71"/>
        </w:rPr>
        <w:t xml:space="preserve"> </w:t>
      </w:r>
      <w:hyperlink r:id="rId202">
        <w:r>
          <w:rPr>
            <w:color w:val="944F71"/>
            <w:u w:val="single" w:color="944F71"/>
          </w:rPr>
          <w:t>Центре повышения квалификации КГТУ»</w:t>
        </w:r>
      </w:hyperlink>
      <w:r>
        <w:rPr>
          <w:color w:val="944F71"/>
        </w:rPr>
        <w:t xml:space="preserve"> </w:t>
      </w:r>
      <w:r>
        <w:t xml:space="preserve">в соответствии с </w:t>
      </w:r>
      <w:hyperlink r:id="rId203">
        <w:r>
          <w:rPr>
            <w:color w:val="0462C1"/>
            <w:u w:val="single" w:color="0462C1"/>
          </w:rPr>
          <w:t>Планом работы Центра</w:t>
        </w:r>
      </w:hyperlink>
      <w:r>
        <w:rPr>
          <w:color w:val="0462C1"/>
        </w:rPr>
        <w:t xml:space="preserve"> </w:t>
      </w:r>
      <w:hyperlink r:id="rId204">
        <w:r>
          <w:rPr>
            <w:color w:val="0462C1"/>
            <w:u w:val="single" w:color="0462C1"/>
          </w:rPr>
          <w:t>повышения квалификации</w:t>
        </w:r>
      </w:hyperlink>
      <w:r>
        <w:rPr>
          <w:color w:val="0462C1"/>
        </w:rPr>
        <w:t xml:space="preserve"> </w:t>
      </w:r>
      <w:r>
        <w:t xml:space="preserve">и </w:t>
      </w:r>
      <w:hyperlink r:id="rId205">
        <w:r>
          <w:rPr>
            <w:color w:val="0462C1"/>
            <w:u w:val="single" w:color="0462C1"/>
          </w:rPr>
          <w:t>Планом проведения курсов ПК</w:t>
        </w:r>
      </w:hyperlink>
      <w:r>
        <w:t>.</w:t>
      </w:r>
    </w:p>
    <w:p w:rsidR="00532F9C" w:rsidRDefault="00EF3BA8">
      <w:pPr>
        <w:pStyle w:val="a3"/>
        <w:spacing w:before="1" w:line="360" w:lineRule="auto"/>
        <w:ind w:right="844"/>
      </w:pPr>
      <w:r>
        <w:t>В целях повышения квалификации на кафедре Телематика в рамках проекта ДААД с участием немецких профессоров</w:t>
      </w:r>
      <w:r w:rsidR="00AA2D0A">
        <w:t xml:space="preserve"> из Технического университета Коельн (Германия</w:t>
      </w:r>
      <w:proofErr w:type="gramStart"/>
      <w:r w:rsidR="00AA2D0A">
        <w:t>):  Кристиан</w:t>
      </w:r>
      <w:proofErr w:type="gramEnd"/>
      <w:r w:rsidR="00AA2D0A">
        <w:t xml:space="preserve"> Вольф, Петер Керн, Мириам Сартор </w:t>
      </w:r>
      <w:r>
        <w:t xml:space="preserve"> для преподавателей и студентов кафедры ежегодно проводятся летние школы</w:t>
      </w:r>
      <w:r w:rsidR="005F2074">
        <w:t>, в которых немецкие профессора делятся передовыми технологиями и обучают</w:t>
      </w:r>
      <w:r>
        <w:t>.</w:t>
      </w:r>
      <w:r w:rsidR="005F2074">
        <w:t xml:space="preserve"> Все преподаватели кафедры владеют немецким языком и продолжают изучать немецкий язык.</w:t>
      </w:r>
      <w:r w:rsidR="007864BF">
        <w:t xml:space="preserve"> </w:t>
      </w:r>
      <w:r w:rsidR="00FE64F2">
        <w:t>В 2023 году с 28</w:t>
      </w:r>
      <w:r w:rsidR="00AA2D0A">
        <w:t>-</w:t>
      </w:r>
      <w:r w:rsidR="00FE64F2">
        <w:t xml:space="preserve"> мая по 2</w:t>
      </w:r>
      <w:r w:rsidR="00AA2D0A">
        <w:t>-</w:t>
      </w:r>
      <w:r w:rsidR="00FE64F2">
        <w:t xml:space="preserve"> июня на Иссык-Куле проведена летняя школа</w:t>
      </w:r>
      <w:r w:rsidR="002A2CCA">
        <w:t xml:space="preserve"> «Параметры загрязнения воды и автоматизация работы водоочистительных сооружений»</w:t>
      </w:r>
      <w:r w:rsidR="00FE64F2">
        <w:t xml:space="preserve">, в которой </w:t>
      </w:r>
      <w:r w:rsidR="00307C7B">
        <w:t>принимали 6 преподавателей и 6 студентов кафедры Телематика</w:t>
      </w:r>
      <w:r w:rsidR="00532F9C">
        <w:t>.</w:t>
      </w:r>
    </w:p>
    <w:p w:rsidR="002A2CCA" w:rsidRDefault="00532F9C" w:rsidP="00E448FE">
      <w:pPr>
        <w:pStyle w:val="a3"/>
        <w:spacing w:before="1" w:line="360" w:lineRule="auto"/>
        <w:ind w:right="844" w:firstLine="293"/>
      </w:pPr>
      <w:r>
        <w:t xml:space="preserve">В 2024 году </w:t>
      </w:r>
      <w:r w:rsidR="002A2CCA">
        <w:t xml:space="preserve">со 2-июня по 7-июня на Иссык-Куле проведена </w:t>
      </w:r>
      <w:hyperlink r:id="rId206" w:history="1">
        <w:r w:rsidR="002A2CCA" w:rsidRPr="00EB2B1C">
          <w:rPr>
            <w:rStyle w:val="a9"/>
          </w:rPr>
          <w:t>летняя школа «Автоматизация работы очистки воды»,</w:t>
        </w:r>
      </w:hyperlink>
      <w:r w:rsidR="002A2CCA">
        <w:t xml:space="preserve"> в которой принимали 6 преподавателей и 7 студентов кафедры Телематика. В 2025 году с 27-мая по 1-июня проведена летняя школа в Токтогуле</w:t>
      </w:r>
      <w:r w:rsidR="005F2074">
        <w:t xml:space="preserve"> «Применение искусственного интеллекта в </w:t>
      </w:r>
      <w:proofErr w:type="gramStart"/>
      <w:r w:rsidR="005F2074">
        <w:t>изучении »</w:t>
      </w:r>
      <w:proofErr w:type="gramEnd"/>
      <w:r w:rsidR="002A2CCA">
        <w:t xml:space="preserve"> </w:t>
      </w:r>
      <w:r>
        <w:t>:</w:t>
      </w:r>
      <w:r w:rsidRPr="00532F9C">
        <w:t xml:space="preserve"> </w:t>
      </w:r>
    </w:p>
    <w:p w:rsidR="006E1885" w:rsidRDefault="00B16744" w:rsidP="00E93BCC">
      <w:pPr>
        <w:pStyle w:val="a3"/>
        <w:numPr>
          <w:ilvl w:val="2"/>
          <w:numId w:val="10"/>
        </w:numPr>
        <w:spacing w:before="1" w:line="360" w:lineRule="auto"/>
        <w:ind w:right="844" w:hanging="1"/>
        <w:rPr>
          <w:b/>
        </w:rPr>
      </w:pPr>
      <w:r>
        <w:rPr>
          <w:b/>
        </w:rPr>
        <w:t>Руководство ООП должно стремиться к тому, чтобы прогресс, достигнутый</w:t>
      </w:r>
      <w:r>
        <w:rPr>
          <w:b/>
          <w:spacing w:val="-15"/>
        </w:rPr>
        <w:t xml:space="preserve"> </w:t>
      </w:r>
      <w:r>
        <w:rPr>
          <w:b/>
        </w:rPr>
        <w:t>со</w:t>
      </w:r>
      <w:r>
        <w:rPr>
          <w:b/>
          <w:spacing w:val="-15"/>
        </w:rPr>
        <w:t xml:space="preserve"> </w:t>
      </w:r>
      <w:r>
        <w:rPr>
          <w:b/>
        </w:rPr>
        <w:t>времени</w:t>
      </w:r>
      <w:r>
        <w:rPr>
          <w:b/>
          <w:spacing w:val="-15"/>
        </w:rPr>
        <w:t xml:space="preserve"> </w:t>
      </w:r>
      <w:r>
        <w:rPr>
          <w:b/>
        </w:rPr>
        <w:t>последней</w:t>
      </w:r>
      <w:r>
        <w:rPr>
          <w:b/>
          <w:spacing w:val="-15"/>
        </w:rPr>
        <w:t xml:space="preserve"> </w:t>
      </w:r>
      <w:r>
        <w:rPr>
          <w:b/>
        </w:rPr>
        <w:t>процедуры</w:t>
      </w:r>
      <w:r>
        <w:rPr>
          <w:b/>
          <w:spacing w:val="-15"/>
        </w:rPr>
        <w:t xml:space="preserve"> </w:t>
      </w:r>
      <w:r>
        <w:rPr>
          <w:b/>
        </w:rPr>
        <w:t>внешней</w:t>
      </w:r>
      <w:r>
        <w:rPr>
          <w:b/>
          <w:spacing w:val="-15"/>
        </w:rPr>
        <w:t xml:space="preserve"> </w:t>
      </w:r>
      <w:r>
        <w:rPr>
          <w:b/>
        </w:rPr>
        <w:t>оценки</w:t>
      </w:r>
      <w:r>
        <w:rPr>
          <w:b/>
          <w:spacing w:val="-15"/>
        </w:rPr>
        <w:t xml:space="preserve"> </w:t>
      </w:r>
      <w:r>
        <w:rPr>
          <w:b/>
        </w:rPr>
        <w:t>качества,</w:t>
      </w:r>
      <w:r>
        <w:rPr>
          <w:b/>
          <w:spacing w:val="-15"/>
        </w:rPr>
        <w:t xml:space="preserve"> </w:t>
      </w:r>
      <w:r>
        <w:rPr>
          <w:b/>
        </w:rPr>
        <w:t>принимался во внимание при подготовке к следующей процедуре.</w:t>
      </w:r>
    </w:p>
    <w:p w:rsidR="006E1885" w:rsidRDefault="006E1885">
      <w:pPr>
        <w:pStyle w:val="a7"/>
        <w:spacing w:line="360" w:lineRule="auto"/>
        <w:rPr>
          <w:b/>
          <w:sz w:val="24"/>
        </w:rPr>
        <w:sectPr w:rsidR="006E1885">
          <w:pgSz w:w="11910" w:h="16840"/>
          <w:pgMar w:top="1040" w:right="0" w:bottom="760" w:left="1275" w:header="0" w:footer="580" w:gutter="0"/>
          <w:cols w:space="720"/>
        </w:sectPr>
      </w:pPr>
    </w:p>
    <w:p w:rsidR="006E1885" w:rsidRDefault="00B16744">
      <w:pPr>
        <w:pStyle w:val="a3"/>
        <w:spacing w:before="73" w:line="360" w:lineRule="auto"/>
        <w:ind w:right="850"/>
      </w:pPr>
      <w:r>
        <w:lastRenderedPageBreak/>
        <w:t xml:space="preserve">По представленной к аккредитации в аккредитационное агентство НААР ООП подготовки </w:t>
      </w:r>
      <w:r w:rsidR="00EF3BA8">
        <w:t>бакалавров</w:t>
      </w:r>
      <w:r>
        <w:t xml:space="preserve"> по направлению 6</w:t>
      </w:r>
      <w:r w:rsidR="00EF3BA8">
        <w:t>9</w:t>
      </w:r>
      <w:r>
        <w:t>0</w:t>
      </w:r>
      <w:r w:rsidR="00EF3BA8">
        <w:t>6</w:t>
      </w:r>
      <w:r>
        <w:t xml:space="preserve">00 </w:t>
      </w:r>
      <w:r w:rsidR="00EF3BA8">
        <w:t>Телематика</w:t>
      </w:r>
      <w:r>
        <w:t xml:space="preserve"> ранее проводились следующие независимые аккредитации:</w:t>
      </w:r>
    </w:p>
    <w:p w:rsidR="006E1885" w:rsidRDefault="00B16744" w:rsidP="00E93BCC">
      <w:pPr>
        <w:pStyle w:val="a7"/>
        <w:numPr>
          <w:ilvl w:val="3"/>
          <w:numId w:val="10"/>
        </w:numPr>
        <w:tabs>
          <w:tab w:val="left" w:pos="1274"/>
        </w:tabs>
        <w:spacing w:before="2" w:line="360" w:lineRule="auto"/>
        <w:ind w:right="845" w:firstLine="707"/>
        <w:rPr>
          <w:sz w:val="24"/>
        </w:rPr>
      </w:pPr>
      <w:r>
        <w:rPr>
          <w:sz w:val="24"/>
        </w:rPr>
        <w:t>в</w:t>
      </w:r>
      <w:r>
        <w:rPr>
          <w:spacing w:val="-1"/>
          <w:sz w:val="24"/>
        </w:rPr>
        <w:t xml:space="preserve"> </w:t>
      </w:r>
      <w:r>
        <w:rPr>
          <w:sz w:val="24"/>
        </w:rPr>
        <w:t xml:space="preserve">2021 году </w:t>
      </w:r>
      <w:hyperlink r:id="rId207">
        <w:r>
          <w:rPr>
            <w:color w:val="0462C1"/>
            <w:sz w:val="24"/>
            <w:u w:val="single" w:color="0462C1"/>
          </w:rPr>
          <w:t>ООП</w:t>
        </w:r>
        <w:r>
          <w:rPr>
            <w:color w:val="0462C1"/>
            <w:spacing w:val="-1"/>
            <w:sz w:val="24"/>
            <w:u w:val="single" w:color="0462C1"/>
          </w:rPr>
          <w:t xml:space="preserve"> </w:t>
        </w:r>
        <w:r>
          <w:rPr>
            <w:color w:val="0462C1"/>
            <w:sz w:val="24"/>
            <w:u w:val="single" w:color="0462C1"/>
          </w:rPr>
          <w:t xml:space="preserve">подготовки </w:t>
        </w:r>
        <w:r w:rsidR="00EF3BA8">
          <w:rPr>
            <w:color w:val="0462C1"/>
            <w:sz w:val="24"/>
            <w:u w:val="single" w:color="0462C1"/>
          </w:rPr>
          <w:t>бакалавров</w:t>
        </w:r>
        <w:r>
          <w:rPr>
            <w:color w:val="0462C1"/>
            <w:sz w:val="24"/>
            <w:u w:val="single" w:color="0462C1"/>
          </w:rPr>
          <w:t xml:space="preserve"> по направлению 6</w:t>
        </w:r>
        <w:r w:rsidR="00EF3BA8">
          <w:rPr>
            <w:color w:val="0462C1"/>
            <w:sz w:val="24"/>
            <w:u w:val="single" w:color="0462C1"/>
          </w:rPr>
          <w:t>9</w:t>
        </w:r>
        <w:r>
          <w:rPr>
            <w:color w:val="0462C1"/>
            <w:sz w:val="24"/>
            <w:u w:val="single" w:color="0462C1"/>
          </w:rPr>
          <w:t>0</w:t>
        </w:r>
        <w:r w:rsidR="00EF3BA8">
          <w:rPr>
            <w:color w:val="0462C1"/>
            <w:sz w:val="24"/>
            <w:u w:val="single" w:color="0462C1"/>
          </w:rPr>
          <w:t>6</w:t>
        </w:r>
        <w:r>
          <w:rPr>
            <w:color w:val="0462C1"/>
            <w:sz w:val="24"/>
            <w:u w:val="single" w:color="0462C1"/>
          </w:rPr>
          <w:t xml:space="preserve">00 </w:t>
        </w:r>
        <w:r w:rsidR="00EF3BA8">
          <w:rPr>
            <w:color w:val="0462C1"/>
            <w:sz w:val="24"/>
            <w:u w:val="single" w:color="0462C1"/>
          </w:rPr>
          <w:t>Телематика</w:t>
        </w:r>
      </w:hyperlink>
      <w:r>
        <w:rPr>
          <w:color w:val="0462C1"/>
          <w:sz w:val="24"/>
        </w:rPr>
        <w:t xml:space="preserve"> </w:t>
      </w:r>
      <w:hyperlink r:id="rId208">
        <w:r>
          <w:rPr>
            <w:color w:val="0462C1"/>
            <w:sz w:val="24"/>
            <w:u w:val="single" w:color="0462C1"/>
          </w:rPr>
          <w:t>прошла аккредитацию</w:t>
        </w:r>
      </w:hyperlink>
      <w:r>
        <w:rPr>
          <w:color w:val="0462C1"/>
          <w:sz w:val="24"/>
        </w:rPr>
        <w:t xml:space="preserve"> </w:t>
      </w:r>
      <w:r>
        <w:rPr>
          <w:sz w:val="24"/>
        </w:rPr>
        <w:t>в Независимом аккредитационном агентстве Билим-Стандарт с полным признанием до 2026 года;</w:t>
      </w:r>
    </w:p>
    <w:p w:rsidR="006E1885" w:rsidRDefault="00B16744" w:rsidP="00E93BCC">
      <w:pPr>
        <w:pStyle w:val="a7"/>
        <w:numPr>
          <w:ilvl w:val="3"/>
          <w:numId w:val="10"/>
        </w:numPr>
        <w:tabs>
          <w:tab w:val="left" w:pos="1315"/>
        </w:tabs>
        <w:spacing w:line="360" w:lineRule="auto"/>
        <w:ind w:right="850" w:firstLine="707"/>
        <w:rPr>
          <w:sz w:val="24"/>
        </w:rPr>
      </w:pPr>
      <w:r>
        <w:rPr>
          <w:sz w:val="24"/>
        </w:rPr>
        <w:t xml:space="preserve">в части СОП подготовки </w:t>
      </w:r>
      <w:r w:rsidR="00EF3BA8">
        <w:rPr>
          <w:sz w:val="24"/>
        </w:rPr>
        <w:t>бакалавров</w:t>
      </w:r>
      <w:r>
        <w:rPr>
          <w:sz w:val="24"/>
        </w:rPr>
        <w:t xml:space="preserve"> по направлениям 6</w:t>
      </w:r>
      <w:r w:rsidR="007864BF">
        <w:rPr>
          <w:sz w:val="24"/>
        </w:rPr>
        <w:t>9</w:t>
      </w:r>
      <w:r>
        <w:rPr>
          <w:sz w:val="24"/>
        </w:rPr>
        <w:t>0</w:t>
      </w:r>
      <w:r w:rsidR="007864BF">
        <w:rPr>
          <w:sz w:val="24"/>
        </w:rPr>
        <w:t>6</w:t>
      </w:r>
      <w:r>
        <w:rPr>
          <w:sz w:val="24"/>
        </w:rPr>
        <w:t xml:space="preserve">00 </w:t>
      </w:r>
      <w:r w:rsidR="007864BF">
        <w:rPr>
          <w:sz w:val="24"/>
        </w:rPr>
        <w:t>Телематика</w:t>
      </w:r>
      <w:r>
        <w:rPr>
          <w:sz w:val="24"/>
        </w:rPr>
        <w:t xml:space="preserve"> (КГТУ) и 15.04.04. Автоматизация технологических процессов и производств в 2020 году </w:t>
      </w:r>
      <w:hyperlink r:id="rId209">
        <w:r>
          <w:rPr>
            <w:color w:val="0462C1"/>
            <w:sz w:val="24"/>
            <w:u w:val="single" w:color="0462C1"/>
          </w:rPr>
          <w:t>прошла государственную аккредитацию</w:t>
        </w:r>
      </w:hyperlink>
      <w:r>
        <w:rPr>
          <w:color w:val="0462C1"/>
          <w:sz w:val="24"/>
        </w:rPr>
        <w:t xml:space="preserve"> </w:t>
      </w:r>
      <w:r>
        <w:rPr>
          <w:sz w:val="24"/>
        </w:rPr>
        <w:t>в Федеральной службе по надзору в сфере образования и науки РФ.</w:t>
      </w:r>
    </w:p>
    <w:p w:rsidR="006E1885" w:rsidRDefault="00B16744" w:rsidP="00E93BCC">
      <w:pPr>
        <w:pStyle w:val="a7"/>
        <w:numPr>
          <w:ilvl w:val="3"/>
          <w:numId w:val="10"/>
        </w:numPr>
        <w:tabs>
          <w:tab w:val="left" w:pos="1274"/>
        </w:tabs>
        <w:spacing w:line="360" w:lineRule="auto"/>
        <w:ind w:right="849" w:firstLine="707"/>
        <w:rPr>
          <w:sz w:val="24"/>
        </w:rPr>
      </w:pPr>
      <w:r>
        <w:rPr>
          <w:sz w:val="24"/>
        </w:rPr>
        <w:t>кроме</w:t>
      </w:r>
      <w:r>
        <w:rPr>
          <w:spacing w:val="-3"/>
          <w:sz w:val="24"/>
        </w:rPr>
        <w:t xml:space="preserve"> </w:t>
      </w:r>
      <w:r>
        <w:rPr>
          <w:sz w:val="24"/>
        </w:rPr>
        <w:t>программной</w:t>
      </w:r>
      <w:r>
        <w:rPr>
          <w:spacing w:val="-1"/>
          <w:sz w:val="24"/>
        </w:rPr>
        <w:t xml:space="preserve"> </w:t>
      </w:r>
      <w:r>
        <w:rPr>
          <w:sz w:val="24"/>
        </w:rPr>
        <w:t>аккредитации,</w:t>
      </w:r>
      <w:r>
        <w:rPr>
          <w:spacing w:val="-2"/>
          <w:sz w:val="24"/>
        </w:rPr>
        <w:t xml:space="preserve"> </w:t>
      </w:r>
      <w:r>
        <w:rPr>
          <w:sz w:val="24"/>
        </w:rPr>
        <w:t>в</w:t>
      </w:r>
      <w:r>
        <w:rPr>
          <w:spacing w:val="-3"/>
          <w:sz w:val="24"/>
        </w:rPr>
        <w:t xml:space="preserve"> </w:t>
      </w:r>
      <w:r>
        <w:rPr>
          <w:sz w:val="24"/>
        </w:rPr>
        <w:t>2021</w:t>
      </w:r>
      <w:r>
        <w:rPr>
          <w:spacing w:val="-2"/>
          <w:sz w:val="24"/>
        </w:rPr>
        <w:t xml:space="preserve"> </w:t>
      </w:r>
      <w:r>
        <w:rPr>
          <w:sz w:val="24"/>
        </w:rPr>
        <w:t xml:space="preserve">году </w:t>
      </w:r>
      <w:hyperlink r:id="rId210">
        <w:r>
          <w:rPr>
            <w:color w:val="0462C1"/>
            <w:sz w:val="24"/>
            <w:u w:val="single" w:color="0462C1"/>
          </w:rPr>
          <w:t>КГТУ</w:t>
        </w:r>
        <w:r>
          <w:rPr>
            <w:color w:val="0462C1"/>
            <w:spacing w:val="-2"/>
            <w:sz w:val="24"/>
            <w:u w:val="single" w:color="0462C1"/>
          </w:rPr>
          <w:t xml:space="preserve"> </w:t>
        </w:r>
        <w:r>
          <w:rPr>
            <w:color w:val="0462C1"/>
            <w:sz w:val="24"/>
            <w:u w:val="single" w:color="0462C1"/>
          </w:rPr>
          <w:t>прошел</w:t>
        </w:r>
        <w:r>
          <w:rPr>
            <w:color w:val="0462C1"/>
            <w:spacing w:val="-2"/>
            <w:sz w:val="24"/>
            <w:u w:val="single" w:color="0462C1"/>
          </w:rPr>
          <w:t xml:space="preserve"> </w:t>
        </w:r>
        <w:r>
          <w:rPr>
            <w:color w:val="0462C1"/>
            <w:sz w:val="24"/>
            <w:u w:val="single" w:color="0462C1"/>
          </w:rPr>
          <w:t>институциональную</w:t>
        </w:r>
      </w:hyperlink>
      <w:r>
        <w:rPr>
          <w:color w:val="0462C1"/>
          <w:sz w:val="24"/>
        </w:rPr>
        <w:t xml:space="preserve"> </w:t>
      </w:r>
      <w:hyperlink r:id="rId211">
        <w:r>
          <w:rPr>
            <w:color w:val="0462C1"/>
            <w:sz w:val="24"/>
            <w:u w:val="single" w:color="0462C1"/>
          </w:rPr>
          <w:t>аккредитацию</w:t>
        </w:r>
      </w:hyperlink>
      <w:r>
        <w:rPr>
          <w:color w:val="0462C1"/>
          <w:sz w:val="24"/>
        </w:rPr>
        <w:t xml:space="preserve"> </w:t>
      </w:r>
      <w:r>
        <w:rPr>
          <w:sz w:val="24"/>
        </w:rPr>
        <w:t>в независимом аккредитационном агентстве Билим Стандарт.</w:t>
      </w:r>
    </w:p>
    <w:p w:rsidR="006E1885" w:rsidRDefault="00B16744">
      <w:pPr>
        <w:pStyle w:val="a3"/>
        <w:spacing w:line="360" w:lineRule="auto"/>
        <w:ind w:right="851"/>
      </w:pPr>
      <w:r>
        <w:t>Руководство ООП гарантирует, что замечания и недостатки, отмеченные в процедурах предшествующей аккредитации, были приняты к сведению и в большей степени устранены в соответствии с постаккредитационным мониторингом.</w:t>
      </w:r>
    </w:p>
    <w:p w:rsidR="006E1885" w:rsidRDefault="00B16744">
      <w:pPr>
        <w:tabs>
          <w:tab w:val="left" w:pos="1715"/>
          <w:tab w:val="left" w:pos="3086"/>
          <w:tab w:val="left" w:pos="3535"/>
          <w:tab w:val="left" w:pos="5523"/>
          <w:tab w:val="left" w:pos="7248"/>
        </w:tabs>
        <w:spacing w:before="121"/>
        <w:ind w:left="1135"/>
        <w:rPr>
          <w:b/>
          <w:sz w:val="24"/>
        </w:rPr>
      </w:pPr>
      <w:r>
        <w:rPr>
          <w:b/>
          <w:spacing w:val="-5"/>
          <w:sz w:val="24"/>
        </w:rPr>
        <w:t>По</w:t>
      </w:r>
      <w:r>
        <w:rPr>
          <w:b/>
          <w:sz w:val="24"/>
        </w:rPr>
        <w:tab/>
      </w:r>
      <w:r>
        <w:rPr>
          <w:b/>
          <w:spacing w:val="-2"/>
          <w:sz w:val="24"/>
        </w:rPr>
        <w:t>стандарту</w:t>
      </w:r>
      <w:r>
        <w:rPr>
          <w:b/>
          <w:sz w:val="24"/>
        </w:rPr>
        <w:tab/>
      </w:r>
      <w:r>
        <w:rPr>
          <w:b/>
          <w:spacing w:val="-5"/>
          <w:sz w:val="24"/>
        </w:rPr>
        <w:t>1.</w:t>
      </w:r>
      <w:r>
        <w:rPr>
          <w:b/>
          <w:sz w:val="24"/>
        </w:rPr>
        <w:tab/>
      </w:r>
      <w:r>
        <w:rPr>
          <w:b/>
          <w:spacing w:val="-2"/>
          <w:sz w:val="24"/>
        </w:rPr>
        <w:t>УПРАВЛЕНИЕ</w:t>
      </w:r>
      <w:r>
        <w:rPr>
          <w:b/>
          <w:sz w:val="24"/>
        </w:rPr>
        <w:tab/>
      </w:r>
      <w:r>
        <w:rPr>
          <w:b/>
          <w:spacing w:val="-2"/>
          <w:sz w:val="24"/>
        </w:rPr>
        <w:t>ОСНОВНОЙ</w:t>
      </w:r>
      <w:r>
        <w:rPr>
          <w:b/>
          <w:sz w:val="24"/>
        </w:rPr>
        <w:tab/>
      </w:r>
      <w:r>
        <w:rPr>
          <w:b/>
          <w:spacing w:val="-2"/>
          <w:sz w:val="24"/>
        </w:rPr>
        <w:t>ОБРАЗОВАТЕЛЬНОЙ</w:t>
      </w:r>
    </w:p>
    <w:p w:rsidR="006E1885" w:rsidRDefault="00B16744">
      <w:pPr>
        <w:spacing w:before="137"/>
        <w:ind w:left="427"/>
        <w:rPr>
          <w:b/>
          <w:sz w:val="24"/>
        </w:rPr>
      </w:pPr>
      <w:r>
        <w:rPr>
          <w:b/>
          <w:sz w:val="24"/>
        </w:rPr>
        <w:t>ПРОГРАММОЙ</w:t>
      </w:r>
      <w:r>
        <w:rPr>
          <w:b/>
          <w:spacing w:val="-3"/>
          <w:sz w:val="24"/>
        </w:rPr>
        <w:t xml:space="preserve"> </w:t>
      </w:r>
      <w:r>
        <w:rPr>
          <w:b/>
          <w:sz w:val="24"/>
        </w:rPr>
        <w:t>раскрыты</w:t>
      </w:r>
      <w:r>
        <w:rPr>
          <w:b/>
          <w:spacing w:val="-3"/>
          <w:sz w:val="24"/>
        </w:rPr>
        <w:t xml:space="preserve"> </w:t>
      </w:r>
      <w:r>
        <w:rPr>
          <w:b/>
          <w:sz w:val="24"/>
        </w:rPr>
        <w:t>11</w:t>
      </w:r>
      <w:r>
        <w:rPr>
          <w:b/>
          <w:spacing w:val="-2"/>
          <w:sz w:val="24"/>
        </w:rPr>
        <w:t xml:space="preserve"> </w:t>
      </w:r>
      <w:r>
        <w:rPr>
          <w:b/>
          <w:sz w:val="24"/>
        </w:rPr>
        <w:t>критериев</w:t>
      </w:r>
      <w:r>
        <w:rPr>
          <w:b/>
          <w:spacing w:val="-2"/>
          <w:sz w:val="24"/>
        </w:rPr>
        <w:t xml:space="preserve"> </w:t>
      </w:r>
      <w:r>
        <w:rPr>
          <w:b/>
          <w:sz w:val="24"/>
        </w:rPr>
        <w:t>и</w:t>
      </w:r>
      <w:r>
        <w:rPr>
          <w:b/>
          <w:spacing w:val="-3"/>
          <w:sz w:val="24"/>
        </w:rPr>
        <w:t xml:space="preserve"> </w:t>
      </w:r>
      <w:r>
        <w:rPr>
          <w:b/>
          <w:sz w:val="24"/>
        </w:rPr>
        <w:t>все</w:t>
      </w:r>
      <w:r>
        <w:rPr>
          <w:b/>
          <w:spacing w:val="-3"/>
          <w:sz w:val="24"/>
        </w:rPr>
        <w:t xml:space="preserve"> </w:t>
      </w:r>
      <w:r>
        <w:rPr>
          <w:b/>
          <w:sz w:val="24"/>
        </w:rPr>
        <w:t>11</w:t>
      </w:r>
      <w:r>
        <w:rPr>
          <w:b/>
          <w:spacing w:val="-2"/>
          <w:sz w:val="24"/>
        </w:rPr>
        <w:t xml:space="preserve"> </w:t>
      </w:r>
      <w:r>
        <w:rPr>
          <w:b/>
          <w:sz w:val="24"/>
        </w:rPr>
        <w:t>имеют</w:t>
      </w:r>
      <w:r>
        <w:rPr>
          <w:b/>
          <w:spacing w:val="-1"/>
          <w:sz w:val="24"/>
        </w:rPr>
        <w:t xml:space="preserve"> </w:t>
      </w:r>
      <w:r>
        <w:rPr>
          <w:b/>
          <w:sz w:val="24"/>
        </w:rPr>
        <w:t xml:space="preserve">сильную </w:t>
      </w:r>
      <w:r>
        <w:rPr>
          <w:b/>
          <w:spacing w:val="-2"/>
          <w:sz w:val="24"/>
        </w:rPr>
        <w:t>позицию.</w:t>
      </w:r>
    </w:p>
    <w:p w:rsidR="006E1885" w:rsidRDefault="006E1885">
      <w:pPr>
        <w:pStyle w:val="a3"/>
        <w:ind w:left="0" w:firstLine="0"/>
        <w:jc w:val="left"/>
        <w:rPr>
          <w:b/>
        </w:rPr>
      </w:pPr>
    </w:p>
    <w:p w:rsidR="006E1885" w:rsidRDefault="006E1885">
      <w:pPr>
        <w:pStyle w:val="a3"/>
        <w:spacing w:before="240"/>
        <w:ind w:left="0" w:firstLine="0"/>
        <w:jc w:val="left"/>
        <w:rPr>
          <w:b/>
        </w:rPr>
      </w:pPr>
    </w:p>
    <w:bookmarkStart w:id="8" w:name="_bookmark7"/>
    <w:bookmarkEnd w:id="8"/>
    <w:p w:rsidR="006E1885" w:rsidRDefault="00B16744">
      <w:pPr>
        <w:pStyle w:val="1"/>
        <w:ind w:right="425"/>
      </w:pPr>
      <w:r>
        <w:fldChar w:fldCharType="begin"/>
      </w:r>
      <w:r>
        <w:instrText xml:space="preserve"> HYPERLINK \l "_bookmark0" </w:instrText>
      </w:r>
      <w:r>
        <w:fldChar w:fldCharType="separate"/>
      </w:r>
      <w:r>
        <w:t>СТАНДАРТ</w:t>
      </w:r>
      <w:r>
        <w:rPr>
          <w:spacing w:val="-3"/>
        </w:rPr>
        <w:t xml:space="preserve"> </w:t>
      </w:r>
      <w:r>
        <w:t>2.</w:t>
      </w:r>
      <w:r>
        <w:rPr>
          <w:spacing w:val="-2"/>
        </w:rPr>
        <w:t xml:space="preserve"> </w:t>
      </w:r>
      <w:r>
        <w:t>УПРАВЛЕНИЕ</w:t>
      </w:r>
      <w:r>
        <w:rPr>
          <w:spacing w:val="-2"/>
        </w:rPr>
        <w:t xml:space="preserve"> </w:t>
      </w:r>
      <w:r>
        <w:t>ИНФОРМАЦИЕЙ</w:t>
      </w:r>
      <w:r>
        <w:rPr>
          <w:spacing w:val="-2"/>
        </w:rPr>
        <w:t xml:space="preserve"> </w:t>
      </w:r>
      <w:r>
        <w:t>И</w:t>
      </w:r>
      <w:r>
        <w:rPr>
          <w:spacing w:val="-2"/>
        </w:rPr>
        <w:t xml:space="preserve"> ОТЧЕТНОСТЬ</w:t>
      </w:r>
      <w:r>
        <w:rPr>
          <w:spacing w:val="-2"/>
        </w:rPr>
        <w:fldChar w:fldCharType="end"/>
      </w:r>
    </w:p>
    <w:p w:rsidR="006E1885" w:rsidRDefault="00B16744" w:rsidP="00E93BCC">
      <w:pPr>
        <w:pStyle w:val="a7"/>
        <w:numPr>
          <w:ilvl w:val="1"/>
          <w:numId w:val="9"/>
        </w:numPr>
        <w:tabs>
          <w:tab w:val="left" w:pos="1555"/>
        </w:tabs>
        <w:spacing w:before="259"/>
        <w:rPr>
          <w:b/>
          <w:sz w:val="24"/>
        </w:rPr>
      </w:pPr>
      <w:r>
        <w:rPr>
          <w:b/>
          <w:sz w:val="24"/>
        </w:rPr>
        <w:t>Критерии</w:t>
      </w:r>
      <w:r>
        <w:rPr>
          <w:b/>
          <w:spacing w:val="-4"/>
          <w:sz w:val="24"/>
        </w:rPr>
        <w:t xml:space="preserve"> </w:t>
      </w:r>
      <w:r>
        <w:rPr>
          <w:b/>
          <w:spacing w:val="-2"/>
          <w:sz w:val="24"/>
        </w:rPr>
        <w:t>оценки</w:t>
      </w:r>
    </w:p>
    <w:p w:rsidR="006E1885" w:rsidRDefault="00B16744" w:rsidP="00E93BCC">
      <w:pPr>
        <w:pStyle w:val="a7"/>
        <w:numPr>
          <w:ilvl w:val="2"/>
          <w:numId w:val="9"/>
        </w:numPr>
        <w:tabs>
          <w:tab w:val="left" w:pos="1788"/>
        </w:tabs>
        <w:spacing w:before="137" w:line="360" w:lineRule="auto"/>
        <w:ind w:right="849" w:firstLine="707"/>
        <w:jc w:val="both"/>
        <w:rPr>
          <w:b/>
          <w:sz w:val="24"/>
        </w:rPr>
      </w:pPr>
      <w:r>
        <w:rPr>
          <w:b/>
          <w:sz w:val="24"/>
        </w:rPr>
        <w:t>ОО должна продемонстрировать функционирование механизма сбора, анализа и управления информацией на основе применения современных информационно-коммуникационных технологий и программных средств.</w:t>
      </w:r>
    </w:p>
    <w:p w:rsidR="006E1885" w:rsidRDefault="00B16744">
      <w:pPr>
        <w:pStyle w:val="a3"/>
        <w:spacing w:before="2" w:line="360" w:lineRule="auto"/>
        <w:ind w:right="845"/>
      </w:pPr>
      <w:r>
        <w:t xml:space="preserve">КГТУ для планирования и реализации своей образовательной цели осуществляет сбор, систематизацию, обработку, обобщение и хранение информации по всем видам процессов указанным </w:t>
      </w:r>
      <w:hyperlink r:id="rId212">
        <w:r>
          <w:rPr>
            <w:color w:val="0462C1"/>
            <w:u w:val="single" w:color="0462C1"/>
          </w:rPr>
          <w:t>СОКО</w:t>
        </w:r>
      </w:hyperlink>
      <w:r>
        <w:rPr>
          <w:color w:val="0462C1"/>
        </w:rPr>
        <w:t xml:space="preserve"> </w:t>
      </w:r>
      <w:r>
        <w:t xml:space="preserve">в </w:t>
      </w:r>
      <w:hyperlink r:id="rId213">
        <w:r>
          <w:rPr>
            <w:color w:val="0462C1"/>
            <w:u w:val="single" w:color="0462C1"/>
          </w:rPr>
          <w:t>функциональной матрице процессов</w:t>
        </w:r>
      </w:hyperlink>
      <w:r>
        <w:rPr>
          <w:color w:val="0462C1"/>
          <w:spacing w:val="40"/>
        </w:rPr>
        <w:t xml:space="preserve"> </w:t>
      </w:r>
      <w:r>
        <w:t>путем ее упорядочивания</w:t>
      </w:r>
      <w:r>
        <w:rPr>
          <w:spacing w:val="40"/>
        </w:rPr>
        <w:t xml:space="preserve"> </w:t>
      </w:r>
      <w:r>
        <w:t xml:space="preserve">с учетом требований </w:t>
      </w:r>
      <w:hyperlink r:id="rId214">
        <w:r>
          <w:rPr>
            <w:color w:val="0462C1"/>
            <w:u w:val="single" w:color="0462C1"/>
          </w:rPr>
          <w:t>документирования процессов</w:t>
        </w:r>
      </w:hyperlink>
      <w:r>
        <w:rPr>
          <w:color w:val="0462C1"/>
        </w:rPr>
        <w:t xml:space="preserve"> </w:t>
      </w:r>
      <w:r>
        <w:t>на всех уровнях по наименованию</w:t>
      </w:r>
      <w:r>
        <w:rPr>
          <w:spacing w:val="-15"/>
        </w:rPr>
        <w:t xml:space="preserve"> </w:t>
      </w:r>
      <w:r>
        <w:t>и</w:t>
      </w:r>
      <w:r>
        <w:rPr>
          <w:spacing w:val="-15"/>
        </w:rPr>
        <w:t xml:space="preserve"> </w:t>
      </w:r>
      <w:r>
        <w:t>виду</w:t>
      </w:r>
      <w:r>
        <w:rPr>
          <w:spacing w:val="-15"/>
        </w:rPr>
        <w:t xml:space="preserve"> </w:t>
      </w:r>
      <w:r>
        <w:t>процессов,</w:t>
      </w:r>
      <w:r>
        <w:rPr>
          <w:spacing w:val="-14"/>
        </w:rPr>
        <w:t xml:space="preserve"> </w:t>
      </w:r>
      <w:r>
        <w:t>владельцам</w:t>
      </w:r>
      <w:r>
        <w:rPr>
          <w:spacing w:val="-15"/>
        </w:rPr>
        <w:t xml:space="preserve"> </w:t>
      </w:r>
      <w:r>
        <w:t>процессов,</w:t>
      </w:r>
      <w:r>
        <w:rPr>
          <w:spacing w:val="-15"/>
        </w:rPr>
        <w:t xml:space="preserve"> </w:t>
      </w:r>
      <w:r>
        <w:t>ответственным</w:t>
      </w:r>
      <w:r>
        <w:rPr>
          <w:spacing w:val="-15"/>
        </w:rPr>
        <w:t xml:space="preserve"> </w:t>
      </w:r>
      <w:r>
        <w:t>лицам,</w:t>
      </w:r>
      <w:r>
        <w:rPr>
          <w:spacing w:val="-14"/>
        </w:rPr>
        <w:t xml:space="preserve"> </w:t>
      </w:r>
      <w:r>
        <w:t>структурам и участникам, видам документов входных параметров реализации процессов, ответственным структурам за реализацию процессов, выходным параметрам и индикаторам выполнения.</w:t>
      </w:r>
    </w:p>
    <w:p w:rsidR="006E1885" w:rsidRDefault="00B16744">
      <w:pPr>
        <w:pStyle w:val="a3"/>
        <w:spacing w:line="360" w:lineRule="auto"/>
        <w:ind w:right="849"/>
      </w:pPr>
      <w:r>
        <w:t>КГТУ демонстрирует различный уровень применения современных информационно-коммуникационных технологий и программных средств.</w:t>
      </w:r>
    </w:p>
    <w:p w:rsidR="006E1885" w:rsidRDefault="006E1885">
      <w:pPr>
        <w:pStyle w:val="a3"/>
        <w:spacing w:line="360" w:lineRule="auto"/>
        <w:sectPr w:rsidR="006E1885">
          <w:pgSz w:w="11910" w:h="16840"/>
          <w:pgMar w:top="1040" w:right="0" w:bottom="760" w:left="1275" w:header="0" w:footer="580" w:gutter="0"/>
          <w:cols w:space="720"/>
        </w:sectPr>
      </w:pPr>
    </w:p>
    <w:p w:rsidR="006E1885" w:rsidRDefault="00B16744">
      <w:pPr>
        <w:pStyle w:val="a3"/>
        <w:spacing w:before="73" w:line="360" w:lineRule="auto"/>
        <w:ind w:right="846"/>
      </w:pPr>
      <w:r>
        <w:lastRenderedPageBreak/>
        <w:t xml:space="preserve">Обеспечение единого информационного пространства осуществляется </w:t>
      </w:r>
      <w:hyperlink r:id="rId215">
        <w:r>
          <w:rPr>
            <w:color w:val="0462C1"/>
            <w:u w:val="single" w:color="0462C1"/>
          </w:rPr>
          <w:t>IT</w:t>
        </w:r>
      </w:hyperlink>
      <w:r>
        <w:rPr>
          <w:color w:val="0462C1"/>
        </w:rPr>
        <w:t xml:space="preserve"> </w:t>
      </w:r>
      <w:hyperlink r:id="rId216">
        <w:r>
          <w:rPr>
            <w:color w:val="0462C1"/>
            <w:u w:val="single" w:color="0462C1"/>
          </w:rPr>
          <w:t>департаментом</w:t>
        </w:r>
      </w:hyperlink>
      <w:r>
        <w:t xml:space="preserve">. Его деятельность определена </w:t>
      </w:r>
      <w:hyperlink r:id="rId217">
        <w:r>
          <w:rPr>
            <w:color w:val="0462C1"/>
            <w:u w:val="single" w:color="0462C1"/>
          </w:rPr>
          <w:t>Положением о структурном подразделении</w:t>
        </w:r>
      </w:hyperlink>
      <w:r>
        <w:rPr>
          <w:color w:val="0462C1"/>
        </w:rPr>
        <w:t xml:space="preserve"> </w:t>
      </w:r>
      <w:hyperlink r:id="rId218">
        <w:r>
          <w:rPr>
            <w:color w:val="0462C1"/>
            <w:u w:val="single" w:color="0462C1"/>
          </w:rPr>
          <w:t>"IT Департамент" КГТУ</w:t>
        </w:r>
      </w:hyperlink>
      <w:r>
        <w:t>;</w:t>
      </w:r>
    </w:p>
    <w:p w:rsidR="006E1885" w:rsidRDefault="00B16744">
      <w:pPr>
        <w:pStyle w:val="a3"/>
        <w:spacing w:before="2" w:line="360" w:lineRule="auto"/>
        <w:ind w:right="850"/>
      </w:pPr>
      <w:r>
        <w:t>Обеспечение бизнес-процессов учебной деятельности с предоставлением обучающимся услуг и информационно-консультативная помощи в электронном формате, осуществляется</w:t>
      </w:r>
      <w:hyperlink r:id="rId219">
        <w:r>
          <w:rPr>
            <w:color w:val="0462C1"/>
            <w:u w:val="single" w:color="0462C1"/>
          </w:rPr>
          <w:t xml:space="preserve"> ЦОС;</w:t>
        </w:r>
      </w:hyperlink>
    </w:p>
    <w:p w:rsidR="006E1885" w:rsidRDefault="00B16744">
      <w:pPr>
        <w:pStyle w:val="a3"/>
        <w:spacing w:line="360" w:lineRule="auto"/>
        <w:ind w:right="849"/>
      </w:pPr>
      <w:r>
        <w:t>В целом в КГТУ используется автоматизированная система управления учебным процессом</w:t>
      </w:r>
      <w:r>
        <w:rPr>
          <w:spacing w:val="-15"/>
        </w:rPr>
        <w:t xml:space="preserve"> </w:t>
      </w:r>
      <w:r>
        <w:t>–</w:t>
      </w:r>
      <w:r>
        <w:rPr>
          <w:spacing w:val="-15"/>
        </w:rPr>
        <w:t xml:space="preserve"> </w:t>
      </w:r>
      <w:hyperlink r:id="rId220">
        <w:r>
          <w:rPr>
            <w:color w:val="0462C1"/>
            <w:u w:val="single" w:color="0462C1"/>
          </w:rPr>
          <w:t>ИС</w:t>
        </w:r>
        <w:r>
          <w:rPr>
            <w:color w:val="0462C1"/>
            <w:spacing w:val="-15"/>
            <w:u w:val="single" w:color="0462C1"/>
          </w:rPr>
          <w:t xml:space="preserve"> </w:t>
        </w:r>
        <w:r>
          <w:rPr>
            <w:color w:val="0462C1"/>
            <w:u w:val="single" w:color="0462C1"/>
          </w:rPr>
          <w:t>AVN</w:t>
        </w:r>
      </w:hyperlink>
      <w:r>
        <w:t>,</w:t>
      </w:r>
      <w:r>
        <w:rPr>
          <w:spacing w:val="-15"/>
        </w:rPr>
        <w:t xml:space="preserve"> </w:t>
      </w:r>
      <w:r>
        <w:t>которая</w:t>
      </w:r>
      <w:r>
        <w:rPr>
          <w:spacing w:val="-15"/>
        </w:rPr>
        <w:t xml:space="preserve"> </w:t>
      </w:r>
      <w:r>
        <w:t>позволила</w:t>
      </w:r>
      <w:r>
        <w:rPr>
          <w:spacing w:val="-15"/>
        </w:rPr>
        <w:t xml:space="preserve"> </w:t>
      </w:r>
      <w:r>
        <w:t>заменить</w:t>
      </w:r>
      <w:r>
        <w:rPr>
          <w:spacing w:val="-15"/>
        </w:rPr>
        <w:t xml:space="preserve"> </w:t>
      </w:r>
      <w:r>
        <w:t>ручную</w:t>
      </w:r>
      <w:r>
        <w:rPr>
          <w:spacing w:val="-15"/>
        </w:rPr>
        <w:t xml:space="preserve"> </w:t>
      </w:r>
      <w:r>
        <w:t>подготовку</w:t>
      </w:r>
      <w:r>
        <w:rPr>
          <w:spacing w:val="-15"/>
        </w:rPr>
        <w:t xml:space="preserve"> </w:t>
      </w:r>
      <w:r>
        <w:t>отчетностей</w:t>
      </w:r>
      <w:r>
        <w:rPr>
          <w:spacing w:val="-15"/>
        </w:rPr>
        <w:t xml:space="preserve"> </w:t>
      </w:r>
      <w:r>
        <w:t>по</w:t>
      </w:r>
      <w:r>
        <w:rPr>
          <w:spacing w:val="-15"/>
        </w:rPr>
        <w:t xml:space="preserve"> </w:t>
      </w:r>
      <w:r>
        <w:t>всем видам деятельности структурных подразделений вуза.</w:t>
      </w:r>
    </w:p>
    <w:p w:rsidR="006E1885" w:rsidRDefault="00B16744">
      <w:pPr>
        <w:pStyle w:val="a3"/>
        <w:spacing w:line="360" w:lineRule="auto"/>
        <w:ind w:right="846"/>
      </w:pPr>
      <w:r>
        <w:t xml:space="preserve">Все решения, постановления </w:t>
      </w:r>
      <w:hyperlink r:id="rId221">
        <w:r>
          <w:rPr>
            <w:color w:val="0462C1"/>
            <w:u w:val="single" w:color="0462C1"/>
          </w:rPr>
          <w:t>ПС</w:t>
        </w:r>
      </w:hyperlink>
      <w:r>
        <w:t xml:space="preserve">, </w:t>
      </w:r>
      <w:hyperlink r:id="rId222">
        <w:r>
          <w:rPr>
            <w:color w:val="0462C1"/>
            <w:u w:val="single" w:color="0462C1"/>
          </w:rPr>
          <w:t>РС</w:t>
        </w:r>
      </w:hyperlink>
      <w:r>
        <w:t xml:space="preserve">, </w:t>
      </w:r>
      <w:hyperlink r:id="rId223">
        <w:r>
          <w:rPr>
            <w:color w:val="0462C1"/>
            <w:u w:val="single" w:color="0462C1"/>
          </w:rPr>
          <w:t>СК</w:t>
        </w:r>
      </w:hyperlink>
      <w:r>
        <w:t xml:space="preserve">, </w:t>
      </w:r>
      <w:hyperlink r:id="rId224">
        <w:r>
          <w:rPr>
            <w:color w:val="0462C1"/>
            <w:u w:val="single" w:color="0462C1"/>
          </w:rPr>
          <w:t>УМС</w:t>
        </w:r>
      </w:hyperlink>
      <w:r>
        <w:t xml:space="preserve">, </w:t>
      </w:r>
      <w:hyperlink r:id="rId225">
        <w:r>
          <w:rPr>
            <w:color w:val="0462C1"/>
            <w:u w:val="single" w:color="0462C1"/>
          </w:rPr>
          <w:t>УС</w:t>
        </w:r>
      </w:hyperlink>
      <w:r>
        <w:t xml:space="preserve">, </w:t>
      </w:r>
      <w:hyperlink r:id="rId226">
        <w:r>
          <w:rPr>
            <w:color w:val="0462C1"/>
            <w:u w:val="single" w:color="0462C1"/>
          </w:rPr>
          <w:t>СС</w:t>
        </w:r>
      </w:hyperlink>
      <w:r>
        <w:rPr>
          <w:color w:val="0462C1"/>
          <w:spacing w:val="40"/>
        </w:rPr>
        <w:t xml:space="preserve"> </w:t>
      </w:r>
      <w:r>
        <w:t xml:space="preserve">и др. информация рассылается в виде файлов через электронную систему документооборота </w:t>
      </w:r>
      <w:hyperlink r:id="rId227">
        <w:r>
          <w:rPr>
            <w:color w:val="0462C1"/>
            <w:u w:val="single" w:color="0462C1"/>
          </w:rPr>
          <w:t>EDOC AVN</w:t>
        </w:r>
      </w:hyperlink>
      <w:r>
        <w:rPr>
          <w:color w:val="0462C1"/>
        </w:rPr>
        <w:t xml:space="preserve"> </w:t>
      </w:r>
      <w:r>
        <w:t>по структурным подразделениям и филиалам КГТУ с характеристикой для служебного пользования (ДСП).</w:t>
      </w:r>
      <w:r>
        <w:rPr>
          <w:spacing w:val="40"/>
        </w:rPr>
        <w:t xml:space="preserve"> </w:t>
      </w:r>
      <w:r>
        <w:t>EDOC AVN обеспечивают обратную связь подразделения со службами, кафедрами и департаментами также через файлообмен.</w:t>
      </w:r>
      <w:r>
        <w:rPr>
          <w:spacing w:val="40"/>
        </w:rPr>
        <w:t xml:space="preserve"> </w:t>
      </w:r>
      <w:r>
        <w:t>EDOC AVN позволяет производить все операции по сбору, систематизации, обработке, обобщению и хранению информации с пометками принадлежности, дате подачи, рассмотрения, исполнения и др. согласно</w:t>
      </w:r>
      <w:r>
        <w:rPr>
          <w:spacing w:val="40"/>
        </w:rPr>
        <w:t xml:space="preserve"> </w:t>
      </w:r>
      <w:hyperlink r:id="rId228">
        <w:r>
          <w:rPr>
            <w:color w:val="0462C1"/>
            <w:u w:val="single" w:color="0462C1"/>
          </w:rPr>
          <w:t>«Инструкции по применению электронного документооборота в КГТУ»</w:t>
        </w:r>
      </w:hyperlink>
      <w:r>
        <w:t>.</w:t>
      </w:r>
    </w:p>
    <w:p w:rsidR="006E1885" w:rsidRDefault="00B16744">
      <w:pPr>
        <w:pStyle w:val="a3"/>
        <w:spacing w:before="1" w:line="360" w:lineRule="auto"/>
        <w:ind w:right="846"/>
      </w:pPr>
      <w:r>
        <w:rPr>
          <w:noProof/>
          <w:lang w:eastAsia="ru-RU"/>
        </w:rPr>
        <mc:AlternateContent>
          <mc:Choice Requires="wps">
            <w:drawing>
              <wp:anchor distT="0" distB="0" distL="0" distR="0" simplePos="0" relativeHeight="15731200" behindDoc="0" locked="0" layoutInCell="1" allowOverlap="1">
                <wp:simplePos x="0" y="0"/>
                <wp:positionH relativeFrom="page">
                  <wp:posOffset>6793738</wp:posOffset>
                </wp:positionH>
                <wp:positionV relativeFrom="paragraph">
                  <wp:posOffset>1737485</wp:posOffset>
                </wp:positionV>
                <wp:extent cx="3810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0569437" id="Graphic 8" o:spid="_x0000_s1026" style="position:absolute;margin-left:534.95pt;margin-top:136.8pt;width:3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HVJwIAANcEAAAOAAAAZHJzL2Uyb0RvYy54bWysVMFu2zAMvQ/YPwi6L04yoAuMOMXQosWA&#10;oivQFDsrshwbk0VNVGLn70fJluNtpw3zQabEJ5qPj/T2tm81OyuHDZiCrxZLzpSRUDbmWPC3/cOH&#10;DWfohSmFBqMKflHIb3fv3207m6s11KBL5RgFMZh3tuC19zbPMpS1agUuwCpDzgpcKzxt3TErnego&#10;equz9XJ5k3XgSutAKkQ6vR+cfBfjV5WS/mtVofJMF5xy83F1cT2ENdttRX50wtaNHNMQ/5BFKxpD&#10;H51C3Qsv2Mk1f4RqG+kAofILCW0GVdVIFTkQm9XyNzavtbAqcqHioJ3KhP8vrHw+vzjWlAUnoYxo&#10;SaLHsRqbUJzOYk6YV/viAj20TyC/IzmyXzxhgyOmr1wbsESO9bHSl6nSqvdM0uHHzWpJckjyfLpZ&#10;Rxkykaeb8oT+UUGMIs5P6AeVymSJOlmyN8l0pHVQWUeVPWeksuOMVD4MKlvhw72QWjBZN6VRj1kE&#10;VwtntYcI8iH9MdNEgbK8IrSZI4nPDJV86W1jtAEzo5zc6T3Arh/9C2iqYgolNaAKSg18JyPWgA7n&#10;VUbQTfnQaB2Iozse7rRjZxGGJj6hgnRlBov6D5IH8Q9QXqiROuqdguOPk3CKM/3FUKuGsUuGS8Yh&#10;Gc7rO4jDGWvu0O/7b8JZZsksuKeOeYY0CCJP7RBITdhw08Dnk4eqCb0ScxsyGjc0PZHAOOlhPOf7&#10;iLr+j3Y/AQAA//8DAFBLAwQUAAYACAAAACEAWL76neIAAAANAQAADwAAAGRycy9kb3ducmV2Lnht&#10;bEyPwU7DMBBE70j8g7VI3KhNIWkb4lSoogIOCFFQJG5ubJIIex1iN03/ns0JjjP7NDuTr0dn2WD6&#10;0HqUcD0TwAxWXrdYS/h4314tgYWoUCvr0Ug4mQDr4vwsV5n2R3wzwy7WjEIwZEpCE2OXcR6qxjgV&#10;Zr4zSLcv3zsVSfY11706UrizfC5Eyp1qkT40qjObxlTfu4OT8Lx96PHx82WwISlPm/hTJk+vpZSX&#10;F+P9HbBoxvgHw1SfqkNBnfb+gDowS1qkqxWxEuaLmxTYhIhFQtZ+sm6XwIuc/19R/AIAAP//AwBQ&#10;SwECLQAUAAYACAAAACEAtoM4kv4AAADhAQAAEwAAAAAAAAAAAAAAAAAAAAAAW0NvbnRlbnRfVHlw&#10;ZXNdLnhtbFBLAQItABQABgAIAAAAIQA4/SH/1gAAAJQBAAALAAAAAAAAAAAAAAAAAC8BAABfcmVs&#10;cy8ucmVsc1BLAQItABQABgAIAAAAIQCyt9HVJwIAANcEAAAOAAAAAAAAAAAAAAAAAC4CAABkcnMv&#10;ZTJvRG9jLnhtbFBLAQItABQABgAIAAAAIQBYvvqd4gAAAA0BAAAPAAAAAAAAAAAAAAAAAIEEAABk&#10;cnMvZG93bnJldi54bWxQSwUGAAAAAAQABADzAAAAkAUAAAAA&#10;" path="m38100,l,,,7620r38100,l38100,xe" fillcolor="black" stroked="f">
                <v:path arrowok="t"/>
                <w10:wrap anchorx="page"/>
              </v:shape>
            </w:pict>
          </mc:Fallback>
        </mc:AlternateContent>
      </w:r>
      <w:r>
        <w:t xml:space="preserve">В КГТУ достаточно хорошо действует система управления информированием персонала и структурных подразделений: через </w:t>
      </w:r>
      <w:hyperlink r:id="rId229">
        <w:r>
          <w:rPr>
            <w:color w:val="0462C1"/>
            <w:u w:val="single" w:color="0462C1"/>
          </w:rPr>
          <w:t>сайт КГТУ</w:t>
        </w:r>
      </w:hyperlink>
      <w:r>
        <w:t xml:space="preserve">, через корпоративную почту сотрудников КГТУ, проведение анкетирования «Удовлетворенность ППС деятельностью КГТУ» и др. Обучающиеся также используют электронные комплексы </w:t>
      </w:r>
      <w:hyperlink r:id="rId230">
        <w:r>
          <w:rPr>
            <w:color w:val="0462C1"/>
            <w:u w:val="single" w:color="0462C1"/>
          </w:rPr>
          <w:t>анкет</w:t>
        </w:r>
      </w:hyperlink>
      <w:r>
        <w:rPr>
          <w:color w:val="0462C1"/>
        </w:rPr>
        <w:t xml:space="preserve"> </w:t>
      </w:r>
      <w:r>
        <w:t xml:space="preserve">и по возможности </w:t>
      </w:r>
      <w:hyperlink r:id="rId231">
        <w:r>
          <w:rPr>
            <w:color w:val="0462C1"/>
            <w:u w:val="single" w:color="0462C1"/>
          </w:rPr>
          <w:t>анкетирования (он-лайн</w:t>
        </w:r>
      </w:hyperlink>
      <w:r>
        <w:t xml:space="preserve">). Образовательный портал </w:t>
      </w:r>
      <w:hyperlink r:id="rId232">
        <w:r>
          <w:rPr>
            <w:color w:val="0462C1"/>
            <w:u w:val="single" w:color="0462C1"/>
          </w:rPr>
          <w:t>AVN</w:t>
        </w:r>
      </w:hyperlink>
      <w:r>
        <w:t>- является информационным и методическим обеспечением образовательного процесса, а также предоставлением пользователям портала возможности интерактивного общения с ППС.</w:t>
      </w:r>
    </w:p>
    <w:p w:rsidR="006E1885" w:rsidRDefault="00B16744">
      <w:pPr>
        <w:pStyle w:val="a3"/>
        <w:spacing w:line="360" w:lineRule="auto"/>
        <w:ind w:right="845"/>
      </w:pPr>
      <w:r>
        <w:t>С</w:t>
      </w:r>
      <w:r>
        <w:rPr>
          <w:spacing w:val="-3"/>
        </w:rPr>
        <w:t xml:space="preserve"> </w:t>
      </w:r>
      <w:r>
        <w:t>ИС</w:t>
      </w:r>
      <w:r>
        <w:rPr>
          <w:spacing w:val="-3"/>
        </w:rPr>
        <w:t xml:space="preserve"> </w:t>
      </w:r>
      <w:r>
        <w:t>AVN</w:t>
      </w:r>
      <w:r>
        <w:rPr>
          <w:spacing w:val="-4"/>
        </w:rPr>
        <w:t xml:space="preserve"> </w:t>
      </w:r>
      <w:r>
        <w:t>учебный</w:t>
      </w:r>
      <w:r>
        <w:rPr>
          <w:spacing w:val="-3"/>
        </w:rPr>
        <w:t xml:space="preserve"> </w:t>
      </w:r>
      <w:r>
        <w:t>процесс</w:t>
      </w:r>
      <w:r>
        <w:rPr>
          <w:spacing w:val="-4"/>
        </w:rPr>
        <w:t xml:space="preserve"> </w:t>
      </w:r>
      <w:r>
        <w:t>сопровождается образовательной</w:t>
      </w:r>
      <w:r>
        <w:rPr>
          <w:spacing w:val="-3"/>
        </w:rPr>
        <w:t xml:space="preserve"> </w:t>
      </w:r>
      <w:r>
        <w:t>платформой</w:t>
      </w:r>
      <w:r>
        <w:rPr>
          <w:spacing w:val="-2"/>
        </w:rPr>
        <w:t xml:space="preserve"> </w:t>
      </w:r>
      <w:hyperlink r:id="rId233">
        <w:r>
          <w:rPr>
            <w:color w:val="0462C1"/>
            <w:u w:val="single" w:color="0462C1"/>
          </w:rPr>
          <w:t>Moodle</w:t>
        </w:r>
      </w:hyperlink>
      <w:r>
        <w:t xml:space="preserve">, которая также является образовательным порталом КГТУ, предназначенным для организации дистанционной работы преподавателей и обучающихся через интернет. </w:t>
      </w:r>
      <w:hyperlink r:id="rId234">
        <w:r>
          <w:rPr>
            <w:color w:val="0462C1"/>
            <w:u w:val="single" w:color="0462C1"/>
          </w:rPr>
          <w:t>Moodl</w:t>
        </w:r>
      </w:hyperlink>
      <w:r>
        <w:rPr>
          <w:color w:val="0462C1"/>
          <w:u w:val="single" w:color="0462C1"/>
        </w:rPr>
        <w:t xml:space="preserve">e </w:t>
      </w:r>
      <w:r>
        <w:t>позволяет создавать учебные курсы, размещать учебные материалы, выдавать и принимать</w:t>
      </w:r>
      <w:r>
        <w:rPr>
          <w:spacing w:val="-1"/>
        </w:rPr>
        <w:t xml:space="preserve"> </w:t>
      </w:r>
      <w:r>
        <w:t>задания, проводить тестирование, выставлять оценки, обмениваться файлами</w:t>
      </w:r>
      <w:r>
        <w:rPr>
          <w:spacing w:val="-1"/>
        </w:rPr>
        <w:t xml:space="preserve"> </w:t>
      </w:r>
      <w:r>
        <w:t>и сообщениями, и др. Интерактивное общение обеспечивается организованными на портале форумами. В частности,</w:t>
      </w:r>
      <w:r>
        <w:rPr>
          <w:spacing w:val="40"/>
        </w:rPr>
        <w:t xml:space="preserve"> </w:t>
      </w:r>
      <w:r>
        <w:t xml:space="preserve">по аккредитуемой ООП подготовки </w:t>
      </w:r>
      <w:r w:rsidR="005F2074">
        <w:t>бакалавров</w:t>
      </w:r>
      <w:r>
        <w:t xml:space="preserve"> по направлению 6</w:t>
      </w:r>
      <w:r w:rsidR="005F2074">
        <w:t>9</w:t>
      </w:r>
      <w:r>
        <w:t>0</w:t>
      </w:r>
      <w:r w:rsidR="005F2074">
        <w:t>6</w:t>
      </w:r>
      <w:r>
        <w:t xml:space="preserve">00 </w:t>
      </w:r>
      <w:r w:rsidR="005F2074">
        <w:t>Телематика</w:t>
      </w:r>
      <w:r>
        <w:t xml:space="preserve"> представлены </w:t>
      </w:r>
      <w:hyperlink r:id="rId235">
        <w:r>
          <w:rPr>
            <w:color w:val="0462C1"/>
            <w:u w:val="single" w:color="0462C1"/>
          </w:rPr>
          <w:t>курсы читаемых дисциплин</w:t>
        </w:r>
      </w:hyperlink>
      <w:r>
        <w:t>.</w:t>
      </w:r>
      <w:r w:rsidR="00DB32EC">
        <w:t xml:space="preserve">  Преподаватель кафедры Телематика Мамбетисаев Санжар сделал </w:t>
      </w:r>
      <w:hyperlink r:id="rId236" w:history="1">
        <w:r w:rsidR="00DB32EC" w:rsidRPr="00EB2B1C">
          <w:rPr>
            <w:rStyle w:val="a9"/>
          </w:rPr>
          <w:t>видеоуроки</w:t>
        </w:r>
      </w:hyperlink>
      <w:r w:rsidR="00DB32EC">
        <w:t xml:space="preserve"> по своим дисциплинам</w:t>
      </w:r>
      <w:r w:rsidR="00272F87">
        <w:t xml:space="preserve">, преподаватель Темиркулова Наргиз сделала </w:t>
      </w:r>
      <w:hyperlink r:id="rId237" w:history="1">
        <w:r w:rsidR="00272F87" w:rsidRPr="00EB2B1C">
          <w:rPr>
            <w:rStyle w:val="a9"/>
          </w:rPr>
          <w:t>видеоурок</w:t>
        </w:r>
      </w:hyperlink>
      <w:r w:rsidR="00272F87">
        <w:t xml:space="preserve">: </w:t>
      </w:r>
    </w:p>
    <w:p w:rsidR="006E1885" w:rsidRDefault="00312B27">
      <w:pPr>
        <w:pStyle w:val="a3"/>
        <w:spacing w:line="360" w:lineRule="auto"/>
        <w:ind w:right="844" w:firstLine="767"/>
      </w:pPr>
      <w:hyperlink r:id="rId238">
        <w:r w:rsidR="00B16744">
          <w:rPr>
            <w:color w:val="0462C1"/>
            <w:u w:val="single" w:color="0462C1"/>
          </w:rPr>
          <w:t>Электронная библиотека НТБ КГТУ</w:t>
        </w:r>
      </w:hyperlink>
      <w:r w:rsidR="00B16744">
        <w:rPr>
          <w:color w:val="0462C1"/>
        </w:rPr>
        <w:t xml:space="preserve"> </w:t>
      </w:r>
      <w:r w:rsidR="00B16744">
        <w:t xml:space="preserve">включает более 5000 наименований электронных учебников, полнотекстовый формат доступен по локальной сети библиотеки </w:t>
      </w:r>
      <w:r w:rsidR="00B16744">
        <w:lastRenderedPageBreak/>
        <w:t>и</w:t>
      </w:r>
      <w:r w:rsidR="00B16744">
        <w:rPr>
          <w:spacing w:val="-4"/>
        </w:rPr>
        <w:t xml:space="preserve"> </w:t>
      </w:r>
      <w:r w:rsidR="00B16744">
        <w:t>удаленно</w:t>
      </w:r>
      <w:r w:rsidR="00B16744">
        <w:rPr>
          <w:spacing w:val="-4"/>
        </w:rPr>
        <w:t xml:space="preserve"> </w:t>
      </w:r>
      <w:r w:rsidR="00B16744">
        <w:t>посредством</w:t>
      </w:r>
      <w:r w:rsidR="00B16744">
        <w:rPr>
          <w:spacing w:val="-6"/>
        </w:rPr>
        <w:t xml:space="preserve"> </w:t>
      </w:r>
      <w:r w:rsidR="00B16744">
        <w:t>Интернета.</w:t>
      </w:r>
      <w:r w:rsidR="00B16744">
        <w:rPr>
          <w:spacing w:val="-3"/>
        </w:rPr>
        <w:t xml:space="preserve"> </w:t>
      </w:r>
      <w:r w:rsidR="00B16744">
        <w:t>Также</w:t>
      </w:r>
      <w:r w:rsidR="00B16744">
        <w:rPr>
          <w:spacing w:val="-6"/>
        </w:rPr>
        <w:t xml:space="preserve"> </w:t>
      </w:r>
      <w:r w:rsidR="00B16744">
        <w:t>ЭБ</w:t>
      </w:r>
      <w:r w:rsidR="00B16744">
        <w:rPr>
          <w:spacing w:val="-4"/>
        </w:rPr>
        <w:t xml:space="preserve"> </w:t>
      </w:r>
      <w:r w:rsidR="00B16744">
        <w:t>доступна</w:t>
      </w:r>
      <w:r w:rsidR="00B16744">
        <w:rPr>
          <w:spacing w:val="-6"/>
        </w:rPr>
        <w:t xml:space="preserve"> </w:t>
      </w:r>
      <w:r w:rsidR="00B16744">
        <w:t>и</w:t>
      </w:r>
      <w:r w:rsidR="00B16744">
        <w:rPr>
          <w:spacing w:val="-4"/>
        </w:rPr>
        <w:t xml:space="preserve"> </w:t>
      </w:r>
      <w:r w:rsidR="00B16744">
        <w:t>по</w:t>
      </w:r>
      <w:r w:rsidR="00B16744">
        <w:rPr>
          <w:spacing w:val="-3"/>
        </w:rPr>
        <w:t xml:space="preserve"> </w:t>
      </w:r>
      <w:hyperlink r:id="rId239">
        <w:r w:rsidR="00B16744">
          <w:rPr>
            <w:color w:val="0462C1"/>
            <w:u w:val="single" w:color="0462C1"/>
          </w:rPr>
          <w:t>мобильному</w:t>
        </w:r>
        <w:r w:rsidR="00B16744">
          <w:rPr>
            <w:color w:val="0462C1"/>
            <w:spacing w:val="-5"/>
            <w:u w:val="single" w:color="0462C1"/>
          </w:rPr>
          <w:t xml:space="preserve"> </w:t>
        </w:r>
        <w:r w:rsidR="00B16744">
          <w:rPr>
            <w:color w:val="0462C1"/>
            <w:u w:val="single" w:color="0462C1"/>
          </w:rPr>
          <w:t>приложению</w:t>
        </w:r>
      </w:hyperlink>
      <w:r w:rsidR="00B16744">
        <w:t>.</w:t>
      </w:r>
      <w:r w:rsidR="00B16744">
        <w:rPr>
          <w:spacing w:val="-5"/>
        </w:rPr>
        <w:t xml:space="preserve"> </w:t>
      </w:r>
      <w:r w:rsidR="00B16744">
        <w:t>На</w:t>
      </w:r>
    </w:p>
    <w:p w:rsidR="006E1885" w:rsidRDefault="00B16744">
      <w:pPr>
        <w:pStyle w:val="a3"/>
        <w:spacing w:before="73" w:line="360" w:lineRule="auto"/>
        <w:ind w:right="850" w:firstLine="0"/>
      </w:pPr>
      <w:r>
        <w:t>сайте библиотеки сотрудники размещают статьи «Известия КГТУ» и выставляются в КИРЛИБНЕТ, РИНЦ, ЭБС «Лань». Для студентов открыт мультимедийный кабинет Samsung Smart School, а также Co-working центр.</w:t>
      </w:r>
    </w:p>
    <w:p w:rsidR="006E1885" w:rsidRDefault="00B16744">
      <w:pPr>
        <w:pStyle w:val="a3"/>
        <w:spacing w:before="2" w:line="360" w:lineRule="auto"/>
        <w:ind w:right="848"/>
      </w:pPr>
      <w:r>
        <w:t xml:space="preserve">Доступ ко всем информационным ресурсам осуществляется путем аутентификации пользователя. У каждой категории пользователей имеется свой пул информационных </w:t>
      </w:r>
      <w:r>
        <w:rPr>
          <w:spacing w:val="-2"/>
        </w:rPr>
        <w:t>ресурсов.</w:t>
      </w:r>
    </w:p>
    <w:p w:rsidR="006E1885" w:rsidRDefault="00B16744" w:rsidP="00E93BCC">
      <w:pPr>
        <w:pStyle w:val="a7"/>
        <w:numPr>
          <w:ilvl w:val="2"/>
          <w:numId w:val="9"/>
        </w:numPr>
        <w:tabs>
          <w:tab w:val="left" w:pos="1734"/>
        </w:tabs>
        <w:spacing w:line="360" w:lineRule="auto"/>
        <w:ind w:right="847" w:firstLine="707"/>
        <w:jc w:val="both"/>
        <w:rPr>
          <w:b/>
          <w:sz w:val="24"/>
        </w:rPr>
      </w:pPr>
      <w:r>
        <w:rPr>
          <w:b/>
          <w:sz w:val="24"/>
        </w:rPr>
        <w:t>Руководство</w:t>
      </w:r>
      <w:r>
        <w:rPr>
          <w:b/>
          <w:spacing w:val="-6"/>
          <w:sz w:val="24"/>
        </w:rPr>
        <w:t xml:space="preserve"> </w:t>
      </w:r>
      <w:r>
        <w:rPr>
          <w:b/>
          <w:sz w:val="24"/>
        </w:rPr>
        <w:t>ООП</w:t>
      </w:r>
      <w:r>
        <w:rPr>
          <w:b/>
          <w:spacing w:val="-6"/>
          <w:sz w:val="24"/>
        </w:rPr>
        <w:t xml:space="preserve"> </w:t>
      </w:r>
      <w:r>
        <w:rPr>
          <w:b/>
          <w:sz w:val="24"/>
        </w:rPr>
        <w:t>должно</w:t>
      </w:r>
      <w:r>
        <w:rPr>
          <w:b/>
          <w:spacing w:val="-6"/>
          <w:sz w:val="24"/>
        </w:rPr>
        <w:t xml:space="preserve"> </w:t>
      </w:r>
      <w:r>
        <w:rPr>
          <w:b/>
          <w:sz w:val="24"/>
        </w:rPr>
        <w:t>продемонстрировать</w:t>
      </w:r>
      <w:r>
        <w:rPr>
          <w:b/>
          <w:spacing w:val="-6"/>
          <w:sz w:val="24"/>
        </w:rPr>
        <w:t xml:space="preserve"> </w:t>
      </w:r>
      <w:r>
        <w:rPr>
          <w:b/>
          <w:sz w:val="24"/>
        </w:rPr>
        <w:t>системное</w:t>
      </w:r>
      <w:r>
        <w:rPr>
          <w:b/>
          <w:spacing w:val="-7"/>
          <w:sz w:val="24"/>
        </w:rPr>
        <w:t xml:space="preserve"> </w:t>
      </w:r>
      <w:r>
        <w:rPr>
          <w:b/>
          <w:sz w:val="24"/>
        </w:rPr>
        <w:t>использование обработанной,</w:t>
      </w:r>
      <w:r>
        <w:rPr>
          <w:b/>
          <w:spacing w:val="-15"/>
          <w:sz w:val="24"/>
        </w:rPr>
        <w:t xml:space="preserve"> </w:t>
      </w:r>
      <w:r>
        <w:rPr>
          <w:b/>
          <w:sz w:val="24"/>
        </w:rPr>
        <w:t>адекватной</w:t>
      </w:r>
      <w:r>
        <w:rPr>
          <w:b/>
          <w:spacing w:val="-15"/>
          <w:sz w:val="24"/>
        </w:rPr>
        <w:t xml:space="preserve"> </w:t>
      </w:r>
      <w:r>
        <w:rPr>
          <w:b/>
          <w:sz w:val="24"/>
        </w:rPr>
        <w:t>информации</w:t>
      </w:r>
      <w:r>
        <w:rPr>
          <w:b/>
          <w:spacing w:val="-15"/>
          <w:sz w:val="24"/>
        </w:rPr>
        <w:t xml:space="preserve"> </w:t>
      </w:r>
      <w:r>
        <w:rPr>
          <w:b/>
          <w:sz w:val="24"/>
        </w:rPr>
        <w:t>для</w:t>
      </w:r>
      <w:r>
        <w:rPr>
          <w:b/>
          <w:spacing w:val="-15"/>
          <w:sz w:val="24"/>
        </w:rPr>
        <w:t xml:space="preserve"> </w:t>
      </w:r>
      <w:r>
        <w:rPr>
          <w:b/>
          <w:sz w:val="24"/>
        </w:rPr>
        <w:t>улучшения</w:t>
      </w:r>
      <w:r>
        <w:rPr>
          <w:b/>
          <w:spacing w:val="-15"/>
          <w:sz w:val="24"/>
        </w:rPr>
        <w:t xml:space="preserve"> </w:t>
      </w:r>
      <w:r>
        <w:rPr>
          <w:b/>
          <w:sz w:val="24"/>
        </w:rPr>
        <w:t>внутренней</w:t>
      </w:r>
      <w:r>
        <w:rPr>
          <w:b/>
          <w:spacing w:val="-15"/>
          <w:sz w:val="24"/>
        </w:rPr>
        <w:t xml:space="preserve"> </w:t>
      </w:r>
      <w:r>
        <w:rPr>
          <w:b/>
          <w:sz w:val="24"/>
        </w:rPr>
        <w:t>системы</w:t>
      </w:r>
      <w:r>
        <w:rPr>
          <w:b/>
          <w:spacing w:val="-15"/>
          <w:sz w:val="24"/>
        </w:rPr>
        <w:t xml:space="preserve"> </w:t>
      </w:r>
      <w:r>
        <w:rPr>
          <w:b/>
          <w:sz w:val="24"/>
        </w:rPr>
        <w:t xml:space="preserve">гарантии </w:t>
      </w:r>
      <w:r>
        <w:rPr>
          <w:b/>
          <w:spacing w:val="-2"/>
          <w:sz w:val="24"/>
        </w:rPr>
        <w:t>качества.</w:t>
      </w:r>
    </w:p>
    <w:p w:rsidR="006E1885" w:rsidRDefault="00B16744">
      <w:pPr>
        <w:pStyle w:val="a3"/>
        <w:spacing w:line="360" w:lineRule="auto"/>
        <w:ind w:right="846"/>
      </w:pPr>
      <w:r>
        <w:t xml:space="preserve">КГТУ демонстрирует системное использование обработанной, адекватной информации по процессам указанным в </w:t>
      </w:r>
      <w:hyperlink r:id="rId240">
        <w:r>
          <w:rPr>
            <w:color w:val="0462C1"/>
            <w:u w:val="single" w:color="0462C1"/>
          </w:rPr>
          <w:t>функциональной матрице процессов</w:t>
        </w:r>
      </w:hyperlink>
      <w:r>
        <w:rPr>
          <w:color w:val="0462C1"/>
        </w:rPr>
        <w:t xml:space="preserve"> </w:t>
      </w:r>
      <w:r>
        <w:t xml:space="preserve">для </w:t>
      </w:r>
      <w:hyperlink r:id="rId241">
        <w:r>
          <w:rPr>
            <w:color w:val="0462C1"/>
            <w:u w:val="single" w:color="0462C1"/>
          </w:rPr>
          <w:t>документирования процессов</w:t>
        </w:r>
      </w:hyperlink>
      <w:r>
        <w:rPr>
          <w:color w:val="0462C1"/>
        </w:rPr>
        <w:t xml:space="preserve"> </w:t>
      </w:r>
      <w:r>
        <w:t>для улучшения внутренней системы гарантии качества на всех уровнях.</w:t>
      </w:r>
    </w:p>
    <w:p w:rsidR="006E1885" w:rsidRDefault="00B16744">
      <w:pPr>
        <w:pStyle w:val="a3"/>
        <w:spacing w:before="1" w:line="360" w:lineRule="auto"/>
        <w:ind w:right="845"/>
      </w:pPr>
      <w:r>
        <w:rPr>
          <w:noProof/>
          <w:lang w:eastAsia="ru-RU"/>
        </w:rPr>
        <mc:AlternateContent>
          <mc:Choice Requires="wps">
            <w:drawing>
              <wp:anchor distT="0" distB="0" distL="0" distR="0" simplePos="0" relativeHeight="15731712" behindDoc="0" locked="0" layoutInCell="1" allowOverlap="1">
                <wp:simplePos x="0" y="0"/>
                <wp:positionH relativeFrom="page">
                  <wp:posOffset>5110860</wp:posOffset>
                </wp:positionH>
                <wp:positionV relativeFrom="paragraph">
                  <wp:posOffset>421930</wp:posOffset>
                </wp:positionV>
                <wp:extent cx="3810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B7583B3" id="Graphic 9" o:spid="_x0000_s1026" style="position:absolute;margin-left:402.45pt;margin-top:33.2pt;width:3pt;height:.6pt;z-index:1573171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6PLAIAANcEAAAOAAAAZHJzL2Uyb0RvYy54bWysVMFu2zAMvQ/YPwi6L04yIG2NOMXQosWA&#10;oivQDDsrshwbk0VNVGLn70fJlpNtpxbLQabMJ5rvPTHr277V7KgcNmAKvpjNOVNGQtmYfcG/bx8+&#10;XXOGXphSaDCq4CeF/Hbz8cO6s7laQg26VI5REYN5Zwtee2/zLENZq1bgDKwylKzAtcLT1u2z0omO&#10;qrc6W87nq6wDV1oHUiHS2/shyTexflUp6b9VFSrPdMGpNx9XF9ddWLPNWuR7J2zdyLEN8Y4uWtEY&#10;+uhU6l54wQ6u+adU20gHCJWfSWgzqKpGqsiB2Czmf7F5rYVVkQuJg3aSCf9fWfl8fHGsKQt+w5kR&#10;LVn0OKpxE8TpLOaEebUvLtBD+wTyJ1Ii+yMTNjhi+sq1AUvkWB+VPk1Kq94zSS8/Xy/mZIekzNVq&#10;GW3IRJ5OygP6RwWxijg+oR9cKlMk6hTJ3qTQkdfBZR1d9pyRy44zcnk3uGyFD+dCayFk3dRGPXYR&#10;Ui0c1RYiyIf2x04TBeryjNDmEkl8LlApl542VhswV6tFFJeKpXR6DrDzR98ATSqmUlIDquDUwHcK&#10;ogb08lJlBN2UD43WgTi6/e5OO3YUYWjiLyhIRy5g0f/B8mD+DsoTXaSO7k7B8ddBOMWZ/mroqoax&#10;S4FLwS4Fzus7iMMZNXfot/0P4SyzFBbc0415hjQIIk/XIZCasOGkgS8HD1UT7krsbeho3ND0RALj&#10;pIfxvNxH1Pn/aPMbAAD//wMAUEsDBBQABgAIAAAAIQColzw64AAAAAkBAAAPAAAAZHJzL2Rvd25y&#10;ZXYueG1sTI/BTsMwDIbvSLxDZCRuLBnaSilNJzQxAYcJMVAlblkT2orEKUnWdW+POcHRvz/9/lyu&#10;JmfZaELsPUqYzwQwg43XPbYS3t82VzmwmBRqZT0aCScTYVWdn5Wq0P6Ir2bcpZZRCcZCSehSGgrO&#10;Y9MZp+LMDwZp9+mDU4nG0HId1JHKneXXQmTcqR7pQqcGs+5M87U7OAnPm4eAjx/b0cZlfVqn73r5&#10;9FJLeXkx3d8BS2ZKfzD86pM6VOS09wfUkVkJuVjcEiohyxbACMjngoI9BTcZ8Krk/z+ofgAAAP//&#10;AwBQSwECLQAUAAYACAAAACEAtoM4kv4AAADhAQAAEwAAAAAAAAAAAAAAAAAAAAAAW0NvbnRlbnRf&#10;VHlwZXNdLnhtbFBLAQItABQABgAIAAAAIQA4/SH/1gAAAJQBAAALAAAAAAAAAAAAAAAAAC8BAABf&#10;cmVscy8ucmVsc1BLAQItABQABgAIAAAAIQBOvg6PLAIAANcEAAAOAAAAAAAAAAAAAAAAAC4CAABk&#10;cnMvZTJvRG9jLnhtbFBLAQItABQABgAIAAAAIQColzw64AAAAAkBAAAPAAAAAAAAAAAAAAAAAIYE&#10;AABkcnMvZG93bnJldi54bWxQSwUGAAAAAAQABADzAAAAkwUAAAAA&#10;" path="m38100,l,,,7619r38100,l38100,xe" fillcolor="black" stroked="f">
                <v:path arrowok="t"/>
                <w10:wrap anchorx="page"/>
              </v:shape>
            </w:pict>
          </mc:Fallback>
        </mc:AlternateContent>
      </w:r>
      <w:r>
        <w:t xml:space="preserve">В КГТУ по степени системного использования информация распределена на категории: общедоступная на системном уровне </w:t>
      </w:r>
      <w:hyperlink r:id="rId242">
        <w:r>
          <w:rPr>
            <w:color w:val="0462C1"/>
            <w:u w:val="single" w:color="0462C1"/>
          </w:rPr>
          <w:t>www.kstu.kg</w:t>
        </w:r>
      </w:hyperlink>
      <w:r>
        <w:t>,</w:t>
      </w:r>
      <w:r>
        <w:rPr>
          <w:spacing w:val="40"/>
        </w:rPr>
        <w:t xml:space="preserve"> </w:t>
      </w:r>
      <w:hyperlink r:id="rId243">
        <w:r>
          <w:rPr>
            <w:color w:val="0462C1"/>
            <w:u w:val="single" w:color="0462C1"/>
          </w:rPr>
          <w:t>ИС AVN</w:t>
        </w:r>
      </w:hyperlink>
      <w:r>
        <w:t xml:space="preserve">, образовательный портал </w:t>
      </w:r>
      <w:hyperlink r:id="rId244">
        <w:r>
          <w:rPr>
            <w:color w:val="0462C1"/>
            <w:u w:val="single" w:color="0462C1"/>
          </w:rPr>
          <w:t>Moodle</w:t>
        </w:r>
      </w:hyperlink>
      <w:r>
        <w:t xml:space="preserve">, для служебного пользования (ДСП): </w:t>
      </w:r>
      <w:hyperlink r:id="rId245">
        <w:r>
          <w:rPr>
            <w:color w:val="0462C1"/>
            <w:u w:val="single" w:color="0462C1"/>
          </w:rPr>
          <w:t>EDOC AVN</w:t>
        </w:r>
      </w:hyperlink>
      <w:r>
        <w:rPr>
          <w:color w:val="0462C1"/>
        </w:rPr>
        <w:t xml:space="preserve"> </w:t>
      </w:r>
      <w:r>
        <w:t>по структурным подразделениям и филиалам КГТУ;</w:t>
      </w:r>
      <w:r>
        <w:rPr>
          <w:spacing w:val="40"/>
        </w:rPr>
        <w:t xml:space="preserve"> </w:t>
      </w:r>
      <w:r>
        <w:t>коммерческая - планы, отчеты и заявки, результаты аудита и др.,</w:t>
      </w:r>
      <w:r>
        <w:rPr>
          <w:spacing w:val="40"/>
        </w:rPr>
        <w:t xml:space="preserve"> </w:t>
      </w:r>
      <w:r>
        <w:t>финансовая - финансовые отчеты, ведомости, акты, табели и др.</w:t>
      </w:r>
    </w:p>
    <w:p w:rsidR="006E1885" w:rsidRDefault="00B16744">
      <w:pPr>
        <w:pStyle w:val="a3"/>
        <w:spacing w:line="360" w:lineRule="auto"/>
        <w:ind w:right="847"/>
      </w:pPr>
      <w:r>
        <w:t xml:space="preserve">К общедоступной информации относится информация о структуре КГТУ, миссии, положениях, руководящих документах </w:t>
      </w:r>
      <w:hyperlink r:id="rId246">
        <w:r>
          <w:rPr>
            <w:color w:val="0462C1"/>
            <w:u w:val="single" w:color="0462C1"/>
          </w:rPr>
          <w:t>аудита процессов обеспечения качества</w:t>
        </w:r>
        <w:r>
          <w:t>,</w:t>
        </w:r>
      </w:hyperlink>
      <w:r>
        <w:t xml:space="preserve"> составе институтов,</w:t>
      </w:r>
      <w:r>
        <w:rPr>
          <w:spacing w:val="-4"/>
        </w:rPr>
        <w:t xml:space="preserve"> </w:t>
      </w:r>
      <w:r>
        <w:t>отделов,</w:t>
      </w:r>
      <w:r>
        <w:rPr>
          <w:spacing w:val="-4"/>
        </w:rPr>
        <w:t xml:space="preserve"> </w:t>
      </w:r>
      <w:r>
        <w:t>департаментах,</w:t>
      </w:r>
      <w:r>
        <w:rPr>
          <w:spacing w:val="-4"/>
        </w:rPr>
        <w:t xml:space="preserve"> </w:t>
      </w:r>
      <w:r>
        <w:t>школ,</w:t>
      </w:r>
      <w:r>
        <w:rPr>
          <w:spacing w:val="-4"/>
        </w:rPr>
        <w:t xml:space="preserve"> </w:t>
      </w:r>
      <w:r>
        <w:t>кафедр</w:t>
      </w:r>
      <w:r>
        <w:rPr>
          <w:spacing w:val="-4"/>
        </w:rPr>
        <w:t xml:space="preserve"> </w:t>
      </w:r>
      <w:r>
        <w:t>и</w:t>
      </w:r>
      <w:r>
        <w:rPr>
          <w:spacing w:val="-4"/>
        </w:rPr>
        <w:t xml:space="preserve"> </w:t>
      </w:r>
      <w:r>
        <w:t>т.д.,</w:t>
      </w:r>
      <w:r>
        <w:rPr>
          <w:spacing w:val="-4"/>
        </w:rPr>
        <w:t xml:space="preserve"> </w:t>
      </w:r>
      <w:r>
        <w:t>результаты</w:t>
      </w:r>
      <w:r>
        <w:rPr>
          <w:spacing w:val="-4"/>
        </w:rPr>
        <w:t xml:space="preserve"> </w:t>
      </w:r>
      <w:r>
        <w:t>соцопроса</w:t>
      </w:r>
      <w:r>
        <w:rPr>
          <w:spacing w:val="-5"/>
        </w:rPr>
        <w:t xml:space="preserve"> </w:t>
      </w:r>
      <w:r>
        <w:t xml:space="preserve">студентов, работодателей, с учетом итогов ГАК и защиты ВКР, правах и обязанностях студентов и результаты </w:t>
      </w:r>
      <w:hyperlink r:id="rId247">
        <w:r>
          <w:rPr>
            <w:color w:val="0462C1"/>
            <w:u w:val="single" w:color="0462C1"/>
          </w:rPr>
          <w:t>аккредитаций,</w:t>
        </w:r>
      </w:hyperlink>
      <w:r>
        <w:rPr>
          <w:color w:val="0462C1"/>
        </w:rPr>
        <w:t xml:space="preserve"> </w:t>
      </w:r>
      <w:r>
        <w:t xml:space="preserve">результаты </w:t>
      </w:r>
      <w:hyperlink r:id="rId248">
        <w:r>
          <w:rPr>
            <w:color w:val="0462C1"/>
            <w:u w:val="single" w:color="0462C1"/>
          </w:rPr>
          <w:t>рейтинга ППС и учебных структурных</w:t>
        </w:r>
      </w:hyperlink>
      <w:r>
        <w:rPr>
          <w:color w:val="0462C1"/>
        </w:rPr>
        <w:t xml:space="preserve"> </w:t>
      </w:r>
      <w:hyperlink r:id="rId249">
        <w:r>
          <w:rPr>
            <w:color w:val="0462C1"/>
            <w:u w:val="single" w:color="0462C1"/>
          </w:rPr>
          <w:t>подразделений КГТУ</w:t>
        </w:r>
      </w:hyperlink>
      <w:r>
        <w:rPr>
          <w:color w:val="0462C1"/>
        </w:rPr>
        <w:t xml:space="preserve"> </w:t>
      </w:r>
      <w:r>
        <w:t>и др.</w:t>
      </w:r>
    </w:p>
    <w:p w:rsidR="006E1885" w:rsidRDefault="00B16744">
      <w:pPr>
        <w:pStyle w:val="a3"/>
        <w:spacing w:line="360" w:lineRule="auto"/>
        <w:ind w:right="845"/>
      </w:pPr>
      <w:r>
        <w:t xml:space="preserve">КГТУ гарантирует системное адекватное использование информации для оптимизации внутренней системы гарантии качества через </w:t>
      </w:r>
      <w:hyperlink r:id="rId250">
        <w:r>
          <w:rPr>
            <w:color w:val="0462C1"/>
            <w:u w:val="single" w:color="0462C1"/>
          </w:rPr>
          <w:t>EDOC AVN</w:t>
        </w:r>
      </w:hyperlink>
      <w:r>
        <w:rPr>
          <w:color w:val="0462C1"/>
        </w:rPr>
        <w:t xml:space="preserve"> </w:t>
      </w:r>
      <w:r>
        <w:t>по структурным подразделениям и филиалам КГТУ.</w:t>
      </w:r>
    </w:p>
    <w:p w:rsidR="006E1885" w:rsidRDefault="00B16744">
      <w:pPr>
        <w:pStyle w:val="a3"/>
        <w:spacing w:before="1" w:line="360" w:lineRule="auto"/>
        <w:ind w:right="845"/>
      </w:pPr>
      <w:r>
        <w:t xml:space="preserve">Обучающиеся привлекаются в анкетирование </w:t>
      </w:r>
      <w:hyperlink r:id="rId251">
        <w:r>
          <w:rPr>
            <w:color w:val="0462C1"/>
            <w:u w:val="single" w:color="0462C1"/>
          </w:rPr>
          <w:t>«Преподаватель глазами студентов»</w:t>
        </w:r>
      </w:hyperlink>
      <w:r>
        <w:t xml:space="preserve">, на первом курсе </w:t>
      </w:r>
      <w:hyperlink r:id="rId252">
        <w:r>
          <w:rPr>
            <w:color w:val="0462C1"/>
            <w:u w:val="single" w:color="0462C1"/>
          </w:rPr>
          <w:t>о выборе вуза и их адаптации</w:t>
        </w:r>
      </w:hyperlink>
      <w:r>
        <w:t xml:space="preserve">, на старших курсах к </w:t>
      </w:r>
      <w:hyperlink r:id="rId253">
        <w:r>
          <w:rPr>
            <w:color w:val="0462C1"/>
            <w:u w:val="single" w:color="0462C1"/>
          </w:rPr>
          <w:t>оценке учебного</w:t>
        </w:r>
      </w:hyperlink>
      <w:r>
        <w:rPr>
          <w:color w:val="0462C1"/>
        </w:rPr>
        <w:t xml:space="preserve"> </w:t>
      </w:r>
      <w:hyperlink r:id="rId254">
        <w:r>
          <w:rPr>
            <w:color w:val="0462C1"/>
            <w:u w:val="single" w:color="0462C1"/>
          </w:rPr>
          <w:t>процесса</w:t>
        </w:r>
      </w:hyperlink>
      <w:r>
        <w:rPr>
          <w:color w:val="0462C1"/>
        </w:rPr>
        <w:t xml:space="preserve"> </w:t>
      </w:r>
      <w:r>
        <w:t xml:space="preserve">и </w:t>
      </w:r>
      <w:hyperlink r:id="rId255">
        <w:r>
          <w:rPr>
            <w:color w:val="0462C1"/>
            <w:u w:val="single" w:color="0462C1"/>
          </w:rPr>
          <w:t>внеучебной деятельности</w:t>
        </w:r>
      </w:hyperlink>
      <w:r>
        <w:t xml:space="preserve">, на выпускном курсе </w:t>
      </w:r>
      <w:hyperlink r:id="rId256">
        <w:r>
          <w:rPr>
            <w:color w:val="0462C1"/>
            <w:u w:val="single" w:color="0462C1"/>
          </w:rPr>
          <w:t>о качестве выпускных работ и</w:t>
        </w:r>
      </w:hyperlink>
      <w:r>
        <w:rPr>
          <w:color w:val="0462C1"/>
        </w:rPr>
        <w:t xml:space="preserve"> </w:t>
      </w:r>
      <w:hyperlink r:id="rId257">
        <w:r>
          <w:rPr>
            <w:color w:val="0462C1"/>
            <w:spacing w:val="-4"/>
            <w:u w:val="single" w:color="0462C1"/>
          </w:rPr>
          <w:t>ООП</w:t>
        </w:r>
        <w:r>
          <w:rPr>
            <w:spacing w:val="-4"/>
          </w:rPr>
          <w:t>.</w:t>
        </w:r>
      </w:hyperlink>
    </w:p>
    <w:p w:rsidR="006E1885" w:rsidRDefault="00312B27">
      <w:pPr>
        <w:pStyle w:val="a3"/>
        <w:spacing w:before="1" w:line="360" w:lineRule="auto"/>
        <w:ind w:right="846"/>
      </w:pPr>
      <w:hyperlink r:id="rId258">
        <w:r w:rsidR="00B16744">
          <w:rPr>
            <w:color w:val="0462C1"/>
            <w:u w:val="single" w:color="0462C1"/>
          </w:rPr>
          <w:t>Результаты</w:t>
        </w:r>
        <w:r w:rsidR="00B16744">
          <w:rPr>
            <w:color w:val="0462C1"/>
            <w:spacing w:val="40"/>
            <w:u w:val="single" w:color="0462C1"/>
          </w:rPr>
          <w:t xml:space="preserve"> </w:t>
        </w:r>
        <w:r w:rsidR="00B16744">
          <w:rPr>
            <w:color w:val="0462C1"/>
            <w:u w:val="single" w:color="0462C1"/>
          </w:rPr>
          <w:t>анкетирования</w:t>
        </w:r>
      </w:hyperlink>
      <w:r w:rsidR="00B16744">
        <w:rPr>
          <w:color w:val="0462C1"/>
          <w:spacing w:val="-3"/>
        </w:rPr>
        <w:t xml:space="preserve"> </w:t>
      </w:r>
      <w:r w:rsidR="00B16744">
        <w:t>рассматриваются</w:t>
      </w:r>
      <w:r w:rsidR="00B16744">
        <w:rPr>
          <w:spacing w:val="-3"/>
        </w:rPr>
        <w:t xml:space="preserve"> </w:t>
      </w:r>
      <w:r w:rsidR="00B16744">
        <w:t>на</w:t>
      </w:r>
      <w:r w:rsidR="00B16744">
        <w:rPr>
          <w:spacing w:val="-4"/>
        </w:rPr>
        <w:t xml:space="preserve"> </w:t>
      </w:r>
      <w:r w:rsidR="00B16744">
        <w:t>Ректорском</w:t>
      </w:r>
      <w:r w:rsidR="00B16744">
        <w:rPr>
          <w:spacing w:val="-3"/>
        </w:rPr>
        <w:t xml:space="preserve"> </w:t>
      </w:r>
      <w:r w:rsidR="00B16744">
        <w:t>совете.</w:t>
      </w:r>
      <w:r w:rsidR="00B16744">
        <w:rPr>
          <w:spacing w:val="40"/>
        </w:rPr>
        <w:t xml:space="preserve"> </w:t>
      </w:r>
      <w:r w:rsidR="00B16744">
        <w:t>Преподаватели с отрицательной характеристикой включаются в мониторинг учебных занятий и педагогической деятельности на основании приказа и графика посещения. Мониторинг учебных</w:t>
      </w:r>
      <w:r w:rsidR="00B16744">
        <w:rPr>
          <w:spacing w:val="72"/>
        </w:rPr>
        <w:t xml:space="preserve"> </w:t>
      </w:r>
      <w:r w:rsidR="00B16744">
        <w:t>занятий</w:t>
      </w:r>
      <w:r w:rsidR="00B16744">
        <w:rPr>
          <w:spacing w:val="76"/>
        </w:rPr>
        <w:t xml:space="preserve"> </w:t>
      </w:r>
      <w:r w:rsidR="00B16744">
        <w:t>ведется</w:t>
      </w:r>
      <w:r w:rsidR="00B16744">
        <w:rPr>
          <w:spacing w:val="75"/>
        </w:rPr>
        <w:t xml:space="preserve"> </w:t>
      </w:r>
      <w:r w:rsidR="00B16744">
        <w:t>согласно</w:t>
      </w:r>
      <w:r w:rsidR="00B16744">
        <w:rPr>
          <w:spacing w:val="77"/>
        </w:rPr>
        <w:t xml:space="preserve"> </w:t>
      </w:r>
      <w:hyperlink r:id="rId259">
        <w:r w:rsidR="00B16744">
          <w:rPr>
            <w:color w:val="0462C1"/>
            <w:u w:val="single" w:color="0462C1"/>
          </w:rPr>
          <w:t>Положения</w:t>
        </w:r>
        <w:r w:rsidR="00B16744">
          <w:rPr>
            <w:color w:val="0462C1"/>
            <w:spacing w:val="75"/>
            <w:u w:val="single" w:color="0462C1"/>
          </w:rPr>
          <w:t xml:space="preserve"> </w:t>
        </w:r>
        <w:r w:rsidR="00B16744">
          <w:rPr>
            <w:color w:val="0462C1"/>
            <w:u w:val="single" w:color="0462C1"/>
          </w:rPr>
          <w:t>о</w:t>
        </w:r>
        <w:r w:rsidR="00B16744">
          <w:rPr>
            <w:color w:val="0462C1"/>
            <w:spacing w:val="75"/>
            <w:u w:val="single" w:color="0462C1"/>
          </w:rPr>
          <w:t xml:space="preserve"> </w:t>
        </w:r>
        <w:r w:rsidR="00B16744">
          <w:rPr>
            <w:color w:val="0462C1"/>
            <w:u w:val="single" w:color="0462C1"/>
          </w:rPr>
          <w:t>мониторинге</w:t>
        </w:r>
        <w:r w:rsidR="00B16744">
          <w:rPr>
            <w:color w:val="0462C1"/>
            <w:spacing w:val="74"/>
            <w:u w:val="single" w:color="0462C1"/>
          </w:rPr>
          <w:t xml:space="preserve"> </w:t>
        </w:r>
        <w:r w:rsidR="00B16744">
          <w:rPr>
            <w:color w:val="0462C1"/>
            <w:u w:val="single" w:color="0462C1"/>
          </w:rPr>
          <w:t>и</w:t>
        </w:r>
        <w:r w:rsidR="00B16744">
          <w:rPr>
            <w:color w:val="0462C1"/>
            <w:spacing w:val="76"/>
            <w:u w:val="single" w:color="0462C1"/>
          </w:rPr>
          <w:t xml:space="preserve"> </w:t>
        </w:r>
        <w:r w:rsidR="00B16744">
          <w:rPr>
            <w:color w:val="0462C1"/>
            <w:u w:val="single" w:color="0462C1"/>
          </w:rPr>
          <w:t>посещении</w:t>
        </w:r>
        <w:r w:rsidR="00B16744">
          <w:rPr>
            <w:color w:val="0462C1"/>
            <w:spacing w:val="76"/>
            <w:u w:val="single" w:color="0462C1"/>
          </w:rPr>
          <w:t xml:space="preserve"> </w:t>
        </w:r>
        <w:r w:rsidR="00B16744">
          <w:rPr>
            <w:color w:val="0462C1"/>
            <w:spacing w:val="-2"/>
            <w:u w:val="single" w:color="0462C1"/>
          </w:rPr>
          <w:t>занятий.</w:t>
        </w:r>
      </w:hyperlink>
    </w:p>
    <w:p w:rsidR="006E1885" w:rsidRDefault="00B16744">
      <w:pPr>
        <w:pStyle w:val="a3"/>
        <w:spacing w:before="73" w:line="360" w:lineRule="auto"/>
        <w:ind w:right="845" w:firstLine="0"/>
      </w:pPr>
      <w:r>
        <w:lastRenderedPageBreak/>
        <w:t xml:space="preserve">Результаты обсуждаются на РС и </w:t>
      </w:r>
      <w:hyperlink r:id="rId260">
        <w:r>
          <w:rPr>
            <w:color w:val="0462C1"/>
            <w:u w:val="single" w:color="0462C1"/>
          </w:rPr>
          <w:t>Совете по качеству</w:t>
        </w:r>
        <w:r>
          <w:t>,</w:t>
        </w:r>
      </w:hyperlink>
      <w:r>
        <w:t xml:space="preserve"> принимаются меры по ликвидации несоответствий и повышения квалификации преподавателей через курсы ПК и др</w:t>
      </w:r>
      <w:r>
        <w:rPr>
          <w:b/>
        </w:rPr>
        <w:t xml:space="preserve">. </w:t>
      </w:r>
      <w:hyperlink r:id="rId261">
        <w:r>
          <w:rPr>
            <w:color w:val="0462C1"/>
            <w:u w:val="single" w:color="0462C1"/>
          </w:rPr>
          <w:t>Обобщенные итоги таких опросов</w:t>
        </w:r>
      </w:hyperlink>
      <w:r>
        <w:rPr>
          <w:color w:val="0462C1"/>
        </w:rPr>
        <w:t xml:space="preserve"> </w:t>
      </w:r>
      <w:r>
        <w:t>доводятся до сведения всех заинтересованных сторон. Для</w:t>
      </w:r>
      <w:r>
        <w:rPr>
          <w:spacing w:val="-15"/>
        </w:rPr>
        <w:t xml:space="preserve"> </w:t>
      </w:r>
      <w:r>
        <w:t>учета</w:t>
      </w:r>
      <w:r>
        <w:rPr>
          <w:spacing w:val="-15"/>
        </w:rPr>
        <w:t xml:space="preserve"> </w:t>
      </w:r>
      <w:proofErr w:type="gramStart"/>
      <w:r>
        <w:t>мнений</w:t>
      </w:r>
      <w:proofErr w:type="gramEnd"/>
      <w:r>
        <w:rPr>
          <w:spacing w:val="-15"/>
        </w:rPr>
        <w:t xml:space="preserve"> </w:t>
      </w:r>
      <w:r>
        <w:t>обучающихся</w:t>
      </w:r>
      <w:r>
        <w:rPr>
          <w:spacing w:val="-15"/>
        </w:rPr>
        <w:t xml:space="preserve"> </w:t>
      </w:r>
      <w:r>
        <w:t>сбор</w:t>
      </w:r>
      <w:r>
        <w:rPr>
          <w:spacing w:val="-15"/>
        </w:rPr>
        <w:t xml:space="preserve"> </w:t>
      </w:r>
      <w:r>
        <w:t>информации</w:t>
      </w:r>
      <w:r>
        <w:rPr>
          <w:spacing w:val="-15"/>
        </w:rPr>
        <w:t xml:space="preserve"> </w:t>
      </w:r>
      <w:r>
        <w:t>при</w:t>
      </w:r>
      <w:r>
        <w:rPr>
          <w:spacing w:val="-15"/>
        </w:rPr>
        <w:t xml:space="preserve"> </w:t>
      </w:r>
      <w:r>
        <w:t>работе</w:t>
      </w:r>
      <w:r>
        <w:rPr>
          <w:spacing w:val="-15"/>
        </w:rPr>
        <w:t xml:space="preserve"> </w:t>
      </w:r>
      <w:r>
        <w:t>с</w:t>
      </w:r>
      <w:r>
        <w:rPr>
          <w:spacing w:val="-15"/>
        </w:rPr>
        <w:t xml:space="preserve"> </w:t>
      </w:r>
      <w:r>
        <w:t>жалобами</w:t>
      </w:r>
      <w:r>
        <w:rPr>
          <w:spacing w:val="-15"/>
        </w:rPr>
        <w:t xml:space="preserve"> </w:t>
      </w:r>
      <w:r>
        <w:t>и</w:t>
      </w:r>
      <w:r>
        <w:rPr>
          <w:spacing w:val="-15"/>
        </w:rPr>
        <w:t xml:space="preserve"> </w:t>
      </w:r>
      <w:r>
        <w:t>предложениями ППС и обучающихся использует специальные ящики «жалоб и предложений», установленные в определенных местах.</w:t>
      </w:r>
    </w:p>
    <w:p w:rsidR="006E1885" w:rsidRDefault="00B16744" w:rsidP="00E93BCC">
      <w:pPr>
        <w:pStyle w:val="a7"/>
        <w:numPr>
          <w:ilvl w:val="2"/>
          <w:numId w:val="9"/>
        </w:numPr>
        <w:tabs>
          <w:tab w:val="left" w:pos="1738"/>
        </w:tabs>
        <w:spacing w:before="1" w:line="360" w:lineRule="auto"/>
        <w:ind w:right="852" w:firstLine="707"/>
        <w:jc w:val="both"/>
        <w:rPr>
          <w:b/>
          <w:sz w:val="24"/>
        </w:rPr>
      </w:pPr>
      <w:r>
        <w:rPr>
          <w:b/>
          <w:sz w:val="24"/>
        </w:rPr>
        <w:t>Руководство</w:t>
      </w:r>
      <w:r>
        <w:rPr>
          <w:b/>
          <w:spacing w:val="-4"/>
          <w:sz w:val="24"/>
        </w:rPr>
        <w:t xml:space="preserve"> </w:t>
      </w:r>
      <w:r>
        <w:rPr>
          <w:b/>
          <w:sz w:val="24"/>
        </w:rPr>
        <w:t>должно</w:t>
      </w:r>
      <w:r>
        <w:rPr>
          <w:b/>
          <w:spacing w:val="-4"/>
          <w:sz w:val="24"/>
        </w:rPr>
        <w:t xml:space="preserve"> </w:t>
      </w:r>
      <w:r>
        <w:rPr>
          <w:b/>
          <w:sz w:val="24"/>
        </w:rPr>
        <w:t>показать</w:t>
      </w:r>
      <w:r>
        <w:rPr>
          <w:b/>
          <w:spacing w:val="-4"/>
          <w:sz w:val="24"/>
        </w:rPr>
        <w:t xml:space="preserve"> </w:t>
      </w:r>
      <w:r>
        <w:rPr>
          <w:b/>
          <w:sz w:val="24"/>
        </w:rPr>
        <w:t>функционирование</w:t>
      </w:r>
      <w:r>
        <w:rPr>
          <w:b/>
          <w:spacing w:val="-5"/>
          <w:sz w:val="24"/>
        </w:rPr>
        <w:t xml:space="preserve"> </w:t>
      </w:r>
      <w:r>
        <w:rPr>
          <w:b/>
          <w:sz w:val="24"/>
        </w:rPr>
        <w:t>механизма</w:t>
      </w:r>
      <w:r>
        <w:rPr>
          <w:b/>
          <w:spacing w:val="-4"/>
          <w:sz w:val="24"/>
        </w:rPr>
        <w:t xml:space="preserve"> </w:t>
      </w:r>
      <w:r>
        <w:rPr>
          <w:b/>
          <w:sz w:val="24"/>
        </w:rPr>
        <w:t>отчетности, включающего оценку результативности ООП, деятельности структурных подразделений в рамках обеспечения качества.</w:t>
      </w:r>
    </w:p>
    <w:p w:rsidR="006E1885" w:rsidRDefault="00B16744">
      <w:pPr>
        <w:pStyle w:val="a3"/>
        <w:spacing w:before="1" w:line="360" w:lineRule="auto"/>
        <w:ind w:right="848"/>
      </w:pPr>
      <w:r>
        <w:t xml:space="preserve">В Университете в рамках </w:t>
      </w:r>
      <w:hyperlink r:id="rId262">
        <w:r>
          <w:rPr>
            <w:color w:val="0462C1"/>
            <w:u w:val="single" w:color="0462C1"/>
          </w:rPr>
          <w:t>внутренней оценки качества</w:t>
        </w:r>
      </w:hyperlink>
      <w:r>
        <w:rPr>
          <w:color w:val="0462C1"/>
        </w:rPr>
        <w:t xml:space="preserve"> </w:t>
      </w:r>
      <w:r>
        <w:t>существует система регулярной отчетности, отражающая все уровни структуры, включающая оценку результативности и эффективности деятельности структурных подразделений.</w:t>
      </w:r>
    </w:p>
    <w:p w:rsidR="006E1885" w:rsidRDefault="00B16744">
      <w:pPr>
        <w:pStyle w:val="a3"/>
        <w:spacing w:line="360" w:lineRule="auto"/>
        <w:ind w:right="845"/>
      </w:pPr>
      <w:r>
        <w:t xml:space="preserve">Учебные подразделения на начало учебного года утверждают </w:t>
      </w:r>
      <w:hyperlink r:id="rId263">
        <w:r>
          <w:rPr>
            <w:color w:val="0462C1"/>
            <w:u w:val="single" w:color="0462C1"/>
          </w:rPr>
          <w:t>текущий план работ</w:t>
        </w:r>
      </w:hyperlink>
      <w:r>
        <w:t xml:space="preserve">, отражающий стратегическое планирование и систему качества, </w:t>
      </w:r>
      <w:hyperlink r:id="rId264">
        <w:r>
          <w:rPr>
            <w:color w:val="0462C1"/>
            <w:u w:val="single" w:color="0462C1"/>
          </w:rPr>
          <w:t>план заседаний</w:t>
        </w:r>
      </w:hyperlink>
      <w:r>
        <w:t>, ведутся протоколы с постановляющей частью. На каждый вид деятельности назначается ответственное лицо.</w:t>
      </w:r>
      <w:r>
        <w:rPr>
          <w:spacing w:val="80"/>
        </w:rPr>
        <w:t xml:space="preserve"> </w:t>
      </w:r>
      <w:r>
        <w:t xml:space="preserve">В </w:t>
      </w:r>
      <w:hyperlink r:id="rId265">
        <w:r>
          <w:rPr>
            <w:color w:val="0462C1"/>
            <w:u w:val="single" w:color="0462C1"/>
          </w:rPr>
          <w:t>полугодовых</w:t>
        </w:r>
      </w:hyperlink>
      <w:r>
        <w:rPr>
          <w:color w:val="0462C1"/>
        </w:rPr>
        <w:t xml:space="preserve"> </w:t>
      </w:r>
      <w:r>
        <w:t xml:space="preserve">и </w:t>
      </w:r>
      <w:hyperlink r:id="rId266">
        <w:r>
          <w:rPr>
            <w:color w:val="0462C1"/>
            <w:u w:val="single" w:color="0462C1"/>
          </w:rPr>
          <w:t>годовых</w:t>
        </w:r>
      </w:hyperlink>
      <w:r>
        <w:rPr>
          <w:color w:val="0462C1"/>
        </w:rPr>
        <w:t xml:space="preserve"> </w:t>
      </w:r>
      <w:r>
        <w:t>отчетах отражается выполнение запланированных работ по всем видам деятельности, которые рассматриваются и обсуждаются на заседании кафедры.</w:t>
      </w:r>
      <w:r>
        <w:rPr>
          <w:spacing w:val="40"/>
        </w:rPr>
        <w:t xml:space="preserve"> </w:t>
      </w:r>
      <w:r>
        <w:t xml:space="preserve">Анализируются поставленные цели и задачи программных процессов, предпринимаются корректирующие и предупреждающие </w:t>
      </w:r>
      <w:r>
        <w:rPr>
          <w:spacing w:val="-2"/>
        </w:rPr>
        <w:t>действия</w:t>
      </w:r>
    </w:p>
    <w:p w:rsidR="006E1885" w:rsidRDefault="00B16744">
      <w:pPr>
        <w:pStyle w:val="a3"/>
        <w:spacing w:line="360" w:lineRule="auto"/>
        <w:ind w:right="847" w:firstLine="767"/>
      </w:pPr>
      <w:r>
        <w:t>Кафедра Т</w:t>
      </w:r>
      <w:r w:rsidR="005F2074">
        <w:t>елематика</w:t>
      </w:r>
      <w:r>
        <w:t xml:space="preserve"> в конце каждого учебного года готовит </w:t>
      </w:r>
      <w:hyperlink r:id="rId267">
        <w:r>
          <w:rPr>
            <w:color w:val="0462C1"/>
            <w:u w:val="single" w:color="0462C1"/>
          </w:rPr>
          <w:t>годовой отчет</w:t>
        </w:r>
      </w:hyperlink>
      <w:r>
        <w:t xml:space="preserve">, который включает </w:t>
      </w:r>
      <w:hyperlink r:id="rId268">
        <w:r>
          <w:rPr>
            <w:color w:val="0462C1"/>
            <w:u w:val="single" w:color="0462C1"/>
          </w:rPr>
          <w:t>акт готовности кафедры</w:t>
        </w:r>
      </w:hyperlink>
      <w:r>
        <w:rPr>
          <w:color w:val="0462C1"/>
        </w:rPr>
        <w:t xml:space="preserve"> </w:t>
      </w:r>
      <w:r>
        <w:t>к следующему учебному году. В нем дается оценка подготовленности к реализации политики внутренней системы гарантии качества обеспечения</w:t>
      </w:r>
      <w:r>
        <w:rPr>
          <w:spacing w:val="-11"/>
        </w:rPr>
        <w:t xml:space="preserve"> </w:t>
      </w:r>
      <w:r>
        <w:t>ООП</w:t>
      </w:r>
      <w:r>
        <w:rPr>
          <w:spacing w:val="-9"/>
        </w:rPr>
        <w:t xml:space="preserve"> </w:t>
      </w:r>
      <w:r>
        <w:t>на</w:t>
      </w:r>
      <w:r>
        <w:rPr>
          <w:spacing w:val="-12"/>
        </w:rPr>
        <w:t xml:space="preserve"> </w:t>
      </w:r>
      <w:r>
        <w:t>следующий</w:t>
      </w:r>
      <w:r>
        <w:rPr>
          <w:spacing w:val="-10"/>
        </w:rPr>
        <w:t xml:space="preserve"> </w:t>
      </w:r>
      <w:r>
        <w:t>учебный</w:t>
      </w:r>
      <w:r>
        <w:rPr>
          <w:spacing w:val="-10"/>
        </w:rPr>
        <w:t xml:space="preserve"> </w:t>
      </w:r>
      <w:r>
        <w:t>год.</w:t>
      </w:r>
      <w:r>
        <w:rPr>
          <w:spacing w:val="-11"/>
        </w:rPr>
        <w:t xml:space="preserve"> </w:t>
      </w:r>
      <w:r>
        <w:t>Требования</w:t>
      </w:r>
      <w:r>
        <w:rPr>
          <w:spacing w:val="-11"/>
        </w:rPr>
        <w:t xml:space="preserve"> </w:t>
      </w:r>
      <w:r>
        <w:t>к</w:t>
      </w:r>
      <w:r>
        <w:rPr>
          <w:spacing w:val="-10"/>
        </w:rPr>
        <w:t xml:space="preserve"> </w:t>
      </w:r>
      <w:r>
        <w:t>оформлению</w:t>
      </w:r>
      <w:r>
        <w:rPr>
          <w:spacing w:val="-10"/>
        </w:rPr>
        <w:t xml:space="preserve"> </w:t>
      </w:r>
      <w:r>
        <w:t>годовых</w:t>
      </w:r>
      <w:r>
        <w:rPr>
          <w:spacing w:val="-11"/>
        </w:rPr>
        <w:t xml:space="preserve"> </w:t>
      </w:r>
      <w:r>
        <w:t xml:space="preserve">отчетов представлены в </w:t>
      </w:r>
      <w:hyperlink r:id="rId269">
        <w:r>
          <w:rPr>
            <w:color w:val="0462C1"/>
            <w:u w:val="single" w:color="0462C1"/>
          </w:rPr>
          <w:t>Структуре годового отчета кафедры</w:t>
        </w:r>
      </w:hyperlink>
      <w:r>
        <w:t>.</w:t>
      </w:r>
    </w:p>
    <w:p w:rsidR="006E1885" w:rsidRDefault="00B16744">
      <w:pPr>
        <w:pStyle w:val="a3"/>
        <w:spacing w:before="2" w:line="360" w:lineRule="auto"/>
        <w:ind w:right="849"/>
      </w:pPr>
      <w:r>
        <w:t xml:space="preserve">Индивидуальные планы ППС рассматриваются, обсуждаются и утверждаются на заседаниях кафедры согласно </w:t>
      </w:r>
      <w:hyperlink r:id="rId270">
        <w:r>
          <w:rPr>
            <w:color w:val="0462C1"/>
            <w:u w:val="single" w:color="0462C1"/>
          </w:rPr>
          <w:t>Положению об индивидуальном плане работы</w:t>
        </w:r>
      </w:hyperlink>
      <w:r>
        <w:rPr>
          <w:color w:val="0462C1"/>
        </w:rPr>
        <w:t xml:space="preserve"> </w:t>
      </w:r>
      <w:hyperlink r:id="rId271">
        <w:r>
          <w:rPr>
            <w:color w:val="0462C1"/>
            <w:u w:val="single" w:color="0462C1"/>
          </w:rPr>
          <w:t>преподавателя</w:t>
        </w:r>
      </w:hyperlink>
      <w:r>
        <w:t>. Контроль запланированных</w:t>
      </w:r>
      <w:r>
        <w:rPr>
          <w:spacing w:val="-1"/>
        </w:rPr>
        <w:t xml:space="preserve"> </w:t>
      </w:r>
      <w:r>
        <w:t>процессов ППС осуществляется на заседаниях кафедры. Записи решения кафедры по результатам проверки, обсуждения и последующей оценки процессов заносятся в протокол соответствующего заседания кафедры.</w:t>
      </w:r>
    </w:p>
    <w:p w:rsidR="006E1885" w:rsidRDefault="00B16744">
      <w:pPr>
        <w:pStyle w:val="a3"/>
        <w:spacing w:line="360" w:lineRule="auto"/>
        <w:ind w:right="848"/>
      </w:pPr>
      <w:r>
        <w:t>Результаты</w:t>
      </w:r>
      <w:r>
        <w:rPr>
          <w:spacing w:val="-6"/>
        </w:rPr>
        <w:t xml:space="preserve"> </w:t>
      </w:r>
      <w:r>
        <w:t>НИР,</w:t>
      </w:r>
      <w:r>
        <w:rPr>
          <w:spacing w:val="-6"/>
        </w:rPr>
        <w:t xml:space="preserve"> </w:t>
      </w:r>
      <w:r>
        <w:t>включая</w:t>
      </w:r>
      <w:r>
        <w:rPr>
          <w:spacing w:val="-6"/>
        </w:rPr>
        <w:t xml:space="preserve"> </w:t>
      </w:r>
      <w:r>
        <w:t>работу</w:t>
      </w:r>
      <w:r>
        <w:rPr>
          <w:spacing w:val="-6"/>
        </w:rPr>
        <w:t xml:space="preserve"> </w:t>
      </w:r>
      <w:r>
        <w:t>по</w:t>
      </w:r>
      <w:r>
        <w:rPr>
          <w:spacing w:val="-3"/>
        </w:rPr>
        <w:t xml:space="preserve"> </w:t>
      </w:r>
      <w:r>
        <w:t>НИРС,</w:t>
      </w:r>
      <w:r>
        <w:rPr>
          <w:spacing w:val="-6"/>
        </w:rPr>
        <w:t xml:space="preserve"> </w:t>
      </w:r>
      <w:r>
        <w:t>ППС</w:t>
      </w:r>
      <w:r>
        <w:rPr>
          <w:spacing w:val="-6"/>
        </w:rPr>
        <w:t xml:space="preserve"> </w:t>
      </w:r>
      <w:r>
        <w:t>кафедры</w:t>
      </w:r>
      <w:r>
        <w:rPr>
          <w:spacing w:val="-7"/>
        </w:rPr>
        <w:t xml:space="preserve"> </w:t>
      </w:r>
      <w:r>
        <w:t>являются</w:t>
      </w:r>
      <w:r>
        <w:rPr>
          <w:spacing w:val="-3"/>
        </w:rPr>
        <w:t xml:space="preserve"> </w:t>
      </w:r>
      <w:r>
        <w:t>основой</w:t>
      </w:r>
      <w:r>
        <w:rPr>
          <w:spacing w:val="-5"/>
        </w:rPr>
        <w:t xml:space="preserve"> </w:t>
      </w:r>
      <w:r>
        <w:t xml:space="preserve">отчета о научно-исследовательской работе кафедры. </w:t>
      </w:r>
      <w:hyperlink r:id="rId272">
        <w:r>
          <w:rPr>
            <w:color w:val="0462C1"/>
            <w:u w:val="single" w:color="0462C1"/>
          </w:rPr>
          <w:t>Отчет по НИР</w:t>
        </w:r>
      </w:hyperlink>
      <w:r>
        <w:rPr>
          <w:color w:val="0462C1"/>
        </w:rPr>
        <w:t xml:space="preserve"> </w:t>
      </w:r>
      <w:r>
        <w:t xml:space="preserve">кафедры составляется в двух </w:t>
      </w:r>
      <w:r>
        <w:rPr>
          <w:spacing w:val="-2"/>
        </w:rPr>
        <w:t>экземплярах.</w:t>
      </w:r>
    </w:p>
    <w:p w:rsidR="006E1885" w:rsidRDefault="00B16744">
      <w:pPr>
        <w:pStyle w:val="a3"/>
        <w:spacing w:before="1" w:line="360" w:lineRule="auto"/>
        <w:ind w:right="847"/>
      </w:pPr>
      <w:r>
        <w:t>Для оценки эффективности деятельности учебных подразделений проводится их ежегодный</w:t>
      </w:r>
      <w:r>
        <w:rPr>
          <w:spacing w:val="9"/>
        </w:rPr>
        <w:t xml:space="preserve"> </w:t>
      </w:r>
      <w:r>
        <w:t>аудит</w:t>
      </w:r>
      <w:r>
        <w:rPr>
          <w:spacing w:val="10"/>
        </w:rPr>
        <w:t xml:space="preserve"> </w:t>
      </w:r>
      <w:r>
        <w:t>в</w:t>
      </w:r>
      <w:r>
        <w:rPr>
          <w:spacing w:val="9"/>
        </w:rPr>
        <w:t xml:space="preserve"> </w:t>
      </w:r>
      <w:r>
        <w:t>соответствии</w:t>
      </w:r>
      <w:r>
        <w:rPr>
          <w:spacing w:val="9"/>
        </w:rPr>
        <w:t xml:space="preserve"> </w:t>
      </w:r>
      <w:r>
        <w:t>с</w:t>
      </w:r>
      <w:r>
        <w:rPr>
          <w:spacing w:val="12"/>
        </w:rPr>
        <w:t xml:space="preserve"> </w:t>
      </w:r>
      <w:hyperlink r:id="rId273">
        <w:r>
          <w:rPr>
            <w:color w:val="0462C1"/>
            <w:u w:val="single" w:color="0462C1"/>
          </w:rPr>
          <w:t>Положением</w:t>
        </w:r>
        <w:r>
          <w:rPr>
            <w:color w:val="0462C1"/>
            <w:spacing w:val="9"/>
            <w:u w:val="single" w:color="0462C1"/>
          </w:rPr>
          <w:t xml:space="preserve"> </w:t>
        </w:r>
        <w:r>
          <w:rPr>
            <w:color w:val="0462C1"/>
            <w:u w:val="single" w:color="0462C1"/>
          </w:rPr>
          <w:t>о</w:t>
        </w:r>
        <w:r>
          <w:rPr>
            <w:color w:val="0462C1"/>
            <w:spacing w:val="9"/>
            <w:u w:val="single" w:color="0462C1"/>
          </w:rPr>
          <w:t xml:space="preserve"> </w:t>
        </w:r>
        <w:r>
          <w:rPr>
            <w:color w:val="0462C1"/>
            <w:u w:val="single" w:color="0462C1"/>
          </w:rPr>
          <w:t>аудите</w:t>
        </w:r>
        <w:r>
          <w:rPr>
            <w:color w:val="0462C1"/>
            <w:spacing w:val="8"/>
            <w:u w:val="single" w:color="0462C1"/>
          </w:rPr>
          <w:t xml:space="preserve"> </w:t>
        </w:r>
        <w:r>
          <w:rPr>
            <w:color w:val="0462C1"/>
            <w:u w:val="single" w:color="0462C1"/>
          </w:rPr>
          <w:t>СОКО</w:t>
        </w:r>
        <w:r>
          <w:rPr>
            <w:color w:val="0462C1"/>
            <w:spacing w:val="7"/>
            <w:u w:val="single" w:color="0462C1"/>
          </w:rPr>
          <w:t xml:space="preserve"> </w:t>
        </w:r>
        <w:r>
          <w:rPr>
            <w:color w:val="0462C1"/>
            <w:u w:val="single" w:color="0462C1"/>
          </w:rPr>
          <w:t>КГТУ</w:t>
        </w:r>
      </w:hyperlink>
      <w:r>
        <w:t>.</w:t>
      </w:r>
      <w:r>
        <w:rPr>
          <w:spacing w:val="9"/>
        </w:rPr>
        <w:t xml:space="preserve"> </w:t>
      </w:r>
      <w:r>
        <w:t>По</w:t>
      </w:r>
      <w:r>
        <w:rPr>
          <w:spacing w:val="9"/>
        </w:rPr>
        <w:t xml:space="preserve"> </w:t>
      </w:r>
      <w:r>
        <w:t>итогам</w:t>
      </w:r>
      <w:r>
        <w:rPr>
          <w:spacing w:val="8"/>
        </w:rPr>
        <w:t xml:space="preserve"> </w:t>
      </w:r>
      <w:r>
        <w:rPr>
          <w:spacing w:val="-2"/>
        </w:rPr>
        <w:t>оценки</w:t>
      </w:r>
    </w:p>
    <w:p w:rsidR="006E1885" w:rsidRDefault="00B16744">
      <w:pPr>
        <w:pStyle w:val="a3"/>
        <w:spacing w:before="73" w:line="360" w:lineRule="auto"/>
        <w:ind w:right="847" w:firstLine="0"/>
      </w:pPr>
      <w:r>
        <w:t xml:space="preserve">деятельности ППС и структурных подразделений ежегодно определяется рейтинг ППС и </w:t>
      </w:r>
      <w:r>
        <w:lastRenderedPageBreak/>
        <w:t xml:space="preserve">структурных подразделений в соответствии с </w:t>
      </w:r>
      <w:hyperlink r:id="rId274">
        <w:r>
          <w:rPr>
            <w:color w:val="0462C1"/>
            <w:u w:val="single" w:color="0462C1"/>
          </w:rPr>
          <w:t>Положением о порядке определения</w:t>
        </w:r>
      </w:hyperlink>
      <w:r>
        <w:rPr>
          <w:color w:val="0462C1"/>
        </w:rPr>
        <w:t xml:space="preserve"> </w:t>
      </w:r>
      <w:hyperlink r:id="rId275">
        <w:r>
          <w:rPr>
            <w:color w:val="0462C1"/>
            <w:spacing w:val="-2"/>
            <w:u w:val="single" w:color="0462C1"/>
          </w:rPr>
          <w:t>рейтинга</w:t>
        </w:r>
      </w:hyperlink>
      <w:r>
        <w:rPr>
          <w:spacing w:val="-2"/>
        </w:rPr>
        <w:t>.</w:t>
      </w:r>
    </w:p>
    <w:p w:rsidR="006E1885" w:rsidRDefault="00B16744">
      <w:pPr>
        <w:pStyle w:val="a3"/>
        <w:spacing w:before="2" w:line="360" w:lineRule="auto"/>
        <w:ind w:right="846"/>
      </w:pPr>
      <w:r>
        <w:t>Кафедра</w:t>
      </w:r>
      <w:r>
        <w:rPr>
          <w:spacing w:val="-15"/>
        </w:rPr>
        <w:t xml:space="preserve"> </w:t>
      </w:r>
      <w:r>
        <w:t>Т</w:t>
      </w:r>
      <w:r w:rsidR="00262355">
        <w:t>елематика</w:t>
      </w:r>
      <w:r>
        <w:rPr>
          <w:spacing w:val="-15"/>
        </w:rPr>
        <w:t xml:space="preserve"> </w:t>
      </w:r>
      <w:r>
        <w:t>и</w:t>
      </w:r>
      <w:r>
        <w:rPr>
          <w:spacing w:val="-15"/>
        </w:rPr>
        <w:t xml:space="preserve"> </w:t>
      </w:r>
      <w:r>
        <w:t>ее</w:t>
      </w:r>
      <w:r>
        <w:rPr>
          <w:spacing w:val="-15"/>
        </w:rPr>
        <w:t xml:space="preserve"> </w:t>
      </w:r>
      <w:r>
        <w:t>сотрудники</w:t>
      </w:r>
      <w:r>
        <w:rPr>
          <w:spacing w:val="-15"/>
        </w:rPr>
        <w:t xml:space="preserve"> </w:t>
      </w:r>
      <w:r>
        <w:t>по</w:t>
      </w:r>
      <w:r>
        <w:rPr>
          <w:spacing w:val="-15"/>
        </w:rPr>
        <w:t xml:space="preserve"> </w:t>
      </w:r>
      <w:r>
        <w:t>итогам</w:t>
      </w:r>
      <w:r>
        <w:rPr>
          <w:spacing w:val="-15"/>
        </w:rPr>
        <w:t xml:space="preserve"> </w:t>
      </w:r>
      <w:r>
        <w:t>рейтинга</w:t>
      </w:r>
      <w:r>
        <w:rPr>
          <w:spacing w:val="-15"/>
        </w:rPr>
        <w:t xml:space="preserve"> </w:t>
      </w:r>
      <w:r>
        <w:t>регулярно</w:t>
      </w:r>
      <w:r>
        <w:rPr>
          <w:spacing w:val="-15"/>
        </w:rPr>
        <w:t xml:space="preserve"> </w:t>
      </w:r>
      <w:r>
        <w:t>входят</w:t>
      </w:r>
      <w:r>
        <w:rPr>
          <w:spacing w:val="-15"/>
        </w:rPr>
        <w:t xml:space="preserve"> </w:t>
      </w:r>
      <w:r>
        <w:t>в</w:t>
      </w:r>
      <w:r>
        <w:rPr>
          <w:spacing w:val="-15"/>
        </w:rPr>
        <w:t xml:space="preserve"> </w:t>
      </w:r>
      <w:hyperlink r:id="rId276">
        <w:r>
          <w:rPr>
            <w:color w:val="0462C1"/>
            <w:u w:val="single" w:color="0462C1"/>
          </w:rPr>
          <w:t>десятку</w:t>
        </w:r>
        <w:r>
          <w:rPr>
            <w:color w:val="0462C1"/>
            <w:spacing w:val="-15"/>
            <w:u w:val="single" w:color="0462C1"/>
          </w:rPr>
          <w:t xml:space="preserve"> </w:t>
        </w:r>
        <w:r>
          <w:rPr>
            <w:color w:val="0462C1"/>
            <w:u w:val="single" w:color="0462C1"/>
          </w:rPr>
          <w:t>лучших</w:t>
        </w:r>
      </w:hyperlink>
      <w:r>
        <w:rPr>
          <w:color w:val="0462C1"/>
        </w:rPr>
        <w:t xml:space="preserve"> </w:t>
      </w:r>
      <w:hyperlink r:id="rId277">
        <w:r>
          <w:rPr>
            <w:color w:val="0462C1"/>
            <w:u w:val="single" w:color="0462C1"/>
          </w:rPr>
          <w:t>кафедр и ППС</w:t>
        </w:r>
      </w:hyperlink>
      <w:r>
        <w:rPr>
          <w:color w:val="0462C1"/>
        </w:rPr>
        <w:t xml:space="preserve"> </w:t>
      </w:r>
      <w:r>
        <w:t xml:space="preserve">по соответствующим квалификационным категориям педагогического </w:t>
      </w:r>
      <w:r>
        <w:rPr>
          <w:spacing w:val="-2"/>
        </w:rPr>
        <w:t>состава.</w:t>
      </w:r>
    </w:p>
    <w:p w:rsidR="006E1885" w:rsidRDefault="00B16744" w:rsidP="00E93BCC">
      <w:pPr>
        <w:pStyle w:val="a7"/>
        <w:numPr>
          <w:ilvl w:val="2"/>
          <w:numId w:val="9"/>
        </w:numPr>
        <w:tabs>
          <w:tab w:val="left" w:pos="1858"/>
        </w:tabs>
        <w:spacing w:line="360" w:lineRule="auto"/>
        <w:ind w:right="843" w:firstLine="707"/>
        <w:jc w:val="both"/>
        <w:rPr>
          <w:b/>
          <w:sz w:val="24"/>
        </w:rPr>
      </w:pPr>
      <w:r>
        <w:rPr>
          <w:b/>
          <w:sz w:val="24"/>
        </w:rPr>
        <w:t>ОО должна определить периодичность, формы и методы оценки управления ООП, деятельности коллегиальных органов и структурных подразделений, реализации научных проектов.</w:t>
      </w:r>
    </w:p>
    <w:p w:rsidR="006E1885" w:rsidRDefault="00B16744">
      <w:pPr>
        <w:pStyle w:val="a3"/>
        <w:spacing w:line="360" w:lineRule="auto"/>
        <w:ind w:right="848"/>
        <w:jc w:val="left"/>
      </w:pPr>
      <w:r>
        <w:t>Университет определяет периодичность, формы и методы оценки управления ООП и деятельность коллегиальных органов и структурных подразделений.</w:t>
      </w:r>
    </w:p>
    <w:p w:rsidR="006E1885" w:rsidRDefault="00B16744">
      <w:pPr>
        <w:pStyle w:val="a3"/>
        <w:spacing w:before="1" w:line="360" w:lineRule="auto"/>
        <w:jc w:val="left"/>
      </w:pPr>
      <w:r>
        <w:t>Согласно</w:t>
      </w:r>
      <w:r>
        <w:rPr>
          <w:spacing w:val="-3"/>
        </w:rPr>
        <w:t xml:space="preserve"> </w:t>
      </w:r>
      <w:hyperlink r:id="rId278">
        <w:r>
          <w:rPr>
            <w:color w:val="0462C1"/>
            <w:u w:val="single" w:color="0462C1"/>
          </w:rPr>
          <w:t>Положения</w:t>
        </w:r>
        <w:r>
          <w:rPr>
            <w:color w:val="0462C1"/>
            <w:spacing w:val="-3"/>
            <w:u w:val="single" w:color="0462C1"/>
          </w:rPr>
          <w:t xml:space="preserve"> </w:t>
        </w:r>
        <w:r>
          <w:rPr>
            <w:color w:val="0462C1"/>
            <w:u w:val="single" w:color="0462C1"/>
          </w:rPr>
          <w:t>об</w:t>
        </w:r>
        <w:r>
          <w:rPr>
            <w:color w:val="0462C1"/>
            <w:spacing w:val="-2"/>
            <w:u w:val="single" w:color="0462C1"/>
          </w:rPr>
          <w:t xml:space="preserve"> </w:t>
        </w:r>
        <w:r>
          <w:rPr>
            <w:color w:val="0462C1"/>
            <w:u w:val="single" w:color="0462C1"/>
          </w:rPr>
          <w:t>аудите</w:t>
        </w:r>
        <w:r>
          <w:rPr>
            <w:color w:val="0462C1"/>
            <w:spacing w:val="-4"/>
            <w:u w:val="single" w:color="0462C1"/>
          </w:rPr>
          <w:t xml:space="preserve"> </w:t>
        </w:r>
        <w:r>
          <w:rPr>
            <w:color w:val="0462C1"/>
            <w:u w:val="single" w:color="0462C1"/>
          </w:rPr>
          <w:t>системы</w:t>
        </w:r>
        <w:r>
          <w:rPr>
            <w:color w:val="0462C1"/>
            <w:spacing w:val="-4"/>
            <w:u w:val="single" w:color="0462C1"/>
          </w:rPr>
          <w:t xml:space="preserve"> </w:t>
        </w:r>
        <w:r>
          <w:rPr>
            <w:color w:val="0462C1"/>
            <w:u w:val="single" w:color="0462C1"/>
          </w:rPr>
          <w:t>обеспечения</w:t>
        </w:r>
        <w:r>
          <w:rPr>
            <w:color w:val="0462C1"/>
            <w:spacing w:val="-3"/>
            <w:u w:val="single" w:color="0462C1"/>
          </w:rPr>
          <w:t xml:space="preserve"> </w:t>
        </w:r>
        <w:r>
          <w:rPr>
            <w:color w:val="0462C1"/>
            <w:u w:val="single" w:color="0462C1"/>
          </w:rPr>
          <w:t>качества</w:t>
        </w:r>
        <w:r>
          <w:rPr>
            <w:color w:val="0462C1"/>
            <w:spacing w:val="-4"/>
            <w:u w:val="single" w:color="0462C1"/>
          </w:rPr>
          <w:t xml:space="preserve"> </w:t>
        </w:r>
        <w:r>
          <w:rPr>
            <w:color w:val="0462C1"/>
            <w:u w:val="single" w:color="0462C1"/>
          </w:rPr>
          <w:t>образования</w:t>
        </w:r>
      </w:hyperlink>
      <w:r>
        <w:rPr>
          <w:color w:val="0462C1"/>
        </w:rPr>
        <w:t xml:space="preserve"> </w:t>
      </w:r>
      <w:r>
        <w:t>в</w:t>
      </w:r>
      <w:r>
        <w:rPr>
          <w:spacing w:val="-4"/>
        </w:rPr>
        <w:t xml:space="preserve"> </w:t>
      </w:r>
      <w:r>
        <w:t>КГТУ применяются следующие формы оценки:</w:t>
      </w:r>
    </w:p>
    <w:p w:rsidR="006E1885" w:rsidRDefault="00B16744" w:rsidP="00E93BCC">
      <w:pPr>
        <w:pStyle w:val="a7"/>
        <w:numPr>
          <w:ilvl w:val="3"/>
          <w:numId w:val="9"/>
        </w:numPr>
        <w:tabs>
          <w:tab w:val="left" w:pos="1273"/>
        </w:tabs>
        <w:ind w:left="1273" w:hanging="138"/>
        <w:jc w:val="left"/>
        <w:rPr>
          <w:sz w:val="24"/>
        </w:rPr>
      </w:pPr>
      <w:r>
        <w:rPr>
          <w:sz w:val="24"/>
        </w:rPr>
        <w:t>внутренний</w:t>
      </w:r>
      <w:r>
        <w:rPr>
          <w:spacing w:val="-5"/>
          <w:sz w:val="24"/>
        </w:rPr>
        <w:t xml:space="preserve"> </w:t>
      </w:r>
      <w:r>
        <w:rPr>
          <w:sz w:val="24"/>
        </w:rPr>
        <w:t>аудит</w:t>
      </w:r>
      <w:r>
        <w:rPr>
          <w:spacing w:val="-4"/>
          <w:sz w:val="24"/>
        </w:rPr>
        <w:t xml:space="preserve"> </w:t>
      </w:r>
      <w:r>
        <w:rPr>
          <w:sz w:val="24"/>
        </w:rPr>
        <w:t>структурных</w:t>
      </w:r>
      <w:r>
        <w:rPr>
          <w:spacing w:val="-4"/>
          <w:sz w:val="24"/>
        </w:rPr>
        <w:t xml:space="preserve"> </w:t>
      </w:r>
      <w:r>
        <w:rPr>
          <w:spacing w:val="-2"/>
          <w:sz w:val="24"/>
        </w:rPr>
        <w:t>подразделений;</w:t>
      </w:r>
    </w:p>
    <w:p w:rsidR="006E1885" w:rsidRDefault="00B16744" w:rsidP="00E93BCC">
      <w:pPr>
        <w:pStyle w:val="a7"/>
        <w:numPr>
          <w:ilvl w:val="3"/>
          <w:numId w:val="9"/>
        </w:numPr>
        <w:tabs>
          <w:tab w:val="left" w:pos="1273"/>
        </w:tabs>
        <w:spacing w:before="137"/>
        <w:ind w:left="1273" w:hanging="138"/>
        <w:jc w:val="left"/>
        <w:rPr>
          <w:sz w:val="24"/>
        </w:rPr>
      </w:pPr>
      <w:r>
        <w:rPr>
          <w:sz w:val="24"/>
        </w:rPr>
        <w:t>внутренняя</w:t>
      </w:r>
      <w:r>
        <w:rPr>
          <w:spacing w:val="-4"/>
          <w:sz w:val="24"/>
        </w:rPr>
        <w:t xml:space="preserve"> </w:t>
      </w:r>
      <w:r>
        <w:rPr>
          <w:sz w:val="24"/>
        </w:rPr>
        <w:t>оценка</w:t>
      </w:r>
      <w:r>
        <w:rPr>
          <w:spacing w:val="-2"/>
          <w:sz w:val="24"/>
        </w:rPr>
        <w:t xml:space="preserve"> </w:t>
      </w:r>
      <w:r>
        <w:rPr>
          <w:sz w:val="24"/>
        </w:rPr>
        <w:t>качества</w:t>
      </w:r>
      <w:r>
        <w:rPr>
          <w:spacing w:val="-2"/>
          <w:sz w:val="24"/>
        </w:rPr>
        <w:t xml:space="preserve"> </w:t>
      </w:r>
      <w:r>
        <w:rPr>
          <w:sz w:val="24"/>
        </w:rPr>
        <w:t>работы</w:t>
      </w:r>
      <w:r>
        <w:rPr>
          <w:spacing w:val="-2"/>
          <w:sz w:val="24"/>
        </w:rPr>
        <w:t xml:space="preserve"> </w:t>
      </w:r>
      <w:r>
        <w:rPr>
          <w:sz w:val="24"/>
        </w:rPr>
        <w:t>кафедр</w:t>
      </w:r>
      <w:r>
        <w:rPr>
          <w:spacing w:val="-1"/>
          <w:sz w:val="24"/>
        </w:rPr>
        <w:t xml:space="preserve"> </w:t>
      </w:r>
      <w:r>
        <w:rPr>
          <w:sz w:val="24"/>
        </w:rPr>
        <w:t>учебных</w:t>
      </w:r>
      <w:r>
        <w:rPr>
          <w:spacing w:val="-1"/>
          <w:sz w:val="24"/>
        </w:rPr>
        <w:t xml:space="preserve"> </w:t>
      </w:r>
      <w:r>
        <w:rPr>
          <w:spacing w:val="-2"/>
          <w:sz w:val="24"/>
        </w:rPr>
        <w:t>подразделений;</w:t>
      </w:r>
    </w:p>
    <w:p w:rsidR="006E1885" w:rsidRDefault="00B16744" w:rsidP="00E93BCC">
      <w:pPr>
        <w:pStyle w:val="a7"/>
        <w:numPr>
          <w:ilvl w:val="3"/>
          <w:numId w:val="9"/>
        </w:numPr>
        <w:tabs>
          <w:tab w:val="left" w:pos="1273"/>
        </w:tabs>
        <w:spacing w:before="139"/>
        <w:ind w:left="1273" w:hanging="138"/>
        <w:jc w:val="left"/>
        <w:rPr>
          <w:sz w:val="24"/>
        </w:rPr>
      </w:pPr>
      <w:r>
        <w:rPr>
          <w:sz w:val="24"/>
        </w:rPr>
        <w:t>самооценка</w:t>
      </w:r>
      <w:r>
        <w:rPr>
          <w:spacing w:val="-4"/>
          <w:sz w:val="24"/>
        </w:rPr>
        <w:t xml:space="preserve"> </w:t>
      </w:r>
      <w:r>
        <w:rPr>
          <w:sz w:val="24"/>
        </w:rPr>
        <w:t>вуза</w:t>
      </w:r>
      <w:r>
        <w:rPr>
          <w:spacing w:val="-3"/>
          <w:sz w:val="24"/>
        </w:rPr>
        <w:t xml:space="preserve"> </w:t>
      </w:r>
      <w:r>
        <w:rPr>
          <w:sz w:val="24"/>
        </w:rPr>
        <w:t>и</w:t>
      </w:r>
      <w:r>
        <w:rPr>
          <w:spacing w:val="-2"/>
          <w:sz w:val="24"/>
        </w:rPr>
        <w:t xml:space="preserve"> </w:t>
      </w:r>
      <w:r>
        <w:rPr>
          <w:sz w:val="24"/>
        </w:rPr>
        <w:t>образовательных</w:t>
      </w:r>
      <w:r>
        <w:rPr>
          <w:spacing w:val="-3"/>
          <w:sz w:val="24"/>
        </w:rPr>
        <w:t xml:space="preserve"> </w:t>
      </w:r>
      <w:r>
        <w:rPr>
          <w:sz w:val="24"/>
        </w:rPr>
        <w:t>программ</w:t>
      </w:r>
      <w:r>
        <w:rPr>
          <w:spacing w:val="-3"/>
          <w:sz w:val="24"/>
        </w:rPr>
        <w:t xml:space="preserve"> </w:t>
      </w:r>
      <w:r>
        <w:rPr>
          <w:sz w:val="24"/>
        </w:rPr>
        <w:t>в</w:t>
      </w:r>
      <w:r>
        <w:rPr>
          <w:spacing w:val="-3"/>
          <w:sz w:val="24"/>
        </w:rPr>
        <w:t xml:space="preserve"> </w:t>
      </w:r>
      <w:r>
        <w:rPr>
          <w:spacing w:val="-2"/>
          <w:sz w:val="24"/>
        </w:rPr>
        <w:t>КГТУ.</w:t>
      </w:r>
    </w:p>
    <w:p w:rsidR="006E1885" w:rsidRDefault="00B16744">
      <w:pPr>
        <w:pStyle w:val="a3"/>
        <w:spacing w:before="137"/>
        <w:ind w:left="1135" w:firstLine="0"/>
        <w:jc w:val="left"/>
      </w:pPr>
      <w:r>
        <w:t>Согласно</w:t>
      </w:r>
      <w:r>
        <w:rPr>
          <w:spacing w:val="-5"/>
        </w:rPr>
        <w:t xml:space="preserve"> </w:t>
      </w:r>
      <w:r>
        <w:t>утвержденного</w:t>
      </w:r>
      <w:r>
        <w:rPr>
          <w:spacing w:val="-3"/>
        </w:rPr>
        <w:t xml:space="preserve"> </w:t>
      </w:r>
      <w:r>
        <w:t>графика</w:t>
      </w:r>
      <w:r>
        <w:rPr>
          <w:spacing w:val="-3"/>
        </w:rPr>
        <w:t xml:space="preserve"> </w:t>
      </w:r>
      <w:r>
        <w:t>ежегодно</w:t>
      </w:r>
      <w:r>
        <w:rPr>
          <w:spacing w:val="-3"/>
        </w:rPr>
        <w:t xml:space="preserve"> </w:t>
      </w:r>
      <w:r>
        <w:t>проводятся</w:t>
      </w:r>
      <w:r>
        <w:rPr>
          <w:spacing w:val="-2"/>
        </w:rPr>
        <w:t xml:space="preserve"> </w:t>
      </w:r>
      <w:r>
        <w:t>внутренние</w:t>
      </w:r>
      <w:r>
        <w:rPr>
          <w:spacing w:val="-3"/>
        </w:rPr>
        <w:t xml:space="preserve"> </w:t>
      </w:r>
      <w:r>
        <w:rPr>
          <w:spacing w:val="-2"/>
        </w:rPr>
        <w:t>аудиты.</w:t>
      </w:r>
    </w:p>
    <w:p w:rsidR="006E1885" w:rsidRDefault="00B16744">
      <w:pPr>
        <w:pStyle w:val="a3"/>
        <w:spacing w:before="139" w:line="360" w:lineRule="auto"/>
        <w:ind w:right="848"/>
        <w:jc w:val="left"/>
      </w:pPr>
      <w:r>
        <w:t>Для</w:t>
      </w:r>
      <w:r>
        <w:rPr>
          <w:spacing w:val="-2"/>
        </w:rPr>
        <w:t xml:space="preserve"> </w:t>
      </w:r>
      <w:r>
        <w:t>проведения</w:t>
      </w:r>
      <w:r>
        <w:rPr>
          <w:spacing w:val="-1"/>
        </w:rPr>
        <w:t xml:space="preserve"> </w:t>
      </w:r>
      <w:r>
        <w:t>внутреннего</w:t>
      </w:r>
      <w:r>
        <w:rPr>
          <w:spacing w:val="-1"/>
        </w:rPr>
        <w:t xml:space="preserve"> </w:t>
      </w:r>
      <w:r>
        <w:t>аудита</w:t>
      </w:r>
      <w:r>
        <w:rPr>
          <w:spacing w:val="-2"/>
        </w:rPr>
        <w:t xml:space="preserve"> </w:t>
      </w:r>
      <w:r>
        <w:t>создается</w:t>
      </w:r>
      <w:r>
        <w:rPr>
          <w:spacing w:val="-2"/>
        </w:rPr>
        <w:t xml:space="preserve"> </w:t>
      </w:r>
      <w:r>
        <w:t>комиссия</w:t>
      </w:r>
      <w:r>
        <w:rPr>
          <w:spacing w:val="-1"/>
        </w:rPr>
        <w:t xml:space="preserve"> </w:t>
      </w:r>
      <w:r>
        <w:t>приказом</w:t>
      </w:r>
      <w:r>
        <w:rPr>
          <w:spacing w:val="-2"/>
        </w:rPr>
        <w:t xml:space="preserve"> </w:t>
      </w:r>
      <w:r>
        <w:t>ректора,</w:t>
      </w:r>
      <w:r>
        <w:rPr>
          <w:spacing w:val="-1"/>
        </w:rPr>
        <w:t xml:space="preserve"> </w:t>
      </w:r>
      <w:r>
        <w:t>в</w:t>
      </w:r>
      <w:r>
        <w:rPr>
          <w:spacing w:val="-2"/>
        </w:rPr>
        <w:t xml:space="preserve"> </w:t>
      </w:r>
      <w:r>
        <w:t>состав которой входят лица, имеющие опыт работы в области качества образования и ее оценки.</w:t>
      </w:r>
    </w:p>
    <w:p w:rsidR="006E1885" w:rsidRDefault="00B16744">
      <w:pPr>
        <w:pStyle w:val="a3"/>
        <w:ind w:left="1255" w:firstLine="0"/>
        <w:jc w:val="left"/>
      </w:pPr>
      <w:r>
        <w:t>Ответственными</w:t>
      </w:r>
      <w:r>
        <w:rPr>
          <w:spacing w:val="-4"/>
        </w:rPr>
        <w:t xml:space="preserve"> </w:t>
      </w:r>
      <w:r>
        <w:t>за</w:t>
      </w:r>
      <w:r>
        <w:rPr>
          <w:spacing w:val="-4"/>
        </w:rPr>
        <w:t xml:space="preserve"> </w:t>
      </w:r>
      <w:r>
        <w:t>мониторинг</w:t>
      </w:r>
      <w:r>
        <w:rPr>
          <w:spacing w:val="-6"/>
        </w:rPr>
        <w:t xml:space="preserve"> </w:t>
      </w:r>
      <w:r>
        <w:t>и</w:t>
      </w:r>
      <w:r>
        <w:rPr>
          <w:spacing w:val="-3"/>
        </w:rPr>
        <w:t xml:space="preserve"> </w:t>
      </w:r>
      <w:r>
        <w:t>измерение</w:t>
      </w:r>
      <w:r>
        <w:rPr>
          <w:spacing w:val="-4"/>
        </w:rPr>
        <w:t xml:space="preserve"> </w:t>
      </w:r>
      <w:r>
        <w:t>процессов</w:t>
      </w:r>
      <w:r>
        <w:rPr>
          <w:spacing w:val="-4"/>
        </w:rPr>
        <w:t xml:space="preserve"> </w:t>
      </w:r>
      <w:r>
        <w:rPr>
          <w:spacing w:val="-2"/>
        </w:rPr>
        <w:t>являются:</w:t>
      </w:r>
    </w:p>
    <w:p w:rsidR="006E1885" w:rsidRDefault="00B16744" w:rsidP="00E93BCC">
      <w:pPr>
        <w:pStyle w:val="a7"/>
        <w:numPr>
          <w:ilvl w:val="3"/>
          <w:numId w:val="9"/>
        </w:numPr>
        <w:tabs>
          <w:tab w:val="left" w:pos="1273"/>
        </w:tabs>
        <w:spacing w:before="137"/>
        <w:ind w:left="1273" w:hanging="138"/>
        <w:jc w:val="left"/>
        <w:rPr>
          <w:sz w:val="24"/>
        </w:rPr>
      </w:pPr>
      <w:r>
        <w:rPr>
          <w:sz w:val="24"/>
        </w:rPr>
        <w:t>по</w:t>
      </w:r>
      <w:r>
        <w:rPr>
          <w:spacing w:val="-3"/>
          <w:sz w:val="24"/>
        </w:rPr>
        <w:t xml:space="preserve"> </w:t>
      </w:r>
      <w:r>
        <w:rPr>
          <w:sz w:val="24"/>
        </w:rPr>
        <w:t>образовательным</w:t>
      </w:r>
      <w:r>
        <w:rPr>
          <w:spacing w:val="-3"/>
          <w:sz w:val="24"/>
        </w:rPr>
        <w:t xml:space="preserve"> </w:t>
      </w:r>
      <w:r>
        <w:rPr>
          <w:sz w:val="24"/>
        </w:rPr>
        <w:t>услугам</w:t>
      </w:r>
      <w:r>
        <w:rPr>
          <w:spacing w:val="-2"/>
          <w:sz w:val="24"/>
        </w:rPr>
        <w:t xml:space="preserve"> </w:t>
      </w:r>
      <w:r>
        <w:rPr>
          <w:sz w:val="24"/>
        </w:rPr>
        <w:t>–</w:t>
      </w:r>
      <w:r>
        <w:rPr>
          <w:spacing w:val="-3"/>
          <w:sz w:val="24"/>
        </w:rPr>
        <w:t xml:space="preserve"> </w:t>
      </w:r>
      <w:r>
        <w:rPr>
          <w:sz w:val="24"/>
        </w:rPr>
        <w:t>Учебное</w:t>
      </w:r>
      <w:r>
        <w:rPr>
          <w:spacing w:val="-2"/>
          <w:sz w:val="24"/>
        </w:rPr>
        <w:t xml:space="preserve"> управление;</w:t>
      </w:r>
    </w:p>
    <w:p w:rsidR="006E1885" w:rsidRDefault="00B16744" w:rsidP="00E93BCC">
      <w:pPr>
        <w:pStyle w:val="a7"/>
        <w:numPr>
          <w:ilvl w:val="3"/>
          <w:numId w:val="9"/>
        </w:numPr>
        <w:tabs>
          <w:tab w:val="left" w:pos="1273"/>
        </w:tabs>
        <w:spacing w:before="140"/>
        <w:ind w:left="1273" w:hanging="138"/>
        <w:rPr>
          <w:sz w:val="24"/>
        </w:rPr>
      </w:pPr>
      <w:r>
        <w:rPr>
          <w:sz w:val="24"/>
        </w:rPr>
        <w:t>по</w:t>
      </w:r>
      <w:r>
        <w:rPr>
          <w:spacing w:val="-3"/>
          <w:sz w:val="24"/>
        </w:rPr>
        <w:t xml:space="preserve"> </w:t>
      </w:r>
      <w:r>
        <w:rPr>
          <w:sz w:val="24"/>
        </w:rPr>
        <w:t>кадровой</w:t>
      </w:r>
      <w:r>
        <w:rPr>
          <w:spacing w:val="-2"/>
          <w:sz w:val="24"/>
        </w:rPr>
        <w:t xml:space="preserve"> </w:t>
      </w:r>
      <w:r>
        <w:rPr>
          <w:sz w:val="24"/>
        </w:rPr>
        <w:t>политике</w:t>
      </w:r>
      <w:r>
        <w:rPr>
          <w:spacing w:val="-2"/>
          <w:sz w:val="24"/>
        </w:rPr>
        <w:t xml:space="preserve"> </w:t>
      </w:r>
      <w:r>
        <w:rPr>
          <w:sz w:val="24"/>
        </w:rPr>
        <w:t>–</w:t>
      </w:r>
      <w:r>
        <w:rPr>
          <w:spacing w:val="-3"/>
          <w:sz w:val="24"/>
        </w:rPr>
        <w:t xml:space="preserve"> </w:t>
      </w:r>
      <w:r>
        <w:rPr>
          <w:sz w:val="24"/>
        </w:rPr>
        <w:t>Управление</w:t>
      </w:r>
      <w:r>
        <w:rPr>
          <w:spacing w:val="-3"/>
          <w:sz w:val="24"/>
        </w:rPr>
        <w:t xml:space="preserve"> </w:t>
      </w:r>
      <w:r>
        <w:rPr>
          <w:sz w:val="24"/>
        </w:rPr>
        <w:t>человеческими</w:t>
      </w:r>
      <w:r>
        <w:rPr>
          <w:spacing w:val="-2"/>
          <w:sz w:val="24"/>
        </w:rPr>
        <w:t xml:space="preserve"> ресурсами;</w:t>
      </w:r>
    </w:p>
    <w:p w:rsidR="006E1885" w:rsidRDefault="00B16744" w:rsidP="00E93BCC">
      <w:pPr>
        <w:pStyle w:val="a7"/>
        <w:numPr>
          <w:ilvl w:val="3"/>
          <w:numId w:val="9"/>
        </w:numPr>
        <w:tabs>
          <w:tab w:val="left" w:pos="1315"/>
        </w:tabs>
        <w:spacing w:before="136" w:line="360" w:lineRule="auto"/>
        <w:ind w:right="859" w:firstLine="707"/>
        <w:rPr>
          <w:sz w:val="24"/>
        </w:rPr>
      </w:pPr>
      <w:r>
        <w:rPr>
          <w:sz w:val="24"/>
        </w:rPr>
        <w:t>по учебно-методическому обеспечению и изданию методических материалов и электронных образовательных ресурсов – Учебно-методический совет;</w:t>
      </w:r>
    </w:p>
    <w:p w:rsidR="006E1885" w:rsidRDefault="00B16744" w:rsidP="00E93BCC">
      <w:pPr>
        <w:pStyle w:val="a7"/>
        <w:numPr>
          <w:ilvl w:val="3"/>
          <w:numId w:val="9"/>
        </w:numPr>
        <w:tabs>
          <w:tab w:val="left" w:pos="1308"/>
        </w:tabs>
        <w:spacing w:line="360" w:lineRule="auto"/>
        <w:ind w:right="849" w:firstLine="707"/>
        <w:rPr>
          <w:sz w:val="24"/>
        </w:rPr>
      </w:pPr>
      <w:r>
        <w:rPr>
          <w:sz w:val="24"/>
        </w:rPr>
        <w:t xml:space="preserve">по проводимым научным исследованиям и разработкам – Департамент науки и </w:t>
      </w:r>
      <w:r>
        <w:rPr>
          <w:spacing w:val="-2"/>
          <w:sz w:val="24"/>
        </w:rPr>
        <w:t>инноваций;</w:t>
      </w:r>
    </w:p>
    <w:p w:rsidR="006E1885" w:rsidRDefault="00B16744" w:rsidP="00E93BCC">
      <w:pPr>
        <w:pStyle w:val="a7"/>
        <w:numPr>
          <w:ilvl w:val="3"/>
          <w:numId w:val="9"/>
        </w:numPr>
        <w:tabs>
          <w:tab w:val="left" w:pos="1286"/>
        </w:tabs>
        <w:spacing w:line="362" w:lineRule="auto"/>
        <w:ind w:right="846" w:firstLine="707"/>
        <w:rPr>
          <w:sz w:val="24"/>
        </w:rPr>
      </w:pPr>
      <w:r>
        <w:rPr>
          <w:sz w:val="24"/>
        </w:rPr>
        <w:t>по материально-техническому обеспечению – на уровне вуза – главный инженер, на уровне программ – руководитель программ/заведующий выпускающей кафедрой;</w:t>
      </w:r>
    </w:p>
    <w:p w:rsidR="006E1885" w:rsidRDefault="00B16744" w:rsidP="00E93BCC">
      <w:pPr>
        <w:pStyle w:val="a7"/>
        <w:numPr>
          <w:ilvl w:val="3"/>
          <w:numId w:val="9"/>
        </w:numPr>
        <w:tabs>
          <w:tab w:val="left" w:pos="1308"/>
        </w:tabs>
        <w:spacing w:line="360" w:lineRule="auto"/>
        <w:ind w:right="851" w:firstLine="707"/>
        <w:rPr>
          <w:sz w:val="24"/>
        </w:rPr>
      </w:pPr>
      <w:r>
        <w:rPr>
          <w:sz w:val="24"/>
        </w:rPr>
        <w:t xml:space="preserve">по проведению мониторинга и аудитов всех процессов – Департамент качества </w:t>
      </w:r>
      <w:r>
        <w:rPr>
          <w:spacing w:val="-2"/>
          <w:sz w:val="24"/>
        </w:rPr>
        <w:t>образования.</w:t>
      </w:r>
    </w:p>
    <w:p w:rsidR="006E1885" w:rsidRDefault="00B16744">
      <w:pPr>
        <w:pStyle w:val="a3"/>
        <w:spacing w:line="360" w:lineRule="auto"/>
        <w:ind w:right="845"/>
      </w:pPr>
      <w:r>
        <w:t>Ответственные за определение удовлетворенности потребителей – директора институтов, зав. кафедрами, начальники УЧР и УУ.</w:t>
      </w:r>
    </w:p>
    <w:p w:rsidR="006E1885" w:rsidRDefault="00B16744">
      <w:pPr>
        <w:pStyle w:val="a3"/>
        <w:spacing w:line="360" w:lineRule="auto"/>
        <w:ind w:right="847"/>
      </w:pPr>
      <w:r>
        <w:t xml:space="preserve">Результаты аудита, самооценки вуза, анализ состояния системы качества заслушиваются на СК, деятельность которого регламентирована </w:t>
      </w:r>
      <w:hyperlink r:id="rId279">
        <w:r>
          <w:rPr>
            <w:color w:val="0462C1"/>
            <w:u w:val="single" w:color="0462C1"/>
          </w:rPr>
          <w:t>Положением о Совете по</w:t>
        </w:r>
      </w:hyperlink>
      <w:r>
        <w:rPr>
          <w:color w:val="0462C1"/>
        </w:rPr>
        <w:t xml:space="preserve"> </w:t>
      </w:r>
      <w:hyperlink r:id="rId280">
        <w:r>
          <w:rPr>
            <w:color w:val="0462C1"/>
            <w:spacing w:val="-2"/>
            <w:u w:val="single" w:color="0462C1"/>
          </w:rPr>
          <w:t>качеству</w:t>
        </w:r>
        <w:r>
          <w:rPr>
            <w:spacing w:val="-2"/>
          </w:rPr>
          <w:t>.</w:t>
        </w:r>
      </w:hyperlink>
    </w:p>
    <w:p w:rsidR="006E1885" w:rsidRDefault="00B16744">
      <w:pPr>
        <w:pStyle w:val="a3"/>
        <w:spacing w:before="73" w:line="360" w:lineRule="auto"/>
        <w:ind w:right="846"/>
      </w:pPr>
      <w:r>
        <w:t xml:space="preserve">Результаты оценки качества работы кафедры и самооценки образовательных программ со стороны руководителей рассматриваются на заседании кафедр с принятием </w:t>
      </w:r>
      <w:r>
        <w:lastRenderedPageBreak/>
        <w:t>решений по улучшению, корректировке действий и развитию образовательных программ.</w:t>
      </w:r>
    </w:p>
    <w:p w:rsidR="006E1885" w:rsidRDefault="00B16744">
      <w:pPr>
        <w:pStyle w:val="a3"/>
        <w:spacing w:before="2" w:line="360" w:lineRule="auto"/>
        <w:ind w:right="851"/>
      </w:pPr>
      <w:r>
        <w:t xml:space="preserve">ДКО подводит итоги проведенных внутренних аудитов, а также сравнительную характеристику и анализ результативности проверок, оценивает реализацию Политики в области качества и в целом систему обеспечения качества образования в КГТУ. Итоги заслушиваются на заседании </w:t>
      </w:r>
      <w:hyperlink r:id="rId281">
        <w:r>
          <w:rPr>
            <w:color w:val="0462C1"/>
            <w:u w:val="single" w:color="0462C1"/>
          </w:rPr>
          <w:t>Ученого</w:t>
        </w:r>
        <w:r>
          <w:rPr>
            <w:color w:val="0462C1"/>
            <w:spacing w:val="40"/>
            <w:u w:val="single" w:color="0462C1"/>
          </w:rPr>
          <w:t xml:space="preserve"> </w:t>
        </w:r>
        <w:r>
          <w:rPr>
            <w:color w:val="0462C1"/>
            <w:u w:val="single" w:color="0462C1"/>
          </w:rPr>
          <w:t>совета КГТУ.</w:t>
        </w:r>
      </w:hyperlink>
    </w:p>
    <w:p w:rsidR="006E1885" w:rsidRDefault="00B16744" w:rsidP="00E93BCC">
      <w:pPr>
        <w:pStyle w:val="a7"/>
        <w:numPr>
          <w:ilvl w:val="2"/>
          <w:numId w:val="9"/>
        </w:numPr>
        <w:tabs>
          <w:tab w:val="left" w:pos="1810"/>
        </w:tabs>
        <w:spacing w:line="360" w:lineRule="auto"/>
        <w:ind w:right="846" w:firstLine="707"/>
        <w:jc w:val="both"/>
        <w:rPr>
          <w:b/>
          <w:sz w:val="24"/>
        </w:rPr>
      </w:pPr>
      <w:r>
        <w:rPr>
          <w:b/>
          <w:sz w:val="24"/>
        </w:rPr>
        <w:t>ОО должна продемонстрировать реализацию механизма обеспечения защиты</w:t>
      </w:r>
      <w:r>
        <w:rPr>
          <w:b/>
          <w:spacing w:val="-9"/>
          <w:sz w:val="24"/>
        </w:rPr>
        <w:t xml:space="preserve"> </w:t>
      </w:r>
      <w:r>
        <w:rPr>
          <w:b/>
          <w:sz w:val="24"/>
        </w:rPr>
        <w:t>информации,</w:t>
      </w:r>
      <w:r>
        <w:rPr>
          <w:b/>
          <w:spacing w:val="-11"/>
          <w:sz w:val="24"/>
        </w:rPr>
        <w:t xml:space="preserve"> </w:t>
      </w:r>
      <w:r>
        <w:rPr>
          <w:b/>
          <w:sz w:val="24"/>
        </w:rPr>
        <w:t>в</w:t>
      </w:r>
      <w:r>
        <w:rPr>
          <w:b/>
          <w:spacing w:val="-8"/>
          <w:sz w:val="24"/>
        </w:rPr>
        <w:t xml:space="preserve"> </w:t>
      </w:r>
      <w:r>
        <w:rPr>
          <w:b/>
          <w:sz w:val="24"/>
        </w:rPr>
        <w:t>том</w:t>
      </w:r>
      <w:r>
        <w:rPr>
          <w:b/>
          <w:spacing w:val="-9"/>
          <w:sz w:val="24"/>
        </w:rPr>
        <w:t xml:space="preserve"> </w:t>
      </w:r>
      <w:r>
        <w:rPr>
          <w:b/>
          <w:sz w:val="24"/>
        </w:rPr>
        <w:t>числе</w:t>
      </w:r>
      <w:r>
        <w:rPr>
          <w:b/>
          <w:spacing w:val="-9"/>
          <w:sz w:val="24"/>
        </w:rPr>
        <w:t xml:space="preserve"> </w:t>
      </w:r>
      <w:r>
        <w:rPr>
          <w:b/>
          <w:sz w:val="24"/>
        </w:rPr>
        <w:t>определения</w:t>
      </w:r>
      <w:r>
        <w:rPr>
          <w:b/>
          <w:spacing w:val="-9"/>
          <w:sz w:val="24"/>
        </w:rPr>
        <w:t xml:space="preserve"> </w:t>
      </w:r>
      <w:r>
        <w:rPr>
          <w:b/>
          <w:sz w:val="24"/>
        </w:rPr>
        <w:t>ответственных</w:t>
      </w:r>
      <w:r>
        <w:rPr>
          <w:b/>
          <w:spacing w:val="-9"/>
          <w:sz w:val="24"/>
        </w:rPr>
        <w:t xml:space="preserve"> </w:t>
      </w:r>
      <w:r>
        <w:rPr>
          <w:b/>
          <w:sz w:val="24"/>
        </w:rPr>
        <w:t>лиц</w:t>
      </w:r>
      <w:r>
        <w:rPr>
          <w:b/>
          <w:spacing w:val="-10"/>
          <w:sz w:val="24"/>
        </w:rPr>
        <w:t xml:space="preserve"> </w:t>
      </w:r>
      <w:r>
        <w:rPr>
          <w:b/>
          <w:sz w:val="24"/>
        </w:rPr>
        <w:t>за</w:t>
      </w:r>
      <w:r>
        <w:rPr>
          <w:b/>
          <w:spacing w:val="-9"/>
          <w:sz w:val="24"/>
        </w:rPr>
        <w:t xml:space="preserve"> </w:t>
      </w:r>
      <w:r>
        <w:rPr>
          <w:b/>
          <w:sz w:val="24"/>
        </w:rPr>
        <w:t>достоверность</w:t>
      </w:r>
      <w:r>
        <w:rPr>
          <w:b/>
          <w:spacing w:val="-10"/>
          <w:sz w:val="24"/>
        </w:rPr>
        <w:t xml:space="preserve"> </w:t>
      </w:r>
      <w:r>
        <w:rPr>
          <w:b/>
          <w:sz w:val="24"/>
        </w:rPr>
        <w:t>и своевременность предоставления информации.</w:t>
      </w:r>
    </w:p>
    <w:p w:rsidR="006E1885" w:rsidRDefault="00B16744">
      <w:pPr>
        <w:pStyle w:val="a3"/>
        <w:spacing w:line="360" w:lineRule="auto"/>
        <w:ind w:right="847"/>
      </w:pPr>
      <w:r>
        <w:t>В</w:t>
      </w:r>
      <w:r>
        <w:rPr>
          <w:spacing w:val="-3"/>
        </w:rPr>
        <w:t xml:space="preserve"> </w:t>
      </w:r>
      <w:r>
        <w:t>КГТУ</w:t>
      </w:r>
      <w:r>
        <w:rPr>
          <w:spacing w:val="-5"/>
        </w:rPr>
        <w:t xml:space="preserve"> </w:t>
      </w:r>
      <w:r>
        <w:t>используется</w:t>
      </w:r>
      <w:r>
        <w:rPr>
          <w:spacing w:val="-4"/>
        </w:rPr>
        <w:t xml:space="preserve"> </w:t>
      </w:r>
      <w:r>
        <w:t>автоматизированная</w:t>
      </w:r>
      <w:r>
        <w:rPr>
          <w:spacing w:val="-6"/>
        </w:rPr>
        <w:t xml:space="preserve"> </w:t>
      </w:r>
      <w:r>
        <w:t>система</w:t>
      </w:r>
      <w:r>
        <w:rPr>
          <w:spacing w:val="-4"/>
        </w:rPr>
        <w:t xml:space="preserve"> </w:t>
      </w:r>
      <w:r>
        <w:t>управления</w:t>
      </w:r>
      <w:r>
        <w:rPr>
          <w:spacing w:val="-3"/>
        </w:rPr>
        <w:t xml:space="preserve"> </w:t>
      </w:r>
      <w:r>
        <w:t>учебным</w:t>
      </w:r>
      <w:r>
        <w:rPr>
          <w:spacing w:val="-4"/>
        </w:rPr>
        <w:t xml:space="preserve"> </w:t>
      </w:r>
      <w:r>
        <w:t xml:space="preserve">процессом – </w:t>
      </w:r>
      <w:hyperlink r:id="rId282">
        <w:r>
          <w:rPr>
            <w:color w:val="0462C1"/>
            <w:u w:val="single" w:color="0462C1"/>
          </w:rPr>
          <w:t>ИС AVN</w:t>
        </w:r>
        <w:r>
          <w:t>,</w:t>
        </w:r>
      </w:hyperlink>
      <w:r>
        <w:t xml:space="preserve"> которая позволила заменить ручную подготовку отчетностей по всем видам деятельности структурных подразделений вуза.</w:t>
      </w:r>
      <w:r>
        <w:rPr>
          <w:spacing w:val="40"/>
        </w:rPr>
        <w:t xml:space="preserve"> </w:t>
      </w:r>
      <w:r>
        <w:t>Принятая к использованию электронная система</w:t>
      </w:r>
      <w:r>
        <w:rPr>
          <w:spacing w:val="-15"/>
        </w:rPr>
        <w:t xml:space="preserve"> </w:t>
      </w:r>
      <w:r>
        <w:t>документооборота</w:t>
      </w:r>
      <w:r>
        <w:rPr>
          <w:spacing w:val="-15"/>
        </w:rPr>
        <w:t xml:space="preserve"> </w:t>
      </w:r>
      <w:hyperlink r:id="rId283">
        <w:r>
          <w:rPr>
            <w:color w:val="0462C1"/>
            <w:u w:val="single" w:color="0462C1"/>
          </w:rPr>
          <w:t>EDOC</w:t>
        </w:r>
        <w:r>
          <w:rPr>
            <w:color w:val="0462C1"/>
            <w:spacing w:val="-15"/>
            <w:u w:val="single" w:color="0462C1"/>
          </w:rPr>
          <w:t xml:space="preserve"> </w:t>
        </w:r>
        <w:r>
          <w:rPr>
            <w:color w:val="0462C1"/>
            <w:u w:val="single" w:color="0462C1"/>
          </w:rPr>
          <w:t>AVN</w:t>
        </w:r>
      </w:hyperlink>
      <w:r>
        <w:rPr>
          <w:color w:val="0462C1"/>
          <w:spacing w:val="-15"/>
        </w:rPr>
        <w:t xml:space="preserve"> </w:t>
      </w:r>
      <w:r>
        <w:t>по</w:t>
      </w:r>
      <w:r>
        <w:rPr>
          <w:spacing w:val="-15"/>
        </w:rPr>
        <w:t xml:space="preserve"> </w:t>
      </w:r>
      <w:r>
        <w:t>структурным</w:t>
      </w:r>
      <w:r>
        <w:rPr>
          <w:spacing w:val="-15"/>
        </w:rPr>
        <w:t xml:space="preserve"> </w:t>
      </w:r>
      <w:r>
        <w:t>подразделениям</w:t>
      </w:r>
      <w:r>
        <w:rPr>
          <w:spacing w:val="-15"/>
        </w:rPr>
        <w:t xml:space="preserve"> </w:t>
      </w:r>
      <w:r>
        <w:t>и</w:t>
      </w:r>
      <w:r>
        <w:rPr>
          <w:spacing w:val="-15"/>
        </w:rPr>
        <w:t xml:space="preserve"> </w:t>
      </w:r>
      <w:r>
        <w:t>филиалам</w:t>
      </w:r>
      <w:r>
        <w:rPr>
          <w:spacing w:val="-15"/>
        </w:rPr>
        <w:t xml:space="preserve"> </w:t>
      </w:r>
      <w:r>
        <w:t>КГТУ обеспечивает прямую и обратную связь подразделения со службами, кафедрами и департаментами также через файлообмен.</w:t>
      </w:r>
      <w:r>
        <w:rPr>
          <w:spacing w:val="40"/>
        </w:rPr>
        <w:t xml:space="preserve"> </w:t>
      </w:r>
      <w:r>
        <w:t>EDOC AVN позволяет производить все операции по сбору, систематизации, обработке, обобщению и хранению информации с пометками</w:t>
      </w:r>
      <w:r>
        <w:rPr>
          <w:spacing w:val="59"/>
        </w:rPr>
        <w:t xml:space="preserve"> </w:t>
      </w:r>
      <w:r>
        <w:t>принадлежности,</w:t>
      </w:r>
      <w:r>
        <w:rPr>
          <w:spacing w:val="61"/>
        </w:rPr>
        <w:t xml:space="preserve"> </w:t>
      </w:r>
      <w:r>
        <w:t>дате</w:t>
      </w:r>
      <w:r>
        <w:rPr>
          <w:spacing w:val="61"/>
        </w:rPr>
        <w:t xml:space="preserve"> </w:t>
      </w:r>
      <w:r>
        <w:t>подачи,</w:t>
      </w:r>
      <w:r>
        <w:rPr>
          <w:spacing w:val="61"/>
        </w:rPr>
        <w:t xml:space="preserve"> </w:t>
      </w:r>
      <w:r>
        <w:t>рассмотрения,</w:t>
      </w:r>
      <w:r>
        <w:rPr>
          <w:spacing w:val="61"/>
        </w:rPr>
        <w:t xml:space="preserve"> </w:t>
      </w:r>
      <w:r>
        <w:t>исполнения</w:t>
      </w:r>
      <w:r>
        <w:rPr>
          <w:spacing w:val="61"/>
        </w:rPr>
        <w:t xml:space="preserve"> </w:t>
      </w:r>
      <w:r>
        <w:t>и</w:t>
      </w:r>
      <w:r>
        <w:rPr>
          <w:spacing w:val="62"/>
        </w:rPr>
        <w:t xml:space="preserve"> </w:t>
      </w:r>
      <w:r>
        <w:t>др.</w:t>
      </w:r>
      <w:r>
        <w:rPr>
          <w:spacing w:val="59"/>
        </w:rPr>
        <w:t xml:space="preserve"> </w:t>
      </w:r>
      <w:r>
        <w:t>согласно</w:t>
      </w:r>
      <w:r>
        <w:rPr>
          <w:spacing w:val="61"/>
        </w:rPr>
        <w:t xml:space="preserve"> </w:t>
      </w:r>
      <w:r>
        <w:rPr>
          <w:spacing w:val="-10"/>
        </w:rPr>
        <w:t>с</w:t>
      </w:r>
    </w:p>
    <w:p w:rsidR="006E1885" w:rsidRDefault="00312B27">
      <w:pPr>
        <w:pStyle w:val="a3"/>
        <w:ind w:firstLine="0"/>
      </w:pPr>
      <w:hyperlink r:id="rId284">
        <w:r w:rsidR="00B16744">
          <w:rPr>
            <w:color w:val="0462C1"/>
            <w:u w:val="single" w:color="0462C1"/>
          </w:rPr>
          <w:t>«Инструкцией</w:t>
        </w:r>
        <w:r w:rsidR="00B16744">
          <w:rPr>
            <w:color w:val="0462C1"/>
            <w:spacing w:val="-6"/>
            <w:u w:val="single" w:color="0462C1"/>
          </w:rPr>
          <w:t xml:space="preserve"> </w:t>
        </w:r>
        <w:r w:rsidR="00B16744">
          <w:rPr>
            <w:color w:val="0462C1"/>
            <w:u w:val="single" w:color="0462C1"/>
          </w:rPr>
          <w:t>по</w:t>
        </w:r>
        <w:r w:rsidR="00B16744">
          <w:rPr>
            <w:color w:val="0462C1"/>
            <w:spacing w:val="-6"/>
            <w:u w:val="single" w:color="0462C1"/>
          </w:rPr>
          <w:t xml:space="preserve"> </w:t>
        </w:r>
        <w:r w:rsidR="00B16744">
          <w:rPr>
            <w:color w:val="0462C1"/>
            <w:u w:val="single" w:color="0462C1"/>
          </w:rPr>
          <w:t>применению</w:t>
        </w:r>
        <w:r w:rsidR="00B16744">
          <w:rPr>
            <w:color w:val="0462C1"/>
            <w:spacing w:val="-3"/>
            <w:u w:val="single" w:color="0462C1"/>
          </w:rPr>
          <w:t xml:space="preserve"> </w:t>
        </w:r>
        <w:r w:rsidR="00B16744">
          <w:rPr>
            <w:color w:val="0462C1"/>
            <w:u w:val="single" w:color="0462C1"/>
          </w:rPr>
          <w:t>электронного</w:t>
        </w:r>
        <w:r w:rsidR="00B16744">
          <w:rPr>
            <w:color w:val="0462C1"/>
            <w:spacing w:val="1"/>
            <w:u w:val="single" w:color="0462C1"/>
          </w:rPr>
          <w:t xml:space="preserve"> </w:t>
        </w:r>
        <w:r w:rsidR="00B16744">
          <w:rPr>
            <w:color w:val="0462C1"/>
            <w:u w:val="single" w:color="0462C1"/>
          </w:rPr>
          <w:t>документооборота</w:t>
        </w:r>
        <w:r w:rsidR="00B16744">
          <w:rPr>
            <w:color w:val="0462C1"/>
            <w:spacing w:val="-3"/>
            <w:u w:val="single" w:color="0462C1"/>
          </w:rPr>
          <w:t xml:space="preserve"> </w:t>
        </w:r>
        <w:r w:rsidR="00B16744">
          <w:rPr>
            <w:color w:val="0462C1"/>
            <w:u w:val="single" w:color="0462C1"/>
          </w:rPr>
          <w:t>в</w:t>
        </w:r>
        <w:r w:rsidR="00B16744">
          <w:rPr>
            <w:color w:val="0462C1"/>
            <w:spacing w:val="-4"/>
            <w:u w:val="single" w:color="0462C1"/>
          </w:rPr>
          <w:t xml:space="preserve"> </w:t>
        </w:r>
        <w:r w:rsidR="00B16744">
          <w:rPr>
            <w:color w:val="0462C1"/>
            <w:spacing w:val="-2"/>
            <w:u w:val="single" w:color="0462C1"/>
          </w:rPr>
          <w:t>КГТУ»</w:t>
        </w:r>
      </w:hyperlink>
      <w:r w:rsidR="00B16744">
        <w:rPr>
          <w:spacing w:val="-2"/>
        </w:rPr>
        <w:t>.</w:t>
      </w:r>
    </w:p>
    <w:p w:rsidR="006E1885" w:rsidRDefault="00B16744">
      <w:pPr>
        <w:pStyle w:val="a3"/>
        <w:spacing w:before="139" w:line="360" w:lineRule="auto"/>
        <w:ind w:right="852"/>
      </w:pPr>
      <w:r>
        <w:t>КГТУ обеспечивает реализацию защиты информации, в том числе определения ответственных лиц за достоверность и своевременность предоставления информации. КГТУ обеспечивает защиту информации путем реализации различных механизмов безопасности, таких как аутентификация пользователей, контроль доступа к файлам и ресурсам системы, шифрование данных, мониторинг системных журналов и т.д.</w:t>
      </w:r>
    </w:p>
    <w:p w:rsidR="006E1885" w:rsidRDefault="00B16744">
      <w:pPr>
        <w:pStyle w:val="a3"/>
        <w:spacing w:line="275" w:lineRule="exact"/>
        <w:ind w:left="1135" w:firstLine="0"/>
      </w:pPr>
      <w:r>
        <w:t>Следующая</w:t>
      </w:r>
      <w:r>
        <w:rPr>
          <w:spacing w:val="-3"/>
        </w:rPr>
        <w:t xml:space="preserve"> </w:t>
      </w:r>
      <w:r>
        <w:t>информация</w:t>
      </w:r>
      <w:r>
        <w:rPr>
          <w:spacing w:val="-3"/>
        </w:rPr>
        <w:t xml:space="preserve"> </w:t>
      </w:r>
      <w:r>
        <w:t>нуждается</w:t>
      </w:r>
      <w:r>
        <w:rPr>
          <w:spacing w:val="-2"/>
        </w:rPr>
        <w:t xml:space="preserve"> </w:t>
      </w:r>
      <w:r>
        <w:t>в</w:t>
      </w:r>
      <w:r>
        <w:rPr>
          <w:spacing w:val="-3"/>
        </w:rPr>
        <w:t xml:space="preserve"> </w:t>
      </w:r>
      <w:r>
        <w:rPr>
          <w:spacing w:val="-2"/>
        </w:rPr>
        <w:t>защите:</w:t>
      </w:r>
    </w:p>
    <w:p w:rsidR="006E1885" w:rsidRDefault="00B16744" w:rsidP="00E93BCC">
      <w:pPr>
        <w:pStyle w:val="a7"/>
        <w:numPr>
          <w:ilvl w:val="0"/>
          <w:numId w:val="8"/>
        </w:numPr>
        <w:tabs>
          <w:tab w:val="left" w:pos="1315"/>
        </w:tabs>
        <w:spacing w:before="140" w:line="360" w:lineRule="auto"/>
        <w:ind w:right="846" w:firstLine="707"/>
        <w:rPr>
          <w:sz w:val="24"/>
        </w:rPr>
      </w:pPr>
      <w:r>
        <w:rPr>
          <w:sz w:val="24"/>
        </w:rPr>
        <w:t>личные данные учащихся, включая их имена, адреса, даты рождения и другие конфиденциальные данные;</w:t>
      </w:r>
    </w:p>
    <w:p w:rsidR="006E1885" w:rsidRDefault="00B16744" w:rsidP="00E93BCC">
      <w:pPr>
        <w:pStyle w:val="a7"/>
        <w:numPr>
          <w:ilvl w:val="0"/>
          <w:numId w:val="8"/>
        </w:numPr>
        <w:tabs>
          <w:tab w:val="left" w:pos="1337"/>
        </w:tabs>
        <w:spacing w:line="360" w:lineRule="auto"/>
        <w:ind w:right="852" w:firstLine="707"/>
        <w:jc w:val="left"/>
        <w:rPr>
          <w:sz w:val="24"/>
        </w:rPr>
      </w:pPr>
      <w:r>
        <w:rPr>
          <w:sz w:val="24"/>
        </w:rPr>
        <w:t>результаты</w:t>
      </w:r>
      <w:r>
        <w:rPr>
          <w:spacing w:val="40"/>
          <w:sz w:val="24"/>
        </w:rPr>
        <w:t xml:space="preserve"> </w:t>
      </w:r>
      <w:r>
        <w:rPr>
          <w:sz w:val="24"/>
        </w:rPr>
        <w:t>тестов</w:t>
      </w:r>
      <w:r>
        <w:rPr>
          <w:spacing w:val="40"/>
          <w:sz w:val="24"/>
        </w:rPr>
        <w:t xml:space="preserve"> </w:t>
      </w:r>
      <w:r>
        <w:rPr>
          <w:sz w:val="24"/>
        </w:rPr>
        <w:t>и</w:t>
      </w:r>
      <w:r>
        <w:rPr>
          <w:spacing w:val="40"/>
          <w:sz w:val="24"/>
        </w:rPr>
        <w:t xml:space="preserve"> </w:t>
      </w:r>
      <w:r>
        <w:rPr>
          <w:sz w:val="24"/>
        </w:rPr>
        <w:t>экзаменов,</w:t>
      </w:r>
      <w:r>
        <w:rPr>
          <w:spacing w:val="40"/>
          <w:sz w:val="24"/>
        </w:rPr>
        <w:t xml:space="preserve"> </w:t>
      </w:r>
      <w:r>
        <w:rPr>
          <w:sz w:val="24"/>
        </w:rPr>
        <w:t>которые</w:t>
      </w:r>
      <w:r>
        <w:rPr>
          <w:spacing w:val="40"/>
          <w:sz w:val="24"/>
        </w:rPr>
        <w:t xml:space="preserve"> </w:t>
      </w:r>
      <w:r>
        <w:rPr>
          <w:sz w:val="24"/>
        </w:rPr>
        <w:t>могут</w:t>
      </w:r>
      <w:r>
        <w:rPr>
          <w:spacing w:val="40"/>
          <w:sz w:val="24"/>
        </w:rPr>
        <w:t xml:space="preserve"> </w:t>
      </w:r>
      <w:r>
        <w:rPr>
          <w:sz w:val="24"/>
        </w:rPr>
        <w:t>содержать</w:t>
      </w:r>
      <w:r>
        <w:rPr>
          <w:spacing w:val="40"/>
          <w:sz w:val="24"/>
        </w:rPr>
        <w:t xml:space="preserve"> </w:t>
      </w:r>
      <w:r>
        <w:rPr>
          <w:sz w:val="24"/>
        </w:rPr>
        <w:t>конфиденциальную информацию об учащихся;</w:t>
      </w:r>
    </w:p>
    <w:p w:rsidR="006E1885" w:rsidRDefault="00B16744" w:rsidP="00E93BCC">
      <w:pPr>
        <w:pStyle w:val="a7"/>
        <w:numPr>
          <w:ilvl w:val="0"/>
          <w:numId w:val="8"/>
        </w:numPr>
        <w:tabs>
          <w:tab w:val="left" w:pos="1341"/>
        </w:tabs>
        <w:spacing w:line="360" w:lineRule="auto"/>
        <w:ind w:right="854" w:firstLine="707"/>
        <w:jc w:val="left"/>
        <w:rPr>
          <w:sz w:val="24"/>
        </w:rPr>
      </w:pPr>
      <w:r>
        <w:rPr>
          <w:sz w:val="24"/>
        </w:rPr>
        <w:t>административные</w:t>
      </w:r>
      <w:r>
        <w:rPr>
          <w:spacing w:val="40"/>
          <w:sz w:val="24"/>
        </w:rPr>
        <w:t xml:space="preserve"> </w:t>
      </w:r>
      <w:r>
        <w:rPr>
          <w:sz w:val="24"/>
        </w:rPr>
        <w:t>и</w:t>
      </w:r>
      <w:r>
        <w:rPr>
          <w:spacing w:val="40"/>
          <w:sz w:val="24"/>
        </w:rPr>
        <w:t xml:space="preserve"> </w:t>
      </w:r>
      <w:r>
        <w:rPr>
          <w:sz w:val="24"/>
        </w:rPr>
        <w:t>финансовые</w:t>
      </w:r>
      <w:r>
        <w:rPr>
          <w:spacing w:val="40"/>
          <w:sz w:val="24"/>
        </w:rPr>
        <w:t xml:space="preserve"> </w:t>
      </w:r>
      <w:r>
        <w:rPr>
          <w:sz w:val="24"/>
        </w:rPr>
        <w:t>документы,</w:t>
      </w:r>
      <w:r>
        <w:rPr>
          <w:spacing w:val="40"/>
          <w:sz w:val="24"/>
        </w:rPr>
        <w:t xml:space="preserve"> </w:t>
      </w:r>
      <w:r>
        <w:rPr>
          <w:sz w:val="24"/>
        </w:rPr>
        <w:t>такие</w:t>
      </w:r>
      <w:r>
        <w:rPr>
          <w:spacing w:val="40"/>
          <w:sz w:val="24"/>
        </w:rPr>
        <w:t xml:space="preserve"> </w:t>
      </w:r>
      <w:r>
        <w:rPr>
          <w:sz w:val="24"/>
        </w:rPr>
        <w:t>как</w:t>
      </w:r>
      <w:r>
        <w:rPr>
          <w:spacing w:val="40"/>
          <w:sz w:val="24"/>
        </w:rPr>
        <w:t xml:space="preserve"> </w:t>
      </w:r>
      <w:r>
        <w:rPr>
          <w:sz w:val="24"/>
        </w:rPr>
        <w:t>бюджеты,</w:t>
      </w:r>
      <w:r>
        <w:rPr>
          <w:spacing w:val="40"/>
          <w:sz w:val="24"/>
        </w:rPr>
        <w:t xml:space="preserve"> </w:t>
      </w:r>
      <w:r>
        <w:rPr>
          <w:sz w:val="24"/>
        </w:rPr>
        <w:t>налоговые декларации и счета;</w:t>
      </w:r>
    </w:p>
    <w:p w:rsidR="006E1885" w:rsidRDefault="00B16744" w:rsidP="00E93BCC">
      <w:pPr>
        <w:pStyle w:val="a7"/>
        <w:numPr>
          <w:ilvl w:val="0"/>
          <w:numId w:val="8"/>
        </w:numPr>
        <w:tabs>
          <w:tab w:val="left" w:pos="1370"/>
        </w:tabs>
        <w:spacing w:before="1" w:line="360" w:lineRule="auto"/>
        <w:ind w:right="848" w:firstLine="707"/>
        <w:jc w:val="left"/>
        <w:rPr>
          <w:sz w:val="24"/>
        </w:rPr>
      </w:pPr>
      <w:r>
        <w:rPr>
          <w:sz w:val="24"/>
        </w:rPr>
        <w:t>конфиденциальные</w:t>
      </w:r>
      <w:r>
        <w:rPr>
          <w:spacing w:val="80"/>
          <w:sz w:val="24"/>
        </w:rPr>
        <w:t xml:space="preserve"> </w:t>
      </w:r>
      <w:r>
        <w:rPr>
          <w:sz w:val="24"/>
        </w:rPr>
        <w:t>договоры</w:t>
      </w:r>
      <w:r>
        <w:rPr>
          <w:spacing w:val="80"/>
          <w:sz w:val="24"/>
        </w:rPr>
        <w:t xml:space="preserve"> </w:t>
      </w:r>
      <w:r>
        <w:rPr>
          <w:sz w:val="24"/>
        </w:rPr>
        <w:t>и</w:t>
      </w:r>
      <w:r>
        <w:rPr>
          <w:spacing w:val="80"/>
          <w:sz w:val="24"/>
        </w:rPr>
        <w:t xml:space="preserve"> </w:t>
      </w:r>
      <w:r>
        <w:rPr>
          <w:sz w:val="24"/>
        </w:rPr>
        <w:t>соглашения</w:t>
      </w:r>
      <w:r>
        <w:rPr>
          <w:spacing w:val="80"/>
          <w:sz w:val="24"/>
        </w:rPr>
        <w:t xml:space="preserve"> </w:t>
      </w:r>
      <w:r>
        <w:rPr>
          <w:sz w:val="24"/>
        </w:rPr>
        <w:t>с</w:t>
      </w:r>
      <w:r>
        <w:rPr>
          <w:spacing w:val="80"/>
          <w:sz w:val="24"/>
        </w:rPr>
        <w:t xml:space="preserve"> </w:t>
      </w:r>
      <w:r>
        <w:rPr>
          <w:sz w:val="24"/>
        </w:rPr>
        <w:t>партнерами,</w:t>
      </w:r>
      <w:r>
        <w:rPr>
          <w:spacing w:val="80"/>
          <w:sz w:val="24"/>
        </w:rPr>
        <w:t xml:space="preserve"> </w:t>
      </w:r>
      <w:r>
        <w:rPr>
          <w:sz w:val="24"/>
        </w:rPr>
        <w:t>поставщиками</w:t>
      </w:r>
      <w:r>
        <w:rPr>
          <w:spacing w:val="80"/>
          <w:sz w:val="24"/>
        </w:rPr>
        <w:t xml:space="preserve"> </w:t>
      </w:r>
      <w:r>
        <w:rPr>
          <w:sz w:val="24"/>
        </w:rPr>
        <w:t>и другими организациями;</w:t>
      </w:r>
    </w:p>
    <w:p w:rsidR="006E1885" w:rsidRDefault="006E1885">
      <w:pPr>
        <w:pStyle w:val="a7"/>
        <w:spacing w:line="360" w:lineRule="auto"/>
        <w:jc w:val="left"/>
        <w:rPr>
          <w:sz w:val="24"/>
        </w:rPr>
        <w:sectPr w:rsidR="006E1885">
          <w:pgSz w:w="11910" w:h="16840"/>
          <w:pgMar w:top="1040" w:right="0" w:bottom="760" w:left="1275" w:header="0" w:footer="580" w:gutter="0"/>
          <w:cols w:space="720"/>
        </w:sectPr>
      </w:pPr>
    </w:p>
    <w:p w:rsidR="006E1885" w:rsidRDefault="00B16744" w:rsidP="00E93BCC">
      <w:pPr>
        <w:pStyle w:val="a7"/>
        <w:numPr>
          <w:ilvl w:val="0"/>
          <w:numId w:val="8"/>
        </w:numPr>
        <w:tabs>
          <w:tab w:val="left" w:pos="1368"/>
        </w:tabs>
        <w:spacing w:before="73" w:line="360" w:lineRule="auto"/>
        <w:ind w:right="853" w:firstLine="707"/>
        <w:rPr>
          <w:sz w:val="24"/>
        </w:rPr>
      </w:pPr>
      <w:r>
        <w:rPr>
          <w:sz w:val="24"/>
        </w:rPr>
        <w:lastRenderedPageBreak/>
        <w:t xml:space="preserve">интеллектуальная собственность, включая учебные материалы, программное обеспечение и другие материалы, которые являются собственностью образовательной </w:t>
      </w:r>
      <w:r>
        <w:rPr>
          <w:spacing w:val="-2"/>
          <w:sz w:val="24"/>
        </w:rPr>
        <w:t>организации.</w:t>
      </w:r>
    </w:p>
    <w:p w:rsidR="006E1885" w:rsidRDefault="00B16744">
      <w:pPr>
        <w:pStyle w:val="a3"/>
        <w:spacing w:before="2" w:line="360" w:lineRule="auto"/>
        <w:ind w:right="848"/>
      </w:pPr>
      <w:r>
        <w:t>Доступ к системе EDOC AVN возможен только через логин/пароль. Изначально определяется круг ответственных лиц, для работы системе EDOC AVN, как правило на кафедрах это - заведующий кафедрой и материально-ответственное лицо кафедры.</w:t>
      </w:r>
    </w:p>
    <w:p w:rsidR="006E1885" w:rsidRDefault="00B16744">
      <w:pPr>
        <w:pStyle w:val="a3"/>
        <w:spacing w:line="360" w:lineRule="auto"/>
        <w:ind w:right="849"/>
      </w:pPr>
      <w:r>
        <w:t xml:space="preserve">Доступ к </w:t>
      </w:r>
      <w:hyperlink r:id="rId285">
        <w:r>
          <w:rPr>
            <w:color w:val="0462C1"/>
            <w:u w:val="single" w:color="0462C1"/>
          </w:rPr>
          <w:t>образовательному порталу</w:t>
        </w:r>
      </w:hyperlink>
      <w:r>
        <w:rPr>
          <w:color w:val="0462C1"/>
        </w:rPr>
        <w:t xml:space="preserve"> </w:t>
      </w:r>
      <w:r>
        <w:t>только через login/password. Каждый пользователь (ППС, обучающийся, родители и др.) работает в рамках своего аккаунта.</w:t>
      </w:r>
    </w:p>
    <w:p w:rsidR="006E1885" w:rsidRDefault="00B16744">
      <w:pPr>
        <w:pStyle w:val="a3"/>
        <w:spacing w:line="360" w:lineRule="auto"/>
        <w:ind w:right="845"/>
      </w:pPr>
      <w:r>
        <w:t xml:space="preserve">Реализация механизма защиты информации отведена </w:t>
      </w:r>
      <w:hyperlink r:id="rId286">
        <w:r>
          <w:rPr>
            <w:color w:val="0462C1"/>
            <w:u w:val="single" w:color="0462C1"/>
          </w:rPr>
          <w:t>Службе информационного</w:t>
        </w:r>
      </w:hyperlink>
      <w:r>
        <w:rPr>
          <w:color w:val="0462C1"/>
        </w:rPr>
        <w:t xml:space="preserve"> </w:t>
      </w:r>
      <w:hyperlink r:id="rId287">
        <w:r>
          <w:rPr>
            <w:color w:val="0462C1"/>
            <w:u w:val="single" w:color="0462C1"/>
          </w:rPr>
          <w:t>обеспечения учебного процесса</w:t>
        </w:r>
        <w:r>
          <w:t>,</w:t>
        </w:r>
      </w:hyperlink>
      <w:r>
        <w:t xml:space="preserve"> которая обеспечивает контроль за улучшением информационного обеспечения ИС AVN за счет интеграции и автоматизации процессов сбора, обработки и выдачи информации по вопросам организации учебного процесса. Для обеспечения сохранности массива информации осуществляется резервное копирование. Все информационные данные КГТУ им. Раззакова, включая сайт университета, образовательный</w:t>
      </w:r>
      <w:r>
        <w:rPr>
          <w:spacing w:val="-15"/>
        </w:rPr>
        <w:t xml:space="preserve"> </w:t>
      </w:r>
      <w:r>
        <w:t>портал</w:t>
      </w:r>
      <w:r>
        <w:rPr>
          <w:spacing w:val="-15"/>
        </w:rPr>
        <w:t xml:space="preserve"> </w:t>
      </w:r>
      <w:r>
        <w:t>AVN,</w:t>
      </w:r>
      <w:r>
        <w:rPr>
          <w:spacing w:val="-15"/>
        </w:rPr>
        <w:t xml:space="preserve"> </w:t>
      </w:r>
      <w:r>
        <w:t>1С:</w:t>
      </w:r>
      <w:r>
        <w:rPr>
          <w:spacing w:val="-15"/>
        </w:rPr>
        <w:t xml:space="preserve"> </w:t>
      </w:r>
      <w:r>
        <w:t>Предприятие,</w:t>
      </w:r>
      <w:r>
        <w:rPr>
          <w:spacing w:val="-15"/>
        </w:rPr>
        <w:t xml:space="preserve"> </w:t>
      </w:r>
      <w:r>
        <w:t>и</w:t>
      </w:r>
      <w:r>
        <w:rPr>
          <w:spacing w:val="-15"/>
        </w:rPr>
        <w:t xml:space="preserve"> </w:t>
      </w:r>
      <w:r>
        <w:t>др.</w:t>
      </w:r>
      <w:r>
        <w:rPr>
          <w:spacing w:val="-15"/>
        </w:rPr>
        <w:t xml:space="preserve"> </w:t>
      </w:r>
      <w:r>
        <w:t>хранятся</w:t>
      </w:r>
      <w:r>
        <w:rPr>
          <w:spacing w:val="-15"/>
        </w:rPr>
        <w:t xml:space="preserve"> </w:t>
      </w:r>
      <w:r>
        <w:t>в</w:t>
      </w:r>
      <w:r>
        <w:rPr>
          <w:spacing w:val="-15"/>
        </w:rPr>
        <w:t xml:space="preserve"> </w:t>
      </w:r>
      <w:r>
        <w:t>системе</w:t>
      </w:r>
      <w:r>
        <w:rPr>
          <w:spacing w:val="-15"/>
        </w:rPr>
        <w:t xml:space="preserve"> </w:t>
      </w:r>
      <w:r>
        <w:t>хранения</w:t>
      </w:r>
      <w:r>
        <w:rPr>
          <w:spacing w:val="-15"/>
        </w:rPr>
        <w:t xml:space="preserve"> </w:t>
      </w:r>
      <w:r>
        <w:t xml:space="preserve">данных, которая находится </w:t>
      </w:r>
      <w:proofErr w:type="gramStart"/>
      <w:r>
        <w:t>в серверной университета</w:t>
      </w:r>
      <w:proofErr w:type="gramEnd"/>
      <w:r>
        <w:t>. Кроме этого, эти данные также хранятся в облачном диске. В день 3 раза все информационные данные университета копируются на систему хранения данных и один раз в день передается в хранение под облачное пространство – облачный диск.</w:t>
      </w:r>
    </w:p>
    <w:p w:rsidR="006E1885" w:rsidRDefault="00B16744" w:rsidP="00E93BCC">
      <w:pPr>
        <w:pStyle w:val="a7"/>
        <w:numPr>
          <w:ilvl w:val="2"/>
          <w:numId w:val="9"/>
        </w:numPr>
        <w:tabs>
          <w:tab w:val="left" w:pos="1791"/>
        </w:tabs>
        <w:spacing w:before="2" w:line="360" w:lineRule="auto"/>
        <w:ind w:right="852" w:firstLine="707"/>
        <w:jc w:val="both"/>
        <w:rPr>
          <w:b/>
          <w:sz w:val="24"/>
        </w:rPr>
      </w:pPr>
      <w:r>
        <w:rPr>
          <w:b/>
          <w:sz w:val="24"/>
        </w:rPr>
        <w:t>ОО должна показать вовлечение обучающихся, работников и ППС в процессы сбора и анализа информации, а также принятия решений на их основе.</w:t>
      </w:r>
    </w:p>
    <w:p w:rsidR="006E1885" w:rsidRDefault="00B16744">
      <w:pPr>
        <w:pStyle w:val="a3"/>
        <w:spacing w:line="360" w:lineRule="auto"/>
        <w:ind w:right="850"/>
      </w:pPr>
      <w:r>
        <w:t>Университет</w:t>
      </w:r>
      <w:r>
        <w:rPr>
          <w:spacing w:val="-14"/>
        </w:rPr>
        <w:t xml:space="preserve"> </w:t>
      </w:r>
      <w:r>
        <w:t>обеспечивает</w:t>
      </w:r>
      <w:r>
        <w:rPr>
          <w:spacing w:val="-13"/>
        </w:rPr>
        <w:t xml:space="preserve"> </w:t>
      </w:r>
      <w:r>
        <w:t>вовлечение</w:t>
      </w:r>
      <w:r>
        <w:rPr>
          <w:spacing w:val="-15"/>
        </w:rPr>
        <w:t xml:space="preserve"> </w:t>
      </w:r>
      <w:r>
        <w:t>обучающихся,</w:t>
      </w:r>
      <w:r>
        <w:rPr>
          <w:spacing w:val="-14"/>
        </w:rPr>
        <w:t xml:space="preserve"> </w:t>
      </w:r>
      <w:r>
        <w:t>работников</w:t>
      </w:r>
      <w:r>
        <w:rPr>
          <w:spacing w:val="-15"/>
        </w:rPr>
        <w:t xml:space="preserve"> </w:t>
      </w:r>
      <w:r>
        <w:t>и</w:t>
      </w:r>
      <w:r>
        <w:rPr>
          <w:spacing w:val="-13"/>
        </w:rPr>
        <w:t xml:space="preserve"> </w:t>
      </w:r>
      <w:r>
        <w:t>ППС</w:t>
      </w:r>
      <w:r>
        <w:rPr>
          <w:spacing w:val="-10"/>
        </w:rPr>
        <w:t xml:space="preserve"> </w:t>
      </w:r>
      <w:r>
        <w:t>в</w:t>
      </w:r>
      <w:r>
        <w:rPr>
          <w:spacing w:val="-15"/>
        </w:rPr>
        <w:t xml:space="preserve"> </w:t>
      </w:r>
      <w:r>
        <w:t>процессы сбора и анализа информации, а также принятия решений на их основе.</w:t>
      </w:r>
    </w:p>
    <w:p w:rsidR="006E1885" w:rsidRDefault="00B16744">
      <w:pPr>
        <w:pStyle w:val="a3"/>
        <w:spacing w:line="360" w:lineRule="auto"/>
        <w:ind w:right="846"/>
      </w:pPr>
      <w:r>
        <w:rPr>
          <w:noProof/>
          <w:lang w:eastAsia="ru-RU"/>
        </w:rPr>
        <mc:AlternateContent>
          <mc:Choice Requires="wps">
            <w:drawing>
              <wp:anchor distT="0" distB="0" distL="0" distR="0" simplePos="0" relativeHeight="15732224" behindDoc="0" locked="0" layoutInCell="1" allowOverlap="1">
                <wp:simplePos x="0" y="0"/>
                <wp:positionH relativeFrom="page">
                  <wp:posOffset>6653530</wp:posOffset>
                </wp:positionH>
                <wp:positionV relativeFrom="paragraph">
                  <wp:posOffset>1473077</wp:posOffset>
                </wp:positionV>
                <wp:extent cx="38100"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EA56DF5" id="Graphic 10" o:spid="_x0000_s1026" style="position:absolute;margin-left:523.9pt;margin-top:116pt;width:3pt;height:.6pt;z-index:1573222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SpKAIAANkEAAAOAAAAZHJzL2Uyb0RvYy54bWysVMFu2zAMvQ/YPwi6L04yoCuMOMXQosWA&#10;oivQFDsrshwbk0VNVGLn70fJluNtpxXNQabEJ4qPj8zmpm81OymHDZiCrxZLzpSRUDbmUPDX3f2n&#10;a87QC1MKDUYV/KyQ32w/fth0NldrqEGXyjEKYjDvbMFr722eZShr1QpcgFWGnBW4VnjaukNWOtFR&#10;9FZn6+XyKuvAldaBVIh0ejc4+TbGryol/feqQuWZLjjl5uPq4roPa7bdiPzghK0bOaYh3pBFKxpD&#10;j06h7oQX7Oiaf0K1jXSAUPmFhDaDqmqkihyIzWr5F5uXWlgVuVBx0E5lwvcLK59Oz441JWlH5TGi&#10;JY0exnLQCZWns5gT6sU+u0AQ7SPIn0iO7A9P2OCI6SvXBizRY32s9Xmqteo9k3T4+Xq1pBcleb5c&#10;reNLmcjTTXlE/6AgRhGnR/SDTmWyRJ0s2ZtkOlI76Kyjzp4z0tlxRjrvB52t8OFeSC2YrJvSqMcs&#10;gquFk9pBBPmQ/phpokBZXhDazJHEZ4ZKvvS1MdqAmVFO7vQdYJdH/wOaqphCSQ2oglID38mINaDD&#10;eZURdFPeN1oH4ugO+1vt2EmEsYm/UEG6MoNF/QfJg/h7KM/USh01T8Hx11E4xZn+ZqhZibNPhkvG&#10;PhnO61uI4xlr7tDv+h/CWWbJLLinjnmCNAoiT+0QSE3YcNPA16OHqgm9EnMbMho3ND+RwDjrYUDn&#10;+4i6/CNtfwMAAP//AwBQSwMEFAAGAAgAAAAhAEP9fenhAAAADQEAAA8AAABkcnMvZG93bnJldi54&#10;bWxMj8FOwzAQRO9I/IO1SNyoTUIAhTgVqqiAA0K0VSRubmKSCHsdbDdN/57NCY4zO5p9Uywna9io&#10;fegdSrheCGAaa9f02ErYbddX98BCVNgo41BLOOkAy/L8rFB54474ocdNbBmVYMiVhC7GIec81J22&#10;KizcoJFuX85bFUn6ljdeHancGp4Iccut6pE+dGrQq07X35uDlfC6fvL4/Pk2mpBVp1X8qbKX90rK&#10;y4vp8QFY1FP8C8OMT+hQEtPeHbAJzJAWN3fEHiUkaUKr5ojIUrL2s5UmwMuC/19R/gIAAP//AwBQ&#10;SwECLQAUAAYACAAAACEAtoM4kv4AAADhAQAAEwAAAAAAAAAAAAAAAAAAAAAAW0NvbnRlbnRfVHlw&#10;ZXNdLnhtbFBLAQItABQABgAIAAAAIQA4/SH/1gAAAJQBAAALAAAAAAAAAAAAAAAAAC8BAABfcmVs&#10;cy8ucmVsc1BLAQItABQABgAIAAAAIQCkTGSpKAIAANkEAAAOAAAAAAAAAAAAAAAAAC4CAABkcnMv&#10;ZTJvRG9jLnhtbFBLAQItABQABgAIAAAAIQBD/X3p4QAAAA0BAAAPAAAAAAAAAAAAAAAAAIIEAABk&#10;cnMvZG93bnJldi54bWxQSwUGAAAAAAQABADzAAAAkAUAAAAA&#10;" path="m38100,l,,,7620r38100,l38100,xe" fillcolor="black" stroked="f">
                <v:path arrowok="t"/>
                <w10:wrap anchorx="page"/>
              </v:shape>
            </w:pict>
          </mc:Fallback>
        </mc:AlternateContent>
      </w:r>
      <w:r>
        <w:t xml:space="preserve">Обучающиеся и ППС принимают непосредственное участие в сборе и анализе сведений об образовательных программах. Обратная связь с обучающимися и ППС производится путем проведения опросов, анкетирования, анализа заявлений ППС, сотрудников, служебных и докладных записок, личного обращения к руководителям, анонимных обращений. Кафедры ежегодно проводят анкетирование обучающихся </w:t>
      </w:r>
      <w:hyperlink r:id="rId288">
        <w:r>
          <w:rPr>
            <w:color w:val="0462C1"/>
            <w:u w:val="single" w:color="0462C1"/>
          </w:rPr>
          <w:t xml:space="preserve">Удовлетворенность </w:t>
        </w:r>
        <w:r w:rsidR="00262355">
          <w:rPr>
            <w:color w:val="0462C1"/>
            <w:u w:val="single" w:color="0462C1"/>
          </w:rPr>
          <w:t xml:space="preserve">бакалавров </w:t>
        </w:r>
        <w:r>
          <w:rPr>
            <w:color w:val="0462C1"/>
            <w:u w:val="single" w:color="0462C1"/>
          </w:rPr>
          <w:t>качеством организации образовательного процесса</w:t>
        </w:r>
      </w:hyperlink>
      <w:r>
        <w:t>.</w:t>
      </w:r>
    </w:p>
    <w:p w:rsidR="006E1885" w:rsidRDefault="00B16744">
      <w:pPr>
        <w:pStyle w:val="a3"/>
        <w:spacing w:line="360" w:lineRule="auto"/>
        <w:ind w:right="846"/>
      </w:pPr>
      <w:r>
        <w:t>Ректорат</w:t>
      </w:r>
      <w:r>
        <w:rPr>
          <w:spacing w:val="-9"/>
        </w:rPr>
        <w:t xml:space="preserve"> </w:t>
      </w:r>
      <w:r>
        <w:t>для</w:t>
      </w:r>
      <w:r>
        <w:rPr>
          <w:spacing w:val="-11"/>
        </w:rPr>
        <w:t xml:space="preserve"> </w:t>
      </w:r>
      <w:r>
        <w:t>получения</w:t>
      </w:r>
      <w:r>
        <w:rPr>
          <w:spacing w:val="-9"/>
        </w:rPr>
        <w:t xml:space="preserve"> </w:t>
      </w:r>
      <w:r>
        <w:t>информации</w:t>
      </w:r>
      <w:r>
        <w:rPr>
          <w:spacing w:val="-11"/>
        </w:rPr>
        <w:t xml:space="preserve"> </w:t>
      </w:r>
      <w:r>
        <w:t>при</w:t>
      </w:r>
      <w:r>
        <w:rPr>
          <w:spacing w:val="-11"/>
        </w:rPr>
        <w:t xml:space="preserve"> </w:t>
      </w:r>
      <w:r>
        <w:t>работе</w:t>
      </w:r>
      <w:r>
        <w:rPr>
          <w:spacing w:val="-10"/>
        </w:rPr>
        <w:t xml:space="preserve"> </w:t>
      </w:r>
      <w:r>
        <w:t>с</w:t>
      </w:r>
      <w:r>
        <w:rPr>
          <w:spacing w:val="-10"/>
        </w:rPr>
        <w:t xml:space="preserve"> </w:t>
      </w:r>
      <w:r>
        <w:t>жалобами</w:t>
      </w:r>
      <w:r>
        <w:rPr>
          <w:spacing w:val="-5"/>
        </w:rPr>
        <w:t xml:space="preserve"> </w:t>
      </w:r>
      <w:r>
        <w:t>и</w:t>
      </w:r>
      <w:r>
        <w:rPr>
          <w:spacing w:val="-8"/>
        </w:rPr>
        <w:t xml:space="preserve"> </w:t>
      </w:r>
      <w:r>
        <w:t>предложениями</w:t>
      </w:r>
      <w:r>
        <w:rPr>
          <w:spacing w:val="-8"/>
        </w:rPr>
        <w:t xml:space="preserve"> </w:t>
      </w:r>
      <w:r>
        <w:t>ППС и обучающихся использует специальные ящики «жалоб и предложений». Это позволяет учитывать мнение обучающихся для улучшения. Обучающиеся и ППС могут свободно высказываться в социальных сетях.</w:t>
      </w:r>
    </w:p>
    <w:p w:rsidR="006E1885" w:rsidRDefault="00B16744">
      <w:pPr>
        <w:pStyle w:val="a3"/>
        <w:spacing w:before="1" w:line="360" w:lineRule="auto"/>
        <w:ind w:right="847"/>
      </w:pPr>
      <w:r>
        <w:t>Руководство университета постоянно проводит мониторинг массива данных, принимает решения, интересы обучающихся имеют больший приоритет.</w:t>
      </w:r>
    </w:p>
    <w:p w:rsidR="006E1885" w:rsidRDefault="006E1885">
      <w:pPr>
        <w:pStyle w:val="a3"/>
        <w:spacing w:line="360" w:lineRule="auto"/>
        <w:sectPr w:rsidR="006E1885">
          <w:pgSz w:w="11910" w:h="16840"/>
          <w:pgMar w:top="1040" w:right="0" w:bottom="760" w:left="1275" w:header="0" w:footer="580" w:gutter="0"/>
          <w:cols w:space="720"/>
        </w:sectPr>
      </w:pPr>
    </w:p>
    <w:p w:rsidR="006E1885" w:rsidRDefault="00B16744">
      <w:pPr>
        <w:pStyle w:val="a3"/>
        <w:spacing w:before="73" w:line="360" w:lineRule="auto"/>
        <w:ind w:right="848"/>
      </w:pPr>
      <w:r>
        <w:lastRenderedPageBreak/>
        <w:t>В частности, по результатам вышеуказанных мероприятий, по просьбам и предложениям</w:t>
      </w:r>
      <w:r>
        <w:rPr>
          <w:spacing w:val="27"/>
        </w:rPr>
        <w:t xml:space="preserve"> </w:t>
      </w:r>
      <w:r>
        <w:t>обучающихся</w:t>
      </w:r>
      <w:r>
        <w:rPr>
          <w:spacing w:val="-14"/>
        </w:rPr>
        <w:t xml:space="preserve"> </w:t>
      </w:r>
      <w:r>
        <w:t>и</w:t>
      </w:r>
      <w:r>
        <w:rPr>
          <w:spacing w:val="-15"/>
        </w:rPr>
        <w:t xml:space="preserve"> </w:t>
      </w:r>
      <w:r>
        <w:t>ППС</w:t>
      </w:r>
      <w:r>
        <w:rPr>
          <w:spacing w:val="-15"/>
        </w:rPr>
        <w:t xml:space="preserve"> </w:t>
      </w:r>
      <w:r>
        <w:t>в</w:t>
      </w:r>
      <w:r>
        <w:rPr>
          <w:spacing w:val="-15"/>
        </w:rPr>
        <w:t xml:space="preserve"> </w:t>
      </w:r>
      <w:r>
        <w:t>КГТУ</w:t>
      </w:r>
      <w:r>
        <w:rPr>
          <w:spacing w:val="-15"/>
        </w:rPr>
        <w:t xml:space="preserve"> </w:t>
      </w:r>
      <w:r>
        <w:t>были</w:t>
      </w:r>
      <w:r>
        <w:rPr>
          <w:spacing w:val="-15"/>
        </w:rPr>
        <w:t xml:space="preserve"> </w:t>
      </w:r>
      <w:r>
        <w:t>осуществлены</w:t>
      </w:r>
      <w:r>
        <w:rPr>
          <w:spacing w:val="-15"/>
        </w:rPr>
        <w:t xml:space="preserve"> </w:t>
      </w:r>
      <w:r>
        <w:t>следующие</w:t>
      </w:r>
      <w:r>
        <w:rPr>
          <w:spacing w:val="-15"/>
        </w:rPr>
        <w:t xml:space="preserve"> </w:t>
      </w:r>
      <w:r>
        <w:t>мероприятия: созданы дополнительные пункты питания, установлены дополнительные скамейки на территории университета, в аудиториях предусмотрены вешалки для верхней одежды, проведены ремонтные работы в сан. узлах и аудиториях университета, модернизированы лаборатории и т.д.</w:t>
      </w:r>
    </w:p>
    <w:p w:rsidR="006E1885" w:rsidRDefault="00B16744" w:rsidP="00E93BCC">
      <w:pPr>
        <w:pStyle w:val="a7"/>
        <w:numPr>
          <w:ilvl w:val="2"/>
          <w:numId w:val="9"/>
        </w:numPr>
        <w:tabs>
          <w:tab w:val="left" w:pos="1820"/>
        </w:tabs>
        <w:spacing w:before="1" w:line="360" w:lineRule="auto"/>
        <w:ind w:right="850" w:firstLine="707"/>
        <w:jc w:val="both"/>
        <w:rPr>
          <w:b/>
          <w:sz w:val="24"/>
        </w:rPr>
      </w:pPr>
      <w:r>
        <w:rPr>
          <w:b/>
          <w:sz w:val="24"/>
        </w:rPr>
        <w:t>Руководство ООП должно продемонстрировать наличие механизмов коммуникации с обучающимися, работниками и другими заинтересованными лицами, в том числе разрешения конфликтов.</w:t>
      </w:r>
    </w:p>
    <w:p w:rsidR="006E1885" w:rsidRDefault="00B16744">
      <w:pPr>
        <w:pStyle w:val="a3"/>
        <w:spacing w:before="1" w:line="360" w:lineRule="auto"/>
        <w:ind w:right="852"/>
      </w:pPr>
      <w:r>
        <w:t>КГТУ имеет механизмы коммуникации с обучающимися, работниками, работодателями и всеми другими заинтересованными лицами. Посредством оценки степени удовлетворенности качеством образовательных услуг учитываются потребности всех обучающихся в качественном обновлении и изменении содержания ОП.</w:t>
      </w:r>
    </w:p>
    <w:p w:rsidR="006E1885" w:rsidRDefault="00B16744">
      <w:pPr>
        <w:pStyle w:val="a3"/>
        <w:spacing w:before="1" w:line="360" w:lineRule="auto"/>
        <w:ind w:right="847"/>
      </w:pPr>
      <w:r>
        <w:t>Коммуникации</w:t>
      </w:r>
      <w:r>
        <w:rPr>
          <w:spacing w:val="-4"/>
        </w:rPr>
        <w:t xml:space="preserve"> </w:t>
      </w:r>
      <w:r>
        <w:t>происходят</w:t>
      </w:r>
      <w:r>
        <w:rPr>
          <w:spacing w:val="-4"/>
        </w:rPr>
        <w:t xml:space="preserve"> </w:t>
      </w:r>
      <w:r>
        <w:t>на</w:t>
      </w:r>
      <w:r>
        <w:rPr>
          <w:spacing w:val="-5"/>
        </w:rPr>
        <w:t xml:space="preserve"> </w:t>
      </w:r>
      <w:r>
        <w:t>всех</w:t>
      </w:r>
      <w:r>
        <w:rPr>
          <w:spacing w:val="-4"/>
        </w:rPr>
        <w:t xml:space="preserve"> </w:t>
      </w:r>
      <w:r>
        <w:t>этапах</w:t>
      </w:r>
      <w:r>
        <w:rPr>
          <w:spacing w:val="-4"/>
        </w:rPr>
        <w:t xml:space="preserve"> </w:t>
      </w:r>
      <w:r>
        <w:t>работы</w:t>
      </w:r>
      <w:r>
        <w:rPr>
          <w:spacing w:val="-4"/>
        </w:rPr>
        <w:t xml:space="preserve"> </w:t>
      </w:r>
      <w:r>
        <w:t>по</w:t>
      </w:r>
      <w:r>
        <w:rPr>
          <w:spacing w:val="-4"/>
        </w:rPr>
        <w:t xml:space="preserve"> </w:t>
      </w:r>
      <w:r>
        <w:t>проектированию</w:t>
      </w:r>
      <w:r>
        <w:rPr>
          <w:spacing w:val="-2"/>
        </w:rPr>
        <w:t xml:space="preserve"> </w:t>
      </w:r>
      <w:r>
        <w:t>и</w:t>
      </w:r>
      <w:r>
        <w:rPr>
          <w:spacing w:val="-4"/>
        </w:rPr>
        <w:t xml:space="preserve"> </w:t>
      </w:r>
      <w:r>
        <w:t>реализации ООП и НОП:</w:t>
      </w:r>
    </w:p>
    <w:p w:rsidR="006E1885" w:rsidRDefault="00B16744" w:rsidP="00E93BCC">
      <w:pPr>
        <w:pStyle w:val="a7"/>
        <w:numPr>
          <w:ilvl w:val="3"/>
          <w:numId w:val="9"/>
        </w:numPr>
        <w:tabs>
          <w:tab w:val="left" w:pos="1301"/>
        </w:tabs>
        <w:spacing w:line="360" w:lineRule="auto"/>
        <w:ind w:right="846" w:firstLine="707"/>
        <w:rPr>
          <w:sz w:val="24"/>
        </w:rPr>
      </w:pPr>
      <w:r>
        <w:rPr>
          <w:sz w:val="24"/>
        </w:rPr>
        <w:t xml:space="preserve">ППС с работодателями и с обучающимися в рамках </w:t>
      </w:r>
      <w:hyperlink r:id="rId289">
        <w:r>
          <w:rPr>
            <w:color w:val="0462C1"/>
            <w:sz w:val="24"/>
            <w:u w:val="single" w:color="0462C1"/>
          </w:rPr>
          <w:t>проведения обсуждений</w:t>
        </w:r>
      </w:hyperlink>
      <w:r>
        <w:rPr>
          <w:color w:val="0462C1"/>
          <w:sz w:val="24"/>
        </w:rPr>
        <w:t xml:space="preserve"> </w:t>
      </w:r>
      <w:r>
        <w:rPr>
          <w:sz w:val="24"/>
        </w:rPr>
        <w:t>по вопросам проектирования ООП и НОП;</w:t>
      </w:r>
    </w:p>
    <w:p w:rsidR="006E1885" w:rsidRDefault="00B16744" w:rsidP="00E93BCC">
      <w:pPr>
        <w:pStyle w:val="a7"/>
        <w:numPr>
          <w:ilvl w:val="3"/>
          <w:numId w:val="9"/>
        </w:numPr>
        <w:tabs>
          <w:tab w:val="left" w:pos="1273"/>
        </w:tabs>
        <w:ind w:left="1273" w:hanging="138"/>
        <w:rPr>
          <w:sz w:val="24"/>
        </w:rPr>
      </w:pPr>
      <w:r>
        <w:rPr>
          <w:sz w:val="24"/>
        </w:rPr>
        <w:t>с</w:t>
      </w:r>
      <w:r>
        <w:rPr>
          <w:spacing w:val="-3"/>
          <w:sz w:val="24"/>
        </w:rPr>
        <w:t xml:space="preserve"> </w:t>
      </w:r>
      <w:r>
        <w:rPr>
          <w:sz w:val="24"/>
        </w:rPr>
        <w:t>работодателями</w:t>
      </w:r>
      <w:r>
        <w:rPr>
          <w:spacing w:val="-1"/>
          <w:sz w:val="24"/>
        </w:rPr>
        <w:t xml:space="preserve"> </w:t>
      </w:r>
      <w:r>
        <w:rPr>
          <w:sz w:val="24"/>
        </w:rPr>
        <w:t xml:space="preserve">при </w:t>
      </w:r>
      <w:hyperlink r:id="rId290">
        <w:r>
          <w:rPr>
            <w:color w:val="0462C1"/>
            <w:sz w:val="24"/>
            <w:u w:val="single" w:color="0462C1"/>
          </w:rPr>
          <w:t>экспертизе</w:t>
        </w:r>
        <w:r>
          <w:rPr>
            <w:color w:val="0462C1"/>
            <w:spacing w:val="-1"/>
            <w:sz w:val="24"/>
            <w:u w:val="single" w:color="0462C1"/>
          </w:rPr>
          <w:t xml:space="preserve"> </w:t>
        </w:r>
        <w:r>
          <w:rPr>
            <w:color w:val="0462C1"/>
            <w:spacing w:val="-5"/>
            <w:sz w:val="24"/>
            <w:u w:val="single" w:color="0462C1"/>
          </w:rPr>
          <w:t>ОП.</w:t>
        </w:r>
      </w:hyperlink>
    </w:p>
    <w:p w:rsidR="006E1885" w:rsidRDefault="00B16744" w:rsidP="00E93BCC">
      <w:pPr>
        <w:pStyle w:val="a7"/>
        <w:numPr>
          <w:ilvl w:val="3"/>
          <w:numId w:val="9"/>
        </w:numPr>
        <w:tabs>
          <w:tab w:val="left" w:pos="1293"/>
        </w:tabs>
        <w:spacing w:before="137" w:line="360" w:lineRule="auto"/>
        <w:ind w:right="845" w:firstLine="707"/>
        <w:rPr>
          <w:sz w:val="24"/>
        </w:rPr>
      </w:pPr>
      <w:r>
        <w:rPr>
          <w:sz w:val="24"/>
        </w:rPr>
        <w:t xml:space="preserve">руководства КГТУ и ППС с обучающимися в рамках работы созданного </w:t>
      </w:r>
      <w:hyperlink r:id="rId291">
        <w:r>
          <w:rPr>
            <w:color w:val="0462C1"/>
            <w:sz w:val="24"/>
            <w:u w:val="single" w:color="0462C1"/>
          </w:rPr>
          <w:t>СС</w:t>
        </w:r>
      </w:hyperlink>
      <w:r>
        <w:rPr>
          <w:color w:val="0462C1"/>
          <w:sz w:val="24"/>
        </w:rPr>
        <w:t xml:space="preserve"> </w:t>
      </w:r>
      <w:r>
        <w:rPr>
          <w:sz w:val="24"/>
        </w:rPr>
        <w:t>для обеспечения реализации прав учащихся на участие в управлении научно-образовательных процессом, решения важных вопросов жизнедеятельности студенчества, развития ее социальной активности, поддержки и реализации молодежных инициатив.</w:t>
      </w:r>
    </w:p>
    <w:p w:rsidR="006E1885" w:rsidRDefault="00B16744" w:rsidP="00E93BCC">
      <w:pPr>
        <w:pStyle w:val="a7"/>
        <w:numPr>
          <w:ilvl w:val="3"/>
          <w:numId w:val="9"/>
        </w:numPr>
        <w:tabs>
          <w:tab w:val="left" w:pos="1433"/>
        </w:tabs>
        <w:spacing w:line="360" w:lineRule="auto"/>
        <w:ind w:right="846" w:firstLine="707"/>
        <w:rPr>
          <w:sz w:val="24"/>
        </w:rPr>
      </w:pPr>
      <w:r>
        <w:rPr>
          <w:sz w:val="24"/>
        </w:rPr>
        <w:t xml:space="preserve">работодателей с обучающимися в рамках проведения </w:t>
      </w:r>
      <w:hyperlink r:id="rId292">
        <w:r>
          <w:rPr>
            <w:color w:val="0462C1"/>
            <w:sz w:val="24"/>
            <w:u w:val="single" w:color="0462C1"/>
          </w:rPr>
          <w:t>«Дней карьеры»</w:t>
        </w:r>
      </w:hyperlink>
      <w:r>
        <w:rPr>
          <w:color w:val="0462C1"/>
          <w:sz w:val="24"/>
        </w:rPr>
        <w:t xml:space="preserve"> </w:t>
      </w:r>
      <w:r>
        <w:rPr>
          <w:sz w:val="24"/>
        </w:rPr>
        <w:t xml:space="preserve">организованных Центром практики и карьеры; </w:t>
      </w:r>
      <w:hyperlink r:id="rId293" w:history="1">
        <w:r w:rsidR="001807D6" w:rsidRPr="000852C8">
          <w:rPr>
            <w:rStyle w:val="a9"/>
            <w:sz w:val="24"/>
          </w:rPr>
          <w:t>гостевых лекций</w:t>
        </w:r>
      </w:hyperlink>
      <w:r w:rsidR="001807D6">
        <w:rPr>
          <w:sz w:val="24"/>
        </w:rPr>
        <w:t xml:space="preserve"> </w:t>
      </w:r>
      <w:r>
        <w:rPr>
          <w:sz w:val="24"/>
        </w:rPr>
        <w:t xml:space="preserve">представителей производства для обучающихся ОП кафедры; </w:t>
      </w:r>
      <w:hyperlink r:id="rId294" w:history="1">
        <w:r w:rsidR="00A41BC2" w:rsidRPr="000B1FFC">
          <w:rPr>
            <w:rStyle w:val="a9"/>
            <w:sz w:val="24"/>
          </w:rPr>
          <w:t>экскурсий</w:t>
        </w:r>
      </w:hyperlink>
      <w:r w:rsidR="00A41BC2">
        <w:rPr>
          <w:sz w:val="24"/>
        </w:rPr>
        <w:t xml:space="preserve"> и </w:t>
      </w:r>
      <w:hyperlink r:id="rId295" w:history="1">
        <w:r w:rsidR="00A41BC2" w:rsidRPr="00A41BC2">
          <w:rPr>
            <w:rStyle w:val="a9"/>
            <w:sz w:val="24"/>
          </w:rPr>
          <w:t>производственных практик</w:t>
        </w:r>
      </w:hyperlink>
      <w:r w:rsidR="00A41BC2">
        <w:rPr>
          <w:sz w:val="24"/>
        </w:rPr>
        <w:t>.</w:t>
      </w:r>
    </w:p>
    <w:p w:rsidR="006E1885" w:rsidRDefault="00B16744" w:rsidP="00E93BCC">
      <w:pPr>
        <w:pStyle w:val="a7"/>
        <w:numPr>
          <w:ilvl w:val="3"/>
          <w:numId w:val="9"/>
        </w:numPr>
        <w:tabs>
          <w:tab w:val="left" w:pos="1333"/>
        </w:tabs>
        <w:spacing w:before="2"/>
        <w:ind w:left="1333" w:hanging="198"/>
        <w:rPr>
          <w:sz w:val="24"/>
        </w:rPr>
      </w:pPr>
      <w:r>
        <w:rPr>
          <w:sz w:val="24"/>
        </w:rPr>
        <w:t>ППС,</w:t>
      </w:r>
      <w:r>
        <w:rPr>
          <w:spacing w:val="-2"/>
          <w:sz w:val="24"/>
        </w:rPr>
        <w:t xml:space="preserve"> </w:t>
      </w:r>
      <w:r>
        <w:rPr>
          <w:sz w:val="24"/>
        </w:rPr>
        <w:t>работников</w:t>
      </w:r>
      <w:r>
        <w:rPr>
          <w:spacing w:val="-1"/>
          <w:sz w:val="24"/>
        </w:rPr>
        <w:t xml:space="preserve"> </w:t>
      </w:r>
      <w:hyperlink r:id="rId296">
        <w:r>
          <w:rPr>
            <w:color w:val="0462C1"/>
            <w:sz w:val="24"/>
            <w:u w:val="single" w:color="0462C1"/>
          </w:rPr>
          <w:t>ЦОС</w:t>
        </w:r>
      </w:hyperlink>
      <w:r>
        <w:rPr>
          <w:color w:val="0462C1"/>
          <w:spacing w:val="57"/>
          <w:sz w:val="24"/>
        </w:rPr>
        <w:t xml:space="preserve"> </w:t>
      </w:r>
      <w:r>
        <w:rPr>
          <w:sz w:val="24"/>
        </w:rPr>
        <w:t>с</w:t>
      </w:r>
      <w:r>
        <w:rPr>
          <w:spacing w:val="-2"/>
          <w:sz w:val="24"/>
        </w:rPr>
        <w:t xml:space="preserve"> </w:t>
      </w:r>
      <w:r>
        <w:rPr>
          <w:sz w:val="24"/>
        </w:rPr>
        <w:t>обучающимися</w:t>
      </w:r>
      <w:r>
        <w:rPr>
          <w:spacing w:val="-2"/>
          <w:sz w:val="24"/>
        </w:rPr>
        <w:t xml:space="preserve"> </w:t>
      </w:r>
      <w:r>
        <w:rPr>
          <w:sz w:val="24"/>
        </w:rPr>
        <w:t>во</w:t>
      </w:r>
      <w:r>
        <w:rPr>
          <w:spacing w:val="-1"/>
          <w:sz w:val="24"/>
        </w:rPr>
        <w:t xml:space="preserve"> </w:t>
      </w:r>
      <w:r>
        <w:rPr>
          <w:sz w:val="24"/>
        </w:rPr>
        <w:t>время</w:t>
      </w:r>
      <w:r>
        <w:rPr>
          <w:spacing w:val="-2"/>
          <w:sz w:val="24"/>
        </w:rPr>
        <w:t xml:space="preserve"> </w:t>
      </w:r>
      <w:r>
        <w:rPr>
          <w:sz w:val="24"/>
        </w:rPr>
        <w:t xml:space="preserve">их </w:t>
      </w:r>
      <w:r>
        <w:rPr>
          <w:spacing w:val="-2"/>
          <w:sz w:val="24"/>
        </w:rPr>
        <w:t>обслуживания;</w:t>
      </w:r>
    </w:p>
    <w:p w:rsidR="006E1885" w:rsidRPr="001F0031" w:rsidRDefault="00B16744" w:rsidP="00E93BCC">
      <w:pPr>
        <w:pStyle w:val="a7"/>
        <w:numPr>
          <w:ilvl w:val="3"/>
          <w:numId w:val="9"/>
        </w:numPr>
        <w:tabs>
          <w:tab w:val="left" w:pos="1274"/>
        </w:tabs>
        <w:spacing w:before="137" w:line="362" w:lineRule="auto"/>
        <w:ind w:right="847" w:firstLine="707"/>
        <w:rPr>
          <w:color w:val="FF0000"/>
          <w:sz w:val="24"/>
        </w:rPr>
      </w:pPr>
      <w:r>
        <w:rPr>
          <w:sz w:val="24"/>
        </w:rPr>
        <w:t>кураторов</w:t>
      </w:r>
      <w:r>
        <w:rPr>
          <w:spacing w:val="-3"/>
          <w:sz w:val="24"/>
        </w:rPr>
        <w:t xml:space="preserve"> </w:t>
      </w:r>
      <w:r>
        <w:rPr>
          <w:sz w:val="24"/>
        </w:rPr>
        <w:t>и</w:t>
      </w:r>
      <w:r>
        <w:rPr>
          <w:spacing w:val="-2"/>
          <w:sz w:val="24"/>
        </w:rPr>
        <w:t xml:space="preserve"> </w:t>
      </w:r>
      <w:r>
        <w:rPr>
          <w:sz w:val="24"/>
        </w:rPr>
        <w:t>академических</w:t>
      </w:r>
      <w:r>
        <w:rPr>
          <w:spacing w:val="-2"/>
          <w:sz w:val="24"/>
        </w:rPr>
        <w:t xml:space="preserve"> </w:t>
      </w:r>
      <w:r>
        <w:rPr>
          <w:sz w:val="24"/>
        </w:rPr>
        <w:t>советников</w:t>
      </w:r>
      <w:r>
        <w:rPr>
          <w:spacing w:val="-4"/>
          <w:sz w:val="24"/>
        </w:rPr>
        <w:t xml:space="preserve"> </w:t>
      </w:r>
      <w:r>
        <w:rPr>
          <w:sz w:val="24"/>
        </w:rPr>
        <w:t>с</w:t>
      </w:r>
      <w:r>
        <w:rPr>
          <w:spacing w:val="-4"/>
          <w:sz w:val="24"/>
        </w:rPr>
        <w:t xml:space="preserve"> </w:t>
      </w:r>
      <w:r>
        <w:rPr>
          <w:sz w:val="24"/>
        </w:rPr>
        <w:t>обучающимися</w:t>
      </w:r>
      <w:r>
        <w:rPr>
          <w:spacing w:val="-3"/>
          <w:sz w:val="24"/>
        </w:rPr>
        <w:t xml:space="preserve"> </w:t>
      </w:r>
      <w:r>
        <w:rPr>
          <w:sz w:val="24"/>
        </w:rPr>
        <w:t>в</w:t>
      </w:r>
      <w:r>
        <w:rPr>
          <w:spacing w:val="-4"/>
          <w:sz w:val="24"/>
        </w:rPr>
        <w:t xml:space="preserve"> </w:t>
      </w:r>
      <w:r>
        <w:rPr>
          <w:sz w:val="24"/>
        </w:rPr>
        <w:t xml:space="preserve">рамках </w:t>
      </w:r>
      <w:hyperlink r:id="rId297" w:history="1">
        <w:r w:rsidR="00BE1DFF" w:rsidRPr="00BE1DFF">
          <w:rPr>
            <w:rStyle w:val="a9"/>
            <w:sz w:val="24"/>
          </w:rPr>
          <w:t>воспитательной работы кафедры.</w:t>
        </w:r>
      </w:hyperlink>
      <w:r w:rsidR="00BE1DFF">
        <w:rPr>
          <w:sz w:val="24"/>
        </w:rPr>
        <w:t xml:space="preserve"> </w:t>
      </w:r>
    </w:p>
    <w:p w:rsidR="006E1885" w:rsidRDefault="00B16744">
      <w:pPr>
        <w:pStyle w:val="a3"/>
        <w:spacing w:line="360" w:lineRule="auto"/>
        <w:ind w:right="847"/>
      </w:pPr>
      <w:r>
        <w:t xml:space="preserve">Кроме того, для целей коммуникация с обучающимися и потенциальными абитуриентами ОП кафедры широко применяются </w:t>
      </w:r>
      <w:hyperlink r:id="rId298">
        <w:r>
          <w:rPr>
            <w:color w:val="0462C1"/>
            <w:u w:val="single" w:color="0462C1"/>
          </w:rPr>
          <w:t>социальные сети</w:t>
        </w:r>
      </w:hyperlink>
      <w:r>
        <w:rPr>
          <w:color w:val="006FC0"/>
        </w:rPr>
        <w:t>.</w:t>
      </w:r>
    </w:p>
    <w:p w:rsidR="006E1885" w:rsidRDefault="00B16744">
      <w:pPr>
        <w:pStyle w:val="a3"/>
        <w:spacing w:line="360" w:lineRule="auto"/>
        <w:ind w:right="845"/>
      </w:pPr>
      <w:r>
        <w:t>ППС кафедры имеет возможность участвовать и вносить предложения по улучшению деятельности на общих собраниях, встречах с ректором, проректорами, директорами институтов, на заседаниях кафедры, Совета КГТИ, Ректорского совета, Ученого совета. Возникшие конфликты интересов и отношений между администрацией университета</w:t>
      </w:r>
      <w:r>
        <w:rPr>
          <w:spacing w:val="40"/>
        </w:rPr>
        <w:t xml:space="preserve"> </w:t>
      </w:r>
      <w:r>
        <w:t>и</w:t>
      </w:r>
      <w:r>
        <w:rPr>
          <w:spacing w:val="40"/>
        </w:rPr>
        <w:t xml:space="preserve"> </w:t>
      </w:r>
      <w:r>
        <w:t>ППС,</w:t>
      </w:r>
      <w:r>
        <w:rPr>
          <w:spacing w:val="40"/>
        </w:rPr>
        <w:t xml:space="preserve"> </w:t>
      </w:r>
      <w:r>
        <w:t>ППС</w:t>
      </w:r>
      <w:r>
        <w:rPr>
          <w:spacing w:val="40"/>
        </w:rPr>
        <w:t xml:space="preserve"> </w:t>
      </w:r>
      <w:r>
        <w:t>и</w:t>
      </w:r>
      <w:r>
        <w:rPr>
          <w:spacing w:val="40"/>
        </w:rPr>
        <w:t xml:space="preserve"> </w:t>
      </w:r>
      <w:r>
        <w:t>обучающимися</w:t>
      </w:r>
      <w:r>
        <w:rPr>
          <w:spacing w:val="40"/>
        </w:rPr>
        <w:t xml:space="preserve"> </w:t>
      </w:r>
      <w:r>
        <w:t>разрешаются</w:t>
      </w:r>
      <w:r>
        <w:rPr>
          <w:spacing w:val="40"/>
        </w:rPr>
        <w:t xml:space="preserve"> </w:t>
      </w:r>
      <w:r>
        <w:t>через</w:t>
      </w:r>
      <w:r>
        <w:rPr>
          <w:spacing w:val="40"/>
        </w:rPr>
        <w:t xml:space="preserve"> </w:t>
      </w:r>
      <w:r>
        <w:t>систему</w:t>
      </w:r>
      <w:r>
        <w:rPr>
          <w:spacing w:val="40"/>
        </w:rPr>
        <w:t xml:space="preserve"> </w:t>
      </w:r>
      <w:r>
        <w:t>процедур</w:t>
      </w:r>
      <w:r>
        <w:rPr>
          <w:spacing w:val="40"/>
        </w:rPr>
        <w:t xml:space="preserve"> </w:t>
      </w:r>
      <w:r>
        <w:t>на</w:t>
      </w:r>
    </w:p>
    <w:p w:rsidR="006E1885" w:rsidRDefault="006E1885">
      <w:pPr>
        <w:pStyle w:val="a3"/>
        <w:spacing w:line="360" w:lineRule="auto"/>
        <w:sectPr w:rsidR="006E1885">
          <w:pgSz w:w="11910" w:h="16840"/>
          <w:pgMar w:top="1040" w:right="0" w:bottom="760" w:left="1275" w:header="0" w:footer="580" w:gutter="0"/>
          <w:cols w:space="720"/>
        </w:sectPr>
      </w:pPr>
    </w:p>
    <w:p w:rsidR="006E1885" w:rsidRDefault="00B16744">
      <w:pPr>
        <w:pStyle w:val="a3"/>
        <w:spacing w:before="73" w:line="360" w:lineRule="auto"/>
        <w:ind w:right="846" w:firstLine="0"/>
      </w:pPr>
      <w:r>
        <w:lastRenderedPageBreak/>
        <w:t xml:space="preserve">следующих управленческих уровнях: руководителя структурного подразделения (заведующий кафедрой); директора института; курирующего проректора; ректора; </w:t>
      </w:r>
      <w:hyperlink r:id="rId299">
        <w:r>
          <w:rPr>
            <w:color w:val="0462C1"/>
            <w:u w:val="single" w:color="0462C1"/>
          </w:rPr>
          <w:t>антикоррупционной</w:t>
        </w:r>
        <w:r>
          <w:rPr>
            <w:color w:val="0462C1"/>
            <w:spacing w:val="-1"/>
            <w:u w:val="single" w:color="0462C1"/>
          </w:rPr>
          <w:t xml:space="preserve"> </w:t>
        </w:r>
        <w:r>
          <w:rPr>
            <w:color w:val="0462C1"/>
            <w:u w:val="single" w:color="0462C1"/>
          </w:rPr>
          <w:t>комиссии</w:t>
        </w:r>
      </w:hyperlink>
      <w:r>
        <w:rPr>
          <w:color w:val="0462C1"/>
          <w:spacing w:val="40"/>
        </w:rPr>
        <w:t xml:space="preserve"> </w:t>
      </w:r>
      <w:r>
        <w:t>и</w:t>
      </w:r>
      <w:r>
        <w:rPr>
          <w:spacing w:val="-3"/>
        </w:rPr>
        <w:t xml:space="preserve"> </w:t>
      </w:r>
      <w:hyperlink r:id="rId300">
        <w:r>
          <w:rPr>
            <w:color w:val="0462C1"/>
            <w:u w:val="single" w:color="0462C1"/>
          </w:rPr>
          <w:t>комиссии</w:t>
        </w:r>
        <w:r>
          <w:rPr>
            <w:color w:val="0462C1"/>
            <w:spacing w:val="-4"/>
            <w:u w:val="single" w:color="0462C1"/>
          </w:rPr>
          <w:t xml:space="preserve"> </w:t>
        </w:r>
        <w:r>
          <w:rPr>
            <w:color w:val="0462C1"/>
            <w:u w:val="single" w:color="0462C1"/>
          </w:rPr>
          <w:t>по</w:t>
        </w:r>
        <w:r>
          <w:rPr>
            <w:color w:val="0462C1"/>
            <w:spacing w:val="-4"/>
            <w:u w:val="single" w:color="0462C1"/>
          </w:rPr>
          <w:t xml:space="preserve"> </w:t>
        </w:r>
        <w:r>
          <w:rPr>
            <w:color w:val="0462C1"/>
            <w:u w:val="single" w:color="0462C1"/>
          </w:rPr>
          <w:t>этике.</w:t>
        </w:r>
      </w:hyperlink>
      <w:r>
        <w:rPr>
          <w:color w:val="0462C1"/>
        </w:rPr>
        <w:t xml:space="preserve"> </w:t>
      </w:r>
      <w:r>
        <w:t>Механизмами</w:t>
      </w:r>
      <w:r>
        <w:rPr>
          <w:spacing w:val="-1"/>
        </w:rPr>
        <w:t xml:space="preserve"> </w:t>
      </w:r>
      <w:r>
        <w:t>выявления</w:t>
      </w:r>
      <w:r>
        <w:rPr>
          <w:spacing w:val="-2"/>
        </w:rPr>
        <w:t xml:space="preserve"> </w:t>
      </w:r>
      <w:r>
        <w:t>конфликтов являются заявления ППС, сотрудников и обучающихся, служебные и докладные записки, личное обращение к руководителю.</w:t>
      </w:r>
    </w:p>
    <w:p w:rsidR="006E1885" w:rsidRDefault="00B16744" w:rsidP="00E93BCC">
      <w:pPr>
        <w:pStyle w:val="a7"/>
        <w:numPr>
          <w:ilvl w:val="2"/>
          <w:numId w:val="9"/>
        </w:numPr>
        <w:tabs>
          <w:tab w:val="left" w:pos="2045"/>
        </w:tabs>
        <w:spacing w:before="2" w:line="360" w:lineRule="auto"/>
        <w:ind w:right="853" w:firstLine="827"/>
        <w:jc w:val="both"/>
        <w:rPr>
          <w:b/>
          <w:sz w:val="24"/>
        </w:rPr>
      </w:pPr>
      <w:r>
        <w:rPr>
          <w:b/>
          <w:sz w:val="24"/>
        </w:rPr>
        <w:t>ОО должна обеспечить измерение степени удовлетворенности потребностей ППС, обучающихся и персонала в обеспечении качества ООП и продемонстрировать доказательства устранения обнаруженных недостатков.</w:t>
      </w:r>
    </w:p>
    <w:p w:rsidR="006E1885" w:rsidRDefault="00B16744">
      <w:pPr>
        <w:pStyle w:val="a3"/>
        <w:spacing w:line="360" w:lineRule="auto"/>
        <w:ind w:right="847"/>
      </w:pPr>
      <w:r>
        <w:t>КГТУ обеспечивает измерение степени удовлетворенности потребностей ППС, обучающихся и персонала в обеспечении качества ООП на системном общеуниверситетском уровне так и на локальных уровнях по каждой ООП.</w:t>
      </w:r>
    </w:p>
    <w:p w:rsidR="006E1885" w:rsidRDefault="00B16744">
      <w:pPr>
        <w:pStyle w:val="a3"/>
        <w:spacing w:before="1" w:line="360" w:lineRule="auto"/>
        <w:ind w:right="845"/>
      </w:pPr>
      <w:r>
        <w:t xml:space="preserve">На системном общеуниверситетском уровне проводят </w:t>
      </w:r>
      <w:hyperlink r:id="rId301">
        <w:r>
          <w:rPr>
            <w:color w:val="0462C1"/>
            <w:u w:val="single" w:color="0462C1"/>
          </w:rPr>
          <w:t>Анкетирование (онлайн)</w:t>
        </w:r>
      </w:hyperlink>
      <w:r>
        <w:rPr>
          <w:color w:val="0462C1"/>
        </w:rPr>
        <w:t xml:space="preserve"> </w:t>
      </w:r>
      <w:r>
        <w:t xml:space="preserve">по разработанным анкетам и формам </w:t>
      </w:r>
      <w:hyperlink r:id="rId302">
        <w:r>
          <w:rPr>
            <w:color w:val="0462C1"/>
            <w:u w:val="single" w:color="0462C1"/>
          </w:rPr>
          <w:t>анкетирования и соцопросов</w:t>
        </w:r>
      </w:hyperlink>
      <w:r>
        <w:t>.</w:t>
      </w:r>
    </w:p>
    <w:p w:rsidR="006E1885" w:rsidRDefault="00B16744">
      <w:pPr>
        <w:pStyle w:val="a3"/>
        <w:spacing w:line="360" w:lineRule="auto"/>
        <w:ind w:right="846"/>
      </w:pPr>
      <w:r>
        <w:t xml:space="preserve">По результатам </w:t>
      </w:r>
      <w:hyperlink r:id="rId303">
        <w:r>
          <w:rPr>
            <w:color w:val="0462C1"/>
            <w:u w:val="single" w:color="0462C1"/>
          </w:rPr>
          <w:t>анкетирования "Удовлетворенность ППС деятельностью КГТУ"</w:t>
        </w:r>
      </w:hyperlink>
      <w:r>
        <w:rPr>
          <w:color w:val="0462C1"/>
        </w:rPr>
        <w:t xml:space="preserve"> </w:t>
      </w:r>
      <w:r>
        <w:t>и подведены</w:t>
      </w:r>
      <w:r>
        <w:rPr>
          <w:spacing w:val="40"/>
        </w:rPr>
        <w:t xml:space="preserve"> </w:t>
      </w:r>
      <w:hyperlink r:id="rId304">
        <w:r>
          <w:rPr>
            <w:color w:val="0462C1"/>
            <w:u w:val="single" w:color="0462C1"/>
          </w:rPr>
          <w:t>итоги анкетирования ППС</w:t>
        </w:r>
      </w:hyperlink>
      <w:r>
        <w:t>.</w:t>
      </w:r>
    </w:p>
    <w:p w:rsidR="006E1885" w:rsidRDefault="00B16744">
      <w:pPr>
        <w:pStyle w:val="a3"/>
        <w:spacing w:line="360" w:lineRule="auto"/>
        <w:ind w:right="846"/>
      </w:pPr>
      <w:r>
        <w:t>На</w:t>
      </w:r>
      <w:r>
        <w:rPr>
          <w:spacing w:val="-15"/>
        </w:rPr>
        <w:t xml:space="preserve"> </w:t>
      </w:r>
      <w:r>
        <w:t>уровне</w:t>
      </w:r>
      <w:r>
        <w:rPr>
          <w:spacing w:val="-15"/>
        </w:rPr>
        <w:t xml:space="preserve"> </w:t>
      </w:r>
      <w:r>
        <w:t>ООП</w:t>
      </w:r>
      <w:r>
        <w:rPr>
          <w:spacing w:val="-15"/>
        </w:rPr>
        <w:t xml:space="preserve"> </w:t>
      </w:r>
      <w:r>
        <w:t>проводится</w:t>
      </w:r>
      <w:r>
        <w:rPr>
          <w:spacing w:val="-14"/>
        </w:rPr>
        <w:t xml:space="preserve"> </w:t>
      </w:r>
      <w:r>
        <w:t>измерение</w:t>
      </w:r>
      <w:r>
        <w:rPr>
          <w:spacing w:val="-15"/>
        </w:rPr>
        <w:t xml:space="preserve"> </w:t>
      </w:r>
      <w:r>
        <w:t>удовлетворенности</w:t>
      </w:r>
      <w:r>
        <w:rPr>
          <w:spacing w:val="-12"/>
        </w:rPr>
        <w:t xml:space="preserve"> </w:t>
      </w:r>
      <w:r>
        <w:t>выпускниками</w:t>
      </w:r>
      <w:r>
        <w:rPr>
          <w:spacing w:val="-13"/>
        </w:rPr>
        <w:t xml:space="preserve"> </w:t>
      </w:r>
      <w:r>
        <w:t>качеством ООП. В частности, в рамках измерения удовлетворенности выпускниками ООП по направлению 6</w:t>
      </w:r>
      <w:r w:rsidR="00262355">
        <w:t>9</w:t>
      </w:r>
      <w:r>
        <w:t>0</w:t>
      </w:r>
      <w:r w:rsidR="00262355">
        <w:t>6</w:t>
      </w:r>
      <w:r>
        <w:t xml:space="preserve">00 </w:t>
      </w:r>
      <w:r w:rsidR="00262355">
        <w:t>Телематика</w:t>
      </w:r>
      <w:r>
        <w:t xml:space="preserve"> были высказаны пожелания по расширению баз производственных практик и разнообразию их профилей для возможности получения больших практических навыков. С целью реагирования на эти пожелания были введены в ОП</w:t>
      </w:r>
      <w:r>
        <w:rPr>
          <w:spacing w:val="-7"/>
        </w:rPr>
        <w:t xml:space="preserve"> </w:t>
      </w:r>
      <w:r>
        <w:t>подготовки</w:t>
      </w:r>
      <w:r>
        <w:rPr>
          <w:spacing w:val="-4"/>
        </w:rPr>
        <w:t xml:space="preserve"> </w:t>
      </w:r>
      <w:r>
        <w:t>бакалавров</w:t>
      </w:r>
      <w:r>
        <w:rPr>
          <w:spacing w:val="-7"/>
        </w:rPr>
        <w:t xml:space="preserve"> </w:t>
      </w:r>
      <w:r>
        <w:t>Учебные</w:t>
      </w:r>
      <w:r>
        <w:rPr>
          <w:spacing w:val="-5"/>
        </w:rPr>
        <w:t xml:space="preserve"> </w:t>
      </w:r>
      <w:r>
        <w:t>мастерские,</w:t>
      </w:r>
      <w:r>
        <w:rPr>
          <w:spacing w:val="-6"/>
        </w:rPr>
        <w:t xml:space="preserve"> </w:t>
      </w:r>
      <w:r>
        <w:t>продолжительностью</w:t>
      </w:r>
      <w:r>
        <w:rPr>
          <w:spacing w:val="-8"/>
        </w:rPr>
        <w:t xml:space="preserve"> </w:t>
      </w:r>
      <w:r>
        <w:t>один</w:t>
      </w:r>
      <w:r>
        <w:rPr>
          <w:spacing w:val="-5"/>
        </w:rPr>
        <w:t xml:space="preserve"> </w:t>
      </w:r>
      <w:r>
        <w:t xml:space="preserve">семестр- Проектные работы по проектированию и производству нового продукта. Также начата широкая практика привлечения представителей производства для проведения </w:t>
      </w:r>
      <w:hyperlink r:id="rId305" w:history="1">
        <w:r w:rsidR="00A41BC2" w:rsidRPr="00A41BC2">
          <w:rPr>
            <w:rStyle w:val="a9"/>
          </w:rPr>
          <w:t>гостевых лекций</w:t>
        </w:r>
      </w:hyperlink>
      <w:r>
        <w:rPr>
          <w:color w:val="006FC0"/>
        </w:rPr>
        <w:t xml:space="preserve">, </w:t>
      </w:r>
      <w:r>
        <w:t xml:space="preserve">в рамках которых обучающиеся получают актуальную информацию о различных производствах, их потребностях и ожиданиях от выпускников </w:t>
      </w:r>
      <w:r>
        <w:rPr>
          <w:spacing w:val="-4"/>
        </w:rPr>
        <w:t>ОП.</w:t>
      </w:r>
    </w:p>
    <w:p w:rsidR="006E1885" w:rsidRDefault="00B16744" w:rsidP="00E93BCC">
      <w:pPr>
        <w:pStyle w:val="a7"/>
        <w:numPr>
          <w:ilvl w:val="2"/>
          <w:numId w:val="9"/>
        </w:numPr>
        <w:tabs>
          <w:tab w:val="left" w:pos="1846"/>
        </w:tabs>
        <w:spacing w:line="360" w:lineRule="auto"/>
        <w:ind w:right="848" w:firstLine="707"/>
        <w:jc w:val="left"/>
        <w:rPr>
          <w:b/>
          <w:sz w:val="24"/>
        </w:rPr>
      </w:pPr>
      <w:r>
        <w:rPr>
          <w:b/>
          <w:sz w:val="24"/>
        </w:rPr>
        <w:t>Информация,</w:t>
      </w:r>
      <w:r>
        <w:rPr>
          <w:b/>
          <w:spacing w:val="80"/>
          <w:sz w:val="24"/>
        </w:rPr>
        <w:t xml:space="preserve"> </w:t>
      </w:r>
      <w:r>
        <w:rPr>
          <w:b/>
          <w:sz w:val="24"/>
        </w:rPr>
        <w:t>собираемая</w:t>
      </w:r>
      <w:r>
        <w:rPr>
          <w:b/>
          <w:spacing w:val="80"/>
          <w:sz w:val="24"/>
        </w:rPr>
        <w:t xml:space="preserve"> </w:t>
      </w:r>
      <w:r>
        <w:rPr>
          <w:b/>
          <w:sz w:val="24"/>
        </w:rPr>
        <w:t>и</w:t>
      </w:r>
      <w:r>
        <w:rPr>
          <w:b/>
          <w:spacing w:val="80"/>
          <w:sz w:val="24"/>
        </w:rPr>
        <w:t xml:space="preserve"> </w:t>
      </w:r>
      <w:r>
        <w:rPr>
          <w:b/>
          <w:sz w:val="24"/>
        </w:rPr>
        <w:t>анализируемая</w:t>
      </w:r>
      <w:r>
        <w:rPr>
          <w:b/>
          <w:spacing w:val="80"/>
          <w:sz w:val="24"/>
        </w:rPr>
        <w:t xml:space="preserve"> </w:t>
      </w:r>
      <w:r>
        <w:rPr>
          <w:b/>
          <w:sz w:val="24"/>
        </w:rPr>
        <w:t>вузом</w:t>
      </w:r>
      <w:r>
        <w:rPr>
          <w:b/>
          <w:spacing w:val="80"/>
          <w:sz w:val="24"/>
        </w:rPr>
        <w:t xml:space="preserve"> </w:t>
      </w:r>
      <w:r>
        <w:rPr>
          <w:b/>
          <w:sz w:val="24"/>
        </w:rPr>
        <w:t>в</w:t>
      </w:r>
      <w:r>
        <w:rPr>
          <w:b/>
          <w:spacing w:val="80"/>
          <w:sz w:val="24"/>
        </w:rPr>
        <w:t xml:space="preserve"> </w:t>
      </w:r>
      <w:r>
        <w:rPr>
          <w:b/>
          <w:sz w:val="24"/>
        </w:rPr>
        <w:t>рамках</w:t>
      </w:r>
      <w:r>
        <w:rPr>
          <w:b/>
          <w:spacing w:val="80"/>
          <w:sz w:val="24"/>
        </w:rPr>
        <w:t xml:space="preserve"> </w:t>
      </w:r>
      <w:r>
        <w:rPr>
          <w:b/>
          <w:sz w:val="24"/>
        </w:rPr>
        <w:t xml:space="preserve">ООП, </w:t>
      </w:r>
      <w:r>
        <w:rPr>
          <w:b/>
          <w:spacing w:val="-2"/>
          <w:sz w:val="24"/>
        </w:rPr>
        <w:t>учитывает:</w:t>
      </w:r>
    </w:p>
    <w:p w:rsidR="006E1885" w:rsidRDefault="00B16744" w:rsidP="00E93BCC">
      <w:pPr>
        <w:pStyle w:val="a7"/>
        <w:numPr>
          <w:ilvl w:val="3"/>
          <w:numId w:val="9"/>
        </w:numPr>
        <w:tabs>
          <w:tab w:val="left" w:pos="1273"/>
        </w:tabs>
        <w:ind w:left="1273" w:hanging="138"/>
        <w:jc w:val="left"/>
        <w:rPr>
          <w:b/>
          <w:sz w:val="24"/>
        </w:rPr>
      </w:pPr>
      <w:r>
        <w:rPr>
          <w:b/>
          <w:sz w:val="24"/>
        </w:rPr>
        <w:t>ключевые</w:t>
      </w:r>
      <w:r>
        <w:rPr>
          <w:b/>
          <w:spacing w:val="-4"/>
          <w:sz w:val="24"/>
        </w:rPr>
        <w:t xml:space="preserve"> </w:t>
      </w:r>
      <w:r>
        <w:rPr>
          <w:b/>
          <w:sz w:val="24"/>
        </w:rPr>
        <w:t>показатели</w:t>
      </w:r>
      <w:r>
        <w:rPr>
          <w:b/>
          <w:spacing w:val="-3"/>
          <w:sz w:val="24"/>
        </w:rPr>
        <w:t xml:space="preserve"> </w:t>
      </w:r>
      <w:r>
        <w:rPr>
          <w:b/>
          <w:spacing w:val="-2"/>
          <w:sz w:val="24"/>
        </w:rPr>
        <w:t>эффективности</w:t>
      </w:r>
    </w:p>
    <w:p w:rsidR="006E1885" w:rsidRDefault="006E1885">
      <w:pPr>
        <w:pStyle w:val="a7"/>
        <w:jc w:val="left"/>
        <w:rPr>
          <w:b/>
          <w:sz w:val="24"/>
        </w:rPr>
        <w:sectPr w:rsidR="006E1885">
          <w:pgSz w:w="11910" w:h="16840"/>
          <w:pgMar w:top="1040" w:right="0" w:bottom="760" w:left="1275" w:header="0" w:footer="580" w:gutter="0"/>
          <w:cols w:space="720"/>
        </w:sectPr>
      </w:pPr>
    </w:p>
    <w:p w:rsidR="006E1885" w:rsidRDefault="00B16744">
      <w:pPr>
        <w:pStyle w:val="a3"/>
        <w:spacing w:before="73" w:line="360" w:lineRule="auto"/>
        <w:ind w:right="845"/>
      </w:pPr>
      <w:r>
        <w:lastRenderedPageBreak/>
        <w:t xml:space="preserve">При проведении ежегодной аттестации сотрудников производится сбор и анализ информации в соответствии с </w:t>
      </w:r>
      <w:hyperlink r:id="rId306">
        <w:r>
          <w:rPr>
            <w:color w:val="0462C1"/>
            <w:u w:val="single" w:color="0462C1"/>
          </w:rPr>
          <w:t>Положением о системе ключевых показателей</w:t>
        </w:r>
      </w:hyperlink>
      <w:r>
        <w:rPr>
          <w:color w:val="0462C1"/>
        </w:rPr>
        <w:t xml:space="preserve"> </w:t>
      </w:r>
      <w:hyperlink r:id="rId307">
        <w:r>
          <w:rPr>
            <w:color w:val="0462C1"/>
            <w:u w:val="single" w:color="0462C1"/>
          </w:rPr>
          <w:t>эффективности деятельности (KPI) персонала КГТУ</w:t>
        </w:r>
      </w:hyperlink>
      <w:r>
        <w:t xml:space="preserve">, регламентирующего достижение стратегических и операционных показателей КГТУ и обеспечение системы мотивации, связывающей интересы персонала и университета. Количественные индикаторы в рамках университета приведены в </w:t>
      </w:r>
      <w:hyperlink r:id="rId308">
        <w:r>
          <w:rPr>
            <w:color w:val="0462C1"/>
            <w:u w:val="single" w:color="0462C1"/>
          </w:rPr>
          <w:t>Стратегии развития КГТУ</w:t>
        </w:r>
      </w:hyperlink>
      <w:r>
        <w:t>.</w:t>
      </w:r>
    </w:p>
    <w:p w:rsidR="006E1885" w:rsidRDefault="00B16744" w:rsidP="00E93BCC">
      <w:pPr>
        <w:pStyle w:val="a7"/>
        <w:numPr>
          <w:ilvl w:val="3"/>
          <w:numId w:val="9"/>
        </w:numPr>
        <w:tabs>
          <w:tab w:val="left" w:pos="1273"/>
        </w:tabs>
        <w:spacing w:before="1"/>
        <w:ind w:left="1273" w:hanging="138"/>
        <w:rPr>
          <w:b/>
          <w:sz w:val="24"/>
        </w:rPr>
      </w:pPr>
      <w:r>
        <w:rPr>
          <w:b/>
          <w:sz w:val="24"/>
        </w:rPr>
        <w:t>динамику</w:t>
      </w:r>
      <w:r>
        <w:rPr>
          <w:b/>
          <w:spacing w:val="-5"/>
          <w:sz w:val="24"/>
        </w:rPr>
        <w:t xml:space="preserve"> </w:t>
      </w:r>
      <w:r>
        <w:rPr>
          <w:b/>
          <w:sz w:val="24"/>
        </w:rPr>
        <w:t>контингента</w:t>
      </w:r>
      <w:r>
        <w:rPr>
          <w:b/>
          <w:spacing w:val="-2"/>
          <w:sz w:val="24"/>
        </w:rPr>
        <w:t xml:space="preserve"> </w:t>
      </w:r>
      <w:r>
        <w:rPr>
          <w:b/>
          <w:sz w:val="24"/>
        </w:rPr>
        <w:t>обучающихся</w:t>
      </w:r>
      <w:r>
        <w:rPr>
          <w:b/>
          <w:spacing w:val="-1"/>
          <w:sz w:val="24"/>
        </w:rPr>
        <w:t xml:space="preserve"> </w:t>
      </w:r>
      <w:r>
        <w:rPr>
          <w:b/>
          <w:sz w:val="24"/>
        </w:rPr>
        <w:t>в</w:t>
      </w:r>
      <w:r>
        <w:rPr>
          <w:b/>
          <w:spacing w:val="-2"/>
          <w:sz w:val="24"/>
        </w:rPr>
        <w:t xml:space="preserve"> </w:t>
      </w:r>
      <w:r>
        <w:rPr>
          <w:b/>
          <w:sz w:val="24"/>
        </w:rPr>
        <w:t>разрезе</w:t>
      </w:r>
      <w:r>
        <w:rPr>
          <w:b/>
          <w:spacing w:val="-3"/>
          <w:sz w:val="24"/>
        </w:rPr>
        <w:t xml:space="preserve"> </w:t>
      </w:r>
      <w:r>
        <w:rPr>
          <w:b/>
          <w:sz w:val="24"/>
        </w:rPr>
        <w:t>форм</w:t>
      </w:r>
      <w:r>
        <w:rPr>
          <w:b/>
          <w:spacing w:val="-2"/>
          <w:sz w:val="24"/>
        </w:rPr>
        <w:t xml:space="preserve"> </w:t>
      </w:r>
      <w:r>
        <w:rPr>
          <w:b/>
          <w:sz w:val="24"/>
        </w:rPr>
        <w:t>и</w:t>
      </w:r>
      <w:r>
        <w:rPr>
          <w:b/>
          <w:spacing w:val="-2"/>
          <w:sz w:val="24"/>
        </w:rPr>
        <w:t xml:space="preserve"> </w:t>
      </w:r>
      <w:r>
        <w:rPr>
          <w:b/>
          <w:sz w:val="24"/>
        </w:rPr>
        <w:t>видов</w:t>
      </w:r>
      <w:r>
        <w:rPr>
          <w:b/>
          <w:spacing w:val="-1"/>
          <w:sz w:val="24"/>
        </w:rPr>
        <w:t xml:space="preserve"> </w:t>
      </w:r>
      <w:r>
        <w:rPr>
          <w:b/>
          <w:spacing w:val="-2"/>
          <w:sz w:val="24"/>
        </w:rPr>
        <w:t>обучения</w:t>
      </w:r>
    </w:p>
    <w:p w:rsidR="006E1885" w:rsidRDefault="00B16744">
      <w:pPr>
        <w:pStyle w:val="a3"/>
        <w:spacing w:before="139" w:line="360" w:lineRule="auto"/>
        <w:ind w:right="848"/>
      </w:pPr>
      <w:r>
        <w:t>Актуальные</w:t>
      </w:r>
      <w:r>
        <w:rPr>
          <w:spacing w:val="-14"/>
        </w:rPr>
        <w:t xml:space="preserve"> </w:t>
      </w:r>
      <w:r>
        <w:t>сведения</w:t>
      </w:r>
      <w:r>
        <w:rPr>
          <w:spacing w:val="-13"/>
        </w:rPr>
        <w:t xml:space="preserve"> </w:t>
      </w:r>
      <w:r>
        <w:t>о</w:t>
      </w:r>
      <w:r>
        <w:rPr>
          <w:spacing w:val="-13"/>
        </w:rPr>
        <w:t xml:space="preserve"> </w:t>
      </w:r>
      <w:r>
        <w:t>контингенте</w:t>
      </w:r>
      <w:r>
        <w:rPr>
          <w:spacing w:val="-12"/>
        </w:rPr>
        <w:t xml:space="preserve"> </w:t>
      </w:r>
      <w:r>
        <w:t>обучающихся</w:t>
      </w:r>
      <w:r>
        <w:rPr>
          <w:spacing w:val="-13"/>
        </w:rPr>
        <w:t xml:space="preserve"> </w:t>
      </w:r>
      <w:r>
        <w:t>в</w:t>
      </w:r>
      <w:r>
        <w:rPr>
          <w:spacing w:val="-14"/>
        </w:rPr>
        <w:t xml:space="preserve"> </w:t>
      </w:r>
      <w:r>
        <w:t>разрезе</w:t>
      </w:r>
      <w:r>
        <w:rPr>
          <w:spacing w:val="-14"/>
        </w:rPr>
        <w:t xml:space="preserve"> </w:t>
      </w:r>
      <w:r>
        <w:t>ООП,</w:t>
      </w:r>
      <w:r>
        <w:rPr>
          <w:spacing w:val="-13"/>
        </w:rPr>
        <w:t xml:space="preserve"> </w:t>
      </w:r>
      <w:r>
        <w:t>институтов,</w:t>
      </w:r>
      <w:r>
        <w:rPr>
          <w:spacing w:val="-14"/>
        </w:rPr>
        <w:t xml:space="preserve"> </w:t>
      </w:r>
      <w:r>
        <w:t xml:space="preserve">форм обучения аккумулируется в </w:t>
      </w:r>
      <w:hyperlink r:id="rId309">
        <w:r>
          <w:rPr>
            <w:color w:val="0462C1"/>
            <w:u w:val="single" w:color="0462C1"/>
          </w:rPr>
          <w:t>ИС AVN</w:t>
        </w:r>
      </w:hyperlink>
      <w:r>
        <w:t>, в которой предусмотрено формирование разнообразных форм отчетов о динамике контингента обучающихся.</w:t>
      </w:r>
    </w:p>
    <w:p w:rsidR="006E1885" w:rsidRDefault="00B16744" w:rsidP="00E93BCC">
      <w:pPr>
        <w:pStyle w:val="a7"/>
        <w:numPr>
          <w:ilvl w:val="3"/>
          <w:numId w:val="9"/>
        </w:numPr>
        <w:tabs>
          <w:tab w:val="left" w:pos="1273"/>
        </w:tabs>
        <w:spacing w:line="275" w:lineRule="exact"/>
        <w:ind w:left="1273" w:hanging="138"/>
        <w:rPr>
          <w:b/>
          <w:sz w:val="24"/>
        </w:rPr>
      </w:pPr>
      <w:r>
        <w:rPr>
          <w:b/>
          <w:sz w:val="24"/>
        </w:rPr>
        <w:t>уровень</w:t>
      </w:r>
      <w:r>
        <w:rPr>
          <w:b/>
          <w:spacing w:val="-5"/>
          <w:sz w:val="24"/>
        </w:rPr>
        <w:t xml:space="preserve"> </w:t>
      </w:r>
      <w:r>
        <w:rPr>
          <w:b/>
          <w:sz w:val="24"/>
        </w:rPr>
        <w:t>успеваемости,</w:t>
      </w:r>
      <w:r>
        <w:rPr>
          <w:b/>
          <w:spacing w:val="-2"/>
          <w:sz w:val="24"/>
        </w:rPr>
        <w:t xml:space="preserve"> </w:t>
      </w:r>
      <w:r>
        <w:rPr>
          <w:b/>
          <w:sz w:val="24"/>
        </w:rPr>
        <w:t>достижения</w:t>
      </w:r>
      <w:r>
        <w:rPr>
          <w:b/>
          <w:spacing w:val="-2"/>
          <w:sz w:val="24"/>
        </w:rPr>
        <w:t xml:space="preserve"> </w:t>
      </w:r>
      <w:r>
        <w:rPr>
          <w:b/>
          <w:sz w:val="24"/>
        </w:rPr>
        <w:t>студентов</w:t>
      </w:r>
      <w:r>
        <w:rPr>
          <w:b/>
          <w:spacing w:val="-2"/>
          <w:sz w:val="24"/>
        </w:rPr>
        <w:t xml:space="preserve"> </w:t>
      </w:r>
      <w:r>
        <w:rPr>
          <w:b/>
          <w:sz w:val="24"/>
        </w:rPr>
        <w:t>и</w:t>
      </w:r>
      <w:r>
        <w:rPr>
          <w:b/>
          <w:spacing w:val="-2"/>
          <w:sz w:val="24"/>
        </w:rPr>
        <w:t xml:space="preserve"> отчисление</w:t>
      </w:r>
    </w:p>
    <w:p w:rsidR="006E1885" w:rsidRDefault="00B16744">
      <w:pPr>
        <w:pStyle w:val="a3"/>
        <w:spacing w:before="139" w:line="360" w:lineRule="auto"/>
        <w:ind w:right="845"/>
      </w:pPr>
      <w:r>
        <w:t>Результаты</w:t>
      </w:r>
      <w:r>
        <w:rPr>
          <w:spacing w:val="-15"/>
        </w:rPr>
        <w:t xml:space="preserve"> </w:t>
      </w:r>
      <w:r>
        <w:t>анализа</w:t>
      </w:r>
      <w:r>
        <w:rPr>
          <w:spacing w:val="-15"/>
        </w:rPr>
        <w:t xml:space="preserve"> </w:t>
      </w:r>
      <w:r>
        <w:t>успеваемости</w:t>
      </w:r>
      <w:r>
        <w:rPr>
          <w:spacing w:val="-15"/>
        </w:rPr>
        <w:t xml:space="preserve"> </w:t>
      </w:r>
      <w:r>
        <w:t>студентов</w:t>
      </w:r>
      <w:r>
        <w:rPr>
          <w:spacing w:val="-15"/>
        </w:rPr>
        <w:t xml:space="preserve"> </w:t>
      </w:r>
      <w:r>
        <w:t>аккредитуемой</w:t>
      </w:r>
      <w:r>
        <w:rPr>
          <w:spacing w:val="-15"/>
        </w:rPr>
        <w:t xml:space="preserve"> </w:t>
      </w:r>
      <w:r>
        <w:t>ОП</w:t>
      </w:r>
      <w:r>
        <w:rPr>
          <w:spacing w:val="-15"/>
        </w:rPr>
        <w:t xml:space="preserve"> </w:t>
      </w:r>
      <w:r>
        <w:t>представлены</w:t>
      </w:r>
      <w:r>
        <w:rPr>
          <w:spacing w:val="-15"/>
        </w:rPr>
        <w:t xml:space="preserve"> </w:t>
      </w:r>
      <w:r>
        <w:t>на</w:t>
      </w:r>
      <w:r>
        <w:rPr>
          <w:spacing w:val="-15"/>
        </w:rPr>
        <w:t xml:space="preserve"> </w:t>
      </w:r>
      <w:hyperlink r:id="rId310">
        <w:r>
          <w:rPr>
            <w:color w:val="0462C1"/>
            <w:u w:val="single" w:color="0462C1"/>
          </w:rPr>
          <w:t>ИС</w:t>
        </w:r>
      </w:hyperlink>
      <w:r>
        <w:rPr>
          <w:color w:val="0462C1"/>
        </w:rPr>
        <w:t xml:space="preserve"> </w:t>
      </w:r>
      <w:hyperlink r:id="rId311">
        <w:r>
          <w:rPr>
            <w:color w:val="0462C1"/>
            <w:u w:val="single" w:color="0462C1"/>
          </w:rPr>
          <w:t>AVN</w:t>
        </w:r>
      </w:hyperlink>
      <w:r>
        <w:rPr>
          <w:color w:val="0462C1"/>
          <w:spacing w:val="-15"/>
        </w:rPr>
        <w:t xml:space="preserve"> </w:t>
      </w:r>
      <w:r>
        <w:t>в</w:t>
      </w:r>
      <w:r>
        <w:rPr>
          <w:spacing w:val="-15"/>
        </w:rPr>
        <w:t xml:space="preserve"> </w:t>
      </w:r>
      <w:r>
        <w:t>форме</w:t>
      </w:r>
      <w:r>
        <w:rPr>
          <w:spacing w:val="-15"/>
        </w:rPr>
        <w:t xml:space="preserve"> </w:t>
      </w:r>
      <w:r>
        <w:t>бальных</w:t>
      </w:r>
      <w:r>
        <w:rPr>
          <w:spacing w:val="-15"/>
        </w:rPr>
        <w:t xml:space="preserve"> </w:t>
      </w:r>
      <w:r>
        <w:t>журналов.</w:t>
      </w:r>
      <w:r>
        <w:rPr>
          <w:spacing w:val="-15"/>
        </w:rPr>
        <w:t xml:space="preserve"> </w:t>
      </w:r>
      <w:r>
        <w:t>Итоги</w:t>
      </w:r>
      <w:r>
        <w:rPr>
          <w:spacing w:val="-15"/>
        </w:rPr>
        <w:t xml:space="preserve"> </w:t>
      </w:r>
      <w:r>
        <w:t>промежуточного</w:t>
      </w:r>
      <w:r>
        <w:rPr>
          <w:spacing w:val="-15"/>
        </w:rPr>
        <w:t xml:space="preserve"> </w:t>
      </w:r>
      <w:r>
        <w:t>контроля</w:t>
      </w:r>
      <w:r>
        <w:rPr>
          <w:spacing w:val="-15"/>
        </w:rPr>
        <w:t xml:space="preserve"> </w:t>
      </w:r>
      <w:r>
        <w:t>успеваемости</w:t>
      </w:r>
      <w:r>
        <w:rPr>
          <w:spacing w:val="-15"/>
        </w:rPr>
        <w:t xml:space="preserve"> </w:t>
      </w:r>
      <w:r>
        <w:t xml:space="preserve">студентов по каждой дисциплине с выставлением промежуточных баллов отражается в </w:t>
      </w:r>
      <w:hyperlink r:id="rId312">
        <w:r>
          <w:rPr>
            <w:color w:val="0462C1"/>
            <w:u w:val="single" w:color="0462C1"/>
          </w:rPr>
          <w:t>ИС AVN</w:t>
        </w:r>
      </w:hyperlink>
      <w:r>
        <w:t>.</w:t>
      </w:r>
    </w:p>
    <w:p w:rsidR="006E1885" w:rsidRDefault="00B16744">
      <w:pPr>
        <w:pStyle w:val="a3"/>
        <w:spacing w:line="360" w:lineRule="auto"/>
        <w:ind w:right="844"/>
      </w:pPr>
      <w:r>
        <w:t>Сопровождение академической успеваемости в университете можно структурировать следующим образом: мониторинг посещаемости студентов (групповых электронных журналах); анализ результатов посещаемости студентов на заседаниях кафедр; промежуточный контроль успеваемости студентов по каждой дисциплине с выставлением промежуточных баллов в ИС AVN; второй промежуточный и итоговый контроль успеваемости студентов; рейтинг успеваемости студентов по итогам полугодия/года; обсуждение и анализ результатов успеваемости студентов на заседаниях кафедр и на УС.</w:t>
      </w:r>
    </w:p>
    <w:p w:rsidR="006E1885" w:rsidRDefault="00B16744" w:rsidP="00E93BCC">
      <w:pPr>
        <w:pStyle w:val="a7"/>
        <w:numPr>
          <w:ilvl w:val="3"/>
          <w:numId w:val="9"/>
        </w:numPr>
        <w:tabs>
          <w:tab w:val="left" w:pos="1311"/>
        </w:tabs>
        <w:ind w:left="1311" w:hanging="176"/>
        <w:rPr>
          <w:b/>
          <w:sz w:val="24"/>
        </w:rPr>
      </w:pPr>
      <w:r>
        <w:rPr>
          <w:b/>
          <w:sz w:val="24"/>
        </w:rPr>
        <w:t>удовлетворенность</w:t>
      </w:r>
      <w:r>
        <w:rPr>
          <w:b/>
          <w:spacing w:val="29"/>
          <w:sz w:val="24"/>
        </w:rPr>
        <w:t xml:space="preserve"> </w:t>
      </w:r>
      <w:r>
        <w:rPr>
          <w:b/>
          <w:sz w:val="24"/>
        </w:rPr>
        <w:t>обучающихся</w:t>
      </w:r>
      <w:r>
        <w:rPr>
          <w:b/>
          <w:spacing w:val="33"/>
          <w:sz w:val="24"/>
        </w:rPr>
        <w:t xml:space="preserve"> </w:t>
      </w:r>
      <w:r>
        <w:rPr>
          <w:b/>
          <w:sz w:val="24"/>
        </w:rPr>
        <w:t>качеством</w:t>
      </w:r>
      <w:r>
        <w:rPr>
          <w:b/>
          <w:spacing w:val="33"/>
          <w:sz w:val="24"/>
        </w:rPr>
        <w:t xml:space="preserve"> </w:t>
      </w:r>
      <w:r>
        <w:rPr>
          <w:b/>
          <w:sz w:val="24"/>
        </w:rPr>
        <w:t>реализации</w:t>
      </w:r>
      <w:r>
        <w:rPr>
          <w:b/>
          <w:spacing w:val="32"/>
          <w:sz w:val="24"/>
        </w:rPr>
        <w:t xml:space="preserve"> </w:t>
      </w:r>
      <w:r>
        <w:rPr>
          <w:b/>
          <w:sz w:val="24"/>
        </w:rPr>
        <w:t>ООП,</w:t>
      </w:r>
      <w:r>
        <w:rPr>
          <w:b/>
          <w:spacing w:val="32"/>
          <w:sz w:val="24"/>
        </w:rPr>
        <w:t xml:space="preserve"> </w:t>
      </w:r>
      <w:r>
        <w:rPr>
          <w:b/>
          <w:sz w:val="24"/>
        </w:rPr>
        <w:t>обучением</w:t>
      </w:r>
      <w:r>
        <w:rPr>
          <w:b/>
          <w:spacing w:val="34"/>
          <w:sz w:val="24"/>
        </w:rPr>
        <w:t xml:space="preserve"> </w:t>
      </w:r>
      <w:r>
        <w:rPr>
          <w:b/>
          <w:spacing w:val="-10"/>
          <w:sz w:val="24"/>
        </w:rPr>
        <w:t>в</w:t>
      </w:r>
    </w:p>
    <w:p w:rsidR="006E1885" w:rsidRDefault="00B16744">
      <w:pPr>
        <w:spacing w:before="139"/>
        <w:ind w:left="427"/>
        <w:rPr>
          <w:b/>
          <w:sz w:val="24"/>
        </w:rPr>
      </w:pPr>
      <w:r>
        <w:rPr>
          <w:b/>
          <w:spacing w:val="-5"/>
          <w:sz w:val="24"/>
        </w:rPr>
        <w:t>ОО;</w:t>
      </w:r>
    </w:p>
    <w:p w:rsidR="006E1885" w:rsidRDefault="00B16744">
      <w:pPr>
        <w:pStyle w:val="a3"/>
        <w:tabs>
          <w:tab w:val="left" w:pos="1749"/>
          <w:tab w:val="left" w:pos="2700"/>
          <w:tab w:val="left" w:pos="4904"/>
          <w:tab w:val="left" w:pos="6543"/>
          <w:tab w:val="left" w:pos="7810"/>
          <w:tab w:val="left" w:pos="9202"/>
        </w:tabs>
        <w:spacing w:before="137"/>
        <w:ind w:left="1135" w:firstLine="0"/>
        <w:jc w:val="left"/>
      </w:pPr>
      <w:r>
        <w:rPr>
          <w:spacing w:val="-5"/>
        </w:rPr>
        <w:t>Для</w:t>
      </w:r>
      <w:r>
        <w:tab/>
      </w:r>
      <w:r>
        <w:rPr>
          <w:spacing w:val="-2"/>
        </w:rPr>
        <w:t>оценки</w:t>
      </w:r>
      <w:r>
        <w:tab/>
      </w:r>
      <w:r>
        <w:rPr>
          <w:spacing w:val="-2"/>
        </w:rPr>
        <w:t>удовлетворенности</w:t>
      </w:r>
      <w:r>
        <w:tab/>
      </w:r>
      <w:r>
        <w:rPr>
          <w:spacing w:val="-2"/>
        </w:rPr>
        <w:t>обучающихся</w:t>
      </w:r>
      <w:r>
        <w:tab/>
      </w:r>
      <w:r>
        <w:rPr>
          <w:spacing w:val="-2"/>
        </w:rPr>
        <w:t>качеством</w:t>
      </w:r>
      <w:r>
        <w:tab/>
      </w:r>
      <w:r>
        <w:rPr>
          <w:spacing w:val="-2"/>
        </w:rPr>
        <w:t>реализации</w:t>
      </w:r>
      <w:r>
        <w:tab/>
      </w:r>
      <w:r>
        <w:rPr>
          <w:spacing w:val="-4"/>
        </w:rPr>
        <w:t>ООП,</w:t>
      </w:r>
    </w:p>
    <w:p w:rsidR="006B5E92" w:rsidRDefault="00B16744" w:rsidP="006B5E92">
      <w:pPr>
        <w:pStyle w:val="a3"/>
        <w:spacing w:before="2" w:line="360" w:lineRule="auto"/>
        <w:ind w:left="426" w:right="845" w:firstLine="0"/>
      </w:pPr>
      <w:r>
        <w:t>обучением в КГТУ разработаны и на системном общеуниверситетском уровне проводят</w:t>
      </w:r>
      <w:r>
        <w:rPr>
          <w:spacing w:val="40"/>
        </w:rPr>
        <w:t xml:space="preserve"> </w:t>
      </w:r>
      <w:hyperlink r:id="rId313">
        <w:r>
          <w:rPr>
            <w:color w:val="0462C1"/>
            <w:u w:val="single" w:color="0462C1"/>
          </w:rPr>
          <w:t>Анкетирование</w:t>
        </w:r>
        <w:r>
          <w:rPr>
            <w:color w:val="0462C1"/>
            <w:spacing w:val="-16"/>
            <w:u w:val="single" w:color="0462C1"/>
          </w:rPr>
          <w:t xml:space="preserve"> </w:t>
        </w:r>
        <w:r>
          <w:rPr>
            <w:color w:val="0462C1"/>
            <w:u w:val="single" w:color="0462C1"/>
          </w:rPr>
          <w:t>(онлайн)</w:t>
        </w:r>
      </w:hyperlink>
      <w:r>
        <w:rPr>
          <w:color w:val="0462C1"/>
          <w:spacing w:val="-15"/>
        </w:rPr>
        <w:t xml:space="preserve"> </w:t>
      </w:r>
      <w:r>
        <w:t>по</w:t>
      </w:r>
      <w:r>
        <w:rPr>
          <w:spacing w:val="-15"/>
        </w:rPr>
        <w:t xml:space="preserve"> </w:t>
      </w:r>
      <w:r>
        <w:t>разработанным</w:t>
      </w:r>
      <w:r>
        <w:rPr>
          <w:spacing w:val="-16"/>
        </w:rPr>
        <w:t xml:space="preserve"> </w:t>
      </w:r>
      <w:r>
        <w:t>анкетам</w:t>
      </w:r>
      <w:r>
        <w:rPr>
          <w:spacing w:val="-16"/>
        </w:rPr>
        <w:t xml:space="preserve"> </w:t>
      </w:r>
      <w:r>
        <w:t>и</w:t>
      </w:r>
      <w:r>
        <w:rPr>
          <w:spacing w:val="-15"/>
        </w:rPr>
        <w:t xml:space="preserve"> </w:t>
      </w:r>
      <w:r>
        <w:t>формам</w:t>
      </w:r>
      <w:r>
        <w:rPr>
          <w:spacing w:val="-15"/>
        </w:rPr>
        <w:t xml:space="preserve"> </w:t>
      </w:r>
      <w:hyperlink r:id="rId314">
        <w:r>
          <w:rPr>
            <w:color w:val="0462C1"/>
            <w:u w:val="single" w:color="0462C1"/>
          </w:rPr>
          <w:t>анкетирования</w:t>
        </w:r>
        <w:r>
          <w:rPr>
            <w:color w:val="0462C1"/>
            <w:spacing w:val="-15"/>
            <w:u w:val="single" w:color="0462C1"/>
          </w:rPr>
          <w:t xml:space="preserve"> </w:t>
        </w:r>
        <w:r>
          <w:rPr>
            <w:color w:val="0462C1"/>
            <w:u w:val="single" w:color="0462C1"/>
          </w:rPr>
          <w:t>и</w:t>
        </w:r>
        <w:r>
          <w:rPr>
            <w:color w:val="0462C1"/>
            <w:spacing w:val="-15"/>
            <w:u w:val="single" w:color="0462C1"/>
          </w:rPr>
          <w:t xml:space="preserve"> </w:t>
        </w:r>
        <w:r>
          <w:rPr>
            <w:color w:val="0462C1"/>
            <w:u w:val="single" w:color="0462C1"/>
          </w:rPr>
          <w:t>соцопросов</w:t>
        </w:r>
      </w:hyperlink>
      <w:r>
        <w:t xml:space="preserve">. </w:t>
      </w:r>
      <w:r w:rsidR="006B5E92">
        <w:t xml:space="preserve">Для определения удовлетворенности обучающихся качеством реализации ООП на кафедре Телематика в рамках проекта ДААД ежегодно проводятся встречи выпускников и работодателей, на которых выпускники и работодатели дают интервью о результатах обучения (о качестве ООП): в 2023 году 16-ноября проведен </w:t>
      </w:r>
      <w:hyperlink r:id="rId315" w:history="1">
        <w:r w:rsidR="006B5E92" w:rsidRPr="00EB2B1C">
          <w:rPr>
            <w:rStyle w:val="a9"/>
          </w:rPr>
          <w:t>Конгресс</w:t>
        </w:r>
      </w:hyperlink>
      <w:r w:rsidR="006B5E92">
        <w:t xml:space="preserve"> в Бишкеке выпускников с участием работодателей: ЦАИИЗ (Центрально -Азиатский институт исследования земли), РПО РМТР (Республиканское производственное обьединение радио-релейных магистралей телевидения и радиовещания), Компания Шоро, Хуавей В 2024 году 26-октября проведена </w:t>
      </w:r>
      <w:hyperlink r:id="rId316" w:history="1">
        <w:r w:rsidR="006B5E92" w:rsidRPr="00EB2B1C">
          <w:rPr>
            <w:rStyle w:val="a9"/>
          </w:rPr>
          <w:t>встреча выпускников</w:t>
        </w:r>
      </w:hyperlink>
      <w:r w:rsidR="006B5E92">
        <w:t xml:space="preserve"> в г.Коельн (Германия) находящихся в Германии: </w:t>
      </w:r>
      <w:r w:rsidR="006B5E92" w:rsidRPr="00532F9C">
        <w:t>https://cloud.mail.ru/stock/jL7UELWxZoGT9kzUmwkygwra</w:t>
      </w:r>
    </w:p>
    <w:p w:rsidR="006B5E92" w:rsidRDefault="006B5E92" w:rsidP="006B5E92">
      <w:pPr>
        <w:pStyle w:val="a3"/>
        <w:spacing w:before="2" w:line="360" w:lineRule="auto"/>
        <w:ind w:left="426" w:right="845"/>
      </w:pPr>
      <w:r>
        <w:lastRenderedPageBreak/>
        <w:t xml:space="preserve">В 2025 году 27 сентября проведена встреча выпускников в Бишкеке, 25-октября проведена </w:t>
      </w:r>
      <w:hyperlink r:id="rId317" w:history="1">
        <w:r w:rsidRPr="00A451DD">
          <w:rPr>
            <w:rStyle w:val="a9"/>
          </w:rPr>
          <w:t>встреча выпускников</w:t>
        </w:r>
      </w:hyperlink>
      <w:r>
        <w:t xml:space="preserve">, находящихся в Германии в Кобленце (Германия) </w:t>
      </w:r>
    </w:p>
    <w:p w:rsidR="006E1885" w:rsidRDefault="00B16744" w:rsidP="006B5E92">
      <w:pPr>
        <w:pStyle w:val="a3"/>
        <w:tabs>
          <w:tab w:val="left" w:pos="2256"/>
          <w:tab w:val="left" w:pos="2535"/>
          <w:tab w:val="left" w:pos="3638"/>
          <w:tab w:val="left" w:pos="3758"/>
          <w:tab w:val="left" w:pos="4118"/>
          <w:tab w:val="left" w:pos="4854"/>
          <w:tab w:val="left" w:pos="5322"/>
          <w:tab w:val="left" w:pos="6030"/>
          <w:tab w:val="left" w:pos="7686"/>
          <w:tab w:val="left" w:pos="8356"/>
        </w:tabs>
        <w:spacing w:before="139" w:line="360" w:lineRule="auto"/>
        <w:ind w:right="845" w:firstLine="0"/>
        <w:jc w:val="right"/>
        <w:rPr>
          <w:b/>
        </w:rPr>
      </w:pPr>
      <w:r>
        <w:rPr>
          <w:b/>
        </w:rPr>
        <w:t>доступность образовательных ресурсов</w:t>
      </w:r>
      <w:r>
        <w:rPr>
          <w:b/>
        </w:rPr>
        <w:tab/>
      </w:r>
      <w:r>
        <w:rPr>
          <w:b/>
          <w:spacing w:val="-10"/>
        </w:rPr>
        <w:t>и</w:t>
      </w:r>
      <w:r>
        <w:rPr>
          <w:b/>
        </w:rPr>
        <w:tab/>
      </w:r>
      <w:r>
        <w:rPr>
          <w:b/>
          <w:spacing w:val="-2"/>
        </w:rPr>
        <w:t>систем</w:t>
      </w:r>
      <w:r>
        <w:rPr>
          <w:b/>
        </w:rPr>
        <w:tab/>
      </w:r>
      <w:r>
        <w:rPr>
          <w:b/>
          <w:spacing w:val="-2"/>
        </w:rPr>
        <w:t>поддержки</w:t>
      </w:r>
      <w:r>
        <w:rPr>
          <w:b/>
        </w:rPr>
        <w:tab/>
      </w:r>
      <w:r>
        <w:rPr>
          <w:b/>
          <w:spacing w:val="-4"/>
        </w:rPr>
        <w:t xml:space="preserve">для </w:t>
      </w:r>
      <w:r>
        <w:rPr>
          <w:b/>
          <w:spacing w:val="-2"/>
        </w:rPr>
        <w:t>обучающихся</w:t>
      </w:r>
    </w:p>
    <w:p w:rsidR="006E1885" w:rsidRDefault="00312B27">
      <w:pPr>
        <w:pStyle w:val="a3"/>
        <w:spacing w:before="73" w:line="360" w:lineRule="auto"/>
        <w:ind w:right="846"/>
      </w:pPr>
      <w:hyperlink r:id="rId318">
        <w:r w:rsidR="00B16744">
          <w:rPr>
            <w:color w:val="0462C1"/>
            <w:u w:val="single" w:color="0462C1"/>
          </w:rPr>
          <w:t>IT-департамент</w:t>
        </w:r>
      </w:hyperlink>
      <w:r w:rsidR="00B16744">
        <w:rPr>
          <w:color w:val="0462C1"/>
        </w:rPr>
        <w:t xml:space="preserve"> </w:t>
      </w:r>
      <w:r w:rsidR="00B16744">
        <w:t>КГТУ регулярно отслеживает наполняемость образовательного портала</w:t>
      </w:r>
      <w:r w:rsidR="00B16744">
        <w:rPr>
          <w:spacing w:val="-14"/>
        </w:rPr>
        <w:t xml:space="preserve"> </w:t>
      </w:r>
      <w:r w:rsidR="00B16744">
        <w:t>и,</w:t>
      </w:r>
      <w:r w:rsidR="00B16744">
        <w:rPr>
          <w:spacing w:val="-13"/>
        </w:rPr>
        <w:t xml:space="preserve"> </w:t>
      </w:r>
      <w:r w:rsidR="00B16744">
        <w:t>следовательно,</w:t>
      </w:r>
      <w:r w:rsidR="00B16744">
        <w:rPr>
          <w:spacing w:val="-13"/>
        </w:rPr>
        <w:t xml:space="preserve"> </w:t>
      </w:r>
      <w:r w:rsidR="00B16744">
        <w:t>доступность</w:t>
      </w:r>
      <w:r w:rsidR="00B16744">
        <w:rPr>
          <w:spacing w:val="-12"/>
        </w:rPr>
        <w:t xml:space="preserve"> </w:t>
      </w:r>
      <w:r w:rsidR="00B16744">
        <w:t>для</w:t>
      </w:r>
      <w:r w:rsidR="00B16744">
        <w:rPr>
          <w:spacing w:val="-13"/>
        </w:rPr>
        <w:t xml:space="preserve"> </w:t>
      </w:r>
      <w:r w:rsidR="00B16744">
        <w:t>обучающихся</w:t>
      </w:r>
      <w:r w:rsidR="00B16744">
        <w:rPr>
          <w:spacing w:val="-12"/>
        </w:rPr>
        <w:t xml:space="preserve"> </w:t>
      </w:r>
      <w:r w:rsidR="00B16744">
        <w:t>учебно-методических</w:t>
      </w:r>
      <w:r w:rsidR="00B16744">
        <w:rPr>
          <w:spacing w:val="-13"/>
        </w:rPr>
        <w:t xml:space="preserve"> </w:t>
      </w:r>
      <w:r w:rsidR="00B16744">
        <w:t>материалов (рабочая программа, силлабус, конспект лекций, презентации лекций, видеоматериалы, глоссарий, контрольные вопросы, тесты и пр.).</w:t>
      </w:r>
    </w:p>
    <w:p w:rsidR="006E1885" w:rsidRDefault="00B16744" w:rsidP="00E93BCC">
      <w:pPr>
        <w:pStyle w:val="a7"/>
        <w:numPr>
          <w:ilvl w:val="3"/>
          <w:numId w:val="9"/>
        </w:numPr>
        <w:tabs>
          <w:tab w:val="left" w:pos="1273"/>
        </w:tabs>
        <w:spacing w:before="1"/>
        <w:ind w:left="1273" w:hanging="138"/>
        <w:rPr>
          <w:b/>
          <w:sz w:val="24"/>
        </w:rPr>
      </w:pPr>
      <w:r>
        <w:rPr>
          <w:b/>
          <w:sz w:val="24"/>
        </w:rPr>
        <w:t>трудоустройство</w:t>
      </w:r>
      <w:r>
        <w:rPr>
          <w:b/>
          <w:spacing w:val="-3"/>
          <w:sz w:val="24"/>
        </w:rPr>
        <w:t xml:space="preserve"> </w:t>
      </w:r>
      <w:r>
        <w:rPr>
          <w:b/>
          <w:sz w:val="24"/>
        </w:rPr>
        <w:t>и</w:t>
      </w:r>
      <w:r>
        <w:rPr>
          <w:b/>
          <w:spacing w:val="-3"/>
          <w:sz w:val="24"/>
        </w:rPr>
        <w:t xml:space="preserve"> </w:t>
      </w:r>
      <w:r>
        <w:rPr>
          <w:b/>
          <w:sz w:val="24"/>
        </w:rPr>
        <w:t>карьерный</w:t>
      </w:r>
      <w:r>
        <w:rPr>
          <w:b/>
          <w:spacing w:val="-5"/>
          <w:sz w:val="24"/>
        </w:rPr>
        <w:t xml:space="preserve"> </w:t>
      </w:r>
      <w:r>
        <w:rPr>
          <w:b/>
          <w:sz w:val="24"/>
        </w:rPr>
        <w:t>рост</w:t>
      </w:r>
      <w:r>
        <w:rPr>
          <w:b/>
          <w:spacing w:val="-3"/>
          <w:sz w:val="24"/>
        </w:rPr>
        <w:t xml:space="preserve"> </w:t>
      </w:r>
      <w:r>
        <w:rPr>
          <w:b/>
          <w:spacing w:val="-2"/>
          <w:sz w:val="24"/>
        </w:rPr>
        <w:t>выпускников</w:t>
      </w:r>
    </w:p>
    <w:p w:rsidR="006E1885" w:rsidRDefault="00B16744">
      <w:pPr>
        <w:pStyle w:val="a3"/>
        <w:spacing w:before="139" w:line="360" w:lineRule="auto"/>
        <w:ind w:right="845"/>
      </w:pPr>
      <w:r>
        <w:t xml:space="preserve">Информация о трудоустройстве собирается </w:t>
      </w:r>
      <w:hyperlink r:id="rId319">
        <w:r>
          <w:rPr>
            <w:color w:val="0462C1"/>
            <w:u w:val="single" w:color="0462C1"/>
          </w:rPr>
          <w:t>Центром практики и карьеры</w:t>
        </w:r>
      </w:hyperlink>
      <w:r>
        <w:rPr>
          <w:color w:val="0462C1"/>
        </w:rPr>
        <w:t xml:space="preserve"> </w:t>
      </w:r>
      <w:r>
        <w:t>после выпуска</w:t>
      </w:r>
      <w:r>
        <w:rPr>
          <w:spacing w:val="-15"/>
        </w:rPr>
        <w:t xml:space="preserve"> </w:t>
      </w:r>
      <w:r>
        <w:t>через</w:t>
      </w:r>
      <w:r>
        <w:rPr>
          <w:spacing w:val="-15"/>
        </w:rPr>
        <w:t xml:space="preserve"> </w:t>
      </w:r>
      <w:r>
        <w:t>3</w:t>
      </w:r>
      <w:r>
        <w:rPr>
          <w:spacing w:val="-15"/>
        </w:rPr>
        <w:t xml:space="preserve"> </w:t>
      </w:r>
      <w:r>
        <w:t>и</w:t>
      </w:r>
      <w:r>
        <w:rPr>
          <w:spacing w:val="-15"/>
        </w:rPr>
        <w:t xml:space="preserve"> </w:t>
      </w:r>
      <w:r>
        <w:t>9</w:t>
      </w:r>
      <w:r>
        <w:rPr>
          <w:spacing w:val="-15"/>
        </w:rPr>
        <w:t xml:space="preserve"> </w:t>
      </w:r>
      <w:r>
        <w:t>месяцев.</w:t>
      </w:r>
      <w:r>
        <w:rPr>
          <w:spacing w:val="-15"/>
        </w:rPr>
        <w:t xml:space="preserve"> </w:t>
      </w:r>
      <w:r>
        <w:t>Данная</w:t>
      </w:r>
      <w:r>
        <w:rPr>
          <w:spacing w:val="-15"/>
        </w:rPr>
        <w:t xml:space="preserve"> </w:t>
      </w:r>
      <w:r>
        <w:t>информация</w:t>
      </w:r>
      <w:r>
        <w:rPr>
          <w:spacing w:val="-15"/>
        </w:rPr>
        <w:t xml:space="preserve"> </w:t>
      </w:r>
      <w:r>
        <w:t>используется</w:t>
      </w:r>
      <w:r>
        <w:rPr>
          <w:spacing w:val="-15"/>
        </w:rPr>
        <w:t xml:space="preserve"> </w:t>
      </w:r>
      <w:r>
        <w:t>для</w:t>
      </w:r>
      <w:r>
        <w:rPr>
          <w:spacing w:val="-15"/>
        </w:rPr>
        <w:t xml:space="preserve"> </w:t>
      </w:r>
      <w:r>
        <w:t>анализа</w:t>
      </w:r>
      <w:r>
        <w:rPr>
          <w:spacing w:val="-15"/>
        </w:rPr>
        <w:t xml:space="preserve"> </w:t>
      </w:r>
      <w:r>
        <w:t>и</w:t>
      </w:r>
      <w:r>
        <w:rPr>
          <w:spacing w:val="-15"/>
        </w:rPr>
        <w:t xml:space="preserve"> </w:t>
      </w:r>
      <w:r>
        <w:t>формирования вузом контингента первокурсников на новый учебный год. Руководителям ООП также отслеживается</w:t>
      </w:r>
      <w:r>
        <w:rPr>
          <w:spacing w:val="-4"/>
        </w:rPr>
        <w:t xml:space="preserve"> </w:t>
      </w:r>
      <w:r>
        <w:t>карьерный</w:t>
      </w:r>
      <w:r>
        <w:rPr>
          <w:spacing w:val="-4"/>
        </w:rPr>
        <w:t xml:space="preserve"> </w:t>
      </w:r>
      <w:r>
        <w:t>рост</w:t>
      </w:r>
      <w:r>
        <w:rPr>
          <w:spacing w:val="-4"/>
        </w:rPr>
        <w:t xml:space="preserve"> </w:t>
      </w:r>
      <w:r>
        <w:t>выпускников,</w:t>
      </w:r>
      <w:r>
        <w:rPr>
          <w:spacing w:val="-4"/>
        </w:rPr>
        <w:t xml:space="preserve"> </w:t>
      </w:r>
      <w:r>
        <w:t>что</w:t>
      </w:r>
      <w:r>
        <w:rPr>
          <w:spacing w:val="-4"/>
        </w:rPr>
        <w:t xml:space="preserve"> </w:t>
      </w:r>
      <w:r>
        <w:t>влияет</w:t>
      </w:r>
      <w:r>
        <w:rPr>
          <w:spacing w:val="-6"/>
        </w:rPr>
        <w:t xml:space="preserve"> </w:t>
      </w:r>
      <w:r>
        <w:t>на</w:t>
      </w:r>
      <w:r>
        <w:rPr>
          <w:spacing w:val="-5"/>
        </w:rPr>
        <w:t xml:space="preserve"> </w:t>
      </w:r>
      <w:r>
        <w:t>профориентационную</w:t>
      </w:r>
      <w:r>
        <w:rPr>
          <w:spacing w:val="-4"/>
        </w:rPr>
        <w:t xml:space="preserve"> </w:t>
      </w:r>
      <w:r>
        <w:t>работу</w:t>
      </w:r>
      <w:r>
        <w:rPr>
          <w:spacing w:val="-7"/>
        </w:rPr>
        <w:t xml:space="preserve"> </w:t>
      </w:r>
      <w:r>
        <w:t>и принятие решений по развитию ООП.</w:t>
      </w:r>
    </w:p>
    <w:p w:rsidR="006E1885" w:rsidRDefault="00B16744">
      <w:pPr>
        <w:pStyle w:val="a3"/>
        <w:spacing w:line="360" w:lineRule="auto"/>
        <w:ind w:right="848"/>
      </w:pPr>
      <w:r>
        <w:t>Кафедрой Т</w:t>
      </w:r>
      <w:r w:rsidR="00286E02">
        <w:t>елематика</w:t>
      </w:r>
      <w:r>
        <w:t xml:space="preserve"> заключено </w:t>
      </w:r>
      <w:hyperlink r:id="rId320">
        <w:r>
          <w:rPr>
            <w:color w:val="0462C1"/>
            <w:u w:val="single" w:color="0462C1"/>
          </w:rPr>
          <w:t>12</w:t>
        </w:r>
      </w:hyperlink>
      <w:r>
        <w:rPr>
          <w:color w:val="0462C1"/>
        </w:rPr>
        <w:t xml:space="preserve"> </w:t>
      </w:r>
      <w:r>
        <w:t>договоров и меморандумов о долгосрочном сотрудничестве</w:t>
      </w:r>
      <w:r>
        <w:rPr>
          <w:spacing w:val="-7"/>
        </w:rPr>
        <w:t xml:space="preserve"> </w:t>
      </w:r>
      <w:r>
        <w:t>кафедры</w:t>
      </w:r>
      <w:r>
        <w:rPr>
          <w:spacing w:val="-6"/>
        </w:rPr>
        <w:t xml:space="preserve"> </w:t>
      </w:r>
      <w:r>
        <w:t>с</w:t>
      </w:r>
      <w:r w:rsidR="001807D6">
        <w:t xml:space="preserve"> </w:t>
      </w:r>
      <w:hyperlink r:id="rId321" w:history="1">
        <w:r w:rsidR="001807D6" w:rsidRPr="001807D6">
          <w:rPr>
            <w:rStyle w:val="a9"/>
          </w:rPr>
          <w:t>партнерами отрасли, работодатели</w:t>
        </w:r>
      </w:hyperlink>
      <w:r>
        <w:t>,</w:t>
      </w:r>
      <w:r>
        <w:rPr>
          <w:spacing w:val="-6"/>
        </w:rPr>
        <w:t xml:space="preserve"> </w:t>
      </w:r>
      <w:r>
        <w:t>также</w:t>
      </w:r>
      <w:r>
        <w:rPr>
          <w:spacing w:val="-4"/>
        </w:rPr>
        <w:t xml:space="preserve"> </w:t>
      </w:r>
      <w:r>
        <w:t>кафедрой</w:t>
      </w:r>
      <w:r>
        <w:rPr>
          <w:spacing w:val="40"/>
        </w:rPr>
        <w:t xml:space="preserve"> </w:t>
      </w:r>
      <w:r>
        <w:t xml:space="preserve">проведен мониторинг и анализ </w:t>
      </w:r>
      <w:hyperlink r:id="rId322" w:history="1">
        <w:r w:rsidR="000A078C" w:rsidRPr="000A078C">
          <w:rPr>
            <w:rStyle w:val="a9"/>
          </w:rPr>
          <w:t>трудоустройства выпускников</w:t>
        </w:r>
      </w:hyperlink>
      <w:r>
        <w:t>.</w:t>
      </w:r>
    </w:p>
    <w:p w:rsidR="006E1885" w:rsidRDefault="00B16744" w:rsidP="00E93BCC">
      <w:pPr>
        <w:pStyle w:val="a7"/>
        <w:numPr>
          <w:ilvl w:val="2"/>
          <w:numId w:val="9"/>
        </w:numPr>
        <w:tabs>
          <w:tab w:val="left" w:pos="2055"/>
        </w:tabs>
        <w:spacing w:before="1" w:line="360" w:lineRule="auto"/>
        <w:ind w:right="851" w:firstLine="707"/>
        <w:jc w:val="both"/>
        <w:rPr>
          <w:b/>
          <w:sz w:val="24"/>
        </w:rPr>
      </w:pPr>
      <w:r>
        <w:rPr>
          <w:b/>
          <w:sz w:val="24"/>
        </w:rPr>
        <w:t>Руководство должно обеспечить функционирование механизма информирования заинтересованных лиц о любых запланированных или предпринятых действиях в рамках ООП.</w:t>
      </w:r>
    </w:p>
    <w:p w:rsidR="006E1885" w:rsidRDefault="00B16744">
      <w:pPr>
        <w:pStyle w:val="a3"/>
        <w:spacing w:line="360" w:lineRule="auto"/>
        <w:ind w:right="848"/>
      </w:pPr>
      <w:r>
        <w:t xml:space="preserve">Руководство КГТУ обеспечивает функционирование механизма информирования заинтересованных лиц о любых запланированных или предпринятых действиях в рамках ООП. Обеспечением единого информационного пространства осуществляется </w:t>
      </w:r>
      <w:hyperlink r:id="rId323">
        <w:r>
          <w:rPr>
            <w:color w:val="0462C1"/>
            <w:u w:val="single" w:color="0462C1"/>
          </w:rPr>
          <w:t>IT</w:t>
        </w:r>
      </w:hyperlink>
      <w:r>
        <w:rPr>
          <w:color w:val="0462C1"/>
        </w:rPr>
        <w:t xml:space="preserve"> </w:t>
      </w:r>
      <w:hyperlink r:id="rId324">
        <w:r>
          <w:rPr>
            <w:color w:val="0462C1"/>
            <w:spacing w:val="-2"/>
            <w:u w:val="single" w:color="0462C1"/>
          </w:rPr>
          <w:t>департаментом</w:t>
        </w:r>
      </w:hyperlink>
      <w:r>
        <w:rPr>
          <w:spacing w:val="-2"/>
        </w:rPr>
        <w:t>.</w:t>
      </w:r>
    </w:p>
    <w:p w:rsidR="006E1885" w:rsidRDefault="00B16744">
      <w:pPr>
        <w:pStyle w:val="a3"/>
        <w:spacing w:line="360" w:lineRule="auto"/>
        <w:ind w:right="846"/>
      </w:pPr>
      <w:r>
        <w:rPr>
          <w:noProof/>
          <w:lang w:eastAsia="ru-RU"/>
        </w:rPr>
        <mc:AlternateContent>
          <mc:Choice Requires="wps">
            <w:drawing>
              <wp:anchor distT="0" distB="0" distL="0" distR="0" simplePos="0" relativeHeight="15732736" behindDoc="0" locked="0" layoutInCell="1" allowOverlap="1">
                <wp:simplePos x="0" y="0"/>
                <wp:positionH relativeFrom="page">
                  <wp:posOffset>2469514</wp:posOffset>
                </wp:positionH>
                <wp:positionV relativeFrom="paragraph">
                  <wp:posOffset>684587</wp:posOffset>
                </wp:positionV>
                <wp:extent cx="3810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C324651" id="Graphic 11" o:spid="_x0000_s1026" style="position:absolute;margin-left:194.45pt;margin-top:53.9pt;width:3pt;height:.6pt;z-index:1573273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wmvKAIAANkEAAAOAAAAZHJzL2Uyb0RvYy54bWysVMFu2zAMvQ/YPwi6L04yoCuMOMXQosWA&#10;oivQFDsrshwbk0WNUmLn70fJluNtpxX1QabEJ5qPj/Tmpm81Oyl0DZiCrxZLzpSRUDbmUPDX3f2n&#10;a86cF6YUGowq+Fk5frP9+GHT2VytoQZdKmQUxLi8swWvvbd5ljlZq1a4BVhlyFkBtsLTFg9ZiaKj&#10;6K3O1svlVdYBlhZBKufo9G5w8m2MX1VK+u9V5ZRnuuCUm48rxnUf1my7EfkBha0bOaYh3pBFKxpD&#10;H51C3Qkv2BGbf0K1jURwUPmFhDaDqmqkihyIzWr5F5uXWlgVuVBxnJ3K5N4vrHw6PSNrStJuxZkR&#10;LWn0MJaDTqg8nXU5oV7sMwaCzj6C/OnIkf3hCRs3YvoK24AleqyPtT5PtVa9Z5IOP1+vliSIJM+X&#10;q3UUIhN5uimPzj8oiFHE6dH5QacyWaJOluxNMpHUDjrrqLPnjHRGzkjn/aCzFT7cC6kFk3VTGvWY&#10;RXC1cFI7iCAf0h8zTRQoywtCmzmS+MxQyZfeNkYbMDPKyZ3eA+zy0f+ApiqmUFKDU0Gpge9kxBrQ&#10;4bzKDnRT3jdaB+IOD/tbjewkwtjEJ1SQrsxgUf9B8iD+HsoztVJHzVNw9+soUHGmvxlq1jB4ycBk&#10;7JOBXt9CHM9Yc3R+1/8QaJkls+CeOuYJ0iiIPLVDIDVhw00DX48eqib0SsxtyGjc0PxEAuOshwGd&#10;7yPq8kfa/gYAAP//AwBQSwMEFAAGAAgAAAAhAIy+meLgAAAACwEAAA8AAABkcnMvZG93bnJldi54&#10;bWxMj8FOwzAQRO9I/IO1SNyoDaWQhDgVqqiAA0IUFImbG5skwl4H203Tv2d7guPOPM3OlMvJWTaa&#10;EHuPEi5nApjBxuseWwkf7+uLDFhMCrWyHo2Eg4mwrE5PSlVov8c3M25SyygEY6EkdCkNBeex6YxT&#10;ceYHg+R9+eBUojO0XAe1p3Bn+ZUQN9ypHulDpwaz6kzzvdk5Cc/rh4CPny+jjYv6sEo/9eLptZby&#10;/Gy6vwOWzJT+YDjWp+pQUaet36GOzEqYZ1lOKBniljYQMc+vSdkelVwAr0r+f0P1CwAA//8DAFBL&#10;AQItABQABgAIAAAAIQC2gziS/gAAAOEBAAATAAAAAAAAAAAAAAAAAAAAAABbQ29udGVudF9UeXBl&#10;c10ueG1sUEsBAi0AFAAGAAgAAAAhADj9If/WAAAAlAEAAAsAAAAAAAAAAAAAAAAALwEAAF9yZWxz&#10;Ly5yZWxzUEsBAi0AFAAGAAgAAAAhAGeDCa8oAgAA2QQAAA4AAAAAAAAAAAAAAAAALgIAAGRycy9l&#10;Mm9Eb2MueG1sUEsBAi0AFAAGAAgAAAAhAIy+meLgAAAACwEAAA8AAAAAAAAAAAAAAAAAggQAAGRy&#10;cy9kb3ducmV2LnhtbFBLBQYAAAAABAAEAPMAAACPBQAAAAA=&#10;" path="m38100,l,,,7620r38100,l38100,xe" fillcolor="black" stroked="f">
                <v:path arrowok="t"/>
                <w10:wrap anchorx="page"/>
              </v:shape>
            </w:pict>
          </mc:Fallback>
        </mc:AlternateContent>
      </w:r>
      <w:r>
        <w:rPr>
          <w:noProof/>
          <w:lang w:eastAsia="ru-RU"/>
        </w:rPr>
        <mc:AlternateContent>
          <mc:Choice Requires="wps">
            <w:drawing>
              <wp:anchor distT="0" distB="0" distL="0" distR="0" simplePos="0" relativeHeight="15733248" behindDoc="0" locked="0" layoutInCell="1" allowOverlap="1">
                <wp:simplePos x="0" y="0"/>
                <wp:positionH relativeFrom="page">
                  <wp:posOffset>3205607</wp:posOffset>
                </wp:positionH>
                <wp:positionV relativeFrom="paragraph">
                  <wp:posOffset>684587</wp:posOffset>
                </wp:positionV>
                <wp:extent cx="38100"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1A1D4F4" id="Graphic 12" o:spid="_x0000_s1026" style="position:absolute;margin-left:252.4pt;margin-top:53.9pt;width:3pt;height:.6pt;z-index:1573324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7+lKAIAANkEAAAOAAAAZHJzL2Uyb0RvYy54bWysVMFu2zAMvQ/YPwi6L04yoCuMOMXQosWA&#10;oivQFDsrshwbk0WNUmLn70fJluNtpxX1QabEJ5qPj/Tmpm81Oyl0DZiCrxZLzpSRUDbmUPDX3f2n&#10;a86cF6YUGowq+Fk5frP9+GHT2VytoQZdKmQUxLi8swWvvbd5ljlZq1a4BVhlyFkBtsLTFg9ZiaKj&#10;6K3O1svlVdYBlhZBKufo9G5w8m2MX1VK+u9V5ZRnuuCUm48rxnUf1my7EfkBha0bOaYh3pBFKxpD&#10;H51C3Qkv2BGbf0K1jURwUPmFhDaDqmqkihyIzWr5F5uXWlgVuVBxnJ3K5N4vrHw6PSNrStJuzZkR&#10;LWn0MJaDTqg8nXU5oV7sMwaCzj6C/OnIkf3hCRs3YvoK24AleqyPtT5PtVa9Z5IOP1+vliSIJM+X&#10;q3UUIhN5uimPzj8oiFHE6dH5QacyWaJOluxNMpHUDjrrqLPnjHRGzkjn/aCzFT7cC6kFk3VTGvWY&#10;RXC1cFI7iCAf0h8zTRQoywtCmzmS+MxQyZfeNkYbMDPKyZ3eA+zy0f+ApiqmUFKDU0Gpge9kxBrQ&#10;4bzKDnRT3jdaB+IOD/tbjewkwtjEJ1SQrsxgUf9B8iD+HsoztVJHzVNw9+soUHGmvxlq1jB4ycBk&#10;7JOBXt9CHM9Yc3R+1/8QaJkls+CeOuYJ0iiIPLVDIDVhw00DX48eqib0SsxtyGjc0PxEAuOshwGd&#10;7yPq8kfa/gYAAP//AwBQSwMEFAAGAAgAAAAhAAIk3vXgAAAACwEAAA8AAABkcnMvZG93bnJldi54&#10;bWxMj81OwzAQhO9IvIO1SNyoXUT4CXEqVFEBhwpRUCRubrwkEfY6xG6avj3bE9xmd0az3xaLyTsx&#10;4hC7QBrmMwUCqQ62o0bDx/vq4hZETIascYFQwwEjLMrTk8LkNuzpDcdNagSXUMyNhjalPpcy1i16&#10;E2ehR2LvKwzeJB6HRtrB7LncO3mp1LX0piO+0Joely3W35ud1/Cyehzo6XM9uphVh2X6qbLn10rr&#10;87Pp4R5Ewin9heGIz+hQMtM27MhG4TRk6orRExvqhgUnsrlisT1u7hTIspD/fyh/AQAA//8DAFBL&#10;AQItABQABgAIAAAAIQC2gziS/gAAAOEBAAATAAAAAAAAAAAAAAAAAAAAAABbQ29udGVudF9UeXBl&#10;c10ueG1sUEsBAi0AFAAGAAgAAAAhADj9If/WAAAAlAEAAAsAAAAAAAAAAAAAAAAALwEAAF9yZWxz&#10;Ly5yZWxzUEsBAi0AFAAGAAgAAAAhACLTv6UoAgAA2QQAAA4AAAAAAAAAAAAAAAAALgIAAGRycy9l&#10;Mm9Eb2MueG1sUEsBAi0AFAAGAAgAAAAhAAIk3vXgAAAACwEAAA8AAAAAAAAAAAAAAAAAggQAAGRy&#10;cy9kb3ducmV2LnhtbFBLBQYAAAAABAAEAPMAAACPBQAAAAA=&#10;" path="m38100,l,,,7620r38100,l38100,xe" fillcolor="black" stroked="f">
                <v:path arrowok="t"/>
                <w10:wrap anchorx="page"/>
              </v:shape>
            </w:pict>
          </mc:Fallback>
        </mc:AlternateContent>
      </w:r>
      <w:r>
        <w:t xml:space="preserve">Обеспечение бизнес-процессов учебной деятельности с предоставлением обучающимся услуг и информационно-консультативная помощи в электронном формате, осуществляется </w:t>
      </w:r>
      <w:hyperlink r:id="rId325">
        <w:r>
          <w:rPr>
            <w:color w:val="0462C1"/>
            <w:u w:val="single" w:color="0462C1"/>
          </w:rPr>
          <w:t>ЦОС</w:t>
        </w:r>
      </w:hyperlink>
      <w:r>
        <w:rPr>
          <w:color w:val="0462C1"/>
        </w:rPr>
        <w:t xml:space="preserve"> </w:t>
      </w:r>
      <w:r>
        <w:t>ежедневно в течении рабочего дня внутреннего распорядка КГТУ.</w:t>
      </w:r>
    </w:p>
    <w:p w:rsidR="006E1885" w:rsidRDefault="00B16744">
      <w:pPr>
        <w:pStyle w:val="a3"/>
        <w:spacing w:before="1" w:line="360" w:lineRule="auto"/>
        <w:ind w:right="845"/>
      </w:pPr>
      <w:r>
        <w:t>Доступ к файлам через электронную систему документооборота EDOC AVN структурным подразделениям и филиалам КГТУ с характеристикой для служебного пользования (ДСП) обеспечен круглосуточно.</w:t>
      </w:r>
    </w:p>
    <w:p w:rsidR="006E1885" w:rsidRDefault="00B16744">
      <w:pPr>
        <w:pStyle w:val="a3"/>
        <w:spacing w:line="360" w:lineRule="auto"/>
        <w:ind w:right="846"/>
      </w:pPr>
      <w:r>
        <w:t xml:space="preserve">Система управления информированием персонала через </w:t>
      </w:r>
      <w:hyperlink r:id="rId326">
        <w:r>
          <w:rPr>
            <w:color w:val="0462C1"/>
            <w:u w:val="single" w:color="0462C1"/>
          </w:rPr>
          <w:t>сайт КГТУ</w:t>
        </w:r>
      </w:hyperlink>
      <w:r>
        <w:rPr>
          <w:color w:val="0462C1"/>
        </w:rPr>
        <w:t xml:space="preserve"> </w:t>
      </w:r>
      <w:r>
        <w:t xml:space="preserve">и через корпоративную почту сотрудников КГТУ обеспечен круглосуточно. Электронные комплексы </w:t>
      </w:r>
      <w:hyperlink r:id="rId327">
        <w:r>
          <w:rPr>
            <w:color w:val="0462C1"/>
            <w:u w:val="single" w:color="0462C1"/>
          </w:rPr>
          <w:t>анкет</w:t>
        </w:r>
      </w:hyperlink>
      <w:r>
        <w:rPr>
          <w:color w:val="0462C1"/>
        </w:rPr>
        <w:t xml:space="preserve"> </w:t>
      </w:r>
      <w:r>
        <w:t xml:space="preserve">и по возможности </w:t>
      </w:r>
      <w:hyperlink r:id="rId328">
        <w:r>
          <w:rPr>
            <w:color w:val="0462C1"/>
            <w:u w:val="single" w:color="0462C1"/>
          </w:rPr>
          <w:t>анкетирования (он-лайн</w:t>
        </w:r>
      </w:hyperlink>
      <w:r>
        <w:t xml:space="preserve">) обеспечены круглосуточно. Доступ к Образовательному порталу </w:t>
      </w:r>
      <w:hyperlink r:id="rId329">
        <w:r>
          <w:rPr>
            <w:color w:val="0462C1"/>
            <w:u w:val="single" w:color="0462C1"/>
          </w:rPr>
          <w:t>AVN</w:t>
        </w:r>
      </w:hyperlink>
      <w:r>
        <w:rPr>
          <w:color w:val="0462C1"/>
        </w:rPr>
        <w:t xml:space="preserve"> </w:t>
      </w:r>
      <w:r>
        <w:t xml:space="preserve">и Образовательному порталу </w:t>
      </w:r>
      <w:hyperlink r:id="rId330">
        <w:r>
          <w:rPr>
            <w:color w:val="0462C1"/>
            <w:u w:val="single" w:color="0462C1"/>
          </w:rPr>
          <w:t>Moodle</w:t>
        </w:r>
      </w:hyperlink>
      <w:r>
        <w:rPr>
          <w:color w:val="0462C1"/>
        </w:rPr>
        <w:t xml:space="preserve"> </w:t>
      </w:r>
      <w:r>
        <w:t>также обеспечен</w:t>
      </w:r>
      <w:r>
        <w:rPr>
          <w:spacing w:val="-3"/>
        </w:rPr>
        <w:t xml:space="preserve"> </w:t>
      </w:r>
      <w:r>
        <w:t>круглосуточно.</w:t>
      </w:r>
      <w:r>
        <w:rPr>
          <w:spacing w:val="-2"/>
        </w:rPr>
        <w:t xml:space="preserve"> </w:t>
      </w:r>
      <w:hyperlink r:id="rId331">
        <w:r>
          <w:rPr>
            <w:color w:val="0462C1"/>
            <w:u w:val="single" w:color="0462C1"/>
          </w:rPr>
          <w:t>Электронная</w:t>
        </w:r>
        <w:r>
          <w:rPr>
            <w:color w:val="0462C1"/>
            <w:spacing w:val="-3"/>
            <w:u w:val="single" w:color="0462C1"/>
          </w:rPr>
          <w:t xml:space="preserve"> </w:t>
        </w:r>
        <w:r>
          <w:rPr>
            <w:color w:val="0462C1"/>
            <w:u w:val="single" w:color="0462C1"/>
          </w:rPr>
          <w:t>библиотека</w:t>
        </w:r>
        <w:r>
          <w:rPr>
            <w:color w:val="0462C1"/>
            <w:spacing w:val="-3"/>
            <w:u w:val="single" w:color="0462C1"/>
          </w:rPr>
          <w:t xml:space="preserve"> </w:t>
        </w:r>
        <w:r>
          <w:rPr>
            <w:color w:val="0462C1"/>
            <w:u w:val="single" w:color="0462C1"/>
          </w:rPr>
          <w:t>НТБ</w:t>
        </w:r>
        <w:r>
          <w:rPr>
            <w:color w:val="0462C1"/>
            <w:spacing w:val="-4"/>
            <w:u w:val="single" w:color="0462C1"/>
          </w:rPr>
          <w:t xml:space="preserve"> </w:t>
        </w:r>
        <w:r>
          <w:rPr>
            <w:color w:val="0462C1"/>
            <w:u w:val="single" w:color="0462C1"/>
          </w:rPr>
          <w:t>КГТУ</w:t>
        </w:r>
      </w:hyperlink>
      <w:r>
        <w:rPr>
          <w:color w:val="0462C1"/>
          <w:spacing w:val="-2"/>
        </w:rPr>
        <w:t xml:space="preserve"> </w:t>
      </w:r>
      <w:r>
        <w:t>обеспечена</w:t>
      </w:r>
      <w:r>
        <w:rPr>
          <w:spacing w:val="-4"/>
        </w:rPr>
        <w:t xml:space="preserve"> </w:t>
      </w:r>
      <w:r>
        <w:t>круглосуточно.</w:t>
      </w:r>
    </w:p>
    <w:p w:rsidR="006E1885" w:rsidRDefault="00B16744" w:rsidP="00E93BCC">
      <w:pPr>
        <w:pStyle w:val="a7"/>
        <w:numPr>
          <w:ilvl w:val="2"/>
          <w:numId w:val="9"/>
        </w:numPr>
        <w:tabs>
          <w:tab w:val="left" w:pos="1940"/>
        </w:tabs>
        <w:spacing w:before="1" w:line="360" w:lineRule="auto"/>
        <w:ind w:right="852" w:firstLine="707"/>
        <w:jc w:val="both"/>
        <w:rPr>
          <w:b/>
          <w:sz w:val="24"/>
        </w:rPr>
      </w:pPr>
      <w:r>
        <w:rPr>
          <w:b/>
          <w:sz w:val="24"/>
        </w:rPr>
        <w:t xml:space="preserve">Руководство ООП должно содействовать обеспечению необходимой </w:t>
      </w:r>
      <w:r>
        <w:rPr>
          <w:b/>
          <w:sz w:val="24"/>
        </w:rPr>
        <w:lastRenderedPageBreak/>
        <w:t>информацией в соответствующих областях наук.</w:t>
      </w:r>
    </w:p>
    <w:p w:rsidR="006E1885" w:rsidRDefault="00B16744">
      <w:pPr>
        <w:pStyle w:val="a3"/>
        <w:spacing w:line="360" w:lineRule="auto"/>
        <w:ind w:right="846"/>
      </w:pPr>
      <w:r>
        <w:t>Информационная поддержка научных исследований в области машиностроения обеспечивается университетом через безлимитный доступ к ресурсам Internet, свободный</w:t>
      </w:r>
    </w:p>
    <w:p w:rsidR="006E1885" w:rsidRDefault="00B16744">
      <w:pPr>
        <w:pStyle w:val="a3"/>
        <w:spacing w:before="73" w:line="360" w:lineRule="auto"/>
        <w:ind w:right="848" w:firstLine="0"/>
      </w:pPr>
      <w:r>
        <w:t xml:space="preserve">доступ к каталогам, в том числе к электронному каталогу и шестнадцати </w:t>
      </w:r>
      <w:hyperlink r:id="rId332">
        <w:r>
          <w:rPr>
            <w:color w:val="0462C1"/>
            <w:u w:val="single" w:color="0462C1"/>
          </w:rPr>
          <w:t>автоматизированным</w:t>
        </w:r>
        <w:r>
          <w:rPr>
            <w:color w:val="0462C1"/>
            <w:spacing w:val="80"/>
            <w:w w:val="150"/>
            <w:u w:val="single" w:color="0462C1"/>
          </w:rPr>
          <w:t xml:space="preserve"> </w:t>
        </w:r>
        <w:r>
          <w:rPr>
            <w:color w:val="0462C1"/>
            <w:u w:val="single" w:color="0462C1"/>
          </w:rPr>
          <w:t>базам</w:t>
        </w:r>
        <w:r>
          <w:rPr>
            <w:color w:val="0462C1"/>
            <w:spacing w:val="80"/>
            <w:w w:val="150"/>
            <w:u w:val="single" w:color="0462C1"/>
          </w:rPr>
          <w:t xml:space="preserve"> </w:t>
        </w:r>
        <w:r>
          <w:rPr>
            <w:color w:val="0462C1"/>
            <w:u w:val="single" w:color="0462C1"/>
          </w:rPr>
          <w:t>данных</w:t>
        </w:r>
      </w:hyperlink>
      <w:r>
        <w:t>,</w:t>
      </w:r>
      <w:r>
        <w:rPr>
          <w:spacing w:val="80"/>
          <w:w w:val="150"/>
        </w:rPr>
        <w:t xml:space="preserve">  </w:t>
      </w:r>
      <w:r>
        <w:t>предоставление</w:t>
      </w:r>
      <w:r>
        <w:rPr>
          <w:spacing w:val="80"/>
          <w:w w:val="150"/>
        </w:rPr>
        <w:t xml:space="preserve"> </w:t>
      </w:r>
      <w:r>
        <w:t>полной</w:t>
      </w:r>
      <w:r>
        <w:rPr>
          <w:spacing w:val="80"/>
          <w:w w:val="150"/>
        </w:rPr>
        <w:t xml:space="preserve"> </w:t>
      </w:r>
      <w:r>
        <w:t>информации</w:t>
      </w:r>
      <w:r>
        <w:rPr>
          <w:spacing w:val="80"/>
          <w:w w:val="150"/>
        </w:rPr>
        <w:t xml:space="preserve"> </w:t>
      </w:r>
      <w:r>
        <w:t>о</w:t>
      </w:r>
      <w:r>
        <w:rPr>
          <w:spacing w:val="40"/>
        </w:rPr>
        <w:t xml:space="preserve"> </w:t>
      </w:r>
      <w:r>
        <w:t>составе</w:t>
      </w:r>
      <w:r>
        <w:rPr>
          <w:spacing w:val="40"/>
        </w:rPr>
        <w:t xml:space="preserve"> </w:t>
      </w:r>
      <w:r>
        <w:t>библиотечного фонда, тематические подборки литературы, межбиблиотечный абонемент, доступ к электронной библиотеке, электронную доставку документов через Информационную</w:t>
      </w:r>
      <w:r>
        <w:rPr>
          <w:spacing w:val="-8"/>
        </w:rPr>
        <w:t xml:space="preserve"> </w:t>
      </w:r>
      <w:r>
        <w:t>платформу</w:t>
      </w:r>
      <w:r>
        <w:rPr>
          <w:spacing w:val="-8"/>
        </w:rPr>
        <w:t xml:space="preserve"> </w:t>
      </w:r>
      <w:r>
        <w:t>Кирлибнет</w:t>
      </w:r>
      <w:r>
        <w:rPr>
          <w:spacing w:val="-8"/>
        </w:rPr>
        <w:t xml:space="preserve"> </w:t>
      </w:r>
      <w:r>
        <w:t>и</w:t>
      </w:r>
      <w:r>
        <w:rPr>
          <w:spacing w:val="-7"/>
        </w:rPr>
        <w:t xml:space="preserve"> </w:t>
      </w:r>
      <w:r>
        <w:t>пр.</w:t>
      </w:r>
      <w:r>
        <w:rPr>
          <w:spacing w:val="-11"/>
        </w:rPr>
        <w:t xml:space="preserve"> </w:t>
      </w:r>
      <w:r>
        <w:t>Для</w:t>
      </w:r>
      <w:r>
        <w:rPr>
          <w:spacing w:val="-9"/>
        </w:rPr>
        <w:t xml:space="preserve"> </w:t>
      </w:r>
      <w:r>
        <w:t>удобства</w:t>
      </w:r>
      <w:r>
        <w:rPr>
          <w:spacing w:val="-9"/>
        </w:rPr>
        <w:t xml:space="preserve"> </w:t>
      </w:r>
      <w:r>
        <w:t>лиц,</w:t>
      </w:r>
      <w:r>
        <w:rPr>
          <w:spacing w:val="-8"/>
        </w:rPr>
        <w:t xml:space="preserve"> </w:t>
      </w:r>
      <w:r>
        <w:t>интересующихся</w:t>
      </w:r>
      <w:r>
        <w:rPr>
          <w:spacing w:val="-8"/>
        </w:rPr>
        <w:t xml:space="preserve"> </w:t>
      </w:r>
      <w:r>
        <w:t xml:space="preserve">наукой, Научно-технической библиотекой КГТУ на своем </w:t>
      </w:r>
      <w:hyperlink r:id="rId333">
        <w:r>
          <w:rPr>
            <w:color w:val="0462C1"/>
            <w:u w:val="single" w:color="0462C1"/>
          </w:rPr>
          <w:t>сайте</w:t>
        </w:r>
      </w:hyperlink>
      <w:r>
        <w:rPr>
          <w:color w:val="0462C1"/>
        </w:rPr>
        <w:t xml:space="preserve"> </w:t>
      </w:r>
      <w:r>
        <w:t>выделена отдельная область под названием «Для науки», где легко можно найти необходимые информационные ресурсы.</w:t>
      </w:r>
    </w:p>
    <w:p w:rsidR="006E1885" w:rsidRDefault="00B16744">
      <w:pPr>
        <w:pStyle w:val="a3"/>
        <w:spacing w:before="2" w:line="360" w:lineRule="auto"/>
        <w:ind w:right="846"/>
      </w:pPr>
      <w:r>
        <w:t>На</w:t>
      </w:r>
      <w:r>
        <w:rPr>
          <w:spacing w:val="-9"/>
        </w:rPr>
        <w:t xml:space="preserve"> </w:t>
      </w:r>
      <w:r>
        <w:t>сайте</w:t>
      </w:r>
      <w:r>
        <w:rPr>
          <w:spacing w:val="-8"/>
        </w:rPr>
        <w:t xml:space="preserve"> </w:t>
      </w:r>
      <w:r>
        <w:t>НТБ</w:t>
      </w:r>
      <w:r>
        <w:rPr>
          <w:spacing w:val="-9"/>
        </w:rPr>
        <w:t xml:space="preserve"> </w:t>
      </w:r>
      <w:r>
        <w:t>КГТУ</w:t>
      </w:r>
      <w:r>
        <w:rPr>
          <w:spacing w:val="-8"/>
        </w:rPr>
        <w:t xml:space="preserve"> </w:t>
      </w:r>
      <w:r>
        <w:t>для</w:t>
      </w:r>
      <w:r>
        <w:rPr>
          <w:spacing w:val="-8"/>
        </w:rPr>
        <w:t xml:space="preserve"> </w:t>
      </w:r>
      <w:r>
        <w:t>зарегистрированных</w:t>
      </w:r>
      <w:r>
        <w:rPr>
          <w:spacing w:val="-9"/>
        </w:rPr>
        <w:t xml:space="preserve"> </w:t>
      </w:r>
      <w:r>
        <w:t>пользователей</w:t>
      </w:r>
      <w:r>
        <w:rPr>
          <w:spacing w:val="-7"/>
        </w:rPr>
        <w:t xml:space="preserve"> </w:t>
      </w:r>
      <w:r>
        <w:t>имеется</w:t>
      </w:r>
      <w:r>
        <w:rPr>
          <w:spacing w:val="-9"/>
        </w:rPr>
        <w:t xml:space="preserve"> </w:t>
      </w:r>
      <w:r>
        <w:t>доступ</w:t>
      </w:r>
      <w:r>
        <w:rPr>
          <w:spacing w:val="-7"/>
        </w:rPr>
        <w:t xml:space="preserve"> </w:t>
      </w:r>
      <w:r>
        <w:t>к</w:t>
      </w:r>
      <w:r>
        <w:rPr>
          <w:spacing w:val="-8"/>
        </w:rPr>
        <w:t xml:space="preserve"> </w:t>
      </w:r>
      <w:r>
        <w:t>таким электронным</w:t>
      </w:r>
      <w:r>
        <w:rPr>
          <w:spacing w:val="68"/>
        </w:rPr>
        <w:t xml:space="preserve"> </w:t>
      </w:r>
      <w:r>
        <w:t>ресурсам,</w:t>
      </w:r>
      <w:r>
        <w:rPr>
          <w:spacing w:val="72"/>
        </w:rPr>
        <w:t xml:space="preserve"> </w:t>
      </w:r>
      <w:r>
        <w:t>как:</w:t>
      </w:r>
      <w:r>
        <w:rPr>
          <w:spacing w:val="72"/>
        </w:rPr>
        <w:t xml:space="preserve"> </w:t>
      </w:r>
      <w:hyperlink r:id="rId334">
        <w:r>
          <w:rPr>
            <w:color w:val="0462C1"/>
            <w:u w:val="single" w:color="0462C1"/>
          </w:rPr>
          <w:t>Библиоклуб</w:t>
        </w:r>
      </w:hyperlink>
      <w:r>
        <w:t>;</w:t>
      </w:r>
      <w:r>
        <w:rPr>
          <w:spacing w:val="73"/>
        </w:rPr>
        <w:t xml:space="preserve"> </w:t>
      </w:r>
      <w:hyperlink r:id="rId335">
        <w:r>
          <w:rPr>
            <w:color w:val="0462C1"/>
            <w:u w:val="single" w:color="0462C1"/>
          </w:rPr>
          <w:t>ЭБС</w:t>
        </w:r>
        <w:r>
          <w:rPr>
            <w:color w:val="0462C1"/>
            <w:spacing w:val="73"/>
            <w:u w:val="single" w:color="0462C1"/>
          </w:rPr>
          <w:t xml:space="preserve"> </w:t>
        </w:r>
        <w:r>
          <w:rPr>
            <w:color w:val="0462C1"/>
            <w:u w:val="single" w:color="0462C1"/>
          </w:rPr>
          <w:t>IPR</w:t>
        </w:r>
        <w:r>
          <w:rPr>
            <w:color w:val="0462C1"/>
            <w:spacing w:val="72"/>
            <w:u w:val="single" w:color="0462C1"/>
          </w:rPr>
          <w:t xml:space="preserve"> </w:t>
        </w:r>
        <w:r>
          <w:rPr>
            <w:color w:val="0462C1"/>
            <w:u w:val="single" w:color="0462C1"/>
          </w:rPr>
          <w:t>Books</w:t>
        </w:r>
      </w:hyperlink>
      <w:r>
        <w:t>;</w:t>
      </w:r>
      <w:r>
        <w:rPr>
          <w:spacing w:val="72"/>
        </w:rPr>
        <w:t xml:space="preserve"> </w:t>
      </w:r>
      <w:r>
        <w:t>База</w:t>
      </w:r>
      <w:r>
        <w:rPr>
          <w:spacing w:val="72"/>
        </w:rPr>
        <w:t xml:space="preserve"> </w:t>
      </w:r>
      <w:r>
        <w:t>данных</w:t>
      </w:r>
      <w:r>
        <w:rPr>
          <w:spacing w:val="73"/>
        </w:rPr>
        <w:t xml:space="preserve"> </w:t>
      </w:r>
      <w:hyperlink r:id="rId336">
        <w:r>
          <w:rPr>
            <w:color w:val="0462C1"/>
            <w:u w:val="single" w:color="0462C1"/>
          </w:rPr>
          <w:t>ИПП</w:t>
        </w:r>
        <w:r>
          <w:rPr>
            <w:color w:val="0462C1"/>
            <w:spacing w:val="71"/>
            <w:u w:val="single" w:color="0462C1"/>
          </w:rPr>
          <w:t xml:space="preserve"> </w:t>
        </w:r>
        <w:r>
          <w:rPr>
            <w:color w:val="0462C1"/>
            <w:spacing w:val="-2"/>
            <w:u w:val="single" w:color="0462C1"/>
          </w:rPr>
          <w:t>портал</w:t>
        </w:r>
      </w:hyperlink>
    </w:p>
    <w:p w:rsidR="006E1885" w:rsidRDefault="00312B27">
      <w:pPr>
        <w:pStyle w:val="a3"/>
        <w:ind w:firstLine="0"/>
      </w:pPr>
      <w:hyperlink r:id="rId337">
        <w:r w:rsidR="00B16744">
          <w:rPr>
            <w:color w:val="0462C1"/>
            <w:u w:val="single" w:color="0462C1"/>
          </w:rPr>
          <w:t>«Токтом</w:t>
        </w:r>
      </w:hyperlink>
      <w:r w:rsidR="00B16744">
        <w:t>»,</w:t>
      </w:r>
      <w:r w:rsidR="00B16744">
        <w:rPr>
          <w:spacing w:val="-2"/>
        </w:rPr>
        <w:t xml:space="preserve"> </w:t>
      </w:r>
      <w:hyperlink r:id="rId338">
        <w:r w:rsidR="00B16744">
          <w:rPr>
            <w:color w:val="0462C1"/>
            <w:u w:val="single" w:color="0462C1"/>
          </w:rPr>
          <w:t>Открытые</w:t>
        </w:r>
        <w:r w:rsidR="00B16744">
          <w:rPr>
            <w:color w:val="0462C1"/>
            <w:spacing w:val="-4"/>
            <w:u w:val="single" w:color="0462C1"/>
          </w:rPr>
          <w:t xml:space="preserve"> </w:t>
        </w:r>
        <w:r w:rsidR="00B16744">
          <w:rPr>
            <w:color w:val="0462C1"/>
            <w:u w:val="single" w:color="0462C1"/>
          </w:rPr>
          <w:t>образовательные</w:t>
        </w:r>
        <w:r w:rsidR="00B16744">
          <w:rPr>
            <w:color w:val="0462C1"/>
            <w:spacing w:val="-3"/>
            <w:u w:val="single" w:color="0462C1"/>
          </w:rPr>
          <w:t xml:space="preserve"> </w:t>
        </w:r>
        <w:r w:rsidR="00B16744">
          <w:rPr>
            <w:color w:val="0462C1"/>
            <w:spacing w:val="-2"/>
            <w:u w:val="single" w:color="0462C1"/>
          </w:rPr>
          <w:t>ресурсы.</w:t>
        </w:r>
      </w:hyperlink>
    </w:p>
    <w:p w:rsidR="006E1885" w:rsidRDefault="00B16744">
      <w:pPr>
        <w:pStyle w:val="a3"/>
        <w:spacing w:before="138" w:line="360" w:lineRule="auto"/>
        <w:ind w:right="847"/>
      </w:pPr>
      <w:r>
        <w:t xml:space="preserve">Также на сайте НТБ КГТУ размещаются статьи </w:t>
      </w:r>
      <w:hyperlink r:id="rId339">
        <w:r>
          <w:rPr>
            <w:color w:val="0462C1"/>
            <w:u w:val="single" w:color="0462C1"/>
          </w:rPr>
          <w:t>«Известия</w:t>
        </w:r>
        <w:r>
          <w:rPr>
            <w:color w:val="0462C1"/>
            <w:spacing w:val="-1"/>
            <w:u w:val="single" w:color="0462C1"/>
          </w:rPr>
          <w:t xml:space="preserve"> </w:t>
        </w:r>
        <w:r>
          <w:rPr>
            <w:color w:val="0462C1"/>
            <w:u w:val="single" w:color="0462C1"/>
          </w:rPr>
          <w:t>КГТУ»</w:t>
        </w:r>
        <w:r>
          <w:rPr>
            <w:color w:val="0462C1"/>
            <w:spacing w:val="-1"/>
            <w:u w:val="single" w:color="0462C1"/>
          </w:rPr>
          <w:t xml:space="preserve"> </w:t>
        </w:r>
        <w:r>
          <w:rPr>
            <w:color w:val="0462C1"/>
            <w:u w:val="single" w:color="0462C1"/>
          </w:rPr>
          <w:t>(архив с 2009 г.).</w:t>
        </w:r>
      </w:hyperlink>
      <w:r>
        <w:rPr>
          <w:color w:val="0462C1"/>
        </w:rPr>
        <w:t xml:space="preserve"> </w:t>
      </w:r>
      <w:r>
        <w:t xml:space="preserve">На данный момент сотрудниками библиотеки «Известия КГТУ» выставляется в </w:t>
      </w:r>
      <w:hyperlink r:id="rId340">
        <w:r>
          <w:rPr>
            <w:color w:val="0462C1"/>
            <w:u w:val="single" w:color="0462C1"/>
          </w:rPr>
          <w:t>КИРЛИБНЕТ</w:t>
        </w:r>
        <w:r>
          <w:rPr>
            <w:color w:val="0462C1"/>
            <w:spacing w:val="-11"/>
            <w:u w:val="single" w:color="0462C1"/>
          </w:rPr>
          <w:t xml:space="preserve"> </w:t>
        </w:r>
        <w:r>
          <w:rPr>
            <w:color w:val="0462C1"/>
            <w:u w:val="single" w:color="0462C1"/>
          </w:rPr>
          <w:t>(архив</w:t>
        </w:r>
        <w:r>
          <w:rPr>
            <w:color w:val="0462C1"/>
            <w:spacing w:val="-11"/>
            <w:u w:val="single" w:color="0462C1"/>
          </w:rPr>
          <w:t xml:space="preserve"> </w:t>
        </w:r>
        <w:r>
          <w:rPr>
            <w:color w:val="0462C1"/>
            <w:u w:val="single" w:color="0462C1"/>
          </w:rPr>
          <w:t>с</w:t>
        </w:r>
        <w:r>
          <w:rPr>
            <w:color w:val="0462C1"/>
            <w:spacing w:val="-9"/>
            <w:u w:val="single" w:color="0462C1"/>
          </w:rPr>
          <w:t xml:space="preserve"> </w:t>
        </w:r>
        <w:r>
          <w:rPr>
            <w:color w:val="0462C1"/>
            <w:u w:val="single" w:color="0462C1"/>
          </w:rPr>
          <w:t>2008</w:t>
        </w:r>
        <w:r>
          <w:rPr>
            <w:color w:val="0462C1"/>
            <w:spacing w:val="-11"/>
            <w:u w:val="single" w:color="0462C1"/>
          </w:rPr>
          <w:t xml:space="preserve"> </w:t>
        </w:r>
        <w:r>
          <w:rPr>
            <w:color w:val="0462C1"/>
            <w:u w:val="single" w:color="0462C1"/>
          </w:rPr>
          <w:t>года)</w:t>
        </w:r>
      </w:hyperlink>
      <w:r>
        <w:t>,</w:t>
      </w:r>
      <w:r>
        <w:rPr>
          <w:spacing w:val="-11"/>
        </w:rPr>
        <w:t xml:space="preserve"> </w:t>
      </w:r>
      <w:r>
        <w:t>в</w:t>
      </w:r>
      <w:r>
        <w:rPr>
          <w:spacing w:val="-11"/>
        </w:rPr>
        <w:t xml:space="preserve"> </w:t>
      </w:r>
      <w:hyperlink r:id="rId341">
        <w:r>
          <w:rPr>
            <w:color w:val="0462C1"/>
            <w:u w:val="single" w:color="0462C1"/>
          </w:rPr>
          <w:t>РИНЦ</w:t>
        </w:r>
        <w:r>
          <w:rPr>
            <w:color w:val="0462C1"/>
            <w:spacing w:val="-11"/>
            <w:u w:val="single" w:color="0462C1"/>
          </w:rPr>
          <w:t xml:space="preserve"> </w:t>
        </w:r>
        <w:r>
          <w:rPr>
            <w:color w:val="0462C1"/>
            <w:u w:val="single" w:color="0462C1"/>
          </w:rPr>
          <w:t>(архив</w:t>
        </w:r>
        <w:r>
          <w:rPr>
            <w:color w:val="0462C1"/>
            <w:spacing w:val="-11"/>
            <w:u w:val="single" w:color="0462C1"/>
          </w:rPr>
          <w:t xml:space="preserve"> </w:t>
        </w:r>
        <w:r>
          <w:rPr>
            <w:color w:val="0462C1"/>
            <w:u w:val="single" w:color="0462C1"/>
          </w:rPr>
          <w:t>с</w:t>
        </w:r>
        <w:r>
          <w:rPr>
            <w:color w:val="0462C1"/>
            <w:spacing w:val="-12"/>
            <w:u w:val="single" w:color="0462C1"/>
          </w:rPr>
          <w:t xml:space="preserve"> </w:t>
        </w:r>
        <w:r>
          <w:rPr>
            <w:color w:val="0462C1"/>
            <w:u w:val="single" w:color="0462C1"/>
          </w:rPr>
          <w:t>2009</w:t>
        </w:r>
        <w:r>
          <w:rPr>
            <w:color w:val="0462C1"/>
            <w:spacing w:val="-11"/>
            <w:u w:val="single" w:color="0462C1"/>
          </w:rPr>
          <w:t xml:space="preserve"> </w:t>
        </w:r>
        <w:r>
          <w:rPr>
            <w:color w:val="0462C1"/>
            <w:u w:val="single" w:color="0462C1"/>
          </w:rPr>
          <w:t>года),</w:t>
        </w:r>
      </w:hyperlink>
      <w:r>
        <w:rPr>
          <w:color w:val="0462C1"/>
          <w:spacing w:val="-10"/>
        </w:rPr>
        <w:t xml:space="preserve"> </w:t>
      </w:r>
      <w:r>
        <w:t>в</w:t>
      </w:r>
      <w:r>
        <w:rPr>
          <w:spacing w:val="-11"/>
        </w:rPr>
        <w:t xml:space="preserve"> </w:t>
      </w:r>
      <w:hyperlink r:id="rId342">
        <w:r>
          <w:rPr>
            <w:color w:val="0462C1"/>
            <w:u w:val="single" w:color="0462C1"/>
          </w:rPr>
          <w:t>Электронно-библиотечной</w:t>
        </w:r>
      </w:hyperlink>
      <w:r>
        <w:rPr>
          <w:color w:val="0462C1"/>
        </w:rPr>
        <w:t xml:space="preserve"> </w:t>
      </w:r>
      <w:hyperlink r:id="rId343">
        <w:r>
          <w:rPr>
            <w:color w:val="0462C1"/>
            <w:u w:val="single" w:color="0462C1"/>
          </w:rPr>
          <w:t>системе «Лань» с 2015 года</w:t>
        </w:r>
      </w:hyperlink>
      <w:r>
        <w:t>.</w:t>
      </w:r>
    </w:p>
    <w:p w:rsidR="006E1885" w:rsidRDefault="00B16744">
      <w:pPr>
        <w:pStyle w:val="a3"/>
        <w:spacing w:line="360" w:lineRule="auto"/>
        <w:ind w:right="844"/>
      </w:pPr>
      <w:r>
        <w:t>КГТУ в 2022 году оформил подписку к агрегаторам научной информации SCOPUS и</w:t>
      </w:r>
      <w:r>
        <w:rPr>
          <w:spacing w:val="47"/>
        </w:rPr>
        <w:t xml:space="preserve"> </w:t>
      </w:r>
      <w:r>
        <w:t>Web</w:t>
      </w:r>
      <w:r>
        <w:rPr>
          <w:spacing w:val="49"/>
        </w:rPr>
        <w:t xml:space="preserve"> </w:t>
      </w:r>
      <w:r>
        <w:t>of</w:t>
      </w:r>
      <w:r>
        <w:rPr>
          <w:spacing w:val="48"/>
        </w:rPr>
        <w:t xml:space="preserve"> </w:t>
      </w:r>
      <w:r>
        <w:t>Science.</w:t>
      </w:r>
      <w:r>
        <w:rPr>
          <w:spacing w:val="49"/>
        </w:rPr>
        <w:t xml:space="preserve"> </w:t>
      </w:r>
      <w:r>
        <w:t>Также</w:t>
      </w:r>
      <w:r>
        <w:rPr>
          <w:spacing w:val="47"/>
        </w:rPr>
        <w:t xml:space="preserve"> </w:t>
      </w:r>
      <w:r>
        <w:t>идут</w:t>
      </w:r>
      <w:r>
        <w:rPr>
          <w:spacing w:val="47"/>
        </w:rPr>
        <w:t xml:space="preserve"> </w:t>
      </w:r>
      <w:r>
        <w:t>переговоры</w:t>
      </w:r>
      <w:r>
        <w:rPr>
          <w:spacing w:val="48"/>
        </w:rPr>
        <w:t xml:space="preserve"> </w:t>
      </w:r>
      <w:r>
        <w:t>с</w:t>
      </w:r>
      <w:r>
        <w:rPr>
          <w:spacing w:val="53"/>
        </w:rPr>
        <w:t xml:space="preserve"> </w:t>
      </w:r>
      <w:hyperlink r:id="rId344">
        <w:r>
          <w:rPr>
            <w:color w:val="0462C1"/>
            <w:u w:val="single" w:color="0462C1"/>
          </w:rPr>
          <w:t>Elsevier</w:t>
        </w:r>
      </w:hyperlink>
      <w:r>
        <w:rPr>
          <w:color w:val="0462C1"/>
          <w:spacing w:val="47"/>
        </w:rPr>
        <w:t xml:space="preserve"> </w:t>
      </w:r>
      <w:r>
        <w:t>и</w:t>
      </w:r>
      <w:r>
        <w:rPr>
          <w:spacing w:val="50"/>
        </w:rPr>
        <w:t xml:space="preserve"> </w:t>
      </w:r>
      <w:hyperlink r:id="rId345">
        <w:r>
          <w:rPr>
            <w:color w:val="0462C1"/>
            <w:u w:val="single" w:color="0462C1"/>
          </w:rPr>
          <w:t>Clarivate</w:t>
        </w:r>
      </w:hyperlink>
      <w:r>
        <w:rPr>
          <w:color w:val="0462C1"/>
          <w:spacing w:val="48"/>
        </w:rPr>
        <w:t xml:space="preserve"> </w:t>
      </w:r>
      <w:r>
        <w:t>о</w:t>
      </w:r>
      <w:r>
        <w:rPr>
          <w:spacing w:val="46"/>
        </w:rPr>
        <w:t xml:space="preserve"> </w:t>
      </w:r>
      <w:r>
        <w:t>включении</w:t>
      </w:r>
      <w:r>
        <w:rPr>
          <w:spacing w:val="50"/>
        </w:rPr>
        <w:t xml:space="preserve"> </w:t>
      </w:r>
      <w:r>
        <w:rPr>
          <w:spacing w:val="-2"/>
        </w:rPr>
        <w:t>журнала</w:t>
      </w:r>
    </w:p>
    <w:p w:rsidR="006E1885" w:rsidRDefault="00B16744">
      <w:pPr>
        <w:pStyle w:val="a3"/>
        <w:spacing w:line="360" w:lineRule="auto"/>
        <w:ind w:right="846" w:firstLine="0"/>
      </w:pPr>
      <w:r>
        <w:t>«Известия КГТУ» в базу главных агрегаторов. ППС и обучающиеся таким образом имеют доступ к глобальному кластеру научной информации.</w:t>
      </w:r>
    </w:p>
    <w:p w:rsidR="006E1885" w:rsidRDefault="00B16744">
      <w:pPr>
        <w:tabs>
          <w:tab w:val="left" w:pos="1679"/>
          <w:tab w:val="left" w:pos="3010"/>
          <w:tab w:val="left" w:pos="3427"/>
          <w:tab w:val="left" w:pos="5379"/>
          <w:tab w:val="left" w:pos="7651"/>
          <w:tab w:val="left" w:pos="8071"/>
        </w:tabs>
        <w:spacing w:before="120"/>
        <w:ind w:left="1135"/>
        <w:rPr>
          <w:b/>
          <w:sz w:val="24"/>
        </w:rPr>
      </w:pPr>
      <w:r>
        <w:rPr>
          <w:b/>
          <w:spacing w:val="-5"/>
          <w:sz w:val="24"/>
        </w:rPr>
        <w:t>По</w:t>
      </w:r>
      <w:r>
        <w:rPr>
          <w:b/>
          <w:sz w:val="24"/>
        </w:rPr>
        <w:tab/>
      </w:r>
      <w:r>
        <w:rPr>
          <w:b/>
          <w:spacing w:val="-2"/>
          <w:sz w:val="24"/>
        </w:rPr>
        <w:t>стандарту</w:t>
      </w:r>
      <w:r>
        <w:rPr>
          <w:b/>
          <w:sz w:val="24"/>
        </w:rPr>
        <w:tab/>
      </w:r>
      <w:r>
        <w:rPr>
          <w:b/>
          <w:spacing w:val="-5"/>
          <w:sz w:val="24"/>
        </w:rPr>
        <w:t>2.</w:t>
      </w:r>
      <w:r>
        <w:rPr>
          <w:b/>
          <w:sz w:val="24"/>
        </w:rPr>
        <w:tab/>
      </w:r>
      <w:r>
        <w:rPr>
          <w:b/>
          <w:spacing w:val="-2"/>
          <w:sz w:val="24"/>
        </w:rPr>
        <w:t>УПРАВЛЕНИЕ</w:t>
      </w:r>
      <w:r>
        <w:rPr>
          <w:b/>
          <w:sz w:val="24"/>
        </w:rPr>
        <w:tab/>
      </w:r>
      <w:r>
        <w:rPr>
          <w:b/>
          <w:spacing w:val="-2"/>
          <w:sz w:val="24"/>
        </w:rPr>
        <w:t>ИНФОРМАЦИЕЙ</w:t>
      </w:r>
      <w:r>
        <w:rPr>
          <w:b/>
          <w:sz w:val="24"/>
        </w:rPr>
        <w:tab/>
      </w:r>
      <w:r>
        <w:rPr>
          <w:b/>
          <w:spacing w:val="-10"/>
          <w:sz w:val="24"/>
        </w:rPr>
        <w:t>И</w:t>
      </w:r>
      <w:r>
        <w:rPr>
          <w:b/>
          <w:sz w:val="24"/>
        </w:rPr>
        <w:tab/>
      </w:r>
      <w:r>
        <w:rPr>
          <w:b/>
          <w:spacing w:val="-2"/>
          <w:sz w:val="24"/>
        </w:rPr>
        <w:t>ОТЧЕТНОСТЬ</w:t>
      </w:r>
    </w:p>
    <w:p w:rsidR="006E1885" w:rsidRDefault="00B16744">
      <w:pPr>
        <w:spacing w:before="139" w:line="360" w:lineRule="auto"/>
        <w:ind w:left="427" w:right="845"/>
        <w:jc w:val="both"/>
        <w:rPr>
          <w:b/>
          <w:sz w:val="24"/>
        </w:rPr>
      </w:pPr>
      <w:r>
        <w:rPr>
          <w:b/>
          <w:sz w:val="24"/>
        </w:rPr>
        <w:t xml:space="preserve">раскрыты 11 критериев, из которых 10 имеют сильную позицию и 1 – </w:t>
      </w:r>
      <w:r>
        <w:rPr>
          <w:b/>
          <w:spacing w:val="-2"/>
          <w:sz w:val="24"/>
        </w:rPr>
        <w:t>удовлетворительную.</w:t>
      </w:r>
    </w:p>
    <w:p w:rsidR="006E1885" w:rsidRDefault="006E1885">
      <w:pPr>
        <w:pStyle w:val="a3"/>
        <w:ind w:left="0" w:firstLine="0"/>
        <w:jc w:val="left"/>
        <w:rPr>
          <w:b/>
        </w:rPr>
      </w:pPr>
    </w:p>
    <w:p w:rsidR="006E1885" w:rsidRDefault="006E1885">
      <w:pPr>
        <w:pStyle w:val="a3"/>
        <w:spacing w:before="101"/>
        <w:ind w:left="0" w:firstLine="0"/>
        <w:jc w:val="left"/>
        <w:rPr>
          <w:b/>
        </w:rPr>
      </w:pPr>
    </w:p>
    <w:bookmarkStart w:id="9" w:name="_bookmark8"/>
    <w:bookmarkEnd w:id="9"/>
    <w:p w:rsidR="006E1885" w:rsidRDefault="00B16744">
      <w:pPr>
        <w:pStyle w:val="1"/>
        <w:spacing w:line="360" w:lineRule="auto"/>
        <w:ind w:left="2969" w:right="2037" w:hanging="1357"/>
        <w:jc w:val="left"/>
      </w:pPr>
      <w:r>
        <w:fldChar w:fldCharType="begin"/>
      </w:r>
      <w:r>
        <w:instrText xml:space="preserve"> HYPERLINK \l "_bookmark0" </w:instrText>
      </w:r>
      <w:r>
        <w:fldChar w:fldCharType="separate"/>
      </w:r>
      <w:r>
        <w:t>СТАНДАРТ</w:t>
      </w:r>
      <w:r>
        <w:rPr>
          <w:spacing w:val="-7"/>
        </w:rPr>
        <w:t xml:space="preserve"> </w:t>
      </w:r>
      <w:r>
        <w:t>3.</w:t>
      </w:r>
      <w:r>
        <w:rPr>
          <w:spacing w:val="-7"/>
        </w:rPr>
        <w:t xml:space="preserve"> </w:t>
      </w:r>
      <w:r>
        <w:t>РАЗРАБОТКА</w:t>
      </w:r>
      <w:r>
        <w:rPr>
          <w:spacing w:val="-7"/>
        </w:rPr>
        <w:t xml:space="preserve"> </w:t>
      </w:r>
      <w:r>
        <w:t>И</w:t>
      </w:r>
      <w:r>
        <w:rPr>
          <w:spacing w:val="-7"/>
        </w:rPr>
        <w:t xml:space="preserve"> </w:t>
      </w:r>
      <w:r>
        <w:t>УТВЕРЖДЕНИЕ</w:t>
      </w:r>
      <w:r>
        <w:rPr>
          <w:spacing w:val="-7"/>
        </w:rPr>
        <w:t xml:space="preserve"> </w:t>
      </w:r>
      <w:r>
        <w:t>ОСНОВНОЙ</w:t>
      </w:r>
      <w:r>
        <w:fldChar w:fldCharType="end"/>
      </w:r>
      <w:r>
        <w:t xml:space="preserve"> </w:t>
      </w:r>
      <w:hyperlink w:anchor="_bookmark0" w:history="1">
        <w:r>
          <w:t>ОБРАЗОВАТЕЛЬНОЙ ПРОГРАММЫ</w:t>
        </w:r>
      </w:hyperlink>
    </w:p>
    <w:p w:rsidR="006E1885" w:rsidRDefault="00B16744" w:rsidP="00E93BCC">
      <w:pPr>
        <w:pStyle w:val="a7"/>
        <w:numPr>
          <w:ilvl w:val="1"/>
          <w:numId w:val="7"/>
        </w:numPr>
        <w:tabs>
          <w:tab w:val="left" w:pos="1555"/>
        </w:tabs>
        <w:spacing w:before="120"/>
        <w:rPr>
          <w:b/>
          <w:sz w:val="24"/>
        </w:rPr>
      </w:pPr>
      <w:r>
        <w:rPr>
          <w:b/>
          <w:sz w:val="24"/>
        </w:rPr>
        <w:t>Критерии</w:t>
      </w:r>
      <w:r>
        <w:rPr>
          <w:b/>
          <w:spacing w:val="-4"/>
          <w:sz w:val="24"/>
        </w:rPr>
        <w:t xml:space="preserve"> </w:t>
      </w:r>
      <w:r>
        <w:rPr>
          <w:b/>
          <w:spacing w:val="-2"/>
          <w:sz w:val="24"/>
        </w:rPr>
        <w:t>оценки</w:t>
      </w:r>
    </w:p>
    <w:p w:rsidR="006E1885" w:rsidRDefault="00B16744" w:rsidP="00E93BCC">
      <w:pPr>
        <w:pStyle w:val="a7"/>
        <w:numPr>
          <w:ilvl w:val="2"/>
          <w:numId w:val="7"/>
        </w:numPr>
        <w:tabs>
          <w:tab w:val="left" w:pos="1729"/>
        </w:tabs>
        <w:spacing w:before="140" w:line="360" w:lineRule="auto"/>
        <w:ind w:right="847" w:firstLine="707"/>
        <w:rPr>
          <w:b/>
          <w:sz w:val="24"/>
        </w:rPr>
      </w:pPr>
      <w:r>
        <w:rPr>
          <w:b/>
          <w:sz w:val="24"/>
        </w:rPr>
        <w:t>ОО</w:t>
      </w:r>
      <w:r>
        <w:rPr>
          <w:b/>
          <w:spacing w:val="-12"/>
          <w:sz w:val="24"/>
        </w:rPr>
        <w:t xml:space="preserve"> </w:t>
      </w:r>
      <w:r>
        <w:rPr>
          <w:b/>
          <w:sz w:val="24"/>
        </w:rPr>
        <w:t>должна</w:t>
      </w:r>
      <w:r>
        <w:rPr>
          <w:b/>
          <w:spacing w:val="-15"/>
          <w:sz w:val="24"/>
        </w:rPr>
        <w:t xml:space="preserve"> </w:t>
      </w:r>
      <w:r>
        <w:rPr>
          <w:b/>
          <w:sz w:val="24"/>
        </w:rPr>
        <w:t>продемонстрировать</w:t>
      </w:r>
      <w:r>
        <w:rPr>
          <w:b/>
          <w:spacing w:val="-12"/>
          <w:sz w:val="24"/>
        </w:rPr>
        <w:t xml:space="preserve"> </w:t>
      </w:r>
      <w:r>
        <w:rPr>
          <w:b/>
          <w:sz w:val="24"/>
        </w:rPr>
        <w:t>наличие</w:t>
      </w:r>
      <w:r>
        <w:rPr>
          <w:b/>
          <w:spacing w:val="-13"/>
          <w:sz w:val="24"/>
        </w:rPr>
        <w:t xml:space="preserve"> </w:t>
      </w:r>
      <w:r>
        <w:rPr>
          <w:b/>
          <w:sz w:val="24"/>
        </w:rPr>
        <w:t>документированной</w:t>
      </w:r>
      <w:r>
        <w:rPr>
          <w:b/>
          <w:spacing w:val="-12"/>
          <w:sz w:val="24"/>
        </w:rPr>
        <w:t xml:space="preserve"> </w:t>
      </w:r>
      <w:r>
        <w:rPr>
          <w:b/>
          <w:sz w:val="24"/>
        </w:rPr>
        <w:t>процедуры разработки,</w:t>
      </w:r>
      <w:r>
        <w:rPr>
          <w:b/>
          <w:spacing w:val="-12"/>
          <w:sz w:val="24"/>
        </w:rPr>
        <w:t xml:space="preserve"> </w:t>
      </w:r>
      <w:r>
        <w:rPr>
          <w:b/>
          <w:sz w:val="24"/>
        </w:rPr>
        <w:t>утверждения,</w:t>
      </w:r>
      <w:r>
        <w:rPr>
          <w:b/>
          <w:spacing w:val="-11"/>
          <w:sz w:val="24"/>
        </w:rPr>
        <w:t xml:space="preserve"> </w:t>
      </w:r>
      <w:r>
        <w:rPr>
          <w:b/>
          <w:sz w:val="24"/>
        </w:rPr>
        <w:t>реализации,</w:t>
      </w:r>
      <w:r>
        <w:rPr>
          <w:b/>
          <w:spacing w:val="-12"/>
          <w:sz w:val="24"/>
        </w:rPr>
        <w:t xml:space="preserve"> </w:t>
      </w:r>
      <w:r>
        <w:rPr>
          <w:b/>
          <w:sz w:val="24"/>
        </w:rPr>
        <w:t>мониторинга</w:t>
      </w:r>
      <w:r>
        <w:rPr>
          <w:b/>
          <w:spacing w:val="-12"/>
          <w:sz w:val="24"/>
        </w:rPr>
        <w:t xml:space="preserve"> </w:t>
      </w:r>
      <w:r>
        <w:rPr>
          <w:b/>
          <w:sz w:val="24"/>
        </w:rPr>
        <w:t>и</w:t>
      </w:r>
      <w:r>
        <w:rPr>
          <w:b/>
          <w:spacing w:val="-10"/>
          <w:sz w:val="24"/>
        </w:rPr>
        <w:t xml:space="preserve"> </w:t>
      </w:r>
      <w:r>
        <w:rPr>
          <w:b/>
          <w:sz w:val="24"/>
        </w:rPr>
        <w:t>оценки</w:t>
      </w:r>
      <w:r>
        <w:rPr>
          <w:b/>
          <w:spacing w:val="-11"/>
          <w:sz w:val="24"/>
        </w:rPr>
        <w:t xml:space="preserve"> </w:t>
      </w:r>
      <w:r>
        <w:rPr>
          <w:b/>
          <w:sz w:val="24"/>
        </w:rPr>
        <w:t>результативности</w:t>
      </w:r>
      <w:r>
        <w:rPr>
          <w:b/>
          <w:spacing w:val="-10"/>
          <w:sz w:val="24"/>
        </w:rPr>
        <w:t xml:space="preserve"> </w:t>
      </w:r>
      <w:r>
        <w:rPr>
          <w:b/>
          <w:sz w:val="24"/>
        </w:rPr>
        <w:t>ООП на институциональном уровне.</w:t>
      </w:r>
    </w:p>
    <w:p w:rsidR="006E1885" w:rsidRDefault="00B16744">
      <w:pPr>
        <w:pStyle w:val="a3"/>
        <w:spacing w:line="360" w:lineRule="auto"/>
        <w:ind w:right="844"/>
      </w:pPr>
      <w:r>
        <w:t>КГТУ действует документированн</w:t>
      </w:r>
      <w:r>
        <w:rPr>
          <w:b/>
        </w:rPr>
        <w:t xml:space="preserve">ая </w:t>
      </w:r>
      <w:r>
        <w:t>процедур</w:t>
      </w:r>
      <w:r>
        <w:rPr>
          <w:b/>
        </w:rPr>
        <w:t xml:space="preserve">а </w:t>
      </w:r>
      <w:r>
        <w:t>разработки, утверждения, реализации, мониторинга и оценки результативности ООП</w:t>
      </w:r>
      <w:r>
        <w:rPr>
          <w:b/>
        </w:rPr>
        <w:t xml:space="preserve">. </w:t>
      </w:r>
      <w:r>
        <w:t xml:space="preserve">Основным нормативно- правовым документом является </w:t>
      </w:r>
      <w:hyperlink r:id="rId346">
        <w:r>
          <w:rPr>
            <w:color w:val="0462C1"/>
            <w:u w:val="single" w:color="0462C1"/>
          </w:rPr>
          <w:t>РК</w:t>
        </w:r>
      </w:hyperlink>
      <w:r>
        <w:rPr>
          <w:u w:val="single"/>
        </w:rPr>
        <w:t xml:space="preserve">. </w:t>
      </w:r>
      <w:r>
        <w:t xml:space="preserve">В СОКО в </w:t>
      </w:r>
      <w:hyperlink r:id="rId347">
        <w:r>
          <w:rPr>
            <w:color w:val="0462C1"/>
            <w:u w:val="single" w:color="0462C1"/>
          </w:rPr>
          <w:t>функциональной матрице процессов</w:t>
        </w:r>
      </w:hyperlink>
      <w:r>
        <w:rPr>
          <w:color w:val="0462C1"/>
        </w:rPr>
        <w:t xml:space="preserve"> </w:t>
      </w:r>
      <w:r>
        <w:t xml:space="preserve">представлены наименования и определение процессов, входных параметров реализации </w:t>
      </w:r>
      <w:r>
        <w:lastRenderedPageBreak/>
        <w:t>процессов, ответственные структуры за реализацию процессов, выходные параметры и индикаторы</w:t>
      </w:r>
      <w:r>
        <w:rPr>
          <w:spacing w:val="40"/>
        </w:rPr>
        <w:t xml:space="preserve"> </w:t>
      </w:r>
      <w:r>
        <w:t>выполнения</w:t>
      </w:r>
      <w:r>
        <w:rPr>
          <w:spacing w:val="40"/>
        </w:rPr>
        <w:t xml:space="preserve"> </w:t>
      </w:r>
      <w:r>
        <w:t>процессов</w:t>
      </w:r>
      <w:r>
        <w:rPr>
          <w:spacing w:val="40"/>
        </w:rPr>
        <w:t xml:space="preserve"> </w:t>
      </w:r>
      <w:r>
        <w:t>обеспечения</w:t>
      </w:r>
      <w:r>
        <w:rPr>
          <w:spacing w:val="40"/>
        </w:rPr>
        <w:t xml:space="preserve"> </w:t>
      </w:r>
      <w:r>
        <w:t>процедуры</w:t>
      </w:r>
      <w:r>
        <w:rPr>
          <w:spacing w:val="40"/>
        </w:rPr>
        <w:t xml:space="preserve"> </w:t>
      </w:r>
      <w:r>
        <w:t>разработки,</w:t>
      </w:r>
      <w:r>
        <w:rPr>
          <w:spacing w:val="40"/>
        </w:rPr>
        <w:t xml:space="preserve"> </w:t>
      </w:r>
      <w:r>
        <w:t>утверждения,</w:t>
      </w:r>
    </w:p>
    <w:p w:rsidR="006E1885" w:rsidRDefault="00B16744">
      <w:pPr>
        <w:pStyle w:val="a3"/>
        <w:spacing w:before="73" w:line="360" w:lineRule="auto"/>
        <w:ind w:right="849" w:firstLine="0"/>
      </w:pPr>
      <w:r>
        <w:t>реализации, мониторинга и оценки результативности ООП. Рассматриваемые процессы распределены по уровням на: институциональном уровне; уровне обеспечения качества образовательных программ и учебного процесса; уровне процессов формирования ППС; уровне обеспечения учебно-образовательными ресурсами; уровне процессов инфраструктуры и сервиса.</w:t>
      </w:r>
    </w:p>
    <w:p w:rsidR="006E1885" w:rsidRDefault="00B16744">
      <w:pPr>
        <w:pStyle w:val="a3"/>
        <w:spacing w:before="2" w:line="360" w:lineRule="auto"/>
        <w:ind w:right="848" w:firstLine="767"/>
      </w:pPr>
      <w:r>
        <w:t xml:space="preserve">В СОКО в </w:t>
      </w:r>
      <w:hyperlink r:id="rId348">
        <w:r>
          <w:rPr>
            <w:color w:val="0462C1"/>
            <w:u w:val="single" w:color="0462C1"/>
          </w:rPr>
          <w:t>документировании процессов</w:t>
        </w:r>
      </w:hyperlink>
      <w:r>
        <w:rPr>
          <w:color w:val="0462C1"/>
        </w:rPr>
        <w:t xml:space="preserve"> </w:t>
      </w:r>
      <w:r>
        <w:t>подробно представлены разграничение функций коллегиальных органов на всех уровнях, наименование и виды процессов, владельцы процессов, ответственные лица, цели и задачи процессов, структуры и участники и документы реализующие эти процессы процедуры</w:t>
      </w:r>
      <w:r>
        <w:rPr>
          <w:spacing w:val="40"/>
        </w:rPr>
        <w:t xml:space="preserve"> </w:t>
      </w:r>
      <w:r>
        <w:t>разработки, утверждения, реализации, мониторинга и оценки результативности ООП.</w:t>
      </w:r>
    </w:p>
    <w:p w:rsidR="006E1885" w:rsidRDefault="00B16744">
      <w:pPr>
        <w:pStyle w:val="a3"/>
        <w:spacing w:line="360" w:lineRule="auto"/>
        <w:ind w:right="845"/>
      </w:pPr>
      <w:r>
        <w:t xml:space="preserve">Для обеспечения функционирования данной процедуры в </w:t>
      </w:r>
      <w:hyperlink r:id="rId349">
        <w:r>
          <w:rPr>
            <w:color w:val="0462C1"/>
            <w:u w:val="single" w:color="0462C1"/>
          </w:rPr>
          <w:t>«Положении об ООП</w:t>
        </w:r>
      </w:hyperlink>
      <w:r>
        <w:rPr>
          <w:color w:val="0462C1"/>
        </w:rPr>
        <w:t xml:space="preserve"> </w:t>
      </w:r>
      <w:hyperlink r:id="rId350">
        <w:r>
          <w:rPr>
            <w:color w:val="0462C1"/>
            <w:u w:val="single" w:color="0462C1"/>
          </w:rPr>
          <w:t>направлений</w:t>
        </w:r>
        <w:r>
          <w:rPr>
            <w:color w:val="0462C1"/>
            <w:spacing w:val="-4"/>
            <w:u w:val="single" w:color="0462C1"/>
          </w:rPr>
          <w:t xml:space="preserve"> </w:t>
        </w:r>
        <w:r>
          <w:rPr>
            <w:color w:val="0462C1"/>
            <w:u w:val="single" w:color="0462C1"/>
          </w:rPr>
          <w:t>и</w:t>
        </w:r>
        <w:r>
          <w:rPr>
            <w:color w:val="0462C1"/>
            <w:spacing w:val="-4"/>
            <w:u w:val="single" w:color="0462C1"/>
          </w:rPr>
          <w:t xml:space="preserve"> </w:t>
        </w:r>
        <w:r>
          <w:rPr>
            <w:color w:val="0462C1"/>
            <w:u w:val="single" w:color="0462C1"/>
          </w:rPr>
          <w:t>специальностей</w:t>
        </w:r>
        <w:r>
          <w:rPr>
            <w:color w:val="0462C1"/>
            <w:spacing w:val="-4"/>
            <w:u w:val="single" w:color="0462C1"/>
          </w:rPr>
          <w:t xml:space="preserve"> </w:t>
        </w:r>
        <w:r>
          <w:rPr>
            <w:color w:val="0462C1"/>
            <w:u w:val="single" w:color="0462C1"/>
          </w:rPr>
          <w:t>ВПО</w:t>
        </w:r>
        <w:r>
          <w:rPr>
            <w:color w:val="0462C1"/>
            <w:spacing w:val="-5"/>
            <w:u w:val="single" w:color="0462C1"/>
          </w:rPr>
          <w:t xml:space="preserve"> </w:t>
        </w:r>
        <w:r>
          <w:rPr>
            <w:color w:val="0462C1"/>
            <w:u w:val="single" w:color="0462C1"/>
          </w:rPr>
          <w:t>в</w:t>
        </w:r>
        <w:r>
          <w:rPr>
            <w:color w:val="0462C1"/>
            <w:spacing w:val="-5"/>
            <w:u w:val="single" w:color="0462C1"/>
          </w:rPr>
          <w:t xml:space="preserve"> </w:t>
        </w:r>
        <w:r>
          <w:rPr>
            <w:color w:val="0462C1"/>
            <w:u w:val="single" w:color="0462C1"/>
          </w:rPr>
          <w:t>КГТУ»</w:t>
        </w:r>
      </w:hyperlink>
      <w:r>
        <w:rPr>
          <w:color w:val="0462C1"/>
        </w:rPr>
        <w:t xml:space="preserve"> </w:t>
      </w:r>
      <w:r>
        <w:t>разработаны</w:t>
      </w:r>
      <w:r>
        <w:rPr>
          <w:spacing w:val="-4"/>
        </w:rPr>
        <w:t xml:space="preserve"> </w:t>
      </w:r>
      <w:r>
        <w:t>следующие</w:t>
      </w:r>
      <w:r>
        <w:rPr>
          <w:spacing w:val="-5"/>
        </w:rPr>
        <w:t xml:space="preserve"> </w:t>
      </w:r>
      <w:r>
        <w:t>разделы:</w:t>
      </w:r>
      <w:r>
        <w:rPr>
          <w:spacing w:val="-4"/>
        </w:rPr>
        <w:t xml:space="preserve"> </w:t>
      </w:r>
      <w:r>
        <w:t>структура ООП; разработка и утверждение ООП; содержание ООП; порядок разработки, корректировки и оформления ООП; назначение и функции руководителя ООП; приложения с формами документов.</w:t>
      </w:r>
    </w:p>
    <w:p w:rsidR="006E1885" w:rsidRDefault="00B16744">
      <w:pPr>
        <w:pStyle w:val="a3"/>
        <w:spacing w:before="1" w:line="360" w:lineRule="auto"/>
        <w:ind w:right="845"/>
      </w:pPr>
      <w:r>
        <w:t xml:space="preserve">По каждой программе приказом ректора утверждены руководители ООП по программам </w:t>
      </w:r>
      <w:hyperlink r:id="rId351">
        <w:r>
          <w:rPr>
            <w:color w:val="0462C1"/>
            <w:u w:val="single" w:color="0462C1"/>
          </w:rPr>
          <w:t>бакалавриата, магистратуры</w:t>
        </w:r>
      </w:hyperlink>
      <w:r>
        <w:rPr>
          <w:color w:val="0462C1"/>
        </w:rPr>
        <w:t xml:space="preserve"> </w:t>
      </w:r>
      <w:r>
        <w:t xml:space="preserve">и </w:t>
      </w:r>
      <w:hyperlink r:id="rId352">
        <w:r>
          <w:rPr>
            <w:color w:val="0462C1"/>
            <w:u w:val="single" w:color="0462C1"/>
          </w:rPr>
          <w:t>базовой докторантуры</w:t>
        </w:r>
      </w:hyperlink>
      <w:r>
        <w:t>.</w:t>
      </w:r>
    </w:p>
    <w:p w:rsidR="006E1885" w:rsidRDefault="00B16744">
      <w:pPr>
        <w:pStyle w:val="a3"/>
        <w:spacing w:line="360" w:lineRule="auto"/>
        <w:ind w:right="847"/>
      </w:pPr>
      <w:r>
        <w:t xml:space="preserve">Разработку ООП по конкретному направлению подготовки проводит выпускающая кафедра. Руководитель основной образовательной программы несет ответственность за координацию работ по разработке, реализации, мониторингу и совершенствованию (развитию) программы. ООП по направлению подготовки согласовывается с основными работодателями, рассматривается на </w:t>
      </w:r>
      <w:hyperlink r:id="rId353">
        <w:r>
          <w:rPr>
            <w:color w:val="0462C1"/>
            <w:u w:val="single" w:color="0462C1"/>
          </w:rPr>
          <w:t>Учебно-методическом совете</w:t>
        </w:r>
      </w:hyperlink>
      <w:r>
        <w:rPr>
          <w:color w:val="0462C1"/>
        </w:rPr>
        <w:t xml:space="preserve"> </w:t>
      </w:r>
      <w:r>
        <w:t xml:space="preserve">и утверждается </w:t>
      </w:r>
      <w:r>
        <w:rPr>
          <w:spacing w:val="-2"/>
        </w:rPr>
        <w:t>ректором.</w:t>
      </w:r>
    </w:p>
    <w:p w:rsidR="006E1885" w:rsidRDefault="00B16744">
      <w:pPr>
        <w:pStyle w:val="a3"/>
        <w:spacing w:before="1"/>
        <w:ind w:left="1135" w:firstLine="0"/>
      </w:pPr>
      <w:r>
        <w:t>Мониторинг</w:t>
      </w:r>
      <w:r>
        <w:rPr>
          <w:spacing w:val="2"/>
        </w:rPr>
        <w:t xml:space="preserve"> </w:t>
      </w:r>
      <w:r>
        <w:t>реализации</w:t>
      </w:r>
      <w:r>
        <w:rPr>
          <w:spacing w:val="5"/>
        </w:rPr>
        <w:t xml:space="preserve"> </w:t>
      </w:r>
      <w:r>
        <w:t>и</w:t>
      </w:r>
      <w:r>
        <w:rPr>
          <w:spacing w:val="4"/>
        </w:rPr>
        <w:t xml:space="preserve"> </w:t>
      </w:r>
      <w:r>
        <w:t>оценка</w:t>
      </w:r>
      <w:r>
        <w:rPr>
          <w:spacing w:val="5"/>
        </w:rPr>
        <w:t xml:space="preserve"> </w:t>
      </w:r>
      <w:r>
        <w:t>результативности</w:t>
      </w:r>
      <w:r>
        <w:rPr>
          <w:spacing w:val="5"/>
        </w:rPr>
        <w:t xml:space="preserve"> </w:t>
      </w:r>
      <w:r>
        <w:t>ООП</w:t>
      </w:r>
      <w:r>
        <w:rPr>
          <w:spacing w:val="4"/>
        </w:rPr>
        <w:t xml:space="preserve"> </w:t>
      </w:r>
      <w:r>
        <w:t>проводятся</w:t>
      </w:r>
      <w:r>
        <w:rPr>
          <w:spacing w:val="4"/>
        </w:rPr>
        <w:t xml:space="preserve"> </w:t>
      </w:r>
      <w:r>
        <w:t>на</w:t>
      </w:r>
      <w:r>
        <w:rPr>
          <w:spacing w:val="5"/>
        </w:rPr>
        <w:t xml:space="preserve"> </w:t>
      </w:r>
      <w:r>
        <w:rPr>
          <w:spacing w:val="-2"/>
        </w:rPr>
        <w:t>основании</w:t>
      </w:r>
    </w:p>
    <w:p w:rsidR="006E1885" w:rsidRDefault="00312B27">
      <w:pPr>
        <w:pStyle w:val="a3"/>
        <w:spacing w:before="136" w:line="360" w:lineRule="auto"/>
        <w:ind w:right="848" w:firstLine="0"/>
      </w:pPr>
      <w:hyperlink r:id="rId354">
        <w:r w:rsidR="00B16744">
          <w:rPr>
            <w:color w:val="0462C1"/>
            <w:u w:val="single" w:color="0462C1"/>
          </w:rPr>
          <w:t>«Положения об аудите системы обеспечения качества образования</w:t>
        </w:r>
      </w:hyperlink>
      <w:r w:rsidR="00B16744">
        <w:rPr>
          <w:color w:val="0462C1"/>
        </w:rPr>
        <w:t xml:space="preserve"> </w:t>
      </w:r>
      <w:r w:rsidR="00B16744">
        <w:t>с учетом сформировавшихся требований в КГТУ.</w:t>
      </w:r>
    </w:p>
    <w:p w:rsidR="006E1885" w:rsidRDefault="00B16744" w:rsidP="00E93BCC">
      <w:pPr>
        <w:pStyle w:val="a7"/>
        <w:numPr>
          <w:ilvl w:val="2"/>
          <w:numId w:val="7"/>
        </w:numPr>
        <w:tabs>
          <w:tab w:val="left" w:pos="1722"/>
        </w:tabs>
        <w:spacing w:before="1" w:line="362" w:lineRule="auto"/>
        <w:ind w:right="850" w:firstLine="707"/>
        <w:rPr>
          <w:b/>
          <w:sz w:val="24"/>
        </w:rPr>
      </w:pPr>
      <w:r>
        <w:rPr>
          <w:b/>
          <w:sz w:val="24"/>
        </w:rPr>
        <w:t>ОО</w:t>
      </w:r>
      <w:r>
        <w:rPr>
          <w:b/>
          <w:spacing w:val="-15"/>
          <w:sz w:val="24"/>
        </w:rPr>
        <w:t xml:space="preserve"> </w:t>
      </w:r>
      <w:r>
        <w:rPr>
          <w:b/>
          <w:sz w:val="24"/>
        </w:rPr>
        <w:t>должна</w:t>
      </w:r>
      <w:r>
        <w:rPr>
          <w:b/>
          <w:spacing w:val="-15"/>
          <w:sz w:val="24"/>
        </w:rPr>
        <w:t xml:space="preserve"> </w:t>
      </w:r>
      <w:r>
        <w:rPr>
          <w:b/>
          <w:sz w:val="24"/>
        </w:rPr>
        <w:t>показать</w:t>
      </w:r>
      <w:r>
        <w:rPr>
          <w:b/>
          <w:spacing w:val="-15"/>
          <w:sz w:val="24"/>
        </w:rPr>
        <w:t xml:space="preserve"> </w:t>
      </w:r>
      <w:r>
        <w:rPr>
          <w:b/>
          <w:sz w:val="24"/>
        </w:rPr>
        <w:t>коллегиальность</w:t>
      </w:r>
      <w:r>
        <w:rPr>
          <w:b/>
          <w:spacing w:val="-15"/>
          <w:sz w:val="24"/>
        </w:rPr>
        <w:t xml:space="preserve"> </w:t>
      </w:r>
      <w:r>
        <w:rPr>
          <w:b/>
          <w:sz w:val="24"/>
        </w:rPr>
        <w:t>разработки</w:t>
      </w:r>
      <w:r>
        <w:rPr>
          <w:b/>
          <w:spacing w:val="-15"/>
          <w:sz w:val="24"/>
        </w:rPr>
        <w:t xml:space="preserve"> </w:t>
      </w:r>
      <w:r>
        <w:rPr>
          <w:b/>
          <w:sz w:val="24"/>
        </w:rPr>
        <w:t>и</w:t>
      </w:r>
      <w:r>
        <w:rPr>
          <w:b/>
          <w:spacing w:val="-15"/>
          <w:sz w:val="24"/>
        </w:rPr>
        <w:t xml:space="preserve"> </w:t>
      </w:r>
      <w:r>
        <w:rPr>
          <w:b/>
          <w:sz w:val="24"/>
        </w:rPr>
        <w:t>обеспечения</w:t>
      </w:r>
      <w:r>
        <w:rPr>
          <w:b/>
          <w:spacing w:val="-15"/>
          <w:sz w:val="24"/>
        </w:rPr>
        <w:t xml:space="preserve"> </w:t>
      </w:r>
      <w:r>
        <w:rPr>
          <w:b/>
          <w:sz w:val="24"/>
        </w:rPr>
        <w:t>качества ООП (участие обучающихся, ППС и других стейкхолдеров).</w:t>
      </w:r>
    </w:p>
    <w:p w:rsidR="006E1885" w:rsidRDefault="00B16744">
      <w:pPr>
        <w:pStyle w:val="a3"/>
        <w:spacing w:line="360" w:lineRule="auto"/>
        <w:ind w:right="845"/>
      </w:pPr>
      <w:r>
        <w:t>Университет</w:t>
      </w:r>
      <w:r>
        <w:rPr>
          <w:spacing w:val="-5"/>
        </w:rPr>
        <w:t xml:space="preserve"> </w:t>
      </w:r>
      <w:r>
        <w:t>гарантирует</w:t>
      </w:r>
      <w:r>
        <w:rPr>
          <w:spacing w:val="-5"/>
        </w:rPr>
        <w:t xml:space="preserve"> </w:t>
      </w:r>
      <w:r>
        <w:t>коллегиальность</w:t>
      </w:r>
      <w:r>
        <w:rPr>
          <w:spacing w:val="-5"/>
        </w:rPr>
        <w:t xml:space="preserve"> </w:t>
      </w:r>
      <w:r>
        <w:t>разработки</w:t>
      </w:r>
      <w:r>
        <w:rPr>
          <w:spacing w:val="-7"/>
        </w:rPr>
        <w:t xml:space="preserve"> </w:t>
      </w:r>
      <w:r>
        <w:t>и</w:t>
      </w:r>
      <w:r>
        <w:rPr>
          <w:spacing w:val="-5"/>
        </w:rPr>
        <w:t xml:space="preserve"> </w:t>
      </w:r>
      <w:r>
        <w:t>обеспечения</w:t>
      </w:r>
      <w:r>
        <w:rPr>
          <w:spacing w:val="-8"/>
        </w:rPr>
        <w:t xml:space="preserve"> </w:t>
      </w:r>
      <w:r>
        <w:t>качества</w:t>
      </w:r>
      <w:r>
        <w:rPr>
          <w:spacing w:val="-6"/>
        </w:rPr>
        <w:t xml:space="preserve"> </w:t>
      </w:r>
      <w:r>
        <w:t xml:space="preserve">ООП (участие обучающихся, ППС и других стейкхолдеров) в соответствии с </w:t>
      </w:r>
      <w:hyperlink r:id="rId355">
        <w:r>
          <w:rPr>
            <w:color w:val="0462C1"/>
            <w:u w:val="single" w:color="0462C1"/>
          </w:rPr>
          <w:t>«Положением об</w:t>
        </w:r>
      </w:hyperlink>
      <w:r>
        <w:rPr>
          <w:color w:val="0462C1"/>
        </w:rPr>
        <w:t xml:space="preserve"> </w:t>
      </w:r>
      <w:hyperlink r:id="rId356">
        <w:r>
          <w:rPr>
            <w:color w:val="0462C1"/>
            <w:u w:val="single" w:color="0462C1"/>
          </w:rPr>
          <w:t>ООП направлений и специальностей ВПО в КГТУ»</w:t>
        </w:r>
      </w:hyperlink>
      <w:r>
        <w:t>.</w:t>
      </w:r>
    </w:p>
    <w:p w:rsidR="006E1885" w:rsidRDefault="00B16744" w:rsidP="006B5E92">
      <w:pPr>
        <w:pStyle w:val="a3"/>
        <w:spacing w:line="360" w:lineRule="auto"/>
        <w:ind w:right="847"/>
      </w:pPr>
      <w:r>
        <w:t>Основные разделы аккредитуемой</w:t>
      </w:r>
      <w:r w:rsidR="00286E02">
        <w:t xml:space="preserve"> </w:t>
      </w:r>
      <w:r>
        <w:rPr>
          <w:color w:val="0462C1"/>
          <w:u w:val="single" w:color="0462C1"/>
        </w:rPr>
        <w:t xml:space="preserve">ООП подготовки </w:t>
      </w:r>
      <w:r w:rsidR="00286E02">
        <w:rPr>
          <w:color w:val="0462C1"/>
          <w:u w:val="single" w:color="0462C1"/>
        </w:rPr>
        <w:t>бакалавров</w:t>
      </w:r>
      <w:r>
        <w:rPr>
          <w:color w:val="0462C1"/>
        </w:rPr>
        <w:t xml:space="preserve"> </w:t>
      </w:r>
      <w:r>
        <w:t xml:space="preserve">согласованы с представителями работодателей. ОП подлежат корректировке с учетом инноваций в соответствующей области науки и техники, изменений требований работодателей, </w:t>
      </w:r>
      <w:r>
        <w:lastRenderedPageBreak/>
        <w:t>внедрением</w:t>
      </w:r>
      <w:r>
        <w:rPr>
          <w:spacing w:val="40"/>
        </w:rPr>
        <w:t xml:space="preserve"> </w:t>
      </w:r>
      <w:r>
        <w:t>новых</w:t>
      </w:r>
      <w:r>
        <w:rPr>
          <w:spacing w:val="40"/>
        </w:rPr>
        <w:t xml:space="preserve"> </w:t>
      </w:r>
      <w:r>
        <w:t>технологий</w:t>
      </w:r>
      <w:r>
        <w:rPr>
          <w:spacing w:val="40"/>
        </w:rPr>
        <w:t xml:space="preserve"> </w:t>
      </w:r>
      <w:r>
        <w:t>в</w:t>
      </w:r>
      <w:r>
        <w:rPr>
          <w:spacing w:val="40"/>
        </w:rPr>
        <w:t xml:space="preserve"> </w:t>
      </w:r>
      <w:r>
        <w:t>образовательный</w:t>
      </w:r>
      <w:r>
        <w:rPr>
          <w:spacing w:val="39"/>
        </w:rPr>
        <w:t xml:space="preserve"> </w:t>
      </w:r>
      <w:r>
        <w:t>процесс.</w:t>
      </w:r>
      <w:r>
        <w:rPr>
          <w:spacing w:val="40"/>
        </w:rPr>
        <w:t xml:space="preserve"> </w:t>
      </w:r>
      <w:r>
        <w:t>Механизмы</w:t>
      </w:r>
      <w:r>
        <w:rPr>
          <w:spacing w:val="40"/>
        </w:rPr>
        <w:t xml:space="preserve"> </w:t>
      </w:r>
      <w:r>
        <w:t>актуализации</w:t>
      </w:r>
      <w:r>
        <w:rPr>
          <w:spacing w:val="37"/>
        </w:rPr>
        <w:t xml:space="preserve"> </w:t>
      </w:r>
      <w:r>
        <w:t>и</w:t>
      </w:r>
      <w:r w:rsidR="006B5E92">
        <w:t xml:space="preserve">   </w:t>
      </w:r>
      <w:r>
        <w:t xml:space="preserve">корректировок ООП по подготовке </w:t>
      </w:r>
      <w:r w:rsidR="00286E02">
        <w:t>бакалавров</w:t>
      </w:r>
      <w:r>
        <w:t xml:space="preserve"> направления 6</w:t>
      </w:r>
      <w:r w:rsidR="00286E02">
        <w:t>9</w:t>
      </w:r>
      <w:r>
        <w:t>0</w:t>
      </w:r>
      <w:r w:rsidR="00286E02">
        <w:t>6</w:t>
      </w:r>
      <w:r>
        <w:t xml:space="preserve">00 </w:t>
      </w:r>
      <w:r w:rsidR="00286E02">
        <w:t>Телематика</w:t>
      </w:r>
      <w:r>
        <w:rPr>
          <w:spacing w:val="40"/>
        </w:rPr>
        <w:t xml:space="preserve"> </w:t>
      </w:r>
      <w:r>
        <w:t>в соответствии</w:t>
      </w:r>
      <w:r>
        <w:rPr>
          <w:spacing w:val="33"/>
        </w:rPr>
        <w:t xml:space="preserve"> </w:t>
      </w:r>
      <w:r>
        <w:t>с</w:t>
      </w:r>
      <w:r>
        <w:rPr>
          <w:spacing w:val="35"/>
        </w:rPr>
        <w:t xml:space="preserve"> </w:t>
      </w:r>
      <w:r>
        <w:t>запросами</w:t>
      </w:r>
      <w:r>
        <w:rPr>
          <w:spacing w:val="36"/>
        </w:rPr>
        <w:t xml:space="preserve"> </w:t>
      </w:r>
      <w:r>
        <w:t>всех</w:t>
      </w:r>
      <w:r>
        <w:rPr>
          <w:spacing w:val="35"/>
        </w:rPr>
        <w:t xml:space="preserve"> </w:t>
      </w:r>
      <w:r>
        <w:t>групп</w:t>
      </w:r>
      <w:r>
        <w:rPr>
          <w:spacing w:val="36"/>
        </w:rPr>
        <w:t xml:space="preserve"> </w:t>
      </w:r>
      <w:r>
        <w:t>заинтересованных</w:t>
      </w:r>
      <w:r>
        <w:rPr>
          <w:spacing w:val="37"/>
        </w:rPr>
        <w:t xml:space="preserve"> </w:t>
      </w:r>
      <w:r>
        <w:t>сторон</w:t>
      </w:r>
      <w:r>
        <w:rPr>
          <w:spacing w:val="37"/>
        </w:rPr>
        <w:t xml:space="preserve"> </w:t>
      </w:r>
      <w:r>
        <w:rPr>
          <w:spacing w:val="-2"/>
        </w:rPr>
        <w:t>регламентируется</w:t>
      </w:r>
    </w:p>
    <w:p w:rsidR="006E1885" w:rsidRDefault="00312B27">
      <w:pPr>
        <w:pStyle w:val="a3"/>
        <w:spacing w:before="1"/>
        <w:ind w:firstLine="0"/>
      </w:pPr>
      <w:hyperlink r:id="rId357">
        <w:r w:rsidR="00B16744">
          <w:rPr>
            <w:color w:val="0462C1"/>
            <w:u w:val="single" w:color="0462C1"/>
          </w:rPr>
          <w:t>«Положением</w:t>
        </w:r>
        <w:r w:rsidR="00B16744">
          <w:rPr>
            <w:color w:val="0462C1"/>
            <w:spacing w:val="-6"/>
            <w:u w:val="single" w:color="0462C1"/>
          </w:rPr>
          <w:t xml:space="preserve"> </w:t>
        </w:r>
        <w:r w:rsidR="00B16744">
          <w:rPr>
            <w:color w:val="0462C1"/>
            <w:u w:val="single" w:color="0462C1"/>
          </w:rPr>
          <w:t>об</w:t>
        </w:r>
        <w:r w:rsidR="00B16744">
          <w:rPr>
            <w:color w:val="0462C1"/>
            <w:spacing w:val="-2"/>
            <w:u w:val="single" w:color="0462C1"/>
          </w:rPr>
          <w:t xml:space="preserve"> </w:t>
        </w:r>
        <w:r w:rsidR="00B16744">
          <w:rPr>
            <w:color w:val="0462C1"/>
            <w:u w:val="single" w:color="0462C1"/>
          </w:rPr>
          <w:t>ООП</w:t>
        </w:r>
        <w:r w:rsidR="00B16744">
          <w:rPr>
            <w:color w:val="0462C1"/>
            <w:spacing w:val="-1"/>
            <w:u w:val="single" w:color="0462C1"/>
          </w:rPr>
          <w:t xml:space="preserve"> </w:t>
        </w:r>
        <w:r w:rsidR="00B16744">
          <w:rPr>
            <w:color w:val="0462C1"/>
            <w:u w:val="single" w:color="0462C1"/>
          </w:rPr>
          <w:t>направлений</w:t>
        </w:r>
        <w:r w:rsidR="00B16744">
          <w:rPr>
            <w:color w:val="0462C1"/>
            <w:spacing w:val="-4"/>
            <w:u w:val="single" w:color="0462C1"/>
          </w:rPr>
          <w:t xml:space="preserve"> </w:t>
        </w:r>
        <w:r w:rsidR="00B16744">
          <w:rPr>
            <w:color w:val="0462C1"/>
            <w:u w:val="single" w:color="0462C1"/>
          </w:rPr>
          <w:t>и</w:t>
        </w:r>
        <w:r w:rsidR="00B16744">
          <w:rPr>
            <w:color w:val="0462C1"/>
            <w:spacing w:val="-2"/>
            <w:u w:val="single" w:color="0462C1"/>
          </w:rPr>
          <w:t xml:space="preserve"> </w:t>
        </w:r>
        <w:r w:rsidR="00B16744">
          <w:rPr>
            <w:color w:val="0462C1"/>
            <w:u w:val="single" w:color="0462C1"/>
          </w:rPr>
          <w:t>специальностей</w:t>
        </w:r>
        <w:r w:rsidR="00B16744">
          <w:rPr>
            <w:color w:val="0462C1"/>
            <w:spacing w:val="-2"/>
            <w:u w:val="single" w:color="0462C1"/>
          </w:rPr>
          <w:t xml:space="preserve"> </w:t>
        </w:r>
        <w:r w:rsidR="00B16744">
          <w:rPr>
            <w:color w:val="0462C1"/>
            <w:u w:val="single" w:color="0462C1"/>
          </w:rPr>
          <w:t>ВПО</w:t>
        </w:r>
        <w:r w:rsidR="00B16744">
          <w:rPr>
            <w:color w:val="0462C1"/>
            <w:spacing w:val="-3"/>
            <w:u w:val="single" w:color="0462C1"/>
          </w:rPr>
          <w:t xml:space="preserve"> </w:t>
        </w:r>
        <w:r w:rsidR="00B16744">
          <w:rPr>
            <w:color w:val="0462C1"/>
            <w:u w:val="single" w:color="0462C1"/>
          </w:rPr>
          <w:t>в</w:t>
        </w:r>
        <w:r w:rsidR="00B16744">
          <w:rPr>
            <w:color w:val="0462C1"/>
            <w:spacing w:val="-3"/>
            <w:u w:val="single" w:color="0462C1"/>
          </w:rPr>
          <w:t xml:space="preserve"> </w:t>
        </w:r>
        <w:r w:rsidR="00B16744">
          <w:rPr>
            <w:color w:val="0462C1"/>
            <w:spacing w:val="-2"/>
            <w:u w:val="single" w:color="0462C1"/>
          </w:rPr>
          <w:t>КГТУ»</w:t>
        </w:r>
      </w:hyperlink>
      <w:r w:rsidR="00B16744">
        <w:rPr>
          <w:spacing w:val="-2"/>
        </w:rPr>
        <w:t>.</w:t>
      </w:r>
    </w:p>
    <w:p w:rsidR="000A078C" w:rsidRDefault="00B16744" w:rsidP="000A078C">
      <w:pPr>
        <w:pStyle w:val="a3"/>
        <w:spacing w:before="2" w:line="360" w:lineRule="auto"/>
        <w:ind w:left="426" w:right="845" w:firstLine="0"/>
      </w:pPr>
      <w:r>
        <w:t>Так,</w:t>
      </w:r>
      <w:r>
        <w:rPr>
          <w:spacing w:val="-15"/>
        </w:rPr>
        <w:t xml:space="preserve"> </w:t>
      </w:r>
      <w:r>
        <w:t>на</w:t>
      </w:r>
      <w:r>
        <w:rPr>
          <w:spacing w:val="-15"/>
        </w:rPr>
        <w:t xml:space="preserve"> </w:t>
      </w:r>
      <w:r>
        <w:t>основании</w:t>
      </w:r>
      <w:r>
        <w:rPr>
          <w:spacing w:val="-15"/>
        </w:rPr>
        <w:t xml:space="preserve"> </w:t>
      </w:r>
      <w:r>
        <w:t>предложений</w:t>
      </w:r>
      <w:r>
        <w:rPr>
          <w:spacing w:val="-15"/>
        </w:rPr>
        <w:t xml:space="preserve"> </w:t>
      </w:r>
      <w:r>
        <w:t>и</w:t>
      </w:r>
      <w:r>
        <w:rPr>
          <w:spacing w:val="-15"/>
        </w:rPr>
        <w:t xml:space="preserve"> </w:t>
      </w:r>
      <w:r>
        <w:t>рекомендаций</w:t>
      </w:r>
      <w:r>
        <w:rPr>
          <w:spacing w:val="-15"/>
        </w:rPr>
        <w:t xml:space="preserve"> </w:t>
      </w:r>
      <w:hyperlink r:id="rId358">
        <w:r>
          <w:rPr>
            <w:color w:val="0462C1"/>
            <w:u w:val="single" w:color="0462C1"/>
          </w:rPr>
          <w:t>работодателей</w:t>
        </w:r>
      </w:hyperlink>
      <w:r>
        <w:rPr>
          <w:color w:val="0462C1"/>
          <w:spacing w:val="-15"/>
        </w:rPr>
        <w:t xml:space="preserve"> </w:t>
      </w:r>
      <w:r>
        <w:t>и</w:t>
      </w:r>
      <w:r>
        <w:rPr>
          <w:spacing w:val="-15"/>
        </w:rPr>
        <w:t xml:space="preserve"> </w:t>
      </w:r>
      <w:hyperlink r:id="rId359">
        <w:r>
          <w:rPr>
            <w:color w:val="0462C1"/>
            <w:u w:val="single" w:color="0462C1"/>
          </w:rPr>
          <w:t>выпускников</w:t>
        </w:r>
      </w:hyperlink>
      <w:r>
        <w:rPr>
          <w:color w:val="0462C1"/>
          <w:spacing w:val="-15"/>
        </w:rPr>
        <w:t xml:space="preserve"> </w:t>
      </w:r>
      <w:r>
        <w:t>были внесены</w:t>
      </w:r>
      <w:r>
        <w:rPr>
          <w:spacing w:val="-3"/>
        </w:rPr>
        <w:t xml:space="preserve"> </w:t>
      </w:r>
      <w:r>
        <w:t>изменения</w:t>
      </w:r>
      <w:r>
        <w:rPr>
          <w:spacing w:val="-3"/>
        </w:rPr>
        <w:t xml:space="preserve"> </w:t>
      </w:r>
      <w:r>
        <w:t>в</w:t>
      </w:r>
      <w:r>
        <w:rPr>
          <w:spacing w:val="-4"/>
        </w:rPr>
        <w:t xml:space="preserve"> </w:t>
      </w:r>
      <w:r>
        <w:t>ООП</w:t>
      </w:r>
      <w:r>
        <w:rPr>
          <w:spacing w:val="-2"/>
        </w:rPr>
        <w:t xml:space="preserve"> </w:t>
      </w:r>
      <w:r>
        <w:t>подготовки</w:t>
      </w:r>
      <w:r>
        <w:rPr>
          <w:spacing w:val="-2"/>
        </w:rPr>
        <w:t xml:space="preserve"> </w:t>
      </w:r>
      <w:r w:rsidR="00286E02">
        <w:t>бакалавров</w:t>
      </w:r>
      <w:r>
        <w:t>.</w:t>
      </w:r>
      <w:r>
        <w:rPr>
          <w:spacing w:val="-3"/>
        </w:rPr>
        <w:t xml:space="preserve"> </w:t>
      </w:r>
      <w:hyperlink r:id="rId360">
        <w:r>
          <w:rPr>
            <w:color w:val="0462C1"/>
            <w:u w:val="single" w:color="0462C1"/>
          </w:rPr>
          <w:t>СОП</w:t>
        </w:r>
        <w:r>
          <w:rPr>
            <w:color w:val="0462C1"/>
            <w:spacing w:val="-4"/>
            <w:u w:val="single" w:color="0462C1"/>
          </w:rPr>
          <w:t xml:space="preserve"> </w:t>
        </w:r>
        <w:r>
          <w:rPr>
            <w:color w:val="0462C1"/>
            <w:u w:val="single" w:color="0462C1"/>
          </w:rPr>
          <w:t>подготовки</w:t>
        </w:r>
        <w:r>
          <w:rPr>
            <w:color w:val="0462C1"/>
            <w:spacing w:val="-2"/>
            <w:u w:val="single" w:color="0462C1"/>
          </w:rPr>
          <w:t xml:space="preserve"> </w:t>
        </w:r>
        <w:r w:rsidR="00286E02">
          <w:rPr>
            <w:color w:val="0462C1"/>
            <w:u w:val="single" w:color="0462C1"/>
          </w:rPr>
          <w:t>бакалавров</w:t>
        </w:r>
        <w:r>
          <w:rPr>
            <w:color w:val="0462C1"/>
            <w:spacing w:val="-4"/>
            <w:u w:val="single" w:color="0462C1"/>
          </w:rPr>
          <w:t xml:space="preserve"> </w:t>
        </w:r>
        <w:r>
          <w:rPr>
            <w:color w:val="0462C1"/>
            <w:u w:val="single" w:color="0462C1"/>
          </w:rPr>
          <w:t>совместно</w:t>
        </w:r>
        <w:r>
          <w:rPr>
            <w:color w:val="0462C1"/>
            <w:spacing w:val="-3"/>
            <w:u w:val="single" w:color="0462C1"/>
          </w:rPr>
          <w:t xml:space="preserve"> </w:t>
        </w:r>
        <w:r>
          <w:rPr>
            <w:color w:val="0462C1"/>
            <w:u w:val="single" w:color="0462C1"/>
          </w:rPr>
          <w:t>с</w:t>
        </w:r>
      </w:hyperlink>
      <w:r>
        <w:rPr>
          <w:color w:val="0462C1"/>
        </w:rPr>
        <w:t xml:space="preserve"> </w:t>
      </w:r>
      <w:hyperlink r:id="rId361">
        <w:r w:rsidR="0039074E">
          <w:rPr>
            <w:color w:val="0462C1"/>
            <w:u w:val="single" w:color="0462C1"/>
          </w:rPr>
          <w:t>Мордовским</w:t>
        </w:r>
      </w:hyperlink>
      <w:r w:rsidR="0039074E">
        <w:rPr>
          <w:color w:val="0462C1"/>
          <w:u w:val="single" w:color="0462C1"/>
        </w:rPr>
        <w:t xml:space="preserve"> государственным университетом им.Огарева</w:t>
      </w:r>
      <w:r>
        <w:rPr>
          <w:color w:val="0462C1"/>
        </w:rPr>
        <w:t xml:space="preserve"> </w:t>
      </w:r>
      <w:r>
        <w:t>(Са</w:t>
      </w:r>
      <w:r w:rsidR="0039074E">
        <w:t>ранск, Мордовия, Россия</w:t>
      </w:r>
      <w:r>
        <w:t xml:space="preserve">) в течении 10 лет с начала своей реализации пересматривалась 4 раза. СОП проходит процедуру экспертизы со стороны </w:t>
      </w:r>
      <w:hyperlink r:id="rId362">
        <w:r>
          <w:rPr>
            <w:color w:val="0462C1"/>
            <w:u w:val="single" w:color="0462C1"/>
          </w:rPr>
          <w:t>партнеров из</w:t>
        </w:r>
      </w:hyperlink>
      <w:r>
        <w:rPr>
          <w:color w:val="0462C1"/>
        </w:rPr>
        <w:t xml:space="preserve"> </w:t>
      </w:r>
      <w:hyperlink r:id="rId363">
        <w:r>
          <w:rPr>
            <w:color w:val="0462C1"/>
            <w:u w:val="single" w:color="0462C1"/>
          </w:rPr>
          <w:t>бизнес-сообщества</w:t>
        </w:r>
      </w:hyperlink>
      <w:r>
        <w:rPr>
          <w:color w:val="0462C1"/>
        </w:rPr>
        <w:t xml:space="preserve"> </w:t>
      </w:r>
      <w:r>
        <w:t>обоих университетов. На основании обработки и систематизации информации,</w:t>
      </w:r>
      <w:r>
        <w:rPr>
          <w:spacing w:val="-1"/>
        </w:rPr>
        <w:t xml:space="preserve"> </w:t>
      </w:r>
      <w:r>
        <w:t>поступающей от работодателей,</w:t>
      </w:r>
      <w:r>
        <w:rPr>
          <w:spacing w:val="-1"/>
        </w:rPr>
        <w:t xml:space="preserve"> </w:t>
      </w:r>
      <w:r w:rsidR="000A078C">
        <w:rPr>
          <w:spacing w:val="-1"/>
        </w:rPr>
        <w:t xml:space="preserve">Для обеспечения качества ООП </w:t>
      </w:r>
      <w:r w:rsidR="000A078C">
        <w:t xml:space="preserve">Телематика в рамках проекта ДААД ежегодно проводятся встречи выпускников и работодателей, на которых выпускники и работодатели дают интервью о результатах обучения (о качестве ООП): в 2023 году 16-ноября проведен </w:t>
      </w:r>
      <w:hyperlink r:id="rId364" w:history="1">
        <w:r w:rsidR="000A078C" w:rsidRPr="00EB2B1C">
          <w:rPr>
            <w:rStyle w:val="a9"/>
          </w:rPr>
          <w:t>Конгресс</w:t>
        </w:r>
      </w:hyperlink>
      <w:r w:rsidR="000A078C">
        <w:t xml:space="preserve"> в Бишкеке выпускников с участием работодателей: ЦАИИЗ (Центрально -Азиатский институт исследования земли), РПО РМТР (Республиканское производственное обьединение радио-релейных магистралей телевидения и радиовещания), Компания Шоро, Хуавей В 2024 году 26-октября проведена </w:t>
      </w:r>
      <w:hyperlink r:id="rId365" w:history="1">
        <w:r w:rsidR="000A078C" w:rsidRPr="00EB2B1C">
          <w:rPr>
            <w:rStyle w:val="a9"/>
          </w:rPr>
          <w:t>встреча выпускников</w:t>
        </w:r>
      </w:hyperlink>
      <w:r w:rsidR="000A078C">
        <w:t xml:space="preserve"> в г.Коельн (Германия) находящихся в Германии: </w:t>
      </w:r>
      <w:r w:rsidR="000A078C" w:rsidRPr="00532F9C">
        <w:t>https://cloud.mail.ru/stock/jL7UELWxZoGT9kzUmwkygwra</w:t>
      </w:r>
    </w:p>
    <w:p w:rsidR="000A078C" w:rsidRDefault="000A078C" w:rsidP="000A078C">
      <w:pPr>
        <w:pStyle w:val="a3"/>
        <w:spacing w:before="2" w:line="360" w:lineRule="auto"/>
        <w:ind w:left="426" w:right="845"/>
      </w:pPr>
      <w:r>
        <w:t xml:space="preserve">В 2025 году 27 сентября проведена встреча выпускников в Бишкеке, 25-октября проведена </w:t>
      </w:r>
      <w:hyperlink r:id="rId366" w:history="1">
        <w:r w:rsidRPr="00A451DD">
          <w:rPr>
            <w:rStyle w:val="a9"/>
          </w:rPr>
          <w:t>встреча выпускников</w:t>
        </w:r>
      </w:hyperlink>
      <w:r>
        <w:t xml:space="preserve">, находящихся в Германии в Кобленце (Германия) </w:t>
      </w:r>
    </w:p>
    <w:p w:rsidR="006E1885" w:rsidRDefault="00B16744" w:rsidP="00E93BCC">
      <w:pPr>
        <w:pStyle w:val="a7"/>
        <w:numPr>
          <w:ilvl w:val="2"/>
          <w:numId w:val="7"/>
        </w:numPr>
        <w:tabs>
          <w:tab w:val="left" w:pos="1732"/>
        </w:tabs>
        <w:ind w:left="1732" w:hanging="597"/>
        <w:rPr>
          <w:b/>
          <w:sz w:val="24"/>
        </w:rPr>
      </w:pPr>
      <w:r>
        <w:rPr>
          <w:b/>
          <w:sz w:val="24"/>
        </w:rPr>
        <w:t>Руководство</w:t>
      </w:r>
      <w:r>
        <w:rPr>
          <w:b/>
          <w:spacing w:val="-10"/>
          <w:sz w:val="24"/>
        </w:rPr>
        <w:t xml:space="preserve"> </w:t>
      </w:r>
      <w:r>
        <w:rPr>
          <w:b/>
          <w:sz w:val="24"/>
        </w:rPr>
        <w:t>должно</w:t>
      </w:r>
      <w:r>
        <w:rPr>
          <w:b/>
          <w:spacing w:val="-7"/>
          <w:sz w:val="24"/>
        </w:rPr>
        <w:t xml:space="preserve"> </w:t>
      </w:r>
      <w:r>
        <w:rPr>
          <w:b/>
          <w:sz w:val="24"/>
        </w:rPr>
        <w:t>продемонстрировать</w:t>
      </w:r>
      <w:r>
        <w:rPr>
          <w:b/>
          <w:spacing w:val="-7"/>
          <w:sz w:val="24"/>
        </w:rPr>
        <w:t xml:space="preserve"> </w:t>
      </w:r>
      <w:r>
        <w:rPr>
          <w:b/>
          <w:sz w:val="24"/>
        </w:rPr>
        <w:t>проведение</w:t>
      </w:r>
      <w:r>
        <w:rPr>
          <w:b/>
          <w:spacing w:val="-8"/>
          <w:sz w:val="24"/>
        </w:rPr>
        <w:t xml:space="preserve"> </w:t>
      </w:r>
      <w:r>
        <w:rPr>
          <w:b/>
          <w:sz w:val="24"/>
        </w:rPr>
        <w:t>внешних</w:t>
      </w:r>
      <w:r>
        <w:rPr>
          <w:b/>
          <w:spacing w:val="-7"/>
          <w:sz w:val="24"/>
        </w:rPr>
        <w:t xml:space="preserve"> </w:t>
      </w:r>
      <w:r>
        <w:rPr>
          <w:b/>
          <w:spacing w:val="-2"/>
          <w:sz w:val="24"/>
        </w:rPr>
        <w:t>экспертиз</w:t>
      </w:r>
    </w:p>
    <w:p w:rsidR="006E1885" w:rsidRDefault="00B16744">
      <w:pPr>
        <w:spacing w:before="139"/>
        <w:ind w:left="427"/>
        <w:rPr>
          <w:b/>
          <w:sz w:val="24"/>
        </w:rPr>
      </w:pPr>
      <w:r>
        <w:rPr>
          <w:b/>
          <w:spacing w:val="-4"/>
          <w:sz w:val="24"/>
        </w:rPr>
        <w:t>ООП.</w:t>
      </w:r>
    </w:p>
    <w:p w:rsidR="006E1885" w:rsidRDefault="00B16744">
      <w:pPr>
        <w:pStyle w:val="a3"/>
        <w:spacing w:before="137"/>
        <w:ind w:left="1135" w:firstLine="0"/>
        <w:jc w:val="left"/>
      </w:pPr>
      <w:r>
        <w:t>Процедура</w:t>
      </w:r>
      <w:r>
        <w:rPr>
          <w:spacing w:val="63"/>
        </w:rPr>
        <w:t xml:space="preserve"> </w:t>
      </w:r>
      <w:r>
        <w:t>внутренней</w:t>
      </w:r>
      <w:r>
        <w:rPr>
          <w:spacing w:val="62"/>
        </w:rPr>
        <w:t xml:space="preserve"> </w:t>
      </w:r>
      <w:r>
        <w:t>и</w:t>
      </w:r>
      <w:r>
        <w:rPr>
          <w:spacing w:val="64"/>
        </w:rPr>
        <w:t xml:space="preserve"> </w:t>
      </w:r>
      <w:r>
        <w:t>внешней</w:t>
      </w:r>
      <w:r>
        <w:rPr>
          <w:spacing w:val="68"/>
        </w:rPr>
        <w:t xml:space="preserve"> </w:t>
      </w:r>
      <w:r>
        <w:t>экспертизы</w:t>
      </w:r>
      <w:r>
        <w:rPr>
          <w:spacing w:val="63"/>
        </w:rPr>
        <w:t xml:space="preserve"> </w:t>
      </w:r>
      <w:r>
        <w:t>представлена</w:t>
      </w:r>
      <w:r>
        <w:rPr>
          <w:spacing w:val="63"/>
        </w:rPr>
        <w:t xml:space="preserve"> </w:t>
      </w:r>
      <w:r>
        <w:t>в</w:t>
      </w:r>
      <w:r>
        <w:rPr>
          <w:spacing w:val="65"/>
        </w:rPr>
        <w:t xml:space="preserve"> </w:t>
      </w:r>
      <w:r>
        <w:t>«</w:t>
      </w:r>
      <w:hyperlink r:id="rId367">
        <w:r>
          <w:rPr>
            <w:color w:val="0462C1"/>
            <w:u w:val="single" w:color="0462C1"/>
          </w:rPr>
          <w:t>Руководстве</w:t>
        </w:r>
        <w:r>
          <w:rPr>
            <w:color w:val="0462C1"/>
            <w:spacing w:val="64"/>
            <w:u w:val="single" w:color="0462C1"/>
          </w:rPr>
          <w:t xml:space="preserve"> </w:t>
        </w:r>
        <w:r>
          <w:rPr>
            <w:color w:val="0462C1"/>
            <w:spacing w:val="-5"/>
            <w:u w:val="single" w:color="0462C1"/>
          </w:rPr>
          <w:t>по</w:t>
        </w:r>
      </w:hyperlink>
    </w:p>
    <w:p w:rsidR="006E1885" w:rsidRDefault="00312B27">
      <w:pPr>
        <w:pStyle w:val="a3"/>
        <w:spacing w:before="139"/>
        <w:ind w:firstLine="0"/>
      </w:pPr>
      <w:hyperlink r:id="rId368">
        <w:r w:rsidR="00B16744">
          <w:rPr>
            <w:color w:val="0462C1"/>
            <w:u w:val="single" w:color="0462C1"/>
          </w:rPr>
          <w:t>разработке</w:t>
        </w:r>
        <w:r w:rsidR="00B16744">
          <w:rPr>
            <w:color w:val="0462C1"/>
            <w:spacing w:val="-3"/>
            <w:u w:val="single" w:color="0462C1"/>
          </w:rPr>
          <w:t xml:space="preserve"> </w:t>
        </w:r>
        <w:r w:rsidR="00B16744">
          <w:rPr>
            <w:color w:val="0462C1"/>
            <w:u w:val="single" w:color="0462C1"/>
          </w:rPr>
          <w:t>и</w:t>
        </w:r>
        <w:r w:rsidR="00B16744">
          <w:rPr>
            <w:color w:val="0462C1"/>
            <w:spacing w:val="-2"/>
            <w:u w:val="single" w:color="0462C1"/>
          </w:rPr>
          <w:t xml:space="preserve"> </w:t>
        </w:r>
        <w:r w:rsidR="00B16744">
          <w:rPr>
            <w:color w:val="0462C1"/>
            <w:u w:val="single" w:color="0462C1"/>
          </w:rPr>
          <w:t>корректировке</w:t>
        </w:r>
        <w:r w:rsidR="00B16744">
          <w:rPr>
            <w:color w:val="0462C1"/>
            <w:spacing w:val="-2"/>
            <w:u w:val="single" w:color="0462C1"/>
          </w:rPr>
          <w:t xml:space="preserve"> </w:t>
        </w:r>
        <w:r w:rsidR="00B16744">
          <w:rPr>
            <w:color w:val="0462C1"/>
            <w:u w:val="single" w:color="0462C1"/>
          </w:rPr>
          <w:t>учебных</w:t>
        </w:r>
        <w:r w:rsidR="00B16744">
          <w:rPr>
            <w:color w:val="0462C1"/>
            <w:spacing w:val="-2"/>
            <w:u w:val="single" w:color="0462C1"/>
          </w:rPr>
          <w:t xml:space="preserve"> </w:t>
        </w:r>
        <w:r w:rsidR="00B16744">
          <w:rPr>
            <w:color w:val="0462C1"/>
            <w:u w:val="single" w:color="0462C1"/>
          </w:rPr>
          <w:t>планов</w:t>
        </w:r>
        <w:r w:rsidR="00B16744">
          <w:rPr>
            <w:color w:val="0462C1"/>
            <w:spacing w:val="-3"/>
            <w:u w:val="single" w:color="0462C1"/>
          </w:rPr>
          <w:t xml:space="preserve"> </w:t>
        </w:r>
        <w:r w:rsidR="00B16744">
          <w:rPr>
            <w:color w:val="0462C1"/>
            <w:u w:val="single" w:color="0462C1"/>
          </w:rPr>
          <w:t>КГТУ</w:t>
        </w:r>
        <w:r w:rsidR="00B16744">
          <w:rPr>
            <w:color w:val="0462C1"/>
            <w:spacing w:val="-2"/>
            <w:u w:val="single" w:color="0462C1"/>
          </w:rPr>
          <w:t xml:space="preserve"> </w:t>
        </w:r>
        <w:r w:rsidR="00B16744">
          <w:rPr>
            <w:color w:val="0462C1"/>
            <w:u w:val="single" w:color="0462C1"/>
          </w:rPr>
          <w:t>им.</w:t>
        </w:r>
        <w:r w:rsidR="00B16744">
          <w:rPr>
            <w:color w:val="0462C1"/>
            <w:spacing w:val="-2"/>
            <w:u w:val="single" w:color="0462C1"/>
          </w:rPr>
          <w:t xml:space="preserve"> И.Раззакова</w:t>
        </w:r>
      </w:hyperlink>
      <w:r w:rsidR="00B16744">
        <w:rPr>
          <w:spacing w:val="-2"/>
        </w:rPr>
        <w:t>».</w:t>
      </w:r>
    </w:p>
    <w:p w:rsidR="006E1885" w:rsidRDefault="00B16744">
      <w:pPr>
        <w:pStyle w:val="a3"/>
        <w:spacing w:before="137" w:line="360" w:lineRule="auto"/>
        <w:ind w:right="845"/>
      </w:pPr>
      <w:r>
        <w:t xml:space="preserve">Внутренняя экспертиза ООП проходит в </w:t>
      </w:r>
      <w:hyperlink r:id="rId369">
        <w:r>
          <w:rPr>
            <w:color w:val="0462C1"/>
            <w:u w:val="single" w:color="0462C1"/>
          </w:rPr>
          <w:t>Учебно-методическом объединении</w:t>
        </w:r>
      </w:hyperlink>
      <w:r>
        <w:rPr>
          <w:color w:val="0462C1"/>
        </w:rPr>
        <w:t xml:space="preserve"> </w:t>
      </w:r>
      <w:r>
        <w:t>(УМО), где обсуждаются предложения стейкхолдеров, в результате вводятся соответствующие изменения и дополнения. КГТУ является базовым вузом Кыргызской Республики по технике и технологии, аккредитуемые программы входят в секцию №5 “Материаловедение, механика и машиностроение”.</w:t>
      </w:r>
    </w:p>
    <w:p w:rsidR="006E1885" w:rsidRDefault="00B16744">
      <w:pPr>
        <w:pStyle w:val="a3"/>
        <w:spacing w:before="2" w:line="360" w:lineRule="auto"/>
        <w:ind w:right="845"/>
      </w:pPr>
      <w:r>
        <w:t>Учебные планы сформированы с учетом логической последовательности образовательного процесса и достижения ожидаемых результатов (каждая дисциплина формирует определенные компетенции). Структура учебного плана позволяет учитывать текущие и прогнозируемые изменения на рынке труда и требования работодателей, осуществлять постоянное продвижение и личностный рост. Такие изменения в учебном плане возможны за счет дисциплин вузовского компонента и курсов по выбору.</w:t>
      </w:r>
    </w:p>
    <w:p w:rsidR="006E1885" w:rsidRDefault="00B16744" w:rsidP="00E93BCC">
      <w:pPr>
        <w:pStyle w:val="a7"/>
        <w:numPr>
          <w:ilvl w:val="2"/>
          <w:numId w:val="7"/>
        </w:numPr>
        <w:tabs>
          <w:tab w:val="left" w:pos="2043"/>
        </w:tabs>
        <w:spacing w:line="360" w:lineRule="auto"/>
        <w:ind w:right="849" w:firstLine="707"/>
        <w:rPr>
          <w:b/>
          <w:sz w:val="24"/>
        </w:rPr>
      </w:pPr>
      <w:r>
        <w:rPr>
          <w:b/>
          <w:sz w:val="24"/>
        </w:rPr>
        <w:t xml:space="preserve">Руководство демонстрирует соответствие содержания ООП </w:t>
      </w:r>
      <w:r>
        <w:rPr>
          <w:b/>
          <w:sz w:val="24"/>
        </w:rPr>
        <w:lastRenderedPageBreak/>
        <w:t>установленным целям и ожидаемым результатам обучения:</w:t>
      </w:r>
    </w:p>
    <w:p w:rsidR="006E1885" w:rsidRDefault="00B16744">
      <w:pPr>
        <w:spacing w:line="360" w:lineRule="auto"/>
        <w:ind w:left="427" w:right="852" w:firstLine="707"/>
        <w:jc w:val="both"/>
        <w:rPr>
          <w:b/>
          <w:sz w:val="24"/>
        </w:rPr>
      </w:pPr>
      <w:r>
        <w:rPr>
          <w:b/>
          <w:sz w:val="24"/>
        </w:rPr>
        <w:t>- разработанность ООП на основе студентоцентрированного подхода в обучении и преподавании, ГОС КР;</w:t>
      </w:r>
    </w:p>
    <w:p w:rsidR="006E1885" w:rsidRDefault="00B16744">
      <w:pPr>
        <w:pStyle w:val="a3"/>
        <w:spacing w:line="360" w:lineRule="auto"/>
        <w:ind w:right="847"/>
      </w:pPr>
      <w:r>
        <w:t>Образовательная деятельность университета направлена на реализацию студентоцентированного обучения, на обеспечение всех потребностей различных категории обучающихся. Обучающийся является главной фигурой процесса образования,</w:t>
      </w:r>
    </w:p>
    <w:p w:rsidR="006E1885" w:rsidRDefault="00B16744">
      <w:pPr>
        <w:pStyle w:val="a3"/>
        <w:spacing w:before="73" w:line="360" w:lineRule="auto"/>
        <w:ind w:right="846" w:firstLine="0"/>
      </w:pPr>
      <w:r>
        <w:t xml:space="preserve">воспитания. В университете для решения всех вопросов студентов работает </w:t>
      </w:r>
      <w:hyperlink r:id="rId370">
        <w:r>
          <w:rPr>
            <w:color w:val="0462C1"/>
            <w:u w:val="single" w:color="0462C1"/>
          </w:rPr>
          <w:t>ЦОС (центр</w:t>
        </w:r>
      </w:hyperlink>
      <w:r>
        <w:rPr>
          <w:color w:val="0462C1"/>
        </w:rPr>
        <w:t xml:space="preserve"> </w:t>
      </w:r>
      <w:hyperlink r:id="rId371">
        <w:r>
          <w:rPr>
            <w:color w:val="0462C1"/>
            <w:u w:val="single" w:color="0462C1"/>
          </w:rPr>
          <w:t>обслуживания студентов)</w:t>
        </w:r>
      </w:hyperlink>
      <w:r>
        <w:rPr>
          <w:color w:val="0462C1"/>
        </w:rPr>
        <w:t xml:space="preserve"> </w:t>
      </w:r>
      <w:r>
        <w:t xml:space="preserve">и </w:t>
      </w:r>
      <w:hyperlink r:id="rId372">
        <w:r>
          <w:rPr>
            <w:color w:val="0462C1"/>
            <w:u w:val="single" w:color="0462C1"/>
          </w:rPr>
          <w:t>Департамент по воспитательной работе</w:t>
        </w:r>
      </w:hyperlink>
      <w:r>
        <w:t>.</w:t>
      </w:r>
    </w:p>
    <w:p w:rsidR="006E1885" w:rsidRDefault="00B16744">
      <w:pPr>
        <w:pStyle w:val="a3"/>
        <w:spacing w:before="1" w:line="360" w:lineRule="auto"/>
        <w:ind w:right="845" w:firstLine="767"/>
      </w:pPr>
      <w:r>
        <w:t xml:space="preserve">С первых дней пребывания в университете назначаются академические советники. В </w:t>
      </w:r>
      <w:hyperlink r:id="rId373">
        <w:r>
          <w:rPr>
            <w:color w:val="0462C1"/>
            <w:u w:val="single" w:color="0462C1"/>
          </w:rPr>
          <w:t>должностных обязанностях академического советника</w:t>
        </w:r>
      </w:hyperlink>
      <w:r>
        <w:rPr>
          <w:u w:val="single"/>
        </w:rPr>
        <w:t xml:space="preserve"> </w:t>
      </w:r>
      <w:r>
        <w:t xml:space="preserve">предусмотрены изучение индивидуальные потребности каждого обучающегося, для иностранных студентов </w:t>
      </w:r>
      <w:hyperlink r:id="rId374">
        <w:r>
          <w:rPr>
            <w:color w:val="0462C1"/>
            <w:u w:val="single" w:color="0462C1"/>
          </w:rPr>
          <w:t>Отдел</w:t>
        </w:r>
      </w:hyperlink>
      <w:r>
        <w:rPr>
          <w:color w:val="0462C1"/>
        </w:rPr>
        <w:t xml:space="preserve"> </w:t>
      </w:r>
      <w:hyperlink r:id="rId375">
        <w:r>
          <w:rPr>
            <w:color w:val="0462C1"/>
            <w:u w:val="single" w:color="0462C1"/>
          </w:rPr>
          <w:t>международных</w:t>
        </w:r>
        <w:r>
          <w:rPr>
            <w:color w:val="0462C1"/>
            <w:spacing w:val="-9"/>
            <w:u w:val="single" w:color="0462C1"/>
          </w:rPr>
          <w:t xml:space="preserve"> </w:t>
        </w:r>
        <w:r>
          <w:rPr>
            <w:color w:val="0462C1"/>
            <w:u w:val="single" w:color="0462C1"/>
          </w:rPr>
          <w:t>связей</w:t>
        </w:r>
        <w:r>
          <w:rPr>
            <w:color w:val="0462C1"/>
            <w:spacing w:val="-6"/>
            <w:u w:val="single" w:color="0462C1"/>
          </w:rPr>
          <w:t xml:space="preserve"> </w:t>
        </w:r>
        <w:r>
          <w:rPr>
            <w:color w:val="0462C1"/>
            <w:u w:val="single" w:color="0462C1"/>
          </w:rPr>
          <w:t>(ОМС</w:t>
        </w:r>
      </w:hyperlink>
      <w:r>
        <w:t>)</w:t>
      </w:r>
      <w:r>
        <w:rPr>
          <w:spacing w:val="-9"/>
        </w:rPr>
        <w:t xml:space="preserve"> </w:t>
      </w:r>
      <w:r>
        <w:t>осуществляет</w:t>
      </w:r>
      <w:r>
        <w:rPr>
          <w:spacing w:val="-9"/>
        </w:rPr>
        <w:t xml:space="preserve"> </w:t>
      </w:r>
      <w:r>
        <w:t>консультации</w:t>
      </w:r>
      <w:r>
        <w:rPr>
          <w:spacing w:val="-8"/>
        </w:rPr>
        <w:t xml:space="preserve"> </w:t>
      </w:r>
      <w:r>
        <w:t>по</w:t>
      </w:r>
      <w:r>
        <w:rPr>
          <w:spacing w:val="-9"/>
        </w:rPr>
        <w:t xml:space="preserve"> </w:t>
      </w:r>
      <w:r>
        <w:t>визовой</w:t>
      </w:r>
      <w:r>
        <w:rPr>
          <w:spacing w:val="-8"/>
        </w:rPr>
        <w:t xml:space="preserve"> </w:t>
      </w:r>
      <w:r>
        <w:t>поддержке,</w:t>
      </w:r>
      <w:r>
        <w:rPr>
          <w:spacing w:val="-9"/>
        </w:rPr>
        <w:t xml:space="preserve"> </w:t>
      </w:r>
      <w:r>
        <w:t>которое отражается</w:t>
      </w:r>
      <w:r>
        <w:rPr>
          <w:spacing w:val="-14"/>
        </w:rPr>
        <w:t xml:space="preserve"> </w:t>
      </w:r>
      <w:r>
        <w:t>в</w:t>
      </w:r>
      <w:r>
        <w:rPr>
          <w:spacing w:val="-15"/>
        </w:rPr>
        <w:t xml:space="preserve"> </w:t>
      </w:r>
      <w:r>
        <w:t>условиях</w:t>
      </w:r>
      <w:r>
        <w:rPr>
          <w:spacing w:val="-14"/>
        </w:rPr>
        <w:t xml:space="preserve"> </w:t>
      </w:r>
      <w:r>
        <w:t>преподавания</w:t>
      </w:r>
      <w:r>
        <w:rPr>
          <w:spacing w:val="-14"/>
        </w:rPr>
        <w:t xml:space="preserve"> </w:t>
      </w:r>
      <w:r>
        <w:t>согласно</w:t>
      </w:r>
      <w:r>
        <w:rPr>
          <w:spacing w:val="-12"/>
        </w:rPr>
        <w:t xml:space="preserve"> </w:t>
      </w:r>
      <w:hyperlink r:id="rId376">
        <w:r>
          <w:rPr>
            <w:color w:val="0462C1"/>
            <w:u w:val="single" w:color="0462C1"/>
          </w:rPr>
          <w:t>«Положения</w:t>
        </w:r>
        <w:r>
          <w:rPr>
            <w:color w:val="0462C1"/>
            <w:spacing w:val="-14"/>
            <w:u w:val="single" w:color="0462C1"/>
          </w:rPr>
          <w:t xml:space="preserve"> </w:t>
        </w:r>
        <w:r>
          <w:rPr>
            <w:color w:val="0462C1"/>
            <w:u w:val="single" w:color="0462C1"/>
          </w:rPr>
          <w:t>о</w:t>
        </w:r>
        <w:r>
          <w:rPr>
            <w:color w:val="0462C1"/>
            <w:spacing w:val="-14"/>
            <w:u w:val="single" w:color="0462C1"/>
          </w:rPr>
          <w:t xml:space="preserve"> </w:t>
        </w:r>
        <w:r>
          <w:rPr>
            <w:color w:val="0462C1"/>
            <w:u w:val="single" w:color="0462C1"/>
          </w:rPr>
          <w:t>международной</w:t>
        </w:r>
        <w:r>
          <w:rPr>
            <w:color w:val="0462C1"/>
            <w:spacing w:val="-13"/>
            <w:u w:val="single" w:color="0462C1"/>
          </w:rPr>
          <w:t xml:space="preserve"> </w:t>
        </w:r>
        <w:r>
          <w:rPr>
            <w:color w:val="0462C1"/>
            <w:u w:val="single" w:color="0462C1"/>
          </w:rPr>
          <w:t>деятельности</w:t>
        </w:r>
      </w:hyperlink>
      <w:r>
        <w:rPr>
          <w:color w:val="0462C1"/>
        </w:rPr>
        <w:t xml:space="preserve"> </w:t>
      </w:r>
      <w:hyperlink r:id="rId377">
        <w:r>
          <w:rPr>
            <w:color w:val="0462C1"/>
            <w:u w:val="single" w:color="0462C1"/>
          </w:rPr>
          <w:t>в КГТУ»</w:t>
        </w:r>
      </w:hyperlink>
      <w:r>
        <w:t>.</w:t>
      </w:r>
    </w:p>
    <w:p w:rsidR="006E1885" w:rsidRDefault="00B16744">
      <w:pPr>
        <w:pStyle w:val="a3"/>
        <w:spacing w:line="360" w:lineRule="auto"/>
        <w:ind w:right="846"/>
      </w:pPr>
      <w:r>
        <w:t xml:space="preserve">КГГТУ на постоянной основе организует различные курсы повышения квалификации через </w:t>
      </w:r>
      <w:hyperlink r:id="rId378">
        <w:r>
          <w:rPr>
            <w:color w:val="0462C1"/>
            <w:u w:val="single" w:color="0462C1"/>
          </w:rPr>
          <w:t>Центр повышения квалификаций</w:t>
        </w:r>
      </w:hyperlink>
      <w:r>
        <w:t>. Государственное агентство по интеллектуальной собственности «Кыргызпатент» на регулярной основе проводит различные курсы и тренинги по тематике интеллектуальной собственности, инновационных технологий и основ изобретательской деятельности.</w:t>
      </w:r>
    </w:p>
    <w:p w:rsidR="006E1885" w:rsidRDefault="00B16744">
      <w:pPr>
        <w:pStyle w:val="a3"/>
        <w:spacing w:before="2" w:line="360" w:lineRule="auto"/>
        <w:ind w:right="845"/>
      </w:pPr>
      <w:r>
        <w:rPr>
          <w:noProof/>
          <w:lang w:eastAsia="ru-RU"/>
        </w:rPr>
        <mc:AlternateContent>
          <mc:Choice Requires="wps">
            <w:drawing>
              <wp:anchor distT="0" distB="0" distL="0" distR="0" simplePos="0" relativeHeight="15733760" behindDoc="0" locked="0" layoutInCell="1" allowOverlap="1">
                <wp:simplePos x="0" y="0"/>
                <wp:positionH relativeFrom="page">
                  <wp:posOffset>6182614</wp:posOffset>
                </wp:positionH>
                <wp:positionV relativeFrom="paragraph">
                  <wp:posOffset>422565</wp:posOffset>
                </wp:positionV>
                <wp:extent cx="3810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0469155" id="Graphic 13" o:spid="_x0000_s1026" style="position:absolute;margin-left:486.8pt;margin-top:33.25pt;width:3pt;height:.6pt;z-index:1573376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xALgIAANkEAAAOAAAAZHJzL2Uyb0RvYy54bWysVMFu2zAMvQ/YPwi6L05SIO2MOMXQosWA&#10;oivQDDsrshwLk0WNUmL370fJVpJtpw3LQabEJ+qRj8z6dugMOyr0GmzFF7M5Z8pKqLXdV/zr9uHD&#10;DWc+CFsLA1ZV/E15frt5/27du1ItoQVTK2QUxPqydxVvQ3BlUXjZqk74GThlydkAdiLQFvdFjaKn&#10;6J0plvP5qugBa4cglfd0ej86+SbFbxolw5em8SowU3HiFtKKad3FtdisRblH4VotJxriH1h0Qlt6&#10;9BTqXgTBDqj/CNVpieChCTMJXQFNo6VKOVA2i/lv2by2wqmUCxXHu1OZ/P8LK5+PL8h0TdpdcWZF&#10;Rxo9TuWgEypP73xJqFf3gjFB755AfvfkKH7xxI2fMEODXcRSemxItX471VoNgUk6vLpZzEkQSZ7r&#10;1TIJUYgy35QHHx4VpCji+OTDqFOdLdFmSw42m0hqR51N0jlwRjojZ6TzbtTZiRDvRWrRZP2JRjux&#10;iK4OjmoLCRQi/YlpToFYnhHGXiIpnwtU9uWvS9FGzPVq8TFyomDZnb8j7PzoX0BzFXMoacCr8ZWY&#10;b3ruVAN6+rLKHoyuH7QxMXGP+92dQXYUcWzSb2J7AUv6j5JH8XdQv1Er9dQ8Ffc/DgIVZ+azpWaN&#10;g5cNzMYuGxjMHaTxTDVHH7bDN4GOOTIrHqhjniGPgihzOxD/CBix8aaFT4cAjY69kriNjKYNzU/K&#10;f5r1OKCX+4Q6/yNtfgIAAP//AwBQSwMEFAAGAAgAAAAhAMkDfoTgAAAACQEAAA8AAABkcnMvZG93&#10;bnJldi54bWxMj8FOwzAMhu9IvENkJG4sBdSWlqYTmpiAA0JsUyVuWRPaisQpSdZ1b485wdG/P/3+&#10;XC1na9ikfRgcCrheJMA0tk4N2AnYbddXd8BClKikcagFnHSAZX1+VslSuSO+62kTO0YlGEopoI9x&#10;LDkPba+tDAs3aqTdp/NWRhp9x5WXRyq3ht8kScatHJAu9HLUq163X5uDFfCyfvT49PE6mZA2p1X8&#10;btLnt0aIy4v54R5Y1HP8g+FXn9ShJqe9O6AKzAgo8tuMUAFZlgIjoMgLCvYU5DnwuuL/P6h/AAAA&#10;//8DAFBLAQItABQABgAIAAAAIQC2gziS/gAAAOEBAAATAAAAAAAAAAAAAAAAAAAAAABbQ29udGVu&#10;dF9UeXBlc10ueG1sUEsBAi0AFAAGAAgAAAAhADj9If/WAAAAlAEAAAsAAAAAAAAAAAAAAAAALwEA&#10;AF9yZWxzLy5yZWxzUEsBAi0AFAAGAAgAAAAhAGrD3EAuAgAA2QQAAA4AAAAAAAAAAAAAAAAALgIA&#10;AGRycy9lMm9Eb2MueG1sUEsBAi0AFAAGAAgAAAAhAMkDfoTgAAAACQEAAA8AAAAAAAAAAAAAAAAA&#10;iAQAAGRycy9kb3ducmV2LnhtbFBLBQYAAAAABAAEAPMAAACVBQAAAAA=&#10;" path="m38100,l,,,7619r38100,l38100,xe" fillcolor="black" stroked="f">
                <v:path arrowok="t"/>
                <w10:wrap anchorx="page"/>
              </v:shape>
            </w:pict>
          </mc:Fallback>
        </mc:AlternateContent>
      </w:r>
      <w:r>
        <w:t>В</w:t>
      </w:r>
      <w:r>
        <w:rPr>
          <w:spacing w:val="-9"/>
        </w:rPr>
        <w:t xml:space="preserve"> </w:t>
      </w:r>
      <w:r>
        <w:t>КГТУ</w:t>
      </w:r>
      <w:r>
        <w:rPr>
          <w:spacing w:val="-11"/>
        </w:rPr>
        <w:t xml:space="preserve"> </w:t>
      </w:r>
      <w:r>
        <w:t>имеется</w:t>
      </w:r>
      <w:r>
        <w:rPr>
          <w:spacing w:val="-8"/>
        </w:rPr>
        <w:t xml:space="preserve"> </w:t>
      </w:r>
      <w:hyperlink r:id="rId379">
        <w:r>
          <w:rPr>
            <w:color w:val="0462C1"/>
            <w:u w:val="single" w:color="0462C1"/>
          </w:rPr>
          <w:t>Центр</w:t>
        </w:r>
        <w:r>
          <w:rPr>
            <w:color w:val="0462C1"/>
            <w:spacing w:val="-11"/>
            <w:u w:val="single" w:color="0462C1"/>
          </w:rPr>
          <w:t xml:space="preserve"> </w:t>
        </w:r>
        <w:r>
          <w:rPr>
            <w:color w:val="0462C1"/>
            <w:u w:val="single" w:color="0462C1"/>
          </w:rPr>
          <w:t>трансфера</w:t>
        </w:r>
        <w:r>
          <w:rPr>
            <w:color w:val="0462C1"/>
            <w:spacing w:val="-11"/>
            <w:u w:val="single" w:color="0462C1"/>
          </w:rPr>
          <w:t xml:space="preserve"> </w:t>
        </w:r>
        <w:r>
          <w:rPr>
            <w:color w:val="0462C1"/>
            <w:u w:val="single" w:color="0462C1"/>
          </w:rPr>
          <w:t>технологий,</w:t>
        </w:r>
        <w:r>
          <w:rPr>
            <w:color w:val="0462C1"/>
            <w:spacing w:val="-14"/>
            <w:u w:val="single" w:color="0462C1"/>
          </w:rPr>
          <w:t xml:space="preserve"> </w:t>
        </w:r>
        <w:r>
          <w:rPr>
            <w:color w:val="0462C1"/>
            <w:u w:val="single" w:color="0462C1"/>
          </w:rPr>
          <w:t>образования</w:t>
        </w:r>
        <w:r>
          <w:rPr>
            <w:color w:val="0462C1"/>
            <w:spacing w:val="-12"/>
            <w:u w:val="single" w:color="0462C1"/>
          </w:rPr>
          <w:t xml:space="preserve"> </w:t>
        </w:r>
        <w:r>
          <w:rPr>
            <w:color w:val="0462C1"/>
            <w:u w:val="single" w:color="0462C1"/>
          </w:rPr>
          <w:t>и</w:t>
        </w:r>
        <w:r>
          <w:rPr>
            <w:color w:val="0462C1"/>
            <w:spacing w:val="-8"/>
            <w:u w:val="single" w:color="0462C1"/>
          </w:rPr>
          <w:t xml:space="preserve"> </w:t>
        </w:r>
        <w:r>
          <w:rPr>
            <w:color w:val="0462C1"/>
            <w:u w:val="single" w:color="0462C1"/>
          </w:rPr>
          <w:t>предпринимательства</w:t>
        </w:r>
      </w:hyperlink>
      <w:r>
        <w:t>, где студенты могут получить дополнительное профессиональное образование.</w:t>
      </w:r>
    </w:p>
    <w:p w:rsidR="006E1885" w:rsidRDefault="00B16744">
      <w:pPr>
        <w:pStyle w:val="a3"/>
        <w:spacing w:line="360" w:lineRule="auto"/>
        <w:ind w:right="849"/>
      </w:pPr>
      <w:r>
        <w:t xml:space="preserve">В КГТУ в целях повышения качества обучения и предоставление образовательных ресурсов функционируют образовательные порталы </w:t>
      </w:r>
      <w:hyperlink r:id="rId380">
        <w:r>
          <w:rPr>
            <w:color w:val="0462C1"/>
            <w:u w:val="single" w:color="0462C1"/>
          </w:rPr>
          <w:t>AVN</w:t>
        </w:r>
      </w:hyperlink>
      <w:r>
        <w:rPr>
          <w:color w:val="0462C1"/>
        </w:rPr>
        <w:t xml:space="preserve"> </w:t>
      </w:r>
      <w:r>
        <w:t xml:space="preserve">и </w:t>
      </w:r>
      <w:hyperlink r:id="rId381">
        <w:r>
          <w:rPr>
            <w:color w:val="0462C1"/>
            <w:u w:val="single" w:color="0462C1"/>
          </w:rPr>
          <w:t>Moodle</w:t>
        </w:r>
        <w:r>
          <w:t>.</w:t>
        </w:r>
      </w:hyperlink>
      <w:r>
        <w:t xml:space="preserve"> На образовательных порталах обучающиеся имеют возможность ознакомиться с личной учебной карточкой, расписанием занятий, регистрацией на дисциплины и УМКД.</w:t>
      </w:r>
    </w:p>
    <w:p w:rsidR="006E1885" w:rsidRDefault="00B16744">
      <w:pPr>
        <w:pStyle w:val="a3"/>
        <w:spacing w:before="1" w:line="360" w:lineRule="auto"/>
        <w:ind w:right="847"/>
      </w:pPr>
      <w:r>
        <w:t xml:space="preserve">С целью социальной поддержки обучающихся разработано </w:t>
      </w:r>
      <w:hyperlink r:id="rId382">
        <w:r>
          <w:rPr>
            <w:color w:val="0462C1"/>
            <w:u w:val="single" w:color="0462C1"/>
          </w:rPr>
          <w:t>“Положение о</w:t>
        </w:r>
      </w:hyperlink>
      <w:r>
        <w:rPr>
          <w:color w:val="0462C1"/>
        </w:rPr>
        <w:t xml:space="preserve"> </w:t>
      </w:r>
      <w:hyperlink r:id="rId383">
        <w:r>
          <w:rPr>
            <w:color w:val="0462C1"/>
            <w:u w:val="single" w:color="0462C1"/>
          </w:rPr>
          <w:t>социальной поддержке студентов и Льготной комиссии КГТУ”</w:t>
        </w:r>
      </w:hyperlink>
      <w:r>
        <w:t>. Теперь для обучающихся как на бюджетной, так на контрактной форме обучения из малообеспеченных и уязвимых слоев</w:t>
      </w:r>
      <w:r>
        <w:rPr>
          <w:spacing w:val="-2"/>
        </w:rPr>
        <w:t xml:space="preserve"> </w:t>
      </w:r>
      <w:r>
        <w:t>населения,</w:t>
      </w:r>
      <w:r>
        <w:rPr>
          <w:spacing w:val="-1"/>
        </w:rPr>
        <w:t xml:space="preserve"> </w:t>
      </w:r>
      <w:r>
        <w:t>а</w:t>
      </w:r>
      <w:r>
        <w:rPr>
          <w:spacing w:val="-2"/>
        </w:rPr>
        <w:t xml:space="preserve"> </w:t>
      </w:r>
      <w:r>
        <w:t>также</w:t>
      </w:r>
      <w:r>
        <w:rPr>
          <w:spacing w:val="-2"/>
        </w:rPr>
        <w:t xml:space="preserve"> </w:t>
      </w:r>
      <w:r>
        <w:t>детей</w:t>
      </w:r>
      <w:r>
        <w:rPr>
          <w:spacing w:val="-1"/>
        </w:rPr>
        <w:t xml:space="preserve"> </w:t>
      </w:r>
      <w:r>
        <w:t>сотрудников</w:t>
      </w:r>
      <w:r>
        <w:rPr>
          <w:spacing w:val="-2"/>
        </w:rPr>
        <w:t xml:space="preserve"> </w:t>
      </w:r>
      <w:r>
        <w:t>КГТУ</w:t>
      </w:r>
      <w:r>
        <w:rPr>
          <w:spacing w:val="-1"/>
        </w:rPr>
        <w:t xml:space="preserve"> </w:t>
      </w:r>
      <w:r>
        <w:t>предоставляются</w:t>
      </w:r>
      <w:r>
        <w:rPr>
          <w:spacing w:val="-3"/>
        </w:rPr>
        <w:t xml:space="preserve"> </w:t>
      </w:r>
      <w:r>
        <w:t>льготы,</w:t>
      </w:r>
      <w:r>
        <w:rPr>
          <w:spacing w:val="-1"/>
        </w:rPr>
        <w:t xml:space="preserve"> </w:t>
      </w:r>
      <w:r>
        <w:t>только</w:t>
      </w:r>
      <w:r>
        <w:rPr>
          <w:spacing w:val="-1"/>
        </w:rPr>
        <w:t xml:space="preserve"> </w:t>
      </w:r>
      <w:r>
        <w:t>в</w:t>
      </w:r>
      <w:r>
        <w:rPr>
          <w:spacing w:val="-2"/>
        </w:rPr>
        <w:t xml:space="preserve"> </w:t>
      </w:r>
      <w:r>
        <w:t xml:space="preserve">2023 году </w:t>
      </w:r>
      <w:proofErr w:type="gramStart"/>
      <w:r>
        <w:t>согласно приказа</w:t>
      </w:r>
      <w:proofErr w:type="gramEnd"/>
      <w:r>
        <w:t xml:space="preserve"> ректора КГТУ №1/37 от 20.02.23 г льготы предоставлены порядка 120 студентам.</w:t>
      </w:r>
    </w:p>
    <w:p w:rsidR="006E1885" w:rsidRDefault="00B16744">
      <w:pPr>
        <w:spacing w:line="360" w:lineRule="auto"/>
        <w:ind w:left="427" w:right="857" w:firstLine="707"/>
        <w:jc w:val="both"/>
        <w:rPr>
          <w:b/>
          <w:sz w:val="24"/>
        </w:rPr>
      </w:pPr>
      <w:r>
        <w:rPr>
          <w:b/>
          <w:sz w:val="24"/>
        </w:rPr>
        <w:t>- определенность структуры программы, основанной на Европейской системе перевода и накопления кредитов (ECTS);</w:t>
      </w:r>
    </w:p>
    <w:p w:rsidR="006E1885" w:rsidRDefault="00B16744">
      <w:pPr>
        <w:pStyle w:val="a3"/>
        <w:spacing w:line="360" w:lineRule="auto"/>
        <w:ind w:right="846"/>
      </w:pPr>
      <w:r>
        <w:t>Модульная структура аккредитуемых программ</w:t>
      </w:r>
      <w:r>
        <w:rPr>
          <w:spacing w:val="40"/>
        </w:rPr>
        <w:t xml:space="preserve"> </w:t>
      </w:r>
      <w:r>
        <w:t xml:space="preserve">составлена в соответствии с </w:t>
      </w:r>
      <w:hyperlink r:id="rId384">
        <w:r>
          <w:rPr>
            <w:color w:val="0462C1"/>
            <w:u w:val="single" w:color="0462C1"/>
          </w:rPr>
          <w:t>Положением об организации учебного процесса в КГТУ им.И.Раззакова на основе</w:t>
        </w:r>
      </w:hyperlink>
      <w:r>
        <w:rPr>
          <w:color w:val="0462C1"/>
        </w:rPr>
        <w:t xml:space="preserve"> </w:t>
      </w:r>
      <w:hyperlink r:id="rId385">
        <w:r>
          <w:rPr>
            <w:color w:val="0462C1"/>
            <w:u w:val="single" w:color="0462C1"/>
          </w:rPr>
          <w:t>кредитной системы обучения ECTS</w:t>
        </w:r>
      </w:hyperlink>
      <w:r>
        <w:t>.</w:t>
      </w:r>
    </w:p>
    <w:p w:rsidR="006E1885" w:rsidRDefault="00B16744">
      <w:pPr>
        <w:pStyle w:val="a3"/>
        <w:spacing w:line="360" w:lineRule="auto"/>
        <w:ind w:right="846"/>
      </w:pPr>
      <w:r>
        <w:lastRenderedPageBreak/>
        <w:t xml:space="preserve">Трудоемкость </w:t>
      </w:r>
      <w:r w:rsidR="00EA3120">
        <w:t xml:space="preserve"> </w:t>
      </w:r>
      <w:hyperlink r:id="rId386" w:history="1">
        <w:r w:rsidR="00EA3120" w:rsidRPr="00EA3120">
          <w:rPr>
            <w:rStyle w:val="a9"/>
          </w:rPr>
          <w:t>ООП подготовки бакалавров</w:t>
        </w:r>
      </w:hyperlink>
      <w:r>
        <w:rPr>
          <w:color w:val="0462C1"/>
        </w:rPr>
        <w:t xml:space="preserve"> </w:t>
      </w:r>
      <w:r>
        <w:t xml:space="preserve">составляет </w:t>
      </w:r>
      <w:r w:rsidR="0039074E">
        <w:t>240</w:t>
      </w:r>
      <w:r>
        <w:t xml:space="preserve"> кредитов, из них блок </w:t>
      </w:r>
      <w:r w:rsidRPr="00575412">
        <w:t xml:space="preserve">учебных дисциплин составляет </w:t>
      </w:r>
      <w:r w:rsidR="00D0630A" w:rsidRPr="00575412">
        <w:t>205</w:t>
      </w:r>
      <w:r w:rsidRPr="00575412">
        <w:t xml:space="preserve"> кредитов. Из них обязательная часть составляет </w:t>
      </w:r>
      <w:r w:rsidR="00D0630A" w:rsidRPr="00575412">
        <w:t>11</w:t>
      </w:r>
      <w:r w:rsidRPr="00575412">
        <w:t>0 кредитов, вариативная часть</w:t>
      </w:r>
      <w:r w:rsidRPr="00575412">
        <w:rPr>
          <w:spacing w:val="40"/>
        </w:rPr>
        <w:t xml:space="preserve"> </w:t>
      </w:r>
      <w:r w:rsidRPr="00575412">
        <w:t xml:space="preserve">– </w:t>
      </w:r>
      <w:r w:rsidR="00D0630A" w:rsidRPr="00575412">
        <w:t>9</w:t>
      </w:r>
      <w:r w:rsidRPr="00575412">
        <w:t>5 кредитов (из них курсы по выбору -</w:t>
      </w:r>
      <w:r w:rsidR="00D0630A" w:rsidRPr="00575412">
        <w:t>35</w:t>
      </w:r>
      <w:r w:rsidRPr="00575412">
        <w:t xml:space="preserve"> кредитов). Трудоемкость практик составляет 2</w:t>
      </w:r>
      <w:r w:rsidR="00D0630A" w:rsidRPr="00575412">
        <w:t>0</w:t>
      </w:r>
      <w:r w:rsidRPr="00575412">
        <w:t xml:space="preserve"> кредитов, итоговой аттестации (включая подготовку и защиту ВКР) - </w:t>
      </w:r>
      <w:r w:rsidR="00D0630A" w:rsidRPr="00575412">
        <w:t>15</w:t>
      </w:r>
      <w:r w:rsidRPr="00575412">
        <w:t xml:space="preserve"> кредитов.</w:t>
      </w:r>
    </w:p>
    <w:p w:rsidR="006E1885" w:rsidRDefault="00B16744">
      <w:pPr>
        <w:pStyle w:val="a3"/>
        <w:spacing w:before="73" w:line="360" w:lineRule="auto"/>
        <w:ind w:right="848"/>
      </w:pPr>
      <w:r>
        <w:t>Имеется расписание занятий, модулей, СРС, консультаций и экзаменов, которые отражены</w:t>
      </w:r>
      <w:r>
        <w:rPr>
          <w:spacing w:val="-6"/>
        </w:rPr>
        <w:t xml:space="preserve"> </w:t>
      </w:r>
      <w:r>
        <w:t>в</w:t>
      </w:r>
      <w:r>
        <w:rPr>
          <w:spacing w:val="-5"/>
        </w:rPr>
        <w:t xml:space="preserve"> </w:t>
      </w:r>
      <w:hyperlink r:id="rId387">
        <w:r>
          <w:rPr>
            <w:color w:val="0462C1"/>
            <w:u w:val="single" w:color="0462C1"/>
          </w:rPr>
          <w:t>Академическом</w:t>
        </w:r>
        <w:r>
          <w:rPr>
            <w:color w:val="0462C1"/>
            <w:spacing w:val="-6"/>
            <w:u w:val="single" w:color="0462C1"/>
          </w:rPr>
          <w:t xml:space="preserve"> </w:t>
        </w:r>
        <w:r>
          <w:rPr>
            <w:color w:val="0462C1"/>
            <w:u w:val="single" w:color="0462C1"/>
          </w:rPr>
          <w:t>календаре</w:t>
        </w:r>
      </w:hyperlink>
      <w:r>
        <w:t>,</w:t>
      </w:r>
      <w:r>
        <w:rPr>
          <w:spacing w:val="-5"/>
        </w:rPr>
        <w:t xml:space="preserve"> </w:t>
      </w:r>
      <w:r>
        <w:t>а</w:t>
      </w:r>
      <w:r>
        <w:rPr>
          <w:spacing w:val="-7"/>
        </w:rPr>
        <w:t xml:space="preserve"> </w:t>
      </w:r>
      <w:r>
        <w:t>также</w:t>
      </w:r>
      <w:r>
        <w:rPr>
          <w:spacing w:val="-5"/>
        </w:rPr>
        <w:t xml:space="preserve"> </w:t>
      </w:r>
      <w:r>
        <w:t>доступны</w:t>
      </w:r>
      <w:r>
        <w:rPr>
          <w:spacing w:val="-5"/>
        </w:rPr>
        <w:t xml:space="preserve"> </w:t>
      </w:r>
      <w:r>
        <w:t>в</w:t>
      </w:r>
      <w:r>
        <w:rPr>
          <w:spacing w:val="-7"/>
        </w:rPr>
        <w:t xml:space="preserve"> </w:t>
      </w:r>
      <w:hyperlink r:id="rId388">
        <w:r>
          <w:rPr>
            <w:color w:val="0462C1"/>
            <w:u w:val="single" w:color="0462C1"/>
          </w:rPr>
          <w:t>образовательном</w:t>
        </w:r>
        <w:r>
          <w:rPr>
            <w:color w:val="0462C1"/>
            <w:spacing w:val="-6"/>
            <w:u w:val="single" w:color="0462C1"/>
          </w:rPr>
          <w:t xml:space="preserve"> </w:t>
        </w:r>
        <w:r>
          <w:rPr>
            <w:color w:val="0462C1"/>
            <w:u w:val="single" w:color="0462C1"/>
          </w:rPr>
          <w:t>портале</w:t>
        </w:r>
        <w:r>
          <w:rPr>
            <w:color w:val="0462C1"/>
            <w:spacing w:val="-6"/>
            <w:u w:val="single" w:color="0462C1"/>
          </w:rPr>
          <w:t xml:space="preserve"> </w:t>
        </w:r>
        <w:r>
          <w:rPr>
            <w:color w:val="0462C1"/>
            <w:spacing w:val="-4"/>
            <w:u w:val="single" w:color="0462C1"/>
          </w:rPr>
          <w:t>AVN</w:t>
        </w:r>
      </w:hyperlink>
      <w:r>
        <w:rPr>
          <w:spacing w:val="-4"/>
        </w:rPr>
        <w:t>.</w:t>
      </w:r>
    </w:p>
    <w:p w:rsidR="006E1885" w:rsidRDefault="00B16744">
      <w:pPr>
        <w:spacing w:before="1" w:line="360" w:lineRule="auto"/>
        <w:ind w:left="427" w:right="854" w:firstLine="707"/>
        <w:jc w:val="both"/>
        <w:rPr>
          <w:b/>
          <w:sz w:val="24"/>
        </w:rPr>
      </w:pPr>
      <w:r>
        <w:rPr>
          <w:b/>
          <w:sz w:val="24"/>
        </w:rPr>
        <w:t>-</w:t>
      </w:r>
      <w:r>
        <w:rPr>
          <w:b/>
          <w:spacing w:val="-3"/>
          <w:sz w:val="24"/>
        </w:rPr>
        <w:t xml:space="preserve"> </w:t>
      </w:r>
      <w:r>
        <w:rPr>
          <w:b/>
          <w:sz w:val="24"/>
        </w:rPr>
        <w:t>разработанность</w:t>
      </w:r>
      <w:r>
        <w:rPr>
          <w:b/>
          <w:spacing w:val="-2"/>
          <w:sz w:val="24"/>
        </w:rPr>
        <w:t xml:space="preserve"> </w:t>
      </w:r>
      <w:r>
        <w:rPr>
          <w:b/>
          <w:sz w:val="24"/>
        </w:rPr>
        <w:t>содержания</w:t>
      </w:r>
      <w:r>
        <w:rPr>
          <w:b/>
          <w:spacing w:val="-3"/>
          <w:sz w:val="24"/>
        </w:rPr>
        <w:t xml:space="preserve"> </w:t>
      </w:r>
      <w:r>
        <w:rPr>
          <w:b/>
          <w:sz w:val="24"/>
        </w:rPr>
        <w:t>ООП</w:t>
      </w:r>
      <w:r>
        <w:rPr>
          <w:b/>
          <w:spacing w:val="-2"/>
          <w:sz w:val="24"/>
        </w:rPr>
        <w:t xml:space="preserve"> </w:t>
      </w:r>
      <w:r>
        <w:rPr>
          <w:b/>
          <w:sz w:val="24"/>
        </w:rPr>
        <w:t>c</w:t>
      </w:r>
      <w:r>
        <w:rPr>
          <w:b/>
          <w:spacing w:val="-3"/>
          <w:sz w:val="24"/>
        </w:rPr>
        <w:t xml:space="preserve"> </w:t>
      </w:r>
      <w:r>
        <w:rPr>
          <w:b/>
          <w:sz w:val="24"/>
        </w:rPr>
        <w:t>учетом</w:t>
      </w:r>
      <w:r>
        <w:rPr>
          <w:b/>
          <w:spacing w:val="-3"/>
          <w:sz w:val="24"/>
        </w:rPr>
        <w:t xml:space="preserve"> </w:t>
      </w:r>
      <w:r>
        <w:rPr>
          <w:b/>
          <w:sz w:val="24"/>
        </w:rPr>
        <w:t>объема теоретического</w:t>
      </w:r>
      <w:r>
        <w:rPr>
          <w:b/>
          <w:spacing w:val="-2"/>
          <w:sz w:val="24"/>
        </w:rPr>
        <w:t xml:space="preserve"> </w:t>
      </w:r>
      <w:r>
        <w:rPr>
          <w:b/>
          <w:sz w:val="24"/>
        </w:rPr>
        <w:t>обучения, исследовательской, профессиональной практики;</w:t>
      </w:r>
    </w:p>
    <w:p w:rsidR="006E1885" w:rsidRDefault="00B16744">
      <w:pPr>
        <w:pStyle w:val="a3"/>
        <w:spacing w:line="360" w:lineRule="auto"/>
        <w:ind w:right="847"/>
      </w:pPr>
      <w:r>
        <w:t xml:space="preserve">Структура ООП соответствует требованиям </w:t>
      </w:r>
      <w:hyperlink r:id="rId389">
        <w:r>
          <w:rPr>
            <w:color w:val="0462C1"/>
            <w:u w:val="single" w:color="0462C1"/>
          </w:rPr>
          <w:t>ГОС ВПО</w:t>
        </w:r>
      </w:hyperlink>
      <w:r>
        <w:rPr>
          <w:color w:val="0462C1"/>
        </w:rPr>
        <w:t xml:space="preserve"> </w:t>
      </w:r>
      <w:r>
        <w:t>(раздел 5.2)</w:t>
      </w:r>
      <w:r>
        <w:rPr>
          <w:spacing w:val="-1"/>
        </w:rPr>
        <w:t xml:space="preserve"> </w:t>
      </w:r>
      <w:r>
        <w:t>c</w:t>
      </w:r>
      <w:r>
        <w:rPr>
          <w:spacing w:val="-3"/>
        </w:rPr>
        <w:t xml:space="preserve"> </w:t>
      </w:r>
      <w:r>
        <w:t>учетом объема теоретического</w:t>
      </w:r>
      <w:r>
        <w:rPr>
          <w:spacing w:val="-15"/>
        </w:rPr>
        <w:t xml:space="preserve"> </w:t>
      </w:r>
      <w:r>
        <w:t>обучения,</w:t>
      </w:r>
      <w:r>
        <w:rPr>
          <w:spacing w:val="-15"/>
        </w:rPr>
        <w:t xml:space="preserve"> </w:t>
      </w:r>
      <w:r>
        <w:t>исследовательской,профессиональной/педагогической</w:t>
      </w:r>
      <w:r>
        <w:rPr>
          <w:spacing w:val="-15"/>
        </w:rPr>
        <w:t xml:space="preserve"> </w:t>
      </w:r>
      <w:r>
        <w:t>практики, итоговой аттестации</w:t>
      </w:r>
    </w:p>
    <w:p w:rsidR="006E1885" w:rsidRDefault="00B16744">
      <w:pPr>
        <w:pStyle w:val="a3"/>
        <w:spacing w:before="1" w:line="360" w:lineRule="auto"/>
        <w:ind w:right="846"/>
      </w:pPr>
      <w:r>
        <w:t xml:space="preserve">В соответствии с </w:t>
      </w:r>
      <w:hyperlink r:id="rId390">
        <w:r>
          <w:rPr>
            <w:color w:val="0462C1"/>
            <w:u w:val="single" w:color="0462C1"/>
          </w:rPr>
          <w:t>Положением об ООП КГТУ</w:t>
        </w:r>
      </w:hyperlink>
      <w:r>
        <w:rPr>
          <w:color w:val="0462C1"/>
        </w:rPr>
        <w:t xml:space="preserve"> </w:t>
      </w:r>
      <w:r>
        <w:t>образовательная траектория каждого магистранта определяется Индивидуальным учебным планом. Индивидуальный учебный план составляется под руководством</w:t>
      </w:r>
      <w:r>
        <w:rPr>
          <w:spacing w:val="40"/>
        </w:rPr>
        <w:t xml:space="preserve"> </w:t>
      </w:r>
      <w:r>
        <w:t>академического советника (АС), самостоятельно с учетом выбранной траекторией обучения. АС доводят информацию об ООП, знакомят с учебным планом, модульно-рейтинговой</w:t>
      </w:r>
      <w:r>
        <w:rPr>
          <w:spacing w:val="40"/>
        </w:rPr>
        <w:t xml:space="preserve"> </w:t>
      </w:r>
      <w:r>
        <w:t>системой, организацией</w:t>
      </w:r>
      <w:r>
        <w:rPr>
          <w:spacing w:val="40"/>
        </w:rPr>
        <w:t xml:space="preserve"> </w:t>
      </w:r>
      <w:r>
        <w:t xml:space="preserve">всех видов контроля, практик и т.д. Дают консультации о траектории обучения и этапов регистрации на </w:t>
      </w:r>
      <w:r>
        <w:rPr>
          <w:spacing w:val="-2"/>
        </w:rPr>
        <w:t>дисциплины.</w:t>
      </w:r>
    </w:p>
    <w:p w:rsidR="006E1885" w:rsidRDefault="00B16744">
      <w:pPr>
        <w:pStyle w:val="a3"/>
        <w:spacing w:line="360" w:lineRule="auto"/>
        <w:ind w:right="846"/>
      </w:pPr>
      <w:r>
        <w:t xml:space="preserve">НИР </w:t>
      </w:r>
      <w:r w:rsidR="0039074E">
        <w:t>бакалавров</w:t>
      </w:r>
      <w:r>
        <w:t xml:space="preserve"> как НИРС входит в </w:t>
      </w:r>
      <w:hyperlink r:id="rId391" w:history="1">
        <w:r w:rsidR="006F0FAA" w:rsidRPr="006F0FAA">
          <w:rPr>
            <w:rStyle w:val="a9"/>
          </w:rPr>
          <w:t>НИР кафедры Телематика</w:t>
        </w:r>
      </w:hyperlink>
      <w:r>
        <w:rPr>
          <w:color w:val="0462C1"/>
        </w:rPr>
        <w:t xml:space="preserve"> </w:t>
      </w:r>
      <w:r>
        <w:t xml:space="preserve">и выполняется на протяжении всего периода обучения и является рассредоточенной. НИР осуществляется </w:t>
      </w:r>
      <w:r w:rsidR="0039074E">
        <w:t>бакалаврами</w:t>
      </w:r>
      <w:r>
        <w:t xml:space="preserve"> одновременно с учебным процессом, в ходе </w:t>
      </w:r>
      <w:r w:rsidR="0039074E">
        <w:t>производственной</w:t>
      </w:r>
      <w:r>
        <w:t xml:space="preserve"> практики, в процессе подготовки ВКР.</w:t>
      </w:r>
    </w:p>
    <w:p w:rsidR="006E1885" w:rsidRDefault="00B16744">
      <w:pPr>
        <w:pStyle w:val="a3"/>
        <w:spacing w:line="360" w:lineRule="auto"/>
        <w:ind w:right="845"/>
      </w:pPr>
      <w:r>
        <w:t xml:space="preserve">Академическая свобода выражается в праве ППС и </w:t>
      </w:r>
      <w:r w:rsidR="0039074E">
        <w:t>бакалавров</w:t>
      </w:r>
      <w:r>
        <w:t xml:space="preserve"> на свободу исследований: выборе тем, постановке задач и подборе методов исследования. Это позволяет составить индивидуальный учебный план </w:t>
      </w:r>
      <w:r w:rsidR="0039074E">
        <w:t>бакалавра</w:t>
      </w:r>
      <w:r>
        <w:t>. Наличие академической свободы позволяет научному руководителю творчески подходить к организации учебного процесса, пробовать различные методы обучения.</w:t>
      </w:r>
    </w:p>
    <w:p w:rsidR="006E1885" w:rsidRDefault="00B16744">
      <w:pPr>
        <w:pStyle w:val="a3"/>
        <w:spacing w:before="2" w:line="360" w:lineRule="auto"/>
        <w:ind w:right="844"/>
      </w:pPr>
      <w:r>
        <w:t xml:space="preserve">В соответствии с рабочим учебным планом, для успешного освоения ООП подготовки </w:t>
      </w:r>
      <w:r w:rsidR="0039074E">
        <w:t>бакалавр</w:t>
      </w:r>
      <w:r>
        <w:t>а отводится прохождение практики в объеме 2</w:t>
      </w:r>
      <w:r w:rsidR="0039074E">
        <w:t>0</w:t>
      </w:r>
      <w:r>
        <w:t xml:space="preserve"> кредитов, в том числе производственная – 5 кредитов, </w:t>
      </w:r>
      <w:r w:rsidR="0039074E">
        <w:t>предквалификационная</w:t>
      </w:r>
      <w:r>
        <w:t xml:space="preserve"> – 15 кредитов</w:t>
      </w:r>
      <w:r>
        <w:rPr>
          <w:spacing w:val="-2"/>
        </w:rPr>
        <w:t>.</w:t>
      </w:r>
    </w:p>
    <w:p w:rsidR="006E1885" w:rsidRDefault="00B16744">
      <w:pPr>
        <w:pStyle w:val="a3"/>
        <w:spacing w:line="360" w:lineRule="auto"/>
        <w:ind w:right="846"/>
      </w:pPr>
      <w:r>
        <w:t xml:space="preserve">Программы практик разработаны в полном объеме по всем видам практик, включенных в учебный план и соответствуют требованиям </w:t>
      </w:r>
      <w:hyperlink r:id="rId392" w:history="1">
        <w:r w:rsidR="00EA3120" w:rsidRPr="00EA3120">
          <w:rPr>
            <w:rStyle w:val="a9"/>
          </w:rPr>
          <w:t>ГОС ВПО подготовки бакалавров</w:t>
        </w:r>
      </w:hyperlink>
      <w:r>
        <w:rPr>
          <w:color w:val="0462C1"/>
        </w:rPr>
        <w:t xml:space="preserve"> </w:t>
      </w:r>
      <w:r>
        <w:t>и представлены в</w:t>
      </w:r>
      <w:r w:rsidR="00EA3120">
        <w:t xml:space="preserve"> </w:t>
      </w:r>
      <w:hyperlink r:id="rId393" w:history="1">
        <w:r w:rsidR="00EA3120" w:rsidRPr="00EA3120">
          <w:rPr>
            <w:rStyle w:val="a9"/>
          </w:rPr>
          <w:t>Сквозная программа практик</w:t>
        </w:r>
      </w:hyperlink>
      <w:r>
        <w:t xml:space="preserve">. Составлены долгосрочные </w:t>
      </w:r>
      <w:hyperlink r:id="rId394" w:history="1">
        <w:r w:rsidR="000A078C" w:rsidRPr="000A078C">
          <w:rPr>
            <w:rStyle w:val="a9"/>
          </w:rPr>
          <w:t xml:space="preserve">договора </w:t>
        </w:r>
        <w:r w:rsidR="00DD5837" w:rsidRPr="000A078C">
          <w:rPr>
            <w:rStyle w:val="a9"/>
          </w:rPr>
          <w:t>на проведение</w:t>
        </w:r>
        <w:r w:rsidR="000A078C" w:rsidRPr="000A078C">
          <w:rPr>
            <w:rStyle w:val="a9"/>
          </w:rPr>
          <w:t xml:space="preserve"> практики</w:t>
        </w:r>
      </w:hyperlink>
      <w:r w:rsidR="00DD5837">
        <w:t xml:space="preserve"> </w:t>
      </w:r>
      <w:r>
        <w:t>обучающихся, издаются приказы о направлении студентов на практику, составляются отчёты обучающихся по практике.</w:t>
      </w:r>
    </w:p>
    <w:p w:rsidR="006E1885" w:rsidRDefault="00B16744" w:rsidP="00E93BCC">
      <w:pPr>
        <w:pStyle w:val="a7"/>
        <w:numPr>
          <w:ilvl w:val="0"/>
          <w:numId w:val="6"/>
        </w:numPr>
        <w:tabs>
          <w:tab w:val="left" w:pos="1310"/>
        </w:tabs>
        <w:spacing w:line="360" w:lineRule="auto"/>
        <w:ind w:right="852" w:firstLine="707"/>
        <w:rPr>
          <w:b/>
          <w:sz w:val="24"/>
        </w:rPr>
      </w:pPr>
      <w:r>
        <w:rPr>
          <w:b/>
          <w:sz w:val="24"/>
        </w:rPr>
        <w:lastRenderedPageBreak/>
        <w:t>соответствие содержания учебных дисциплин и результатов обучения друг другу и соответствующему уровню обучения (бакалавриат, магистратура, докторантура), определенному НСК, QF-EHEA;</w:t>
      </w:r>
    </w:p>
    <w:p w:rsidR="006E1885" w:rsidRDefault="00B16744" w:rsidP="00E93BCC">
      <w:pPr>
        <w:pStyle w:val="a7"/>
        <w:numPr>
          <w:ilvl w:val="0"/>
          <w:numId w:val="6"/>
        </w:numPr>
        <w:tabs>
          <w:tab w:val="left" w:pos="1272"/>
        </w:tabs>
        <w:spacing w:before="73" w:line="360" w:lineRule="auto"/>
        <w:ind w:right="853" w:firstLine="707"/>
        <w:rPr>
          <w:b/>
          <w:sz w:val="24"/>
        </w:rPr>
      </w:pPr>
      <w:r>
        <w:rPr>
          <w:b/>
          <w:sz w:val="24"/>
        </w:rPr>
        <w:t>обоснованность</w:t>
      </w:r>
      <w:r>
        <w:rPr>
          <w:b/>
          <w:spacing w:val="-5"/>
          <w:sz w:val="24"/>
        </w:rPr>
        <w:t xml:space="preserve"> </w:t>
      </w:r>
      <w:r>
        <w:rPr>
          <w:b/>
          <w:sz w:val="24"/>
        </w:rPr>
        <w:t>влияния</w:t>
      </w:r>
      <w:r>
        <w:rPr>
          <w:b/>
          <w:spacing w:val="-5"/>
          <w:sz w:val="24"/>
        </w:rPr>
        <w:t xml:space="preserve"> </w:t>
      </w:r>
      <w:r>
        <w:rPr>
          <w:b/>
          <w:sz w:val="24"/>
        </w:rPr>
        <w:t>дисциплин</w:t>
      </w:r>
      <w:r>
        <w:rPr>
          <w:b/>
          <w:spacing w:val="-6"/>
          <w:sz w:val="24"/>
        </w:rPr>
        <w:t xml:space="preserve"> </w:t>
      </w:r>
      <w:r>
        <w:rPr>
          <w:b/>
          <w:sz w:val="24"/>
        </w:rPr>
        <w:t>и</w:t>
      </w:r>
      <w:r>
        <w:rPr>
          <w:b/>
          <w:spacing w:val="-6"/>
          <w:sz w:val="24"/>
        </w:rPr>
        <w:t xml:space="preserve"> </w:t>
      </w:r>
      <w:r>
        <w:rPr>
          <w:b/>
          <w:sz w:val="24"/>
        </w:rPr>
        <w:t>их</w:t>
      </w:r>
      <w:r>
        <w:rPr>
          <w:b/>
          <w:spacing w:val="-5"/>
          <w:sz w:val="24"/>
        </w:rPr>
        <w:t xml:space="preserve"> </w:t>
      </w:r>
      <w:r>
        <w:rPr>
          <w:b/>
          <w:sz w:val="24"/>
        </w:rPr>
        <w:t>ориентированность</w:t>
      </w:r>
      <w:r>
        <w:rPr>
          <w:b/>
          <w:spacing w:val="-5"/>
          <w:sz w:val="24"/>
        </w:rPr>
        <w:t xml:space="preserve"> </w:t>
      </w:r>
      <w:r>
        <w:rPr>
          <w:b/>
          <w:sz w:val="24"/>
        </w:rPr>
        <w:t>на</w:t>
      </w:r>
      <w:r>
        <w:rPr>
          <w:b/>
          <w:spacing w:val="80"/>
          <w:sz w:val="24"/>
        </w:rPr>
        <w:t xml:space="preserve"> </w:t>
      </w:r>
      <w:r>
        <w:rPr>
          <w:b/>
          <w:sz w:val="24"/>
        </w:rPr>
        <w:t>обеспечение освоения каждым обучающимся ожидаемых результатов;</w:t>
      </w:r>
    </w:p>
    <w:p w:rsidR="006E1885" w:rsidRPr="00575412" w:rsidRDefault="00B16744">
      <w:pPr>
        <w:pStyle w:val="a3"/>
        <w:spacing w:before="1" w:line="360" w:lineRule="auto"/>
        <w:ind w:right="848"/>
      </w:pPr>
      <w:r w:rsidRPr="00575412">
        <w:t xml:space="preserve">По всем дисциплинам </w:t>
      </w:r>
      <w:hyperlink r:id="rId395" w:history="1">
        <w:r w:rsidR="000B1FFC" w:rsidRPr="000B1FFC">
          <w:rPr>
            <w:rStyle w:val="a9"/>
          </w:rPr>
          <w:t>ООП</w:t>
        </w:r>
      </w:hyperlink>
      <w:r w:rsidRPr="00575412">
        <w:rPr>
          <w:color w:val="0462C1"/>
        </w:rPr>
        <w:t xml:space="preserve"> </w:t>
      </w:r>
      <w:r w:rsidRPr="00575412">
        <w:t xml:space="preserve">на основании </w:t>
      </w:r>
      <w:hyperlink r:id="rId396" w:history="1">
        <w:r w:rsidR="000B1FFC" w:rsidRPr="000B1FFC">
          <w:rPr>
            <w:rStyle w:val="a9"/>
          </w:rPr>
          <w:t>матрицы компетенций</w:t>
        </w:r>
      </w:hyperlink>
      <w:r w:rsidR="000B1FFC">
        <w:rPr>
          <w:color w:val="0462C1"/>
        </w:rPr>
        <w:t xml:space="preserve"> </w:t>
      </w:r>
      <w:r w:rsidRPr="00575412">
        <w:t>разработаны УМКД, в которых отражены цели и результаты обучения. Цели и результаты обучения дисциплин та</w:t>
      </w:r>
      <w:r w:rsidR="00575412" w:rsidRPr="00575412">
        <w:t>кже соответствуют дескрипторам 6</w:t>
      </w:r>
      <w:r w:rsidRPr="00575412">
        <w:t xml:space="preserve">-го уровня </w:t>
      </w:r>
      <w:hyperlink r:id="rId397">
        <w:r w:rsidRPr="00575412">
          <w:rPr>
            <w:color w:val="0462C1"/>
            <w:u w:val="single" w:color="0462C1"/>
          </w:rPr>
          <w:t>НРК</w:t>
        </w:r>
      </w:hyperlink>
      <w:r w:rsidRPr="00575412">
        <w:t>.</w:t>
      </w:r>
    </w:p>
    <w:p w:rsidR="006E1885" w:rsidRPr="00575412" w:rsidRDefault="00575412">
      <w:pPr>
        <w:pStyle w:val="a3"/>
        <w:spacing w:before="1" w:line="360" w:lineRule="auto"/>
        <w:ind w:right="847"/>
      </w:pPr>
      <w:r w:rsidRPr="00575412">
        <w:t>После завершения 6</w:t>
      </w:r>
      <w:r w:rsidR="00B16744" w:rsidRPr="00575412">
        <w:t>-го уровня обучения НРК и получения квалификации магистра, магистр имеет возможность продолжить свою НИР на следующем уровне образования – в базовой докторантуре.</w:t>
      </w:r>
    </w:p>
    <w:p w:rsidR="006E1885" w:rsidRDefault="00575412">
      <w:pPr>
        <w:pStyle w:val="a3"/>
        <w:spacing w:line="360" w:lineRule="auto"/>
        <w:ind w:right="848"/>
      </w:pPr>
      <w:r w:rsidRPr="00575412">
        <w:t>Дескрипторы 6</w:t>
      </w:r>
      <w:r w:rsidR="00B16744" w:rsidRPr="00575412">
        <w:t>-го уровня квалификации НСК гармонизированы с дескрипторами соответствующего уровня квалификации QF-EHEA,</w:t>
      </w:r>
      <w:r w:rsidR="00B16744">
        <w:t xml:space="preserve"> поэтому цели и результаты обучения дисциплин ООП также соответствуют дескрипторам соответствующего уровня квалификации QF-EHEA.</w:t>
      </w:r>
    </w:p>
    <w:p w:rsidR="006E1885" w:rsidRDefault="00B16744" w:rsidP="00E93BCC">
      <w:pPr>
        <w:pStyle w:val="a7"/>
        <w:numPr>
          <w:ilvl w:val="0"/>
          <w:numId w:val="6"/>
        </w:numPr>
        <w:tabs>
          <w:tab w:val="left" w:pos="1272"/>
        </w:tabs>
        <w:spacing w:line="360" w:lineRule="auto"/>
        <w:ind w:right="855" w:firstLine="707"/>
        <w:rPr>
          <w:b/>
          <w:sz w:val="24"/>
        </w:rPr>
      </w:pPr>
      <w:r>
        <w:rPr>
          <w:b/>
          <w:sz w:val="24"/>
        </w:rPr>
        <w:t>разработанность</w:t>
      </w:r>
      <w:r>
        <w:rPr>
          <w:b/>
          <w:spacing w:val="40"/>
          <w:sz w:val="24"/>
        </w:rPr>
        <w:t xml:space="preserve"> </w:t>
      </w:r>
      <w:r>
        <w:rPr>
          <w:b/>
          <w:sz w:val="24"/>
        </w:rPr>
        <w:t>процедур</w:t>
      </w:r>
      <w:r>
        <w:rPr>
          <w:b/>
          <w:spacing w:val="-5"/>
          <w:sz w:val="24"/>
        </w:rPr>
        <w:t xml:space="preserve"> </w:t>
      </w:r>
      <w:r>
        <w:rPr>
          <w:b/>
          <w:sz w:val="24"/>
        </w:rPr>
        <w:t>оценивания</w:t>
      </w:r>
      <w:r>
        <w:rPr>
          <w:b/>
          <w:spacing w:val="-8"/>
          <w:sz w:val="24"/>
        </w:rPr>
        <w:t xml:space="preserve"> </w:t>
      </w:r>
      <w:r>
        <w:rPr>
          <w:b/>
          <w:sz w:val="24"/>
        </w:rPr>
        <w:t>учебных</w:t>
      </w:r>
      <w:r>
        <w:rPr>
          <w:b/>
          <w:spacing w:val="-5"/>
          <w:sz w:val="24"/>
        </w:rPr>
        <w:t xml:space="preserve"> </w:t>
      </w:r>
      <w:r>
        <w:rPr>
          <w:b/>
          <w:sz w:val="24"/>
        </w:rPr>
        <w:t>достижений</w:t>
      </w:r>
      <w:r>
        <w:rPr>
          <w:b/>
          <w:spacing w:val="-5"/>
          <w:sz w:val="24"/>
        </w:rPr>
        <w:t xml:space="preserve"> </w:t>
      </w:r>
      <w:r>
        <w:rPr>
          <w:b/>
          <w:sz w:val="24"/>
        </w:rPr>
        <w:t>обучающихся,</w:t>
      </w:r>
      <w:r>
        <w:rPr>
          <w:b/>
          <w:spacing w:val="-5"/>
          <w:sz w:val="24"/>
        </w:rPr>
        <w:t xml:space="preserve"> </w:t>
      </w:r>
      <w:r>
        <w:rPr>
          <w:b/>
          <w:sz w:val="24"/>
        </w:rPr>
        <w:t>в том числе итоговой аттестации.</w:t>
      </w:r>
    </w:p>
    <w:p w:rsidR="006E1885" w:rsidRDefault="00B16744">
      <w:pPr>
        <w:pStyle w:val="a3"/>
        <w:spacing w:line="360" w:lineRule="auto"/>
        <w:ind w:right="848"/>
      </w:pPr>
      <w:r>
        <w:t>Основой для оценивания успеваемости обучающихся являются результаты рубежного и промежуточного контроля. Учитываются при этом как качественные, так и количественные</w:t>
      </w:r>
      <w:r>
        <w:rPr>
          <w:spacing w:val="48"/>
        </w:rPr>
        <w:t xml:space="preserve"> </w:t>
      </w:r>
      <w:r>
        <w:t>показатели</w:t>
      </w:r>
      <w:r>
        <w:rPr>
          <w:spacing w:val="50"/>
        </w:rPr>
        <w:t xml:space="preserve"> </w:t>
      </w:r>
      <w:r>
        <w:t>работы</w:t>
      </w:r>
      <w:r>
        <w:rPr>
          <w:spacing w:val="50"/>
        </w:rPr>
        <w:t xml:space="preserve"> </w:t>
      </w:r>
      <w:r>
        <w:t>обучающихся.</w:t>
      </w:r>
      <w:r>
        <w:rPr>
          <w:spacing w:val="49"/>
        </w:rPr>
        <w:t xml:space="preserve"> </w:t>
      </w:r>
      <w:r>
        <w:t>Эти</w:t>
      </w:r>
      <w:r>
        <w:rPr>
          <w:spacing w:val="51"/>
        </w:rPr>
        <w:t xml:space="preserve"> </w:t>
      </w:r>
      <w:r>
        <w:t>и</w:t>
      </w:r>
      <w:r>
        <w:rPr>
          <w:spacing w:val="50"/>
        </w:rPr>
        <w:t xml:space="preserve"> </w:t>
      </w:r>
      <w:r>
        <w:t>другие</w:t>
      </w:r>
      <w:r>
        <w:rPr>
          <w:spacing w:val="49"/>
        </w:rPr>
        <w:t xml:space="preserve"> </w:t>
      </w:r>
      <w:r>
        <w:t>требования</w:t>
      </w:r>
      <w:r>
        <w:rPr>
          <w:spacing w:val="49"/>
        </w:rPr>
        <w:t xml:space="preserve"> </w:t>
      </w:r>
      <w:r>
        <w:t>указаны</w:t>
      </w:r>
      <w:r>
        <w:rPr>
          <w:spacing w:val="50"/>
        </w:rPr>
        <w:t xml:space="preserve"> </w:t>
      </w:r>
      <w:r>
        <w:rPr>
          <w:spacing w:val="-10"/>
        </w:rPr>
        <w:t>в</w:t>
      </w:r>
    </w:p>
    <w:p w:rsidR="006E1885" w:rsidRDefault="00312B27">
      <w:pPr>
        <w:pStyle w:val="a3"/>
        <w:spacing w:before="1" w:line="360" w:lineRule="auto"/>
        <w:ind w:right="848" w:firstLine="0"/>
      </w:pPr>
      <w:hyperlink r:id="rId398">
        <w:r w:rsidR="00B16744">
          <w:rPr>
            <w:color w:val="0462C1"/>
            <w:u w:val="single" w:color="0462C1"/>
          </w:rPr>
          <w:t>«Положении об организации учебного процесса в КГТУ на основе кредитной системы</w:t>
        </w:r>
      </w:hyperlink>
      <w:r w:rsidR="00B16744">
        <w:rPr>
          <w:color w:val="0462C1"/>
        </w:rPr>
        <w:t xml:space="preserve"> </w:t>
      </w:r>
      <w:hyperlink r:id="rId399">
        <w:r w:rsidR="00B16744">
          <w:rPr>
            <w:color w:val="0462C1"/>
            <w:u w:val="single" w:color="0462C1"/>
          </w:rPr>
          <w:t>обучения</w:t>
        </w:r>
        <w:r w:rsidR="00B16744">
          <w:rPr>
            <w:color w:val="0462C1"/>
            <w:spacing w:val="-6"/>
            <w:u w:val="single" w:color="0462C1"/>
          </w:rPr>
          <w:t xml:space="preserve"> </w:t>
        </w:r>
        <w:r w:rsidR="00B16744">
          <w:rPr>
            <w:color w:val="0462C1"/>
            <w:u w:val="single" w:color="0462C1"/>
          </w:rPr>
          <w:t>ECTS»</w:t>
        </w:r>
      </w:hyperlink>
      <w:r w:rsidR="00B16744">
        <w:t>.</w:t>
      </w:r>
      <w:r w:rsidR="00B16744">
        <w:rPr>
          <w:spacing w:val="-6"/>
        </w:rPr>
        <w:t xml:space="preserve"> </w:t>
      </w:r>
      <w:r w:rsidR="00B16744">
        <w:t>Степень</w:t>
      </w:r>
      <w:r w:rsidR="00B16744">
        <w:rPr>
          <w:spacing w:val="-5"/>
        </w:rPr>
        <w:t xml:space="preserve"> </w:t>
      </w:r>
      <w:r w:rsidR="00B16744">
        <w:t>достижения</w:t>
      </w:r>
      <w:r w:rsidR="00B16744">
        <w:rPr>
          <w:spacing w:val="-6"/>
        </w:rPr>
        <w:t xml:space="preserve"> </w:t>
      </w:r>
      <w:r w:rsidR="00B16744">
        <w:t>результатов</w:t>
      </w:r>
      <w:r w:rsidR="00B16744">
        <w:rPr>
          <w:spacing w:val="-6"/>
        </w:rPr>
        <w:t xml:space="preserve"> </w:t>
      </w:r>
      <w:r w:rsidR="00B16744">
        <w:t>обучения</w:t>
      </w:r>
      <w:r w:rsidR="00B16744">
        <w:rPr>
          <w:spacing w:val="-6"/>
        </w:rPr>
        <w:t xml:space="preserve"> </w:t>
      </w:r>
      <w:r w:rsidR="00B16744">
        <w:t>оценивается</w:t>
      </w:r>
      <w:r w:rsidR="00B16744">
        <w:rPr>
          <w:spacing w:val="-6"/>
        </w:rPr>
        <w:t xml:space="preserve"> </w:t>
      </w:r>
      <w:r w:rsidR="00B16744">
        <w:t>сессионно</w:t>
      </w:r>
      <w:r w:rsidR="00B16744">
        <w:rPr>
          <w:spacing w:val="-6"/>
        </w:rPr>
        <w:t xml:space="preserve"> </w:t>
      </w:r>
      <w:r w:rsidR="00B16744">
        <w:t>2</w:t>
      </w:r>
      <w:r w:rsidR="00B16744">
        <w:rPr>
          <w:spacing w:val="-6"/>
        </w:rPr>
        <w:t xml:space="preserve"> </w:t>
      </w:r>
      <w:r w:rsidR="00B16744">
        <w:t>раза в</w:t>
      </w:r>
      <w:r w:rsidR="00B16744">
        <w:rPr>
          <w:spacing w:val="-5"/>
        </w:rPr>
        <w:t xml:space="preserve"> </w:t>
      </w:r>
      <w:r w:rsidR="00B16744">
        <w:t>год.</w:t>
      </w:r>
      <w:r w:rsidR="00B16744">
        <w:rPr>
          <w:spacing w:val="-4"/>
        </w:rPr>
        <w:t xml:space="preserve"> </w:t>
      </w:r>
      <w:r w:rsidR="00B16744">
        <w:t>Результаты</w:t>
      </w:r>
      <w:r w:rsidR="00B16744">
        <w:rPr>
          <w:spacing w:val="-4"/>
        </w:rPr>
        <w:t xml:space="preserve"> </w:t>
      </w:r>
      <w:r w:rsidR="00B16744">
        <w:t>учебных</w:t>
      </w:r>
      <w:r w:rsidR="00B16744">
        <w:rPr>
          <w:spacing w:val="-4"/>
        </w:rPr>
        <w:t xml:space="preserve"> </w:t>
      </w:r>
      <w:r w:rsidR="00B16744">
        <w:t>достижений</w:t>
      </w:r>
      <w:r w:rsidR="00B16744">
        <w:rPr>
          <w:spacing w:val="-5"/>
        </w:rPr>
        <w:t xml:space="preserve"> </w:t>
      </w:r>
      <w:r w:rsidR="00B16744">
        <w:t>доступны</w:t>
      </w:r>
      <w:r w:rsidR="00B16744">
        <w:rPr>
          <w:spacing w:val="-4"/>
        </w:rPr>
        <w:t xml:space="preserve"> </w:t>
      </w:r>
      <w:r w:rsidR="00B16744">
        <w:t>в</w:t>
      </w:r>
      <w:r w:rsidR="00B16744">
        <w:rPr>
          <w:spacing w:val="-3"/>
        </w:rPr>
        <w:t xml:space="preserve"> </w:t>
      </w:r>
      <w:hyperlink r:id="rId400">
        <w:r w:rsidR="00B16744">
          <w:rPr>
            <w:color w:val="0462C1"/>
            <w:u w:val="single" w:color="0462C1"/>
          </w:rPr>
          <w:t>ИС</w:t>
        </w:r>
        <w:r w:rsidR="00B16744">
          <w:rPr>
            <w:color w:val="0462C1"/>
            <w:spacing w:val="-4"/>
            <w:u w:val="single" w:color="0462C1"/>
          </w:rPr>
          <w:t xml:space="preserve"> </w:t>
        </w:r>
        <w:r w:rsidR="00B16744">
          <w:rPr>
            <w:color w:val="0462C1"/>
            <w:u w:val="single" w:color="0462C1"/>
          </w:rPr>
          <w:t>AVN</w:t>
        </w:r>
      </w:hyperlink>
      <w:r w:rsidR="00B16744">
        <w:t>.</w:t>
      </w:r>
      <w:r w:rsidR="00B16744">
        <w:rPr>
          <w:spacing w:val="-4"/>
        </w:rPr>
        <w:t xml:space="preserve"> </w:t>
      </w:r>
      <w:r w:rsidR="00B16744">
        <w:t>Доступ</w:t>
      </w:r>
      <w:r w:rsidR="00B16744">
        <w:rPr>
          <w:spacing w:val="-5"/>
        </w:rPr>
        <w:t xml:space="preserve"> </w:t>
      </w:r>
      <w:r w:rsidR="00B16744">
        <w:t>к</w:t>
      </w:r>
      <w:r w:rsidR="00B16744">
        <w:rPr>
          <w:spacing w:val="-4"/>
        </w:rPr>
        <w:t xml:space="preserve"> </w:t>
      </w:r>
      <w:r w:rsidR="00B16744">
        <w:t>информации</w:t>
      </w:r>
      <w:r w:rsidR="00B16744">
        <w:rPr>
          <w:spacing w:val="-4"/>
        </w:rPr>
        <w:t xml:space="preserve"> </w:t>
      </w:r>
      <w:r w:rsidR="00B16744">
        <w:t>имеют все заинтересованные стороны.</w:t>
      </w:r>
    </w:p>
    <w:p w:rsidR="006E1885" w:rsidRDefault="00B16744">
      <w:pPr>
        <w:pStyle w:val="a3"/>
        <w:spacing w:before="1" w:line="360" w:lineRule="auto"/>
        <w:ind w:right="845"/>
      </w:pPr>
      <w:r>
        <w:t xml:space="preserve">Для обеспечения прозрачности и объективности проставления оценок при приеме экзаменов экзаменатор принимает с ассистентом преподавателем. Полученные оценки мгновенно отражаются в приложениях для смартфонов AVN. Также на всех экзаменах могут присутствовать все заинтересованные стороны. Весь процесс достигнутых студентами результатов обучения контролируется </w:t>
      </w:r>
      <w:hyperlink r:id="rId401">
        <w:r>
          <w:rPr>
            <w:color w:val="0462C1"/>
            <w:u w:val="single" w:color="0462C1"/>
          </w:rPr>
          <w:t>Учебным управлением</w:t>
        </w:r>
      </w:hyperlink>
      <w:r>
        <w:rPr>
          <w:color w:val="0462C1"/>
        </w:rPr>
        <w:t xml:space="preserve"> </w:t>
      </w:r>
      <w:r>
        <w:t xml:space="preserve">и </w:t>
      </w:r>
      <w:hyperlink r:id="rId402">
        <w:r>
          <w:rPr>
            <w:color w:val="0462C1"/>
            <w:u w:val="single" w:color="0462C1"/>
          </w:rPr>
          <w:t>ДКО</w:t>
        </w:r>
      </w:hyperlink>
      <w:r>
        <w:t>. Мониторинг успеваемости обучающихся проводится ППС, а затем обсуждается на заседаниях</w:t>
      </w:r>
      <w:r>
        <w:rPr>
          <w:spacing w:val="-6"/>
        </w:rPr>
        <w:t xml:space="preserve"> </w:t>
      </w:r>
      <w:r>
        <w:t>кафедры,</w:t>
      </w:r>
      <w:r>
        <w:rPr>
          <w:spacing w:val="-6"/>
        </w:rPr>
        <w:t xml:space="preserve"> </w:t>
      </w:r>
      <w:r>
        <w:t>Ученого</w:t>
      </w:r>
      <w:r>
        <w:rPr>
          <w:spacing w:val="-6"/>
        </w:rPr>
        <w:t xml:space="preserve"> </w:t>
      </w:r>
      <w:r>
        <w:t>совета</w:t>
      </w:r>
      <w:r>
        <w:rPr>
          <w:spacing w:val="-6"/>
        </w:rPr>
        <w:t xml:space="preserve"> </w:t>
      </w:r>
      <w:r>
        <w:t>института</w:t>
      </w:r>
      <w:r>
        <w:rPr>
          <w:spacing w:val="-7"/>
        </w:rPr>
        <w:t xml:space="preserve"> </w:t>
      </w:r>
      <w:r>
        <w:t>и</w:t>
      </w:r>
      <w:r>
        <w:rPr>
          <w:spacing w:val="-5"/>
        </w:rPr>
        <w:t xml:space="preserve"> </w:t>
      </w:r>
      <w:r>
        <w:t>Ученого</w:t>
      </w:r>
      <w:r>
        <w:rPr>
          <w:spacing w:val="-6"/>
        </w:rPr>
        <w:t xml:space="preserve"> </w:t>
      </w:r>
      <w:r>
        <w:t>совета</w:t>
      </w:r>
      <w:r>
        <w:rPr>
          <w:spacing w:val="-6"/>
        </w:rPr>
        <w:t xml:space="preserve"> </w:t>
      </w:r>
      <w:r>
        <w:t>университета.</w:t>
      </w:r>
      <w:r>
        <w:rPr>
          <w:spacing w:val="40"/>
        </w:rPr>
        <w:t xml:space="preserve"> </w:t>
      </w:r>
      <w:r>
        <w:t>По</w:t>
      </w:r>
      <w:r>
        <w:rPr>
          <w:spacing w:val="-6"/>
        </w:rPr>
        <w:t xml:space="preserve"> </w:t>
      </w:r>
      <w:r>
        <w:t>итогам мониторинга при необходимости производятся корректирующие действия как в части образовательного процесса, так в части содержания образовательной программы</w:t>
      </w:r>
    </w:p>
    <w:p w:rsidR="006E1885" w:rsidRDefault="00B16744">
      <w:pPr>
        <w:pStyle w:val="a3"/>
        <w:spacing w:line="360" w:lineRule="auto"/>
        <w:ind w:right="846"/>
      </w:pPr>
      <w:r>
        <w:t>Итоговая аттестация обучающихся ООП осуществляется ГАК, председателем и членами</w:t>
      </w:r>
      <w:r>
        <w:rPr>
          <w:spacing w:val="-8"/>
        </w:rPr>
        <w:t xml:space="preserve"> </w:t>
      </w:r>
      <w:r>
        <w:t>которого</w:t>
      </w:r>
      <w:r>
        <w:rPr>
          <w:spacing w:val="-8"/>
        </w:rPr>
        <w:t xml:space="preserve"> </w:t>
      </w:r>
      <w:r>
        <w:t>являются</w:t>
      </w:r>
      <w:r>
        <w:rPr>
          <w:spacing w:val="-8"/>
        </w:rPr>
        <w:t xml:space="preserve"> </w:t>
      </w:r>
      <w:r>
        <w:t>представители</w:t>
      </w:r>
      <w:r>
        <w:rPr>
          <w:spacing w:val="-9"/>
        </w:rPr>
        <w:t xml:space="preserve"> </w:t>
      </w:r>
      <w:r>
        <w:t>работодателей.</w:t>
      </w:r>
      <w:r>
        <w:rPr>
          <w:spacing w:val="-8"/>
        </w:rPr>
        <w:t xml:space="preserve"> </w:t>
      </w:r>
      <w:r>
        <w:t>Процедура</w:t>
      </w:r>
      <w:r>
        <w:rPr>
          <w:spacing w:val="-8"/>
        </w:rPr>
        <w:t xml:space="preserve"> </w:t>
      </w:r>
      <w:r>
        <w:t>итоговой</w:t>
      </w:r>
      <w:r>
        <w:rPr>
          <w:spacing w:val="-9"/>
        </w:rPr>
        <w:t xml:space="preserve"> </w:t>
      </w:r>
      <w:r>
        <w:t>аттестации обучающихся</w:t>
      </w:r>
      <w:r>
        <w:rPr>
          <w:spacing w:val="-15"/>
        </w:rPr>
        <w:t xml:space="preserve"> </w:t>
      </w:r>
      <w:r>
        <w:t>ООП</w:t>
      </w:r>
      <w:r>
        <w:rPr>
          <w:spacing w:val="-15"/>
        </w:rPr>
        <w:t xml:space="preserve"> </w:t>
      </w:r>
      <w:r>
        <w:t>является</w:t>
      </w:r>
      <w:r>
        <w:rPr>
          <w:spacing w:val="-15"/>
        </w:rPr>
        <w:t xml:space="preserve"> </w:t>
      </w:r>
      <w:r>
        <w:t>публичной.</w:t>
      </w:r>
      <w:r>
        <w:rPr>
          <w:spacing w:val="-15"/>
        </w:rPr>
        <w:t xml:space="preserve"> </w:t>
      </w:r>
      <w:r>
        <w:t>По</w:t>
      </w:r>
      <w:r>
        <w:rPr>
          <w:spacing w:val="-15"/>
        </w:rPr>
        <w:t xml:space="preserve"> </w:t>
      </w:r>
      <w:r>
        <w:t>результатам</w:t>
      </w:r>
      <w:r>
        <w:rPr>
          <w:spacing w:val="-15"/>
        </w:rPr>
        <w:t xml:space="preserve"> </w:t>
      </w:r>
      <w:r>
        <w:t>итоговой</w:t>
      </w:r>
      <w:r>
        <w:rPr>
          <w:spacing w:val="-14"/>
        </w:rPr>
        <w:t xml:space="preserve"> </w:t>
      </w:r>
      <w:r>
        <w:t>аттестации</w:t>
      </w:r>
      <w:r>
        <w:rPr>
          <w:spacing w:val="-14"/>
        </w:rPr>
        <w:t xml:space="preserve"> </w:t>
      </w:r>
      <w:r>
        <w:t xml:space="preserve">председатель </w:t>
      </w:r>
      <w:r>
        <w:lastRenderedPageBreak/>
        <w:t>ГАК составляет отчет, где указывается уровень результатов обучения, их соответствие присуждаемой квалификации.</w:t>
      </w:r>
    </w:p>
    <w:p w:rsidR="006E1885" w:rsidRDefault="00B16744">
      <w:pPr>
        <w:pStyle w:val="a3"/>
        <w:spacing w:before="73" w:line="360" w:lineRule="auto"/>
        <w:ind w:right="845"/>
      </w:pPr>
      <w:r>
        <w:t>Также работодатели направляют свои отзывы в адрес университета и кафедры о степени достижения результатов обучения ООП исходя из опыта работы каждого выпускника.</w:t>
      </w:r>
      <w:r>
        <w:rPr>
          <w:spacing w:val="-1"/>
        </w:rPr>
        <w:t xml:space="preserve"> </w:t>
      </w:r>
      <w:r>
        <w:t>По</w:t>
      </w:r>
      <w:r>
        <w:rPr>
          <w:spacing w:val="-2"/>
        </w:rPr>
        <w:t xml:space="preserve"> </w:t>
      </w:r>
      <w:r>
        <w:t>этим</w:t>
      </w:r>
      <w:r>
        <w:rPr>
          <w:spacing w:val="-2"/>
        </w:rPr>
        <w:t xml:space="preserve"> </w:t>
      </w:r>
      <w:r>
        <w:t>отзывам</w:t>
      </w:r>
      <w:r>
        <w:rPr>
          <w:spacing w:val="-2"/>
        </w:rPr>
        <w:t xml:space="preserve"> </w:t>
      </w:r>
      <w:r>
        <w:t>кафедра</w:t>
      </w:r>
      <w:r>
        <w:rPr>
          <w:spacing w:val="-2"/>
        </w:rPr>
        <w:t xml:space="preserve"> </w:t>
      </w:r>
      <w:r>
        <w:t>принимает</w:t>
      </w:r>
      <w:r>
        <w:rPr>
          <w:spacing w:val="-1"/>
        </w:rPr>
        <w:t xml:space="preserve"> </w:t>
      </w:r>
      <w:r>
        <w:t>решения</w:t>
      </w:r>
      <w:r>
        <w:rPr>
          <w:spacing w:val="-1"/>
        </w:rPr>
        <w:t xml:space="preserve"> </w:t>
      </w:r>
      <w:r>
        <w:t>о</w:t>
      </w:r>
      <w:r>
        <w:rPr>
          <w:spacing w:val="-1"/>
        </w:rPr>
        <w:t xml:space="preserve"> </w:t>
      </w:r>
      <w:r>
        <w:t>пересмотре,</w:t>
      </w:r>
      <w:r>
        <w:rPr>
          <w:spacing w:val="-2"/>
        </w:rPr>
        <w:t xml:space="preserve"> </w:t>
      </w:r>
      <w:r>
        <w:t>корректировке</w:t>
      </w:r>
      <w:r>
        <w:rPr>
          <w:spacing w:val="-3"/>
        </w:rPr>
        <w:t xml:space="preserve"> </w:t>
      </w:r>
      <w:r>
        <w:t>и внесения изменений как в структуру компетенций и результатов обучения, так и в структуру ООП, учебных планов, УМКД и др.</w:t>
      </w:r>
    </w:p>
    <w:p w:rsidR="006E1885" w:rsidRDefault="00B16744" w:rsidP="00E93BCC">
      <w:pPr>
        <w:pStyle w:val="a7"/>
        <w:numPr>
          <w:ilvl w:val="2"/>
          <w:numId w:val="7"/>
        </w:numPr>
        <w:tabs>
          <w:tab w:val="left" w:pos="1788"/>
        </w:tabs>
        <w:spacing w:before="2" w:line="360" w:lineRule="auto"/>
        <w:ind w:right="854" w:firstLine="707"/>
        <w:rPr>
          <w:b/>
          <w:sz w:val="24"/>
        </w:rPr>
      </w:pPr>
      <w:r>
        <w:rPr>
          <w:b/>
          <w:sz w:val="24"/>
        </w:rPr>
        <w:t>Важным фактором является возможность подготовки обучающихся к профессиональной сертификации</w:t>
      </w:r>
    </w:p>
    <w:p w:rsidR="006E1885" w:rsidRDefault="00B16744">
      <w:pPr>
        <w:pStyle w:val="a3"/>
        <w:spacing w:line="360" w:lineRule="auto"/>
        <w:ind w:right="844"/>
      </w:pPr>
      <w:r>
        <w:t>В соответствии с законодательством КР документы о высшем профессиональном образовании дают право их обладателям заниматься профессиональной деятельностью в соответствии</w:t>
      </w:r>
      <w:r>
        <w:rPr>
          <w:spacing w:val="-5"/>
        </w:rPr>
        <w:t xml:space="preserve"> </w:t>
      </w:r>
      <w:r>
        <w:t>с</w:t>
      </w:r>
      <w:r>
        <w:rPr>
          <w:spacing w:val="-7"/>
        </w:rPr>
        <w:t xml:space="preserve"> </w:t>
      </w:r>
      <w:r>
        <w:t>полученной</w:t>
      </w:r>
      <w:r>
        <w:rPr>
          <w:spacing w:val="-7"/>
        </w:rPr>
        <w:t xml:space="preserve"> </w:t>
      </w:r>
      <w:r>
        <w:t>квалификацией,</w:t>
      </w:r>
      <w:r>
        <w:rPr>
          <w:spacing w:val="-6"/>
        </w:rPr>
        <w:t xml:space="preserve"> </w:t>
      </w:r>
      <w:r>
        <w:t>в</w:t>
      </w:r>
      <w:r>
        <w:rPr>
          <w:spacing w:val="-9"/>
        </w:rPr>
        <w:t xml:space="preserve"> </w:t>
      </w:r>
      <w:r>
        <w:t>том</w:t>
      </w:r>
      <w:r>
        <w:rPr>
          <w:spacing w:val="-7"/>
        </w:rPr>
        <w:t xml:space="preserve"> </w:t>
      </w:r>
      <w:r>
        <w:t>числе,</w:t>
      </w:r>
      <w:r>
        <w:rPr>
          <w:spacing w:val="-6"/>
        </w:rPr>
        <w:t xml:space="preserve"> </w:t>
      </w:r>
      <w:r>
        <w:t>занимать</w:t>
      </w:r>
      <w:r>
        <w:rPr>
          <w:spacing w:val="-4"/>
        </w:rPr>
        <w:t xml:space="preserve"> </w:t>
      </w:r>
      <w:r>
        <w:t>должности,</w:t>
      </w:r>
      <w:r>
        <w:rPr>
          <w:spacing w:val="-6"/>
        </w:rPr>
        <w:t xml:space="preserve"> </w:t>
      </w:r>
      <w:r>
        <w:t>для</w:t>
      </w:r>
      <w:r>
        <w:rPr>
          <w:spacing w:val="-8"/>
        </w:rPr>
        <w:t xml:space="preserve"> </w:t>
      </w:r>
      <w:r>
        <w:t>которых в установленном порядке определены обязательные квалификационные требования. Институт профессиональной сертификации, являющийся обыденным явлением во многих развитых и развивающихся странах, в Кыргызстане еще не устоялся. Как правило, практикуется такой инструмент оценки соответствия квалификации выпускников ОП квалификационным требованиям работодателей как испытательный срок. Отдельные предприятия практикуют стажировки с целью адаптации выпускников к специфике производства работодателя. Работодатели больший упор делают на рейтинг ОО. Тем не менее, Университет подтверждает возможность подготовки обучающихся к профессиональной сертификации.</w:t>
      </w:r>
    </w:p>
    <w:p w:rsidR="006E1885" w:rsidRDefault="00B16744">
      <w:pPr>
        <w:pStyle w:val="a3"/>
        <w:spacing w:before="2" w:line="360" w:lineRule="auto"/>
        <w:ind w:right="846"/>
      </w:pPr>
      <w:r>
        <w:t xml:space="preserve">Индикатором достаточной подготовленности к профессиональной деятельности выпускников аккредитуемой ООП может служить </w:t>
      </w:r>
      <w:hyperlink r:id="rId403" w:history="1">
        <w:r w:rsidR="00DD5837" w:rsidRPr="00DD5837">
          <w:rPr>
            <w:rStyle w:val="a9"/>
          </w:rPr>
          <w:t>факт признания</w:t>
        </w:r>
      </w:hyperlink>
      <w:r w:rsidR="00DD5837">
        <w:t xml:space="preserve"> диплома Телематики в Германии</w:t>
      </w:r>
      <w:r>
        <w:t xml:space="preserve"> выпускников ОПП, их успешный карьерный рост. </w:t>
      </w:r>
    </w:p>
    <w:p w:rsidR="006E1885" w:rsidRDefault="00B16744">
      <w:pPr>
        <w:pStyle w:val="a3"/>
        <w:spacing w:line="360" w:lineRule="auto"/>
        <w:ind w:right="849"/>
      </w:pPr>
      <w:r>
        <w:t>КГТУ</w:t>
      </w:r>
      <w:r>
        <w:rPr>
          <w:spacing w:val="-14"/>
        </w:rPr>
        <w:t xml:space="preserve"> </w:t>
      </w:r>
      <w:r>
        <w:t>на</w:t>
      </w:r>
      <w:r>
        <w:rPr>
          <w:spacing w:val="-15"/>
        </w:rPr>
        <w:t xml:space="preserve"> </w:t>
      </w:r>
      <w:r>
        <w:t>постоянной</w:t>
      </w:r>
      <w:r>
        <w:rPr>
          <w:spacing w:val="-12"/>
        </w:rPr>
        <w:t xml:space="preserve"> </w:t>
      </w:r>
      <w:r>
        <w:t>основе</w:t>
      </w:r>
      <w:r>
        <w:rPr>
          <w:spacing w:val="-15"/>
        </w:rPr>
        <w:t xml:space="preserve"> </w:t>
      </w:r>
      <w:r>
        <w:t>организует</w:t>
      </w:r>
      <w:r>
        <w:rPr>
          <w:spacing w:val="-13"/>
        </w:rPr>
        <w:t xml:space="preserve"> </w:t>
      </w:r>
      <w:r>
        <w:t>различные</w:t>
      </w:r>
      <w:r>
        <w:rPr>
          <w:spacing w:val="-15"/>
        </w:rPr>
        <w:t xml:space="preserve"> </w:t>
      </w:r>
      <w:r>
        <w:t>курсы</w:t>
      </w:r>
      <w:r>
        <w:rPr>
          <w:spacing w:val="-15"/>
        </w:rPr>
        <w:t xml:space="preserve"> </w:t>
      </w:r>
      <w:r>
        <w:t>повышения</w:t>
      </w:r>
      <w:r>
        <w:rPr>
          <w:spacing w:val="-14"/>
        </w:rPr>
        <w:t xml:space="preserve"> </w:t>
      </w:r>
      <w:r>
        <w:t>квалификации через</w:t>
      </w:r>
      <w:r>
        <w:rPr>
          <w:spacing w:val="-13"/>
        </w:rPr>
        <w:t xml:space="preserve"> </w:t>
      </w:r>
      <w:hyperlink r:id="rId404">
        <w:r>
          <w:rPr>
            <w:color w:val="0462C1"/>
            <w:u w:val="single" w:color="0462C1"/>
          </w:rPr>
          <w:t>Центра</w:t>
        </w:r>
        <w:r>
          <w:rPr>
            <w:color w:val="0462C1"/>
            <w:spacing w:val="-14"/>
            <w:u w:val="single" w:color="0462C1"/>
          </w:rPr>
          <w:t xml:space="preserve"> </w:t>
        </w:r>
        <w:r>
          <w:rPr>
            <w:color w:val="0462C1"/>
            <w:u w:val="single" w:color="0462C1"/>
          </w:rPr>
          <w:t>повышения</w:t>
        </w:r>
        <w:r>
          <w:rPr>
            <w:color w:val="0462C1"/>
            <w:spacing w:val="-14"/>
            <w:u w:val="single" w:color="0462C1"/>
          </w:rPr>
          <w:t xml:space="preserve"> </w:t>
        </w:r>
        <w:r>
          <w:rPr>
            <w:color w:val="0462C1"/>
            <w:u w:val="single" w:color="0462C1"/>
          </w:rPr>
          <w:t>квалификации</w:t>
        </w:r>
        <w:r>
          <w:rPr>
            <w:color w:val="0462C1"/>
            <w:spacing w:val="-13"/>
            <w:u w:val="single" w:color="0462C1"/>
          </w:rPr>
          <w:t xml:space="preserve"> </w:t>
        </w:r>
        <w:r>
          <w:rPr>
            <w:color w:val="0462C1"/>
            <w:u w:val="single" w:color="0462C1"/>
          </w:rPr>
          <w:t>КГТУ</w:t>
        </w:r>
      </w:hyperlink>
      <w:r>
        <w:t>.</w:t>
      </w:r>
      <w:r>
        <w:rPr>
          <w:spacing w:val="-14"/>
        </w:rPr>
        <w:t xml:space="preserve"> </w:t>
      </w:r>
      <w:r>
        <w:t>Тематика</w:t>
      </w:r>
      <w:r>
        <w:rPr>
          <w:spacing w:val="-15"/>
        </w:rPr>
        <w:t xml:space="preserve"> </w:t>
      </w:r>
      <w:r>
        <w:t>курсов</w:t>
      </w:r>
      <w:r>
        <w:rPr>
          <w:spacing w:val="-15"/>
        </w:rPr>
        <w:t xml:space="preserve"> </w:t>
      </w:r>
      <w:r>
        <w:t>повышения</w:t>
      </w:r>
      <w:r>
        <w:rPr>
          <w:spacing w:val="-14"/>
        </w:rPr>
        <w:t xml:space="preserve"> </w:t>
      </w:r>
      <w:r>
        <w:t>квалификации также относятся к методам педагогической деятельности.</w:t>
      </w:r>
    </w:p>
    <w:p w:rsidR="006E1885" w:rsidRDefault="00B16744">
      <w:pPr>
        <w:pStyle w:val="a3"/>
        <w:spacing w:line="360" w:lineRule="auto"/>
        <w:ind w:right="845"/>
      </w:pPr>
      <w:r>
        <w:t>В</w:t>
      </w:r>
      <w:r>
        <w:rPr>
          <w:spacing w:val="-9"/>
        </w:rPr>
        <w:t xml:space="preserve"> </w:t>
      </w:r>
      <w:r>
        <w:t>КГТУ</w:t>
      </w:r>
      <w:r>
        <w:rPr>
          <w:spacing w:val="-11"/>
        </w:rPr>
        <w:t xml:space="preserve"> </w:t>
      </w:r>
      <w:r>
        <w:t>имеется</w:t>
      </w:r>
      <w:r>
        <w:rPr>
          <w:spacing w:val="-8"/>
        </w:rPr>
        <w:t xml:space="preserve"> </w:t>
      </w:r>
      <w:hyperlink r:id="rId405">
        <w:r>
          <w:rPr>
            <w:color w:val="0462C1"/>
            <w:u w:val="single" w:color="0462C1"/>
          </w:rPr>
          <w:t>Центр</w:t>
        </w:r>
        <w:r>
          <w:rPr>
            <w:color w:val="0462C1"/>
            <w:spacing w:val="-11"/>
            <w:u w:val="single" w:color="0462C1"/>
          </w:rPr>
          <w:t xml:space="preserve"> </w:t>
        </w:r>
        <w:r>
          <w:rPr>
            <w:color w:val="0462C1"/>
            <w:u w:val="single" w:color="0462C1"/>
          </w:rPr>
          <w:t>трансфера</w:t>
        </w:r>
        <w:r>
          <w:rPr>
            <w:color w:val="0462C1"/>
            <w:spacing w:val="-11"/>
            <w:u w:val="single" w:color="0462C1"/>
          </w:rPr>
          <w:t xml:space="preserve"> </w:t>
        </w:r>
        <w:r>
          <w:rPr>
            <w:color w:val="0462C1"/>
            <w:u w:val="single" w:color="0462C1"/>
          </w:rPr>
          <w:t>технологий,</w:t>
        </w:r>
        <w:r>
          <w:rPr>
            <w:color w:val="0462C1"/>
            <w:spacing w:val="-14"/>
            <w:u w:val="single" w:color="0462C1"/>
          </w:rPr>
          <w:t xml:space="preserve"> </w:t>
        </w:r>
        <w:r>
          <w:rPr>
            <w:color w:val="0462C1"/>
            <w:u w:val="single" w:color="0462C1"/>
          </w:rPr>
          <w:t>образования</w:t>
        </w:r>
        <w:r>
          <w:rPr>
            <w:color w:val="0462C1"/>
            <w:spacing w:val="-12"/>
            <w:u w:val="single" w:color="0462C1"/>
          </w:rPr>
          <w:t xml:space="preserve"> </w:t>
        </w:r>
        <w:r>
          <w:rPr>
            <w:color w:val="0462C1"/>
            <w:u w:val="single" w:color="0462C1"/>
          </w:rPr>
          <w:t>и</w:t>
        </w:r>
        <w:r>
          <w:rPr>
            <w:color w:val="0462C1"/>
            <w:spacing w:val="-8"/>
            <w:u w:val="single" w:color="0462C1"/>
          </w:rPr>
          <w:t xml:space="preserve"> </w:t>
        </w:r>
        <w:r>
          <w:rPr>
            <w:color w:val="0462C1"/>
            <w:u w:val="single" w:color="0462C1"/>
          </w:rPr>
          <w:t>предпринимательства</w:t>
        </w:r>
      </w:hyperlink>
      <w:r>
        <w:t>, где студенты могут получить дополнительное профессиональное образование.</w:t>
      </w:r>
    </w:p>
    <w:p w:rsidR="006E1885" w:rsidRDefault="00B16744" w:rsidP="00E93BCC">
      <w:pPr>
        <w:pStyle w:val="a7"/>
        <w:numPr>
          <w:ilvl w:val="2"/>
          <w:numId w:val="7"/>
        </w:numPr>
        <w:tabs>
          <w:tab w:val="left" w:pos="1773"/>
        </w:tabs>
        <w:spacing w:before="1"/>
        <w:ind w:left="1773" w:hanging="638"/>
        <w:rPr>
          <w:b/>
          <w:sz w:val="24"/>
        </w:rPr>
      </w:pPr>
      <w:r>
        <w:rPr>
          <w:b/>
          <w:sz w:val="24"/>
        </w:rPr>
        <w:t>Руководство</w:t>
      </w:r>
      <w:r>
        <w:rPr>
          <w:b/>
          <w:spacing w:val="31"/>
          <w:sz w:val="24"/>
        </w:rPr>
        <w:t xml:space="preserve"> </w:t>
      </w:r>
      <w:r>
        <w:rPr>
          <w:b/>
          <w:sz w:val="24"/>
        </w:rPr>
        <w:t>должно</w:t>
      </w:r>
      <w:r>
        <w:rPr>
          <w:b/>
          <w:spacing w:val="37"/>
          <w:sz w:val="24"/>
        </w:rPr>
        <w:t xml:space="preserve"> </w:t>
      </w:r>
      <w:r>
        <w:rPr>
          <w:b/>
          <w:sz w:val="24"/>
        </w:rPr>
        <w:t>продемонстрировать</w:t>
      </w:r>
      <w:r>
        <w:rPr>
          <w:b/>
          <w:spacing w:val="35"/>
          <w:sz w:val="24"/>
        </w:rPr>
        <w:t xml:space="preserve"> </w:t>
      </w:r>
      <w:r>
        <w:rPr>
          <w:b/>
          <w:sz w:val="24"/>
        </w:rPr>
        <w:t>наличие</w:t>
      </w:r>
      <w:r>
        <w:rPr>
          <w:b/>
          <w:spacing w:val="34"/>
          <w:sz w:val="24"/>
        </w:rPr>
        <w:t xml:space="preserve"> </w:t>
      </w:r>
      <w:r>
        <w:rPr>
          <w:b/>
          <w:sz w:val="24"/>
        </w:rPr>
        <w:t>модели</w:t>
      </w:r>
      <w:r>
        <w:rPr>
          <w:b/>
          <w:spacing w:val="35"/>
          <w:sz w:val="24"/>
        </w:rPr>
        <w:t xml:space="preserve"> </w:t>
      </w:r>
      <w:r>
        <w:rPr>
          <w:b/>
          <w:spacing w:val="-2"/>
          <w:sz w:val="24"/>
        </w:rPr>
        <w:t>выпускника</w:t>
      </w:r>
    </w:p>
    <w:p w:rsidR="006E1885" w:rsidRDefault="00B16744">
      <w:pPr>
        <w:spacing w:before="136"/>
        <w:ind w:left="427"/>
        <w:rPr>
          <w:b/>
          <w:sz w:val="24"/>
        </w:rPr>
      </w:pPr>
      <w:r>
        <w:rPr>
          <w:b/>
          <w:spacing w:val="-4"/>
          <w:sz w:val="24"/>
        </w:rPr>
        <w:t>ООП.</w:t>
      </w:r>
    </w:p>
    <w:p w:rsidR="006E1885" w:rsidRDefault="00B16744">
      <w:pPr>
        <w:pStyle w:val="a3"/>
        <w:spacing w:before="139"/>
        <w:ind w:left="1135" w:firstLine="0"/>
        <w:jc w:val="left"/>
      </w:pPr>
      <w:r>
        <w:t>Разработка аккредитуемых</w:t>
      </w:r>
      <w:r>
        <w:rPr>
          <w:spacing w:val="2"/>
        </w:rPr>
        <w:t xml:space="preserve"> </w:t>
      </w:r>
      <w:r>
        <w:t>программ</w:t>
      </w:r>
      <w:r>
        <w:rPr>
          <w:spacing w:val="62"/>
        </w:rPr>
        <w:t xml:space="preserve"> </w:t>
      </w:r>
      <w:r>
        <w:t>осуществлялся в</w:t>
      </w:r>
      <w:r>
        <w:rPr>
          <w:spacing w:val="3"/>
        </w:rPr>
        <w:t xml:space="preserve"> </w:t>
      </w:r>
      <w:r>
        <w:t>соответствии</w:t>
      </w:r>
      <w:r>
        <w:rPr>
          <w:spacing w:val="3"/>
        </w:rPr>
        <w:t xml:space="preserve"> </w:t>
      </w:r>
      <w:r>
        <w:t>с</w:t>
      </w:r>
      <w:r>
        <w:rPr>
          <w:spacing w:val="1"/>
        </w:rPr>
        <w:t xml:space="preserve"> </w:t>
      </w:r>
      <w:hyperlink r:id="rId406">
        <w:r>
          <w:rPr>
            <w:color w:val="0462C1"/>
            <w:spacing w:val="-2"/>
            <w:u w:val="single" w:color="0462C1"/>
          </w:rPr>
          <w:t>Положением</w:t>
        </w:r>
      </w:hyperlink>
    </w:p>
    <w:p w:rsidR="006E1885" w:rsidRDefault="00312B27">
      <w:pPr>
        <w:pStyle w:val="a3"/>
        <w:spacing w:before="137"/>
        <w:ind w:firstLine="0"/>
        <w:jc w:val="left"/>
      </w:pPr>
      <w:hyperlink r:id="rId407">
        <w:r w:rsidR="00B16744">
          <w:rPr>
            <w:color w:val="0462C1"/>
            <w:u w:val="single" w:color="0462C1"/>
          </w:rPr>
          <w:t>об</w:t>
        </w:r>
        <w:r w:rsidR="00B16744">
          <w:rPr>
            <w:color w:val="0462C1"/>
            <w:spacing w:val="-3"/>
            <w:u w:val="single" w:color="0462C1"/>
          </w:rPr>
          <w:t xml:space="preserve"> </w:t>
        </w:r>
        <w:r w:rsidR="00B16744">
          <w:rPr>
            <w:color w:val="0462C1"/>
            <w:u w:val="single" w:color="0462C1"/>
          </w:rPr>
          <w:t>ООП</w:t>
        </w:r>
        <w:r w:rsidR="00B16744">
          <w:rPr>
            <w:color w:val="0462C1"/>
            <w:spacing w:val="-2"/>
            <w:u w:val="single" w:color="0462C1"/>
          </w:rPr>
          <w:t xml:space="preserve"> </w:t>
        </w:r>
        <w:r w:rsidR="00B16744">
          <w:rPr>
            <w:color w:val="0462C1"/>
            <w:u w:val="single" w:color="0462C1"/>
          </w:rPr>
          <w:t>направлений</w:t>
        </w:r>
        <w:r w:rsidR="00B16744">
          <w:rPr>
            <w:color w:val="0462C1"/>
            <w:spacing w:val="-2"/>
            <w:u w:val="single" w:color="0462C1"/>
          </w:rPr>
          <w:t xml:space="preserve"> </w:t>
        </w:r>
        <w:r w:rsidR="00B16744">
          <w:rPr>
            <w:color w:val="0462C1"/>
            <w:u w:val="single" w:color="0462C1"/>
          </w:rPr>
          <w:t>и</w:t>
        </w:r>
        <w:r w:rsidR="00B16744">
          <w:rPr>
            <w:color w:val="0462C1"/>
            <w:spacing w:val="-4"/>
            <w:u w:val="single" w:color="0462C1"/>
          </w:rPr>
          <w:t xml:space="preserve"> </w:t>
        </w:r>
        <w:r w:rsidR="00B16744">
          <w:rPr>
            <w:color w:val="0462C1"/>
            <w:u w:val="single" w:color="0462C1"/>
          </w:rPr>
          <w:t>специальностей</w:t>
        </w:r>
        <w:r w:rsidR="00B16744">
          <w:rPr>
            <w:color w:val="0462C1"/>
            <w:spacing w:val="-4"/>
            <w:u w:val="single" w:color="0462C1"/>
          </w:rPr>
          <w:t xml:space="preserve"> </w:t>
        </w:r>
        <w:r w:rsidR="00B16744">
          <w:rPr>
            <w:color w:val="0462C1"/>
            <w:u w:val="single" w:color="0462C1"/>
          </w:rPr>
          <w:t>ВПО</w:t>
        </w:r>
        <w:r w:rsidR="00B16744">
          <w:rPr>
            <w:color w:val="0462C1"/>
            <w:spacing w:val="-3"/>
            <w:u w:val="single" w:color="0462C1"/>
          </w:rPr>
          <w:t xml:space="preserve"> </w:t>
        </w:r>
        <w:r w:rsidR="00B16744">
          <w:rPr>
            <w:color w:val="0462C1"/>
            <w:u w:val="single" w:color="0462C1"/>
          </w:rPr>
          <w:t>в</w:t>
        </w:r>
        <w:r w:rsidR="00B16744">
          <w:rPr>
            <w:color w:val="0462C1"/>
            <w:spacing w:val="1"/>
            <w:u w:val="single" w:color="0462C1"/>
          </w:rPr>
          <w:t xml:space="preserve"> </w:t>
        </w:r>
        <w:r w:rsidR="00B16744">
          <w:rPr>
            <w:color w:val="0462C1"/>
            <w:spacing w:val="-2"/>
            <w:u w:val="single" w:color="0462C1"/>
          </w:rPr>
          <w:t>КГТУ</w:t>
        </w:r>
      </w:hyperlink>
      <w:r w:rsidR="00B16744">
        <w:rPr>
          <w:spacing w:val="-2"/>
        </w:rPr>
        <w:t>.</w:t>
      </w:r>
    </w:p>
    <w:p w:rsidR="006E1885" w:rsidRDefault="006E1885">
      <w:pPr>
        <w:pStyle w:val="a3"/>
        <w:jc w:val="left"/>
        <w:sectPr w:rsidR="006E1885">
          <w:pgSz w:w="11910" w:h="16840"/>
          <w:pgMar w:top="1040" w:right="0" w:bottom="760" w:left="1275" w:header="0" w:footer="580" w:gutter="0"/>
          <w:cols w:space="720"/>
        </w:sectPr>
      </w:pPr>
    </w:p>
    <w:p w:rsidR="006E1885" w:rsidRDefault="00B16744">
      <w:pPr>
        <w:pStyle w:val="a3"/>
        <w:spacing w:before="73" w:line="360" w:lineRule="auto"/>
        <w:ind w:right="844" w:firstLine="1007"/>
      </w:pPr>
      <w:r>
        <w:lastRenderedPageBreak/>
        <w:t>ООП подготовки магистров разработан на основе ГОС ВПО с учетом типовой модели выпускника и примерных учебных планов, рекомендованных Учебно- методическим объединением и утвержденных</w:t>
      </w:r>
      <w:r>
        <w:rPr>
          <w:spacing w:val="80"/>
        </w:rPr>
        <w:t xml:space="preserve"> </w:t>
      </w:r>
      <w:r>
        <w:t>Министерством образования и науки Кыргызской Республики.</w:t>
      </w:r>
      <w:r>
        <w:rPr>
          <w:spacing w:val="40"/>
        </w:rPr>
        <w:t xml:space="preserve"> </w:t>
      </w:r>
      <w:r>
        <w:t xml:space="preserve">При разработке ООП учитываются мнения всех заинтересованных сторон, прежде всего потенциальных работодателей. В качестве </w:t>
      </w:r>
      <w:proofErr w:type="gramStart"/>
      <w:r>
        <w:t>площадок</w:t>
      </w:r>
      <w:r>
        <w:rPr>
          <w:spacing w:val="-15"/>
        </w:rPr>
        <w:t xml:space="preserve"> </w:t>
      </w:r>
      <w:r>
        <w:t>согласования</w:t>
      </w:r>
      <w:proofErr w:type="gramEnd"/>
      <w:r>
        <w:rPr>
          <w:spacing w:val="-15"/>
        </w:rPr>
        <w:t xml:space="preserve"> </w:t>
      </w:r>
      <w:r>
        <w:t>разрабатываемых</w:t>
      </w:r>
      <w:r>
        <w:rPr>
          <w:spacing w:val="-15"/>
        </w:rPr>
        <w:t xml:space="preserve"> </w:t>
      </w:r>
      <w:r>
        <w:t>ООП</w:t>
      </w:r>
      <w:r>
        <w:rPr>
          <w:spacing w:val="-15"/>
        </w:rPr>
        <w:t xml:space="preserve"> </w:t>
      </w:r>
      <w:r>
        <w:t>используются</w:t>
      </w:r>
      <w:r>
        <w:rPr>
          <w:spacing w:val="-15"/>
        </w:rPr>
        <w:t xml:space="preserve"> </w:t>
      </w:r>
      <w:r>
        <w:t>тематические</w:t>
      </w:r>
      <w:r>
        <w:rPr>
          <w:spacing w:val="-15"/>
        </w:rPr>
        <w:t xml:space="preserve"> </w:t>
      </w:r>
      <w:r>
        <w:t>круглые</w:t>
      </w:r>
      <w:r>
        <w:rPr>
          <w:spacing w:val="-15"/>
        </w:rPr>
        <w:t xml:space="preserve"> </w:t>
      </w:r>
      <w:r>
        <w:t>столы, рабочие группы, отраслевые советы, экспертные заключения и другие форматы взаимодействия с основными стейкхолдерами ООП.</w:t>
      </w:r>
    </w:p>
    <w:p w:rsidR="006E1885" w:rsidRDefault="00312B27">
      <w:pPr>
        <w:pStyle w:val="a3"/>
        <w:spacing w:before="1" w:line="360" w:lineRule="auto"/>
        <w:ind w:right="847"/>
      </w:pPr>
      <w:hyperlink r:id="rId408">
        <w:r w:rsidR="00B16744">
          <w:rPr>
            <w:color w:val="0462C1"/>
            <w:u w:val="single" w:color="0462C1"/>
          </w:rPr>
          <w:t xml:space="preserve">Модель выпускника ООП по подготовке </w:t>
        </w:r>
        <w:r w:rsidR="005405F8">
          <w:rPr>
            <w:color w:val="0462C1"/>
            <w:u w:val="single" w:color="0462C1"/>
          </w:rPr>
          <w:t>бакалавров</w:t>
        </w:r>
      </w:hyperlink>
      <w:r w:rsidR="00B16744">
        <w:rPr>
          <w:color w:val="0462C1"/>
        </w:rPr>
        <w:t xml:space="preserve"> </w:t>
      </w:r>
      <w:r w:rsidR="00B16744">
        <w:t>основывается на компетентностном подходе и разрабатывался с активным участием работодателей. Компетентностно-квалификационная характеристика выпускника (требования к результатам освоения выпускником ООП ВПО), содержит описание области, объектов, видов</w:t>
      </w:r>
      <w:r w:rsidR="00B16744">
        <w:rPr>
          <w:spacing w:val="-7"/>
        </w:rPr>
        <w:t xml:space="preserve"> </w:t>
      </w:r>
      <w:r w:rsidR="00B16744">
        <w:t>и</w:t>
      </w:r>
      <w:r w:rsidR="00B16744">
        <w:rPr>
          <w:spacing w:val="-8"/>
        </w:rPr>
        <w:t xml:space="preserve"> </w:t>
      </w:r>
      <w:r w:rsidR="00B16744">
        <w:t>задач</w:t>
      </w:r>
      <w:r w:rsidR="00B16744">
        <w:rPr>
          <w:spacing w:val="-8"/>
        </w:rPr>
        <w:t xml:space="preserve"> </w:t>
      </w:r>
      <w:r w:rsidR="00B16744">
        <w:t>профессиональной</w:t>
      </w:r>
      <w:r w:rsidR="00B16744">
        <w:rPr>
          <w:spacing w:val="-5"/>
        </w:rPr>
        <w:t xml:space="preserve"> </w:t>
      </w:r>
      <w:r w:rsidR="00B16744">
        <w:t>деятельности</w:t>
      </w:r>
      <w:r w:rsidR="00B16744">
        <w:rPr>
          <w:spacing w:val="-8"/>
        </w:rPr>
        <w:t xml:space="preserve"> </w:t>
      </w:r>
      <w:r w:rsidR="00B16744">
        <w:t>выпускника,</w:t>
      </w:r>
      <w:r w:rsidR="00B16744">
        <w:rPr>
          <w:spacing w:val="-9"/>
        </w:rPr>
        <w:t xml:space="preserve"> </w:t>
      </w:r>
      <w:r w:rsidR="00B16744">
        <w:t>а</w:t>
      </w:r>
      <w:r w:rsidR="00B16744">
        <w:rPr>
          <w:spacing w:val="-8"/>
        </w:rPr>
        <w:t xml:space="preserve"> </w:t>
      </w:r>
      <w:r w:rsidR="00B16744">
        <w:t>также</w:t>
      </w:r>
      <w:r w:rsidR="00B16744">
        <w:rPr>
          <w:spacing w:val="-7"/>
        </w:rPr>
        <w:t xml:space="preserve"> </w:t>
      </w:r>
      <w:r w:rsidR="00B16744">
        <w:t>перечень</w:t>
      </w:r>
      <w:r w:rsidR="00B16744">
        <w:rPr>
          <w:spacing w:val="-7"/>
        </w:rPr>
        <w:t xml:space="preserve"> </w:t>
      </w:r>
      <w:r w:rsidR="00B16744">
        <w:t>компетенций выпускника, формируемых в процессе освоения ООП ВПО в соответствии с видами и задачами профессиональной деятельности. Модель выпускника рассматривается на заседании кафедры и УМК института, согласовывается с представителями производства и утверждается председателем УМС КГТУ.</w:t>
      </w:r>
    </w:p>
    <w:p w:rsidR="006E1885" w:rsidRDefault="00B16744">
      <w:pPr>
        <w:pStyle w:val="a3"/>
        <w:spacing w:before="2" w:line="360" w:lineRule="auto"/>
        <w:ind w:right="845"/>
      </w:pPr>
      <w:r>
        <w:t>Процессы верификации и валидации модели выпускника ООП проводятся путем оценивания учебных достижений обучающихся, в том числе итоговой аттестации (</w:t>
      </w:r>
      <w:hyperlink r:id="rId409">
        <w:r>
          <w:rPr>
            <w:color w:val="0462C1"/>
            <w:u w:val="single" w:color="0462C1"/>
          </w:rPr>
          <w:t>Положение о рубежном контроле и промежуточной аттестации в КГТУ</w:t>
        </w:r>
      </w:hyperlink>
      <w:r>
        <w:t>,</w:t>
      </w:r>
      <w:r>
        <w:rPr>
          <w:spacing w:val="40"/>
        </w:rPr>
        <w:t xml:space="preserve"> </w:t>
      </w:r>
      <w:hyperlink r:id="rId410">
        <w:r>
          <w:rPr>
            <w:color w:val="0462C1"/>
            <w:u w:val="single" w:color="0462C1"/>
          </w:rPr>
          <w:t>Положение об</w:t>
        </w:r>
      </w:hyperlink>
      <w:r>
        <w:rPr>
          <w:color w:val="0462C1"/>
        </w:rPr>
        <w:t xml:space="preserve"> </w:t>
      </w:r>
      <w:hyperlink r:id="rId411">
        <w:r>
          <w:rPr>
            <w:color w:val="0462C1"/>
            <w:u w:val="single" w:color="0462C1"/>
          </w:rPr>
          <w:t>итоговой аттестации в КГТУ</w:t>
        </w:r>
      </w:hyperlink>
      <w:r>
        <w:t>).</w:t>
      </w:r>
    </w:p>
    <w:p w:rsidR="006E1885" w:rsidRDefault="00B16744" w:rsidP="00E93BCC">
      <w:pPr>
        <w:pStyle w:val="a7"/>
        <w:numPr>
          <w:ilvl w:val="2"/>
          <w:numId w:val="7"/>
        </w:numPr>
        <w:tabs>
          <w:tab w:val="left" w:pos="1887"/>
        </w:tabs>
        <w:spacing w:before="1" w:line="360" w:lineRule="auto"/>
        <w:ind w:right="849" w:firstLine="707"/>
        <w:rPr>
          <w:b/>
          <w:sz w:val="24"/>
        </w:rPr>
      </w:pPr>
      <w:r>
        <w:rPr>
          <w:b/>
          <w:sz w:val="24"/>
        </w:rPr>
        <w:t xml:space="preserve">Руководство должно продемонстрировать уникальность ООП, ее позиционирование на образовательном рынке (региональном / национальном / </w:t>
      </w:r>
      <w:r>
        <w:rPr>
          <w:b/>
          <w:spacing w:val="-2"/>
          <w:sz w:val="24"/>
        </w:rPr>
        <w:t>международном).</w:t>
      </w:r>
    </w:p>
    <w:p w:rsidR="006E1885" w:rsidRDefault="00B16744">
      <w:pPr>
        <w:pStyle w:val="a3"/>
        <w:spacing w:line="360" w:lineRule="auto"/>
        <w:ind w:right="845"/>
      </w:pPr>
      <w:r>
        <w:t xml:space="preserve">В Кыргызской Республике ООП подготовки </w:t>
      </w:r>
      <w:r w:rsidR="005405F8">
        <w:t>бакалавров</w:t>
      </w:r>
      <w:r>
        <w:t xml:space="preserve"> по направлению 6</w:t>
      </w:r>
      <w:r w:rsidR="005405F8">
        <w:t>9</w:t>
      </w:r>
      <w:r>
        <w:t>0</w:t>
      </w:r>
      <w:r w:rsidR="005405F8">
        <w:t>6</w:t>
      </w:r>
      <w:r>
        <w:t xml:space="preserve">00 </w:t>
      </w:r>
      <w:r w:rsidR="005405F8">
        <w:t>Телематика</w:t>
      </w:r>
      <w:r>
        <w:t xml:space="preserve"> реализуется только в КГТУ им. И.Раззакова.</w:t>
      </w:r>
    </w:p>
    <w:p w:rsidR="006E1885" w:rsidRDefault="00B16744">
      <w:pPr>
        <w:pStyle w:val="a3"/>
        <w:spacing w:line="360" w:lineRule="auto"/>
        <w:ind w:right="845"/>
      </w:pPr>
      <w:r>
        <w:t>Выпускники ООП имеют достаточно высокий спрос как со стороны местных предприятий, так и со стороны крупных международных компаний.</w:t>
      </w:r>
      <w:r>
        <w:rPr>
          <w:spacing w:val="80"/>
        </w:rPr>
        <w:t xml:space="preserve"> </w:t>
      </w:r>
      <w:r>
        <w:t xml:space="preserve">Так, например, </w:t>
      </w:r>
      <w:hyperlink r:id="rId412" w:history="1">
        <w:r w:rsidR="00BB50B1" w:rsidRPr="00A451DD">
          <w:rPr>
            <w:rStyle w:val="a9"/>
          </w:rPr>
          <w:t xml:space="preserve">24 выпускников кафедры Телематика работают и продолжают учебу </w:t>
        </w:r>
        <w:r w:rsidRPr="00A451DD">
          <w:rPr>
            <w:rStyle w:val="a9"/>
          </w:rPr>
          <w:t xml:space="preserve">в </w:t>
        </w:r>
        <w:r w:rsidR="00BB50B1" w:rsidRPr="00A451DD">
          <w:rPr>
            <w:rStyle w:val="a9"/>
          </w:rPr>
          <w:t>Германии.</w:t>
        </w:r>
      </w:hyperlink>
      <w:r w:rsidR="00BB50B1">
        <w:t xml:space="preserve"> </w:t>
      </w:r>
      <w:r w:rsidRPr="00BB50B1">
        <w:t>, что является значимым индикатором,</w:t>
      </w:r>
      <w:r w:rsidRPr="00BB50B1">
        <w:rPr>
          <w:spacing w:val="-14"/>
        </w:rPr>
        <w:t xml:space="preserve"> </w:t>
      </w:r>
      <w:r w:rsidRPr="00BB50B1">
        <w:t>отражающим</w:t>
      </w:r>
      <w:r w:rsidRPr="00BB50B1">
        <w:rPr>
          <w:spacing w:val="-15"/>
        </w:rPr>
        <w:t xml:space="preserve"> </w:t>
      </w:r>
      <w:r w:rsidRPr="00BB50B1">
        <w:t>высокий</w:t>
      </w:r>
      <w:r w:rsidRPr="00BB50B1">
        <w:rPr>
          <w:spacing w:val="-13"/>
        </w:rPr>
        <w:t xml:space="preserve"> </w:t>
      </w:r>
      <w:r w:rsidRPr="00BB50B1">
        <w:t>уровень</w:t>
      </w:r>
      <w:r w:rsidRPr="00BB50B1">
        <w:rPr>
          <w:spacing w:val="-15"/>
        </w:rPr>
        <w:t xml:space="preserve"> </w:t>
      </w:r>
      <w:r w:rsidRPr="00BB50B1">
        <w:t>качества</w:t>
      </w:r>
      <w:r w:rsidRPr="00BB50B1">
        <w:rPr>
          <w:spacing w:val="-15"/>
        </w:rPr>
        <w:t xml:space="preserve"> </w:t>
      </w:r>
      <w:r w:rsidRPr="00BB50B1">
        <w:t>образовательной</w:t>
      </w:r>
      <w:r w:rsidRPr="00BB50B1">
        <w:rPr>
          <w:spacing w:val="-13"/>
        </w:rPr>
        <w:t xml:space="preserve"> </w:t>
      </w:r>
      <w:r w:rsidRPr="00BB50B1">
        <w:t>программы</w:t>
      </w:r>
      <w:r w:rsidRPr="00BB50B1">
        <w:rPr>
          <w:spacing w:val="-15"/>
        </w:rPr>
        <w:t xml:space="preserve"> </w:t>
      </w:r>
      <w:r w:rsidRPr="00BB50B1">
        <w:t>с</w:t>
      </w:r>
      <w:r w:rsidRPr="00BB50B1">
        <w:rPr>
          <w:spacing w:val="-15"/>
        </w:rPr>
        <w:t xml:space="preserve"> </w:t>
      </w:r>
      <w:r w:rsidRPr="00BB50B1">
        <w:t>одной стороны, конкурентоспособность выпускников на рынке труда и, соответственно, залогом их трудоустроенности, с другой стороны.</w:t>
      </w:r>
    </w:p>
    <w:p w:rsidR="006E1885" w:rsidRDefault="006E1885">
      <w:pPr>
        <w:pStyle w:val="a3"/>
        <w:spacing w:line="360" w:lineRule="auto"/>
        <w:sectPr w:rsidR="006E1885">
          <w:pgSz w:w="11910" w:h="16840"/>
          <w:pgMar w:top="1040" w:right="0" w:bottom="760" w:left="1275" w:header="0" w:footer="580" w:gutter="0"/>
          <w:cols w:space="720"/>
        </w:sectPr>
      </w:pPr>
    </w:p>
    <w:p w:rsidR="006E1885" w:rsidRDefault="00B16744" w:rsidP="00E93BCC">
      <w:pPr>
        <w:pStyle w:val="a7"/>
        <w:numPr>
          <w:ilvl w:val="2"/>
          <w:numId w:val="7"/>
        </w:numPr>
        <w:tabs>
          <w:tab w:val="left" w:pos="1748"/>
        </w:tabs>
        <w:spacing w:line="360" w:lineRule="auto"/>
        <w:ind w:right="846" w:firstLine="707"/>
        <w:rPr>
          <w:b/>
          <w:sz w:val="24"/>
        </w:rPr>
      </w:pPr>
      <w:r>
        <w:rPr>
          <w:b/>
          <w:sz w:val="24"/>
        </w:rPr>
        <w:lastRenderedPageBreak/>
        <w:t>Важным фактором является наличие двудипломной и (или) совместных ОП с зарубежными вузами и демонстрация их практической реализации.</w:t>
      </w:r>
    </w:p>
    <w:p w:rsidR="006E1885" w:rsidRDefault="00B16744">
      <w:pPr>
        <w:pStyle w:val="a3"/>
        <w:spacing w:line="360" w:lineRule="auto"/>
        <w:ind w:right="846"/>
      </w:pPr>
      <w:r>
        <w:t>КГТУ</w:t>
      </w:r>
      <w:r>
        <w:rPr>
          <w:spacing w:val="-5"/>
        </w:rPr>
        <w:t xml:space="preserve"> </w:t>
      </w:r>
      <w:r>
        <w:t>подтверждает</w:t>
      </w:r>
      <w:r>
        <w:rPr>
          <w:spacing w:val="-5"/>
        </w:rPr>
        <w:t xml:space="preserve"> </w:t>
      </w:r>
      <w:r>
        <w:t>наличие</w:t>
      </w:r>
      <w:r>
        <w:rPr>
          <w:spacing w:val="-7"/>
        </w:rPr>
        <w:t xml:space="preserve"> </w:t>
      </w:r>
      <w:r>
        <w:t>двудипломной</w:t>
      </w:r>
      <w:r>
        <w:rPr>
          <w:spacing w:val="-5"/>
        </w:rPr>
        <w:t xml:space="preserve"> </w:t>
      </w:r>
      <w:r>
        <w:t>и</w:t>
      </w:r>
      <w:r>
        <w:rPr>
          <w:spacing w:val="-7"/>
        </w:rPr>
        <w:t xml:space="preserve"> </w:t>
      </w:r>
      <w:r>
        <w:t>(или)</w:t>
      </w:r>
      <w:r>
        <w:rPr>
          <w:spacing w:val="-7"/>
        </w:rPr>
        <w:t xml:space="preserve"> </w:t>
      </w:r>
      <w:r>
        <w:t>совместных</w:t>
      </w:r>
      <w:r>
        <w:rPr>
          <w:spacing w:val="-6"/>
        </w:rPr>
        <w:t xml:space="preserve"> </w:t>
      </w:r>
      <w:r>
        <w:t>ОП</w:t>
      </w:r>
      <w:r>
        <w:rPr>
          <w:spacing w:val="-7"/>
        </w:rPr>
        <w:t xml:space="preserve"> </w:t>
      </w:r>
      <w:r>
        <w:t>с</w:t>
      </w:r>
      <w:r>
        <w:rPr>
          <w:spacing w:val="-2"/>
        </w:rPr>
        <w:t xml:space="preserve"> </w:t>
      </w:r>
      <w:r>
        <w:t xml:space="preserve">зарубежными </w:t>
      </w:r>
      <w:r>
        <w:rPr>
          <w:spacing w:val="-2"/>
        </w:rPr>
        <w:t>вузами.</w:t>
      </w:r>
    </w:p>
    <w:p w:rsidR="006E1885" w:rsidRDefault="00B16744">
      <w:pPr>
        <w:pStyle w:val="a3"/>
        <w:spacing w:line="360" w:lineRule="auto"/>
        <w:ind w:right="846"/>
      </w:pPr>
      <w:r>
        <w:t xml:space="preserve">В комплексе механизмов </w:t>
      </w:r>
      <w:hyperlink r:id="rId413">
        <w:r>
          <w:rPr>
            <w:color w:val="0462C1"/>
            <w:u w:val="single" w:color="0462C1"/>
          </w:rPr>
          <w:t>функциональной матрицы процессов</w:t>
        </w:r>
      </w:hyperlink>
      <w:r>
        <w:rPr>
          <w:color w:val="0462C1"/>
        </w:rPr>
        <w:t xml:space="preserve"> </w:t>
      </w:r>
      <w:r>
        <w:t>за №12 описаны процессы</w:t>
      </w:r>
      <w:r>
        <w:rPr>
          <w:spacing w:val="-3"/>
        </w:rPr>
        <w:t xml:space="preserve"> </w:t>
      </w:r>
      <w:r>
        <w:t>«Взаимодействия</w:t>
      </w:r>
      <w:r>
        <w:rPr>
          <w:spacing w:val="-3"/>
        </w:rPr>
        <w:t xml:space="preserve"> </w:t>
      </w:r>
      <w:r>
        <w:t>с</w:t>
      </w:r>
      <w:r>
        <w:rPr>
          <w:spacing w:val="-4"/>
        </w:rPr>
        <w:t xml:space="preserve"> </w:t>
      </w:r>
      <w:r>
        <w:t>партнерами</w:t>
      </w:r>
      <w:r>
        <w:rPr>
          <w:spacing w:val="-3"/>
        </w:rPr>
        <w:t xml:space="preserve"> </w:t>
      </w:r>
      <w:r>
        <w:t>на</w:t>
      </w:r>
      <w:r>
        <w:rPr>
          <w:spacing w:val="-4"/>
        </w:rPr>
        <w:t xml:space="preserve"> </w:t>
      </w:r>
      <w:r>
        <w:t>национальном</w:t>
      </w:r>
      <w:r>
        <w:rPr>
          <w:spacing w:val="-4"/>
        </w:rPr>
        <w:t xml:space="preserve"> </w:t>
      </w:r>
      <w:r>
        <w:t>и</w:t>
      </w:r>
      <w:r>
        <w:rPr>
          <w:spacing w:val="-3"/>
        </w:rPr>
        <w:t xml:space="preserve"> </w:t>
      </w:r>
      <w:r>
        <w:t>международном</w:t>
      </w:r>
      <w:r>
        <w:rPr>
          <w:spacing w:val="-4"/>
        </w:rPr>
        <w:t xml:space="preserve"> </w:t>
      </w:r>
      <w:r>
        <w:t>уровнях»,</w:t>
      </w:r>
      <w:r>
        <w:rPr>
          <w:spacing w:val="-3"/>
        </w:rPr>
        <w:t xml:space="preserve"> </w:t>
      </w:r>
      <w:r>
        <w:t>за</w:t>
      </w:r>
    </w:p>
    <w:p w:rsidR="006E1885" w:rsidRDefault="00B16744">
      <w:pPr>
        <w:pStyle w:val="a3"/>
        <w:ind w:firstLine="0"/>
      </w:pPr>
      <w:r>
        <w:t>№22</w:t>
      </w:r>
      <w:r>
        <w:rPr>
          <w:spacing w:val="-6"/>
        </w:rPr>
        <w:t xml:space="preserve"> </w:t>
      </w:r>
      <w:r>
        <w:t>описаны</w:t>
      </w:r>
      <w:r>
        <w:rPr>
          <w:spacing w:val="-4"/>
        </w:rPr>
        <w:t xml:space="preserve"> </w:t>
      </w:r>
      <w:r>
        <w:t>процессы</w:t>
      </w:r>
      <w:r>
        <w:rPr>
          <w:spacing w:val="-4"/>
        </w:rPr>
        <w:t xml:space="preserve"> </w:t>
      </w:r>
      <w:r>
        <w:t>«Обеспечения/запуска</w:t>
      </w:r>
      <w:r>
        <w:rPr>
          <w:spacing w:val="-5"/>
        </w:rPr>
        <w:t xml:space="preserve"> </w:t>
      </w:r>
      <w:r>
        <w:t>совместных</w:t>
      </w:r>
      <w:r>
        <w:rPr>
          <w:spacing w:val="-4"/>
        </w:rPr>
        <w:t xml:space="preserve"> </w:t>
      </w:r>
      <w:r>
        <w:t>образовательных</w:t>
      </w:r>
      <w:r>
        <w:rPr>
          <w:spacing w:val="-3"/>
        </w:rPr>
        <w:t xml:space="preserve"> </w:t>
      </w:r>
      <w:r>
        <w:rPr>
          <w:spacing w:val="-2"/>
        </w:rPr>
        <w:t>программ».</w:t>
      </w:r>
    </w:p>
    <w:p w:rsidR="006E1885" w:rsidRDefault="00B16744">
      <w:pPr>
        <w:pStyle w:val="a3"/>
        <w:spacing w:before="139" w:line="360" w:lineRule="auto"/>
        <w:ind w:right="845"/>
      </w:pPr>
      <w:r>
        <w:t>В</w:t>
      </w:r>
      <w:r>
        <w:rPr>
          <w:spacing w:val="-8"/>
        </w:rPr>
        <w:t xml:space="preserve"> </w:t>
      </w:r>
      <w:r>
        <w:t>КГТУ</w:t>
      </w:r>
      <w:r>
        <w:rPr>
          <w:spacing w:val="-8"/>
        </w:rPr>
        <w:t xml:space="preserve"> </w:t>
      </w:r>
      <w:r>
        <w:t>реализуются</w:t>
      </w:r>
      <w:r>
        <w:rPr>
          <w:spacing w:val="-9"/>
        </w:rPr>
        <w:t xml:space="preserve"> </w:t>
      </w:r>
      <w:r>
        <w:t>СОП</w:t>
      </w:r>
      <w:r>
        <w:rPr>
          <w:spacing w:val="-9"/>
        </w:rPr>
        <w:t xml:space="preserve"> </w:t>
      </w:r>
      <w:r>
        <w:t>с</w:t>
      </w:r>
      <w:r>
        <w:rPr>
          <w:spacing w:val="-9"/>
        </w:rPr>
        <w:t xml:space="preserve"> </w:t>
      </w:r>
      <w:r>
        <w:t>вузами</w:t>
      </w:r>
      <w:r>
        <w:rPr>
          <w:spacing w:val="-7"/>
        </w:rPr>
        <w:t xml:space="preserve"> </w:t>
      </w:r>
      <w:r>
        <w:t>СНГ</w:t>
      </w:r>
      <w:r>
        <w:rPr>
          <w:spacing w:val="-8"/>
        </w:rPr>
        <w:t xml:space="preserve"> </w:t>
      </w:r>
      <w:r>
        <w:t>и</w:t>
      </w:r>
      <w:r>
        <w:rPr>
          <w:spacing w:val="-7"/>
        </w:rPr>
        <w:t xml:space="preserve"> </w:t>
      </w:r>
      <w:r>
        <w:t>дальнего</w:t>
      </w:r>
      <w:r>
        <w:rPr>
          <w:spacing w:val="-8"/>
        </w:rPr>
        <w:t xml:space="preserve"> </w:t>
      </w:r>
      <w:r>
        <w:t>зарубежья.</w:t>
      </w:r>
      <w:r>
        <w:rPr>
          <w:spacing w:val="-8"/>
        </w:rPr>
        <w:t xml:space="preserve"> </w:t>
      </w:r>
      <w:r>
        <w:t>В</w:t>
      </w:r>
      <w:r>
        <w:rPr>
          <w:spacing w:val="-8"/>
        </w:rPr>
        <w:t xml:space="preserve"> </w:t>
      </w:r>
      <w:r>
        <w:t>рамках</w:t>
      </w:r>
      <w:r>
        <w:rPr>
          <w:spacing w:val="-4"/>
        </w:rPr>
        <w:t xml:space="preserve"> </w:t>
      </w:r>
      <w:hyperlink r:id="rId414">
        <w:r>
          <w:rPr>
            <w:color w:val="0462C1"/>
            <w:u w:val="single" w:color="0462C1"/>
          </w:rPr>
          <w:t>РККТУ</w:t>
        </w:r>
      </w:hyperlink>
      <w:r>
        <w:rPr>
          <w:color w:val="0462C1"/>
          <w:spacing w:val="-10"/>
        </w:rPr>
        <w:t xml:space="preserve"> </w:t>
      </w:r>
      <w:r>
        <w:t>по 19 направлениям ведется подготовка бакалавров</w:t>
      </w:r>
      <w:r>
        <w:rPr>
          <w:spacing w:val="40"/>
        </w:rPr>
        <w:t xml:space="preserve"> </w:t>
      </w:r>
      <w:r>
        <w:t xml:space="preserve">и магистров по системе 2+2 и 1+1, с выдачей двух дипломов в рамках </w:t>
      </w:r>
      <w:hyperlink r:id="rId415">
        <w:r>
          <w:rPr>
            <w:color w:val="0462C1"/>
            <w:u w:val="single" w:color="0462C1"/>
          </w:rPr>
          <w:t>ИСОП при КГТУ</w:t>
        </w:r>
      </w:hyperlink>
      <w:r>
        <w:t xml:space="preserve">. Реализация СОП осуществляется согласно </w:t>
      </w:r>
      <w:hyperlink r:id="rId416">
        <w:r>
          <w:rPr>
            <w:color w:val="0462C1"/>
            <w:u w:val="single" w:color="0462C1"/>
          </w:rPr>
          <w:t>«Положения разработки и реализации СОП в КГТУ»</w:t>
        </w:r>
      </w:hyperlink>
      <w:r>
        <w:rPr>
          <w:color w:val="0462C1"/>
        </w:rPr>
        <w:t xml:space="preserve"> </w:t>
      </w:r>
      <w:r>
        <w:t>и договоров или меморандумов с вузами-партнерами.</w:t>
      </w:r>
    </w:p>
    <w:p w:rsidR="006E1885" w:rsidRDefault="00B16744">
      <w:pPr>
        <w:pStyle w:val="a3"/>
        <w:spacing w:line="360" w:lineRule="auto"/>
        <w:ind w:right="845"/>
      </w:pPr>
      <w:r>
        <w:t xml:space="preserve">С 2014 </w:t>
      </w:r>
      <w:r w:rsidRPr="000635A1">
        <w:t xml:space="preserve">года совместно с кафедрой </w:t>
      </w:r>
      <w:r w:rsidR="000635A1" w:rsidRPr="000635A1">
        <w:t>Электроники и наноэлектроники Мордовского государственного университета им.Огарева</w:t>
      </w:r>
      <w:r w:rsidRPr="000635A1">
        <w:t xml:space="preserve"> (Са</w:t>
      </w:r>
      <w:r w:rsidR="000635A1" w:rsidRPr="000635A1">
        <w:t>ра</w:t>
      </w:r>
      <w:r w:rsidRPr="000635A1">
        <w:t>н</w:t>
      </w:r>
      <w:r w:rsidR="000635A1" w:rsidRPr="000635A1">
        <w:t>с</w:t>
      </w:r>
      <w:r w:rsidRPr="000635A1">
        <w:t>к</w:t>
      </w:r>
      <w:r w:rsidR="000635A1" w:rsidRPr="000635A1">
        <w:t>, Мордовия</w:t>
      </w:r>
      <w:r w:rsidRPr="000635A1">
        <w:t xml:space="preserve">, Россия) начата реализация </w:t>
      </w:r>
      <w:hyperlink r:id="rId417">
        <w:r w:rsidRPr="000635A1">
          <w:rPr>
            <w:color w:val="0462C1"/>
            <w:u w:val="single" w:color="0462C1"/>
          </w:rPr>
          <w:t>совместной образовательной программы</w:t>
        </w:r>
      </w:hyperlink>
      <w:r w:rsidRPr="000635A1">
        <w:rPr>
          <w:color w:val="0462C1"/>
        </w:rPr>
        <w:t xml:space="preserve"> </w:t>
      </w:r>
      <w:hyperlink r:id="rId418">
        <w:r w:rsidRPr="000635A1">
          <w:rPr>
            <w:color w:val="0462C1"/>
            <w:u w:val="single" w:color="0462C1"/>
          </w:rPr>
          <w:t>(СОП)</w:t>
        </w:r>
      </w:hyperlink>
      <w:r w:rsidRPr="000635A1">
        <w:rPr>
          <w:color w:val="0462C1"/>
          <w:spacing w:val="-15"/>
        </w:rPr>
        <w:t xml:space="preserve"> </w:t>
      </w:r>
      <w:r w:rsidRPr="000635A1">
        <w:t>подготовки</w:t>
      </w:r>
      <w:r w:rsidRPr="000635A1">
        <w:rPr>
          <w:spacing w:val="-14"/>
        </w:rPr>
        <w:t xml:space="preserve"> </w:t>
      </w:r>
      <w:r w:rsidR="000635A1" w:rsidRPr="000635A1">
        <w:t>бакалавров</w:t>
      </w:r>
      <w:r w:rsidRPr="000635A1">
        <w:rPr>
          <w:spacing w:val="-15"/>
        </w:rPr>
        <w:t xml:space="preserve"> </w:t>
      </w:r>
      <w:r w:rsidRPr="000635A1">
        <w:t>в</w:t>
      </w:r>
      <w:r w:rsidRPr="000635A1">
        <w:rPr>
          <w:spacing w:val="-15"/>
        </w:rPr>
        <w:t xml:space="preserve"> </w:t>
      </w:r>
      <w:r w:rsidRPr="000635A1">
        <w:t>области</w:t>
      </w:r>
      <w:r w:rsidRPr="000635A1">
        <w:rPr>
          <w:spacing w:val="-13"/>
        </w:rPr>
        <w:t xml:space="preserve"> </w:t>
      </w:r>
      <w:r w:rsidRPr="000635A1">
        <w:t>систем</w:t>
      </w:r>
      <w:r w:rsidRPr="000635A1">
        <w:rPr>
          <w:spacing w:val="-15"/>
        </w:rPr>
        <w:t xml:space="preserve"> </w:t>
      </w:r>
      <w:r w:rsidRPr="000635A1">
        <w:t>автоматизации</w:t>
      </w:r>
      <w:r w:rsidRPr="000635A1">
        <w:rPr>
          <w:spacing w:val="-15"/>
        </w:rPr>
        <w:t xml:space="preserve"> </w:t>
      </w:r>
      <w:r w:rsidRPr="000635A1">
        <w:t>технологической</w:t>
      </w:r>
      <w:r w:rsidRPr="000635A1">
        <w:rPr>
          <w:spacing w:val="-14"/>
        </w:rPr>
        <w:t xml:space="preserve"> </w:t>
      </w:r>
      <w:r w:rsidRPr="000635A1">
        <w:t xml:space="preserve">подготовки производства. Университет-партнер входит в ТОП-5 лучших технических университетов РФ, в </w:t>
      </w:r>
      <w:hyperlink r:id="rId419">
        <w:r w:rsidRPr="000635A1">
          <w:rPr>
            <w:color w:val="0462C1"/>
            <w:u w:val="single" w:color="0462C1"/>
          </w:rPr>
          <w:t>ТОП-100</w:t>
        </w:r>
      </w:hyperlink>
      <w:r w:rsidRPr="000635A1">
        <w:rPr>
          <w:color w:val="0462C1"/>
        </w:rPr>
        <w:t xml:space="preserve"> </w:t>
      </w:r>
      <w:r w:rsidRPr="000635A1">
        <w:t xml:space="preserve">университетов мира по компьютерным наукам и автоматизации. Особенностью данной СОП является прохождение </w:t>
      </w:r>
      <w:r w:rsidR="000635A1" w:rsidRPr="000635A1">
        <w:t>бакалаврами</w:t>
      </w:r>
      <w:r w:rsidRPr="000635A1">
        <w:t xml:space="preserve"> обучения</w:t>
      </w:r>
      <w:r w:rsidRPr="000635A1">
        <w:rPr>
          <w:spacing w:val="-1"/>
        </w:rPr>
        <w:t xml:space="preserve"> </w:t>
      </w:r>
      <w:r w:rsidRPr="000635A1">
        <w:t>в</w:t>
      </w:r>
      <w:r w:rsidRPr="000635A1">
        <w:rPr>
          <w:spacing w:val="-2"/>
        </w:rPr>
        <w:t xml:space="preserve"> </w:t>
      </w:r>
      <w:r w:rsidRPr="000635A1">
        <w:t>учебных</w:t>
      </w:r>
      <w:r w:rsidRPr="000635A1">
        <w:rPr>
          <w:spacing w:val="-2"/>
        </w:rPr>
        <w:t xml:space="preserve"> </w:t>
      </w:r>
      <w:r w:rsidRPr="000635A1">
        <w:t>и исследовательских</w:t>
      </w:r>
      <w:r w:rsidRPr="000635A1">
        <w:rPr>
          <w:spacing w:val="-1"/>
        </w:rPr>
        <w:t xml:space="preserve"> </w:t>
      </w:r>
      <w:r w:rsidRPr="000635A1">
        <w:t>структурах</w:t>
      </w:r>
      <w:r w:rsidRPr="000635A1">
        <w:rPr>
          <w:spacing w:val="-2"/>
        </w:rPr>
        <w:t xml:space="preserve"> </w:t>
      </w:r>
      <w:r w:rsidRPr="000635A1">
        <w:t>двух</w:t>
      </w:r>
      <w:r w:rsidRPr="000635A1">
        <w:rPr>
          <w:spacing w:val="-2"/>
        </w:rPr>
        <w:t xml:space="preserve"> </w:t>
      </w:r>
      <w:r w:rsidRPr="000635A1">
        <w:t>университетов</w:t>
      </w:r>
      <w:r w:rsidRPr="000635A1">
        <w:rPr>
          <w:spacing w:val="-2"/>
        </w:rPr>
        <w:t xml:space="preserve"> </w:t>
      </w:r>
      <w:r w:rsidRPr="000635A1">
        <w:t>и по</w:t>
      </w:r>
      <w:r w:rsidRPr="000635A1">
        <w:rPr>
          <w:spacing w:val="-1"/>
        </w:rPr>
        <w:t xml:space="preserve"> </w:t>
      </w:r>
      <w:r w:rsidRPr="000635A1">
        <w:t>завершении обучения и успешного прохождения итоговой государственной аттестации присуждения им</w:t>
      </w:r>
      <w:r w:rsidRPr="000635A1">
        <w:rPr>
          <w:spacing w:val="-10"/>
        </w:rPr>
        <w:t xml:space="preserve"> </w:t>
      </w:r>
      <w:r w:rsidRPr="000635A1">
        <w:t>академической</w:t>
      </w:r>
      <w:r w:rsidRPr="000635A1">
        <w:rPr>
          <w:spacing w:val="-9"/>
        </w:rPr>
        <w:t xml:space="preserve"> </w:t>
      </w:r>
      <w:r w:rsidRPr="000635A1">
        <w:t>степени</w:t>
      </w:r>
      <w:r w:rsidRPr="000635A1">
        <w:rPr>
          <w:spacing w:val="-9"/>
        </w:rPr>
        <w:t xml:space="preserve"> </w:t>
      </w:r>
      <w:r w:rsidR="000635A1" w:rsidRPr="000635A1">
        <w:t>бакалавр</w:t>
      </w:r>
      <w:r w:rsidRPr="000635A1">
        <w:t>а</w:t>
      </w:r>
      <w:r w:rsidRPr="000635A1">
        <w:rPr>
          <w:spacing w:val="-10"/>
        </w:rPr>
        <w:t xml:space="preserve"> </w:t>
      </w:r>
      <w:r w:rsidRPr="000635A1">
        <w:t>с</w:t>
      </w:r>
      <w:r w:rsidRPr="000635A1">
        <w:rPr>
          <w:spacing w:val="-8"/>
        </w:rPr>
        <w:t xml:space="preserve"> </w:t>
      </w:r>
      <w:r w:rsidRPr="000635A1">
        <w:t>вручением</w:t>
      </w:r>
      <w:r w:rsidRPr="000635A1">
        <w:rPr>
          <w:spacing w:val="-10"/>
        </w:rPr>
        <w:t xml:space="preserve"> </w:t>
      </w:r>
      <w:r w:rsidRPr="000635A1">
        <w:t>дипломов</w:t>
      </w:r>
      <w:r w:rsidRPr="000635A1">
        <w:rPr>
          <w:spacing w:val="-11"/>
        </w:rPr>
        <w:t xml:space="preserve"> </w:t>
      </w:r>
      <w:r w:rsidRPr="000635A1">
        <w:t>обеих</w:t>
      </w:r>
      <w:r w:rsidRPr="000635A1">
        <w:rPr>
          <w:spacing w:val="-10"/>
        </w:rPr>
        <w:t xml:space="preserve"> </w:t>
      </w:r>
      <w:r w:rsidRPr="000635A1">
        <w:t>университетов.</w:t>
      </w:r>
      <w:r w:rsidRPr="000635A1">
        <w:rPr>
          <w:color w:val="006FC0"/>
        </w:rPr>
        <w:t xml:space="preserve"> </w:t>
      </w:r>
      <w:r w:rsidRPr="000635A1">
        <w:t>За время реализации</w:t>
      </w:r>
      <w:r w:rsidRPr="000635A1">
        <w:rPr>
          <w:spacing w:val="-7"/>
        </w:rPr>
        <w:t xml:space="preserve"> </w:t>
      </w:r>
      <w:r w:rsidRPr="000635A1">
        <w:t>данной</w:t>
      </w:r>
      <w:r w:rsidRPr="000635A1">
        <w:rPr>
          <w:spacing w:val="-10"/>
        </w:rPr>
        <w:t xml:space="preserve"> </w:t>
      </w:r>
      <w:r w:rsidRPr="000635A1">
        <w:t>программы</w:t>
      </w:r>
      <w:r w:rsidRPr="000635A1">
        <w:rPr>
          <w:spacing w:val="-9"/>
        </w:rPr>
        <w:t xml:space="preserve"> </w:t>
      </w:r>
      <w:r w:rsidRPr="000635A1">
        <w:t>подготовлено</w:t>
      </w:r>
      <w:r w:rsidRPr="000635A1">
        <w:rPr>
          <w:spacing w:val="-8"/>
        </w:rPr>
        <w:t xml:space="preserve"> </w:t>
      </w:r>
      <w:r w:rsidR="000635A1" w:rsidRPr="000635A1">
        <w:rPr>
          <w:spacing w:val="-8"/>
        </w:rPr>
        <w:t>1 бакалавр</w:t>
      </w:r>
      <w:r w:rsidRPr="000635A1">
        <w:t xml:space="preserve">. </w:t>
      </w:r>
    </w:p>
    <w:p w:rsidR="006E1885" w:rsidRDefault="006E1885">
      <w:pPr>
        <w:pStyle w:val="a3"/>
        <w:spacing w:line="360" w:lineRule="auto"/>
        <w:sectPr w:rsidR="006E1885">
          <w:pgSz w:w="11910" w:h="16840"/>
          <w:pgMar w:top="1040" w:right="0" w:bottom="760" w:left="1275" w:header="0" w:footer="580" w:gutter="0"/>
          <w:cols w:space="720"/>
        </w:sectPr>
      </w:pPr>
    </w:p>
    <w:p w:rsidR="006E1885" w:rsidRDefault="00B16744" w:rsidP="00A004B5">
      <w:pPr>
        <w:pStyle w:val="a3"/>
        <w:spacing w:before="73" w:line="360" w:lineRule="auto"/>
        <w:ind w:left="0" w:right="-1" w:firstLine="709"/>
      </w:pPr>
      <w:r w:rsidRPr="000A3906">
        <w:lastRenderedPageBreak/>
        <w:t xml:space="preserve">В рамках проекта DAAD </w:t>
      </w:r>
      <w:r w:rsidR="000E4639" w:rsidRPr="000A3906">
        <w:t>кафедра Телематика имеет официальных партнеров из Германии Технический университет прикладных наук</w:t>
      </w:r>
      <w:r w:rsidRPr="000A3906">
        <w:t>, что позвол</w:t>
      </w:r>
      <w:r w:rsidR="000A3906">
        <w:t xml:space="preserve">яет улучшить материально-техническую лабораторную базу кафедры, </w:t>
      </w:r>
      <w:r w:rsidRPr="000A3906">
        <w:t xml:space="preserve">признавать результаты обучения в КГТУ при продолжении обучения в Германии и наоборот, а также существенно улучшила доступность </w:t>
      </w:r>
      <w:hyperlink r:id="rId420" w:history="1">
        <w:r w:rsidRPr="00A451DD">
          <w:rPr>
            <w:rStyle w:val="a9"/>
          </w:rPr>
          <w:t>академической мобильности</w:t>
        </w:r>
      </w:hyperlink>
      <w:r>
        <w:t xml:space="preserve"> </w:t>
      </w:r>
      <w:r>
        <w:rPr>
          <w:spacing w:val="-2"/>
        </w:rPr>
        <w:t>обучающихся.</w:t>
      </w:r>
      <w:r w:rsidR="000A3906">
        <w:rPr>
          <w:spacing w:val="-2"/>
        </w:rPr>
        <w:t xml:space="preserve"> </w:t>
      </w:r>
    </w:p>
    <w:p w:rsidR="006E1885" w:rsidRDefault="00B16744" w:rsidP="00A004B5">
      <w:pPr>
        <w:pStyle w:val="a3"/>
        <w:spacing w:before="1" w:line="360" w:lineRule="auto"/>
        <w:ind w:left="0" w:right="-1" w:firstLine="709"/>
      </w:pPr>
      <w:r>
        <w:t>КГТУ</w:t>
      </w:r>
      <w:r>
        <w:rPr>
          <w:spacing w:val="-15"/>
        </w:rPr>
        <w:t xml:space="preserve"> </w:t>
      </w:r>
      <w:r>
        <w:t>также</w:t>
      </w:r>
      <w:r>
        <w:rPr>
          <w:spacing w:val="19"/>
        </w:rPr>
        <w:t xml:space="preserve"> </w:t>
      </w:r>
      <w:r>
        <w:t>осуществляет</w:t>
      </w:r>
      <w:r>
        <w:rPr>
          <w:spacing w:val="-15"/>
        </w:rPr>
        <w:t xml:space="preserve"> </w:t>
      </w:r>
      <w:r>
        <w:t>интеграционные</w:t>
      </w:r>
      <w:r>
        <w:rPr>
          <w:spacing w:val="-15"/>
        </w:rPr>
        <w:t xml:space="preserve"> </w:t>
      </w:r>
      <w:r>
        <w:t>процессы</w:t>
      </w:r>
      <w:r>
        <w:rPr>
          <w:spacing w:val="-15"/>
        </w:rPr>
        <w:t xml:space="preserve"> </w:t>
      </w:r>
      <w:r>
        <w:t>в</w:t>
      </w:r>
      <w:r>
        <w:rPr>
          <w:spacing w:val="-15"/>
        </w:rPr>
        <w:t xml:space="preserve"> </w:t>
      </w:r>
      <w:r>
        <w:t>сфере</w:t>
      </w:r>
      <w:r>
        <w:rPr>
          <w:spacing w:val="-15"/>
        </w:rPr>
        <w:t xml:space="preserve"> </w:t>
      </w:r>
      <w:r>
        <w:t>высшего</w:t>
      </w:r>
      <w:r>
        <w:rPr>
          <w:spacing w:val="-15"/>
        </w:rPr>
        <w:t xml:space="preserve"> </w:t>
      </w:r>
      <w:r>
        <w:t>образования, содействие академической мобильности и расширение культурных связей между вузами- партнерами, повышение эффективности научных исследований через Университет Шанхайской</w:t>
      </w:r>
      <w:r>
        <w:rPr>
          <w:spacing w:val="-15"/>
        </w:rPr>
        <w:t xml:space="preserve"> </w:t>
      </w:r>
      <w:r>
        <w:t>организации</w:t>
      </w:r>
      <w:r>
        <w:rPr>
          <w:spacing w:val="-15"/>
        </w:rPr>
        <w:t xml:space="preserve"> </w:t>
      </w:r>
      <w:r>
        <w:t>сотрудничества</w:t>
      </w:r>
      <w:r>
        <w:rPr>
          <w:spacing w:val="-15"/>
        </w:rPr>
        <w:t xml:space="preserve"> </w:t>
      </w:r>
      <w:r>
        <w:t>(УШОС),</w:t>
      </w:r>
      <w:r>
        <w:rPr>
          <w:spacing w:val="-15"/>
        </w:rPr>
        <w:t xml:space="preserve"> </w:t>
      </w:r>
      <w:r>
        <w:t>Ассоциацию</w:t>
      </w:r>
      <w:r>
        <w:rPr>
          <w:spacing w:val="-15"/>
        </w:rPr>
        <w:t xml:space="preserve"> </w:t>
      </w:r>
      <w:r>
        <w:t>Азиатских</w:t>
      </w:r>
      <w:r>
        <w:rPr>
          <w:spacing w:val="-15"/>
        </w:rPr>
        <w:t xml:space="preserve"> </w:t>
      </w:r>
      <w:r>
        <w:t>университетов (ААУ)</w:t>
      </w:r>
      <w:r>
        <w:rPr>
          <w:spacing w:val="-4"/>
        </w:rPr>
        <w:t xml:space="preserve"> </w:t>
      </w:r>
      <w:r>
        <w:t>и</w:t>
      </w:r>
      <w:r>
        <w:rPr>
          <w:spacing w:val="-3"/>
        </w:rPr>
        <w:t xml:space="preserve"> </w:t>
      </w:r>
      <w:r>
        <w:t>др.</w:t>
      </w:r>
      <w:r>
        <w:rPr>
          <w:spacing w:val="-3"/>
        </w:rPr>
        <w:t xml:space="preserve"> </w:t>
      </w:r>
      <w:r>
        <w:t>с</w:t>
      </w:r>
      <w:r>
        <w:rPr>
          <w:spacing w:val="-4"/>
        </w:rPr>
        <w:t xml:space="preserve"> </w:t>
      </w:r>
      <w:r>
        <w:t>которыми</w:t>
      </w:r>
      <w:r>
        <w:rPr>
          <w:spacing w:val="-3"/>
        </w:rPr>
        <w:t xml:space="preserve"> </w:t>
      </w:r>
      <w:r>
        <w:t>можно</w:t>
      </w:r>
      <w:r>
        <w:rPr>
          <w:spacing w:val="-3"/>
        </w:rPr>
        <w:t xml:space="preserve"> </w:t>
      </w:r>
      <w:r>
        <w:t>ознакомиться</w:t>
      </w:r>
      <w:r>
        <w:rPr>
          <w:spacing w:val="-6"/>
        </w:rPr>
        <w:t xml:space="preserve"> </w:t>
      </w:r>
      <w:r>
        <w:t>в</w:t>
      </w:r>
      <w:r>
        <w:rPr>
          <w:spacing w:val="-4"/>
        </w:rPr>
        <w:t xml:space="preserve"> </w:t>
      </w:r>
      <w:r>
        <w:t>разделе</w:t>
      </w:r>
      <w:r>
        <w:rPr>
          <w:spacing w:val="-1"/>
        </w:rPr>
        <w:t xml:space="preserve"> </w:t>
      </w:r>
      <w:hyperlink r:id="rId421">
        <w:r>
          <w:rPr>
            <w:color w:val="0462C1"/>
            <w:u w:val="single" w:color="0462C1"/>
          </w:rPr>
          <w:t>«Международное</w:t>
        </w:r>
        <w:r>
          <w:rPr>
            <w:color w:val="0462C1"/>
            <w:spacing w:val="-4"/>
            <w:u w:val="single" w:color="0462C1"/>
          </w:rPr>
          <w:t xml:space="preserve"> </w:t>
        </w:r>
        <w:r>
          <w:rPr>
            <w:color w:val="0462C1"/>
            <w:u w:val="single" w:color="0462C1"/>
          </w:rPr>
          <w:t>сотрудничество»</w:t>
        </w:r>
      </w:hyperlink>
      <w:r>
        <w:rPr>
          <w:color w:val="0462C1"/>
        </w:rPr>
        <w:t xml:space="preserve"> </w:t>
      </w:r>
      <w:r>
        <w:t>на сайте КГТУ.</w:t>
      </w:r>
    </w:p>
    <w:p w:rsidR="006E1885" w:rsidRDefault="00B16744" w:rsidP="00A004B5">
      <w:pPr>
        <w:pStyle w:val="a3"/>
        <w:spacing w:before="1" w:line="360" w:lineRule="auto"/>
        <w:ind w:left="0" w:right="-1" w:firstLine="709"/>
      </w:pPr>
      <w:r>
        <w:t xml:space="preserve">Академическая мобильность осуществляется в КГТУ согласно </w:t>
      </w:r>
      <w:hyperlink r:id="rId422">
        <w:r>
          <w:rPr>
            <w:color w:val="0462C1"/>
            <w:u w:val="single" w:color="0462C1"/>
          </w:rPr>
          <w:t>«Положения об</w:t>
        </w:r>
      </w:hyperlink>
      <w:r>
        <w:rPr>
          <w:color w:val="0462C1"/>
        </w:rPr>
        <w:t xml:space="preserve"> </w:t>
      </w:r>
      <w:hyperlink r:id="rId423">
        <w:r>
          <w:rPr>
            <w:color w:val="0462C1"/>
            <w:u w:val="single" w:color="0462C1"/>
          </w:rPr>
          <w:t>организации академической мобильности студентов, аспирантов, преподавателей и</w:t>
        </w:r>
      </w:hyperlink>
      <w:r>
        <w:rPr>
          <w:color w:val="0462C1"/>
        </w:rPr>
        <w:t xml:space="preserve"> </w:t>
      </w:r>
      <w:hyperlink r:id="rId424">
        <w:r>
          <w:rPr>
            <w:color w:val="0462C1"/>
            <w:u w:val="single" w:color="0462C1"/>
          </w:rPr>
          <w:t>научных сотрудников КГТУ.</w:t>
        </w:r>
      </w:hyperlink>
    </w:p>
    <w:p w:rsidR="006E1885" w:rsidRDefault="006E1885" w:rsidP="00A004B5">
      <w:pPr>
        <w:pStyle w:val="a3"/>
        <w:spacing w:before="138"/>
        <w:ind w:left="0" w:right="-1" w:firstLine="709"/>
      </w:pPr>
    </w:p>
    <w:p w:rsidR="006E1885" w:rsidRPr="00A004B5" w:rsidRDefault="00B16744" w:rsidP="00A004B5">
      <w:pPr>
        <w:tabs>
          <w:tab w:val="left" w:pos="1689"/>
          <w:tab w:val="left" w:pos="3451"/>
          <w:tab w:val="left" w:pos="3878"/>
          <w:tab w:val="left" w:pos="5744"/>
          <w:tab w:val="left" w:pos="6178"/>
          <w:tab w:val="left" w:pos="8325"/>
        </w:tabs>
        <w:spacing w:line="360" w:lineRule="auto"/>
        <w:ind w:right="-1" w:firstLine="709"/>
        <w:jc w:val="both"/>
        <w:rPr>
          <w:b/>
          <w:sz w:val="24"/>
        </w:rPr>
      </w:pPr>
      <w:r>
        <w:rPr>
          <w:b/>
          <w:spacing w:val="-5"/>
          <w:sz w:val="24"/>
        </w:rPr>
        <w:t>По</w:t>
      </w:r>
      <w:r w:rsidR="00A004B5" w:rsidRPr="00A004B5">
        <w:rPr>
          <w:b/>
          <w:sz w:val="24"/>
        </w:rPr>
        <w:t xml:space="preserve"> </w:t>
      </w:r>
      <w:r>
        <w:rPr>
          <w:b/>
          <w:spacing w:val="-2"/>
          <w:sz w:val="24"/>
        </w:rPr>
        <w:t>СТАНДАРТУ</w:t>
      </w:r>
      <w:r w:rsidR="00A004B5" w:rsidRPr="00A004B5">
        <w:rPr>
          <w:b/>
          <w:sz w:val="24"/>
        </w:rPr>
        <w:t xml:space="preserve"> </w:t>
      </w:r>
      <w:r>
        <w:rPr>
          <w:b/>
          <w:spacing w:val="-5"/>
          <w:sz w:val="24"/>
        </w:rPr>
        <w:t>3.</w:t>
      </w:r>
      <w:r w:rsidR="00A004B5" w:rsidRPr="00A004B5">
        <w:rPr>
          <w:b/>
          <w:sz w:val="24"/>
        </w:rPr>
        <w:t xml:space="preserve"> </w:t>
      </w:r>
      <w:r>
        <w:rPr>
          <w:b/>
          <w:spacing w:val="-2"/>
          <w:sz w:val="24"/>
        </w:rPr>
        <w:t>РАЗРАБОТКА</w:t>
      </w:r>
      <w:r w:rsidR="00A004B5" w:rsidRPr="00A004B5">
        <w:rPr>
          <w:b/>
          <w:sz w:val="24"/>
        </w:rPr>
        <w:t xml:space="preserve"> </w:t>
      </w:r>
      <w:r>
        <w:rPr>
          <w:b/>
          <w:spacing w:val="-10"/>
          <w:sz w:val="24"/>
        </w:rPr>
        <w:t>И</w:t>
      </w:r>
      <w:r w:rsidR="00A004B5" w:rsidRPr="00A004B5">
        <w:rPr>
          <w:b/>
          <w:sz w:val="24"/>
        </w:rPr>
        <w:t xml:space="preserve"> </w:t>
      </w:r>
      <w:r>
        <w:rPr>
          <w:b/>
          <w:spacing w:val="-2"/>
          <w:sz w:val="24"/>
        </w:rPr>
        <w:t>УТВЕРЖДЕНИЕ</w:t>
      </w:r>
      <w:r w:rsidR="00A004B5" w:rsidRPr="00A004B5">
        <w:rPr>
          <w:b/>
          <w:sz w:val="24"/>
        </w:rPr>
        <w:t xml:space="preserve"> </w:t>
      </w:r>
      <w:r>
        <w:rPr>
          <w:b/>
          <w:spacing w:val="-2"/>
          <w:sz w:val="24"/>
        </w:rPr>
        <w:t>ОСНОВНОЙ</w:t>
      </w:r>
      <w:r w:rsidR="00A004B5" w:rsidRPr="00A004B5">
        <w:rPr>
          <w:b/>
          <w:sz w:val="24"/>
        </w:rPr>
        <w:t xml:space="preserve"> </w:t>
      </w:r>
      <w:r>
        <w:rPr>
          <w:b/>
          <w:sz w:val="24"/>
        </w:rPr>
        <w:t>ОБРАЗОВАТЕЛЬНОЙ ПРОГРАММЫ раскрыты 8 критериев, из которых 7 имеют сильную позицию и 1 – удовлетворительную.</w:t>
      </w:r>
    </w:p>
    <w:p w:rsidR="00A004B5" w:rsidRPr="00A004B5" w:rsidRDefault="00A004B5" w:rsidP="00A004B5">
      <w:pPr>
        <w:tabs>
          <w:tab w:val="left" w:pos="1689"/>
          <w:tab w:val="left" w:pos="3451"/>
          <w:tab w:val="left" w:pos="3878"/>
          <w:tab w:val="left" w:pos="5744"/>
          <w:tab w:val="left" w:pos="6178"/>
          <w:tab w:val="left" w:pos="8325"/>
        </w:tabs>
        <w:ind w:right="-1" w:firstLine="709"/>
        <w:jc w:val="both"/>
        <w:rPr>
          <w:b/>
          <w:sz w:val="24"/>
        </w:rPr>
      </w:pPr>
    </w:p>
    <w:p w:rsidR="00A004B5" w:rsidRPr="00A004B5" w:rsidRDefault="00A004B5" w:rsidP="00A004B5">
      <w:pPr>
        <w:tabs>
          <w:tab w:val="left" w:pos="1689"/>
          <w:tab w:val="left" w:pos="3451"/>
          <w:tab w:val="left" w:pos="3878"/>
          <w:tab w:val="left" w:pos="5744"/>
          <w:tab w:val="left" w:pos="6178"/>
          <w:tab w:val="left" w:pos="8325"/>
        </w:tabs>
        <w:ind w:right="-1" w:firstLine="709"/>
        <w:jc w:val="both"/>
        <w:rPr>
          <w:b/>
          <w:sz w:val="24"/>
        </w:rPr>
      </w:pPr>
    </w:p>
    <w:bookmarkStart w:id="10" w:name="_Hlk221826032"/>
    <w:p w:rsidR="00A004B5" w:rsidRPr="00AF1FD0" w:rsidRDefault="00A004B5" w:rsidP="00AF1FD0">
      <w:pPr>
        <w:pStyle w:val="1"/>
        <w:spacing w:line="360" w:lineRule="auto"/>
        <w:rPr>
          <w:sz w:val="28"/>
          <w:szCs w:val="28"/>
        </w:rPr>
      </w:pPr>
      <w:r w:rsidRPr="00AF1FD0">
        <w:rPr>
          <w:sz w:val="28"/>
          <w:szCs w:val="28"/>
        </w:rPr>
        <w:fldChar w:fldCharType="begin"/>
      </w:r>
      <w:r w:rsidRPr="00AF1FD0">
        <w:rPr>
          <w:sz w:val="28"/>
          <w:szCs w:val="28"/>
        </w:rPr>
        <w:instrText xml:space="preserve"> HYPERLINK \l "_bookmark0" </w:instrText>
      </w:r>
      <w:r w:rsidRPr="00AF1FD0">
        <w:rPr>
          <w:sz w:val="28"/>
          <w:szCs w:val="28"/>
        </w:rPr>
        <w:fldChar w:fldCharType="separate"/>
      </w:r>
      <w:r w:rsidRPr="00AF1FD0">
        <w:rPr>
          <w:sz w:val="28"/>
          <w:szCs w:val="28"/>
        </w:rPr>
        <w:t>СТАНДАРТ</w:t>
      </w:r>
      <w:r w:rsidRPr="00AF1FD0">
        <w:rPr>
          <w:spacing w:val="-6"/>
          <w:sz w:val="28"/>
          <w:szCs w:val="28"/>
        </w:rPr>
        <w:t xml:space="preserve"> </w:t>
      </w:r>
      <w:r w:rsidRPr="00AF1FD0">
        <w:rPr>
          <w:sz w:val="28"/>
          <w:szCs w:val="28"/>
        </w:rPr>
        <w:t>4.</w:t>
      </w:r>
      <w:r w:rsidRPr="00AF1FD0">
        <w:rPr>
          <w:spacing w:val="-6"/>
          <w:sz w:val="28"/>
          <w:szCs w:val="28"/>
        </w:rPr>
        <w:t xml:space="preserve"> </w:t>
      </w:r>
      <w:r w:rsidRPr="00AF1FD0">
        <w:rPr>
          <w:sz w:val="28"/>
          <w:szCs w:val="28"/>
        </w:rPr>
        <w:t>ПОСТОЯННЫЙ</w:t>
      </w:r>
      <w:r w:rsidRPr="00AF1FD0">
        <w:rPr>
          <w:spacing w:val="-6"/>
          <w:sz w:val="28"/>
          <w:szCs w:val="28"/>
        </w:rPr>
        <w:t xml:space="preserve"> </w:t>
      </w:r>
      <w:r w:rsidRPr="00AF1FD0">
        <w:rPr>
          <w:sz w:val="28"/>
          <w:szCs w:val="28"/>
        </w:rPr>
        <w:t>МОНИТОРИНГ</w:t>
      </w:r>
      <w:r w:rsidRPr="00AF1FD0">
        <w:rPr>
          <w:spacing w:val="-6"/>
          <w:sz w:val="28"/>
          <w:szCs w:val="28"/>
        </w:rPr>
        <w:t xml:space="preserve"> </w:t>
      </w:r>
      <w:r w:rsidRPr="00AF1FD0">
        <w:rPr>
          <w:sz w:val="28"/>
          <w:szCs w:val="28"/>
        </w:rPr>
        <w:t>И</w:t>
      </w:r>
      <w:r w:rsidRPr="00AF1FD0">
        <w:rPr>
          <w:spacing w:val="-6"/>
          <w:sz w:val="28"/>
          <w:szCs w:val="28"/>
        </w:rPr>
        <w:t xml:space="preserve"> </w:t>
      </w:r>
      <w:r w:rsidRPr="00AF1FD0">
        <w:rPr>
          <w:sz w:val="28"/>
          <w:szCs w:val="28"/>
        </w:rPr>
        <w:t>ПЕРИОДИЧЕСКАЯ</w:t>
      </w:r>
      <w:r w:rsidRPr="00AF1FD0">
        <w:rPr>
          <w:spacing w:val="-7"/>
          <w:sz w:val="28"/>
          <w:szCs w:val="28"/>
        </w:rPr>
        <w:t xml:space="preserve"> </w:t>
      </w:r>
      <w:r w:rsidRPr="00AF1FD0">
        <w:rPr>
          <w:sz w:val="28"/>
          <w:szCs w:val="28"/>
        </w:rPr>
        <w:t>ОЦЕНКА</w:t>
      </w:r>
      <w:r w:rsidRPr="00AF1FD0">
        <w:rPr>
          <w:sz w:val="28"/>
          <w:szCs w:val="28"/>
        </w:rPr>
        <w:fldChar w:fldCharType="end"/>
      </w:r>
      <w:r w:rsidRPr="00AF1FD0">
        <w:rPr>
          <w:sz w:val="28"/>
          <w:szCs w:val="28"/>
        </w:rPr>
        <w:t xml:space="preserve"> </w:t>
      </w:r>
      <w:hyperlink w:anchor="_bookmark0" w:history="1">
        <w:r w:rsidRPr="00AF1FD0">
          <w:rPr>
            <w:sz w:val="28"/>
            <w:szCs w:val="28"/>
          </w:rPr>
          <w:t>ОСНОВНОЙ ОБРАЗОВАТЕЛЬНОЙ ПРОГРАММЫ</w:t>
        </w:r>
      </w:hyperlink>
    </w:p>
    <w:p w:rsidR="00A004B5" w:rsidRPr="00A004B5" w:rsidRDefault="00A004B5" w:rsidP="00E93BCC">
      <w:pPr>
        <w:numPr>
          <w:ilvl w:val="1"/>
          <w:numId w:val="16"/>
        </w:numPr>
        <w:tabs>
          <w:tab w:val="left" w:pos="567"/>
        </w:tabs>
        <w:spacing w:before="120" w:line="360" w:lineRule="auto"/>
        <w:ind w:left="0" w:firstLine="709"/>
        <w:jc w:val="both"/>
        <w:rPr>
          <w:b/>
          <w:sz w:val="24"/>
          <w:szCs w:val="24"/>
        </w:rPr>
      </w:pPr>
      <w:r w:rsidRPr="00A004B5">
        <w:rPr>
          <w:b/>
          <w:sz w:val="24"/>
          <w:szCs w:val="24"/>
        </w:rPr>
        <w:t>Критерии</w:t>
      </w:r>
      <w:r w:rsidRPr="00A004B5">
        <w:rPr>
          <w:b/>
          <w:spacing w:val="-4"/>
          <w:sz w:val="24"/>
          <w:szCs w:val="24"/>
        </w:rPr>
        <w:t xml:space="preserve"> </w:t>
      </w:r>
      <w:r w:rsidRPr="00A004B5">
        <w:rPr>
          <w:b/>
          <w:spacing w:val="-2"/>
          <w:sz w:val="24"/>
          <w:szCs w:val="24"/>
        </w:rPr>
        <w:t>оценки</w:t>
      </w:r>
    </w:p>
    <w:p w:rsidR="00A004B5" w:rsidRPr="00A004B5" w:rsidRDefault="00A004B5" w:rsidP="00A004B5">
      <w:pPr>
        <w:tabs>
          <w:tab w:val="left" w:pos="993"/>
          <w:tab w:val="left" w:pos="1985"/>
        </w:tabs>
        <w:spacing w:line="360" w:lineRule="auto"/>
        <w:ind w:right="-1" w:firstLine="709"/>
        <w:jc w:val="both"/>
        <w:rPr>
          <w:b/>
          <w:sz w:val="24"/>
          <w:szCs w:val="24"/>
        </w:rPr>
      </w:pPr>
      <w:r w:rsidRPr="00A004B5">
        <w:rPr>
          <w:b/>
          <w:sz w:val="24"/>
          <w:szCs w:val="24"/>
        </w:rPr>
        <w:t>4.2.1.  Руководство должно продемонстрировать наличие документированной процедуры мониторинга и периодической оценки для достижения цели ООП и постоянного совершенствования ее содержания.</w:t>
      </w:r>
    </w:p>
    <w:p w:rsidR="00A004B5" w:rsidRPr="00A004B5" w:rsidRDefault="00A004B5" w:rsidP="00E93BCC">
      <w:pPr>
        <w:widowControl/>
        <w:numPr>
          <w:ilvl w:val="0"/>
          <w:numId w:val="17"/>
        </w:numPr>
        <w:tabs>
          <w:tab w:val="clear" w:pos="720"/>
          <w:tab w:val="num" w:pos="851"/>
        </w:tabs>
        <w:autoSpaceDE/>
        <w:autoSpaceDN/>
        <w:spacing w:line="360" w:lineRule="auto"/>
        <w:ind w:left="284" w:right="405" w:firstLine="567"/>
        <w:jc w:val="both"/>
        <w:rPr>
          <w:sz w:val="24"/>
          <w:szCs w:val="24"/>
          <w:lang w:eastAsia="ru-RU"/>
        </w:rPr>
      </w:pPr>
      <w:r w:rsidRPr="00A004B5">
        <w:rPr>
          <w:sz w:val="24"/>
          <w:szCs w:val="24"/>
          <w:lang w:eastAsia="ru-RU"/>
        </w:rPr>
        <w:t>Каков порядок проведения мониторинга и периодической оценки ООП?</w:t>
      </w:r>
    </w:p>
    <w:p w:rsidR="00A004B5" w:rsidRPr="00A004B5" w:rsidRDefault="00A004B5" w:rsidP="00A004B5">
      <w:pPr>
        <w:spacing w:line="360" w:lineRule="auto"/>
        <w:rPr>
          <w:sz w:val="24"/>
          <w:szCs w:val="24"/>
          <w:lang w:eastAsia="ru-RU"/>
        </w:rPr>
      </w:pPr>
      <w:r w:rsidRPr="00A004B5">
        <w:rPr>
          <w:sz w:val="24"/>
          <w:szCs w:val="24"/>
          <w:lang w:eastAsia="ru-RU"/>
        </w:rPr>
        <w:t>Когда и кем эти процедуры были определены?</w:t>
      </w:r>
    </w:p>
    <w:p w:rsidR="00A004B5" w:rsidRPr="00A004B5" w:rsidRDefault="00A004B5" w:rsidP="00E93BCC">
      <w:pPr>
        <w:widowControl/>
        <w:numPr>
          <w:ilvl w:val="0"/>
          <w:numId w:val="17"/>
        </w:numPr>
        <w:tabs>
          <w:tab w:val="clear" w:pos="720"/>
          <w:tab w:val="num" w:pos="851"/>
        </w:tabs>
        <w:autoSpaceDE/>
        <w:autoSpaceDN/>
        <w:spacing w:line="360" w:lineRule="auto"/>
        <w:ind w:left="284" w:right="405" w:firstLine="567"/>
        <w:jc w:val="both"/>
        <w:rPr>
          <w:sz w:val="24"/>
          <w:szCs w:val="24"/>
          <w:lang w:eastAsia="ru-RU"/>
        </w:rPr>
      </w:pPr>
      <w:r w:rsidRPr="00A004B5">
        <w:rPr>
          <w:sz w:val="24"/>
          <w:szCs w:val="24"/>
          <w:lang w:eastAsia="ru-RU"/>
        </w:rPr>
        <w:t>Опишите порядок мониторинга ООП, кто его осуществляет?</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Университет демонстрирует наличие </w:t>
      </w:r>
      <w:hyperlink r:id="rId425">
        <w:r w:rsidRPr="00A004B5">
          <w:rPr>
            <w:color w:val="0462C1"/>
            <w:sz w:val="24"/>
            <w:szCs w:val="24"/>
            <w:u w:val="single" w:color="0462C1"/>
            <w:lang w:eastAsia="ru-RU"/>
          </w:rPr>
          <w:t>документированной</w:t>
        </w:r>
        <w:r w:rsidRPr="00A004B5">
          <w:rPr>
            <w:color w:val="0462C1"/>
            <w:spacing w:val="-15"/>
            <w:sz w:val="24"/>
            <w:szCs w:val="24"/>
            <w:u w:val="single" w:color="0462C1"/>
            <w:lang w:eastAsia="ru-RU"/>
          </w:rPr>
          <w:t xml:space="preserve"> </w:t>
        </w:r>
        <w:r w:rsidRPr="00A004B5">
          <w:rPr>
            <w:color w:val="0462C1"/>
            <w:sz w:val="24"/>
            <w:szCs w:val="24"/>
            <w:u w:val="single" w:color="0462C1"/>
            <w:lang w:eastAsia="ru-RU"/>
          </w:rPr>
          <w:t>процедуры</w:t>
        </w:r>
        <w:r w:rsidRPr="00A004B5">
          <w:rPr>
            <w:color w:val="0462C1"/>
            <w:spacing w:val="-15"/>
            <w:sz w:val="24"/>
            <w:szCs w:val="24"/>
            <w:u w:val="single" w:color="0462C1"/>
            <w:lang w:eastAsia="ru-RU"/>
          </w:rPr>
          <w:t xml:space="preserve"> </w:t>
        </w:r>
        <w:r w:rsidRPr="00A004B5">
          <w:rPr>
            <w:color w:val="0462C1"/>
            <w:sz w:val="24"/>
            <w:szCs w:val="24"/>
            <w:u w:val="single" w:color="0462C1"/>
            <w:lang w:eastAsia="ru-RU"/>
          </w:rPr>
          <w:t>мониторинга</w:t>
        </w:r>
        <w:r w:rsidRPr="00A004B5">
          <w:rPr>
            <w:color w:val="0462C1"/>
            <w:spacing w:val="-15"/>
            <w:sz w:val="24"/>
            <w:szCs w:val="24"/>
            <w:u w:val="single" w:color="0462C1"/>
            <w:lang w:eastAsia="ru-RU"/>
          </w:rPr>
          <w:t xml:space="preserve"> </w:t>
        </w:r>
        <w:r w:rsidRPr="00A004B5">
          <w:rPr>
            <w:color w:val="0462C1"/>
            <w:sz w:val="24"/>
            <w:szCs w:val="24"/>
            <w:u w:val="single" w:color="0462C1"/>
            <w:lang w:eastAsia="ru-RU"/>
          </w:rPr>
          <w:t>и</w:t>
        </w:r>
      </w:hyperlink>
      <w:r w:rsidRPr="00A004B5">
        <w:rPr>
          <w:color w:val="0462C1"/>
          <w:sz w:val="24"/>
          <w:szCs w:val="24"/>
          <w:lang w:eastAsia="ru-RU"/>
        </w:rPr>
        <w:t xml:space="preserve"> </w:t>
      </w:r>
      <w:hyperlink r:id="rId426">
        <w:r w:rsidRPr="00A004B5">
          <w:rPr>
            <w:color w:val="0462C1"/>
            <w:sz w:val="24"/>
            <w:szCs w:val="24"/>
            <w:u w:val="single" w:color="0462C1"/>
            <w:lang w:eastAsia="ru-RU"/>
          </w:rPr>
          <w:t>периодической оценки</w:t>
        </w:r>
      </w:hyperlink>
      <w:r w:rsidRPr="00A004B5">
        <w:rPr>
          <w:color w:val="0462C1"/>
          <w:sz w:val="24"/>
          <w:szCs w:val="24"/>
          <w:lang w:eastAsia="ru-RU"/>
        </w:rPr>
        <w:t xml:space="preserve"> </w:t>
      </w:r>
      <w:r w:rsidRPr="00A004B5">
        <w:rPr>
          <w:sz w:val="24"/>
          <w:szCs w:val="24"/>
          <w:lang w:eastAsia="ru-RU"/>
        </w:rPr>
        <w:t xml:space="preserve"> для достижения целей ООП и постоянного совершенствования её содержания. Механизм пересмотра и изменения ООП сводится к обработке и систематизации информации, периодически поступающей от стейкхолдеров, обусловленные изменением запросов рынка труда, предложениями выпускников, магистрантов и ППС, а также общественных организаций КР, путем внесения </w:t>
      </w:r>
      <w:r w:rsidRPr="00A004B5">
        <w:rPr>
          <w:sz w:val="24"/>
          <w:szCs w:val="24"/>
          <w:lang w:eastAsia="ru-RU"/>
        </w:rPr>
        <w:lastRenderedPageBreak/>
        <w:t>соответствующих изменений в ГОС ВПО, ООП, РУПы, цели и результаты обучения образовательных программ и рабочие программы дисциплин.</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 xml:space="preserve">Периодическая оценка результатов обучения и достижения целей ООП, а также его непрерывный контроль, осуществляется </w:t>
      </w:r>
      <w:r w:rsidRPr="00A004B5">
        <w:rPr>
          <w:bCs/>
          <w:sz w:val="24"/>
          <w:szCs w:val="24"/>
          <w:lang w:eastAsia="ru-RU"/>
        </w:rPr>
        <w:t>кафедрами</w:t>
      </w:r>
      <w:r w:rsidRPr="00A004B5">
        <w:rPr>
          <w:sz w:val="24"/>
          <w:szCs w:val="24"/>
          <w:lang w:eastAsia="ru-RU"/>
        </w:rPr>
        <w:t xml:space="preserve">, которые реализуют соответствующие образовательные программы, по результатам отзывов работодателей о качестве профессиональной деятельности выпускников, а также </w:t>
      </w:r>
      <w:r w:rsidRPr="00A004B5">
        <w:rPr>
          <w:bCs/>
          <w:sz w:val="24"/>
          <w:szCs w:val="24"/>
          <w:lang w:eastAsia="ru-RU"/>
        </w:rPr>
        <w:t>аудитом со стороны</w:t>
      </w:r>
      <w:r w:rsidRPr="00A004B5">
        <w:rPr>
          <w:b/>
          <w:bCs/>
          <w:sz w:val="24"/>
          <w:szCs w:val="24"/>
          <w:lang w:eastAsia="ru-RU"/>
        </w:rPr>
        <w:t xml:space="preserve"> </w:t>
      </w:r>
      <w:hyperlink r:id="rId427" w:history="1">
        <w:r w:rsidRPr="00A004B5">
          <w:rPr>
            <w:color w:val="4472C4"/>
            <w:sz w:val="24"/>
            <w:szCs w:val="24"/>
            <w:u w:val="single"/>
            <w:lang w:eastAsia="ru-RU"/>
          </w:rPr>
          <w:t>Департамента качества образования (ДКО)</w:t>
        </w:r>
      </w:hyperlink>
      <w:r w:rsidRPr="00A004B5">
        <w:rPr>
          <w:sz w:val="24"/>
          <w:szCs w:val="24"/>
          <w:lang w:eastAsia="ru-RU"/>
        </w:rPr>
        <w:t>. Отзывы работодателей заслушиваются на заседаниях кафедр и на заседаниях учёного совета, а документация, подтверждающая оценку уровня достижения целей образовательных программ, фиксируется в протоколах заседаний выпускающих кафедр.</w:t>
      </w:r>
    </w:p>
    <w:p w:rsidR="00A004B5" w:rsidRPr="00A004B5" w:rsidRDefault="00A004B5" w:rsidP="00A004B5">
      <w:pPr>
        <w:spacing w:line="360" w:lineRule="auto"/>
        <w:jc w:val="both"/>
        <w:rPr>
          <w:sz w:val="24"/>
          <w:szCs w:val="24"/>
          <w:lang w:eastAsia="ru-RU"/>
        </w:rPr>
      </w:pPr>
      <w:r w:rsidRPr="00A004B5">
        <w:rPr>
          <w:sz w:val="24"/>
          <w:szCs w:val="24"/>
          <w:lang w:eastAsia="ru-RU"/>
        </w:rPr>
        <w:t xml:space="preserve">Мониторинг и оценка ООП проводится согласно </w:t>
      </w:r>
      <w:hyperlink r:id="rId428" w:history="1">
        <w:r w:rsidRPr="00A004B5">
          <w:rPr>
            <w:color w:val="4472C4"/>
            <w:sz w:val="24"/>
            <w:szCs w:val="24"/>
            <w:u w:val="single"/>
            <w:lang w:eastAsia="ru-RU"/>
          </w:rPr>
          <w:t>Положению об аудите системы обеспечения качества образования в КГТУ</w:t>
        </w:r>
      </w:hyperlink>
      <w:r w:rsidRPr="00A004B5">
        <w:rPr>
          <w:sz w:val="24"/>
          <w:szCs w:val="24"/>
          <w:lang w:eastAsia="ru-RU"/>
        </w:rPr>
        <w:t xml:space="preserve"> и </w:t>
      </w:r>
      <w:hyperlink r:id="rId429" w:history="1">
        <w:r w:rsidRPr="00A004B5">
          <w:rPr>
            <w:color w:val="4472C4"/>
            <w:sz w:val="24"/>
            <w:szCs w:val="24"/>
            <w:u w:val="single"/>
            <w:lang w:eastAsia="ru-RU"/>
          </w:rPr>
          <w:t>Положению о мониторинге и взаимопосещений учебных занятий в КГТУ</w:t>
        </w:r>
      </w:hyperlink>
      <w:r w:rsidRPr="00A004B5">
        <w:rPr>
          <w:sz w:val="24"/>
          <w:szCs w:val="24"/>
          <w:lang w:eastAsia="ru-RU"/>
        </w:rPr>
        <w:t xml:space="preserve">. Департамент качества образования университета планомерно осуществляет организационные мероприятия по всестороннему анализу и объективной оценке образовательной деятельности всех структурных подразделений университета на основе стандартов и критериев по самооценке образовательных программ – </w:t>
      </w:r>
      <w:hyperlink r:id="rId430" w:history="1">
        <w:r w:rsidRPr="00A004B5">
          <w:rPr>
            <w:color w:val="4472C4"/>
            <w:sz w:val="24"/>
            <w:szCs w:val="24"/>
            <w:u w:val="single"/>
            <w:lang w:eastAsia="ru-RU"/>
          </w:rPr>
          <w:t>Приказ о самооценке вуза и образовательных программ 2024 г</w:t>
        </w:r>
      </w:hyperlink>
      <w:r w:rsidRPr="00A004B5">
        <w:rPr>
          <w:b/>
          <w:bCs/>
          <w:sz w:val="24"/>
          <w:szCs w:val="24"/>
          <w:lang w:eastAsia="ru-RU"/>
        </w:rPr>
        <w:t>.</w:t>
      </w:r>
    </w:p>
    <w:p w:rsidR="00A004B5" w:rsidRPr="00A004B5" w:rsidRDefault="00A004B5" w:rsidP="00A004B5">
      <w:pPr>
        <w:spacing w:line="360" w:lineRule="auto"/>
        <w:rPr>
          <w:sz w:val="24"/>
          <w:szCs w:val="24"/>
          <w:lang w:eastAsia="ru-RU"/>
        </w:rPr>
      </w:pPr>
      <w:r w:rsidRPr="00A004B5">
        <w:rPr>
          <w:sz w:val="24"/>
          <w:szCs w:val="24"/>
          <w:lang w:eastAsia="ru-RU"/>
        </w:rPr>
        <w:t>Мониторинг качества ООП включает:</w:t>
      </w:r>
    </w:p>
    <w:p w:rsidR="00A004B5" w:rsidRPr="00A004B5" w:rsidRDefault="00A004B5" w:rsidP="00E93BCC">
      <w:pPr>
        <w:widowControl/>
        <w:numPr>
          <w:ilvl w:val="0"/>
          <w:numId w:val="18"/>
        </w:numPr>
        <w:autoSpaceDE/>
        <w:autoSpaceDN/>
        <w:spacing w:line="360" w:lineRule="auto"/>
        <w:jc w:val="both"/>
        <w:rPr>
          <w:sz w:val="24"/>
          <w:szCs w:val="24"/>
          <w:lang w:eastAsia="ru-RU"/>
        </w:rPr>
      </w:pPr>
      <w:r w:rsidRPr="00A004B5">
        <w:rPr>
          <w:sz w:val="24"/>
          <w:szCs w:val="24"/>
          <w:lang w:eastAsia="ru-RU"/>
        </w:rPr>
        <w:t>внутреннюю оценку ОП: рейтинг кафедр, ответственных за реализацию ООП, рейтинг ППС вуза, оценка качества преподавания, проверка деятельности по реализации ООП;</w:t>
      </w:r>
    </w:p>
    <w:p w:rsidR="00A004B5" w:rsidRPr="00A004B5" w:rsidRDefault="00A004B5" w:rsidP="00E93BCC">
      <w:pPr>
        <w:widowControl/>
        <w:numPr>
          <w:ilvl w:val="0"/>
          <w:numId w:val="18"/>
        </w:numPr>
        <w:autoSpaceDE/>
        <w:autoSpaceDN/>
        <w:spacing w:line="360" w:lineRule="auto"/>
        <w:jc w:val="both"/>
        <w:rPr>
          <w:sz w:val="24"/>
          <w:szCs w:val="24"/>
          <w:lang w:eastAsia="ru-RU"/>
        </w:rPr>
      </w:pPr>
      <w:r w:rsidRPr="00A004B5">
        <w:rPr>
          <w:sz w:val="24"/>
          <w:szCs w:val="24"/>
          <w:lang w:eastAsia="ru-RU"/>
        </w:rPr>
        <w:t>внутреннюю оценку деятельности вуза: самооценка и соответствие нормативным документам аккредитационных независимых агентств;</w:t>
      </w:r>
    </w:p>
    <w:p w:rsidR="00A004B5" w:rsidRPr="00A004B5" w:rsidRDefault="00A004B5" w:rsidP="00E93BCC">
      <w:pPr>
        <w:widowControl/>
        <w:numPr>
          <w:ilvl w:val="0"/>
          <w:numId w:val="18"/>
        </w:numPr>
        <w:autoSpaceDE/>
        <w:autoSpaceDN/>
        <w:spacing w:line="360" w:lineRule="auto"/>
        <w:jc w:val="both"/>
        <w:rPr>
          <w:sz w:val="24"/>
          <w:szCs w:val="24"/>
          <w:lang w:eastAsia="ru-RU"/>
        </w:rPr>
      </w:pPr>
      <w:r w:rsidRPr="00A004B5">
        <w:rPr>
          <w:sz w:val="24"/>
          <w:szCs w:val="24"/>
          <w:lang w:eastAsia="ru-RU"/>
        </w:rPr>
        <w:t>внешнюю оценку: программная аккредитация, рейтинг ООП, итоговая государственная аттестация обучающихся.</w:t>
      </w:r>
    </w:p>
    <w:p w:rsidR="00A004B5" w:rsidRPr="00A004B5" w:rsidRDefault="00A004B5" w:rsidP="00A004B5">
      <w:pPr>
        <w:spacing w:line="360" w:lineRule="auto"/>
        <w:jc w:val="both"/>
        <w:rPr>
          <w:b/>
          <w:bCs/>
          <w:sz w:val="24"/>
          <w:szCs w:val="24"/>
          <w:lang w:eastAsia="ru-RU"/>
        </w:rPr>
      </w:pPr>
      <w:r w:rsidRPr="00A004B5">
        <w:rPr>
          <w:sz w:val="24"/>
          <w:szCs w:val="24"/>
          <w:lang w:eastAsia="ru-RU"/>
        </w:rPr>
        <w:t>Внутренняя оценка качества образования включает оценивание качества преподавания</w:t>
      </w:r>
      <w:r w:rsidRPr="00A004B5">
        <w:rPr>
          <w:spacing w:val="-9"/>
          <w:sz w:val="24"/>
          <w:szCs w:val="24"/>
          <w:lang w:eastAsia="ru-RU"/>
        </w:rPr>
        <w:t xml:space="preserve"> </w:t>
      </w:r>
      <w:r w:rsidRPr="00A004B5">
        <w:rPr>
          <w:sz w:val="24"/>
          <w:szCs w:val="24"/>
          <w:lang w:eastAsia="ru-RU"/>
        </w:rPr>
        <w:t>ведущими</w:t>
      </w:r>
      <w:r w:rsidRPr="00A004B5">
        <w:rPr>
          <w:spacing w:val="-8"/>
          <w:sz w:val="24"/>
          <w:szCs w:val="24"/>
          <w:lang w:eastAsia="ru-RU"/>
        </w:rPr>
        <w:t xml:space="preserve"> </w:t>
      </w:r>
      <w:r w:rsidRPr="00A004B5">
        <w:rPr>
          <w:sz w:val="24"/>
          <w:szCs w:val="24"/>
          <w:lang w:eastAsia="ru-RU"/>
        </w:rPr>
        <w:t>преподавателями,</w:t>
      </w:r>
      <w:r w:rsidRPr="00A004B5">
        <w:rPr>
          <w:spacing w:val="-9"/>
          <w:sz w:val="24"/>
          <w:szCs w:val="24"/>
          <w:lang w:eastAsia="ru-RU"/>
        </w:rPr>
        <w:t xml:space="preserve"> </w:t>
      </w:r>
      <w:r w:rsidRPr="00A004B5">
        <w:rPr>
          <w:sz w:val="24"/>
          <w:szCs w:val="24"/>
          <w:lang w:eastAsia="ru-RU"/>
        </w:rPr>
        <w:t>проведение</w:t>
      </w:r>
      <w:r w:rsidRPr="00A004B5">
        <w:rPr>
          <w:spacing w:val="-9"/>
          <w:sz w:val="24"/>
          <w:szCs w:val="24"/>
          <w:lang w:eastAsia="ru-RU"/>
        </w:rPr>
        <w:t xml:space="preserve"> </w:t>
      </w:r>
      <w:hyperlink r:id="rId431">
        <w:r w:rsidRPr="00A004B5">
          <w:rPr>
            <w:color w:val="0462C1"/>
            <w:sz w:val="24"/>
            <w:szCs w:val="24"/>
            <w:u w:val="single" w:color="0462C1"/>
            <w:lang w:eastAsia="ru-RU"/>
          </w:rPr>
          <w:t>соцопроса</w:t>
        </w:r>
        <w:r w:rsidRPr="00A004B5">
          <w:rPr>
            <w:color w:val="0462C1"/>
            <w:spacing w:val="-10"/>
            <w:sz w:val="24"/>
            <w:szCs w:val="24"/>
            <w:u w:val="single" w:color="0462C1"/>
            <w:lang w:eastAsia="ru-RU"/>
          </w:rPr>
          <w:t xml:space="preserve"> </w:t>
        </w:r>
        <w:r w:rsidRPr="00A004B5">
          <w:rPr>
            <w:color w:val="0462C1"/>
            <w:sz w:val="24"/>
            <w:szCs w:val="24"/>
            <w:u w:val="single" w:color="0462C1"/>
            <w:lang w:eastAsia="ru-RU"/>
          </w:rPr>
          <w:t>«Преподаватель</w:t>
        </w:r>
        <w:r w:rsidRPr="00A004B5">
          <w:rPr>
            <w:color w:val="0462C1"/>
            <w:spacing w:val="-8"/>
            <w:sz w:val="24"/>
            <w:szCs w:val="24"/>
            <w:u w:val="single" w:color="0462C1"/>
            <w:lang w:eastAsia="ru-RU"/>
          </w:rPr>
          <w:t xml:space="preserve"> </w:t>
        </w:r>
        <w:r w:rsidRPr="00A004B5">
          <w:rPr>
            <w:color w:val="0462C1"/>
            <w:sz w:val="24"/>
            <w:szCs w:val="24"/>
            <w:u w:val="single" w:color="0462C1"/>
            <w:lang w:eastAsia="ru-RU"/>
          </w:rPr>
          <w:t>глазами</w:t>
        </w:r>
      </w:hyperlink>
      <w:r w:rsidRPr="00A004B5">
        <w:rPr>
          <w:color w:val="0462C1"/>
          <w:sz w:val="24"/>
          <w:szCs w:val="24"/>
          <w:lang w:eastAsia="ru-RU"/>
        </w:rPr>
        <w:t xml:space="preserve"> </w:t>
      </w:r>
      <w:hyperlink r:id="rId432">
        <w:r w:rsidRPr="00A004B5">
          <w:rPr>
            <w:color w:val="0462C1"/>
            <w:sz w:val="24"/>
            <w:szCs w:val="24"/>
            <w:u w:val="single" w:color="0462C1"/>
            <w:lang w:eastAsia="ru-RU"/>
          </w:rPr>
          <w:t>студента» среди обучающихся.</w:t>
        </w:r>
      </w:hyperlink>
      <w:r w:rsidRPr="00A004B5">
        <w:rPr>
          <w:color w:val="0462C1"/>
          <w:sz w:val="24"/>
          <w:szCs w:val="24"/>
          <w:u w:val="single" w:color="0462C1"/>
          <w:lang w:eastAsia="ru-RU"/>
        </w:rPr>
        <w:t xml:space="preserve"> </w:t>
      </w:r>
      <w:r w:rsidRPr="00A004B5">
        <w:rPr>
          <w:sz w:val="24"/>
          <w:szCs w:val="24"/>
          <w:lang w:eastAsia="ru-RU"/>
        </w:rPr>
        <w:t xml:space="preserve">Мониторинг и оценка ООП осуществляется на уровне кафедр, института и университета с обязательным анализом отчетности по динамике деятельности программ на заседаниях и принятием соответствующих решений для их реализации. Анализ удовлетворенности обучающихся и работодателей проводится согласно </w:t>
      </w:r>
      <w:hyperlink r:id="rId433" w:history="1">
        <w:r w:rsidRPr="00A004B5">
          <w:rPr>
            <w:color w:val="4472C4"/>
            <w:sz w:val="24"/>
            <w:szCs w:val="24"/>
            <w:u w:val="single"/>
            <w:lang w:eastAsia="ru-RU"/>
          </w:rPr>
          <w:t>Положению о мониторинге и оценке удовлетворенности заинтересованных сторон КГТУ им. И.Раззакова (2024 г.)</w:t>
        </w:r>
      </w:hyperlink>
      <w:r w:rsidRPr="00A004B5">
        <w:rPr>
          <w:sz w:val="24"/>
          <w:szCs w:val="24"/>
          <w:lang w:eastAsia="ru-RU"/>
        </w:rPr>
        <w:t xml:space="preserve">, а функции организации и координации закреплены за </w:t>
      </w:r>
      <w:hyperlink r:id="rId434" w:history="1">
        <w:r w:rsidRPr="00A004B5">
          <w:rPr>
            <w:color w:val="4472C4"/>
            <w:sz w:val="24"/>
            <w:szCs w:val="24"/>
            <w:u w:val="single"/>
            <w:lang w:eastAsia="ru-RU"/>
          </w:rPr>
          <w:t>Департаментом качества образования (ДКО)</w:t>
        </w:r>
      </w:hyperlink>
    </w:p>
    <w:p w:rsidR="00A004B5" w:rsidRPr="00A004B5" w:rsidRDefault="00A004B5" w:rsidP="00A004B5">
      <w:pPr>
        <w:spacing w:line="360" w:lineRule="auto"/>
        <w:ind w:firstLine="709"/>
        <w:jc w:val="both"/>
        <w:rPr>
          <w:sz w:val="24"/>
          <w:szCs w:val="24"/>
          <w:lang w:eastAsia="ru-RU"/>
        </w:rPr>
      </w:pPr>
      <w:r w:rsidRPr="00A004B5">
        <w:rPr>
          <w:sz w:val="24"/>
          <w:szCs w:val="24"/>
          <w:lang w:eastAsia="ru-RU"/>
        </w:rPr>
        <w:lastRenderedPageBreak/>
        <w:t xml:space="preserve">Мониторинг и периодическая оценка ООП на кафедре «Телематика» проводятся </w:t>
      </w:r>
      <w:r w:rsidRPr="00A004B5">
        <w:rPr>
          <w:bCs/>
          <w:sz w:val="24"/>
          <w:szCs w:val="24"/>
          <w:lang w:eastAsia="ru-RU"/>
        </w:rPr>
        <w:t>непрерывно</w:t>
      </w:r>
      <w:r w:rsidRPr="00A004B5">
        <w:rPr>
          <w:sz w:val="24"/>
          <w:szCs w:val="24"/>
          <w:lang w:eastAsia="ru-RU"/>
        </w:rPr>
        <w:t xml:space="preserve">, с </w:t>
      </w:r>
      <w:r w:rsidRPr="00A004B5">
        <w:rPr>
          <w:bCs/>
          <w:sz w:val="24"/>
          <w:szCs w:val="24"/>
          <w:lang w:eastAsia="ru-RU"/>
        </w:rPr>
        <w:t>ежегодной оценкой образовательной программы</w:t>
      </w:r>
      <w:r w:rsidRPr="00A004B5">
        <w:rPr>
          <w:sz w:val="24"/>
          <w:szCs w:val="24"/>
          <w:lang w:eastAsia="ru-RU"/>
        </w:rPr>
        <w:t>.</w:t>
      </w:r>
    </w:p>
    <w:p w:rsidR="00A004B5" w:rsidRPr="00A004B5" w:rsidRDefault="00A004B5" w:rsidP="00A004B5">
      <w:pPr>
        <w:spacing w:line="360" w:lineRule="auto"/>
        <w:jc w:val="both"/>
        <w:rPr>
          <w:sz w:val="24"/>
          <w:szCs w:val="24"/>
          <w:lang w:eastAsia="ru-RU"/>
        </w:rPr>
      </w:pPr>
      <w:r w:rsidRPr="00A004B5">
        <w:rPr>
          <w:sz w:val="24"/>
          <w:szCs w:val="24"/>
          <w:lang w:eastAsia="ru-RU"/>
        </w:rPr>
        <w:t>При мониторинге ООП на кафедре Телематика особое внимание уделяется на:</w:t>
      </w:r>
    </w:p>
    <w:p w:rsidR="00A004B5" w:rsidRPr="00A004B5" w:rsidRDefault="00A004B5" w:rsidP="00E93BCC">
      <w:pPr>
        <w:widowControl/>
        <w:numPr>
          <w:ilvl w:val="0"/>
          <w:numId w:val="19"/>
        </w:numPr>
        <w:autoSpaceDE/>
        <w:autoSpaceDN/>
        <w:spacing w:line="360" w:lineRule="auto"/>
        <w:jc w:val="both"/>
        <w:rPr>
          <w:sz w:val="24"/>
          <w:szCs w:val="24"/>
          <w:lang w:eastAsia="ru-RU"/>
        </w:rPr>
      </w:pPr>
      <w:r w:rsidRPr="00A004B5">
        <w:rPr>
          <w:sz w:val="24"/>
          <w:szCs w:val="24"/>
          <w:lang w:eastAsia="ru-RU"/>
        </w:rPr>
        <w:t xml:space="preserve">регулярный сбор обратной связи от </w:t>
      </w:r>
      <w:proofErr w:type="gramStart"/>
      <w:r w:rsidRPr="00A004B5">
        <w:rPr>
          <w:sz w:val="24"/>
          <w:szCs w:val="24"/>
          <w:lang w:eastAsia="ru-RU"/>
        </w:rPr>
        <w:t>выпускников  и</w:t>
      </w:r>
      <w:proofErr w:type="gramEnd"/>
      <w:r w:rsidRPr="00A004B5">
        <w:rPr>
          <w:sz w:val="24"/>
          <w:szCs w:val="24"/>
          <w:lang w:eastAsia="ru-RU"/>
        </w:rPr>
        <w:t xml:space="preserve"> анализ рекомендаций;</w:t>
      </w:r>
    </w:p>
    <w:p w:rsidR="00A004B5" w:rsidRPr="00A004B5" w:rsidRDefault="00A004B5" w:rsidP="00A004B5">
      <w:pPr>
        <w:spacing w:line="360" w:lineRule="auto"/>
        <w:jc w:val="both"/>
        <w:rPr>
          <w:sz w:val="24"/>
          <w:szCs w:val="24"/>
          <w:lang w:eastAsia="ru-RU"/>
        </w:rPr>
      </w:pPr>
      <w:r w:rsidRPr="00A004B5">
        <w:rPr>
          <w:sz w:val="24"/>
          <w:szCs w:val="24"/>
          <w:lang w:eastAsia="ru-RU"/>
        </w:rPr>
        <w:t xml:space="preserve">Для этого на ежегодных встречах выпускников Телематики берется </w:t>
      </w:r>
      <w:hyperlink r:id="rId435" w:history="1">
        <w:r w:rsidRPr="00A004B5">
          <w:rPr>
            <w:color w:val="4472C4"/>
            <w:sz w:val="24"/>
            <w:szCs w:val="24"/>
            <w:u w:val="single"/>
            <w:lang w:eastAsia="ru-RU"/>
          </w:rPr>
          <w:t>интервью</w:t>
        </w:r>
      </w:hyperlink>
      <w:r w:rsidRPr="00A004B5">
        <w:rPr>
          <w:sz w:val="24"/>
          <w:szCs w:val="24"/>
          <w:lang w:eastAsia="ru-RU"/>
        </w:rPr>
        <w:t xml:space="preserve"> у ребят, трудоустроенных по специальности или продолжающих обучение в Германских вузах, а также, </w:t>
      </w:r>
      <w:hyperlink r:id="rId436" w:history="1">
        <w:r w:rsidRPr="00A004B5">
          <w:rPr>
            <w:color w:val="4472C4"/>
            <w:sz w:val="24"/>
            <w:szCs w:val="24"/>
            <w:u w:val="single"/>
            <w:lang w:eastAsia="ru-RU"/>
          </w:rPr>
          <w:t>работающих по специальности в КР</w:t>
        </w:r>
      </w:hyperlink>
      <w:r w:rsidRPr="00A004B5">
        <w:rPr>
          <w:sz w:val="24"/>
          <w:szCs w:val="24"/>
          <w:lang w:eastAsia="ru-RU"/>
        </w:rPr>
        <w:t>.</w:t>
      </w:r>
    </w:p>
    <w:p w:rsidR="00A004B5" w:rsidRPr="00A004B5" w:rsidRDefault="00A004B5" w:rsidP="00E93BCC">
      <w:pPr>
        <w:widowControl/>
        <w:numPr>
          <w:ilvl w:val="0"/>
          <w:numId w:val="19"/>
        </w:numPr>
        <w:autoSpaceDE/>
        <w:autoSpaceDN/>
        <w:spacing w:line="360" w:lineRule="auto"/>
        <w:jc w:val="both"/>
        <w:rPr>
          <w:sz w:val="24"/>
          <w:szCs w:val="24"/>
          <w:lang w:eastAsia="ru-RU"/>
        </w:rPr>
      </w:pPr>
      <w:r w:rsidRPr="00A004B5">
        <w:rPr>
          <w:sz w:val="24"/>
          <w:szCs w:val="24"/>
          <w:lang w:eastAsia="ru-RU"/>
        </w:rPr>
        <w:t>регулярный сбор обратной связи от работодателей и анализ рекомендаций;</w:t>
      </w:r>
    </w:p>
    <w:p w:rsidR="00A004B5" w:rsidRPr="00A004B5" w:rsidRDefault="00A004B5" w:rsidP="00A004B5">
      <w:pPr>
        <w:spacing w:line="360" w:lineRule="auto"/>
        <w:jc w:val="both"/>
        <w:rPr>
          <w:color w:val="000000"/>
          <w:sz w:val="24"/>
          <w:szCs w:val="24"/>
        </w:rPr>
      </w:pPr>
      <w:r w:rsidRPr="00A004B5">
        <w:rPr>
          <w:color w:val="000000"/>
          <w:sz w:val="24"/>
          <w:szCs w:val="24"/>
        </w:rPr>
        <w:t>Провели опрос работодателей таких как:</w:t>
      </w:r>
    </w:p>
    <w:p w:rsidR="00A004B5" w:rsidRPr="00A004B5" w:rsidRDefault="00A004B5" w:rsidP="00A004B5">
      <w:pPr>
        <w:spacing w:line="360" w:lineRule="auto"/>
        <w:contextualSpacing/>
        <w:jc w:val="both"/>
        <w:rPr>
          <w:color w:val="000000"/>
          <w:sz w:val="24"/>
          <w:szCs w:val="24"/>
        </w:rPr>
      </w:pPr>
      <w:r w:rsidRPr="00A004B5">
        <w:rPr>
          <w:color w:val="000000"/>
          <w:sz w:val="24"/>
          <w:szCs w:val="24"/>
        </w:rPr>
        <w:t>Романов С. – директор ОсОО “Автоматика”;</w:t>
      </w:r>
    </w:p>
    <w:p w:rsidR="00A004B5" w:rsidRPr="00A004B5" w:rsidRDefault="00A004B5" w:rsidP="00A004B5">
      <w:pPr>
        <w:spacing w:line="360" w:lineRule="auto"/>
        <w:contextualSpacing/>
        <w:jc w:val="both"/>
        <w:rPr>
          <w:color w:val="000000"/>
          <w:sz w:val="24"/>
          <w:szCs w:val="24"/>
        </w:rPr>
      </w:pPr>
      <w:r w:rsidRPr="00A004B5">
        <w:rPr>
          <w:color w:val="000000"/>
          <w:sz w:val="24"/>
          <w:szCs w:val="24"/>
        </w:rPr>
        <w:t>Сачковский С.В. – ЗАО “Шоро”;</w:t>
      </w:r>
    </w:p>
    <w:p w:rsidR="00A004B5" w:rsidRPr="00A004B5" w:rsidRDefault="00A004B5" w:rsidP="00A004B5">
      <w:pPr>
        <w:spacing w:line="360" w:lineRule="auto"/>
        <w:contextualSpacing/>
        <w:jc w:val="both"/>
        <w:rPr>
          <w:color w:val="000000"/>
          <w:sz w:val="24"/>
          <w:szCs w:val="24"/>
        </w:rPr>
      </w:pPr>
      <w:r w:rsidRPr="00A004B5">
        <w:rPr>
          <w:color w:val="000000"/>
          <w:sz w:val="24"/>
          <w:szCs w:val="24"/>
        </w:rPr>
        <w:t>Семенов А.А. – специалист ИЦ НКиТ КР,</w:t>
      </w:r>
    </w:p>
    <w:p w:rsidR="00A004B5" w:rsidRPr="00A004B5" w:rsidRDefault="00A004B5" w:rsidP="00A004B5">
      <w:pPr>
        <w:spacing w:line="360" w:lineRule="auto"/>
        <w:contextualSpacing/>
        <w:jc w:val="both"/>
        <w:rPr>
          <w:color w:val="000000"/>
          <w:sz w:val="24"/>
          <w:szCs w:val="24"/>
          <w:lang w:val="ky-KG"/>
        </w:rPr>
      </w:pPr>
      <w:r w:rsidRPr="00A004B5">
        <w:rPr>
          <w:color w:val="000000"/>
          <w:sz w:val="24"/>
          <w:szCs w:val="24"/>
          <w:lang w:val="ky-KG"/>
        </w:rPr>
        <w:t xml:space="preserve">Чумачок В.А. - заместитель директора Центра электронного здравоохранения Министерства здравоохранения Кыргызской Республики, </w:t>
      </w:r>
    </w:p>
    <w:p w:rsidR="00A004B5" w:rsidRPr="00A004B5" w:rsidRDefault="00A004B5" w:rsidP="00A004B5">
      <w:pPr>
        <w:spacing w:line="360" w:lineRule="auto"/>
        <w:contextualSpacing/>
        <w:jc w:val="both"/>
        <w:rPr>
          <w:color w:val="000000"/>
          <w:sz w:val="24"/>
          <w:szCs w:val="24"/>
          <w:lang w:val="ky-KG"/>
        </w:rPr>
      </w:pPr>
      <w:r w:rsidRPr="00A004B5">
        <w:rPr>
          <w:color w:val="000000"/>
          <w:sz w:val="24"/>
          <w:szCs w:val="24"/>
          <w:lang w:val="ky-KG"/>
        </w:rPr>
        <w:t xml:space="preserve">Балыкчиев М.Б. - </w:t>
      </w:r>
      <w:r w:rsidRPr="00A004B5">
        <w:rPr>
          <w:sz w:val="24"/>
          <w:szCs w:val="24"/>
          <w:lang w:val="ky-KG"/>
        </w:rPr>
        <w:t>заведующий отдела развития инфраструктуры МЦР,</w:t>
      </w:r>
    </w:p>
    <w:p w:rsidR="00A004B5" w:rsidRPr="00A004B5" w:rsidRDefault="00A004B5" w:rsidP="00A004B5">
      <w:pPr>
        <w:spacing w:line="360" w:lineRule="auto"/>
        <w:jc w:val="both"/>
        <w:rPr>
          <w:color w:val="FF0000"/>
          <w:sz w:val="24"/>
          <w:szCs w:val="24"/>
        </w:rPr>
      </w:pPr>
      <w:r w:rsidRPr="00A004B5">
        <w:rPr>
          <w:color w:val="000000"/>
          <w:sz w:val="24"/>
          <w:szCs w:val="24"/>
        </w:rPr>
        <w:t xml:space="preserve"> ответы которых послужат совершенствованию программ подготовки студентов по направлению 690600 </w:t>
      </w:r>
      <w:r w:rsidRPr="00A004B5">
        <w:rPr>
          <w:color w:val="000000"/>
          <w:sz w:val="24"/>
          <w:szCs w:val="24"/>
          <w:lang w:val="ky-KG"/>
        </w:rPr>
        <w:t>“</w:t>
      </w:r>
      <w:r w:rsidRPr="00A004B5">
        <w:rPr>
          <w:color w:val="000000"/>
          <w:sz w:val="24"/>
          <w:szCs w:val="24"/>
        </w:rPr>
        <w:t>Телематика</w:t>
      </w:r>
      <w:r w:rsidRPr="00A004B5">
        <w:rPr>
          <w:color w:val="000000"/>
          <w:sz w:val="24"/>
          <w:szCs w:val="24"/>
          <w:lang w:val="ky-KG"/>
        </w:rPr>
        <w:t xml:space="preserve">” </w:t>
      </w:r>
      <w:r w:rsidRPr="00A004B5">
        <w:rPr>
          <w:sz w:val="24"/>
          <w:szCs w:val="24"/>
        </w:rPr>
        <w:t>(Протокол заседания кафедры № от 28.06.2024 года).</w:t>
      </w:r>
    </w:p>
    <w:p w:rsidR="00A004B5" w:rsidRPr="00A004B5" w:rsidRDefault="00A004B5" w:rsidP="00E93BCC">
      <w:pPr>
        <w:widowControl/>
        <w:numPr>
          <w:ilvl w:val="0"/>
          <w:numId w:val="19"/>
        </w:numPr>
        <w:tabs>
          <w:tab w:val="clear" w:pos="720"/>
          <w:tab w:val="num" w:pos="0"/>
        </w:tabs>
        <w:autoSpaceDE/>
        <w:autoSpaceDN/>
        <w:spacing w:line="360" w:lineRule="auto"/>
        <w:ind w:left="0" w:firstLine="284"/>
        <w:jc w:val="both"/>
        <w:rPr>
          <w:sz w:val="24"/>
          <w:szCs w:val="24"/>
          <w:lang w:eastAsia="ru-RU"/>
        </w:rPr>
      </w:pPr>
      <w:r w:rsidRPr="00A004B5">
        <w:rPr>
          <w:sz w:val="24"/>
          <w:szCs w:val="24"/>
          <w:lang w:eastAsia="ru-RU"/>
        </w:rPr>
        <w:t>оценки содержания дисциплин, практик и итоговой аттестации на соответствие современным требованиям профессиональной сферы;</w:t>
      </w:r>
    </w:p>
    <w:p w:rsidR="00A004B5" w:rsidRPr="00A004B5" w:rsidRDefault="00A004B5" w:rsidP="00A004B5">
      <w:pPr>
        <w:spacing w:line="360" w:lineRule="auto"/>
        <w:jc w:val="both"/>
        <w:rPr>
          <w:sz w:val="24"/>
          <w:szCs w:val="24"/>
          <w:lang w:eastAsia="ru-RU"/>
        </w:rPr>
      </w:pPr>
      <w:r w:rsidRPr="00A004B5">
        <w:rPr>
          <w:sz w:val="24"/>
          <w:szCs w:val="24"/>
          <w:lang w:eastAsia="ru-RU"/>
        </w:rPr>
        <w:t xml:space="preserve">Для реализации этого пункта в состав </w:t>
      </w:r>
      <w:hyperlink r:id="rId437" w:history="1">
        <w:r w:rsidRPr="00A004B5">
          <w:rPr>
            <w:color w:val="4472C4"/>
            <w:sz w:val="24"/>
            <w:szCs w:val="24"/>
            <w:u w:val="single"/>
            <w:lang w:eastAsia="ru-RU"/>
          </w:rPr>
          <w:t>комиссии ГАК</w:t>
        </w:r>
      </w:hyperlink>
      <w:r w:rsidRPr="00A004B5">
        <w:rPr>
          <w:sz w:val="24"/>
          <w:szCs w:val="24"/>
          <w:lang w:eastAsia="ru-RU"/>
        </w:rPr>
        <w:t xml:space="preserve"> включены руководители предприятий-работодателей, которые по итогу государственных экзаменов и выпускных работ делают свои замечания и рекомендации. </w:t>
      </w:r>
    </w:p>
    <w:p w:rsidR="00A004B5" w:rsidRPr="00A004B5" w:rsidRDefault="00A004B5" w:rsidP="00A004B5">
      <w:pPr>
        <w:spacing w:line="360" w:lineRule="auto"/>
        <w:jc w:val="both"/>
        <w:rPr>
          <w:sz w:val="24"/>
          <w:szCs w:val="24"/>
          <w:lang w:eastAsia="ru-RU"/>
        </w:rPr>
      </w:pPr>
      <w:r w:rsidRPr="00A004B5">
        <w:rPr>
          <w:sz w:val="24"/>
          <w:szCs w:val="24"/>
          <w:lang w:eastAsia="ru-RU"/>
        </w:rPr>
        <w:t>Среди преподавателей кафедры, привлекаемых на условиях совместительства —</w:t>
      </w:r>
      <w:r w:rsidRPr="00A004B5">
        <w:rPr>
          <w:bCs/>
          <w:sz w:val="24"/>
          <w:szCs w:val="24"/>
          <w:lang w:eastAsia="ru-RU"/>
        </w:rPr>
        <w:t xml:space="preserve">руководители </w:t>
      </w:r>
      <w:hyperlink r:id="rId438" w:history="1">
        <w:r w:rsidRPr="00A004B5">
          <w:rPr>
            <w:color w:val="4472C4"/>
            <w:sz w:val="24"/>
            <w:szCs w:val="24"/>
            <w:u w:val="single"/>
            <w:lang w:eastAsia="ru-RU"/>
          </w:rPr>
          <w:t>телекоммуникационных предприяти</w:t>
        </w:r>
      </w:hyperlink>
      <w:r w:rsidRPr="00A004B5">
        <w:rPr>
          <w:bCs/>
          <w:sz w:val="24"/>
          <w:szCs w:val="24"/>
          <w:lang w:eastAsia="ru-RU"/>
        </w:rPr>
        <w:t>й</w:t>
      </w:r>
      <w:r w:rsidRPr="00A004B5">
        <w:rPr>
          <w:b/>
          <w:sz w:val="24"/>
          <w:szCs w:val="24"/>
          <w:lang w:eastAsia="ru-RU"/>
        </w:rPr>
        <w:t xml:space="preserve">, </w:t>
      </w:r>
      <w:r w:rsidRPr="00A004B5">
        <w:rPr>
          <w:sz w:val="24"/>
          <w:szCs w:val="24"/>
          <w:lang w:eastAsia="ru-RU"/>
        </w:rPr>
        <w:t>а также</w:t>
      </w:r>
      <w:r w:rsidRPr="00A004B5">
        <w:rPr>
          <w:b/>
          <w:sz w:val="24"/>
          <w:szCs w:val="24"/>
          <w:lang w:eastAsia="ru-RU"/>
        </w:rPr>
        <w:t xml:space="preserve"> </w:t>
      </w:r>
      <w:hyperlink r:id="rId439" w:history="1">
        <w:r w:rsidRPr="00A004B5">
          <w:rPr>
            <w:color w:val="4472C4"/>
            <w:sz w:val="24"/>
            <w:szCs w:val="24"/>
            <w:u w:val="single"/>
            <w:lang w:eastAsia="ru-RU"/>
          </w:rPr>
          <w:t>ведущие специалисты ИТ-подразделений</w:t>
        </w:r>
      </w:hyperlink>
      <w:r w:rsidRPr="00A004B5">
        <w:rPr>
          <w:bCs/>
          <w:sz w:val="24"/>
          <w:szCs w:val="24"/>
          <w:lang w:eastAsia="ru-RU"/>
        </w:rPr>
        <w:t xml:space="preserve"> организаций банковской сферы</w:t>
      </w:r>
      <w:r w:rsidRPr="00A004B5">
        <w:rPr>
          <w:sz w:val="24"/>
          <w:szCs w:val="24"/>
          <w:lang w:eastAsia="ru-RU"/>
        </w:rPr>
        <w:t>, обладающие значительным практическим опытом и экспертизой в профильной области, на постоянной основе участвуют в мониторинге и оценке содержания ОП.</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Среди приглашённых лекторов — </w:t>
      </w:r>
      <w:r w:rsidRPr="00A004B5">
        <w:rPr>
          <w:bCs/>
          <w:sz w:val="24"/>
          <w:szCs w:val="24"/>
          <w:lang w:eastAsia="ru-RU"/>
        </w:rPr>
        <w:t>профессора университета-партнёра</w:t>
      </w:r>
      <w:r w:rsidRPr="00A004B5">
        <w:rPr>
          <w:sz w:val="24"/>
          <w:szCs w:val="24"/>
          <w:lang w:eastAsia="ru-RU"/>
        </w:rPr>
        <w:t xml:space="preserve">: </w:t>
      </w:r>
      <w:hyperlink r:id="rId440" w:history="1">
        <w:r w:rsidRPr="00A004B5">
          <w:rPr>
            <w:bCs/>
            <w:color w:val="4472C4"/>
            <w:sz w:val="24"/>
            <w:szCs w:val="24"/>
            <w:u w:val="single"/>
            <w:lang w:eastAsia="ru-RU"/>
          </w:rPr>
          <w:t>Prof. Dr. Christian Wolf</w:t>
        </w:r>
      </w:hyperlink>
      <w:r w:rsidRPr="00A004B5">
        <w:rPr>
          <w:bCs/>
          <w:sz w:val="24"/>
          <w:szCs w:val="24"/>
          <w:lang w:eastAsia="ru-RU"/>
        </w:rPr>
        <w:t xml:space="preserve"> , </w:t>
      </w:r>
      <w:r w:rsidRPr="00A004B5">
        <w:rPr>
          <w:bCs/>
          <w:sz w:val="24"/>
          <w:szCs w:val="24"/>
          <w:shd w:val="clear" w:color="auto" w:fill="FFFFFF"/>
          <w:lang w:eastAsia="ru-RU"/>
        </w:rPr>
        <w:t>проф</w:t>
      </w:r>
      <w:r w:rsidRPr="00A004B5">
        <w:rPr>
          <w:b/>
          <w:bCs/>
          <w:sz w:val="24"/>
          <w:szCs w:val="24"/>
          <w:shd w:val="clear" w:color="auto" w:fill="FFFFFF"/>
          <w:lang w:eastAsia="ru-RU"/>
        </w:rPr>
        <w:t>.</w:t>
      </w:r>
      <w:r w:rsidRPr="00A004B5">
        <w:rPr>
          <w:sz w:val="24"/>
          <w:szCs w:val="24"/>
          <w:lang w:eastAsia="ru-RU"/>
        </w:rPr>
        <w:t xml:space="preserve"> </w:t>
      </w:r>
      <w:hyperlink r:id="rId441" w:history="1">
        <w:r w:rsidRPr="00A004B5">
          <w:rPr>
            <w:color w:val="4472C4"/>
            <w:sz w:val="24"/>
            <w:szCs w:val="24"/>
            <w:u w:val="single"/>
            <w:lang w:eastAsia="ru-RU"/>
          </w:rPr>
          <w:t>Петер Керн</w:t>
        </w:r>
      </w:hyperlink>
      <w:r w:rsidRPr="00A004B5">
        <w:rPr>
          <w:sz w:val="24"/>
          <w:szCs w:val="24"/>
          <w:lang w:eastAsia="ru-RU"/>
        </w:rPr>
        <w:t xml:space="preserve">, обладающие признанными научными и практическими достижениями. Их участие в реализации ООП способствует </w:t>
      </w:r>
      <w:r w:rsidRPr="00A004B5">
        <w:rPr>
          <w:bCs/>
          <w:sz w:val="24"/>
          <w:szCs w:val="24"/>
          <w:lang w:eastAsia="ru-RU"/>
        </w:rPr>
        <w:t>интеграции международного опыта</w:t>
      </w:r>
      <w:r w:rsidRPr="00A004B5">
        <w:rPr>
          <w:sz w:val="24"/>
          <w:szCs w:val="24"/>
          <w:lang w:eastAsia="ru-RU"/>
        </w:rPr>
        <w:t>, обновлению содержания учебных дисциплин, повышению практической направленности обучения и формированию у обучающихся актуальных профессиональных компетенций в соответствии с современными требованиями отрасли.</w:t>
      </w:r>
    </w:p>
    <w:p w:rsidR="00A004B5" w:rsidRPr="00A004B5" w:rsidRDefault="00A004B5" w:rsidP="00A004B5">
      <w:pPr>
        <w:spacing w:line="360" w:lineRule="auto"/>
        <w:jc w:val="both"/>
        <w:rPr>
          <w:sz w:val="24"/>
          <w:szCs w:val="24"/>
          <w:lang w:eastAsia="ru-RU"/>
        </w:rPr>
      </w:pPr>
      <w:r w:rsidRPr="00A004B5">
        <w:rPr>
          <w:bCs/>
          <w:sz w:val="24"/>
          <w:szCs w:val="24"/>
          <w:lang w:eastAsia="ru-RU"/>
        </w:rPr>
        <w:t>Для получения экспертной обратной связи по качеству выполнения ВКР и практических заданий</w:t>
      </w:r>
      <w:r w:rsidRPr="00A004B5">
        <w:rPr>
          <w:sz w:val="24"/>
          <w:szCs w:val="24"/>
          <w:lang w:eastAsia="ru-RU"/>
        </w:rPr>
        <w:t xml:space="preserve"> защита дипломных проектов студентов кафедры «Телематика» проводится не </w:t>
      </w:r>
      <w:r w:rsidRPr="00A004B5">
        <w:rPr>
          <w:sz w:val="24"/>
          <w:szCs w:val="24"/>
          <w:lang w:eastAsia="ru-RU"/>
        </w:rPr>
        <w:lastRenderedPageBreak/>
        <w:t xml:space="preserve">только перед ГАК, </w:t>
      </w:r>
      <w:hyperlink r:id="rId442" w:history="1">
        <w:r w:rsidRPr="00A004B5">
          <w:rPr>
            <w:color w:val="4472C4"/>
            <w:sz w:val="24"/>
            <w:szCs w:val="24"/>
            <w:u w:val="single"/>
            <w:lang w:eastAsia="ru-RU"/>
          </w:rPr>
          <w:t>но и онлайн перед Германскими  партнёрами TH Köln</w:t>
        </w:r>
      </w:hyperlink>
      <w:r w:rsidRPr="00A004B5">
        <w:rPr>
          <w:sz w:val="24"/>
          <w:szCs w:val="24"/>
          <w:lang w:eastAsia="ru-RU"/>
        </w:rPr>
        <w:t xml:space="preserve"> на немецком языке.</w:t>
      </w:r>
    </w:p>
    <w:p w:rsidR="00A004B5" w:rsidRPr="00A004B5" w:rsidRDefault="00A004B5" w:rsidP="00A004B5">
      <w:pPr>
        <w:spacing w:line="360" w:lineRule="auto"/>
        <w:ind w:firstLine="709"/>
        <w:rPr>
          <w:sz w:val="24"/>
          <w:szCs w:val="24"/>
          <w:lang w:eastAsia="ru-RU"/>
        </w:rPr>
      </w:pPr>
      <w:r w:rsidRPr="00A004B5">
        <w:rPr>
          <w:sz w:val="24"/>
          <w:szCs w:val="24"/>
          <w:lang w:eastAsia="ru-RU"/>
        </w:rPr>
        <w:t xml:space="preserve">Кафедра совместно с представителями германского вуза-партнёра на ежегодной основе </w:t>
      </w:r>
      <w:hyperlink r:id="rId443" w:history="1">
        <w:r w:rsidRPr="00A004B5">
          <w:rPr>
            <w:color w:val="4472C4"/>
            <w:sz w:val="24"/>
            <w:szCs w:val="24"/>
            <w:u w:val="single"/>
            <w:lang w:eastAsia="ru-RU"/>
          </w:rPr>
          <w:t>обсуждают</w:t>
        </w:r>
      </w:hyperlink>
      <w:r w:rsidRPr="00A004B5">
        <w:rPr>
          <w:color w:val="4472C4"/>
          <w:sz w:val="24"/>
          <w:szCs w:val="24"/>
          <w:lang w:eastAsia="ru-RU"/>
        </w:rPr>
        <w:t xml:space="preserve"> </w:t>
      </w:r>
      <w:r w:rsidRPr="00A004B5">
        <w:rPr>
          <w:sz w:val="24"/>
          <w:szCs w:val="24"/>
          <w:lang w:eastAsia="ru-RU"/>
        </w:rPr>
        <w:t xml:space="preserve">содержание дисциплин образовательной программы, </w:t>
      </w:r>
      <w:hyperlink r:id="rId444" w:history="1">
        <w:r w:rsidRPr="00A004B5">
          <w:rPr>
            <w:color w:val="4472C4"/>
            <w:sz w:val="24"/>
            <w:szCs w:val="24"/>
            <w:u w:val="single"/>
            <w:lang w:eastAsia="ru-RU"/>
          </w:rPr>
          <w:t>реализуемые проекты</w:t>
        </w:r>
      </w:hyperlink>
      <w:r w:rsidRPr="00A004B5">
        <w:rPr>
          <w:sz w:val="24"/>
          <w:szCs w:val="24"/>
          <w:lang w:eastAsia="ru-RU"/>
        </w:rPr>
        <w:t>, а также пути совершенствования лабораторной базы с целью формирования у студентов востребованных и конкурентоспособных профессиональных компетенций.</w:t>
      </w:r>
    </w:p>
    <w:p w:rsidR="00A004B5" w:rsidRPr="00A004B5" w:rsidRDefault="00A004B5" w:rsidP="00A004B5">
      <w:pPr>
        <w:spacing w:line="360" w:lineRule="auto"/>
        <w:rPr>
          <w:sz w:val="24"/>
          <w:szCs w:val="24"/>
          <w:lang w:eastAsia="ru-RU"/>
        </w:rPr>
      </w:pPr>
      <w:r w:rsidRPr="00A004B5">
        <w:rPr>
          <w:sz w:val="24"/>
          <w:szCs w:val="24"/>
          <w:lang w:eastAsia="ru-RU"/>
        </w:rPr>
        <w:t xml:space="preserve">Также, по итогам участия в </w:t>
      </w:r>
      <w:hyperlink r:id="rId445" w:history="1">
        <w:r w:rsidRPr="00A004B5">
          <w:rPr>
            <w:color w:val="4472C4"/>
            <w:sz w:val="24"/>
            <w:szCs w:val="24"/>
            <w:u w:val="single"/>
            <w:lang w:eastAsia="ru-RU"/>
          </w:rPr>
          <w:t>научно-исследовательских конференциях</w:t>
        </w:r>
      </w:hyperlink>
      <w:r w:rsidRPr="00A004B5">
        <w:rPr>
          <w:sz w:val="24"/>
          <w:szCs w:val="24"/>
          <w:lang w:eastAsia="ru-RU"/>
        </w:rPr>
        <w:t xml:space="preserve"> кафедра организует направление студентов на </w:t>
      </w:r>
      <w:hyperlink r:id="rId446" w:history="1">
        <w:r w:rsidRPr="00A004B5">
          <w:rPr>
            <w:color w:val="4472C4"/>
            <w:sz w:val="24"/>
            <w:szCs w:val="24"/>
            <w:u w:val="single"/>
            <w:lang w:eastAsia="ru-RU"/>
          </w:rPr>
          <w:t>практику</w:t>
        </w:r>
      </w:hyperlink>
      <w:r w:rsidRPr="00A004B5">
        <w:rPr>
          <w:sz w:val="24"/>
          <w:szCs w:val="24"/>
          <w:lang w:eastAsia="ru-RU"/>
        </w:rPr>
        <w:t xml:space="preserve"> и стажировки в те организации и на те мероприятия, которые продемонстрировали новые и актуальные направления деятельности в профильной области кафедры.</w:t>
      </w:r>
    </w:p>
    <w:p w:rsidR="00A004B5" w:rsidRPr="00A004B5" w:rsidRDefault="00A004B5" w:rsidP="00E93BCC">
      <w:pPr>
        <w:widowControl/>
        <w:numPr>
          <w:ilvl w:val="0"/>
          <w:numId w:val="19"/>
        </w:numPr>
        <w:autoSpaceDE/>
        <w:autoSpaceDN/>
        <w:spacing w:line="360" w:lineRule="auto"/>
        <w:rPr>
          <w:sz w:val="24"/>
          <w:szCs w:val="24"/>
          <w:lang w:eastAsia="ru-RU"/>
        </w:rPr>
      </w:pPr>
      <w:r w:rsidRPr="00A004B5">
        <w:rPr>
          <w:sz w:val="24"/>
          <w:szCs w:val="24"/>
          <w:lang w:eastAsia="ru-RU"/>
        </w:rPr>
        <w:t xml:space="preserve">анализ результатов академической мобильности и стажировок </w:t>
      </w:r>
    </w:p>
    <w:p w:rsidR="00A004B5" w:rsidRPr="00A004B5" w:rsidRDefault="00A004B5" w:rsidP="00A004B5">
      <w:pPr>
        <w:spacing w:line="360" w:lineRule="auto"/>
        <w:jc w:val="both"/>
        <w:rPr>
          <w:color w:val="000000"/>
          <w:sz w:val="24"/>
          <w:szCs w:val="24"/>
        </w:rPr>
      </w:pPr>
      <w:r w:rsidRPr="00A004B5">
        <w:rPr>
          <w:sz w:val="24"/>
          <w:szCs w:val="24"/>
        </w:rPr>
        <w:t xml:space="preserve">Проходя месячную стажировку в вузе-партнере </w:t>
      </w:r>
      <w:r w:rsidRPr="00A004B5">
        <w:rPr>
          <w:color w:val="000000"/>
          <w:sz w:val="24"/>
          <w:szCs w:val="24"/>
        </w:rPr>
        <w:t xml:space="preserve">TH Köln </w:t>
      </w:r>
      <w:hyperlink r:id="rId447" w:history="1">
        <w:r w:rsidRPr="00A004B5">
          <w:rPr>
            <w:color w:val="4472C4"/>
            <w:sz w:val="24"/>
            <w:szCs w:val="24"/>
            <w:u w:val="single"/>
          </w:rPr>
          <w:t>преподаватели</w:t>
        </w:r>
      </w:hyperlink>
      <w:r w:rsidRPr="00A004B5">
        <w:rPr>
          <w:color w:val="000000"/>
          <w:sz w:val="24"/>
          <w:szCs w:val="24"/>
        </w:rPr>
        <w:t xml:space="preserve"> и </w:t>
      </w:r>
      <w:hyperlink r:id="rId448" w:history="1">
        <w:r w:rsidRPr="00A004B5">
          <w:rPr>
            <w:color w:val="4472C4"/>
            <w:sz w:val="24"/>
            <w:szCs w:val="24"/>
            <w:u w:val="single"/>
          </w:rPr>
          <w:t>студенты</w:t>
        </w:r>
      </w:hyperlink>
      <w:r w:rsidRPr="00A004B5">
        <w:rPr>
          <w:color w:val="000000"/>
          <w:sz w:val="24"/>
          <w:szCs w:val="24"/>
        </w:rPr>
        <w:t xml:space="preserve"> получают полный доступ к образовательному порталу факультета, посещают лекционные и лабораторные занятия. </w:t>
      </w:r>
      <w:r w:rsidRPr="00A004B5">
        <w:rPr>
          <w:sz w:val="24"/>
          <w:szCs w:val="24"/>
        </w:rPr>
        <w:t xml:space="preserve">Анализ результатов </w:t>
      </w:r>
      <w:hyperlink r:id="rId449" w:history="1">
        <w:r w:rsidRPr="00A004B5">
          <w:rPr>
            <w:color w:val="4472C4"/>
            <w:sz w:val="24"/>
            <w:szCs w:val="24"/>
            <w:u w:val="single"/>
          </w:rPr>
          <w:t>академической мобильности и стажировок</w:t>
        </w:r>
      </w:hyperlink>
      <w:r w:rsidRPr="00A004B5">
        <w:rPr>
          <w:sz w:val="24"/>
          <w:szCs w:val="24"/>
        </w:rPr>
        <w:t xml:space="preserve"> позволяет оценить степень соответствия образовательной программы требованиям и содержанию аналогичных образовательных программ германских вузов, а также использовать полученный международный опыт для корректировки и совершенствования ООП. </w:t>
      </w:r>
    </w:p>
    <w:p w:rsidR="00A004B5" w:rsidRPr="00A004B5" w:rsidRDefault="00A004B5" w:rsidP="00E93BCC">
      <w:pPr>
        <w:widowControl/>
        <w:numPr>
          <w:ilvl w:val="0"/>
          <w:numId w:val="20"/>
        </w:numPr>
        <w:autoSpaceDE/>
        <w:autoSpaceDN/>
        <w:spacing w:line="360" w:lineRule="auto"/>
        <w:ind w:left="0" w:right="405" w:firstLine="709"/>
        <w:jc w:val="both"/>
        <w:rPr>
          <w:sz w:val="24"/>
          <w:szCs w:val="24"/>
          <w:lang w:eastAsia="ru-RU"/>
        </w:rPr>
      </w:pPr>
      <w:r w:rsidRPr="00A004B5">
        <w:rPr>
          <w:sz w:val="24"/>
          <w:szCs w:val="24"/>
          <w:lang w:eastAsia="ru-RU"/>
        </w:rPr>
        <w:t>Каким образом отслеживается достижение целей в рамках ООП?</w:t>
      </w:r>
    </w:p>
    <w:p w:rsidR="00A004B5" w:rsidRPr="00A004B5" w:rsidRDefault="00A004B5" w:rsidP="00A004B5">
      <w:pPr>
        <w:spacing w:line="360" w:lineRule="auto"/>
        <w:jc w:val="both"/>
        <w:rPr>
          <w:sz w:val="24"/>
          <w:szCs w:val="24"/>
          <w:lang w:eastAsia="ru-RU"/>
        </w:rPr>
      </w:pPr>
      <w:r w:rsidRPr="00A004B5">
        <w:rPr>
          <w:sz w:val="24"/>
          <w:szCs w:val="24"/>
          <w:lang w:eastAsia="ru-RU"/>
        </w:rPr>
        <w:t xml:space="preserve">Достижение целей ООП по направлению «Телематика» отслеживается с помощью </w:t>
      </w:r>
      <w:r w:rsidRPr="00A004B5">
        <w:rPr>
          <w:bCs/>
          <w:sz w:val="24"/>
          <w:szCs w:val="24"/>
          <w:lang w:eastAsia="ru-RU"/>
        </w:rPr>
        <w:t>системных методов</w:t>
      </w:r>
      <w:r w:rsidRPr="00A004B5">
        <w:rPr>
          <w:sz w:val="24"/>
          <w:szCs w:val="24"/>
          <w:lang w:eastAsia="ru-RU"/>
        </w:rPr>
        <w:t xml:space="preserve">, включающих как инструменты оценки качества, так и анализ </w:t>
      </w:r>
      <w:proofErr w:type="gramStart"/>
      <w:r w:rsidRPr="00A004B5">
        <w:rPr>
          <w:sz w:val="24"/>
          <w:szCs w:val="24"/>
          <w:lang w:eastAsia="ru-RU"/>
        </w:rPr>
        <w:t>реальных достижений</w:t>
      </w:r>
      <w:proofErr w:type="gramEnd"/>
      <w:r w:rsidRPr="00A004B5">
        <w:rPr>
          <w:sz w:val="24"/>
          <w:szCs w:val="24"/>
          <w:lang w:eastAsia="ru-RU"/>
        </w:rPr>
        <w:t xml:space="preserve"> обучающихся и преподавателей.</w:t>
      </w:r>
    </w:p>
    <w:p w:rsidR="00A004B5" w:rsidRPr="00A004B5" w:rsidRDefault="00A004B5" w:rsidP="00A004B5">
      <w:pPr>
        <w:spacing w:line="360" w:lineRule="auto"/>
        <w:jc w:val="both"/>
        <w:rPr>
          <w:sz w:val="24"/>
          <w:szCs w:val="24"/>
          <w:lang w:eastAsia="ru-RU"/>
        </w:rPr>
      </w:pPr>
      <w:r w:rsidRPr="00A004B5">
        <w:rPr>
          <w:sz w:val="24"/>
          <w:szCs w:val="24"/>
          <w:lang w:eastAsia="ru-RU"/>
        </w:rPr>
        <w:t xml:space="preserve">Сочетание </w:t>
      </w:r>
      <w:r w:rsidRPr="00A004B5">
        <w:rPr>
          <w:bCs/>
          <w:sz w:val="24"/>
          <w:szCs w:val="24"/>
          <w:lang w:eastAsia="ru-RU"/>
        </w:rPr>
        <w:t>текущего контроля успеваемости</w:t>
      </w:r>
      <w:r w:rsidRPr="00A004B5">
        <w:rPr>
          <w:b/>
          <w:sz w:val="24"/>
          <w:szCs w:val="24"/>
          <w:lang w:eastAsia="ru-RU"/>
        </w:rPr>
        <w:t xml:space="preserve">, </w:t>
      </w:r>
      <w:r w:rsidRPr="00A004B5">
        <w:rPr>
          <w:bCs/>
          <w:sz w:val="24"/>
          <w:szCs w:val="24"/>
          <w:lang w:eastAsia="ru-RU"/>
        </w:rPr>
        <w:t>оценки компетенций</w:t>
      </w:r>
      <w:r w:rsidRPr="00A004B5">
        <w:rPr>
          <w:b/>
          <w:sz w:val="24"/>
          <w:szCs w:val="24"/>
          <w:lang w:eastAsia="ru-RU"/>
        </w:rPr>
        <w:t xml:space="preserve">, </w:t>
      </w:r>
      <w:r w:rsidRPr="00A004B5">
        <w:rPr>
          <w:bCs/>
          <w:sz w:val="24"/>
          <w:szCs w:val="24"/>
          <w:lang w:eastAsia="ru-RU"/>
        </w:rPr>
        <w:t>внутреннего аудита СОКО</w:t>
      </w:r>
      <w:r w:rsidRPr="00A004B5">
        <w:rPr>
          <w:b/>
          <w:sz w:val="24"/>
          <w:szCs w:val="24"/>
          <w:lang w:eastAsia="ru-RU"/>
        </w:rPr>
        <w:t xml:space="preserve">, </w:t>
      </w:r>
      <w:r w:rsidRPr="00A004B5">
        <w:rPr>
          <w:bCs/>
          <w:sz w:val="24"/>
          <w:szCs w:val="24"/>
          <w:lang w:eastAsia="ru-RU"/>
        </w:rPr>
        <w:t xml:space="preserve">обратной связи от </w:t>
      </w:r>
      <w:hyperlink r:id="rId450" w:history="1">
        <w:r w:rsidRPr="00A004B5">
          <w:rPr>
            <w:color w:val="4472C4"/>
            <w:sz w:val="24"/>
            <w:szCs w:val="24"/>
            <w:u w:val="single"/>
            <w:lang w:eastAsia="ru-RU"/>
          </w:rPr>
          <w:t>студентов</w:t>
        </w:r>
      </w:hyperlink>
      <w:r w:rsidRPr="00A004B5">
        <w:rPr>
          <w:bCs/>
          <w:sz w:val="24"/>
          <w:szCs w:val="24"/>
          <w:lang w:eastAsia="ru-RU"/>
        </w:rPr>
        <w:t xml:space="preserve">, </w:t>
      </w:r>
      <w:hyperlink r:id="rId451" w:history="1">
        <w:r w:rsidRPr="00A004B5">
          <w:rPr>
            <w:color w:val="4472C4"/>
            <w:sz w:val="24"/>
            <w:szCs w:val="24"/>
            <w:u w:val="single"/>
            <w:lang w:eastAsia="ru-RU"/>
          </w:rPr>
          <w:t>выпускников</w:t>
        </w:r>
      </w:hyperlink>
      <w:r w:rsidRPr="00A004B5">
        <w:rPr>
          <w:bCs/>
          <w:sz w:val="24"/>
          <w:szCs w:val="24"/>
          <w:lang w:eastAsia="ru-RU"/>
        </w:rPr>
        <w:t xml:space="preserve">, </w:t>
      </w:r>
      <w:hyperlink r:id="rId452" w:history="1">
        <w:r w:rsidRPr="00A004B5">
          <w:rPr>
            <w:color w:val="4472C4"/>
            <w:sz w:val="24"/>
            <w:szCs w:val="24"/>
            <w:u w:val="single"/>
            <w:lang w:eastAsia="ru-RU"/>
          </w:rPr>
          <w:t>работодателей</w:t>
        </w:r>
      </w:hyperlink>
      <w:r w:rsidRPr="00A004B5">
        <w:rPr>
          <w:bCs/>
          <w:sz w:val="24"/>
          <w:szCs w:val="24"/>
          <w:lang w:eastAsia="ru-RU"/>
        </w:rPr>
        <w:t xml:space="preserve"> и </w:t>
      </w:r>
      <w:hyperlink r:id="rId453" w:history="1">
        <w:r w:rsidRPr="00A004B5">
          <w:rPr>
            <w:color w:val="4472C4"/>
            <w:sz w:val="24"/>
            <w:szCs w:val="24"/>
            <w:u w:val="single"/>
            <w:lang w:eastAsia="ru-RU"/>
          </w:rPr>
          <w:t>Германского вуза-партнера</w:t>
        </w:r>
      </w:hyperlink>
      <w:r w:rsidRPr="00A004B5">
        <w:rPr>
          <w:sz w:val="24"/>
          <w:szCs w:val="24"/>
          <w:lang w:eastAsia="ru-RU"/>
        </w:rPr>
        <w:t xml:space="preserve"> позволяет системно отслеживать, насколько цели ООП достигаются и своевременно корректировать содержание и формы обучения. Для оценки достижения целей ООП по направлению «Телематика» кафедра также системно учитывает результаты участия студентов и ППС в значимых </w:t>
      </w:r>
      <w:r w:rsidRPr="00A004B5">
        <w:rPr>
          <w:bCs/>
          <w:sz w:val="24"/>
          <w:szCs w:val="24"/>
          <w:lang w:eastAsia="ru-RU"/>
        </w:rPr>
        <w:t>образовательных, профессиональных и международных мероприятиях</w:t>
      </w:r>
      <w:r w:rsidRPr="00A004B5">
        <w:rPr>
          <w:sz w:val="24"/>
          <w:szCs w:val="24"/>
          <w:lang w:eastAsia="ru-RU"/>
        </w:rPr>
        <w:t>, отражающих реальную применимость получаемых компетенций:</w:t>
      </w:r>
    </w:p>
    <w:p w:rsidR="00A004B5" w:rsidRPr="00A004B5" w:rsidRDefault="00A004B5" w:rsidP="00E93BCC">
      <w:pPr>
        <w:widowControl/>
        <w:numPr>
          <w:ilvl w:val="0"/>
          <w:numId w:val="21"/>
        </w:numPr>
        <w:autoSpaceDE/>
        <w:autoSpaceDN/>
        <w:spacing w:line="360" w:lineRule="auto"/>
        <w:ind w:left="0" w:firstLine="284"/>
        <w:rPr>
          <w:b/>
          <w:bCs/>
          <w:sz w:val="24"/>
          <w:szCs w:val="24"/>
          <w:lang w:eastAsia="ru-RU"/>
        </w:rPr>
      </w:pPr>
      <w:r w:rsidRPr="00A004B5">
        <w:rPr>
          <w:bCs/>
          <w:sz w:val="24"/>
          <w:szCs w:val="24"/>
          <w:lang w:eastAsia="ru-RU"/>
        </w:rPr>
        <w:t>Анализ участие студентов в профессиональных и интеллектуальных соревнованиях</w:t>
      </w:r>
      <w:r w:rsidRPr="00A004B5">
        <w:rPr>
          <w:sz w:val="24"/>
          <w:szCs w:val="24"/>
          <w:lang w:eastAsia="ru-RU"/>
        </w:rPr>
        <w:br/>
        <w:t xml:space="preserve">Студенты кафедры Телематики занимают </w:t>
      </w:r>
      <w:hyperlink r:id="rId454" w:history="1">
        <w:r w:rsidRPr="00A004B5">
          <w:rPr>
            <w:color w:val="4472C4"/>
            <w:sz w:val="24"/>
            <w:szCs w:val="24"/>
            <w:u w:val="single"/>
            <w:lang w:eastAsia="ru-RU"/>
          </w:rPr>
          <w:t>призовые места на международных олимпиадах</w:t>
        </w:r>
      </w:hyperlink>
      <w:r w:rsidRPr="00A004B5">
        <w:rPr>
          <w:sz w:val="24"/>
          <w:szCs w:val="24"/>
          <w:lang w:eastAsia="ru-RU"/>
        </w:rPr>
        <w:t xml:space="preserve"> и </w:t>
      </w:r>
      <w:hyperlink r:id="rId455" w:history="1">
        <w:r w:rsidRPr="00A004B5">
          <w:rPr>
            <w:color w:val="4472C4"/>
            <w:sz w:val="24"/>
            <w:szCs w:val="24"/>
            <w:u w:val="single"/>
            <w:lang w:eastAsia="ru-RU"/>
          </w:rPr>
          <w:t>конкурсах</w:t>
        </w:r>
      </w:hyperlink>
      <w:r w:rsidRPr="00A004B5">
        <w:rPr>
          <w:sz w:val="24"/>
          <w:szCs w:val="24"/>
          <w:lang w:eastAsia="ru-RU"/>
        </w:rPr>
        <w:t>, что является показателем формирования у них профессиональных навыков и компетенций.</w:t>
      </w:r>
    </w:p>
    <w:p w:rsidR="00A004B5" w:rsidRPr="00A004B5" w:rsidRDefault="00A004B5" w:rsidP="00E93BCC">
      <w:pPr>
        <w:widowControl/>
        <w:numPr>
          <w:ilvl w:val="0"/>
          <w:numId w:val="21"/>
        </w:numPr>
        <w:autoSpaceDE/>
        <w:autoSpaceDN/>
        <w:spacing w:line="360" w:lineRule="auto"/>
        <w:ind w:left="0" w:firstLine="284"/>
        <w:jc w:val="both"/>
        <w:rPr>
          <w:sz w:val="24"/>
          <w:szCs w:val="24"/>
          <w:lang w:eastAsia="ru-RU"/>
        </w:rPr>
      </w:pPr>
      <w:r w:rsidRPr="00A004B5">
        <w:rPr>
          <w:sz w:val="24"/>
          <w:szCs w:val="24"/>
          <w:lang w:eastAsia="ru-RU"/>
        </w:rPr>
        <w:lastRenderedPageBreak/>
        <w:t xml:space="preserve">Анализ участия в </w:t>
      </w:r>
      <w:hyperlink r:id="rId456" w:history="1">
        <w:r w:rsidRPr="00A004B5">
          <w:rPr>
            <w:color w:val="4472C4"/>
            <w:sz w:val="24"/>
            <w:szCs w:val="24"/>
            <w:u w:val="single"/>
            <w:lang w:eastAsia="ru-RU"/>
          </w:rPr>
          <w:t>образовательных</w:t>
        </w:r>
      </w:hyperlink>
      <w:r w:rsidRPr="00A004B5">
        <w:rPr>
          <w:sz w:val="24"/>
          <w:szCs w:val="24"/>
          <w:lang w:eastAsia="ru-RU"/>
        </w:rPr>
        <w:t xml:space="preserve"> и </w:t>
      </w:r>
      <w:hyperlink r:id="rId457" w:history="1">
        <w:r w:rsidRPr="00A004B5">
          <w:rPr>
            <w:color w:val="4472C4"/>
            <w:sz w:val="24"/>
            <w:szCs w:val="24"/>
            <w:u w:val="single"/>
            <w:lang w:eastAsia="ru-RU"/>
          </w:rPr>
          <w:t>научно</w:t>
        </w:r>
        <w:r w:rsidRPr="00A004B5">
          <w:rPr>
            <w:color w:val="4472C4"/>
            <w:sz w:val="24"/>
            <w:szCs w:val="24"/>
            <w:u w:val="single"/>
            <w:lang w:eastAsia="ru-RU"/>
          </w:rPr>
          <w:noBreakHyphen/>
          <w:t>профессиональных</w:t>
        </w:r>
      </w:hyperlink>
      <w:r w:rsidRPr="00A004B5">
        <w:rPr>
          <w:sz w:val="24"/>
          <w:szCs w:val="24"/>
          <w:lang w:eastAsia="ru-RU"/>
        </w:rPr>
        <w:t xml:space="preserve"> событиях,  ч</w:t>
      </w:r>
      <w:r w:rsidRPr="00A004B5">
        <w:rPr>
          <w:bCs/>
          <w:sz w:val="24"/>
          <w:szCs w:val="24"/>
          <w:lang w:eastAsia="ru-RU"/>
        </w:rPr>
        <w:t>то является одним из показателей достижения целей ООП</w:t>
      </w:r>
      <w:r w:rsidRPr="00A004B5">
        <w:rPr>
          <w:sz w:val="24"/>
          <w:szCs w:val="24"/>
          <w:lang w:eastAsia="ru-RU"/>
        </w:rPr>
        <w:t>, демонстрирующих подготовку к трудовой деятельности.</w:t>
      </w:r>
    </w:p>
    <w:p w:rsidR="00A004B5" w:rsidRPr="00A004B5" w:rsidRDefault="00312B27" w:rsidP="00E93BCC">
      <w:pPr>
        <w:numPr>
          <w:ilvl w:val="0"/>
          <w:numId w:val="21"/>
        </w:numPr>
        <w:spacing w:line="360" w:lineRule="auto"/>
        <w:ind w:left="0" w:firstLine="284"/>
        <w:rPr>
          <w:b/>
          <w:sz w:val="24"/>
          <w:szCs w:val="24"/>
        </w:rPr>
      </w:pPr>
      <w:hyperlink r:id="rId458" w:history="1">
        <w:r w:rsidR="00A004B5" w:rsidRPr="00A004B5">
          <w:rPr>
            <w:color w:val="4472C4"/>
            <w:sz w:val="24"/>
            <w:szCs w:val="24"/>
            <w:u w:val="single"/>
          </w:rPr>
          <w:t xml:space="preserve">Оценка </w:t>
        </w:r>
      </w:hyperlink>
      <w:hyperlink r:id="rId459" w:history="1">
        <w:r w:rsidR="00A004B5" w:rsidRPr="00A004B5">
          <w:rPr>
            <w:color w:val="4472C4"/>
            <w:sz w:val="24"/>
            <w:szCs w:val="24"/>
            <w:u w:val="single"/>
          </w:rPr>
          <w:t>международной академической мобильности стажировок</w:t>
        </w:r>
      </w:hyperlink>
      <w:r w:rsidR="00A004B5" w:rsidRPr="00A004B5">
        <w:rPr>
          <w:b/>
          <w:sz w:val="24"/>
          <w:szCs w:val="24"/>
        </w:rPr>
        <w:br/>
      </w:r>
      <w:r w:rsidR="00A004B5" w:rsidRPr="00A004B5">
        <w:rPr>
          <w:sz w:val="24"/>
          <w:szCs w:val="24"/>
        </w:rPr>
        <w:t xml:space="preserve">Результаты участия студентов в зарубежных программах рассматриваются как </w:t>
      </w:r>
      <w:r w:rsidR="00A004B5" w:rsidRPr="00A004B5">
        <w:rPr>
          <w:bCs/>
          <w:sz w:val="24"/>
          <w:szCs w:val="24"/>
        </w:rPr>
        <w:t>индикаторы достижения ключевых компетенций</w:t>
      </w:r>
      <w:r w:rsidR="00A004B5" w:rsidRPr="00A004B5">
        <w:rPr>
          <w:b/>
          <w:sz w:val="24"/>
          <w:szCs w:val="24"/>
        </w:rPr>
        <w:t>.</w:t>
      </w:r>
    </w:p>
    <w:p w:rsidR="00A004B5" w:rsidRPr="00A004B5" w:rsidRDefault="00A004B5" w:rsidP="00E93BCC">
      <w:pPr>
        <w:numPr>
          <w:ilvl w:val="0"/>
          <w:numId w:val="21"/>
        </w:numPr>
        <w:spacing w:line="360" w:lineRule="auto"/>
        <w:ind w:left="0" w:firstLine="284"/>
        <w:jc w:val="both"/>
        <w:rPr>
          <w:sz w:val="24"/>
          <w:szCs w:val="24"/>
        </w:rPr>
      </w:pPr>
      <w:r w:rsidRPr="00A004B5">
        <w:rPr>
          <w:bCs/>
          <w:sz w:val="24"/>
          <w:szCs w:val="24"/>
        </w:rPr>
        <w:t>Интеграция достижений в образовательный процесс</w:t>
      </w:r>
    </w:p>
    <w:p w:rsidR="00A004B5" w:rsidRPr="00A004B5" w:rsidRDefault="00A004B5" w:rsidP="00A004B5">
      <w:pPr>
        <w:spacing w:line="360" w:lineRule="auto"/>
        <w:rPr>
          <w:sz w:val="24"/>
          <w:szCs w:val="24"/>
          <w:lang w:eastAsia="ru-RU"/>
        </w:rPr>
      </w:pPr>
      <w:r w:rsidRPr="00A004B5">
        <w:rPr>
          <w:sz w:val="24"/>
          <w:szCs w:val="24"/>
          <w:lang w:eastAsia="ru-RU"/>
        </w:rPr>
        <w:t xml:space="preserve">Проведенные анализы и оценки помогают выявлять современные отраслевые требования и интегрировать их в оценку и улучшение программы. </w:t>
      </w:r>
    </w:p>
    <w:p w:rsidR="00A004B5" w:rsidRPr="00A004B5" w:rsidRDefault="00A004B5" w:rsidP="00E93BCC">
      <w:pPr>
        <w:widowControl/>
        <w:numPr>
          <w:ilvl w:val="0"/>
          <w:numId w:val="20"/>
        </w:numPr>
        <w:tabs>
          <w:tab w:val="clear" w:pos="720"/>
          <w:tab w:val="num" w:pos="426"/>
        </w:tabs>
        <w:autoSpaceDE/>
        <w:autoSpaceDN/>
        <w:spacing w:line="360" w:lineRule="auto"/>
        <w:ind w:left="0" w:right="405" w:firstLine="709"/>
        <w:jc w:val="both"/>
        <w:rPr>
          <w:sz w:val="24"/>
          <w:szCs w:val="24"/>
          <w:lang w:eastAsia="ru-RU"/>
        </w:rPr>
      </w:pPr>
      <w:r w:rsidRPr="00A004B5">
        <w:rPr>
          <w:sz w:val="24"/>
          <w:szCs w:val="24"/>
          <w:lang w:eastAsia="ru-RU"/>
        </w:rPr>
        <w:t>Кому доступны результаты мониторинга? Какие решения принимаются на их основе?</w:t>
      </w:r>
    </w:p>
    <w:p w:rsidR="00A004B5" w:rsidRPr="00A004B5" w:rsidRDefault="00A004B5" w:rsidP="00A004B5">
      <w:pPr>
        <w:spacing w:line="360" w:lineRule="auto"/>
        <w:jc w:val="both"/>
        <w:rPr>
          <w:sz w:val="24"/>
          <w:szCs w:val="24"/>
          <w:lang w:eastAsia="ru-RU"/>
        </w:rPr>
      </w:pPr>
      <w:r w:rsidRPr="00A004B5">
        <w:rPr>
          <w:sz w:val="24"/>
          <w:szCs w:val="24"/>
          <w:lang w:eastAsia="ru-RU"/>
        </w:rPr>
        <w:t xml:space="preserve">Результаты мониторинга и периодической оценки ООП на кафедре «Телематика» доступны руководству кафедры, преподавателям, ГАК, Центру карьеры и практики, а также руководству университета и партнёрам индустрии. На их основе принимаются решения о корректировке рабочих программ и дисциплин, обновлении практик и стажировок, разработке новых курсов, совершенствовании лабораторной базы и планировании международной академической мобильности. </w:t>
      </w:r>
    </w:p>
    <w:p w:rsidR="00A004B5" w:rsidRPr="00A004B5" w:rsidRDefault="00A004B5" w:rsidP="00E93BCC">
      <w:pPr>
        <w:widowControl/>
        <w:numPr>
          <w:ilvl w:val="0"/>
          <w:numId w:val="20"/>
        </w:numPr>
        <w:tabs>
          <w:tab w:val="clear" w:pos="720"/>
          <w:tab w:val="num" w:pos="284"/>
          <w:tab w:val="left" w:pos="567"/>
        </w:tabs>
        <w:autoSpaceDE/>
        <w:autoSpaceDN/>
        <w:spacing w:line="360" w:lineRule="auto"/>
        <w:ind w:left="0" w:right="405" w:firstLine="851"/>
        <w:jc w:val="both"/>
        <w:rPr>
          <w:sz w:val="24"/>
          <w:szCs w:val="24"/>
          <w:lang w:eastAsia="ru-RU"/>
        </w:rPr>
      </w:pPr>
      <w:r w:rsidRPr="00A004B5">
        <w:rPr>
          <w:sz w:val="24"/>
          <w:szCs w:val="24"/>
          <w:lang w:eastAsia="ru-RU"/>
        </w:rPr>
        <w:t>Каким образом осуществляется мониторинг удовлетворения потребностей студентов и общества? Продемонстрируйте его результаты.</w:t>
      </w:r>
    </w:p>
    <w:p w:rsidR="00A004B5" w:rsidRPr="00A004B5" w:rsidRDefault="00A004B5" w:rsidP="00A004B5">
      <w:pPr>
        <w:shd w:val="clear" w:color="auto" w:fill="FFFFFF"/>
        <w:spacing w:line="360" w:lineRule="auto"/>
        <w:jc w:val="both"/>
        <w:rPr>
          <w:color w:val="0A0A0A"/>
          <w:sz w:val="24"/>
          <w:szCs w:val="24"/>
          <w:lang w:eastAsia="ru-RU"/>
        </w:rPr>
      </w:pPr>
      <w:r w:rsidRPr="00A004B5">
        <w:rPr>
          <w:color w:val="0A0A0A"/>
          <w:sz w:val="24"/>
          <w:szCs w:val="24"/>
          <w:lang w:eastAsia="ru-RU"/>
        </w:rPr>
        <w:t>Мониторинг удовлетворения потребностей студентов и общества — это комплексный процесс, который позволяет учебному заведению адаптировать свои образовательные программы под запросы рынка труда и ожидания обучающихся. Для сбора качественных и количественных данных обычно как механизм обратной связи используются следующие инструменты:</w:t>
      </w:r>
    </w:p>
    <w:p w:rsidR="00A004B5" w:rsidRPr="00A004B5" w:rsidRDefault="00312B27" w:rsidP="00E93BCC">
      <w:pPr>
        <w:numPr>
          <w:ilvl w:val="0"/>
          <w:numId w:val="22"/>
        </w:numPr>
        <w:shd w:val="clear" w:color="auto" w:fill="FFFFFF"/>
        <w:tabs>
          <w:tab w:val="clear" w:pos="720"/>
          <w:tab w:val="num" w:pos="426"/>
        </w:tabs>
        <w:spacing w:line="360" w:lineRule="auto"/>
        <w:ind w:left="0" w:right="-1" w:firstLine="284"/>
        <w:jc w:val="both"/>
        <w:rPr>
          <w:color w:val="0A0A0A"/>
          <w:sz w:val="24"/>
          <w:szCs w:val="24"/>
          <w:lang w:eastAsia="ru-RU"/>
        </w:rPr>
      </w:pPr>
      <w:hyperlink r:id="rId460">
        <w:r w:rsidR="00A004B5" w:rsidRPr="00A004B5">
          <w:rPr>
            <w:color w:val="0462C1"/>
            <w:sz w:val="24"/>
            <w:szCs w:val="24"/>
            <w:u w:val="single" w:color="0462C1"/>
          </w:rPr>
          <w:t>Анкета</w:t>
        </w:r>
        <w:r w:rsidR="00A004B5" w:rsidRPr="00A004B5">
          <w:rPr>
            <w:color w:val="0462C1"/>
            <w:spacing w:val="-6"/>
            <w:sz w:val="24"/>
            <w:szCs w:val="24"/>
            <w:u w:val="single" w:color="0462C1"/>
          </w:rPr>
          <w:t xml:space="preserve"> </w:t>
        </w:r>
        <w:r w:rsidR="00A004B5" w:rsidRPr="00A004B5">
          <w:rPr>
            <w:color w:val="0462C1"/>
            <w:sz w:val="24"/>
            <w:szCs w:val="24"/>
            <w:u w:val="single" w:color="0462C1"/>
          </w:rPr>
          <w:t>для</w:t>
        </w:r>
        <w:r w:rsidR="00A004B5" w:rsidRPr="00A004B5">
          <w:rPr>
            <w:color w:val="0462C1"/>
            <w:spacing w:val="-4"/>
            <w:sz w:val="24"/>
            <w:szCs w:val="24"/>
            <w:u w:val="single" w:color="0462C1"/>
          </w:rPr>
          <w:t xml:space="preserve"> </w:t>
        </w:r>
        <w:r w:rsidR="00A004B5" w:rsidRPr="00A004B5">
          <w:rPr>
            <w:color w:val="0462C1"/>
            <w:sz w:val="24"/>
            <w:szCs w:val="24"/>
            <w:u w:val="single" w:color="0462C1"/>
          </w:rPr>
          <w:t>студентов</w:t>
        </w:r>
        <w:r w:rsidR="00A004B5" w:rsidRPr="00A004B5">
          <w:rPr>
            <w:color w:val="0462C1"/>
            <w:spacing w:val="-4"/>
            <w:sz w:val="24"/>
            <w:szCs w:val="24"/>
            <w:u w:val="single" w:color="0462C1"/>
          </w:rPr>
          <w:t xml:space="preserve"> </w:t>
        </w:r>
        <w:r w:rsidR="00A004B5" w:rsidRPr="00A004B5">
          <w:rPr>
            <w:color w:val="0462C1"/>
            <w:sz w:val="24"/>
            <w:szCs w:val="24"/>
            <w:u w:val="single" w:color="0462C1"/>
          </w:rPr>
          <w:t>"Удовлетворенность</w:t>
        </w:r>
        <w:r w:rsidR="00A004B5" w:rsidRPr="00A004B5">
          <w:rPr>
            <w:color w:val="0462C1"/>
            <w:spacing w:val="-3"/>
            <w:sz w:val="24"/>
            <w:szCs w:val="24"/>
            <w:u w:val="single" w:color="0462C1"/>
          </w:rPr>
          <w:t xml:space="preserve"> </w:t>
        </w:r>
        <w:r w:rsidR="00A004B5" w:rsidRPr="00A004B5">
          <w:rPr>
            <w:color w:val="0462C1"/>
            <w:sz w:val="24"/>
            <w:szCs w:val="24"/>
            <w:u w:val="single" w:color="0462C1"/>
          </w:rPr>
          <w:t>качеством</w:t>
        </w:r>
        <w:r w:rsidR="00A004B5" w:rsidRPr="00A004B5">
          <w:rPr>
            <w:color w:val="0462C1"/>
            <w:spacing w:val="-3"/>
            <w:sz w:val="24"/>
            <w:szCs w:val="24"/>
            <w:u w:val="single" w:color="0462C1"/>
          </w:rPr>
          <w:t xml:space="preserve"> </w:t>
        </w:r>
        <w:r w:rsidR="00A004B5" w:rsidRPr="00A004B5">
          <w:rPr>
            <w:color w:val="0462C1"/>
            <w:sz w:val="24"/>
            <w:szCs w:val="24"/>
            <w:u w:val="single" w:color="0462C1"/>
          </w:rPr>
          <w:t>организации</w:t>
        </w:r>
        <w:r w:rsidR="00A004B5" w:rsidRPr="00A004B5">
          <w:rPr>
            <w:color w:val="0462C1"/>
            <w:spacing w:val="-4"/>
            <w:sz w:val="24"/>
            <w:szCs w:val="24"/>
            <w:u w:val="single" w:color="0462C1"/>
          </w:rPr>
          <w:t xml:space="preserve"> </w:t>
        </w:r>
        <w:r w:rsidR="00A004B5" w:rsidRPr="00A004B5">
          <w:rPr>
            <w:color w:val="0462C1"/>
            <w:sz w:val="24"/>
            <w:szCs w:val="24"/>
            <w:u w:val="single" w:color="0462C1"/>
          </w:rPr>
          <w:t>учебного</w:t>
        </w:r>
        <w:r w:rsidR="00A004B5" w:rsidRPr="00A004B5">
          <w:rPr>
            <w:color w:val="0462C1"/>
            <w:spacing w:val="-3"/>
            <w:sz w:val="24"/>
            <w:szCs w:val="24"/>
            <w:u w:val="single" w:color="0462C1"/>
          </w:rPr>
          <w:t xml:space="preserve"> </w:t>
        </w:r>
        <w:r w:rsidR="00A004B5" w:rsidRPr="00A004B5">
          <w:rPr>
            <w:color w:val="0462C1"/>
            <w:spacing w:val="-2"/>
            <w:sz w:val="24"/>
            <w:szCs w:val="24"/>
            <w:u w:val="single" w:color="0462C1"/>
          </w:rPr>
          <w:t>процесса"</w:t>
        </w:r>
      </w:hyperlink>
      <w:r w:rsidR="00A004B5" w:rsidRPr="00A004B5">
        <w:rPr>
          <w:color w:val="0462C1"/>
          <w:spacing w:val="-2"/>
          <w:sz w:val="24"/>
          <w:szCs w:val="24"/>
          <w:u w:val="single" w:color="0462C1"/>
        </w:rPr>
        <w:t xml:space="preserve"> ,  </w:t>
      </w:r>
      <w:r w:rsidR="00A004B5" w:rsidRPr="00A004B5">
        <w:rPr>
          <w:sz w:val="24"/>
          <w:szCs w:val="24"/>
        </w:rPr>
        <w:t xml:space="preserve"> </w:t>
      </w:r>
      <w:r w:rsidR="00A004B5" w:rsidRPr="00A004B5">
        <w:rPr>
          <w:color w:val="0462C1"/>
          <w:sz w:val="24"/>
          <w:szCs w:val="24"/>
          <w:u w:val="single" w:color="0462C1"/>
        </w:rPr>
        <w:t>онлайн анкетирование</w:t>
      </w:r>
      <w:r w:rsidR="00A004B5" w:rsidRPr="00A004B5">
        <w:rPr>
          <w:color w:val="0462C1"/>
          <w:sz w:val="24"/>
          <w:szCs w:val="24"/>
        </w:rPr>
        <w:t xml:space="preserve"> </w:t>
      </w:r>
      <w:r w:rsidR="00A004B5" w:rsidRPr="00A004B5">
        <w:rPr>
          <w:sz w:val="24"/>
          <w:szCs w:val="24"/>
        </w:rPr>
        <w:t xml:space="preserve">по анкетам и формам </w:t>
      </w:r>
      <w:hyperlink r:id="rId461">
        <w:r w:rsidR="00A004B5" w:rsidRPr="00A004B5">
          <w:rPr>
            <w:color w:val="0462C1"/>
            <w:sz w:val="24"/>
            <w:szCs w:val="24"/>
            <w:u w:val="single" w:color="0462C1"/>
          </w:rPr>
          <w:t>анкетирования и соцопросов</w:t>
        </w:r>
      </w:hyperlink>
      <w:r w:rsidR="00A004B5" w:rsidRPr="00A004B5">
        <w:rPr>
          <w:color w:val="0462C1"/>
          <w:sz w:val="24"/>
          <w:szCs w:val="24"/>
          <w:u w:val="single" w:color="0462C1"/>
        </w:rPr>
        <w:t xml:space="preserve"> -</w:t>
      </w:r>
    </w:p>
    <w:p w:rsidR="00A004B5" w:rsidRPr="00A004B5" w:rsidRDefault="00A004B5" w:rsidP="00A004B5">
      <w:pPr>
        <w:shd w:val="clear" w:color="auto" w:fill="FFFFFF"/>
        <w:spacing w:line="360" w:lineRule="auto"/>
        <w:ind w:right="-1"/>
        <w:jc w:val="both"/>
        <w:rPr>
          <w:color w:val="0A0A0A"/>
          <w:sz w:val="24"/>
          <w:szCs w:val="24"/>
          <w:lang w:eastAsia="ru-RU"/>
        </w:rPr>
      </w:pPr>
      <w:proofErr w:type="gramStart"/>
      <w:r w:rsidRPr="00A004B5">
        <w:rPr>
          <w:color w:val="0A0A0A"/>
          <w:sz w:val="24"/>
          <w:szCs w:val="24"/>
          <w:lang w:eastAsia="ru-RU"/>
        </w:rPr>
        <w:t>для  оценки</w:t>
      </w:r>
      <w:proofErr w:type="gramEnd"/>
      <w:r w:rsidRPr="00A004B5">
        <w:rPr>
          <w:color w:val="0A0A0A"/>
          <w:sz w:val="24"/>
          <w:szCs w:val="24"/>
          <w:lang w:eastAsia="ru-RU"/>
        </w:rPr>
        <w:t xml:space="preserve"> качества преподавания и удовлетворенностью инфраструктурой ОО.</w:t>
      </w:r>
    </w:p>
    <w:p w:rsidR="00A004B5" w:rsidRPr="00A004B5" w:rsidRDefault="00312B27" w:rsidP="00E93BCC">
      <w:pPr>
        <w:widowControl/>
        <w:numPr>
          <w:ilvl w:val="0"/>
          <w:numId w:val="22"/>
        </w:numPr>
        <w:shd w:val="clear" w:color="auto" w:fill="FFFFFF"/>
        <w:tabs>
          <w:tab w:val="clear" w:pos="720"/>
          <w:tab w:val="num" w:pos="426"/>
        </w:tabs>
        <w:autoSpaceDE/>
        <w:autoSpaceDN/>
        <w:spacing w:line="360" w:lineRule="auto"/>
        <w:ind w:left="0" w:right="-1" w:firstLine="284"/>
        <w:jc w:val="both"/>
        <w:rPr>
          <w:color w:val="0A0A0A"/>
          <w:sz w:val="24"/>
          <w:szCs w:val="24"/>
          <w:lang w:eastAsia="ru-RU"/>
        </w:rPr>
      </w:pPr>
      <w:hyperlink r:id="rId462">
        <w:r w:rsidR="00A004B5" w:rsidRPr="00A004B5">
          <w:rPr>
            <w:color w:val="0462C1"/>
            <w:sz w:val="24"/>
            <w:szCs w:val="24"/>
            <w:u w:val="single" w:color="0462C1"/>
          </w:rPr>
          <w:t>Анкета</w:t>
        </w:r>
        <w:r w:rsidR="00A004B5" w:rsidRPr="00A004B5">
          <w:rPr>
            <w:color w:val="0462C1"/>
            <w:spacing w:val="-1"/>
            <w:sz w:val="24"/>
            <w:szCs w:val="24"/>
            <w:u w:val="single" w:color="0462C1"/>
          </w:rPr>
          <w:t xml:space="preserve"> </w:t>
        </w:r>
        <w:r w:rsidR="00A004B5" w:rsidRPr="00A004B5">
          <w:rPr>
            <w:color w:val="0462C1"/>
            <w:sz w:val="24"/>
            <w:szCs w:val="24"/>
            <w:u w:val="single" w:color="0462C1"/>
          </w:rPr>
          <w:t>для</w:t>
        </w:r>
        <w:r w:rsidR="00A004B5" w:rsidRPr="00A004B5">
          <w:rPr>
            <w:color w:val="0462C1"/>
            <w:spacing w:val="-1"/>
            <w:sz w:val="24"/>
            <w:szCs w:val="24"/>
            <w:u w:val="single" w:color="0462C1"/>
          </w:rPr>
          <w:t xml:space="preserve"> </w:t>
        </w:r>
        <w:r w:rsidR="00A004B5" w:rsidRPr="00A004B5">
          <w:rPr>
            <w:color w:val="0462C1"/>
            <w:spacing w:val="-2"/>
            <w:sz w:val="24"/>
            <w:szCs w:val="24"/>
            <w:u w:val="single" w:color="0462C1"/>
          </w:rPr>
          <w:t>работодателей</w:t>
        </w:r>
      </w:hyperlink>
      <w:r w:rsidR="00A004B5" w:rsidRPr="00A004B5">
        <w:rPr>
          <w:color w:val="0462C1"/>
          <w:spacing w:val="-2"/>
          <w:sz w:val="24"/>
          <w:szCs w:val="24"/>
        </w:rPr>
        <w:t xml:space="preserve">  </w:t>
      </w:r>
      <w:r w:rsidR="00A004B5" w:rsidRPr="00A004B5">
        <w:rPr>
          <w:color w:val="0A0A0A"/>
          <w:sz w:val="24"/>
          <w:szCs w:val="24"/>
          <w:lang w:eastAsia="ru-RU"/>
        </w:rPr>
        <w:t xml:space="preserve">оценка уровня подготовки выпускников, пришедших на работу. </w:t>
      </w:r>
    </w:p>
    <w:p w:rsidR="00A004B5" w:rsidRPr="00A004B5" w:rsidRDefault="00312B27" w:rsidP="00E93BCC">
      <w:pPr>
        <w:widowControl/>
        <w:numPr>
          <w:ilvl w:val="0"/>
          <w:numId w:val="22"/>
        </w:numPr>
        <w:shd w:val="clear" w:color="auto" w:fill="FFFFFF"/>
        <w:tabs>
          <w:tab w:val="clear" w:pos="720"/>
          <w:tab w:val="num" w:pos="426"/>
        </w:tabs>
        <w:autoSpaceDE/>
        <w:autoSpaceDN/>
        <w:spacing w:line="360" w:lineRule="auto"/>
        <w:ind w:left="0" w:right="-1" w:firstLine="284"/>
        <w:jc w:val="both"/>
        <w:rPr>
          <w:color w:val="0A0A0A"/>
          <w:sz w:val="24"/>
          <w:szCs w:val="24"/>
          <w:lang w:eastAsia="ru-RU"/>
        </w:rPr>
      </w:pPr>
      <w:hyperlink r:id="rId463" w:history="1">
        <w:r w:rsidR="00A004B5" w:rsidRPr="00A004B5">
          <w:rPr>
            <w:bCs/>
            <w:color w:val="4472C4"/>
            <w:sz w:val="24"/>
            <w:szCs w:val="24"/>
            <w:u w:val="single"/>
            <w:lang w:eastAsia="ru-RU"/>
          </w:rPr>
          <w:t>Мониторинг трудоустройства</w:t>
        </w:r>
      </w:hyperlink>
      <w:r w:rsidR="00A004B5" w:rsidRPr="00A004B5">
        <w:rPr>
          <w:b/>
          <w:bCs/>
          <w:color w:val="C00000"/>
          <w:sz w:val="24"/>
          <w:szCs w:val="24"/>
          <w:lang w:eastAsia="ru-RU"/>
        </w:rPr>
        <w:t xml:space="preserve"> </w:t>
      </w:r>
      <w:r w:rsidR="00A004B5" w:rsidRPr="00A004B5">
        <w:rPr>
          <w:b/>
          <w:bCs/>
          <w:color w:val="0A0A0A"/>
          <w:sz w:val="24"/>
          <w:szCs w:val="24"/>
          <w:lang w:eastAsia="ru-RU"/>
        </w:rPr>
        <w:t>-</w:t>
      </w:r>
      <w:r w:rsidR="00A004B5" w:rsidRPr="00A004B5">
        <w:rPr>
          <w:bCs/>
          <w:color w:val="0A0A0A"/>
          <w:sz w:val="24"/>
          <w:szCs w:val="24"/>
          <w:lang w:eastAsia="ru-RU"/>
        </w:rPr>
        <w:t>а</w:t>
      </w:r>
      <w:r w:rsidR="00A004B5" w:rsidRPr="00A004B5">
        <w:rPr>
          <w:color w:val="0A0A0A"/>
          <w:sz w:val="24"/>
          <w:szCs w:val="24"/>
          <w:lang w:eastAsia="ru-RU"/>
        </w:rPr>
        <w:t xml:space="preserve">нализ данных о том, какой процент выпускников работает по специальности в первые 6–12 месяцев и продолжили учебу Германии. </w:t>
      </w:r>
    </w:p>
    <w:p w:rsidR="00A004B5" w:rsidRPr="00A004B5" w:rsidRDefault="00312B27" w:rsidP="00E93BCC">
      <w:pPr>
        <w:widowControl/>
        <w:numPr>
          <w:ilvl w:val="0"/>
          <w:numId w:val="22"/>
        </w:numPr>
        <w:shd w:val="clear" w:color="auto" w:fill="FFFFFF"/>
        <w:tabs>
          <w:tab w:val="clear" w:pos="720"/>
          <w:tab w:val="num" w:pos="426"/>
        </w:tabs>
        <w:autoSpaceDE/>
        <w:autoSpaceDN/>
        <w:spacing w:after="180" w:line="360" w:lineRule="atLeast"/>
        <w:ind w:left="0" w:right="-1" w:firstLine="284"/>
        <w:jc w:val="both"/>
        <w:rPr>
          <w:color w:val="0A0A0A"/>
          <w:sz w:val="24"/>
          <w:szCs w:val="24"/>
          <w:lang w:eastAsia="ru-RU"/>
        </w:rPr>
      </w:pPr>
      <w:hyperlink r:id="rId464" w:history="1">
        <w:r w:rsidR="00A004B5" w:rsidRPr="00A004B5">
          <w:rPr>
            <w:color w:val="4472C4"/>
            <w:sz w:val="24"/>
            <w:szCs w:val="24"/>
            <w:u w:val="single"/>
          </w:rPr>
          <w:t>Оценки вовлечённости</w:t>
        </w:r>
      </w:hyperlink>
      <w:r w:rsidR="00A004B5" w:rsidRPr="00A004B5">
        <w:rPr>
          <w:sz w:val="24"/>
          <w:szCs w:val="24"/>
        </w:rPr>
        <w:t xml:space="preserve"> студентов в учебную, научную и проектную деятельность; Ежегодно наиболее активные студенты награждаются </w:t>
      </w:r>
      <w:hyperlink r:id="rId465" w:history="1">
        <w:r w:rsidR="00A004B5" w:rsidRPr="00A004B5">
          <w:rPr>
            <w:color w:val="4472C4"/>
            <w:sz w:val="24"/>
            <w:szCs w:val="24"/>
            <w:u w:val="single"/>
          </w:rPr>
          <w:t>стипендиями «Sur Place»</w:t>
        </w:r>
      </w:hyperlink>
    </w:p>
    <w:p w:rsidR="00A004B5" w:rsidRPr="00A004B5" w:rsidRDefault="00312B27" w:rsidP="00E93BCC">
      <w:pPr>
        <w:widowControl/>
        <w:numPr>
          <w:ilvl w:val="0"/>
          <w:numId w:val="22"/>
        </w:numPr>
        <w:shd w:val="clear" w:color="auto" w:fill="FFFFFF"/>
        <w:tabs>
          <w:tab w:val="clear" w:pos="720"/>
          <w:tab w:val="num" w:pos="426"/>
        </w:tabs>
        <w:autoSpaceDE/>
        <w:autoSpaceDN/>
        <w:spacing w:line="360" w:lineRule="auto"/>
        <w:ind w:left="0" w:right="-1" w:firstLine="284"/>
        <w:jc w:val="both"/>
        <w:rPr>
          <w:color w:val="0A0A0A"/>
          <w:sz w:val="24"/>
          <w:szCs w:val="24"/>
          <w:lang w:eastAsia="ru-RU"/>
        </w:rPr>
      </w:pPr>
      <w:hyperlink r:id="rId466" w:history="1">
        <w:r w:rsidR="00A004B5" w:rsidRPr="00A004B5">
          <w:rPr>
            <w:bCs/>
            <w:color w:val="4472C4"/>
            <w:sz w:val="24"/>
            <w:szCs w:val="24"/>
            <w:u w:val="single"/>
            <w:lang w:eastAsia="ru-RU"/>
          </w:rPr>
          <w:t>Анализ отзывов стейкхолдеров</w:t>
        </w:r>
      </w:hyperlink>
      <w:r w:rsidR="00A004B5" w:rsidRPr="00A004B5">
        <w:rPr>
          <w:b/>
          <w:bCs/>
          <w:color w:val="0A0A0A"/>
          <w:sz w:val="24"/>
          <w:szCs w:val="24"/>
          <w:lang w:eastAsia="ru-RU"/>
        </w:rPr>
        <w:t>:</w:t>
      </w:r>
      <w:r w:rsidR="00A004B5" w:rsidRPr="00A004B5">
        <w:rPr>
          <w:color w:val="0A0A0A"/>
          <w:sz w:val="24"/>
          <w:szCs w:val="24"/>
          <w:lang w:eastAsia="ru-RU"/>
        </w:rPr>
        <w:t xml:space="preserve"> Взаимодействие с государственными органами, профессиональными ассоциациями, выпускниками и вузом-партнером </w:t>
      </w:r>
    </w:p>
    <w:p w:rsidR="00A004B5" w:rsidRPr="00A004B5" w:rsidRDefault="00A004B5" w:rsidP="00E93BCC">
      <w:pPr>
        <w:numPr>
          <w:ilvl w:val="0"/>
          <w:numId w:val="23"/>
        </w:numPr>
        <w:tabs>
          <w:tab w:val="clear" w:pos="720"/>
          <w:tab w:val="num" w:pos="284"/>
        </w:tabs>
        <w:spacing w:line="360" w:lineRule="auto"/>
        <w:ind w:left="0" w:right="-1" w:firstLine="851"/>
        <w:jc w:val="both"/>
        <w:rPr>
          <w:sz w:val="24"/>
          <w:szCs w:val="24"/>
          <w:lang w:eastAsia="ru-RU"/>
        </w:rPr>
      </w:pPr>
      <w:r w:rsidRPr="00A004B5">
        <w:rPr>
          <w:sz w:val="24"/>
          <w:szCs w:val="24"/>
          <w:lang w:eastAsia="ru-RU"/>
        </w:rPr>
        <w:lastRenderedPageBreak/>
        <w:t>Кто осуществляет мониторинг прохождения практики, отслеживает качество ее организации?</w:t>
      </w:r>
    </w:p>
    <w:p w:rsidR="00A004B5" w:rsidRPr="00A004B5" w:rsidRDefault="00A004B5" w:rsidP="00A004B5">
      <w:pPr>
        <w:spacing w:line="360" w:lineRule="auto"/>
        <w:ind w:right="-1" w:firstLine="360"/>
        <w:jc w:val="both"/>
        <w:rPr>
          <w:sz w:val="24"/>
          <w:szCs w:val="24"/>
        </w:rPr>
      </w:pPr>
      <w:r w:rsidRPr="00A004B5">
        <w:rPr>
          <w:sz w:val="24"/>
          <w:szCs w:val="24"/>
        </w:rPr>
        <w:t xml:space="preserve">Аккредитуемая ОП содействуют реализации основных видов деятельности, способствующих развитию универсальных и профессиональных компетенций. Такие компетенции формируются в процессе прохождения практик и стажировок, предусмотренных учебными планами ООП направления: производственной и предквалификационной практик в соответствии с </w:t>
      </w:r>
      <w:hyperlink r:id="rId467">
        <w:r w:rsidRPr="00A004B5">
          <w:rPr>
            <w:color w:val="0462C1"/>
            <w:sz w:val="24"/>
            <w:szCs w:val="24"/>
            <w:u w:val="single" w:color="0462C1"/>
          </w:rPr>
          <w:t>Положением по практике</w:t>
        </w:r>
      </w:hyperlink>
      <w:r w:rsidRPr="00A004B5">
        <w:rPr>
          <w:color w:val="0462C1"/>
          <w:sz w:val="24"/>
          <w:szCs w:val="24"/>
        </w:rPr>
        <w:t xml:space="preserve"> </w:t>
      </w:r>
      <w:hyperlink r:id="rId468">
        <w:r w:rsidRPr="00A004B5">
          <w:rPr>
            <w:color w:val="0462C1"/>
            <w:spacing w:val="-2"/>
            <w:sz w:val="24"/>
            <w:szCs w:val="24"/>
            <w:u w:val="single" w:color="0462C1"/>
          </w:rPr>
          <w:t>КГТУ</w:t>
        </w:r>
      </w:hyperlink>
      <w:r w:rsidRPr="00A004B5">
        <w:rPr>
          <w:spacing w:val="-2"/>
          <w:sz w:val="24"/>
          <w:szCs w:val="24"/>
        </w:rPr>
        <w:t>.</w:t>
      </w:r>
    </w:p>
    <w:p w:rsidR="00A004B5" w:rsidRPr="00A004B5" w:rsidRDefault="00A004B5" w:rsidP="00A004B5">
      <w:pPr>
        <w:spacing w:line="360" w:lineRule="auto"/>
        <w:ind w:right="-1"/>
        <w:jc w:val="both"/>
        <w:rPr>
          <w:spacing w:val="-5"/>
          <w:sz w:val="24"/>
          <w:szCs w:val="24"/>
        </w:rPr>
      </w:pPr>
      <w:r w:rsidRPr="00A004B5">
        <w:rPr>
          <w:sz w:val="24"/>
          <w:szCs w:val="24"/>
        </w:rPr>
        <w:t xml:space="preserve">С целью гарантирования соответствия деятельности, выполняемую обучающихся в ходе практики, предстоящей их профессиональной деятельности кафедра Телематика заключает долгосрочные </w:t>
      </w:r>
      <w:hyperlink r:id="rId469">
        <w:r w:rsidRPr="00A004B5">
          <w:rPr>
            <w:color w:val="0462C1"/>
            <w:sz w:val="24"/>
            <w:szCs w:val="24"/>
            <w:u w:val="single" w:color="0462C1"/>
          </w:rPr>
          <w:t>договора с промышленными предприятиями</w:t>
        </w:r>
      </w:hyperlink>
      <w:r w:rsidRPr="00A004B5">
        <w:rPr>
          <w:sz w:val="24"/>
          <w:szCs w:val="24"/>
        </w:rPr>
        <w:t xml:space="preserve"> для целевой подготовки и прохождения практик. При этом, предоставляется обучающимся возможность выбора места прохождения</w:t>
      </w:r>
      <w:r w:rsidRPr="00A004B5">
        <w:rPr>
          <w:spacing w:val="-15"/>
          <w:sz w:val="24"/>
          <w:szCs w:val="24"/>
        </w:rPr>
        <w:t xml:space="preserve"> </w:t>
      </w:r>
      <w:r w:rsidRPr="00A004B5">
        <w:rPr>
          <w:sz w:val="24"/>
          <w:szCs w:val="24"/>
        </w:rPr>
        <w:t>практик,</w:t>
      </w:r>
      <w:r w:rsidRPr="00A004B5">
        <w:rPr>
          <w:spacing w:val="-15"/>
          <w:sz w:val="24"/>
          <w:szCs w:val="24"/>
        </w:rPr>
        <w:t xml:space="preserve"> </w:t>
      </w:r>
      <w:r w:rsidRPr="00A004B5">
        <w:rPr>
          <w:sz w:val="24"/>
          <w:szCs w:val="24"/>
        </w:rPr>
        <w:t>а</w:t>
      </w:r>
      <w:r w:rsidRPr="00A004B5">
        <w:rPr>
          <w:spacing w:val="-14"/>
          <w:sz w:val="24"/>
          <w:szCs w:val="24"/>
        </w:rPr>
        <w:t xml:space="preserve"> </w:t>
      </w:r>
      <w:r w:rsidRPr="00A004B5">
        <w:rPr>
          <w:sz w:val="24"/>
          <w:szCs w:val="24"/>
        </w:rPr>
        <w:t>также</w:t>
      </w:r>
      <w:r w:rsidRPr="00A004B5">
        <w:rPr>
          <w:spacing w:val="-14"/>
          <w:sz w:val="24"/>
          <w:szCs w:val="24"/>
        </w:rPr>
        <w:t xml:space="preserve"> </w:t>
      </w:r>
      <w:r w:rsidRPr="00A004B5">
        <w:rPr>
          <w:sz w:val="24"/>
          <w:szCs w:val="24"/>
        </w:rPr>
        <w:t>график</w:t>
      </w:r>
      <w:r w:rsidRPr="00A004B5">
        <w:rPr>
          <w:spacing w:val="-15"/>
          <w:sz w:val="24"/>
          <w:szCs w:val="24"/>
        </w:rPr>
        <w:t xml:space="preserve"> </w:t>
      </w:r>
      <w:r w:rsidRPr="00A004B5">
        <w:rPr>
          <w:sz w:val="24"/>
          <w:szCs w:val="24"/>
        </w:rPr>
        <w:t>прохождения</w:t>
      </w:r>
      <w:r w:rsidRPr="00A004B5">
        <w:rPr>
          <w:spacing w:val="-15"/>
          <w:sz w:val="24"/>
          <w:szCs w:val="24"/>
        </w:rPr>
        <w:t xml:space="preserve"> </w:t>
      </w:r>
      <w:r w:rsidRPr="00A004B5">
        <w:rPr>
          <w:sz w:val="24"/>
          <w:szCs w:val="24"/>
        </w:rPr>
        <w:t>практик</w:t>
      </w:r>
      <w:r w:rsidRPr="00A004B5">
        <w:rPr>
          <w:spacing w:val="-15"/>
          <w:sz w:val="24"/>
          <w:szCs w:val="24"/>
        </w:rPr>
        <w:t xml:space="preserve"> </w:t>
      </w:r>
      <w:r w:rsidRPr="00A004B5">
        <w:rPr>
          <w:sz w:val="24"/>
          <w:szCs w:val="24"/>
        </w:rPr>
        <w:t>позволяет</w:t>
      </w:r>
      <w:r w:rsidRPr="00A004B5">
        <w:rPr>
          <w:spacing w:val="-12"/>
          <w:sz w:val="24"/>
          <w:szCs w:val="24"/>
        </w:rPr>
        <w:t xml:space="preserve"> </w:t>
      </w:r>
      <w:r w:rsidRPr="00A004B5">
        <w:rPr>
          <w:sz w:val="24"/>
          <w:szCs w:val="24"/>
        </w:rPr>
        <w:t>проходить</w:t>
      </w:r>
      <w:r w:rsidRPr="00A004B5">
        <w:rPr>
          <w:spacing w:val="-14"/>
          <w:sz w:val="24"/>
          <w:szCs w:val="24"/>
        </w:rPr>
        <w:t xml:space="preserve"> </w:t>
      </w:r>
      <w:r w:rsidRPr="00A004B5">
        <w:rPr>
          <w:sz w:val="24"/>
          <w:szCs w:val="24"/>
        </w:rPr>
        <w:t>практику на</w:t>
      </w:r>
      <w:r w:rsidRPr="00A004B5">
        <w:rPr>
          <w:spacing w:val="-5"/>
          <w:sz w:val="24"/>
          <w:szCs w:val="24"/>
        </w:rPr>
        <w:t xml:space="preserve"> </w:t>
      </w:r>
      <w:r w:rsidRPr="00A004B5">
        <w:rPr>
          <w:sz w:val="24"/>
          <w:szCs w:val="24"/>
        </w:rPr>
        <w:t>разных</w:t>
      </w:r>
      <w:r w:rsidRPr="00A004B5">
        <w:rPr>
          <w:spacing w:val="-4"/>
          <w:sz w:val="24"/>
          <w:szCs w:val="24"/>
        </w:rPr>
        <w:t xml:space="preserve"> </w:t>
      </w:r>
      <w:r w:rsidRPr="00A004B5">
        <w:rPr>
          <w:sz w:val="24"/>
          <w:szCs w:val="24"/>
        </w:rPr>
        <w:t>по</w:t>
      </w:r>
      <w:r w:rsidRPr="00A004B5">
        <w:rPr>
          <w:spacing w:val="-4"/>
          <w:sz w:val="24"/>
          <w:szCs w:val="24"/>
        </w:rPr>
        <w:t xml:space="preserve"> </w:t>
      </w:r>
      <w:r w:rsidRPr="00A004B5">
        <w:rPr>
          <w:sz w:val="24"/>
          <w:szCs w:val="24"/>
        </w:rPr>
        <w:t>профилю</w:t>
      </w:r>
      <w:r w:rsidRPr="00A004B5">
        <w:rPr>
          <w:spacing w:val="-6"/>
          <w:sz w:val="24"/>
          <w:szCs w:val="24"/>
        </w:rPr>
        <w:t xml:space="preserve"> </w:t>
      </w:r>
      <w:r w:rsidRPr="00A004B5">
        <w:rPr>
          <w:sz w:val="24"/>
          <w:szCs w:val="24"/>
        </w:rPr>
        <w:t>предприятиях.</w:t>
      </w:r>
      <w:r w:rsidRPr="00A004B5">
        <w:rPr>
          <w:spacing w:val="-1"/>
          <w:sz w:val="24"/>
          <w:szCs w:val="24"/>
        </w:rPr>
        <w:t xml:space="preserve"> </w:t>
      </w:r>
      <w:r w:rsidRPr="00A004B5">
        <w:rPr>
          <w:sz w:val="24"/>
          <w:szCs w:val="24"/>
        </w:rPr>
        <w:t>В Центре карьеры и практики имеются</w:t>
      </w:r>
      <w:r w:rsidRPr="00A004B5">
        <w:rPr>
          <w:spacing w:val="40"/>
          <w:sz w:val="24"/>
          <w:szCs w:val="24"/>
        </w:rPr>
        <w:t xml:space="preserve"> </w:t>
      </w:r>
      <w:hyperlink r:id="rId470">
        <w:r w:rsidRPr="00A004B5">
          <w:rPr>
            <w:color w:val="0462C1"/>
            <w:sz w:val="24"/>
            <w:szCs w:val="24"/>
            <w:u w:val="single" w:color="0462C1"/>
          </w:rPr>
          <w:t>База данных предприятий и</w:t>
        </w:r>
      </w:hyperlink>
      <w:r w:rsidRPr="00A004B5">
        <w:rPr>
          <w:color w:val="0462C1"/>
          <w:sz w:val="24"/>
          <w:szCs w:val="24"/>
        </w:rPr>
        <w:t xml:space="preserve"> </w:t>
      </w:r>
      <w:hyperlink r:id="rId471">
        <w:r w:rsidRPr="00A004B5">
          <w:rPr>
            <w:color w:val="0462C1"/>
            <w:sz w:val="24"/>
            <w:szCs w:val="24"/>
            <w:u w:val="single" w:color="0462C1"/>
          </w:rPr>
          <w:t>организаций</w:t>
        </w:r>
      </w:hyperlink>
      <w:r w:rsidRPr="00A004B5">
        <w:rPr>
          <w:color w:val="0462C1"/>
          <w:spacing w:val="-3"/>
          <w:sz w:val="24"/>
          <w:szCs w:val="24"/>
        </w:rPr>
        <w:t xml:space="preserve"> </w:t>
      </w:r>
      <w:r w:rsidRPr="00A004B5">
        <w:rPr>
          <w:sz w:val="24"/>
          <w:szCs w:val="24"/>
        </w:rPr>
        <w:t>и</w:t>
      </w:r>
      <w:r w:rsidRPr="00A004B5">
        <w:rPr>
          <w:spacing w:val="-4"/>
          <w:sz w:val="24"/>
          <w:szCs w:val="24"/>
        </w:rPr>
        <w:t xml:space="preserve"> </w:t>
      </w:r>
      <w:hyperlink r:id="rId472">
        <w:r w:rsidRPr="00A004B5">
          <w:rPr>
            <w:color w:val="0462C1"/>
            <w:sz w:val="24"/>
            <w:szCs w:val="24"/>
            <w:u w:val="single" w:color="0462C1"/>
          </w:rPr>
          <w:t>База</w:t>
        </w:r>
        <w:r w:rsidRPr="00A004B5">
          <w:rPr>
            <w:color w:val="0462C1"/>
            <w:spacing w:val="-6"/>
            <w:sz w:val="24"/>
            <w:szCs w:val="24"/>
            <w:u w:val="single" w:color="0462C1"/>
          </w:rPr>
          <w:t xml:space="preserve"> </w:t>
        </w:r>
        <w:r w:rsidRPr="00A004B5">
          <w:rPr>
            <w:color w:val="0462C1"/>
            <w:sz w:val="24"/>
            <w:szCs w:val="24"/>
            <w:u w:val="single" w:color="0462C1"/>
          </w:rPr>
          <w:t>данных</w:t>
        </w:r>
        <w:r w:rsidRPr="00A004B5">
          <w:rPr>
            <w:color w:val="0462C1"/>
            <w:spacing w:val="-5"/>
            <w:sz w:val="24"/>
            <w:szCs w:val="24"/>
            <w:u w:val="single" w:color="0462C1"/>
          </w:rPr>
          <w:t xml:space="preserve"> </w:t>
        </w:r>
        <w:r w:rsidRPr="00A004B5">
          <w:rPr>
            <w:color w:val="0462C1"/>
            <w:sz w:val="24"/>
            <w:szCs w:val="24"/>
            <w:u w:val="single" w:color="0462C1"/>
          </w:rPr>
          <w:t>работодателей</w:t>
        </w:r>
      </w:hyperlink>
      <w:r w:rsidRPr="00A004B5">
        <w:rPr>
          <w:sz w:val="24"/>
          <w:szCs w:val="24"/>
        </w:rPr>
        <w:t>.</w:t>
      </w:r>
      <w:r w:rsidRPr="00A004B5">
        <w:rPr>
          <w:spacing w:val="-5"/>
          <w:sz w:val="24"/>
          <w:szCs w:val="24"/>
        </w:rPr>
        <w:t xml:space="preserve"> </w:t>
      </w:r>
    </w:p>
    <w:p w:rsidR="00A004B5" w:rsidRPr="00A004B5" w:rsidRDefault="00A004B5" w:rsidP="00A004B5">
      <w:pPr>
        <w:spacing w:line="360" w:lineRule="auto"/>
        <w:ind w:right="-1"/>
        <w:jc w:val="both"/>
        <w:rPr>
          <w:sz w:val="24"/>
          <w:szCs w:val="24"/>
        </w:rPr>
      </w:pPr>
      <w:r w:rsidRPr="00A004B5">
        <w:rPr>
          <w:sz w:val="24"/>
          <w:szCs w:val="24"/>
        </w:rPr>
        <w:t xml:space="preserve">Контроль за проведением практик осуществляется совместно руководителем практики от университета и представителем предприятия. Оценка результативности и эффективности прохождения практики происходит за счет предоставленных работодателями отзывов и характеристик по каждому практиканту и отчета руководителя </w:t>
      </w:r>
      <w:r w:rsidRPr="00A004B5">
        <w:rPr>
          <w:spacing w:val="-2"/>
          <w:sz w:val="24"/>
          <w:szCs w:val="24"/>
        </w:rPr>
        <w:t>практики.</w:t>
      </w:r>
    </w:p>
    <w:p w:rsidR="00A004B5" w:rsidRPr="00AF1FD0" w:rsidRDefault="00A004B5" w:rsidP="00A004B5">
      <w:pPr>
        <w:spacing w:line="360" w:lineRule="auto"/>
        <w:ind w:right="848"/>
        <w:jc w:val="both"/>
        <w:rPr>
          <w:sz w:val="24"/>
          <w:szCs w:val="24"/>
        </w:rPr>
      </w:pPr>
      <w:r w:rsidRPr="00A004B5">
        <w:rPr>
          <w:sz w:val="24"/>
          <w:szCs w:val="24"/>
        </w:rPr>
        <w:t>Результаты прохождения практик и стажировок рассматриваются на заседаниях кафедры.</w:t>
      </w:r>
    </w:p>
    <w:p w:rsidR="00A004B5" w:rsidRPr="00A004B5" w:rsidRDefault="00A004B5" w:rsidP="00A004B5">
      <w:pPr>
        <w:tabs>
          <w:tab w:val="left" w:pos="851"/>
          <w:tab w:val="left" w:pos="1276"/>
        </w:tabs>
        <w:spacing w:line="360" w:lineRule="auto"/>
        <w:ind w:right="-1" w:firstLine="709"/>
        <w:jc w:val="both"/>
        <w:rPr>
          <w:b/>
          <w:sz w:val="24"/>
          <w:szCs w:val="24"/>
        </w:rPr>
      </w:pPr>
      <w:r w:rsidRPr="00A004B5">
        <w:rPr>
          <w:b/>
          <w:sz w:val="24"/>
          <w:szCs w:val="24"/>
        </w:rPr>
        <w:t>4.2.2.  Руководство должно показать результативность мониторинга и периодической оценки ООП.</w:t>
      </w:r>
    </w:p>
    <w:p w:rsidR="00A004B5" w:rsidRPr="00A004B5" w:rsidRDefault="00A004B5" w:rsidP="00E93BCC">
      <w:pPr>
        <w:numPr>
          <w:ilvl w:val="0"/>
          <w:numId w:val="24"/>
        </w:numPr>
        <w:spacing w:line="360" w:lineRule="auto"/>
        <w:ind w:left="0" w:right="-1" w:firstLine="360"/>
        <w:jc w:val="both"/>
        <w:rPr>
          <w:sz w:val="24"/>
          <w:szCs w:val="24"/>
        </w:rPr>
      </w:pPr>
      <w:r w:rsidRPr="00A004B5">
        <w:rPr>
          <w:sz w:val="24"/>
          <w:szCs w:val="24"/>
        </w:rPr>
        <w:t>Предусмотрено</w:t>
      </w:r>
      <w:r w:rsidRPr="00A004B5">
        <w:rPr>
          <w:spacing w:val="80"/>
          <w:sz w:val="24"/>
          <w:szCs w:val="24"/>
        </w:rPr>
        <w:t xml:space="preserve"> </w:t>
      </w:r>
      <w:r w:rsidRPr="00A004B5">
        <w:rPr>
          <w:sz w:val="24"/>
          <w:szCs w:val="24"/>
        </w:rPr>
        <w:t>ли</w:t>
      </w:r>
      <w:r w:rsidRPr="00A004B5">
        <w:rPr>
          <w:spacing w:val="80"/>
          <w:sz w:val="24"/>
          <w:szCs w:val="24"/>
        </w:rPr>
        <w:t xml:space="preserve"> </w:t>
      </w:r>
      <w:r w:rsidRPr="00A004B5">
        <w:rPr>
          <w:sz w:val="24"/>
          <w:szCs w:val="24"/>
        </w:rPr>
        <w:t>рассмотрение</w:t>
      </w:r>
      <w:r w:rsidRPr="00A004B5">
        <w:rPr>
          <w:spacing w:val="80"/>
          <w:sz w:val="24"/>
          <w:szCs w:val="24"/>
        </w:rPr>
        <w:t xml:space="preserve"> </w:t>
      </w:r>
      <w:r w:rsidRPr="00A004B5">
        <w:rPr>
          <w:sz w:val="24"/>
          <w:szCs w:val="24"/>
        </w:rPr>
        <w:t>результатов</w:t>
      </w:r>
      <w:r w:rsidRPr="00A004B5">
        <w:rPr>
          <w:spacing w:val="80"/>
          <w:sz w:val="24"/>
          <w:szCs w:val="24"/>
        </w:rPr>
        <w:t xml:space="preserve"> </w:t>
      </w:r>
      <w:r w:rsidRPr="00A004B5">
        <w:rPr>
          <w:sz w:val="24"/>
          <w:szCs w:val="24"/>
        </w:rPr>
        <w:t>мониторинга</w:t>
      </w:r>
      <w:r w:rsidRPr="00A004B5">
        <w:rPr>
          <w:spacing w:val="80"/>
          <w:sz w:val="24"/>
          <w:szCs w:val="24"/>
        </w:rPr>
        <w:t xml:space="preserve"> </w:t>
      </w:r>
      <w:r w:rsidRPr="00A004B5">
        <w:rPr>
          <w:sz w:val="24"/>
          <w:szCs w:val="24"/>
        </w:rPr>
        <w:t>и</w:t>
      </w:r>
      <w:r w:rsidRPr="00A004B5">
        <w:rPr>
          <w:spacing w:val="80"/>
          <w:sz w:val="24"/>
          <w:szCs w:val="24"/>
        </w:rPr>
        <w:t xml:space="preserve"> </w:t>
      </w:r>
      <w:r w:rsidRPr="00A004B5">
        <w:rPr>
          <w:sz w:val="24"/>
          <w:szCs w:val="24"/>
        </w:rPr>
        <w:t>периодической оценки ООП на заседаниях коллегиальных органов</w:t>
      </w:r>
    </w:p>
    <w:p w:rsidR="00A004B5" w:rsidRPr="00A004B5" w:rsidRDefault="00A004B5" w:rsidP="00A004B5">
      <w:pPr>
        <w:spacing w:line="360" w:lineRule="auto"/>
        <w:ind w:right="-1" w:firstLine="284"/>
        <w:jc w:val="both"/>
        <w:rPr>
          <w:sz w:val="24"/>
          <w:szCs w:val="24"/>
        </w:rPr>
      </w:pPr>
      <w:r w:rsidRPr="00A004B5">
        <w:rPr>
          <w:sz w:val="24"/>
          <w:szCs w:val="24"/>
        </w:rPr>
        <w:t xml:space="preserve">По результатам мониторинга и оценки ООП, осуществляемых на уровне кафедр, института и университета осуществляется их анализ и рассмотрение отчетности по динамике деятельности образовательных программ на заседаниях кафедры, Ученых советов института и университета и принятием соответствующих решений по их </w:t>
      </w:r>
      <w:r w:rsidRPr="00A004B5">
        <w:rPr>
          <w:spacing w:val="-2"/>
          <w:sz w:val="24"/>
          <w:szCs w:val="24"/>
        </w:rPr>
        <w:t>реализации.</w:t>
      </w:r>
    </w:p>
    <w:p w:rsidR="00A004B5" w:rsidRPr="00A004B5" w:rsidRDefault="00A004B5" w:rsidP="00A004B5">
      <w:pPr>
        <w:spacing w:line="360" w:lineRule="auto"/>
        <w:ind w:right="-1"/>
        <w:jc w:val="both"/>
        <w:rPr>
          <w:sz w:val="24"/>
          <w:szCs w:val="24"/>
        </w:rPr>
      </w:pPr>
      <w:r w:rsidRPr="00A004B5">
        <w:rPr>
          <w:bCs/>
          <w:sz w:val="24"/>
          <w:szCs w:val="24"/>
        </w:rPr>
        <w:t>Кафедра «Телематика» систематически рассматривает результаты мониторинга реализации ООП</w:t>
      </w:r>
      <w:r w:rsidRPr="00A004B5">
        <w:rPr>
          <w:b/>
          <w:sz w:val="24"/>
          <w:szCs w:val="24"/>
        </w:rPr>
        <w:t>,</w:t>
      </w:r>
      <w:r w:rsidRPr="00A004B5">
        <w:rPr>
          <w:sz w:val="24"/>
          <w:szCs w:val="24"/>
        </w:rPr>
        <w:t xml:space="preserve"> по итогам чего обсуждаются и принимаются решения о необходимости внесения изменений в рабочие программы дисциплин и рабочий учебный план, актуализации содержания учебных курсов, постановки и обновления лабораторных работ, а также о приобретении и модернизации учебно-лабораторного оборудования.</w:t>
      </w:r>
    </w:p>
    <w:p w:rsidR="00A004B5" w:rsidRPr="00A004B5" w:rsidRDefault="00A004B5" w:rsidP="00E93BCC">
      <w:pPr>
        <w:numPr>
          <w:ilvl w:val="3"/>
          <w:numId w:val="25"/>
        </w:numPr>
        <w:tabs>
          <w:tab w:val="left" w:pos="1135"/>
        </w:tabs>
        <w:spacing w:line="360" w:lineRule="auto"/>
        <w:ind w:left="0" w:right="-1" w:firstLine="709"/>
        <w:jc w:val="both"/>
        <w:rPr>
          <w:sz w:val="24"/>
          <w:szCs w:val="24"/>
        </w:rPr>
      </w:pPr>
      <w:r w:rsidRPr="00A004B5">
        <w:rPr>
          <w:sz w:val="24"/>
          <w:szCs w:val="24"/>
        </w:rPr>
        <w:t xml:space="preserve">Приведите факты влияния результатов мониторинга и периодической оценки на </w:t>
      </w:r>
      <w:r w:rsidRPr="00A004B5">
        <w:rPr>
          <w:sz w:val="24"/>
          <w:szCs w:val="24"/>
        </w:rPr>
        <w:lastRenderedPageBreak/>
        <w:t>совершенствование ООП.</w:t>
      </w:r>
    </w:p>
    <w:p w:rsidR="00A004B5" w:rsidRPr="00A004B5" w:rsidRDefault="00A004B5" w:rsidP="00A004B5">
      <w:pPr>
        <w:spacing w:line="360" w:lineRule="auto"/>
        <w:jc w:val="both"/>
        <w:rPr>
          <w:sz w:val="24"/>
          <w:szCs w:val="24"/>
        </w:rPr>
      </w:pPr>
      <w:r w:rsidRPr="00A004B5">
        <w:rPr>
          <w:sz w:val="24"/>
          <w:szCs w:val="24"/>
        </w:rPr>
        <w:t>Ключевые факты влияния мониторинга на совершенствование ООП «Телематика» за отчетный период:</w:t>
      </w:r>
    </w:p>
    <w:p w:rsidR="00A004B5" w:rsidRPr="00A004B5" w:rsidRDefault="00A004B5" w:rsidP="00A004B5">
      <w:pPr>
        <w:spacing w:line="360" w:lineRule="auto"/>
        <w:jc w:val="both"/>
        <w:rPr>
          <w:color w:val="0A0A0A"/>
          <w:sz w:val="24"/>
          <w:szCs w:val="24"/>
          <w:shd w:val="clear" w:color="auto" w:fill="FFFFFF"/>
          <w:lang w:eastAsia="ru-RU"/>
        </w:rPr>
      </w:pPr>
      <w:r w:rsidRPr="00A004B5">
        <w:rPr>
          <w:color w:val="0A0A0A"/>
          <w:sz w:val="24"/>
          <w:szCs w:val="24"/>
          <w:lang w:eastAsia="ru-RU"/>
        </w:rPr>
        <w:t xml:space="preserve">1) </w:t>
      </w:r>
      <w:proofErr w:type="gramStart"/>
      <w:r w:rsidRPr="00A004B5">
        <w:rPr>
          <w:color w:val="0A0A0A"/>
          <w:sz w:val="24"/>
          <w:szCs w:val="24"/>
          <w:lang w:eastAsia="ru-RU"/>
        </w:rPr>
        <w:t>В</w:t>
      </w:r>
      <w:proofErr w:type="gramEnd"/>
      <w:r w:rsidRPr="00A004B5">
        <w:rPr>
          <w:color w:val="0A0A0A"/>
          <w:sz w:val="24"/>
          <w:szCs w:val="24"/>
          <w:lang w:eastAsia="ru-RU"/>
        </w:rPr>
        <w:t xml:space="preserve"> ходе ежегодного мониторинга технологических трендов, анализ рынка труда и учебных программ вуза-партнера в Германии, выявлена необходимость внедрения методов искусственного интеллекта (ИИ) непосредственно в </w:t>
      </w:r>
      <w:r w:rsidRPr="00A004B5">
        <w:rPr>
          <w:bCs/>
          <w:color w:val="0A0A0A"/>
          <w:sz w:val="24"/>
          <w:szCs w:val="24"/>
          <w:lang w:eastAsia="ru-RU"/>
        </w:rPr>
        <w:t>телематические системы</w:t>
      </w:r>
      <w:r w:rsidRPr="00A004B5">
        <w:rPr>
          <w:color w:val="0A0A0A"/>
          <w:sz w:val="24"/>
          <w:szCs w:val="24"/>
          <w:shd w:val="clear" w:color="auto" w:fill="FFFFFF"/>
          <w:lang w:eastAsia="ru-RU"/>
        </w:rPr>
        <w:t xml:space="preserve">. </w:t>
      </w:r>
      <w:r w:rsidRPr="00A004B5">
        <w:rPr>
          <w:sz w:val="24"/>
          <w:szCs w:val="24"/>
          <w:shd w:val="clear" w:color="auto" w:fill="FFFFFF"/>
          <w:lang w:eastAsia="ru-RU"/>
        </w:rPr>
        <w:t>На заседании кафедры</w:t>
      </w:r>
      <w:r w:rsidRPr="00A004B5">
        <w:rPr>
          <w:color w:val="0A0A0A"/>
          <w:sz w:val="24"/>
          <w:szCs w:val="24"/>
          <w:shd w:val="clear" w:color="auto" w:fill="FFFFFF"/>
          <w:lang w:eastAsia="ru-RU"/>
        </w:rPr>
        <w:t xml:space="preserve"> было принято решение </w:t>
      </w:r>
      <w:proofErr w:type="gramStart"/>
      <w:r w:rsidRPr="00A004B5">
        <w:rPr>
          <w:color w:val="0A0A0A"/>
          <w:sz w:val="24"/>
          <w:szCs w:val="24"/>
          <w:shd w:val="clear" w:color="auto" w:fill="FFFFFF"/>
          <w:lang w:eastAsia="ru-RU"/>
        </w:rPr>
        <w:t xml:space="preserve">ввести  </w:t>
      </w:r>
      <w:r w:rsidRPr="00A004B5">
        <w:rPr>
          <w:sz w:val="24"/>
          <w:szCs w:val="24"/>
          <w:lang w:eastAsia="ru-RU"/>
        </w:rPr>
        <w:t>в</w:t>
      </w:r>
      <w:proofErr w:type="gramEnd"/>
      <w:r w:rsidRPr="00A004B5">
        <w:rPr>
          <w:sz w:val="24"/>
          <w:szCs w:val="24"/>
          <w:lang w:eastAsia="ru-RU"/>
        </w:rPr>
        <w:t xml:space="preserve"> </w:t>
      </w:r>
      <w:r w:rsidRPr="00A004B5">
        <w:rPr>
          <w:bCs/>
          <w:sz w:val="24"/>
          <w:szCs w:val="24"/>
          <w:lang w:eastAsia="ru-RU"/>
        </w:rPr>
        <w:t>вариативную часть РУП</w:t>
      </w:r>
      <w:r w:rsidRPr="00A004B5">
        <w:rPr>
          <w:sz w:val="24"/>
          <w:szCs w:val="24"/>
          <w:lang w:eastAsia="ru-RU"/>
        </w:rPr>
        <w:t xml:space="preserve">  Телематика дисциплину </w:t>
      </w:r>
      <w:r w:rsidRPr="00A004B5">
        <w:rPr>
          <w:bCs/>
          <w:sz w:val="24"/>
          <w:szCs w:val="24"/>
          <w:lang w:eastAsia="ru-RU"/>
        </w:rPr>
        <w:t>«Интеллектуальные системы»</w:t>
      </w:r>
      <w:r w:rsidRPr="00A004B5">
        <w:rPr>
          <w:b/>
          <w:sz w:val="24"/>
          <w:szCs w:val="24"/>
          <w:lang w:eastAsia="ru-RU"/>
        </w:rPr>
        <w:t xml:space="preserve">. </w:t>
      </w:r>
      <w:r w:rsidRPr="00A004B5">
        <w:rPr>
          <w:color w:val="0A0A0A"/>
          <w:sz w:val="24"/>
          <w:szCs w:val="24"/>
          <w:shd w:val="clear" w:color="auto" w:fill="FFFFFF"/>
          <w:lang w:eastAsia="ru-RU"/>
        </w:rPr>
        <w:t xml:space="preserve">Для обеспечения высокого научно-технологического уровня новой дисциплины и актуализации кадрового потенциала ведущие преподаватели кафедры прошли специализированные курсы </w:t>
      </w:r>
      <w:hyperlink r:id="rId473" w:history="1">
        <w:r w:rsidRPr="00A004B5">
          <w:rPr>
            <w:color w:val="4472C4"/>
            <w:sz w:val="24"/>
            <w:szCs w:val="24"/>
            <w:u w:val="single"/>
            <w:shd w:val="clear" w:color="auto" w:fill="FFFFFF"/>
            <w:lang w:eastAsia="ru-RU"/>
          </w:rPr>
          <w:t>«</w:t>
        </w:r>
        <w:r w:rsidRPr="00A004B5">
          <w:rPr>
            <w:color w:val="4472C4"/>
            <w:sz w:val="24"/>
            <w:szCs w:val="24"/>
            <w:u w:val="single"/>
            <w:lang w:eastAsia="ru-RU"/>
          </w:rPr>
          <w:t>3D-моделирование: сборка, проектирование и применение искусственного интеллекта», получили сертификаты</w:t>
        </w:r>
      </w:hyperlink>
      <w:r w:rsidRPr="00A004B5">
        <w:rPr>
          <w:color w:val="0A0A0A"/>
          <w:sz w:val="24"/>
          <w:szCs w:val="24"/>
          <w:shd w:val="clear" w:color="auto" w:fill="FFFFFF"/>
          <w:lang w:eastAsia="ru-RU"/>
        </w:rPr>
        <w:t>.</w:t>
      </w:r>
    </w:p>
    <w:p w:rsidR="00A004B5" w:rsidRPr="00A004B5" w:rsidRDefault="00A004B5" w:rsidP="00A004B5">
      <w:pPr>
        <w:spacing w:line="360" w:lineRule="auto"/>
        <w:jc w:val="both"/>
        <w:rPr>
          <w:sz w:val="24"/>
          <w:szCs w:val="24"/>
          <w:lang w:eastAsia="ru-RU"/>
        </w:rPr>
      </w:pPr>
      <w:r w:rsidRPr="00A004B5">
        <w:rPr>
          <w:sz w:val="24"/>
          <w:szCs w:val="24"/>
          <w:lang w:eastAsia="ru-RU"/>
        </w:rPr>
        <w:t xml:space="preserve">2) </w:t>
      </w:r>
      <w:proofErr w:type="gramStart"/>
      <w:r w:rsidRPr="00A004B5">
        <w:rPr>
          <w:sz w:val="24"/>
          <w:szCs w:val="24"/>
          <w:lang w:eastAsia="ru-RU"/>
        </w:rPr>
        <w:t>В</w:t>
      </w:r>
      <w:proofErr w:type="gramEnd"/>
      <w:r w:rsidRPr="00A004B5">
        <w:rPr>
          <w:sz w:val="24"/>
          <w:szCs w:val="24"/>
          <w:lang w:eastAsia="ru-RU"/>
        </w:rPr>
        <w:t xml:space="preserve"> ходе мониторинга реализации ООП по лабораторным работам программирования ПЛК Siemens было выявлено, что текущая база лабораторных стендов для ПЛК Siemens отлично справляется с освоением основ световой индикации и сигнализации. Для дальнейшего углубления навыков студентов было бы полезно дополнить программу сценариями реальных производственных технологических процессов. Для решения этого вопроса было принято </w:t>
      </w:r>
      <w:r w:rsidRPr="00A004B5">
        <w:rPr>
          <w:bCs/>
          <w:sz w:val="24"/>
          <w:szCs w:val="24"/>
          <w:lang w:eastAsia="ru-RU"/>
        </w:rPr>
        <w:t>комплексное решение</w:t>
      </w:r>
      <w:r w:rsidRPr="00A004B5">
        <w:rPr>
          <w:sz w:val="24"/>
          <w:szCs w:val="24"/>
          <w:lang w:eastAsia="ru-RU"/>
        </w:rPr>
        <w:t xml:space="preserve"> совместно с партнёрами из TH Köln:</w:t>
      </w:r>
    </w:p>
    <w:p w:rsidR="00A004B5" w:rsidRPr="00A004B5" w:rsidRDefault="00312B27" w:rsidP="00E93BCC">
      <w:pPr>
        <w:widowControl/>
        <w:numPr>
          <w:ilvl w:val="1"/>
          <w:numId w:val="26"/>
        </w:numPr>
        <w:tabs>
          <w:tab w:val="clear" w:pos="1440"/>
        </w:tabs>
        <w:autoSpaceDE/>
        <w:autoSpaceDN/>
        <w:spacing w:line="360" w:lineRule="auto"/>
        <w:ind w:left="0" w:firstLine="284"/>
        <w:jc w:val="both"/>
        <w:rPr>
          <w:sz w:val="24"/>
          <w:szCs w:val="24"/>
          <w:lang w:eastAsia="ru-RU"/>
        </w:rPr>
      </w:pPr>
      <w:hyperlink r:id="rId474" w:history="1">
        <w:r w:rsidR="00A004B5" w:rsidRPr="00A004B5">
          <w:rPr>
            <w:color w:val="4472C4"/>
            <w:sz w:val="24"/>
            <w:szCs w:val="24"/>
            <w:u w:val="single"/>
            <w:lang w:eastAsia="ru-RU"/>
          </w:rPr>
          <w:t>Проведение летней школы на Иссык-Куле</w:t>
        </w:r>
      </w:hyperlink>
      <w:r w:rsidR="00A004B5" w:rsidRPr="00A004B5">
        <w:rPr>
          <w:sz w:val="24"/>
          <w:szCs w:val="24"/>
          <w:lang w:eastAsia="ru-RU"/>
        </w:rPr>
        <w:t xml:space="preserve"> на учебно-производственной базе водоочистительных сооружений пансионата Толкун. Цель: отработка навыков программирования ПЛК в условиях реального технологического процесса, знакомство с промышленными системами управления, реальными датчиками и исполнительными механизмами, формирование практических компетенций студентов. </w:t>
      </w:r>
    </w:p>
    <w:p w:rsidR="00A004B5" w:rsidRPr="00A004B5" w:rsidRDefault="00A004B5" w:rsidP="00E93BCC">
      <w:pPr>
        <w:widowControl/>
        <w:numPr>
          <w:ilvl w:val="1"/>
          <w:numId w:val="26"/>
        </w:numPr>
        <w:tabs>
          <w:tab w:val="clear" w:pos="1440"/>
        </w:tabs>
        <w:autoSpaceDE/>
        <w:autoSpaceDN/>
        <w:spacing w:line="360" w:lineRule="auto"/>
        <w:ind w:left="0" w:firstLine="284"/>
        <w:jc w:val="both"/>
        <w:rPr>
          <w:sz w:val="24"/>
          <w:szCs w:val="24"/>
          <w:lang w:eastAsia="ru-RU"/>
        </w:rPr>
      </w:pPr>
      <w:r w:rsidRPr="00A004B5">
        <w:rPr>
          <w:bCs/>
          <w:sz w:val="24"/>
          <w:szCs w:val="24"/>
          <w:lang w:eastAsia="ru-RU"/>
        </w:rPr>
        <w:t>Приобретение технологического рукава</w:t>
      </w:r>
      <w:r w:rsidRPr="00A004B5">
        <w:rPr>
          <w:sz w:val="24"/>
          <w:szCs w:val="24"/>
          <w:lang w:eastAsia="ru-RU"/>
        </w:rPr>
        <w:t xml:space="preserve"> (учебно-лабораторного стенда с трубопроводом, датчиками и исполнительными механизмами) в течение 2–3 лет. Цель: создание полноценного практико-ориентированного стенда для отработки реальных технологических процессов и интеграции его в учебные дисциплины кафедры «Телематика».</w:t>
      </w:r>
    </w:p>
    <w:p w:rsidR="00A004B5" w:rsidRPr="00A004B5" w:rsidRDefault="00A004B5" w:rsidP="00A004B5">
      <w:pPr>
        <w:shd w:val="clear" w:color="auto" w:fill="FFFFFF"/>
        <w:spacing w:line="360" w:lineRule="auto"/>
        <w:jc w:val="both"/>
        <w:rPr>
          <w:color w:val="0A0A0A"/>
          <w:sz w:val="24"/>
          <w:szCs w:val="24"/>
          <w:lang w:eastAsia="ru-RU"/>
        </w:rPr>
      </w:pPr>
      <w:r w:rsidRPr="00A004B5">
        <w:rPr>
          <w:color w:val="0A0A0A"/>
          <w:sz w:val="24"/>
          <w:szCs w:val="24"/>
          <w:lang w:eastAsia="ru-RU"/>
        </w:rPr>
        <w:t xml:space="preserve">3) </w:t>
      </w:r>
      <w:proofErr w:type="gramStart"/>
      <w:r w:rsidRPr="00A004B5">
        <w:rPr>
          <w:color w:val="0A0A0A"/>
          <w:sz w:val="24"/>
          <w:szCs w:val="24"/>
          <w:lang w:eastAsia="ru-RU"/>
        </w:rPr>
        <w:t>В</w:t>
      </w:r>
      <w:proofErr w:type="gramEnd"/>
      <w:r w:rsidRPr="00A004B5">
        <w:rPr>
          <w:color w:val="0A0A0A"/>
          <w:sz w:val="24"/>
          <w:szCs w:val="24"/>
          <w:lang w:eastAsia="ru-RU"/>
        </w:rPr>
        <w:t xml:space="preserve"> ходе долгосрочного мониторинга индустриальных трендов (анализ перехода к концепции </w:t>
      </w:r>
      <w:r w:rsidRPr="00A004B5">
        <w:rPr>
          <w:bCs/>
          <w:color w:val="0A0A0A"/>
          <w:sz w:val="24"/>
          <w:szCs w:val="24"/>
          <w:lang w:eastAsia="ru-RU"/>
        </w:rPr>
        <w:t>Industry 4.0</w:t>
      </w:r>
      <w:r w:rsidRPr="00A004B5">
        <w:rPr>
          <w:color w:val="0A0A0A"/>
          <w:sz w:val="24"/>
          <w:szCs w:val="24"/>
          <w:lang w:eastAsia="ru-RU"/>
        </w:rPr>
        <w:t xml:space="preserve">) кафедра выявила необходимость подготовки специалистов, имеющих компетенции в области цифрового проектирования и аддитивных технологий. </w:t>
      </w:r>
      <w:r w:rsidRPr="00A004B5">
        <w:rPr>
          <w:sz w:val="24"/>
          <w:szCs w:val="24"/>
          <w:lang w:eastAsia="ru-RU"/>
        </w:rPr>
        <w:t xml:space="preserve">На заседании </w:t>
      </w:r>
      <w:proofErr w:type="gramStart"/>
      <w:r w:rsidRPr="00A004B5">
        <w:rPr>
          <w:sz w:val="24"/>
          <w:szCs w:val="24"/>
          <w:lang w:eastAsia="ru-RU"/>
        </w:rPr>
        <w:t xml:space="preserve">кафедры </w:t>
      </w:r>
      <w:r w:rsidRPr="00A004B5">
        <w:rPr>
          <w:color w:val="0A0A0A"/>
          <w:sz w:val="24"/>
          <w:szCs w:val="24"/>
          <w:lang w:eastAsia="ru-RU"/>
        </w:rPr>
        <w:t xml:space="preserve"> №</w:t>
      </w:r>
      <w:proofErr w:type="gramEnd"/>
      <w:r w:rsidRPr="00A004B5">
        <w:rPr>
          <w:color w:val="0A0A0A"/>
          <w:sz w:val="24"/>
          <w:szCs w:val="24"/>
          <w:lang w:eastAsia="ru-RU"/>
        </w:rPr>
        <w:t>5 от 28.01. 21</w:t>
      </w:r>
      <w:proofErr w:type="gramStart"/>
      <w:r w:rsidRPr="00A004B5">
        <w:rPr>
          <w:color w:val="0A0A0A"/>
          <w:sz w:val="24"/>
          <w:szCs w:val="24"/>
          <w:lang w:eastAsia="ru-RU"/>
        </w:rPr>
        <w:t>год  была</w:t>
      </w:r>
      <w:proofErr w:type="gramEnd"/>
      <w:r w:rsidRPr="00A004B5">
        <w:rPr>
          <w:color w:val="0A0A0A"/>
          <w:sz w:val="24"/>
          <w:szCs w:val="24"/>
          <w:lang w:eastAsia="ru-RU"/>
        </w:rPr>
        <w:t xml:space="preserve"> утверждена дорожная карта внедрения дисциплины </w:t>
      </w:r>
      <w:r w:rsidRPr="00A004B5">
        <w:rPr>
          <w:b/>
          <w:bCs/>
          <w:color w:val="0A0A0A"/>
          <w:sz w:val="24"/>
          <w:szCs w:val="24"/>
          <w:lang w:eastAsia="ru-RU"/>
        </w:rPr>
        <w:t>«</w:t>
      </w:r>
      <w:r w:rsidRPr="00A004B5">
        <w:rPr>
          <w:bCs/>
          <w:color w:val="0A0A0A"/>
          <w:sz w:val="24"/>
          <w:szCs w:val="24"/>
          <w:lang w:eastAsia="ru-RU"/>
        </w:rPr>
        <w:t>Основы цифровых технологий</w:t>
      </w:r>
      <w:r w:rsidRPr="00A004B5">
        <w:rPr>
          <w:b/>
          <w:bCs/>
          <w:color w:val="0A0A0A"/>
          <w:sz w:val="24"/>
          <w:szCs w:val="24"/>
          <w:lang w:eastAsia="ru-RU"/>
        </w:rPr>
        <w:t>»</w:t>
      </w:r>
      <w:r w:rsidRPr="00A004B5">
        <w:rPr>
          <w:color w:val="0A0A0A"/>
          <w:sz w:val="24"/>
          <w:szCs w:val="24"/>
          <w:lang w:eastAsia="ru-RU"/>
        </w:rPr>
        <w:t>, включающий целевую закупку оборудования и разработку лабораторного практикума. В результате системной работы за период 2021–2024 гг. закуплено и введено в эксплуатацию специализированное оборудование (</w:t>
      </w:r>
      <w:hyperlink r:id="rId475" w:history="1">
        <w:r w:rsidRPr="00A004B5">
          <w:rPr>
            <w:color w:val="4472C4"/>
            <w:sz w:val="24"/>
            <w:szCs w:val="24"/>
            <w:u w:val="single"/>
            <w:lang w:eastAsia="ru-RU"/>
          </w:rPr>
          <w:t>3d принтеры, лазерный резак, вакууматор, расходные материалы</w:t>
        </w:r>
      </w:hyperlink>
      <w:r w:rsidRPr="00A004B5">
        <w:rPr>
          <w:color w:val="0A0A0A"/>
          <w:sz w:val="24"/>
          <w:szCs w:val="24"/>
          <w:lang w:eastAsia="ru-RU"/>
        </w:rPr>
        <w:t xml:space="preserve">), что </w:t>
      </w:r>
      <w:r w:rsidRPr="00A004B5">
        <w:rPr>
          <w:color w:val="0A0A0A"/>
          <w:sz w:val="24"/>
          <w:szCs w:val="24"/>
          <w:lang w:eastAsia="ru-RU"/>
        </w:rPr>
        <w:lastRenderedPageBreak/>
        <w:t xml:space="preserve">позволило в 2025 учебном году включить дисциплину дисциплины </w:t>
      </w:r>
      <w:r w:rsidRPr="00A004B5">
        <w:rPr>
          <w:b/>
          <w:bCs/>
          <w:color w:val="0A0A0A"/>
          <w:sz w:val="24"/>
          <w:szCs w:val="24"/>
          <w:lang w:eastAsia="ru-RU"/>
        </w:rPr>
        <w:t>«</w:t>
      </w:r>
      <w:r w:rsidRPr="00A004B5">
        <w:rPr>
          <w:bCs/>
          <w:color w:val="0A0A0A"/>
          <w:sz w:val="24"/>
          <w:szCs w:val="24"/>
          <w:lang w:eastAsia="ru-RU"/>
        </w:rPr>
        <w:t>Основы цифровых технологий</w:t>
      </w:r>
      <w:r w:rsidRPr="00A004B5">
        <w:rPr>
          <w:b/>
          <w:bCs/>
          <w:color w:val="0A0A0A"/>
          <w:sz w:val="24"/>
          <w:szCs w:val="24"/>
          <w:lang w:eastAsia="ru-RU"/>
        </w:rPr>
        <w:t>»</w:t>
      </w:r>
      <w:r w:rsidRPr="00A004B5">
        <w:rPr>
          <w:color w:val="0A0A0A"/>
          <w:sz w:val="24"/>
          <w:szCs w:val="24"/>
          <w:lang w:eastAsia="ru-RU"/>
        </w:rPr>
        <w:t xml:space="preserve"> в </w:t>
      </w:r>
      <w:hyperlink r:id="rId476" w:history="1">
        <w:r w:rsidRPr="00A004B5">
          <w:rPr>
            <w:color w:val="4472C4"/>
            <w:sz w:val="24"/>
            <w:szCs w:val="24"/>
            <w:u w:val="single"/>
            <w:lang w:eastAsia="ru-RU"/>
          </w:rPr>
          <w:t>РУП Телематика</w:t>
        </w:r>
      </w:hyperlink>
      <w:r w:rsidRPr="00A004B5">
        <w:rPr>
          <w:color w:val="0A0A0A"/>
          <w:sz w:val="24"/>
          <w:szCs w:val="24"/>
          <w:lang w:eastAsia="ru-RU"/>
        </w:rPr>
        <w:t>.</w:t>
      </w:r>
    </w:p>
    <w:p w:rsidR="00A004B5" w:rsidRPr="00A004B5" w:rsidRDefault="00A004B5" w:rsidP="00E93BCC">
      <w:pPr>
        <w:numPr>
          <w:ilvl w:val="3"/>
          <w:numId w:val="25"/>
        </w:numPr>
        <w:tabs>
          <w:tab w:val="left" w:pos="284"/>
          <w:tab w:val="left" w:pos="1135"/>
          <w:tab w:val="left" w:pos="2122"/>
          <w:tab w:val="left" w:pos="3097"/>
          <w:tab w:val="left" w:pos="3435"/>
          <w:tab w:val="left" w:pos="5002"/>
          <w:tab w:val="left" w:pos="5941"/>
          <w:tab w:val="left" w:pos="7969"/>
          <w:tab w:val="left" w:pos="9512"/>
        </w:tabs>
        <w:spacing w:line="360" w:lineRule="auto"/>
        <w:ind w:right="-1" w:firstLine="567"/>
        <w:jc w:val="both"/>
        <w:rPr>
          <w:sz w:val="24"/>
          <w:szCs w:val="24"/>
        </w:rPr>
      </w:pPr>
      <w:r w:rsidRPr="00A004B5">
        <w:rPr>
          <w:spacing w:val="-2"/>
          <w:sz w:val="24"/>
          <w:szCs w:val="24"/>
        </w:rPr>
        <w:t>Каковы</w:t>
      </w:r>
      <w:r w:rsidRPr="00A004B5">
        <w:rPr>
          <w:sz w:val="24"/>
          <w:szCs w:val="24"/>
        </w:rPr>
        <w:tab/>
      </w:r>
      <w:r w:rsidRPr="00A004B5">
        <w:rPr>
          <w:spacing w:val="-2"/>
          <w:sz w:val="24"/>
          <w:szCs w:val="24"/>
        </w:rPr>
        <w:t>методы</w:t>
      </w:r>
      <w:r w:rsidRPr="00A004B5">
        <w:rPr>
          <w:sz w:val="24"/>
          <w:szCs w:val="24"/>
        </w:rPr>
        <w:tab/>
      </w:r>
      <w:r w:rsidRPr="00A004B5">
        <w:rPr>
          <w:spacing w:val="-10"/>
          <w:sz w:val="24"/>
          <w:szCs w:val="24"/>
        </w:rPr>
        <w:t>и</w:t>
      </w:r>
      <w:r w:rsidRPr="00A004B5">
        <w:rPr>
          <w:sz w:val="24"/>
          <w:szCs w:val="24"/>
        </w:rPr>
        <w:tab/>
      </w:r>
      <w:r w:rsidRPr="00A004B5">
        <w:rPr>
          <w:spacing w:val="-2"/>
          <w:sz w:val="24"/>
          <w:szCs w:val="24"/>
        </w:rPr>
        <w:t>инструменты</w:t>
      </w:r>
      <w:r w:rsidRPr="00A004B5">
        <w:rPr>
          <w:sz w:val="24"/>
          <w:szCs w:val="24"/>
        </w:rPr>
        <w:tab/>
      </w:r>
      <w:r w:rsidRPr="00A004B5">
        <w:rPr>
          <w:spacing w:val="-2"/>
          <w:sz w:val="24"/>
          <w:szCs w:val="24"/>
        </w:rPr>
        <w:t>оценки</w:t>
      </w:r>
      <w:r w:rsidRPr="00A004B5">
        <w:rPr>
          <w:sz w:val="24"/>
          <w:szCs w:val="24"/>
        </w:rPr>
        <w:tab/>
      </w:r>
      <w:r w:rsidRPr="00A004B5">
        <w:rPr>
          <w:spacing w:val="-2"/>
          <w:sz w:val="24"/>
          <w:szCs w:val="24"/>
        </w:rPr>
        <w:t>результативности</w:t>
      </w:r>
      <w:r w:rsidRPr="00A004B5">
        <w:rPr>
          <w:sz w:val="24"/>
          <w:szCs w:val="24"/>
        </w:rPr>
        <w:tab/>
      </w:r>
      <w:r w:rsidRPr="00A004B5">
        <w:rPr>
          <w:spacing w:val="-2"/>
          <w:sz w:val="24"/>
          <w:szCs w:val="24"/>
        </w:rPr>
        <w:t>мониторинга</w:t>
      </w:r>
    </w:p>
    <w:p w:rsidR="00A004B5" w:rsidRPr="00A004B5" w:rsidRDefault="00A004B5" w:rsidP="00A004B5">
      <w:pPr>
        <w:tabs>
          <w:tab w:val="left" w:pos="284"/>
          <w:tab w:val="left" w:pos="1135"/>
          <w:tab w:val="left" w:pos="2122"/>
          <w:tab w:val="left" w:pos="3097"/>
          <w:tab w:val="left" w:pos="3435"/>
          <w:tab w:val="left" w:pos="5002"/>
          <w:tab w:val="left" w:pos="5941"/>
          <w:tab w:val="left" w:pos="7969"/>
          <w:tab w:val="left" w:pos="9512"/>
        </w:tabs>
        <w:spacing w:line="360" w:lineRule="auto"/>
        <w:ind w:right="-1"/>
        <w:jc w:val="both"/>
        <w:rPr>
          <w:sz w:val="24"/>
          <w:szCs w:val="24"/>
        </w:rPr>
      </w:pPr>
      <w:r w:rsidRPr="00A004B5">
        <w:rPr>
          <w:spacing w:val="-10"/>
          <w:sz w:val="24"/>
          <w:szCs w:val="24"/>
        </w:rPr>
        <w:t xml:space="preserve">и </w:t>
      </w:r>
      <w:r w:rsidRPr="00A004B5">
        <w:rPr>
          <w:sz w:val="24"/>
          <w:szCs w:val="24"/>
        </w:rPr>
        <w:t>периодической оценки ООП?</w:t>
      </w:r>
    </w:p>
    <w:p w:rsidR="00A004B5" w:rsidRPr="00A004B5" w:rsidRDefault="00A004B5" w:rsidP="00A004B5">
      <w:pPr>
        <w:shd w:val="clear" w:color="auto" w:fill="FFFFFF"/>
        <w:spacing w:line="360" w:lineRule="auto"/>
        <w:ind w:right="-1" w:firstLine="284"/>
        <w:jc w:val="both"/>
        <w:rPr>
          <w:color w:val="0A0A0A"/>
          <w:sz w:val="24"/>
          <w:szCs w:val="24"/>
          <w:lang w:eastAsia="ru-RU"/>
        </w:rPr>
      </w:pPr>
      <w:r w:rsidRPr="00A004B5">
        <w:rPr>
          <w:color w:val="0A0A0A"/>
          <w:sz w:val="24"/>
          <w:szCs w:val="24"/>
          <w:lang w:eastAsia="ru-RU"/>
        </w:rPr>
        <w:t>Оценка результативности мониторинга на кафедре строится на </w:t>
      </w:r>
      <w:r w:rsidRPr="00A004B5">
        <w:rPr>
          <w:bCs/>
          <w:color w:val="0A0A0A"/>
          <w:sz w:val="24"/>
          <w:szCs w:val="24"/>
          <w:lang w:eastAsia="ru-RU"/>
        </w:rPr>
        <w:t>признании актуальности компетенций выпускников</w:t>
      </w:r>
      <w:r w:rsidRPr="00A004B5">
        <w:rPr>
          <w:color w:val="0A0A0A"/>
          <w:sz w:val="24"/>
          <w:szCs w:val="24"/>
          <w:lang w:eastAsia="ru-RU"/>
        </w:rPr>
        <w:t> на государственном и международном уровнях. Используются следующие методы и инструменты:</w:t>
      </w:r>
    </w:p>
    <w:p w:rsidR="00A004B5" w:rsidRPr="00A004B5" w:rsidRDefault="00A004B5" w:rsidP="00A004B5">
      <w:pPr>
        <w:shd w:val="clear" w:color="auto" w:fill="FFFFFF"/>
        <w:spacing w:line="360" w:lineRule="auto"/>
        <w:ind w:right="-1" w:firstLine="567"/>
        <w:jc w:val="both"/>
        <w:rPr>
          <w:bCs/>
          <w:color w:val="0A0A0A"/>
          <w:sz w:val="24"/>
          <w:szCs w:val="24"/>
          <w:shd w:val="clear" w:color="auto" w:fill="FFFFFF"/>
        </w:rPr>
      </w:pPr>
      <w:r w:rsidRPr="00A004B5">
        <w:rPr>
          <w:b/>
          <w:bCs/>
          <w:color w:val="0A0A0A"/>
          <w:sz w:val="24"/>
          <w:szCs w:val="24"/>
          <w:lang w:eastAsia="ru-RU"/>
        </w:rPr>
        <w:t> </w:t>
      </w:r>
      <w:r w:rsidRPr="00A004B5">
        <w:rPr>
          <w:bCs/>
          <w:color w:val="0A0A0A"/>
          <w:sz w:val="24"/>
          <w:szCs w:val="24"/>
          <w:shd w:val="clear" w:color="auto" w:fill="FFFFFF"/>
        </w:rPr>
        <w:t>Инструмент 1. Стратегическое обновление и планирование</w:t>
      </w:r>
    </w:p>
    <w:p w:rsidR="00A004B5" w:rsidRPr="00A004B5" w:rsidRDefault="00A004B5" w:rsidP="00A004B5">
      <w:pPr>
        <w:shd w:val="clear" w:color="auto" w:fill="FFFFFF"/>
        <w:spacing w:line="360" w:lineRule="auto"/>
        <w:ind w:right="-1"/>
        <w:jc w:val="both"/>
        <w:rPr>
          <w:color w:val="0A0A0A"/>
          <w:sz w:val="24"/>
          <w:szCs w:val="24"/>
          <w:lang w:eastAsia="ru-RU"/>
        </w:rPr>
      </w:pPr>
      <w:r w:rsidRPr="00A004B5">
        <w:rPr>
          <w:color w:val="0A0A0A"/>
          <w:sz w:val="24"/>
          <w:szCs w:val="24"/>
          <w:lang w:eastAsia="ru-RU"/>
        </w:rPr>
        <w:t>Внедрение инновационных модулей, требующих длительной подготовки и ресурсного обеспечения (</w:t>
      </w:r>
      <w:r w:rsidRPr="00A004B5">
        <w:rPr>
          <w:bCs/>
          <w:color w:val="0A0A0A"/>
          <w:sz w:val="24"/>
          <w:szCs w:val="24"/>
          <w:lang w:eastAsia="ru-RU"/>
        </w:rPr>
        <w:t>новые дисциплины и оснащение материально-технической базы)</w:t>
      </w:r>
      <w:r w:rsidRPr="00A004B5">
        <w:rPr>
          <w:b/>
          <w:bCs/>
          <w:color w:val="0A0A0A"/>
          <w:sz w:val="24"/>
          <w:szCs w:val="24"/>
          <w:lang w:eastAsia="ru-RU"/>
        </w:rPr>
        <w:t>.</w:t>
      </w:r>
    </w:p>
    <w:p w:rsidR="00A004B5" w:rsidRPr="00A004B5" w:rsidRDefault="00A004B5" w:rsidP="00A004B5">
      <w:pPr>
        <w:shd w:val="clear" w:color="auto" w:fill="FFFFFF"/>
        <w:spacing w:line="360" w:lineRule="auto"/>
        <w:ind w:right="-1" w:firstLine="567"/>
        <w:jc w:val="both"/>
        <w:rPr>
          <w:bCs/>
          <w:color w:val="0A0A0A"/>
          <w:sz w:val="24"/>
          <w:szCs w:val="24"/>
          <w:lang w:eastAsia="ru-RU"/>
        </w:rPr>
      </w:pPr>
      <w:r w:rsidRPr="00A004B5">
        <w:rPr>
          <w:bCs/>
          <w:color w:val="0A0A0A"/>
          <w:sz w:val="24"/>
          <w:szCs w:val="24"/>
          <w:lang w:eastAsia="ru-RU"/>
        </w:rPr>
        <w:t>Инструмент 2. Количественный индикатор обновления РПД</w:t>
      </w:r>
    </w:p>
    <w:p w:rsidR="00A004B5" w:rsidRPr="00A004B5" w:rsidRDefault="00A004B5" w:rsidP="00A004B5">
      <w:pPr>
        <w:shd w:val="clear" w:color="auto" w:fill="FFFFFF"/>
        <w:spacing w:line="360" w:lineRule="auto"/>
        <w:ind w:right="-1"/>
        <w:jc w:val="both"/>
        <w:rPr>
          <w:color w:val="0A0A0A"/>
          <w:sz w:val="24"/>
          <w:szCs w:val="24"/>
          <w:lang w:eastAsia="ru-RU"/>
        </w:rPr>
      </w:pPr>
      <w:r w:rsidRPr="00A004B5">
        <w:rPr>
          <w:color w:val="0A0A0A"/>
          <w:sz w:val="24"/>
          <w:szCs w:val="24"/>
          <w:lang w:eastAsia="ru-RU"/>
        </w:rPr>
        <w:t>Результативность мониторинга выражена в фактическом пересмотре содержания и форм контроля по причине:</w:t>
      </w:r>
    </w:p>
    <w:p w:rsidR="00A004B5" w:rsidRPr="00A004B5" w:rsidRDefault="00A004B5" w:rsidP="00E93BCC">
      <w:pPr>
        <w:numPr>
          <w:ilvl w:val="0"/>
          <w:numId w:val="24"/>
        </w:numPr>
        <w:shd w:val="clear" w:color="auto" w:fill="FFFFFF"/>
        <w:spacing w:line="360" w:lineRule="auto"/>
        <w:ind w:left="0" w:right="-1" w:firstLine="284"/>
        <w:jc w:val="both"/>
        <w:rPr>
          <w:color w:val="0A0A0A"/>
          <w:sz w:val="24"/>
          <w:szCs w:val="24"/>
          <w:lang w:eastAsia="ru-RU"/>
        </w:rPr>
      </w:pPr>
      <w:r w:rsidRPr="00A004B5">
        <w:rPr>
          <w:bCs/>
          <w:color w:val="0A0A0A"/>
          <w:sz w:val="24"/>
          <w:szCs w:val="24"/>
          <w:lang w:eastAsia="ru-RU"/>
        </w:rPr>
        <w:t>Изменение технологического стека</w:t>
      </w:r>
      <w:r w:rsidRPr="00A004B5">
        <w:rPr>
          <w:b/>
          <w:bCs/>
          <w:color w:val="0A0A0A"/>
          <w:sz w:val="24"/>
          <w:szCs w:val="24"/>
          <w:lang w:eastAsia="ru-RU"/>
        </w:rPr>
        <w:t>:</w:t>
      </w:r>
      <w:r w:rsidRPr="00A004B5">
        <w:rPr>
          <w:color w:val="0A0A0A"/>
          <w:sz w:val="24"/>
          <w:szCs w:val="24"/>
          <w:lang w:eastAsia="ru-RU"/>
        </w:rPr>
        <w:t xml:space="preserve"> на основании анализа платформ вакансий и требований работодателей в </w:t>
      </w:r>
      <w:hyperlink r:id="rId477" w:history="1">
        <w:r w:rsidRPr="00A004B5">
          <w:rPr>
            <w:color w:val="4472C4"/>
            <w:sz w:val="24"/>
            <w:szCs w:val="24"/>
            <w:u w:val="single"/>
            <w:lang w:eastAsia="ru-RU"/>
          </w:rPr>
          <w:t>РПД ИТ-дисциплин</w:t>
        </w:r>
      </w:hyperlink>
      <w:r w:rsidRPr="00A004B5">
        <w:rPr>
          <w:color w:val="0A0A0A"/>
          <w:sz w:val="24"/>
          <w:szCs w:val="24"/>
          <w:lang w:eastAsia="ru-RU"/>
        </w:rPr>
        <w:t xml:space="preserve"> произведена замена или дополнение языков программирования в лабораторных работах;</w:t>
      </w:r>
    </w:p>
    <w:p w:rsidR="00A004B5" w:rsidRPr="00A004B5" w:rsidRDefault="00A004B5" w:rsidP="00E93BCC">
      <w:pPr>
        <w:numPr>
          <w:ilvl w:val="0"/>
          <w:numId w:val="24"/>
        </w:numPr>
        <w:shd w:val="clear" w:color="auto" w:fill="FFFFFF"/>
        <w:spacing w:line="360" w:lineRule="auto"/>
        <w:ind w:left="0" w:right="-1" w:firstLine="284"/>
        <w:jc w:val="both"/>
        <w:rPr>
          <w:color w:val="0A0A0A"/>
          <w:sz w:val="24"/>
          <w:szCs w:val="24"/>
          <w:lang w:eastAsia="ru-RU"/>
        </w:rPr>
      </w:pPr>
      <w:r w:rsidRPr="00A004B5">
        <w:rPr>
          <w:bCs/>
          <w:color w:val="0A0A0A"/>
          <w:sz w:val="24"/>
          <w:szCs w:val="24"/>
          <w:lang w:eastAsia="ru-RU"/>
        </w:rPr>
        <w:t>Внедрение проектного метода контроля</w:t>
      </w:r>
      <w:r w:rsidRPr="00A004B5">
        <w:rPr>
          <w:b/>
          <w:bCs/>
          <w:color w:val="0A0A0A"/>
          <w:sz w:val="24"/>
          <w:szCs w:val="24"/>
          <w:lang w:eastAsia="ru-RU"/>
        </w:rPr>
        <w:t xml:space="preserve">: </w:t>
      </w:r>
      <w:r w:rsidRPr="00A004B5">
        <w:rPr>
          <w:color w:val="0A0A0A"/>
          <w:sz w:val="24"/>
          <w:szCs w:val="24"/>
          <w:lang w:eastAsia="ru-RU"/>
        </w:rPr>
        <w:t xml:space="preserve">в РПД </w:t>
      </w:r>
      <w:hyperlink r:id="rId478" w:history="1">
        <w:r w:rsidRPr="00A004B5">
          <w:rPr>
            <w:color w:val="4472C4"/>
            <w:sz w:val="24"/>
            <w:szCs w:val="24"/>
            <w:u w:val="single"/>
            <w:lang w:eastAsia="ru-RU"/>
          </w:rPr>
          <w:t>технических дисциплин</w:t>
        </w:r>
      </w:hyperlink>
      <w:r w:rsidRPr="00A004B5">
        <w:rPr>
          <w:color w:val="0A0A0A"/>
          <w:sz w:val="24"/>
          <w:szCs w:val="24"/>
          <w:lang w:eastAsia="ru-RU"/>
        </w:rPr>
        <w:t xml:space="preserve"> после приобретения необходимого оборудования теоретические зачеты заменены на </w:t>
      </w:r>
      <w:r w:rsidRPr="00A004B5">
        <w:rPr>
          <w:bCs/>
          <w:color w:val="0A0A0A"/>
          <w:sz w:val="24"/>
          <w:szCs w:val="24"/>
          <w:lang w:eastAsia="ru-RU"/>
        </w:rPr>
        <w:t>финальные проекты, по выбору студента;</w:t>
      </w:r>
    </w:p>
    <w:p w:rsidR="00A004B5" w:rsidRPr="00A004B5" w:rsidRDefault="00A004B5" w:rsidP="00A004B5">
      <w:pPr>
        <w:shd w:val="clear" w:color="auto" w:fill="FFFFFF"/>
        <w:spacing w:line="360" w:lineRule="auto"/>
        <w:ind w:right="-1" w:firstLine="567"/>
        <w:jc w:val="both"/>
        <w:rPr>
          <w:bCs/>
          <w:color w:val="0A0A0A"/>
          <w:sz w:val="24"/>
          <w:szCs w:val="24"/>
          <w:lang w:eastAsia="ru-RU"/>
        </w:rPr>
      </w:pPr>
      <w:r w:rsidRPr="00A004B5">
        <w:rPr>
          <w:bCs/>
          <w:color w:val="0A0A0A"/>
          <w:sz w:val="24"/>
          <w:szCs w:val="24"/>
          <w:lang w:eastAsia="ru-RU"/>
        </w:rPr>
        <w:t>Инструмент 3. Внешний запрос на компетенции</w:t>
      </w:r>
    </w:p>
    <w:p w:rsidR="00A004B5" w:rsidRPr="00A004B5" w:rsidRDefault="00A004B5" w:rsidP="00A004B5">
      <w:pPr>
        <w:shd w:val="clear" w:color="auto" w:fill="FFFFFF"/>
        <w:spacing w:line="360" w:lineRule="auto"/>
        <w:ind w:right="-1"/>
        <w:jc w:val="both"/>
        <w:rPr>
          <w:color w:val="0A0A0A"/>
          <w:sz w:val="24"/>
          <w:szCs w:val="24"/>
          <w:lang w:eastAsia="ru-RU"/>
        </w:rPr>
      </w:pPr>
      <w:r w:rsidRPr="00A004B5">
        <w:rPr>
          <w:color w:val="0A0A0A"/>
          <w:sz w:val="24"/>
          <w:szCs w:val="24"/>
          <w:lang w:eastAsia="ru-RU"/>
        </w:rPr>
        <w:t>Рост прямых запросов от </w:t>
      </w:r>
      <w:r w:rsidRPr="00A004B5">
        <w:rPr>
          <w:bCs/>
          <w:color w:val="0A0A0A"/>
          <w:sz w:val="24"/>
          <w:szCs w:val="24"/>
          <w:lang w:eastAsia="ru-RU"/>
        </w:rPr>
        <w:t>Министерства цифрового развития</w:t>
      </w:r>
      <w:r w:rsidRPr="00A004B5">
        <w:rPr>
          <w:color w:val="0A0A0A"/>
          <w:sz w:val="24"/>
          <w:szCs w:val="24"/>
          <w:lang w:eastAsia="ru-RU"/>
        </w:rPr>
        <w:t xml:space="preserve"> на </w:t>
      </w:r>
      <w:hyperlink r:id="rId479" w:history="1">
        <w:r w:rsidRPr="00A004B5">
          <w:rPr>
            <w:color w:val="4472C4"/>
            <w:sz w:val="24"/>
            <w:szCs w:val="24"/>
            <w:u w:val="single"/>
            <w:lang w:eastAsia="ru-RU"/>
          </w:rPr>
          <w:t>практику</w:t>
        </w:r>
      </w:hyperlink>
      <w:r w:rsidRPr="00A004B5">
        <w:rPr>
          <w:color w:val="0A0A0A"/>
          <w:sz w:val="24"/>
          <w:szCs w:val="24"/>
          <w:lang w:eastAsia="ru-RU"/>
        </w:rPr>
        <w:t xml:space="preserve"> студентов, владеющих именно внедренными технологиями.</w:t>
      </w:r>
    </w:p>
    <w:p w:rsidR="00A004B5" w:rsidRPr="00A004B5" w:rsidRDefault="00A004B5" w:rsidP="00A004B5">
      <w:pPr>
        <w:shd w:val="clear" w:color="auto" w:fill="FFFFFF"/>
        <w:spacing w:line="360" w:lineRule="auto"/>
        <w:ind w:right="-1" w:firstLine="567"/>
        <w:jc w:val="both"/>
        <w:rPr>
          <w:bCs/>
          <w:color w:val="0A0A0A"/>
          <w:sz w:val="24"/>
          <w:szCs w:val="24"/>
          <w:lang w:eastAsia="ru-RU"/>
        </w:rPr>
      </w:pPr>
      <w:r w:rsidRPr="00A004B5">
        <w:rPr>
          <w:bCs/>
          <w:color w:val="0A0A0A"/>
          <w:sz w:val="24"/>
          <w:szCs w:val="24"/>
          <w:lang w:eastAsia="ru-RU"/>
        </w:rPr>
        <w:t>Инструмент 4. Международная верификация диплома</w:t>
      </w:r>
    </w:p>
    <w:p w:rsidR="00A004B5" w:rsidRPr="00AF1FD0" w:rsidRDefault="00A004B5" w:rsidP="00A004B5">
      <w:pPr>
        <w:spacing w:line="360" w:lineRule="auto"/>
        <w:ind w:right="-1"/>
        <w:jc w:val="both"/>
        <w:rPr>
          <w:color w:val="000000"/>
          <w:sz w:val="24"/>
          <w:szCs w:val="24"/>
        </w:rPr>
      </w:pPr>
      <w:r w:rsidRPr="00A004B5">
        <w:rPr>
          <w:color w:val="000000"/>
          <w:sz w:val="24"/>
          <w:szCs w:val="24"/>
        </w:rPr>
        <w:t xml:space="preserve">Диплом бакалавра по направлению 690600 «Телематика» </w:t>
      </w:r>
      <w:hyperlink r:id="rId480" w:history="1">
        <w:r w:rsidRPr="00A004B5">
          <w:rPr>
            <w:color w:val="4472C4"/>
            <w:sz w:val="24"/>
            <w:szCs w:val="24"/>
            <w:u w:val="single"/>
          </w:rPr>
          <w:t>признан в Германии</w:t>
        </w:r>
      </w:hyperlink>
      <w:r w:rsidRPr="00A004B5">
        <w:rPr>
          <w:color w:val="000000"/>
          <w:sz w:val="24"/>
          <w:szCs w:val="24"/>
        </w:rPr>
        <w:t xml:space="preserve"> в 2023 году и внесён в базу данных ANABIN (</w:t>
      </w:r>
      <w:hyperlink r:id="rId481" w:tgtFrame="_blank" w:history="1">
        <w:r w:rsidRPr="00A004B5">
          <w:rPr>
            <w:color w:val="0647CC"/>
            <w:sz w:val="24"/>
            <w:szCs w:val="24"/>
            <w:u w:val="single"/>
          </w:rPr>
          <w:t>https://anabin.kmk.org/anabin.html</w:t>
        </w:r>
      </w:hyperlink>
      <w:r w:rsidRPr="00A004B5">
        <w:rPr>
          <w:color w:val="000000"/>
          <w:sz w:val="24"/>
          <w:szCs w:val="24"/>
        </w:rPr>
        <w:t>), что подтверждает его официальное признание в системе высшего образования Федеративной Республики Германия. </w:t>
      </w:r>
    </w:p>
    <w:p w:rsidR="00A004B5" w:rsidRPr="00A004B5" w:rsidRDefault="00A004B5" w:rsidP="00A004B5">
      <w:pPr>
        <w:tabs>
          <w:tab w:val="left" w:pos="0"/>
          <w:tab w:val="left" w:pos="1134"/>
        </w:tabs>
        <w:spacing w:before="1"/>
        <w:ind w:right="-1" w:firstLine="709"/>
        <w:jc w:val="both"/>
        <w:rPr>
          <w:b/>
          <w:sz w:val="24"/>
          <w:szCs w:val="24"/>
        </w:rPr>
      </w:pPr>
      <w:r w:rsidRPr="00A004B5">
        <w:rPr>
          <w:b/>
          <w:sz w:val="24"/>
          <w:szCs w:val="24"/>
        </w:rPr>
        <w:t>4.2.3.  Мониторинг</w:t>
      </w:r>
      <w:r w:rsidRPr="00A004B5">
        <w:rPr>
          <w:b/>
          <w:spacing w:val="-4"/>
          <w:sz w:val="24"/>
          <w:szCs w:val="24"/>
        </w:rPr>
        <w:t xml:space="preserve"> </w:t>
      </w:r>
      <w:r w:rsidRPr="00A004B5">
        <w:rPr>
          <w:b/>
          <w:sz w:val="24"/>
          <w:szCs w:val="24"/>
        </w:rPr>
        <w:t>и</w:t>
      </w:r>
      <w:r w:rsidRPr="00A004B5">
        <w:rPr>
          <w:b/>
          <w:spacing w:val="-5"/>
          <w:sz w:val="24"/>
          <w:szCs w:val="24"/>
        </w:rPr>
        <w:t xml:space="preserve"> </w:t>
      </w:r>
      <w:r w:rsidRPr="00A004B5">
        <w:rPr>
          <w:b/>
          <w:sz w:val="24"/>
          <w:szCs w:val="24"/>
        </w:rPr>
        <w:t>периодическая</w:t>
      </w:r>
      <w:r w:rsidRPr="00A004B5">
        <w:rPr>
          <w:b/>
          <w:spacing w:val="-2"/>
          <w:sz w:val="24"/>
          <w:szCs w:val="24"/>
        </w:rPr>
        <w:t xml:space="preserve"> </w:t>
      </w:r>
      <w:r w:rsidRPr="00A004B5">
        <w:rPr>
          <w:b/>
          <w:sz w:val="24"/>
          <w:szCs w:val="24"/>
        </w:rPr>
        <w:t>оценка</w:t>
      </w:r>
      <w:r w:rsidRPr="00A004B5">
        <w:rPr>
          <w:b/>
          <w:spacing w:val="-6"/>
          <w:sz w:val="24"/>
          <w:szCs w:val="24"/>
        </w:rPr>
        <w:t xml:space="preserve"> </w:t>
      </w:r>
      <w:r w:rsidRPr="00A004B5">
        <w:rPr>
          <w:b/>
          <w:sz w:val="24"/>
          <w:szCs w:val="24"/>
        </w:rPr>
        <w:t>ООП</w:t>
      </w:r>
      <w:r w:rsidRPr="00A004B5">
        <w:rPr>
          <w:b/>
          <w:spacing w:val="-3"/>
          <w:sz w:val="24"/>
          <w:szCs w:val="24"/>
        </w:rPr>
        <w:t xml:space="preserve"> </w:t>
      </w:r>
      <w:r w:rsidRPr="00A004B5">
        <w:rPr>
          <w:b/>
          <w:sz w:val="24"/>
          <w:szCs w:val="24"/>
        </w:rPr>
        <w:t>должны</w:t>
      </w:r>
      <w:r w:rsidRPr="00A004B5">
        <w:rPr>
          <w:b/>
          <w:spacing w:val="-2"/>
          <w:sz w:val="24"/>
          <w:szCs w:val="24"/>
        </w:rPr>
        <w:t xml:space="preserve"> рассматривать:</w:t>
      </w:r>
    </w:p>
    <w:p w:rsidR="00A004B5" w:rsidRPr="00A004B5" w:rsidRDefault="00A004B5" w:rsidP="00E93BCC">
      <w:pPr>
        <w:numPr>
          <w:ilvl w:val="0"/>
          <w:numId w:val="24"/>
        </w:numPr>
        <w:tabs>
          <w:tab w:val="left" w:pos="1134"/>
        </w:tabs>
        <w:spacing w:before="139" w:line="360" w:lineRule="auto"/>
        <w:ind w:left="0" w:right="-1" w:firstLine="851"/>
        <w:jc w:val="both"/>
        <w:rPr>
          <w:b/>
          <w:sz w:val="24"/>
          <w:szCs w:val="24"/>
        </w:rPr>
      </w:pPr>
      <w:r w:rsidRPr="00A004B5">
        <w:rPr>
          <w:b/>
          <w:sz w:val="24"/>
          <w:szCs w:val="24"/>
        </w:rPr>
        <w:t>содержание программы образования в свете последних достижений науки по конкретной дисциплине для обеспечения актуальности ее преподавания;</w:t>
      </w:r>
    </w:p>
    <w:p w:rsidR="00A004B5" w:rsidRPr="00A004B5" w:rsidRDefault="00A004B5" w:rsidP="00A004B5">
      <w:pPr>
        <w:spacing w:line="360" w:lineRule="auto"/>
        <w:ind w:right="-1" w:firstLine="284"/>
        <w:jc w:val="both"/>
        <w:rPr>
          <w:color w:val="0462C1"/>
          <w:sz w:val="24"/>
          <w:szCs w:val="24"/>
          <w:u w:val="single" w:color="0462C1"/>
        </w:rPr>
      </w:pPr>
      <w:r w:rsidRPr="00A004B5">
        <w:rPr>
          <w:sz w:val="24"/>
          <w:szCs w:val="24"/>
        </w:rPr>
        <w:t>Мониторинг и оценка содержания каждой дисциплины кафедры с учетом его актуальности, логической последовательности с другими дисциплинами, индивидуальной траектории</w:t>
      </w:r>
      <w:r w:rsidRPr="00A004B5">
        <w:rPr>
          <w:spacing w:val="-12"/>
          <w:sz w:val="24"/>
          <w:szCs w:val="24"/>
        </w:rPr>
        <w:t xml:space="preserve"> </w:t>
      </w:r>
      <w:r w:rsidRPr="00A004B5">
        <w:rPr>
          <w:sz w:val="24"/>
          <w:szCs w:val="24"/>
        </w:rPr>
        <w:t>обучения,</w:t>
      </w:r>
      <w:r w:rsidRPr="00A004B5">
        <w:rPr>
          <w:spacing w:val="-10"/>
          <w:sz w:val="24"/>
          <w:szCs w:val="24"/>
        </w:rPr>
        <w:t xml:space="preserve"> </w:t>
      </w:r>
      <w:r w:rsidRPr="00A004B5">
        <w:rPr>
          <w:sz w:val="24"/>
          <w:szCs w:val="24"/>
        </w:rPr>
        <w:t>достижений</w:t>
      </w:r>
      <w:r w:rsidRPr="00A004B5">
        <w:rPr>
          <w:spacing w:val="-12"/>
          <w:sz w:val="24"/>
          <w:szCs w:val="24"/>
        </w:rPr>
        <w:t xml:space="preserve"> </w:t>
      </w:r>
      <w:r w:rsidRPr="00A004B5">
        <w:rPr>
          <w:sz w:val="24"/>
          <w:szCs w:val="24"/>
        </w:rPr>
        <w:t>науки</w:t>
      </w:r>
      <w:r w:rsidRPr="00A004B5">
        <w:rPr>
          <w:spacing w:val="-12"/>
          <w:sz w:val="24"/>
          <w:szCs w:val="24"/>
        </w:rPr>
        <w:t xml:space="preserve"> </w:t>
      </w:r>
      <w:r w:rsidRPr="00A004B5">
        <w:rPr>
          <w:sz w:val="24"/>
          <w:szCs w:val="24"/>
        </w:rPr>
        <w:t>и</w:t>
      </w:r>
      <w:r w:rsidRPr="00A004B5">
        <w:rPr>
          <w:spacing w:val="-12"/>
          <w:sz w:val="24"/>
          <w:szCs w:val="24"/>
        </w:rPr>
        <w:t xml:space="preserve"> </w:t>
      </w:r>
      <w:r w:rsidRPr="00A004B5">
        <w:rPr>
          <w:sz w:val="24"/>
          <w:szCs w:val="24"/>
        </w:rPr>
        <w:t>техники,</w:t>
      </w:r>
      <w:r w:rsidRPr="00A004B5">
        <w:rPr>
          <w:spacing w:val="-11"/>
          <w:sz w:val="24"/>
          <w:szCs w:val="24"/>
        </w:rPr>
        <w:t xml:space="preserve"> </w:t>
      </w:r>
      <w:r w:rsidRPr="00A004B5">
        <w:rPr>
          <w:sz w:val="24"/>
          <w:szCs w:val="24"/>
        </w:rPr>
        <w:t>а</w:t>
      </w:r>
      <w:r w:rsidRPr="00A004B5">
        <w:rPr>
          <w:spacing w:val="-14"/>
          <w:sz w:val="24"/>
          <w:szCs w:val="24"/>
        </w:rPr>
        <w:t xml:space="preserve"> </w:t>
      </w:r>
      <w:r w:rsidRPr="00A004B5">
        <w:rPr>
          <w:sz w:val="24"/>
          <w:szCs w:val="24"/>
        </w:rPr>
        <w:t>также</w:t>
      </w:r>
      <w:r w:rsidRPr="00A004B5">
        <w:rPr>
          <w:spacing w:val="-12"/>
          <w:sz w:val="24"/>
          <w:szCs w:val="24"/>
        </w:rPr>
        <w:t xml:space="preserve"> </w:t>
      </w:r>
      <w:r w:rsidRPr="00A004B5">
        <w:rPr>
          <w:sz w:val="24"/>
          <w:szCs w:val="24"/>
        </w:rPr>
        <w:t>содержательного наполнения производится ППС и обсуждается на заседаниях кафедры. Оценка осуществляется посредством периодического</w:t>
      </w:r>
      <w:r w:rsidRPr="00A004B5">
        <w:rPr>
          <w:spacing w:val="40"/>
          <w:sz w:val="24"/>
          <w:szCs w:val="24"/>
        </w:rPr>
        <w:t xml:space="preserve"> </w:t>
      </w:r>
      <w:r w:rsidRPr="00A004B5">
        <w:rPr>
          <w:sz w:val="24"/>
          <w:szCs w:val="24"/>
        </w:rPr>
        <w:t xml:space="preserve">рассмотрения и утверждения УМКД, и определения степени </w:t>
      </w:r>
      <w:r w:rsidRPr="00A004B5">
        <w:rPr>
          <w:sz w:val="24"/>
          <w:szCs w:val="24"/>
        </w:rPr>
        <w:lastRenderedPageBreak/>
        <w:t xml:space="preserve">внесенных изменений </w:t>
      </w:r>
      <w:hyperlink r:id="rId482">
        <w:r w:rsidRPr="00A004B5">
          <w:rPr>
            <w:color w:val="0462C1"/>
            <w:sz w:val="24"/>
            <w:szCs w:val="24"/>
            <w:u w:val="single" w:color="0462C1"/>
          </w:rPr>
          <w:t>на образовательном портале.</w:t>
        </w:r>
      </w:hyperlink>
    </w:p>
    <w:p w:rsidR="00A004B5" w:rsidRPr="00A004B5" w:rsidRDefault="00A004B5" w:rsidP="00A004B5">
      <w:pPr>
        <w:shd w:val="clear" w:color="auto" w:fill="FFFFFF"/>
        <w:spacing w:line="360" w:lineRule="auto"/>
        <w:ind w:right="-1"/>
        <w:jc w:val="both"/>
        <w:rPr>
          <w:color w:val="0A0A0A"/>
          <w:sz w:val="24"/>
          <w:szCs w:val="24"/>
          <w:lang w:eastAsia="ru-RU"/>
        </w:rPr>
      </w:pPr>
      <w:r w:rsidRPr="00A004B5">
        <w:rPr>
          <w:color w:val="0A0A0A"/>
          <w:sz w:val="24"/>
          <w:szCs w:val="24"/>
          <w:lang w:eastAsia="ru-RU"/>
        </w:rPr>
        <w:t xml:space="preserve">В 2023 году студенты и ППС кафедры приняли участие в </w:t>
      </w:r>
      <w:hyperlink r:id="rId483" w:history="1">
        <w:r w:rsidRPr="00A004B5">
          <w:rPr>
            <w:color w:val="4472C4"/>
            <w:sz w:val="24"/>
            <w:szCs w:val="24"/>
            <w:u w:val="single"/>
            <w:lang w:eastAsia="ru-RU"/>
          </w:rPr>
          <w:t>семинаре-форуме</w:t>
        </w:r>
      </w:hyperlink>
      <w:r w:rsidRPr="00A004B5">
        <w:rPr>
          <w:color w:val="0A0A0A"/>
          <w:sz w:val="24"/>
          <w:szCs w:val="24"/>
          <w:lang w:eastAsia="ru-RU"/>
        </w:rPr>
        <w:t xml:space="preserve"> по применению инновационных технологий </w:t>
      </w:r>
      <w:r w:rsidRPr="00A004B5">
        <w:rPr>
          <w:bCs/>
          <w:color w:val="0A0A0A"/>
          <w:sz w:val="24"/>
          <w:szCs w:val="24"/>
          <w:lang w:eastAsia="ru-RU"/>
        </w:rPr>
        <w:t xml:space="preserve">LoRaWAN </w:t>
      </w:r>
      <w:r w:rsidRPr="00A004B5">
        <w:rPr>
          <w:color w:val="0A0A0A"/>
          <w:sz w:val="24"/>
          <w:szCs w:val="24"/>
          <w:lang w:eastAsia="ru-RU"/>
        </w:rPr>
        <w:t xml:space="preserve">для мониторинга климатических изменений и природных катаклизмов. Участие в обсуждении с экспертами МЧС и Администрации Президента КР подтвердило острую востребованность навыков работы с энергоэффективными сетями дальнего радиуса действия. На основании полученных данных на первом этапе было решено сделать выпускную работу для конкретного исследования этой темы и далее по оценке и </w:t>
      </w:r>
      <w:hyperlink r:id="rId484" w:history="1">
        <w:r w:rsidRPr="00A004B5">
          <w:rPr>
            <w:color w:val="4472C4"/>
            <w:sz w:val="24"/>
            <w:szCs w:val="24"/>
            <w:u w:val="single"/>
            <w:lang w:eastAsia="ru-RU"/>
          </w:rPr>
          <w:t>рекомендациям ГАК</w:t>
        </w:r>
      </w:hyperlink>
      <w:r w:rsidRPr="00A004B5">
        <w:rPr>
          <w:color w:val="0A0A0A"/>
          <w:sz w:val="24"/>
          <w:szCs w:val="24"/>
          <w:lang w:eastAsia="ru-RU"/>
        </w:rPr>
        <w:t xml:space="preserve"> в РПД  «Мобильные коммуникации</w:t>
      </w:r>
      <w:r w:rsidRPr="00A004B5">
        <w:rPr>
          <w:b/>
          <w:bCs/>
          <w:color w:val="0A0A0A"/>
          <w:sz w:val="24"/>
          <w:szCs w:val="24"/>
          <w:lang w:eastAsia="ru-RU"/>
        </w:rPr>
        <w:t>»</w:t>
      </w:r>
      <w:r w:rsidRPr="00A004B5">
        <w:rPr>
          <w:color w:val="0A0A0A"/>
          <w:sz w:val="24"/>
          <w:szCs w:val="24"/>
          <w:lang w:eastAsia="ru-RU"/>
        </w:rPr>
        <w:t xml:space="preserve">  интегрируется модуль стандарта </w:t>
      </w:r>
      <w:r w:rsidRPr="00A004B5">
        <w:rPr>
          <w:bCs/>
          <w:color w:val="0A0A0A"/>
          <w:sz w:val="24"/>
          <w:szCs w:val="24"/>
          <w:lang w:eastAsia="ru-RU"/>
        </w:rPr>
        <w:t>LoRaWAN</w:t>
      </w:r>
      <w:r w:rsidRPr="00A004B5">
        <w:rPr>
          <w:color w:val="0A0A0A"/>
          <w:sz w:val="24"/>
          <w:szCs w:val="24"/>
          <w:lang w:eastAsia="ru-RU"/>
        </w:rPr>
        <w:t>. Это обеспечит теоретическую базу для работы с современными датчиками мониторинга в условиях сложного рельефа Кыргызстана.</w:t>
      </w:r>
    </w:p>
    <w:p w:rsidR="00A004B5" w:rsidRPr="00A004B5" w:rsidRDefault="00A004B5" w:rsidP="00E93BCC">
      <w:pPr>
        <w:numPr>
          <w:ilvl w:val="0"/>
          <w:numId w:val="24"/>
        </w:numPr>
        <w:tabs>
          <w:tab w:val="left" w:pos="1134"/>
        </w:tabs>
        <w:spacing w:line="360" w:lineRule="auto"/>
        <w:ind w:left="0" w:right="-1" w:firstLine="709"/>
        <w:jc w:val="both"/>
        <w:rPr>
          <w:b/>
          <w:sz w:val="24"/>
          <w:szCs w:val="24"/>
        </w:rPr>
      </w:pPr>
      <w:r w:rsidRPr="00A004B5">
        <w:rPr>
          <w:b/>
          <w:sz w:val="24"/>
          <w:szCs w:val="24"/>
        </w:rPr>
        <w:t>изменения</w:t>
      </w:r>
      <w:r w:rsidRPr="00A004B5">
        <w:rPr>
          <w:b/>
          <w:spacing w:val="-8"/>
          <w:sz w:val="24"/>
          <w:szCs w:val="24"/>
        </w:rPr>
        <w:t xml:space="preserve"> </w:t>
      </w:r>
      <w:r w:rsidRPr="00A004B5">
        <w:rPr>
          <w:b/>
          <w:sz w:val="24"/>
          <w:szCs w:val="24"/>
        </w:rPr>
        <w:t>потребностей</w:t>
      </w:r>
      <w:r w:rsidRPr="00A004B5">
        <w:rPr>
          <w:b/>
          <w:spacing w:val="-5"/>
          <w:sz w:val="24"/>
          <w:szCs w:val="24"/>
        </w:rPr>
        <w:t xml:space="preserve"> </w:t>
      </w:r>
      <w:r w:rsidRPr="00A004B5">
        <w:rPr>
          <w:b/>
          <w:sz w:val="24"/>
          <w:szCs w:val="24"/>
        </w:rPr>
        <w:t>общества</w:t>
      </w:r>
      <w:r w:rsidRPr="00A004B5">
        <w:rPr>
          <w:b/>
          <w:spacing w:val="-5"/>
          <w:sz w:val="24"/>
          <w:szCs w:val="24"/>
        </w:rPr>
        <w:t xml:space="preserve"> </w:t>
      </w:r>
      <w:r w:rsidRPr="00A004B5">
        <w:rPr>
          <w:b/>
          <w:sz w:val="24"/>
          <w:szCs w:val="24"/>
        </w:rPr>
        <w:t>и</w:t>
      </w:r>
      <w:r w:rsidRPr="00A004B5">
        <w:rPr>
          <w:b/>
          <w:spacing w:val="-5"/>
          <w:sz w:val="24"/>
          <w:szCs w:val="24"/>
        </w:rPr>
        <w:t xml:space="preserve"> </w:t>
      </w:r>
      <w:r w:rsidRPr="00A004B5">
        <w:rPr>
          <w:b/>
          <w:sz w:val="24"/>
          <w:szCs w:val="24"/>
        </w:rPr>
        <w:t>профессиональной</w:t>
      </w:r>
      <w:r w:rsidRPr="00A004B5">
        <w:rPr>
          <w:b/>
          <w:spacing w:val="-5"/>
          <w:sz w:val="24"/>
          <w:szCs w:val="24"/>
        </w:rPr>
        <w:t xml:space="preserve"> </w:t>
      </w:r>
      <w:r w:rsidRPr="00A004B5">
        <w:rPr>
          <w:b/>
          <w:spacing w:val="-2"/>
          <w:sz w:val="24"/>
          <w:szCs w:val="24"/>
        </w:rPr>
        <w:t>среды;</w:t>
      </w:r>
    </w:p>
    <w:p w:rsidR="00A004B5" w:rsidRPr="00A004B5" w:rsidRDefault="00A004B5" w:rsidP="00A004B5">
      <w:pPr>
        <w:spacing w:line="360" w:lineRule="auto"/>
        <w:ind w:right="-1" w:firstLine="284"/>
        <w:jc w:val="both"/>
        <w:rPr>
          <w:sz w:val="24"/>
          <w:szCs w:val="24"/>
        </w:rPr>
      </w:pPr>
      <w:r w:rsidRPr="00A004B5">
        <w:rPr>
          <w:sz w:val="24"/>
          <w:szCs w:val="24"/>
        </w:rPr>
        <w:t xml:space="preserve">Мониторинг и оценка ОП с учетом изменения потребностей общества и профессиональной среды производится кафедрой с привлечением работодателей и вузов-партнеров кафедры. Также, мониторинг осуществляется на основе регулярного анализа платформ с вакансиями в сфере ИТ и телекоммуникаций (HeadHunter — hh.kg, Rabota.kg, DevKG, LinkedIn Jobs, профильные Telegram-каналы), что позволяет выявлять актуальные требования работодателей и учитывать их при актуализации содержания ООП. Так, анализ показал </w:t>
      </w:r>
      <w:r w:rsidRPr="00A004B5">
        <w:rPr>
          <w:bCs/>
          <w:sz w:val="24"/>
          <w:szCs w:val="24"/>
        </w:rPr>
        <w:t>изменение предпочтений к используемым языкам серверного и прикладного программирования</w:t>
      </w:r>
      <w:r w:rsidRPr="00A004B5">
        <w:rPr>
          <w:sz w:val="24"/>
          <w:szCs w:val="24"/>
        </w:rPr>
        <w:t xml:space="preserve"> при сохранении базовых профессиональных компетенций выпускников.</w:t>
      </w:r>
    </w:p>
    <w:p w:rsidR="00A004B5" w:rsidRPr="00A004B5" w:rsidRDefault="00A004B5" w:rsidP="00A004B5">
      <w:pPr>
        <w:spacing w:line="360" w:lineRule="auto"/>
        <w:ind w:right="-1"/>
        <w:jc w:val="both"/>
        <w:rPr>
          <w:sz w:val="24"/>
          <w:szCs w:val="24"/>
          <w:lang w:eastAsia="ru-RU"/>
        </w:rPr>
      </w:pPr>
      <w:r w:rsidRPr="00A004B5">
        <w:rPr>
          <w:sz w:val="24"/>
          <w:szCs w:val="24"/>
          <w:lang w:eastAsia="ru-RU"/>
        </w:rPr>
        <w:t>В связи с этим были внесены изменения в РПД:</w:t>
      </w:r>
    </w:p>
    <w:p w:rsidR="00A004B5" w:rsidRPr="00A004B5" w:rsidRDefault="00A004B5" w:rsidP="00E93BCC">
      <w:pPr>
        <w:widowControl/>
        <w:numPr>
          <w:ilvl w:val="0"/>
          <w:numId w:val="27"/>
        </w:numPr>
        <w:tabs>
          <w:tab w:val="clear" w:pos="720"/>
          <w:tab w:val="num" w:pos="426"/>
        </w:tabs>
        <w:autoSpaceDE/>
        <w:autoSpaceDN/>
        <w:spacing w:line="360" w:lineRule="auto"/>
        <w:ind w:left="0" w:right="-1" w:firstLine="360"/>
        <w:jc w:val="both"/>
        <w:rPr>
          <w:sz w:val="24"/>
          <w:szCs w:val="24"/>
          <w:lang w:eastAsia="ru-RU"/>
        </w:rPr>
      </w:pPr>
      <w:r w:rsidRPr="00A004B5">
        <w:rPr>
          <w:sz w:val="24"/>
          <w:szCs w:val="24"/>
          <w:lang w:eastAsia="ru-RU"/>
        </w:rPr>
        <w:t xml:space="preserve"> </w:t>
      </w:r>
      <w:r w:rsidRPr="00A004B5">
        <w:rPr>
          <w:b/>
          <w:bCs/>
          <w:sz w:val="24"/>
          <w:szCs w:val="24"/>
          <w:lang w:eastAsia="ru-RU"/>
        </w:rPr>
        <w:t>«</w:t>
      </w:r>
      <w:r w:rsidRPr="00A004B5">
        <w:rPr>
          <w:bCs/>
          <w:sz w:val="24"/>
          <w:szCs w:val="24"/>
          <w:lang w:eastAsia="ru-RU"/>
        </w:rPr>
        <w:t>Интернет-программирование</w:t>
      </w:r>
      <w:proofErr w:type="gramStart"/>
      <w:r w:rsidRPr="00A004B5">
        <w:rPr>
          <w:b/>
          <w:bCs/>
          <w:sz w:val="24"/>
          <w:szCs w:val="24"/>
          <w:lang w:eastAsia="ru-RU"/>
        </w:rPr>
        <w:t xml:space="preserve">»:  </w:t>
      </w:r>
      <w:r w:rsidRPr="00A004B5">
        <w:rPr>
          <w:sz w:val="24"/>
          <w:szCs w:val="24"/>
          <w:lang w:eastAsia="ru-RU"/>
        </w:rPr>
        <w:t>к</w:t>
      </w:r>
      <w:proofErr w:type="gramEnd"/>
      <w:r w:rsidRPr="00A004B5">
        <w:rPr>
          <w:sz w:val="24"/>
          <w:szCs w:val="24"/>
          <w:lang w:eastAsia="ru-RU"/>
        </w:rPr>
        <w:t xml:space="preserve"> использованию языка </w:t>
      </w:r>
      <w:r w:rsidRPr="00A004B5">
        <w:rPr>
          <w:bCs/>
          <w:sz w:val="24"/>
          <w:szCs w:val="24"/>
          <w:lang w:eastAsia="ru-RU"/>
        </w:rPr>
        <w:t>PHP</w:t>
      </w:r>
      <w:r w:rsidRPr="00A004B5">
        <w:rPr>
          <w:sz w:val="24"/>
          <w:szCs w:val="24"/>
          <w:lang w:eastAsia="ru-RU"/>
        </w:rPr>
        <w:t xml:space="preserve"> был добавлен </w:t>
      </w:r>
      <w:r w:rsidRPr="00A004B5">
        <w:rPr>
          <w:bCs/>
          <w:sz w:val="24"/>
          <w:szCs w:val="24"/>
          <w:lang w:eastAsia="ru-RU"/>
        </w:rPr>
        <w:t>Node.js</w:t>
      </w:r>
      <w:r w:rsidRPr="00A004B5">
        <w:rPr>
          <w:sz w:val="24"/>
          <w:szCs w:val="24"/>
          <w:lang w:eastAsia="ru-RU"/>
        </w:rPr>
        <w:t>, что позволило актуализировать вопросы серверной разработки и работы с современными веб-сервисами.</w:t>
      </w:r>
    </w:p>
    <w:p w:rsidR="00A004B5" w:rsidRPr="00A004B5" w:rsidRDefault="00A004B5" w:rsidP="00A004B5">
      <w:pPr>
        <w:spacing w:line="360" w:lineRule="auto"/>
        <w:ind w:right="-1"/>
        <w:jc w:val="both"/>
        <w:rPr>
          <w:sz w:val="24"/>
          <w:szCs w:val="24"/>
          <w:lang w:eastAsia="ru-RU"/>
        </w:rPr>
      </w:pPr>
      <w:r w:rsidRPr="00A004B5">
        <w:rPr>
          <w:sz w:val="24"/>
          <w:szCs w:val="24"/>
        </w:rPr>
        <w:t xml:space="preserve">После выполнения социального проекта </w:t>
      </w:r>
      <w:hyperlink r:id="rId485" w:history="1">
        <w:r w:rsidRPr="00A004B5">
          <w:rPr>
            <w:color w:val="4472C4"/>
            <w:sz w:val="24"/>
            <w:szCs w:val="24"/>
            <w:u w:val="single"/>
          </w:rPr>
          <w:t>«Вовлечение детей с нарушением слуха в системы цифрового обучения»</w:t>
        </w:r>
      </w:hyperlink>
      <w:r w:rsidRPr="00A004B5">
        <w:rPr>
          <w:sz w:val="24"/>
          <w:szCs w:val="24"/>
        </w:rPr>
        <w:t xml:space="preserve">, финансированного </w:t>
      </w:r>
      <w:r w:rsidRPr="00A004B5">
        <w:rPr>
          <w:bCs/>
          <w:sz w:val="24"/>
          <w:szCs w:val="24"/>
        </w:rPr>
        <w:t>UNDP</w:t>
      </w:r>
      <w:r w:rsidRPr="00A004B5">
        <w:rPr>
          <w:b/>
          <w:sz w:val="24"/>
          <w:szCs w:val="24"/>
        </w:rPr>
        <w:t xml:space="preserve"> </w:t>
      </w:r>
      <w:r w:rsidRPr="00A004B5">
        <w:rPr>
          <w:sz w:val="24"/>
          <w:szCs w:val="24"/>
        </w:rPr>
        <w:t>и</w:t>
      </w:r>
      <w:r w:rsidRPr="00A004B5">
        <w:rPr>
          <w:b/>
          <w:sz w:val="24"/>
          <w:szCs w:val="24"/>
        </w:rPr>
        <w:t xml:space="preserve"> </w:t>
      </w:r>
      <w:r w:rsidRPr="00A004B5">
        <w:rPr>
          <w:bCs/>
          <w:sz w:val="24"/>
          <w:szCs w:val="24"/>
        </w:rPr>
        <w:t>UNICEF внесены изменения:</w:t>
      </w:r>
    </w:p>
    <w:p w:rsidR="00A004B5" w:rsidRPr="00A004B5" w:rsidRDefault="00A004B5" w:rsidP="00E93BCC">
      <w:pPr>
        <w:widowControl/>
        <w:numPr>
          <w:ilvl w:val="0"/>
          <w:numId w:val="27"/>
        </w:numPr>
        <w:tabs>
          <w:tab w:val="clear" w:pos="720"/>
          <w:tab w:val="num" w:pos="426"/>
        </w:tabs>
        <w:autoSpaceDE/>
        <w:autoSpaceDN/>
        <w:spacing w:line="360" w:lineRule="auto"/>
        <w:ind w:left="0" w:right="-1" w:firstLine="284"/>
        <w:jc w:val="both"/>
        <w:rPr>
          <w:sz w:val="24"/>
          <w:szCs w:val="24"/>
          <w:lang w:eastAsia="ru-RU"/>
        </w:rPr>
      </w:pPr>
      <w:r w:rsidRPr="00A004B5">
        <w:rPr>
          <w:sz w:val="24"/>
          <w:szCs w:val="24"/>
          <w:lang w:eastAsia="ru-RU"/>
        </w:rPr>
        <w:t xml:space="preserve">в </w:t>
      </w:r>
      <w:proofErr w:type="gramStart"/>
      <w:r w:rsidRPr="00A004B5">
        <w:rPr>
          <w:sz w:val="24"/>
          <w:szCs w:val="24"/>
          <w:lang w:eastAsia="ru-RU"/>
        </w:rPr>
        <w:t xml:space="preserve">РПД  </w:t>
      </w:r>
      <w:r w:rsidRPr="00A004B5">
        <w:rPr>
          <w:b/>
          <w:bCs/>
          <w:sz w:val="24"/>
          <w:szCs w:val="24"/>
          <w:lang w:eastAsia="ru-RU"/>
        </w:rPr>
        <w:t>«</w:t>
      </w:r>
      <w:proofErr w:type="gramEnd"/>
      <w:r w:rsidRPr="00A004B5">
        <w:rPr>
          <w:bCs/>
          <w:sz w:val="24"/>
          <w:szCs w:val="24"/>
          <w:lang w:eastAsia="ru-RU"/>
        </w:rPr>
        <w:t>Программирование мобильных устройств</w:t>
      </w:r>
      <w:r w:rsidRPr="00A004B5">
        <w:rPr>
          <w:b/>
          <w:bCs/>
          <w:sz w:val="24"/>
          <w:szCs w:val="24"/>
          <w:lang w:eastAsia="ru-RU"/>
        </w:rPr>
        <w:t>»:</w:t>
      </w:r>
      <w:r w:rsidRPr="00A004B5">
        <w:rPr>
          <w:sz w:val="24"/>
          <w:szCs w:val="24"/>
          <w:lang w:eastAsia="ru-RU"/>
        </w:rPr>
        <w:t xml:space="preserve"> наряду с языком </w:t>
      </w:r>
      <w:r w:rsidRPr="00A004B5">
        <w:rPr>
          <w:bCs/>
          <w:sz w:val="24"/>
          <w:szCs w:val="24"/>
          <w:lang w:eastAsia="ru-RU"/>
        </w:rPr>
        <w:t>Java</w:t>
      </w:r>
      <w:r w:rsidRPr="00A004B5">
        <w:rPr>
          <w:sz w:val="24"/>
          <w:szCs w:val="24"/>
          <w:lang w:eastAsia="ru-RU"/>
        </w:rPr>
        <w:t xml:space="preserve"> на лабораторных работах рассматривается </w:t>
      </w:r>
      <w:r w:rsidRPr="00A004B5">
        <w:rPr>
          <w:bCs/>
          <w:sz w:val="24"/>
          <w:szCs w:val="24"/>
          <w:lang w:eastAsia="ru-RU"/>
        </w:rPr>
        <w:t>Kotlin</w:t>
      </w:r>
      <w:r w:rsidRPr="00A004B5">
        <w:rPr>
          <w:sz w:val="24"/>
          <w:szCs w:val="24"/>
          <w:lang w:eastAsia="ru-RU"/>
        </w:rPr>
        <w:t>, как актуального инструмента разработки мобильных приложений;</w:t>
      </w:r>
    </w:p>
    <w:p w:rsidR="00A004B5" w:rsidRPr="00A004B5" w:rsidRDefault="00A004B5" w:rsidP="00A004B5">
      <w:pPr>
        <w:spacing w:line="360" w:lineRule="auto"/>
        <w:ind w:right="-1"/>
        <w:jc w:val="both"/>
        <w:rPr>
          <w:sz w:val="24"/>
          <w:szCs w:val="24"/>
          <w:lang w:eastAsia="ru-RU"/>
        </w:rPr>
      </w:pPr>
      <w:r w:rsidRPr="00A004B5">
        <w:rPr>
          <w:sz w:val="24"/>
          <w:szCs w:val="24"/>
          <w:lang w:eastAsia="ru-RU"/>
        </w:rPr>
        <w:t xml:space="preserve">Внесённые изменения не затронули перечень формируемых компетенций, однако обеспечили их освоение </w:t>
      </w:r>
      <w:r w:rsidRPr="00A004B5">
        <w:rPr>
          <w:bCs/>
          <w:sz w:val="24"/>
          <w:szCs w:val="24"/>
          <w:lang w:eastAsia="ru-RU"/>
        </w:rPr>
        <w:t>с использованием современных и востребованных технологий</w:t>
      </w:r>
      <w:r w:rsidRPr="00A004B5">
        <w:rPr>
          <w:sz w:val="24"/>
          <w:szCs w:val="24"/>
          <w:lang w:eastAsia="ru-RU"/>
        </w:rPr>
        <w:t>, что повысило практическую направленность подготовки и соответствие требованиям рынка труда.</w:t>
      </w:r>
    </w:p>
    <w:p w:rsidR="00A004B5" w:rsidRPr="00A004B5" w:rsidRDefault="00A004B5" w:rsidP="00E93BCC">
      <w:pPr>
        <w:numPr>
          <w:ilvl w:val="0"/>
          <w:numId w:val="24"/>
        </w:numPr>
        <w:tabs>
          <w:tab w:val="left" w:pos="1134"/>
        </w:tabs>
        <w:spacing w:line="360" w:lineRule="auto"/>
        <w:ind w:left="0" w:right="-1" w:firstLine="709"/>
        <w:jc w:val="both"/>
        <w:rPr>
          <w:b/>
          <w:sz w:val="24"/>
          <w:szCs w:val="24"/>
        </w:rPr>
      </w:pPr>
      <w:r w:rsidRPr="00A004B5">
        <w:rPr>
          <w:b/>
          <w:sz w:val="24"/>
          <w:szCs w:val="24"/>
        </w:rPr>
        <w:t>нагрузку,</w:t>
      </w:r>
      <w:r w:rsidRPr="00A004B5">
        <w:rPr>
          <w:b/>
          <w:spacing w:val="-2"/>
          <w:sz w:val="24"/>
          <w:szCs w:val="24"/>
        </w:rPr>
        <w:t xml:space="preserve"> </w:t>
      </w:r>
      <w:r w:rsidRPr="00A004B5">
        <w:rPr>
          <w:b/>
          <w:sz w:val="24"/>
          <w:szCs w:val="24"/>
        </w:rPr>
        <w:t>успеваемость</w:t>
      </w:r>
      <w:r w:rsidRPr="00A004B5">
        <w:rPr>
          <w:b/>
          <w:spacing w:val="-3"/>
          <w:sz w:val="24"/>
          <w:szCs w:val="24"/>
        </w:rPr>
        <w:t xml:space="preserve"> </w:t>
      </w:r>
      <w:r w:rsidRPr="00A004B5">
        <w:rPr>
          <w:b/>
          <w:sz w:val="24"/>
          <w:szCs w:val="24"/>
        </w:rPr>
        <w:t>и</w:t>
      </w:r>
      <w:r w:rsidRPr="00A004B5">
        <w:rPr>
          <w:b/>
          <w:spacing w:val="-2"/>
          <w:sz w:val="24"/>
          <w:szCs w:val="24"/>
        </w:rPr>
        <w:t xml:space="preserve"> </w:t>
      </w:r>
      <w:r w:rsidRPr="00A004B5">
        <w:rPr>
          <w:b/>
          <w:sz w:val="24"/>
          <w:szCs w:val="24"/>
        </w:rPr>
        <w:t>выпуск</w:t>
      </w:r>
      <w:r w:rsidRPr="00A004B5">
        <w:rPr>
          <w:b/>
          <w:spacing w:val="-2"/>
          <w:sz w:val="24"/>
          <w:szCs w:val="24"/>
        </w:rPr>
        <w:t xml:space="preserve"> обучающихся;</w:t>
      </w:r>
    </w:p>
    <w:p w:rsidR="00A004B5" w:rsidRPr="00A004B5" w:rsidRDefault="00A004B5" w:rsidP="00A004B5">
      <w:pPr>
        <w:spacing w:line="360" w:lineRule="auto"/>
        <w:ind w:right="-1"/>
        <w:jc w:val="both"/>
        <w:rPr>
          <w:b/>
          <w:sz w:val="24"/>
          <w:szCs w:val="24"/>
        </w:rPr>
      </w:pPr>
      <w:r w:rsidRPr="00A004B5">
        <w:rPr>
          <w:sz w:val="24"/>
          <w:szCs w:val="24"/>
        </w:rPr>
        <w:lastRenderedPageBreak/>
        <w:t xml:space="preserve">Нагрузка обучающихся определяется в соответствии с </w:t>
      </w:r>
      <w:hyperlink r:id="rId486" w:history="1">
        <w:r w:rsidRPr="00A004B5">
          <w:rPr>
            <w:color w:val="4472C4"/>
            <w:sz w:val="24"/>
            <w:szCs w:val="24"/>
            <w:u w:val="single"/>
          </w:rPr>
          <w:t>ГОС ВПО</w:t>
        </w:r>
      </w:hyperlink>
      <w:r w:rsidRPr="00A004B5">
        <w:rPr>
          <w:sz w:val="24"/>
          <w:szCs w:val="24"/>
        </w:rPr>
        <w:t xml:space="preserve">, на основании которой составляется </w:t>
      </w:r>
      <w:hyperlink r:id="rId487" w:history="1">
        <w:r w:rsidRPr="00A004B5">
          <w:rPr>
            <w:color w:val="4472C4"/>
            <w:sz w:val="24"/>
            <w:szCs w:val="24"/>
            <w:u w:val="single" w:color="0462C1"/>
          </w:rPr>
          <w:t>РУП аккредитуемой ОП</w:t>
        </w:r>
      </w:hyperlink>
      <w:r w:rsidRPr="00A004B5">
        <w:rPr>
          <w:color w:val="006FC0"/>
          <w:sz w:val="24"/>
          <w:szCs w:val="24"/>
        </w:rPr>
        <w:t xml:space="preserve">, </w:t>
      </w:r>
      <w:hyperlink r:id="rId488" w:history="1">
        <w:r w:rsidRPr="00A004B5">
          <w:rPr>
            <w:color w:val="4472C4"/>
            <w:sz w:val="24"/>
            <w:szCs w:val="24"/>
            <w:u w:val="single" w:color="0462C1"/>
          </w:rPr>
          <w:t>Академический календарь</w:t>
        </w:r>
      </w:hyperlink>
      <w:r w:rsidRPr="00A004B5">
        <w:rPr>
          <w:color w:val="0462C1"/>
          <w:sz w:val="24"/>
          <w:szCs w:val="24"/>
        </w:rPr>
        <w:t xml:space="preserve"> </w:t>
      </w:r>
      <w:r w:rsidRPr="00A004B5">
        <w:rPr>
          <w:sz w:val="24"/>
          <w:szCs w:val="24"/>
        </w:rPr>
        <w:t xml:space="preserve">и расписание занятий. </w:t>
      </w:r>
    </w:p>
    <w:p w:rsidR="00A004B5" w:rsidRPr="00A004B5" w:rsidRDefault="00A004B5" w:rsidP="00A004B5">
      <w:pPr>
        <w:spacing w:line="360" w:lineRule="auto"/>
        <w:ind w:right="-1" w:firstLine="709"/>
        <w:jc w:val="both"/>
        <w:rPr>
          <w:sz w:val="24"/>
          <w:szCs w:val="24"/>
        </w:rPr>
      </w:pPr>
      <w:r w:rsidRPr="00A004B5">
        <w:rPr>
          <w:sz w:val="24"/>
          <w:szCs w:val="24"/>
        </w:rPr>
        <w:t xml:space="preserve">Мониторинг продвижения обучающихся проводится в рамках действующей в университете модульно-рейтинговой системы на основании </w:t>
      </w:r>
      <w:hyperlink r:id="rId489">
        <w:r w:rsidRPr="00A004B5">
          <w:rPr>
            <w:color w:val="0462C1"/>
            <w:sz w:val="24"/>
            <w:szCs w:val="24"/>
            <w:u w:val="single" w:color="0462C1"/>
          </w:rPr>
          <w:t>Положения о рубежном</w:t>
        </w:r>
      </w:hyperlink>
      <w:r w:rsidRPr="00A004B5">
        <w:rPr>
          <w:color w:val="0462C1"/>
          <w:sz w:val="24"/>
          <w:szCs w:val="24"/>
        </w:rPr>
        <w:t xml:space="preserve"> </w:t>
      </w:r>
      <w:hyperlink r:id="rId490">
        <w:r w:rsidRPr="00A004B5">
          <w:rPr>
            <w:color w:val="0462C1"/>
            <w:sz w:val="24"/>
            <w:szCs w:val="24"/>
            <w:u w:val="single" w:color="0462C1"/>
          </w:rPr>
          <w:t>контроле</w:t>
        </w:r>
        <w:r w:rsidRPr="00A004B5">
          <w:rPr>
            <w:color w:val="0462C1"/>
            <w:spacing w:val="-15"/>
            <w:sz w:val="24"/>
            <w:szCs w:val="24"/>
            <w:u w:val="single" w:color="0462C1"/>
          </w:rPr>
          <w:t xml:space="preserve"> </w:t>
        </w:r>
        <w:r w:rsidRPr="00A004B5">
          <w:rPr>
            <w:color w:val="0462C1"/>
            <w:sz w:val="24"/>
            <w:szCs w:val="24"/>
            <w:u w:val="single" w:color="0462C1"/>
          </w:rPr>
          <w:t>и</w:t>
        </w:r>
        <w:r w:rsidRPr="00A004B5">
          <w:rPr>
            <w:color w:val="0462C1"/>
            <w:spacing w:val="-15"/>
            <w:sz w:val="24"/>
            <w:szCs w:val="24"/>
            <w:u w:val="single" w:color="0462C1"/>
          </w:rPr>
          <w:t xml:space="preserve"> </w:t>
        </w:r>
        <w:r w:rsidRPr="00A004B5">
          <w:rPr>
            <w:color w:val="0462C1"/>
            <w:sz w:val="24"/>
            <w:szCs w:val="24"/>
            <w:u w:val="single" w:color="0462C1"/>
          </w:rPr>
          <w:t>промежуточной</w:t>
        </w:r>
        <w:r w:rsidRPr="00A004B5">
          <w:rPr>
            <w:color w:val="0462C1"/>
            <w:spacing w:val="-15"/>
            <w:sz w:val="24"/>
            <w:szCs w:val="24"/>
            <w:u w:val="single" w:color="0462C1"/>
          </w:rPr>
          <w:t xml:space="preserve"> </w:t>
        </w:r>
        <w:r w:rsidRPr="00A004B5">
          <w:rPr>
            <w:color w:val="0462C1"/>
            <w:sz w:val="24"/>
            <w:szCs w:val="24"/>
            <w:u w:val="single" w:color="0462C1"/>
          </w:rPr>
          <w:t>аттестации</w:t>
        </w:r>
        <w:r w:rsidRPr="00A004B5">
          <w:rPr>
            <w:color w:val="0462C1"/>
            <w:spacing w:val="-15"/>
            <w:sz w:val="24"/>
            <w:szCs w:val="24"/>
            <w:u w:val="single" w:color="0462C1"/>
          </w:rPr>
          <w:t xml:space="preserve"> </w:t>
        </w:r>
        <w:r w:rsidRPr="00A004B5">
          <w:rPr>
            <w:color w:val="0462C1"/>
            <w:sz w:val="24"/>
            <w:szCs w:val="24"/>
            <w:u w:val="single" w:color="0462C1"/>
          </w:rPr>
          <w:t>КГТУ.</w:t>
        </w:r>
      </w:hyperlink>
      <w:r w:rsidRPr="00A004B5">
        <w:rPr>
          <w:color w:val="0462C1"/>
          <w:spacing w:val="-15"/>
          <w:sz w:val="24"/>
          <w:szCs w:val="24"/>
        </w:rPr>
        <w:t xml:space="preserve"> </w:t>
      </w:r>
      <w:r w:rsidRPr="00A004B5">
        <w:rPr>
          <w:sz w:val="24"/>
          <w:szCs w:val="24"/>
        </w:rPr>
        <w:t>Результаты</w:t>
      </w:r>
      <w:r w:rsidRPr="00A004B5">
        <w:rPr>
          <w:spacing w:val="-15"/>
          <w:sz w:val="24"/>
          <w:szCs w:val="24"/>
        </w:rPr>
        <w:t xml:space="preserve"> </w:t>
      </w:r>
      <w:r w:rsidRPr="00A004B5">
        <w:rPr>
          <w:sz w:val="24"/>
          <w:szCs w:val="24"/>
        </w:rPr>
        <w:t>текущего,</w:t>
      </w:r>
      <w:r w:rsidRPr="00A004B5">
        <w:rPr>
          <w:spacing w:val="-15"/>
          <w:sz w:val="24"/>
          <w:szCs w:val="24"/>
        </w:rPr>
        <w:t xml:space="preserve"> </w:t>
      </w:r>
      <w:r w:rsidRPr="00A004B5">
        <w:rPr>
          <w:sz w:val="24"/>
          <w:szCs w:val="24"/>
        </w:rPr>
        <w:t>рубежного</w:t>
      </w:r>
      <w:r w:rsidRPr="00A004B5">
        <w:rPr>
          <w:spacing w:val="-15"/>
          <w:sz w:val="24"/>
          <w:szCs w:val="24"/>
        </w:rPr>
        <w:t xml:space="preserve"> </w:t>
      </w:r>
      <w:r w:rsidRPr="00A004B5">
        <w:rPr>
          <w:sz w:val="24"/>
          <w:szCs w:val="24"/>
        </w:rPr>
        <w:t>и</w:t>
      </w:r>
      <w:r w:rsidRPr="00A004B5">
        <w:rPr>
          <w:spacing w:val="-15"/>
          <w:sz w:val="24"/>
          <w:szCs w:val="24"/>
        </w:rPr>
        <w:t xml:space="preserve"> </w:t>
      </w:r>
      <w:r w:rsidRPr="00A004B5">
        <w:rPr>
          <w:sz w:val="24"/>
          <w:szCs w:val="24"/>
        </w:rPr>
        <w:t xml:space="preserve">итогового контроля доводятся до сведения обучающихся посредством личного кабинета каждого обучающегося в </w:t>
      </w:r>
      <w:hyperlink r:id="rId491">
        <w:r w:rsidRPr="00A004B5">
          <w:rPr>
            <w:color w:val="0462C1"/>
            <w:sz w:val="24"/>
            <w:szCs w:val="24"/>
            <w:u w:val="single" w:color="0462C1"/>
          </w:rPr>
          <w:t>ИС AVN</w:t>
        </w:r>
        <w:r w:rsidRPr="00A004B5">
          <w:rPr>
            <w:sz w:val="24"/>
            <w:szCs w:val="24"/>
          </w:rPr>
          <w:t>.</w:t>
        </w:r>
      </w:hyperlink>
    </w:p>
    <w:p w:rsidR="00A004B5" w:rsidRPr="00A004B5" w:rsidRDefault="00A004B5" w:rsidP="00A004B5">
      <w:pPr>
        <w:spacing w:line="360" w:lineRule="auto"/>
        <w:ind w:right="-1" w:firstLine="709"/>
        <w:jc w:val="both"/>
        <w:rPr>
          <w:sz w:val="24"/>
          <w:szCs w:val="24"/>
        </w:rPr>
      </w:pPr>
      <w:r w:rsidRPr="00A004B5">
        <w:rPr>
          <w:sz w:val="24"/>
          <w:szCs w:val="24"/>
        </w:rPr>
        <w:t xml:space="preserve">Обеспечение информационной открытости и прозрачности учебного процесса и обслуживание обучающихся осуществляет </w:t>
      </w:r>
      <w:hyperlink r:id="rId492">
        <w:r w:rsidRPr="00A004B5">
          <w:rPr>
            <w:color w:val="0462C1"/>
            <w:sz w:val="24"/>
            <w:szCs w:val="24"/>
            <w:u w:val="single" w:color="0462C1"/>
          </w:rPr>
          <w:t>ЦОС</w:t>
        </w:r>
      </w:hyperlink>
      <w:r w:rsidRPr="00A004B5">
        <w:rPr>
          <w:sz w:val="24"/>
          <w:szCs w:val="24"/>
        </w:rPr>
        <w:t>. Успеваемость обучающихся анализируется</w:t>
      </w:r>
      <w:r w:rsidRPr="00A004B5">
        <w:rPr>
          <w:spacing w:val="-5"/>
          <w:sz w:val="24"/>
          <w:szCs w:val="24"/>
        </w:rPr>
        <w:t xml:space="preserve"> </w:t>
      </w:r>
      <w:r w:rsidRPr="00A004B5">
        <w:rPr>
          <w:sz w:val="24"/>
          <w:szCs w:val="24"/>
        </w:rPr>
        <w:t>после</w:t>
      </w:r>
      <w:r w:rsidRPr="00A004B5">
        <w:rPr>
          <w:spacing w:val="-6"/>
          <w:sz w:val="24"/>
          <w:szCs w:val="24"/>
        </w:rPr>
        <w:t xml:space="preserve"> </w:t>
      </w:r>
      <w:r w:rsidRPr="00A004B5">
        <w:rPr>
          <w:sz w:val="24"/>
          <w:szCs w:val="24"/>
        </w:rPr>
        <w:t>окончания</w:t>
      </w:r>
      <w:r w:rsidRPr="00A004B5">
        <w:rPr>
          <w:spacing w:val="-5"/>
          <w:sz w:val="24"/>
          <w:szCs w:val="24"/>
        </w:rPr>
        <w:t xml:space="preserve"> </w:t>
      </w:r>
      <w:r w:rsidRPr="00A004B5">
        <w:rPr>
          <w:sz w:val="24"/>
          <w:szCs w:val="24"/>
        </w:rPr>
        <w:t>экзаменационных</w:t>
      </w:r>
      <w:r w:rsidRPr="00A004B5">
        <w:rPr>
          <w:spacing w:val="-5"/>
          <w:sz w:val="24"/>
          <w:szCs w:val="24"/>
        </w:rPr>
        <w:t xml:space="preserve"> </w:t>
      </w:r>
      <w:r w:rsidRPr="00A004B5">
        <w:rPr>
          <w:sz w:val="24"/>
          <w:szCs w:val="24"/>
        </w:rPr>
        <w:t>сессий, итоги</w:t>
      </w:r>
      <w:r w:rsidRPr="00A004B5">
        <w:rPr>
          <w:spacing w:val="-4"/>
          <w:sz w:val="24"/>
          <w:szCs w:val="24"/>
        </w:rPr>
        <w:t xml:space="preserve"> </w:t>
      </w:r>
      <w:r w:rsidRPr="00A004B5">
        <w:rPr>
          <w:sz w:val="24"/>
          <w:szCs w:val="24"/>
        </w:rPr>
        <w:t>которых</w:t>
      </w:r>
      <w:r w:rsidRPr="00A004B5">
        <w:rPr>
          <w:spacing w:val="-5"/>
          <w:sz w:val="24"/>
          <w:szCs w:val="24"/>
        </w:rPr>
        <w:t xml:space="preserve"> </w:t>
      </w:r>
      <w:r w:rsidRPr="00A004B5">
        <w:rPr>
          <w:sz w:val="24"/>
          <w:szCs w:val="24"/>
        </w:rPr>
        <w:t>рассматриваются на заседаниях кафедры, Ученых Советов КГТИ, и университета. Рекомендации по совершенствованию подготовки выпускников, отмеченные в отчетах председателей ГАК, учитываются в содержании ООП, УМК, программах ГЭ.</w:t>
      </w:r>
    </w:p>
    <w:p w:rsidR="00A004B5" w:rsidRPr="00A004B5" w:rsidRDefault="00A004B5" w:rsidP="00E93BCC">
      <w:pPr>
        <w:numPr>
          <w:ilvl w:val="0"/>
          <w:numId w:val="24"/>
        </w:numPr>
        <w:tabs>
          <w:tab w:val="left" w:pos="993"/>
        </w:tabs>
        <w:spacing w:line="360" w:lineRule="auto"/>
        <w:ind w:left="0" w:right="-1" w:firstLine="709"/>
        <w:jc w:val="both"/>
        <w:rPr>
          <w:b/>
          <w:sz w:val="24"/>
          <w:szCs w:val="24"/>
        </w:rPr>
      </w:pPr>
      <w:r w:rsidRPr="00A004B5">
        <w:rPr>
          <w:b/>
          <w:sz w:val="24"/>
          <w:szCs w:val="24"/>
        </w:rPr>
        <w:t>эффективность</w:t>
      </w:r>
      <w:r w:rsidRPr="00A004B5">
        <w:rPr>
          <w:b/>
          <w:spacing w:val="-7"/>
          <w:sz w:val="24"/>
          <w:szCs w:val="24"/>
        </w:rPr>
        <w:t xml:space="preserve"> </w:t>
      </w:r>
      <w:r w:rsidRPr="00A004B5">
        <w:rPr>
          <w:b/>
          <w:sz w:val="24"/>
          <w:szCs w:val="24"/>
        </w:rPr>
        <w:t>процедур</w:t>
      </w:r>
      <w:r w:rsidRPr="00A004B5">
        <w:rPr>
          <w:b/>
          <w:spacing w:val="-5"/>
          <w:sz w:val="24"/>
          <w:szCs w:val="24"/>
        </w:rPr>
        <w:t xml:space="preserve"> </w:t>
      </w:r>
      <w:r w:rsidRPr="00A004B5">
        <w:rPr>
          <w:b/>
          <w:sz w:val="24"/>
          <w:szCs w:val="24"/>
        </w:rPr>
        <w:t>оценивания</w:t>
      </w:r>
      <w:r w:rsidRPr="00A004B5">
        <w:rPr>
          <w:b/>
          <w:spacing w:val="-4"/>
          <w:sz w:val="24"/>
          <w:szCs w:val="24"/>
        </w:rPr>
        <w:t xml:space="preserve"> </w:t>
      </w:r>
      <w:proofErr w:type="gramStart"/>
      <w:r w:rsidRPr="00A004B5">
        <w:rPr>
          <w:b/>
          <w:sz w:val="24"/>
          <w:szCs w:val="24"/>
        </w:rPr>
        <w:t>учебных</w:t>
      </w:r>
      <w:r w:rsidRPr="00A004B5">
        <w:rPr>
          <w:b/>
          <w:spacing w:val="-5"/>
          <w:sz w:val="24"/>
          <w:szCs w:val="24"/>
        </w:rPr>
        <w:t xml:space="preserve"> </w:t>
      </w:r>
      <w:r w:rsidRPr="00A004B5">
        <w:rPr>
          <w:b/>
          <w:sz w:val="24"/>
          <w:szCs w:val="24"/>
        </w:rPr>
        <w:t>достижений</w:t>
      </w:r>
      <w:proofErr w:type="gramEnd"/>
      <w:r w:rsidRPr="00A004B5">
        <w:rPr>
          <w:b/>
          <w:spacing w:val="-4"/>
          <w:sz w:val="24"/>
          <w:szCs w:val="24"/>
        </w:rPr>
        <w:t xml:space="preserve"> </w:t>
      </w:r>
      <w:r w:rsidRPr="00A004B5">
        <w:rPr>
          <w:b/>
          <w:spacing w:val="-2"/>
          <w:sz w:val="24"/>
          <w:szCs w:val="24"/>
        </w:rPr>
        <w:t>обучающихся;</w:t>
      </w:r>
    </w:p>
    <w:p w:rsidR="00A004B5" w:rsidRPr="00A004B5" w:rsidRDefault="00A004B5" w:rsidP="00A004B5">
      <w:pPr>
        <w:spacing w:line="360" w:lineRule="auto"/>
        <w:ind w:right="-1"/>
        <w:jc w:val="both"/>
        <w:rPr>
          <w:sz w:val="24"/>
          <w:szCs w:val="24"/>
        </w:rPr>
      </w:pPr>
      <w:r w:rsidRPr="00A004B5">
        <w:rPr>
          <w:sz w:val="24"/>
          <w:szCs w:val="24"/>
        </w:rPr>
        <w:t xml:space="preserve">Все формируемые компетенции, академические знания, практические навыки, полученные в ходе изучения каждой дисциплины  оцениваются с использованием утверждённых методов: текущего контроля (тесты, лабораторные, практические и проектные работы), промежуточной аттестации (зачёты, модульные экзамены) и итоговой аттестации (финальные проекты, ВКР); результаты фиксируются в вносятся в </w:t>
      </w:r>
      <w:hyperlink r:id="rId493" w:history="1">
        <w:r w:rsidRPr="00A004B5">
          <w:rPr>
            <w:color w:val="4472C4"/>
            <w:sz w:val="24"/>
            <w:szCs w:val="24"/>
            <w:u w:val="single"/>
          </w:rPr>
          <w:t>ИС AVN</w:t>
        </w:r>
      </w:hyperlink>
      <w:r w:rsidRPr="00A004B5">
        <w:rPr>
          <w:sz w:val="24"/>
          <w:szCs w:val="24"/>
        </w:rPr>
        <w:t xml:space="preserve"> и становятся доступными для обучающихся в их личных кабинетах , что позволяет объективно оценивать освоение компетенций и развитие студентов в целом.</w:t>
      </w:r>
    </w:p>
    <w:p w:rsidR="00A004B5" w:rsidRPr="00A004B5" w:rsidRDefault="00A004B5" w:rsidP="00A004B5">
      <w:pPr>
        <w:spacing w:line="360" w:lineRule="auto"/>
        <w:ind w:right="-1" w:firstLine="709"/>
        <w:jc w:val="both"/>
        <w:rPr>
          <w:sz w:val="24"/>
          <w:szCs w:val="24"/>
        </w:rPr>
      </w:pPr>
      <w:r w:rsidRPr="00A004B5">
        <w:rPr>
          <w:sz w:val="24"/>
          <w:szCs w:val="24"/>
        </w:rPr>
        <w:t>Оценка знаний на кафедре Телематика ориентирована на верификацию практического результата. Для этого применяется проектно-ориентированный контроль: студенты защищают реальный готовый продукт (физический, аппаратный или программный). Проекты оцениваются с повышенным весом в итоговой оценке дисциплины, что позволяет объективно фиксировать владение полным циклом разработки, при этом традиционный экзамен сохраняется как обязательная форма итоговой аттестации.</w:t>
      </w:r>
    </w:p>
    <w:p w:rsidR="00A004B5" w:rsidRPr="00A004B5" w:rsidRDefault="00A004B5" w:rsidP="00A004B5">
      <w:pPr>
        <w:spacing w:line="360" w:lineRule="auto"/>
        <w:ind w:right="-1" w:firstLine="709"/>
        <w:jc w:val="both"/>
        <w:rPr>
          <w:sz w:val="24"/>
          <w:szCs w:val="24"/>
        </w:rPr>
      </w:pPr>
      <w:r w:rsidRPr="00A004B5">
        <w:rPr>
          <w:sz w:val="24"/>
          <w:szCs w:val="24"/>
        </w:rPr>
        <w:t>Проектно-ориентированный контроль обеспечивает объективность оценки, рассматриваемую как один из ключевых показателей эффективности процедур оценивания.</w:t>
      </w:r>
    </w:p>
    <w:p w:rsidR="00A004B5" w:rsidRPr="00A004B5" w:rsidRDefault="00A004B5" w:rsidP="00A004B5">
      <w:pPr>
        <w:shd w:val="clear" w:color="auto" w:fill="FFFFFF"/>
        <w:spacing w:line="360" w:lineRule="auto"/>
        <w:ind w:right="-1"/>
        <w:jc w:val="both"/>
        <w:rPr>
          <w:sz w:val="24"/>
          <w:szCs w:val="24"/>
        </w:rPr>
      </w:pPr>
      <w:r w:rsidRPr="00A004B5">
        <w:rPr>
          <w:sz w:val="24"/>
          <w:szCs w:val="24"/>
        </w:rPr>
        <w:t>Программные курсовые работы (</w:t>
      </w:r>
      <w:hyperlink r:id="rId494" w:history="1">
        <w:r w:rsidRPr="00A004B5">
          <w:rPr>
            <w:color w:val="4472C4"/>
            <w:sz w:val="24"/>
            <w:szCs w:val="24"/>
            <w:u w:val="single"/>
          </w:rPr>
          <w:t>Интернет программирование</w:t>
        </w:r>
      </w:hyperlink>
      <w:r w:rsidRPr="00A004B5">
        <w:rPr>
          <w:sz w:val="24"/>
          <w:szCs w:val="24"/>
        </w:rPr>
        <w:t>) выкладываются на GitHub, адрес которого указывается в пояснительной записке или представляются в виде видео, отражающего процесс разработки приложения, или выкладываются на Youtube (</w:t>
      </w:r>
      <w:hyperlink r:id="rId495" w:history="1">
        <w:r w:rsidRPr="00A004B5">
          <w:rPr>
            <w:color w:val="4472C4"/>
            <w:sz w:val="24"/>
            <w:szCs w:val="24"/>
            <w:u w:val="single"/>
          </w:rPr>
          <w:t>Программирование мобильных устройств</w:t>
        </w:r>
      </w:hyperlink>
      <w:r w:rsidRPr="00A004B5">
        <w:rPr>
          <w:sz w:val="24"/>
          <w:szCs w:val="24"/>
        </w:rPr>
        <w:t xml:space="preserve">), доступ к которому предоставляется по ссылке. При этом представление работы </w:t>
      </w:r>
      <w:r w:rsidRPr="00A004B5">
        <w:rPr>
          <w:color w:val="0A0A0A"/>
          <w:sz w:val="24"/>
          <w:szCs w:val="24"/>
          <w:lang w:eastAsia="ru-RU"/>
        </w:rPr>
        <w:t xml:space="preserve">проводится на </w:t>
      </w:r>
      <w:r w:rsidRPr="00A004B5">
        <w:rPr>
          <w:bCs/>
          <w:color w:val="0A0A0A"/>
          <w:sz w:val="24"/>
          <w:szCs w:val="24"/>
          <w:lang w:eastAsia="ru-RU"/>
        </w:rPr>
        <w:t>немецком языке</w:t>
      </w:r>
      <w:r w:rsidRPr="00A004B5">
        <w:rPr>
          <w:color w:val="0A0A0A"/>
          <w:sz w:val="24"/>
          <w:szCs w:val="24"/>
          <w:lang w:eastAsia="ru-RU"/>
        </w:rPr>
        <w:t xml:space="preserve">. </w:t>
      </w:r>
      <w:r w:rsidRPr="00A004B5">
        <w:rPr>
          <w:color w:val="0A0A0A"/>
          <w:sz w:val="24"/>
          <w:szCs w:val="24"/>
          <w:shd w:val="clear" w:color="auto" w:fill="FFFFFF"/>
        </w:rPr>
        <w:t xml:space="preserve">Это позволяет представителям Германского вуза-партнера </w:t>
      </w:r>
      <w:proofErr w:type="gramStart"/>
      <w:r w:rsidRPr="00A004B5">
        <w:rPr>
          <w:color w:val="0A0A0A"/>
          <w:sz w:val="24"/>
          <w:szCs w:val="24"/>
          <w:shd w:val="clear" w:color="auto" w:fill="FFFFFF"/>
        </w:rPr>
        <w:t>оценивать</w:t>
      </w:r>
      <w:proofErr w:type="gramEnd"/>
      <w:r w:rsidRPr="00A004B5">
        <w:rPr>
          <w:color w:val="0A0A0A"/>
          <w:sz w:val="24"/>
          <w:szCs w:val="24"/>
          <w:shd w:val="clear" w:color="auto" w:fill="FFFFFF"/>
        </w:rPr>
        <w:t xml:space="preserve"> как технический уровень, так и </w:t>
      </w:r>
      <w:r w:rsidRPr="00A004B5">
        <w:rPr>
          <w:color w:val="0A0A0A"/>
          <w:sz w:val="24"/>
          <w:szCs w:val="24"/>
          <w:shd w:val="clear" w:color="auto" w:fill="FFFFFF"/>
        </w:rPr>
        <w:lastRenderedPageBreak/>
        <w:t xml:space="preserve">профессиональную терминологию студентов. </w:t>
      </w:r>
      <w:hyperlink r:id="rId496" w:history="1">
        <w:r w:rsidRPr="00A004B5">
          <w:rPr>
            <w:color w:val="4472C4"/>
            <w:sz w:val="24"/>
            <w:szCs w:val="24"/>
            <w:u w:val="single"/>
          </w:rPr>
          <w:t>Список опубликованных работ</w:t>
        </w:r>
      </w:hyperlink>
      <w:r w:rsidRPr="00A004B5">
        <w:rPr>
          <w:color w:val="FF0000"/>
          <w:sz w:val="24"/>
          <w:szCs w:val="24"/>
        </w:rPr>
        <w:t xml:space="preserve"> </w:t>
      </w:r>
      <w:r w:rsidRPr="00A004B5">
        <w:rPr>
          <w:sz w:val="24"/>
          <w:szCs w:val="24"/>
        </w:rPr>
        <w:t xml:space="preserve">ежегодно отправляется вузу-партнеру. </w:t>
      </w:r>
      <w:r w:rsidRPr="00A004B5">
        <w:rPr>
          <w:color w:val="0A0A0A"/>
          <w:sz w:val="24"/>
          <w:szCs w:val="24"/>
          <w:shd w:val="clear" w:color="auto" w:fill="FFFFFF"/>
        </w:rPr>
        <w:t>Использование видеохостинга для фиксации результатов обучения делает процедуру оценивания максимально </w:t>
      </w:r>
      <w:r w:rsidRPr="00A004B5">
        <w:rPr>
          <w:bCs/>
          <w:color w:val="0A0A0A"/>
          <w:sz w:val="24"/>
          <w:szCs w:val="24"/>
          <w:shd w:val="clear" w:color="auto" w:fill="FFFFFF"/>
        </w:rPr>
        <w:t>прозрачной и проверяемой</w:t>
      </w:r>
      <w:r w:rsidRPr="00A004B5">
        <w:rPr>
          <w:color w:val="0A0A0A"/>
          <w:sz w:val="24"/>
          <w:szCs w:val="24"/>
          <w:shd w:val="clear" w:color="auto" w:fill="FFFFFF"/>
        </w:rPr>
        <w:t xml:space="preserve">. Это исключает субъективизм и подтверждает знания студента по конкретной дисциплине. </w:t>
      </w:r>
      <w:r w:rsidRPr="00A004B5">
        <w:rPr>
          <w:sz w:val="24"/>
          <w:szCs w:val="24"/>
        </w:rPr>
        <w:t xml:space="preserve">По дисциплинам «Компьютерная графика и моделирование» и «Основы цифровых технологий» заключительные работы выполняются в форме готовых учебных материалов, предназначенных для </w:t>
      </w:r>
      <w:proofErr w:type="gramStart"/>
      <w:r w:rsidRPr="00A004B5">
        <w:rPr>
          <w:sz w:val="24"/>
          <w:szCs w:val="24"/>
        </w:rPr>
        <w:t>школ  незрячих</w:t>
      </w:r>
      <w:proofErr w:type="gramEnd"/>
      <w:r w:rsidRPr="00A004B5">
        <w:rPr>
          <w:sz w:val="24"/>
          <w:szCs w:val="24"/>
        </w:rPr>
        <w:t xml:space="preserve"> и неслышащих. Разработанные материалы передаются в данные образовательные учреждения и используются в учебном процессе. Благодарственные письма (</w:t>
      </w:r>
      <w:hyperlink r:id="rId497" w:history="1">
        <w:r w:rsidRPr="00A004B5">
          <w:rPr>
            <w:color w:val="4472C4"/>
            <w:sz w:val="24"/>
            <w:szCs w:val="24"/>
            <w:u w:val="single"/>
          </w:rPr>
          <w:t>1</w:t>
        </w:r>
      </w:hyperlink>
      <w:r w:rsidRPr="00A004B5">
        <w:rPr>
          <w:sz w:val="24"/>
          <w:szCs w:val="24"/>
        </w:rPr>
        <w:t xml:space="preserve">, </w:t>
      </w:r>
      <w:hyperlink r:id="rId498" w:history="1">
        <w:r w:rsidRPr="00A004B5">
          <w:rPr>
            <w:color w:val="4472C4"/>
            <w:sz w:val="24"/>
            <w:szCs w:val="24"/>
            <w:u w:val="single"/>
          </w:rPr>
          <w:t>2</w:t>
        </w:r>
      </w:hyperlink>
      <w:r w:rsidRPr="00A004B5">
        <w:rPr>
          <w:sz w:val="24"/>
          <w:szCs w:val="24"/>
        </w:rPr>
        <w:t xml:space="preserve">, </w:t>
      </w:r>
      <w:hyperlink r:id="rId499" w:history="1">
        <w:r w:rsidRPr="00A004B5">
          <w:rPr>
            <w:color w:val="4472C4"/>
            <w:sz w:val="24"/>
            <w:szCs w:val="24"/>
            <w:u w:val="single"/>
          </w:rPr>
          <w:t>3</w:t>
        </w:r>
      </w:hyperlink>
      <w:r w:rsidRPr="00A004B5">
        <w:rPr>
          <w:sz w:val="24"/>
          <w:szCs w:val="24"/>
        </w:rPr>
        <w:t>)  от директоров школ прилагаются</w:t>
      </w:r>
      <w:r w:rsidRPr="00A004B5">
        <w:rPr>
          <w:color w:val="C00000"/>
          <w:sz w:val="24"/>
          <w:szCs w:val="24"/>
        </w:rPr>
        <w:t>.</w:t>
      </w:r>
      <w:r w:rsidRPr="00A004B5">
        <w:rPr>
          <w:sz w:val="24"/>
          <w:szCs w:val="24"/>
        </w:rPr>
        <w:t xml:space="preserve"> Такая форма итоговой работы выступает дополнительным мотивационным фактором для студентов и одновременно является показателем эффективности оценивания их учебных достижений.</w:t>
      </w:r>
    </w:p>
    <w:p w:rsidR="00A004B5" w:rsidRPr="00A004B5" w:rsidRDefault="00A004B5" w:rsidP="00A004B5">
      <w:pPr>
        <w:shd w:val="clear" w:color="auto" w:fill="FFFFFF"/>
        <w:spacing w:line="360" w:lineRule="auto"/>
        <w:ind w:right="-1" w:firstLine="709"/>
        <w:jc w:val="both"/>
        <w:rPr>
          <w:sz w:val="24"/>
          <w:szCs w:val="24"/>
        </w:rPr>
      </w:pPr>
      <w:r w:rsidRPr="00A004B5">
        <w:rPr>
          <w:sz w:val="24"/>
          <w:szCs w:val="24"/>
        </w:rPr>
        <w:t xml:space="preserve">Эффективность процедур оценивания подтверждается и </w:t>
      </w:r>
      <w:r w:rsidRPr="00A004B5">
        <w:rPr>
          <w:bCs/>
          <w:color w:val="0A0A0A"/>
          <w:sz w:val="24"/>
          <w:szCs w:val="24"/>
          <w:shd w:val="clear" w:color="auto" w:fill="FFFFFF"/>
        </w:rPr>
        <w:t xml:space="preserve">процедурой защиты </w:t>
      </w:r>
      <w:hyperlink r:id="rId500" w:history="1">
        <w:r w:rsidRPr="00A004B5">
          <w:rPr>
            <w:color w:val="4472C4"/>
            <w:sz w:val="24"/>
            <w:szCs w:val="24"/>
            <w:u w:val="single"/>
            <w:shd w:val="clear" w:color="auto" w:fill="FFFFFF"/>
          </w:rPr>
          <w:t>ВКР в открытом онлайн-режиме</w:t>
        </w:r>
      </w:hyperlink>
      <w:r w:rsidRPr="00A004B5">
        <w:rPr>
          <w:bCs/>
          <w:color w:val="0A0A0A"/>
          <w:sz w:val="24"/>
          <w:szCs w:val="24"/>
          <w:shd w:val="clear" w:color="auto" w:fill="FFFFFF"/>
        </w:rPr>
        <w:t xml:space="preserve"> с участием профессоров германского вуза-партнера (TH Köln)</w:t>
      </w:r>
      <w:r w:rsidRPr="00A004B5">
        <w:rPr>
          <w:b/>
          <w:color w:val="0A0A0A"/>
          <w:sz w:val="24"/>
          <w:szCs w:val="24"/>
          <w:shd w:val="clear" w:color="auto" w:fill="FFFFFF"/>
        </w:rPr>
        <w:t>.</w:t>
      </w:r>
      <w:r w:rsidRPr="00A004B5">
        <w:rPr>
          <w:color w:val="0A0A0A"/>
          <w:sz w:val="24"/>
          <w:szCs w:val="24"/>
          <w:shd w:val="clear" w:color="auto" w:fill="FFFFFF"/>
        </w:rPr>
        <w:t xml:space="preserve"> Такой формат обеспечивает </w:t>
      </w:r>
      <w:r w:rsidRPr="00A004B5">
        <w:rPr>
          <w:bCs/>
          <w:color w:val="0A0A0A"/>
          <w:sz w:val="24"/>
          <w:szCs w:val="24"/>
          <w:shd w:val="clear" w:color="auto" w:fill="FFFFFF"/>
        </w:rPr>
        <w:t>независимый международный ауди</w:t>
      </w:r>
      <w:r w:rsidRPr="00A004B5">
        <w:rPr>
          <w:sz w:val="24"/>
          <w:szCs w:val="24"/>
        </w:rPr>
        <w:t xml:space="preserve">т </w:t>
      </w:r>
      <w:r w:rsidRPr="00A004B5">
        <w:rPr>
          <w:color w:val="0A0A0A"/>
          <w:sz w:val="24"/>
          <w:szCs w:val="24"/>
          <w:shd w:val="clear" w:color="auto" w:fill="FFFFFF"/>
        </w:rPr>
        <w:t xml:space="preserve">знаний: в прямом эфире </w:t>
      </w:r>
      <w:proofErr w:type="gramStart"/>
      <w:r w:rsidRPr="00A004B5">
        <w:rPr>
          <w:color w:val="0A0A0A"/>
          <w:sz w:val="24"/>
          <w:szCs w:val="24"/>
          <w:shd w:val="clear" w:color="auto" w:fill="FFFFFF"/>
        </w:rPr>
        <w:t>верифицируются  компетенции</w:t>
      </w:r>
      <w:proofErr w:type="gramEnd"/>
      <w:r w:rsidRPr="00A004B5">
        <w:rPr>
          <w:color w:val="0A0A0A"/>
          <w:sz w:val="24"/>
          <w:szCs w:val="24"/>
          <w:shd w:val="clear" w:color="auto" w:fill="FFFFFF"/>
        </w:rPr>
        <w:t xml:space="preserve"> выпускников, что исключает субъективизм и гарантирует соответствие уровня подготовки европейским образовательным стандартам. Это подтверждается </w:t>
      </w:r>
      <w:r w:rsidRPr="00A004B5">
        <w:rPr>
          <w:bCs/>
          <w:color w:val="0A0A0A"/>
          <w:sz w:val="24"/>
          <w:szCs w:val="24"/>
          <w:shd w:val="clear" w:color="auto" w:fill="FFFFFF"/>
        </w:rPr>
        <w:t xml:space="preserve">признанием диплома бакалавра направления </w:t>
      </w:r>
      <w:hyperlink r:id="rId501" w:history="1">
        <w:r w:rsidRPr="00A004B5">
          <w:rPr>
            <w:color w:val="4472C4"/>
            <w:sz w:val="24"/>
            <w:szCs w:val="24"/>
            <w:u w:val="single"/>
            <w:shd w:val="clear" w:color="auto" w:fill="FFFFFF"/>
          </w:rPr>
          <w:t>Телематика  в Германии</w:t>
        </w:r>
      </w:hyperlink>
      <w:r w:rsidRPr="00A004B5">
        <w:rPr>
          <w:color w:val="0A0A0A"/>
          <w:sz w:val="24"/>
          <w:szCs w:val="24"/>
          <w:shd w:val="clear" w:color="auto" w:fill="FFFFFF"/>
        </w:rPr>
        <w:t>.</w:t>
      </w:r>
    </w:p>
    <w:p w:rsidR="00A004B5" w:rsidRPr="00A004B5" w:rsidRDefault="00A004B5" w:rsidP="00E93BCC">
      <w:pPr>
        <w:numPr>
          <w:ilvl w:val="0"/>
          <w:numId w:val="24"/>
        </w:numPr>
        <w:tabs>
          <w:tab w:val="left" w:pos="993"/>
        </w:tabs>
        <w:spacing w:line="360" w:lineRule="auto"/>
        <w:ind w:left="0" w:right="-1" w:firstLine="851"/>
        <w:jc w:val="both"/>
        <w:rPr>
          <w:b/>
          <w:sz w:val="24"/>
          <w:szCs w:val="24"/>
        </w:rPr>
      </w:pPr>
      <w:r w:rsidRPr="00A004B5">
        <w:rPr>
          <w:b/>
          <w:sz w:val="24"/>
          <w:szCs w:val="24"/>
        </w:rPr>
        <w:t>потребности</w:t>
      </w:r>
      <w:r w:rsidRPr="00A004B5">
        <w:rPr>
          <w:b/>
          <w:spacing w:val="-7"/>
          <w:sz w:val="24"/>
          <w:szCs w:val="24"/>
        </w:rPr>
        <w:t xml:space="preserve"> </w:t>
      </w:r>
      <w:r w:rsidRPr="00A004B5">
        <w:rPr>
          <w:b/>
          <w:sz w:val="24"/>
          <w:szCs w:val="24"/>
        </w:rPr>
        <w:t>и</w:t>
      </w:r>
      <w:r w:rsidRPr="00A004B5">
        <w:rPr>
          <w:b/>
          <w:spacing w:val="-2"/>
          <w:sz w:val="24"/>
          <w:szCs w:val="24"/>
        </w:rPr>
        <w:t xml:space="preserve"> </w:t>
      </w:r>
      <w:r w:rsidRPr="00A004B5">
        <w:rPr>
          <w:b/>
          <w:sz w:val="24"/>
          <w:szCs w:val="24"/>
        </w:rPr>
        <w:t>степень</w:t>
      </w:r>
      <w:r w:rsidRPr="00A004B5">
        <w:rPr>
          <w:b/>
          <w:spacing w:val="-4"/>
          <w:sz w:val="24"/>
          <w:szCs w:val="24"/>
        </w:rPr>
        <w:t xml:space="preserve"> </w:t>
      </w:r>
      <w:r w:rsidRPr="00A004B5">
        <w:rPr>
          <w:b/>
          <w:sz w:val="24"/>
          <w:szCs w:val="24"/>
        </w:rPr>
        <w:t>удовлетворенности</w:t>
      </w:r>
      <w:r w:rsidRPr="00A004B5">
        <w:rPr>
          <w:b/>
          <w:spacing w:val="-6"/>
          <w:sz w:val="24"/>
          <w:szCs w:val="24"/>
        </w:rPr>
        <w:t xml:space="preserve"> </w:t>
      </w:r>
      <w:r w:rsidRPr="00A004B5">
        <w:rPr>
          <w:b/>
          <w:spacing w:val="-2"/>
          <w:sz w:val="24"/>
          <w:szCs w:val="24"/>
        </w:rPr>
        <w:t>обучающихся;</w:t>
      </w:r>
    </w:p>
    <w:p w:rsidR="00A004B5" w:rsidRPr="00A004B5" w:rsidRDefault="00A004B5" w:rsidP="00A004B5">
      <w:pPr>
        <w:spacing w:line="360" w:lineRule="auto"/>
        <w:ind w:right="-1" w:firstLine="709"/>
        <w:jc w:val="both"/>
        <w:rPr>
          <w:sz w:val="24"/>
          <w:szCs w:val="24"/>
        </w:rPr>
      </w:pPr>
      <w:r w:rsidRPr="00A004B5">
        <w:rPr>
          <w:sz w:val="24"/>
          <w:szCs w:val="24"/>
        </w:rPr>
        <w:t>Мониторинг</w:t>
      </w:r>
      <w:r w:rsidRPr="00A004B5">
        <w:rPr>
          <w:spacing w:val="-9"/>
          <w:sz w:val="24"/>
          <w:szCs w:val="24"/>
        </w:rPr>
        <w:t xml:space="preserve"> </w:t>
      </w:r>
      <w:r w:rsidRPr="00A004B5">
        <w:rPr>
          <w:sz w:val="24"/>
          <w:szCs w:val="24"/>
        </w:rPr>
        <w:t>и</w:t>
      </w:r>
      <w:r w:rsidRPr="00A004B5">
        <w:rPr>
          <w:spacing w:val="-6"/>
          <w:sz w:val="24"/>
          <w:szCs w:val="24"/>
        </w:rPr>
        <w:t xml:space="preserve"> </w:t>
      </w:r>
      <w:r w:rsidRPr="00A004B5">
        <w:rPr>
          <w:sz w:val="24"/>
          <w:szCs w:val="24"/>
        </w:rPr>
        <w:t>периодическая</w:t>
      </w:r>
      <w:r w:rsidRPr="00A004B5">
        <w:rPr>
          <w:spacing w:val="-7"/>
          <w:sz w:val="24"/>
          <w:szCs w:val="24"/>
        </w:rPr>
        <w:t xml:space="preserve"> </w:t>
      </w:r>
      <w:r w:rsidRPr="00A004B5">
        <w:rPr>
          <w:sz w:val="24"/>
          <w:szCs w:val="24"/>
        </w:rPr>
        <w:t>оценка</w:t>
      </w:r>
      <w:r w:rsidRPr="00A004B5">
        <w:rPr>
          <w:spacing w:val="-8"/>
          <w:sz w:val="24"/>
          <w:szCs w:val="24"/>
        </w:rPr>
        <w:t xml:space="preserve"> </w:t>
      </w:r>
      <w:r w:rsidRPr="00A004B5">
        <w:rPr>
          <w:sz w:val="24"/>
          <w:szCs w:val="24"/>
        </w:rPr>
        <w:t>ожиданий,</w:t>
      </w:r>
      <w:r w:rsidRPr="00A004B5">
        <w:rPr>
          <w:spacing w:val="-7"/>
          <w:sz w:val="24"/>
          <w:szCs w:val="24"/>
        </w:rPr>
        <w:t xml:space="preserve"> </w:t>
      </w:r>
      <w:r w:rsidRPr="00A004B5">
        <w:rPr>
          <w:sz w:val="24"/>
          <w:szCs w:val="24"/>
        </w:rPr>
        <w:t>потребностей</w:t>
      </w:r>
      <w:r w:rsidRPr="00A004B5">
        <w:rPr>
          <w:spacing w:val="-9"/>
          <w:sz w:val="24"/>
          <w:szCs w:val="24"/>
        </w:rPr>
        <w:t xml:space="preserve"> </w:t>
      </w:r>
      <w:r w:rsidRPr="00A004B5">
        <w:rPr>
          <w:sz w:val="24"/>
          <w:szCs w:val="24"/>
        </w:rPr>
        <w:t>и</w:t>
      </w:r>
      <w:r w:rsidRPr="00A004B5">
        <w:rPr>
          <w:spacing w:val="-6"/>
          <w:sz w:val="24"/>
          <w:szCs w:val="24"/>
        </w:rPr>
        <w:t xml:space="preserve"> </w:t>
      </w:r>
      <w:r w:rsidRPr="00A004B5">
        <w:rPr>
          <w:sz w:val="24"/>
          <w:szCs w:val="24"/>
        </w:rPr>
        <w:t xml:space="preserve">удовлетворенности обучающихся проводится на системном общеуниверситетском уровне </w:t>
      </w:r>
      <w:hyperlink r:id="rId502" w:history="1">
        <w:r w:rsidRPr="00A004B5">
          <w:rPr>
            <w:color w:val="0462C1"/>
            <w:sz w:val="24"/>
            <w:szCs w:val="24"/>
            <w:u w:val="single"/>
          </w:rPr>
          <w:t>ДКО</w:t>
        </w:r>
      </w:hyperlink>
      <w:r w:rsidRPr="00A004B5">
        <w:rPr>
          <w:color w:val="0462C1"/>
          <w:spacing w:val="40"/>
          <w:sz w:val="24"/>
          <w:szCs w:val="24"/>
        </w:rPr>
        <w:t xml:space="preserve"> </w:t>
      </w:r>
      <w:r w:rsidRPr="00A004B5">
        <w:rPr>
          <w:sz w:val="24"/>
          <w:szCs w:val="24"/>
        </w:rPr>
        <w:t xml:space="preserve">в виде </w:t>
      </w:r>
      <w:hyperlink r:id="rId503" w:history="1">
        <w:r w:rsidRPr="00A004B5">
          <w:rPr>
            <w:color w:val="0462C1"/>
            <w:sz w:val="24"/>
            <w:szCs w:val="24"/>
            <w:u w:val="single"/>
          </w:rPr>
          <w:t>Анкетирование (онлайн)</w:t>
        </w:r>
      </w:hyperlink>
      <w:r w:rsidRPr="00A004B5">
        <w:rPr>
          <w:color w:val="0462C1"/>
          <w:sz w:val="24"/>
          <w:szCs w:val="24"/>
        </w:rPr>
        <w:t xml:space="preserve"> </w:t>
      </w:r>
      <w:r w:rsidRPr="00A004B5">
        <w:rPr>
          <w:sz w:val="24"/>
          <w:szCs w:val="24"/>
        </w:rPr>
        <w:t xml:space="preserve">по анкетам и формам </w:t>
      </w:r>
      <w:hyperlink r:id="rId504" w:history="1">
        <w:r w:rsidRPr="00A004B5">
          <w:rPr>
            <w:color w:val="0462C1"/>
            <w:sz w:val="24"/>
            <w:szCs w:val="24"/>
            <w:u w:val="single"/>
          </w:rPr>
          <w:t>анкетирования и соцопросов</w:t>
        </w:r>
      </w:hyperlink>
      <w:r w:rsidRPr="00A004B5">
        <w:rPr>
          <w:sz w:val="24"/>
          <w:szCs w:val="24"/>
        </w:rPr>
        <w:t>.</w:t>
      </w:r>
    </w:p>
    <w:p w:rsidR="00A004B5" w:rsidRPr="00A004B5" w:rsidRDefault="00A004B5" w:rsidP="00A004B5">
      <w:pPr>
        <w:spacing w:line="360" w:lineRule="auto"/>
        <w:ind w:right="-1" w:firstLine="709"/>
        <w:jc w:val="both"/>
        <w:rPr>
          <w:sz w:val="24"/>
          <w:szCs w:val="24"/>
        </w:rPr>
      </w:pPr>
      <w:r w:rsidRPr="00A004B5">
        <w:rPr>
          <w:bCs/>
          <w:sz w:val="24"/>
          <w:szCs w:val="24"/>
        </w:rPr>
        <w:t>Университет прикладывает усилия для удовлетворения социально-бытовых потребностей обучающихся</w:t>
      </w:r>
      <w:r w:rsidRPr="00A004B5">
        <w:rPr>
          <w:sz w:val="24"/>
          <w:szCs w:val="24"/>
        </w:rPr>
        <w:t>, создавая зоны отдыха, обеспечивая безопасность на территории и улучшая аудитории для комфортного и эффективного обучения.</w:t>
      </w:r>
    </w:p>
    <w:p w:rsidR="00A004B5" w:rsidRPr="00A004B5" w:rsidRDefault="00A004B5" w:rsidP="00A004B5">
      <w:pPr>
        <w:spacing w:line="360" w:lineRule="auto"/>
        <w:ind w:right="-1" w:firstLine="709"/>
        <w:jc w:val="both"/>
        <w:rPr>
          <w:sz w:val="24"/>
          <w:szCs w:val="24"/>
        </w:rPr>
      </w:pPr>
      <w:r w:rsidRPr="00A004B5">
        <w:rPr>
          <w:sz w:val="24"/>
          <w:szCs w:val="24"/>
        </w:rPr>
        <w:t xml:space="preserve">На </w:t>
      </w:r>
      <w:hyperlink r:id="rId505" w:history="1">
        <w:r w:rsidRPr="00A004B5">
          <w:rPr>
            <w:color w:val="0462C1"/>
            <w:sz w:val="24"/>
            <w:szCs w:val="24"/>
            <w:u w:val="single"/>
          </w:rPr>
          <w:t>Образовательном портале</w:t>
        </w:r>
      </w:hyperlink>
      <w:r w:rsidRPr="00A004B5">
        <w:rPr>
          <w:sz w:val="24"/>
          <w:szCs w:val="24"/>
        </w:rPr>
        <w:t xml:space="preserve"> Университета имеются все материалы по каждой дисциплине, все студенты получают доступ к порталу.</w:t>
      </w:r>
    </w:p>
    <w:p w:rsidR="00A004B5" w:rsidRPr="00A004B5" w:rsidRDefault="00A004B5" w:rsidP="00A004B5">
      <w:pPr>
        <w:spacing w:line="360" w:lineRule="auto"/>
        <w:ind w:right="-1" w:firstLine="709"/>
        <w:contextualSpacing/>
        <w:jc w:val="both"/>
        <w:rPr>
          <w:bCs/>
          <w:color w:val="000000"/>
          <w:sz w:val="24"/>
          <w:szCs w:val="24"/>
        </w:rPr>
      </w:pPr>
      <w:r w:rsidRPr="00A004B5">
        <w:rPr>
          <w:bCs/>
          <w:sz w:val="24"/>
          <w:szCs w:val="24"/>
          <w:lang w:eastAsia="ru-RU"/>
        </w:rPr>
        <w:t>Кафедра Телематика большое внимание уделяет удовлетворению образовательных потребностей обучающихся</w:t>
      </w:r>
      <w:r w:rsidRPr="00A004B5">
        <w:rPr>
          <w:sz w:val="24"/>
          <w:szCs w:val="24"/>
          <w:lang w:eastAsia="ru-RU"/>
        </w:rPr>
        <w:t xml:space="preserve">, обеспечивая современную материально-техническую базу. </w:t>
      </w:r>
      <w:r w:rsidRPr="00A004B5">
        <w:rPr>
          <w:sz w:val="24"/>
          <w:szCs w:val="24"/>
          <w:lang w:eastAsia="zh-CN"/>
        </w:rPr>
        <w:t xml:space="preserve">В рамках проекта ДААД </w:t>
      </w:r>
      <w:r w:rsidRPr="00A004B5">
        <w:rPr>
          <w:sz w:val="24"/>
          <w:szCs w:val="24"/>
          <w:lang w:val="ky-KG" w:eastAsia="zh-CN"/>
        </w:rPr>
        <w:t xml:space="preserve">ежегодно обновляется материально-техническая база и лицензионное программное обеспечение по промышленной автоматизации. </w:t>
      </w:r>
      <w:r w:rsidRPr="00A004B5">
        <w:rPr>
          <w:sz w:val="24"/>
          <w:szCs w:val="24"/>
          <w:lang w:eastAsia="ru-RU"/>
        </w:rPr>
        <w:t xml:space="preserve">Так, в лаборатории промышленной автоматизации кафедра имеет: </w:t>
      </w:r>
      <w:r w:rsidRPr="00A004B5">
        <w:rPr>
          <w:rFonts w:eastAsia="Calibri"/>
          <w:sz w:val="24"/>
          <w:szCs w:val="24"/>
        </w:rPr>
        <w:t xml:space="preserve">8 стендов учебных-ПЛК </w:t>
      </w:r>
      <w:r w:rsidRPr="00A004B5">
        <w:rPr>
          <w:rFonts w:eastAsia="Calibri"/>
          <w:sz w:val="24"/>
          <w:szCs w:val="24"/>
          <w:lang w:val="de-DE"/>
        </w:rPr>
        <w:t>Siemens</w:t>
      </w:r>
      <w:r w:rsidRPr="00A004B5">
        <w:rPr>
          <w:rFonts w:eastAsia="Calibri"/>
          <w:sz w:val="24"/>
          <w:szCs w:val="24"/>
        </w:rPr>
        <w:t xml:space="preserve"> </w:t>
      </w:r>
      <w:r w:rsidRPr="00A004B5">
        <w:rPr>
          <w:rFonts w:eastAsia="Calibri"/>
          <w:sz w:val="24"/>
          <w:szCs w:val="24"/>
          <w:lang w:val="de-DE"/>
        </w:rPr>
        <w:t>S</w:t>
      </w:r>
      <w:r w:rsidRPr="00A004B5">
        <w:rPr>
          <w:rFonts w:eastAsia="Calibri"/>
          <w:sz w:val="24"/>
          <w:szCs w:val="24"/>
        </w:rPr>
        <w:t xml:space="preserve">-1200, стенд учебный с ПЛК Овен. И 09.02.2026 </w:t>
      </w:r>
      <w:r w:rsidRPr="00A004B5">
        <w:rPr>
          <w:bCs/>
          <w:color w:val="000000"/>
          <w:sz w:val="24"/>
          <w:szCs w:val="24"/>
        </w:rPr>
        <w:t xml:space="preserve">TH Köln передал </w:t>
      </w:r>
      <w:hyperlink r:id="rId506" w:history="1">
        <w:r w:rsidRPr="00A004B5">
          <w:rPr>
            <w:color w:val="4472C4"/>
            <w:sz w:val="24"/>
            <w:szCs w:val="24"/>
            <w:u w:val="single"/>
          </w:rPr>
          <w:t>комплектующие для дополнительного учебного стенда</w:t>
        </w:r>
      </w:hyperlink>
      <w:r w:rsidRPr="00A004B5">
        <w:rPr>
          <w:color w:val="000000"/>
          <w:sz w:val="24"/>
          <w:szCs w:val="24"/>
        </w:rPr>
        <w:t xml:space="preserve"> на базе программируемого логического контроллера </w:t>
      </w:r>
      <w:r w:rsidRPr="00A004B5">
        <w:rPr>
          <w:bCs/>
          <w:color w:val="000000"/>
          <w:sz w:val="24"/>
          <w:szCs w:val="24"/>
        </w:rPr>
        <w:t>Siemens S7-1200 второго поколения.</w:t>
      </w:r>
    </w:p>
    <w:p w:rsidR="00A004B5" w:rsidRPr="00A004B5" w:rsidRDefault="00A004B5" w:rsidP="00A004B5">
      <w:pPr>
        <w:spacing w:line="360" w:lineRule="auto"/>
        <w:ind w:right="-1" w:firstLine="709"/>
        <w:contextualSpacing/>
        <w:jc w:val="both"/>
        <w:rPr>
          <w:sz w:val="24"/>
          <w:szCs w:val="24"/>
        </w:rPr>
      </w:pPr>
      <w:r w:rsidRPr="00A004B5">
        <w:rPr>
          <w:sz w:val="24"/>
          <w:szCs w:val="24"/>
        </w:rPr>
        <w:t xml:space="preserve">Студенты кафедры Телематика активно участвуют в образовательных проектах. </w:t>
      </w:r>
      <w:r w:rsidRPr="00A004B5">
        <w:rPr>
          <w:sz w:val="24"/>
          <w:szCs w:val="24"/>
        </w:rPr>
        <w:lastRenderedPageBreak/>
        <w:t xml:space="preserve">Наиболее успешные студенты ежегодно поощряются стипендиями: </w:t>
      </w:r>
    </w:p>
    <w:p w:rsidR="00A004B5" w:rsidRPr="00A004B5" w:rsidRDefault="00312B27" w:rsidP="00A004B5">
      <w:pPr>
        <w:spacing w:line="360" w:lineRule="auto"/>
        <w:ind w:right="-1"/>
        <w:jc w:val="both"/>
        <w:rPr>
          <w:color w:val="0C1014"/>
          <w:sz w:val="24"/>
          <w:szCs w:val="24"/>
          <w:shd w:val="clear" w:color="auto" w:fill="FFFFFF"/>
        </w:rPr>
      </w:pPr>
      <w:hyperlink r:id="rId507" w:history="1">
        <w:r w:rsidR="00A004B5" w:rsidRPr="00A004B5">
          <w:rPr>
            <w:color w:val="4472C4"/>
            <w:sz w:val="24"/>
            <w:szCs w:val="24"/>
            <w:u w:val="single"/>
            <w:shd w:val="clear" w:color="auto" w:fill="FFFFFF"/>
          </w:rPr>
          <w:t>«Förderung eigener Projektideen»</w:t>
        </w:r>
      </w:hyperlink>
      <w:r w:rsidR="00A004B5" w:rsidRPr="00A004B5">
        <w:rPr>
          <w:color w:val="0C1014"/>
          <w:sz w:val="24"/>
          <w:szCs w:val="24"/>
          <w:shd w:val="clear" w:color="auto" w:fill="FFFFFF"/>
        </w:rPr>
        <w:t xml:space="preserve"> –стипендия на реализацию проекта</w:t>
      </w:r>
    </w:p>
    <w:p w:rsidR="00A004B5" w:rsidRPr="00A004B5" w:rsidRDefault="00312B27" w:rsidP="00A004B5">
      <w:pPr>
        <w:spacing w:line="360" w:lineRule="auto"/>
        <w:ind w:right="-1"/>
        <w:jc w:val="both"/>
        <w:rPr>
          <w:color w:val="0C1014"/>
          <w:sz w:val="24"/>
          <w:szCs w:val="24"/>
          <w:shd w:val="clear" w:color="auto" w:fill="FFFFFF"/>
        </w:rPr>
      </w:pPr>
      <w:hyperlink r:id="rId508" w:history="1">
        <w:r w:rsidR="00A004B5" w:rsidRPr="00A004B5">
          <w:rPr>
            <w:color w:val="4472C4"/>
            <w:sz w:val="24"/>
            <w:szCs w:val="24"/>
            <w:u w:val="single"/>
            <w:shd w:val="clear" w:color="auto" w:fill="FFFFFF"/>
          </w:rPr>
          <w:t>«SurPlace»</w:t>
        </w:r>
      </w:hyperlink>
      <w:r w:rsidR="00A004B5" w:rsidRPr="00A004B5">
        <w:rPr>
          <w:color w:val="0C1014"/>
          <w:sz w:val="24"/>
          <w:szCs w:val="24"/>
          <w:shd w:val="clear" w:color="auto" w:fill="FFFFFF"/>
        </w:rPr>
        <w:t xml:space="preserve"> стипендия за активное участие</w:t>
      </w:r>
    </w:p>
    <w:p w:rsidR="00A004B5" w:rsidRPr="00A004B5" w:rsidRDefault="00A004B5" w:rsidP="00A004B5">
      <w:pPr>
        <w:spacing w:line="360" w:lineRule="auto"/>
        <w:ind w:right="-1"/>
        <w:jc w:val="both"/>
        <w:rPr>
          <w:sz w:val="24"/>
          <w:szCs w:val="24"/>
        </w:rPr>
      </w:pPr>
      <w:r w:rsidRPr="00A004B5">
        <w:rPr>
          <w:color w:val="0C1014"/>
          <w:sz w:val="24"/>
          <w:szCs w:val="24"/>
          <w:shd w:val="clear" w:color="auto" w:fill="FFFFFF"/>
        </w:rPr>
        <w:t xml:space="preserve"> «</w:t>
      </w:r>
      <w:hyperlink r:id="rId509" w:history="1">
        <w:r w:rsidRPr="00A004B5">
          <w:rPr>
            <w:color w:val="4472C4"/>
            <w:sz w:val="24"/>
            <w:szCs w:val="24"/>
            <w:u w:val="single"/>
          </w:rPr>
          <w:t>Sommer Schule</w:t>
        </w:r>
      </w:hyperlink>
      <w:r w:rsidRPr="00A004B5">
        <w:rPr>
          <w:sz w:val="24"/>
          <w:szCs w:val="24"/>
        </w:rPr>
        <w:t>» -летняя школа в Германии</w:t>
      </w:r>
    </w:p>
    <w:p w:rsidR="00A004B5" w:rsidRPr="00A004B5" w:rsidRDefault="00312B27" w:rsidP="00A004B5">
      <w:pPr>
        <w:spacing w:line="360" w:lineRule="auto"/>
        <w:ind w:right="-1"/>
        <w:jc w:val="both"/>
        <w:rPr>
          <w:sz w:val="24"/>
          <w:szCs w:val="24"/>
          <w:lang w:val="de-DE"/>
        </w:rPr>
      </w:pPr>
      <w:hyperlink r:id="rId510" w:history="1">
        <w:r w:rsidR="00A004B5" w:rsidRPr="00A004B5">
          <w:rPr>
            <w:color w:val="4472C4"/>
            <w:sz w:val="24"/>
            <w:szCs w:val="24"/>
            <w:u w:val="single"/>
            <w:shd w:val="clear" w:color="auto" w:fill="FFFFFF"/>
            <w:lang w:val="de-DE"/>
          </w:rPr>
          <w:t>«Hochschulsommerkurse in Deutschland für ausländische Studierende und Graduierte»</w:t>
        </w:r>
      </w:hyperlink>
    </w:p>
    <w:p w:rsidR="00A004B5" w:rsidRPr="00A004B5" w:rsidRDefault="00A004B5" w:rsidP="00A004B5">
      <w:pPr>
        <w:spacing w:line="360" w:lineRule="auto"/>
        <w:ind w:right="-1"/>
        <w:jc w:val="both"/>
        <w:rPr>
          <w:color w:val="000000"/>
          <w:sz w:val="24"/>
          <w:szCs w:val="24"/>
        </w:rPr>
      </w:pPr>
      <w:r w:rsidRPr="00A004B5">
        <w:rPr>
          <w:bCs/>
          <w:color w:val="0A0A0A"/>
          <w:sz w:val="24"/>
          <w:szCs w:val="24"/>
          <w:shd w:val="clear" w:color="auto" w:fill="FFFFFF"/>
        </w:rPr>
        <w:t xml:space="preserve">О профессионально-карьерных потребностях обучающихся: Ежегодно студенты кафедра Телематика проходят  стажировку в TH </w:t>
      </w:r>
      <w:r w:rsidRPr="00A004B5">
        <w:rPr>
          <w:sz w:val="24"/>
          <w:szCs w:val="24"/>
        </w:rPr>
        <w:t xml:space="preserve">Köln по программе </w:t>
      </w:r>
      <w:hyperlink r:id="rId511" w:history="1">
        <w:r w:rsidRPr="00A004B5">
          <w:rPr>
            <w:color w:val="4472C4"/>
            <w:sz w:val="24"/>
            <w:szCs w:val="24"/>
            <w:u w:val="single"/>
            <w:shd w:val="clear" w:color="auto" w:fill="FFFFFF"/>
          </w:rPr>
          <w:t>«Aufenthalt in Deutschland»-</w:t>
        </w:r>
      </w:hyperlink>
      <w:r w:rsidRPr="00A004B5">
        <w:rPr>
          <w:color w:val="0C1014"/>
          <w:sz w:val="24"/>
          <w:szCs w:val="24"/>
          <w:shd w:val="clear" w:color="auto" w:fill="FFFFFF"/>
        </w:rPr>
        <w:t xml:space="preserve">месячная стажировка в Германии. Для возможности трудоустройства устраиваются встречи с представители </w:t>
      </w:r>
      <w:hyperlink r:id="rId512" w:history="1">
        <w:r w:rsidRPr="00A004B5">
          <w:rPr>
            <w:color w:val="4472C4"/>
            <w:sz w:val="24"/>
            <w:szCs w:val="24"/>
            <w:u w:val="single"/>
            <w:shd w:val="clear" w:color="auto" w:fill="FFFFFF"/>
          </w:rPr>
          <w:t>посольства Германии, вуза-партнера в Германии, работодателями и ДААД</w:t>
        </w:r>
      </w:hyperlink>
      <w:r w:rsidRPr="00A004B5">
        <w:rPr>
          <w:color w:val="0C1014"/>
          <w:sz w:val="24"/>
          <w:szCs w:val="24"/>
          <w:shd w:val="clear" w:color="auto" w:fill="FFFFFF"/>
        </w:rPr>
        <w:t xml:space="preserve">. Диплом бакалавра Телематика в 2023 году </w:t>
      </w:r>
      <w:hyperlink r:id="rId513" w:anchor="lightbox[78503]" w:history="1">
        <w:r w:rsidRPr="00A004B5">
          <w:rPr>
            <w:color w:val="4472C4"/>
            <w:sz w:val="24"/>
            <w:szCs w:val="24"/>
            <w:u w:val="single"/>
            <w:shd w:val="clear" w:color="auto" w:fill="FFFFFF"/>
          </w:rPr>
          <w:t>официально признан</w:t>
        </w:r>
      </w:hyperlink>
      <w:r w:rsidRPr="00A004B5">
        <w:rPr>
          <w:color w:val="0C1014"/>
          <w:sz w:val="24"/>
          <w:szCs w:val="24"/>
          <w:shd w:val="clear" w:color="auto" w:fill="FFFFFF"/>
        </w:rPr>
        <w:t xml:space="preserve"> в Германии, что </w:t>
      </w:r>
      <w:r w:rsidRPr="00A004B5">
        <w:rPr>
          <w:color w:val="000000"/>
          <w:sz w:val="24"/>
          <w:szCs w:val="24"/>
        </w:rPr>
        <w:t>позволяет выпускникам поступать в магистратуры университетов или найти работу в Германии по профильным и смежным направлениям.</w:t>
      </w:r>
    </w:p>
    <w:p w:rsidR="00A004B5" w:rsidRPr="00A004B5" w:rsidRDefault="00A004B5" w:rsidP="00A004B5">
      <w:pPr>
        <w:spacing w:line="360" w:lineRule="auto"/>
        <w:ind w:right="-1" w:firstLine="709"/>
        <w:jc w:val="both"/>
        <w:rPr>
          <w:b/>
          <w:sz w:val="24"/>
          <w:szCs w:val="24"/>
        </w:rPr>
      </w:pPr>
      <w:r w:rsidRPr="00A004B5">
        <w:rPr>
          <w:color w:val="000000"/>
          <w:sz w:val="24"/>
          <w:szCs w:val="24"/>
        </w:rPr>
        <w:t xml:space="preserve">Кафедра систематически устраивает встречи студентов с выпускниками для получения консультаций о практических шагах для  поступления </w:t>
      </w:r>
      <w:hyperlink r:id="rId514" w:history="1">
        <w:r w:rsidRPr="00A004B5">
          <w:rPr>
            <w:color w:val="4472C4"/>
            <w:sz w:val="24"/>
            <w:szCs w:val="24"/>
            <w:u w:val="single"/>
          </w:rPr>
          <w:t>в вузы Германии</w:t>
        </w:r>
      </w:hyperlink>
      <w:r w:rsidRPr="00A004B5">
        <w:rPr>
          <w:color w:val="000000"/>
          <w:sz w:val="24"/>
          <w:szCs w:val="24"/>
        </w:rPr>
        <w:t xml:space="preserve"> или </w:t>
      </w:r>
      <w:hyperlink r:id="rId515" w:history="1">
        <w:r w:rsidRPr="00A004B5">
          <w:rPr>
            <w:color w:val="4472C4"/>
            <w:sz w:val="24"/>
            <w:szCs w:val="24"/>
            <w:u w:val="single"/>
          </w:rPr>
          <w:t>другие европейские вузы</w:t>
        </w:r>
      </w:hyperlink>
      <w:r w:rsidRPr="00A004B5">
        <w:rPr>
          <w:color w:val="000000"/>
          <w:sz w:val="24"/>
          <w:szCs w:val="24"/>
        </w:rPr>
        <w:t>.</w:t>
      </w:r>
    </w:p>
    <w:p w:rsidR="00A004B5" w:rsidRPr="00A004B5" w:rsidRDefault="00A004B5" w:rsidP="00E93BCC">
      <w:pPr>
        <w:numPr>
          <w:ilvl w:val="0"/>
          <w:numId w:val="24"/>
        </w:numPr>
        <w:tabs>
          <w:tab w:val="left" w:pos="993"/>
        </w:tabs>
        <w:spacing w:line="360" w:lineRule="auto"/>
        <w:ind w:left="0" w:right="-1" w:firstLine="709"/>
        <w:jc w:val="both"/>
        <w:rPr>
          <w:b/>
          <w:sz w:val="24"/>
          <w:szCs w:val="24"/>
        </w:rPr>
      </w:pPr>
      <w:r w:rsidRPr="00A004B5">
        <w:rPr>
          <w:b/>
          <w:sz w:val="24"/>
          <w:szCs w:val="24"/>
        </w:rPr>
        <w:t>соответствие</w:t>
      </w:r>
      <w:r w:rsidRPr="00A004B5">
        <w:rPr>
          <w:b/>
          <w:spacing w:val="-1"/>
          <w:sz w:val="24"/>
          <w:szCs w:val="24"/>
        </w:rPr>
        <w:t xml:space="preserve"> </w:t>
      </w:r>
      <w:r w:rsidRPr="00A004B5">
        <w:rPr>
          <w:b/>
          <w:sz w:val="24"/>
          <w:szCs w:val="24"/>
        </w:rPr>
        <w:t>образовательной</w:t>
      </w:r>
      <w:r w:rsidRPr="00A004B5">
        <w:rPr>
          <w:b/>
          <w:spacing w:val="3"/>
          <w:sz w:val="24"/>
          <w:szCs w:val="24"/>
        </w:rPr>
        <w:t xml:space="preserve"> </w:t>
      </w:r>
      <w:r w:rsidRPr="00A004B5">
        <w:rPr>
          <w:b/>
          <w:sz w:val="24"/>
          <w:szCs w:val="24"/>
        </w:rPr>
        <w:t>среды</w:t>
      </w:r>
      <w:r w:rsidRPr="00A004B5">
        <w:rPr>
          <w:b/>
          <w:spacing w:val="1"/>
          <w:sz w:val="24"/>
          <w:szCs w:val="24"/>
        </w:rPr>
        <w:t xml:space="preserve"> </w:t>
      </w:r>
      <w:r w:rsidRPr="00A004B5">
        <w:rPr>
          <w:b/>
          <w:sz w:val="24"/>
          <w:szCs w:val="24"/>
        </w:rPr>
        <w:t>и</w:t>
      </w:r>
      <w:r w:rsidRPr="00A004B5">
        <w:rPr>
          <w:b/>
          <w:spacing w:val="1"/>
          <w:sz w:val="24"/>
          <w:szCs w:val="24"/>
        </w:rPr>
        <w:t xml:space="preserve"> </w:t>
      </w:r>
      <w:r w:rsidRPr="00A004B5">
        <w:rPr>
          <w:b/>
          <w:sz w:val="24"/>
          <w:szCs w:val="24"/>
        </w:rPr>
        <w:t>деятельности</w:t>
      </w:r>
      <w:r w:rsidRPr="00A004B5">
        <w:rPr>
          <w:b/>
          <w:spacing w:val="2"/>
          <w:sz w:val="24"/>
          <w:szCs w:val="24"/>
        </w:rPr>
        <w:t xml:space="preserve"> </w:t>
      </w:r>
      <w:r w:rsidRPr="00A004B5">
        <w:rPr>
          <w:b/>
          <w:sz w:val="24"/>
          <w:szCs w:val="24"/>
        </w:rPr>
        <w:t>служб</w:t>
      </w:r>
      <w:r w:rsidRPr="00A004B5">
        <w:rPr>
          <w:b/>
          <w:spacing w:val="2"/>
          <w:sz w:val="24"/>
          <w:szCs w:val="24"/>
        </w:rPr>
        <w:t xml:space="preserve"> </w:t>
      </w:r>
      <w:r w:rsidRPr="00A004B5">
        <w:rPr>
          <w:b/>
          <w:sz w:val="24"/>
          <w:szCs w:val="24"/>
        </w:rPr>
        <w:t>поддержки</w:t>
      </w:r>
      <w:r w:rsidRPr="00A004B5">
        <w:rPr>
          <w:b/>
          <w:spacing w:val="3"/>
          <w:sz w:val="24"/>
          <w:szCs w:val="24"/>
        </w:rPr>
        <w:t xml:space="preserve"> </w:t>
      </w:r>
      <w:r w:rsidRPr="00A004B5">
        <w:rPr>
          <w:b/>
          <w:spacing w:val="-2"/>
          <w:sz w:val="24"/>
          <w:szCs w:val="24"/>
        </w:rPr>
        <w:t xml:space="preserve">целям </w:t>
      </w:r>
      <w:r w:rsidRPr="00A004B5">
        <w:rPr>
          <w:b/>
          <w:spacing w:val="-4"/>
          <w:sz w:val="24"/>
          <w:szCs w:val="24"/>
        </w:rPr>
        <w:t>ООП.</w:t>
      </w:r>
    </w:p>
    <w:p w:rsidR="00A004B5" w:rsidRPr="00A004B5" w:rsidRDefault="00A004B5" w:rsidP="00A004B5">
      <w:pPr>
        <w:spacing w:line="360" w:lineRule="auto"/>
        <w:ind w:right="-1" w:firstLine="709"/>
        <w:jc w:val="both"/>
        <w:rPr>
          <w:sz w:val="24"/>
          <w:szCs w:val="24"/>
        </w:rPr>
      </w:pPr>
      <w:r w:rsidRPr="00A004B5">
        <w:rPr>
          <w:sz w:val="24"/>
          <w:szCs w:val="24"/>
        </w:rPr>
        <w:t>Для</w:t>
      </w:r>
      <w:r w:rsidRPr="00A004B5">
        <w:rPr>
          <w:spacing w:val="43"/>
          <w:sz w:val="24"/>
          <w:szCs w:val="24"/>
        </w:rPr>
        <w:t xml:space="preserve"> </w:t>
      </w:r>
      <w:r w:rsidRPr="00A004B5">
        <w:rPr>
          <w:sz w:val="24"/>
          <w:szCs w:val="24"/>
        </w:rPr>
        <w:t>выявления</w:t>
      </w:r>
      <w:r w:rsidRPr="00A004B5">
        <w:rPr>
          <w:spacing w:val="47"/>
          <w:sz w:val="24"/>
          <w:szCs w:val="24"/>
        </w:rPr>
        <w:t xml:space="preserve"> </w:t>
      </w:r>
      <w:r w:rsidRPr="00A004B5">
        <w:rPr>
          <w:sz w:val="24"/>
          <w:szCs w:val="24"/>
        </w:rPr>
        <w:t>соответствия</w:t>
      </w:r>
      <w:r w:rsidRPr="00A004B5">
        <w:rPr>
          <w:spacing w:val="47"/>
          <w:sz w:val="24"/>
          <w:szCs w:val="24"/>
        </w:rPr>
        <w:t xml:space="preserve"> </w:t>
      </w:r>
      <w:r w:rsidRPr="00A004B5">
        <w:rPr>
          <w:sz w:val="24"/>
          <w:szCs w:val="24"/>
        </w:rPr>
        <w:t>образовательной</w:t>
      </w:r>
      <w:r w:rsidRPr="00A004B5">
        <w:rPr>
          <w:spacing w:val="47"/>
          <w:sz w:val="24"/>
          <w:szCs w:val="24"/>
        </w:rPr>
        <w:t xml:space="preserve"> </w:t>
      </w:r>
      <w:r w:rsidRPr="00A004B5">
        <w:rPr>
          <w:sz w:val="24"/>
          <w:szCs w:val="24"/>
        </w:rPr>
        <w:t>среды</w:t>
      </w:r>
      <w:r w:rsidRPr="00A004B5">
        <w:rPr>
          <w:spacing w:val="46"/>
          <w:sz w:val="24"/>
          <w:szCs w:val="24"/>
        </w:rPr>
        <w:t xml:space="preserve"> </w:t>
      </w:r>
      <w:r w:rsidRPr="00A004B5">
        <w:rPr>
          <w:sz w:val="24"/>
          <w:szCs w:val="24"/>
        </w:rPr>
        <w:t>КГТУ</w:t>
      </w:r>
      <w:r w:rsidRPr="00A004B5">
        <w:rPr>
          <w:spacing w:val="47"/>
          <w:sz w:val="24"/>
          <w:szCs w:val="24"/>
        </w:rPr>
        <w:t xml:space="preserve"> </w:t>
      </w:r>
      <w:r w:rsidRPr="00A004B5">
        <w:rPr>
          <w:sz w:val="24"/>
          <w:szCs w:val="24"/>
        </w:rPr>
        <w:t>проводит</w:t>
      </w:r>
      <w:r w:rsidRPr="00A004B5">
        <w:rPr>
          <w:spacing w:val="47"/>
          <w:sz w:val="24"/>
          <w:szCs w:val="24"/>
        </w:rPr>
        <w:t xml:space="preserve"> </w:t>
      </w:r>
      <w:r w:rsidRPr="00A004B5">
        <w:rPr>
          <w:spacing w:val="-2"/>
          <w:sz w:val="24"/>
          <w:szCs w:val="24"/>
        </w:rPr>
        <w:t>ежегодный</w:t>
      </w:r>
      <w:r w:rsidRPr="00A004B5">
        <w:rPr>
          <w:spacing w:val="-2"/>
          <w:sz w:val="24"/>
          <w:szCs w:val="24"/>
          <w:lang w:val="ky-KG"/>
        </w:rPr>
        <w:t xml:space="preserve"> </w:t>
      </w:r>
      <w:r w:rsidRPr="00A004B5">
        <w:rPr>
          <w:sz w:val="24"/>
          <w:szCs w:val="24"/>
        </w:rPr>
        <w:t xml:space="preserve">мониторинг ОП и </w:t>
      </w:r>
      <w:hyperlink r:id="rId516">
        <w:r w:rsidRPr="00A004B5">
          <w:rPr>
            <w:color w:val="0462C1"/>
            <w:sz w:val="24"/>
            <w:szCs w:val="24"/>
            <w:u w:val="single" w:color="0462C1"/>
          </w:rPr>
          <w:t>аудит процессов обеспечения качества</w:t>
        </w:r>
      </w:hyperlink>
      <w:r w:rsidRPr="00A004B5">
        <w:rPr>
          <w:sz w:val="24"/>
          <w:szCs w:val="24"/>
        </w:rPr>
        <w:t xml:space="preserve">. Мониторинг осуществляется согласно </w:t>
      </w:r>
      <w:hyperlink r:id="rId517">
        <w:r w:rsidRPr="00A004B5">
          <w:rPr>
            <w:color w:val="0462C1"/>
            <w:sz w:val="24"/>
            <w:szCs w:val="24"/>
            <w:u w:val="single" w:color="0462C1"/>
          </w:rPr>
          <w:t>Положения об аудите системы обеспечения качества образования в КГТУ</w:t>
        </w:r>
      </w:hyperlink>
      <w:r w:rsidRPr="00A004B5">
        <w:rPr>
          <w:sz w:val="24"/>
          <w:szCs w:val="24"/>
        </w:rPr>
        <w:t>.</w:t>
      </w:r>
    </w:p>
    <w:p w:rsidR="00A004B5" w:rsidRPr="00A004B5" w:rsidRDefault="00A004B5" w:rsidP="00A004B5">
      <w:pPr>
        <w:spacing w:after="120" w:line="360" w:lineRule="auto"/>
        <w:ind w:right="-1" w:firstLine="709"/>
        <w:jc w:val="both"/>
        <w:rPr>
          <w:sz w:val="24"/>
          <w:szCs w:val="24"/>
        </w:rPr>
      </w:pPr>
      <w:r w:rsidRPr="00A004B5">
        <w:rPr>
          <w:sz w:val="24"/>
          <w:szCs w:val="24"/>
        </w:rPr>
        <w:t>По результатам маркетинговых исследований и мониторинга с целью соответствия образовательной среды и деятельности служб поддержки ОП университет внес улучшающие коррективы и мероприятия, а именно:</w:t>
      </w:r>
    </w:p>
    <w:p w:rsidR="00A004B5" w:rsidRPr="00A004B5" w:rsidRDefault="00A004B5" w:rsidP="00E93BCC">
      <w:pPr>
        <w:numPr>
          <w:ilvl w:val="3"/>
          <w:numId w:val="16"/>
        </w:numPr>
        <w:tabs>
          <w:tab w:val="left" w:pos="993"/>
        </w:tabs>
        <w:spacing w:line="275" w:lineRule="exact"/>
        <w:ind w:left="0" w:right="-1" w:firstLine="709"/>
        <w:jc w:val="both"/>
        <w:rPr>
          <w:sz w:val="24"/>
          <w:szCs w:val="24"/>
        </w:rPr>
      </w:pPr>
      <w:r w:rsidRPr="00A004B5">
        <w:rPr>
          <w:sz w:val="24"/>
          <w:szCs w:val="24"/>
        </w:rPr>
        <w:t>обеспечено</w:t>
      </w:r>
      <w:r w:rsidRPr="00A004B5">
        <w:rPr>
          <w:spacing w:val="-4"/>
          <w:sz w:val="24"/>
          <w:szCs w:val="24"/>
        </w:rPr>
        <w:t xml:space="preserve"> </w:t>
      </w:r>
      <w:r w:rsidRPr="00A004B5">
        <w:rPr>
          <w:sz w:val="24"/>
          <w:szCs w:val="24"/>
        </w:rPr>
        <w:t>электронное</w:t>
      </w:r>
      <w:r w:rsidRPr="00A004B5">
        <w:rPr>
          <w:spacing w:val="-5"/>
          <w:sz w:val="24"/>
          <w:szCs w:val="24"/>
        </w:rPr>
        <w:t xml:space="preserve"> </w:t>
      </w:r>
      <w:r w:rsidRPr="00A004B5">
        <w:rPr>
          <w:sz w:val="24"/>
          <w:szCs w:val="24"/>
        </w:rPr>
        <w:t>обслуживание</w:t>
      </w:r>
      <w:r w:rsidRPr="00A004B5">
        <w:rPr>
          <w:spacing w:val="-4"/>
          <w:sz w:val="24"/>
          <w:szCs w:val="24"/>
        </w:rPr>
        <w:t xml:space="preserve"> </w:t>
      </w:r>
      <w:r w:rsidRPr="00A004B5">
        <w:rPr>
          <w:sz w:val="24"/>
          <w:szCs w:val="24"/>
        </w:rPr>
        <w:t>обучающихся,</w:t>
      </w:r>
      <w:r w:rsidRPr="00A004B5">
        <w:rPr>
          <w:spacing w:val="-4"/>
          <w:sz w:val="24"/>
          <w:szCs w:val="24"/>
        </w:rPr>
        <w:t xml:space="preserve"> </w:t>
      </w:r>
      <w:r w:rsidRPr="00A004B5">
        <w:rPr>
          <w:sz w:val="24"/>
          <w:szCs w:val="24"/>
        </w:rPr>
        <w:t>осуществляемый</w:t>
      </w:r>
      <w:r w:rsidRPr="00A004B5">
        <w:rPr>
          <w:spacing w:val="1"/>
          <w:sz w:val="24"/>
          <w:szCs w:val="24"/>
        </w:rPr>
        <w:t xml:space="preserve"> </w:t>
      </w:r>
      <w:hyperlink r:id="rId518">
        <w:r w:rsidRPr="00A004B5">
          <w:rPr>
            <w:color w:val="0462C1"/>
            <w:spacing w:val="-4"/>
            <w:sz w:val="24"/>
            <w:szCs w:val="24"/>
            <w:u w:val="single" w:color="0462C1"/>
          </w:rPr>
          <w:t>ЦОС;</w:t>
        </w:r>
      </w:hyperlink>
    </w:p>
    <w:p w:rsidR="00A004B5" w:rsidRPr="00A004B5" w:rsidRDefault="00A004B5" w:rsidP="00E93BCC">
      <w:pPr>
        <w:numPr>
          <w:ilvl w:val="3"/>
          <w:numId w:val="16"/>
        </w:numPr>
        <w:tabs>
          <w:tab w:val="left" w:pos="993"/>
          <w:tab w:val="left" w:pos="1596"/>
        </w:tabs>
        <w:spacing w:before="140" w:line="360" w:lineRule="auto"/>
        <w:ind w:left="0" w:right="-1" w:firstLine="709"/>
        <w:jc w:val="both"/>
        <w:rPr>
          <w:sz w:val="24"/>
          <w:szCs w:val="24"/>
        </w:rPr>
      </w:pPr>
      <w:r w:rsidRPr="00A004B5">
        <w:rPr>
          <w:sz w:val="24"/>
          <w:szCs w:val="24"/>
        </w:rPr>
        <w:t>обеспечено информационное обслуживание</w:t>
      </w:r>
      <w:r w:rsidRPr="00A004B5">
        <w:rPr>
          <w:spacing w:val="40"/>
          <w:sz w:val="24"/>
          <w:szCs w:val="24"/>
        </w:rPr>
        <w:t xml:space="preserve"> </w:t>
      </w:r>
      <w:r w:rsidRPr="00A004B5">
        <w:rPr>
          <w:sz w:val="24"/>
          <w:szCs w:val="24"/>
        </w:rPr>
        <w:t>обучающихся и ППС посредством образовательного</w:t>
      </w:r>
      <w:r w:rsidRPr="00A004B5">
        <w:rPr>
          <w:spacing w:val="-7"/>
          <w:sz w:val="24"/>
          <w:szCs w:val="24"/>
        </w:rPr>
        <w:t xml:space="preserve"> </w:t>
      </w:r>
      <w:r w:rsidRPr="00A004B5">
        <w:rPr>
          <w:sz w:val="24"/>
          <w:szCs w:val="24"/>
        </w:rPr>
        <w:t>портала</w:t>
      </w:r>
      <w:r w:rsidRPr="00A004B5">
        <w:rPr>
          <w:spacing w:val="-8"/>
          <w:sz w:val="24"/>
          <w:szCs w:val="24"/>
        </w:rPr>
        <w:t xml:space="preserve"> </w:t>
      </w:r>
      <w:hyperlink r:id="rId519">
        <w:r w:rsidRPr="00A004B5">
          <w:rPr>
            <w:color w:val="0462C1"/>
            <w:sz w:val="24"/>
            <w:szCs w:val="24"/>
            <w:u w:val="single" w:color="0462C1"/>
          </w:rPr>
          <w:t>AVN</w:t>
        </w:r>
      </w:hyperlink>
      <w:r w:rsidRPr="00A004B5">
        <w:rPr>
          <w:color w:val="0462C1"/>
          <w:spacing w:val="-5"/>
          <w:sz w:val="24"/>
          <w:szCs w:val="24"/>
        </w:rPr>
        <w:t xml:space="preserve"> </w:t>
      </w:r>
      <w:r w:rsidRPr="00A004B5">
        <w:rPr>
          <w:sz w:val="24"/>
          <w:szCs w:val="24"/>
        </w:rPr>
        <w:t>и</w:t>
      </w:r>
      <w:r w:rsidRPr="00A004B5">
        <w:rPr>
          <w:spacing w:val="-6"/>
          <w:sz w:val="24"/>
          <w:szCs w:val="24"/>
        </w:rPr>
        <w:t xml:space="preserve"> </w:t>
      </w:r>
      <w:r w:rsidRPr="00A004B5">
        <w:rPr>
          <w:sz w:val="24"/>
          <w:szCs w:val="24"/>
        </w:rPr>
        <w:t>образовательной</w:t>
      </w:r>
      <w:r w:rsidRPr="00A004B5">
        <w:rPr>
          <w:spacing w:val="-6"/>
          <w:sz w:val="24"/>
          <w:szCs w:val="24"/>
        </w:rPr>
        <w:t xml:space="preserve"> </w:t>
      </w:r>
      <w:r w:rsidRPr="00A004B5">
        <w:rPr>
          <w:sz w:val="24"/>
          <w:szCs w:val="24"/>
        </w:rPr>
        <w:t>платформой</w:t>
      </w:r>
      <w:r w:rsidRPr="00A004B5">
        <w:rPr>
          <w:spacing w:val="-4"/>
          <w:sz w:val="24"/>
          <w:szCs w:val="24"/>
        </w:rPr>
        <w:t xml:space="preserve"> </w:t>
      </w:r>
      <w:hyperlink r:id="rId520">
        <w:r w:rsidRPr="00A004B5">
          <w:rPr>
            <w:color w:val="0462C1"/>
            <w:sz w:val="24"/>
            <w:szCs w:val="24"/>
            <w:u w:val="single" w:color="0462C1"/>
          </w:rPr>
          <w:t>Moodle</w:t>
        </w:r>
      </w:hyperlink>
      <w:r w:rsidRPr="00A004B5">
        <w:rPr>
          <w:sz w:val="24"/>
          <w:szCs w:val="24"/>
        </w:rPr>
        <w:t>,</w:t>
      </w:r>
      <w:r w:rsidRPr="00A004B5">
        <w:rPr>
          <w:spacing w:val="40"/>
          <w:sz w:val="24"/>
          <w:szCs w:val="24"/>
        </w:rPr>
        <w:t xml:space="preserve"> </w:t>
      </w:r>
      <w:r w:rsidRPr="00A004B5">
        <w:rPr>
          <w:sz w:val="24"/>
          <w:szCs w:val="24"/>
        </w:rPr>
        <w:t>предназначенным для организации дистанционной работы преподавателей и студентов и является информационным</w:t>
      </w:r>
      <w:r w:rsidRPr="00A004B5">
        <w:rPr>
          <w:spacing w:val="-7"/>
          <w:sz w:val="24"/>
          <w:szCs w:val="24"/>
        </w:rPr>
        <w:t xml:space="preserve"> </w:t>
      </w:r>
      <w:r w:rsidRPr="00A004B5">
        <w:rPr>
          <w:sz w:val="24"/>
          <w:szCs w:val="24"/>
        </w:rPr>
        <w:t>и</w:t>
      </w:r>
      <w:r w:rsidRPr="00A004B5">
        <w:rPr>
          <w:spacing w:val="-3"/>
          <w:sz w:val="24"/>
          <w:szCs w:val="24"/>
        </w:rPr>
        <w:t xml:space="preserve"> </w:t>
      </w:r>
      <w:r w:rsidRPr="00A004B5">
        <w:rPr>
          <w:sz w:val="24"/>
          <w:szCs w:val="24"/>
        </w:rPr>
        <w:t>методическим</w:t>
      </w:r>
      <w:r w:rsidRPr="00A004B5">
        <w:rPr>
          <w:spacing w:val="-5"/>
          <w:sz w:val="24"/>
          <w:szCs w:val="24"/>
        </w:rPr>
        <w:t xml:space="preserve"> </w:t>
      </w:r>
      <w:r w:rsidRPr="00A004B5">
        <w:rPr>
          <w:sz w:val="24"/>
          <w:szCs w:val="24"/>
        </w:rPr>
        <w:t>обеспечением образовательного</w:t>
      </w:r>
      <w:r w:rsidRPr="00A004B5">
        <w:rPr>
          <w:spacing w:val="-4"/>
          <w:sz w:val="24"/>
          <w:szCs w:val="24"/>
        </w:rPr>
        <w:t xml:space="preserve"> </w:t>
      </w:r>
      <w:r w:rsidRPr="00A004B5">
        <w:rPr>
          <w:sz w:val="24"/>
          <w:szCs w:val="24"/>
        </w:rPr>
        <w:t>процесса.</w:t>
      </w:r>
      <w:r w:rsidRPr="00A004B5">
        <w:rPr>
          <w:spacing w:val="-4"/>
          <w:sz w:val="24"/>
          <w:szCs w:val="24"/>
        </w:rPr>
        <w:t xml:space="preserve"> </w:t>
      </w:r>
    </w:p>
    <w:p w:rsidR="00A004B5" w:rsidRPr="00A004B5" w:rsidRDefault="00A004B5" w:rsidP="00E93BCC">
      <w:pPr>
        <w:numPr>
          <w:ilvl w:val="3"/>
          <w:numId w:val="16"/>
        </w:numPr>
        <w:tabs>
          <w:tab w:val="left" w:pos="993"/>
        </w:tabs>
        <w:spacing w:line="360" w:lineRule="auto"/>
        <w:ind w:left="0" w:right="-1" w:firstLine="709"/>
        <w:jc w:val="both"/>
        <w:rPr>
          <w:sz w:val="24"/>
          <w:szCs w:val="24"/>
        </w:rPr>
      </w:pPr>
      <w:r w:rsidRPr="00A004B5">
        <w:rPr>
          <w:sz w:val="24"/>
          <w:szCs w:val="24"/>
        </w:rPr>
        <w:t xml:space="preserve">обеспечена </w:t>
      </w:r>
      <w:hyperlink r:id="rId521">
        <w:r w:rsidRPr="00A004B5">
          <w:rPr>
            <w:color w:val="0462C1"/>
            <w:sz w:val="24"/>
            <w:szCs w:val="24"/>
            <w:u w:val="single" w:color="0462C1"/>
          </w:rPr>
          <w:t>электронная библиотека НТБ КГТУ</w:t>
        </w:r>
      </w:hyperlink>
      <w:r w:rsidRPr="00A004B5">
        <w:rPr>
          <w:sz w:val="24"/>
          <w:szCs w:val="24"/>
        </w:rPr>
        <w:t>, которая включает более 5000 наименований электронных учебников;</w:t>
      </w:r>
    </w:p>
    <w:p w:rsidR="00A004B5" w:rsidRPr="00A004B5" w:rsidRDefault="00A004B5" w:rsidP="00E93BCC">
      <w:pPr>
        <w:numPr>
          <w:ilvl w:val="3"/>
          <w:numId w:val="16"/>
        </w:numPr>
        <w:tabs>
          <w:tab w:val="left" w:pos="993"/>
        </w:tabs>
        <w:spacing w:line="360" w:lineRule="auto"/>
        <w:ind w:left="0" w:right="-1" w:firstLine="709"/>
        <w:jc w:val="both"/>
        <w:rPr>
          <w:sz w:val="24"/>
          <w:szCs w:val="24"/>
        </w:rPr>
      </w:pPr>
      <w:r w:rsidRPr="00A004B5">
        <w:rPr>
          <w:sz w:val="24"/>
          <w:szCs w:val="24"/>
        </w:rPr>
        <w:t>обеспечена реализации прав обучающихся на участие в управлении научно- образовательным</w:t>
      </w:r>
      <w:r w:rsidRPr="00A004B5">
        <w:rPr>
          <w:spacing w:val="-12"/>
          <w:sz w:val="24"/>
          <w:szCs w:val="24"/>
        </w:rPr>
        <w:t xml:space="preserve"> </w:t>
      </w:r>
      <w:r w:rsidRPr="00A004B5">
        <w:rPr>
          <w:sz w:val="24"/>
          <w:szCs w:val="24"/>
        </w:rPr>
        <w:t>процессом,</w:t>
      </w:r>
      <w:r w:rsidRPr="00A004B5">
        <w:rPr>
          <w:spacing w:val="-11"/>
          <w:sz w:val="24"/>
          <w:szCs w:val="24"/>
        </w:rPr>
        <w:t xml:space="preserve"> </w:t>
      </w:r>
      <w:r w:rsidRPr="00A004B5">
        <w:rPr>
          <w:sz w:val="24"/>
          <w:szCs w:val="24"/>
        </w:rPr>
        <w:t xml:space="preserve">поддержки и реализации молодежных инициатив в рамках работы </w:t>
      </w:r>
      <w:hyperlink r:id="rId522">
        <w:r w:rsidRPr="00A004B5">
          <w:rPr>
            <w:color w:val="0462C1"/>
            <w:sz w:val="24"/>
            <w:szCs w:val="24"/>
            <w:u w:val="single" w:color="0462C1"/>
          </w:rPr>
          <w:t>СМУиС</w:t>
        </w:r>
      </w:hyperlink>
      <w:r w:rsidRPr="00A004B5">
        <w:rPr>
          <w:sz w:val="24"/>
          <w:szCs w:val="24"/>
        </w:rPr>
        <w:t>;</w:t>
      </w:r>
    </w:p>
    <w:p w:rsidR="00A004B5" w:rsidRPr="00A004B5" w:rsidRDefault="00A004B5" w:rsidP="00E93BCC">
      <w:pPr>
        <w:numPr>
          <w:ilvl w:val="3"/>
          <w:numId w:val="16"/>
        </w:numPr>
        <w:tabs>
          <w:tab w:val="left" w:pos="993"/>
        </w:tabs>
        <w:spacing w:line="360" w:lineRule="auto"/>
        <w:ind w:left="0" w:right="-1" w:firstLine="709"/>
        <w:jc w:val="both"/>
        <w:rPr>
          <w:sz w:val="24"/>
          <w:szCs w:val="24"/>
        </w:rPr>
      </w:pPr>
      <w:r w:rsidRPr="00A004B5">
        <w:rPr>
          <w:sz w:val="24"/>
          <w:szCs w:val="24"/>
        </w:rPr>
        <w:t xml:space="preserve">обеспечена работа кураторов и АС с обучающимися в рамках </w:t>
      </w:r>
      <w:hyperlink r:id="rId523" w:history="1">
        <w:r w:rsidRPr="00A004B5">
          <w:rPr>
            <w:color w:val="4472C4"/>
            <w:sz w:val="24"/>
            <w:szCs w:val="24"/>
            <w:u w:val="single"/>
          </w:rPr>
          <w:t>воспитательной работы кафедры</w:t>
        </w:r>
      </w:hyperlink>
      <w:r w:rsidRPr="00A004B5">
        <w:rPr>
          <w:sz w:val="24"/>
          <w:szCs w:val="24"/>
        </w:rPr>
        <w:t>.</w:t>
      </w:r>
    </w:p>
    <w:p w:rsidR="00A004B5" w:rsidRPr="00A004B5" w:rsidRDefault="00A004B5" w:rsidP="00A004B5">
      <w:pPr>
        <w:tabs>
          <w:tab w:val="left" w:pos="993"/>
        </w:tabs>
        <w:spacing w:line="360" w:lineRule="auto"/>
        <w:ind w:right="-1" w:firstLine="709"/>
        <w:jc w:val="both"/>
        <w:rPr>
          <w:sz w:val="24"/>
          <w:szCs w:val="24"/>
        </w:rPr>
      </w:pPr>
      <w:r w:rsidRPr="00A004B5">
        <w:rPr>
          <w:bCs/>
          <w:sz w:val="24"/>
          <w:szCs w:val="24"/>
        </w:rPr>
        <w:lastRenderedPageBreak/>
        <w:t>Соответствие образовательной среды и деятельности служб поддержки целям ООП</w:t>
      </w:r>
      <w:r w:rsidRPr="00A004B5">
        <w:rPr>
          <w:sz w:val="24"/>
          <w:szCs w:val="24"/>
        </w:rPr>
        <w:t xml:space="preserve"> на кафедре Телематика обеспечивается за счёт организации учебного процесса кафедры, </w:t>
      </w:r>
      <w:hyperlink r:id="rId524" w:history="1">
        <w:r w:rsidRPr="00A004B5">
          <w:rPr>
            <w:color w:val="4472C4"/>
            <w:sz w:val="24"/>
            <w:szCs w:val="24"/>
            <w:u w:val="single"/>
          </w:rPr>
          <w:t>материально-технического оснащения</w:t>
        </w:r>
      </w:hyperlink>
      <w:r w:rsidRPr="00A004B5">
        <w:rPr>
          <w:sz w:val="24"/>
          <w:szCs w:val="24"/>
        </w:rPr>
        <w:t xml:space="preserve">, а также работы педагогов, направленной на формирование компетенций обучающихся в соответствии с требованиями ОП. Для повышения качества образования преподаватели-профессорско-преподавательского состава кафедры регулярно проходят </w:t>
      </w:r>
      <w:hyperlink r:id="rId525" w:history="1">
        <w:r w:rsidRPr="00A004B5">
          <w:rPr>
            <w:color w:val="4472C4"/>
            <w:sz w:val="24"/>
            <w:szCs w:val="24"/>
            <w:u w:val="single"/>
          </w:rPr>
          <w:t>курсы повышения квалификации</w:t>
        </w:r>
      </w:hyperlink>
      <w:r w:rsidRPr="00A004B5">
        <w:rPr>
          <w:sz w:val="24"/>
          <w:szCs w:val="24"/>
        </w:rPr>
        <w:t xml:space="preserve"> и </w:t>
      </w:r>
      <w:hyperlink r:id="rId526" w:history="1">
        <w:r w:rsidRPr="00A004B5">
          <w:rPr>
            <w:color w:val="4472C4"/>
            <w:sz w:val="24"/>
            <w:szCs w:val="24"/>
            <w:u w:val="single"/>
          </w:rPr>
          <w:t>стажировки</w:t>
        </w:r>
      </w:hyperlink>
      <w:r w:rsidRPr="00A004B5">
        <w:rPr>
          <w:sz w:val="24"/>
          <w:szCs w:val="24"/>
        </w:rPr>
        <w:t xml:space="preserve">. </w:t>
      </w:r>
    </w:p>
    <w:p w:rsidR="00A004B5" w:rsidRPr="00A004B5" w:rsidRDefault="00A004B5" w:rsidP="00A004B5">
      <w:pPr>
        <w:tabs>
          <w:tab w:val="left" w:pos="993"/>
        </w:tabs>
        <w:spacing w:line="360" w:lineRule="auto"/>
        <w:ind w:right="-1" w:firstLine="709"/>
        <w:jc w:val="both"/>
        <w:rPr>
          <w:sz w:val="24"/>
          <w:szCs w:val="24"/>
        </w:rPr>
      </w:pPr>
      <w:r w:rsidRPr="00A004B5">
        <w:rPr>
          <w:sz w:val="24"/>
          <w:szCs w:val="24"/>
        </w:rPr>
        <w:t xml:space="preserve">Пополняется качественный состав кафедры. В 2024–2025 учебном году в состав кафедры были привлечены два выпускника кафедры, </w:t>
      </w:r>
      <w:hyperlink r:id="rId527" w:history="1">
        <w:r w:rsidRPr="00A004B5">
          <w:rPr>
            <w:color w:val="4472C4"/>
            <w:sz w:val="24"/>
            <w:szCs w:val="24"/>
            <w:u w:val="single"/>
          </w:rPr>
          <w:t>Джунушалиева С</w:t>
        </w:r>
      </w:hyperlink>
      <w:r w:rsidRPr="00A004B5">
        <w:rPr>
          <w:sz w:val="24"/>
          <w:szCs w:val="24"/>
        </w:rPr>
        <w:t xml:space="preserve">. и Маратбек уул Ч., заканчивающие магистратуру в КГТУ и обладающие высоким уровнем владения немецким языком.  </w:t>
      </w:r>
      <w:hyperlink r:id="rId528" w:history="1">
        <w:r w:rsidRPr="00A004B5">
          <w:rPr>
            <w:color w:val="4472C4"/>
            <w:sz w:val="24"/>
            <w:szCs w:val="24"/>
            <w:u w:val="single"/>
          </w:rPr>
          <w:t>Маратбек уулу</w:t>
        </w:r>
      </w:hyperlink>
      <w:r w:rsidRPr="00A004B5">
        <w:rPr>
          <w:sz w:val="24"/>
          <w:szCs w:val="24"/>
        </w:rPr>
        <w:t>, имеет значительный опыт работы в ИТ-компании Германии по направлению аккредитируемой ОП. Поскольку кафедра планирует перейти на обучение студентов на немецком языке на 30 %, привлечение квалифицированных специалистов с соответствующими языковыми и профессиональными компетенциями является важным шагом для обеспечения качества и эффективности образовательного процесса.</w:t>
      </w:r>
    </w:p>
    <w:p w:rsidR="00A004B5" w:rsidRPr="00A004B5" w:rsidRDefault="00A004B5" w:rsidP="00A004B5">
      <w:pPr>
        <w:shd w:val="clear" w:color="auto" w:fill="FFFFFF"/>
        <w:spacing w:line="360" w:lineRule="auto"/>
        <w:ind w:right="-1" w:firstLine="709"/>
        <w:jc w:val="both"/>
        <w:rPr>
          <w:color w:val="0A0A0A"/>
          <w:sz w:val="24"/>
          <w:szCs w:val="24"/>
          <w:lang w:eastAsia="ru-RU"/>
        </w:rPr>
      </w:pPr>
      <w:r w:rsidRPr="00A004B5">
        <w:rPr>
          <w:color w:val="0A0A0A"/>
          <w:sz w:val="24"/>
          <w:szCs w:val="24"/>
          <w:lang w:eastAsia="ru-RU"/>
        </w:rPr>
        <w:t xml:space="preserve">Для качественного развития </w:t>
      </w:r>
      <w:r w:rsidRPr="00A004B5">
        <w:rPr>
          <w:bCs/>
          <w:color w:val="0A0A0A"/>
          <w:sz w:val="24"/>
          <w:szCs w:val="24"/>
          <w:lang w:eastAsia="ru-RU"/>
        </w:rPr>
        <w:t>образовательной среды</w:t>
      </w:r>
      <w:r w:rsidRPr="00A004B5">
        <w:rPr>
          <w:color w:val="0A0A0A"/>
          <w:sz w:val="24"/>
          <w:szCs w:val="24"/>
          <w:lang w:eastAsia="ru-RU"/>
        </w:rPr>
        <w:t xml:space="preserve"> на </w:t>
      </w:r>
      <w:hyperlink r:id="rId529" w:history="1">
        <w:r w:rsidRPr="00A004B5">
          <w:rPr>
            <w:color w:val="4472C4"/>
            <w:sz w:val="24"/>
            <w:szCs w:val="24"/>
            <w:u w:val="single"/>
            <w:lang w:eastAsia="ru-RU"/>
          </w:rPr>
          <w:t>официальном сайте кафедры</w:t>
        </w:r>
      </w:hyperlink>
      <w:r w:rsidRPr="00A004B5">
        <w:rPr>
          <w:color w:val="0A0A0A"/>
          <w:sz w:val="24"/>
          <w:szCs w:val="24"/>
          <w:lang w:eastAsia="ru-RU"/>
        </w:rPr>
        <w:t xml:space="preserve"> и специализированном YouTube-канале сформирован открытый </w:t>
      </w:r>
      <w:r w:rsidRPr="00A004B5">
        <w:rPr>
          <w:bCs/>
          <w:color w:val="0A0A0A"/>
          <w:sz w:val="24"/>
          <w:szCs w:val="24"/>
          <w:lang w:eastAsia="ru-RU"/>
        </w:rPr>
        <w:t>репозиторий видео-образцов</w:t>
      </w:r>
      <w:r w:rsidRPr="00A004B5">
        <w:rPr>
          <w:color w:val="0A0A0A"/>
          <w:sz w:val="24"/>
          <w:szCs w:val="24"/>
          <w:lang w:eastAsia="ru-RU"/>
        </w:rPr>
        <w:t xml:space="preserve"> </w:t>
      </w:r>
      <w:hyperlink r:id="rId530" w:history="1">
        <w:r w:rsidRPr="00A004B5">
          <w:rPr>
            <w:color w:val="4472C4"/>
            <w:sz w:val="24"/>
            <w:szCs w:val="24"/>
            <w:u w:val="single"/>
            <w:lang w:eastAsia="ru-RU"/>
          </w:rPr>
          <w:t>выпускных квалификационных работ</w:t>
        </w:r>
      </w:hyperlink>
      <w:r w:rsidRPr="00A004B5">
        <w:rPr>
          <w:color w:val="0A0A0A"/>
          <w:sz w:val="24"/>
          <w:szCs w:val="24"/>
          <w:lang w:eastAsia="ru-RU"/>
        </w:rPr>
        <w:t xml:space="preserve"> и итоговых </w:t>
      </w:r>
      <w:hyperlink r:id="rId531" w:history="1">
        <w:r w:rsidRPr="00A004B5">
          <w:rPr>
            <w:color w:val="4472C4"/>
            <w:sz w:val="24"/>
            <w:szCs w:val="24"/>
            <w:u w:val="single"/>
            <w:lang w:eastAsia="ru-RU"/>
          </w:rPr>
          <w:t>проектов по профильным дисциплинам</w:t>
        </w:r>
      </w:hyperlink>
      <w:r w:rsidRPr="00A004B5">
        <w:rPr>
          <w:color w:val="0A0A0A"/>
          <w:sz w:val="24"/>
          <w:szCs w:val="24"/>
          <w:lang w:eastAsia="ru-RU"/>
        </w:rPr>
        <w:t>.</w:t>
      </w:r>
    </w:p>
    <w:p w:rsidR="00A004B5" w:rsidRPr="00AF1FD0" w:rsidRDefault="00A004B5" w:rsidP="00A004B5">
      <w:pPr>
        <w:shd w:val="clear" w:color="auto" w:fill="FFFFFF"/>
        <w:spacing w:line="360" w:lineRule="auto"/>
        <w:ind w:right="-1" w:firstLine="709"/>
        <w:jc w:val="both"/>
        <w:rPr>
          <w:color w:val="0A0A0A"/>
          <w:sz w:val="24"/>
          <w:szCs w:val="24"/>
          <w:lang w:eastAsia="ru-RU"/>
        </w:rPr>
      </w:pPr>
      <w:r w:rsidRPr="00A004B5">
        <w:rPr>
          <w:color w:val="0A0A0A"/>
          <w:sz w:val="24"/>
          <w:szCs w:val="24"/>
          <w:lang w:eastAsia="ru-RU"/>
        </w:rPr>
        <w:t>Видео-обзоры проектов прошлых лет служат дополнительным интерактивным пособием, публичность результатов обучения обеспечивает преемственность компетенций между курсами и демонстрирует работодателям реальный уровень подготовки студентов, подтвержденный конкретными прикладными проектами.</w:t>
      </w:r>
    </w:p>
    <w:p w:rsidR="00A004B5" w:rsidRPr="00A004B5" w:rsidRDefault="00A004B5" w:rsidP="00A004B5">
      <w:pPr>
        <w:tabs>
          <w:tab w:val="left" w:pos="993"/>
        </w:tabs>
        <w:spacing w:line="360" w:lineRule="auto"/>
        <w:ind w:right="-1" w:firstLine="709"/>
        <w:jc w:val="both"/>
        <w:rPr>
          <w:b/>
          <w:sz w:val="24"/>
          <w:szCs w:val="24"/>
        </w:rPr>
      </w:pPr>
      <w:r w:rsidRPr="00A004B5">
        <w:rPr>
          <w:b/>
          <w:sz w:val="24"/>
          <w:szCs w:val="24"/>
        </w:rPr>
        <w:t xml:space="preserve">4.2.4.  Руководство должно обеспечить пересмотр структуры и </w:t>
      </w:r>
      <w:proofErr w:type="gramStart"/>
      <w:r w:rsidRPr="00A004B5">
        <w:rPr>
          <w:b/>
          <w:sz w:val="24"/>
          <w:szCs w:val="24"/>
        </w:rPr>
        <w:t>содержания  ООП</w:t>
      </w:r>
      <w:proofErr w:type="gramEnd"/>
      <w:r w:rsidRPr="00A004B5">
        <w:rPr>
          <w:b/>
          <w:sz w:val="24"/>
          <w:szCs w:val="24"/>
        </w:rPr>
        <w:t xml:space="preserve"> с учетом изменений рынка труда, требований работодателей и социального запроса общества, степени удовлетворенности обучающихся</w:t>
      </w:r>
    </w:p>
    <w:p w:rsidR="00A004B5" w:rsidRPr="00A004B5" w:rsidRDefault="00A004B5" w:rsidP="00E93BCC">
      <w:pPr>
        <w:numPr>
          <w:ilvl w:val="3"/>
          <w:numId w:val="28"/>
        </w:numPr>
        <w:tabs>
          <w:tab w:val="left" w:pos="851"/>
        </w:tabs>
        <w:spacing w:line="360" w:lineRule="auto"/>
        <w:ind w:right="-1" w:firstLine="567"/>
        <w:contextualSpacing/>
        <w:jc w:val="both"/>
        <w:rPr>
          <w:sz w:val="24"/>
          <w:szCs w:val="24"/>
        </w:rPr>
      </w:pPr>
      <w:r w:rsidRPr="00A004B5">
        <w:rPr>
          <w:sz w:val="24"/>
          <w:szCs w:val="24"/>
        </w:rPr>
        <w:t>Каким</w:t>
      </w:r>
      <w:r w:rsidRPr="00A004B5">
        <w:rPr>
          <w:spacing w:val="-2"/>
          <w:sz w:val="24"/>
          <w:szCs w:val="24"/>
        </w:rPr>
        <w:t xml:space="preserve"> </w:t>
      </w:r>
      <w:r w:rsidRPr="00A004B5">
        <w:rPr>
          <w:sz w:val="24"/>
          <w:szCs w:val="24"/>
        </w:rPr>
        <w:t>образом</w:t>
      </w:r>
      <w:r w:rsidRPr="00A004B5">
        <w:rPr>
          <w:spacing w:val="-2"/>
          <w:sz w:val="24"/>
          <w:szCs w:val="24"/>
        </w:rPr>
        <w:t xml:space="preserve"> </w:t>
      </w:r>
      <w:r w:rsidRPr="00A004B5">
        <w:rPr>
          <w:sz w:val="24"/>
          <w:szCs w:val="24"/>
        </w:rPr>
        <w:t>ОО</w:t>
      </w:r>
      <w:r w:rsidRPr="00A004B5">
        <w:rPr>
          <w:spacing w:val="-2"/>
          <w:sz w:val="24"/>
          <w:szCs w:val="24"/>
        </w:rPr>
        <w:t xml:space="preserve"> </w:t>
      </w:r>
      <w:r w:rsidRPr="00A004B5">
        <w:rPr>
          <w:sz w:val="24"/>
          <w:szCs w:val="24"/>
        </w:rPr>
        <w:t>обеспечивает</w:t>
      </w:r>
      <w:r w:rsidRPr="00A004B5">
        <w:rPr>
          <w:spacing w:val="-1"/>
          <w:sz w:val="24"/>
          <w:szCs w:val="24"/>
        </w:rPr>
        <w:t xml:space="preserve"> </w:t>
      </w:r>
      <w:r w:rsidRPr="00A004B5">
        <w:rPr>
          <w:sz w:val="24"/>
          <w:szCs w:val="24"/>
        </w:rPr>
        <w:t>пересмотр</w:t>
      </w:r>
      <w:r w:rsidRPr="00A004B5">
        <w:rPr>
          <w:spacing w:val="-1"/>
          <w:sz w:val="24"/>
          <w:szCs w:val="24"/>
        </w:rPr>
        <w:t xml:space="preserve"> </w:t>
      </w:r>
      <w:r w:rsidRPr="00A004B5">
        <w:rPr>
          <w:sz w:val="24"/>
          <w:szCs w:val="24"/>
        </w:rPr>
        <w:t>структуры</w:t>
      </w:r>
      <w:r w:rsidRPr="00A004B5">
        <w:rPr>
          <w:spacing w:val="-2"/>
          <w:sz w:val="24"/>
          <w:szCs w:val="24"/>
        </w:rPr>
        <w:t xml:space="preserve"> </w:t>
      </w:r>
      <w:r w:rsidRPr="00A004B5">
        <w:rPr>
          <w:sz w:val="24"/>
          <w:szCs w:val="24"/>
        </w:rPr>
        <w:t xml:space="preserve">и </w:t>
      </w:r>
      <w:proofErr w:type="gramStart"/>
      <w:r w:rsidRPr="00A004B5">
        <w:rPr>
          <w:sz w:val="24"/>
          <w:szCs w:val="24"/>
        </w:rPr>
        <w:t>содержания</w:t>
      </w:r>
      <w:r w:rsidRPr="00A004B5">
        <w:rPr>
          <w:spacing w:val="-1"/>
          <w:sz w:val="24"/>
          <w:szCs w:val="24"/>
        </w:rPr>
        <w:t xml:space="preserve"> </w:t>
      </w:r>
      <w:r w:rsidRPr="00A004B5">
        <w:rPr>
          <w:spacing w:val="1"/>
          <w:sz w:val="24"/>
          <w:szCs w:val="24"/>
        </w:rPr>
        <w:t xml:space="preserve"> </w:t>
      </w:r>
      <w:r w:rsidRPr="00A004B5">
        <w:rPr>
          <w:spacing w:val="-4"/>
          <w:sz w:val="24"/>
          <w:szCs w:val="24"/>
        </w:rPr>
        <w:t>ООП</w:t>
      </w:r>
      <w:proofErr w:type="gramEnd"/>
      <w:r w:rsidRPr="00A004B5">
        <w:rPr>
          <w:spacing w:val="-4"/>
          <w:sz w:val="24"/>
          <w:szCs w:val="24"/>
        </w:rPr>
        <w:t>?</w:t>
      </w:r>
    </w:p>
    <w:p w:rsidR="00A004B5" w:rsidRPr="00A004B5" w:rsidRDefault="00A004B5" w:rsidP="00A004B5">
      <w:pPr>
        <w:shd w:val="clear" w:color="auto" w:fill="FFFFFF"/>
        <w:spacing w:line="360" w:lineRule="auto"/>
        <w:ind w:right="-1"/>
        <w:jc w:val="both"/>
        <w:rPr>
          <w:color w:val="0A0A0A"/>
          <w:sz w:val="24"/>
          <w:szCs w:val="24"/>
          <w:lang w:eastAsia="ru-RU"/>
        </w:rPr>
      </w:pPr>
      <w:r w:rsidRPr="00A004B5">
        <w:rPr>
          <w:color w:val="0A0A0A"/>
          <w:sz w:val="24"/>
          <w:szCs w:val="24"/>
          <w:lang w:eastAsia="ru-RU"/>
        </w:rPr>
        <w:t xml:space="preserve">Пересмотр структуры и содержания ООП обеспечивается через процедуру </w:t>
      </w:r>
      <w:r w:rsidRPr="00A004B5">
        <w:rPr>
          <w:bCs/>
          <w:color w:val="0A0A0A"/>
          <w:sz w:val="24"/>
          <w:szCs w:val="24"/>
          <w:lang w:eastAsia="ru-RU"/>
        </w:rPr>
        <w:t xml:space="preserve">ежегодного мониторинга и актуализации </w:t>
      </w:r>
      <w:r w:rsidRPr="00A004B5">
        <w:rPr>
          <w:spacing w:val="40"/>
          <w:sz w:val="24"/>
          <w:szCs w:val="24"/>
        </w:rPr>
        <w:t xml:space="preserve"> </w:t>
      </w:r>
      <w:r w:rsidRPr="00A004B5">
        <w:rPr>
          <w:sz w:val="24"/>
          <w:szCs w:val="24"/>
        </w:rPr>
        <w:t xml:space="preserve">в соответствии с запросами всех групп заинтересованных сторон и регламентируется </w:t>
      </w:r>
      <w:hyperlink r:id="rId532">
        <w:r w:rsidRPr="00A004B5">
          <w:rPr>
            <w:color w:val="0462C1"/>
            <w:sz w:val="24"/>
            <w:szCs w:val="24"/>
            <w:u w:val="single" w:color="0462C1"/>
          </w:rPr>
          <w:t>«Положением об ООП направлений и</w:t>
        </w:r>
      </w:hyperlink>
      <w:r w:rsidRPr="00A004B5">
        <w:rPr>
          <w:color w:val="0462C1"/>
          <w:sz w:val="24"/>
          <w:szCs w:val="24"/>
        </w:rPr>
        <w:t xml:space="preserve"> </w:t>
      </w:r>
      <w:hyperlink r:id="rId533">
        <w:r w:rsidRPr="00A004B5">
          <w:rPr>
            <w:color w:val="0462C1"/>
            <w:sz w:val="24"/>
            <w:szCs w:val="24"/>
            <w:u w:val="single" w:color="0462C1"/>
          </w:rPr>
          <w:t>специальностей ВПО в КГТУ»</w:t>
        </w:r>
      </w:hyperlink>
      <w:r w:rsidRPr="00A004B5">
        <w:rPr>
          <w:sz w:val="24"/>
          <w:szCs w:val="24"/>
        </w:rPr>
        <w:t xml:space="preserve">. </w:t>
      </w:r>
      <w:r w:rsidRPr="00A004B5">
        <w:rPr>
          <w:color w:val="0A0A0A"/>
          <w:sz w:val="24"/>
          <w:szCs w:val="24"/>
          <w:lang w:eastAsia="ru-RU"/>
        </w:rPr>
        <w:t xml:space="preserve">Процесс включает </w:t>
      </w:r>
      <w:proofErr w:type="gramStart"/>
      <w:r w:rsidRPr="00A004B5">
        <w:rPr>
          <w:color w:val="0A0A0A"/>
          <w:sz w:val="24"/>
          <w:szCs w:val="24"/>
          <w:lang w:eastAsia="ru-RU"/>
        </w:rPr>
        <w:t>регулярную  корректировку</w:t>
      </w:r>
      <w:proofErr w:type="gramEnd"/>
      <w:r w:rsidRPr="00A004B5">
        <w:rPr>
          <w:color w:val="0A0A0A"/>
          <w:sz w:val="24"/>
          <w:szCs w:val="24"/>
          <w:lang w:eastAsia="ru-RU"/>
        </w:rPr>
        <w:t xml:space="preserve"> рабочих программ и учебных планов профильными кафедрами с последующим утверждением на Учебно-методическом совете.</w:t>
      </w:r>
    </w:p>
    <w:p w:rsidR="00A004B5" w:rsidRPr="00A004B5" w:rsidRDefault="00A004B5" w:rsidP="00E93BCC">
      <w:pPr>
        <w:numPr>
          <w:ilvl w:val="3"/>
          <w:numId w:val="25"/>
        </w:numPr>
        <w:tabs>
          <w:tab w:val="left" w:pos="1134"/>
        </w:tabs>
        <w:spacing w:line="360" w:lineRule="auto"/>
        <w:ind w:left="0" w:right="-1" w:firstLine="709"/>
        <w:jc w:val="both"/>
        <w:rPr>
          <w:sz w:val="24"/>
          <w:szCs w:val="24"/>
        </w:rPr>
      </w:pPr>
      <w:r w:rsidRPr="00A004B5">
        <w:rPr>
          <w:sz w:val="24"/>
          <w:szCs w:val="24"/>
        </w:rPr>
        <w:t xml:space="preserve"> Укажите возможные объекты для внесения изменений (учебные планы, каталоги элективных дисциплин, учебные программ и т.д.) и опишите порядок внесения в них изменений. Какими внутренними документами это регламентируется?</w:t>
      </w:r>
    </w:p>
    <w:p w:rsidR="00A004B5" w:rsidRPr="00A004B5" w:rsidRDefault="00A004B5" w:rsidP="00A004B5">
      <w:pPr>
        <w:spacing w:line="360" w:lineRule="auto"/>
        <w:ind w:right="-1"/>
        <w:jc w:val="both"/>
        <w:rPr>
          <w:color w:val="0A0A0A"/>
          <w:sz w:val="24"/>
          <w:szCs w:val="24"/>
          <w:shd w:val="clear" w:color="auto" w:fill="FFFFFF"/>
        </w:rPr>
      </w:pPr>
      <w:r w:rsidRPr="00A004B5">
        <w:rPr>
          <w:color w:val="0A0A0A"/>
          <w:sz w:val="24"/>
          <w:szCs w:val="24"/>
          <w:shd w:val="clear" w:color="auto" w:fill="FFFFFF"/>
        </w:rPr>
        <w:lastRenderedPageBreak/>
        <w:t xml:space="preserve">Возможными объектами изменений являются: учебные планы (график и перечень дисциплин), каталоги элективных дисциплин (выборные модули), рабочие программы дисциплин (содержание тем и </w:t>
      </w:r>
      <w:proofErr w:type="gramStart"/>
      <w:r w:rsidRPr="00A004B5">
        <w:rPr>
          <w:color w:val="0A0A0A"/>
          <w:sz w:val="24"/>
          <w:szCs w:val="24"/>
          <w:shd w:val="clear" w:color="auto" w:fill="FFFFFF"/>
        </w:rPr>
        <w:t>лабораторных  работ</w:t>
      </w:r>
      <w:proofErr w:type="gramEnd"/>
      <w:r w:rsidRPr="00A004B5">
        <w:rPr>
          <w:color w:val="0A0A0A"/>
          <w:sz w:val="24"/>
          <w:szCs w:val="24"/>
          <w:shd w:val="clear" w:color="auto" w:fill="FFFFFF"/>
        </w:rPr>
        <w:t xml:space="preserve">) и комплект оценочных средств. Утверждается на заседании кафедры с последующим </w:t>
      </w:r>
      <w:r w:rsidRPr="00A004B5">
        <w:rPr>
          <w:color w:val="0A0A0A"/>
          <w:sz w:val="24"/>
          <w:szCs w:val="24"/>
          <w:lang w:eastAsia="ru-RU"/>
        </w:rPr>
        <w:t xml:space="preserve">утверждением на Учебно-методическом совете. </w:t>
      </w:r>
    </w:p>
    <w:p w:rsidR="00A004B5" w:rsidRPr="00A004B5" w:rsidRDefault="00A004B5" w:rsidP="00E93BCC">
      <w:pPr>
        <w:numPr>
          <w:ilvl w:val="3"/>
          <w:numId w:val="25"/>
        </w:numPr>
        <w:tabs>
          <w:tab w:val="left" w:pos="1135"/>
        </w:tabs>
        <w:spacing w:line="360" w:lineRule="auto"/>
        <w:ind w:right="-1" w:firstLine="566"/>
        <w:jc w:val="both"/>
        <w:rPr>
          <w:sz w:val="24"/>
          <w:szCs w:val="24"/>
        </w:rPr>
      </w:pPr>
      <w:r w:rsidRPr="00A004B5">
        <w:rPr>
          <w:sz w:val="24"/>
          <w:szCs w:val="24"/>
        </w:rPr>
        <w:t>Каким образом</w:t>
      </w:r>
      <w:r w:rsidRPr="00A004B5">
        <w:rPr>
          <w:spacing w:val="-4"/>
          <w:sz w:val="24"/>
          <w:szCs w:val="24"/>
        </w:rPr>
        <w:t xml:space="preserve"> </w:t>
      </w:r>
      <w:r w:rsidRPr="00A004B5">
        <w:rPr>
          <w:sz w:val="24"/>
          <w:szCs w:val="24"/>
        </w:rPr>
        <w:t>в</w:t>
      </w:r>
      <w:r w:rsidRPr="00A004B5">
        <w:rPr>
          <w:spacing w:val="-4"/>
          <w:sz w:val="24"/>
          <w:szCs w:val="24"/>
        </w:rPr>
        <w:t xml:space="preserve"> </w:t>
      </w:r>
      <w:r w:rsidRPr="00A004B5">
        <w:rPr>
          <w:sz w:val="24"/>
          <w:szCs w:val="24"/>
        </w:rPr>
        <w:t>ОО</w:t>
      </w:r>
      <w:r w:rsidRPr="00A004B5">
        <w:rPr>
          <w:spacing w:val="-4"/>
          <w:sz w:val="24"/>
          <w:szCs w:val="24"/>
        </w:rPr>
        <w:t xml:space="preserve"> </w:t>
      </w:r>
      <w:r w:rsidRPr="00A004B5">
        <w:rPr>
          <w:sz w:val="24"/>
          <w:szCs w:val="24"/>
        </w:rPr>
        <w:t>определяется</w:t>
      </w:r>
      <w:r w:rsidRPr="00A004B5">
        <w:rPr>
          <w:spacing w:val="-3"/>
          <w:sz w:val="24"/>
          <w:szCs w:val="24"/>
        </w:rPr>
        <w:t xml:space="preserve"> </w:t>
      </w:r>
      <w:r w:rsidRPr="00A004B5">
        <w:rPr>
          <w:sz w:val="24"/>
          <w:szCs w:val="24"/>
        </w:rPr>
        <w:t>потребность</w:t>
      </w:r>
      <w:r w:rsidRPr="00A004B5">
        <w:rPr>
          <w:spacing w:val="-3"/>
          <w:sz w:val="24"/>
          <w:szCs w:val="24"/>
        </w:rPr>
        <w:t xml:space="preserve"> </w:t>
      </w:r>
      <w:r w:rsidRPr="00A004B5">
        <w:rPr>
          <w:sz w:val="24"/>
          <w:szCs w:val="24"/>
        </w:rPr>
        <w:t>в</w:t>
      </w:r>
      <w:r w:rsidRPr="00A004B5">
        <w:rPr>
          <w:spacing w:val="-4"/>
          <w:sz w:val="24"/>
          <w:szCs w:val="24"/>
        </w:rPr>
        <w:t xml:space="preserve"> </w:t>
      </w:r>
      <w:r w:rsidRPr="00A004B5">
        <w:rPr>
          <w:sz w:val="24"/>
          <w:szCs w:val="24"/>
        </w:rPr>
        <w:t>изменении</w:t>
      </w:r>
      <w:r w:rsidRPr="00A004B5">
        <w:rPr>
          <w:spacing w:val="-2"/>
          <w:sz w:val="24"/>
          <w:szCs w:val="24"/>
        </w:rPr>
        <w:t xml:space="preserve"> </w:t>
      </w:r>
      <w:r w:rsidRPr="00A004B5">
        <w:rPr>
          <w:sz w:val="24"/>
          <w:szCs w:val="24"/>
        </w:rPr>
        <w:t>содержания</w:t>
      </w:r>
      <w:r w:rsidRPr="00A004B5">
        <w:rPr>
          <w:spacing w:val="-1"/>
          <w:sz w:val="24"/>
          <w:szCs w:val="24"/>
        </w:rPr>
        <w:t xml:space="preserve"> </w:t>
      </w:r>
      <w:r w:rsidRPr="00A004B5">
        <w:rPr>
          <w:sz w:val="24"/>
          <w:szCs w:val="24"/>
        </w:rPr>
        <w:t>учебных</w:t>
      </w:r>
      <w:r w:rsidRPr="00A004B5">
        <w:rPr>
          <w:spacing w:val="-1"/>
          <w:sz w:val="24"/>
          <w:szCs w:val="24"/>
        </w:rPr>
        <w:t xml:space="preserve"> </w:t>
      </w:r>
      <w:r w:rsidRPr="00A004B5">
        <w:rPr>
          <w:sz w:val="24"/>
          <w:szCs w:val="24"/>
        </w:rPr>
        <w:t>планов и основных образовательных программ?</w:t>
      </w:r>
    </w:p>
    <w:p w:rsidR="00A004B5" w:rsidRPr="00A004B5" w:rsidRDefault="00A004B5" w:rsidP="00A004B5">
      <w:pPr>
        <w:shd w:val="clear" w:color="auto" w:fill="FFFFFF"/>
        <w:spacing w:line="360" w:lineRule="auto"/>
        <w:ind w:right="-1"/>
        <w:jc w:val="both"/>
        <w:rPr>
          <w:bCs/>
          <w:color w:val="0A0A0A"/>
          <w:sz w:val="24"/>
          <w:szCs w:val="24"/>
          <w:lang w:eastAsia="ru-RU"/>
        </w:rPr>
      </w:pPr>
      <w:r w:rsidRPr="00A004B5">
        <w:rPr>
          <w:bCs/>
          <w:color w:val="0A0A0A"/>
          <w:sz w:val="24"/>
          <w:szCs w:val="24"/>
          <w:lang w:eastAsia="ru-RU"/>
        </w:rPr>
        <w:t>Определение потребности в изменении содержания учебных планов и (ООП) кафедра Телематика осуществляет через многофакторный анализ, включающий следующие механизмы:</w:t>
      </w:r>
    </w:p>
    <w:p w:rsidR="00A004B5" w:rsidRPr="00A004B5" w:rsidRDefault="00A004B5" w:rsidP="00A004B5">
      <w:pPr>
        <w:shd w:val="clear" w:color="auto" w:fill="FFFFFF"/>
        <w:spacing w:line="360" w:lineRule="auto"/>
        <w:ind w:right="-1"/>
        <w:jc w:val="both"/>
        <w:rPr>
          <w:b/>
          <w:bCs/>
          <w:color w:val="0A0A0A"/>
          <w:sz w:val="24"/>
          <w:szCs w:val="24"/>
          <w:lang w:eastAsia="ru-RU"/>
        </w:rPr>
      </w:pPr>
      <w:r w:rsidRPr="00A004B5">
        <w:rPr>
          <w:bCs/>
          <w:color w:val="0A0A0A"/>
          <w:sz w:val="24"/>
          <w:szCs w:val="24"/>
          <w:shd w:val="clear" w:color="auto" w:fill="FFFFFF"/>
        </w:rPr>
        <w:t>1) Внешний сравнительный анализ востребованных компетенций:</w:t>
      </w:r>
      <w:r w:rsidRPr="00A004B5">
        <w:rPr>
          <w:b/>
          <w:color w:val="0A0A0A"/>
          <w:sz w:val="24"/>
          <w:szCs w:val="24"/>
        </w:rPr>
        <w:t xml:space="preserve"> </w:t>
      </w:r>
      <w:r w:rsidRPr="00A004B5">
        <w:rPr>
          <w:color w:val="0A0A0A"/>
          <w:sz w:val="24"/>
          <w:szCs w:val="24"/>
          <w:shd w:val="clear" w:color="auto" w:fill="FFFFFF"/>
        </w:rPr>
        <w:t xml:space="preserve">Кафедра Телематика </w:t>
      </w:r>
      <w:r w:rsidRPr="00A004B5">
        <w:rPr>
          <w:bCs/>
          <w:color w:val="0A0A0A"/>
          <w:sz w:val="24"/>
          <w:szCs w:val="24"/>
          <w:shd w:val="clear" w:color="auto" w:fill="FFFFFF"/>
        </w:rPr>
        <w:t xml:space="preserve">систематически вместе со студентами проводит онлайн-встречи, вебинары </w:t>
      </w:r>
      <w:r w:rsidRPr="00A004B5">
        <w:rPr>
          <w:color w:val="0A0A0A"/>
          <w:sz w:val="24"/>
          <w:szCs w:val="24"/>
          <w:shd w:val="clear" w:color="auto" w:fill="FFFFFF"/>
        </w:rPr>
        <w:t xml:space="preserve">с экспертами из зарубежных вузов, международных ИТ-сетей, выпускников. Были проведены он-лайн вебинары с профессором </w:t>
      </w:r>
      <w:hyperlink r:id="rId534" w:history="1">
        <w:r w:rsidRPr="00A004B5">
          <w:rPr>
            <w:color w:val="4472C4"/>
            <w:sz w:val="24"/>
            <w:szCs w:val="24"/>
            <w:u w:val="single"/>
          </w:rPr>
          <w:t>Университет Андхра</w:t>
        </w:r>
      </w:hyperlink>
      <w:r w:rsidRPr="00A004B5">
        <w:rPr>
          <w:color w:val="000000"/>
          <w:sz w:val="24"/>
          <w:szCs w:val="24"/>
        </w:rPr>
        <w:t xml:space="preserve"> (</w:t>
      </w:r>
      <w:r w:rsidRPr="00A004B5">
        <w:rPr>
          <w:color w:val="0A0A0A"/>
          <w:sz w:val="24"/>
          <w:szCs w:val="24"/>
          <w:shd w:val="clear" w:color="auto" w:fill="FFFFFF"/>
        </w:rPr>
        <w:t>Центр образования в области космических наук и технологий в АзиатскоТихоокенском регионе</w:t>
      </w:r>
      <w:r w:rsidRPr="00A004B5">
        <w:rPr>
          <w:color w:val="080809"/>
          <w:sz w:val="24"/>
          <w:szCs w:val="24"/>
          <w:shd w:val="clear" w:color="auto" w:fill="FFFFFF"/>
        </w:rPr>
        <w:t>,</w:t>
      </w:r>
      <w:r w:rsidRPr="00A004B5">
        <w:rPr>
          <w:color w:val="000000"/>
          <w:sz w:val="24"/>
          <w:szCs w:val="24"/>
        </w:rPr>
        <w:t xml:space="preserve"> Индия); </w:t>
      </w:r>
      <w:r w:rsidRPr="00A004B5">
        <w:rPr>
          <w:color w:val="0A0A0A"/>
          <w:sz w:val="24"/>
          <w:szCs w:val="24"/>
          <w:lang w:eastAsia="ru-RU"/>
        </w:rPr>
        <w:t xml:space="preserve">профессором </w:t>
      </w:r>
      <w:r w:rsidRPr="00A004B5">
        <w:rPr>
          <w:sz w:val="24"/>
          <w:szCs w:val="24"/>
        </w:rPr>
        <w:t> </w:t>
      </w:r>
      <w:hyperlink r:id="rId535" w:history="1">
        <w:r w:rsidRPr="00A004B5">
          <w:rPr>
            <w:color w:val="4472C4"/>
            <w:sz w:val="24"/>
            <w:szCs w:val="24"/>
            <w:u w:val="single"/>
            <w:shd w:val="clear" w:color="auto" w:fill="FFFFFF"/>
          </w:rPr>
          <w:t>Университета прикладных наук Савония</w:t>
        </w:r>
      </w:hyperlink>
      <w:r w:rsidRPr="00A004B5">
        <w:rPr>
          <w:bCs/>
          <w:color w:val="0A0A0A"/>
          <w:sz w:val="24"/>
          <w:szCs w:val="24"/>
          <w:shd w:val="clear" w:color="auto" w:fill="FFFFFF"/>
        </w:rPr>
        <w:t xml:space="preserve">, Финляндия; профессором </w:t>
      </w:r>
      <w:hyperlink r:id="rId536" w:history="1">
        <w:r w:rsidRPr="00A004B5">
          <w:rPr>
            <w:color w:val="4472C4"/>
            <w:sz w:val="24"/>
            <w:szCs w:val="24"/>
            <w:u w:val="single"/>
            <w:shd w:val="clear" w:color="auto" w:fill="FFFFFF"/>
          </w:rPr>
          <w:t>Королевского технологического института</w:t>
        </w:r>
      </w:hyperlink>
      <w:r w:rsidRPr="00A004B5">
        <w:rPr>
          <w:bCs/>
          <w:color w:val="0A0A0A"/>
          <w:sz w:val="24"/>
          <w:szCs w:val="24"/>
          <w:shd w:val="clear" w:color="auto" w:fill="FFFFFF"/>
        </w:rPr>
        <w:t>,</w:t>
      </w:r>
      <w:r w:rsidRPr="00A004B5">
        <w:rPr>
          <w:b/>
          <w:color w:val="0A0A0A"/>
          <w:sz w:val="24"/>
          <w:szCs w:val="24"/>
          <w:shd w:val="clear" w:color="auto" w:fill="FFFFFF"/>
        </w:rPr>
        <w:t xml:space="preserve"> </w:t>
      </w:r>
      <w:r w:rsidRPr="00A004B5">
        <w:rPr>
          <w:color w:val="0A0A0A"/>
          <w:sz w:val="24"/>
          <w:szCs w:val="24"/>
          <w:shd w:val="clear" w:color="auto" w:fill="FFFFFF"/>
        </w:rPr>
        <w:t xml:space="preserve">Швеция; с </w:t>
      </w:r>
      <w:hyperlink r:id="rId537" w:history="1">
        <w:r w:rsidRPr="00A004B5">
          <w:rPr>
            <w:color w:val="4472C4"/>
            <w:sz w:val="24"/>
            <w:szCs w:val="24"/>
            <w:u w:val="single"/>
            <w:shd w:val="clear" w:color="auto" w:fill="FFFFFF"/>
          </w:rPr>
          <w:t>Университетом прикладных наук Эмден-Леер, Германия</w:t>
        </w:r>
      </w:hyperlink>
      <w:r w:rsidRPr="00A004B5">
        <w:rPr>
          <w:b/>
          <w:bCs/>
          <w:color w:val="0A0A0A"/>
          <w:sz w:val="24"/>
          <w:szCs w:val="24"/>
          <w:lang w:eastAsia="ru-RU"/>
        </w:rPr>
        <w:t xml:space="preserve">, </w:t>
      </w:r>
      <w:r w:rsidRPr="00A004B5">
        <w:rPr>
          <w:bCs/>
          <w:color w:val="0A0A0A"/>
          <w:sz w:val="24"/>
          <w:szCs w:val="24"/>
          <w:lang w:eastAsia="ru-RU"/>
        </w:rPr>
        <w:t xml:space="preserve">с магистрантами </w:t>
      </w:r>
      <w:hyperlink r:id="rId538" w:history="1">
        <w:r w:rsidRPr="00A004B5">
          <w:rPr>
            <w:color w:val="4472C4"/>
            <w:sz w:val="24"/>
            <w:szCs w:val="24"/>
            <w:u w:val="single"/>
            <w:shd w:val="clear" w:color="auto" w:fill="FFFFFF"/>
          </w:rPr>
          <w:t>Дрезденского технического университета</w:t>
        </w:r>
      </w:hyperlink>
      <w:r w:rsidRPr="00A004B5">
        <w:rPr>
          <w:bCs/>
          <w:color w:val="0A0A0A"/>
          <w:sz w:val="24"/>
          <w:szCs w:val="24"/>
          <w:shd w:val="clear" w:color="auto" w:fill="FFFFFF"/>
        </w:rPr>
        <w:t xml:space="preserve">, </w:t>
      </w:r>
      <w:hyperlink r:id="rId539" w:history="1">
        <w:r w:rsidRPr="00A004B5">
          <w:rPr>
            <w:color w:val="4472C4"/>
            <w:sz w:val="24"/>
            <w:szCs w:val="24"/>
            <w:u w:val="single"/>
            <w:shd w:val="clear" w:color="auto" w:fill="FFFFFF"/>
          </w:rPr>
          <w:t>Швейцарского Федерального Технологического Института</w:t>
        </w:r>
      </w:hyperlink>
      <w:r w:rsidRPr="00A004B5">
        <w:rPr>
          <w:color w:val="2A2A2A"/>
          <w:sz w:val="24"/>
          <w:szCs w:val="24"/>
          <w:shd w:val="clear" w:color="auto" w:fill="FFFFFF"/>
        </w:rPr>
        <w:t>, представителями</w:t>
      </w:r>
      <w:r w:rsidRPr="00A004B5">
        <w:rPr>
          <w:color w:val="0A0A0A"/>
          <w:sz w:val="24"/>
          <w:szCs w:val="24"/>
          <w:shd w:val="clear" w:color="auto" w:fill="FFFFFF"/>
        </w:rPr>
        <w:t> </w:t>
      </w:r>
      <w:hyperlink r:id="rId540" w:history="1">
        <w:r w:rsidRPr="00A004B5">
          <w:rPr>
            <w:color w:val="4472C4"/>
            <w:sz w:val="24"/>
            <w:szCs w:val="24"/>
            <w:u w:val="single"/>
            <w:shd w:val="clear" w:color="auto" w:fill="FFFFFF"/>
          </w:rPr>
          <w:t>Центральноазиатской научно-образовательной сети CAREN.</w:t>
        </w:r>
      </w:hyperlink>
      <w:r w:rsidRPr="00A004B5">
        <w:rPr>
          <w:bCs/>
          <w:color w:val="0A0A0A"/>
          <w:sz w:val="24"/>
          <w:szCs w:val="24"/>
          <w:shd w:val="clear" w:color="auto" w:fill="FFFFFF"/>
        </w:rPr>
        <w:t xml:space="preserve"> Такие мероприятия позволили </w:t>
      </w:r>
      <w:r w:rsidRPr="00A004B5">
        <w:rPr>
          <w:bCs/>
          <w:sz w:val="24"/>
          <w:szCs w:val="24"/>
        </w:rPr>
        <w:t>определить направления совершенствования содержания учебных планов и основных образовательных программ с учётом международного опыта</w:t>
      </w:r>
      <w:r w:rsidRPr="00A004B5">
        <w:rPr>
          <w:sz w:val="24"/>
          <w:szCs w:val="24"/>
        </w:rPr>
        <w:t>.</w:t>
      </w:r>
    </w:p>
    <w:p w:rsidR="00A004B5" w:rsidRPr="00A004B5" w:rsidRDefault="00A004B5" w:rsidP="00A004B5">
      <w:pPr>
        <w:shd w:val="clear" w:color="auto" w:fill="FFFFFF"/>
        <w:spacing w:line="360" w:lineRule="auto"/>
        <w:ind w:right="-1"/>
        <w:jc w:val="both"/>
        <w:rPr>
          <w:color w:val="0A0A0A"/>
          <w:sz w:val="24"/>
          <w:szCs w:val="24"/>
          <w:lang w:eastAsia="ru-RU"/>
        </w:rPr>
      </w:pPr>
      <w:r w:rsidRPr="00A004B5">
        <w:rPr>
          <w:bCs/>
          <w:color w:val="0A0A0A"/>
          <w:sz w:val="24"/>
          <w:szCs w:val="24"/>
          <w:lang w:eastAsia="ru-RU"/>
        </w:rPr>
        <w:t xml:space="preserve">2) Профильный анализ: </w:t>
      </w:r>
      <w:r w:rsidRPr="00A004B5">
        <w:rPr>
          <w:color w:val="0A0A0A"/>
          <w:sz w:val="24"/>
          <w:szCs w:val="24"/>
          <w:lang w:eastAsia="ru-RU"/>
        </w:rPr>
        <w:t xml:space="preserve">Для направления </w:t>
      </w:r>
      <w:r w:rsidRPr="00A004B5">
        <w:rPr>
          <w:sz w:val="24"/>
          <w:szCs w:val="24"/>
        </w:rPr>
        <w:t>Телематика</w:t>
      </w:r>
      <w:r w:rsidRPr="00A004B5">
        <w:rPr>
          <w:sz w:val="24"/>
          <w:szCs w:val="24"/>
          <w:lang w:eastAsia="ru-RU"/>
        </w:rPr>
        <w:t xml:space="preserve"> потребность </w:t>
      </w:r>
      <w:r w:rsidRPr="00A004B5">
        <w:rPr>
          <w:sz w:val="24"/>
          <w:szCs w:val="24"/>
        </w:rPr>
        <w:t>в изменениях определяется динамикой развития стандартов связи, сред разработки, автоматически формируют запрос на актуализацию содержания лекций и лабораторных работ</w:t>
      </w:r>
    </w:p>
    <w:p w:rsidR="00A004B5" w:rsidRPr="00A004B5" w:rsidRDefault="00A004B5" w:rsidP="00A004B5">
      <w:pPr>
        <w:shd w:val="clear" w:color="auto" w:fill="FFFFFF"/>
        <w:spacing w:line="360" w:lineRule="auto"/>
        <w:ind w:right="-1"/>
        <w:jc w:val="both"/>
        <w:rPr>
          <w:color w:val="0A0A0A"/>
          <w:sz w:val="24"/>
          <w:szCs w:val="24"/>
          <w:lang w:eastAsia="ru-RU"/>
        </w:rPr>
      </w:pPr>
      <w:r w:rsidRPr="00A004B5">
        <w:rPr>
          <w:bCs/>
          <w:color w:val="0A0A0A"/>
          <w:sz w:val="24"/>
          <w:szCs w:val="24"/>
          <w:lang w:eastAsia="ru-RU"/>
        </w:rPr>
        <w:t>3) Экспертиза качества образовательного процесса</w:t>
      </w:r>
      <w:r w:rsidRPr="00A004B5">
        <w:rPr>
          <w:b/>
          <w:bCs/>
          <w:color w:val="0A0A0A"/>
          <w:sz w:val="24"/>
          <w:szCs w:val="24"/>
          <w:lang w:eastAsia="ru-RU"/>
        </w:rPr>
        <w:t>:</w:t>
      </w:r>
      <w:r w:rsidRPr="00A004B5">
        <w:rPr>
          <w:color w:val="0A0A0A"/>
          <w:sz w:val="24"/>
          <w:szCs w:val="24"/>
          <w:lang w:eastAsia="ru-RU"/>
        </w:rPr>
        <w:t xml:space="preserve"> Потребность выявляется в ходе внутреннего аудита, когда обнаруживается разрыв между теоретической базой и практическими навыками студентов. </w:t>
      </w:r>
    </w:p>
    <w:p w:rsidR="00A004B5" w:rsidRPr="00A004B5" w:rsidRDefault="00A004B5" w:rsidP="00A004B5">
      <w:pPr>
        <w:shd w:val="clear" w:color="auto" w:fill="FFFFFF"/>
        <w:spacing w:line="360" w:lineRule="auto"/>
        <w:ind w:right="-1"/>
        <w:jc w:val="both"/>
        <w:rPr>
          <w:color w:val="0A0A0A"/>
          <w:sz w:val="24"/>
          <w:szCs w:val="24"/>
          <w:lang w:eastAsia="ru-RU"/>
        </w:rPr>
      </w:pPr>
      <w:r w:rsidRPr="00A004B5">
        <w:rPr>
          <w:bCs/>
          <w:color w:val="0A0A0A"/>
          <w:sz w:val="24"/>
          <w:szCs w:val="24"/>
          <w:lang w:eastAsia="ru-RU"/>
        </w:rPr>
        <w:t>4) Сбор и анализ рекламаций и отзывов</w:t>
      </w:r>
      <w:r w:rsidRPr="00A004B5">
        <w:rPr>
          <w:b/>
          <w:bCs/>
          <w:color w:val="0A0A0A"/>
          <w:sz w:val="24"/>
          <w:szCs w:val="24"/>
          <w:lang w:eastAsia="ru-RU"/>
        </w:rPr>
        <w:t xml:space="preserve">: </w:t>
      </w:r>
      <w:r w:rsidRPr="00A004B5">
        <w:rPr>
          <w:color w:val="0A0A0A"/>
          <w:sz w:val="24"/>
          <w:szCs w:val="24"/>
          <w:lang w:eastAsia="ru-RU"/>
        </w:rPr>
        <w:t>Информация о необходимости изменений поступает из отчетов председателей ГЭК, рекомендаций вуза-партнера, отзывов руководителей производственных практик и по итогам рекомендаций выпускников, работающих на производстве (</w:t>
      </w:r>
      <w:hyperlink r:id="rId541" w:history="1">
        <w:r w:rsidRPr="00A004B5">
          <w:rPr>
            <w:color w:val="4472C4"/>
            <w:sz w:val="24"/>
            <w:szCs w:val="24"/>
            <w:u w:val="single"/>
            <w:lang w:eastAsia="ru-RU"/>
          </w:rPr>
          <w:t>компания Шоро</w:t>
        </w:r>
      </w:hyperlink>
      <w:r w:rsidRPr="00A004B5">
        <w:rPr>
          <w:color w:val="0A0A0A"/>
          <w:sz w:val="24"/>
          <w:szCs w:val="24"/>
          <w:lang w:eastAsia="ru-RU"/>
        </w:rPr>
        <w:t xml:space="preserve">, </w:t>
      </w:r>
      <w:hyperlink r:id="rId542" w:history="1">
        <w:r w:rsidRPr="00A004B5">
          <w:rPr>
            <w:color w:val="4472C4"/>
            <w:sz w:val="24"/>
            <w:szCs w:val="24"/>
            <w:u w:val="single"/>
            <w:lang w:eastAsia="ru-RU"/>
          </w:rPr>
          <w:t>банк KICB</w:t>
        </w:r>
      </w:hyperlink>
      <w:r w:rsidRPr="00A004B5">
        <w:rPr>
          <w:color w:val="0A0A0A"/>
          <w:sz w:val="24"/>
          <w:szCs w:val="24"/>
          <w:lang w:eastAsia="ru-RU"/>
        </w:rPr>
        <w:t xml:space="preserve">, </w:t>
      </w:r>
      <w:hyperlink r:id="rId543" w:history="1">
        <w:r w:rsidRPr="00A004B5">
          <w:rPr>
            <w:color w:val="4472C4"/>
            <w:sz w:val="24"/>
            <w:szCs w:val="24"/>
            <w:u w:val="single"/>
            <w:lang w:eastAsia="ru-RU"/>
          </w:rPr>
          <w:t>ИТ</w:t>
        </w:r>
      </w:hyperlink>
      <w:r w:rsidRPr="00A004B5">
        <w:rPr>
          <w:color w:val="0A0A0A"/>
          <w:sz w:val="24"/>
          <w:szCs w:val="24"/>
          <w:lang w:eastAsia="ru-RU"/>
        </w:rPr>
        <w:t>).</w:t>
      </w:r>
    </w:p>
    <w:p w:rsidR="00A004B5" w:rsidRPr="00A004B5" w:rsidRDefault="00A004B5" w:rsidP="00E93BCC">
      <w:pPr>
        <w:numPr>
          <w:ilvl w:val="3"/>
          <w:numId w:val="29"/>
        </w:numPr>
        <w:tabs>
          <w:tab w:val="clear" w:pos="2880"/>
        </w:tabs>
        <w:spacing w:line="360" w:lineRule="auto"/>
        <w:ind w:left="284" w:right="-1" w:firstLine="567"/>
        <w:jc w:val="both"/>
        <w:rPr>
          <w:sz w:val="24"/>
          <w:szCs w:val="24"/>
        </w:rPr>
      </w:pPr>
      <w:r w:rsidRPr="00A004B5">
        <w:rPr>
          <w:sz w:val="24"/>
          <w:szCs w:val="24"/>
        </w:rPr>
        <w:t xml:space="preserve">Осуществляется ли выявление пожеланий работодателей, обучающихся и </w:t>
      </w:r>
      <w:r w:rsidRPr="00A004B5">
        <w:rPr>
          <w:spacing w:val="-2"/>
          <w:sz w:val="24"/>
          <w:szCs w:val="24"/>
        </w:rPr>
        <w:t>преподавателей?</w:t>
      </w:r>
    </w:p>
    <w:p w:rsidR="00A004B5" w:rsidRPr="00A004B5" w:rsidRDefault="00A004B5" w:rsidP="00A004B5">
      <w:pPr>
        <w:spacing w:line="360" w:lineRule="auto"/>
        <w:ind w:right="-1"/>
        <w:jc w:val="both"/>
        <w:rPr>
          <w:sz w:val="24"/>
          <w:szCs w:val="24"/>
        </w:rPr>
      </w:pPr>
      <w:r w:rsidRPr="00A004B5">
        <w:rPr>
          <w:sz w:val="24"/>
          <w:szCs w:val="24"/>
        </w:rPr>
        <w:t xml:space="preserve">В КГТУ функционирует </w:t>
      </w:r>
      <w:hyperlink r:id="rId544">
        <w:r w:rsidRPr="00A004B5">
          <w:rPr>
            <w:color w:val="0462C1"/>
            <w:sz w:val="24"/>
            <w:szCs w:val="24"/>
            <w:u w:val="single" w:color="0462C1"/>
          </w:rPr>
          <w:t>Центр практики и карьеры</w:t>
        </w:r>
      </w:hyperlink>
      <w:r w:rsidRPr="00A004B5">
        <w:rPr>
          <w:sz w:val="24"/>
          <w:szCs w:val="24"/>
        </w:rPr>
        <w:t xml:space="preserve">, который постоянно проводит </w:t>
      </w:r>
      <w:r w:rsidRPr="00A004B5">
        <w:rPr>
          <w:sz w:val="24"/>
          <w:szCs w:val="24"/>
        </w:rPr>
        <w:lastRenderedPageBreak/>
        <w:t>мониторинг изменений на рынке труда и требований основных потребителей к качеству образования.</w:t>
      </w:r>
      <w:r w:rsidRPr="00A004B5">
        <w:rPr>
          <w:spacing w:val="-7"/>
          <w:sz w:val="24"/>
          <w:szCs w:val="24"/>
        </w:rPr>
        <w:t xml:space="preserve"> </w:t>
      </w:r>
      <w:r w:rsidRPr="00A004B5">
        <w:rPr>
          <w:sz w:val="24"/>
          <w:szCs w:val="24"/>
        </w:rPr>
        <w:t>С</w:t>
      </w:r>
      <w:r w:rsidRPr="00A004B5">
        <w:rPr>
          <w:spacing w:val="-7"/>
          <w:sz w:val="24"/>
          <w:szCs w:val="24"/>
        </w:rPr>
        <w:t xml:space="preserve"> </w:t>
      </w:r>
      <w:r w:rsidRPr="00A004B5">
        <w:rPr>
          <w:sz w:val="24"/>
          <w:szCs w:val="24"/>
        </w:rPr>
        <w:t>этой</w:t>
      </w:r>
      <w:r w:rsidRPr="00A004B5">
        <w:rPr>
          <w:spacing w:val="-7"/>
          <w:sz w:val="24"/>
          <w:szCs w:val="24"/>
        </w:rPr>
        <w:t xml:space="preserve"> </w:t>
      </w:r>
      <w:r w:rsidRPr="00A004B5">
        <w:rPr>
          <w:sz w:val="24"/>
          <w:szCs w:val="24"/>
        </w:rPr>
        <w:t>целью</w:t>
      </w:r>
      <w:r w:rsidRPr="00A004B5">
        <w:rPr>
          <w:spacing w:val="-7"/>
          <w:sz w:val="24"/>
          <w:szCs w:val="24"/>
        </w:rPr>
        <w:t xml:space="preserve"> </w:t>
      </w:r>
      <w:r w:rsidRPr="00A004B5">
        <w:rPr>
          <w:sz w:val="24"/>
          <w:szCs w:val="24"/>
        </w:rPr>
        <w:t>в</w:t>
      </w:r>
      <w:r w:rsidRPr="00A004B5">
        <w:rPr>
          <w:spacing w:val="-8"/>
          <w:sz w:val="24"/>
          <w:szCs w:val="24"/>
        </w:rPr>
        <w:t xml:space="preserve"> </w:t>
      </w:r>
      <w:r w:rsidRPr="00A004B5">
        <w:rPr>
          <w:sz w:val="24"/>
          <w:szCs w:val="24"/>
        </w:rPr>
        <w:t>университете</w:t>
      </w:r>
      <w:r w:rsidRPr="00A004B5">
        <w:rPr>
          <w:spacing w:val="-8"/>
          <w:sz w:val="24"/>
          <w:szCs w:val="24"/>
        </w:rPr>
        <w:t xml:space="preserve"> </w:t>
      </w:r>
      <w:r w:rsidRPr="00A004B5">
        <w:rPr>
          <w:sz w:val="24"/>
          <w:szCs w:val="24"/>
        </w:rPr>
        <w:t>ежегодно</w:t>
      </w:r>
      <w:r w:rsidRPr="00A004B5">
        <w:rPr>
          <w:spacing w:val="-7"/>
          <w:sz w:val="24"/>
          <w:szCs w:val="24"/>
        </w:rPr>
        <w:t xml:space="preserve"> </w:t>
      </w:r>
      <w:r w:rsidRPr="00A004B5">
        <w:rPr>
          <w:sz w:val="24"/>
          <w:szCs w:val="24"/>
        </w:rPr>
        <w:t>проводится</w:t>
      </w:r>
      <w:r w:rsidRPr="00A004B5">
        <w:rPr>
          <w:spacing w:val="-4"/>
          <w:sz w:val="24"/>
          <w:szCs w:val="24"/>
        </w:rPr>
        <w:t xml:space="preserve"> </w:t>
      </w:r>
      <w:hyperlink r:id="rId545">
        <w:r w:rsidRPr="00A004B5">
          <w:rPr>
            <w:color w:val="0462C1"/>
            <w:sz w:val="24"/>
            <w:szCs w:val="24"/>
            <w:u w:val="single" w:color="0462C1"/>
          </w:rPr>
          <w:t>День</w:t>
        </w:r>
        <w:r w:rsidRPr="00A004B5">
          <w:rPr>
            <w:color w:val="0462C1"/>
            <w:spacing w:val="-7"/>
            <w:sz w:val="24"/>
            <w:szCs w:val="24"/>
            <w:u w:val="single" w:color="0462C1"/>
          </w:rPr>
          <w:t xml:space="preserve"> </w:t>
        </w:r>
        <w:r w:rsidRPr="00A004B5">
          <w:rPr>
            <w:color w:val="0462C1"/>
            <w:sz w:val="24"/>
            <w:szCs w:val="24"/>
            <w:u w:val="single" w:color="0462C1"/>
          </w:rPr>
          <w:t>карьеры,</w:t>
        </w:r>
      </w:hyperlink>
      <w:r w:rsidRPr="00A004B5">
        <w:rPr>
          <w:color w:val="0462C1"/>
          <w:spacing w:val="-7"/>
          <w:sz w:val="24"/>
          <w:szCs w:val="24"/>
        </w:rPr>
        <w:t xml:space="preserve"> </w:t>
      </w:r>
      <w:r w:rsidRPr="00A004B5">
        <w:rPr>
          <w:sz w:val="24"/>
          <w:szCs w:val="24"/>
        </w:rPr>
        <w:t>на</w:t>
      </w:r>
      <w:r w:rsidRPr="00A004B5">
        <w:rPr>
          <w:spacing w:val="-8"/>
          <w:sz w:val="24"/>
          <w:szCs w:val="24"/>
        </w:rPr>
        <w:t xml:space="preserve"> </w:t>
      </w:r>
      <w:r w:rsidRPr="00A004B5">
        <w:rPr>
          <w:sz w:val="24"/>
          <w:szCs w:val="24"/>
        </w:rPr>
        <w:t>который приглашаются ведущие предприятия по направлениям подготовки обучающихся.</w:t>
      </w:r>
    </w:p>
    <w:p w:rsidR="00A004B5" w:rsidRPr="00A004B5" w:rsidRDefault="00A004B5" w:rsidP="00A004B5">
      <w:pPr>
        <w:spacing w:line="360" w:lineRule="auto"/>
        <w:ind w:right="-1"/>
        <w:jc w:val="both"/>
        <w:rPr>
          <w:sz w:val="24"/>
          <w:szCs w:val="24"/>
        </w:rPr>
      </w:pPr>
      <w:r w:rsidRPr="00A004B5">
        <w:rPr>
          <w:sz w:val="24"/>
          <w:szCs w:val="24"/>
        </w:rPr>
        <w:t>Мониторинг</w:t>
      </w:r>
      <w:r w:rsidRPr="00A004B5">
        <w:rPr>
          <w:spacing w:val="-9"/>
          <w:sz w:val="24"/>
          <w:szCs w:val="24"/>
        </w:rPr>
        <w:t xml:space="preserve"> </w:t>
      </w:r>
      <w:r w:rsidRPr="00A004B5">
        <w:rPr>
          <w:sz w:val="24"/>
          <w:szCs w:val="24"/>
        </w:rPr>
        <w:t>и</w:t>
      </w:r>
      <w:r w:rsidRPr="00A004B5">
        <w:rPr>
          <w:spacing w:val="-6"/>
          <w:sz w:val="24"/>
          <w:szCs w:val="24"/>
        </w:rPr>
        <w:t xml:space="preserve"> </w:t>
      </w:r>
      <w:r w:rsidRPr="00A004B5">
        <w:rPr>
          <w:sz w:val="24"/>
          <w:szCs w:val="24"/>
        </w:rPr>
        <w:t>периодическая</w:t>
      </w:r>
      <w:r w:rsidRPr="00A004B5">
        <w:rPr>
          <w:spacing w:val="-7"/>
          <w:sz w:val="24"/>
          <w:szCs w:val="24"/>
        </w:rPr>
        <w:t xml:space="preserve"> </w:t>
      </w:r>
      <w:r w:rsidRPr="00A004B5">
        <w:rPr>
          <w:sz w:val="24"/>
          <w:szCs w:val="24"/>
        </w:rPr>
        <w:t>оценка</w:t>
      </w:r>
      <w:r w:rsidRPr="00A004B5">
        <w:rPr>
          <w:spacing w:val="-8"/>
          <w:sz w:val="24"/>
          <w:szCs w:val="24"/>
        </w:rPr>
        <w:t xml:space="preserve"> </w:t>
      </w:r>
      <w:r w:rsidRPr="00A004B5">
        <w:rPr>
          <w:sz w:val="24"/>
          <w:szCs w:val="24"/>
        </w:rPr>
        <w:t>ожиданий,</w:t>
      </w:r>
      <w:r w:rsidRPr="00A004B5">
        <w:rPr>
          <w:spacing w:val="-7"/>
          <w:sz w:val="24"/>
          <w:szCs w:val="24"/>
        </w:rPr>
        <w:t xml:space="preserve"> </w:t>
      </w:r>
      <w:r w:rsidRPr="00A004B5">
        <w:rPr>
          <w:sz w:val="24"/>
          <w:szCs w:val="24"/>
        </w:rPr>
        <w:t>потребностей</w:t>
      </w:r>
      <w:r w:rsidRPr="00A004B5">
        <w:rPr>
          <w:spacing w:val="-9"/>
          <w:sz w:val="24"/>
          <w:szCs w:val="24"/>
        </w:rPr>
        <w:t xml:space="preserve"> </w:t>
      </w:r>
      <w:r w:rsidRPr="00A004B5">
        <w:rPr>
          <w:sz w:val="24"/>
          <w:szCs w:val="24"/>
        </w:rPr>
        <w:t>и</w:t>
      </w:r>
      <w:r w:rsidRPr="00A004B5">
        <w:rPr>
          <w:spacing w:val="-6"/>
          <w:sz w:val="24"/>
          <w:szCs w:val="24"/>
        </w:rPr>
        <w:t xml:space="preserve"> </w:t>
      </w:r>
      <w:r w:rsidRPr="00A004B5">
        <w:rPr>
          <w:sz w:val="24"/>
          <w:szCs w:val="24"/>
        </w:rPr>
        <w:t xml:space="preserve">удовлетворенности обучающихся проводится на системном общеуниверситетском уровне </w:t>
      </w:r>
      <w:hyperlink r:id="rId546">
        <w:r w:rsidRPr="00A004B5">
          <w:rPr>
            <w:color w:val="0462C1"/>
            <w:sz w:val="24"/>
            <w:szCs w:val="24"/>
            <w:u w:val="single" w:color="0462C1"/>
          </w:rPr>
          <w:t>ДКО</w:t>
        </w:r>
      </w:hyperlink>
      <w:r w:rsidRPr="00A004B5">
        <w:rPr>
          <w:color w:val="0462C1"/>
          <w:spacing w:val="40"/>
          <w:sz w:val="24"/>
          <w:szCs w:val="24"/>
        </w:rPr>
        <w:t xml:space="preserve"> </w:t>
      </w:r>
      <w:r w:rsidRPr="00A004B5">
        <w:rPr>
          <w:sz w:val="24"/>
          <w:szCs w:val="24"/>
        </w:rPr>
        <w:t xml:space="preserve">в  виде </w:t>
      </w:r>
      <w:hyperlink r:id="rId547">
        <w:r w:rsidRPr="00A004B5">
          <w:rPr>
            <w:color w:val="0462C1"/>
            <w:sz w:val="24"/>
            <w:szCs w:val="24"/>
            <w:u w:val="single" w:color="0462C1"/>
          </w:rPr>
          <w:t>анкетирования и соцопросов</w:t>
        </w:r>
      </w:hyperlink>
      <w:r w:rsidRPr="00A004B5">
        <w:rPr>
          <w:sz w:val="24"/>
          <w:szCs w:val="24"/>
        </w:rPr>
        <w:t>.</w:t>
      </w:r>
    </w:p>
    <w:p w:rsidR="00A004B5" w:rsidRPr="00A004B5" w:rsidRDefault="00A004B5" w:rsidP="00A004B5">
      <w:pPr>
        <w:tabs>
          <w:tab w:val="left" w:pos="993"/>
        </w:tabs>
        <w:spacing w:line="360" w:lineRule="auto"/>
        <w:ind w:right="-1"/>
        <w:jc w:val="both"/>
        <w:rPr>
          <w:sz w:val="24"/>
          <w:szCs w:val="24"/>
        </w:rPr>
      </w:pPr>
      <w:r w:rsidRPr="00A004B5">
        <w:rPr>
          <w:sz w:val="24"/>
          <w:szCs w:val="24"/>
        </w:rPr>
        <w:tab/>
        <w:t xml:space="preserve">Согласно утвержденным рабочим учебным планам они могут выбрать ту или иную дисциплину на основании </w:t>
      </w:r>
      <w:hyperlink r:id="rId548">
        <w:r w:rsidRPr="00A004B5">
          <w:rPr>
            <w:color w:val="0462C1"/>
            <w:sz w:val="24"/>
            <w:szCs w:val="24"/>
            <w:u w:val="single" w:color="0462C1"/>
          </w:rPr>
          <w:t>Положения о курсах по выбору студентов в КГТУ им. И.</w:t>
        </w:r>
      </w:hyperlink>
      <w:r w:rsidRPr="00A004B5">
        <w:rPr>
          <w:color w:val="0462C1"/>
          <w:sz w:val="24"/>
          <w:szCs w:val="24"/>
        </w:rPr>
        <w:t xml:space="preserve"> </w:t>
      </w:r>
      <w:hyperlink r:id="rId549">
        <w:r w:rsidRPr="00A004B5">
          <w:rPr>
            <w:color w:val="0462C1"/>
            <w:spacing w:val="-2"/>
            <w:sz w:val="24"/>
            <w:szCs w:val="24"/>
            <w:u w:val="single" w:color="0462C1"/>
          </w:rPr>
          <w:t>Раззакова</w:t>
        </w:r>
      </w:hyperlink>
      <w:r w:rsidRPr="00A004B5">
        <w:rPr>
          <w:spacing w:val="-2"/>
          <w:sz w:val="24"/>
          <w:szCs w:val="24"/>
        </w:rPr>
        <w:t>.</w:t>
      </w:r>
    </w:p>
    <w:p w:rsidR="00A004B5" w:rsidRPr="00A004B5" w:rsidRDefault="00A004B5" w:rsidP="00A004B5">
      <w:pPr>
        <w:shd w:val="clear" w:color="auto" w:fill="FFFFFF"/>
        <w:spacing w:line="360" w:lineRule="auto"/>
        <w:ind w:right="-1" w:firstLine="708"/>
        <w:jc w:val="both"/>
        <w:rPr>
          <w:color w:val="0A0A0A"/>
          <w:sz w:val="24"/>
          <w:szCs w:val="24"/>
          <w:lang w:eastAsia="ru-RU"/>
        </w:rPr>
      </w:pPr>
      <w:r w:rsidRPr="00A004B5">
        <w:rPr>
          <w:bCs/>
          <w:color w:val="0A0A0A"/>
          <w:sz w:val="24"/>
          <w:szCs w:val="24"/>
          <w:lang w:eastAsia="ru-RU"/>
        </w:rPr>
        <w:t xml:space="preserve">Одним из методов выявления </w:t>
      </w:r>
      <w:proofErr w:type="gramStart"/>
      <w:r w:rsidRPr="00A004B5">
        <w:rPr>
          <w:bCs/>
          <w:color w:val="0A0A0A"/>
          <w:sz w:val="24"/>
          <w:szCs w:val="24"/>
          <w:lang w:eastAsia="ru-RU"/>
        </w:rPr>
        <w:t>пожеланий</w:t>
      </w:r>
      <w:proofErr w:type="gramEnd"/>
      <w:r w:rsidRPr="00A004B5">
        <w:rPr>
          <w:bCs/>
          <w:color w:val="0A0A0A"/>
          <w:sz w:val="24"/>
          <w:szCs w:val="24"/>
          <w:lang w:eastAsia="ru-RU"/>
        </w:rPr>
        <w:t xml:space="preserve"> обучающихся является анализ отзывов по итогам практик</w:t>
      </w:r>
      <w:r w:rsidRPr="00A004B5">
        <w:rPr>
          <w:b/>
          <w:bCs/>
          <w:color w:val="0A0A0A"/>
          <w:sz w:val="24"/>
          <w:szCs w:val="24"/>
          <w:lang w:eastAsia="ru-RU"/>
        </w:rPr>
        <w:t xml:space="preserve">: </w:t>
      </w:r>
      <w:r w:rsidRPr="00A004B5">
        <w:rPr>
          <w:color w:val="0A0A0A"/>
          <w:sz w:val="24"/>
          <w:szCs w:val="24"/>
          <w:lang w:eastAsia="ru-RU"/>
        </w:rPr>
        <w:t>Студенты после работы на реальных предприятиях запрашивают более углубленное изучение конкретных инструментов, с которыми они столкнулись на производстве.</w:t>
      </w:r>
    </w:p>
    <w:p w:rsidR="00A004B5" w:rsidRPr="00A004B5" w:rsidRDefault="00A004B5" w:rsidP="00A004B5">
      <w:pPr>
        <w:shd w:val="clear" w:color="auto" w:fill="FFFFFF"/>
        <w:spacing w:line="360" w:lineRule="auto"/>
        <w:ind w:right="-1"/>
        <w:jc w:val="both"/>
        <w:rPr>
          <w:color w:val="0A0A0A"/>
          <w:sz w:val="24"/>
          <w:szCs w:val="24"/>
          <w:lang w:eastAsia="ru-RU"/>
        </w:rPr>
      </w:pPr>
      <w:r w:rsidRPr="00A004B5">
        <w:rPr>
          <w:color w:val="0A0A0A"/>
          <w:sz w:val="24"/>
          <w:szCs w:val="24"/>
          <w:lang w:eastAsia="ru-RU"/>
        </w:rPr>
        <w:t>Преподаватели выступают экспертами, которые первыми видят технологический разрыв.</w:t>
      </w:r>
    </w:p>
    <w:p w:rsidR="00A004B5" w:rsidRPr="00A004B5" w:rsidRDefault="00A004B5" w:rsidP="00A004B5">
      <w:pPr>
        <w:shd w:val="clear" w:color="auto" w:fill="FFFFFF"/>
        <w:spacing w:line="360" w:lineRule="auto"/>
        <w:ind w:right="-1"/>
        <w:jc w:val="both"/>
        <w:rPr>
          <w:color w:val="0A0A0A"/>
          <w:sz w:val="24"/>
          <w:szCs w:val="24"/>
          <w:lang w:eastAsia="ru-RU"/>
        </w:rPr>
      </w:pPr>
      <w:r w:rsidRPr="00A004B5">
        <w:rPr>
          <w:color w:val="0A0A0A"/>
          <w:sz w:val="24"/>
          <w:szCs w:val="24"/>
          <w:lang w:eastAsia="ru-RU"/>
        </w:rPr>
        <w:t xml:space="preserve">На кафедре Телематика </w:t>
      </w:r>
      <w:r w:rsidRPr="00A004B5">
        <w:rPr>
          <w:sz w:val="24"/>
          <w:szCs w:val="24"/>
        </w:rPr>
        <w:t xml:space="preserve">регулярно проводятся обсуждения, в ходе которых </w:t>
      </w:r>
      <w:proofErr w:type="gramStart"/>
      <w:r w:rsidRPr="00A004B5">
        <w:rPr>
          <w:bCs/>
          <w:sz w:val="24"/>
          <w:szCs w:val="24"/>
        </w:rPr>
        <w:t>аргументируется  необходимость</w:t>
      </w:r>
      <w:proofErr w:type="gramEnd"/>
      <w:r w:rsidRPr="00A004B5">
        <w:rPr>
          <w:bCs/>
          <w:sz w:val="24"/>
          <w:szCs w:val="24"/>
        </w:rPr>
        <w:t xml:space="preserve"> обновления и закупки современной лабораторной базы</w:t>
      </w:r>
      <w:r w:rsidRPr="00A004B5">
        <w:rPr>
          <w:sz w:val="24"/>
          <w:szCs w:val="24"/>
        </w:rPr>
        <w:t>, исходя из требований образовательных программ.</w:t>
      </w:r>
    </w:p>
    <w:p w:rsidR="00A004B5" w:rsidRPr="00A004B5" w:rsidRDefault="00A004B5" w:rsidP="00A004B5">
      <w:pPr>
        <w:spacing w:line="360" w:lineRule="auto"/>
        <w:ind w:right="-1" w:firstLine="708"/>
        <w:jc w:val="both"/>
        <w:rPr>
          <w:sz w:val="24"/>
          <w:szCs w:val="24"/>
        </w:rPr>
      </w:pPr>
      <w:r w:rsidRPr="00A004B5">
        <w:rPr>
          <w:sz w:val="24"/>
          <w:szCs w:val="24"/>
        </w:rPr>
        <w:t xml:space="preserve">С целью обеспечения готовности преподавателей к реализации изменений организуются повышение квалификации. </w:t>
      </w:r>
    </w:p>
    <w:p w:rsidR="00A004B5" w:rsidRPr="00A004B5" w:rsidRDefault="00A004B5" w:rsidP="00E93BCC">
      <w:pPr>
        <w:numPr>
          <w:ilvl w:val="3"/>
          <w:numId w:val="25"/>
        </w:numPr>
        <w:tabs>
          <w:tab w:val="left" w:pos="1135"/>
        </w:tabs>
        <w:spacing w:line="360" w:lineRule="auto"/>
        <w:ind w:right="-1" w:firstLine="566"/>
        <w:jc w:val="both"/>
        <w:rPr>
          <w:sz w:val="24"/>
          <w:szCs w:val="24"/>
        </w:rPr>
      </w:pPr>
      <w:r w:rsidRPr="00A004B5">
        <w:rPr>
          <w:sz w:val="24"/>
          <w:szCs w:val="24"/>
        </w:rPr>
        <w:t>Какие инструменты применяются для выявления изменений? Например, используются ли SWOT- анализ или другие методы анализа?</w:t>
      </w:r>
    </w:p>
    <w:p w:rsidR="00A004B5" w:rsidRPr="00A004B5" w:rsidRDefault="00A004B5" w:rsidP="00A004B5">
      <w:pPr>
        <w:shd w:val="clear" w:color="auto" w:fill="FFFFFF"/>
        <w:spacing w:line="360" w:lineRule="auto"/>
        <w:ind w:right="-1"/>
        <w:jc w:val="both"/>
        <w:rPr>
          <w:color w:val="0A0A0A"/>
          <w:sz w:val="24"/>
          <w:szCs w:val="24"/>
          <w:lang w:eastAsia="ru-RU"/>
        </w:rPr>
      </w:pPr>
      <w:r w:rsidRPr="00A004B5">
        <w:rPr>
          <w:color w:val="0A0A0A"/>
          <w:sz w:val="24"/>
          <w:szCs w:val="24"/>
          <w:lang w:eastAsia="ru-RU"/>
        </w:rPr>
        <w:t xml:space="preserve">Для выявления необходимости изменений в содержании образовательных программ ОО применяет комплекс аналитических инструментов: </w:t>
      </w:r>
      <w:r w:rsidRPr="00A004B5">
        <w:rPr>
          <w:bCs/>
          <w:color w:val="0A0A0A"/>
          <w:sz w:val="24"/>
          <w:szCs w:val="24"/>
          <w:lang w:eastAsia="ru-RU"/>
        </w:rPr>
        <w:t xml:space="preserve">SWOT-анализ </w:t>
      </w:r>
      <w:proofErr w:type="gramStart"/>
      <w:r w:rsidRPr="00A004B5">
        <w:rPr>
          <w:bCs/>
          <w:color w:val="0A0A0A"/>
          <w:sz w:val="24"/>
          <w:szCs w:val="24"/>
          <w:lang w:eastAsia="ru-RU"/>
        </w:rPr>
        <w:t>ООП</w:t>
      </w:r>
      <w:r w:rsidRPr="00A004B5">
        <w:rPr>
          <w:b/>
          <w:bCs/>
          <w:color w:val="0A0A0A"/>
          <w:sz w:val="24"/>
          <w:szCs w:val="24"/>
          <w:lang w:eastAsia="ru-RU"/>
        </w:rPr>
        <w:t xml:space="preserve">, </w:t>
      </w:r>
      <w:r w:rsidRPr="00A004B5">
        <w:rPr>
          <w:color w:val="0A0A0A"/>
          <w:sz w:val="24"/>
          <w:szCs w:val="24"/>
          <w:lang w:eastAsia="ru-RU"/>
        </w:rPr>
        <w:t xml:space="preserve"> позволяющий</w:t>
      </w:r>
      <w:proofErr w:type="gramEnd"/>
      <w:r w:rsidRPr="00A004B5">
        <w:rPr>
          <w:color w:val="0A0A0A"/>
          <w:sz w:val="24"/>
          <w:szCs w:val="24"/>
          <w:lang w:eastAsia="ru-RU"/>
        </w:rPr>
        <w:t xml:space="preserve"> сопоставить внутренние сильные и слабые стороны программы с внешними возможностями и угрозами со стороны рынка труда; </w:t>
      </w:r>
      <w:r w:rsidRPr="00A004B5">
        <w:rPr>
          <w:bCs/>
          <w:color w:val="0A0A0A"/>
          <w:sz w:val="24"/>
          <w:szCs w:val="24"/>
          <w:lang w:eastAsia="ru-RU"/>
        </w:rPr>
        <w:t>бенчмаркинг , метод обратной связи со всеми заинтересованными лицами</w:t>
      </w:r>
      <w:r w:rsidRPr="00A004B5">
        <w:rPr>
          <w:b/>
          <w:bCs/>
          <w:color w:val="0A0A0A"/>
          <w:sz w:val="24"/>
          <w:szCs w:val="24"/>
          <w:lang w:eastAsia="ru-RU"/>
        </w:rPr>
        <w:t xml:space="preserve">; </w:t>
      </w:r>
      <w:r w:rsidRPr="00A004B5">
        <w:rPr>
          <w:color w:val="0A0A0A"/>
          <w:sz w:val="24"/>
          <w:szCs w:val="24"/>
          <w:lang w:eastAsia="ru-RU"/>
        </w:rPr>
        <w:t>изучение динамики вакансий и требований к кандидатам на профильных рекрутинговых порталах.</w:t>
      </w:r>
    </w:p>
    <w:p w:rsidR="00A004B5" w:rsidRPr="00A004B5" w:rsidRDefault="00A004B5" w:rsidP="00E93BCC">
      <w:pPr>
        <w:numPr>
          <w:ilvl w:val="3"/>
          <w:numId w:val="25"/>
        </w:numPr>
        <w:tabs>
          <w:tab w:val="left" w:pos="1135"/>
        </w:tabs>
        <w:spacing w:line="360" w:lineRule="auto"/>
        <w:ind w:right="-1" w:firstLine="566"/>
        <w:jc w:val="both"/>
        <w:rPr>
          <w:sz w:val="24"/>
          <w:szCs w:val="24"/>
        </w:rPr>
      </w:pPr>
      <w:r w:rsidRPr="00A004B5">
        <w:rPr>
          <w:sz w:val="24"/>
          <w:szCs w:val="24"/>
        </w:rPr>
        <w:t>Проводит ли руководство ООП анализ внешних изменений? Каким образом проводится анализ изменений на рынке труда?</w:t>
      </w:r>
    </w:p>
    <w:p w:rsidR="00A004B5" w:rsidRPr="00A004B5" w:rsidRDefault="00A004B5" w:rsidP="00A004B5">
      <w:pPr>
        <w:spacing w:line="360" w:lineRule="auto"/>
        <w:ind w:right="-1"/>
        <w:jc w:val="both"/>
        <w:rPr>
          <w:color w:val="0A0A0A"/>
          <w:sz w:val="24"/>
          <w:szCs w:val="24"/>
          <w:lang w:eastAsia="ru-RU"/>
        </w:rPr>
      </w:pPr>
      <w:r w:rsidRPr="00A004B5">
        <w:rPr>
          <w:sz w:val="24"/>
          <w:szCs w:val="24"/>
        </w:rPr>
        <w:t xml:space="preserve">Анализ рынка труда кафедра Телематика проводит на основе изучения профессиональных стандартов, государственных и отраслевых требований, публикаций и статистики занятости, а также результатов </w:t>
      </w:r>
      <w:r w:rsidRPr="00A004B5">
        <w:rPr>
          <w:bCs/>
          <w:color w:val="0A0A0A"/>
          <w:sz w:val="24"/>
          <w:szCs w:val="24"/>
          <w:lang w:eastAsia="ru-RU"/>
        </w:rPr>
        <w:t xml:space="preserve"> обратной связи </w:t>
      </w:r>
      <w:r w:rsidRPr="00A004B5">
        <w:rPr>
          <w:color w:val="0A0A0A"/>
          <w:sz w:val="24"/>
          <w:szCs w:val="24"/>
          <w:lang w:eastAsia="ru-RU"/>
        </w:rPr>
        <w:t>от всех стейкхолдеров (</w:t>
      </w:r>
      <w:r w:rsidRPr="00A004B5">
        <w:rPr>
          <w:sz w:val="24"/>
          <w:szCs w:val="24"/>
          <w:lang w:eastAsia="ru-RU"/>
        </w:rPr>
        <w:t>работодатели</w:t>
      </w:r>
      <w:r w:rsidRPr="00A004B5">
        <w:rPr>
          <w:color w:val="0A0A0A"/>
          <w:sz w:val="24"/>
          <w:szCs w:val="24"/>
          <w:lang w:eastAsia="ru-RU"/>
        </w:rPr>
        <w:t xml:space="preserve">, </w:t>
      </w:r>
      <w:hyperlink r:id="rId550" w:history="1">
        <w:r w:rsidRPr="00A004B5">
          <w:rPr>
            <w:color w:val="4472C4"/>
            <w:sz w:val="24"/>
            <w:szCs w:val="24"/>
            <w:u w:val="single"/>
            <w:lang w:eastAsia="ru-RU"/>
          </w:rPr>
          <w:t>выпускники</w:t>
        </w:r>
      </w:hyperlink>
      <w:r w:rsidRPr="00A004B5">
        <w:rPr>
          <w:color w:val="0A0A0A"/>
          <w:sz w:val="24"/>
          <w:szCs w:val="24"/>
          <w:lang w:eastAsia="ru-RU"/>
        </w:rPr>
        <w:t xml:space="preserve">, </w:t>
      </w:r>
      <w:hyperlink r:id="rId551" w:history="1">
        <w:r w:rsidRPr="00A004B5">
          <w:rPr>
            <w:color w:val="4472C4"/>
            <w:sz w:val="24"/>
            <w:szCs w:val="24"/>
            <w:u w:val="single"/>
            <w:lang w:eastAsia="ru-RU"/>
          </w:rPr>
          <w:t>международные приглашенные лектора</w:t>
        </w:r>
      </w:hyperlink>
      <w:r w:rsidRPr="00A004B5">
        <w:rPr>
          <w:color w:val="0A0A0A"/>
          <w:sz w:val="24"/>
          <w:szCs w:val="24"/>
          <w:lang w:eastAsia="ru-RU"/>
        </w:rPr>
        <w:t xml:space="preserve">, </w:t>
      </w:r>
      <w:hyperlink r:id="rId552" w:history="1">
        <w:r w:rsidRPr="00A004B5">
          <w:rPr>
            <w:color w:val="4472C4"/>
            <w:sz w:val="24"/>
            <w:szCs w:val="24"/>
            <w:u w:val="single"/>
            <w:lang w:eastAsia="ru-RU"/>
          </w:rPr>
          <w:t>представители Германского вуза-партнера</w:t>
        </w:r>
      </w:hyperlink>
      <w:r w:rsidRPr="00A004B5">
        <w:rPr>
          <w:color w:val="0A0A0A"/>
          <w:sz w:val="24"/>
          <w:szCs w:val="24"/>
          <w:lang w:eastAsia="ru-RU"/>
        </w:rPr>
        <w:t xml:space="preserve">, </w:t>
      </w:r>
      <w:hyperlink r:id="rId553" w:history="1">
        <w:r w:rsidRPr="00A004B5">
          <w:rPr>
            <w:color w:val="4472C4"/>
            <w:sz w:val="24"/>
            <w:szCs w:val="24"/>
            <w:u w:val="single"/>
            <w:lang w:eastAsia="ru-RU"/>
          </w:rPr>
          <w:t>Германские работодатели</w:t>
        </w:r>
      </w:hyperlink>
      <w:r w:rsidRPr="00A004B5">
        <w:rPr>
          <w:color w:val="0A0A0A"/>
          <w:sz w:val="24"/>
          <w:szCs w:val="24"/>
          <w:lang w:eastAsia="ru-RU"/>
        </w:rPr>
        <w:t>).</w:t>
      </w:r>
    </w:p>
    <w:p w:rsidR="00A004B5" w:rsidRPr="00A004B5" w:rsidRDefault="00A004B5" w:rsidP="00E93BCC">
      <w:pPr>
        <w:numPr>
          <w:ilvl w:val="3"/>
          <w:numId w:val="25"/>
        </w:numPr>
        <w:tabs>
          <w:tab w:val="left" w:pos="1136"/>
        </w:tabs>
        <w:spacing w:line="360" w:lineRule="auto"/>
        <w:ind w:left="1136" w:right="-1" w:hanging="285"/>
        <w:jc w:val="both"/>
        <w:rPr>
          <w:sz w:val="24"/>
          <w:szCs w:val="24"/>
        </w:rPr>
      </w:pPr>
      <w:r w:rsidRPr="00A004B5">
        <w:rPr>
          <w:sz w:val="24"/>
          <w:szCs w:val="24"/>
        </w:rPr>
        <w:t>Каким</w:t>
      </w:r>
      <w:r w:rsidRPr="00A004B5">
        <w:rPr>
          <w:spacing w:val="-4"/>
          <w:sz w:val="24"/>
          <w:szCs w:val="24"/>
        </w:rPr>
        <w:t xml:space="preserve"> </w:t>
      </w:r>
      <w:r w:rsidRPr="00A004B5">
        <w:rPr>
          <w:sz w:val="24"/>
          <w:szCs w:val="24"/>
        </w:rPr>
        <w:t>образом</w:t>
      </w:r>
      <w:r w:rsidRPr="00A004B5">
        <w:rPr>
          <w:spacing w:val="-2"/>
          <w:sz w:val="24"/>
          <w:szCs w:val="24"/>
        </w:rPr>
        <w:t xml:space="preserve"> </w:t>
      </w:r>
      <w:r w:rsidRPr="00A004B5">
        <w:rPr>
          <w:sz w:val="24"/>
          <w:szCs w:val="24"/>
        </w:rPr>
        <w:t>определяются</w:t>
      </w:r>
      <w:r w:rsidRPr="00A004B5">
        <w:rPr>
          <w:spacing w:val="-1"/>
          <w:sz w:val="24"/>
          <w:szCs w:val="24"/>
        </w:rPr>
        <w:t xml:space="preserve"> </w:t>
      </w:r>
      <w:r w:rsidRPr="00A004B5">
        <w:rPr>
          <w:sz w:val="24"/>
          <w:szCs w:val="24"/>
        </w:rPr>
        <w:t xml:space="preserve">пожелания </w:t>
      </w:r>
      <w:r w:rsidRPr="00A004B5">
        <w:rPr>
          <w:spacing w:val="-2"/>
          <w:sz w:val="24"/>
          <w:szCs w:val="24"/>
        </w:rPr>
        <w:t>обучающихся?</w:t>
      </w:r>
    </w:p>
    <w:p w:rsidR="00A004B5" w:rsidRPr="00A004B5" w:rsidRDefault="00A004B5" w:rsidP="00A004B5">
      <w:pPr>
        <w:spacing w:line="360" w:lineRule="auto"/>
        <w:ind w:right="-1"/>
        <w:jc w:val="both"/>
        <w:rPr>
          <w:color w:val="0A0A0A"/>
          <w:sz w:val="24"/>
          <w:szCs w:val="24"/>
          <w:lang w:eastAsia="ru-RU"/>
        </w:rPr>
      </w:pPr>
      <w:r w:rsidRPr="00A004B5">
        <w:rPr>
          <w:sz w:val="24"/>
          <w:szCs w:val="24"/>
        </w:rPr>
        <w:lastRenderedPageBreak/>
        <w:t xml:space="preserve">Пожелания обучающихся определяются с использованием различных инструментов обратной связи, включая </w:t>
      </w:r>
      <w:r w:rsidRPr="00A004B5">
        <w:rPr>
          <w:color w:val="0462C1"/>
          <w:sz w:val="24"/>
          <w:szCs w:val="24"/>
          <w:u w:val="single" w:color="0462C1"/>
        </w:rPr>
        <w:t>анкетирования и соцопросы</w:t>
      </w:r>
      <w:r w:rsidRPr="00A004B5">
        <w:rPr>
          <w:sz w:val="24"/>
          <w:szCs w:val="24"/>
        </w:rPr>
        <w:t xml:space="preserve">; </w:t>
      </w:r>
      <w:r w:rsidRPr="00A004B5">
        <w:rPr>
          <w:b/>
          <w:sz w:val="24"/>
          <w:szCs w:val="24"/>
        </w:rPr>
        <w:t>у</w:t>
      </w:r>
      <w:r w:rsidRPr="00A004B5">
        <w:rPr>
          <w:bCs/>
          <w:color w:val="0A0A0A"/>
          <w:sz w:val="24"/>
          <w:szCs w:val="24"/>
          <w:shd w:val="clear" w:color="auto" w:fill="FFFFFF"/>
        </w:rPr>
        <w:t>частие в международных вебинарах и экспертных встречах, которые</w:t>
      </w:r>
      <w:r w:rsidRPr="00A004B5">
        <w:rPr>
          <w:b/>
          <w:bCs/>
          <w:color w:val="0A0A0A"/>
          <w:sz w:val="24"/>
          <w:szCs w:val="24"/>
          <w:shd w:val="clear" w:color="auto" w:fill="FFFFFF"/>
        </w:rPr>
        <w:t xml:space="preserve"> </w:t>
      </w:r>
      <w:r w:rsidRPr="00A004B5">
        <w:rPr>
          <w:color w:val="0A0A0A"/>
          <w:sz w:val="24"/>
          <w:szCs w:val="24"/>
          <w:shd w:val="clear" w:color="auto" w:fill="FFFFFF"/>
        </w:rPr>
        <w:t xml:space="preserve">позволяют студентам соотнести свои знания с мировыми трендами: </w:t>
      </w:r>
      <w:r w:rsidRPr="00A004B5">
        <w:rPr>
          <w:sz w:val="24"/>
          <w:szCs w:val="24"/>
        </w:rPr>
        <w:t xml:space="preserve">Согласно утвержденным рабочим учебным планам обучающиеся могут выбрать ту или иную дисциплину на основании </w:t>
      </w:r>
      <w:hyperlink r:id="rId554">
        <w:r w:rsidRPr="00A004B5">
          <w:rPr>
            <w:color w:val="0462C1"/>
            <w:sz w:val="24"/>
            <w:szCs w:val="24"/>
            <w:u w:val="single" w:color="0462C1"/>
          </w:rPr>
          <w:t>Положения о курсах по выбору студентов в КГТУ им. И.</w:t>
        </w:r>
      </w:hyperlink>
      <w:r w:rsidRPr="00A004B5">
        <w:rPr>
          <w:color w:val="0462C1"/>
          <w:sz w:val="24"/>
          <w:szCs w:val="24"/>
        </w:rPr>
        <w:t xml:space="preserve"> </w:t>
      </w:r>
      <w:hyperlink r:id="rId555">
        <w:r w:rsidRPr="00A004B5">
          <w:rPr>
            <w:color w:val="0462C1"/>
            <w:spacing w:val="-2"/>
            <w:sz w:val="24"/>
            <w:szCs w:val="24"/>
            <w:u w:val="single" w:color="0462C1"/>
          </w:rPr>
          <w:t>Раззакова</w:t>
        </w:r>
      </w:hyperlink>
      <w:r w:rsidRPr="00A004B5">
        <w:rPr>
          <w:spacing w:val="-2"/>
          <w:sz w:val="24"/>
          <w:szCs w:val="24"/>
        </w:rPr>
        <w:t xml:space="preserve">. </w:t>
      </w:r>
      <w:r w:rsidRPr="00A004B5">
        <w:rPr>
          <w:bCs/>
          <w:color w:val="0A0A0A"/>
          <w:sz w:val="24"/>
          <w:szCs w:val="24"/>
          <w:lang w:eastAsia="ru-RU"/>
        </w:rPr>
        <w:t xml:space="preserve">Одним из методов выявления </w:t>
      </w:r>
      <w:proofErr w:type="gramStart"/>
      <w:r w:rsidRPr="00A004B5">
        <w:rPr>
          <w:bCs/>
          <w:color w:val="0A0A0A"/>
          <w:sz w:val="24"/>
          <w:szCs w:val="24"/>
          <w:lang w:eastAsia="ru-RU"/>
        </w:rPr>
        <w:t>пожеланий</w:t>
      </w:r>
      <w:proofErr w:type="gramEnd"/>
      <w:r w:rsidRPr="00A004B5">
        <w:rPr>
          <w:bCs/>
          <w:color w:val="0A0A0A"/>
          <w:sz w:val="24"/>
          <w:szCs w:val="24"/>
          <w:lang w:eastAsia="ru-RU"/>
        </w:rPr>
        <w:t xml:space="preserve"> обучающихся является анализ отзывов по итогам практик</w:t>
      </w:r>
      <w:r w:rsidRPr="00A004B5">
        <w:rPr>
          <w:b/>
          <w:bCs/>
          <w:color w:val="0A0A0A"/>
          <w:sz w:val="24"/>
          <w:szCs w:val="24"/>
          <w:lang w:eastAsia="ru-RU"/>
        </w:rPr>
        <w:t xml:space="preserve">, </w:t>
      </w:r>
      <w:r w:rsidRPr="00A004B5">
        <w:rPr>
          <w:bCs/>
          <w:color w:val="0A0A0A"/>
          <w:sz w:val="24"/>
          <w:szCs w:val="24"/>
          <w:lang w:eastAsia="ru-RU"/>
        </w:rPr>
        <w:t>когда с</w:t>
      </w:r>
      <w:r w:rsidRPr="00A004B5">
        <w:rPr>
          <w:color w:val="0A0A0A"/>
          <w:sz w:val="24"/>
          <w:szCs w:val="24"/>
          <w:lang w:eastAsia="ru-RU"/>
        </w:rPr>
        <w:t>туденты после работы на реальных предприятиях запрашивают более углубленное изучение конкретных инструментов.</w:t>
      </w:r>
    </w:p>
    <w:p w:rsidR="00A004B5" w:rsidRPr="00A004B5" w:rsidRDefault="00A004B5" w:rsidP="00E93BCC">
      <w:pPr>
        <w:numPr>
          <w:ilvl w:val="3"/>
          <w:numId w:val="25"/>
        </w:numPr>
        <w:tabs>
          <w:tab w:val="left" w:pos="1136"/>
        </w:tabs>
        <w:spacing w:line="360" w:lineRule="auto"/>
        <w:ind w:left="1136" w:right="-1" w:hanging="285"/>
        <w:jc w:val="both"/>
        <w:rPr>
          <w:sz w:val="24"/>
          <w:szCs w:val="24"/>
        </w:rPr>
      </w:pPr>
      <w:r w:rsidRPr="00A004B5">
        <w:rPr>
          <w:sz w:val="24"/>
          <w:szCs w:val="24"/>
        </w:rPr>
        <w:t>Каким</w:t>
      </w:r>
      <w:r w:rsidRPr="00A004B5">
        <w:rPr>
          <w:spacing w:val="-5"/>
          <w:sz w:val="24"/>
          <w:szCs w:val="24"/>
        </w:rPr>
        <w:t xml:space="preserve"> </w:t>
      </w:r>
      <w:r w:rsidRPr="00A004B5">
        <w:rPr>
          <w:sz w:val="24"/>
          <w:szCs w:val="24"/>
        </w:rPr>
        <w:t>образом</w:t>
      </w:r>
      <w:r w:rsidRPr="00A004B5">
        <w:rPr>
          <w:spacing w:val="-1"/>
          <w:sz w:val="24"/>
          <w:szCs w:val="24"/>
        </w:rPr>
        <w:t xml:space="preserve"> </w:t>
      </w:r>
      <w:r w:rsidRPr="00A004B5">
        <w:rPr>
          <w:sz w:val="24"/>
          <w:szCs w:val="24"/>
        </w:rPr>
        <w:t>учитывается</w:t>
      </w:r>
      <w:r w:rsidRPr="00A004B5">
        <w:rPr>
          <w:spacing w:val="-2"/>
          <w:sz w:val="24"/>
          <w:szCs w:val="24"/>
        </w:rPr>
        <w:t xml:space="preserve"> </w:t>
      </w:r>
      <w:r w:rsidRPr="00A004B5">
        <w:rPr>
          <w:sz w:val="24"/>
          <w:szCs w:val="24"/>
        </w:rPr>
        <w:t>мнение</w:t>
      </w:r>
      <w:r w:rsidRPr="00A004B5">
        <w:rPr>
          <w:spacing w:val="-2"/>
          <w:sz w:val="24"/>
          <w:szCs w:val="24"/>
        </w:rPr>
        <w:t xml:space="preserve"> преподавателей?</w:t>
      </w:r>
    </w:p>
    <w:p w:rsidR="00A004B5" w:rsidRPr="00A004B5" w:rsidRDefault="00A004B5" w:rsidP="00A004B5">
      <w:pPr>
        <w:spacing w:line="360" w:lineRule="auto"/>
        <w:ind w:right="-1"/>
        <w:jc w:val="both"/>
        <w:rPr>
          <w:b/>
          <w:color w:val="0A0A0A"/>
          <w:sz w:val="24"/>
          <w:szCs w:val="24"/>
          <w:lang w:eastAsia="ru-RU"/>
        </w:rPr>
      </w:pPr>
      <w:r w:rsidRPr="00A004B5">
        <w:rPr>
          <w:sz w:val="24"/>
          <w:szCs w:val="24"/>
        </w:rPr>
        <w:t xml:space="preserve">На кафедре «Телематика» преподаватели регулярно выражают свои предложения по обновлению лабораторной базы, а для готовности к реализации изменений проводится повышение квалификации. Этот процесс является частью системного </w:t>
      </w:r>
      <w:r w:rsidRPr="00A004B5">
        <w:rPr>
          <w:bCs/>
          <w:sz w:val="24"/>
          <w:szCs w:val="24"/>
        </w:rPr>
        <w:t>выявления пожеланий преподавателей</w:t>
      </w:r>
      <w:r w:rsidRPr="00A004B5">
        <w:rPr>
          <w:b/>
          <w:sz w:val="24"/>
          <w:szCs w:val="24"/>
        </w:rPr>
        <w:t>.</w:t>
      </w:r>
    </w:p>
    <w:p w:rsidR="00A004B5" w:rsidRPr="00A004B5" w:rsidRDefault="00A004B5" w:rsidP="00E93BCC">
      <w:pPr>
        <w:numPr>
          <w:ilvl w:val="3"/>
          <w:numId w:val="25"/>
        </w:numPr>
        <w:tabs>
          <w:tab w:val="left" w:pos="1136"/>
        </w:tabs>
        <w:spacing w:line="360" w:lineRule="auto"/>
        <w:ind w:left="1136" w:right="-1" w:hanging="285"/>
        <w:jc w:val="both"/>
        <w:rPr>
          <w:sz w:val="24"/>
          <w:szCs w:val="24"/>
        </w:rPr>
      </w:pPr>
      <w:r w:rsidRPr="00A004B5">
        <w:rPr>
          <w:sz w:val="24"/>
          <w:szCs w:val="24"/>
        </w:rPr>
        <w:t>Каким</w:t>
      </w:r>
      <w:r w:rsidRPr="00A004B5">
        <w:rPr>
          <w:spacing w:val="-2"/>
          <w:sz w:val="24"/>
          <w:szCs w:val="24"/>
        </w:rPr>
        <w:t xml:space="preserve"> </w:t>
      </w:r>
      <w:r w:rsidRPr="00A004B5">
        <w:rPr>
          <w:sz w:val="24"/>
          <w:szCs w:val="24"/>
        </w:rPr>
        <w:t>образом</w:t>
      </w:r>
      <w:r w:rsidRPr="00A004B5">
        <w:rPr>
          <w:spacing w:val="-2"/>
          <w:sz w:val="24"/>
          <w:szCs w:val="24"/>
        </w:rPr>
        <w:t xml:space="preserve"> </w:t>
      </w:r>
      <w:r w:rsidRPr="00A004B5">
        <w:rPr>
          <w:sz w:val="24"/>
          <w:szCs w:val="24"/>
        </w:rPr>
        <w:t>изменения влияют</w:t>
      </w:r>
      <w:r w:rsidRPr="00A004B5">
        <w:rPr>
          <w:spacing w:val="-1"/>
          <w:sz w:val="24"/>
          <w:szCs w:val="24"/>
        </w:rPr>
        <w:t xml:space="preserve"> </w:t>
      </w:r>
      <w:r w:rsidRPr="00A004B5">
        <w:rPr>
          <w:sz w:val="24"/>
          <w:szCs w:val="24"/>
        </w:rPr>
        <w:t>на</w:t>
      </w:r>
      <w:r w:rsidRPr="00A004B5">
        <w:rPr>
          <w:spacing w:val="-2"/>
          <w:sz w:val="24"/>
          <w:szCs w:val="24"/>
        </w:rPr>
        <w:t xml:space="preserve"> </w:t>
      </w:r>
      <w:r w:rsidRPr="00A004B5">
        <w:rPr>
          <w:sz w:val="24"/>
          <w:szCs w:val="24"/>
        </w:rPr>
        <w:t>содержание</w:t>
      </w:r>
      <w:r w:rsidRPr="00A004B5">
        <w:rPr>
          <w:spacing w:val="-1"/>
          <w:sz w:val="24"/>
          <w:szCs w:val="24"/>
        </w:rPr>
        <w:t xml:space="preserve"> </w:t>
      </w:r>
      <w:r w:rsidRPr="00A004B5">
        <w:rPr>
          <w:spacing w:val="-4"/>
          <w:sz w:val="24"/>
          <w:szCs w:val="24"/>
        </w:rPr>
        <w:t>ООП?</w:t>
      </w:r>
    </w:p>
    <w:p w:rsidR="00A004B5" w:rsidRPr="00A004B5" w:rsidRDefault="00A004B5" w:rsidP="00A004B5">
      <w:pPr>
        <w:shd w:val="clear" w:color="auto" w:fill="FFFFFF"/>
        <w:spacing w:line="360" w:lineRule="auto"/>
        <w:ind w:right="-1"/>
        <w:jc w:val="both"/>
        <w:rPr>
          <w:bCs/>
          <w:color w:val="0A0A0A"/>
          <w:sz w:val="24"/>
          <w:szCs w:val="24"/>
          <w:lang w:eastAsia="ru-RU"/>
        </w:rPr>
      </w:pPr>
      <w:r w:rsidRPr="00A004B5">
        <w:rPr>
          <w:color w:val="0A0A0A"/>
          <w:sz w:val="24"/>
          <w:szCs w:val="24"/>
          <w:lang w:eastAsia="ru-RU"/>
        </w:rPr>
        <w:t>Влияние изменений на содержание ООП проявляется в следующих аспектах: п</w:t>
      </w:r>
      <w:r w:rsidRPr="00A004B5">
        <w:rPr>
          <w:bCs/>
          <w:color w:val="0A0A0A"/>
          <w:sz w:val="24"/>
          <w:szCs w:val="24"/>
          <w:lang w:eastAsia="ru-RU"/>
        </w:rPr>
        <w:t>ересмотр матрицы компетенций, трансформация практической части, актуализация технологического стека, усиление междисциплинарной интеграции:</w:t>
      </w:r>
    </w:p>
    <w:p w:rsidR="00A004B5" w:rsidRPr="00A004B5" w:rsidRDefault="00A004B5" w:rsidP="00E93BCC">
      <w:pPr>
        <w:numPr>
          <w:ilvl w:val="3"/>
          <w:numId w:val="25"/>
        </w:numPr>
        <w:tabs>
          <w:tab w:val="left" w:pos="1135"/>
        </w:tabs>
        <w:spacing w:line="360" w:lineRule="auto"/>
        <w:ind w:right="-1" w:firstLine="566"/>
        <w:jc w:val="both"/>
        <w:rPr>
          <w:sz w:val="24"/>
          <w:szCs w:val="24"/>
        </w:rPr>
      </w:pPr>
      <w:r w:rsidRPr="00A004B5">
        <w:rPr>
          <w:sz w:val="24"/>
          <w:szCs w:val="24"/>
        </w:rPr>
        <w:t>Опишите</w:t>
      </w:r>
      <w:r w:rsidRPr="00A004B5">
        <w:rPr>
          <w:spacing w:val="80"/>
          <w:sz w:val="24"/>
          <w:szCs w:val="24"/>
        </w:rPr>
        <w:t xml:space="preserve"> </w:t>
      </w:r>
      <w:r w:rsidRPr="00A004B5">
        <w:rPr>
          <w:sz w:val="24"/>
          <w:szCs w:val="24"/>
        </w:rPr>
        <w:t>периодичность</w:t>
      </w:r>
      <w:r w:rsidRPr="00A004B5">
        <w:rPr>
          <w:spacing w:val="80"/>
          <w:sz w:val="24"/>
          <w:szCs w:val="24"/>
        </w:rPr>
        <w:t xml:space="preserve"> </w:t>
      </w:r>
      <w:r w:rsidRPr="00A004B5">
        <w:rPr>
          <w:sz w:val="24"/>
          <w:szCs w:val="24"/>
        </w:rPr>
        <w:t>пересмотра</w:t>
      </w:r>
      <w:r w:rsidRPr="00A004B5">
        <w:rPr>
          <w:spacing w:val="80"/>
          <w:sz w:val="24"/>
          <w:szCs w:val="24"/>
        </w:rPr>
        <w:t xml:space="preserve"> </w:t>
      </w:r>
      <w:r w:rsidRPr="00A004B5">
        <w:rPr>
          <w:sz w:val="24"/>
          <w:szCs w:val="24"/>
        </w:rPr>
        <w:t>содержания</w:t>
      </w:r>
      <w:r w:rsidRPr="00A004B5">
        <w:rPr>
          <w:spacing w:val="80"/>
          <w:sz w:val="24"/>
          <w:szCs w:val="24"/>
        </w:rPr>
        <w:t xml:space="preserve"> </w:t>
      </w:r>
      <w:r w:rsidRPr="00A004B5">
        <w:rPr>
          <w:sz w:val="24"/>
          <w:szCs w:val="24"/>
        </w:rPr>
        <w:t>ООП.</w:t>
      </w:r>
      <w:r w:rsidRPr="00A004B5">
        <w:rPr>
          <w:spacing w:val="80"/>
          <w:sz w:val="24"/>
          <w:szCs w:val="24"/>
        </w:rPr>
        <w:t xml:space="preserve"> </w:t>
      </w:r>
      <w:r w:rsidRPr="00A004B5">
        <w:rPr>
          <w:sz w:val="24"/>
          <w:szCs w:val="24"/>
        </w:rPr>
        <w:t>Приведите</w:t>
      </w:r>
      <w:r w:rsidRPr="00A004B5">
        <w:rPr>
          <w:spacing w:val="80"/>
          <w:sz w:val="24"/>
          <w:szCs w:val="24"/>
        </w:rPr>
        <w:t xml:space="preserve"> </w:t>
      </w:r>
      <w:r w:rsidRPr="00A004B5">
        <w:rPr>
          <w:sz w:val="24"/>
          <w:szCs w:val="24"/>
        </w:rPr>
        <w:t>примеры внесенных изменений.</w:t>
      </w:r>
    </w:p>
    <w:p w:rsidR="00A004B5" w:rsidRPr="00A004B5" w:rsidRDefault="00A004B5" w:rsidP="00A004B5">
      <w:pPr>
        <w:shd w:val="clear" w:color="auto" w:fill="FFFFFF"/>
        <w:spacing w:line="360" w:lineRule="auto"/>
        <w:ind w:right="-1" w:firstLine="709"/>
        <w:jc w:val="both"/>
        <w:rPr>
          <w:color w:val="0A0A0A"/>
          <w:sz w:val="24"/>
          <w:szCs w:val="24"/>
          <w:lang w:eastAsia="ru-RU"/>
        </w:rPr>
      </w:pPr>
      <w:r w:rsidRPr="00A004B5">
        <w:rPr>
          <w:color w:val="0A0A0A"/>
          <w:sz w:val="24"/>
          <w:szCs w:val="24"/>
          <w:lang w:eastAsia="ru-RU"/>
        </w:rPr>
        <w:t xml:space="preserve">Периодичность пересмотра содержания ООП в организации носит регламентированный цикличный характер: </w:t>
      </w:r>
      <w:r w:rsidRPr="00A004B5">
        <w:rPr>
          <w:bCs/>
          <w:color w:val="0A0A0A"/>
          <w:sz w:val="24"/>
          <w:szCs w:val="24"/>
          <w:lang w:eastAsia="ru-RU"/>
        </w:rPr>
        <w:t>ежегодная актуализация</w:t>
      </w:r>
      <w:r w:rsidRPr="00A004B5">
        <w:rPr>
          <w:b/>
          <w:bCs/>
          <w:color w:val="0A0A0A"/>
          <w:sz w:val="24"/>
          <w:szCs w:val="24"/>
          <w:lang w:eastAsia="ru-RU"/>
        </w:rPr>
        <w:t xml:space="preserve">: </w:t>
      </w:r>
      <w:r w:rsidRPr="00A004B5">
        <w:rPr>
          <w:color w:val="0A0A0A"/>
          <w:sz w:val="24"/>
          <w:szCs w:val="24"/>
          <w:lang w:eastAsia="ru-RU"/>
        </w:rPr>
        <w:t>проводится перед началом каждого учебного года, актуализируют рабочие программы дисциплин и фонды оценочных средств; с</w:t>
      </w:r>
      <w:r w:rsidRPr="00A004B5">
        <w:rPr>
          <w:bCs/>
          <w:color w:val="0A0A0A"/>
          <w:sz w:val="24"/>
          <w:szCs w:val="24"/>
          <w:lang w:eastAsia="ru-RU"/>
        </w:rPr>
        <w:t>тратегическое обновление: п</w:t>
      </w:r>
      <w:r w:rsidRPr="00A004B5">
        <w:rPr>
          <w:color w:val="0A0A0A"/>
          <w:sz w:val="24"/>
          <w:szCs w:val="24"/>
          <w:lang w:eastAsia="ru-RU"/>
        </w:rPr>
        <w:t xml:space="preserve">роводится раз в 3–4 </w:t>
      </w:r>
      <w:proofErr w:type="gramStart"/>
      <w:r w:rsidRPr="00A004B5">
        <w:rPr>
          <w:color w:val="0A0A0A"/>
          <w:sz w:val="24"/>
          <w:szCs w:val="24"/>
          <w:lang w:eastAsia="ru-RU"/>
        </w:rPr>
        <w:t>года  и</w:t>
      </w:r>
      <w:proofErr w:type="gramEnd"/>
      <w:r w:rsidRPr="00A004B5">
        <w:rPr>
          <w:color w:val="0A0A0A"/>
          <w:sz w:val="24"/>
          <w:szCs w:val="24"/>
          <w:lang w:eastAsia="ru-RU"/>
        </w:rPr>
        <w:t xml:space="preserve"> включает внесение новых элективных курсов, после этапа подготовки к реализации данного курса.</w:t>
      </w:r>
    </w:p>
    <w:p w:rsidR="00A004B5" w:rsidRPr="00A004B5" w:rsidRDefault="00A004B5" w:rsidP="00A004B5">
      <w:pPr>
        <w:shd w:val="clear" w:color="auto" w:fill="FFFFFF"/>
        <w:spacing w:line="360" w:lineRule="auto"/>
        <w:ind w:right="-1"/>
        <w:jc w:val="both"/>
        <w:rPr>
          <w:color w:val="0A0A0A"/>
          <w:sz w:val="24"/>
          <w:szCs w:val="24"/>
          <w:lang w:eastAsia="ru-RU"/>
        </w:rPr>
      </w:pPr>
      <w:r w:rsidRPr="00A004B5">
        <w:rPr>
          <w:color w:val="0A0A0A"/>
          <w:sz w:val="24"/>
          <w:szCs w:val="24"/>
          <w:lang w:eastAsia="ru-RU"/>
        </w:rPr>
        <w:t xml:space="preserve">Примеры: </w:t>
      </w:r>
    </w:p>
    <w:p w:rsidR="00A004B5" w:rsidRPr="00A004B5" w:rsidRDefault="00A004B5" w:rsidP="00A004B5">
      <w:pPr>
        <w:spacing w:line="360" w:lineRule="auto"/>
        <w:ind w:right="-1"/>
        <w:jc w:val="both"/>
        <w:rPr>
          <w:sz w:val="24"/>
          <w:szCs w:val="24"/>
        </w:rPr>
      </w:pPr>
      <w:r w:rsidRPr="00A004B5">
        <w:rPr>
          <w:sz w:val="24"/>
          <w:szCs w:val="24"/>
          <w:shd w:val="clear" w:color="auto" w:fill="FFFFFF"/>
        </w:rPr>
        <w:t xml:space="preserve">1) На основе анализа пожеланий обучающихся по итогам прохождения практики в </w:t>
      </w:r>
      <w:r w:rsidRPr="00A004B5">
        <w:rPr>
          <w:bCs/>
          <w:color w:val="0A0A0A"/>
          <w:sz w:val="24"/>
          <w:szCs w:val="24"/>
          <w:shd w:val="clear" w:color="auto" w:fill="FFFFFF"/>
        </w:rPr>
        <w:t>Национальном агентстве связи КР</w:t>
      </w:r>
      <w:r w:rsidRPr="00A004B5">
        <w:rPr>
          <w:sz w:val="24"/>
          <w:szCs w:val="24"/>
          <w:shd w:val="clear" w:color="auto" w:fill="FFFFFF"/>
        </w:rPr>
        <w:t xml:space="preserve">, в содержание дисциплины "Мобильные коммуникации" были </w:t>
      </w:r>
      <w:r w:rsidRPr="00A004B5">
        <w:rPr>
          <w:sz w:val="24"/>
          <w:szCs w:val="24"/>
        </w:rPr>
        <w:t xml:space="preserve">включены </w:t>
      </w:r>
      <w:proofErr w:type="gramStart"/>
      <w:r w:rsidRPr="00A004B5">
        <w:rPr>
          <w:sz w:val="24"/>
          <w:szCs w:val="24"/>
        </w:rPr>
        <w:t>лекции  по</w:t>
      </w:r>
      <w:proofErr w:type="gramEnd"/>
      <w:r w:rsidRPr="00A004B5">
        <w:rPr>
          <w:sz w:val="24"/>
          <w:szCs w:val="24"/>
        </w:rPr>
        <w:t xml:space="preserve"> стандартам 5G. </w:t>
      </w:r>
    </w:p>
    <w:p w:rsidR="00A004B5" w:rsidRPr="00A004B5" w:rsidRDefault="00A004B5" w:rsidP="00A004B5">
      <w:pPr>
        <w:spacing w:line="360" w:lineRule="auto"/>
        <w:ind w:right="-1"/>
        <w:jc w:val="both"/>
        <w:rPr>
          <w:color w:val="4472C4"/>
          <w:sz w:val="24"/>
          <w:szCs w:val="24"/>
          <w:u w:val="single"/>
        </w:rPr>
      </w:pPr>
      <w:r w:rsidRPr="00A004B5">
        <w:rPr>
          <w:sz w:val="24"/>
          <w:szCs w:val="24"/>
        </w:rPr>
        <w:t xml:space="preserve">2) </w:t>
      </w:r>
      <w:proofErr w:type="gramStart"/>
      <w:r w:rsidRPr="00A004B5">
        <w:rPr>
          <w:sz w:val="24"/>
          <w:szCs w:val="24"/>
        </w:rPr>
        <w:t>В</w:t>
      </w:r>
      <w:proofErr w:type="gramEnd"/>
      <w:r w:rsidRPr="00A004B5">
        <w:rPr>
          <w:sz w:val="24"/>
          <w:szCs w:val="24"/>
        </w:rPr>
        <w:t xml:space="preserve"> рамках внешнего сравнительного анализа была выявлена необходимость актуализации модели компетенций выпускника в области искусственного интеллекта. Результатом анализа стало внедрение новой дисциплины "Интеллектуальные системы". Для качественной реализации изменений ведущие преподаватели кафедры прошли курсы </w:t>
      </w:r>
      <w:r w:rsidRPr="00A004B5">
        <w:rPr>
          <w:color w:val="0A0A0A"/>
          <w:sz w:val="24"/>
          <w:szCs w:val="24"/>
          <w:shd w:val="clear" w:color="auto" w:fill="FFFFFF"/>
        </w:rPr>
        <w:t xml:space="preserve">специализированные курсы </w:t>
      </w:r>
      <w:hyperlink r:id="rId556" w:history="1">
        <w:r w:rsidRPr="00A004B5">
          <w:rPr>
            <w:color w:val="4472C4"/>
            <w:sz w:val="24"/>
            <w:szCs w:val="24"/>
            <w:u w:val="single"/>
            <w:shd w:val="clear" w:color="auto" w:fill="FFFFFF"/>
          </w:rPr>
          <w:t>«</w:t>
        </w:r>
        <w:r w:rsidRPr="00A004B5">
          <w:rPr>
            <w:color w:val="4472C4"/>
            <w:sz w:val="24"/>
            <w:szCs w:val="24"/>
            <w:u w:val="single"/>
          </w:rPr>
          <w:t>3D-моделирование: сборка, проектирование и применение искусственного интеллекта», получили сертификаты</w:t>
        </w:r>
      </w:hyperlink>
      <w:r w:rsidRPr="00A004B5">
        <w:rPr>
          <w:color w:val="4472C4"/>
          <w:sz w:val="24"/>
          <w:szCs w:val="24"/>
          <w:u w:val="single"/>
        </w:rPr>
        <w:t>.</w:t>
      </w:r>
    </w:p>
    <w:p w:rsidR="00A004B5" w:rsidRPr="00A004B5" w:rsidRDefault="00A004B5" w:rsidP="00A004B5">
      <w:pPr>
        <w:spacing w:line="360" w:lineRule="auto"/>
        <w:ind w:right="-1"/>
        <w:jc w:val="both"/>
        <w:rPr>
          <w:sz w:val="24"/>
          <w:szCs w:val="24"/>
          <w:lang w:eastAsia="ru-RU"/>
        </w:rPr>
      </w:pPr>
      <w:r w:rsidRPr="00A004B5">
        <w:rPr>
          <w:sz w:val="24"/>
          <w:szCs w:val="24"/>
          <w:lang w:eastAsia="ru-RU"/>
        </w:rPr>
        <w:t xml:space="preserve">3) </w:t>
      </w:r>
      <w:proofErr w:type="gramStart"/>
      <w:r w:rsidRPr="00A004B5">
        <w:rPr>
          <w:sz w:val="24"/>
          <w:szCs w:val="24"/>
          <w:lang w:eastAsia="ru-RU"/>
        </w:rPr>
        <w:t>В</w:t>
      </w:r>
      <w:proofErr w:type="gramEnd"/>
      <w:r w:rsidRPr="00A004B5">
        <w:rPr>
          <w:sz w:val="24"/>
          <w:szCs w:val="24"/>
          <w:lang w:eastAsia="ru-RU"/>
        </w:rPr>
        <w:t xml:space="preserve"> ходе мониторинга реализации ООП по лабораторным работам с ПЛК Siemens </w:t>
      </w:r>
      <w:r w:rsidRPr="00A004B5">
        <w:rPr>
          <w:sz w:val="24"/>
          <w:szCs w:val="24"/>
          <w:lang w:eastAsia="ru-RU"/>
        </w:rPr>
        <w:lastRenderedPageBreak/>
        <w:t xml:space="preserve">выявлено, что для углубления практических навыков студентов целесообразно актуализировать лабораторные работы, добавив сценарии, моделирующие более сложные технологические процессы, приближенные к реальному производству. Для решения этой проблемы совместно с партнёрами из TH Köln были проведены </w:t>
      </w:r>
      <w:hyperlink r:id="rId557" w:history="1">
        <w:r w:rsidRPr="00A004B5">
          <w:rPr>
            <w:color w:val="4472C4"/>
            <w:sz w:val="24"/>
            <w:szCs w:val="24"/>
            <w:u w:val="single"/>
            <w:lang w:eastAsia="ru-RU"/>
          </w:rPr>
          <w:t>Летняя школа на Иссык-Куле</w:t>
        </w:r>
      </w:hyperlink>
      <w:r w:rsidRPr="00A004B5">
        <w:rPr>
          <w:sz w:val="24"/>
          <w:szCs w:val="24"/>
          <w:lang w:eastAsia="ru-RU"/>
        </w:rPr>
        <w:t xml:space="preserve"> , на учебно-производственной базе водоочистительных сооружений пансионата Толкун. Для создания полноценного практико-ориентированного стенда, позволяющего отрабатывать реальные технологические процессы, принято решение приобрести комплектующие для сборки учебно-</w:t>
      </w:r>
      <w:proofErr w:type="gramStart"/>
      <w:r w:rsidRPr="00A004B5">
        <w:rPr>
          <w:sz w:val="24"/>
          <w:szCs w:val="24"/>
          <w:lang w:eastAsia="ru-RU"/>
        </w:rPr>
        <w:t>лабораторного  стенда</w:t>
      </w:r>
      <w:proofErr w:type="gramEnd"/>
      <w:r w:rsidRPr="00A004B5">
        <w:rPr>
          <w:sz w:val="24"/>
          <w:szCs w:val="24"/>
          <w:lang w:eastAsia="ru-RU"/>
        </w:rPr>
        <w:t xml:space="preserve"> с трубопроводом, датчиками и исполнительными механизмами.  </w:t>
      </w:r>
    </w:p>
    <w:p w:rsidR="00A004B5" w:rsidRPr="00A004B5" w:rsidRDefault="00A004B5" w:rsidP="00A004B5">
      <w:pPr>
        <w:shd w:val="clear" w:color="auto" w:fill="FFFFFF"/>
        <w:spacing w:line="360" w:lineRule="auto"/>
        <w:ind w:right="-1"/>
        <w:jc w:val="both"/>
        <w:rPr>
          <w:color w:val="0A0A0A"/>
          <w:sz w:val="24"/>
          <w:szCs w:val="24"/>
          <w:lang w:eastAsia="ru-RU"/>
        </w:rPr>
      </w:pPr>
      <w:r w:rsidRPr="00A004B5">
        <w:rPr>
          <w:color w:val="0A0A0A"/>
          <w:sz w:val="24"/>
          <w:szCs w:val="24"/>
          <w:lang w:eastAsia="ru-RU"/>
        </w:rPr>
        <w:t xml:space="preserve">4) 3 года назад кафедрой была принята дорожная карта внедрения дисциплины </w:t>
      </w:r>
      <w:r w:rsidRPr="00A004B5">
        <w:rPr>
          <w:b/>
          <w:bCs/>
          <w:color w:val="0A0A0A"/>
          <w:sz w:val="24"/>
          <w:szCs w:val="24"/>
          <w:lang w:eastAsia="ru-RU"/>
        </w:rPr>
        <w:t>«</w:t>
      </w:r>
      <w:r w:rsidRPr="00A004B5">
        <w:rPr>
          <w:bCs/>
          <w:color w:val="0A0A0A"/>
          <w:sz w:val="24"/>
          <w:szCs w:val="24"/>
          <w:lang w:eastAsia="ru-RU"/>
        </w:rPr>
        <w:t>Основы цифровых технологий</w:t>
      </w:r>
      <w:r w:rsidRPr="00A004B5">
        <w:rPr>
          <w:b/>
          <w:bCs/>
          <w:color w:val="0A0A0A"/>
          <w:sz w:val="24"/>
          <w:szCs w:val="24"/>
          <w:lang w:eastAsia="ru-RU"/>
        </w:rPr>
        <w:t>»</w:t>
      </w:r>
      <w:r w:rsidRPr="00A004B5">
        <w:rPr>
          <w:color w:val="0A0A0A"/>
          <w:sz w:val="24"/>
          <w:szCs w:val="24"/>
          <w:lang w:eastAsia="ru-RU"/>
        </w:rPr>
        <w:t>, включающий целевую закупку оборудования и разработку лабораторного практикума. В результате системной работы за период 2021–2024 гг. закуплено и введено в эксплуатацию специализированное оборудование (</w:t>
      </w:r>
      <w:hyperlink r:id="rId558" w:history="1">
        <w:r w:rsidRPr="00A004B5">
          <w:rPr>
            <w:color w:val="4472C4"/>
            <w:sz w:val="24"/>
            <w:szCs w:val="24"/>
            <w:u w:val="single"/>
            <w:lang w:eastAsia="ru-RU"/>
          </w:rPr>
          <w:t>3d принтеры, лазерный резак, вакууматор, расходные материалы</w:t>
        </w:r>
      </w:hyperlink>
      <w:r w:rsidRPr="00A004B5">
        <w:rPr>
          <w:color w:val="0A0A0A"/>
          <w:sz w:val="24"/>
          <w:szCs w:val="24"/>
          <w:lang w:eastAsia="ru-RU"/>
        </w:rPr>
        <w:t xml:space="preserve">), что позволило в 2025 учебном году включить дисциплину </w:t>
      </w:r>
      <w:r w:rsidRPr="00A004B5">
        <w:rPr>
          <w:b/>
          <w:bCs/>
          <w:color w:val="0A0A0A"/>
          <w:sz w:val="24"/>
          <w:szCs w:val="24"/>
          <w:lang w:eastAsia="ru-RU"/>
        </w:rPr>
        <w:t>«</w:t>
      </w:r>
      <w:r w:rsidRPr="00A004B5">
        <w:rPr>
          <w:bCs/>
          <w:color w:val="0A0A0A"/>
          <w:sz w:val="24"/>
          <w:szCs w:val="24"/>
          <w:lang w:eastAsia="ru-RU"/>
        </w:rPr>
        <w:t>Основы цифровых технологий</w:t>
      </w:r>
      <w:r w:rsidRPr="00A004B5">
        <w:rPr>
          <w:b/>
          <w:bCs/>
          <w:color w:val="0A0A0A"/>
          <w:sz w:val="24"/>
          <w:szCs w:val="24"/>
          <w:lang w:eastAsia="ru-RU"/>
        </w:rPr>
        <w:t xml:space="preserve">» </w:t>
      </w:r>
      <w:r w:rsidRPr="00A004B5">
        <w:rPr>
          <w:color w:val="0A0A0A"/>
          <w:sz w:val="24"/>
          <w:szCs w:val="24"/>
          <w:lang w:eastAsia="ru-RU"/>
        </w:rPr>
        <w:t xml:space="preserve">в </w:t>
      </w:r>
      <w:hyperlink r:id="rId559" w:history="1">
        <w:r w:rsidRPr="00A004B5">
          <w:rPr>
            <w:color w:val="4472C4"/>
            <w:sz w:val="24"/>
            <w:szCs w:val="24"/>
            <w:u w:val="single"/>
            <w:lang w:eastAsia="ru-RU"/>
          </w:rPr>
          <w:t>РУП Телематика</w:t>
        </w:r>
      </w:hyperlink>
      <w:r w:rsidRPr="00A004B5">
        <w:rPr>
          <w:color w:val="0A0A0A"/>
          <w:sz w:val="24"/>
          <w:szCs w:val="24"/>
          <w:lang w:eastAsia="ru-RU"/>
        </w:rPr>
        <w:t>.</w:t>
      </w:r>
    </w:p>
    <w:p w:rsidR="00A004B5" w:rsidRPr="00A004B5" w:rsidRDefault="00A004B5" w:rsidP="00E93BCC">
      <w:pPr>
        <w:numPr>
          <w:ilvl w:val="3"/>
          <w:numId w:val="25"/>
        </w:numPr>
        <w:tabs>
          <w:tab w:val="left" w:pos="1135"/>
        </w:tabs>
        <w:spacing w:line="360" w:lineRule="auto"/>
        <w:ind w:right="-1" w:firstLine="566"/>
        <w:jc w:val="both"/>
        <w:rPr>
          <w:sz w:val="24"/>
          <w:szCs w:val="24"/>
        </w:rPr>
      </w:pPr>
      <w:r w:rsidRPr="00A004B5">
        <w:rPr>
          <w:sz w:val="24"/>
          <w:szCs w:val="24"/>
        </w:rPr>
        <w:t>Кто формулирует предложения по внесению изменений в содержание основных</w:t>
      </w:r>
      <w:r w:rsidRPr="00A004B5">
        <w:rPr>
          <w:spacing w:val="40"/>
          <w:sz w:val="24"/>
          <w:szCs w:val="24"/>
        </w:rPr>
        <w:t xml:space="preserve"> </w:t>
      </w:r>
      <w:r w:rsidRPr="00A004B5">
        <w:rPr>
          <w:sz w:val="24"/>
          <w:szCs w:val="24"/>
        </w:rPr>
        <w:t>образовательных программ? Кто принимает решение?</w:t>
      </w:r>
    </w:p>
    <w:p w:rsidR="00A004B5" w:rsidRPr="00A004B5" w:rsidRDefault="00A004B5" w:rsidP="00A004B5">
      <w:pPr>
        <w:tabs>
          <w:tab w:val="left" w:pos="1136"/>
        </w:tabs>
        <w:spacing w:line="360" w:lineRule="auto"/>
        <w:ind w:right="-1"/>
        <w:jc w:val="both"/>
        <w:rPr>
          <w:color w:val="0A0A0A"/>
          <w:sz w:val="24"/>
          <w:szCs w:val="24"/>
          <w:lang w:eastAsia="ru-RU"/>
        </w:rPr>
      </w:pPr>
      <w:r w:rsidRPr="00A004B5">
        <w:rPr>
          <w:sz w:val="24"/>
          <w:szCs w:val="24"/>
        </w:rPr>
        <w:t xml:space="preserve">Предложения по внесению изменений в содержание основных образовательных программ формулируют преподаватели на </w:t>
      </w:r>
      <w:r w:rsidRPr="00A004B5">
        <w:rPr>
          <w:sz w:val="24"/>
          <w:szCs w:val="24"/>
          <w:lang w:eastAsia="ru-RU"/>
        </w:rPr>
        <w:t>з</w:t>
      </w:r>
      <w:r w:rsidRPr="00A004B5">
        <w:rPr>
          <w:bCs/>
          <w:sz w:val="24"/>
          <w:szCs w:val="24"/>
          <w:lang w:eastAsia="ru-RU"/>
        </w:rPr>
        <w:t>аседаниях кафедры</w:t>
      </w:r>
      <w:r w:rsidRPr="00A004B5">
        <w:rPr>
          <w:b/>
          <w:bCs/>
          <w:color w:val="0A0A0A"/>
          <w:sz w:val="24"/>
          <w:szCs w:val="24"/>
          <w:lang w:eastAsia="ru-RU"/>
        </w:rPr>
        <w:t xml:space="preserve">, </w:t>
      </w:r>
      <w:r w:rsidRPr="00A004B5">
        <w:rPr>
          <w:color w:val="0A0A0A"/>
          <w:sz w:val="24"/>
          <w:szCs w:val="24"/>
          <w:lang w:eastAsia="ru-RU"/>
        </w:rPr>
        <w:t xml:space="preserve">где анализируется соответствие программы текущим трендам, учитываются замечания; согласовываются с индустриальными партнерами и партнером- вузом, утверждаются </w:t>
      </w:r>
      <w:proofErr w:type="gramStart"/>
      <w:r w:rsidRPr="00A004B5">
        <w:rPr>
          <w:color w:val="0A0A0A"/>
          <w:sz w:val="24"/>
          <w:szCs w:val="24"/>
          <w:lang w:eastAsia="ru-RU"/>
        </w:rPr>
        <w:t>на  уровне</w:t>
      </w:r>
      <w:proofErr w:type="gramEnd"/>
      <w:r w:rsidRPr="00A004B5">
        <w:rPr>
          <w:color w:val="0A0A0A"/>
          <w:sz w:val="24"/>
          <w:szCs w:val="24"/>
          <w:lang w:eastAsia="ru-RU"/>
        </w:rPr>
        <w:t xml:space="preserve"> кафедры и УМС Университета.</w:t>
      </w:r>
    </w:p>
    <w:p w:rsidR="00A004B5" w:rsidRPr="00A004B5" w:rsidRDefault="00A004B5" w:rsidP="00E93BCC">
      <w:pPr>
        <w:numPr>
          <w:ilvl w:val="3"/>
          <w:numId w:val="25"/>
        </w:numPr>
        <w:tabs>
          <w:tab w:val="left" w:pos="1135"/>
        </w:tabs>
        <w:spacing w:line="360" w:lineRule="auto"/>
        <w:ind w:right="-1" w:firstLine="566"/>
        <w:jc w:val="both"/>
        <w:rPr>
          <w:sz w:val="24"/>
          <w:szCs w:val="24"/>
        </w:rPr>
      </w:pPr>
      <w:r w:rsidRPr="00A004B5">
        <w:rPr>
          <w:sz w:val="24"/>
          <w:szCs w:val="24"/>
        </w:rPr>
        <w:t>Каким образом к принятию решений привлекаются представители работодателей, обучающихся, преподавателей и заинтересованных лиц?</w:t>
      </w:r>
    </w:p>
    <w:p w:rsidR="00A004B5" w:rsidRPr="00A004B5" w:rsidRDefault="00A004B5" w:rsidP="00A004B5">
      <w:pPr>
        <w:tabs>
          <w:tab w:val="left" w:pos="1136"/>
        </w:tabs>
        <w:spacing w:line="360" w:lineRule="auto"/>
        <w:ind w:right="-1"/>
        <w:jc w:val="both"/>
        <w:rPr>
          <w:sz w:val="24"/>
          <w:szCs w:val="24"/>
        </w:rPr>
      </w:pPr>
      <w:r w:rsidRPr="00A004B5">
        <w:rPr>
          <w:sz w:val="24"/>
          <w:szCs w:val="24"/>
        </w:rPr>
        <w:t xml:space="preserve">К принятию решений по изменениям в содержании образовательных программ привлекаются </w:t>
      </w:r>
      <w:hyperlink r:id="rId560" w:history="1">
        <w:r w:rsidRPr="00A004B5">
          <w:rPr>
            <w:color w:val="4472C4"/>
            <w:sz w:val="24"/>
            <w:szCs w:val="24"/>
            <w:u w:val="single"/>
          </w:rPr>
          <w:t>представители вуза-партнера</w:t>
        </w:r>
      </w:hyperlink>
      <w:r w:rsidRPr="00A004B5">
        <w:rPr>
          <w:sz w:val="24"/>
          <w:szCs w:val="24"/>
        </w:rPr>
        <w:t xml:space="preserve">, </w:t>
      </w:r>
      <w:hyperlink r:id="rId561" w:history="1">
        <w:r w:rsidRPr="00A004B5">
          <w:rPr>
            <w:color w:val="4472C4"/>
            <w:sz w:val="24"/>
            <w:szCs w:val="24"/>
            <w:u w:val="single"/>
          </w:rPr>
          <w:t>работодателей</w:t>
        </w:r>
      </w:hyperlink>
      <w:r w:rsidRPr="00A004B5">
        <w:rPr>
          <w:sz w:val="24"/>
          <w:szCs w:val="24"/>
        </w:rPr>
        <w:t xml:space="preserve">, </w:t>
      </w:r>
      <w:hyperlink r:id="rId562" w:history="1">
        <w:r w:rsidRPr="00A004B5">
          <w:rPr>
            <w:color w:val="4472C4"/>
            <w:sz w:val="24"/>
            <w:szCs w:val="24"/>
            <w:u w:val="single"/>
          </w:rPr>
          <w:t>выпускников</w:t>
        </w:r>
      </w:hyperlink>
      <w:r w:rsidRPr="00A004B5">
        <w:rPr>
          <w:sz w:val="24"/>
          <w:szCs w:val="24"/>
        </w:rPr>
        <w:t xml:space="preserve">, </w:t>
      </w:r>
      <w:hyperlink r:id="rId563" w:history="1">
        <w:r w:rsidRPr="00A004B5">
          <w:rPr>
            <w:color w:val="4472C4"/>
            <w:sz w:val="24"/>
            <w:szCs w:val="24"/>
            <w:u w:val="single"/>
          </w:rPr>
          <w:t>обучающихся</w:t>
        </w:r>
      </w:hyperlink>
      <w:r w:rsidRPr="00A004B5">
        <w:rPr>
          <w:sz w:val="24"/>
          <w:szCs w:val="24"/>
        </w:rPr>
        <w:t xml:space="preserve">, </w:t>
      </w:r>
      <w:hyperlink r:id="rId564" w:history="1">
        <w:r w:rsidRPr="00A004B5">
          <w:rPr>
            <w:color w:val="4472C4"/>
            <w:sz w:val="24"/>
            <w:szCs w:val="24"/>
            <w:u w:val="single"/>
          </w:rPr>
          <w:t>преподавателей</w:t>
        </w:r>
      </w:hyperlink>
      <w:r w:rsidRPr="00A004B5">
        <w:rPr>
          <w:sz w:val="24"/>
          <w:szCs w:val="24"/>
        </w:rPr>
        <w:t xml:space="preserve"> и других заинтересованных лиц посредством участия в заседаниях методических комиссий и рабочих групп, </w:t>
      </w:r>
      <w:hyperlink r:id="rId565" w:history="1">
        <w:r w:rsidRPr="00A004B5">
          <w:rPr>
            <w:color w:val="4472C4"/>
            <w:sz w:val="24"/>
            <w:szCs w:val="24"/>
            <w:u w:val="single"/>
          </w:rPr>
          <w:t>проведения встреч</w:t>
        </w:r>
      </w:hyperlink>
      <w:r w:rsidRPr="00A004B5">
        <w:rPr>
          <w:sz w:val="24"/>
          <w:szCs w:val="24"/>
        </w:rPr>
        <w:t xml:space="preserve">, консультаций, анкетирования и опросов, а также анализа их предложений и рекомендаций. </w:t>
      </w:r>
    </w:p>
    <w:p w:rsidR="00A004B5" w:rsidRPr="00A004B5" w:rsidRDefault="00A004B5" w:rsidP="00E93BCC">
      <w:pPr>
        <w:numPr>
          <w:ilvl w:val="3"/>
          <w:numId w:val="25"/>
        </w:numPr>
        <w:tabs>
          <w:tab w:val="left" w:pos="1135"/>
        </w:tabs>
        <w:spacing w:line="360" w:lineRule="auto"/>
        <w:ind w:left="0" w:right="-1" w:firstLine="850"/>
        <w:jc w:val="both"/>
        <w:rPr>
          <w:sz w:val="24"/>
          <w:szCs w:val="24"/>
        </w:rPr>
      </w:pPr>
      <w:r w:rsidRPr="00A004B5">
        <w:rPr>
          <w:sz w:val="24"/>
          <w:szCs w:val="24"/>
        </w:rPr>
        <w:t>Проводилась ли оценка, насколько эффективно преподаватели и обучающиеся привлекаются</w:t>
      </w:r>
      <w:r w:rsidRPr="00A004B5">
        <w:rPr>
          <w:spacing w:val="-1"/>
          <w:sz w:val="24"/>
          <w:szCs w:val="24"/>
        </w:rPr>
        <w:t xml:space="preserve"> </w:t>
      </w:r>
      <w:r w:rsidRPr="00A004B5">
        <w:rPr>
          <w:sz w:val="24"/>
          <w:szCs w:val="24"/>
        </w:rPr>
        <w:t>к решениям</w:t>
      </w:r>
      <w:r w:rsidRPr="00A004B5">
        <w:rPr>
          <w:spacing w:val="-2"/>
          <w:sz w:val="24"/>
          <w:szCs w:val="24"/>
        </w:rPr>
        <w:t xml:space="preserve"> </w:t>
      </w:r>
      <w:r w:rsidRPr="00A004B5">
        <w:rPr>
          <w:sz w:val="24"/>
          <w:szCs w:val="24"/>
        </w:rPr>
        <w:t>касательно</w:t>
      </w:r>
      <w:r w:rsidRPr="00A004B5">
        <w:rPr>
          <w:spacing w:val="-1"/>
          <w:sz w:val="24"/>
          <w:szCs w:val="24"/>
        </w:rPr>
        <w:t xml:space="preserve"> </w:t>
      </w:r>
      <w:r w:rsidRPr="00A004B5">
        <w:rPr>
          <w:sz w:val="24"/>
          <w:szCs w:val="24"/>
        </w:rPr>
        <w:t>ООП,</w:t>
      </w:r>
      <w:r w:rsidRPr="00A004B5">
        <w:rPr>
          <w:spacing w:val="-1"/>
          <w:sz w:val="24"/>
          <w:szCs w:val="24"/>
        </w:rPr>
        <w:t xml:space="preserve"> </w:t>
      </w:r>
      <w:r w:rsidRPr="00A004B5">
        <w:rPr>
          <w:sz w:val="24"/>
          <w:szCs w:val="24"/>
        </w:rPr>
        <w:t>т.е.</w:t>
      </w:r>
      <w:r w:rsidRPr="00A004B5">
        <w:rPr>
          <w:spacing w:val="-1"/>
          <w:sz w:val="24"/>
          <w:szCs w:val="24"/>
        </w:rPr>
        <w:t xml:space="preserve"> </w:t>
      </w:r>
      <w:r w:rsidRPr="00A004B5">
        <w:rPr>
          <w:sz w:val="24"/>
          <w:szCs w:val="24"/>
        </w:rPr>
        <w:t>какие</w:t>
      </w:r>
      <w:r w:rsidRPr="00A004B5">
        <w:rPr>
          <w:spacing w:val="-2"/>
          <w:sz w:val="24"/>
          <w:szCs w:val="24"/>
        </w:rPr>
        <w:t xml:space="preserve"> </w:t>
      </w:r>
      <w:r w:rsidRPr="00A004B5">
        <w:rPr>
          <w:sz w:val="24"/>
          <w:szCs w:val="24"/>
        </w:rPr>
        <w:t>есть возможности у</w:t>
      </w:r>
      <w:r w:rsidRPr="00A004B5">
        <w:rPr>
          <w:spacing w:val="-6"/>
          <w:sz w:val="24"/>
          <w:szCs w:val="24"/>
        </w:rPr>
        <w:t xml:space="preserve"> </w:t>
      </w:r>
      <w:r w:rsidRPr="00A004B5">
        <w:rPr>
          <w:sz w:val="24"/>
          <w:szCs w:val="24"/>
        </w:rPr>
        <w:t>преподавателей и обучающихся повлиять на содержание и форму ООП?</w:t>
      </w:r>
    </w:p>
    <w:p w:rsidR="00A004B5" w:rsidRPr="00A004B5" w:rsidRDefault="00A004B5" w:rsidP="00A004B5">
      <w:pPr>
        <w:shd w:val="clear" w:color="auto" w:fill="FFFFFF"/>
        <w:spacing w:line="360" w:lineRule="auto"/>
        <w:ind w:right="-1"/>
        <w:jc w:val="both"/>
        <w:rPr>
          <w:color w:val="0A0A0A"/>
          <w:sz w:val="24"/>
          <w:szCs w:val="24"/>
          <w:shd w:val="clear" w:color="auto" w:fill="FFFFFF"/>
        </w:rPr>
      </w:pPr>
      <w:r w:rsidRPr="00A004B5">
        <w:rPr>
          <w:color w:val="0A0A0A"/>
          <w:sz w:val="24"/>
          <w:szCs w:val="24"/>
          <w:lang w:eastAsia="ru-RU"/>
        </w:rPr>
        <w:t xml:space="preserve">Формирование и актуализация содержания ОП является ключевой профессиональной компетенцией преподавателя, выступающего в роли эксперта-разработчика. Преподаватель обладает </w:t>
      </w:r>
      <w:r w:rsidRPr="00A004B5">
        <w:rPr>
          <w:bCs/>
          <w:color w:val="0A0A0A"/>
          <w:sz w:val="24"/>
          <w:szCs w:val="24"/>
          <w:lang w:eastAsia="ru-RU"/>
        </w:rPr>
        <w:t>академической свободой</w:t>
      </w:r>
      <w:r w:rsidRPr="00A004B5">
        <w:rPr>
          <w:b/>
          <w:bCs/>
          <w:color w:val="0A0A0A"/>
          <w:sz w:val="24"/>
          <w:szCs w:val="24"/>
          <w:lang w:eastAsia="ru-RU"/>
        </w:rPr>
        <w:t xml:space="preserve"> </w:t>
      </w:r>
      <w:r w:rsidRPr="00A004B5">
        <w:rPr>
          <w:color w:val="0A0A0A"/>
          <w:sz w:val="24"/>
          <w:szCs w:val="24"/>
          <w:lang w:eastAsia="ru-RU"/>
        </w:rPr>
        <w:t xml:space="preserve">адаптировать учебный контент с учетом всех видов </w:t>
      </w:r>
      <w:r w:rsidRPr="00A004B5">
        <w:rPr>
          <w:color w:val="0A0A0A"/>
          <w:sz w:val="24"/>
          <w:szCs w:val="24"/>
          <w:lang w:eastAsia="ru-RU"/>
        </w:rPr>
        <w:lastRenderedPageBreak/>
        <w:t xml:space="preserve">обратной связи: запросов работодателей, результатов мониторинга удовлетворенности студентов и данных внешнего бенчмаркинга. </w:t>
      </w:r>
      <w:r w:rsidRPr="00A004B5">
        <w:rPr>
          <w:color w:val="0A0A0A"/>
          <w:sz w:val="24"/>
          <w:szCs w:val="24"/>
          <w:shd w:val="clear" w:color="auto" w:fill="FFFFFF"/>
        </w:rPr>
        <w:t>Реализация данных инициатив ограничивается рамками актуальной материально-технической базы и уровнем квалификации кадрового состава, что диктует необходимость их планового развития (модернизации лабораторного фонда и программ повышения квалификации).</w:t>
      </w:r>
    </w:p>
    <w:p w:rsidR="00A004B5" w:rsidRPr="00A004B5" w:rsidRDefault="00A004B5" w:rsidP="00A004B5">
      <w:pPr>
        <w:shd w:val="clear" w:color="auto" w:fill="FFFFFF"/>
        <w:spacing w:line="360" w:lineRule="auto"/>
        <w:ind w:right="-1" w:firstLine="708"/>
        <w:jc w:val="both"/>
        <w:rPr>
          <w:color w:val="0A0A0A"/>
          <w:sz w:val="24"/>
          <w:szCs w:val="24"/>
          <w:lang w:eastAsia="ru-RU"/>
        </w:rPr>
      </w:pPr>
      <w:r w:rsidRPr="00A004B5">
        <w:rPr>
          <w:color w:val="0A0A0A"/>
          <w:sz w:val="24"/>
          <w:szCs w:val="24"/>
          <w:shd w:val="clear" w:color="auto" w:fill="FFFFFF"/>
        </w:rPr>
        <w:t xml:space="preserve">Обучающиеся влияют на содержание и формы обучения через </w:t>
      </w:r>
      <w:r w:rsidRPr="00A004B5">
        <w:rPr>
          <w:bCs/>
          <w:color w:val="0A0A0A"/>
          <w:sz w:val="24"/>
          <w:szCs w:val="24"/>
          <w:shd w:val="clear" w:color="auto" w:fill="FFFFFF"/>
        </w:rPr>
        <w:t>все формы обратной связи</w:t>
      </w:r>
      <w:r w:rsidRPr="00A004B5">
        <w:rPr>
          <w:color w:val="0A0A0A"/>
          <w:sz w:val="24"/>
          <w:szCs w:val="24"/>
          <w:shd w:val="clear" w:color="auto" w:fill="FFFFFF"/>
        </w:rPr>
        <w:t xml:space="preserve">, включая итоги производственных практик и участие в международных вебинарах. Существенными инструментами влияния являются </w:t>
      </w:r>
      <w:r w:rsidRPr="00A004B5">
        <w:rPr>
          <w:bCs/>
          <w:color w:val="0A0A0A"/>
          <w:sz w:val="24"/>
          <w:szCs w:val="24"/>
          <w:shd w:val="clear" w:color="auto" w:fill="FFFFFF"/>
        </w:rPr>
        <w:t>выбор элективных курсов</w:t>
      </w:r>
      <w:r w:rsidRPr="00A004B5">
        <w:rPr>
          <w:b/>
          <w:bCs/>
          <w:color w:val="0A0A0A"/>
          <w:sz w:val="24"/>
          <w:szCs w:val="24"/>
          <w:shd w:val="clear" w:color="auto" w:fill="FFFFFF"/>
        </w:rPr>
        <w:t xml:space="preserve"> </w:t>
      </w:r>
      <w:r w:rsidRPr="00A004B5">
        <w:rPr>
          <w:color w:val="0A0A0A"/>
          <w:sz w:val="24"/>
          <w:szCs w:val="24"/>
          <w:shd w:val="clear" w:color="auto" w:fill="FFFFFF"/>
        </w:rPr>
        <w:t xml:space="preserve">и </w:t>
      </w:r>
      <w:r w:rsidRPr="00A004B5">
        <w:rPr>
          <w:bCs/>
          <w:color w:val="0A0A0A"/>
          <w:sz w:val="24"/>
          <w:szCs w:val="24"/>
          <w:shd w:val="clear" w:color="auto" w:fill="FFFFFF"/>
        </w:rPr>
        <w:t>самостоятельное определение тематики НИРС</w:t>
      </w:r>
      <w:r w:rsidRPr="00A004B5">
        <w:rPr>
          <w:color w:val="0A0A0A"/>
          <w:sz w:val="24"/>
          <w:szCs w:val="24"/>
          <w:shd w:val="clear" w:color="auto" w:fill="FFFFFF"/>
        </w:rPr>
        <w:t>. Результаты исследовательской работы студентов напрямую определяют вектор научно-технологического развития и практическую направленность работы кафедры.</w:t>
      </w:r>
    </w:p>
    <w:p w:rsidR="00A004B5" w:rsidRPr="00A004B5" w:rsidRDefault="00A004B5" w:rsidP="00E93BCC">
      <w:pPr>
        <w:numPr>
          <w:ilvl w:val="3"/>
          <w:numId w:val="25"/>
        </w:numPr>
        <w:tabs>
          <w:tab w:val="left" w:pos="1135"/>
        </w:tabs>
        <w:spacing w:line="360" w:lineRule="auto"/>
        <w:ind w:left="0" w:right="-1" w:firstLine="709"/>
        <w:jc w:val="both"/>
        <w:rPr>
          <w:sz w:val="24"/>
          <w:szCs w:val="24"/>
        </w:rPr>
      </w:pPr>
      <w:r w:rsidRPr="00A004B5">
        <w:rPr>
          <w:sz w:val="24"/>
          <w:szCs w:val="24"/>
        </w:rPr>
        <w:t>Каким образом подтверждается репрезентативность привлечения работодателей, обучающихся, преподавателей и заинтересованных лиц?</w:t>
      </w:r>
    </w:p>
    <w:p w:rsidR="00A004B5" w:rsidRPr="00A004B5" w:rsidRDefault="00A004B5" w:rsidP="00A004B5">
      <w:pPr>
        <w:tabs>
          <w:tab w:val="left" w:pos="1135"/>
        </w:tabs>
        <w:spacing w:line="360" w:lineRule="auto"/>
        <w:ind w:right="-1"/>
        <w:jc w:val="both"/>
        <w:rPr>
          <w:color w:val="C00000"/>
          <w:sz w:val="24"/>
          <w:szCs w:val="24"/>
        </w:rPr>
      </w:pPr>
      <w:r w:rsidRPr="00A004B5">
        <w:rPr>
          <w:sz w:val="24"/>
          <w:szCs w:val="24"/>
        </w:rPr>
        <w:t>Репрезентативность привлечения работодателей, обучающихся, преподавателей и заинтересованных лиц подтверждается участием представителей различных организаций-партнёров и структурных подразделений, охватывающих основные направления подготовки по образовательной программе. Дополнительно учитываются количественные показатели участия, регулярность привлечения, результаты анкетирования и протоколы заседаний, что обеспечивает объективность и полноту учета мнений всех заинтересованных сторон.</w:t>
      </w:r>
    </w:p>
    <w:p w:rsidR="00A004B5" w:rsidRPr="00A004B5" w:rsidRDefault="00A004B5" w:rsidP="00E93BCC">
      <w:pPr>
        <w:numPr>
          <w:ilvl w:val="3"/>
          <w:numId w:val="25"/>
        </w:numPr>
        <w:tabs>
          <w:tab w:val="left" w:pos="1135"/>
        </w:tabs>
        <w:spacing w:line="360" w:lineRule="auto"/>
        <w:ind w:right="-1" w:firstLine="566"/>
        <w:jc w:val="both"/>
        <w:rPr>
          <w:sz w:val="24"/>
          <w:szCs w:val="24"/>
        </w:rPr>
      </w:pPr>
      <w:r w:rsidRPr="00A004B5">
        <w:rPr>
          <w:sz w:val="24"/>
          <w:szCs w:val="24"/>
        </w:rPr>
        <w:t xml:space="preserve">Каким образом осуществляется мониторинг </w:t>
      </w:r>
      <w:proofErr w:type="gramStart"/>
      <w:r w:rsidRPr="00A004B5">
        <w:rPr>
          <w:sz w:val="24"/>
          <w:szCs w:val="24"/>
        </w:rPr>
        <w:t>академических достижений</w:t>
      </w:r>
      <w:proofErr w:type="gramEnd"/>
      <w:r w:rsidRPr="00A004B5">
        <w:rPr>
          <w:sz w:val="24"/>
          <w:szCs w:val="24"/>
        </w:rPr>
        <w:t xml:space="preserve"> </w:t>
      </w:r>
      <w:r w:rsidRPr="00A004B5">
        <w:rPr>
          <w:spacing w:val="-2"/>
          <w:sz w:val="24"/>
          <w:szCs w:val="24"/>
        </w:rPr>
        <w:t>обучающихся?</w:t>
      </w:r>
    </w:p>
    <w:p w:rsidR="00A004B5" w:rsidRPr="00A004B5" w:rsidRDefault="00A004B5" w:rsidP="00A004B5">
      <w:pPr>
        <w:shd w:val="clear" w:color="auto" w:fill="FFFFFF"/>
        <w:spacing w:line="360" w:lineRule="auto"/>
        <w:ind w:right="-1" w:firstLine="709"/>
        <w:jc w:val="both"/>
        <w:rPr>
          <w:sz w:val="24"/>
          <w:szCs w:val="24"/>
          <w:lang w:val="kk-KZ"/>
        </w:rPr>
      </w:pPr>
      <w:r w:rsidRPr="00A004B5">
        <w:rPr>
          <w:sz w:val="24"/>
          <w:szCs w:val="24"/>
        </w:rPr>
        <w:t xml:space="preserve">Для отслеживания </w:t>
      </w:r>
      <w:proofErr w:type="gramStart"/>
      <w:r w:rsidRPr="00A004B5">
        <w:rPr>
          <w:sz w:val="24"/>
          <w:szCs w:val="24"/>
        </w:rPr>
        <w:t>академических достижений</w:t>
      </w:r>
      <w:proofErr w:type="gramEnd"/>
      <w:r w:rsidRPr="00A004B5">
        <w:rPr>
          <w:sz w:val="24"/>
          <w:szCs w:val="24"/>
        </w:rPr>
        <w:t xml:space="preserve"> обучающихся применяются следующие методы мониторинга: </w:t>
      </w:r>
      <w:r w:rsidRPr="00A004B5">
        <w:rPr>
          <w:rFonts w:eastAsia="Calibri"/>
          <w:sz w:val="24"/>
          <w:szCs w:val="24"/>
        </w:rPr>
        <w:t xml:space="preserve">оценка знаний обучающихся, </w:t>
      </w:r>
      <w:r w:rsidRPr="00A004B5">
        <w:rPr>
          <w:sz w:val="24"/>
          <w:szCs w:val="24"/>
        </w:rPr>
        <w:t xml:space="preserve">итоговая аттестация, аттестация всех видов практик. </w:t>
      </w:r>
    </w:p>
    <w:p w:rsidR="00A004B5" w:rsidRPr="00A004B5" w:rsidRDefault="00A004B5" w:rsidP="00A004B5">
      <w:pPr>
        <w:shd w:val="clear" w:color="auto" w:fill="FFFFFF"/>
        <w:spacing w:line="360" w:lineRule="auto"/>
        <w:ind w:right="-1" w:firstLine="709"/>
        <w:jc w:val="both"/>
        <w:rPr>
          <w:color w:val="000000"/>
          <w:sz w:val="24"/>
          <w:szCs w:val="24"/>
        </w:rPr>
      </w:pPr>
      <w:r w:rsidRPr="00A004B5">
        <w:rPr>
          <w:sz w:val="24"/>
          <w:szCs w:val="24"/>
        </w:rPr>
        <w:t xml:space="preserve">На сайте </w:t>
      </w:r>
      <w:hyperlink r:id="rId566" w:history="1">
        <w:r w:rsidRPr="00A004B5">
          <w:rPr>
            <w:color w:val="4472C4"/>
            <w:sz w:val="24"/>
            <w:szCs w:val="24"/>
            <w:u w:val="single"/>
          </w:rPr>
          <w:t>www.kstu.kg</w:t>
        </w:r>
      </w:hyperlink>
      <w:r w:rsidRPr="00A004B5">
        <w:rPr>
          <w:color w:val="222222"/>
          <w:sz w:val="24"/>
          <w:szCs w:val="24"/>
        </w:rPr>
        <w:t xml:space="preserve"> в документе </w:t>
      </w:r>
      <w:hyperlink r:id="rId567" w:history="1">
        <w:r w:rsidRPr="00A004B5">
          <w:rPr>
            <w:color w:val="4472C4"/>
            <w:sz w:val="24"/>
            <w:szCs w:val="24"/>
            <w:u w:val="single"/>
            <w:lang w:eastAsia="ru-RU"/>
          </w:rPr>
          <w:t>Положение об организации уч. процесса в КГТУ на основе КСО ECTS 2022</w:t>
        </w:r>
      </w:hyperlink>
      <w:r w:rsidRPr="00A004B5">
        <w:rPr>
          <w:sz w:val="24"/>
          <w:szCs w:val="24"/>
        </w:rPr>
        <w:t xml:space="preserve"> </w:t>
      </w:r>
      <w:hyperlink r:id="rId568" w:history="1"/>
      <w:r w:rsidRPr="00A004B5">
        <w:rPr>
          <w:color w:val="000000"/>
          <w:sz w:val="24"/>
          <w:szCs w:val="24"/>
        </w:rPr>
        <w:t>представлены критерии и методы оценивания знаний обучающихся, предусматривающие порядок проведения текущего, промежуточного и итогового контроля знаний, итоговой аттестации.</w:t>
      </w:r>
    </w:p>
    <w:p w:rsidR="00A004B5" w:rsidRPr="00A004B5" w:rsidRDefault="00A004B5" w:rsidP="00A004B5">
      <w:pPr>
        <w:shd w:val="clear" w:color="auto" w:fill="FFFFFF"/>
        <w:spacing w:line="360" w:lineRule="auto"/>
        <w:ind w:right="-1" w:firstLine="709"/>
        <w:jc w:val="both"/>
        <w:rPr>
          <w:color w:val="4472C4"/>
          <w:sz w:val="24"/>
          <w:szCs w:val="24"/>
          <w:u w:val="single"/>
          <w:lang w:eastAsia="ru-RU"/>
        </w:rPr>
      </w:pPr>
      <w:r w:rsidRPr="00A004B5">
        <w:rPr>
          <w:sz w:val="24"/>
          <w:szCs w:val="24"/>
        </w:rPr>
        <w:t xml:space="preserve">Мониторинг продвижения обучающихся проводится в рамках действующей в университете модульно-рейтинговой системы на основании </w:t>
      </w:r>
      <w:r w:rsidRPr="00A004B5">
        <w:rPr>
          <w:sz w:val="24"/>
          <w:szCs w:val="24"/>
          <w:lang w:eastAsia="ru-RU"/>
        </w:rPr>
        <w:fldChar w:fldCharType="begin"/>
      </w:r>
      <w:r w:rsidRPr="00A004B5">
        <w:rPr>
          <w:sz w:val="24"/>
          <w:szCs w:val="24"/>
          <w:lang w:eastAsia="ru-RU"/>
        </w:rPr>
        <w:instrText xml:space="preserve"> HYPERLINK "https://kstu.kg/fileadmin/user_upload/5polozhenie_o_rubezhnom_kontrole_i_promezhutochnoi_attestacii_kgtu.pdf" </w:instrText>
      </w:r>
      <w:r w:rsidRPr="00A004B5">
        <w:rPr>
          <w:sz w:val="24"/>
          <w:szCs w:val="24"/>
          <w:lang w:eastAsia="ru-RU"/>
        </w:rPr>
        <w:fldChar w:fldCharType="separate"/>
      </w:r>
      <w:r w:rsidRPr="00A004B5">
        <w:rPr>
          <w:color w:val="4472C4"/>
          <w:sz w:val="24"/>
          <w:szCs w:val="24"/>
          <w:u w:val="single"/>
          <w:lang w:eastAsia="ru-RU"/>
        </w:rPr>
        <w:t xml:space="preserve">Положения о рубежном контроле и промежуточной аттестации КГТУ. </w:t>
      </w:r>
    </w:p>
    <w:p w:rsidR="00A004B5" w:rsidRPr="00A004B5" w:rsidRDefault="00A004B5" w:rsidP="00A004B5">
      <w:pPr>
        <w:spacing w:line="360" w:lineRule="auto"/>
        <w:ind w:right="-1" w:firstLine="709"/>
        <w:jc w:val="both"/>
        <w:rPr>
          <w:sz w:val="24"/>
          <w:szCs w:val="24"/>
        </w:rPr>
      </w:pPr>
      <w:r w:rsidRPr="00A004B5">
        <w:rPr>
          <w:sz w:val="24"/>
          <w:szCs w:val="24"/>
          <w:lang w:eastAsia="ru-RU"/>
        </w:rPr>
        <w:fldChar w:fldCharType="end"/>
      </w:r>
      <w:r w:rsidRPr="00A004B5">
        <w:rPr>
          <w:sz w:val="24"/>
          <w:szCs w:val="24"/>
        </w:rPr>
        <w:t xml:space="preserve">Результаты текущего, рубежного и итогового контроля доводятся до сведения обучающихся посредством личного кабинета каждого обучающегося в </w:t>
      </w:r>
      <w:hyperlink r:id="rId569" w:history="1">
        <w:r w:rsidRPr="00A004B5">
          <w:rPr>
            <w:color w:val="4472C4"/>
            <w:sz w:val="24"/>
            <w:szCs w:val="24"/>
            <w:u w:val="single"/>
          </w:rPr>
          <w:t>ИС AVN</w:t>
        </w:r>
      </w:hyperlink>
      <w:r w:rsidRPr="00A004B5">
        <w:rPr>
          <w:sz w:val="24"/>
          <w:szCs w:val="24"/>
        </w:rPr>
        <w:t xml:space="preserve"> по логину и паролю.</w:t>
      </w:r>
    </w:p>
    <w:p w:rsidR="00A004B5" w:rsidRPr="00A004B5" w:rsidRDefault="00A004B5" w:rsidP="00A004B5">
      <w:pPr>
        <w:spacing w:line="360" w:lineRule="auto"/>
        <w:ind w:right="-1" w:firstLine="709"/>
        <w:jc w:val="both"/>
        <w:rPr>
          <w:sz w:val="24"/>
          <w:szCs w:val="24"/>
        </w:rPr>
      </w:pPr>
      <w:r w:rsidRPr="00A004B5">
        <w:rPr>
          <w:sz w:val="24"/>
          <w:szCs w:val="24"/>
        </w:rPr>
        <w:lastRenderedPageBreak/>
        <w:t>Результаты обучения рассматриваются после каждой экзаменационной сессии на заседаниях кафедры, Ученом совете КГТИ и Ученом совете университета.</w:t>
      </w:r>
    </w:p>
    <w:p w:rsidR="00A004B5" w:rsidRPr="00A004B5" w:rsidRDefault="00A004B5" w:rsidP="00A004B5">
      <w:pPr>
        <w:shd w:val="clear" w:color="auto" w:fill="FFFFFF"/>
        <w:spacing w:line="360" w:lineRule="auto"/>
        <w:ind w:right="-1"/>
        <w:jc w:val="both"/>
        <w:rPr>
          <w:sz w:val="24"/>
          <w:szCs w:val="24"/>
        </w:rPr>
      </w:pPr>
      <w:r w:rsidRPr="00A004B5">
        <w:rPr>
          <w:sz w:val="24"/>
          <w:szCs w:val="24"/>
          <w:lang w:val="kk-KZ"/>
        </w:rPr>
        <w:t>К</w:t>
      </w:r>
      <w:r w:rsidRPr="00A004B5">
        <w:rPr>
          <w:sz w:val="24"/>
          <w:szCs w:val="24"/>
        </w:rPr>
        <w:t xml:space="preserve">афедра Телематика  также  системно учитывает результаты участия студентов  в значимых </w:t>
      </w:r>
      <w:r w:rsidRPr="00A004B5">
        <w:rPr>
          <w:bCs/>
          <w:sz w:val="24"/>
          <w:szCs w:val="24"/>
        </w:rPr>
        <w:t>образовательных, профессиональных и международных мероприятиях</w:t>
      </w:r>
      <w:r w:rsidRPr="00A004B5">
        <w:rPr>
          <w:sz w:val="24"/>
          <w:szCs w:val="24"/>
        </w:rPr>
        <w:t>, отражающих реальные достижения:</w:t>
      </w:r>
    </w:p>
    <w:p w:rsidR="00A004B5" w:rsidRPr="00A004B5" w:rsidRDefault="00A004B5" w:rsidP="00E93BCC">
      <w:pPr>
        <w:widowControl/>
        <w:numPr>
          <w:ilvl w:val="0"/>
          <w:numId w:val="30"/>
        </w:numPr>
        <w:autoSpaceDE/>
        <w:autoSpaceDN/>
        <w:spacing w:line="360" w:lineRule="auto"/>
        <w:ind w:left="0" w:right="-1" w:firstLine="284"/>
        <w:jc w:val="both"/>
        <w:rPr>
          <w:b/>
          <w:bCs/>
          <w:sz w:val="24"/>
          <w:szCs w:val="24"/>
          <w:lang w:eastAsia="ru-RU"/>
        </w:rPr>
      </w:pPr>
      <w:r w:rsidRPr="00A004B5">
        <w:rPr>
          <w:bCs/>
          <w:sz w:val="24"/>
          <w:szCs w:val="24"/>
          <w:lang w:eastAsia="ru-RU"/>
        </w:rPr>
        <w:t>Участие студентов в профессиональных и интеллектуальных соревнованиях</w:t>
      </w:r>
      <w:r w:rsidRPr="00A004B5">
        <w:rPr>
          <w:sz w:val="24"/>
          <w:szCs w:val="24"/>
          <w:lang w:eastAsia="ru-RU"/>
        </w:rPr>
        <w:br/>
        <w:t xml:space="preserve">Студенты кафедры Телематики занимают </w:t>
      </w:r>
      <w:hyperlink r:id="rId570" w:history="1">
        <w:r w:rsidRPr="00A004B5">
          <w:rPr>
            <w:color w:val="4472C4"/>
            <w:sz w:val="24"/>
            <w:szCs w:val="24"/>
            <w:u w:val="single"/>
            <w:lang w:eastAsia="ru-RU"/>
          </w:rPr>
          <w:t>призовые места на международных олимпиадах</w:t>
        </w:r>
      </w:hyperlink>
      <w:r w:rsidRPr="00A004B5">
        <w:rPr>
          <w:sz w:val="24"/>
          <w:szCs w:val="24"/>
          <w:lang w:eastAsia="ru-RU"/>
        </w:rPr>
        <w:t xml:space="preserve"> и </w:t>
      </w:r>
      <w:hyperlink r:id="rId571" w:history="1">
        <w:r w:rsidRPr="00A004B5">
          <w:rPr>
            <w:color w:val="4472C4"/>
            <w:sz w:val="24"/>
            <w:szCs w:val="24"/>
            <w:u w:val="single"/>
            <w:lang w:eastAsia="ru-RU"/>
          </w:rPr>
          <w:t>конкурсах</w:t>
        </w:r>
      </w:hyperlink>
      <w:r w:rsidRPr="00A004B5">
        <w:rPr>
          <w:sz w:val="24"/>
          <w:szCs w:val="24"/>
          <w:lang w:eastAsia="ru-RU"/>
        </w:rPr>
        <w:t>, что является показателем формирования у них профессиональных навыков и компетенций.</w:t>
      </w:r>
    </w:p>
    <w:p w:rsidR="00A004B5" w:rsidRPr="00A004B5" w:rsidRDefault="00A004B5" w:rsidP="00E93BCC">
      <w:pPr>
        <w:widowControl/>
        <w:numPr>
          <w:ilvl w:val="0"/>
          <w:numId w:val="30"/>
        </w:numPr>
        <w:autoSpaceDE/>
        <w:autoSpaceDN/>
        <w:spacing w:line="360" w:lineRule="auto"/>
        <w:ind w:left="0" w:right="-1" w:firstLine="284"/>
        <w:jc w:val="both"/>
        <w:rPr>
          <w:b/>
          <w:bCs/>
          <w:sz w:val="24"/>
          <w:szCs w:val="24"/>
          <w:lang w:eastAsia="ru-RU"/>
        </w:rPr>
      </w:pPr>
      <w:r w:rsidRPr="00A004B5">
        <w:rPr>
          <w:sz w:val="24"/>
          <w:szCs w:val="24"/>
          <w:lang w:eastAsia="ru-RU"/>
        </w:rPr>
        <w:t xml:space="preserve">Участие в </w:t>
      </w:r>
      <w:hyperlink r:id="rId572" w:history="1">
        <w:r w:rsidRPr="00A004B5">
          <w:rPr>
            <w:color w:val="4472C4"/>
            <w:sz w:val="24"/>
            <w:szCs w:val="24"/>
            <w:u w:val="single"/>
            <w:lang w:eastAsia="ru-RU"/>
          </w:rPr>
          <w:t>образовательных</w:t>
        </w:r>
      </w:hyperlink>
      <w:r w:rsidRPr="00A004B5">
        <w:rPr>
          <w:sz w:val="24"/>
          <w:szCs w:val="24"/>
          <w:lang w:eastAsia="ru-RU"/>
        </w:rPr>
        <w:t xml:space="preserve"> и </w:t>
      </w:r>
      <w:hyperlink r:id="rId573" w:history="1">
        <w:r w:rsidRPr="00A004B5">
          <w:rPr>
            <w:color w:val="4472C4"/>
            <w:sz w:val="24"/>
            <w:szCs w:val="24"/>
            <w:u w:val="single"/>
            <w:lang w:eastAsia="ru-RU"/>
          </w:rPr>
          <w:t>научно</w:t>
        </w:r>
        <w:r w:rsidRPr="00A004B5">
          <w:rPr>
            <w:color w:val="4472C4"/>
            <w:sz w:val="24"/>
            <w:szCs w:val="24"/>
            <w:u w:val="single"/>
            <w:lang w:eastAsia="ru-RU"/>
          </w:rPr>
          <w:noBreakHyphen/>
          <w:t>профессиональных</w:t>
        </w:r>
      </w:hyperlink>
      <w:r w:rsidRPr="00A004B5">
        <w:rPr>
          <w:sz w:val="24"/>
          <w:szCs w:val="24"/>
          <w:lang w:eastAsia="ru-RU"/>
        </w:rPr>
        <w:t xml:space="preserve"> событиях </w:t>
      </w:r>
    </w:p>
    <w:p w:rsidR="00A004B5" w:rsidRPr="00A004B5" w:rsidRDefault="00312B27" w:rsidP="00E93BCC">
      <w:pPr>
        <w:numPr>
          <w:ilvl w:val="0"/>
          <w:numId w:val="30"/>
        </w:numPr>
        <w:spacing w:line="360" w:lineRule="auto"/>
        <w:ind w:left="0" w:right="-1" w:firstLine="284"/>
        <w:jc w:val="both"/>
        <w:rPr>
          <w:sz w:val="24"/>
          <w:szCs w:val="24"/>
        </w:rPr>
      </w:pPr>
      <w:hyperlink r:id="rId574" w:history="1">
        <w:r w:rsidR="00A004B5" w:rsidRPr="00A004B5">
          <w:rPr>
            <w:color w:val="4472C4"/>
            <w:sz w:val="24"/>
            <w:szCs w:val="24"/>
            <w:u w:val="single"/>
          </w:rPr>
          <w:t xml:space="preserve">Оценка </w:t>
        </w:r>
      </w:hyperlink>
      <w:hyperlink r:id="rId575" w:history="1">
        <w:r w:rsidR="00A004B5" w:rsidRPr="00A004B5">
          <w:rPr>
            <w:color w:val="4472C4"/>
            <w:sz w:val="24"/>
            <w:szCs w:val="24"/>
            <w:u w:val="single"/>
          </w:rPr>
          <w:t>международной академической мобильности стажировок</w:t>
        </w:r>
      </w:hyperlink>
      <w:r w:rsidR="00A004B5" w:rsidRPr="00A004B5">
        <w:rPr>
          <w:color w:val="4472C4"/>
          <w:sz w:val="24"/>
          <w:szCs w:val="24"/>
          <w:u w:val="single"/>
        </w:rPr>
        <w:t>.</w:t>
      </w:r>
    </w:p>
    <w:p w:rsidR="00A004B5" w:rsidRPr="00A004B5" w:rsidRDefault="00A004B5" w:rsidP="00E93BCC">
      <w:pPr>
        <w:numPr>
          <w:ilvl w:val="0"/>
          <w:numId w:val="23"/>
        </w:numPr>
        <w:tabs>
          <w:tab w:val="clear" w:pos="720"/>
          <w:tab w:val="num" w:pos="284"/>
        </w:tabs>
        <w:spacing w:line="360" w:lineRule="auto"/>
        <w:ind w:left="284" w:right="-1" w:firstLine="567"/>
        <w:jc w:val="both"/>
        <w:rPr>
          <w:sz w:val="24"/>
          <w:szCs w:val="24"/>
        </w:rPr>
      </w:pPr>
      <w:r w:rsidRPr="00A004B5">
        <w:rPr>
          <w:sz w:val="24"/>
          <w:szCs w:val="24"/>
        </w:rPr>
        <w:t>Какие</w:t>
      </w:r>
      <w:r w:rsidRPr="00A004B5">
        <w:rPr>
          <w:spacing w:val="-5"/>
          <w:sz w:val="24"/>
          <w:szCs w:val="24"/>
        </w:rPr>
        <w:t xml:space="preserve"> </w:t>
      </w:r>
      <w:r w:rsidRPr="00A004B5">
        <w:rPr>
          <w:sz w:val="24"/>
          <w:szCs w:val="24"/>
        </w:rPr>
        <w:t>информационные</w:t>
      </w:r>
      <w:r w:rsidRPr="00A004B5">
        <w:rPr>
          <w:spacing w:val="-3"/>
          <w:sz w:val="24"/>
          <w:szCs w:val="24"/>
        </w:rPr>
        <w:t xml:space="preserve"> </w:t>
      </w:r>
      <w:r w:rsidRPr="00A004B5">
        <w:rPr>
          <w:sz w:val="24"/>
          <w:szCs w:val="24"/>
        </w:rPr>
        <w:t>системы</w:t>
      </w:r>
      <w:r w:rsidRPr="00A004B5">
        <w:rPr>
          <w:spacing w:val="-2"/>
          <w:sz w:val="24"/>
          <w:szCs w:val="24"/>
        </w:rPr>
        <w:t xml:space="preserve"> </w:t>
      </w:r>
      <w:r w:rsidRPr="00A004B5">
        <w:rPr>
          <w:sz w:val="24"/>
          <w:szCs w:val="24"/>
        </w:rPr>
        <w:t>для</w:t>
      </w:r>
      <w:r w:rsidRPr="00A004B5">
        <w:rPr>
          <w:spacing w:val="-2"/>
          <w:sz w:val="24"/>
          <w:szCs w:val="24"/>
        </w:rPr>
        <w:t xml:space="preserve"> </w:t>
      </w:r>
      <w:r w:rsidRPr="00A004B5">
        <w:rPr>
          <w:sz w:val="24"/>
          <w:szCs w:val="24"/>
        </w:rPr>
        <w:t>этого</w:t>
      </w:r>
      <w:r w:rsidRPr="00A004B5">
        <w:rPr>
          <w:spacing w:val="-1"/>
          <w:sz w:val="24"/>
          <w:szCs w:val="24"/>
        </w:rPr>
        <w:t xml:space="preserve"> </w:t>
      </w:r>
      <w:r w:rsidRPr="00A004B5">
        <w:rPr>
          <w:spacing w:val="-2"/>
          <w:sz w:val="24"/>
          <w:szCs w:val="24"/>
        </w:rPr>
        <w:t>используются?</w:t>
      </w:r>
    </w:p>
    <w:p w:rsidR="00A004B5" w:rsidRPr="00A004B5" w:rsidRDefault="00A004B5" w:rsidP="00A004B5">
      <w:pPr>
        <w:spacing w:line="360" w:lineRule="auto"/>
        <w:ind w:right="-1" w:firstLine="709"/>
        <w:jc w:val="both"/>
        <w:outlineLvl w:val="0"/>
        <w:rPr>
          <w:sz w:val="24"/>
          <w:szCs w:val="24"/>
        </w:rPr>
      </w:pPr>
      <w:r w:rsidRPr="00A004B5">
        <w:rPr>
          <w:color w:val="000000"/>
          <w:sz w:val="24"/>
          <w:szCs w:val="24"/>
        </w:rPr>
        <w:t xml:space="preserve">В университете ведется контроль достигнутых студентами результатов обучения, который обеспечивает независимость и объективность оценок. Имеется расписание занятий, модулей, СРС, консультаций и экзаменов, которые доступны в  </w:t>
      </w:r>
      <w:hyperlink r:id="rId576" w:history="1">
        <w:r w:rsidRPr="00A004B5">
          <w:rPr>
            <w:b/>
            <w:bCs/>
            <w:color w:val="0563C1"/>
            <w:sz w:val="24"/>
            <w:szCs w:val="24"/>
            <w:u w:val="single"/>
          </w:rPr>
          <w:t>ИС AVN</w:t>
        </w:r>
      </w:hyperlink>
      <w:r w:rsidRPr="00A004B5">
        <w:rPr>
          <w:color w:val="000000"/>
          <w:sz w:val="24"/>
          <w:szCs w:val="24"/>
        </w:rPr>
        <w:t xml:space="preserve"> и в его приложении. </w:t>
      </w:r>
    </w:p>
    <w:p w:rsidR="00A004B5" w:rsidRPr="00A004B5" w:rsidRDefault="00A004B5" w:rsidP="00A004B5">
      <w:pPr>
        <w:tabs>
          <w:tab w:val="left" w:pos="0"/>
        </w:tabs>
        <w:spacing w:line="360" w:lineRule="auto"/>
        <w:ind w:right="-1" w:firstLine="709"/>
        <w:jc w:val="both"/>
        <w:rPr>
          <w:sz w:val="24"/>
          <w:szCs w:val="24"/>
        </w:rPr>
      </w:pPr>
      <w:r w:rsidRPr="00A004B5">
        <w:rPr>
          <w:sz w:val="24"/>
          <w:szCs w:val="24"/>
        </w:rPr>
        <w:t xml:space="preserve">Информация для обучающихся о системе оценивания, график проведения и виды контроля, требования, права и обязанности излагаются в рабочих программах и силлабусах по соответствующей дисциплине, которые размещаются на </w:t>
      </w:r>
      <w:hyperlink r:id="rId577">
        <w:r w:rsidRPr="00A004B5">
          <w:rPr>
            <w:color w:val="0462C1"/>
            <w:sz w:val="24"/>
            <w:szCs w:val="24"/>
            <w:u w:val="single" w:color="0462C1"/>
          </w:rPr>
          <w:t>образовательном портале</w:t>
        </w:r>
      </w:hyperlink>
      <w:r w:rsidRPr="00A004B5">
        <w:rPr>
          <w:color w:val="0462C1"/>
          <w:sz w:val="24"/>
          <w:szCs w:val="24"/>
        </w:rPr>
        <w:t xml:space="preserve"> </w:t>
      </w:r>
      <w:r w:rsidRPr="00A004B5">
        <w:rPr>
          <w:sz w:val="24"/>
          <w:szCs w:val="24"/>
        </w:rPr>
        <w:t>Университета.</w:t>
      </w:r>
    </w:p>
    <w:p w:rsidR="00A004B5" w:rsidRPr="00A004B5" w:rsidRDefault="00A004B5" w:rsidP="00A004B5">
      <w:pPr>
        <w:adjustRightInd w:val="0"/>
        <w:spacing w:line="312" w:lineRule="auto"/>
        <w:ind w:right="-1" w:firstLine="708"/>
        <w:jc w:val="both"/>
        <w:rPr>
          <w:sz w:val="24"/>
          <w:szCs w:val="24"/>
        </w:rPr>
      </w:pPr>
      <w:r w:rsidRPr="00A004B5">
        <w:rPr>
          <w:color w:val="000000"/>
          <w:sz w:val="24"/>
          <w:szCs w:val="24"/>
        </w:rPr>
        <w:t xml:space="preserve">Весь процесс достигнутых студентами результатов обучения контролируется </w:t>
      </w:r>
      <w:hyperlink r:id="rId578" w:history="1">
        <w:r w:rsidRPr="00A004B5">
          <w:rPr>
            <w:color w:val="4472C4"/>
            <w:sz w:val="24"/>
            <w:szCs w:val="24"/>
            <w:u w:val="single"/>
          </w:rPr>
          <w:t>Учебным управлением</w:t>
        </w:r>
      </w:hyperlink>
      <w:r w:rsidRPr="00A004B5">
        <w:rPr>
          <w:color w:val="000000"/>
          <w:sz w:val="24"/>
          <w:szCs w:val="24"/>
        </w:rPr>
        <w:t xml:space="preserve"> и  отделом </w:t>
      </w:r>
      <w:hyperlink r:id="rId579" w:history="1">
        <w:r w:rsidRPr="00A004B5">
          <w:rPr>
            <w:color w:val="4472C4"/>
            <w:sz w:val="24"/>
            <w:szCs w:val="24"/>
            <w:u w:val="single"/>
          </w:rPr>
          <w:t>Департаментом качества образования</w:t>
        </w:r>
        <w:r w:rsidRPr="00A004B5">
          <w:rPr>
            <w:color w:val="4472C4"/>
            <w:sz w:val="24"/>
            <w:szCs w:val="24"/>
            <w:u w:val="single"/>
            <w:lang w:val="ky-KG"/>
          </w:rPr>
          <w:t>.</w:t>
        </w:r>
      </w:hyperlink>
      <w:r w:rsidRPr="00A004B5">
        <w:rPr>
          <w:color w:val="000000"/>
          <w:sz w:val="24"/>
          <w:szCs w:val="24"/>
        </w:rPr>
        <w:t xml:space="preserve"> </w:t>
      </w:r>
    </w:p>
    <w:p w:rsidR="00A004B5" w:rsidRPr="00A004B5" w:rsidRDefault="00312B27" w:rsidP="00A004B5">
      <w:pPr>
        <w:spacing w:line="312" w:lineRule="auto"/>
        <w:ind w:right="-1" w:firstLine="709"/>
        <w:jc w:val="both"/>
        <w:textAlignment w:val="baseline"/>
        <w:rPr>
          <w:color w:val="000000"/>
          <w:sz w:val="24"/>
          <w:szCs w:val="24"/>
          <w:lang w:eastAsia="ru-RU"/>
        </w:rPr>
      </w:pPr>
      <w:hyperlink r:id="rId580" w:history="1">
        <w:r w:rsidR="00A004B5" w:rsidRPr="00A004B5">
          <w:rPr>
            <w:color w:val="0563C1"/>
            <w:sz w:val="24"/>
            <w:szCs w:val="24"/>
            <w:u w:val="single"/>
            <w:lang w:eastAsia="ru-RU"/>
          </w:rPr>
          <w:t>IT-департамент</w:t>
        </w:r>
      </w:hyperlink>
      <w:r w:rsidR="00A004B5" w:rsidRPr="00A004B5">
        <w:rPr>
          <w:color w:val="000000"/>
          <w:sz w:val="24"/>
          <w:szCs w:val="24"/>
          <w:lang w:eastAsia="ru-RU"/>
        </w:rPr>
        <w:t xml:space="preserve"> КГТУ регулярно отслеживает наполняемость образовательного портала и, следовательно, доступность для студентов учебно-методических материалов. </w:t>
      </w:r>
    </w:p>
    <w:p w:rsidR="00A004B5" w:rsidRPr="00A004B5" w:rsidRDefault="00A004B5" w:rsidP="00E93BCC">
      <w:pPr>
        <w:numPr>
          <w:ilvl w:val="3"/>
          <w:numId w:val="25"/>
        </w:numPr>
        <w:tabs>
          <w:tab w:val="left" w:pos="851"/>
        </w:tabs>
        <w:spacing w:before="1" w:line="293" w:lineRule="exact"/>
        <w:ind w:right="-1" w:firstLine="567"/>
        <w:jc w:val="both"/>
        <w:rPr>
          <w:sz w:val="24"/>
          <w:szCs w:val="24"/>
        </w:rPr>
      </w:pPr>
      <w:r w:rsidRPr="00A004B5">
        <w:rPr>
          <w:sz w:val="24"/>
          <w:szCs w:val="24"/>
        </w:rPr>
        <w:t>Приведите</w:t>
      </w:r>
      <w:r w:rsidRPr="00A004B5">
        <w:rPr>
          <w:spacing w:val="-3"/>
          <w:sz w:val="24"/>
          <w:szCs w:val="24"/>
        </w:rPr>
        <w:t xml:space="preserve"> </w:t>
      </w:r>
      <w:r w:rsidRPr="00A004B5">
        <w:rPr>
          <w:sz w:val="24"/>
          <w:szCs w:val="24"/>
        </w:rPr>
        <w:t>примеры</w:t>
      </w:r>
      <w:r w:rsidRPr="00A004B5">
        <w:rPr>
          <w:spacing w:val="-3"/>
          <w:sz w:val="24"/>
          <w:szCs w:val="24"/>
        </w:rPr>
        <w:t xml:space="preserve"> </w:t>
      </w:r>
      <w:r w:rsidRPr="00A004B5">
        <w:rPr>
          <w:sz w:val="24"/>
          <w:szCs w:val="24"/>
        </w:rPr>
        <w:t xml:space="preserve">принятых </w:t>
      </w:r>
      <w:r w:rsidRPr="00A004B5">
        <w:rPr>
          <w:spacing w:val="-2"/>
          <w:sz w:val="24"/>
          <w:szCs w:val="24"/>
        </w:rPr>
        <w:t>решений.</w:t>
      </w:r>
    </w:p>
    <w:p w:rsidR="00A004B5" w:rsidRPr="00A004B5" w:rsidRDefault="00A004B5" w:rsidP="00A004B5">
      <w:pPr>
        <w:spacing w:line="360" w:lineRule="auto"/>
        <w:ind w:right="-1"/>
        <w:jc w:val="both"/>
        <w:rPr>
          <w:sz w:val="24"/>
          <w:szCs w:val="24"/>
        </w:rPr>
      </w:pPr>
      <w:r w:rsidRPr="00A004B5">
        <w:rPr>
          <w:sz w:val="24"/>
          <w:szCs w:val="24"/>
          <w:shd w:val="clear" w:color="auto" w:fill="FFFFFF"/>
        </w:rPr>
        <w:t xml:space="preserve">1) На основе анализа пожеланий обучающихся по итогам прохождения практики в </w:t>
      </w:r>
      <w:r w:rsidRPr="00A004B5">
        <w:rPr>
          <w:bCs/>
          <w:color w:val="0A0A0A"/>
          <w:sz w:val="24"/>
          <w:szCs w:val="24"/>
          <w:shd w:val="clear" w:color="auto" w:fill="FFFFFF"/>
        </w:rPr>
        <w:t>Национальном агентстве связи КР</w:t>
      </w:r>
      <w:r w:rsidRPr="00A004B5">
        <w:rPr>
          <w:sz w:val="24"/>
          <w:szCs w:val="24"/>
          <w:shd w:val="clear" w:color="auto" w:fill="FFFFFF"/>
        </w:rPr>
        <w:t xml:space="preserve">, в содержание дисциплины "Мобильные коммуникации" были </w:t>
      </w:r>
      <w:r w:rsidRPr="00A004B5">
        <w:rPr>
          <w:sz w:val="24"/>
          <w:szCs w:val="24"/>
        </w:rPr>
        <w:t xml:space="preserve">включены </w:t>
      </w:r>
      <w:proofErr w:type="gramStart"/>
      <w:r w:rsidRPr="00A004B5">
        <w:rPr>
          <w:sz w:val="24"/>
          <w:szCs w:val="24"/>
        </w:rPr>
        <w:t>лекции  по</w:t>
      </w:r>
      <w:proofErr w:type="gramEnd"/>
      <w:r w:rsidRPr="00A004B5">
        <w:rPr>
          <w:sz w:val="24"/>
          <w:szCs w:val="24"/>
        </w:rPr>
        <w:t xml:space="preserve"> стандартам 5G. </w:t>
      </w:r>
    </w:p>
    <w:p w:rsidR="00A004B5" w:rsidRPr="00A004B5" w:rsidRDefault="00A004B5" w:rsidP="00A004B5">
      <w:pPr>
        <w:spacing w:line="360" w:lineRule="auto"/>
        <w:ind w:right="-1"/>
        <w:jc w:val="both"/>
        <w:rPr>
          <w:color w:val="4472C4"/>
          <w:sz w:val="24"/>
          <w:szCs w:val="24"/>
          <w:u w:val="single"/>
        </w:rPr>
      </w:pPr>
      <w:r w:rsidRPr="00A004B5">
        <w:rPr>
          <w:sz w:val="24"/>
          <w:szCs w:val="24"/>
        </w:rPr>
        <w:t xml:space="preserve">2) Для актуализации модели компетенций выпускника в области искусственного интеллекта </w:t>
      </w:r>
      <w:proofErr w:type="gramStart"/>
      <w:r w:rsidRPr="00A004B5">
        <w:rPr>
          <w:sz w:val="24"/>
          <w:szCs w:val="24"/>
        </w:rPr>
        <w:t>вводится  элективный</w:t>
      </w:r>
      <w:proofErr w:type="gramEnd"/>
      <w:r w:rsidRPr="00A004B5">
        <w:rPr>
          <w:sz w:val="24"/>
          <w:szCs w:val="24"/>
        </w:rPr>
        <w:t xml:space="preserve"> курс "Интеллектуальные системы". Для качественной реализации изменений ведущие преподаватели кафедры прошли курсы </w:t>
      </w:r>
      <w:r w:rsidRPr="00A004B5">
        <w:rPr>
          <w:color w:val="0A0A0A"/>
          <w:sz w:val="24"/>
          <w:szCs w:val="24"/>
          <w:shd w:val="clear" w:color="auto" w:fill="FFFFFF"/>
        </w:rPr>
        <w:t xml:space="preserve">специализированные курсы </w:t>
      </w:r>
      <w:hyperlink r:id="rId581" w:history="1">
        <w:r w:rsidRPr="00A004B5">
          <w:rPr>
            <w:color w:val="4472C4"/>
            <w:sz w:val="24"/>
            <w:szCs w:val="24"/>
            <w:u w:val="single"/>
            <w:shd w:val="clear" w:color="auto" w:fill="FFFFFF"/>
          </w:rPr>
          <w:t>«</w:t>
        </w:r>
        <w:r w:rsidRPr="00A004B5">
          <w:rPr>
            <w:color w:val="4472C4"/>
            <w:sz w:val="24"/>
            <w:szCs w:val="24"/>
            <w:u w:val="single"/>
          </w:rPr>
          <w:t>3D-моделирование: сборка, проектирование и применение искусственного интеллекта», получили сертификаты</w:t>
        </w:r>
      </w:hyperlink>
      <w:r w:rsidRPr="00A004B5">
        <w:rPr>
          <w:color w:val="4472C4"/>
          <w:sz w:val="24"/>
          <w:szCs w:val="24"/>
          <w:u w:val="single"/>
        </w:rPr>
        <w:t>.</w:t>
      </w:r>
    </w:p>
    <w:p w:rsidR="00A004B5" w:rsidRPr="00A004B5" w:rsidRDefault="00A004B5" w:rsidP="00A004B5">
      <w:pPr>
        <w:spacing w:line="360" w:lineRule="auto"/>
        <w:ind w:right="-1"/>
        <w:jc w:val="both"/>
        <w:rPr>
          <w:sz w:val="24"/>
          <w:szCs w:val="24"/>
          <w:lang w:eastAsia="ru-RU"/>
        </w:rPr>
      </w:pPr>
      <w:r w:rsidRPr="00A004B5">
        <w:rPr>
          <w:sz w:val="24"/>
          <w:szCs w:val="24"/>
          <w:lang w:eastAsia="ru-RU"/>
        </w:rPr>
        <w:t>3) Для углубления практических навыков студентов программирования промышленных контроллеров для реальных технологических процессов закупаются комплектующие для сборки и установки учебно-</w:t>
      </w:r>
      <w:proofErr w:type="gramStart"/>
      <w:r w:rsidRPr="00A004B5">
        <w:rPr>
          <w:sz w:val="24"/>
          <w:szCs w:val="24"/>
          <w:lang w:eastAsia="ru-RU"/>
        </w:rPr>
        <w:t>лабораторного  стенда</w:t>
      </w:r>
      <w:proofErr w:type="gramEnd"/>
      <w:r w:rsidRPr="00A004B5">
        <w:rPr>
          <w:sz w:val="24"/>
          <w:szCs w:val="24"/>
          <w:lang w:eastAsia="ru-RU"/>
        </w:rPr>
        <w:t xml:space="preserve"> с трубопроводом, датчиками и </w:t>
      </w:r>
      <w:r w:rsidRPr="00A004B5">
        <w:rPr>
          <w:sz w:val="24"/>
          <w:szCs w:val="24"/>
          <w:lang w:eastAsia="ru-RU"/>
        </w:rPr>
        <w:lastRenderedPageBreak/>
        <w:t xml:space="preserve">исполнительными механизмами.  </w:t>
      </w:r>
    </w:p>
    <w:p w:rsidR="00A004B5" w:rsidRPr="00A004B5" w:rsidRDefault="00A004B5" w:rsidP="00A004B5">
      <w:pPr>
        <w:shd w:val="clear" w:color="auto" w:fill="FFFFFF"/>
        <w:spacing w:line="360" w:lineRule="auto"/>
        <w:ind w:right="-1"/>
        <w:jc w:val="both"/>
        <w:rPr>
          <w:sz w:val="24"/>
          <w:szCs w:val="24"/>
        </w:rPr>
      </w:pPr>
      <w:r w:rsidRPr="00A004B5">
        <w:rPr>
          <w:color w:val="0A0A0A"/>
          <w:sz w:val="24"/>
          <w:szCs w:val="24"/>
          <w:lang w:eastAsia="ru-RU"/>
        </w:rPr>
        <w:t xml:space="preserve">4) </w:t>
      </w:r>
      <w:proofErr w:type="gramStart"/>
      <w:r w:rsidRPr="00A004B5">
        <w:rPr>
          <w:sz w:val="24"/>
          <w:szCs w:val="24"/>
        </w:rPr>
        <w:t>В</w:t>
      </w:r>
      <w:proofErr w:type="gramEnd"/>
      <w:r w:rsidRPr="00A004B5">
        <w:rPr>
          <w:sz w:val="24"/>
          <w:szCs w:val="24"/>
        </w:rPr>
        <w:t xml:space="preserve"> результате проведённого анализа и учёта предложений заинтересованных сторон, </w:t>
      </w:r>
      <w:r w:rsidRPr="00A004B5">
        <w:rPr>
          <w:bCs/>
          <w:sz w:val="24"/>
          <w:szCs w:val="24"/>
        </w:rPr>
        <w:t>после подготовки лабораторной базы</w:t>
      </w:r>
      <w:r w:rsidRPr="00A004B5">
        <w:rPr>
          <w:sz w:val="24"/>
          <w:szCs w:val="24"/>
        </w:rPr>
        <w:t xml:space="preserve">, в образовательную программу была введена новая дисциплина «Основы цифровых технологий» </w:t>
      </w:r>
    </w:p>
    <w:p w:rsidR="00A004B5" w:rsidRPr="00A004B5" w:rsidRDefault="00A004B5" w:rsidP="00A004B5">
      <w:pPr>
        <w:tabs>
          <w:tab w:val="left" w:pos="1423"/>
        </w:tabs>
        <w:spacing w:line="360" w:lineRule="auto"/>
        <w:ind w:right="-1"/>
        <w:jc w:val="both"/>
        <w:rPr>
          <w:b/>
          <w:sz w:val="24"/>
          <w:szCs w:val="24"/>
        </w:rPr>
      </w:pPr>
      <w:r w:rsidRPr="00A004B5">
        <w:rPr>
          <w:sz w:val="24"/>
          <w:szCs w:val="24"/>
        </w:rPr>
        <w:t>В результате первичного знакомства с новейшими проектами по технологиям LoRaWAN для условий Кыргызстана было решено интегрировать соответствующий модуль в РПД «Мобильные коммуникации» для подготовки студентов к работе с современными энергоэффективными сетями дальнего радиуса действия.</w:t>
      </w:r>
    </w:p>
    <w:p w:rsidR="00A004B5" w:rsidRPr="00A004B5" w:rsidRDefault="00A004B5" w:rsidP="00E93BCC">
      <w:pPr>
        <w:widowControl/>
        <w:numPr>
          <w:ilvl w:val="0"/>
          <w:numId w:val="30"/>
        </w:numPr>
        <w:autoSpaceDE/>
        <w:autoSpaceDN/>
        <w:spacing w:line="360" w:lineRule="auto"/>
        <w:ind w:left="0" w:right="-1" w:firstLine="0"/>
        <w:jc w:val="both"/>
        <w:rPr>
          <w:sz w:val="24"/>
          <w:szCs w:val="24"/>
          <w:lang w:eastAsia="ru-RU"/>
        </w:rPr>
      </w:pPr>
      <w:r w:rsidRPr="00A004B5">
        <w:rPr>
          <w:sz w:val="24"/>
          <w:szCs w:val="24"/>
        </w:rPr>
        <w:t xml:space="preserve">В результате анализа </w:t>
      </w:r>
      <w:r w:rsidRPr="00A004B5">
        <w:rPr>
          <w:bCs/>
          <w:sz w:val="24"/>
          <w:szCs w:val="24"/>
        </w:rPr>
        <w:t xml:space="preserve">изменений предпочтений к используемым языкам </w:t>
      </w:r>
      <w:proofErr w:type="gramStart"/>
      <w:r w:rsidRPr="00A004B5">
        <w:rPr>
          <w:bCs/>
          <w:sz w:val="24"/>
          <w:szCs w:val="24"/>
        </w:rPr>
        <w:t>серверного  программирования</w:t>
      </w:r>
      <w:proofErr w:type="gramEnd"/>
      <w:r w:rsidRPr="00A004B5">
        <w:rPr>
          <w:sz w:val="24"/>
          <w:szCs w:val="24"/>
        </w:rPr>
        <w:t xml:space="preserve"> в профессиональной среде </w:t>
      </w:r>
      <w:r w:rsidRPr="00A004B5">
        <w:rPr>
          <w:sz w:val="24"/>
          <w:szCs w:val="24"/>
          <w:lang w:eastAsia="ru-RU"/>
        </w:rPr>
        <w:t>были внесены изменения в РПД:</w:t>
      </w:r>
    </w:p>
    <w:p w:rsidR="00A004B5" w:rsidRPr="00A004B5" w:rsidRDefault="00A004B5" w:rsidP="00E93BCC">
      <w:pPr>
        <w:widowControl/>
        <w:numPr>
          <w:ilvl w:val="0"/>
          <w:numId w:val="27"/>
        </w:numPr>
        <w:tabs>
          <w:tab w:val="clear" w:pos="720"/>
          <w:tab w:val="num" w:pos="426"/>
        </w:tabs>
        <w:autoSpaceDE/>
        <w:autoSpaceDN/>
        <w:spacing w:line="360" w:lineRule="auto"/>
        <w:ind w:left="0" w:right="-1" w:firstLine="284"/>
        <w:jc w:val="both"/>
        <w:rPr>
          <w:sz w:val="24"/>
          <w:szCs w:val="24"/>
          <w:lang w:eastAsia="ru-RU"/>
        </w:rPr>
      </w:pPr>
      <w:r w:rsidRPr="00A004B5">
        <w:rPr>
          <w:sz w:val="24"/>
          <w:szCs w:val="24"/>
          <w:lang w:eastAsia="ru-RU"/>
        </w:rPr>
        <w:t xml:space="preserve"> </w:t>
      </w:r>
      <w:r w:rsidRPr="00A004B5">
        <w:rPr>
          <w:b/>
          <w:bCs/>
          <w:sz w:val="24"/>
          <w:szCs w:val="24"/>
          <w:lang w:eastAsia="ru-RU"/>
        </w:rPr>
        <w:t>«</w:t>
      </w:r>
      <w:r w:rsidRPr="00A004B5">
        <w:rPr>
          <w:bCs/>
          <w:sz w:val="24"/>
          <w:szCs w:val="24"/>
          <w:lang w:eastAsia="ru-RU"/>
        </w:rPr>
        <w:t>Интернет-программирование</w:t>
      </w:r>
      <w:proofErr w:type="gramStart"/>
      <w:r w:rsidRPr="00A004B5">
        <w:rPr>
          <w:b/>
          <w:bCs/>
          <w:sz w:val="24"/>
          <w:szCs w:val="24"/>
          <w:lang w:eastAsia="ru-RU"/>
        </w:rPr>
        <w:t xml:space="preserve">»:  </w:t>
      </w:r>
      <w:r w:rsidRPr="00A004B5">
        <w:rPr>
          <w:sz w:val="24"/>
          <w:szCs w:val="24"/>
          <w:lang w:eastAsia="ru-RU"/>
        </w:rPr>
        <w:t>к</w:t>
      </w:r>
      <w:proofErr w:type="gramEnd"/>
      <w:r w:rsidRPr="00A004B5">
        <w:rPr>
          <w:sz w:val="24"/>
          <w:szCs w:val="24"/>
          <w:lang w:eastAsia="ru-RU"/>
        </w:rPr>
        <w:t xml:space="preserve"> использованию языка </w:t>
      </w:r>
      <w:r w:rsidRPr="00A004B5">
        <w:rPr>
          <w:bCs/>
          <w:sz w:val="24"/>
          <w:szCs w:val="24"/>
          <w:lang w:eastAsia="ru-RU"/>
        </w:rPr>
        <w:t>PHP</w:t>
      </w:r>
      <w:r w:rsidRPr="00A004B5">
        <w:rPr>
          <w:sz w:val="24"/>
          <w:szCs w:val="24"/>
          <w:lang w:eastAsia="ru-RU"/>
        </w:rPr>
        <w:t xml:space="preserve"> был добавлен </w:t>
      </w:r>
      <w:r w:rsidRPr="00A004B5">
        <w:rPr>
          <w:bCs/>
          <w:sz w:val="24"/>
          <w:szCs w:val="24"/>
          <w:lang w:eastAsia="ru-RU"/>
        </w:rPr>
        <w:t>Node.js</w:t>
      </w:r>
      <w:r w:rsidRPr="00A004B5">
        <w:rPr>
          <w:sz w:val="24"/>
          <w:szCs w:val="24"/>
          <w:lang w:eastAsia="ru-RU"/>
        </w:rPr>
        <w:t xml:space="preserve">, </w:t>
      </w:r>
    </w:p>
    <w:p w:rsidR="00A004B5" w:rsidRPr="00A004B5" w:rsidRDefault="00A004B5" w:rsidP="00E93BCC">
      <w:pPr>
        <w:widowControl/>
        <w:numPr>
          <w:ilvl w:val="0"/>
          <w:numId w:val="27"/>
        </w:numPr>
        <w:tabs>
          <w:tab w:val="clear" w:pos="720"/>
          <w:tab w:val="num" w:pos="426"/>
        </w:tabs>
        <w:autoSpaceDE/>
        <w:autoSpaceDN/>
        <w:spacing w:line="360" w:lineRule="auto"/>
        <w:ind w:left="0" w:right="-1" w:firstLine="284"/>
        <w:jc w:val="both"/>
        <w:rPr>
          <w:sz w:val="24"/>
          <w:szCs w:val="24"/>
          <w:lang w:eastAsia="ru-RU"/>
        </w:rPr>
      </w:pPr>
      <w:r w:rsidRPr="00A004B5">
        <w:rPr>
          <w:sz w:val="24"/>
          <w:szCs w:val="24"/>
          <w:lang w:eastAsia="ru-RU"/>
        </w:rPr>
        <w:t xml:space="preserve"> </w:t>
      </w:r>
      <w:r w:rsidRPr="00A004B5">
        <w:rPr>
          <w:b/>
          <w:bCs/>
          <w:sz w:val="24"/>
          <w:szCs w:val="24"/>
          <w:lang w:eastAsia="ru-RU"/>
        </w:rPr>
        <w:t>«</w:t>
      </w:r>
      <w:r w:rsidRPr="00A004B5">
        <w:rPr>
          <w:bCs/>
          <w:sz w:val="24"/>
          <w:szCs w:val="24"/>
          <w:lang w:eastAsia="ru-RU"/>
        </w:rPr>
        <w:t>Программирование мобильных устройств</w:t>
      </w:r>
      <w:r w:rsidRPr="00A004B5">
        <w:rPr>
          <w:b/>
          <w:bCs/>
          <w:sz w:val="24"/>
          <w:szCs w:val="24"/>
          <w:lang w:eastAsia="ru-RU"/>
        </w:rPr>
        <w:t>»:</w:t>
      </w:r>
      <w:r w:rsidRPr="00A004B5">
        <w:rPr>
          <w:sz w:val="24"/>
          <w:szCs w:val="24"/>
          <w:lang w:eastAsia="ru-RU"/>
        </w:rPr>
        <w:t xml:space="preserve"> наряду с языком </w:t>
      </w:r>
      <w:proofErr w:type="gramStart"/>
      <w:r w:rsidRPr="00A004B5">
        <w:rPr>
          <w:bCs/>
          <w:sz w:val="24"/>
          <w:szCs w:val="24"/>
          <w:lang w:eastAsia="ru-RU"/>
        </w:rPr>
        <w:t>Java</w:t>
      </w:r>
      <w:r w:rsidRPr="00A004B5">
        <w:rPr>
          <w:sz w:val="24"/>
          <w:szCs w:val="24"/>
          <w:lang w:eastAsia="ru-RU"/>
        </w:rPr>
        <w:t xml:space="preserve">  рассматривается</w:t>
      </w:r>
      <w:proofErr w:type="gramEnd"/>
      <w:r w:rsidRPr="00A004B5">
        <w:rPr>
          <w:sz w:val="24"/>
          <w:szCs w:val="24"/>
          <w:lang w:eastAsia="ru-RU"/>
        </w:rPr>
        <w:t xml:space="preserve"> </w:t>
      </w:r>
      <w:r w:rsidRPr="00A004B5">
        <w:rPr>
          <w:bCs/>
          <w:sz w:val="24"/>
          <w:szCs w:val="24"/>
          <w:lang w:eastAsia="ru-RU"/>
        </w:rPr>
        <w:t>Kotlin.</w:t>
      </w:r>
    </w:p>
    <w:p w:rsidR="00A004B5" w:rsidRPr="00A004B5" w:rsidRDefault="00A004B5" w:rsidP="00E93BCC">
      <w:pPr>
        <w:widowControl/>
        <w:numPr>
          <w:ilvl w:val="0"/>
          <w:numId w:val="27"/>
        </w:numPr>
        <w:tabs>
          <w:tab w:val="clear" w:pos="720"/>
          <w:tab w:val="num" w:pos="426"/>
        </w:tabs>
        <w:autoSpaceDE/>
        <w:autoSpaceDN/>
        <w:spacing w:line="360" w:lineRule="auto"/>
        <w:ind w:left="0" w:right="-1" w:firstLine="284"/>
        <w:jc w:val="both"/>
        <w:rPr>
          <w:bCs/>
          <w:color w:val="000000"/>
          <w:sz w:val="24"/>
          <w:szCs w:val="24"/>
          <w:lang w:val="ky-KG" w:eastAsia="ru-RU"/>
        </w:rPr>
      </w:pPr>
      <w:bookmarkStart w:id="11" w:name="_Hlk130583824"/>
      <w:r w:rsidRPr="00A004B5">
        <w:rPr>
          <w:bCs/>
          <w:color w:val="000000"/>
          <w:sz w:val="24"/>
          <w:szCs w:val="24"/>
          <w:lang w:val="ky-KG" w:eastAsia="ru-RU"/>
        </w:rPr>
        <w:t xml:space="preserve">Разработка и формирование ООП возлагается на руководителя ООП, утверждаемый </w:t>
      </w:r>
      <w:hyperlink r:id="rId582" w:history="1">
        <w:r w:rsidRPr="00A004B5">
          <w:rPr>
            <w:bCs/>
            <w:color w:val="0000FF"/>
            <w:sz w:val="24"/>
            <w:szCs w:val="24"/>
            <w:u w:val="single"/>
            <w:lang w:val="ky-KG" w:eastAsia="ru-RU"/>
          </w:rPr>
          <w:t>приказом ректора</w:t>
        </w:r>
      </w:hyperlink>
      <w:r w:rsidRPr="00A004B5">
        <w:rPr>
          <w:bCs/>
          <w:color w:val="000000"/>
          <w:sz w:val="24"/>
          <w:szCs w:val="24"/>
          <w:lang w:val="ky-KG" w:eastAsia="ru-RU"/>
        </w:rPr>
        <w:t xml:space="preserve">. Руководитель основной образовательной программы несет ответственность за координацию работ по разработке, реализации, мониторингу и совершенствованию (развитию) программы. ООП по направлению подготовки согласуется с основными работодателями, за подписью в листе согласования, рассматривается на </w:t>
      </w:r>
      <w:hyperlink r:id="rId583" w:history="1">
        <w:r w:rsidRPr="00A004B5">
          <w:rPr>
            <w:bCs/>
            <w:color w:val="0000FF"/>
            <w:sz w:val="24"/>
            <w:szCs w:val="24"/>
            <w:u w:val="single"/>
            <w:lang w:val="ky-KG" w:eastAsia="ru-RU"/>
          </w:rPr>
          <w:t>Учебно-методическом совете</w:t>
        </w:r>
      </w:hyperlink>
      <w:r w:rsidRPr="00A004B5">
        <w:rPr>
          <w:bCs/>
          <w:color w:val="000000"/>
          <w:sz w:val="24"/>
          <w:szCs w:val="24"/>
          <w:lang w:val="ky-KG" w:eastAsia="ru-RU"/>
        </w:rPr>
        <w:t xml:space="preserve"> и утверждается </w:t>
      </w:r>
      <w:hyperlink r:id="rId584" w:history="1">
        <w:r w:rsidRPr="00A004B5">
          <w:rPr>
            <w:bCs/>
            <w:color w:val="0000FF"/>
            <w:sz w:val="24"/>
            <w:szCs w:val="24"/>
            <w:u w:val="single"/>
            <w:lang w:val="ky-KG" w:eastAsia="ru-RU"/>
          </w:rPr>
          <w:t>Ученым советом</w:t>
        </w:r>
      </w:hyperlink>
      <w:r w:rsidRPr="00A004B5">
        <w:rPr>
          <w:bCs/>
          <w:color w:val="000000"/>
          <w:sz w:val="24"/>
          <w:szCs w:val="24"/>
          <w:lang w:val="ky-KG" w:eastAsia="ru-RU"/>
        </w:rPr>
        <w:t xml:space="preserve"> университета за подписью ректора.</w:t>
      </w:r>
    </w:p>
    <w:bookmarkEnd w:id="11"/>
    <w:p w:rsidR="00A004B5" w:rsidRPr="00A004B5" w:rsidRDefault="00A004B5" w:rsidP="00A004B5">
      <w:pPr>
        <w:spacing w:line="360" w:lineRule="auto"/>
        <w:ind w:right="-1" w:firstLine="709"/>
        <w:jc w:val="both"/>
        <w:rPr>
          <w:b/>
          <w:sz w:val="24"/>
          <w:szCs w:val="24"/>
        </w:rPr>
      </w:pPr>
      <w:r w:rsidRPr="00A004B5">
        <w:rPr>
          <w:b/>
          <w:sz w:val="24"/>
          <w:szCs w:val="24"/>
        </w:rPr>
        <w:t>4.2.5.     Руководство должно представить доказательства участия обучающихся, работодателей и других стейкхолдеров в пересмотре ООП</w:t>
      </w:r>
    </w:p>
    <w:p w:rsidR="00A004B5" w:rsidRPr="00A004B5" w:rsidRDefault="00A004B5" w:rsidP="00E93BCC">
      <w:pPr>
        <w:numPr>
          <w:ilvl w:val="0"/>
          <w:numId w:val="31"/>
        </w:numPr>
        <w:tabs>
          <w:tab w:val="left" w:pos="1276"/>
        </w:tabs>
        <w:spacing w:line="360" w:lineRule="auto"/>
        <w:ind w:right="-1" w:firstLine="772"/>
        <w:jc w:val="both"/>
        <w:rPr>
          <w:sz w:val="24"/>
          <w:szCs w:val="24"/>
        </w:rPr>
      </w:pPr>
      <w:r w:rsidRPr="00A004B5">
        <w:rPr>
          <w:sz w:val="24"/>
          <w:szCs w:val="24"/>
        </w:rPr>
        <w:t>Продемонстрируйте практическое применение механизмов пересмотра ООП. Приведите факты вовлечения всех заинтересованных эти механизмы.</w:t>
      </w:r>
    </w:p>
    <w:p w:rsidR="00A004B5" w:rsidRPr="00A004B5" w:rsidRDefault="00A004B5" w:rsidP="00A004B5">
      <w:pPr>
        <w:shd w:val="clear" w:color="auto" w:fill="FFFFFF"/>
        <w:spacing w:line="360" w:lineRule="auto"/>
        <w:ind w:right="-1"/>
        <w:jc w:val="both"/>
        <w:rPr>
          <w:sz w:val="24"/>
          <w:szCs w:val="24"/>
        </w:rPr>
      </w:pPr>
      <w:r w:rsidRPr="00A004B5">
        <w:rPr>
          <w:color w:val="0A0A0A"/>
          <w:sz w:val="24"/>
          <w:szCs w:val="24"/>
          <w:lang w:eastAsia="ru-RU"/>
        </w:rPr>
        <w:t xml:space="preserve">Результаты </w:t>
      </w:r>
      <w:hyperlink r:id="rId585" w:history="1">
        <w:r w:rsidRPr="00A004B5">
          <w:rPr>
            <w:bCs/>
            <w:color w:val="4472C4"/>
            <w:sz w:val="24"/>
            <w:szCs w:val="24"/>
            <w:u w:val="single"/>
            <w:lang w:eastAsia="ru-RU"/>
          </w:rPr>
          <w:t>стажировок преподавателей</w:t>
        </w:r>
      </w:hyperlink>
      <w:r w:rsidRPr="00A004B5">
        <w:rPr>
          <w:bCs/>
          <w:color w:val="0A0A0A"/>
          <w:sz w:val="24"/>
          <w:szCs w:val="24"/>
          <w:lang w:eastAsia="ru-RU"/>
        </w:rPr>
        <w:t xml:space="preserve"> и </w:t>
      </w:r>
      <w:hyperlink r:id="rId586" w:history="1">
        <w:r w:rsidRPr="00A004B5">
          <w:rPr>
            <w:bCs/>
            <w:color w:val="4472C4"/>
            <w:sz w:val="24"/>
            <w:szCs w:val="24"/>
            <w:u w:val="single"/>
            <w:lang w:eastAsia="ru-RU"/>
          </w:rPr>
          <w:t>академической мобильности студентов</w:t>
        </w:r>
      </w:hyperlink>
      <w:r w:rsidRPr="00A004B5">
        <w:rPr>
          <w:bCs/>
          <w:color w:val="0A0A0A"/>
          <w:sz w:val="24"/>
          <w:szCs w:val="24"/>
          <w:lang w:eastAsia="ru-RU"/>
        </w:rPr>
        <w:t xml:space="preserve">  </w:t>
      </w:r>
      <w:r w:rsidRPr="00A004B5">
        <w:rPr>
          <w:color w:val="0A0A0A"/>
          <w:sz w:val="24"/>
          <w:szCs w:val="24"/>
          <w:lang w:eastAsia="ru-RU"/>
        </w:rPr>
        <w:t xml:space="preserve">в вузe-партнерe </w:t>
      </w:r>
      <w:r w:rsidRPr="00A004B5">
        <w:rPr>
          <w:bCs/>
          <w:color w:val="000000"/>
          <w:sz w:val="24"/>
          <w:szCs w:val="24"/>
        </w:rPr>
        <w:t>TH Köln</w:t>
      </w:r>
      <w:r w:rsidRPr="00A004B5">
        <w:rPr>
          <w:color w:val="0A0A0A"/>
          <w:sz w:val="24"/>
          <w:szCs w:val="24"/>
          <w:lang w:eastAsia="ru-RU"/>
        </w:rPr>
        <w:t xml:space="preserve"> позволили провести прямой сравнительный анализ лабораторной базы. Знакомство с европейскими центрами промышленной автоматизации привело к </w:t>
      </w:r>
      <w:r w:rsidRPr="00A004B5">
        <w:rPr>
          <w:bCs/>
          <w:color w:val="0A0A0A"/>
          <w:sz w:val="24"/>
          <w:szCs w:val="24"/>
          <w:lang w:eastAsia="ru-RU"/>
        </w:rPr>
        <w:t>пересмотру роли учебных макетов для выполнения лабораторных и научно-исследовательских работ. П</w:t>
      </w:r>
      <w:r w:rsidRPr="00A004B5">
        <w:rPr>
          <w:sz w:val="24"/>
          <w:szCs w:val="24"/>
        </w:rPr>
        <w:t xml:space="preserve">рограммирование ПЛК для реальных технологических процессов требует укрепления материально-технической базы, </w:t>
      </w:r>
      <w:proofErr w:type="gramStart"/>
      <w:r w:rsidRPr="00A004B5">
        <w:rPr>
          <w:sz w:val="24"/>
          <w:szCs w:val="24"/>
        </w:rPr>
        <w:t>которое  обеспечивается</w:t>
      </w:r>
      <w:proofErr w:type="gramEnd"/>
      <w:r w:rsidRPr="00A004B5">
        <w:rPr>
          <w:sz w:val="24"/>
          <w:szCs w:val="24"/>
        </w:rPr>
        <w:t xml:space="preserve"> в рамках долгосрочного сотрудничества с вузом-партнером Германии TH Köln, официально финансируемого Германской службой академических обменов (DAAD).</w:t>
      </w:r>
      <w:r w:rsidRPr="00A004B5">
        <w:rPr>
          <w:color w:val="0A0A0A"/>
          <w:sz w:val="24"/>
          <w:szCs w:val="24"/>
          <w:shd w:val="clear" w:color="auto" w:fill="FFFFFF"/>
        </w:rPr>
        <w:t xml:space="preserve"> </w:t>
      </w:r>
    </w:p>
    <w:p w:rsidR="00A004B5" w:rsidRPr="00A004B5" w:rsidRDefault="00A004B5" w:rsidP="00E93BCC">
      <w:pPr>
        <w:widowControl/>
        <w:numPr>
          <w:ilvl w:val="0"/>
          <w:numId w:val="32"/>
        </w:numPr>
        <w:shd w:val="clear" w:color="auto" w:fill="FFFFFF"/>
        <w:autoSpaceDE/>
        <w:autoSpaceDN/>
        <w:spacing w:line="360" w:lineRule="auto"/>
        <w:ind w:left="284" w:right="-1" w:firstLine="425"/>
        <w:jc w:val="both"/>
        <w:rPr>
          <w:sz w:val="24"/>
          <w:szCs w:val="24"/>
        </w:rPr>
      </w:pPr>
      <w:r w:rsidRPr="00A004B5">
        <w:rPr>
          <w:sz w:val="24"/>
          <w:szCs w:val="24"/>
        </w:rPr>
        <w:t>Каким образом определяются стейкхолдеры, продемонстрируйте их репрезентативность и роль в пересмотре?</w:t>
      </w:r>
    </w:p>
    <w:p w:rsidR="00A004B5" w:rsidRPr="00AF1FD0" w:rsidRDefault="00A004B5" w:rsidP="00A004B5">
      <w:pPr>
        <w:tabs>
          <w:tab w:val="left" w:pos="1423"/>
        </w:tabs>
        <w:spacing w:line="360" w:lineRule="auto"/>
        <w:ind w:right="-1"/>
        <w:jc w:val="both"/>
        <w:rPr>
          <w:color w:val="0A0A0A"/>
          <w:sz w:val="24"/>
          <w:szCs w:val="24"/>
          <w:lang w:eastAsia="ru-RU"/>
        </w:rPr>
      </w:pPr>
      <w:r w:rsidRPr="00A004B5">
        <w:rPr>
          <w:color w:val="0A0A0A"/>
          <w:sz w:val="24"/>
          <w:szCs w:val="24"/>
          <w:shd w:val="clear" w:color="auto" w:fill="FFFFFF"/>
        </w:rPr>
        <w:t xml:space="preserve">Участие стейкхолдеров в пересмотре ООП подтверждается </w:t>
      </w:r>
      <w:r w:rsidRPr="00A004B5">
        <w:rPr>
          <w:bCs/>
          <w:color w:val="0A0A0A"/>
          <w:sz w:val="24"/>
          <w:szCs w:val="24"/>
          <w:shd w:val="clear" w:color="auto" w:fill="FFFFFF"/>
        </w:rPr>
        <w:t xml:space="preserve">внешним финансированием </w:t>
      </w:r>
      <w:r w:rsidRPr="00A004B5">
        <w:rPr>
          <w:bCs/>
          <w:color w:val="0A0A0A"/>
          <w:sz w:val="24"/>
          <w:szCs w:val="24"/>
          <w:shd w:val="clear" w:color="auto" w:fill="FFFFFF"/>
        </w:rPr>
        <w:lastRenderedPageBreak/>
        <w:t>через DAAD</w:t>
      </w:r>
      <w:r w:rsidRPr="00A004B5">
        <w:rPr>
          <w:color w:val="0A0A0A"/>
          <w:sz w:val="24"/>
          <w:szCs w:val="24"/>
          <w:shd w:val="clear" w:color="auto" w:fill="FFFFFF"/>
        </w:rPr>
        <w:t xml:space="preserve"> и системным бенчмаркингом с данным вузом. </w:t>
      </w:r>
      <w:r w:rsidRPr="00A004B5">
        <w:rPr>
          <w:color w:val="0A0A0A"/>
          <w:sz w:val="24"/>
          <w:szCs w:val="24"/>
          <w:lang w:eastAsia="ru-RU"/>
        </w:rPr>
        <w:t>Репрезентативность работодателей подтверждается их участием в составе</w:t>
      </w:r>
      <w:r w:rsidRPr="00A004B5">
        <w:rPr>
          <w:b/>
          <w:bCs/>
          <w:color w:val="0A0A0A"/>
          <w:sz w:val="24"/>
          <w:szCs w:val="24"/>
          <w:lang w:eastAsia="ru-RU"/>
        </w:rPr>
        <w:t xml:space="preserve"> </w:t>
      </w:r>
      <w:r w:rsidRPr="00A004B5">
        <w:rPr>
          <w:bCs/>
          <w:color w:val="0A0A0A"/>
          <w:sz w:val="24"/>
          <w:szCs w:val="24"/>
          <w:lang w:eastAsia="ru-RU"/>
        </w:rPr>
        <w:t>ГАК</w:t>
      </w:r>
      <w:r w:rsidRPr="00A004B5">
        <w:rPr>
          <w:b/>
          <w:bCs/>
          <w:color w:val="0A0A0A"/>
          <w:sz w:val="24"/>
          <w:szCs w:val="24"/>
          <w:lang w:eastAsia="ru-RU"/>
        </w:rPr>
        <w:t xml:space="preserve"> </w:t>
      </w:r>
      <w:r w:rsidRPr="00A004B5">
        <w:rPr>
          <w:color w:val="0A0A0A"/>
          <w:sz w:val="24"/>
          <w:szCs w:val="24"/>
          <w:lang w:eastAsia="ru-RU"/>
        </w:rPr>
        <w:t xml:space="preserve">в качестве прямых </w:t>
      </w:r>
      <w:r w:rsidRPr="00A004B5">
        <w:rPr>
          <w:bCs/>
          <w:color w:val="0A0A0A"/>
          <w:sz w:val="24"/>
          <w:szCs w:val="24"/>
          <w:lang w:eastAsia="ru-RU"/>
        </w:rPr>
        <w:t>потребителей компетенций</w:t>
      </w:r>
      <w:r w:rsidRPr="00A004B5">
        <w:rPr>
          <w:color w:val="0A0A0A"/>
          <w:sz w:val="24"/>
          <w:szCs w:val="24"/>
          <w:lang w:eastAsia="ru-RU"/>
        </w:rPr>
        <w:t xml:space="preserve">. В комиссию входят ведущие эксперты сферы Телекоммуникаций, автоматизации и Ит-сферы. Будучи конечными заказчиками кадров, члены ГАК проводят ежегодный </w:t>
      </w:r>
      <w:r w:rsidRPr="00A004B5">
        <w:rPr>
          <w:bCs/>
          <w:color w:val="0A0A0A"/>
          <w:sz w:val="24"/>
          <w:szCs w:val="24"/>
          <w:lang w:eastAsia="ru-RU"/>
        </w:rPr>
        <w:t xml:space="preserve">внешний мониторинг </w:t>
      </w:r>
      <w:r w:rsidRPr="00A004B5">
        <w:rPr>
          <w:color w:val="0A0A0A"/>
          <w:sz w:val="24"/>
          <w:szCs w:val="24"/>
          <w:lang w:eastAsia="ru-RU"/>
        </w:rPr>
        <w:t>качества подготовки. Их экспертные замечания по итогам защит ВКР являются обязательным основанием для оперативного пересмотра содержания ООП и учебных планов.</w:t>
      </w:r>
    </w:p>
    <w:p w:rsidR="00A004B5" w:rsidRPr="00A004B5" w:rsidRDefault="00A004B5" w:rsidP="00A004B5">
      <w:pPr>
        <w:spacing w:line="360" w:lineRule="auto"/>
        <w:ind w:right="-1" w:firstLine="709"/>
        <w:jc w:val="both"/>
        <w:rPr>
          <w:b/>
          <w:sz w:val="24"/>
          <w:szCs w:val="24"/>
        </w:rPr>
      </w:pPr>
      <w:r w:rsidRPr="00A004B5">
        <w:rPr>
          <w:b/>
          <w:sz w:val="24"/>
          <w:szCs w:val="24"/>
        </w:rPr>
        <w:t>4.2.6.      ОО должна обеспечить информированность всех стейкхолдеров о любых запланированных или предпринятых действиях, в том числе показать опубликованность изменений, внесенных в ООП</w:t>
      </w:r>
    </w:p>
    <w:p w:rsidR="00A004B5" w:rsidRPr="00A004B5" w:rsidRDefault="00A004B5" w:rsidP="00E93BCC">
      <w:pPr>
        <w:numPr>
          <w:ilvl w:val="0"/>
          <w:numId w:val="33"/>
        </w:numPr>
        <w:tabs>
          <w:tab w:val="left" w:pos="1276"/>
        </w:tabs>
        <w:spacing w:line="360" w:lineRule="auto"/>
        <w:ind w:right="-1" w:firstLine="772"/>
        <w:jc w:val="both"/>
        <w:rPr>
          <w:sz w:val="24"/>
          <w:szCs w:val="24"/>
        </w:rPr>
      </w:pPr>
      <w:r w:rsidRPr="00A004B5">
        <w:rPr>
          <w:sz w:val="24"/>
          <w:szCs w:val="24"/>
        </w:rPr>
        <w:t>Каким</w:t>
      </w:r>
      <w:r w:rsidRPr="00A004B5">
        <w:rPr>
          <w:spacing w:val="80"/>
          <w:sz w:val="24"/>
          <w:szCs w:val="24"/>
        </w:rPr>
        <w:t xml:space="preserve"> </w:t>
      </w:r>
      <w:r w:rsidRPr="00A004B5">
        <w:rPr>
          <w:sz w:val="24"/>
          <w:szCs w:val="24"/>
        </w:rPr>
        <w:t>образом</w:t>
      </w:r>
      <w:r w:rsidRPr="00A004B5">
        <w:rPr>
          <w:spacing w:val="80"/>
          <w:sz w:val="24"/>
          <w:szCs w:val="24"/>
        </w:rPr>
        <w:t xml:space="preserve"> </w:t>
      </w:r>
      <w:r w:rsidRPr="00A004B5">
        <w:rPr>
          <w:sz w:val="24"/>
          <w:szCs w:val="24"/>
        </w:rPr>
        <w:t>происходит</w:t>
      </w:r>
      <w:r w:rsidRPr="00A004B5">
        <w:rPr>
          <w:spacing w:val="80"/>
          <w:sz w:val="24"/>
          <w:szCs w:val="24"/>
        </w:rPr>
        <w:t xml:space="preserve"> </w:t>
      </w:r>
      <w:r w:rsidRPr="00A004B5">
        <w:rPr>
          <w:sz w:val="24"/>
          <w:szCs w:val="24"/>
        </w:rPr>
        <w:t>информирование</w:t>
      </w:r>
      <w:r w:rsidRPr="00A004B5">
        <w:rPr>
          <w:spacing w:val="80"/>
          <w:sz w:val="24"/>
          <w:szCs w:val="24"/>
        </w:rPr>
        <w:t xml:space="preserve"> </w:t>
      </w:r>
      <w:r w:rsidRPr="00A004B5">
        <w:rPr>
          <w:sz w:val="24"/>
          <w:szCs w:val="24"/>
        </w:rPr>
        <w:t>всех</w:t>
      </w:r>
      <w:r w:rsidRPr="00A004B5">
        <w:rPr>
          <w:spacing w:val="80"/>
          <w:sz w:val="24"/>
          <w:szCs w:val="24"/>
        </w:rPr>
        <w:t xml:space="preserve"> </w:t>
      </w:r>
      <w:r w:rsidRPr="00A004B5">
        <w:rPr>
          <w:sz w:val="24"/>
          <w:szCs w:val="24"/>
        </w:rPr>
        <w:t>заинтересованных</w:t>
      </w:r>
      <w:r w:rsidRPr="00A004B5">
        <w:rPr>
          <w:spacing w:val="80"/>
          <w:sz w:val="24"/>
          <w:szCs w:val="24"/>
        </w:rPr>
        <w:t xml:space="preserve"> </w:t>
      </w:r>
      <w:r w:rsidRPr="00A004B5">
        <w:rPr>
          <w:sz w:val="24"/>
          <w:szCs w:val="24"/>
        </w:rPr>
        <w:t>лиц</w:t>
      </w:r>
      <w:r w:rsidRPr="00A004B5">
        <w:rPr>
          <w:spacing w:val="80"/>
          <w:sz w:val="24"/>
          <w:szCs w:val="24"/>
        </w:rPr>
        <w:t xml:space="preserve"> </w:t>
      </w:r>
      <w:r w:rsidRPr="00A004B5">
        <w:rPr>
          <w:sz w:val="24"/>
          <w:szCs w:val="24"/>
        </w:rPr>
        <w:t>о любых действиях в отношении ООП?</w:t>
      </w:r>
    </w:p>
    <w:p w:rsidR="00A004B5" w:rsidRPr="00A004B5" w:rsidRDefault="00312B27" w:rsidP="00A004B5">
      <w:pPr>
        <w:tabs>
          <w:tab w:val="num" w:pos="0"/>
          <w:tab w:val="left" w:pos="284"/>
        </w:tabs>
        <w:spacing w:line="312" w:lineRule="auto"/>
        <w:ind w:right="-1"/>
        <w:jc w:val="both"/>
        <w:rPr>
          <w:sz w:val="24"/>
          <w:szCs w:val="24"/>
        </w:rPr>
      </w:pPr>
      <w:hyperlink r:id="rId587" w:history="1">
        <w:r w:rsidR="00A004B5" w:rsidRPr="00A004B5">
          <w:rPr>
            <w:color w:val="4472C4"/>
            <w:sz w:val="24"/>
            <w:szCs w:val="24"/>
            <w:u w:val="single"/>
          </w:rPr>
          <w:t>Положение об основной образовательной программе и специальностях высшего профессионального образования в КГТУ</w:t>
        </w:r>
      </w:hyperlink>
      <w:r w:rsidR="00A004B5" w:rsidRPr="00A004B5">
        <w:rPr>
          <w:sz w:val="24"/>
          <w:szCs w:val="24"/>
        </w:rPr>
        <w:t xml:space="preserve">: Этот документ определяет порядок разработки, утверждения и внесения изменений в образовательные программы, а также механизмы информирования стейкхолдеров об этих изменениях. </w:t>
      </w:r>
    </w:p>
    <w:p w:rsidR="00A004B5" w:rsidRPr="00A004B5" w:rsidRDefault="00A004B5" w:rsidP="00A004B5">
      <w:pPr>
        <w:tabs>
          <w:tab w:val="num" w:pos="0"/>
          <w:tab w:val="left" w:pos="284"/>
        </w:tabs>
        <w:spacing w:line="312" w:lineRule="auto"/>
        <w:ind w:right="-1"/>
        <w:jc w:val="both"/>
        <w:rPr>
          <w:sz w:val="24"/>
          <w:szCs w:val="24"/>
        </w:rPr>
      </w:pPr>
      <w:r w:rsidRPr="00A004B5">
        <w:rPr>
          <w:sz w:val="24"/>
          <w:szCs w:val="24"/>
        </w:rPr>
        <w:tab/>
      </w:r>
      <w:r w:rsidRPr="00A004B5">
        <w:rPr>
          <w:sz w:val="24"/>
          <w:szCs w:val="24"/>
        </w:rPr>
        <w:tab/>
        <w:t xml:space="preserve">Соблюдение указанных нормативных актов обеспечивает прозрачность и открытость образовательного процесса, а также участие всех заинтересованных сторон в его совершенствовании. Все изменения в ООП, учебно-методических комплексах, РПД утверждаются на заседаниях кафедры и УМС ОО; размещаются на </w:t>
      </w:r>
      <w:hyperlink r:id="rId588" w:history="1">
        <w:r w:rsidRPr="00A004B5">
          <w:rPr>
            <w:color w:val="4472C4"/>
            <w:sz w:val="24"/>
            <w:szCs w:val="24"/>
            <w:u w:val="single"/>
          </w:rPr>
          <w:t>образовательном портале</w:t>
        </w:r>
      </w:hyperlink>
      <w:r w:rsidRPr="00A004B5">
        <w:rPr>
          <w:sz w:val="24"/>
          <w:szCs w:val="24"/>
        </w:rPr>
        <w:t>, куда имеют доступ все обучающиеся;</w:t>
      </w:r>
    </w:p>
    <w:p w:rsidR="00A004B5" w:rsidRPr="00A004B5" w:rsidRDefault="00A004B5" w:rsidP="00A004B5">
      <w:pPr>
        <w:spacing w:line="360" w:lineRule="auto"/>
        <w:ind w:right="-1" w:firstLine="708"/>
        <w:jc w:val="both"/>
        <w:rPr>
          <w:sz w:val="24"/>
          <w:szCs w:val="24"/>
        </w:rPr>
      </w:pPr>
      <w:r w:rsidRPr="00A004B5">
        <w:rPr>
          <w:sz w:val="24"/>
          <w:szCs w:val="24"/>
        </w:rPr>
        <w:t xml:space="preserve">На </w:t>
      </w:r>
      <w:hyperlink r:id="rId589">
        <w:r w:rsidRPr="00A004B5">
          <w:rPr>
            <w:color w:val="0462C1"/>
            <w:sz w:val="24"/>
            <w:szCs w:val="24"/>
            <w:u w:val="single" w:color="0462C1"/>
          </w:rPr>
          <w:t>официальном сайте университета</w:t>
        </w:r>
      </w:hyperlink>
      <w:r w:rsidRPr="00A004B5">
        <w:rPr>
          <w:color w:val="0462C1"/>
          <w:sz w:val="24"/>
          <w:szCs w:val="24"/>
        </w:rPr>
        <w:t xml:space="preserve"> </w:t>
      </w:r>
      <w:r w:rsidRPr="00A004B5">
        <w:rPr>
          <w:sz w:val="24"/>
          <w:szCs w:val="24"/>
        </w:rPr>
        <w:t>размещена достоверная информация для всех групп</w:t>
      </w:r>
      <w:r w:rsidRPr="00A004B5">
        <w:rPr>
          <w:spacing w:val="-10"/>
          <w:sz w:val="24"/>
          <w:szCs w:val="24"/>
        </w:rPr>
        <w:t xml:space="preserve"> </w:t>
      </w:r>
      <w:r w:rsidRPr="00A004B5">
        <w:rPr>
          <w:sz w:val="24"/>
          <w:szCs w:val="24"/>
        </w:rPr>
        <w:t>стейхолдеров,</w:t>
      </w:r>
      <w:r w:rsidRPr="00A004B5">
        <w:rPr>
          <w:spacing w:val="-12"/>
          <w:sz w:val="24"/>
          <w:szCs w:val="24"/>
        </w:rPr>
        <w:t xml:space="preserve"> </w:t>
      </w:r>
      <w:r w:rsidRPr="00A004B5">
        <w:rPr>
          <w:sz w:val="24"/>
          <w:szCs w:val="24"/>
        </w:rPr>
        <w:t>отражены</w:t>
      </w:r>
      <w:r w:rsidRPr="00A004B5">
        <w:rPr>
          <w:spacing w:val="-12"/>
          <w:sz w:val="24"/>
          <w:szCs w:val="24"/>
        </w:rPr>
        <w:t xml:space="preserve"> </w:t>
      </w:r>
      <w:r w:rsidRPr="00A004B5">
        <w:rPr>
          <w:sz w:val="24"/>
          <w:szCs w:val="24"/>
        </w:rPr>
        <w:t>различные</w:t>
      </w:r>
      <w:r w:rsidRPr="00A004B5">
        <w:rPr>
          <w:spacing w:val="-11"/>
          <w:sz w:val="24"/>
          <w:szCs w:val="24"/>
        </w:rPr>
        <w:t xml:space="preserve"> </w:t>
      </w:r>
      <w:r w:rsidRPr="00A004B5">
        <w:rPr>
          <w:sz w:val="24"/>
          <w:szCs w:val="24"/>
        </w:rPr>
        <w:t>аспекты</w:t>
      </w:r>
      <w:r w:rsidRPr="00A004B5">
        <w:rPr>
          <w:spacing w:val="-11"/>
          <w:sz w:val="24"/>
          <w:szCs w:val="24"/>
        </w:rPr>
        <w:t xml:space="preserve"> </w:t>
      </w:r>
      <w:r w:rsidRPr="00A004B5">
        <w:rPr>
          <w:sz w:val="24"/>
          <w:szCs w:val="24"/>
        </w:rPr>
        <w:t>академической,</w:t>
      </w:r>
      <w:r w:rsidRPr="00A004B5">
        <w:rPr>
          <w:spacing w:val="-12"/>
          <w:sz w:val="24"/>
          <w:szCs w:val="24"/>
        </w:rPr>
        <w:t xml:space="preserve"> </w:t>
      </w:r>
      <w:r w:rsidRPr="00A004B5">
        <w:rPr>
          <w:sz w:val="24"/>
          <w:szCs w:val="24"/>
        </w:rPr>
        <w:t>научной,</w:t>
      </w:r>
      <w:r w:rsidRPr="00A004B5">
        <w:rPr>
          <w:spacing w:val="-12"/>
          <w:sz w:val="24"/>
          <w:szCs w:val="24"/>
        </w:rPr>
        <w:t xml:space="preserve"> </w:t>
      </w:r>
      <w:r w:rsidRPr="00A004B5">
        <w:rPr>
          <w:sz w:val="24"/>
          <w:szCs w:val="24"/>
        </w:rPr>
        <w:t>методической, воспитательной деятельности университета и кафедр, нормативные правовые акты, как локального, так национального уровня в части образования и науки.</w:t>
      </w:r>
    </w:p>
    <w:p w:rsidR="00A004B5" w:rsidRPr="00A004B5" w:rsidRDefault="00A004B5" w:rsidP="00A004B5">
      <w:pPr>
        <w:spacing w:line="360" w:lineRule="auto"/>
        <w:ind w:right="-1"/>
        <w:jc w:val="both"/>
        <w:rPr>
          <w:sz w:val="24"/>
          <w:szCs w:val="24"/>
        </w:rPr>
      </w:pPr>
      <w:r w:rsidRPr="00A004B5">
        <w:rPr>
          <w:sz w:val="24"/>
          <w:szCs w:val="24"/>
        </w:rPr>
        <w:t>Информирование всех заинтересованных лиц о любых действиях в отношении ОП происходит при проведении Круглых столов и рабочих совещаний, где обсуждаются не только вопросы взаимовыгодного сотрудничества, повышения качества подготовки обучающихся</w:t>
      </w:r>
      <w:r w:rsidRPr="00A004B5">
        <w:rPr>
          <w:spacing w:val="-2"/>
          <w:sz w:val="24"/>
          <w:szCs w:val="24"/>
        </w:rPr>
        <w:t xml:space="preserve"> </w:t>
      </w:r>
      <w:r w:rsidRPr="00A004B5">
        <w:rPr>
          <w:sz w:val="24"/>
          <w:szCs w:val="24"/>
        </w:rPr>
        <w:t>в</w:t>
      </w:r>
      <w:r w:rsidRPr="00A004B5">
        <w:rPr>
          <w:spacing w:val="-3"/>
          <w:sz w:val="24"/>
          <w:szCs w:val="24"/>
        </w:rPr>
        <w:t xml:space="preserve"> </w:t>
      </w:r>
      <w:r w:rsidRPr="00A004B5">
        <w:rPr>
          <w:sz w:val="24"/>
          <w:szCs w:val="24"/>
        </w:rPr>
        <w:t>соответствии</w:t>
      </w:r>
      <w:r w:rsidRPr="00A004B5">
        <w:rPr>
          <w:spacing w:val="-2"/>
          <w:sz w:val="24"/>
          <w:szCs w:val="24"/>
        </w:rPr>
        <w:t xml:space="preserve"> </w:t>
      </w:r>
      <w:r w:rsidRPr="00A004B5">
        <w:rPr>
          <w:sz w:val="24"/>
          <w:szCs w:val="24"/>
        </w:rPr>
        <w:t>с</w:t>
      </w:r>
      <w:r w:rsidRPr="00A004B5">
        <w:rPr>
          <w:spacing w:val="-3"/>
          <w:sz w:val="24"/>
          <w:szCs w:val="24"/>
        </w:rPr>
        <w:t xml:space="preserve"> </w:t>
      </w:r>
      <w:r w:rsidRPr="00A004B5">
        <w:rPr>
          <w:sz w:val="24"/>
          <w:szCs w:val="24"/>
        </w:rPr>
        <w:t>требованиями</w:t>
      </w:r>
      <w:r w:rsidRPr="00A004B5">
        <w:rPr>
          <w:spacing w:val="-2"/>
          <w:sz w:val="24"/>
          <w:szCs w:val="24"/>
        </w:rPr>
        <w:t xml:space="preserve"> </w:t>
      </w:r>
      <w:r w:rsidRPr="00A004B5">
        <w:rPr>
          <w:sz w:val="24"/>
          <w:szCs w:val="24"/>
        </w:rPr>
        <w:t>рынка</w:t>
      </w:r>
      <w:r w:rsidRPr="00A004B5">
        <w:rPr>
          <w:spacing w:val="-3"/>
          <w:sz w:val="24"/>
          <w:szCs w:val="24"/>
        </w:rPr>
        <w:t xml:space="preserve"> </w:t>
      </w:r>
      <w:r w:rsidRPr="00A004B5">
        <w:rPr>
          <w:sz w:val="24"/>
          <w:szCs w:val="24"/>
        </w:rPr>
        <w:t>труда,</w:t>
      </w:r>
      <w:r w:rsidRPr="00A004B5">
        <w:rPr>
          <w:spacing w:val="-2"/>
          <w:sz w:val="24"/>
          <w:szCs w:val="24"/>
        </w:rPr>
        <w:t xml:space="preserve"> </w:t>
      </w:r>
      <w:r w:rsidRPr="00A004B5">
        <w:rPr>
          <w:sz w:val="24"/>
          <w:szCs w:val="24"/>
        </w:rPr>
        <w:t>но</w:t>
      </w:r>
      <w:r w:rsidRPr="00A004B5">
        <w:rPr>
          <w:spacing w:val="-2"/>
          <w:sz w:val="24"/>
          <w:szCs w:val="24"/>
        </w:rPr>
        <w:t xml:space="preserve"> </w:t>
      </w:r>
      <w:r w:rsidRPr="00A004B5">
        <w:rPr>
          <w:sz w:val="24"/>
          <w:szCs w:val="24"/>
        </w:rPr>
        <w:t>и</w:t>
      </w:r>
      <w:r w:rsidRPr="00A004B5">
        <w:rPr>
          <w:spacing w:val="-2"/>
          <w:sz w:val="24"/>
          <w:szCs w:val="24"/>
        </w:rPr>
        <w:t xml:space="preserve"> </w:t>
      </w:r>
      <w:r w:rsidRPr="00A004B5">
        <w:rPr>
          <w:sz w:val="24"/>
          <w:szCs w:val="24"/>
        </w:rPr>
        <w:t>внесение</w:t>
      </w:r>
      <w:r w:rsidRPr="00A004B5">
        <w:rPr>
          <w:spacing w:val="-3"/>
          <w:sz w:val="24"/>
          <w:szCs w:val="24"/>
        </w:rPr>
        <w:t xml:space="preserve"> </w:t>
      </w:r>
      <w:r w:rsidRPr="00A004B5">
        <w:rPr>
          <w:sz w:val="24"/>
          <w:szCs w:val="24"/>
        </w:rPr>
        <w:t>изменений</w:t>
      </w:r>
      <w:r w:rsidRPr="00A004B5">
        <w:rPr>
          <w:spacing w:val="-2"/>
          <w:sz w:val="24"/>
          <w:szCs w:val="24"/>
        </w:rPr>
        <w:t xml:space="preserve"> </w:t>
      </w:r>
      <w:r w:rsidRPr="00A004B5">
        <w:rPr>
          <w:sz w:val="24"/>
          <w:szCs w:val="24"/>
        </w:rPr>
        <w:t>в</w:t>
      </w:r>
      <w:r w:rsidRPr="00A004B5">
        <w:rPr>
          <w:spacing w:val="-1"/>
          <w:sz w:val="24"/>
          <w:szCs w:val="24"/>
        </w:rPr>
        <w:t xml:space="preserve"> </w:t>
      </w:r>
      <w:r w:rsidRPr="00A004B5">
        <w:rPr>
          <w:sz w:val="24"/>
          <w:szCs w:val="24"/>
        </w:rPr>
        <w:t xml:space="preserve">ОП. </w:t>
      </w:r>
    </w:p>
    <w:p w:rsidR="00A004B5" w:rsidRPr="00A004B5" w:rsidRDefault="00A004B5" w:rsidP="00A004B5">
      <w:pPr>
        <w:spacing w:line="360" w:lineRule="auto"/>
        <w:ind w:right="-1" w:firstLine="709"/>
        <w:jc w:val="both"/>
        <w:rPr>
          <w:sz w:val="24"/>
          <w:szCs w:val="24"/>
        </w:rPr>
      </w:pPr>
      <w:r w:rsidRPr="00A004B5">
        <w:rPr>
          <w:sz w:val="24"/>
          <w:szCs w:val="24"/>
        </w:rPr>
        <w:t xml:space="preserve">Сведения об ОП Телематика и всех проводимых мероприятиях размещаются на </w:t>
      </w:r>
      <w:hyperlink r:id="rId590" w:history="1">
        <w:r w:rsidRPr="00A004B5">
          <w:rPr>
            <w:color w:val="4472C4"/>
            <w:sz w:val="24"/>
            <w:szCs w:val="24"/>
            <w:u w:val="single"/>
          </w:rPr>
          <w:t xml:space="preserve"> официальной странице кафедры Телематика</w:t>
        </w:r>
      </w:hyperlink>
      <w:r w:rsidRPr="00A004B5">
        <w:rPr>
          <w:sz w:val="24"/>
          <w:szCs w:val="24"/>
        </w:rPr>
        <w:t xml:space="preserve"> и </w:t>
      </w:r>
      <w:hyperlink r:id="rId591" w:history="1">
        <w:r w:rsidRPr="00A004B5">
          <w:rPr>
            <w:color w:val="4472C4"/>
            <w:sz w:val="24"/>
            <w:szCs w:val="24"/>
            <w:u w:val="single"/>
          </w:rPr>
          <w:t>архив страницы Телематика</w:t>
        </w:r>
      </w:hyperlink>
      <w:r w:rsidRPr="00A004B5">
        <w:rPr>
          <w:sz w:val="24"/>
          <w:szCs w:val="24"/>
        </w:rPr>
        <w:t xml:space="preserve">,  регулярно обновляются. Доступ к информации открыт для всех заинтересованных лиц. Также кафедра поддерживает отдельный </w:t>
      </w:r>
      <w:hyperlink r:id="rId592" w:history="1">
        <w:r w:rsidRPr="00A004B5">
          <w:rPr>
            <w:color w:val="4472C4"/>
            <w:sz w:val="24"/>
            <w:szCs w:val="24"/>
            <w:u w:val="single"/>
          </w:rPr>
          <w:t>сайт ассоциации телематов</w:t>
        </w:r>
      </w:hyperlink>
      <w:r w:rsidRPr="00A004B5">
        <w:rPr>
          <w:sz w:val="24"/>
          <w:szCs w:val="24"/>
        </w:rPr>
        <w:t xml:space="preserve">, который администрируется совместно с германскими партнёрами (Technology Arts Sciences TH Köln). На этом ресурсе также публикуется вся информация об образовательной программе, включая новости, достижения студентов и возможности сотрудничества. Сайт обеспечивает постоянный </w:t>
      </w:r>
      <w:r w:rsidRPr="00A004B5">
        <w:rPr>
          <w:sz w:val="24"/>
          <w:szCs w:val="24"/>
        </w:rPr>
        <w:lastRenderedPageBreak/>
        <w:t xml:space="preserve">доступ к материалам для выпускников и заинтересованных лиц. Все объявления, проекты, </w:t>
      </w:r>
      <w:r w:rsidRPr="00A004B5">
        <w:rPr>
          <w:color w:val="0C1014"/>
          <w:sz w:val="24"/>
          <w:szCs w:val="24"/>
          <w:shd w:val="clear" w:color="auto" w:fill="FFFFFF"/>
        </w:rPr>
        <w:t xml:space="preserve">новости от DAAD для студентов направления Телематика и других заинтересованных лиц публикуются также в </w:t>
      </w:r>
      <w:hyperlink r:id="rId593" w:history="1">
        <w:r w:rsidRPr="00A004B5">
          <w:rPr>
            <w:color w:val="4472C4"/>
            <w:sz w:val="24"/>
            <w:szCs w:val="24"/>
            <w:u w:val="single"/>
            <w:shd w:val="clear" w:color="auto" w:fill="FFFFFF"/>
          </w:rPr>
          <w:t xml:space="preserve">Инстаграмм </w:t>
        </w:r>
        <w:r w:rsidRPr="00A004B5">
          <w:rPr>
            <w:color w:val="4472C4"/>
            <w:sz w:val="24"/>
            <w:szCs w:val="24"/>
            <w:u w:val="single"/>
          </w:rPr>
          <w:t>к</w:t>
        </w:r>
        <w:r w:rsidRPr="00A004B5">
          <w:rPr>
            <w:color w:val="4472C4"/>
            <w:sz w:val="24"/>
            <w:szCs w:val="24"/>
            <w:u w:val="single"/>
            <w:shd w:val="clear" w:color="auto" w:fill="FFFFFF"/>
          </w:rPr>
          <w:t>оординационного  центра</w:t>
        </w:r>
      </w:hyperlink>
      <w:r w:rsidRPr="00A004B5">
        <w:rPr>
          <w:color w:val="0C1014"/>
          <w:sz w:val="24"/>
          <w:szCs w:val="24"/>
          <w:shd w:val="clear" w:color="auto" w:fill="FFFFFF"/>
        </w:rPr>
        <w:t xml:space="preserve"> при КГТИ, где проводятся </w:t>
      </w:r>
      <w:hyperlink r:id="rId594" w:history="1">
        <w:r w:rsidRPr="00A004B5">
          <w:rPr>
            <w:color w:val="4472C4"/>
            <w:sz w:val="24"/>
            <w:szCs w:val="24"/>
            <w:u w:val="single"/>
            <w:shd w:val="clear" w:color="auto" w:fill="FFFFFF"/>
          </w:rPr>
          <w:t>прямые эфиры</w:t>
        </w:r>
      </w:hyperlink>
      <w:r w:rsidRPr="00A004B5">
        <w:rPr>
          <w:color w:val="0C1014"/>
          <w:sz w:val="24"/>
          <w:szCs w:val="24"/>
          <w:shd w:val="clear" w:color="auto" w:fill="FFFFFF"/>
        </w:rPr>
        <w:t xml:space="preserve"> с  заведующим кафедрой, и в режиме реального времени можно задать вопросы о направлении Телематика. Кафедра Телематика имеет также свой аккаунт </w:t>
      </w:r>
      <w:hyperlink r:id="rId595" w:history="1">
        <w:r w:rsidRPr="00A004B5">
          <w:rPr>
            <w:color w:val="4472C4"/>
            <w:sz w:val="24"/>
            <w:szCs w:val="24"/>
            <w:u w:val="single"/>
          </w:rPr>
          <w:t>Facebook</w:t>
        </w:r>
      </w:hyperlink>
      <w:r w:rsidRPr="00A004B5">
        <w:rPr>
          <w:sz w:val="24"/>
          <w:szCs w:val="24"/>
        </w:rPr>
        <w:t xml:space="preserve"> Телематика и   </w:t>
      </w:r>
      <w:hyperlink r:id="rId596" w:history="1">
        <w:r w:rsidRPr="00A004B5">
          <w:rPr>
            <w:color w:val="4472C4"/>
            <w:sz w:val="24"/>
            <w:szCs w:val="24"/>
            <w:u w:val="single"/>
          </w:rPr>
          <w:t>Инстаграмм telematika</w:t>
        </w:r>
      </w:hyperlink>
      <w:r w:rsidRPr="00A004B5">
        <w:rPr>
          <w:sz w:val="24"/>
          <w:szCs w:val="24"/>
        </w:rPr>
        <w:t>, где также публикуются новости о деятельности направления.</w:t>
      </w:r>
    </w:p>
    <w:p w:rsidR="00A004B5" w:rsidRPr="00A004B5" w:rsidRDefault="00A004B5" w:rsidP="00A004B5">
      <w:pPr>
        <w:spacing w:line="360" w:lineRule="auto"/>
        <w:ind w:right="-1"/>
        <w:jc w:val="both"/>
        <w:rPr>
          <w:b/>
          <w:sz w:val="24"/>
          <w:szCs w:val="24"/>
        </w:rPr>
      </w:pPr>
    </w:p>
    <w:p w:rsidR="00A004B5" w:rsidRPr="00AF1FD0" w:rsidRDefault="00A004B5" w:rsidP="00A004B5">
      <w:pPr>
        <w:spacing w:line="360" w:lineRule="auto"/>
        <w:ind w:right="-1" w:firstLine="709"/>
        <w:jc w:val="both"/>
        <w:rPr>
          <w:b/>
          <w:spacing w:val="-2"/>
          <w:sz w:val="24"/>
          <w:szCs w:val="24"/>
        </w:rPr>
      </w:pPr>
      <w:r w:rsidRPr="00A004B5">
        <w:rPr>
          <w:b/>
          <w:sz w:val="24"/>
          <w:szCs w:val="24"/>
        </w:rPr>
        <w:t xml:space="preserve">По стандарту 4 «Постоянный мониторинг и периодическая оценка основных образовательных программ» раскрыты 6 критерия, из которых 6 имеют сильную </w:t>
      </w:r>
      <w:r w:rsidRPr="00A004B5">
        <w:rPr>
          <w:b/>
          <w:spacing w:val="-2"/>
          <w:sz w:val="24"/>
          <w:szCs w:val="24"/>
        </w:rPr>
        <w:t>позицию.</w:t>
      </w:r>
    </w:p>
    <w:p w:rsidR="00A004B5" w:rsidRPr="00AF1FD0" w:rsidRDefault="00A004B5" w:rsidP="00A004B5">
      <w:pPr>
        <w:spacing w:line="360" w:lineRule="auto"/>
        <w:ind w:right="-1"/>
        <w:jc w:val="both"/>
        <w:rPr>
          <w:b/>
          <w:spacing w:val="-2"/>
          <w:sz w:val="24"/>
          <w:szCs w:val="24"/>
        </w:rPr>
      </w:pPr>
    </w:p>
    <w:p w:rsidR="00A004B5" w:rsidRPr="00AF1FD0" w:rsidRDefault="00312B27" w:rsidP="00AF1FD0">
      <w:pPr>
        <w:pStyle w:val="1"/>
        <w:spacing w:line="360" w:lineRule="auto"/>
        <w:rPr>
          <w:sz w:val="28"/>
          <w:szCs w:val="28"/>
        </w:rPr>
      </w:pPr>
      <w:hyperlink w:anchor="_bookmark0" w:history="1">
        <w:r w:rsidR="00A004B5" w:rsidRPr="00AF1FD0">
          <w:rPr>
            <w:sz w:val="28"/>
            <w:szCs w:val="28"/>
          </w:rPr>
          <w:t>СТАНДАРТ</w:t>
        </w:r>
        <w:r w:rsidR="00A004B5" w:rsidRPr="00AF1FD0">
          <w:rPr>
            <w:spacing w:val="-7"/>
            <w:sz w:val="28"/>
            <w:szCs w:val="28"/>
          </w:rPr>
          <w:t xml:space="preserve"> </w:t>
        </w:r>
        <w:r w:rsidR="00A004B5" w:rsidRPr="00AF1FD0">
          <w:rPr>
            <w:sz w:val="28"/>
            <w:szCs w:val="28"/>
          </w:rPr>
          <w:t>5.</w:t>
        </w:r>
        <w:r w:rsidR="00A004B5" w:rsidRPr="00AF1FD0">
          <w:rPr>
            <w:spacing w:val="-7"/>
            <w:sz w:val="28"/>
            <w:szCs w:val="28"/>
          </w:rPr>
          <w:t xml:space="preserve"> </w:t>
        </w:r>
        <w:r w:rsidR="00A004B5" w:rsidRPr="00AF1FD0">
          <w:rPr>
            <w:sz w:val="28"/>
            <w:szCs w:val="28"/>
          </w:rPr>
          <w:t>СТУДЕНТОЦЕНТРИРОВАННОЕ</w:t>
        </w:r>
        <w:r w:rsidR="00A004B5" w:rsidRPr="00AF1FD0">
          <w:rPr>
            <w:spacing w:val="-7"/>
            <w:sz w:val="28"/>
            <w:szCs w:val="28"/>
          </w:rPr>
          <w:t xml:space="preserve"> </w:t>
        </w:r>
        <w:r w:rsidR="00A004B5" w:rsidRPr="00AF1FD0">
          <w:rPr>
            <w:sz w:val="28"/>
            <w:szCs w:val="28"/>
          </w:rPr>
          <w:t>ОБУЧЕНИЕ,</w:t>
        </w:r>
        <w:r w:rsidR="00A004B5" w:rsidRPr="00AF1FD0">
          <w:rPr>
            <w:spacing w:val="-9"/>
            <w:sz w:val="28"/>
            <w:szCs w:val="28"/>
          </w:rPr>
          <w:t xml:space="preserve"> </w:t>
        </w:r>
        <w:r w:rsidR="00A004B5" w:rsidRPr="00AF1FD0">
          <w:rPr>
            <w:sz w:val="28"/>
            <w:szCs w:val="28"/>
          </w:rPr>
          <w:t>ПРЕПОДАВАНИЕ</w:t>
        </w:r>
        <w:r w:rsidR="00A004B5" w:rsidRPr="00AF1FD0">
          <w:rPr>
            <w:spacing w:val="-7"/>
            <w:sz w:val="28"/>
            <w:szCs w:val="28"/>
          </w:rPr>
          <w:t xml:space="preserve"> </w:t>
        </w:r>
        <w:r w:rsidR="00A004B5" w:rsidRPr="00AF1FD0">
          <w:rPr>
            <w:sz w:val="28"/>
            <w:szCs w:val="28"/>
          </w:rPr>
          <w:t>И</w:t>
        </w:r>
      </w:hyperlink>
      <w:r w:rsidR="00A004B5" w:rsidRPr="00AF1FD0">
        <w:rPr>
          <w:sz w:val="28"/>
          <w:szCs w:val="28"/>
        </w:rPr>
        <w:t xml:space="preserve"> </w:t>
      </w:r>
      <w:hyperlink w:anchor="_bookmark0" w:history="1">
        <w:r w:rsidR="00A004B5" w:rsidRPr="00AF1FD0">
          <w:rPr>
            <w:sz w:val="28"/>
            <w:szCs w:val="28"/>
          </w:rPr>
          <w:t>ОЦЕНКА УСПЕВАЕМОСТИ</w:t>
        </w:r>
      </w:hyperlink>
    </w:p>
    <w:p w:rsidR="00A004B5" w:rsidRPr="00A004B5" w:rsidRDefault="00A004B5" w:rsidP="00E93BCC">
      <w:pPr>
        <w:numPr>
          <w:ilvl w:val="1"/>
          <w:numId w:val="34"/>
        </w:numPr>
        <w:spacing w:before="120"/>
        <w:ind w:left="709" w:firstLine="0"/>
        <w:jc w:val="both"/>
        <w:rPr>
          <w:b/>
          <w:sz w:val="24"/>
          <w:szCs w:val="24"/>
        </w:rPr>
      </w:pPr>
      <w:r w:rsidRPr="00A004B5">
        <w:rPr>
          <w:b/>
          <w:sz w:val="24"/>
          <w:szCs w:val="24"/>
        </w:rPr>
        <w:t>Критерии</w:t>
      </w:r>
      <w:r w:rsidRPr="00A004B5">
        <w:rPr>
          <w:b/>
          <w:spacing w:val="-4"/>
          <w:sz w:val="24"/>
          <w:szCs w:val="24"/>
        </w:rPr>
        <w:t xml:space="preserve"> </w:t>
      </w:r>
      <w:r w:rsidRPr="00A004B5">
        <w:rPr>
          <w:b/>
          <w:spacing w:val="-2"/>
          <w:sz w:val="24"/>
          <w:szCs w:val="24"/>
        </w:rPr>
        <w:t>оценки</w:t>
      </w:r>
    </w:p>
    <w:p w:rsidR="00A004B5" w:rsidRPr="00A004B5" w:rsidRDefault="00A004B5" w:rsidP="00E93BCC">
      <w:pPr>
        <w:numPr>
          <w:ilvl w:val="2"/>
          <w:numId w:val="34"/>
        </w:numPr>
        <w:tabs>
          <w:tab w:val="left" w:pos="1134"/>
        </w:tabs>
        <w:spacing w:before="139" w:line="360" w:lineRule="auto"/>
        <w:ind w:left="0" w:right="-1" w:firstLine="709"/>
        <w:jc w:val="both"/>
        <w:rPr>
          <w:b/>
          <w:sz w:val="24"/>
          <w:szCs w:val="24"/>
        </w:rPr>
      </w:pPr>
      <w:r w:rsidRPr="00A004B5">
        <w:rPr>
          <w:b/>
          <w:sz w:val="24"/>
          <w:szCs w:val="24"/>
        </w:rPr>
        <w:t>Руководство</w:t>
      </w:r>
      <w:r w:rsidRPr="00A004B5">
        <w:rPr>
          <w:b/>
          <w:spacing w:val="-7"/>
          <w:sz w:val="24"/>
          <w:szCs w:val="24"/>
        </w:rPr>
        <w:t xml:space="preserve"> </w:t>
      </w:r>
      <w:r w:rsidRPr="00A004B5">
        <w:rPr>
          <w:b/>
          <w:sz w:val="24"/>
          <w:szCs w:val="24"/>
        </w:rPr>
        <w:t>ООП</w:t>
      </w:r>
      <w:r w:rsidRPr="00A004B5">
        <w:rPr>
          <w:b/>
          <w:spacing w:val="-6"/>
          <w:sz w:val="24"/>
          <w:szCs w:val="24"/>
        </w:rPr>
        <w:t xml:space="preserve"> </w:t>
      </w:r>
      <w:r w:rsidRPr="00A004B5">
        <w:rPr>
          <w:b/>
          <w:sz w:val="24"/>
          <w:szCs w:val="24"/>
        </w:rPr>
        <w:t>должно</w:t>
      </w:r>
      <w:r w:rsidRPr="00A004B5">
        <w:rPr>
          <w:b/>
          <w:spacing w:val="-7"/>
          <w:sz w:val="24"/>
          <w:szCs w:val="24"/>
        </w:rPr>
        <w:t xml:space="preserve"> </w:t>
      </w:r>
      <w:r w:rsidRPr="00A004B5">
        <w:rPr>
          <w:b/>
          <w:sz w:val="24"/>
          <w:szCs w:val="24"/>
        </w:rPr>
        <w:t>обеспечить</w:t>
      </w:r>
      <w:r w:rsidRPr="00A004B5">
        <w:rPr>
          <w:b/>
          <w:spacing w:val="-4"/>
          <w:sz w:val="24"/>
          <w:szCs w:val="24"/>
        </w:rPr>
        <w:t xml:space="preserve"> </w:t>
      </w:r>
      <w:r w:rsidRPr="00A004B5">
        <w:rPr>
          <w:b/>
          <w:sz w:val="24"/>
          <w:szCs w:val="24"/>
        </w:rPr>
        <w:t>уважение</w:t>
      </w:r>
      <w:r w:rsidRPr="00A004B5">
        <w:rPr>
          <w:b/>
          <w:spacing w:val="-8"/>
          <w:sz w:val="24"/>
          <w:szCs w:val="24"/>
        </w:rPr>
        <w:t xml:space="preserve"> </w:t>
      </w:r>
      <w:r w:rsidRPr="00A004B5">
        <w:rPr>
          <w:b/>
          <w:sz w:val="24"/>
          <w:szCs w:val="24"/>
        </w:rPr>
        <w:t>и</w:t>
      </w:r>
      <w:r w:rsidRPr="00A004B5">
        <w:rPr>
          <w:b/>
          <w:spacing w:val="-6"/>
          <w:sz w:val="24"/>
          <w:szCs w:val="24"/>
        </w:rPr>
        <w:t xml:space="preserve"> </w:t>
      </w:r>
      <w:r w:rsidRPr="00A004B5">
        <w:rPr>
          <w:b/>
          <w:sz w:val="24"/>
          <w:szCs w:val="24"/>
        </w:rPr>
        <w:t>внимание</w:t>
      </w:r>
      <w:r w:rsidRPr="00A004B5">
        <w:rPr>
          <w:b/>
          <w:spacing w:val="-8"/>
          <w:sz w:val="24"/>
          <w:szCs w:val="24"/>
        </w:rPr>
        <w:t xml:space="preserve"> </w:t>
      </w:r>
      <w:r w:rsidRPr="00A004B5">
        <w:rPr>
          <w:b/>
          <w:sz w:val="24"/>
          <w:szCs w:val="24"/>
        </w:rPr>
        <w:t>к</w:t>
      </w:r>
      <w:r w:rsidRPr="00A004B5">
        <w:rPr>
          <w:b/>
          <w:spacing w:val="-6"/>
          <w:sz w:val="24"/>
          <w:szCs w:val="24"/>
        </w:rPr>
        <w:t xml:space="preserve"> </w:t>
      </w:r>
      <w:r w:rsidRPr="00A004B5">
        <w:rPr>
          <w:b/>
          <w:sz w:val="24"/>
          <w:szCs w:val="24"/>
        </w:rPr>
        <w:t xml:space="preserve">различным группам обучающихся и их потребностям, предоставление им гибких траекторий </w:t>
      </w:r>
      <w:r w:rsidRPr="00A004B5">
        <w:rPr>
          <w:b/>
          <w:spacing w:val="-2"/>
          <w:sz w:val="24"/>
          <w:szCs w:val="24"/>
        </w:rPr>
        <w:t>обучения.</w:t>
      </w:r>
    </w:p>
    <w:p w:rsidR="00A004B5" w:rsidRPr="00A004B5" w:rsidRDefault="00A004B5" w:rsidP="00A004B5">
      <w:pPr>
        <w:spacing w:after="120" w:line="360" w:lineRule="auto"/>
        <w:ind w:right="-1" w:firstLine="709"/>
        <w:jc w:val="both"/>
        <w:rPr>
          <w:sz w:val="24"/>
          <w:szCs w:val="24"/>
        </w:rPr>
      </w:pPr>
      <w:r w:rsidRPr="00A004B5">
        <w:rPr>
          <w:noProof/>
          <w:sz w:val="24"/>
          <w:szCs w:val="24"/>
          <w:lang w:eastAsia="ru-RU"/>
        </w:rPr>
        <mc:AlternateContent>
          <mc:Choice Requires="wps">
            <w:drawing>
              <wp:anchor distT="0" distB="0" distL="0" distR="0" simplePos="0" relativeHeight="487589888" behindDoc="0" locked="0" layoutInCell="1" allowOverlap="1" wp14:anchorId="41B192CF" wp14:editId="5459D555">
                <wp:simplePos x="0" y="0"/>
                <wp:positionH relativeFrom="page">
                  <wp:posOffset>2919095</wp:posOffset>
                </wp:positionH>
                <wp:positionV relativeFrom="paragraph">
                  <wp:posOffset>684632</wp:posOffset>
                </wp:positionV>
                <wp:extent cx="55244" cy="7620"/>
                <wp:effectExtent l="0" t="0" r="0" b="0"/>
                <wp:wrapNone/>
                <wp:docPr id="14" name="Graphic 14"/>
                <wp:cNvGraphicFramePr/>
                <a:graphic xmlns:a="http://schemas.openxmlformats.org/drawingml/2006/main">
                  <a:graphicData uri="http://schemas.microsoft.com/office/word/2010/wordprocessingShape">
                    <wps:wsp>
                      <wps:cNvSpPr/>
                      <wps:spPr>
                        <a:xfrm>
                          <a:off x="0" y="0"/>
                          <a:ext cx="55244" cy="7620"/>
                        </a:xfrm>
                        <a:custGeom>
                          <a:avLst/>
                          <a:gdLst/>
                          <a:ahLst/>
                          <a:cxnLst/>
                          <a:rect l="l" t="t" r="r" b="b"/>
                          <a:pathLst>
                            <a:path w="55244" h="7620">
                              <a:moveTo>
                                <a:pt x="54863" y="0"/>
                              </a:moveTo>
                              <a:lnTo>
                                <a:pt x="0" y="0"/>
                              </a:lnTo>
                              <a:lnTo>
                                <a:pt x="0" y="7619"/>
                              </a:lnTo>
                              <a:lnTo>
                                <a:pt x="54863" y="7619"/>
                              </a:lnTo>
                              <a:lnTo>
                                <a:pt x="54863" y="0"/>
                              </a:lnTo>
                              <a:close/>
                            </a:path>
                          </a:pathLst>
                        </a:custGeom>
                        <a:solidFill>
                          <a:srgbClr val="000000"/>
                        </a:solidFill>
                      </wps:spPr>
                      <wps:bodyPr wrap="square" lIns="0" tIns="0" rIns="0" bIns="0" rtlCol="0">
                        <a:prstTxWarp prst="textNoShape">
                          <a:avLst/>
                        </a:prstTxWarp>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266F46C" id="Graphic 14" o:spid="_x0000_s1026" style="position:absolute;margin-left:229.85pt;margin-top:53.9pt;width:4.35pt;height:.6pt;z-index:487589888;visibility:visible;mso-wrap-style:square;mso-wrap-distance-left:0;mso-wrap-distance-top:0;mso-wrap-distance-right:0;mso-wrap-distance-bottom:0;mso-position-horizontal:absolute;mso-position-horizontal-relative:page;mso-position-vertical:absolute;mso-position-vertical-relative:text;v-text-anchor:top" coordsize="5524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XFCgIAAIwEAAAOAAAAZHJzL2Uyb0RvYy54bWysVMFu2zAMvQ/YPwi6L06yJO2MOD206DBg&#10;6Ao0w86KLMcGZFGjlNj5+1FyZAfbacN8kCjzmXp8JL196FvNzgpdA6bgi9mcM2UklI05Fvz7/vnD&#10;PWfOC1MKDUYV/KIcf9i9f7ftbK6WUIMuFTIKYlze2YLX3ts8y5ysVSvcDKwy5KwAW+HpiMesRNFR&#10;9FZny/l8k3WApUWQyjl6+zQ4+S7Gryol/beqcsozXXDi5uOKcT2ENdttRX5EYetGXmmIf2DRisbQ&#10;pWOoJ+EFO2HzR6i2kQgOKj+T0GZQVY1UMQfKZjH/LZu3WlgVcyFxnB1lcv8vrHw5v9lXJBk663JH&#10;Zsiir7ANO/FjfRTrMoqles8kvVyvl6sVZ5I8d5tlVDKbvpQn5z8riFHE+avzg9BlskSdLNmbZCKV&#10;KxRKx0J5zqhQyBkV6jAUygofvgvUgsm6kUZ9ZRFcLZzVHiLIB/rr1f3mI2cpBWI5IbS5RVKH3KCS&#10;L+02Rhswd5vFp8CJgiV32gfYdOlfQJOKKZTU4NRwS8g3XjdqQFffquxAN+Vzo3VI3OHx8KiRnUXo&#10;+/hc2d7AsqnkwTpAeXlF1tEwFNz9PAlUnOkvhrotTE4yMBmHZKDXjxDnK2qOzu/7HwIts2QW3FPH&#10;vEDqZZGndiD+ATBgKbWJw/VALR8zvo5nmKnbc0RNP5HdLwAAAP//AwBQSwMEFAAGAAgAAAAhANpZ&#10;FMngAAAACwEAAA8AAABkcnMvZG93bnJldi54bWxMj81OwzAQhO9IvIO1SNyoXZT+JMSpSiXOiECF&#10;uLmxG0eN1yF2mtCnZ3uC4858mp3JN5Nr2dn0ofEoYT4TwAxWXjdYS/h4f3lYAwtRoVatRyPhxwTY&#10;FLc3ucq0H/HNnMtYMwrBkCkJNsYu4zxU1jgVZr4zSN7R905FOvua616NFO5a/ijEkjvVIH2wqjM7&#10;a6pTOTgJXg/pWL5+zu1lf9m1389f++24kPL+bto+AYtmin8wXOtTdSio08EPqANrJSSLdEUoGWJF&#10;G4hIlusE2OGqpAJ4kfP/G4pfAAAA//8DAFBLAQItABQABgAIAAAAIQC2gziS/gAAAOEBAAATAAAA&#10;AAAAAAAAAAAAAAAAAABbQ29udGVudF9UeXBlc10ueG1sUEsBAi0AFAAGAAgAAAAhADj9If/WAAAA&#10;lAEAAAsAAAAAAAAAAAAAAAAALwEAAF9yZWxzLy5yZWxzUEsBAi0AFAAGAAgAAAAhAIcitcUKAgAA&#10;jAQAAA4AAAAAAAAAAAAAAAAALgIAAGRycy9lMm9Eb2MueG1sUEsBAi0AFAAGAAgAAAAhANpZFMng&#10;AAAACwEAAA8AAAAAAAAAAAAAAAAAZAQAAGRycy9kb3ducmV2LnhtbFBLBQYAAAAABAAEAPMAAABx&#10;BQAAAAA=&#10;" path="m54863,l,,,7619r54863,l54863,xe" fillcolor="black" stroked="f">
                <v:path arrowok="t"/>
                <w10:wrap anchorx="page"/>
              </v:shape>
            </w:pict>
          </mc:Fallback>
        </mc:AlternateContent>
      </w:r>
      <w:r w:rsidRPr="00A004B5">
        <w:rPr>
          <w:noProof/>
          <w:sz w:val="24"/>
          <w:szCs w:val="24"/>
          <w:lang w:eastAsia="ru-RU"/>
        </w:rPr>
        <mc:AlternateContent>
          <mc:Choice Requires="wps">
            <w:drawing>
              <wp:anchor distT="0" distB="0" distL="0" distR="0" simplePos="0" relativeHeight="487590912" behindDoc="0" locked="0" layoutInCell="1" allowOverlap="1" wp14:anchorId="155A0F53" wp14:editId="3B0A96C7">
                <wp:simplePos x="0" y="0"/>
                <wp:positionH relativeFrom="page">
                  <wp:posOffset>2515235</wp:posOffset>
                </wp:positionH>
                <wp:positionV relativeFrom="paragraph">
                  <wp:posOffset>2262353</wp:posOffset>
                </wp:positionV>
                <wp:extent cx="38100" cy="7620"/>
                <wp:effectExtent l="0" t="0" r="0" b="0"/>
                <wp:wrapNone/>
                <wp:docPr id="15" name="Graphic 15"/>
                <wp:cNvGraphicFramePr/>
                <a:graphic xmlns:a="http://schemas.openxmlformats.org/drawingml/2006/main">
                  <a:graphicData uri="http://schemas.microsoft.com/office/word/2010/wordprocessingShape">
                    <wps:wsp>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D85A36D" id="Graphic 15" o:spid="_x0000_s1026" style="position:absolute;margin-left:198.05pt;margin-top:178.15pt;width:3pt;height:.6pt;z-index:487590912;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raBAIAAIwEAAAOAAAAZHJzL2Uyb0RvYy54bWysVMGOmzAQvVfqP1i+N5BUym5RyB52tVWl&#10;arvSpurZMSYgGY87doD8fccGh6g9tWoOZsw8xu+9GWf3MHaa9QpdC6bk61XOmTISqtacSv798Pzh&#10;njPnhamEBqNKflGOP+zfv9sNtlAbaEBXChkVMa4YbMkb722RZU42qhNuBVYZStaAnfC0xVNWoRio&#10;eqezTZ5vswGwsghSOUdvn6Yk38f6da2k/1bXTnmmS07cfFwxrsewZvudKE4obNPKmYb4BxadaA0d&#10;ei31JLxgZ2z/KNW1EsFB7VcSugzqupUqaiA16/w3NW+NsCpqIXOcvdrk/l9Z+dK/2VckGwbrCkdh&#10;UDHW2IUn8WNjNOtyNUuNnkl6+fF+nZOjkjJ32010Mlu+lGfnPyuIVUT/1fnJ6CpFokmRHE0KkdoV&#10;GqVjozxn1CjkjBp1nBplhQ/fBWohZMOVRjOzCKkOenWACPKB/sw0SSCWC0KbWyTpuUGlXHraWG3C&#10;3G3XnwInKpbS6TnBlkP/AppcTKWkBqemU4LeeNzVAzr61mUHuq2eW62DcIen46NG1osw9/E3s72B&#10;ZUvLQ3SE6vKKbKDLUHL38yxQcaa/GJq2cHNSgCk4pgC9foR4v6Ln6Pxh/CHQMkthyT1NzAukWRZF&#10;GgfiHwATlqQtHOYNjXxUPF/PcKdu9xG1/InsfwEAAP//AwBQSwMEFAAGAAgAAAAhALdRztPiAAAA&#10;CwEAAA8AAABkcnMvZG93bnJldi54bWxMj8FOwzAQRO9I/IO1SNyo05aEEuJUqKKCHhCiRZG4ubFJ&#10;Iux1sN00/Xu2J7jtzoxm3xbL0Ro2aB86hwKmkwSYxtqpDhsBH7v1zQJYiBKVNA61gJMOsCwvLwqZ&#10;K3fEdz1sY8OoBEMuBbQx9jnnoW61lWHieo3kfTlvZaTVN1x5eaRya/gsSTJuZYd0oZW9XrW6/t4e&#10;rIDN+snj8+frYEJanVbxp0pf3iohrq/GxwdgUY/xLwxnfEKHkpj27oAqMCNgfp9NKUpDms2BUeI2&#10;mZGyPyt3KfCy4P9/KH8BAAD//wMAUEsBAi0AFAAGAAgAAAAhALaDOJL+AAAA4QEAABMAAAAAAAAA&#10;AAAAAAAAAAAAAFtDb250ZW50X1R5cGVzXS54bWxQSwECLQAUAAYACAAAACEAOP0h/9YAAACUAQAA&#10;CwAAAAAAAAAAAAAAAAAvAQAAX3JlbHMvLnJlbHNQSwECLQAUAAYACAAAACEA1Vh62gQCAACMBAAA&#10;DgAAAAAAAAAAAAAAAAAuAgAAZHJzL2Uyb0RvYy54bWxQSwECLQAUAAYACAAAACEAt1HO0+IAAAAL&#10;AQAADwAAAAAAAAAAAAAAAABeBAAAZHJzL2Rvd25yZXYueG1sUEsFBgAAAAAEAAQA8wAAAG0FAAAA&#10;AA==&#10;" path="m38100,l,,,7619r38100,l38100,xe" fillcolor="black" stroked="f">
                <v:path arrowok="t"/>
                <w10:wrap anchorx="page"/>
              </v:shape>
            </w:pict>
          </mc:Fallback>
        </mc:AlternateContent>
      </w:r>
      <w:r w:rsidRPr="00A004B5">
        <w:rPr>
          <w:sz w:val="24"/>
          <w:szCs w:val="24"/>
        </w:rPr>
        <w:t>Академическая политика университета разработана на основе действующего законодательства</w:t>
      </w:r>
      <w:r w:rsidRPr="00A004B5">
        <w:rPr>
          <w:spacing w:val="-2"/>
          <w:sz w:val="24"/>
          <w:szCs w:val="24"/>
        </w:rPr>
        <w:t xml:space="preserve"> </w:t>
      </w:r>
      <w:r w:rsidRPr="00A004B5">
        <w:rPr>
          <w:sz w:val="24"/>
          <w:szCs w:val="24"/>
        </w:rPr>
        <w:t>в</w:t>
      </w:r>
      <w:r w:rsidRPr="00A004B5">
        <w:rPr>
          <w:spacing w:val="-2"/>
          <w:sz w:val="24"/>
          <w:szCs w:val="24"/>
        </w:rPr>
        <w:t xml:space="preserve"> </w:t>
      </w:r>
      <w:r w:rsidRPr="00A004B5">
        <w:rPr>
          <w:sz w:val="24"/>
          <w:szCs w:val="24"/>
        </w:rPr>
        <w:t>области</w:t>
      </w:r>
      <w:r w:rsidRPr="00A004B5">
        <w:rPr>
          <w:spacing w:val="-1"/>
          <w:sz w:val="24"/>
          <w:szCs w:val="24"/>
        </w:rPr>
        <w:t xml:space="preserve"> </w:t>
      </w:r>
      <w:r w:rsidRPr="00A004B5">
        <w:rPr>
          <w:sz w:val="24"/>
          <w:szCs w:val="24"/>
        </w:rPr>
        <w:t>образования,</w:t>
      </w:r>
      <w:r w:rsidRPr="00A004B5">
        <w:rPr>
          <w:spacing w:val="-1"/>
          <w:sz w:val="24"/>
          <w:szCs w:val="24"/>
        </w:rPr>
        <w:t xml:space="preserve"> </w:t>
      </w:r>
      <w:r w:rsidRPr="00A004B5">
        <w:rPr>
          <w:sz w:val="24"/>
          <w:szCs w:val="24"/>
        </w:rPr>
        <w:t>нормативно-правовых</w:t>
      </w:r>
      <w:r w:rsidRPr="00A004B5">
        <w:rPr>
          <w:spacing w:val="-2"/>
          <w:sz w:val="24"/>
          <w:szCs w:val="24"/>
        </w:rPr>
        <w:t xml:space="preserve"> </w:t>
      </w:r>
      <w:r w:rsidRPr="00A004B5">
        <w:rPr>
          <w:sz w:val="24"/>
          <w:szCs w:val="24"/>
        </w:rPr>
        <w:t>актов и</w:t>
      </w:r>
      <w:r w:rsidRPr="00A004B5">
        <w:rPr>
          <w:spacing w:val="-1"/>
          <w:sz w:val="24"/>
          <w:szCs w:val="24"/>
        </w:rPr>
        <w:t xml:space="preserve"> </w:t>
      </w:r>
      <w:r w:rsidRPr="00A004B5">
        <w:rPr>
          <w:sz w:val="24"/>
          <w:szCs w:val="24"/>
        </w:rPr>
        <w:t>положений</w:t>
      </w:r>
      <w:r w:rsidRPr="00A004B5">
        <w:rPr>
          <w:spacing w:val="-1"/>
          <w:sz w:val="24"/>
          <w:szCs w:val="24"/>
        </w:rPr>
        <w:t xml:space="preserve"> </w:t>
      </w:r>
      <w:r w:rsidRPr="00A004B5">
        <w:rPr>
          <w:sz w:val="24"/>
          <w:szCs w:val="24"/>
        </w:rPr>
        <w:t xml:space="preserve">МОиН КР, с учетом </w:t>
      </w:r>
      <w:hyperlink r:id="rId597">
        <w:r w:rsidRPr="00A004B5">
          <w:rPr>
            <w:color w:val="0462C1"/>
            <w:sz w:val="24"/>
            <w:szCs w:val="24"/>
            <w:u w:val="single" w:color="0462C1"/>
          </w:rPr>
          <w:t>миссии КГТУ</w:t>
        </w:r>
      </w:hyperlink>
      <w:r w:rsidRPr="00A004B5">
        <w:rPr>
          <w:color w:val="0462C1"/>
          <w:sz w:val="24"/>
          <w:szCs w:val="24"/>
        </w:rPr>
        <w:t xml:space="preserve"> </w:t>
      </w:r>
      <w:r w:rsidRPr="00A004B5">
        <w:rPr>
          <w:sz w:val="24"/>
          <w:szCs w:val="24"/>
        </w:rPr>
        <w:t>и</w:t>
      </w:r>
      <w:r w:rsidRPr="00A004B5">
        <w:rPr>
          <w:spacing w:val="40"/>
          <w:sz w:val="24"/>
          <w:szCs w:val="24"/>
        </w:rPr>
        <w:t xml:space="preserve"> </w:t>
      </w:r>
      <w:hyperlink r:id="rId598">
        <w:r w:rsidRPr="00A004B5">
          <w:rPr>
            <w:color w:val="0462C1"/>
            <w:sz w:val="24"/>
            <w:szCs w:val="24"/>
            <w:u w:val="single" w:color="0462C1"/>
          </w:rPr>
          <w:t>Стратегии развития КГТУ</w:t>
        </w:r>
      </w:hyperlink>
      <w:r w:rsidRPr="00A004B5">
        <w:rPr>
          <w:sz w:val="24"/>
          <w:szCs w:val="24"/>
        </w:rPr>
        <w:t>. Образовательная деятельность университета направлена на реализацию студентоцентированного обучения, на обеспечение всех потребностей различных категории обучающихся. Систематически в начале учебного года проводятся встречи со студентами, где доводится информация до обучающихся об условиях образовательной деятельности.</w:t>
      </w:r>
      <w:r w:rsidRPr="00A004B5">
        <w:rPr>
          <w:spacing w:val="40"/>
          <w:sz w:val="24"/>
          <w:szCs w:val="24"/>
        </w:rPr>
        <w:t xml:space="preserve"> </w:t>
      </w:r>
      <w:r w:rsidRPr="00A004B5">
        <w:rPr>
          <w:sz w:val="24"/>
          <w:szCs w:val="24"/>
        </w:rPr>
        <w:t xml:space="preserve">В университете для решения всех вопросов студентов работает </w:t>
      </w:r>
      <w:hyperlink r:id="rId599">
        <w:r w:rsidRPr="00A004B5">
          <w:rPr>
            <w:color w:val="0462C1"/>
            <w:sz w:val="24"/>
            <w:szCs w:val="24"/>
            <w:u w:val="single" w:color="0462C1"/>
          </w:rPr>
          <w:t>ЦОС</w:t>
        </w:r>
      </w:hyperlink>
      <w:r w:rsidRPr="00A004B5">
        <w:rPr>
          <w:color w:val="0462C1"/>
          <w:sz w:val="24"/>
          <w:szCs w:val="24"/>
        </w:rPr>
        <w:t xml:space="preserve"> </w:t>
      </w:r>
      <w:r w:rsidRPr="00A004B5">
        <w:rPr>
          <w:sz w:val="24"/>
          <w:szCs w:val="24"/>
        </w:rPr>
        <w:t xml:space="preserve">и </w:t>
      </w:r>
      <w:hyperlink r:id="rId600">
        <w:r w:rsidRPr="00A004B5">
          <w:rPr>
            <w:color w:val="0462C1"/>
            <w:sz w:val="24"/>
            <w:szCs w:val="24"/>
            <w:u w:val="single" w:color="0462C1"/>
          </w:rPr>
          <w:t>Департамент по воспитательной работе</w:t>
        </w:r>
      </w:hyperlink>
      <w:r w:rsidRPr="00A004B5">
        <w:rPr>
          <w:color w:val="0462C1"/>
          <w:sz w:val="24"/>
          <w:szCs w:val="24"/>
        </w:rPr>
        <w:t xml:space="preserve"> </w:t>
      </w:r>
      <w:hyperlink r:id="rId601">
        <w:r w:rsidRPr="00A004B5">
          <w:rPr>
            <w:color w:val="0462C1"/>
            <w:sz w:val="24"/>
            <w:szCs w:val="24"/>
            <w:u w:val="single" w:color="0462C1"/>
          </w:rPr>
          <w:t>(Студенческая жизнь)</w:t>
        </w:r>
      </w:hyperlink>
      <w:r w:rsidRPr="00A004B5">
        <w:rPr>
          <w:sz w:val="24"/>
          <w:szCs w:val="24"/>
        </w:rPr>
        <w:t>.</w:t>
      </w:r>
    </w:p>
    <w:p w:rsidR="00A004B5" w:rsidRPr="00A004B5" w:rsidRDefault="00A004B5" w:rsidP="00A004B5">
      <w:pPr>
        <w:spacing w:before="2" w:after="120" w:line="360" w:lineRule="auto"/>
        <w:ind w:right="-1" w:firstLine="709"/>
        <w:jc w:val="both"/>
        <w:rPr>
          <w:sz w:val="24"/>
          <w:szCs w:val="24"/>
        </w:rPr>
      </w:pPr>
      <w:r w:rsidRPr="00A004B5">
        <w:rPr>
          <w:sz w:val="24"/>
          <w:szCs w:val="24"/>
        </w:rPr>
        <w:t xml:space="preserve">С первых дней пребывания в университете назначаются академические советники. В </w:t>
      </w:r>
      <w:hyperlink r:id="rId602">
        <w:r w:rsidRPr="00A004B5">
          <w:rPr>
            <w:color w:val="0462C1"/>
            <w:sz w:val="24"/>
            <w:szCs w:val="24"/>
            <w:u w:val="single" w:color="0462C1"/>
          </w:rPr>
          <w:t>должностных обязанностях академического советника</w:t>
        </w:r>
      </w:hyperlink>
      <w:r w:rsidRPr="00A004B5">
        <w:rPr>
          <w:sz w:val="24"/>
          <w:szCs w:val="24"/>
          <w:u w:val="single"/>
        </w:rPr>
        <w:t xml:space="preserve"> </w:t>
      </w:r>
      <w:r w:rsidRPr="00A004B5">
        <w:rPr>
          <w:sz w:val="24"/>
          <w:szCs w:val="24"/>
        </w:rPr>
        <w:t>предусмотрены изучение индивидуальных</w:t>
      </w:r>
      <w:r w:rsidRPr="00A004B5">
        <w:rPr>
          <w:spacing w:val="69"/>
          <w:w w:val="150"/>
          <w:sz w:val="24"/>
          <w:szCs w:val="24"/>
        </w:rPr>
        <w:t xml:space="preserve"> </w:t>
      </w:r>
      <w:r w:rsidRPr="00A004B5">
        <w:rPr>
          <w:sz w:val="24"/>
          <w:szCs w:val="24"/>
        </w:rPr>
        <w:t>потребностей</w:t>
      </w:r>
      <w:r w:rsidRPr="00A004B5">
        <w:rPr>
          <w:spacing w:val="69"/>
          <w:w w:val="150"/>
          <w:sz w:val="24"/>
          <w:szCs w:val="24"/>
        </w:rPr>
        <w:t xml:space="preserve"> </w:t>
      </w:r>
      <w:r w:rsidRPr="00A004B5">
        <w:rPr>
          <w:sz w:val="24"/>
          <w:szCs w:val="24"/>
        </w:rPr>
        <w:t>каждого</w:t>
      </w:r>
      <w:r w:rsidRPr="00A004B5">
        <w:rPr>
          <w:spacing w:val="70"/>
          <w:w w:val="150"/>
          <w:sz w:val="24"/>
          <w:szCs w:val="24"/>
        </w:rPr>
        <w:t xml:space="preserve"> </w:t>
      </w:r>
      <w:r w:rsidRPr="00A004B5">
        <w:rPr>
          <w:sz w:val="24"/>
          <w:szCs w:val="24"/>
        </w:rPr>
        <w:t>обучающегося,</w:t>
      </w:r>
      <w:r w:rsidRPr="00A004B5">
        <w:rPr>
          <w:spacing w:val="69"/>
          <w:w w:val="150"/>
          <w:sz w:val="24"/>
          <w:szCs w:val="24"/>
        </w:rPr>
        <w:t xml:space="preserve"> </w:t>
      </w:r>
      <w:r w:rsidRPr="00A004B5">
        <w:rPr>
          <w:sz w:val="24"/>
          <w:szCs w:val="24"/>
        </w:rPr>
        <w:t>нуждающихся</w:t>
      </w:r>
      <w:r w:rsidRPr="00A004B5">
        <w:rPr>
          <w:spacing w:val="69"/>
          <w:w w:val="150"/>
          <w:sz w:val="24"/>
          <w:szCs w:val="24"/>
        </w:rPr>
        <w:t xml:space="preserve"> </w:t>
      </w:r>
      <w:r w:rsidRPr="00A004B5">
        <w:rPr>
          <w:sz w:val="24"/>
          <w:szCs w:val="24"/>
        </w:rPr>
        <w:t>в</w:t>
      </w:r>
      <w:r w:rsidRPr="00A004B5">
        <w:rPr>
          <w:spacing w:val="69"/>
          <w:w w:val="150"/>
          <w:sz w:val="24"/>
          <w:szCs w:val="24"/>
        </w:rPr>
        <w:t xml:space="preserve"> </w:t>
      </w:r>
      <w:r w:rsidRPr="00A004B5">
        <w:rPr>
          <w:spacing w:val="-2"/>
          <w:sz w:val="24"/>
          <w:szCs w:val="24"/>
        </w:rPr>
        <w:t xml:space="preserve">общежитии, </w:t>
      </w:r>
      <w:r w:rsidRPr="00A004B5">
        <w:rPr>
          <w:sz w:val="24"/>
          <w:szCs w:val="24"/>
        </w:rPr>
        <w:t xml:space="preserve">требующих особых условий в образовании, для иностранных студентов отдел </w:t>
      </w:r>
      <w:hyperlink r:id="rId603">
        <w:r w:rsidRPr="00A004B5">
          <w:rPr>
            <w:color w:val="0462C1"/>
            <w:sz w:val="24"/>
            <w:szCs w:val="24"/>
            <w:u w:val="single" w:color="0462C1"/>
          </w:rPr>
          <w:t>ОМС</w:t>
        </w:r>
      </w:hyperlink>
      <w:r w:rsidRPr="00A004B5">
        <w:rPr>
          <w:color w:val="0462C1"/>
          <w:sz w:val="24"/>
          <w:szCs w:val="24"/>
        </w:rPr>
        <w:t xml:space="preserve"> </w:t>
      </w:r>
      <w:r w:rsidRPr="00A004B5">
        <w:rPr>
          <w:sz w:val="24"/>
          <w:szCs w:val="24"/>
        </w:rPr>
        <w:t xml:space="preserve">осуществляет консультации по визовой поддержке, которое в дальнейшем отражается в условиях преподавания согласно </w:t>
      </w:r>
      <w:hyperlink r:id="rId604">
        <w:r w:rsidRPr="00A004B5">
          <w:rPr>
            <w:color w:val="0462C1"/>
            <w:sz w:val="24"/>
            <w:szCs w:val="24"/>
            <w:u w:val="single" w:color="0462C1"/>
          </w:rPr>
          <w:t>«Положения о международной деятельности КГТУ»</w:t>
        </w:r>
      </w:hyperlink>
      <w:r w:rsidRPr="00A004B5">
        <w:rPr>
          <w:sz w:val="24"/>
          <w:szCs w:val="24"/>
        </w:rPr>
        <w:t>.</w:t>
      </w:r>
    </w:p>
    <w:p w:rsidR="00A004B5" w:rsidRPr="00A004B5" w:rsidRDefault="00A004B5" w:rsidP="00A004B5">
      <w:pPr>
        <w:spacing w:before="2" w:after="120" w:line="360" w:lineRule="auto"/>
        <w:ind w:right="-1" w:firstLine="567"/>
        <w:jc w:val="both"/>
        <w:rPr>
          <w:sz w:val="24"/>
          <w:szCs w:val="24"/>
        </w:rPr>
      </w:pPr>
      <w:r w:rsidRPr="00A004B5">
        <w:rPr>
          <w:sz w:val="24"/>
          <w:szCs w:val="24"/>
        </w:rPr>
        <w:t xml:space="preserve">По аккредитуемой программе обучаются граждане других государств (РФ, РК), </w:t>
      </w:r>
      <w:r w:rsidRPr="00A004B5">
        <w:rPr>
          <w:sz w:val="24"/>
          <w:szCs w:val="24"/>
        </w:rPr>
        <w:lastRenderedPageBreak/>
        <w:t>которые получают всестороннюю поддержку со стороны структурных подразделений. Гибкие образовательные траектории обеспечиваются посредством индивидуальных учебных планов, обучающихся по программам бакалавриата. Расписание занятий составлены таким образом, чтобы предоставить возможность</w:t>
      </w:r>
      <w:r w:rsidRPr="00A004B5">
        <w:rPr>
          <w:spacing w:val="-15"/>
          <w:sz w:val="24"/>
          <w:szCs w:val="24"/>
        </w:rPr>
        <w:t xml:space="preserve"> </w:t>
      </w:r>
      <w:r w:rsidRPr="00A004B5">
        <w:rPr>
          <w:sz w:val="24"/>
          <w:szCs w:val="24"/>
        </w:rPr>
        <w:t>работающим</w:t>
      </w:r>
      <w:r w:rsidRPr="00A004B5">
        <w:rPr>
          <w:spacing w:val="-15"/>
          <w:sz w:val="24"/>
          <w:szCs w:val="24"/>
        </w:rPr>
        <w:t xml:space="preserve"> </w:t>
      </w:r>
      <w:r w:rsidRPr="00A004B5">
        <w:rPr>
          <w:sz w:val="24"/>
          <w:szCs w:val="24"/>
        </w:rPr>
        <w:t>обучающимся</w:t>
      </w:r>
      <w:r w:rsidRPr="00A004B5">
        <w:rPr>
          <w:spacing w:val="-15"/>
          <w:sz w:val="24"/>
          <w:szCs w:val="24"/>
        </w:rPr>
        <w:t xml:space="preserve"> </w:t>
      </w:r>
      <w:r w:rsidRPr="00A004B5">
        <w:rPr>
          <w:sz w:val="24"/>
          <w:szCs w:val="24"/>
        </w:rPr>
        <w:t>посещать</w:t>
      </w:r>
      <w:r w:rsidRPr="00A004B5">
        <w:rPr>
          <w:spacing w:val="-13"/>
          <w:sz w:val="24"/>
          <w:szCs w:val="24"/>
        </w:rPr>
        <w:t xml:space="preserve"> </w:t>
      </w:r>
      <w:r w:rsidRPr="00A004B5">
        <w:rPr>
          <w:sz w:val="24"/>
          <w:szCs w:val="24"/>
        </w:rPr>
        <w:t>аудиторные</w:t>
      </w:r>
      <w:r w:rsidRPr="00A004B5">
        <w:rPr>
          <w:spacing w:val="-15"/>
          <w:sz w:val="24"/>
          <w:szCs w:val="24"/>
        </w:rPr>
        <w:t xml:space="preserve"> </w:t>
      </w:r>
      <w:r w:rsidRPr="00A004B5">
        <w:rPr>
          <w:sz w:val="24"/>
          <w:szCs w:val="24"/>
        </w:rPr>
        <w:t>занятия.</w:t>
      </w:r>
      <w:r w:rsidRPr="00A004B5">
        <w:rPr>
          <w:spacing w:val="-15"/>
          <w:sz w:val="24"/>
          <w:szCs w:val="24"/>
        </w:rPr>
        <w:t xml:space="preserve"> </w:t>
      </w:r>
      <w:r w:rsidRPr="00A004B5">
        <w:rPr>
          <w:sz w:val="24"/>
          <w:szCs w:val="24"/>
        </w:rPr>
        <w:t>Кафедра</w:t>
      </w:r>
      <w:r w:rsidRPr="00A004B5">
        <w:rPr>
          <w:spacing w:val="-15"/>
          <w:sz w:val="24"/>
          <w:szCs w:val="24"/>
        </w:rPr>
        <w:t xml:space="preserve"> </w:t>
      </w:r>
      <w:r w:rsidRPr="00A004B5">
        <w:rPr>
          <w:sz w:val="24"/>
          <w:szCs w:val="24"/>
        </w:rPr>
        <w:t>оснащена необходимым мультимедийным оборудованием для обеспечения посещения занятий в онлайн-режиме обучающимся, находящимся по разным уважительным причинам за пределами Бишкека.</w:t>
      </w:r>
      <w:r w:rsidRPr="00A004B5">
        <w:rPr>
          <w:spacing w:val="40"/>
          <w:sz w:val="24"/>
          <w:szCs w:val="24"/>
        </w:rPr>
        <w:t xml:space="preserve"> </w:t>
      </w:r>
      <w:r w:rsidRPr="00A004B5">
        <w:rPr>
          <w:sz w:val="24"/>
          <w:szCs w:val="24"/>
        </w:rPr>
        <w:t xml:space="preserve">Для всех этих категорий обучающихся все необходимые учебно-методические материалы доступны через образовательные порталы </w:t>
      </w:r>
      <w:hyperlink r:id="rId605">
        <w:r w:rsidRPr="00A004B5">
          <w:rPr>
            <w:color w:val="0462C1"/>
            <w:sz w:val="24"/>
            <w:szCs w:val="24"/>
            <w:u w:val="single" w:color="0462C1"/>
          </w:rPr>
          <w:t>AVN</w:t>
        </w:r>
      </w:hyperlink>
      <w:r w:rsidRPr="00A004B5">
        <w:rPr>
          <w:color w:val="0462C1"/>
          <w:sz w:val="24"/>
          <w:szCs w:val="24"/>
        </w:rPr>
        <w:t xml:space="preserve"> </w:t>
      </w:r>
      <w:r w:rsidRPr="00A004B5">
        <w:rPr>
          <w:sz w:val="24"/>
          <w:szCs w:val="24"/>
        </w:rPr>
        <w:t xml:space="preserve">и </w:t>
      </w:r>
      <w:hyperlink r:id="rId606">
        <w:r w:rsidRPr="00A004B5">
          <w:rPr>
            <w:color w:val="0462C1"/>
            <w:sz w:val="24"/>
            <w:szCs w:val="24"/>
            <w:u w:val="single" w:color="0462C1"/>
          </w:rPr>
          <w:t>Online.kstu</w:t>
        </w:r>
      </w:hyperlink>
      <w:r w:rsidRPr="00A004B5">
        <w:rPr>
          <w:sz w:val="24"/>
          <w:szCs w:val="24"/>
        </w:rPr>
        <w:t>.</w:t>
      </w:r>
    </w:p>
    <w:p w:rsidR="00A004B5" w:rsidRPr="00A004B5" w:rsidRDefault="00A004B5" w:rsidP="00A004B5">
      <w:pPr>
        <w:spacing w:after="120" w:line="360" w:lineRule="auto"/>
        <w:ind w:right="-1" w:firstLine="709"/>
        <w:jc w:val="both"/>
        <w:rPr>
          <w:sz w:val="24"/>
          <w:szCs w:val="24"/>
        </w:rPr>
      </w:pPr>
      <w:r w:rsidRPr="00A004B5">
        <w:rPr>
          <w:sz w:val="24"/>
          <w:szCs w:val="24"/>
        </w:rPr>
        <w:t xml:space="preserve">Согласно утвержденным рабочим учебным планам они могут выбрать ту или иную дисциплину на основании </w:t>
      </w:r>
      <w:hyperlink r:id="rId607">
        <w:r w:rsidRPr="00A004B5">
          <w:rPr>
            <w:color w:val="0462C1"/>
            <w:sz w:val="24"/>
            <w:szCs w:val="24"/>
            <w:u w:val="single" w:color="0462C1"/>
          </w:rPr>
          <w:t>Положения о курсах по выбору студентов в КГТУ им. И.</w:t>
        </w:r>
      </w:hyperlink>
      <w:r w:rsidRPr="00A004B5">
        <w:rPr>
          <w:color w:val="0462C1"/>
          <w:sz w:val="24"/>
          <w:szCs w:val="24"/>
        </w:rPr>
        <w:t xml:space="preserve"> </w:t>
      </w:r>
      <w:hyperlink r:id="rId608">
        <w:r w:rsidRPr="00A004B5">
          <w:rPr>
            <w:color w:val="0462C1"/>
            <w:spacing w:val="-2"/>
            <w:sz w:val="24"/>
            <w:szCs w:val="24"/>
            <w:u w:val="single" w:color="0462C1"/>
          </w:rPr>
          <w:t>Раззакова</w:t>
        </w:r>
      </w:hyperlink>
      <w:r w:rsidRPr="00A004B5">
        <w:rPr>
          <w:spacing w:val="-2"/>
          <w:sz w:val="24"/>
          <w:szCs w:val="24"/>
        </w:rPr>
        <w:t>.</w:t>
      </w:r>
    </w:p>
    <w:p w:rsidR="00A004B5" w:rsidRPr="00A004B5" w:rsidRDefault="00A004B5" w:rsidP="00A004B5">
      <w:pPr>
        <w:spacing w:before="2" w:after="120" w:line="360" w:lineRule="auto"/>
        <w:ind w:right="-1" w:firstLine="709"/>
        <w:jc w:val="both"/>
        <w:rPr>
          <w:sz w:val="24"/>
          <w:szCs w:val="24"/>
        </w:rPr>
      </w:pPr>
      <w:r w:rsidRPr="00A004B5">
        <w:rPr>
          <w:sz w:val="24"/>
          <w:szCs w:val="24"/>
        </w:rPr>
        <w:t>Индивидуальные особенности студентов при освоении дисциплин различны, поэтому для усвоения дисциплин некоторыми студентами необходим индивидуальный подход в виде консультаций, дополнительных занятий.</w:t>
      </w:r>
    </w:p>
    <w:p w:rsidR="00A004B5" w:rsidRPr="00AF1FD0" w:rsidRDefault="00A004B5" w:rsidP="00A004B5">
      <w:pPr>
        <w:spacing w:after="120" w:line="360" w:lineRule="auto"/>
        <w:ind w:right="-1"/>
        <w:jc w:val="both"/>
        <w:rPr>
          <w:sz w:val="24"/>
          <w:szCs w:val="24"/>
        </w:rPr>
      </w:pPr>
      <w:r w:rsidRPr="00A004B5">
        <w:rPr>
          <w:sz w:val="24"/>
          <w:szCs w:val="24"/>
        </w:rPr>
        <w:t>С момента перехода КГТУ на обучение по принципам Болонской декларации университет обязался имплементировать студентоцентрированное обучение в процесс обучения, основанной на концепции “обучать как учиться” и стремится совершенствовать качество и релевантность обучения.</w:t>
      </w:r>
    </w:p>
    <w:p w:rsidR="00A004B5" w:rsidRPr="00A004B5" w:rsidRDefault="00A004B5" w:rsidP="00E93BCC">
      <w:pPr>
        <w:numPr>
          <w:ilvl w:val="2"/>
          <w:numId w:val="34"/>
        </w:numPr>
        <w:spacing w:line="360" w:lineRule="auto"/>
        <w:ind w:left="-142" w:right="-1" w:firstLine="851"/>
        <w:jc w:val="both"/>
        <w:rPr>
          <w:b/>
          <w:sz w:val="24"/>
          <w:szCs w:val="24"/>
        </w:rPr>
      </w:pPr>
      <w:r w:rsidRPr="00A004B5">
        <w:rPr>
          <w:b/>
          <w:sz w:val="24"/>
          <w:szCs w:val="24"/>
        </w:rPr>
        <w:t>Руководство должно обеспечить преподавание на основе современных достижений мировой науки и практики в области направления подготовки, использование различных современных методик обучения и оценки результатов обучения, обеспечивающих достижение целей ООП.</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В КГТУ в целях повышения качества обучения и технологической поддержки студентов</w:t>
      </w:r>
      <w:r w:rsidRPr="00A004B5">
        <w:rPr>
          <w:spacing w:val="68"/>
          <w:sz w:val="24"/>
          <w:szCs w:val="24"/>
          <w:lang w:eastAsia="ru-RU"/>
        </w:rPr>
        <w:t xml:space="preserve">  </w:t>
      </w:r>
      <w:r w:rsidRPr="00A004B5">
        <w:rPr>
          <w:sz w:val="24"/>
          <w:szCs w:val="24"/>
          <w:lang w:eastAsia="ru-RU"/>
        </w:rPr>
        <w:t>и</w:t>
      </w:r>
      <w:r w:rsidRPr="00A004B5">
        <w:rPr>
          <w:spacing w:val="69"/>
          <w:sz w:val="24"/>
          <w:szCs w:val="24"/>
          <w:lang w:eastAsia="ru-RU"/>
        </w:rPr>
        <w:t xml:space="preserve">  </w:t>
      </w:r>
      <w:r w:rsidRPr="00A004B5">
        <w:rPr>
          <w:sz w:val="24"/>
          <w:szCs w:val="24"/>
          <w:lang w:eastAsia="ru-RU"/>
        </w:rPr>
        <w:t>ППС</w:t>
      </w:r>
      <w:r w:rsidRPr="00A004B5">
        <w:rPr>
          <w:spacing w:val="69"/>
          <w:sz w:val="24"/>
          <w:szCs w:val="24"/>
          <w:lang w:eastAsia="ru-RU"/>
        </w:rPr>
        <w:t xml:space="preserve">  </w:t>
      </w:r>
      <w:r w:rsidRPr="00A004B5">
        <w:rPr>
          <w:sz w:val="24"/>
          <w:szCs w:val="24"/>
          <w:lang w:eastAsia="ru-RU"/>
        </w:rPr>
        <w:t>в</w:t>
      </w:r>
      <w:r w:rsidRPr="00A004B5">
        <w:rPr>
          <w:spacing w:val="68"/>
          <w:sz w:val="24"/>
          <w:szCs w:val="24"/>
          <w:lang w:eastAsia="ru-RU"/>
        </w:rPr>
        <w:t xml:space="preserve">  </w:t>
      </w:r>
      <w:r w:rsidRPr="00A004B5">
        <w:rPr>
          <w:sz w:val="24"/>
          <w:szCs w:val="24"/>
          <w:lang w:eastAsia="ru-RU"/>
        </w:rPr>
        <w:t>рамках</w:t>
      </w:r>
      <w:r w:rsidRPr="00A004B5">
        <w:rPr>
          <w:spacing w:val="69"/>
          <w:sz w:val="24"/>
          <w:szCs w:val="24"/>
          <w:lang w:eastAsia="ru-RU"/>
        </w:rPr>
        <w:t xml:space="preserve">  </w:t>
      </w:r>
      <w:r w:rsidRPr="00A004B5">
        <w:rPr>
          <w:sz w:val="24"/>
          <w:szCs w:val="24"/>
          <w:lang w:eastAsia="ru-RU"/>
        </w:rPr>
        <w:t>инновационного</w:t>
      </w:r>
      <w:r w:rsidRPr="00A004B5">
        <w:rPr>
          <w:spacing w:val="68"/>
          <w:sz w:val="24"/>
          <w:szCs w:val="24"/>
          <w:lang w:eastAsia="ru-RU"/>
        </w:rPr>
        <w:t xml:space="preserve">  </w:t>
      </w:r>
      <w:r w:rsidRPr="00A004B5">
        <w:rPr>
          <w:sz w:val="24"/>
          <w:szCs w:val="24"/>
          <w:lang w:eastAsia="ru-RU"/>
        </w:rPr>
        <w:t>проекта</w:t>
      </w:r>
      <w:r w:rsidRPr="00A004B5">
        <w:rPr>
          <w:spacing w:val="69"/>
          <w:sz w:val="24"/>
          <w:szCs w:val="24"/>
          <w:lang w:eastAsia="ru-RU"/>
        </w:rPr>
        <w:t xml:space="preserve">  </w:t>
      </w:r>
      <w:hyperlink r:id="rId609">
        <w:r w:rsidRPr="00A004B5">
          <w:rPr>
            <w:color w:val="0462C1"/>
            <w:sz w:val="24"/>
            <w:szCs w:val="24"/>
            <w:u w:val="single" w:color="0462C1"/>
            <w:lang w:eastAsia="ru-RU"/>
          </w:rPr>
          <w:t>ERASMUS+</w:t>
        </w:r>
        <w:r w:rsidRPr="00A004B5">
          <w:rPr>
            <w:color w:val="0462C1"/>
            <w:spacing w:val="68"/>
            <w:sz w:val="24"/>
            <w:szCs w:val="24"/>
            <w:u w:val="single" w:color="0462C1"/>
            <w:lang w:eastAsia="ru-RU"/>
          </w:rPr>
          <w:t xml:space="preserve">  </w:t>
        </w:r>
        <w:r w:rsidRPr="00A004B5">
          <w:rPr>
            <w:color w:val="0462C1"/>
            <w:spacing w:val="-2"/>
            <w:sz w:val="24"/>
            <w:szCs w:val="24"/>
            <w:u w:val="single" w:color="0462C1"/>
            <w:lang w:eastAsia="ru-RU"/>
          </w:rPr>
          <w:t>PROJECT</w:t>
        </w:r>
      </w:hyperlink>
      <w:r w:rsidRPr="00A004B5">
        <w:rPr>
          <w:color w:val="0462C1"/>
          <w:spacing w:val="-2"/>
          <w:sz w:val="24"/>
          <w:szCs w:val="24"/>
          <w:u w:val="single" w:color="0462C1"/>
          <w:lang w:eastAsia="ru-RU"/>
        </w:rPr>
        <w:t xml:space="preserve"> </w:t>
      </w:r>
      <w:hyperlink r:id="rId610">
        <w:r w:rsidRPr="00A004B5">
          <w:rPr>
            <w:color w:val="0462C1"/>
            <w:sz w:val="24"/>
            <w:szCs w:val="24"/>
            <w:u w:val="single" w:color="0462C1"/>
            <w:lang w:eastAsia="ru-RU"/>
          </w:rPr>
          <w:t>«MODERNISATION</w:t>
        </w:r>
        <w:r w:rsidRPr="00A004B5">
          <w:rPr>
            <w:color w:val="0462C1"/>
            <w:spacing w:val="61"/>
            <w:sz w:val="24"/>
            <w:szCs w:val="24"/>
            <w:u w:val="single" w:color="0462C1"/>
            <w:lang w:eastAsia="ru-RU"/>
          </w:rPr>
          <w:t xml:space="preserve"> </w:t>
        </w:r>
        <w:r w:rsidRPr="00A004B5">
          <w:rPr>
            <w:color w:val="0462C1"/>
            <w:sz w:val="24"/>
            <w:szCs w:val="24"/>
            <w:u w:val="single" w:color="0462C1"/>
            <w:lang w:eastAsia="ru-RU"/>
          </w:rPr>
          <w:t>OF</w:t>
        </w:r>
        <w:r w:rsidRPr="00A004B5">
          <w:rPr>
            <w:color w:val="0462C1"/>
            <w:spacing w:val="59"/>
            <w:sz w:val="24"/>
            <w:szCs w:val="24"/>
            <w:u w:val="single" w:color="0462C1"/>
            <w:lang w:eastAsia="ru-RU"/>
          </w:rPr>
          <w:t xml:space="preserve"> </w:t>
        </w:r>
        <w:r w:rsidRPr="00A004B5">
          <w:rPr>
            <w:color w:val="0462C1"/>
            <w:sz w:val="24"/>
            <w:szCs w:val="24"/>
            <w:u w:val="single" w:color="0462C1"/>
            <w:lang w:eastAsia="ru-RU"/>
          </w:rPr>
          <w:t>HIGHER</w:t>
        </w:r>
        <w:r w:rsidRPr="00A004B5">
          <w:rPr>
            <w:color w:val="0462C1"/>
            <w:spacing w:val="61"/>
            <w:sz w:val="24"/>
            <w:szCs w:val="24"/>
            <w:u w:val="single" w:color="0462C1"/>
            <w:lang w:eastAsia="ru-RU"/>
          </w:rPr>
          <w:t xml:space="preserve"> </w:t>
        </w:r>
        <w:r w:rsidRPr="00A004B5">
          <w:rPr>
            <w:color w:val="0462C1"/>
            <w:sz w:val="24"/>
            <w:szCs w:val="24"/>
            <w:u w:val="single" w:color="0462C1"/>
            <w:lang w:eastAsia="ru-RU"/>
          </w:rPr>
          <w:t>EDUCATION</w:t>
        </w:r>
        <w:r w:rsidRPr="00A004B5">
          <w:rPr>
            <w:color w:val="0462C1"/>
            <w:spacing w:val="61"/>
            <w:sz w:val="24"/>
            <w:szCs w:val="24"/>
            <w:u w:val="single" w:color="0462C1"/>
            <w:lang w:eastAsia="ru-RU"/>
          </w:rPr>
          <w:t xml:space="preserve"> </w:t>
        </w:r>
        <w:r w:rsidRPr="00A004B5">
          <w:rPr>
            <w:color w:val="0462C1"/>
            <w:sz w:val="24"/>
            <w:szCs w:val="24"/>
            <w:u w:val="single" w:color="0462C1"/>
            <w:lang w:eastAsia="ru-RU"/>
          </w:rPr>
          <w:t>IN</w:t>
        </w:r>
        <w:r w:rsidRPr="00A004B5">
          <w:rPr>
            <w:color w:val="0462C1"/>
            <w:spacing w:val="60"/>
            <w:sz w:val="24"/>
            <w:szCs w:val="24"/>
            <w:u w:val="single" w:color="0462C1"/>
            <w:lang w:eastAsia="ru-RU"/>
          </w:rPr>
          <w:t xml:space="preserve"> </w:t>
        </w:r>
        <w:r w:rsidRPr="00A004B5">
          <w:rPr>
            <w:color w:val="0462C1"/>
            <w:sz w:val="24"/>
            <w:szCs w:val="24"/>
            <w:u w:val="single" w:color="0462C1"/>
            <w:lang w:eastAsia="ru-RU"/>
          </w:rPr>
          <w:t>CENTRAL</w:t>
        </w:r>
        <w:r w:rsidRPr="00A004B5">
          <w:rPr>
            <w:color w:val="0462C1"/>
            <w:spacing w:val="61"/>
            <w:sz w:val="24"/>
            <w:szCs w:val="24"/>
            <w:u w:val="single" w:color="0462C1"/>
            <w:lang w:eastAsia="ru-RU"/>
          </w:rPr>
          <w:t xml:space="preserve"> </w:t>
        </w:r>
        <w:r w:rsidRPr="00A004B5">
          <w:rPr>
            <w:color w:val="0462C1"/>
            <w:sz w:val="24"/>
            <w:szCs w:val="24"/>
            <w:u w:val="single" w:color="0462C1"/>
            <w:lang w:eastAsia="ru-RU"/>
          </w:rPr>
          <w:t>ASIA</w:t>
        </w:r>
        <w:r w:rsidRPr="00A004B5">
          <w:rPr>
            <w:color w:val="0462C1"/>
            <w:spacing w:val="61"/>
            <w:sz w:val="24"/>
            <w:szCs w:val="24"/>
            <w:u w:val="single" w:color="0462C1"/>
            <w:lang w:eastAsia="ru-RU"/>
          </w:rPr>
          <w:t xml:space="preserve"> </w:t>
        </w:r>
        <w:r w:rsidRPr="00A004B5">
          <w:rPr>
            <w:color w:val="0462C1"/>
            <w:sz w:val="24"/>
            <w:szCs w:val="24"/>
            <w:u w:val="single" w:color="0462C1"/>
            <w:lang w:eastAsia="ru-RU"/>
          </w:rPr>
          <w:t>THROUGH</w:t>
        </w:r>
        <w:r w:rsidRPr="00A004B5">
          <w:rPr>
            <w:color w:val="0462C1"/>
            <w:spacing w:val="60"/>
            <w:sz w:val="24"/>
            <w:szCs w:val="24"/>
            <w:u w:val="single" w:color="0462C1"/>
            <w:lang w:eastAsia="ru-RU"/>
          </w:rPr>
          <w:t xml:space="preserve"> </w:t>
        </w:r>
        <w:r w:rsidRPr="00A004B5">
          <w:rPr>
            <w:color w:val="0462C1"/>
            <w:spacing w:val="-5"/>
            <w:sz w:val="24"/>
            <w:szCs w:val="24"/>
            <w:u w:val="single" w:color="0462C1"/>
            <w:lang w:eastAsia="ru-RU"/>
          </w:rPr>
          <w:t>NEW</w:t>
        </w:r>
      </w:hyperlink>
      <w:r w:rsidRPr="00A004B5">
        <w:rPr>
          <w:color w:val="0462C1"/>
          <w:spacing w:val="-5"/>
          <w:sz w:val="24"/>
          <w:szCs w:val="24"/>
          <w:u w:val="single" w:color="0462C1"/>
          <w:lang w:eastAsia="ru-RU"/>
        </w:rPr>
        <w:t xml:space="preserve"> </w:t>
      </w:r>
      <w:hyperlink r:id="rId611">
        <w:r w:rsidRPr="00A004B5">
          <w:rPr>
            <w:color w:val="0462C1"/>
            <w:sz w:val="24"/>
            <w:szCs w:val="24"/>
            <w:u w:val="single" w:color="0462C1"/>
            <w:lang w:eastAsia="ru-RU"/>
          </w:rPr>
          <w:t>TECHNOLOGIES (HiEdTec)»</w:t>
        </w:r>
      </w:hyperlink>
      <w:r w:rsidRPr="00A004B5">
        <w:rPr>
          <w:color w:val="0462C1"/>
          <w:sz w:val="24"/>
          <w:szCs w:val="24"/>
          <w:lang w:eastAsia="ru-RU"/>
        </w:rPr>
        <w:t xml:space="preserve"> </w:t>
      </w:r>
      <w:r w:rsidRPr="00A004B5">
        <w:rPr>
          <w:sz w:val="24"/>
          <w:szCs w:val="24"/>
          <w:lang w:eastAsia="ru-RU"/>
        </w:rPr>
        <w:t xml:space="preserve">внедрен образовательный процесс на базе современной методики обучения и оценки результатов обучения через оригинальный </w:t>
      </w:r>
      <w:hyperlink r:id="rId612">
        <w:r w:rsidRPr="00A004B5">
          <w:rPr>
            <w:color w:val="0462C1"/>
            <w:sz w:val="24"/>
            <w:szCs w:val="24"/>
            <w:u w:val="single" w:color="0462C1"/>
            <w:lang w:eastAsia="ru-RU"/>
          </w:rPr>
          <w:t>образовательный</w:t>
        </w:r>
      </w:hyperlink>
      <w:r w:rsidRPr="00A004B5">
        <w:rPr>
          <w:color w:val="0462C1"/>
          <w:sz w:val="24"/>
          <w:szCs w:val="24"/>
          <w:u w:val="single" w:color="0462C1"/>
          <w:lang w:eastAsia="ru-RU"/>
        </w:rPr>
        <w:t xml:space="preserve"> </w:t>
      </w:r>
      <w:hyperlink r:id="rId613">
        <w:r w:rsidRPr="00A004B5">
          <w:rPr>
            <w:color w:val="0462C1"/>
            <w:sz w:val="24"/>
            <w:szCs w:val="24"/>
            <w:u w:val="single" w:color="0462C1"/>
            <w:lang w:eastAsia="ru-RU"/>
          </w:rPr>
          <w:t>портал</w:t>
        </w:r>
      </w:hyperlink>
      <w:r w:rsidRPr="00A004B5">
        <w:rPr>
          <w:sz w:val="24"/>
          <w:szCs w:val="24"/>
          <w:lang w:eastAsia="ru-RU"/>
        </w:rPr>
        <w:t xml:space="preserve">. Работа портала построена на системе Moodle (Modular Object-Oriented Dynamic Learning Environment), мирового лидера в системах управления образовательными электронными курсами. Тем самым университет вступил в так называемое </w:t>
      </w:r>
      <w:hyperlink r:id="rId614">
        <w:r w:rsidRPr="00A004B5">
          <w:rPr>
            <w:color w:val="0462C1"/>
            <w:sz w:val="24"/>
            <w:szCs w:val="24"/>
            <w:u w:val="single" w:color="0462C1"/>
            <w:lang w:eastAsia="ru-RU"/>
          </w:rPr>
          <w:t>Moodle</w:t>
        </w:r>
      </w:hyperlink>
      <w:r w:rsidRPr="00A004B5">
        <w:rPr>
          <w:color w:val="0462C1"/>
          <w:sz w:val="24"/>
          <w:szCs w:val="24"/>
          <w:lang w:eastAsia="ru-RU"/>
        </w:rPr>
        <w:t xml:space="preserve"> </w:t>
      </w:r>
      <w:hyperlink r:id="rId615">
        <w:r w:rsidRPr="00A004B5">
          <w:rPr>
            <w:color w:val="0462C1"/>
            <w:sz w:val="24"/>
            <w:szCs w:val="24"/>
            <w:u w:val="single" w:color="0462C1"/>
            <w:lang w:eastAsia="ru-RU"/>
          </w:rPr>
          <w:t>сообщество</w:t>
        </w:r>
        <w:r w:rsidRPr="00A004B5">
          <w:rPr>
            <w:sz w:val="24"/>
            <w:szCs w:val="24"/>
            <w:lang w:eastAsia="ru-RU"/>
          </w:rPr>
          <w:t>.</w:t>
        </w:r>
      </w:hyperlink>
      <w:r w:rsidRPr="00A004B5">
        <w:rPr>
          <w:sz w:val="24"/>
          <w:szCs w:val="24"/>
          <w:lang w:eastAsia="ru-RU"/>
        </w:rPr>
        <w:t xml:space="preserve"> Для адаптации</w:t>
      </w:r>
      <w:r w:rsidRPr="00A004B5">
        <w:rPr>
          <w:spacing w:val="40"/>
          <w:sz w:val="24"/>
          <w:szCs w:val="24"/>
          <w:lang w:eastAsia="ru-RU"/>
        </w:rPr>
        <w:t xml:space="preserve"> </w:t>
      </w:r>
      <w:r w:rsidRPr="00A004B5">
        <w:rPr>
          <w:sz w:val="24"/>
          <w:szCs w:val="24"/>
          <w:lang w:eastAsia="ru-RU"/>
        </w:rPr>
        <w:t>образовательного портала Moodle университет приобрел мощный</w:t>
      </w:r>
      <w:r w:rsidRPr="00A004B5">
        <w:rPr>
          <w:spacing w:val="-3"/>
          <w:sz w:val="24"/>
          <w:szCs w:val="24"/>
          <w:lang w:eastAsia="ru-RU"/>
        </w:rPr>
        <w:t xml:space="preserve"> </w:t>
      </w:r>
      <w:r w:rsidRPr="00A004B5">
        <w:rPr>
          <w:sz w:val="24"/>
          <w:szCs w:val="24"/>
          <w:lang w:eastAsia="ru-RU"/>
        </w:rPr>
        <w:t>сервер</w:t>
      </w:r>
      <w:r w:rsidRPr="00A004B5">
        <w:rPr>
          <w:spacing w:val="-3"/>
          <w:sz w:val="24"/>
          <w:szCs w:val="24"/>
          <w:lang w:eastAsia="ru-RU"/>
        </w:rPr>
        <w:t xml:space="preserve"> </w:t>
      </w:r>
      <w:r w:rsidRPr="00A004B5">
        <w:rPr>
          <w:sz w:val="24"/>
          <w:szCs w:val="24"/>
          <w:lang w:eastAsia="ru-RU"/>
        </w:rPr>
        <w:t>для</w:t>
      </w:r>
      <w:r w:rsidRPr="00A004B5">
        <w:rPr>
          <w:spacing w:val="-3"/>
          <w:sz w:val="24"/>
          <w:szCs w:val="24"/>
          <w:lang w:eastAsia="ru-RU"/>
        </w:rPr>
        <w:t xml:space="preserve"> </w:t>
      </w:r>
      <w:r w:rsidRPr="00A004B5">
        <w:rPr>
          <w:sz w:val="24"/>
          <w:szCs w:val="24"/>
          <w:lang w:eastAsia="ru-RU"/>
        </w:rPr>
        <w:t>размещения</w:t>
      </w:r>
      <w:r w:rsidRPr="00A004B5">
        <w:rPr>
          <w:spacing w:val="-3"/>
          <w:sz w:val="24"/>
          <w:szCs w:val="24"/>
          <w:lang w:eastAsia="ru-RU"/>
        </w:rPr>
        <w:t xml:space="preserve"> </w:t>
      </w:r>
      <w:r w:rsidRPr="00A004B5">
        <w:rPr>
          <w:sz w:val="24"/>
          <w:szCs w:val="24"/>
          <w:lang w:eastAsia="ru-RU"/>
        </w:rPr>
        <w:t>портала</w:t>
      </w:r>
      <w:r w:rsidRPr="00A004B5">
        <w:rPr>
          <w:spacing w:val="-4"/>
          <w:sz w:val="24"/>
          <w:szCs w:val="24"/>
          <w:lang w:eastAsia="ru-RU"/>
        </w:rPr>
        <w:t xml:space="preserve"> </w:t>
      </w:r>
      <w:r w:rsidRPr="00A004B5">
        <w:rPr>
          <w:sz w:val="24"/>
          <w:szCs w:val="24"/>
          <w:lang w:eastAsia="ru-RU"/>
        </w:rPr>
        <w:t>и</w:t>
      </w:r>
      <w:r w:rsidRPr="00A004B5">
        <w:rPr>
          <w:spacing w:val="-3"/>
          <w:sz w:val="24"/>
          <w:szCs w:val="24"/>
          <w:lang w:eastAsia="ru-RU"/>
        </w:rPr>
        <w:t xml:space="preserve"> </w:t>
      </w:r>
      <w:r w:rsidRPr="00A004B5">
        <w:rPr>
          <w:sz w:val="24"/>
          <w:szCs w:val="24"/>
          <w:lang w:eastAsia="ru-RU"/>
        </w:rPr>
        <w:t>запустил</w:t>
      </w:r>
      <w:r w:rsidRPr="00A004B5">
        <w:rPr>
          <w:spacing w:val="-3"/>
          <w:sz w:val="24"/>
          <w:szCs w:val="24"/>
          <w:lang w:eastAsia="ru-RU"/>
        </w:rPr>
        <w:t xml:space="preserve"> </w:t>
      </w:r>
      <w:r w:rsidRPr="00A004B5">
        <w:rPr>
          <w:sz w:val="24"/>
          <w:szCs w:val="24"/>
          <w:lang w:eastAsia="ru-RU"/>
        </w:rPr>
        <w:t>подготоку</w:t>
      </w:r>
      <w:r w:rsidRPr="00A004B5">
        <w:rPr>
          <w:spacing w:val="-3"/>
          <w:sz w:val="24"/>
          <w:szCs w:val="24"/>
          <w:lang w:eastAsia="ru-RU"/>
        </w:rPr>
        <w:t xml:space="preserve"> </w:t>
      </w:r>
      <w:r w:rsidRPr="00A004B5">
        <w:rPr>
          <w:sz w:val="24"/>
          <w:szCs w:val="24"/>
          <w:lang w:eastAsia="ru-RU"/>
        </w:rPr>
        <w:t>тренеров</w:t>
      </w:r>
      <w:r w:rsidRPr="00A004B5">
        <w:rPr>
          <w:spacing w:val="-4"/>
          <w:sz w:val="24"/>
          <w:szCs w:val="24"/>
          <w:lang w:eastAsia="ru-RU"/>
        </w:rPr>
        <w:t xml:space="preserve"> </w:t>
      </w:r>
      <w:r w:rsidRPr="00A004B5">
        <w:rPr>
          <w:sz w:val="24"/>
          <w:szCs w:val="24"/>
          <w:lang w:eastAsia="ru-RU"/>
        </w:rPr>
        <w:t>для</w:t>
      </w:r>
      <w:r w:rsidRPr="00A004B5">
        <w:rPr>
          <w:spacing w:val="-3"/>
          <w:sz w:val="24"/>
          <w:szCs w:val="24"/>
          <w:lang w:eastAsia="ru-RU"/>
        </w:rPr>
        <w:t xml:space="preserve"> </w:t>
      </w:r>
      <w:r w:rsidRPr="00A004B5">
        <w:rPr>
          <w:sz w:val="24"/>
          <w:szCs w:val="24"/>
          <w:lang w:eastAsia="ru-RU"/>
        </w:rPr>
        <w:t>дальнейшего обучения ППС работы</w:t>
      </w:r>
      <w:r w:rsidRPr="00A004B5">
        <w:rPr>
          <w:spacing w:val="40"/>
          <w:sz w:val="24"/>
          <w:szCs w:val="24"/>
          <w:lang w:eastAsia="ru-RU"/>
        </w:rPr>
        <w:t xml:space="preserve"> </w:t>
      </w:r>
      <w:r w:rsidRPr="00A004B5">
        <w:rPr>
          <w:sz w:val="24"/>
          <w:szCs w:val="24"/>
          <w:lang w:eastAsia="ru-RU"/>
        </w:rPr>
        <w:t>в</w:t>
      </w:r>
      <w:r w:rsidRPr="00A004B5">
        <w:rPr>
          <w:spacing w:val="40"/>
          <w:sz w:val="24"/>
          <w:szCs w:val="24"/>
          <w:lang w:eastAsia="ru-RU"/>
        </w:rPr>
        <w:t xml:space="preserve"> </w:t>
      </w:r>
      <w:r w:rsidRPr="00A004B5">
        <w:rPr>
          <w:sz w:val="24"/>
          <w:szCs w:val="24"/>
          <w:lang w:eastAsia="ru-RU"/>
        </w:rPr>
        <w:t xml:space="preserve">Moodle. По всем дисциплинам ООП подготовки бакалавров по </w:t>
      </w:r>
      <w:r w:rsidRPr="00A004B5">
        <w:rPr>
          <w:sz w:val="24"/>
          <w:szCs w:val="24"/>
          <w:lang w:eastAsia="ru-RU"/>
        </w:rPr>
        <w:lastRenderedPageBreak/>
        <w:t xml:space="preserve">направлению 690600 «Телематика» разработаны курсы и представлены </w:t>
      </w:r>
      <w:r w:rsidRPr="00A004B5">
        <w:rPr>
          <w:b/>
          <w:bCs/>
          <w:sz w:val="24"/>
          <w:szCs w:val="24"/>
          <w:lang w:eastAsia="ru-RU"/>
        </w:rPr>
        <w:t xml:space="preserve">на </w:t>
      </w:r>
      <w:hyperlink r:id="rId616">
        <w:r w:rsidRPr="00A004B5">
          <w:rPr>
            <w:color w:val="0462C1"/>
            <w:sz w:val="24"/>
            <w:szCs w:val="24"/>
            <w:u w:val="single" w:color="0462C1"/>
            <w:lang w:eastAsia="ru-RU"/>
          </w:rPr>
          <w:t>образовательном портале</w:t>
        </w:r>
        <w:r w:rsidRPr="00A004B5">
          <w:rPr>
            <w:sz w:val="24"/>
            <w:szCs w:val="24"/>
            <w:lang w:eastAsia="ru-RU"/>
          </w:rPr>
          <w:t>.</w:t>
        </w:r>
      </w:hyperlink>
      <w:r w:rsidRPr="00A004B5">
        <w:rPr>
          <w:sz w:val="24"/>
          <w:szCs w:val="24"/>
          <w:lang w:eastAsia="ru-RU"/>
        </w:rPr>
        <w:t xml:space="preserve"> </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Международное сотрудничество кафедры Телематика с вузом-партнером </w:t>
      </w:r>
      <w:hyperlink r:id="rId617" w:history="1">
        <w:r w:rsidRPr="00A004B5">
          <w:rPr>
            <w:color w:val="4472C4"/>
            <w:sz w:val="24"/>
            <w:szCs w:val="24"/>
            <w:u w:val="single"/>
            <w:lang w:eastAsia="ru-RU"/>
          </w:rPr>
          <w:t xml:space="preserve">Германии </w:t>
        </w:r>
        <w:r w:rsidRPr="00A004B5">
          <w:rPr>
            <w:color w:val="4472C4"/>
            <w:sz w:val="24"/>
            <w:szCs w:val="24"/>
            <w:u w:val="single"/>
            <w:shd w:val="clear" w:color="auto" w:fill="FFFFFF"/>
            <w:lang w:eastAsia="ru-RU"/>
          </w:rPr>
          <w:t>TH Köln</w:t>
        </w:r>
      </w:hyperlink>
      <w:r w:rsidRPr="00A004B5">
        <w:rPr>
          <w:color w:val="0A0A0A"/>
          <w:sz w:val="24"/>
          <w:szCs w:val="24"/>
          <w:shd w:val="clear" w:color="auto" w:fill="FFFFFF"/>
          <w:lang w:eastAsia="ru-RU"/>
        </w:rPr>
        <w:t xml:space="preserve"> выступает гарантом обоснованности образовательных технологий и их соответствия мировым стандартам.</w:t>
      </w:r>
    </w:p>
    <w:p w:rsidR="00A004B5" w:rsidRPr="00A004B5" w:rsidRDefault="00A004B5" w:rsidP="00A004B5">
      <w:pPr>
        <w:spacing w:line="360" w:lineRule="auto"/>
        <w:ind w:firstLine="709"/>
        <w:jc w:val="both"/>
        <w:rPr>
          <w:color w:val="0A0A0A"/>
          <w:sz w:val="24"/>
          <w:szCs w:val="24"/>
          <w:shd w:val="clear" w:color="auto" w:fill="FFFFFF"/>
        </w:rPr>
      </w:pPr>
      <w:r w:rsidRPr="00A004B5">
        <w:rPr>
          <w:color w:val="0A0A0A"/>
          <w:sz w:val="24"/>
          <w:szCs w:val="24"/>
          <w:lang w:eastAsia="ru-RU"/>
        </w:rPr>
        <w:t xml:space="preserve">Программы дисциплин и НИРС студентов по данным дисциплинам  </w:t>
      </w:r>
      <w:hyperlink r:id="rId618" w:history="1">
        <w:r w:rsidRPr="00A004B5">
          <w:rPr>
            <w:color w:val="4472C4"/>
            <w:sz w:val="24"/>
            <w:szCs w:val="24"/>
            <w:u w:val="single"/>
            <w:lang w:eastAsia="ru-RU"/>
          </w:rPr>
          <w:t xml:space="preserve">обсуждаются с  представителями </w:t>
        </w:r>
      </w:hyperlink>
      <w:r w:rsidRPr="00A004B5">
        <w:rPr>
          <w:color w:val="0A0A0A"/>
          <w:sz w:val="24"/>
          <w:szCs w:val="24"/>
          <w:lang w:eastAsia="ru-RU"/>
        </w:rPr>
        <w:t xml:space="preserve"> </w:t>
      </w:r>
      <w:r w:rsidRPr="00A004B5">
        <w:rPr>
          <w:b/>
          <w:bCs/>
          <w:color w:val="0A0A0A"/>
          <w:sz w:val="24"/>
          <w:szCs w:val="24"/>
          <w:shd w:val="clear" w:color="auto" w:fill="FFFFFF"/>
        </w:rPr>
        <w:t>TH Köln</w:t>
      </w:r>
      <w:r w:rsidRPr="00A004B5">
        <w:rPr>
          <w:color w:val="0A0A0A"/>
          <w:sz w:val="24"/>
          <w:szCs w:val="24"/>
          <w:lang w:eastAsia="ru-RU"/>
        </w:rPr>
        <w:t xml:space="preserve">. Это обеспечивает актуальность теоретической базы и соответствие учебных планов современным достижениям мировой науки. </w:t>
      </w:r>
      <w:r w:rsidRPr="00A004B5">
        <w:rPr>
          <w:color w:val="0A0A0A"/>
          <w:sz w:val="24"/>
          <w:szCs w:val="24"/>
          <w:shd w:val="clear" w:color="auto" w:fill="FFFFFF"/>
        </w:rPr>
        <w:t xml:space="preserve">В ходе регулярных </w:t>
      </w:r>
      <w:hyperlink r:id="rId619" w:history="1">
        <w:r w:rsidRPr="00A004B5">
          <w:rPr>
            <w:color w:val="4472C4"/>
            <w:sz w:val="24"/>
            <w:szCs w:val="24"/>
            <w:u w:val="single"/>
            <w:shd w:val="clear" w:color="auto" w:fill="FFFFFF"/>
          </w:rPr>
          <w:t>стажировок в Германии</w:t>
        </w:r>
      </w:hyperlink>
      <w:r w:rsidRPr="00A004B5">
        <w:rPr>
          <w:color w:val="0A0A0A"/>
          <w:sz w:val="24"/>
          <w:szCs w:val="24"/>
          <w:shd w:val="clear" w:color="auto" w:fill="FFFFFF"/>
        </w:rPr>
        <w:t xml:space="preserve"> преподаватели получают полный доступ к образовательному </w:t>
      </w:r>
      <w:r w:rsidRPr="00A004B5">
        <w:rPr>
          <w:b/>
          <w:bCs/>
          <w:color w:val="0A0A0A"/>
          <w:sz w:val="24"/>
          <w:szCs w:val="24"/>
          <w:shd w:val="clear" w:color="auto" w:fill="FFFFFF"/>
        </w:rPr>
        <w:t xml:space="preserve">TH Köln. </w:t>
      </w:r>
      <w:r w:rsidRPr="00A004B5">
        <w:rPr>
          <w:color w:val="0A0A0A"/>
          <w:sz w:val="24"/>
          <w:szCs w:val="24"/>
          <w:shd w:val="clear" w:color="auto" w:fill="FFFFFF"/>
        </w:rPr>
        <w:t xml:space="preserve"> Это позволяет внедрять в учебный процесс передовые траектории обучения и цифровые инструменты, используемые в европейском образовательном пространстве.</w:t>
      </w:r>
    </w:p>
    <w:p w:rsidR="00A004B5" w:rsidRPr="00A004B5" w:rsidRDefault="00A004B5" w:rsidP="00A004B5">
      <w:pPr>
        <w:shd w:val="clear" w:color="auto" w:fill="FFFFFF"/>
        <w:spacing w:line="360" w:lineRule="auto"/>
        <w:ind w:firstLine="709"/>
        <w:jc w:val="both"/>
        <w:rPr>
          <w:color w:val="0A0A0A"/>
          <w:sz w:val="24"/>
          <w:szCs w:val="24"/>
          <w:shd w:val="clear" w:color="auto" w:fill="FFFFFF"/>
        </w:rPr>
      </w:pPr>
      <w:r w:rsidRPr="00A004B5">
        <w:rPr>
          <w:color w:val="0A0A0A"/>
          <w:sz w:val="24"/>
          <w:szCs w:val="24"/>
          <w:shd w:val="clear" w:color="auto" w:fill="FFFFFF"/>
        </w:rPr>
        <w:t>В случаях, когда для реализации требуемых методов обучения требуется дополнительное техническое оснащение, кафедра и вуз-партнер инициирует работу по привлечению финансирования через </w:t>
      </w:r>
      <w:r w:rsidRPr="00A004B5">
        <w:rPr>
          <w:b/>
          <w:bCs/>
          <w:color w:val="0A0A0A"/>
          <w:sz w:val="24"/>
          <w:szCs w:val="24"/>
          <w:shd w:val="clear" w:color="auto" w:fill="FFFFFF"/>
        </w:rPr>
        <w:t>DAAD</w:t>
      </w:r>
      <w:r w:rsidRPr="00A004B5">
        <w:rPr>
          <w:color w:val="0A0A0A"/>
          <w:sz w:val="24"/>
          <w:szCs w:val="24"/>
          <w:shd w:val="clear" w:color="auto" w:fill="FFFFFF"/>
        </w:rPr>
        <w:t xml:space="preserve">. </w:t>
      </w:r>
    </w:p>
    <w:p w:rsidR="00A004B5" w:rsidRPr="00A004B5" w:rsidRDefault="00A004B5" w:rsidP="00A004B5">
      <w:pPr>
        <w:spacing w:line="360" w:lineRule="auto"/>
        <w:ind w:firstLine="709"/>
        <w:jc w:val="both"/>
        <w:rPr>
          <w:sz w:val="24"/>
          <w:szCs w:val="24"/>
          <w:lang w:eastAsia="ru-RU"/>
        </w:rPr>
      </w:pPr>
      <w:r w:rsidRPr="00A004B5">
        <w:rPr>
          <w:color w:val="0A0A0A"/>
          <w:sz w:val="24"/>
          <w:szCs w:val="24"/>
          <w:shd w:val="clear" w:color="auto" w:fill="FFFFFF"/>
          <w:lang w:eastAsia="ru-RU"/>
        </w:rPr>
        <w:t xml:space="preserve">Так, в 2025 году </w:t>
      </w:r>
      <w:r w:rsidRPr="00A004B5">
        <w:rPr>
          <w:sz w:val="24"/>
          <w:szCs w:val="24"/>
          <w:lang w:eastAsia="ru-RU"/>
        </w:rPr>
        <w:t xml:space="preserve">введена новая дисциплина «Основы цифровых технологий». В рамках освоения данной дисциплины используется современное </w:t>
      </w:r>
      <w:hyperlink r:id="rId620" w:history="1">
        <w:r w:rsidRPr="00A004B5">
          <w:rPr>
            <w:color w:val="4472C4"/>
            <w:sz w:val="24"/>
            <w:szCs w:val="24"/>
            <w:u w:val="single"/>
            <w:lang w:eastAsia="ru-RU"/>
          </w:rPr>
          <w:t>учебно-лабораторное оборудование</w:t>
        </w:r>
      </w:hyperlink>
      <w:r w:rsidRPr="00A004B5">
        <w:rPr>
          <w:sz w:val="24"/>
          <w:szCs w:val="24"/>
          <w:lang w:eastAsia="ru-RU"/>
        </w:rPr>
        <w:t>, включая лазерный резак, 3D-принтеры и вакуумформовочное оборудование, приобретённые за счёт средств, полученных в рамках проектов DAAD.</w:t>
      </w:r>
    </w:p>
    <w:p w:rsidR="00A004B5" w:rsidRPr="00A004B5" w:rsidRDefault="00A004B5" w:rsidP="00A004B5">
      <w:pPr>
        <w:shd w:val="clear" w:color="auto" w:fill="FFFFFF"/>
        <w:spacing w:line="360" w:lineRule="auto"/>
        <w:ind w:firstLine="709"/>
        <w:jc w:val="both"/>
        <w:rPr>
          <w:color w:val="0A0A0A"/>
          <w:sz w:val="24"/>
          <w:szCs w:val="24"/>
          <w:lang w:eastAsia="ru-RU"/>
        </w:rPr>
      </w:pPr>
      <w:r w:rsidRPr="00A004B5">
        <w:rPr>
          <w:color w:val="0A0A0A"/>
          <w:sz w:val="24"/>
          <w:szCs w:val="24"/>
          <w:shd w:val="clear" w:color="auto" w:fill="FFFFFF"/>
        </w:rPr>
        <w:t>Ежегодные визиты профессоров </w:t>
      </w:r>
      <w:r w:rsidRPr="00A004B5">
        <w:rPr>
          <w:b/>
          <w:bCs/>
          <w:color w:val="0A0A0A"/>
          <w:sz w:val="24"/>
          <w:szCs w:val="24"/>
          <w:shd w:val="clear" w:color="auto" w:fill="FFFFFF"/>
        </w:rPr>
        <w:t>TH Köln</w:t>
      </w:r>
      <w:r w:rsidRPr="00A004B5">
        <w:rPr>
          <w:color w:val="0A0A0A"/>
          <w:sz w:val="24"/>
          <w:szCs w:val="24"/>
          <w:shd w:val="clear" w:color="auto" w:fill="FFFFFF"/>
        </w:rPr>
        <w:t xml:space="preserve"> для участия </w:t>
      </w:r>
      <w:hyperlink r:id="rId621" w:history="1">
        <w:r w:rsidRPr="00A004B5">
          <w:rPr>
            <w:color w:val="4472C4"/>
            <w:sz w:val="24"/>
            <w:szCs w:val="24"/>
            <w:u w:val="single"/>
            <w:shd w:val="clear" w:color="auto" w:fill="FFFFFF"/>
          </w:rPr>
          <w:t>в Летних школах</w:t>
        </w:r>
      </w:hyperlink>
      <w:r w:rsidRPr="00A004B5">
        <w:rPr>
          <w:color w:val="0A0A0A"/>
          <w:sz w:val="24"/>
          <w:szCs w:val="24"/>
          <w:shd w:val="clear" w:color="auto" w:fill="FFFFFF"/>
        </w:rPr>
        <w:t xml:space="preserve"> позволяют студентам и коллегам обучаться по методикам «из первых рук». Проведение лекций зарубежными учеными подтверждает, что используемые подходы к обучению и оценке базируются на современных достижениях мировой науки. </w:t>
      </w:r>
    </w:p>
    <w:p w:rsidR="00A004B5" w:rsidRPr="00A004B5" w:rsidRDefault="00A004B5" w:rsidP="00A004B5">
      <w:pPr>
        <w:shd w:val="clear" w:color="auto" w:fill="FFFFFF"/>
        <w:spacing w:line="360" w:lineRule="auto"/>
        <w:jc w:val="both"/>
        <w:rPr>
          <w:color w:val="0A0A0A"/>
          <w:sz w:val="24"/>
          <w:szCs w:val="24"/>
          <w:lang w:eastAsia="ru-RU"/>
        </w:rPr>
      </w:pPr>
      <w:r w:rsidRPr="00A004B5">
        <w:rPr>
          <w:color w:val="0A0A0A"/>
          <w:sz w:val="24"/>
          <w:szCs w:val="24"/>
          <w:lang w:eastAsia="ru-RU"/>
        </w:rPr>
        <w:t>Эффективность применяемых методик преподавания подтверждается высокой конкурентоспособностью наших обучающихся:</w:t>
      </w:r>
    </w:p>
    <w:p w:rsidR="00A004B5" w:rsidRPr="00A004B5" w:rsidRDefault="00A004B5" w:rsidP="00E93BCC">
      <w:pPr>
        <w:widowControl/>
        <w:numPr>
          <w:ilvl w:val="0"/>
          <w:numId w:val="35"/>
        </w:numPr>
        <w:shd w:val="clear" w:color="auto" w:fill="FFFFFF"/>
        <w:autoSpaceDE/>
        <w:autoSpaceDN/>
        <w:spacing w:after="180" w:line="360" w:lineRule="atLeast"/>
        <w:ind w:left="0" w:firstLine="426"/>
        <w:jc w:val="both"/>
        <w:rPr>
          <w:color w:val="0A0A0A"/>
          <w:sz w:val="24"/>
          <w:szCs w:val="24"/>
          <w:lang w:eastAsia="ru-RU"/>
        </w:rPr>
      </w:pPr>
      <w:r w:rsidRPr="00A004B5">
        <w:rPr>
          <w:color w:val="0A0A0A"/>
          <w:sz w:val="24"/>
          <w:szCs w:val="24"/>
          <w:lang w:eastAsia="ru-RU"/>
        </w:rPr>
        <w:t xml:space="preserve">Студенты кафедры регулярно становятся победителями и </w:t>
      </w:r>
      <w:hyperlink r:id="rId622" w:history="1">
        <w:r w:rsidRPr="00A004B5">
          <w:rPr>
            <w:color w:val="4472C4"/>
            <w:sz w:val="24"/>
            <w:szCs w:val="24"/>
            <w:u w:val="single"/>
            <w:lang w:eastAsia="ru-RU"/>
          </w:rPr>
          <w:t>призерами профильных олимпиад</w:t>
        </w:r>
      </w:hyperlink>
      <w:r w:rsidRPr="00A004B5">
        <w:rPr>
          <w:color w:val="0A0A0A"/>
          <w:sz w:val="24"/>
          <w:szCs w:val="24"/>
          <w:lang w:eastAsia="ru-RU"/>
        </w:rPr>
        <w:t xml:space="preserve"> и </w:t>
      </w:r>
      <w:hyperlink r:id="rId623" w:history="1">
        <w:r w:rsidRPr="00A004B5">
          <w:rPr>
            <w:color w:val="4472C4"/>
            <w:sz w:val="24"/>
            <w:szCs w:val="24"/>
            <w:u w:val="single"/>
            <w:lang w:eastAsia="ru-RU"/>
          </w:rPr>
          <w:t>профессиональных конкурсов</w:t>
        </w:r>
      </w:hyperlink>
      <w:r w:rsidRPr="00A004B5">
        <w:rPr>
          <w:color w:val="0A0A0A"/>
          <w:sz w:val="24"/>
          <w:szCs w:val="24"/>
          <w:lang w:eastAsia="ru-RU"/>
        </w:rPr>
        <w:t>. Это является независимым подтверждением того, что используемые нами методы обучения (включая интеграцию с немецкими вузами) позволяют достигать уровня знаний, соответствующего мировым стандартам.</w:t>
      </w:r>
    </w:p>
    <w:p w:rsidR="00A004B5" w:rsidRPr="00A004B5" w:rsidRDefault="00A004B5" w:rsidP="00E93BCC">
      <w:pPr>
        <w:widowControl/>
        <w:numPr>
          <w:ilvl w:val="0"/>
          <w:numId w:val="35"/>
        </w:numPr>
        <w:shd w:val="clear" w:color="auto" w:fill="FFFFFF"/>
        <w:autoSpaceDE/>
        <w:autoSpaceDN/>
        <w:spacing w:after="180" w:line="360" w:lineRule="atLeast"/>
        <w:ind w:left="0" w:firstLine="426"/>
        <w:jc w:val="both"/>
        <w:rPr>
          <w:color w:val="0A0A0A"/>
          <w:sz w:val="24"/>
          <w:szCs w:val="24"/>
          <w:lang w:eastAsia="ru-RU"/>
        </w:rPr>
      </w:pPr>
      <w:r w:rsidRPr="00A004B5">
        <w:rPr>
          <w:color w:val="0A0A0A"/>
          <w:sz w:val="24"/>
          <w:szCs w:val="24"/>
          <w:lang w:eastAsia="ru-RU"/>
        </w:rPr>
        <w:t xml:space="preserve">Еще одним критерием эффективности используемых методов является высокий процент </w:t>
      </w:r>
      <w:hyperlink r:id="rId624" w:history="1">
        <w:r w:rsidRPr="00A004B5">
          <w:rPr>
            <w:color w:val="4472C4"/>
            <w:sz w:val="24"/>
            <w:szCs w:val="24"/>
            <w:u w:val="single"/>
            <w:lang w:eastAsia="ru-RU"/>
          </w:rPr>
          <w:t>поступления выпускников направления Телематика в</w:t>
        </w:r>
        <w:r w:rsidRPr="00A004B5">
          <w:rPr>
            <w:color w:val="4472C4"/>
            <w:sz w:val="24"/>
            <w:szCs w:val="24"/>
            <w:u w:val="single"/>
            <w:shd w:val="clear" w:color="auto" w:fill="FFFFFF"/>
          </w:rPr>
          <w:t xml:space="preserve"> магистратуры</w:t>
        </w:r>
      </w:hyperlink>
      <w:r w:rsidRPr="00A004B5">
        <w:rPr>
          <w:color w:val="0A0A0A"/>
          <w:sz w:val="24"/>
          <w:szCs w:val="24"/>
          <w:shd w:val="clear" w:color="auto" w:fill="FFFFFF"/>
        </w:rPr>
        <w:t xml:space="preserve"> ведущих немецких университетов. Это прямое доказательство того, что база, которую они получают на кафедре, и наши методы обучения позволяют им на равных конкурировать с европейскими абитуриентами и учиться в международной научной среде.</w:t>
      </w:r>
    </w:p>
    <w:p w:rsidR="00A004B5" w:rsidRPr="00A004B5" w:rsidRDefault="00A004B5" w:rsidP="00E93BCC">
      <w:pPr>
        <w:widowControl/>
        <w:numPr>
          <w:ilvl w:val="0"/>
          <w:numId w:val="35"/>
        </w:numPr>
        <w:shd w:val="clear" w:color="auto" w:fill="FFFFFF"/>
        <w:autoSpaceDE/>
        <w:autoSpaceDN/>
        <w:spacing w:after="180" w:line="360" w:lineRule="atLeast"/>
        <w:ind w:left="0" w:firstLine="426"/>
        <w:jc w:val="both"/>
        <w:rPr>
          <w:color w:val="0A0A0A"/>
          <w:sz w:val="24"/>
          <w:szCs w:val="24"/>
          <w:lang w:eastAsia="ru-RU"/>
        </w:rPr>
      </w:pPr>
      <w:r w:rsidRPr="00A004B5">
        <w:rPr>
          <w:color w:val="000000"/>
          <w:sz w:val="24"/>
          <w:szCs w:val="24"/>
        </w:rPr>
        <w:lastRenderedPageBreak/>
        <w:t xml:space="preserve">Диплом бакалавра по направлению 690600 «Телематика» </w:t>
      </w:r>
      <w:hyperlink r:id="rId625" w:history="1">
        <w:r w:rsidRPr="00A004B5">
          <w:rPr>
            <w:color w:val="4472C4"/>
            <w:sz w:val="24"/>
            <w:szCs w:val="24"/>
            <w:u w:val="single"/>
          </w:rPr>
          <w:t>признан в Германии</w:t>
        </w:r>
      </w:hyperlink>
      <w:r w:rsidRPr="00A004B5">
        <w:rPr>
          <w:color w:val="000000"/>
          <w:sz w:val="24"/>
          <w:szCs w:val="24"/>
        </w:rPr>
        <w:t xml:space="preserve"> в 2023 году и внесён в базу данных </w:t>
      </w:r>
      <w:hyperlink r:id="rId626" w:history="1">
        <w:r w:rsidRPr="00A004B5">
          <w:rPr>
            <w:color w:val="4472C4"/>
            <w:sz w:val="24"/>
            <w:szCs w:val="24"/>
            <w:u w:val="single"/>
          </w:rPr>
          <w:t>ANABIN</w:t>
        </w:r>
      </w:hyperlink>
      <w:r w:rsidRPr="00A004B5">
        <w:rPr>
          <w:color w:val="000000"/>
          <w:sz w:val="24"/>
          <w:szCs w:val="24"/>
        </w:rPr>
        <w:t>, что подтверждает его официальное признание в системе высшего образования Федеративной Республики Германия и подтверждение эффективности обучения.</w:t>
      </w:r>
    </w:p>
    <w:p w:rsidR="00A004B5" w:rsidRPr="00A004B5" w:rsidRDefault="00A004B5" w:rsidP="00A004B5">
      <w:pPr>
        <w:spacing w:line="360" w:lineRule="auto"/>
        <w:ind w:firstLine="709"/>
        <w:jc w:val="both"/>
        <w:rPr>
          <w:sz w:val="24"/>
          <w:szCs w:val="24"/>
        </w:rPr>
      </w:pPr>
      <w:r w:rsidRPr="00A004B5">
        <w:rPr>
          <w:sz w:val="24"/>
          <w:szCs w:val="24"/>
        </w:rPr>
        <w:t>В образовательном процессе используются современные методики преподавания и оценки результатов, при этом приоритет отдан практико-ориентированному обучению:</w:t>
      </w:r>
    </w:p>
    <w:p w:rsidR="00A004B5" w:rsidRPr="00A004B5" w:rsidRDefault="00A004B5" w:rsidP="00A004B5">
      <w:pPr>
        <w:spacing w:line="360" w:lineRule="auto"/>
        <w:ind w:firstLine="567"/>
        <w:jc w:val="both"/>
        <w:rPr>
          <w:color w:val="0A0A0A"/>
          <w:sz w:val="24"/>
          <w:szCs w:val="24"/>
          <w:shd w:val="clear" w:color="auto" w:fill="FFFFFF"/>
        </w:rPr>
      </w:pPr>
      <w:r w:rsidRPr="00A004B5">
        <w:rPr>
          <w:color w:val="0A0A0A"/>
          <w:sz w:val="24"/>
          <w:szCs w:val="24"/>
          <w:shd w:val="clear" w:color="auto" w:fill="FFFFFF"/>
        </w:rPr>
        <w:t xml:space="preserve">-  Студенты направления Телематика  участвовали в реализации проекта </w:t>
      </w:r>
      <w:hyperlink r:id="rId627" w:history="1">
        <w:r w:rsidRPr="00A004B5">
          <w:rPr>
            <w:color w:val="4472C4"/>
            <w:sz w:val="24"/>
            <w:szCs w:val="24"/>
            <w:u w:val="single"/>
            <w:shd w:val="clear" w:color="auto" w:fill="FFFFFF"/>
          </w:rPr>
          <w:t>«Вовлечение детей с нарушением слуха к системам цифрового обучения»</w:t>
        </w:r>
      </w:hyperlink>
      <w:r w:rsidRPr="00A004B5">
        <w:rPr>
          <w:color w:val="0A0A0A"/>
          <w:sz w:val="24"/>
          <w:szCs w:val="24"/>
          <w:shd w:val="clear" w:color="auto" w:fill="FFFFFF"/>
        </w:rPr>
        <w:t xml:space="preserve">  и</w:t>
      </w:r>
      <w:r w:rsidRPr="00A004B5">
        <w:rPr>
          <w:b/>
          <w:bCs/>
          <w:color w:val="0A0A0A"/>
          <w:sz w:val="24"/>
          <w:szCs w:val="24"/>
          <w:shd w:val="clear" w:color="auto" w:fill="FFFFFF"/>
        </w:rPr>
        <w:t xml:space="preserve"> </w:t>
      </w:r>
      <w:hyperlink r:id="rId628" w:history="1">
        <w:r w:rsidRPr="00A004B5">
          <w:rPr>
            <w:color w:val="4472C4"/>
            <w:sz w:val="24"/>
            <w:szCs w:val="24"/>
            <w:u w:val="single"/>
            <w:shd w:val="clear" w:color="auto" w:fill="FFFFFF"/>
          </w:rPr>
          <w:t>«Двуязычное приложение Дилгирим»</w:t>
        </w:r>
      </w:hyperlink>
      <w:r w:rsidRPr="00A004B5">
        <w:rPr>
          <w:b/>
          <w:bCs/>
          <w:color w:val="0A0A0A"/>
          <w:sz w:val="24"/>
          <w:szCs w:val="24"/>
          <w:shd w:val="clear" w:color="auto" w:fill="FFFFFF"/>
        </w:rPr>
        <w:t xml:space="preserve"> (</w:t>
      </w:r>
      <w:r w:rsidRPr="00A004B5">
        <w:rPr>
          <w:color w:val="0A0A0A"/>
          <w:sz w:val="24"/>
          <w:szCs w:val="24"/>
          <w:shd w:val="clear" w:color="auto" w:fill="FFFFFF"/>
        </w:rPr>
        <w:t>гранты  </w:t>
      </w:r>
      <w:r w:rsidRPr="00A004B5">
        <w:rPr>
          <w:b/>
          <w:bCs/>
          <w:color w:val="0A0A0A"/>
          <w:sz w:val="24"/>
          <w:szCs w:val="24"/>
          <w:shd w:val="clear" w:color="auto" w:fill="FFFFFF"/>
        </w:rPr>
        <w:t xml:space="preserve">UNDP и </w:t>
      </w:r>
      <w:r w:rsidRPr="00A004B5">
        <w:rPr>
          <w:color w:val="0A0A0A"/>
          <w:sz w:val="24"/>
          <w:szCs w:val="24"/>
          <w:shd w:val="clear" w:color="auto" w:fill="FFFFFF"/>
        </w:rPr>
        <w:t> </w:t>
      </w:r>
      <w:r w:rsidRPr="00A004B5">
        <w:rPr>
          <w:b/>
          <w:bCs/>
          <w:color w:val="0A0A0A"/>
          <w:sz w:val="24"/>
          <w:szCs w:val="24"/>
          <w:shd w:val="clear" w:color="auto" w:fill="FFFFFF"/>
        </w:rPr>
        <w:t>UNICEF) и в оцифровке учебников для школы интернат для детей с нарушением слуха</w:t>
      </w:r>
      <w:r w:rsidRPr="00A004B5">
        <w:rPr>
          <w:color w:val="0A0A0A"/>
          <w:sz w:val="24"/>
          <w:szCs w:val="24"/>
          <w:shd w:val="clear" w:color="auto" w:fill="FFFFFF"/>
        </w:rPr>
        <w:t xml:space="preserve">. </w:t>
      </w:r>
    </w:p>
    <w:p w:rsidR="00A004B5" w:rsidRPr="00A004B5" w:rsidRDefault="00A004B5" w:rsidP="00A004B5">
      <w:pPr>
        <w:spacing w:line="360" w:lineRule="auto"/>
        <w:ind w:firstLine="709"/>
        <w:jc w:val="both"/>
        <w:rPr>
          <w:color w:val="000000"/>
          <w:sz w:val="24"/>
          <w:szCs w:val="24"/>
        </w:rPr>
      </w:pPr>
      <w:r w:rsidRPr="00A004B5">
        <w:rPr>
          <w:color w:val="0A0A0A"/>
          <w:sz w:val="24"/>
          <w:szCs w:val="24"/>
          <w:shd w:val="clear" w:color="auto" w:fill="FFFFFF"/>
        </w:rPr>
        <w:t xml:space="preserve">Ежегодно </w:t>
      </w:r>
      <w:r w:rsidRPr="00A004B5">
        <w:rPr>
          <w:color w:val="000000"/>
          <w:sz w:val="24"/>
          <w:szCs w:val="24"/>
        </w:rPr>
        <w:t xml:space="preserve">студенты участвуют в конкурсах на реализацию проектов и финалисты получают </w:t>
      </w:r>
      <w:proofErr w:type="gramStart"/>
      <w:r w:rsidRPr="00A004B5">
        <w:rPr>
          <w:color w:val="000000"/>
          <w:sz w:val="24"/>
          <w:szCs w:val="24"/>
        </w:rPr>
        <w:t xml:space="preserve">финансирование  </w:t>
      </w:r>
      <w:r w:rsidRPr="00A004B5">
        <w:rPr>
          <w:color w:val="0A0A0A"/>
          <w:sz w:val="24"/>
          <w:szCs w:val="24"/>
          <w:shd w:val="clear" w:color="auto" w:fill="FFFFFF"/>
        </w:rPr>
        <w:t>в</w:t>
      </w:r>
      <w:proofErr w:type="gramEnd"/>
      <w:r w:rsidRPr="00A004B5">
        <w:rPr>
          <w:color w:val="0A0A0A"/>
          <w:sz w:val="24"/>
          <w:szCs w:val="24"/>
          <w:shd w:val="clear" w:color="auto" w:fill="FFFFFF"/>
        </w:rPr>
        <w:t xml:space="preserve"> рамках сотрудничества с </w:t>
      </w:r>
      <w:r w:rsidRPr="00A004B5">
        <w:rPr>
          <w:color w:val="000000"/>
          <w:sz w:val="24"/>
          <w:szCs w:val="24"/>
        </w:rPr>
        <w:t xml:space="preserve">TH Köln и DAAD. При завершении работ </w:t>
      </w:r>
      <w:hyperlink r:id="rId629" w:history="1">
        <w:r w:rsidRPr="00A004B5">
          <w:rPr>
            <w:color w:val="4472C4"/>
            <w:sz w:val="24"/>
            <w:szCs w:val="24"/>
            <w:u w:val="single"/>
          </w:rPr>
          <w:t>дают отчеты</w:t>
        </w:r>
      </w:hyperlink>
      <w:r w:rsidRPr="00A004B5">
        <w:rPr>
          <w:color w:val="000000"/>
          <w:sz w:val="24"/>
          <w:szCs w:val="24"/>
        </w:rPr>
        <w:t xml:space="preserve">. </w:t>
      </w:r>
    </w:p>
    <w:p w:rsidR="00A004B5" w:rsidRPr="00A004B5" w:rsidRDefault="00A004B5" w:rsidP="00A004B5">
      <w:pPr>
        <w:spacing w:line="360" w:lineRule="auto"/>
        <w:ind w:firstLine="567"/>
        <w:jc w:val="both"/>
        <w:rPr>
          <w:sz w:val="24"/>
          <w:szCs w:val="24"/>
          <w:lang w:eastAsia="ru-RU"/>
        </w:rPr>
      </w:pPr>
      <w:r w:rsidRPr="00A004B5">
        <w:rPr>
          <w:color w:val="000000"/>
          <w:sz w:val="24"/>
          <w:szCs w:val="24"/>
          <w:lang w:eastAsia="ru-RU"/>
        </w:rPr>
        <w:t xml:space="preserve">  - </w:t>
      </w:r>
      <w:hyperlink r:id="rId630" w:history="1">
        <w:r w:rsidRPr="00A004B5">
          <w:rPr>
            <w:color w:val="4472C4"/>
            <w:sz w:val="24"/>
            <w:szCs w:val="24"/>
            <w:u w:val="single"/>
            <w:lang w:eastAsia="ru-RU"/>
          </w:rPr>
          <w:t>Проведение летних школ</w:t>
        </w:r>
      </w:hyperlink>
      <w:r w:rsidRPr="00A004B5">
        <w:rPr>
          <w:sz w:val="24"/>
          <w:szCs w:val="24"/>
          <w:lang w:eastAsia="ru-RU"/>
        </w:rPr>
        <w:t xml:space="preserve">  -профессора Германского вуза-партнера ежегодно проводят лекции для студентов и преподавателей. Так в 2023 году летняя школа проходила на базе водоочистительных сооружений пансионата Толкун с целью отработки навыков программирования ПЛК в условиях реального технологического процесса.</w:t>
      </w:r>
    </w:p>
    <w:p w:rsidR="00A004B5" w:rsidRPr="00A004B5" w:rsidRDefault="00A004B5" w:rsidP="00A004B5">
      <w:pPr>
        <w:spacing w:line="360" w:lineRule="auto"/>
        <w:ind w:firstLine="567"/>
        <w:jc w:val="both"/>
        <w:rPr>
          <w:color w:val="0A0A0A"/>
          <w:sz w:val="24"/>
          <w:szCs w:val="24"/>
          <w:shd w:val="clear" w:color="auto" w:fill="FFFFFF"/>
          <w:lang w:eastAsia="ru-RU"/>
        </w:rPr>
      </w:pPr>
      <w:r w:rsidRPr="00A004B5">
        <w:rPr>
          <w:b/>
          <w:bCs/>
          <w:color w:val="0A0A0A"/>
          <w:sz w:val="24"/>
          <w:szCs w:val="24"/>
          <w:shd w:val="clear" w:color="auto" w:fill="FFFFFF"/>
          <w:lang w:eastAsia="ru-RU"/>
        </w:rPr>
        <w:t>- Междисциплинарное проектное взаимодействие: о</w:t>
      </w:r>
      <w:r w:rsidRPr="00A004B5">
        <w:rPr>
          <w:color w:val="0A0A0A"/>
          <w:sz w:val="24"/>
          <w:szCs w:val="24"/>
          <w:shd w:val="clear" w:color="auto" w:fill="FFFFFF"/>
          <w:lang w:eastAsia="ru-RU"/>
        </w:rPr>
        <w:t>бучение строится не по изолированным предметам, а вокруг создания </w:t>
      </w:r>
      <w:r w:rsidRPr="00A004B5">
        <w:rPr>
          <w:b/>
          <w:bCs/>
          <w:color w:val="0A0A0A"/>
          <w:sz w:val="24"/>
          <w:szCs w:val="24"/>
          <w:shd w:val="clear" w:color="auto" w:fill="FFFFFF"/>
          <w:lang w:eastAsia="ru-RU"/>
        </w:rPr>
        <w:t>единого сложного продукта</w:t>
      </w:r>
      <w:r w:rsidRPr="00A004B5">
        <w:rPr>
          <w:color w:val="0A0A0A"/>
          <w:sz w:val="24"/>
          <w:szCs w:val="24"/>
          <w:shd w:val="clear" w:color="auto" w:fill="FFFFFF"/>
          <w:lang w:eastAsia="ru-RU"/>
        </w:rPr>
        <w:t xml:space="preserve">. </w:t>
      </w:r>
    </w:p>
    <w:p w:rsidR="00A004B5" w:rsidRPr="00A004B5" w:rsidRDefault="00A004B5" w:rsidP="00A004B5">
      <w:pPr>
        <w:spacing w:line="360" w:lineRule="auto"/>
        <w:ind w:firstLine="709"/>
        <w:jc w:val="both"/>
        <w:rPr>
          <w:color w:val="0A0A0A"/>
          <w:sz w:val="24"/>
          <w:szCs w:val="24"/>
          <w:lang w:eastAsia="ru-RU"/>
        </w:rPr>
      </w:pPr>
      <w:r w:rsidRPr="00A004B5">
        <w:rPr>
          <w:color w:val="0A0A0A"/>
          <w:sz w:val="24"/>
          <w:szCs w:val="24"/>
          <w:lang w:eastAsia="ru-RU"/>
        </w:rPr>
        <w:t>На дисциплинах «Компьютерная графика и моделирование» и «Основы цифровых технологий» студенты разрабатывают </w:t>
      </w:r>
      <w:r w:rsidRPr="00A004B5">
        <w:rPr>
          <w:b/>
          <w:bCs/>
          <w:color w:val="0A0A0A"/>
          <w:sz w:val="24"/>
          <w:szCs w:val="24"/>
          <w:lang w:eastAsia="ru-RU"/>
        </w:rPr>
        <w:t>цифровую 3D-модель</w:t>
      </w:r>
      <w:r w:rsidRPr="00A004B5">
        <w:rPr>
          <w:color w:val="0A0A0A"/>
          <w:sz w:val="24"/>
          <w:szCs w:val="24"/>
          <w:lang w:eastAsia="ru-RU"/>
        </w:rPr>
        <w:t> изделия осваивают технологии прототипирования и </w:t>
      </w:r>
      <w:r w:rsidRPr="00A004B5">
        <w:rPr>
          <w:b/>
          <w:bCs/>
          <w:color w:val="0A0A0A"/>
          <w:sz w:val="24"/>
          <w:szCs w:val="24"/>
          <w:lang w:eastAsia="ru-RU"/>
        </w:rPr>
        <w:t>распечатывают изделия на 3D-принтере</w:t>
      </w:r>
      <w:r w:rsidRPr="00A004B5">
        <w:rPr>
          <w:color w:val="0A0A0A"/>
          <w:sz w:val="24"/>
          <w:szCs w:val="24"/>
          <w:lang w:eastAsia="ru-RU"/>
        </w:rPr>
        <w:t>.</w:t>
      </w:r>
    </w:p>
    <w:p w:rsidR="00A004B5" w:rsidRPr="00AF1FD0" w:rsidRDefault="00A004B5" w:rsidP="00A004B5">
      <w:pPr>
        <w:shd w:val="clear" w:color="auto" w:fill="FFFFFF"/>
        <w:spacing w:line="360" w:lineRule="auto"/>
        <w:ind w:firstLine="709"/>
        <w:jc w:val="both"/>
        <w:rPr>
          <w:color w:val="0A0A0A"/>
          <w:sz w:val="24"/>
          <w:szCs w:val="24"/>
          <w:shd w:val="clear" w:color="auto" w:fill="FFFFFF"/>
          <w:lang w:eastAsia="ru-RU"/>
        </w:rPr>
      </w:pPr>
      <w:r w:rsidRPr="00A004B5">
        <w:rPr>
          <w:color w:val="0A0A0A"/>
          <w:sz w:val="24"/>
          <w:szCs w:val="24"/>
          <w:lang w:eastAsia="ru-RU"/>
        </w:rPr>
        <w:t>На дисциплинах «Электротехника и электроника в Телематике» и «Техника микропроцессорных систем» изделие оснащается электроникой и</w:t>
      </w:r>
      <w:r w:rsidRPr="00A004B5">
        <w:rPr>
          <w:b/>
          <w:bCs/>
          <w:color w:val="0A0A0A"/>
          <w:sz w:val="24"/>
          <w:szCs w:val="24"/>
          <w:lang w:eastAsia="ru-RU"/>
        </w:rPr>
        <w:t xml:space="preserve"> программируется</w:t>
      </w:r>
      <w:r w:rsidRPr="00A004B5">
        <w:rPr>
          <w:color w:val="0A0A0A"/>
          <w:sz w:val="24"/>
          <w:szCs w:val="24"/>
          <w:lang w:eastAsia="ru-RU"/>
        </w:rPr>
        <w:t xml:space="preserve"> под конкретные задачи. </w:t>
      </w:r>
      <w:r w:rsidRPr="00A004B5">
        <w:rPr>
          <w:color w:val="0A0A0A"/>
          <w:sz w:val="24"/>
          <w:szCs w:val="24"/>
          <w:shd w:val="clear" w:color="auto" w:fill="FFFFFF"/>
          <w:lang w:eastAsia="ru-RU"/>
        </w:rPr>
        <w:t xml:space="preserve">Итоговый результат </w:t>
      </w:r>
      <w:hyperlink r:id="rId631" w:history="1">
        <w:r w:rsidRPr="00A004B5">
          <w:rPr>
            <w:color w:val="4472C4"/>
            <w:sz w:val="24"/>
            <w:szCs w:val="24"/>
            <w:u w:val="single"/>
            <w:shd w:val="clear" w:color="auto" w:fill="FFFFFF"/>
            <w:lang w:eastAsia="ru-RU"/>
          </w:rPr>
          <w:t>— готовое техническое изделие</w:t>
        </w:r>
      </w:hyperlink>
      <w:r w:rsidRPr="00A004B5">
        <w:rPr>
          <w:color w:val="0A0A0A"/>
          <w:sz w:val="24"/>
          <w:szCs w:val="24"/>
          <w:shd w:val="clear" w:color="auto" w:fill="FFFFFF"/>
          <w:lang w:eastAsia="ru-RU"/>
        </w:rPr>
        <w:t xml:space="preserve"> — передано федерации незрячих любителей шахмат. </w:t>
      </w:r>
    </w:p>
    <w:p w:rsidR="00A004B5" w:rsidRPr="00A004B5" w:rsidRDefault="00A004B5" w:rsidP="00E93BCC">
      <w:pPr>
        <w:numPr>
          <w:ilvl w:val="2"/>
          <w:numId w:val="34"/>
        </w:numPr>
        <w:tabs>
          <w:tab w:val="left" w:pos="1418"/>
        </w:tabs>
        <w:spacing w:before="2" w:line="360" w:lineRule="auto"/>
        <w:ind w:left="0" w:right="-1" w:firstLine="709"/>
        <w:jc w:val="both"/>
        <w:rPr>
          <w:b/>
          <w:sz w:val="24"/>
          <w:szCs w:val="24"/>
        </w:rPr>
      </w:pPr>
      <w:r w:rsidRPr="00A004B5">
        <w:rPr>
          <w:b/>
          <w:sz w:val="24"/>
          <w:szCs w:val="24"/>
        </w:rPr>
        <w:t>Руководство должно определить механизмы распределения учебной нагрузки обучающихся между теорией и практикой, обеспечения освоения содержания и достижений целей ООП каждым выпускником.</w:t>
      </w:r>
    </w:p>
    <w:p w:rsidR="00A004B5" w:rsidRPr="00A004B5" w:rsidRDefault="00A004B5" w:rsidP="00A004B5">
      <w:pPr>
        <w:spacing w:line="360" w:lineRule="auto"/>
        <w:ind w:firstLine="708"/>
        <w:jc w:val="both"/>
        <w:rPr>
          <w:sz w:val="24"/>
          <w:szCs w:val="24"/>
        </w:rPr>
      </w:pPr>
      <w:r w:rsidRPr="00A004B5">
        <w:rPr>
          <w:sz w:val="24"/>
          <w:szCs w:val="24"/>
        </w:rPr>
        <w:t>На</w:t>
      </w:r>
      <w:r w:rsidRPr="00A004B5">
        <w:rPr>
          <w:spacing w:val="-10"/>
          <w:sz w:val="24"/>
          <w:szCs w:val="24"/>
        </w:rPr>
        <w:t xml:space="preserve"> </w:t>
      </w:r>
      <w:r w:rsidRPr="00A004B5">
        <w:rPr>
          <w:sz w:val="24"/>
          <w:szCs w:val="24"/>
        </w:rPr>
        <w:t>кафедре</w:t>
      </w:r>
      <w:r w:rsidRPr="00A004B5">
        <w:rPr>
          <w:spacing w:val="-9"/>
          <w:sz w:val="24"/>
          <w:szCs w:val="24"/>
        </w:rPr>
        <w:t xml:space="preserve"> «Телематика»</w:t>
      </w:r>
      <w:r w:rsidRPr="00A004B5">
        <w:rPr>
          <w:spacing w:val="-7"/>
          <w:sz w:val="24"/>
          <w:szCs w:val="24"/>
        </w:rPr>
        <w:t xml:space="preserve"> </w:t>
      </w:r>
      <w:r w:rsidRPr="00A004B5">
        <w:rPr>
          <w:sz w:val="24"/>
          <w:szCs w:val="24"/>
        </w:rPr>
        <w:t>по</w:t>
      </w:r>
      <w:r w:rsidRPr="00A004B5">
        <w:rPr>
          <w:spacing w:val="-8"/>
          <w:sz w:val="24"/>
          <w:szCs w:val="24"/>
        </w:rPr>
        <w:t xml:space="preserve"> </w:t>
      </w:r>
      <w:r w:rsidRPr="00A004B5">
        <w:rPr>
          <w:sz w:val="24"/>
          <w:szCs w:val="24"/>
        </w:rPr>
        <w:t>всем</w:t>
      </w:r>
      <w:r w:rsidRPr="00A004B5">
        <w:rPr>
          <w:spacing w:val="-7"/>
          <w:sz w:val="24"/>
          <w:szCs w:val="24"/>
        </w:rPr>
        <w:t xml:space="preserve"> </w:t>
      </w:r>
      <w:r w:rsidRPr="00A004B5">
        <w:rPr>
          <w:sz w:val="24"/>
          <w:szCs w:val="24"/>
        </w:rPr>
        <w:t>дисциплинам</w:t>
      </w:r>
      <w:r w:rsidRPr="00A004B5">
        <w:rPr>
          <w:spacing w:val="-7"/>
          <w:sz w:val="24"/>
          <w:szCs w:val="24"/>
        </w:rPr>
        <w:t xml:space="preserve"> </w:t>
      </w:r>
      <w:r w:rsidRPr="00A004B5">
        <w:rPr>
          <w:sz w:val="24"/>
          <w:szCs w:val="24"/>
        </w:rPr>
        <w:t>аккредитуемой</w:t>
      </w:r>
      <w:r w:rsidRPr="00A004B5">
        <w:rPr>
          <w:spacing w:val="-7"/>
          <w:sz w:val="24"/>
          <w:szCs w:val="24"/>
        </w:rPr>
        <w:t xml:space="preserve"> </w:t>
      </w:r>
      <w:r w:rsidRPr="00A004B5">
        <w:rPr>
          <w:sz w:val="24"/>
          <w:szCs w:val="24"/>
        </w:rPr>
        <w:t>ООП</w:t>
      </w:r>
      <w:r w:rsidRPr="00A004B5">
        <w:rPr>
          <w:spacing w:val="-9"/>
          <w:sz w:val="24"/>
          <w:szCs w:val="24"/>
        </w:rPr>
        <w:t xml:space="preserve"> </w:t>
      </w:r>
      <w:r w:rsidRPr="00A004B5">
        <w:rPr>
          <w:sz w:val="24"/>
          <w:szCs w:val="24"/>
        </w:rPr>
        <w:t>по</w:t>
      </w:r>
      <w:r w:rsidRPr="00A004B5">
        <w:rPr>
          <w:spacing w:val="-8"/>
          <w:sz w:val="24"/>
          <w:szCs w:val="24"/>
        </w:rPr>
        <w:t xml:space="preserve"> </w:t>
      </w:r>
      <w:r w:rsidRPr="00A004B5">
        <w:rPr>
          <w:sz w:val="24"/>
          <w:szCs w:val="24"/>
        </w:rPr>
        <w:t>подготовке</w:t>
      </w:r>
      <w:r w:rsidRPr="00A004B5">
        <w:rPr>
          <w:spacing w:val="-9"/>
          <w:sz w:val="24"/>
          <w:szCs w:val="24"/>
        </w:rPr>
        <w:t xml:space="preserve"> </w:t>
      </w:r>
      <w:r w:rsidRPr="00A004B5">
        <w:rPr>
          <w:sz w:val="24"/>
          <w:szCs w:val="24"/>
        </w:rPr>
        <w:t>бакалавров по</w:t>
      </w:r>
      <w:r w:rsidRPr="00A004B5">
        <w:rPr>
          <w:spacing w:val="-2"/>
          <w:sz w:val="24"/>
          <w:szCs w:val="24"/>
        </w:rPr>
        <w:t xml:space="preserve"> </w:t>
      </w:r>
      <w:r w:rsidRPr="00A004B5">
        <w:rPr>
          <w:sz w:val="24"/>
          <w:szCs w:val="24"/>
        </w:rPr>
        <w:t>направлению 690600</w:t>
      </w:r>
      <w:r w:rsidRPr="00A004B5">
        <w:rPr>
          <w:spacing w:val="-2"/>
          <w:sz w:val="24"/>
          <w:szCs w:val="24"/>
        </w:rPr>
        <w:t xml:space="preserve"> «Телематика»</w:t>
      </w:r>
      <w:r w:rsidRPr="00A004B5">
        <w:rPr>
          <w:spacing w:val="-3"/>
          <w:sz w:val="24"/>
          <w:szCs w:val="24"/>
        </w:rPr>
        <w:t xml:space="preserve"> </w:t>
      </w:r>
      <w:r w:rsidRPr="00A004B5">
        <w:rPr>
          <w:sz w:val="24"/>
          <w:szCs w:val="24"/>
        </w:rPr>
        <w:t>применяется</w:t>
      </w:r>
      <w:r w:rsidRPr="00A004B5">
        <w:rPr>
          <w:spacing w:val="-1"/>
          <w:sz w:val="24"/>
          <w:szCs w:val="24"/>
        </w:rPr>
        <w:t xml:space="preserve"> </w:t>
      </w:r>
      <w:r w:rsidRPr="00A004B5">
        <w:rPr>
          <w:sz w:val="24"/>
          <w:szCs w:val="24"/>
        </w:rPr>
        <w:t>практико-ориентированный</w:t>
      </w:r>
      <w:r w:rsidRPr="00A004B5">
        <w:rPr>
          <w:spacing w:val="-3"/>
          <w:sz w:val="24"/>
          <w:szCs w:val="24"/>
        </w:rPr>
        <w:t xml:space="preserve"> </w:t>
      </w:r>
      <w:r w:rsidRPr="00A004B5">
        <w:rPr>
          <w:sz w:val="24"/>
          <w:szCs w:val="24"/>
        </w:rPr>
        <w:t xml:space="preserve">метод. Распределение учебной нагрузки обучающихся между теорией и практикой отражено в рабочих учебных планах по аккредитуемой </w:t>
      </w:r>
      <w:hyperlink r:id="rId632">
        <w:r w:rsidRPr="00A004B5">
          <w:rPr>
            <w:color w:val="0462C1"/>
            <w:sz w:val="24"/>
            <w:szCs w:val="24"/>
            <w:u w:val="single" w:color="0462C1"/>
          </w:rPr>
          <w:t>ООП</w:t>
        </w:r>
      </w:hyperlink>
      <w:r w:rsidRPr="00A004B5">
        <w:rPr>
          <w:sz w:val="24"/>
          <w:szCs w:val="24"/>
        </w:rPr>
        <w:t>.</w:t>
      </w:r>
      <w:r w:rsidRPr="00A004B5">
        <w:rPr>
          <w:spacing w:val="40"/>
          <w:sz w:val="24"/>
          <w:szCs w:val="24"/>
        </w:rPr>
        <w:t xml:space="preserve"> </w:t>
      </w:r>
      <w:r w:rsidRPr="00A004B5">
        <w:rPr>
          <w:sz w:val="24"/>
          <w:szCs w:val="24"/>
        </w:rPr>
        <w:t>Методы и механизмы, которые университет использует для совместного со студентами проектирования и управления образовательным</w:t>
      </w:r>
      <w:r w:rsidRPr="00A004B5">
        <w:rPr>
          <w:spacing w:val="-14"/>
          <w:sz w:val="24"/>
          <w:szCs w:val="24"/>
        </w:rPr>
        <w:t xml:space="preserve"> </w:t>
      </w:r>
      <w:r w:rsidRPr="00A004B5">
        <w:rPr>
          <w:sz w:val="24"/>
          <w:szCs w:val="24"/>
        </w:rPr>
        <w:t>процессом,</w:t>
      </w:r>
      <w:r w:rsidRPr="00A004B5">
        <w:rPr>
          <w:spacing w:val="-12"/>
          <w:sz w:val="24"/>
          <w:szCs w:val="24"/>
        </w:rPr>
        <w:t xml:space="preserve"> </w:t>
      </w:r>
      <w:r w:rsidRPr="00A004B5">
        <w:rPr>
          <w:sz w:val="24"/>
          <w:szCs w:val="24"/>
        </w:rPr>
        <w:t>а</w:t>
      </w:r>
      <w:r w:rsidRPr="00A004B5">
        <w:rPr>
          <w:spacing w:val="-14"/>
          <w:sz w:val="24"/>
          <w:szCs w:val="24"/>
        </w:rPr>
        <w:t xml:space="preserve"> </w:t>
      </w:r>
      <w:r w:rsidRPr="00A004B5">
        <w:rPr>
          <w:sz w:val="24"/>
          <w:szCs w:val="24"/>
        </w:rPr>
        <w:t>также</w:t>
      </w:r>
      <w:r w:rsidRPr="00A004B5">
        <w:rPr>
          <w:spacing w:val="-14"/>
          <w:sz w:val="24"/>
          <w:szCs w:val="24"/>
        </w:rPr>
        <w:t xml:space="preserve"> </w:t>
      </w:r>
      <w:r w:rsidRPr="00A004B5">
        <w:rPr>
          <w:sz w:val="24"/>
          <w:szCs w:val="24"/>
        </w:rPr>
        <w:t>применение</w:t>
      </w:r>
      <w:r w:rsidRPr="00A004B5">
        <w:rPr>
          <w:spacing w:val="-14"/>
          <w:sz w:val="24"/>
          <w:szCs w:val="24"/>
        </w:rPr>
        <w:t xml:space="preserve"> </w:t>
      </w:r>
      <w:r w:rsidRPr="00A004B5">
        <w:rPr>
          <w:sz w:val="24"/>
          <w:szCs w:val="24"/>
        </w:rPr>
        <w:t>интерактивных</w:t>
      </w:r>
      <w:r w:rsidRPr="00A004B5">
        <w:rPr>
          <w:spacing w:val="-14"/>
          <w:sz w:val="24"/>
          <w:szCs w:val="24"/>
        </w:rPr>
        <w:t xml:space="preserve"> </w:t>
      </w:r>
      <w:r w:rsidRPr="00A004B5">
        <w:rPr>
          <w:sz w:val="24"/>
          <w:szCs w:val="24"/>
        </w:rPr>
        <w:t>онлайн</w:t>
      </w:r>
      <w:r w:rsidRPr="00A004B5">
        <w:rPr>
          <w:spacing w:val="-13"/>
          <w:sz w:val="24"/>
          <w:szCs w:val="24"/>
        </w:rPr>
        <w:t xml:space="preserve"> </w:t>
      </w:r>
      <w:r w:rsidRPr="00A004B5">
        <w:rPr>
          <w:sz w:val="24"/>
          <w:szCs w:val="24"/>
        </w:rPr>
        <w:t>и</w:t>
      </w:r>
      <w:r w:rsidRPr="00A004B5">
        <w:rPr>
          <w:spacing w:val="-13"/>
          <w:sz w:val="24"/>
          <w:szCs w:val="24"/>
        </w:rPr>
        <w:t xml:space="preserve"> </w:t>
      </w:r>
      <w:r w:rsidRPr="00A004B5">
        <w:rPr>
          <w:sz w:val="24"/>
          <w:szCs w:val="24"/>
        </w:rPr>
        <w:lastRenderedPageBreak/>
        <w:t>офлайн</w:t>
      </w:r>
      <w:r w:rsidRPr="00A004B5">
        <w:rPr>
          <w:spacing w:val="-13"/>
          <w:sz w:val="24"/>
          <w:szCs w:val="24"/>
        </w:rPr>
        <w:t xml:space="preserve"> </w:t>
      </w:r>
      <w:r w:rsidRPr="00A004B5">
        <w:rPr>
          <w:sz w:val="24"/>
          <w:szCs w:val="24"/>
        </w:rPr>
        <w:t>методов обратной</w:t>
      </w:r>
      <w:r w:rsidRPr="00A004B5">
        <w:rPr>
          <w:spacing w:val="-10"/>
          <w:sz w:val="24"/>
          <w:szCs w:val="24"/>
        </w:rPr>
        <w:t xml:space="preserve"> </w:t>
      </w:r>
      <w:r w:rsidRPr="00A004B5">
        <w:rPr>
          <w:sz w:val="24"/>
          <w:szCs w:val="24"/>
        </w:rPr>
        <w:t>связи</w:t>
      </w:r>
      <w:r w:rsidRPr="00A004B5">
        <w:rPr>
          <w:spacing w:val="-10"/>
          <w:sz w:val="24"/>
          <w:szCs w:val="24"/>
        </w:rPr>
        <w:t xml:space="preserve"> </w:t>
      </w:r>
      <w:r w:rsidRPr="00A004B5">
        <w:rPr>
          <w:sz w:val="24"/>
          <w:szCs w:val="24"/>
        </w:rPr>
        <w:t>регулируются</w:t>
      </w:r>
      <w:r w:rsidRPr="00A004B5">
        <w:rPr>
          <w:spacing w:val="80"/>
          <w:sz w:val="24"/>
          <w:szCs w:val="24"/>
        </w:rPr>
        <w:t xml:space="preserve"> </w:t>
      </w:r>
      <w:hyperlink r:id="rId633">
        <w:r w:rsidRPr="00A004B5">
          <w:rPr>
            <w:color w:val="0462C1"/>
            <w:sz w:val="24"/>
            <w:szCs w:val="24"/>
            <w:u w:val="single" w:color="0462C1"/>
          </w:rPr>
          <w:t>Положением</w:t>
        </w:r>
        <w:r w:rsidRPr="00A004B5">
          <w:rPr>
            <w:color w:val="0462C1"/>
            <w:spacing w:val="-11"/>
            <w:sz w:val="24"/>
            <w:szCs w:val="24"/>
            <w:u w:val="single" w:color="0462C1"/>
          </w:rPr>
          <w:t xml:space="preserve"> </w:t>
        </w:r>
        <w:r w:rsidRPr="00A004B5">
          <w:rPr>
            <w:color w:val="0462C1"/>
            <w:sz w:val="24"/>
            <w:szCs w:val="24"/>
            <w:u w:val="single" w:color="0462C1"/>
          </w:rPr>
          <w:t>об</w:t>
        </w:r>
        <w:r w:rsidRPr="00A004B5">
          <w:rPr>
            <w:color w:val="0462C1"/>
            <w:spacing w:val="-8"/>
            <w:sz w:val="24"/>
            <w:szCs w:val="24"/>
            <w:u w:val="single" w:color="0462C1"/>
          </w:rPr>
          <w:t xml:space="preserve"> </w:t>
        </w:r>
        <w:r w:rsidRPr="00A004B5">
          <w:rPr>
            <w:color w:val="0462C1"/>
            <w:sz w:val="24"/>
            <w:szCs w:val="24"/>
            <w:u w:val="single" w:color="0462C1"/>
          </w:rPr>
          <w:t>организации</w:t>
        </w:r>
        <w:r w:rsidRPr="00A004B5">
          <w:rPr>
            <w:color w:val="0462C1"/>
            <w:spacing w:val="-10"/>
            <w:sz w:val="24"/>
            <w:szCs w:val="24"/>
            <w:u w:val="single" w:color="0462C1"/>
          </w:rPr>
          <w:t xml:space="preserve"> </w:t>
        </w:r>
        <w:r w:rsidRPr="00A004B5">
          <w:rPr>
            <w:color w:val="0462C1"/>
            <w:sz w:val="24"/>
            <w:szCs w:val="24"/>
            <w:u w:val="single" w:color="0462C1"/>
          </w:rPr>
          <w:t>учебного</w:t>
        </w:r>
        <w:r w:rsidRPr="00A004B5">
          <w:rPr>
            <w:color w:val="0462C1"/>
            <w:spacing w:val="-13"/>
            <w:sz w:val="24"/>
            <w:szCs w:val="24"/>
            <w:u w:val="single" w:color="0462C1"/>
          </w:rPr>
          <w:t xml:space="preserve"> </w:t>
        </w:r>
        <w:r w:rsidRPr="00A004B5">
          <w:rPr>
            <w:color w:val="0462C1"/>
            <w:sz w:val="24"/>
            <w:szCs w:val="24"/>
            <w:u w:val="single" w:color="0462C1"/>
          </w:rPr>
          <w:t>процесса</w:t>
        </w:r>
        <w:r w:rsidRPr="00A004B5">
          <w:rPr>
            <w:color w:val="0462C1"/>
            <w:spacing w:val="-12"/>
            <w:sz w:val="24"/>
            <w:szCs w:val="24"/>
            <w:u w:val="single" w:color="0462C1"/>
          </w:rPr>
          <w:t xml:space="preserve"> </w:t>
        </w:r>
        <w:r w:rsidRPr="00A004B5">
          <w:rPr>
            <w:color w:val="0462C1"/>
            <w:sz w:val="24"/>
            <w:szCs w:val="24"/>
            <w:u w:val="single" w:color="0462C1"/>
          </w:rPr>
          <w:t>в</w:t>
        </w:r>
        <w:r w:rsidRPr="00A004B5">
          <w:rPr>
            <w:color w:val="0462C1"/>
            <w:spacing w:val="-11"/>
            <w:sz w:val="24"/>
            <w:szCs w:val="24"/>
            <w:u w:val="single" w:color="0462C1"/>
          </w:rPr>
          <w:t xml:space="preserve"> </w:t>
        </w:r>
        <w:r w:rsidRPr="00A004B5">
          <w:rPr>
            <w:color w:val="0462C1"/>
            <w:sz w:val="24"/>
            <w:szCs w:val="24"/>
            <w:u w:val="single" w:color="0462C1"/>
          </w:rPr>
          <w:t>КГТУ</w:t>
        </w:r>
        <w:r w:rsidRPr="00A004B5">
          <w:rPr>
            <w:color w:val="0462C1"/>
            <w:spacing w:val="-10"/>
            <w:sz w:val="24"/>
            <w:szCs w:val="24"/>
            <w:u w:val="single" w:color="0462C1"/>
          </w:rPr>
          <w:t xml:space="preserve"> </w:t>
        </w:r>
        <w:r w:rsidRPr="00A004B5">
          <w:rPr>
            <w:color w:val="0462C1"/>
            <w:sz w:val="24"/>
            <w:szCs w:val="24"/>
            <w:u w:val="single" w:color="0462C1"/>
          </w:rPr>
          <w:t>им.</w:t>
        </w:r>
      </w:hyperlink>
      <w:r w:rsidRPr="00A004B5">
        <w:rPr>
          <w:color w:val="0462C1"/>
          <w:sz w:val="24"/>
          <w:szCs w:val="24"/>
        </w:rPr>
        <w:t xml:space="preserve"> </w:t>
      </w:r>
      <w:hyperlink r:id="rId634">
        <w:r w:rsidRPr="00A004B5">
          <w:rPr>
            <w:color w:val="0462C1"/>
            <w:sz w:val="24"/>
            <w:szCs w:val="24"/>
            <w:u w:val="single" w:color="0462C1"/>
          </w:rPr>
          <w:t>И. Раззакова на основе кредитной системы обучения ECTS</w:t>
        </w:r>
      </w:hyperlink>
      <w:r w:rsidRPr="00A004B5">
        <w:rPr>
          <w:sz w:val="24"/>
          <w:szCs w:val="24"/>
        </w:rPr>
        <w:t xml:space="preserve">. </w:t>
      </w:r>
    </w:p>
    <w:p w:rsidR="00A004B5" w:rsidRPr="00A004B5" w:rsidRDefault="00A004B5" w:rsidP="00A004B5">
      <w:pPr>
        <w:spacing w:line="360" w:lineRule="auto"/>
        <w:ind w:firstLine="708"/>
        <w:jc w:val="both"/>
        <w:rPr>
          <w:sz w:val="24"/>
          <w:szCs w:val="24"/>
        </w:rPr>
      </w:pPr>
      <w:r w:rsidRPr="00A004B5">
        <w:rPr>
          <w:color w:val="000000"/>
          <w:sz w:val="24"/>
          <w:szCs w:val="24"/>
        </w:rPr>
        <w:t xml:space="preserve">В целях практикоориентированного обучения и в соответствии с ГОС ВПО по ОП студенты за время обучения проходят </w:t>
      </w:r>
      <w:hyperlink r:id="rId635" w:history="1">
        <w:r w:rsidRPr="00A004B5">
          <w:rPr>
            <w:color w:val="4472C4"/>
            <w:sz w:val="24"/>
            <w:szCs w:val="24"/>
            <w:u w:val="single"/>
          </w:rPr>
          <w:t>производственную</w:t>
        </w:r>
      </w:hyperlink>
      <w:r w:rsidRPr="00A004B5">
        <w:rPr>
          <w:color w:val="000000"/>
          <w:sz w:val="24"/>
          <w:szCs w:val="24"/>
        </w:rPr>
        <w:t xml:space="preserve"> и </w:t>
      </w:r>
      <w:hyperlink r:id="rId636" w:history="1">
        <w:r w:rsidRPr="00A004B5">
          <w:rPr>
            <w:color w:val="4472C4"/>
            <w:sz w:val="24"/>
            <w:szCs w:val="24"/>
            <w:u w:val="single"/>
          </w:rPr>
          <w:t>предквалификационные</w:t>
        </w:r>
      </w:hyperlink>
      <w:r w:rsidRPr="00A004B5">
        <w:rPr>
          <w:color w:val="000000"/>
          <w:sz w:val="24"/>
          <w:szCs w:val="24"/>
        </w:rPr>
        <w:t xml:space="preserve"> практики. </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Для развития автономности обучающихся и формирования навыков непрерывного обучения в учебных планах образовательной программы доля самостоятельной работы студентов (СРС) превышает 50% общей трудоёмкости дисциплин, что соответствует принципам студентоцентрированного обучения и международным стандартам качества высшего образования.</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Содержание и тематика СРС системно согласуются с результатами обучения, содержанием дисциплин и актуальными требованиями рынка труда. Их актуализация осуществляется на основе регулярного взаимодействия с работодателями, академическим сообществом и обучающимися, что обеспечивает практико-ориентированность подготовки, развитие профессиональных компетенций и соответствие программы ожиданиям внешних заинтересованных сторон.</w:t>
      </w:r>
    </w:p>
    <w:p w:rsidR="00A004B5" w:rsidRPr="00A004B5" w:rsidRDefault="00A004B5" w:rsidP="00A004B5">
      <w:pPr>
        <w:spacing w:after="120" w:line="360" w:lineRule="auto"/>
        <w:ind w:right="-1" w:firstLine="709"/>
        <w:jc w:val="both"/>
        <w:rPr>
          <w:i/>
          <w:sz w:val="24"/>
          <w:szCs w:val="24"/>
        </w:rPr>
      </w:pPr>
      <w:r w:rsidRPr="00A004B5">
        <w:rPr>
          <w:sz w:val="24"/>
          <w:szCs w:val="24"/>
        </w:rPr>
        <w:t xml:space="preserve">Отслеживание продвижения и достижений обучающегося по образовательной траектории осуществляют </w:t>
      </w:r>
      <w:hyperlink r:id="rId637" w:history="1">
        <w:r w:rsidRPr="00A004B5">
          <w:rPr>
            <w:color w:val="4472C4"/>
            <w:sz w:val="24"/>
            <w:szCs w:val="24"/>
            <w:u w:val="single"/>
          </w:rPr>
          <w:t>академические советники,</w:t>
        </w:r>
      </w:hyperlink>
      <w:r w:rsidRPr="00A004B5">
        <w:rPr>
          <w:color w:val="0462C1"/>
          <w:sz w:val="24"/>
          <w:szCs w:val="24"/>
        </w:rPr>
        <w:t xml:space="preserve">  </w:t>
      </w:r>
      <w:hyperlink r:id="rId638" w:history="1">
        <w:r w:rsidRPr="00A004B5">
          <w:rPr>
            <w:color w:val="4472C4"/>
            <w:sz w:val="24"/>
            <w:szCs w:val="24"/>
            <w:u w:val="single"/>
          </w:rPr>
          <w:t xml:space="preserve">эдвайзеры (деканат), </w:t>
        </w:r>
      </w:hyperlink>
      <w:r w:rsidRPr="00A004B5">
        <w:rPr>
          <w:sz w:val="24"/>
          <w:szCs w:val="24"/>
        </w:rPr>
        <w:t xml:space="preserve"> руководители ОП. Достижения каждым обучающимся планируемых результатов отражены в учебной карте и сводной балльной ведомости, доступ к которым авторизован</w:t>
      </w:r>
      <w:r w:rsidRPr="00A004B5">
        <w:rPr>
          <w:i/>
          <w:sz w:val="24"/>
          <w:szCs w:val="24"/>
        </w:rPr>
        <w:t>.</w:t>
      </w:r>
    </w:p>
    <w:p w:rsidR="00A004B5" w:rsidRPr="00A004B5" w:rsidRDefault="00A004B5" w:rsidP="00A004B5">
      <w:pPr>
        <w:spacing w:after="120" w:line="360" w:lineRule="auto"/>
        <w:ind w:right="-1" w:firstLine="709"/>
        <w:jc w:val="both"/>
        <w:rPr>
          <w:sz w:val="24"/>
          <w:szCs w:val="24"/>
        </w:rPr>
      </w:pPr>
      <w:r w:rsidRPr="00A004B5">
        <w:rPr>
          <w:sz w:val="24"/>
          <w:szCs w:val="24"/>
        </w:rPr>
        <w:t>Динамика движения контингента обучающихся и его сохранность с 1 курса по ООП показана ниже.</w:t>
      </w:r>
    </w:p>
    <w:p w:rsidR="00A004B5" w:rsidRPr="00A004B5" w:rsidRDefault="00A004B5" w:rsidP="00A004B5">
      <w:pPr>
        <w:spacing w:after="120"/>
        <w:ind w:right="-1" w:firstLine="567"/>
        <w:jc w:val="center"/>
        <w:rPr>
          <w:sz w:val="24"/>
          <w:szCs w:val="24"/>
        </w:rPr>
      </w:pPr>
    </w:p>
    <w:p w:rsidR="00A004B5" w:rsidRPr="00A004B5" w:rsidRDefault="00A004B5" w:rsidP="00A004B5">
      <w:pPr>
        <w:spacing w:after="120"/>
        <w:ind w:firstLine="567"/>
        <w:jc w:val="center"/>
        <w:rPr>
          <w:sz w:val="24"/>
          <w:szCs w:val="24"/>
        </w:rPr>
      </w:pPr>
      <w:r w:rsidRPr="00A004B5">
        <w:rPr>
          <w:noProof/>
          <w:sz w:val="24"/>
          <w:szCs w:val="24"/>
          <w:lang w:eastAsia="ru-RU"/>
        </w:rPr>
        <w:drawing>
          <wp:inline distT="0" distB="0" distL="0" distR="0" wp14:anchorId="20472FE7" wp14:editId="66058210">
            <wp:extent cx="4907280" cy="2994660"/>
            <wp:effectExtent l="0" t="0" r="7620" b="15240"/>
            <wp:docPr id="1955064266" name="Диаграмма 1955064266">
              <a:extLst xmlns:a="http://schemas.openxmlformats.org/drawingml/2006/main">
                <a:ext uri="{FF2B5EF4-FFF2-40B4-BE49-F238E27FC236}">
                  <a16:creationId xmlns:a16="http://schemas.microsoft.com/office/drawing/2014/main" id="{F67C9DF6-69D7-43C8-BADA-7917B0A0D5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9"/>
              </a:graphicData>
            </a:graphic>
          </wp:inline>
        </w:drawing>
      </w:r>
    </w:p>
    <w:p w:rsidR="00A004B5" w:rsidRPr="00A004B5" w:rsidRDefault="00A004B5" w:rsidP="00E93BCC">
      <w:pPr>
        <w:numPr>
          <w:ilvl w:val="2"/>
          <w:numId w:val="34"/>
        </w:numPr>
        <w:tabs>
          <w:tab w:val="left" w:pos="1418"/>
        </w:tabs>
        <w:spacing w:before="118" w:line="360" w:lineRule="auto"/>
        <w:ind w:left="0" w:right="-1" w:firstLine="709"/>
        <w:jc w:val="both"/>
        <w:rPr>
          <w:b/>
          <w:sz w:val="24"/>
          <w:szCs w:val="24"/>
        </w:rPr>
      </w:pPr>
      <w:r w:rsidRPr="00A004B5">
        <w:rPr>
          <w:b/>
          <w:sz w:val="24"/>
          <w:szCs w:val="24"/>
        </w:rPr>
        <w:lastRenderedPageBreak/>
        <w:t>Важным фактором является наличие собственных исследований в области методики преподавания дисциплин ООП.</w:t>
      </w:r>
    </w:p>
    <w:p w:rsidR="00A004B5" w:rsidRPr="00A004B5" w:rsidRDefault="00A004B5" w:rsidP="00A004B5">
      <w:pPr>
        <w:spacing w:after="120" w:line="360" w:lineRule="auto"/>
        <w:ind w:right="-1" w:firstLine="709"/>
        <w:jc w:val="both"/>
        <w:rPr>
          <w:sz w:val="24"/>
          <w:szCs w:val="24"/>
        </w:rPr>
      </w:pPr>
      <w:r w:rsidRPr="00A004B5">
        <w:rPr>
          <w:sz w:val="24"/>
          <w:szCs w:val="24"/>
        </w:rPr>
        <w:t>ОП</w:t>
      </w:r>
      <w:r w:rsidRPr="00A004B5">
        <w:rPr>
          <w:spacing w:val="-12"/>
          <w:sz w:val="24"/>
          <w:szCs w:val="24"/>
        </w:rPr>
        <w:t xml:space="preserve"> </w:t>
      </w:r>
      <w:r w:rsidRPr="00A004B5">
        <w:rPr>
          <w:sz w:val="24"/>
          <w:szCs w:val="24"/>
        </w:rPr>
        <w:t>успешно</w:t>
      </w:r>
      <w:r w:rsidRPr="00A004B5">
        <w:rPr>
          <w:spacing w:val="-11"/>
          <w:sz w:val="24"/>
          <w:szCs w:val="24"/>
        </w:rPr>
        <w:t xml:space="preserve"> </w:t>
      </w:r>
      <w:r w:rsidRPr="00A004B5">
        <w:rPr>
          <w:sz w:val="24"/>
          <w:szCs w:val="24"/>
        </w:rPr>
        <w:t>сочетает</w:t>
      </w:r>
      <w:r w:rsidRPr="00A004B5">
        <w:rPr>
          <w:spacing w:val="-10"/>
          <w:sz w:val="24"/>
          <w:szCs w:val="24"/>
        </w:rPr>
        <w:t xml:space="preserve"> </w:t>
      </w:r>
      <w:r w:rsidRPr="00A004B5">
        <w:rPr>
          <w:sz w:val="24"/>
          <w:szCs w:val="24"/>
        </w:rPr>
        <w:t>традиционные</w:t>
      </w:r>
      <w:r w:rsidRPr="00A004B5">
        <w:rPr>
          <w:spacing w:val="-12"/>
          <w:sz w:val="24"/>
          <w:szCs w:val="24"/>
        </w:rPr>
        <w:t xml:space="preserve"> </w:t>
      </w:r>
      <w:r w:rsidRPr="00A004B5">
        <w:rPr>
          <w:sz w:val="24"/>
          <w:szCs w:val="24"/>
        </w:rPr>
        <w:t>методы</w:t>
      </w:r>
      <w:r w:rsidRPr="00A004B5">
        <w:rPr>
          <w:spacing w:val="-11"/>
          <w:sz w:val="24"/>
          <w:szCs w:val="24"/>
        </w:rPr>
        <w:t xml:space="preserve"> </w:t>
      </w:r>
      <w:r w:rsidRPr="00A004B5">
        <w:rPr>
          <w:sz w:val="24"/>
          <w:szCs w:val="24"/>
        </w:rPr>
        <w:t>преподавания</w:t>
      </w:r>
      <w:r w:rsidRPr="00A004B5">
        <w:rPr>
          <w:spacing w:val="-11"/>
          <w:sz w:val="24"/>
          <w:szCs w:val="24"/>
        </w:rPr>
        <w:t xml:space="preserve"> </w:t>
      </w:r>
      <w:r w:rsidRPr="00A004B5">
        <w:rPr>
          <w:sz w:val="24"/>
          <w:szCs w:val="24"/>
        </w:rPr>
        <w:t>и</w:t>
      </w:r>
      <w:r w:rsidRPr="00A004B5">
        <w:rPr>
          <w:spacing w:val="-10"/>
          <w:sz w:val="24"/>
          <w:szCs w:val="24"/>
        </w:rPr>
        <w:t xml:space="preserve"> </w:t>
      </w:r>
      <w:r w:rsidRPr="00A004B5">
        <w:rPr>
          <w:sz w:val="24"/>
          <w:szCs w:val="24"/>
        </w:rPr>
        <w:t>обучения</w:t>
      </w:r>
      <w:r w:rsidRPr="00A004B5">
        <w:rPr>
          <w:spacing w:val="-11"/>
          <w:sz w:val="24"/>
          <w:szCs w:val="24"/>
        </w:rPr>
        <w:t xml:space="preserve"> </w:t>
      </w:r>
      <w:r w:rsidRPr="00A004B5">
        <w:rPr>
          <w:sz w:val="24"/>
          <w:szCs w:val="24"/>
        </w:rPr>
        <w:t>с</w:t>
      </w:r>
      <w:r w:rsidRPr="00A004B5">
        <w:rPr>
          <w:spacing w:val="-12"/>
          <w:sz w:val="24"/>
          <w:szCs w:val="24"/>
        </w:rPr>
        <w:t xml:space="preserve"> </w:t>
      </w:r>
      <w:r w:rsidRPr="00A004B5">
        <w:rPr>
          <w:sz w:val="24"/>
          <w:szCs w:val="24"/>
        </w:rPr>
        <w:t xml:space="preserve">новейшими технологиями, в том числе с использованием современных IT. Для этого в Университете для ППС регулярно организуются </w:t>
      </w:r>
      <w:hyperlink r:id="rId640">
        <w:r w:rsidRPr="00A004B5">
          <w:rPr>
            <w:color w:val="0462C1"/>
            <w:sz w:val="24"/>
            <w:szCs w:val="24"/>
            <w:u w:val="single" w:color="0462C1"/>
          </w:rPr>
          <w:t>курсы, семинары-тренинги</w:t>
        </w:r>
      </w:hyperlink>
      <w:r w:rsidRPr="00A004B5">
        <w:rPr>
          <w:color w:val="0462C1"/>
          <w:sz w:val="24"/>
          <w:szCs w:val="24"/>
        </w:rPr>
        <w:t xml:space="preserve"> </w:t>
      </w:r>
      <w:r w:rsidRPr="00A004B5">
        <w:rPr>
          <w:sz w:val="24"/>
          <w:szCs w:val="24"/>
        </w:rPr>
        <w:t>по использованию информационных</w:t>
      </w:r>
      <w:r w:rsidRPr="00A004B5">
        <w:rPr>
          <w:spacing w:val="-15"/>
          <w:sz w:val="24"/>
          <w:szCs w:val="24"/>
        </w:rPr>
        <w:t xml:space="preserve"> </w:t>
      </w:r>
      <w:r w:rsidRPr="00A004B5">
        <w:rPr>
          <w:sz w:val="24"/>
          <w:szCs w:val="24"/>
        </w:rPr>
        <w:t>технологий</w:t>
      </w:r>
      <w:r w:rsidRPr="00A004B5">
        <w:rPr>
          <w:spacing w:val="-15"/>
          <w:sz w:val="24"/>
          <w:szCs w:val="24"/>
        </w:rPr>
        <w:t xml:space="preserve"> </w:t>
      </w:r>
      <w:r w:rsidRPr="00A004B5">
        <w:rPr>
          <w:sz w:val="24"/>
          <w:szCs w:val="24"/>
        </w:rPr>
        <w:t>в</w:t>
      </w:r>
      <w:r w:rsidRPr="00A004B5">
        <w:rPr>
          <w:spacing w:val="-15"/>
          <w:sz w:val="24"/>
          <w:szCs w:val="24"/>
        </w:rPr>
        <w:t xml:space="preserve"> </w:t>
      </w:r>
      <w:r w:rsidRPr="00A004B5">
        <w:rPr>
          <w:sz w:val="24"/>
          <w:szCs w:val="24"/>
        </w:rPr>
        <w:t>учебном</w:t>
      </w:r>
      <w:r w:rsidRPr="00A004B5">
        <w:rPr>
          <w:spacing w:val="-15"/>
          <w:sz w:val="24"/>
          <w:szCs w:val="24"/>
        </w:rPr>
        <w:t xml:space="preserve"> </w:t>
      </w:r>
      <w:r w:rsidRPr="00A004B5">
        <w:rPr>
          <w:sz w:val="24"/>
          <w:szCs w:val="24"/>
        </w:rPr>
        <w:t>процессе.</w:t>
      </w:r>
      <w:r w:rsidRPr="00A004B5">
        <w:rPr>
          <w:spacing w:val="-15"/>
          <w:sz w:val="24"/>
          <w:szCs w:val="24"/>
        </w:rPr>
        <w:t xml:space="preserve"> </w:t>
      </w:r>
      <w:r w:rsidRPr="00A004B5">
        <w:rPr>
          <w:sz w:val="24"/>
          <w:szCs w:val="24"/>
        </w:rPr>
        <w:t>Значительная</w:t>
      </w:r>
      <w:r w:rsidRPr="00A004B5">
        <w:rPr>
          <w:spacing w:val="-15"/>
          <w:sz w:val="24"/>
          <w:szCs w:val="24"/>
        </w:rPr>
        <w:t xml:space="preserve"> </w:t>
      </w:r>
      <w:r w:rsidRPr="00A004B5">
        <w:rPr>
          <w:sz w:val="24"/>
          <w:szCs w:val="24"/>
        </w:rPr>
        <w:t>часть</w:t>
      </w:r>
      <w:r w:rsidRPr="00A004B5">
        <w:rPr>
          <w:spacing w:val="-15"/>
          <w:sz w:val="24"/>
          <w:szCs w:val="24"/>
        </w:rPr>
        <w:t xml:space="preserve"> </w:t>
      </w:r>
      <w:r w:rsidRPr="00A004B5">
        <w:rPr>
          <w:sz w:val="24"/>
          <w:szCs w:val="24"/>
        </w:rPr>
        <w:t>аудиторий</w:t>
      </w:r>
      <w:r w:rsidRPr="00A004B5">
        <w:rPr>
          <w:spacing w:val="-15"/>
          <w:sz w:val="24"/>
          <w:szCs w:val="24"/>
        </w:rPr>
        <w:t xml:space="preserve"> </w:t>
      </w:r>
      <w:r w:rsidRPr="00A004B5">
        <w:rPr>
          <w:sz w:val="24"/>
          <w:szCs w:val="24"/>
        </w:rPr>
        <w:t>оснащена персональными компьютерами, проекционной техникой, имеются интерактивные панели, свободный доступ к Интернету, бесплатному Wi-Fi. Имеется возможность разрабатывать видеолекции, виртуальные лабораторные занятия и т.д. Применение в учебном процессе информационных технологий, видеоматериалов, электронных учебников развивает поисковую деятельность, развивает ориентацию в огромном мире интернета.</w:t>
      </w:r>
    </w:p>
    <w:p w:rsidR="00A004B5" w:rsidRPr="00A004B5" w:rsidRDefault="00A004B5" w:rsidP="00A004B5">
      <w:pPr>
        <w:spacing w:after="120" w:line="360" w:lineRule="auto"/>
        <w:ind w:right="-1" w:firstLine="709"/>
        <w:jc w:val="both"/>
        <w:rPr>
          <w:sz w:val="24"/>
          <w:szCs w:val="24"/>
        </w:rPr>
      </w:pPr>
      <w:r w:rsidRPr="00A004B5">
        <w:rPr>
          <w:color w:val="0A0A0A"/>
          <w:sz w:val="24"/>
          <w:szCs w:val="24"/>
          <w:shd w:val="clear" w:color="auto" w:fill="FFFFFF"/>
        </w:rPr>
        <w:t xml:space="preserve">Преподаватели во время стажировок в Германии анализируют структуру курсов на образовательном портале Кёльнского вуза, адаптируется их траектории обучения. При закупке </w:t>
      </w:r>
      <w:hyperlink r:id="rId641" w:history="1">
        <w:r w:rsidRPr="00A004B5">
          <w:rPr>
            <w:color w:val="4472C4"/>
            <w:sz w:val="24"/>
            <w:szCs w:val="24"/>
            <w:u w:val="single"/>
            <w:shd w:val="clear" w:color="auto" w:fill="FFFFFF"/>
          </w:rPr>
          <w:t>оборудования через гранты DAAD</w:t>
        </w:r>
      </w:hyperlink>
      <w:r w:rsidRPr="00A004B5">
        <w:rPr>
          <w:color w:val="0A0A0A"/>
          <w:sz w:val="24"/>
          <w:szCs w:val="24"/>
          <w:shd w:val="clear" w:color="auto" w:fill="FFFFFF"/>
        </w:rPr>
        <w:t> мы адаптируем методики работы с высокотехнологичными стендами и ПО, чтобы обучение соответствовало мировому уровню, но учитывало специфику нашей материальной базы.</w:t>
      </w:r>
    </w:p>
    <w:p w:rsidR="00A004B5" w:rsidRPr="00A004B5" w:rsidRDefault="00A004B5" w:rsidP="00A004B5">
      <w:pPr>
        <w:spacing w:before="2" w:after="120" w:line="360" w:lineRule="auto"/>
        <w:ind w:right="-1" w:firstLine="709"/>
        <w:jc w:val="both"/>
        <w:rPr>
          <w:spacing w:val="-2"/>
          <w:sz w:val="24"/>
          <w:szCs w:val="24"/>
        </w:rPr>
      </w:pPr>
      <w:r w:rsidRPr="00A004B5">
        <w:rPr>
          <w:sz w:val="24"/>
          <w:szCs w:val="24"/>
        </w:rPr>
        <w:t>По всем дисциплинам подготовки бакалавров по направлению 690600 «Телематика»</w:t>
      </w:r>
      <w:r w:rsidRPr="00A004B5">
        <w:rPr>
          <w:spacing w:val="3"/>
          <w:sz w:val="24"/>
          <w:szCs w:val="24"/>
        </w:rPr>
        <w:t xml:space="preserve"> </w:t>
      </w:r>
      <w:r w:rsidRPr="00A004B5">
        <w:rPr>
          <w:sz w:val="24"/>
          <w:szCs w:val="24"/>
        </w:rPr>
        <w:t>разработаны</w:t>
      </w:r>
      <w:r w:rsidRPr="00A004B5">
        <w:rPr>
          <w:spacing w:val="5"/>
          <w:sz w:val="24"/>
          <w:szCs w:val="24"/>
        </w:rPr>
        <w:t xml:space="preserve"> </w:t>
      </w:r>
      <w:r w:rsidRPr="00A004B5">
        <w:rPr>
          <w:sz w:val="24"/>
          <w:szCs w:val="24"/>
        </w:rPr>
        <w:t>курсы</w:t>
      </w:r>
      <w:r w:rsidRPr="00A004B5">
        <w:rPr>
          <w:spacing w:val="5"/>
          <w:sz w:val="24"/>
          <w:szCs w:val="24"/>
        </w:rPr>
        <w:t xml:space="preserve"> </w:t>
      </w:r>
      <w:r w:rsidRPr="00A004B5">
        <w:rPr>
          <w:sz w:val="24"/>
          <w:szCs w:val="24"/>
        </w:rPr>
        <w:t>и</w:t>
      </w:r>
      <w:r w:rsidRPr="00A004B5">
        <w:rPr>
          <w:spacing w:val="5"/>
          <w:sz w:val="24"/>
          <w:szCs w:val="24"/>
        </w:rPr>
        <w:t xml:space="preserve"> </w:t>
      </w:r>
      <w:r w:rsidRPr="00A004B5">
        <w:rPr>
          <w:sz w:val="24"/>
          <w:szCs w:val="24"/>
        </w:rPr>
        <w:t>представлены</w:t>
      </w:r>
      <w:r w:rsidRPr="00A004B5">
        <w:rPr>
          <w:spacing w:val="5"/>
          <w:sz w:val="24"/>
          <w:szCs w:val="24"/>
        </w:rPr>
        <w:t xml:space="preserve"> </w:t>
      </w:r>
      <w:r w:rsidRPr="00A004B5">
        <w:rPr>
          <w:sz w:val="24"/>
          <w:szCs w:val="24"/>
        </w:rPr>
        <w:t>на</w:t>
      </w:r>
      <w:r w:rsidRPr="00A004B5">
        <w:rPr>
          <w:spacing w:val="6"/>
          <w:sz w:val="24"/>
          <w:szCs w:val="24"/>
        </w:rPr>
        <w:t xml:space="preserve"> </w:t>
      </w:r>
      <w:hyperlink r:id="rId642">
        <w:r w:rsidRPr="00A004B5">
          <w:rPr>
            <w:color w:val="0462C1"/>
            <w:spacing w:val="-2"/>
            <w:sz w:val="24"/>
            <w:szCs w:val="24"/>
            <w:u w:val="single" w:color="0462C1"/>
          </w:rPr>
          <w:t>образовательном портале Online.kstu</w:t>
        </w:r>
      </w:hyperlink>
      <w:r w:rsidRPr="00A004B5">
        <w:rPr>
          <w:color w:val="0462C1"/>
          <w:spacing w:val="-2"/>
          <w:sz w:val="24"/>
          <w:szCs w:val="24"/>
          <w:u w:val="single" w:color="0462C1"/>
        </w:rPr>
        <w:t xml:space="preserve"> </w:t>
      </w:r>
      <w:r w:rsidRPr="00A004B5">
        <w:rPr>
          <w:sz w:val="24"/>
          <w:szCs w:val="24"/>
        </w:rPr>
        <w:t xml:space="preserve">КГТУ. Учитывая значительную долю СРС в структуре УМКД применение возможностей </w:t>
      </w:r>
      <w:r w:rsidRPr="00A004B5">
        <w:rPr>
          <w:spacing w:val="-2"/>
          <w:sz w:val="24"/>
          <w:szCs w:val="24"/>
        </w:rPr>
        <w:t>образовательного</w:t>
      </w:r>
      <w:r w:rsidRPr="00A004B5">
        <w:rPr>
          <w:sz w:val="24"/>
          <w:szCs w:val="24"/>
        </w:rPr>
        <w:t xml:space="preserve"> </w:t>
      </w:r>
      <w:r w:rsidRPr="00A004B5">
        <w:rPr>
          <w:spacing w:val="-2"/>
          <w:sz w:val="24"/>
          <w:szCs w:val="24"/>
        </w:rPr>
        <w:t>портала</w:t>
      </w:r>
      <w:r w:rsidRPr="00A004B5">
        <w:rPr>
          <w:spacing w:val="1"/>
          <w:sz w:val="24"/>
          <w:szCs w:val="24"/>
        </w:rPr>
        <w:t xml:space="preserve"> </w:t>
      </w:r>
      <w:r w:rsidRPr="00A004B5">
        <w:rPr>
          <w:spacing w:val="-2"/>
          <w:sz w:val="24"/>
          <w:szCs w:val="24"/>
        </w:rPr>
        <w:t>способствует</w:t>
      </w:r>
      <w:r w:rsidRPr="00A004B5">
        <w:rPr>
          <w:spacing w:val="4"/>
          <w:sz w:val="24"/>
          <w:szCs w:val="24"/>
        </w:rPr>
        <w:t xml:space="preserve"> </w:t>
      </w:r>
      <w:r w:rsidRPr="00A004B5">
        <w:rPr>
          <w:spacing w:val="-2"/>
          <w:sz w:val="24"/>
          <w:szCs w:val="24"/>
        </w:rPr>
        <w:t>достижению</w:t>
      </w:r>
      <w:r w:rsidRPr="00A004B5">
        <w:rPr>
          <w:spacing w:val="4"/>
          <w:sz w:val="24"/>
          <w:szCs w:val="24"/>
        </w:rPr>
        <w:t xml:space="preserve"> </w:t>
      </w:r>
      <w:r w:rsidRPr="00A004B5">
        <w:rPr>
          <w:spacing w:val="-2"/>
          <w:sz w:val="24"/>
          <w:szCs w:val="24"/>
        </w:rPr>
        <w:t>результатов</w:t>
      </w:r>
      <w:r w:rsidRPr="00A004B5">
        <w:rPr>
          <w:spacing w:val="2"/>
          <w:sz w:val="24"/>
          <w:szCs w:val="24"/>
        </w:rPr>
        <w:t xml:space="preserve"> </w:t>
      </w:r>
      <w:r w:rsidRPr="00A004B5">
        <w:rPr>
          <w:spacing w:val="-2"/>
          <w:sz w:val="24"/>
          <w:szCs w:val="24"/>
        </w:rPr>
        <w:t>обучения</w:t>
      </w:r>
      <w:r w:rsidRPr="00A004B5">
        <w:rPr>
          <w:spacing w:val="3"/>
          <w:sz w:val="24"/>
          <w:szCs w:val="24"/>
        </w:rPr>
        <w:t xml:space="preserve"> </w:t>
      </w:r>
      <w:r w:rsidRPr="00A004B5">
        <w:rPr>
          <w:spacing w:val="-2"/>
          <w:sz w:val="24"/>
          <w:szCs w:val="24"/>
        </w:rPr>
        <w:t>обучающимися.</w:t>
      </w:r>
    </w:p>
    <w:p w:rsidR="00A004B5" w:rsidRPr="00A004B5" w:rsidRDefault="00A004B5" w:rsidP="00A004B5">
      <w:pPr>
        <w:shd w:val="clear" w:color="auto" w:fill="FFFFFF"/>
        <w:spacing w:line="360" w:lineRule="auto"/>
        <w:ind w:firstLine="709"/>
        <w:jc w:val="both"/>
        <w:rPr>
          <w:color w:val="0A0A0A"/>
          <w:sz w:val="24"/>
          <w:szCs w:val="24"/>
          <w:lang w:eastAsia="ru-RU"/>
        </w:rPr>
      </w:pPr>
      <w:r w:rsidRPr="00A004B5">
        <w:rPr>
          <w:color w:val="0A0A0A"/>
          <w:sz w:val="24"/>
          <w:szCs w:val="24"/>
          <w:lang w:eastAsia="ru-RU"/>
        </w:rPr>
        <w:t>Разработка и качественное обновление дисциплин ООП на кафедре Телематика основывается на результатах </w:t>
      </w:r>
      <w:r w:rsidRPr="00A004B5">
        <w:rPr>
          <w:b/>
          <w:bCs/>
          <w:color w:val="0A0A0A"/>
          <w:sz w:val="24"/>
          <w:szCs w:val="24"/>
          <w:lang w:eastAsia="ru-RU"/>
        </w:rPr>
        <w:t>прикладных научных исследований</w:t>
      </w:r>
      <w:r w:rsidRPr="00A004B5">
        <w:rPr>
          <w:color w:val="0A0A0A"/>
          <w:sz w:val="24"/>
          <w:szCs w:val="24"/>
          <w:lang w:eastAsia="ru-RU"/>
        </w:rPr>
        <w:t xml:space="preserve"> и участии преподавателей в государственных и </w:t>
      </w:r>
      <w:r w:rsidRPr="00A004B5">
        <w:rPr>
          <w:b/>
          <w:bCs/>
          <w:color w:val="0A0A0A"/>
          <w:sz w:val="24"/>
          <w:szCs w:val="24"/>
          <w:lang w:eastAsia="ru-RU"/>
        </w:rPr>
        <w:t>международных проектах</w:t>
      </w:r>
      <w:r w:rsidRPr="00A004B5">
        <w:rPr>
          <w:color w:val="0A0A0A"/>
          <w:sz w:val="24"/>
          <w:szCs w:val="24"/>
          <w:lang w:eastAsia="ru-RU"/>
        </w:rPr>
        <w:t>. Это гарантирует, что в учебный процесс внедряются только проверенные и актуальные методики.</w:t>
      </w:r>
    </w:p>
    <w:p w:rsidR="00A004B5" w:rsidRPr="00A004B5" w:rsidRDefault="00A004B5" w:rsidP="00A004B5">
      <w:pPr>
        <w:shd w:val="clear" w:color="auto" w:fill="FFFFFF"/>
        <w:spacing w:line="360" w:lineRule="auto"/>
        <w:ind w:firstLine="709"/>
        <w:jc w:val="both"/>
        <w:rPr>
          <w:color w:val="0A0A0A"/>
          <w:sz w:val="24"/>
          <w:szCs w:val="24"/>
          <w:shd w:val="clear" w:color="auto" w:fill="FFFFFF"/>
        </w:rPr>
      </w:pPr>
      <w:r w:rsidRPr="00A004B5">
        <w:rPr>
          <w:color w:val="0A0A0A"/>
          <w:sz w:val="24"/>
          <w:szCs w:val="24"/>
          <w:shd w:val="clear" w:color="auto" w:fill="FFFFFF"/>
        </w:rPr>
        <w:t>Введение дисциплины </w:t>
      </w:r>
      <w:r w:rsidRPr="00A004B5">
        <w:rPr>
          <w:b/>
          <w:bCs/>
          <w:color w:val="0A0A0A"/>
          <w:sz w:val="24"/>
          <w:szCs w:val="24"/>
          <w:shd w:val="clear" w:color="auto" w:fill="FFFFFF"/>
        </w:rPr>
        <w:t>«Телемедицина»</w:t>
      </w:r>
      <w:r w:rsidRPr="00A004B5">
        <w:rPr>
          <w:color w:val="0A0A0A"/>
          <w:sz w:val="24"/>
          <w:szCs w:val="24"/>
          <w:shd w:val="clear" w:color="auto" w:fill="FFFFFF"/>
        </w:rPr>
        <w:t xml:space="preserve"> и качественное обновление дисциплины </w:t>
      </w:r>
      <w:r w:rsidRPr="00A004B5">
        <w:rPr>
          <w:b/>
          <w:bCs/>
          <w:color w:val="0A0A0A"/>
          <w:sz w:val="24"/>
          <w:szCs w:val="24"/>
          <w:shd w:val="clear" w:color="auto" w:fill="FFFFFF"/>
        </w:rPr>
        <w:t xml:space="preserve">«Интернет-программирование» </w:t>
      </w:r>
      <w:r w:rsidRPr="00A004B5">
        <w:rPr>
          <w:color w:val="0A0A0A"/>
          <w:sz w:val="24"/>
          <w:szCs w:val="24"/>
          <w:shd w:val="clear" w:color="auto" w:fill="FFFFFF"/>
        </w:rPr>
        <w:t xml:space="preserve">стало результатом многолетнего научно-исследовательского сотрудничества с </w:t>
      </w:r>
      <w:hyperlink r:id="rId643" w:history="1">
        <w:r w:rsidRPr="00A004B5">
          <w:rPr>
            <w:color w:val="4472C4"/>
            <w:sz w:val="24"/>
            <w:szCs w:val="24"/>
            <w:u w:val="single"/>
            <w:shd w:val="clear" w:color="auto" w:fill="FFFFFF"/>
          </w:rPr>
          <w:t>Обуда Университетом</w:t>
        </w:r>
      </w:hyperlink>
      <w:r w:rsidRPr="00A004B5">
        <w:rPr>
          <w:color w:val="0A0A0A"/>
          <w:sz w:val="24"/>
          <w:szCs w:val="24"/>
          <w:shd w:val="clear" w:color="auto" w:fill="FFFFFF"/>
        </w:rPr>
        <w:t xml:space="preserve"> при реализации проекта, финансируемого </w:t>
      </w:r>
      <w:hyperlink r:id="rId644" w:history="1">
        <w:r w:rsidRPr="00A004B5">
          <w:rPr>
            <w:color w:val="4472C4"/>
            <w:sz w:val="24"/>
            <w:szCs w:val="24"/>
            <w:u w:val="single"/>
            <w:shd w:val="clear" w:color="auto" w:fill="FFFFFF"/>
          </w:rPr>
          <w:t>программой Caren-Eyr</w:t>
        </w:r>
      </w:hyperlink>
      <w:r w:rsidRPr="00A004B5">
        <w:rPr>
          <w:color w:val="0A0A0A"/>
          <w:sz w:val="24"/>
          <w:szCs w:val="24"/>
          <w:shd w:val="clear" w:color="auto" w:fill="FFFFFF"/>
        </w:rPr>
        <w:t>, исследуя протоколы передачи данных и  аспекты цифрового здравоохранения.</w:t>
      </w:r>
    </w:p>
    <w:p w:rsidR="00A004B5" w:rsidRPr="00A004B5" w:rsidRDefault="00A004B5" w:rsidP="00A004B5">
      <w:pPr>
        <w:shd w:val="clear" w:color="auto" w:fill="FFFFFF"/>
        <w:spacing w:line="360" w:lineRule="auto"/>
        <w:ind w:firstLine="709"/>
        <w:jc w:val="both"/>
        <w:rPr>
          <w:color w:val="0A0A0A"/>
          <w:sz w:val="24"/>
          <w:szCs w:val="24"/>
          <w:shd w:val="clear" w:color="auto" w:fill="FFFFFF"/>
        </w:rPr>
      </w:pPr>
      <w:r w:rsidRPr="00A004B5">
        <w:rPr>
          <w:color w:val="0A0A0A"/>
          <w:sz w:val="24"/>
          <w:szCs w:val="24"/>
          <w:lang w:eastAsia="ru-RU"/>
        </w:rPr>
        <w:t>Внедрение новых курсов в образовательную программу (ООП) предваряется этапом профессиональной подготовки и практической апробации технологий преподавательским составом.</w:t>
      </w:r>
      <w:r w:rsidRPr="00A004B5">
        <w:rPr>
          <w:color w:val="0A0A0A"/>
          <w:sz w:val="24"/>
          <w:szCs w:val="24"/>
          <w:shd w:val="clear" w:color="auto" w:fill="FFFFFF"/>
        </w:rPr>
        <w:t xml:space="preserve"> Перед включением дисциплины в учебный план, профильный преподаватель прошел специализированное обучение по программам цифрового производства в </w:t>
      </w:r>
      <w:hyperlink r:id="rId645" w:history="1">
        <w:r w:rsidRPr="00A004B5">
          <w:rPr>
            <w:color w:val="4472C4"/>
            <w:sz w:val="24"/>
            <w:szCs w:val="24"/>
            <w:u w:val="single"/>
            <w:shd w:val="clear" w:color="auto" w:fill="FFFFFF"/>
          </w:rPr>
          <w:t>FabLab Bishkek</w:t>
        </w:r>
      </w:hyperlink>
      <w:r w:rsidRPr="00A004B5">
        <w:rPr>
          <w:b/>
          <w:bCs/>
          <w:color w:val="0A0A0A"/>
          <w:sz w:val="24"/>
          <w:szCs w:val="24"/>
          <w:shd w:val="clear" w:color="auto" w:fill="FFFFFF"/>
        </w:rPr>
        <w:t xml:space="preserve"> </w:t>
      </w:r>
      <w:r w:rsidRPr="00A004B5">
        <w:rPr>
          <w:color w:val="0A0A0A"/>
          <w:sz w:val="24"/>
          <w:szCs w:val="24"/>
          <w:shd w:val="clear" w:color="auto" w:fill="FFFFFF"/>
        </w:rPr>
        <w:t xml:space="preserve">международная сеть лабораторий цифрового производства. Преподаватели </w:t>
      </w:r>
      <w:r w:rsidRPr="00A004B5">
        <w:rPr>
          <w:color w:val="0A0A0A"/>
          <w:sz w:val="24"/>
          <w:szCs w:val="24"/>
          <w:shd w:val="clear" w:color="auto" w:fill="FFFFFF"/>
        </w:rPr>
        <w:lastRenderedPageBreak/>
        <w:t xml:space="preserve">кафедры регулярно проходят образовательные </w:t>
      </w:r>
      <w:hyperlink r:id="rId646" w:history="1">
        <w:r w:rsidRPr="00A004B5">
          <w:rPr>
            <w:color w:val="4472C4"/>
            <w:sz w:val="24"/>
            <w:szCs w:val="24"/>
            <w:u w:val="single"/>
            <w:shd w:val="clear" w:color="auto" w:fill="FFFFFF"/>
          </w:rPr>
          <w:t>курсы</w:t>
        </w:r>
      </w:hyperlink>
      <w:r w:rsidRPr="00A004B5">
        <w:rPr>
          <w:color w:val="0A0A0A"/>
          <w:sz w:val="24"/>
          <w:szCs w:val="24"/>
          <w:shd w:val="clear" w:color="auto" w:fill="FFFFFF"/>
        </w:rPr>
        <w:t xml:space="preserve">.  </w:t>
      </w:r>
    </w:p>
    <w:p w:rsidR="00A004B5" w:rsidRPr="00A004B5" w:rsidRDefault="00A004B5" w:rsidP="00A004B5">
      <w:pPr>
        <w:spacing w:before="2" w:after="120" w:line="360" w:lineRule="auto"/>
        <w:ind w:right="-1" w:firstLine="709"/>
        <w:jc w:val="both"/>
        <w:rPr>
          <w:spacing w:val="-2"/>
          <w:sz w:val="24"/>
          <w:szCs w:val="24"/>
        </w:rPr>
      </w:pPr>
      <w:r w:rsidRPr="00A004B5">
        <w:rPr>
          <w:color w:val="0A0A0A"/>
          <w:sz w:val="24"/>
          <w:szCs w:val="24"/>
          <w:shd w:val="clear" w:color="auto" w:fill="FFFFFF"/>
        </w:rPr>
        <w:t>Кафедра Телематика подтверждает высокий уровень собственных инноваций в области образовательных технологий и программного обеспечения наличием свидетельств о государственной регистрации интеллектуальной собственности</w:t>
      </w:r>
    </w:p>
    <w:tbl>
      <w:tblPr>
        <w:tblW w:w="8276" w:type="dxa"/>
        <w:jc w:val="center"/>
        <w:tblLook w:val="04A0" w:firstRow="1" w:lastRow="0" w:firstColumn="1" w:lastColumn="0" w:noHBand="0" w:noVBand="1"/>
      </w:tblPr>
      <w:tblGrid>
        <w:gridCol w:w="458"/>
        <w:gridCol w:w="2377"/>
        <w:gridCol w:w="1075"/>
        <w:gridCol w:w="1356"/>
        <w:gridCol w:w="1921"/>
        <w:gridCol w:w="1971"/>
      </w:tblGrid>
      <w:tr w:rsidR="00A004B5" w:rsidRPr="00A004B5" w:rsidTr="00AD2EF9">
        <w:trPr>
          <w:trHeight w:val="528"/>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A004B5" w:rsidRPr="00A004B5" w:rsidRDefault="00A004B5" w:rsidP="00AD2EF9">
            <w:pPr>
              <w:jc w:val="center"/>
              <w:rPr>
                <w:rFonts w:eastAsia="Calibri"/>
                <w:b/>
                <w:sz w:val="24"/>
                <w:szCs w:val="24"/>
                <w:lang w:eastAsia="ru-RU"/>
              </w:rPr>
            </w:pPr>
            <w:r w:rsidRPr="00A004B5">
              <w:rPr>
                <w:rFonts w:eastAsia="Calibri"/>
                <w:b/>
                <w:sz w:val="24"/>
                <w:szCs w:val="24"/>
                <w:lang w:eastAsia="ru-RU"/>
              </w:rPr>
              <w:t>№</w:t>
            </w:r>
          </w:p>
        </w:tc>
        <w:tc>
          <w:tcPr>
            <w:tcW w:w="2017" w:type="dxa"/>
            <w:tcBorders>
              <w:top w:val="single" w:sz="4" w:space="0" w:color="auto"/>
              <w:left w:val="single" w:sz="4" w:space="0" w:color="auto"/>
              <w:bottom w:val="single" w:sz="4" w:space="0" w:color="auto"/>
              <w:right w:val="single" w:sz="4" w:space="0" w:color="auto"/>
            </w:tcBorders>
            <w:vAlign w:val="center"/>
            <w:hideMark/>
          </w:tcPr>
          <w:p w:rsidR="00A004B5" w:rsidRPr="00A004B5" w:rsidRDefault="00A004B5" w:rsidP="00AD2EF9">
            <w:pPr>
              <w:jc w:val="center"/>
              <w:rPr>
                <w:rFonts w:eastAsia="Calibri"/>
                <w:b/>
                <w:sz w:val="24"/>
                <w:szCs w:val="24"/>
                <w:lang w:eastAsia="ru-RU"/>
              </w:rPr>
            </w:pPr>
            <w:r w:rsidRPr="00A004B5">
              <w:rPr>
                <w:rFonts w:eastAsia="Calibri"/>
                <w:b/>
                <w:sz w:val="24"/>
                <w:szCs w:val="24"/>
                <w:lang w:eastAsia="ru-RU"/>
              </w:rPr>
              <w:t>Название патента</w:t>
            </w:r>
          </w:p>
        </w:tc>
        <w:tc>
          <w:tcPr>
            <w:tcW w:w="932" w:type="dxa"/>
            <w:tcBorders>
              <w:top w:val="single" w:sz="4" w:space="0" w:color="auto"/>
              <w:left w:val="single" w:sz="4" w:space="0" w:color="auto"/>
              <w:bottom w:val="single" w:sz="4" w:space="0" w:color="auto"/>
              <w:right w:val="single" w:sz="4" w:space="0" w:color="auto"/>
            </w:tcBorders>
            <w:vAlign w:val="center"/>
            <w:hideMark/>
          </w:tcPr>
          <w:p w:rsidR="00A004B5" w:rsidRPr="00A004B5" w:rsidRDefault="00A004B5" w:rsidP="00AD2EF9">
            <w:pPr>
              <w:jc w:val="center"/>
              <w:rPr>
                <w:rFonts w:eastAsia="Calibri"/>
                <w:b/>
                <w:sz w:val="24"/>
                <w:szCs w:val="24"/>
                <w:lang w:eastAsia="ru-RU"/>
              </w:rPr>
            </w:pPr>
            <w:r w:rsidRPr="00A004B5">
              <w:rPr>
                <w:rFonts w:eastAsia="Calibri"/>
                <w:b/>
                <w:sz w:val="24"/>
                <w:szCs w:val="24"/>
                <w:lang w:eastAsia="ru-RU"/>
              </w:rPr>
              <w:t>Номер патента</w:t>
            </w:r>
          </w:p>
        </w:tc>
        <w:tc>
          <w:tcPr>
            <w:tcW w:w="1261" w:type="dxa"/>
            <w:tcBorders>
              <w:top w:val="single" w:sz="4" w:space="0" w:color="auto"/>
              <w:left w:val="single" w:sz="4" w:space="0" w:color="auto"/>
              <w:bottom w:val="single" w:sz="4" w:space="0" w:color="auto"/>
              <w:right w:val="single" w:sz="4" w:space="0" w:color="auto"/>
            </w:tcBorders>
            <w:vAlign w:val="center"/>
            <w:hideMark/>
          </w:tcPr>
          <w:p w:rsidR="00A004B5" w:rsidRPr="00A004B5" w:rsidRDefault="00A004B5" w:rsidP="00AD2EF9">
            <w:pPr>
              <w:jc w:val="center"/>
              <w:rPr>
                <w:rFonts w:eastAsia="Calibri"/>
                <w:b/>
                <w:sz w:val="24"/>
                <w:szCs w:val="24"/>
                <w:lang w:eastAsia="ru-RU"/>
              </w:rPr>
            </w:pPr>
            <w:r w:rsidRPr="00A004B5">
              <w:rPr>
                <w:rFonts w:eastAsia="Calibri"/>
                <w:b/>
                <w:sz w:val="24"/>
                <w:szCs w:val="24"/>
                <w:lang w:eastAsia="ru-RU"/>
              </w:rPr>
              <w:t>Дата выдачи патента</w:t>
            </w:r>
          </w:p>
        </w:tc>
        <w:tc>
          <w:tcPr>
            <w:tcW w:w="1637" w:type="dxa"/>
            <w:tcBorders>
              <w:top w:val="single" w:sz="4" w:space="0" w:color="auto"/>
              <w:left w:val="single" w:sz="4" w:space="0" w:color="auto"/>
              <w:bottom w:val="single" w:sz="4" w:space="0" w:color="auto"/>
              <w:right w:val="single" w:sz="4" w:space="0" w:color="auto"/>
            </w:tcBorders>
            <w:vAlign w:val="center"/>
            <w:hideMark/>
          </w:tcPr>
          <w:p w:rsidR="00A004B5" w:rsidRPr="00A004B5" w:rsidRDefault="00A004B5" w:rsidP="00AD2EF9">
            <w:pPr>
              <w:jc w:val="center"/>
              <w:rPr>
                <w:rFonts w:eastAsia="Calibri"/>
                <w:b/>
                <w:sz w:val="24"/>
                <w:szCs w:val="24"/>
                <w:lang w:eastAsia="ru-RU"/>
              </w:rPr>
            </w:pPr>
            <w:r w:rsidRPr="00A004B5">
              <w:rPr>
                <w:rFonts w:eastAsia="Calibri"/>
                <w:b/>
                <w:sz w:val="24"/>
                <w:szCs w:val="24"/>
                <w:lang w:eastAsia="ru-RU"/>
              </w:rPr>
              <w:t>Текущий правопреемник</w:t>
            </w:r>
          </w:p>
        </w:tc>
        <w:tc>
          <w:tcPr>
            <w:tcW w:w="1971" w:type="dxa"/>
            <w:tcBorders>
              <w:top w:val="single" w:sz="4" w:space="0" w:color="auto"/>
              <w:left w:val="single" w:sz="4" w:space="0" w:color="auto"/>
              <w:bottom w:val="single" w:sz="4" w:space="0" w:color="auto"/>
              <w:right w:val="single" w:sz="4" w:space="0" w:color="auto"/>
            </w:tcBorders>
            <w:vAlign w:val="center"/>
            <w:hideMark/>
          </w:tcPr>
          <w:p w:rsidR="00A004B5" w:rsidRPr="00A004B5" w:rsidRDefault="00A004B5" w:rsidP="00AD2EF9">
            <w:pPr>
              <w:jc w:val="center"/>
              <w:rPr>
                <w:rFonts w:eastAsia="Calibri"/>
                <w:b/>
                <w:sz w:val="24"/>
                <w:szCs w:val="24"/>
                <w:lang w:eastAsia="ru-RU"/>
              </w:rPr>
            </w:pPr>
            <w:r w:rsidRPr="00A004B5">
              <w:rPr>
                <w:rFonts w:eastAsia="Calibri"/>
                <w:b/>
                <w:sz w:val="24"/>
                <w:szCs w:val="24"/>
                <w:lang w:eastAsia="ru-RU"/>
              </w:rPr>
              <w:t>Веб-ссылка, где можно найти патент</w:t>
            </w:r>
          </w:p>
        </w:tc>
      </w:tr>
      <w:tr w:rsidR="00A004B5" w:rsidRPr="00A004B5" w:rsidTr="00AD2EF9">
        <w:trPr>
          <w:trHeight w:val="207"/>
          <w:jc w:val="center"/>
        </w:trPr>
        <w:tc>
          <w:tcPr>
            <w:tcW w:w="458" w:type="dxa"/>
            <w:tcBorders>
              <w:top w:val="single" w:sz="4" w:space="0" w:color="auto"/>
              <w:left w:val="single" w:sz="4" w:space="0" w:color="auto"/>
              <w:bottom w:val="single" w:sz="4" w:space="0" w:color="auto"/>
              <w:right w:val="single" w:sz="4" w:space="0" w:color="auto"/>
            </w:tcBorders>
            <w:noWrap/>
            <w:hideMark/>
          </w:tcPr>
          <w:p w:rsidR="00A004B5" w:rsidRPr="00A004B5" w:rsidRDefault="00A004B5" w:rsidP="00AD2EF9">
            <w:pPr>
              <w:rPr>
                <w:rFonts w:eastAsia="Calibri"/>
                <w:color w:val="000000"/>
                <w:sz w:val="24"/>
                <w:szCs w:val="24"/>
                <w:lang w:eastAsia="ru-RU"/>
              </w:rPr>
            </w:pPr>
            <w:r w:rsidRPr="00A004B5">
              <w:rPr>
                <w:rFonts w:eastAsia="Calibri"/>
                <w:color w:val="000000"/>
                <w:sz w:val="24"/>
                <w:szCs w:val="24"/>
                <w:lang w:eastAsia="ru-RU"/>
              </w:rPr>
              <w:t> 1</w:t>
            </w:r>
          </w:p>
        </w:tc>
        <w:tc>
          <w:tcPr>
            <w:tcW w:w="2017" w:type="dxa"/>
            <w:tcBorders>
              <w:top w:val="single" w:sz="4" w:space="0" w:color="auto"/>
              <w:left w:val="single" w:sz="4" w:space="0" w:color="auto"/>
              <w:bottom w:val="single" w:sz="4" w:space="0" w:color="auto"/>
              <w:right w:val="single" w:sz="4" w:space="0" w:color="auto"/>
            </w:tcBorders>
            <w:noWrap/>
            <w:hideMark/>
          </w:tcPr>
          <w:p w:rsidR="00A004B5" w:rsidRPr="00A004B5" w:rsidRDefault="00A004B5" w:rsidP="00AD2EF9">
            <w:pPr>
              <w:rPr>
                <w:rFonts w:eastAsia="Calibri"/>
                <w:sz w:val="24"/>
                <w:szCs w:val="24"/>
              </w:rPr>
            </w:pPr>
            <w:r w:rsidRPr="00A004B5">
              <w:rPr>
                <w:rFonts w:eastAsia="Calibri"/>
                <w:sz w:val="24"/>
                <w:szCs w:val="24"/>
              </w:rPr>
              <w:t xml:space="preserve">Курс IT в образовании </w:t>
            </w:r>
          </w:p>
          <w:p w:rsidR="00A004B5" w:rsidRPr="00A004B5" w:rsidRDefault="00A004B5" w:rsidP="00AD2EF9">
            <w:pPr>
              <w:rPr>
                <w:rFonts w:eastAsia="Calibri"/>
                <w:color w:val="000000"/>
                <w:sz w:val="24"/>
                <w:szCs w:val="24"/>
                <w:lang w:eastAsia="ru-RU"/>
              </w:rPr>
            </w:pPr>
          </w:p>
        </w:tc>
        <w:tc>
          <w:tcPr>
            <w:tcW w:w="932" w:type="dxa"/>
            <w:tcBorders>
              <w:top w:val="single" w:sz="4" w:space="0" w:color="auto"/>
              <w:left w:val="single" w:sz="4" w:space="0" w:color="auto"/>
              <w:bottom w:val="single" w:sz="4" w:space="0" w:color="auto"/>
              <w:right w:val="single" w:sz="4" w:space="0" w:color="auto"/>
            </w:tcBorders>
            <w:noWrap/>
            <w:hideMark/>
          </w:tcPr>
          <w:p w:rsidR="00A004B5" w:rsidRPr="00A004B5" w:rsidRDefault="00A004B5" w:rsidP="00AD2EF9">
            <w:pPr>
              <w:rPr>
                <w:rFonts w:eastAsia="Calibri"/>
                <w:color w:val="000000"/>
                <w:sz w:val="24"/>
                <w:szCs w:val="24"/>
                <w:lang w:eastAsia="ru-RU"/>
              </w:rPr>
            </w:pPr>
            <w:r w:rsidRPr="00A004B5">
              <w:rPr>
                <w:rFonts w:eastAsia="Calibri"/>
                <w:color w:val="000000"/>
                <w:sz w:val="24"/>
                <w:szCs w:val="24"/>
                <w:lang w:eastAsia="ru-RU"/>
              </w:rPr>
              <w:t> </w:t>
            </w:r>
            <w:r w:rsidRPr="00A004B5">
              <w:rPr>
                <w:rFonts w:eastAsia="Calibri"/>
                <w:sz w:val="24"/>
                <w:szCs w:val="24"/>
              </w:rPr>
              <w:t>№ 4102</w:t>
            </w:r>
          </w:p>
        </w:tc>
        <w:tc>
          <w:tcPr>
            <w:tcW w:w="1261" w:type="dxa"/>
            <w:tcBorders>
              <w:top w:val="single" w:sz="4" w:space="0" w:color="auto"/>
              <w:left w:val="single" w:sz="4" w:space="0" w:color="auto"/>
              <w:bottom w:val="single" w:sz="4" w:space="0" w:color="auto"/>
              <w:right w:val="single" w:sz="4" w:space="0" w:color="auto"/>
            </w:tcBorders>
            <w:noWrap/>
            <w:hideMark/>
          </w:tcPr>
          <w:p w:rsidR="00A004B5" w:rsidRPr="00A004B5" w:rsidRDefault="00A004B5" w:rsidP="00AD2EF9">
            <w:pPr>
              <w:rPr>
                <w:rFonts w:eastAsia="Calibri"/>
                <w:color w:val="000000"/>
                <w:sz w:val="24"/>
                <w:szCs w:val="24"/>
                <w:lang w:eastAsia="ru-RU"/>
              </w:rPr>
            </w:pPr>
            <w:r w:rsidRPr="00A004B5">
              <w:rPr>
                <w:rFonts w:eastAsia="Calibri"/>
                <w:color w:val="000000"/>
                <w:sz w:val="24"/>
                <w:szCs w:val="24"/>
                <w:lang w:eastAsia="ru-RU"/>
              </w:rPr>
              <w:t> </w:t>
            </w:r>
            <w:r w:rsidRPr="00A004B5">
              <w:rPr>
                <w:rFonts w:eastAsia="Calibri"/>
                <w:sz w:val="24"/>
                <w:szCs w:val="24"/>
              </w:rPr>
              <w:t>22.01.2021</w:t>
            </w:r>
          </w:p>
        </w:tc>
        <w:tc>
          <w:tcPr>
            <w:tcW w:w="1637" w:type="dxa"/>
            <w:tcBorders>
              <w:top w:val="single" w:sz="4" w:space="0" w:color="auto"/>
              <w:left w:val="single" w:sz="4" w:space="0" w:color="auto"/>
              <w:bottom w:val="single" w:sz="4" w:space="0" w:color="auto"/>
              <w:right w:val="single" w:sz="4" w:space="0" w:color="auto"/>
            </w:tcBorders>
            <w:noWrap/>
            <w:hideMark/>
          </w:tcPr>
          <w:p w:rsidR="00A004B5" w:rsidRPr="00A004B5" w:rsidRDefault="00A004B5" w:rsidP="00AD2EF9">
            <w:pPr>
              <w:rPr>
                <w:rFonts w:eastAsia="Calibri"/>
                <w:sz w:val="24"/>
                <w:szCs w:val="24"/>
              </w:rPr>
            </w:pPr>
            <w:r w:rsidRPr="00A004B5">
              <w:rPr>
                <w:rFonts w:eastAsia="Calibri"/>
                <w:sz w:val="24"/>
                <w:szCs w:val="24"/>
              </w:rPr>
              <w:t>Бакалова А.Т.</w:t>
            </w:r>
          </w:p>
          <w:p w:rsidR="00A004B5" w:rsidRPr="00A004B5" w:rsidRDefault="00A004B5" w:rsidP="00AD2EF9">
            <w:pPr>
              <w:rPr>
                <w:rFonts w:eastAsia="Calibri"/>
                <w:color w:val="000000"/>
                <w:sz w:val="24"/>
                <w:szCs w:val="24"/>
                <w:lang w:eastAsia="ru-RU"/>
              </w:rPr>
            </w:pPr>
            <w:r w:rsidRPr="00A004B5">
              <w:rPr>
                <w:rFonts w:eastAsia="Calibri"/>
                <w:sz w:val="24"/>
                <w:szCs w:val="24"/>
              </w:rPr>
              <w:t>Арзыбаев А.М.</w:t>
            </w:r>
          </w:p>
        </w:tc>
        <w:tc>
          <w:tcPr>
            <w:tcW w:w="1971" w:type="dxa"/>
            <w:tcBorders>
              <w:top w:val="single" w:sz="4" w:space="0" w:color="auto"/>
              <w:left w:val="single" w:sz="4" w:space="0" w:color="auto"/>
              <w:bottom w:val="single" w:sz="4" w:space="0" w:color="auto"/>
              <w:right w:val="single" w:sz="4" w:space="0" w:color="auto"/>
            </w:tcBorders>
            <w:noWrap/>
            <w:hideMark/>
          </w:tcPr>
          <w:p w:rsidR="00A004B5" w:rsidRPr="00A004B5" w:rsidRDefault="00A004B5" w:rsidP="00AD2EF9">
            <w:pPr>
              <w:rPr>
                <w:rFonts w:eastAsia="Calibri"/>
                <w:color w:val="000000"/>
                <w:sz w:val="24"/>
                <w:szCs w:val="24"/>
                <w:lang w:eastAsia="ru-RU"/>
              </w:rPr>
            </w:pPr>
            <w:r w:rsidRPr="00A004B5">
              <w:rPr>
                <w:rFonts w:eastAsia="Calibri"/>
                <w:color w:val="000000"/>
                <w:sz w:val="24"/>
                <w:szCs w:val="24"/>
                <w:lang w:eastAsia="ru-RU"/>
              </w:rPr>
              <w:t> </w:t>
            </w:r>
            <w:hyperlink r:id="rId647" w:history="1">
              <w:r w:rsidRPr="00A004B5">
                <w:rPr>
                  <w:rFonts w:eastAsia="Calibri"/>
                  <w:color w:val="0563C1"/>
                  <w:sz w:val="24"/>
                  <w:szCs w:val="24"/>
                  <w:u w:val="single"/>
                </w:rPr>
                <w:t>http://patent.kg/</w:t>
              </w:r>
            </w:hyperlink>
          </w:p>
        </w:tc>
      </w:tr>
      <w:tr w:rsidR="00A004B5" w:rsidRPr="00A004B5" w:rsidTr="00AD2EF9">
        <w:trPr>
          <w:trHeight w:val="264"/>
          <w:jc w:val="center"/>
        </w:trPr>
        <w:tc>
          <w:tcPr>
            <w:tcW w:w="458" w:type="dxa"/>
            <w:tcBorders>
              <w:top w:val="single" w:sz="4" w:space="0" w:color="auto"/>
              <w:left w:val="single" w:sz="4" w:space="0" w:color="auto"/>
              <w:bottom w:val="single" w:sz="4" w:space="0" w:color="auto"/>
              <w:right w:val="single" w:sz="4" w:space="0" w:color="auto"/>
            </w:tcBorders>
            <w:noWrap/>
          </w:tcPr>
          <w:p w:rsidR="00A004B5" w:rsidRPr="00A004B5" w:rsidRDefault="00A004B5" w:rsidP="00AD2EF9">
            <w:pPr>
              <w:rPr>
                <w:rFonts w:eastAsia="Calibri"/>
                <w:color w:val="000000"/>
                <w:sz w:val="24"/>
                <w:szCs w:val="24"/>
                <w:lang w:eastAsia="ru-RU"/>
              </w:rPr>
            </w:pPr>
            <w:r w:rsidRPr="00A004B5">
              <w:rPr>
                <w:rFonts w:eastAsia="Calibri"/>
                <w:color w:val="000000"/>
                <w:sz w:val="24"/>
                <w:szCs w:val="24"/>
                <w:lang w:eastAsia="ru-RU"/>
              </w:rPr>
              <w:t>2</w:t>
            </w:r>
          </w:p>
        </w:tc>
        <w:tc>
          <w:tcPr>
            <w:tcW w:w="2017" w:type="dxa"/>
            <w:tcBorders>
              <w:top w:val="single" w:sz="4" w:space="0" w:color="auto"/>
              <w:left w:val="single" w:sz="4" w:space="0" w:color="auto"/>
              <w:bottom w:val="single" w:sz="4" w:space="0" w:color="auto"/>
              <w:right w:val="single" w:sz="4" w:space="0" w:color="auto"/>
            </w:tcBorders>
            <w:noWrap/>
          </w:tcPr>
          <w:p w:rsidR="00A004B5" w:rsidRPr="00A004B5" w:rsidRDefault="00A004B5" w:rsidP="00AD2EF9">
            <w:pPr>
              <w:rPr>
                <w:rFonts w:eastAsia="Calibri"/>
                <w:color w:val="000000"/>
                <w:sz w:val="24"/>
                <w:szCs w:val="24"/>
                <w:lang w:eastAsia="ru-RU"/>
              </w:rPr>
            </w:pPr>
            <w:r w:rsidRPr="00A004B5">
              <w:rPr>
                <w:rFonts w:eastAsia="Calibri"/>
                <w:sz w:val="24"/>
                <w:szCs w:val="24"/>
              </w:rPr>
              <w:t>Автоматизированная система формирования национального институционального рейтинга высшего образования</w:t>
            </w:r>
          </w:p>
        </w:tc>
        <w:tc>
          <w:tcPr>
            <w:tcW w:w="932" w:type="dxa"/>
            <w:tcBorders>
              <w:top w:val="single" w:sz="4" w:space="0" w:color="auto"/>
              <w:left w:val="single" w:sz="4" w:space="0" w:color="auto"/>
              <w:bottom w:val="single" w:sz="4" w:space="0" w:color="auto"/>
              <w:right w:val="single" w:sz="4" w:space="0" w:color="auto"/>
            </w:tcBorders>
            <w:noWrap/>
          </w:tcPr>
          <w:p w:rsidR="00A004B5" w:rsidRPr="00A004B5" w:rsidRDefault="00A004B5" w:rsidP="00AD2EF9">
            <w:pPr>
              <w:rPr>
                <w:rFonts w:eastAsia="Calibri"/>
                <w:color w:val="000000"/>
                <w:sz w:val="24"/>
                <w:szCs w:val="24"/>
                <w:lang w:eastAsia="ru-RU"/>
              </w:rPr>
            </w:pPr>
            <w:r w:rsidRPr="00A004B5">
              <w:rPr>
                <w:rFonts w:eastAsia="Calibri"/>
                <w:color w:val="000000"/>
                <w:sz w:val="24"/>
                <w:szCs w:val="24"/>
                <w:lang w:eastAsia="ru-RU"/>
              </w:rPr>
              <w:t>№ 793</w:t>
            </w:r>
          </w:p>
        </w:tc>
        <w:tc>
          <w:tcPr>
            <w:tcW w:w="1261" w:type="dxa"/>
            <w:tcBorders>
              <w:top w:val="single" w:sz="4" w:space="0" w:color="auto"/>
              <w:left w:val="single" w:sz="4" w:space="0" w:color="auto"/>
              <w:bottom w:val="single" w:sz="4" w:space="0" w:color="auto"/>
              <w:right w:val="single" w:sz="4" w:space="0" w:color="auto"/>
            </w:tcBorders>
            <w:noWrap/>
          </w:tcPr>
          <w:p w:rsidR="00A004B5" w:rsidRPr="00A004B5" w:rsidRDefault="00A004B5" w:rsidP="00AD2EF9">
            <w:pPr>
              <w:rPr>
                <w:rFonts w:eastAsia="Calibri"/>
                <w:color w:val="000000"/>
                <w:sz w:val="24"/>
                <w:szCs w:val="24"/>
                <w:lang w:eastAsia="ru-RU"/>
              </w:rPr>
            </w:pPr>
            <w:r w:rsidRPr="00A004B5">
              <w:rPr>
                <w:rFonts w:eastAsia="Calibri"/>
                <w:color w:val="000000"/>
                <w:sz w:val="24"/>
                <w:szCs w:val="24"/>
                <w:lang w:eastAsia="ru-RU"/>
              </w:rPr>
              <w:t>10.04.2023</w:t>
            </w:r>
          </w:p>
        </w:tc>
        <w:tc>
          <w:tcPr>
            <w:tcW w:w="1637" w:type="dxa"/>
            <w:tcBorders>
              <w:top w:val="single" w:sz="4" w:space="0" w:color="auto"/>
              <w:left w:val="single" w:sz="4" w:space="0" w:color="auto"/>
              <w:bottom w:val="single" w:sz="4" w:space="0" w:color="auto"/>
              <w:right w:val="single" w:sz="4" w:space="0" w:color="auto"/>
            </w:tcBorders>
            <w:noWrap/>
            <w:vAlign w:val="bottom"/>
          </w:tcPr>
          <w:p w:rsidR="00A004B5" w:rsidRPr="00A004B5" w:rsidRDefault="00A004B5" w:rsidP="00AD2EF9">
            <w:pPr>
              <w:rPr>
                <w:rFonts w:eastAsia="Calibri"/>
                <w:color w:val="000000"/>
                <w:sz w:val="24"/>
                <w:szCs w:val="24"/>
                <w:lang w:eastAsia="ru-RU"/>
              </w:rPr>
            </w:pPr>
            <w:r w:rsidRPr="00A004B5">
              <w:rPr>
                <w:rFonts w:eastAsia="Calibri"/>
                <w:color w:val="000000"/>
                <w:sz w:val="24"/>
                <w:szCs w:val="24"/>
                <w:lang w:eastAsia="ru-RU"/>
              </w:rPr>
              <w:t>Бакалова А.Т.</w:t>
            </w:r>
          </w:p>
          <w:p w:rsidR="00A004B5" w:rsidRPr="00A004B5" w:rsidRDefault="00A004B5" w:rsidP="00AD2EF9">
            <w:pPr>
              <w:rPr>
                <w:rFonts w:eastAsia="Calibri"/>
                <w:color w:val="000000"/>
                <w:sz w:val="24"/>
                <w:szCs w:val="24"/>
                <w:lang w:eastAsia="ru-RU"/>
              </w:rPr>
            </w:pPr>
            <w:r w:rsidRPr="00A004B5">
              <w:rPr>
                <w:rFonts w:eastAsia="Calibri"/>
                <w:color w:val="000000"/>
                <w:sz w:val="24"/>
                <w:szCs w:val="24"/>
                <w:lang w:eastAsia="ru-RU"/>
              </w:rPr>
              <w:t>Кошоева Б.Б.</w:t>
            </w:r>
          </w:p>
          <w:p w:rsidR="00A004B5" w:rsidRPr="00A004B5" w:rsidRDefault="00A004B5" w:rsidP="00AD2EF9">
            <w:pPr>
              <w:rPr>
                <w:rFonts w:eastAsia="Calibri"/>
                <w:color w:val="000000"/>
                <w:sz w:val="24"/>
                <w:szCs w:val="24"/>
                <w:lang w:eastAsia="ru-RU"/>
              </w:rPr>
            </w:pPr>
            <w:r w:rsidRPr="00A004B5">
              <w:rPr>
                <w:rFonts w:eastAsia="Calibri"/>
                <w:color w:val="000000"/>
                <w:sz w:val="24"/>
                <w:szCs w:val="24"/>
                <w:lang w:eastAsia="ru-RU"/>
              </w:rPr>
              <w:t>Кутликов Ф.Р.</w:t>
            </w:r>
          </w:p>
          <w:p w:rsidR="00A004B5" w:rsidRPr="00A004B5" w:rsidRDefault="00A004B5" w:rsidP="00AD2EF9">
            <w:pPr>
              <w:rPr>
                <w:rFonts w:eastAsia="Calibri"/>
                <w:color w:val="000000"/>
                <w:sz w:val="24"/>
                <w:szCs w:val="24"/>
                <w:lang w:eastAsia="ru-RU"/>
              </w:rPr>
            </w:pPr>
          </w:p>
          <w:p w:rsidR="00A004B5" w:rsidRPr="00A004B5" w:rsidRDefault="00A004B5" w:rsidP="00AD2EF9">
            <w:pPr>
              <w:rPr>
                <w:rFonts w:eastAsia="Calibri"/>
                <w:color w:val="000000"/>
                <w:sz w:val="24"/>
                <w:szCs w:val="24"/>
                <w:lang w:eastAsia="ru-RU"/>
              </w:rPr>
            </w:pPr>
          </w:p>
          <w:p w:rsidR="00A004B5" w:rsidRPr="00A004B5" w:rsidRDefault="00A004B5" w:rsidP="00AD2EF9">
            <w:pPr>
              <w:rPr>
                <w:rFonts w:eastAsia="Calibri"/>
                <w:color w:val="000000"/>
                <w:sz w:val="24"/>
                <w:szCs w:val="24"/>
                <w:lang w:eastAsia="ru-RU"/>
              </w:rPr>
            </w:pPr>
          </w:p>
          <w:p w:rsidR="00A004B5" w:rsidRPr="00A004B5" w:rsidRDefault="00A004B5" w:rsidP="00AD2EF9">
            <w:pPr>
              <w:rPr>
                <w:rFonts w:eastAsia="Calibri"/>
                <w:color w:val="000000"/>
                <w:sz w:val="24"/>
                <w:szCs w:val="24"/>
                <w:lang w:eastAsia="ru-RU"/>
              </w:rPr>
            </w:pPr>
          </w:p>
        </w:tc>
        <w:tc>
          <w:tcPr>
            <w:tcW w:w="1971" w:type="dxa"/>
            <w:tcBorders>
              <w:top w:val="single" w:sz="4" w:space="0" w:color="auto"/>
              <w:left w:val="single" w:sz="4" w:space="0" w:color="auto"/>
              <w:bottom w:val="single" w:sz="4" w:space="0" w:color="auto"/>
              <w:right w:val="single" w:sz="4" w:space="0" w:color="auto"/>
            </w:tcBorders>
            <w:noWrap/>
          </w:tcPr>
          <w:p w:rsidR="00A004B5" w:rsidRPr="00A004B5" w:rsidRDefault="00A004B5" w:rsidP="00AD2EF9">
            <w:pPr>
              <w:rPr>
                <w:rFonts w:eastAsia="Calibri"/>
                <w:color w:val="000000"/>
                <w:sz w:val="24"/>
                <w:szCs w:val="24"/>
                <w:lang w:eastAsia="ru-RU"/>
              </w:rPr>
            </w:pPr>
            <w:r w:rsidRPr="00A004B5">
              <w:rPr>
                <w:rFonts w:eastAsia="Calibri"/>
                <w:color w:val="000000"/>
                <w:sz w:val="24"/>
                <w:szCs w:val="24"/>
                <w:lang w:eastAsia="ru-RU"/>
              </w:rPr>
              <w:t> </w:t>
            </w:r>
            <w:hyperlink r:id="rId648" w:history="1">
              <w:r w:rsidRPr="00A004B5">
                <w:rPr>
                  <w:rFonts w:eastAsia="Calibri"/>
                  <w:color w:val="0563C1"/>
                  <w:sz w:val="24"/>
                  <w:szCs w:val="24"/>
                  <w:u w:val="single"/>
                </w:rPr>
                <w:t>http://patent.kg/</w:t>
              </w:r>
            </w:hyperlink>
          </w:p>
        </w:tc>
      </w:tr>
    </w:tbl>
    <w:p w:rsidR="00A004B5" w:rsidRPr="00A004B5" w:rsidRDefault="00A004B5" w:rsidP="00A004B5">
      <w:pPr>
        <w:tabs>
          <w:tab w:val="left" w:pos="1418"/>
        </w:tabs>
        <w:spacing w:before="1" w:line="360" w:lineRule="auto"/>
        <w:ind w:left="709" w:right="-1"/>
        <w:jc w:val="both"/>
        <w:rPr>
          <w:b/>
          <w:sz w:val="24"/>
          <w:szCs w:val="24"/>
        </w:rPr>
      </w:pPr>
    </w:p>
    <w:p w:rsidR="00A004B5" w:rsidRPr="00A004B5" w:rsidRDefault="00A004B5" w:rsidP="00E93BCC">
      <w:pPr>
        <w:numPr>
          <w:ilvl w:val="2"/>
          <w:numId w:val="34"/>
        </w:numPr>
        <w:tabs>
          <w:tab w:val="left" w:pos="1418"/>
        </w:tabs>
        <w:spacing w:before="1" w:line="360" w:lineRule="auto"/>
        <w:ind w:left="0" w:right="-1" w:firstLine="709"/>
        <w:jc w:val="both"/>
        <w:rPr>
          <w:b/>
          <w:sz w:val="24"/>
          <w:szCs w:val="24"/>
        </w:rPr>
      </w:pPr>
      <w:r w:rsidRPr="00A004B5">
        <w:rPr>
          <w:b/>
          <w:sz w:val="24"/>
          <w:szCs w:val="24"/>
        </w:rPr>
        <w:t>ОО должна обеспечить соответствие процедур оценки результатов обучения планируемым результатам и целям ООП.</w:t>
      </w:r>
    </w:p>
    <w:p w:rsidR="00A004B5" w:rsidRPr="00A004B5" w:rsidRDefault="00A004B5" w:rsidP="00A004B5">
      <w:pPr>
        <w:spacing w:after="120" w:line="360" w:lineRule="auto"/>
        <w:ind w:right="-1" w:firstLine="709"/>
        <w:jc w:val="both"/>
        <w:rPr>
          <w:sz w:val="24"/>
          <w:szCs w:val="24"/>
        </w:rPr>
      </w:pPr>
      <w:r w:rsidRPr="00A004B5">
        <w:rPr>
          <w:sz w:val="24"/>
          <w:szCs w:val="24"/>
        </w:rPr>
        <w:t xml:space="preserve">Система контроля достигнутых обучающимися результатов обучения, которая обеспечивает независимость и объективность оценок, прописана в </w:t>
      </w:r>
      <w:hyperlink r:id="rId649">
        <w:r w:rsidRPr="00A004B5">
          <w:rPr>
            <w:color w:val="4472C4"/>
            <w:sz w:val="24"/>
            <w:szCs w:val="24"/>
            <w:u w:val="single" w:color="0462C1"/>
          </w:rPr>
          <w:t>Регламенте проведения</w:t>
        </w:r>
      </w:hyperlink>
      <w:r w:rsidRPr="00A004B5">
        <w:rPr>
          <w:color w:val="4472C4"/>
          <w:sz w:val="24"/>
          <w:szCs w:val="24"/>
        </w:rPr>
        <w:t xml:space="preserve"> </w:t>
      </w:r>
      <w:hyperlink r:id="rId650">
        <w:r w:rsidRPr="00A004B5">
          <w:rPr>
            <w:color w:val="4472C4"/>
            <w:sz w:val="24"/>
            <w:szCs w:val="24"/>
            <w:u w:val="single" w:color="0462C1"/>
          </w:rPr>
          <w:t>экзаменационной сессии.</w:t>
        </w:r>
      </w:hyperlink>
      <w:r w:rsidRPr="00A004B5">
        <w:rPr>
          <w:color w:val="FF0000"/>
          <w:sz w:val="24"/>
          <w:szCs w:val="24"/>
        </w:rPr>
        <w:t xml:space="preserve"> </w:t>
      </w:r>
      <w:r w:rsidRPr="00A004B5">
        <w:rPr>
          <w:sz w:val="24"/>
          <w:szCs w:val="24"/>
        </w:rPr>
        <w:t xml:space="preserve">В академическом календаре образовательных программ </w:t>
      </w:r>
      <w:hyperlink r:id="rId651" w:history="1">
        <w:r w:rsidRPr="00A004B5">
          <w:rPr>
            <w:color w:val="4472C4"/>
            <w:sz w:val="24"/>
            <w:szCs w:val="24"/>
            <w:u w:val="single"/>
          </w:rPr>
          <w:t>бакалавриата</w:t>
        </w:r>
      </w:hyperlink>
      <w:r w:rsidRPr="00A004B5">
        <w:rPr>
          <w:sz w:val="24"/>
          <w:szCs w:val="24"/>
        </w:rPr>
        <w:t xml:space="preserve"> предусмотрены два модуля, по завершении каждого из которых проводится рубежный контроль. Результаты рубежного контроля вносятся преподавателями в электронную ведомость посредством личного кабинета в информационной системе </w:t>
      </w:r>
      <w:hyperlink r:id="rId652">
        <w:r w:rsidRPr="00A004B5">
          <w:rPr>
            <w:color w:val="0462C1"/>
            <w:sz w:val="24"/>
            <w:szCs w:val="24"/>
            <w:u w:val="single" w:color="0462C1"/>
          </w:rPr>
          <w:t>AVN</w:t>
        </w:r>
        <w:r w:rsidRPr="00A004B5">
          <w:rPr>
            <w:sz w:val="24"/>
            <w:szCs w:val="24"/>
          </w:rPr>
          <w:t>.</w:t>
        </w:r>
      </w:hyperlink>
      <w:r w:rsidRPr="00A004B5">
        <w:rPr>
          <w:sz w:val="24"/>
          <w:szCs w:val="24"/>
        </w:rPr>
        <w:t xml:space="preserve"> Каждый обучающийся проходит промежуточную аттестацию, по результатам которой фиксируется степень достижения результатов обучения в конце семестра. Промежуточная аттестация тоже проходит открыто и публично с фиксированием ее результатов в системе </w:t>
      </w:r>
      <w:hyperlink r:id="rId653">
        <w:r w:rsidRPr="00A004B5">
          <w:rPr>
            <w:color w:val="0462C1"/>
            <w:sz w:val="24"/>
            <w:szCs w:val="24"/>
            <w:u w:val="single" w:color="0462C1"/>
          </w:rPr>
          <w:t>AVN</w:t>
        </w:r>
        <w:r w:rsidRPr="00A004B5">
          <w:rPr>
            <w:sz w:val="24"/>
            <w:szCs w:val="24"/>
          </w:rPr>
          <w:t>.</w:t>
        </w:r>
      </w:hyperlink>
      <w:r w:rsidRPr="00A004B5">
        <w:rPr>
          <w:sz w:val="24"/>
          <w:szCs w:val="24"/>
        </w:rPr>
        <w:t xml:space="preserve"> Доступ к итогам промежуточной аттестации имеют все заинтересованные стороны.</w:t>
      </w:r>
    </w:p>
    <w:p w:rsidR="00A004B5" w:rsidRPr="00A004B5" w:rsidRDefault="00A004B5" w:rsidP="00A004B5">
      <w:pPr>
        <w:spacing w:line="360" w:lineRule="auto"/>
        <w:ind w:firstLine="708"/>
        <w:jc w:val="both"/>
        <w:rPr>
          <w:rFonts w:eastAsia="Calibri"/>
          <w:sz w:val="24"/>
          <w:szCs w:val="24"/>
        </w:rPr>
      </w:pPr>
      <w:r w:rsidRPr="00A004B5">
        <w:rPr>
          <w:rFonts w:eastAsia="Calibri"/>
          <w:sz w:val="24"/>
          <w:szCs w:val="24"/>
        </w:rPr>
        <w:t>В КГТУ используется модульно-рейтинговая система оценивания, что позволяет преподавателю более гибко подойти к определению уровня достижений студентов.</w:t>
      </w:r>
    </w:p>
    <w:p w:rsidR="00A004B5" w:rsidRPr="00A004B5" w:rsidRDefault="00A004B5" w:rsidP="00A004B5">
      <w:pPr>
        <w:spacing w:line="360" w:lineRule="auto"/>
        <w:ind w:firstLine="708"/>
        <w:jc w:val="both"/>
        <w:rPr>
          <w:rFonts w:eastAsia="Calibri"/>
          <w:sz w:val="24"/>
          <w:szCs w:val="24"/>
        </w:rPr>
      </w:pPr>
      <w:r w:rsidRPr="00A004B5">
        <w:rPr>
          <w:rFonts w:eastAsia="Calibri"/>
          <w:sz w:val="24"/>
          <w:szCs w:val="24"/>
        </w:rPr>
        <w:t xml:space="preserve">При проведении экзаменов и контрольных процедур используются различные методы оценки успеваемости и достижений обучающихся, в ходе которых выявляются усвоение учебного материала и овладение обучающимися требуемых знаний, умений и </w:t>
      </w:r>
      <w:r w:rsidRPr="00A004B5">
        <w:rPr>
          <w:rFonts w:eastAsia="Calibri"/>
          <w:spacing w:val="-2"/>
          <w:sz w:val="24"/>
          <w:szCs w:val="24"/>
        </w:rPr>
        <w:t>навыков:</w:t>
      </w:r>
    </w:p>
    <w:p w:rsidR="00A004B5" w:rsidRPr="00A004B5" w:rsidRDefault="00A004B5" w:rsidP="00E93BCC">
      <w:pPr>
        <w:widowControl/>
        <w:numPr>
          <w:ilvl w:val="0"/>
          <w:numId w:val="32"/>
        </w:numPr>
        <w:autoSpaceDE/>
        <w:autoSpaceDN/>
        <w:spacing w:line="360" w:lineRule="auto"/>
        <w:jc w:val="both"/>
        <w:rPr>
          <w:rFonts w:eastAsia="Calibri"/>
          <w:sz w:val="24"/>
          <w:szCs w:val="24"/>
        </w:rPr>
      </w:pPr>
      <w:r w:rsidRPr="00A004B5">
        <w:rPr>
          <w:rFonts w:eastAsia="Calibri"/>
          <w:sz w:val="24"/>
          <w:szCs w:val="24"/>
        </w:rPr>
        <w:t>устный</w:t>
      </w:r>
      <w:r w:rsidRPr="00A004B5">
        <w:rPr>
          <w:rFonts w:eastAsia="Calibri"/>
          <w:spacing w:val="-5"/>
          <w:sz w:val="24"/>
          <w:szCs w:val="24"/>
        </w:rPr>
        <w:t xml:space="preserve"> </w:t>
      </w:r>
      <w:r w:rsidRPr="00A004B5">
        <w:rPr>
          <w:rFonts w:eastAsia="Calibri"/>
          <w:sz w:val="24"/>
          <w:szCs w:val="24"/>
        </w:rPr>
        <w:t>опрос</w:t>
      </w:r>
      <w:r w:rsidRPr="00A004B5">
        <w:rPr>
          <w:rFonts w:eastAsia="Calibri"/>
          <w:spacing w:val="-3"/>
          <w:sz w:val="24"/>
          <w:szCs w:val="24"/>
        </w:rPr>
        <w:t xml:space="preserve"> </w:t>
      </w:r>
      <w:r w:rsidRPr="00A004B5">
        <w:rPr>
          <w:rFonts w:eastAsia="Calibri"/>
          <w:sz w:val="24"/>
          <w:szCs w:val="24"/>
        </w:rPr>
        <w:t>с</w:t>
      </w:r>
      <w:r w:rsidRPr="00A004B5">
        <w:rPr>
          <w:rFonts w:eastAsia="Calibri"/>
          <w:spacing w:val="-2"/>
          <w:sz w:val="24"/>
          <w:szCs w:val="24"/>
        </w:rPr>
        <w:t xml:space="preserve"> </w:t>
      </w:r>
      <w:r w:rsidRPr="00A004B5">
        <w:rPr>
          <w:rFonts w:eastAsia="Calibri"/>
          <w:sz w:val="24"/>
          <w:szCs w:val="24"/>
        </w:rPr>
        <w:t>непосредственным</w:t>
      </w:r>
      <w:r w:rsidRPr="00A004B5">
        <w:rPr>
          <w:rFonts w:eastAsia="Calibri"/>
          <w:spacing w:val="-4"/>
          <w:sz w:val="24"/>
          <w:szCs w:val="24"/>
        </w:rPr>
        <w:t xml:space="preserve"> </w:t>
      </w:r>
      <w:r w:rsidRPr="00A004B5">
        <w:rPr>
          <w:rFonts w:eastAsia="Calibri"/>
          <w:sz w:val="24"/>
          <w:szCs w:val="24"/>
        </w:rPr>
        <w:t>контактом</w:t>
      </w:r>
      <w:r w:rsidRPr="00A004B5">
        <w:rPr>
          <w:rFonts w:eastAsia="Calibri"/>
          <w:spacing w:val="-3"/>
          <w:sz w:val="24"/>
          <w:szCs w:val="24"/>
        </w:rPr>
        <w:t xml:space="preserve"> </w:t>
      </w:r>
      <w:r w:rsidRPr="00A004B5">
        <w:rPr>
          <w:rFonts w:eastAsia="Calibri"/>
          <w:sz w:val="24"/>
          <w:szCs w:val="24"/>
        </w:rPr>
        <w:t>между</w:t>
      </w:r>
      <w:r w:rsidRPr="00A004B5">
        <w:rPr>
          <w:rFonts w:eastAsia="Calibri"/>
          <w:spacing w:val="-2"/>
          <w:sz w:val="24"/>
          <w:szCs w:val="24"/>
        </w:rPr>
        <w:t xml:space="preserve"> </w:t>
      </w:r>
      <w:r w:rsidRPr="00A004B5">
        <w:rPr>
          <w:rFonts w:eastAsia="Calibri"/>
          <w:sz w:val="24"/>
          <w:szCs w:val="24"/>
        </w:rPr>
        <w:t>преподавателем и</w:t>
      </w:r>
      <w:r w:rsidRPr="00A004B5">
        <w:rPr>
          <w:rFonts w:eastAsia="Calibri"/>
          <w:spacing w:val="-2"/>
          <w:sz w:val="24"/>
          <w:szCs w:val="24"/>
        </w:rPr>
        <w:t xml:space="preserve"> студентом;</w:t>
      </w:r>
    </w:p>
    <w:p w:rsidR="00A004B5" w:rsidRPr="00A004B5" w:rsidRDefault="00A004B5" w:rsidP="00E93BCC">
      <w:pPr>
        <w:widowControl/>
        <w:numPr>
          <w:ilvl w:val="0"/>
          <w:numId w:val="32"/>
        </w:numPr>
        <w:autoSpaceDE/>
        <w:autoSpaceDN/>
        <w:spacing w:line="360" w:lineRule="auto"/>
        <w:jc w:val="both"/>
        <w:rPr>
          <w:rFonts w:eastAsia="Calibri"/>
          <w:sz w:val="24"/>
          <w:szCs w:val="24"/>
        </w:rPr>
      </w:pPr>
      <w:r w:rsidRPr="00A004B5">
        <w:rPr>
          <w:rFonts w:eastAsia="Calibri"/>
          <w:sz w:val="24"/>
          <w:szCs w:val="24"/>
        </w:rPr>
        <w:t>письменная</w:t>
      </w:r>
      <w:r w:rsidRPr="00A004B5">
        <w:rPr>
          <w:rFonts w:eastAsia="Calibri"/>
          <w:spacing w:val="-15"/>
          <w:sz w:val="24"/>
          <w:szCs w:val="24"/>
        </w:rPr>
        <w:t xml:space="preserve"> </w:t>
      </w:r>
      <w:r w:rsidRPr="00A004B5">
        <w:rPr>
          <w:rFonts w:eastAsia="Calibri"/>
          <w:sz w:val="24"/>
          <w:szCs w:val="24"/>
        </w:rPr>
        <w:t>работа,</w:t>
      </w:r>
      <w:r w:rsidRPr="00A004B5">
        <w:rPr>
          <w:rFonts w:eastAsia="Calibri"/>
          <w:spacing w:val="-15"/>
          <w:sz w:val="24"/>
          <w:szCs w:val="24"/>
        </w:rPr>
        <w:t xml:space="preserve"> </w:t>
      </w:r>
      <w:r w:rsidRPr="00A004B5">
        <w:rPr>
          <w:rFonts w:eastAsia="Calibri"/>
          <w:sz w:val="24"/>
          <w:szCs w:val="24"/>
        </w:rPr>
        <w:t>которая</w:t>
      </w:r>
      <w:r w:rsidRPr="00A004B5">
        <w:rPr>
          <w:rFonts w:eastAsia="Calibri"/>
          <w:spacing w:val="-15"/>
          <w:sz w:val="24"/>
          <w:szCs w:val="24"/>
        </w:rPr>
        <w:t xml:space="preserve"> </w:t>
      </w:r>
      <w:r w:rsidRPr="00A004B5">
        <w:rPr>
          <w:rFonts w:eastAsia="Calibri"/>
          <w:sz w:val="24"/>
          <w:szCs w:val="24"/>
        </w:rPr>
        <w:t>позволяет</w:t>
      </w:r>
      <w:r w:rsidRPr="00A004B5">
        <w:rPr>
          <w:rFonts w:eastAsia="Calibri"/>
          <w:spacing w:val="-15"/>
          <w:sz w:val="24"/>
          <w:szCs w:val="24"/>
        </w:rPr>
        <w:t xml:space="preserve"> </w:t>
      </w:r>
      <w:r w:rsidRPr="00A004B5">
        <w:rPr>
          <w:rFonts w:eastAsia="Calibri"/>
          <w:sz w:val="24"/>
          <w:szCs w:val="24"/>
        </w:rPr>
        <w:t>предъявлять</w:t>
      </w:r>
      <w:r w:rsidRPr="00A004B5">
        <w:rPr>
          <w:rFonts w:eastAsia="Calibri"/>
          <w:spacing w:val="-15"/>
          <w:sz w:val="24"/>
          <w:szCs w:val="24"/>
        </w:rPr>
        <w:t xml:space="preserve"> </w:t>
      </w:r>
      <w:r w:rsidRPr="00A004B5">
        <w:rPr>
          <w:rFonts w:eastAsia="Calibri"/>
          <w:sz w:val="24"/>
          <w:szCs w:val="24"/>
        </w:rPr>
        <w:t>ко</w:t>
      </w:r>
      <w:r w:rsidRPr="00A004B5">
        <w:rPr>
          <w:rFonts w:eastAsia="Calibri"/>
          <w:spacing w:val="-15"/>
          <w:sz w:val="24"/>
          <w:szCs w:val="24"/>
        </w:rPr>
        <w:t xml:space="preserve"> </w:t>
      </w:r>
      <w:r w:rsidRPr="00A004B5">
        <w:rPr>
          <w:rFonts w:eastAsia="Calibri"/>
          <w:sz w:val="24"/>
          <w:szCs w:val="24"/>
        </w:rPr>
        <w:t>всем</w:t>
      </w:r>
      <w:r w:rsidRPr="00A004B5">
        <w:rPr>
          <w:rFonts w:eastAsia="Calibri"/>
          <w:spacing w:val="-15"/>
          <w:sz w:val="24"/>
          <w:szCs w:val="24"/>
        </w:rPr>
        <w:t xml:space="preserve"> </w:t>
      </w:r>
      <w:r w:rsidRPr="00A004B5">
        <w:rPr>
          <w:rFonts w:eastAsia="Calibri"/>
          <w:sz w:val="24"/>
          <w:szCs w:val="24"/>
        </w:rPr>
        <w:t>одинаковые</w:t>
      </w:r>
      <w:r w:rsidRPr="00A004B5">
        <w:rPr>
          <w:rFonts w:eastAsia="Calibri"/>
          <w:spacing w:val="-15"/>
          <w:sz w:val="24"/>
          <w:szCs w:val="24"/>
        </w:rPr>
        <w:t xml:space="preserve"> </w:t>
      </w:r>
      <w:r w:rsidRPr="00A004B5">
        <w:rPr>
          <w:rFonts w:eastAsia="Calibri"/>
          <w:sz w:val="24"/>
          <w:szCs w:val="24"/>
        </w:rPr>
        <w:t xml:space="preserve">требования и влияет на объективность оценки результатов обучения. Можно одновременно </w:t>
      </w:r>
      <w:r w:rsidRPr="00A004B5">
        <w:rPr>
          <w:rFonts w:eastAsia="Calibri"/>
          <w:sz w:val="24"/>
          <w:szCs w:val="24"/>
        </w:rPr>
        <w:lastRenderedPageBreak/>
        <w:t>проверить усвоение учебного материала всеми студентами группы, определить направления для индивидуальной работы с каждым;</w:t>
      </w:r>
    </w:p>
    <w:p w:rsidR="00A004B5" w:rsidRPr="00A004B5" w:rsidRDefault="00A004B5" w:rsidP="00E93BCC">
      <w:pPr>
        <w:widowControl/>
        <w:numPr>
          <w:ilvl w:val="0"/>
          <w:numId w:val="32"/>
        </w:numPr>
        <w:autoSpaceDE/>
        <w:autoSpaceDN/>
        <w:spacing w:line="360" w:lineRule="auto"/>
        <w:jc w:val="both"/>
        <w:rPr>
          <w:rFonts w:eastAsia="Calibri"/>
          <w:sz w:val="24"/>
          <w:szCs w:val="24"/>
        </w:rPr>
      </w:pPr>
      <w:r w:rsidRPr="00A004B5">
        <w:rPr>
          <w:rFonts w:eastAsia="Calibri"/>
          <w:sz w:val="24"/>
          <w:szCs w:val="24"/>
        </w:rPr>
        <w:t>защита курсовых проектов и ВКР. Данный метод оценки позволяет выявить, как обучающиеся умеют применять полученные знания на практике, насколько они овладели необходимыми умениями и навыками;</w:t>
      </w:r>
    </w:p>
    <w:p w:rsidR="00A004B5" w:rsidRPr="00A004B5" w:rsidRDefault="00A004B5" w:rsidP="00E93BCC">
      <w:pPr>
        <w:widowControl/>
        <w:numPr>
          <w:ilvl w:val="0"/>
          <w:numId w:val="32"/>
        </w:numPr>
        <w:autoSpaceDE/>
        <w:autoSpaceDN/>
        <w:spacing w:line="360" w:lineRule="auto"/>
        <w:jc w:val="both"/>
        <w:rPr>
          <w:rFonts w:eastAsia="Calibri"/>
          <w:sz w:val="24"/>
          <w:szCs w:val="24"/>
        </w:rPr>
      </w:pPr>
      <w:r w:rsidRPr="00A004B5">
        <w:rPr>
          <w:rFonts w:eastAsia="Calibri"/>
          <w:spacing w:val="-2"/>
          <w:sz w:val="24"/>
          <w:szCs w:val="24"/>
        </w:rPr>
        <w:t>тестирование.</w:t>
      </w:r>
    </w:p>
    <w:p w:rsidR="00A004B5" w:rsidRPr="00A004B5" w:rsidRDefault="00A004B5" w:rsidP="00A004B5">
      <w:pPr>
        <w:spacing w:before="137" w:after="120" w:line="360" w:lineRule="auto"/>
        <w:ind w:right="283" w:firstLine="709"/>
        <w:jc w:val="both"/>
        <w:rPr>
          <w:sz w:val="24"/>
          <w:szCs w:val="24"/>
        </w:rPr>
      </w:pPr>
      <w:r w:rsidRPr="00A004B5">
        <w:rPr>
          <w:noProof/>
          <w:sz w:val="24"/>
          <w:szCs w:val="24"/>
          <w:lang w:eastAsia="ru-RU"/>
        </w:rPr>
        <mc:AlternateContent>
          <mc:Choice Requires="wps">
            <w:drawing>
              <wp:anchor distT="0" distB="0" distL="0" distR="0" simplePos="0" relativeHeight="487591936" behindDoc="1" locked="0" layoutInCell="1" allowOverlap="1" wp14:anchorId="7C5B9526" wp14:editId="6075BDE0">
                <wp:simplePos x="0" y="0"/>
                <wp:positionH relativeFrom="page">
                  <wp:posOffset>1711705</wp:posOffset>
                </wp:positionH>
                <wp:positionV relativeFrom="paragraph">
                  <wp:posOffset>1297908</wp:posOffset>
                </wp:positionV>
                <wp:extent cx="38100" cy="7620"/>
                <wp:effectExtent l="0" t="0" r="0" b="0"/>
                <wp:wrapNone/>
                <wp:docPr id="43" name="Graphic 43"/>
                <wp:cNvGraphicFramePr/>
                <a:graphic xmlns:a="http://schemas.openxmlformats.org/drawingml/2006/main">
                  <a:graphicData uri="http://schemas.microsoft.com/office/word/2010/wordprocessingShape">
                    <wps:wsp>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2658CE3" id="Graphic 43" o:spid="_x0000_s1026" style="position:absolute;margin-left:134.8pt;margin-top:102.2pt;width:3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QF/wEAAIwEAAAOAAAAZHJzL2Uyb0RvYy54bWysVMFu2zAMvQ/YPwi6L3YyoCuMOD206DBg&#10;6Ao0w86yLMcGZFGjFNv5+1FKZBvbacNykJ5Ein58JLN/mHrNBoWuA1Py7SbnTBkJdWdOJf9+fP5w&#10;z5nzwtRCg1ElvyjHHw7v3+1HW6gdtKBrhYyCGFeMtuSt97bIMidb1Qu3AasMGRvAXng64imrUYwU&#10;vdfZLs/vshGwtghSOUe3T1cjP8T4TaOk/9Y0TnmmS07cfFwxrlVYs8NeFCcUtu3kjYb4Bxa96Ax9&#10;dA71JLxgZ+z+CNV3EsFB4zcS+gyappMq5kDZbPPfsnlrhVUxFxLH2Vkm9//Cypfhzb4iyTBaVziC&#10;IYupwT7sxI9NUazLLJaaPJN0+fF+m5Oikiyf7nZRyWx5Kc/Of1YQo4jhq/NXoeuERJuQnEyCSOUK&#10;hdKxUJ4zKhRyRoWqroWywod3gVqAbJxptDcWwdTDoI4QnXygf2OaUiCWi4c2a0/KZ+WVbGm3MdrV&#10;Z5VyMqf96rZ89C9ck4oplNTgFClHlEO+M4ga0OVaZQe6q587rUPiDk/Vo0Y2iND38RcUpCcrt2wp&#10;eUAV1JdXZCMNQ8ndz7NAxZn+YqjbwuQkgAlUCaDXjxDnK2qOzh+nHwItswRL7qljXiD1sihSO4Sk&#10;Zl/itnC4HajlI+XbeIaZWp+j1/IncvgFAAD//wMAUEsDBBQABgAIAAAAIQDYKgAk4QAAAAsBAAAP&#10;AAAAZHJzL2Rvd25yZXYueG1sTI/BTsMwEETvSPyDtUjcqEPUhBLiVKiiAg4VokWRuLmxSSLsdbDd&#10;NP17tie4zc6OZt+Wy8kaNmofeocCbmcJMI2NUz22Aj5265sFsBAlKmkcagEnHWBZXV6UslDuiO96&#10;3MaWUQmGQgroYhwKzkPTaSvDzA0aafflvJWRRt9y5eWRyq3haZLk3Moe6UInB73qdPO9PVgBr+sn&#10;j8+fm9GErD6t4k+dvbzVQlxfTY8PwKKe4l8YzviEDhUx7d0BVWBGQJrf5xQlkcznwCiR3mXk7M8O&#10;CV6V/P8P1S8AAAD//wMAUEsBAi0AFAAGAAgAAAAhALaDOJL+AAAA4QEAABMAAAAAAAAAAAAAAAAA&#10;AAAAAFtDb250ZW50X1R5cGVzXS54bWxQSwECLQAUAAYACAAAACEAOP0h/9YAAACUAQAACwAAAAAA&#10;AAAAAAAAAAAvAQAAX3JlbHMvLnJlbHNQSwECLQAUAAYACAAAACEAWxeEBf8BAACMBAAADgAAAAAA&#10;AAAAAAAAAAAuAgAAZHJzL2Uyb0RvYy54bWxQSwECLQAUAAYACAAAACEA2CoAJOEAAAALAQAADwAA&#10;AAAAAAAAAAAAAABZBAAAZHJzL2Rvd25yZXYueG1sUEsFBgAAAAAEAAQA8wAAAGcFAAAAAA==&#10;" path="m38100,l,,,7620r38100,l38100,xe" fillcolor="black" stroked="f">
                <v:path arrowok="t"/>
                <w10:wrap anchorx="page"/>
              </v:shape>
            </w:pict>
          </mc:Fallback>
        </mc:AlternateContent>
      </w:r>
      <w:r w:rsidRPr="00A004B5">
        <w:rPr>
          <w:sz w:val="24"/>
          <w:szCs w:val="24"/>
        </w:rPr>
        <w:t>В случае не достижения результатов обучения обучающимися в срок, предусмотрены</w:t>
      </w:r>
      <w:r w:rsidRPr="00A004B5">
        <w:rPr>
          <w:spacing w:val="-1"/>
          <w:sz w:val="24"/>
          <w:szCs w:val="24"/>
        </w:rPr>
        <w:t xml:space="preserve"> </w:t>
      </w:r>
      <w:r w:rsidRPr="00A004B5">
        <w:rPr>
          <w:sz w:val="24"/>
          <w:szCs w:val="24"/>
        </w:rPr>
        <w:t>дополнительные</w:t>
      </w:r>
      <w:r w:rsidRPr="00A004B5">
        <w:rPr>
          <w:spacing w:val="40"/>
          <w:sz w:val="24"/>
          <w:szCs w:val="24"/>
        </w:rPr>
        <w:t xml:space="preserve"> </w:t>
      </w:r>
      <w:r w:rsidRPr="00A004B5">
        <w:rPr>
          <w:sz w:val="24"/>
          <w:szCs w:val="24"/>
        </w:rPr>
        <w:t>мероприятия, такие</w:t>
      </w:r>
      <w:r w:rsidRPr="00A004B5">
        <w:rPr>
          <w:spacing w:val="-1"/>
          <w:sz w:val="24"/>
          <w:szCs w:val="24"/>
        </w:rPr>
        <w:t xml:space="preserve"> </w:t>
      </w:r>
      <w:r w:rsidRPr="00A004B5">
        <w:rPr>
          <w:sz w:val="24"/>
          <w:szCs w:val="24"/>
        </w:rPr>
        <w:t>как добор баллов</w:t>
      </w:r>
      <w:r w:rsidRPr="00A004B5">
        <w:rPr>
          <w:spacing w:val="-1"/>
          <w:sz w:val="24"/>
          <w:szCs w:val="24"/>
        </w:rPr>
        <w:t xml:space="preserve"> </w:t>
      </w:r>
      <w:r w:rsidRPr="00A004B5">
        <w:rPr>
          <w:sz w:val="24"/>
          <w:szCs w:val="24"/>
        </w:rPr>
        <w:t>по системе</w:t>
      </w:r>
      <w:r w:rsidRPr="00A004B5">
        <w:rPr>
          <w:spacing w:val="40"/>
          <w:sz w:val="24"/>
          <w:szCs w:val="24"/>
        </w:rPr>
        <w:t xml:space="preserve"> </w:t>
      </w:r>
      <w:r w:rsidRPr="00A004B5">
        <w:rPr>
          <w:sz w:val="24"/>
          <w:szCs w:val="24"/>
        </w:rPr>
        <w:t>FX</w:t>
      </w:r>
      <w:r w:rsidRPr="00A004B5">
        <w:rPr>
          <w:spacing w:val="-1"/>
          <w:sz w:val="24"/>
          <w:szCs w:val="24"/>
        </w:rPr>
        <w:t xml:space="preserve"> </w:t>
      </w:r>
      <w:r w:rsidRPr="00A004B5">
        <w:rPr>
          <w:sz w:val="24"/>
          <w:szCs w:val="24"/>
        </w:rPr>
        <w:t xml:space="preserve">и I; летний и зимний (для выпускного курса) семестры; повторное обучение согласно </w:t>
      </w:r>
      <w:hyperlink r:id="rId654">
        <w:r w:rsidRPr="00A004B5">
          <w:rPr>
            <w:color w:val="0462C1"/>
            <w:sz w:val="24"/>
            <w:szCs w:val="24"/>
            <w:u w:val="single" w:color="0462C1"/>
          </w:rPr>
          <w:t>Положению о порядке предоставления повторного обучения студентам КГТУ им. И.</w:t>
        </w:r>
      </w:hyperlink>
      <w:r w:rsidRPr="00A004B5">
        <w:rPr>
          <w:color w:val="0462C1"/>
          <w:sz w:val="24"/>
          <w:szCs w:val="24"/>
        </w:rPr>
        <w:t xml:space="preserve"> </w:t>
      </w:r>
      <w:hyperlink r:id="rId655">
        <w:r w:rsidRPr="00A004B5">
          <w:rPr>
            <w:color w:val="0462C1"/>
            <w:spacing w:val="-2"/>
            <w:sz w:val="24"/>
            <w:szCs w:val="24"/>
            <w:u w:val="single" w:color="0462C1"/>
          </w:rPr>
          <w:t>Раззакова</w:t>
        </w:r>
      </w:hyperlink>
      <w:r w:rsidRPr="00A004B5">
        <w:rPr>
          <w:spacing w:val="-2"/>
          <w:sz w:val="24"/>
          <w:szCs w:val="24"/>
        </w:rPr>
        <w:t>.</w:t>
      </w:r>
    </w:p>
    <w:p w:rsidR="00A004B5" w:rsidRPr="00A004B5" w:rsidRDefault="00A004B5" w:rsidP="00A004B5">
      <w:pPr>
        <w:spacing w:before="73" w:after="120" w:line="360" w:lineRule="auto"/>
        <w:ind w:right="-1" w:firstLine="709"/>
        <w:jc w:val="both"/>
        <w:rPr>
          <w:sz w:val="24"/>
          <w:szCs w:val="24"/>
        </w:rPr>
      </w:pPr>
      <w:r w:rsidRPr="00A004B5">
        <w:rPr>
          <w:sz w:val="24"/>
          <w:szCs w:val="24"/>
        </w:rPr>
        <w:t xml:space="preserve">Обучающийся, не согласный с результатом итогового экзамена, подает апелляцию согласно </w:t>
      </w:r>
      <w:hyperlink r:id="rId656">
        <w:r w:rsidRPr="00A004B5">
          <w:rPr>
            <w:color w:val="0462C1"/>
            <w:sz w:val="24"/>
            <w:szCs w:val="24"/>
            <w:u w:val="single" w:color="0462C1"/>
          </w:rPr>
          <w:t>Регламента проведения экзаменационной сессии</w:t>
        </w:r>
      </w:hyperlink>
      <w:r w:rsidRPr="00A004B5">
        <w:rPr>
          <w:color w:val="0462C1"/>
          <w:sz w:val="24"/>
          <w:szCs w:val="24"/>
        </w:rPr>
        <w:t xml:space="preserve"> </w:t>
      </w:r>
      <w:r w:rsidRPr="00A004B5">
        <w:rPr>
          <w:sz w:val="24"/>
          <w:szCs w:val="24"/>
        </w:rPr>
        <w:t xml:space="preserve">(п. 1.7) </w:t>
      </w:r>
      <w:r w:rsidRPr="00A004B5">
        <w:rPr>
          <w:sz w:val="24"/>
          <w:szCs w:val="24"/>
          <w:u w:val="single"/>
        </w:rPr>
        <w:t xml:space="preserve">и </w:t>
      </w:r>
      <w:hyperlink r:id="rId657">
        <w:r w:rsidRPr="00A004B5">
          <w:rPr>
            <w:color w:val="0462C1"/>
            <w:sz w:val="24"/>
            <w:szCs w:val="24"/>
            <w:u w:val="single" w:color="0462C1"/>
          </w:rPr>
          <w:t>Положения о</w:t>
        </w:r>
      </w:hyperlink>
      <w:r w:rsidRPr="00A004B5">
        <w:rPr>
          <w:color w:val="0462C1"/>
          <w:sz w:val="24"/>
          <w:szCs w:val="24"/>
        </w:rPr>
        <w:t xml:space="preserve"> </w:t>
      </w:r>
      <w:hyperlink r:id="rId658">
        <w:r w:rsidRPr="00A004B5">
          <w:rPr>
            <w:color w:val="0462C1"/>
            <w:sz w:val="24"/>
            <w:szCs w:val="24"/>
            <w:u w:val="single" w:color="0462C1"/>
          </w:rPr>
          <w:t>проведении текущего контроля успеваемости и промежуточной аттестации студентов</w:t>
        </w:r>
      </w:hyperlink>
      <w:r w:rsidRPr="00A004B5">
        <w:rPr>
          <w:color w:val="0462C1"/>
          <w:sz w:val="24"/>
          <w:szCs w:val="24"/>
        </w:rPr>
        <w:t xml:space="preserve"> </w:t>
      </w:r>
      <w:hyperlink r:id="rId659">
        <w:r w:rsidRPr="00A004B5">
          <w:rPr>
            <w:color w:val="0462C1"/>
            <w:sz w:val="24"/>
            <w:szCs w:val="24"/>
            <w:u w:val="single" w:color="0462C1"/>
          </w:rPr>
          <w:t>КГТУ</w:t>
        </w:r>
      </w:hyperlink>
      <w:r w:rsidRPr="00A004B5">
        <w:rPr>
          <w:color w:val="0462C1"/>
          <w:sz w:val="24"/>
          <w:szCs w:val="24"/>
        </w:rPr>
        <w:t xml:space="preserve"> </w:t>
      </w:r>
      <w:r w:rsidRPr="00A004B5">
        <w:rPr>
          <w:sz w:val="24"/>
          <w:szCs w:val="24"/>
        </w:rPr>
        <w:t>(п. 2.5).</w:t>
      </w:r>
    </w:p>
    <w:p w:rsidR="00A004B5" w:rsidRPr="00A004B5" w:rsidRDefault="00A004B5" w:rsidP="00A004B5">
      <w:pPr>
        <w:tabs>
          <w:tab w:val="left" w:pos="3828"/>
        </w:tabs>
        <w:spacing w:before="1" w:after="120" w:line="360" w:lineRule="auto"/>
        <w:ind w:right="-1" w:firstLine="709"/>
        <w:jc w:val="both"/>
        <w:rPr>
          <w:sz w:val="24"/>
          <w:szCs w:val="24"/>
        </w:rPr>
      </w:pPr>
      <w:r w:rsidRPr="00A004B5">
        <w:rPr>
          <w:sz w:val="24"/>
          <w:szCs w:val="24"/>
        </w:rPr>
        <w:t>Конечную оценку учебных достижений студентов дают работодатели, включенные в состав утвержденной МОН КР</w:t>
      </w:r>
      <w:r w:rsidRPr="00A004B5">
        <w:rPr>
          <w:spacing w:val="40"/>
          <w:sz w:val="24"/>
          <w:szCs w:val="24"/>
        </w:rPr>
        <w:t xml:space="preserve"> </w:t>
      </w:r>
      <w:hyperlink r:id="rId660" w:history="1">
        <w:r w:rsidRPr="00A004B5">
          <w:rPr>
            <w:color w:val="4472C4"/>
            <w:sz w:val="24"/>
            <w:szCs w:val="24"/>
            <w:u w:val="single" w:color="0462C1"/>
          </w:rPr>
          <w:t>ГАК</w:t>
        </w:r>
      </w:hyperlink>
      <w:r w:rsidRPr="00A004B5">
        <w:rPr>
          <w:sz w:val="24"/>
          <w:szCs w:val="24"/>
        </w:rPr>
        <w:t>.</w:t>
      </w:r>
      <w:r w:rsidRPr="00A004B5">
        <w:rPr>
          <w:spacing w:val="40"/>
          <w:sz w:val="24"/>
          <w:szCs w:val="24"/>
        </w:rPr>
        <w:t xml:space="preserve"> </w:t>
      </w:r>
      <w:r w:rsidRPr="00A004B5">
        <w:rPr>
          <w:sz w:val="24"/>
          <w:szCs w:val="24"/>
        </w:rPr>
        <w:t>В отчетах ГАК работодатели фиксируют уровень знаний и</w:t>
      </w:r>
      <w:r w:rsidRPr="00A004B5">
        <w:rPr>
          <w:spacing w:val="-1"/>
          <w:sz w:val="24"/>
          <w:szCs w:val="24"/>
        </w:rPr>
        <w:t xml:space="preserve"> </w:t>
      </w:r>
      <w:r w:rsidRPr="00A004B5">
        <w:rPr>
          <w:sz w:val="24"/>
          <w:szCs w:val="24"/>
        </w:rPr>
        <w:t xml:space="preserve">умений выпускников, обнаруженные ими профессиональные компетенции и </w:t>
      </w:r>
      <w:r w:rsidRPr="00A004B5">
        <w:rPr>
          <w:spacing w:val="-2"/>
          <w:sz w:val="24"/>
          <w:szCs w:val="24"/>
        </w:rPr>
        <w:t>имеющийся уровень</w:t>
      </w:r>
      <w:r w:rsidRPr="00A004B5">
        <w:rPr>
          <w:spacing w:val="-3"/>
          <w:sz w:val="24"/>
          <w:szCs w:val="24"/>
        </w:rPr>
        <w:t xml:space="preserve"> </w:t>
      </w:r>
      <w:r w:rsidRPr="00A004B5">
        <w:rPr>
          <w:spacing w:val="-2"/>
          <w:sz w:val="24"/>
          <w:szCs w:val="24"/>
        </w:rPr>
        <w:t>квалификации.</w:t>
      </w:r>
      <w:r w:rsidRPr="00A004B5">
        <w:rPr>
          <w:spacing w:val="-3"/>
          <w:sz w:val="24"/>
          <w:szCs w:val="24"/>
        </w:rPr>
        <w:t xml:space="preserve"> </w:t>
      </w:r>
      <w:r w:rsidRPr="00A004B5">
        <w:rPr>
          <w:spacing w:val="-2"/>
          <w:sz w:val="24"/>
          <w:szCs w:val="24"/>
        </w:rPr>
        <w:t xml:space="preserve">Процедура сдачи государственных экзаменов и защиты </w:t>
      </w:r>
      <w:r w:rsidRPr="00A004B5">
        <w:rPr>
          <w:sz w:val="24"/>
          <w:szCs w:val="24"/>
        </w:rPr>
        <w:t>ВКР является открытой и публичной.</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Ключевым показателем достижения результатов обучения ОП является степень трудоустройства выпускников и отзывы работодателей о квалификации выпускников при </w:t>
      </w:r>
      <w:r w:rsidRPr="00A004B5">
        <w:rPr>
          <w:spacing w:val="-2"/>
          <w:sz w:val="24"/>
          <w:szCs w:val="24"/>
          <w:lang w:eastAsia="ru-RU"/>
        </w:rPr>
        <w:t xml:space="preserve">анкетировании. </w:t>
      </w:r>
      <w:r w:rsidRPr="00A004B5">
        <w:rPr>
          <w:sz w:val="24"/>
          <w:szCs w:val="24"/>
          <w:lang w:eastAsia="ru-RU"/>
        </w:rPr>
        <w:t xml:space="preserve">Для оценки достижения целей ООП по направлению «Телематика» кафедра также системно учитывает результаты участия студентов и ППС в значимых </w:t>
      </w:r>
      <w:r w:rsidRPr="00A004B5">
        <w:rPr>
          <w:b/>
          <w:bCs/>
          <w:sz w:val="24"/>
          <w:szCs w:val="24"/>
          <w:lang w:eastAsia="ru-RU"/>
        </w:rPr>
        <w:t>образовательных, профессиональных и международных мероприятиях</w:t>
      </w:r>
      <w:r w:rsidRPr="00A004B5">
        <w:rPr>
          <w:sz w:val="24"/>
          <w:szCs w:val="24"/>
          <w:lang w:eastAsia="ru-RU"/>
        </w:rPr>
        <w:t>, отражающих реальную применимость получаемых компетенций:</w:t>
      </w:r>
    </w:p>
    <w:p w:rsidR="00A004B5" w:rsidRPr="00A004B5" w:rsidRDefault="00A004B5" w:rsidP="00E93BCC">
      <w:pPr>
        <w:widowControl/>
        <w:numPr>
          <w:ilvl w:val="0"/>
          <w:numId w:val="21"/>
        </w:numPr>
        <w:tabs>
          <w:tab w:val="left" w:pos="709"/>
        </w:tabs>
        <w:autoSpaceDE/>
        <w:autoSpaceDN/>
        <w:spacing w:line="360" w:lineRule="auto"/>
        <w:ind w:left="0" w:firstLine="284"/>
        <w:jc w:val="both"/>
        <w:rPr>
          <w:b/>
          <w:bCs/>
          <w:sz w:val="24"/>
          <w:szCs w:val="24"/>
          <w:lang w:eastAsia="ru-RU"/>
        </w:rPr>
      </w:pPr>
      <w:r w:rsidRPr="00A004B5">
        <w:rPr>
          <w:b/>
          <w:bCs/>
          <w:sz w:val="24"/>
          <w:szCs w:val="24"/>
          <w:lang w:eastAsia="ru-RU"/>
        </w:rPr>
        <w:t>Анализ участие студентов в профессиональных и интеллектуальных соревнованиях</w:t>
      </w:r>
      <w:r w:rsidRPr="00A004B5">
        <w:rPr>
          <w:sz w:val="24"/>
          <w:szCs w:val="24"/>
          <w:lang w:eastAsia="ru-RU"/>
        </w:rPr>
        <w:br/>
        <w:t xml:space="preserve">Студенты кафедры Телематики занимают </w:t>
      </w:r>
      <w:hyperlink r:id="rId661" w:history="1">
        <w:r w:rsidRPr="00A004B5">
          <w:rPr>
            <w:color w:val="4472C4"/>
            <w:sz w:val="24"/>
            <w:szCs w:val="24"/>
            <w:u w:val="single"/>
            <w:lang w:eastAsia="ru-RU"/>
          </w:rPr>
          <w:t>призовые места на международных олимпиадах</w:t>
        </w:r>
      </w:hyperlink>
      <w:r w:rsidRPr="00A004B5">
        <w:rPr>
          <w:sz w:val="24"/>
          <w:szCs w:val="24"/>
          <w:lang w:eastAsia="ru-RU"/>
        </w:rPr>
        <w:t xml:space="preserve"> и </w:t>
      </w:r>
      <w:hyperlink r:id="rId662" w:history="1">
        <w:r w:rsidRPr="00A004B5">
          <w:rPr>
            <w:color w:val="4472C4"/>
            <w:sz w:val="24"/>
            <w:szCs w:val="24"/>
            <w:u w:val="single"/>
            <w:lang w:eastAsia="ru-RU"/>
          </w:rPr>
          <w:t>конкурсах</w:t>
        </w:r>
      </w:hyperlink>
      <w:r w:rsidRPr="00A004B5">
        <w:rPr>
          <w:sz w:val="24"/>
          <w:szCs w:val="24"/>
          <w:lang w:eastAsia="ru-RU"/>
        </w:rPr>
        <w:t>, что является показателем формирования у них профессиональных навыков и компетенций.</w:t>
      </w:r>
    </w:p>
    <w:p w:rsidR="00A004B5" w:rsidRPr="00A004B5" w:rsidRDefault="00A004B5" w:rsidP="00E93BCC">
      <w:pPr>
        <w:widowControl/>
        <w:numPr>
          <w:ilvl w:val="0"/>
          <w:numId w:val="21"/>
        </w:numPr>
        <w:autoSpaceDE/>
        <w:autoSpaceDN/>
        <w:spacing w:line="360" w:lineRule="auto"/>
        <w:ind w:left="0" w:firstLine="284"/>
        <w:jc w:val="both"/>
        <w:rPr>
          <w:sz w:val="24"/>
          <w:szCs w:val="24"/>
          <w:lang w:eastAsia="ru-RU"/>
        </w:rPr>
      </w:pPr>
      <w:r w:rsidRPr="00A004B5">
        <w:rPr>
          <w:b/>
          <w:bCs/>
          <w:sz w:val="24"/>
          <w:szCs w:val="24"/>
          <w:lang w:eastAsia="ru-RU"/>
        </w:rPr>
        <w:t xml:space="preserve">Анализ участия в </w:t>
      </w:r>
      <w:hyperlink r:id="rId663" w:history="1">
        <w:r w:rsidRPr="00A004B5">
          <w:rPr>
            <w:color w:val="4472C4"/>
            <w:sz w:val="24"/>
            <w:szCs w:val="24"/>
            <w:u w:val="single"/>
            <w:lang w:eastAsia="ru-RU"/>
          </w:rPr>
          <w:t>образовательных</w:t>
        </w:r>
      </w:hyperlink>
      <w:r w:rsidRPr="00A004B5">
        <w:rPr>
          <w:b/>
          <w:bCs/>
          <w:sz w:val="24"/>
          <w:szCs w:val="24"/>
          <w:lang w:eastAsia="ru-RU"/>
        </w:rPr>
        <w:t xml:space="preserve"> и </w:t>
      </w:r>
      <w:hyperlink r:id="rId664" w:history="1">
        <w:r w:rsidRPr="00A004B5">
          <w:rPr>
            <w:color w:val="4472C4"/>
            <w:sz w:val="24"/>
            <w:szCs w:val="24"/>
            <w:u w:val="single"/>
            <w:lang w:eastAsia="ru-RU"/>
          </w:rPr>
          <w:t>научно</w:t>
        </w:r>
        <w:r w:rsidRPr="00A004B5">
          <w:rPr>
            <w:color w:val="4472C4"/>
            <w:sz w:val="24"/>
            <w:szCs w:val="24"/>
            <w:u w:val="single"/>
            <w:lang w:eastAsia="ru-RU"/>
          </w:rPr>
          <w:noBreakHyphen/>
          <w:t>профессиональных</w:t>
        </w:r>
      </w:hyperlink>
      <w:r w:rsidRPr="00A004B5">
        <w:rPr>
          <w:b/>
          <w:bCs/>
          <w:sz w:val="24"/>
          <w:szCs w:val="24"/>
          <w:lang w:eastAsia="ru-RU"/>
        </w:rPr>
        <w:t xml:space="preserve"> событиях,  что является одним из показателей достижения целей ООП</w:t>
      </w:r>
      <w:r w:rsidRPr="00A004B5">
        <w:rPr>
          <w:sz w:val="24"/>
          <w:szCs w:val="24"/>
          <w:lang w:eastAsia="ru-RU"/>
        </w:rPr>
        <w:t>, демонстрирующих подготовку к трудовой деятельности.</w:t>
      </w:r>
    </w:p>
    <w:p w:rsidR="00A004B5" w:rsidRPr="00A004B5" w:rsidRDefault="00312B27" w:rsidP="00E93BCC">
      <w:pPr>
        <w:numPr>
          <w:ilvl w:val="0"/>
          <w:numId w:val="21"/>
        </w:numPr>
        <w:spacing w:line="360" w:lineRule="auto"/>
        <w:ind w:left="0" w:firstLine="284"/>
        <w:jc w:val="both"/>
        <w:rPr>
          <w:b/>
          <w:sz w:val="24"/>
          <w:szCs w:val="24"/>
        </w:rPr>
      </w:pPr>
      <w:hyperlink r:id="rId665" w:history="1">
        <w:r w:rsidR="00A004B5" w:rsidRPr="00A004B5">
          <w:rPr>
            <w:color w:val="4472C4"/>
            <w:sz w:val="24"/>
            <w:szCs w:val="24"/>
            <w:u w:val="single"/>
          </w:rPr>
          <w:t xml:space="preserve">Оценка </w:t>
        </w:r>
      </w:hyperlink>
      <w:hyperlink r:id="rId666" w:history="1">
        <w:r w:rsidR="00A004B5" w:rsidRPr="00A004B5">
          <w:rPr>
            <w:color w:val="4472C4"/>
            <w:sz w:val="24"/>
            <w:szCs w:val="24"/>
            <w:u w:val="single"/>
          </w:rPr>
          <w:t>международной академической мобильности стажировок</w:t>
        </w:r>
      </w:hyperlink>
      <w:r w:rsidR="00A004B5" w:rsidRPr="00A004B5">
        <w:rPr>
          <w:b/>
          <w:sz w:val="24"/>
          <w:szCs w:val="24"/>
        </w:rPr>
        <w:br/>
      </w:r>
      <w:r w:rsidR="00A004B5" w:rsidRPr="00A004B5">
        <w:rPr>
          <w:sz w:val="24"/>
          <w:szCs w:val="24"/>
        </w:rPr>
        <w:t xml:space="preserve">Результаты участия студентов в зарубежных программах рассматриваются как </w:t>
      </w:r>
      <w:r w:rsidR="00A004B5" w:rsidRPr="00A004B5">
        <w:rPr>
          <w:b/>
          <w:bCs/>
          <w:sz w:val="24"/>
          <w:szCs w:val="24"/>
        </w:rPr>
        <w:t>индикаторы достижения ключевых компетенций</w:t>
      </w:r>
      <w:r w:rsidR="00A004B5" w:rsidRPr="00A004B5">
        <w:rPr>
          <w:b/>
          <w:sz w:val="24"/>
          <w:szCs w:val="24"/>
        </w:rPr>
        <w:t>.</w:t>
      </w:r>
    </w:p>
    <w:p w:rsidR="00A004B5" w:rsidRPr="00A004B5" w:rsidRDefault="00A004B5" w:rsidP="00A004B5">
      <w:pPr>
        <w:spacing w:after="120" w:line="360" w:lineRule="auto"/>
        <w:ind w:firstLine="709"/>
        <w:jc w:val="both"/>
        <w:rPr>
          <w:sz w:val="24"/>
          <w:szCs w:val="24"/>
        </w:rPr>
      </w:pPr>
      <w:r w:rsidRPr="00A004B5">
        <w:rPr>
          <w:sz w:val="24"/>
          <w:szCs w:val="24"/>
        </w:rPr>
        <w:t>Оценка знаний на кафедре Телематика ориентирована на верификацию практического результата. Для этого применяется проектно-ориентированный контроль: студенты защищают реальный готовый продукт (физический, аппаратный или программный). Проекты оцениваются с повышенным весом в итоговой оценке дисциплины, что позволяет объективно фиксировать владение полным циклом разработки, при этом традиционный экзамен сохраняется как обязательная форма итоговой аттестации.</w:t>
      </w:r>
    </w:p>
    <w:p w:rsidR="00A004B5" w:rsidRPr="00A004B5" w:rsidRDefault="00A004B5" w:rsidP="00A004B5">
      <w:pPr>
        <w:spacing w:after="120" w:line="360" w:lineRule="auto"/>
        <w:ind w:firstLine="709"/>
        <w:jc w:val="both"/>
        <w:rPr>
          <w:sz w:val="24"/>
          <w:szCs w:val="24"/>
        </w:rPr>
      </w:pPr>
      <w:r w:rsidRPr="00A004B5">
        <w:rPr>
          <w:sz w:val="24"/>
          <w:szCs w:val="24"/>
        </w:rPr>
        <w:t>Проектно-ориентированный контроль обеспечивает объективность оценки, рассматриваемую как один из ключевых показателей эффективности процедур оценивания.</w:t>
      </w:r>
    </w:p>
    <w:p w:rsidR="00A004B5" w:rsidRPr="00A004B5" w:rsidRDefault="00A004B5" w:rsidP="00A004B5">
      <w:pPr>
        <w:spacing w:after="120" w:line="360" w:lineRule="auto"/>
        <w:ind w:firstLine="709"/>
        <w:jc w:val="both"/>
        <w:rPr>
          <w:color w:val="0A0A0A"/>
          <w:sz w:val="24"/>
          <w:szCs w:val="24"/>
          <w:shd w:val="clear" w:color="auto" w:fill="FFFFFF"/>
        </w:rPr>
      </w:pPr>
      <w:r w:rsidRPr="00A004B5">
        <w:rPr>
          <w:sz w:val="24"/>
          <w:szCs w:val="24"/>
        </w:rPr>
        <w:t>Программные курсовые работы (</w:t>
      </w:r>
      <w:hyperlink r:id="rId667" w:history="1">
        <w:r w:rsidRPr="00A004B5">
          <w:rPr>
            <w:color w:val="4472C4"/>
            <w:sz w:val="24"/>
            <w:szCs w:val="24"/>
            <w:u w:val="single"/>
          </w:rPr>
          <w:t>Интернет программирование</w:t>
        </w:r>
      </w:hyperlink>
      <w:r w:rsidRPr="00A004B5">
        <w:rPr>
          <w:sz w:val="24"/>
          <w:szCs w:val="24"/>
        </w:rPr>
        <w:t>) публикуются на GitHub, заключительные проектные работы (</w:t>
      </w:r>
      <w:hyperlink r:id="rId668" w:history="1">
        <w:r w:rsidRPr="00A004B5">
          <w:rPr>
            <w:color w:val="4472C4"/>
            <w:sz w:val="24"/>
            <w:szCs w:val="24"/>
            <w:u w:val="single"/>
          </w:rPr>
          <w:t>Программирование мобильных устройств</w:t>
        </w:r>
      </w:hyperlink>
      <w:r w:rsidRPr="00A004B5">
        <w:rPr>
          <w:sz w:val="24"/>
          <w:szCs w:val="24"/>
        </w:rPr>
        <w:t xml:space="preserve">), публикуются  на Youtube (доступ только по ссылке), при этом защита проводится на немецком языке. Это позволяет партнёрам из германского вуза оценивать, как технический уровень, так и профессиональную терминологию студентов. Список опубликованных работ ежегодно направляется вузу-партнёру. </w:t>
      </w:r>
      <w:hyperlink r:id="rId669" w:history="1">
        <w:r w:rsidRPr="00A004B5">
          <w:rPr>
            <w:color w:val="4472C4"/>
            <w:sz w:val="24"/>
            <w:szCs w:val="24"/>
            <w:u w:val="single"/>
          </w:rPr>
          <w:t>Список опубликованных работ</w:t>
        </w:r>
      </w:hyperlink>
      <w:r w:rsidRPr="00A004B5">
        <w:rPr>
          <w:color w:val="FF0000"/>
          <w:sz w:val="24"/>
          <w:szCs w:val="24"/>
        </w:rPr>
        <w:t xml:space="preserve"> </w:t>
      </w:r>
      <w:r w:rsidRPr="00A004B5">
        <w:rPr>
          <w:sz w:val="24"/>
          <w:szCs w:val="24"/>
        </w:rPr>
        <w:t xml:space="preserve">ежегодно отправляется вузу-партнеру. </w:t>
      </w:r>
      <w:r w:rsidRPr="00A004B5">
        <w:rPr>
          <w:color w:val="0A0A0A"/>
          <w:sz w:val="24"/>
          <w:szCs w:val="24"/>
          <w:shd w:val="clear" w:color="auto" w:fill="FFFFFF"/>
        </w:rPr>
        <w:t xml:space="preserve">Использование видеохостинга для фиксации результатов обучения делает процедуру оценивания максимально </w:t>
      </w:r>
      <w:r w:rsidRPr="00A004B5">
        <w:rPr>
          <w:b/>
          <w:bCs/>
          <w:color w:val="0A0A0A"/>
          <w:sz w:val="24"/>
          <w:szCs w:val="24"/>
          <w:shd w:val="clear" w:color="auto" w:fill="FFFFFF"/>
        </w:rPr>
        <w:t>прозрачной и проверяемой</w:t>
      </w:r>
      <w:r w:rsidRPr="00A004B5">
        <w:rPr>
          <w:color w:val="0A0A0A"/>
          <w:sz w:val="24"/>
          <w:szCs w:val="24"/>
          <w:shd w:val="clear" w:color="auto" w:fill="FFFFFF"/>
        </w:rPr>
        <w:t>.</w:t>
      </w:r>
    </w:p>
    <w:p w:rsidR="00A004B5" w:rsidRPr="00A004B5" w:rsidRDefault="00A004B5" w:rsidP="00A004B5">
      <w:pPr>
        <w:spacing w:after="120" w:line="360" w:lineRule="auto"/>
        <w:ind w:firstLine="708"/>
        <w:jc w:val="both"/>
        <w:rPr>
          <w:sz w:val="24"/>
          <w:szCs w:val="24"/>
        </w:rPr>
      </w:pPr>
      <w:r w:rsidRPr="00A004B5">
        <w:rPr>
          <w:sz w:val="24"/>
          <w:szCs w:val="24"/>
        </w:rPr>
        <w:t>По дисциплинам «Компьютерная графика и моделирование» и «Основы цифровых технологий» заключительные работы выполняются в форме готовых учебных материалов, предназначенных для школ незрячих и неслышащих. Разработанные материалы передаются в данные образовательные учреждения и используются в учебном процессе. Благодарственные письма (</w:t>
      </w:r>
      <w:hyperlink r:id="rId670" w:history="1">
        <w:r w:rsidRPr="00A004B5">
          <w:rPr>
            <w:color w:val="4472C4"/>
            <w:sz w:val="24"/>
            <w:szCs w:val="24"/>
            <w:u w:val="single"/>
          </w:rPr>
          <w:t>1</w:t>
        </w:r>
      </w:hyperlink>
      <w:r w:rsidRPr="00A004B5">
        <w:rPr>
          <w:sz w:val="24"/>
          <w:szCs w:val="24"/>
        </w:rPr>
        <w:t xml:space="preserve">, </w:t>
      </w:r>
      <w:hyperlink r:id="rId671" w:history="1">
        <w:r w:rsidRPr="00A004B5">
          <w:rPr>
            <w:color w:val="4472C4"/>
            <w:sz w:val="24"/>
            <w:szCs w:val="24"/>
            <w:u w:val="single"/>
          </w:rPr>
          <w:t>2</w:t>
        </w:r>
      </w:hyperlink>
      <w:r w:rsidRPr="00A004B5">
        <w:rPr>
          <w:sz w:val="24"/>
          <w:szCs w:val="24"/>
        </w:rPr>
        <w:t xml:space="preserve">, </w:t>
      </w:r>
      <w:hyperlink r:id="rId672" w:history="1">
        <w:r w:rsidRPr="00A004B5">
          <w:rPr>
            <w:color w:val="4472C4"/>
            <w:sz w:val="24"/>
            <w:szCs w:val="24"/>
            <w:u w:val="single"/>
          </w:rPr>
          <w:t>3</w:t>
        </w:r>
      </w:hyperlink>
      <w:r w:rsidRPr="00A004B5">
        <w:rPr>
          <w:sz w:val="24"/>
          <w:szCs w:val="24"/>
        </w:rPr>
        <w:t>)  от директоров школ прилагаются</w:t>
      </w:r>
      <w:r w:rsidRPr="00A004B5">
        <w:rPr>
          <w:color w:val="C00000"/>
          <w:sz w:val="24"/>
          <w:szCs w:val="24"/>
        </w:rPr>
        <w:t>.</w:t>
      </w:r>
      <w:r w:rsidRPr="00A004B5">
        <w:rPr>
          <w:sz w:val="24"/>
          <w:szCs w:val="24"/>
        </w:rPr>
        <w:t xml:space="preserve"> Такая форма итоговой работы выступает дополнительным мотивационным фактором для студентов и одновременно является показателем эффективности оценивания их учебных достижений.</w:t>
      </w:r>
    </w:p>
    <w:p w:rsidR="00A004B5" w:rsidRPr="00A004B5" w:rsidRDefault="00A004B5" w:rsidP="00A004B5">
      <w:pPr>
        <w:pStyle w:val="ae"/>
        <w:spacing w:line="360" w:lineRule="auto"/>
        <w:ind w:firstLine="708"/>
        <w:jc w:val="both"/>
        <w:rPr>
          <w:rFonts w:ascii="Times New Roman" w:hAnsi="Times New Roman" w:cs="Times New Roman"/>
          <w:sz w:val="24"/>
          <w:szCs w:val="24"/>
          <w:lang w:eastAsia="ru-RU"/>
        </w:rPr>
      </w:pPr>
      <w:r w:rsidRPr="00A004B5">
        <w:rPr>
          <w:rFonts w:ascii="Times New Roman" w:hAnsi="Times New Roman" w:cs="Times New Roman"/>
          <w:sz w:val="24"/>
          <w:szCs w:val="24"/>
          <w:lang w:eastAsia="ru-RU"/>
        </w:rPr>
        <w:t>Кафедра обеспечивает максимальную прозрачность и объективность итоговой аттестации через внедрение механизмов </w:t>
      </w:r>
      <w:r w:rsidRPr="00A004B5">
        <w:rPr>
          <w:rFonts w:ascii="Times New Roman" w:hAnsi="Times New Roman" w:cs="Times New Roman"/>
          <w:b/>
          <w:bCs/>
          <w:sz w:val="24"/>
          <w:szCs w:val="24"/>
          <w:lang w:eastAsia="ru-RU"/>
        </w:rPr>
        <w:t>международного экспертного аудита</w:t>
      </w:r>
      <w:r w:rsidRPr="00A004B5">
        <w:rPr>
          <w:rFonts w:ascii="Times New Roman" w:hAnsi="Times New Roman" w:cs="Times New Roman"/>
          <w:sz w:val="24"/>
          <w:szCs w:val="24"/>
          <w:lang w:eastAsia="ru-RU"/>
        </w:rPr>
        <w:t xml:space="preserve">: </w:t>
      </w:r>
      <w:r w:rsidRPr="00A004B5">
        <w:rPr>
          <w:rFonts w:ascii="Times New Roman" w:hAnsi="Times New Roman" w:cs="Times New Roman"/>
          <w:sz w:val="24"/>
          <w:szCs w:val="24"/>
          <w:lang w:eastAsia="ru-RU"/>
        </w:rPr>
        <w:tab/>
        <w:t>Процедура защиты выпускных квалификационных работ носит открытый характер и проводится в онлайн-режиме с участием представителей </w:t>
      </w:r>
      <w:r w:rsidRPr="00A004B5">
        <w:rPr>
          <w:rFonts w:ascii="Times New Roman" w:hAnsi="Times New Roman" w:cs="Times New Roman"/>
          <w:b/>
          <w:bCs/>
          <w:sz w:val="24"/>
          <w:szCs w:val="24"/>
          <w:lang w:eastAsia="ru-RU"/>
        </w:rPr>
        <w:t>германского вуза-партнера (TH Köln)</w:t>
      </w:r>
      <w:r w:rsidRPr="00A004B5">
        <w:rPr>
          <w:rFonts w:ascii="Times New Roman" w:hAnsi="Times New Roman" w:cs="Times New Roman"/>
          <w:sz w:val="24"/>
          <w:szCs w:val="24"/>
          <w:lang w:eastAsia="ru-RU"/>
        </w:rPr>
        <w:t xml:space="preserve">.   Публичный формат защиты с трансляцией для вуза-партнера делает процесс оценки абсолютно прозрачным и независимым. </w:t>
      </w:r>
    </w:p>
    <w:p w:rsidR="00A004B5" w:rsidRPr="00AF1FD0" w:rsidRDefault="00A004B5" w:rsidP="00A004B5">
      <w:pPr>
        <w:spacing w:after="120" w:line="360" w:lineRule="auto"/>
        <w:rPr>
          <w:b/>
          <w:sz w:val="24"/>
          <w:szCs w:val="24"/>
        </w:rPr>
      </w:pPr>
    </w:p>
    <w:p w:rsidR="00A004B5" w:rsidRPr="00AF1FD0" w:rsidRDefault="00A004B5" w:rsidP="00A004B5">
      <w:pPr>
        <w:spacing w:after="120" w:line="360" w:lineRule="auto"/>
        <w:rPr>
          <w:b/>
          <w:sz w:val="24"/>
          <w:szCs w:val="24"/>
        </w:rPr>
      </w:pPr>
    </w:p>
    <w:p w:rsidR="00A004B5" w:rsidRPr="00A004B5" w:rsidRDefault="00A004B5" w:rsidP="00E93BCC">
      <w:pPr>
        <w:numPr>
          <w:ilvl w:val="2"/>
          <w:numId w:val="34"/>
        </w:numPr>
        <w:spacing w:line="360" w:lineRule="auto"/>
        <w:ind w:left="0" w:right="-1" w:firstLine="709"/>
        <w:jc w:val="both"/>
        <w:rPr>
          <w:b/>
          <w:sz w:val="24"/>
          <w:szCs w:val="24"/>
        </w:rPr>
      </w:pPr>
      <w:r w:rsidRPr="00A004B5">
        <w:rPr>
          <w:b/>
          <w:sz w:val="24"/>
          <w:szCs w:val="24"/>
        </w:rPr>
        <w:lastRenderedPageBreak/>
        <w:t>ОО должна обеспечить последовательность, прозрачность и объективность в применении механизма оценки учебных достижений обучающихся.</w:t>
      </w:r>
    </w:p>
    <w:p w:rsidR="00A004B5" w:rsidRPr="00A004B5" w:rsidRDefault="00A004B5" w:rsidP="00A004B5">
      <w:pPr>
        <w:spacing w:after="120" w:line="360" w:lineRule="auto"/>
        <w:ind w:right="-1" w:firstLine="709"/>
        <w:jc w:val="both"/>
        <w:rPr>
          <w:sz w:val="24"/>
          <w:szCs w:val="24"/>
        </w:rPr>
      </w:pPr>
      <w:r w:rsidRPr="00A004B5">
        <w:rPr>
          <w:sz w:val="24"/>
          <w:szCs w:val="24"/>
        </w:rPr>
        <w:t xml:space="preserve">В КГТУ функционируют </w:t>
      </w:r>
      <w:hyperlink r:id="rId673">
        <w:r w:rsidRPr="00A004B5">
          <w:rPr>
            <w:color w:val="0462C1"/>
            <w:sz w:val="24"/>
            <w:szCs w:val="24"/>
            <w:u w:val="single" w:color="0462C1"/>
          </w:rPr>
          <w:t>ЦОС</w:t>
        </w:r>
      </w:hyperlink>
      <w:r w:rsidRPr="00A004B5">
        <w:rPr>
          <w:sz w:val="24"/>
          <w:szCs w:val="24"/>
        </w:rPr>
        <w:t xml:space="preserve">. Он является структурным подразделением КГТУ предназначенный для создания условий прозрачности и доступности услуг студентам и обеспечения высоких стандартов обслуживания, предупреждения коррупционных рисков, повышения качества образования и продвижения принципов академической честности согласно </w:t>
      </w:r>
      <w:hyperlink r:id="rId674">
        <w:r w:rsidRPr="00A004B5">
          <w:rPr>
            <w:color w:val="0462C1"/>
            <w:sz w:val="24"/>
            <w:szCs w:val="24"/>
            <w:u w:val="single" w:color="0462C1"/>
          </w:rPr>
          <w:t>“Положению о Центре обслуживания КГТУ”</w:t>
        </w:r>
      </w:hyperlink>
      <w:r w:rsidRPr="00A004B5">
        <w:rPr>
          <w:sz w:val="24"/>
          <w:szCs w:val="24"/>
        </w:rPr>
        <w:t>.</w:t>
      </w:r>
    </w:p>
    <w:p w:rsidR="00A004B5" w:rsidRPr="00A004B5" w:rsidRDefault="00A004B5" w:rsidP="00A004B5">
      <w:pPr>
        <w:spacing w:before="2" w:after="120" w:line="360" w:lineRule="auto"/>
        <w:ind w:right="-1" w:firstLine="709"/>
        <w:jc w:val="both"/>
        <w:rPr>
          <w:sz w:val="24"/>
          <w:szCs w:val="24"/>
        </w:rPr>
      </w:pPr>
      <w:r w:rsidRPr="00A004B5">
        <w:rPr>
          <w:sz w:val="24"/>
          <w:szCs w:val="24"/>
        </w:rPr>
        <w:t>Виды</w:t>
      </w:r>
      <w:r w:rsidRPr="00A004B5">
        <w:rPr>
          <w:spacing w:val="-15"/>
          <w:sz w:val="24"/>
          <w:szCs w:val="24"/>
        </w:rPr>
        <w:t xml:space="preserve"> </w:t>
      </w:r>
      <w:r w:rsidRPr="00A004B5">
        <w:rPr>
          <w:sz w:val="24"/>
          <w:szCs w:val="24"/>
        </w:rPr>
        <w:t>и</w:t>
      </w:r>
      <w:r w:rsidRPr="00A004B5">
        <w:rPr>
          <w:spacing w:val="-15"/>
          <w:sz w:val="24"/>
          <w:szCs w:val="24"/>
        </w:rPr>
        <w:t xml:space="preserve"> </w:t>
      </w:r>
      <w:r w:rsidRPr="00A004B5">
        <w:rPr>
          <w:sz w:val="24"/>
          <w:szCs w:val="24"/>
        </w:rPr>
        <w:t>сроки</w:t>
      </w:r>
      <w:r w:rsidRPr="00A004B5">
        <w:rPr>
          <w:spacing w:val="-15"/>
          <w:sz w:val="24"/>
          <w:szCs w:val="24"/>
        </w:rPr>
        <w:t xml:space="preserve"> </w:t>
      </w:r>
      <w:r w:rsidRPr="00A004B5">
        <w:rPr>
          <w:sz w:val="24"/>
          <w:szCs w:val="24"/>
        </w:rPr>
        <w:t>выполнения</w:t>
      </w:r>
      <w:r w:rsidRPr="00A004B5">
        <w:rPr>
          <w:spacing w:val="-15"/>
          <w:sz w:val="24"/>
          <w:szCs w:val="24"/>
        </w:rPr>
        <w:t xml:space="preserve"> </w:t>
      </w:r>
      <w:r w:rsidRPr="00A004B5">
        <w:rPr>
          <w:sz w:val="24"/>
          <w:szCs w:val="24"/>
        </w:rPr>
        <w:t>(сдачи)</w:t>
      </w:r>
      <w:r w:rsidRPr="00A004B5">
        <w:rPr>
          <w:spacing w:val="-15"/>
          <w:sz w:val="24"/>
          <w:szCs w:val="24"/>
        </w:rPr>
        <w:t xml:space="preserve"> </w:t>
      </w:r>
      <w:r w:rsidRPr="00A004B5">
        <w:rPr>
          <w:sz w:val="24"/>
          <w:szCs w:val="24"/>
        </w:rPr>
        <w:t>контрольных</w:t>
      </w:r>
      <w:r w:rsidRPr="00A004B5">
        <w:rPr>
          <w:spacing w:val="-15"/>
          <w:sz w:val="24"/>
          <w:szCs w:val="24"/>
        </w:rPr>
        <w:t xml:space="preserve"> </w:t>
      </w:r>
      <w:r w:rsidRPr="00A004B5">
        <w:rPr>
          <w:sz w:val="24"/>
          <w:szCs w:val="24"/>
        </w:rPr>
        <w:t>точек,</w:t>
      </w:r>
      <w:r w:rsidRPr="00A004B5">
        <w:rPr>
          <w:spacing w:val="-15"/>
          <w:sz w:val="24"/>
          <w:szCs w:val="24"/>
        </w:rPr>
        <w:t xml:space="preserve"> </w:t>
      </w:r>
      <w:r w:rsidRPr="00A004B5">
        <w:rPr>
          <w:sz w:val="24"/>
          <w:szCs w:val="24"/>
        </w:rPr>
        <w:t>критерии</w:t>
      </w:r>
      <w:r w:rsidRPr="00A004B5">
        <w:rPr>
          <w:spacing w:val="-15"/>
          <w:sz w:val="24"/>
          <w:szCs w:val="24"/>
        </w:rPr>
        <w:t xml:space="preserve"> </w:t>
      </w:r>
      <w:r w:rsidRPr="00A004B5">
        <w:rPr>
          <w:sz w:val="24"/>
          <w:szCs w:val="24"/>
        </w:rPr>
        <w:t>оценивания,</w:t>
      </w:r>
      <w:r w:rsidRPr="00A004B5">
        <w:rPr>
          <w:spacing w:val="-15"/>
          <w:sz w:val="24"/>
          <w:szCs w:val="24"/>
        </w:rPr>
        <w:t xml:space="preserve"> </w:t>
      </w:r>
      <w:r w:rsidRPr="00A004B5">
        <w:rPr>
          <w:sz w:val="24"/>
          <w:szCs w:val="24"/>
        </w:rPr>
        <w:t>а</w:t>
      </w:r>
      <w:r w:rsidRPr="00A004B5">
        <w:rPr>
          <w:spacing w:val="-15"/>
          <w:sz w:val="24"/>
          <w:szCs w:val="24"/>
        </w:rPr>
        <w:t xml:space="preserve"> </w:t>
      </w:r>
      <w:r w:rsidRPr="00A004B5">
        <w:rPr>
          <w:sz w:val="24"/>
          <w:szCs w:val="24"/>
        </w:rPr>
        <w:t>также их веса в баллах указываются в силлабусах и доводятся до сведения обучающихся. Силлабусы всех учебных дисциплин каждого семестра предоставляются обучающимся до окончательной</w:t>
      </w:r>
      <w:r w:rsidRPr="00A004B5">
        <w:rPr>
          <w:spacing w:val="-5"/>
          <w:sz w:val="24"/>
          <w:szCs w:val="24"/>
        </w:rPr>
        <w:t xml:space="preserve"> </w:t>
      </w:r>
      <w:r w:rsidRPr="00A004B5">
        <w:rPr>
          <w:sz w:val="24"/>
          <w:szCs w:val="24"/>
        </w:rPr>
        <w:t>регистрации</w:t>
      </w:r>
      <w:r w:rsidRPr="00A004B5">
        <w:rPr>
          <w:spacing w:val="-5"/>
          <w:sz w:val="24"/>
          <w:szCs w:val="24"/>
        </w:rPr>
        <w:t xml:space="preserve"> </w:t>
      </w:r>
      <w:r w:rsidRPr="00A004B5">
        <w:rPr>
          <w:sz w:val="24"/>
          <w:szCs w:val="24"/>
        </w:rPr>
        <w:t>на</w:t>
      </w:r>
      <w:r w:rsidRPr="00A004B5">
        <w:rPr>
          <w:spacing w:val="-7"/>
          <w:sz w:val="24"/>
          <w:szCs w:val="24"/>
        </w:rPr>
        <w:t xml:space="preserve"> </w:t>
      </w:r>
      <w:r w:rsidRPr="00A004B5">
        <w:rPr>
          <w:sz w:val="24"/>
          <w:szCs w:val="24"/>
        </w:rPr>
        <w:t>очередной</w:t>
      </w:r>
      <w:r w:rsidRPr="00A004B5">
        <w:rPr>
          <w:spacing w:val="-5"/>
          <w:sz w:val="24"/>
          <w:szCs w:val="24"/>
        </w:rPr>
        <w:t xml:space="preserve"> </w:t>
      </w:r>
      <w:r w:rsidRPr="00A004B5">
        <w:rPr>
          <w:sz w:val="24"/>
          <w:szCs w:val="24"/>
        </w:rPr>
        <w:t>семестр.</w:t>
      </w:r>
      <w:r w:rsidRPr="00A004B5">
        <w:rPr>
          <w:spacing w:val="-1"/>
          <w:sz w:val="24"/>
          <w:szCs w:val="24"/>
        </w:rPr>
        <w:t xml:space="preserve"> </w:t>
      </w:r>
      <w:r w:rsidRPr="00A004B5">
        <w:rPr>
          <w:sz w:val="24"/>
          <w:szCs w:val="24"/>
        </w:rPr>
        <w:t>Силлабусы</w:t>
      </w:r>
      <w:r w:rsidRPr="00A004B5">
        <w:rPr>
          <w:spacing w:val="-6"/>
          <w:sz w:val="24"/>
          <w:szCs w:val="24"/>
        </w:rPr>
        <w:t xml:space="preserve"> </w:t>
      </w:r>
      <w:r w:rsidRPr="00A004B5">
        <w:rPr>
          <w:sz w:val="24"/>
          <w:szCs w:val="24"/>
        </w:rPr>
        <w:t>дисциплин</w:t>
      </w:r>
      <w:r w:rsidRPr="00A004B5">
        <w:rPr>
          <w:spacing w:val="-5"/>
          <w:sz w:val="24"/>
          <w:szCs w:val="24"/>
        </w:rPr>
        <w:t xml:space="preserve"> </w:t>
      </w:r>
      <w:r w:rsidRPr="00A004B5">
        <w:rPr>
          <w:sz w:val="24"/>
          <w:szCs w:val="24"/>
        </w:rPr>
        <w:t>в</w:t>
      </w:r>
      <w:r w:rsidRPr="00A004B5">
        <w:rPr>
          <w:spacing w:val="-6"/>
          <w:sz w:val="24"/>
          <w:szCs w:val="24"/>
        </w:rPr>
        <w:t xml:space="preserve"> </w:t>
      </w:r>
      <w:r w:rsidRPr="00A004B5">
        <w:rPr>
          <w:sz w:val="24"/>
          <w:szCs w:val="24"/>
        </w:rPr>
        <w:t>составе</w:t>
      </w:r>
      <w:r w:rsidRPr="00A004B5">
        <w:rPr>
          <w:spacing w:val="-7"/>
          <w:sz w:val="24"/>
          <w:szCs w:val="24"/>
        </w:rPr>
        <w:t xml:space="preserve"> </w:t>
      </w:r>
      <w:r w:rsidRPr="00A004B5">
        <w:rPr>
          <w:sz w:val="24"/>
          <w:szCs w:val="24"/>
        </w:rPr>
        <w:t>УМКД размещаются в образовательном портале до начала учебного семестра.</w:t>
      </w:r>
    </w:p>
    <w:p w:rsidR="00A004B5" w:rsidRPr="00A004B5" w:rsidRDefault="00A004B5" w:rsidP="00A004B5">
      <w:pPr>
        <w:spacing w:after="120" w:line="360" w:lineRule="auto"/>
        <w:ind w:right="-1" w:firstLine="709"/>
        <w:jc w:val="both"/>
        <w:rPr>
          <w:sz w:val="24"/>
          <w:szCs w:val="24"/>
        </w:rPr>
      </w:pPr>
      <w:r w:rsidRPr="00A004B5">
        <w:rPr>
          <w:sz w:val="24"/>
          <w:szCs w:val="24"/>
        </w:rPr>
        <w:t>Для внесения количества баллов модульно-рейтинговой системы контроля знаний студентов</w:t>
      </w:r>
      <w:r w:rsidRPr="00A004B5">
        <w:rPr>
          <w:spacing w:val="-15"/>
          <w:sz w:val="24"/>
          <w:szCs w:val="24"/>
        </w:rPr>
        <w:t xml:space="preserve"> </w:t>
      </w:r>
      <w:r w:rsidRPr="00A004B5">
        <w:rPr>
          <w:sz w:val="24"/>
          <w:szCs w:val="24"/>
        </w:rPr>
        <w:t>в</w:t>
      </w:r>
      <w:r w:rsidRPr="00A004B5">
        <w:rPr>
          <w:spacing w:val="-15"/>
          <w:sz w:val="24"/>
          <w:szCs w:val="24"/>
        </w:rPr>
        <w:t xml:space="preserve"> </w:t>
      </w:r>
      <w:r w:rsidRPr="00A004B5">
        <w:rPr>
          <w:sz w:val="24"/>
          <w:szCs w:val="24"/>
        </w:rPr>
        <w:t>ИС</w:t>
      </w:r>
      <w:r w:rsidRPr="00A004B5">
        <w:rPr>
          <w:spacing w:val="-15"/>
          <w:sz w:val="24"/>
          <w:szCs w:val="24"/>
        </w:rPr>
        <w:t xml:space="preserve"> </w:t>
      </w:r>
      <w:r w:rsidRPr="00A004B5">
        <w:rPr>
          <w:sz w:val="24"/>
          <w:szCs w:val="24"/>
        </w:rPr>
        <w:t>AVN,</w:t>
      </w:r>
      <w:r w:rsidRPr="00A004B5">
        <w:rPr>
          <w:spacing w:val="-15"/>
          <w:sz w:val="24"/>
          <w:szCs w:val="24"/>
        </w:rPr>
        <w:t xml:space="preserve"> </w:t>
      </w:r>
      <w:r w:rsidRPr="00A004B5">
        <w:rPr>
          <w:sz w:val="24"/>
          <w:szCs w:val="24"/>
        </w:rPr>
        <w:t>устанавливается</w:t>
      </w:r>
      <w:r w:rsidRPr="00A004B5">
        <w:rPr>
          <w:spacing w:val="-15"/>
          <w:sz w:val="24"/>
          <w:szCs w:val="24"/>
        </w:rPr>
        <w:t xml:space="preserve"> </w:t>
      </w:r>
      <w:r w:rsidRPr="00A004B5">
        <w:rPr>
          <w:sz w:val="24"/>
          <w:szCs w:val="24"/>
        </w:rPr>
        <w:t>порядок</w:t>
      </w:r>
      <w:r w:rsidRPr="00A004B5">
        <w:rPr>
          <w:spacing w:val="-15"/>
          <w:sz w:val="24"/>
          <w:szCs w:val="24"/>
        </w:rPr>
        <w:t xml:space="preserve"> </w:t>
      </w:r>
      <w:r w:rsidRPr="00A004B5">
        <w:rPr>
          <w:sz w:val="24"/>
          <w:szCs w:val="24"/>
        </w:rPr>
        <w:t>формирования</w:t>
      </w:r>
      <w:r w:rsidRPr="00A004B5">
        <w:rPr>
          <w:spacing w:val="-15"/>
          <w:sz w:val="24"/>
          <w:szCs w:val="24"/>
        </w:rPr>
        <w:t xml:space="preserve"> </w:t>
      </w:r>
      <w:r w:rsidRPr="00A004B5">
        <w:rPr>
          <w:sz w:val="24"/>
          <w:szCs w:val="24"/>
        </w:rPr>
        <w:t>электронных</w:t>
      </w:r>
      <w:r w:rsidRPr="00A004B5">
        <w:rPr>
          <w:spacing w:val="-15"/>
          <w:sz w:val="24"/>
          <w:szCs w:val="24"/>
        </w:rPr>
        <w:t xml:space="preserve"> </w:t>
      </w:r>
      <w:r w:rsidRPr="00A004B5">
        <w:rPr>
          <w:sz w:val="24"/>
          <w:szCs w:val="24"/>
        </w:rPr>
        <w:t>ведомостей</w:t>
      </w:r>
      <w:r w:rsidRPr="00A004B5">
        <w:rPr>
          <w:spacing w:val="-15"/>
          <w:sz w:val="24"/>
          <w:szCs w:val="24"/>
        </w:rPr>
        <w:t xml:space="preserve"> </w:t>
      </w:r>
      <w:r w:rsidRPr="00A004B5">
        <w:rPr>
          <w:sz w:val="24"/>
          <w:szCs w:val="24"/>
        </w:rPr>
        <w:t>для всех форм обучения, а также определяются ответственные лица за предоставление в установленные сроки данных рейтинга студентов и осуществления своевременного контроля</w:t>
      </w:r>
      <w:r w:rsidRPr="00A004B5">
        <w:rPr>
          <w:spacing w:val="-15"/>
          <w:sz w:val="24"/>
          <w:szCs w:val="24"/>
        </w:rPr>
        <w:t xml:space="preserve"> </w:t>
      </w:r>
      <w:r w:rsidRPr="00A004B5">
        <w:rPr>
          <w:sz w:val="24"/>
          <w:szCs w:val="24"/>
        </w:rPr>
        <w:t>их</w:t>
      </w:r>
      <w:r w:rsidRPr="00A004B5">
        <w:rPr>
          <w:spacing w:val="-15"/>
          <w:sz w:val="24"/>
          <w:szCs w:val="24"/>
        </w:rPr>
        <w:t xml:space="preserve"> </w:t>
      </w:r>
      <w:r w:rsidRPr="00A004B5">
        <w:rPr>
          <w:sz w:val="24"/>
          <w:szCs w:val="24"/>
        </w:rPr>
        <w:t>учебной</w:t>
      </w:r>
      <w:r w:rsidRPr="00A004B5">
        <w:rPr>
          <w:spacing w:val="-15"/>
          <w:sz w:val="24"/>
          <w:szCs w:val="24"/>
        </w:rPr>
        <w:t xml:space="preserve"> </w:t>
      </w:r>
      <w:r w:rsidRPr="00A004B5">
        <w:rPr>
          <w:sz w:val="24"/>
          <w:szCs w:val="24"/>
        </w:rPr>
        <w:t>деятельности</w:t>
      </w:r>
      <w:r w:rsidRPr="00A004B5">
        <w:rPr>
          <w:spacing w:val="-15"/>
          <w:sz w:val="24"/>
          <w:szCs w:val="24"/>
        </w:rPr>
        <w:t xml:space="preserve"> </w:t>
      </w:r>
      <w:r w:rsidRPr="00A004B5">
        <w:rPr>
          <w:sz w:val="24"/>
          <w:szCs w:val="24"/>
        </w:rPr>
        <w:t>согласно</w:t>
      </w:r>
      <w:r w:rsidRPr="00A004B5">
        <w:rPr>
          <w:spacing w:val="-15"/>
          <w:sz w:val="24"/>
          <w:szCs w:val="24"/>
        </w:rPr>
        <w:t xml:space="preserve"> </w:t>
      </w:r>
      <w:hyperlink r:id="rId675">
        <w:r w:rsidRPr="00A004B5">
          <w:rPr>
            <w:color w:val="0462C1"/>
            <w:sz w:val="24"/>
            <w:szCs w:val="24"/>
            <w:u w:val="single" w:color="0462C1"/>
          </w:rPr>
          <w:t>Положению</w:t>
        </w:r>
        <w:r w:rsidRPr="00A004B5">
          <w:rPr>
            <w:color w:val="0462C1"/>
            <w:spacing w:val="-15"/>
            <w:sz w:val="24"/>
            <w:szCs w:val="24"/>
            <w:u w:val="single" w:color="0462C1"/>
          </w:rPr>
          <w:t xml:space="preserve"> </w:t>
        </w:r>
        <w:r w:rsidRPr="00A004B5">
          <w:rPr>
            <w:color w:val="0462C1"/>
            <w:sz w:val="24"/>
            <w:szCs w:val="24"/>
            <w:u w:val="single" w:color="0462C1"/>
          </w:rPr>
          <w:t>об</w:t>
        </w:r>
        <w:r w:rsidRPr="00A004B5">
          <w:rPr>
            <w:color w:val="0462C1"/>
            <w:spacing w:val="-15"/>
            <w:sz w:val="24"/>
            <w:szCs w:val="24"/>
            <w:u w:val="single" w:color="0462C1"/>
          </w:rPr>
          <w:t xml:space="preserve"> </w:t>
        </w:r>
        <w:r w:rsidRPr="00A004B5">
          <w:rPr>
            <w:color w:val="0462C1"/>
            <w:sz w:val="24"/>
            <w:szCs w:val="24"/>
            <w:u w:val="single" w:color="0462C1"/>
          </w:rPr>
          <w:t>организации</w:t>
        </w:r>
        <w:r w:rsidRPr="00A004B5">
          <w:rPr>
            <w:color w:val="0462C1"/>
            <w:spacing w:val="-15"/>
            <w:sz w:val="24"/>
            <w:szCs w:val="24"/>
            <w:u w:val="single" w:color="0462C1"/>
          </w:rPr>
          <w:t xml:space="preserve"> </w:t>
        </w:r>
        <w:r w:rsidRPr="00A004B5">
          <w:rPr>
            <w:color w:val="0462C1"/>
            <w:sz w:val="24"/>
            <w:szCs w:val="24"/>
            <w:u w:val="single" w:color="0462C1"/>
          </w:rPr>
          <w:t>учебного</w:t>
        </w:r>
        <w:r w:rsidRPr="00A004B5">
          <w:rPr>
            <w:color w:val="0462C1"/>
            <w:spacing w:val="-15"/>
            <w:sz w:val="24"/>
            <w:szCs w:val="24"/>
            <w:u w:val="single" w:color="0462C1"/>
          </w:rPr>
          <w:t xml:space="preserve"> </w:t>
        </w:r>
        <w:r w:rsidRPr="00A004B5">
          <w:rPr>
            <w:color w:val="0462C1"/>
            <w:sz w:val="24"/>
            <w:szCs w:val="24"/>
            <w:u w:val="single" w:color="0462C1"/>
          </w:rPr>
          <w:t>процесса</w:t>
        </w:r>
      </w:hyperlink>
      <w:r w:rsidRPr="00A004B5">
        <w:rPr>
          <w:color w:val="0462C1"/>
          <w:sz w:val="24"/>
          <w:szCs w:val="24"/>
        </w:rPr>
        <w:t xml:space="preserve"> </w:t>
      </w:r>
      <w:hyperlink r:id="rId676">
        <w:r w:rsidRPr="00A004B5">
          <w:rPr>
            <w:color w:val="0462C1"/>
            <w:sz w:val="24"/>
            <w:szCs w:val="24"/>
            <w:u w:val="single" w:color="0462C1"/>
          </w:rPr>
          <w:t>в КГТУ на основе кредитной системы об. ECTS</w:t>
        </w:r>
      </w:hyperlink>
      <w:r w:rsidRPr="00A004B5">
        <w:rPr>
          <w:sz w:val="24"/>
          <w:szCs w:val="24"/>
          <w:u w:val="single"/>
        </w:rPr>
        <w:t xml:space="preserve">. </w:t>
      </w:r>
      <w:r w:rsidRPr="00A004B5">
        <w:rPr>
          <w:sz w:val="24"/>
          <w:szCs w:val="24"/>
        </w:rPr>
        <w:t>Для обеспечения прозрачности и объективности оценивания</w:t>
      </w:r>
      <w:r w:rsidRPr="00A004B5">
        <w:rPr>
          <w:spacing w:val="-3"/>
          <w:sz w:val="24"/>
          <w:szCs w:val="24"/>
        </w:rPr>
        <w:t xml:space="preserve"> </w:t>
      </w:r>
      <w:r w:rsidRPr="00A004B5">
        <w:rPr>
          <w:sz w:val="24"/>
          <w:szCs w:val="24"/>
        </w:rPr>
        <w:t>прием</w:t>
      </w:r>
      <w:r w:rsidRPr="00A004B5">
        <w:rPr>
          <w:spacing w:val="-2"/>
          <w:sz w:val="24"/>
          <w:szCs w:val="24"/>
        </w:rPr>
        <w:t xml:space="preserve"> </w:t>
      </w:r>
      <w:r w:rsidRPr="00A004B5">
        <w:rPr>
          <w:sz w:val="24"/>
          <w:szCs w:val="24"/>
        </w:rPr>
        <w:t>экзаменов</w:t>
      </w:r>
      <w:r w:rsidRPr="00A004B5">
        <w:rPr>
          <w:spacing w:val="-1"/>
          <w:sz w:val="24"/>
          <w:szCs w:val="24"/>
        </w:rPr>
        <w:t xml:space="preserve"> </w:t>
      </w:r>
      <w:r w:rsidRPr="00A004B5">
        <w:rPr>
          <w:sz w:val="24"/>
          <w:szCs w:val="24"/>
        </w:rPr>
        <w:t>осуществляется</w:t>
      </w:r>
      <w:r w:rsidRPr="00A004B5">
        <w:rPr>
          <w:spacing w:val="-1"/>
          <w:sz w:val="24"/>
          <w:szCs w:val="24"/>
        </w:rPr>
        <w:t xml:space="preserve"> </w:t>
      </w:r>
      <w:r w:rsidRPr="00A004B5">
        <w:rPr>
          <w:sz w:val="24"/>
          <w:szCs w:val="24"/>
        </w:rPr>
        <w:t>комиссионно,</w:t>
      </w:r>
      <w:r w:rsidRPr="00A004B5">
        <w:rPr>
          <w:spacing w:val="-1"/>
          <w:sz w:val="24"/>
          <w:szCs w:val="24"/>
        </w:rPr>
        <w:t xml:space="preserve"> </w:t>
      </w:r>
      <w:r w:rsidRPr="00A004B5">
        <w:rPr>
          <w:sz w:val="24"/>
          <w:szCs w:val="24"/>
        </w:rPr>
        <w:t>экзаменатором и преподавателем-ассистентом.</w:t>
      </w:r>
    </w:p>
    <w:p w:rsidR="00A004B5" w:rsidRPr="00AF1FD0" w:rsidRDefault="00A004B5" w:rsidP="00A004B5">
      <w:pPr>
        <w:spacing w:after="120" w:line="360" w:lineRule="auto"/>
        <w:ind w:right="-1" w:firstLine="709"/>
        <w:jc w:val="both"/>
        <w:rPr>
          <w:sz w:val="24"/>
          <w:szCs w:val="24"/>
        </w:rPr>
      </w:pPr>
      <w:r w:rsidRPr="00A004B5">
        <w:rPr>
          <w:sz w:val="24"/>
          <w:szCs w:val="24"/>
        </w:rPr>
        <w:t>Итоговая аттестация обучающихся проводится Государственной аттестационной комиссией, что обеспечивает независимость процедуры оценки.</w:t>
      </w:r>
    </w:p>
    <w:p w:rsidR="00A004B5" w:rsidRPr="00A004B5" w:rsidRDefault="00A004B5" w:rsidP="00E93BCC">
      <w:pPr>
        <w:numPr>
          <w:ilvl w:val="2"/>
          <w:numId w:val="34"/>
        </w:numPr>
        <w:tabs>
          <w:tab w:val="left" w:pos="1134"/>
        </w:tabs>
        <w:spacing w:before="73" w:line="360" w:lineRule="auto"/>
        <w:ind w:left="0" w:right="-1" w:firstLine="709"/>
        <w:jc w:val="both"/>
        <w:rPr>
          <w:b/>
          <w:sz w:val="24"/>
          <w:szCs w:val="24"/>
        </w:rPr>
      </w:pPr>
      <w:r w:rsidRPr="00A004B5">
        <w:rPr>
          <w:b/>
          <w:sz w:val="24"/>
          <w:szCs w:val="24"/>
        </w:rPr>
        <w:t>Оценивающие лица должны владеть современными методами оценки результатов обучения и регулярно повышать квалификацию в этой области.</w:t>
      </w:r>
    </w:p>
    <w:p w:rsidR="00A004B5" w:rsidRPr="00A004B5" w:rsidRDefault="00A004B5" w:rsidP="00A004B5">
      <w:pPr>
        <w:spacing w:before="1" w:after="120" w:line="360" w:lineRule="auto"/>
        <w:ind w:right="-1" w:firstLine="567"/>
        <w:jc w:val="both"/>
        <w:rPr>
          <w:sz w:val="24"/>
          <w:szCs w:val="24"/>
        </w:rPr>
      </w:pPr>
      <w:r w:rsidRPr="00A004B5">
        <w:rPr>
          <w:sz w:val="24"/>
          <w:szCs w:val="24"/>
        </w:rPr>
        <w:t>Компетентность</w:t>
      </w:r>
      <w:r w:rsidRPr="00A004B5">
        <w:rPr>
          <w:spacing w:val="-9"/>
          <w:sz w:val="24"/>
          <w:szCs w:val="24"/>
        </w:rPr>
        <w:t xml:space="preserve"> </w:t>
      </w:r>
      <w:r w:rsidRPr="00A004B5">
        <w:rPr>
          <w:sz w:val="24"/>
          <w:szCs w:val="24"/>
        </w:rPr>
        <w:t>ППС</w:t>
      </w:r>
      <w:r w:rsidRPr="00A004B5">
        <w:rPr>
          <w:spacing w:val="-9"/>
          <w:sz w:val="24"/>
          <w:szCs w:val="24"/>
        </w:rPr>
        <w:t xml:space="preserve"> </w:t>
      </w:r>
      <w:r w:rsidRPr="00A004B5">
        <w:rPr>
          <w:sz w:val="24"/>
          <w:szCs w:val="24"/>
        </w:rPr>
        <w:t>оценивается</w:t>
      </w:r>
      <w:r w:rsidRPr="00A004B5">
        <w:rPr>
          <w:spacing w:val="-10"/>
          <w:sz w:val="24"/>
          <w:szCs w:val="24"/>
        </w:rPr>
        <w:t xml:space="preserve"> </w:t>
      </w:r>
      <w:r w:rsidRPr="00A004B5">
        <w:rPr>
          <w:sz w:val="24"/>
          <w:szCs w:val="24"/>
        </w:rPr>
        <w:t>посредством</w:t>
      </w:r>
      <w:r w:rsidRPr="00A004B5">
        <w:rPr>
          <w:spacing w:val="-10"/>
          <w:sz w:val="24"/>
          <w:szCs w:val="24"/>
        </w:rPr>
        <w:t xml:space="preserve"> </w:t>
      </w:r>
      <w:r w:rsidRPr="00A004B5">
        <w:rPr>
          <w:sz w:val="24"/>
          <w:szCs w:val="24"/>
        </w:rPr>
        <w:t>прохождения</w:t>
      </w:r>
      <w:r w:rsidRPr="00A004B5">
        <w:rPr>
          <w:spacing w:val="-12"/>
          <w:sz w:val="24"/>
          <w:szCs w:val="24"/>
        </w:rPr>
        <w:t xml:space="preserve"> </w:t>
      </w:r>
      <w:r w:rsidRPr="00A004B5">
        <w:rPr>
          <w:sz w:val="24"/>
          <w:szCs w:val="24"/>
        </w:rPr>
        <w:t>по</w:t>
      </w:r>
      <w:r w:rsidRPr="00A004B5">
        <w:rPr>
          <w:spacing w:val="-12"/>
          <w:sz w:val="24"/>
          <w:szCs w:val="24"/>
        </w:rPr>
        <w:t xml:space="preserve"> </w:t>
      </w:r>
      <w:r w:rsidRPr="00A004B5">
        <w:rPr>
          <w:sz w:val="24"/>
          <w:szCs w:val="24"/>
        </w:rPr>
        <w:t>конкурсу</w:t>
      </w:r>
      <w:r w:rsidRPr="00A004B5">
        <w:rPr>
          <w:spacing w:val="-9"/>
          <w:sz w:val="24"/>
          <w:szCs w:val="24"/>
        </w:rPr>
        <w:t xml:space="preserve"> </w:t>
      </w:r>
      <w:r w:rsidRPr="00A004B5">
        <w:rPr>
          <w:sz w:val="24"/>
          <w:szCs w:val="24"/>
        </w:rPr>
        <w:t>каждые</w:t>
      </w:r>
      <w:r w:rsidRPr="00A004B5">
        <w:rPr>
          <w:spacing w:val="-11"/>
          <w:sz w:val="24"/>
          <w:szCs w:val="24"/>
        </w:rPr>
        <w:t xml:space="preserve"> </w:t>
      </w:r>
      <w:r w:rsidRPr="00A004B5">
        <w:rPr>
          <w:sz w:val="24"/>
          <w:szCs w:val="24"/>
        </w:rPr>
        <w:t>5 лет работы. ППС систематически проходит курсы повышения квалификации, в рамках которых предусмотрено повышение навыков педагогического мастерства, в рамках которых изучаются различные методы оценивания обучающихся. Такие курсы организовывает</w:t>
      </w:r>
      <w:r w:rsidRPr="00A004B5">
        <w:rPr>
          <w:spacing w:val="-3"/>
          <w:sz w:val="24"/>
          <w:szCs w:val="24"/>
        </w:rPr>
        <w:t xml:space="preserve"> </w:t>
      </w:r>
      <w:r w:rsidRPr="00A004B5">
        <w:rPr>
          <w:sz w:val="24"/>
          <w:szCs w:val="24"/>
        </w:rPr>
        <w:t>и</w:t>
      </w:r>
      <w:r w:rsidRPr="00A004B5">
        <w:rPr>
          <w:spacing w:val="-5"/>
          <w:sz w:val="24"/>
          <w:szCs w:val="24"/>
        </w:rPr>
        <w:t xml:space="preserve"> </w:t>
      </w:r>
      <w:r w:rsidRPr="00A004B5">
        <w:rPr>
          <w:sz w:val="24"/>
          <w:szCs w:val="24"/>
        </w:rPr>
        <w:t xml:space="preserve">проводит </w:t>
      </w:r>
      <w:hyperlink r:id="rId677">
        <w:r w:rsidRPr="00A004B5">
          <w:rPr>
            <w:color w:val="0462C1"/>
            <w:sz w:val="24"/>
            <w:szCs w:val="24"/>
            <w:u w:val="single" w:color="0462C1"/>
          </w:rPr>
          <w:t>Центр</w:t>
        </w:r>
        <w:r w:rsidRPr="00A004B5">
          <w:rPr>
            <w:color w:val="0462C1"/>
            <w:spacing w:val="-5"/>
            <w:sz w:val="24"/>
            <w:szCs w:val="24"/>
            <w:u w:val="single" w:color="0462C1"/>
          </w:rPr>
          <w:t xml:space="preserve"> </w:t>
        </w:r>
        <w:r w:rsidRPr="00A004B5">
          <w:rPr>
            <w:color w:val="0462C1"/>
            <w:sz w:val="24"/>
            <w:szCs w:val="24"/>
            <w:u w:val="single" w:color="0462C1"/>
          </w:rPr>
          <w:t>повышения</w:t>
        </w:r>
        <w:r w:rsidRPr="00A004B5">
          <w:rPr>
            <w:color w:val="0462C1"/>
            <w:spacing w:val="-6"/>
            <w:sz w:val="24"/>
            <w:szCs w:val="24"/>
            <w:u w:val="single" w:color="0462C1"/>
          </w:rPr>
          <w:t xml:space="preserve"> </w:t>
        </w:r>
        <w:r w:rsidRPr="00A004B5">
          <w:rPr>
            <w:color w:val="0462C1"/>
            <w:sz w:val="24"/>
            <w:szCs w:val="24"/>
            <w:u w:val="single" w:color="0462C1"/>
          </w:rPr>
          <w:t>квалификации</w:t>
        </w:r>
        <w:r w:rsidRPr="00A004B5">
          <w:rPr>
            <w:color w:val="0462C1"/>
            <w:spacing w:val="-2"/>
            <w:sz w:val="24"/>
            <w:szCs w:val="24"/>
            <w:u w:val="single" w:color="0462C1"/>
          </w:rPr>
          <w:t xml:space="preserve"> </w:t>
        </w:r>
        <w:r w:rsidRPr="00A004B5">
          <w:rPr>
            <w:color w:val="0462C1"/>
            <w:sz w:val="24"/>
            <w:szCs w:val="24"/>
            <w:u w:val="single" w:color="0462C1"/>
          </w:rPr>
          <w:t>КГТУ</w:t>
        </w:r>
      </w:hyperlink>
      <w:r w:rsidRPr="00A004B5">
        <w:rPr>
          <w:color w:val="0462C1"/>
          <w:sz w:val="24"/>
          <w:szCs w:val="24"/>
        </w:rPr>
        <w:t xml:space="preserve"> </w:t>
      </w:r>
      <w:r w:rsidRPr="00A004B5">
        <w:rPr>
          <w:sz w:val="24"/>
          <w:szCs w:val="24"/>
        </w:rPr>
        <w:t>согласно</w:t>
      </w:r>
      <w:r w:rsidRPr="00A004B5">
        <w:rPr>
          <w:spacing w:val="-3"/>
          <w:sz w:val="24"/>
          <w:szCs w:val="24"/>
        </w:rPr>
        <w:t xml:space="preserve"> </w:t>
      </w:r>
      <w:r w:rsidRPr="00A004B5">
        <w:rPr>
          <w:sz w:val="24"/>
          <w:szCs w:val="24"/>
        </w:rPr>
        <w:t>"</w:t>
      </w:r>
      <w:hyperlink r:id="rId678">
        <w:r w:rsidRPr="00A004B5">
          <w:rPr>
            <w:color w:val="0462C1"/>
            <w:sz w:val="24"/>
            <w:szCs w:val="24"/>
            <w:u w:val="single" w:color="0462C1"/>
          </w:rPr>
          <w:t>Положению</w:t>
        </w:r>
      </w:hyperlink>
      <w:r w:rsidRPr="00A004B5">
        <w:rPr>
          <w:color w:val="0462C1"/>
          <w:sz w:val="24"/>
          <w:szCs w:val="24"/>
        </w:rPr>
        <w:t xml:space="preserve"> </w:t>
      </w:r>
      <w:hyperlink r:id="rId679">
        <w:r w:rsidRPr="00A004B5">
          <w:rPr>
            <w:color w:val="0462C1"/>
            <w:sz w:val="24"/>
            <w:szCs w:val="24"/>
            <w:u w:val="single" w:color="0462C1"/>
          </w:rPr>
          <w:t>о центре Повышения квалификации КГТУ</w:t>
        </w:r>
      </w:hyperlink>
      <w:r w:rsidRPr="00A004B5">
        <w:rPr>
          <w:color w:val="0462C1"/>
          <w:sz w:val="24"/>
          <w:szCs w:val="24"/>
        </w:rPr>
        <w:t xml:space="preserve"> </w:t>
      </w:r>
      <w:r w:rsidRPr="00A004B5">
        <w:rPr>
          <w:sz w:val="24"/>
          <w:szCs w:val="24"/>
        </w:rPr>
        <w:t xml:space="preserve">и разработанному </w:t>
      </w:r>
      <w:hyperlink r:id="rId680">
        <w:r w:rsidRPr="00A004B5">
          <w:rPr>
            <w:color w:val="0462C1"/>
            <w:sz w:val="24"/>
            <w:szCs w:val="24"/>
            <w:u w:val="single" w:color="0462C1"/>
          </w:rPr>
          <w:t>Плану работы центра</w:t>
        </w:r>
      </w:hyperlink>
      <w:r w:rsidRPr="00A004B5">
        <w:rPr>
          <w:color w:val="0462C1"/>
          <w:sz w:val="24"/>
          <w:szCs w:val="24"/>
        </w:rPr>
        <w:t xml:space="preserve"> </w:t>
      </w:r>
      <w:hyperlink r:id="rId681">
        <w:r w:rsidRPr="00A004B5">
          <w:rPr>
            <w:color w:val="0462C1"/>
            <w:sz w:val="24"/>
            <w:szCs w:val="24"/>
            <w:u w:val="single" w:color="0462C1"/>
          </w:rPr>
          <w:t>повышения квалификации</w:t>
        </w:r>
      </w:hyperlink>
      <w:r w:rsidRPr="00A004B5">
        <w:rPr>
          <w:sz w:val="24"/>
          <w:szCs w:val="24"/>
        </w:rPr>
        <w:t>.</w:t>
      </w:r>
    </w:p>
    <w:p w:rsidR="00A004B5" w:rsidRPr="00AF1FD0" w:rsidRDefault="00A004B5" w:rsidP="00A004B5">
      <w:pPr>
        <w:spacing w:before="1" w:line="360" w:lineRule="auto"/>
        <w:ind w:right="-1" w:firstLine="709"/>
        <w:jc w:val="both"/>
        <w:rPr>
          <w:color w:val="4472C4"/>
          <w:sz w:val="24"/>
          <w:szCs w:val="24"/>
        </w:rPr>
      </w:pPr>
      <w:r w:rsidRPr="00A004B5">
        <w:rPr>
          <w:sz w:val="24"/>
          <w:szCs w:val="24"/>
        </w:rPr>
        <w:t xml:space="preserve">Преподаватели кафедры «Телематика» ежегодно проходят научные стажировки в </w:t>
      </w:r>
      <w:r w:rsidRPr="00A004B5">
        <w:rPr>
          <w:b/>
          <w:bCs/>
          <w:sz w:val="24"/>
          <w:szCs w:val="24"/>
        </w:rPr>
        <w:t>TH Köln (University of Applied Sciences)</w:t>
      </w:r>
      <w:r w:rsidRPr="00A004B5">
        <w:rPr>
          <w:sz w:val="24"/>
          <w:szCs w:val="24"/>
        </w:rPr>
        <w:t xml:space="preserve">, летние школы для студентов и преподавателей кафедры «Телематика» в Кыргызстане с участием немецких профессоров из </w:t>
      </w:r>
      <w:r w:rsidRPr="00A004B5">
        <w:rPr>
          <w:b/>
          <w:bCs/>
          <w:sz w:val="24"/>
          <w:szCs w:val="24"/>
        </w:rPr>
        <w:t xml:space="preserve">TH Köln </w:t>
      </w:r>
      <w:r w:rsidRPr="00A004B5">
        <w:rPr>
          <w:b/>
          <w:bCs/>
          <w:sz w:val="24"/>
          <w:szCs w:val="24"/>
        </w:rPr>
        <w:lastRenderedPageBreak/>
        <w:t>(University of Applied Sciences)</w:t>
      </w:r>
      <w:r w:rsidRPr="00A004B5">
        <w:rPr>
          <w:sz w:val="24"/>
          <w:szCs w:val="24"/>
        </w:rPr>
        <w:t xml:space="preserve"> — одном из крупнейших технических университетов Германии. </w:t>
      </w:r>
      <w:hyperlink r:id="rId682">
        <w:r w:rsidRPr="00A004B5">
          <w:rPr>
            <w:sz w:val="24"/>
            <w:szCs w:val="24"/>
            <w:u w:color="0462C1"/>
          </w:rPr>
          <w:t>Результаты прохождения курсов</w:t>
        </w:r>
      </w:hyperlink>
      <w:r w:rsidRPr="00A004B5">
        <w:rPr>
          <w:sz w:val="24"/>
          <w:szCs w:val="24"/>
        </w:rPr>
        <w:t xml:space="preserve"> </w:t>
      </w:r>
      <w:hyperlink r:id="rId683">
        <w:r w:rsidRPr="00A004B5">
          <w:rPr>
            <w:sz w:val="24"/>
            <w:szCs w:val="24"/>
            <w:u w:color="0462C1"/>
          </w:rPr>
          <w:t xml:space="preserve">повышения квалификации сотрудников  кафедры </w:t>
        </w:r>
      </w:hyperlink>
      <w:r w:rsidRPr="00A004B5">
        <w:rPr>
          <w:sz w:val="24"/>
          <w:szCs w:val="24"/>
          <w:u w:color="0462C1"/>
        </w:rPr>
        <w:t>«Телематика»</w:t>
      </w:r>
      <w:r w:rsidRPr="00A004B5">
        <w:rPr>
          <w:sz w:val="24"/>
          <w:szCs w:val="24"/>
        </w:rPr>
        <w:t xml:space="preserve"> представлены на странице кафедры сайта университета </w:t>
      </w:r>
      <w:hyperlink r:id="rId684" w:history="1">
        <w:r w:rsidRPr="00A004B5">
          <w:rPr>
            <w:color w:val="4472C4"/>
            <w:sz w:val="24"/>
            <w:szCs w:val="24"/>
            <w:u w:val="single"/>
          </w:rPr>
          <w:t>Повышение квалификации "Телематика"</w:t>
        </w:r>
      </w:hyperlink>
      <w:r w:rsidRPr="00A004B5">
        <w:rPr>
          <w:color w:val="4472C4"/>
          <w:sz w:val="24"/>
          <w:szCs w:val="24"/>
        </w:rPr>
        <w:t>.</w:t>
      </w:r>
    </w:p>
    <w:p w:rsidR="00A004B5" w:rsidRPr="00A004B5" w:rsidRDefault="00A004B5" w:rsidP="00E93BCC">
      <w:pPr>
        <w:numPr>
          <w:ilvl w:val="2"/>
          <w:numId w:val="34"/>
        </w:numPr>
        <w:spacing w:before="1" w:line="360" w:lineRule="auto"/>
        <w:ind w:left="0" w:right="-1" w:firstLine="709"/>
        <w:jc w:val="both"/>
        <w:rPr>
          <w:b/>
          <w:sz w:val="24"/>
          <w:szCs w:val="24"/>
        </w:rPr>
      </w:pPr>
      <w:r w:rsidRPr="00A004B5">
        <w:rPr>
          <w:b/>
          <w:sz w:val="24"/>
          <w:szCs w:val="24"/>
        </w:rPr>
        <w:t>Руководство ООП должно продемонстрировать наличие системы обратной связи по использованию различных методик преподавания и оценки результатов обучения.</w:t>
      </w:r>
    </w:p>
    <w:p w:rsidR="00A004B5" w:rsidRPr="00A004B5" w:rsidRDefault="00A004B5" w:rsidP="00A004B5">
      <w:pPr>
        <w:spacing w:after="120" w:line="360" w:lineRule="auto"/>
        <w:ind w:right="-1" w:firstLine="709"/>
        <w:jc w:val="both"/>
        <w:rPr>
          <w:sz w:val="24"/>
          <w:szCs w:val="24"/>
        </w:rPr>
      </w:pPr>
      <w:r w:rsidRPr="00A004B5">
        <w:rPr>
          <w:sz w:val="24"/>
          <w:szCs w:val="24"/>
        </w:rPr>
        <w:t xml:space="preserve">В КГТУ развита система обратной связи по использованию различных методик преподавания и оценки результатов обучения. Действуют процедуры анкетирования, опросов по качеству преподавания дисциплин и прочих количественных и качественных параметрах. Проводится </w:t>
      </w:r>
      <w:hyperlink r:id="rId685">
        <w:r w:rsidRPr="00A004B5">
          <w:rPr>
            <w:color w:val="0462C1"/>
            <w:sz w:val="24"/>
            <w:szCs w:val="24"/>
            <w:u w:val="single" w:color="0462C1"/>
          </w:rPr>
          <w:t>анкетирование</w:t>
        </w:r>
      </w:hyperlink>
      <w:r w:rsidRPr="00A004B5">
        <w:rPr>
          <w:color w:val="0462C1"/>
          <w:sz w:val="24"/>
          <w:szCs w:val="24"/>
        </w:rPr>
        <w:t xml:space="preserve"> </w:t>
      </w:r>
      <w:r w:rsidRPr="00A004B5">
        <w:rPr>
          <w:sz w:val="24"/>
          <w:szCs w:val="24"/>
        </w:rPr>
        <w:t>среди обучающихся о компетентности ППС.</w:t>
      </w:r>
    </w:p>
    <w:p w:rsidR="00A004B5" w:rsidRPr="00A004B5" w:rsidRDefault="00A004B5" w:rsidP="00A004B5">
      <w:pPr>
        <w:spacing w:after="120" w:line="360" w:lineRule="auto"/>
        <w:ind w:right="-1" w:firstLine="709"/>
        <w:jc w:val="both"/>
        <w:rPr>
          <w:sz w:val="24"/>
          <w:szCs w:val="24"/>
        </w:rPr>
      </w:pPr>
      <w:r w:rsidRPr="00A004B5">
        <w:rPr>
          <w:sz w:val="24"/>
          <w:szCs w:val="24"/>
        </w:rPr>
        <w:t xml:space="preserve">Обучающиеся на кафедре имеют возможность свободно выражать свое мнение и предложения по вопросам удовлетворенности образовательной деятельностью, с предложениями по улучшению учебного процесса, вопросами социального характера, взаимоотношений с ППС и т.д. Для этого в университете два раза в год, после завершения экзаменационных сессий проводится анонимное анкетирование обучающихся </w:t>
      </w:r>
      <w:hyperlink r:id="rId686">
        <w:r w:rsidRPr="00A004B5">
          <w:rPr>
            <w:color w:val="0462C1"/>
            <w:sz w:val="24"/>
            <w:szCs w:val="24"/>
            <w:u w:val="single" w:color="0462C1"/>
          </w:rPr>
          <w:t>“Преподаватель глазами студентов”</w:t>
        </w:r>
      </w:hyperlink>
      <w:r w:rsidRPr="00A004B5">
        <w:rPr>
          <w:sz w:val="24"/>
          <w:szCs w:val="24"/>
        </w:rPr>
        <w:t xml:space="preserve">, на основе </w:t>
      </w:r>
      <w:hyperlink r:id="rId687">
        <w:r w:rsidRPr="00A004B5">
          <w:rPr>
            <w:color w:val="0462C1"/>
            <w:sz w:val="24"/>
            <w:szCs w:val="24"/>
            <w:u w:val="single" w:color="0462C1"/>
          </w:rPr>
          <w:t>“Положения об организации и проведении</w:t>
        </w:r>
      </w:hyperlink>
      <w:r w:rsidRPr="00A004B5">
        <w:rPr>
          <w:color w:val="0462C1"/>
          <w:sz w:val="24"/>
          <w:szCs w:val="24"/>
        </w:rPr>
        <w:t xml:space="preserve"> </w:t>
      </w:r>
      <w:hyperlink r:id="rId688">
        <w:r w:rsidRPr="00A004B5">
          <w:rPr>
            <w:color w:val="0462C1"/>
            <w:sz w:val="24"/>
            <w:szCs w:val="24"/>
            <w:u w:val="single" w:color="0462C1"/>
          </w:rPr>
          <w:t>социального опроса студентов КГТУ</w:t>
        </w:r>
      </w:hyperlink>
      <w:r w:rsidRPr="00A004B5">
        <w:rPr>
          <w:sz w:val="24"/>
          <w:szCs w:val="24"/>
        </w:rPr>
        <w:t>.</w:t>
      </w:r>
    </w:p>
    <w:p w:rsidR="00A004B5" w:rsidRPr="00A004B5" w:rsidRDefault="00A004B5" w:rsidP="00A004B5">
      <w:pPr>
        <w:spacing w:before="1" w:after="120" w:line="360" w:lineRule="auto"/>
        <w:ind w:right="-1" w:firstLine="709"/>
        <w:jc w:val="both"/>
        <w:rPr>
          <w:sz w:val="24"/>
          <w:szCs w:val="24"/>
        </w:rPr>
      </w:pPr>
      <w:r w:rsidRPr="00A004B5">
        <w:rPr>
          <w:sz w:val="24"/>
          <w:szCs w:val="24"/>
        </w:rPr>
        <w:t>Наличие обратной связи</w:t>
      </w:r>
      <w:r w:rsidRPr="00A004B5">
        <w:rPr>
          <w:spacing w:val="40"/>
          <w:sz w:val="24"/>
          <w:szCs w:val="24"/>
        </w:rPr>
        <w:t xml:space="preserve"> </w:t>
      </w:r>
      <w:r w:rsidRPr="00A004B5">
        <w:rPr>
          <w:sz w:val="24"/>
          <w:szCs w:val="24"/>
        </w:rPr>
        <w:t>по использованию различных методик преподавания и оценки результатов обучения обеспечивается проведением:</w:t>
      </w:r>
    </w:p>
    <w:p w:rsidR="00A004B5" w:rsidRPr="00A004B5" w:rsidRDefault="00A004B5" w:rsidP="00A004B5">
      <w:pPr>
        <w:spacing w:after="120" w:line="360" w:lineRule="auto"/>
        <w:ind w:right="-1" w:firstLine="709"/>
        <w:jc w:val="both"/>
        <w:rPr>
          <w:sz w:val="24"/>
          <w:szCs w:val="24"/>
        </w:rPr>
      </w:pPr>
      <w:r w:rsidRPr="00A004B5">
        <w:rPr>
          <w:sz w:val="24"/>
          <w:szCs w:val="24"/>
        </w:rPr>
        <w:t xml:space="preserve">- на системном общеуниверситетском уровне проводят </w:t>
      </w:r>
      <w:hyperlink r:id="rId689">
        <w:r w:rsidRPr="00A004B5">
          <w:rPr>
            <w:color w:val="0462C1"/>
            <w:sz w:val="24"/>
            <w:szCs w:val="24"/>
            <w:u w:val="single" w:color="0462C1"/>
          </w:rPr>
          <w:t>Анкетирование (онлайн)</w:t>
        </w:r>
      </w:hyperlink>
      <w:r w:rsidRPr="00A004B5">
        <w:rPr>
          <w:color w:val="0462C1"/>
          <w:sz w:val="24"/>
          <w:szCs w:val="24"/>
        </w:rPr>
        <w:t xml:space="preserve"> </w:t>
      </w:r>
      <w:r w:rsidRPr="00A004B5">
        <w:rPr>
          <w:sz w:val="24"/>
          <w:szCs w:val="24"/>
        </w:rPr>
        <w:t xml:space="preserve">по разработанным анкетам и формам </w:t>
      </w:r>
      <w:hyperlink r:id="rId690">
        <w:r w:rsidRPr="00A004B5">
          <w:rPr>
            <w:color w:val="0462C1"/>
            <w:sz w:val="24"/>
            <w:szCs w:val="24"/>
            <w:u w:val="single" w:color="0462C1"/>
          </w:rPr>
          <w:t>анкетирования и соцопросов</w:t>
        </w:r>
      </w:hyperlink>
      <w:r w:rsidRPr="00A004B5">
        <w:rPr>
          <w:sz w:val="24"/>
          <w:szCs w:val="24"/>
        </w:rPr>
        <w:t xml:space="preserve">. По результатам </w:t>
      </w:r>
      <w:hyperlink r:id="rId691">
        <w:r w:rsidRPr="00A004B5">
          <w:rPr>
            <w:color w:val="0462C1"/>
            <w:sz w:val="24"/>
            <w:szCs w:val="24"/>
            <w:u w:val="single" w:color="0462C1"/>
          </w:rPr>
          <w:t>анкетирования "Удовлетворенность ППС деятельностью КГТУ"</w:t>
        </w:r>
      </w:hyperlink>
      <w:r w:rsidRPr="00A004B5">
        <w:rPr>
          <w:color w:val="0462C1"/>
          <w:spacing w:val="40"/>
          <w:sz w:val="24"/>
          <w:szCs w:val="24"/>
        </w:rPr>
        <w:t xml:space="preserve"> </w:t>
      </w:r>
      <w:r w:rsidRPr="00A004B5">
        <w:rPr>
          <w:sz w:val="24"/>
          <w:szCs w:val="24"/>
        </w:rPr>
        <w:t>подведены</w:t>
      </w:r>
      <w:r w:rsidRPr="00A004B5">
        <w:rPr>
          <w:spacing w:val="254"/>
          <w:sz w:val="24"/>
          <w:szCs w:val="24"/>
        </w:rPr>
        <w:t xml:space="preserve"> </w:t>
      </w:r>
      <w:hyperlink r:id="rId692">
        <w:r w:rsidRPr="00A004B5">
          <w:rPr>
            <w:color w:val="0462C1"/>
            <w:sz w:val="24"/>
            <w:szCs w:val="24"/>
            <w:u w:val="single" w:color="0462C1"/>
          </w:rPr>
          <w:t>итоги</w:t>
        </w:r>
      </w:hyperlink>
      <w:r w:rsidRPr="00A004B5">
        <w:rPr>
          <w:color w:val="0462C1"/>
          <w:sz w:val="24"/>
          <w:szCs w:val="24"/>
        </w:rPr>
        <w:t xml:space="preserve"> </w:t>
      </w:r>
      <w:hyperlink r:id="rId693">
        <w:r w:rsidRPr="00A004B5">
          <w:rPr>
            <w:color w:val="0462C1"/>
            <w:sz w:val="24"/>
            <w:szCs w:val="24"/>
            <w:u w:val="single" w:color="0462C1"/>
          </w:rPr>
          <w:t>анкетирования ППС</w:t>
        </w:r>
      </w:hyperlink>
      <w:r w:rsidRPr="00A004B5">
        <w:rPr>
          <w:sz w:val="24"/>
          <w:szCs w:val="24"/>
        </w:rPr>
        <w:t>.</w:t>
      </w:r>
    </w:p>
    <w:p w:rsidR="00A004B5" w:rsidRPr="00A004B5" w:rsidRDefault="00312B27" w:rsidP="00A004B5">
      <w:pPr>
        <w:spacing w:before="73" w:after="120" w:line="360" w:lineRule="auto"/>
        <w:ind w:right="-1" w:firstLine="709"/>
        <w:jc w:val="both"/>
        <w:rPr>
          <w:sz w:val="24"/>
          <w:szCs w:val="24"/>
        </w:rPr>
      </w:pPr>
      <w:hyperlink r:id="rId694" w:anchor="heading=h.eug651s37f4w">
        <w:r w:rsidR="00A004B5" w:rsidRPr="00A004B5">
          <w:rPr>
            <w:color w:val="0462C1"/>
            <w:sz w:val="24"/>
            <w:szCs w:val="24"/>
            <w:u w:val="single" w:color="0462C1"/>
          </w:rPr>
          <w:t>Результаты анкетирования бакалавров</w:t>
        </w:r>
      </w:hyperlink>
      <w:r w:rsidR="00A004B5" w:rsidRPr="00A004B5">
        <w:rPr>
          <w:color w:val="0462C1"/>
          <w:sz w:val="24"/>
          <w:szCs w:val="24"/>
        </w:rPr>
        <w:t xml:space="preserve"> </w:t>
      </w:r>
      <w:r w:rsidR="00A004B5" w:rsidRPr="00A004B5">
        <w:rPr>
          <w:sz w:val="24"/>
          <w:szCs w:val="24"/>
        </w:rPr>
        <w:t xml:space="preserve">позволили разработать и провести мероприятия по повышению качества организации учебного процесса и уровня </w:t>
      </w:r>
      <w:r w:rsidR="00A004B5" w:rsidRPr="00A004B5">
        <w:rPr>
          <w:spacing w:val="-2"/>
          <w:sz w:val="24"/>
          <w:szCs w:val="24"/>
        </w:rPr>
        <w:t>преподавания.</w:t>
      </w:r>
    </w:p>
    <w:p w:rsidR="00A004B5" w:rsidRPr="00A004B5" w:rsidRDefault="00A004B5" w:rsidP="00A004B5">
      <w:pPr>
        <w:spacing w:before="2" w:after="120" w:line="360" w:lineRule="auto"/>
        <w:ind w:right="-1" w:firstLine="709"/>
        <w:jc w:val="both"/>
        <w:rPr>
          <w:sz w:val="24"/>
          <w:szCs w:val="24"/>
        </w:rPr>
      </w:pPr>
      <w:r w:rsidRPr="00A004B5">
        <w:rPr>
          <w:sz w:val="24"/>
          <w:szCs w:val="24"/>
        </w:rPr>
        <w:t>Первичным звеном в отношении с обучающимися играет куратор, который</w:t>
      </w:r>
      <w:r w:rsidRPr="00A004B5">
        <w:rPr>
          <w:spacing w:val="-3"/>
          <w:sz w:val="24"/>
          <w:szCs w:val="24"/>
        </w:rPr>
        <w:t xml:space="preserve"> </w:t>
      </w:r>
      <w:r w:rsidRPr="00A004B5">
        <w:rPr>
          <w:sz w:val="24"/>
          <w:szCs w:val="24"/>
        </w:rPr>
        <w:t>собирает</w:t>
      </w:r>
      <w:r w:rsidRPr="00A004B5">
        <w:rPr>
          <w:spacing w:val="-4"/>
          <w:sz w:val="24"/>
          <w:szCs w:val="24"/>
        </w:rPr>
        <w:t xml:space="preserve"> </w:t>
      </w:r>
      <w:r w:rsidRPr="00A004B5">
        <w:rPr>
          <w:sz w:val="24"/>
          <w:szCs w:val="24"/>
        </w:rPr>
        <w:t>все</w:t>
      </w:r>
      <w:r w:rsidRPr="00A004B5">
        <w:rPr>
          <w:spacing w:val="-4"/>
          <w:sz w:val="24"/>
          <w:szCs w:val="24"/>
        </w:rPr>
        <w:t xml:space="preserve"> </w:t>
      </w:r>
      <w:r w:rsidRPr="00A004B5">
        <w:rPr>
          <w:sz w:val="24"/>
          <w:szCs w:val="24"/>
        </w:rPr>
        <w:t>данные</w:t>
      </w:r>
      <w:r w:rsidRPr="00A004B5">
        <w:rPr>
          <w:spacing w:val="-5"/>
          <w:sz w:val="24"/>
          <w:szCs w:val="24"/>
        </w:rPr>
        <w:t xml:space="preserve"> </w:t>
      </w:r>
      <w:r w:rsidRPr="00A004B5">
        <w:rPr>
          <w:sz w:val="24"/>
          <w:szCs w:val="24"/>
        </w:rPr>
        <w:t>об</w:t>
      </w:r>
      <w:r w:rsidRPr="00A004B5">
        <w:rPr>
          <w:spacing w:val="-4"/>
          <w:sz w:val="24"/>
          <w:szCs w:val="24"/>
        </w:rPr>
        <w:t xml:space="preserve"> </w:t>
      </w:r>
      <w:r w:rsidRPr="00A004B5">
        <w:rPr>
          <w:sz w:val="24"/>
          <w:szCs w:val="24"/>
        </w:rPr>
        <w:t>обучающемся,</w:t>
      </w:r>
      <w:r w:rsidRPr="00A004B5">
        <w:rPr>
          <w:spacing w:val="-4"/>
          <w:sz w:val="24"/>
          <w:szCs w:val="24"/>
        </w:rPr>
        <w:t xml:space="preserve"> </w:t>
      </w:r>
      <w:r w:rsidRPr="00A004B5">
        <w:rPr>
          <w:sz w:val="24"/>
          <w:szCs w:val="24"/>
        </w:rPr>
        <w:t>родителях,</w:t>
      </w:r>
      <w:r w:rsidRPr="00A004B5">
        <w:rPr>
          <w:spacing w:val="-4"/>
          <w:sz w:val="24"/>
          <w:szCs w:val="24"/>
        </w:rPr>
        <w:t xml:space="preserve"> </w:t>
      </w:r>
      <w:r w:rsidRPr="00A004B5">
        <w:rPr>
          <w:sz w:val="24"/>
          <w:szCs w:val="24"/>
        </w:rPr>
        <w:t>аккумулирует</w:t>
      </w:r>
      <w:r w:rsidRPr="00A004B5">
        <w:rPr>
          <w:spacing w:val="-4"/>
          <w:sz w:val="24"/>
          <w:szCs w:val="24"/>
        </w:rPr>
        <w:t xml:space="preserve"> </w:t>
      </w:r>
      <w:r w:rsidRPr="00A004B5">
        <w:rPr>
          <w:sz w:val="24"/>
          <w:szCs w:val="24"/>
        </w:rPr>
        <w:t>и</w:t>
      </w:r>
      <w:r w:rsidRPr="00A004B5">
        <w:rPr>
          <w:spacing w:val="-3"/>
          <w:sz w:val="24"/>
          <w:szCs w:val="24"/>
        </w:rPr>
        <w:t xml:space="preserve"> </w:t>
      </w:r>
      <w:r w:rsidRPr="00A004B5">
        <w:rPr>
          <w:sz w:val="24"/>
          <w:szCs w:val="24"/>
        </w:rPr>
        <w:t>консолидирует отзывы обучающихся о ППС, образовательной программе, качестве преподаваемых дисциплин, имеющиеся коррупционные риски и пр. Массив этих данных обсуждается сначала на заседаниях соответствующих кафедр, делаются выводы и выносятся рекомендации руководству.</w:t>
      </w:r>
    </w:p>
    <w:p w:rsidR="00A004B5" w:rsidRPr="00A004B5" w:rsidRDefault="00A004B5" w:rsidP="00A004B5">
      <w:pPr>
        <w:spacing w:after="120" w:line="360" w:lineRule="auto"/>
        <w:ind w:right="-1" w:firstLine="709"/>
        <w:jc w:val="both"/>
        <w:rPr>
          <w:sz w:val="24"/>
          <w:szCs w:val="24"/>
        </w:rPr>
      </w:pPr>
      <w:r w:rsidRPr="00A004B5">
        <w:rPr>
          <w:sz w:val="24"/>
          <w:szCs w:val="24"/>
        </w:rPr>
        <w:lastRenderedPageBreak/>
        <w:t>Итогом результативности</w:t>
      </w:r>
      <w:r w:rsidRPr="00A004B5">
        <w:rPr>
          <w:spacing w:val="-1"/>
          <w:sz w:val="24"/>
          <w:szCs w:val="24"/>
        </w:rPr>
        <w:t xml:space="preserve"> </w:t>
      </w:r>
      <w:r w:rsidRPr="00A004B5">
        <w:rPr>
          <w:sz w:val="24"/>
          <w:szCs w:val="24"/>
        </w:rPr>
        <w:t xml:space="preserve">и эффективности применяемых методов преподавания и оценки результатов обучения является процент </w:t>
      </w:r>
      <w:hyperlink r:id="rId695">
        <w:r w:rsidRPr="00A004B5">
          <w:rPr>
            <w:color w:val="0462C1"/>
            <w:sz w:val="24"/>
            <w:szCs w:val="24"/>
            <w:u w:val="single" w:color="0462C1"/>
          </w:rPr>
          <w:t>трудоустройства выпускников ОП</w:t>
        </w:r>
      </w:hyperlink>
      <w:r w:rsidRPr="00A004B5">
        <w:rPr>
          <w:color w:val="0462C1"/>
          <w:sz w:val="24"/>
          <w:szCs w:val="24"/>
        </w:rPr>
        <w:t xml:space="preserve"> </w:t>
      </w:r>
      <w:r w:rsidRPr="00A004B5">
        <w:rPr>
          <w:sz w:val="24"/>
          <w:szCs w:val="24"/>
        </w:rPr>
        <w:t>на предприятия отрасли, который составляет ежегодно от 93 до 100%.</w:t>
      </w:r>
      <w:r w:rsidRPr="00A004B5">
        <w:rPr>
          <w:spacing w:val="40"/>
          <w:sz w:val="24"/>
          <w:szCs w:val="24"/>
        </w:rPr>
        <w:t xml:space="preserve"> </w:t>
      </w:r>
      <w:r w:rsidRPr="00A004B5">
        <w:rPr>
          <w:sz w:val="24"/>
          <w:szCs w:val="24"/>
        </w:rPr>
        <w:t xml:space="preserve">Для анализа качества подготовки специалистов, для самооценки работы ППС кафедра Телематика ежегодно в рамках проекта ДААД устраивает встречи выпускников в Кыргызстане и в Германии. В 2023 году 16.11.23 проведен конгресс выпускников и работодателей (Coca Cola, Huawey, ЦАИИЗ (Центрально -Азиатский институт исследования земли) в Бишкеке, в 2024 году 26-октября проведена </w:t>
      </w:r>
      <w:hyperlink r:id="rId696" w:history="1">
        <w:r w:rsidRPr="00A004B5">
          <w:rPr>
            <w:color w:val="4472C4"/>
            <w:sz w:val="24"/>
            <w:szCs w:val="24"/>
            <w:u w:val="single"/>
          </w:rPr>
          <w:t>встреча выпускников</w:t>
        </w:r>
      </w:hyperlink>
      <w:r w:rsidRPr="00A004B5">
        <w:rPr>
          <w:sz w:val="24"/>
          <w:szCs w:val="24"/>
        </w:rPr>
        <w:t>, находящихся в Германии в г. Кёльн (Германия), в 2025 году 27-сентября проведена встреча выпускников в Бишкеке, 25-октября проведена встреча выпускников, находящихся в Германии в Кобленц (Германия), где обсуждались результаты обучения. На основании результатов обратной связи принимаются решения на уровне кафедры, института, университета.</w:t>
      </w:r>
    </w:p>
    <w:p w:rsidR="00A004B5" w:rsidRPr="00A004B5" w:rsidRDefault="00A004B5" w:rsidP="00E93BCC">
      <w:pPr>
        <w:numPr>
          <w:ilvl w:val="2"/>
          <w:numId w:val="34"/>
        </w:numPr>
        <w:tabs>
          <w:tab w:val="left" w:pos="1793"/>
        </w:tabs>
        <w:spacing w:line="362" w:lineRule="auto"/>
        <w:ind w:left="0" w:right="-1" w:firstLine="709"/>
        <w:jc w:val="both"/>
        <w:rPr>
          <w:b/>
          <w:sz w:val="24"/>
          <w:szCs w:val="24"/>
        </w:rPr>
      </w:pPr>
      <w:r w:rsidRPr="00A004B5">
        <w:rPr>
          <w:b/>
          <w:sz w:val="24"/>
          <w:szCs w:val="24"/>
        </w:rPr>
        <w:t>Руководство ООП должно продемонстрировать поддержку автономии обучающихся при одновременном руководстве и помощи со стороны преподавателя.</w:t>
      </w:r>
    </w:p>
    <w:p w:rsidR="00A004B5" w:rsidRPr="00A004B5" w:rsidRDefault="00A004B5" w:rsidP="00A004B5">
      <w:pPr>
        <w:spacing w:after="120" w:line="360" w:lineRule="auto"/>
        <w:ind w:right="-1" w:firstLine="709"/>
        <w:jc w:val="both"/>
        <w:rPr>
          <w:sz w:val="24"/>
          <w:szCs w:val="24"/>
        </w:rPr>
      </w:pPr>
      <w:r w:rsidRPr="00A004B5">
        <w:rPr>
          <w:sz w:val="24"/>
          <w:szCs w:val="24"/>
        </w:rPr>
        <w:t>Кредитная система обучения предусматривает большие автономии для обучающихся. Каждый цикл дисциплин имеет базовую часть и элективную часть. Для оказания помощи в выборе элективных дисциплин академические советники организовывают курсовые собрания и информируют обучающихся с аннотаций предлагаемых курсов. Для обучающихся предоставляется полная информация о сфере деятельности из перечня, изучаемых дисциплин, которые периодически пересматривается в зависимости от их востребованности и ситуации на рынке труда и возможности их трудоустройства по завершению обучения.</w:t>
      </w:r>
    </w:p>
    <w:p w:rsidR="00A004B5" w:rsidRPr="00AF1FD0" w:rsidRDefault="00A004B5" w:rsidP="00A004B5">
      <w:pPr>
        <w:spacing w:after="120" w:line="360" w:lineRule="auto"/>
        <w:ind w:right="-1" w:firstLine="709"/>
        <w:jc w:val="both"/>
        <w:rPr>
          <w:sz w:val="24"/>
          <w:szCs w:val="24"/>
        </w:rPr>
      </w:pPr>
      <w:r w:rsidRPr="00A004B5">
        <w:rPr>
          <w:sz w:val="24"/>
          <w:szCs w:val="24"/>
        </w:rPr>
        <w:t xml:space="preserve">КГТУ поддерживает автономию обучающихся при одновременном руководстве и помощи со стороны преподавателя на основании </w:t>
      </w:r>
      <w:hyperlink r:id="rId697">
        <w:r w:rsidRPr="00A004B5">
          <w:rPr>
            <w:color w:val="0462C1"/>
            <w:sz w:val="24"/>
            <w:szCs w:val="24"/>
            <w:u w:val="single" w:color="0462C1"/>
          </w:rPr>
          <w:t>Положения о самостоятельной работе</w:t>
        </w:r>
      </w:hyperlink>
      <w:r w:rsidRPr="00A004B5">
        <w:rPr>
          <w:color w:val="0462C1"/>
          <w:sz w:val="24"/>
          <w:szCs w:val="24"/>
        </w:rPr>
        <w:t xml:space="preserve"> </w:t>
      </w:r>
      <w:hyperlink r:id="rId698">
        <w:r w:rsidRPr="00A004B5">
          <w:rPr>
            <w:color w:val="0462C1"/>
            <w:sz w:val="24"/>
            <w:szCs w:val="24"/>
            <w:u w:val="single" w:color="0462C1"/>
          </w:rPr>
          <w:t>студентов КГТУ</w:t>
        </w:r>
      </w:hyperlink>
      <w:r w:rsidRPr="00A004B5">
        <w:rPr>
          <w:sz w:val="24"/>
          <w:szCs w:val="24"/>
        </w:rPr>
        <w:t>. Обучающимся в установленном порядке предоставляется право выбора тем для самостоятельного изучения дисциплин, форм и способов их представления (презентации, рефераты, проекты и иные виды работ), а также тем выпускных квалификационных работ бакалавров, проблематики и методов исследования в соответствии с образовательной программой.</w:t>
      </w:r>
    </w:p>
    <w:p w:rsidR="00A004B5" w:rsidRPr="00A004B5" w:rsidRDefault="00A004B5" w:rsidP="00E93BCC">
      <w:pPr>
        <w:numPr>
          <w:ilvl w:val="2"/>
          <w:numId w:val="34"/>
        </w:numPr>
        <w:tabs>
          <w:tab w:val="left" w:pos="2036"/>
        </w:tabs>
        <w:spacing w:line="360" w:lineRule="auto"/>
        <w:ind w:left="0" w:right="-1" w:firstLine="709"/>
        <w:jc w:val="both"/>
        <w:rPr>
          <w:b/>
          <w:sz w:val="24"/>
          <w:szCs w:val="24"/>
        </w:rPr>
      </w:pPr>
      <w:r w:rsidRPr="00A004B5">
        <w:rPr>
          <w:b/>
          <w:sz w:val="24"/>
          <w:szCs w:val="24"/>
        </w:rPr>
        <w:t>Руководство ООП должно продемонстрировать наличие процедуры реагирования на жалобы обучающихся.</w:t>
      </w:r>
    </w:p>
    <w:p w:rsidR="00A004B5" w:rsidRPr="00A004B5" w:rsidRDefault="00A004B5" w:rsidP="00A004B5">
      <w:pPr>
        <w:spacing w:before="73" w:after="120" w:line="360" w:lineRule="auto"/>
        <w:ind w:right="-1" w:firstLine="709"/>
        <w:jc w:val="both"/>
        <w:rPr>
          <w:sz w:val="24"/>
          <w:szCs w:val="24"/>
        </w:rPr>
      </w:pPr>
      <w:r w:rsidRPr="00A004B5">
        <w:rPr>
          <w:sz w:val="24"/>
          <w:szCs w:val="24"/>
        </w:rPr>
        <w:t xml:space="preserve">В КГТУ действует политика «Уважение личности студента», каждый член ППС в своих взаимоотношениях со студентом придерживается критериев объективности, </w:t>
      </w:r>
      <w:r w:rsidRPr="00A004B5">
        <w:rPr>
          <w:sz w:val="24"/>
          <w:szCs w:val="24"/>
        </w:rPr>
        <w:lastRenderedPageBreak/>
        <w:t>профессионализма, уважения к личности студента, толерантности и базовых норм профессиональной этики.</w:t>
      </w:r>
    </w:p>
    <w:p w:rsidR="00A004B5" w:rsidRPr="00A004B5" w:rsidRDefault="00312B27" w:rsidP="00A004B5">
      <w:pPr>
        <w:spacing w:before="1" w:after="120" w:line="360" w:lineRule="auto"/>
        <w:ind w:right="-1" w:firstLine="709"/>
        <w:jc w:val="both"/>
        <w:rPr>
          <w:sz w:val="24"/>
          <w:szCs w:val="24"/>
        </w:rPr>
      </w:pPr>
      <w:hyperlink r:id="rId699">
        <w:r w:rsidR="00A004B5" w:rsidRPr="00A004B5">
          <w:rPr>
            <w:color w:val="0462C1"/>
            <w:sz w:val="24"/>
            <w:szCs w:val="24"/>
            <w:u w:val="single" w:color="0462C1"/>
          </w:rPr>
          <w:t>ДКО</w:t>
        </w:r>
      </w:hyperlink>
      <w:r w:rsidR="00A004B5" w:rsidRPr="00A004B5">
        <w:rPr>
          <w:color w:val="0462C1"/>
          <w:spacing w:val="-9"/>
          <w:sz w:val="24"/>
          <w:szCs w:val="24"/>
        </w:rPr>
        <w:t xml:space="preserve"> </w:t>
      </w:r>
      <w:r w:rsidR="00A004B5" w:rsidRPr="00A004B5">
        <w:rPr>
          <w:sz w:val="24"/>
          <w:szCs w:val="24"/>
        </w:rPr>
        <w:t>университета</w:t>
      </w:r>
      <w:r w:rsidR="00A004B5" w:rsidRPr="00A004B5">
        <w:rPr>
          <w:spacing w:val="-10"/>
          <w:sz w:val="24"/>
          <w:szCs w:val="24"/>
        </w:rPr>
        <w:t xml:space="preserve"> </w:t>
      </w:r>
      <w:r w:rsidR="00A004B5" w:rsidRPr="00A004B5">
        <w:rPr>
          <w:sz w:val="24"/>
          <w:szCs w:val="24"/>
        </w:rPr>
        <w:t>периодически</w:t>
      </w:r>
      <w:r w:rsidR="00A004B5" w:rsidRPr="00A004B5">
        <w:rPr>
          <w:spacing w:val="-8"/>
          <w:sz w:val="24"/>
          <w:szCs w:val="24"/>
        </w:rPr>
        <w:t xml:space="preserve"> </w:t>
      </w:r>
      <w:r w:rsidR="00A004B5" w:rsidRPr="00A004B5">
        <w:rPr>
          <w:sz w:val="24"/>
          <w:szCs w:val="24"/>
        </w:rPr>
        <w:t>проводит</w:t>
      </w:r>
      <w:r w:rsidR="00A004B5" w:rsidRPr="00A004B5">
        <w:rPr>
          <w:spacing w:val="-9"/>
          <w:sz w:val="24"/>
          <w:szCs w:val="24"/>
        </w:rPr>
        <w:t xml:space="preserve"> </w:t>
      </w:r>
      <w:r w:rsidR="00A004B5" w:rsidRPr="00A004B5">
        <w:rPr>
          <w:sz w:val="24"/>
          <w:szCs w:val="24"/>
        </w:rPr>
        <w:t>анонимное</w:t>
      </w:r>
      <w:r w:rsidR="00A004B5" w:rsidRPr="00A004B5">
        <w:rPr>
          <w:spacing w:val="-10"/>
          <w:sz w:val="24"/>
          <w:szCs w:val="24"/>
        </w:rPr>
        <w:t xml:space="preserve"> </w:t>
      </w:r>
      <w:r w:rsidR="00A004B5" w:rsidRPr="00A004B5">
        <w:rPr>
          <w:sz w:val="24"/>
          <w:szCs w:val="24"/>
        </w:rPr>
        <w:t>анкетирование</w:t>
      </w:r>
      <w:r w:rsidR="00A004B5" w:rsidRPr="00A004B5">
        <w:rPr>
          <w:spacing w:val="-13"/>
          <w:sz w:val="24"/>
          <w:szCs w:val="24"/>
        </w:rPr>
        <w:t xml:space="preserve"> </w:t>
      </w:r>
      <w:r w:rsidR="00A004B5" w:rsidRPr="00A004B5">
        <w:rPr>
          <w:sz w:val="24"/>
          <w:szCs w:val="24"/>
        </w:rPr>
        <w:t>обучающихся на предмет удовлетворенности образовательной деятельностью, на наличие коррупционных</w:t>
      </w:r>
      <w:r w:rsidR="00A004B5" w:rsidRPr="00A004B5">
        <w:rPr>
          <w:spacing w:val="-11"/>
          <w:sz w:val="24"/>
          <w:szCs w:val="24"/>
        </w:rPr>
        <w:t xml:space="preserve"> </w:t>
      </w:r>
      <w:r w:rsidR="00A004B5" w:rsidRPr="00A004B5">
        <w:rPr>
          <w:sz w:val="24"/>
          <w:szCs w:val="24"/>
        </w:rPr>
        <w:t>проявлений,</w:t>
      </w:r>
      <w:r w:rsidR="00A004B5" w:rsidRPr="00A004B5">
        <w:rPr>
          <w:spacing w:val="-11"/>
          <w:sz w:val="24"/>
          <w:szCs w:val="24"/>
        </w:rPr>
        <w:t xml:space="preserve"> </w:t>
      </w:r>
      <w:r w:rsidR="00A004B5" w:rsidRPr="00A004B5">
        <w:rPr>
          <w:sz w:val="24"/>
          <w:szCs w:val="24"/>
        </w:rPr>
        <w:t>а</w:t>
      </w:r>
      <w:r w:rsidR="00A004B5" w:rsidRPr="00A004B5">
        <w:rPr>
          <w:spacing w:val="-12"/>
          <w:sz w:val="24"/>
          <w:szCs w:val="24"/>
        </w:rPr>
        <w:t xml:space="preserve"> </w:t>
      </w:r>
      <w:r w:rsidR="00A004B5" w:rsidRPr="00A004B5">
        <w:rPr>
          <w:sz w:val="24"/>
          <w:szCs w:val="24"/>
        </w:rPr>
        <w:t>также</w:t>
      </w:r>
      <w:r w:rsidR="00A004B5" w:rsidRPr="00A004B5">
        <w:rPr>
          <w:spacing w:val="-11"/>
          <w:sz w:val="24"/>
          <w:szCs w:val="24"/>
        </w:rPr>
        <w:t xml:space="preserve"> </w:t>
      </w:r>
      <w:r w:rsidR="00A004B5" w:rsidRPr="00A004B5">
        <w:rPr>
          <w:sz w:val="24"/>
          <w:szCs w:val="24"/>
        </w:rPr>
        <w:t>на</w:t>
      </w:r>
      <w:r w:rsidR="00A004B5" w:rsidRPr="00A004B5">
        <w:rPr>
          <w:spacing w:val="-12"/>
          <w:sz w:val="24"/>
          <w:szCs w:val="24"/>
        </w:rPr>
        <w:t xml:space="preserve"> </w:t>
      </w:r>
      <w:r w:rsidR="00A004B5" w:rsidRPr="00A004B5">
        <w:rPr>
          <w:sz w:val="24"/>
          <w:szCs w:val="24"/>
        </w:rPr>
        <w:t>сайте</w:t>
      </w:r>
      <w:r w:rsidR="00A004B5" w:rsidRPr="00A004B5">
        <w:rPr>
          <w:spacing w:val="-11"/>
          <w:sz w:val="24"/>
          <w:szCs w:val="24"/>
        </w:rPr>
        <w:t xml:space="preserve"> </w:t>
      </w:r>
      <w:r w:rsidR="00A004B5" w:rsidRPr="00A004B5">
        <w:rPr>
          <w:sz w:val="24"/>
          <w:szCs w:val="24"/>
        </w:rPr>
        <w:t>университета</w:t>
      </w:r>
      <w:r w:rsidR="00A004B5" w:rsidRPr="00A004B5">
        <w:rPr>
          <w:spacing w:val="-11"/>
          <w:sz w:val="24"/>
          <w:szCs w:val="24"/>
        </w:rPr>
        <w:t xml:space="preserve"> </w:t>
      </w:r>
      <w:r w:rsidR="00A004B5" w:rsidRPr="00A004B5">
        <w:rPr>
          <w:sz w:val="24"/>
          <w:szCs w:val="24"/>
        </w:rPr>
        <w:t>имеется</w:t>
      </w:r>
      <w:r w:rsidR="00A004B5" w:rsidRPr="00A004B5">
        <w:rPr>
          <w:spacing w:val="-11"/>
          <w:sz w:val="24"/>
          <w:szCs w:val="24"/>
        </w:rPr>
        <w:t xml:space="preserve"> </w:t>
      </w:r>
      <w:r w:rsidR="00A004B5" w:rsidRPr="00A004B5">
        <w:rPr>
          <w:sz w:val="24"/>
          <w:szCs w:val="24"/>
        </w:rPr>
        <w:t>возможность</w:t>
      </w:r>
      <w:r w:rsidR="00A004B5" w:rsidRPr="00A004B5">
        <w:rPr>
          <w:spacing w:val="-9"/>
          <w:sz w:val="24"/>
          <w:szCs w:val="24"/>
        </w:rPr>
        <w:t xml:space="preserve"> </w:t>
      </w:r>
      <w:r w:rsidR="00A004B5" w:rsidRPr="00A004B5">
        <w:rPr>
          <w:sz w:val="24"/>
          <w:szCs w:val="24"/>
        </w:rPr>
        <w:t>обратной связи, где обучающиеся напрямую могут обратиться к ректору со своими предложениями и замечаниями по условиям обучения. На системном общеуниверситетском уровне проводятся</w:t>
      </w:r>
      <w:r w:rsidR="00A004B5" w:rsidRPr="00A004B5">
        <w:rPr>
          <w:spacing w:val="-9"/>
          <w:sz w:val="24"/>
          <w:szCs w:val="24"/>
        </w:rPr>
        <w:t xml:space="preserve"> </w:t>
      </w:r>
      <w:hyperlink r:id="rId700">
        <w:r w:rsidR="00A004B5" w:rsidRPr="00A004B5">
          <w:rPr>
            <w:color w:val="0462C1"/>
            <w:sz w:val="24"/>
            <w:szCs w:val="24"/>
            <w:u w:val="single" w:color="0462C1"/>
          </w:rPr>
          <w:t>Анкетирования</w:t>
        </w:r>
        <w:r w:rsidR="00A004B5" w:rsidRPr="00A004B5">
          <w:rPr>
            <w:color w:val="0462C1"/>
            <w:spacing w:val="-9"/>
            <w:sz w:val="24"/>
            <w:szCs w:val="24"/>
            <w:u w:val="single" w:color="0462C1"/>
          </w:rPr>
          <w:t xml:space="preserve"> </w:t>
        </w:r>
        <w:r w:rsidR="00A004B5" w:rsidRPr="00A004B5">
          <w:rPr>
            <w:color w:val="0462C1"/>
            <w:sz w:val="24"/>
            <w:szCs w:val="24"/>
            <w:u w:val="single" w:color="0462C1"/>
          </w:rPr>
          <w:t>(онлайн)</w:t>
        </w:r>
      </w:hyperlink>
      <w:r w:rsidR="00A004B5" w:rsidRPr="00A004B5">
        <w:rPr>
          <w:color w:val="0462C1"/>
          <w:spacing w:val="-9"/>
          <w:sz w:val="24"/>
          <w:szCs w:val="24"/>
        </w:rPr>
        <w:t xml:space="preserve"> </w:t>
      </w:r>
      <w:r w:rsidR="00A004B5" w:rsidRPr="00A004B5">
        <w:rPr>
          <w:sz w:val="24"/>
          <w:szCs w:val="24"/>
        </w:rPr>
        <w:t>по</w:t>
      </w:r>
      <w:r w:rsidR="00A004B5" w:rsidRPr="00A004B5">
        <w:rPr>
          <w:spacing w:val="-9"/>
          <w:sz w:val="24"/>
          <w:szCs w:val="24"/>
        </w:rPr>
        <w:t xml:space="preserve"> </w:t>
      </w:r>
      <w:r w:rsidR="00A004B5" w:rsidRPr="00A004B5">
        <w:rPr>
          <w:sz w:val="24"/>
          <w:szCs w:val="24"/>
        </w:rPr>
        <w:t>разработанным</w:t>
      </w:r>
      <w:r w:rsidR="00A004B5" w:rsidRPr="00A004B5">
        <w:rPr>
          <w:spacing w:val="-9"/>
          <w:sz w:val="24"/>
          <w:szCs w:val="24"/>
        </w:rPr>
        <w:t xml:space="preserve"> </w:t>
      </w:r>
      <w:r w:rsidR="00A004B5" w:rsidRPr="00A004B5">
        <w:rPr>
          <w:sz w:val="24"/>
          <w:szCs w:val="24"/>
        </w:rPr>
        <w:t>анкетам</w:t>
      </w:r>
      <w:r w:rsidR="00A004B5" w:rsidRPr="00A004B5">
        <w:rPr>
          <w:spacing w:val="-9"/>
          <w:sz w:val="24"/>
          <w:szCs w:val="24"/>
        </w:rPr>
        <w:t xml:space="preserve"> </w:t>
      </w:r>
      <w:r w:rsidR="00A004B5" w:rsidRPr="00A004B5">
        <w:rPr>
          <w:sz w:val="24"/>
          <w:szCs w:val="24"/>
        </w:rPr>
        <w:t>и</w:t>
      </w:r>
      <w:r w:rsidR="00A004B5" w:rsidRPr="00A004B5">
        <w:rPr>
          <w:spacing w:val="-8"/>
          <w:sz w:val="24"/>
          <w:szCs w:val="24"/>
        </w:rPr>
        <w:t xml:space="preserve"> </w:t>
      </w:r>
      <w:r w:rsidR="00A004B5" w:rsidRPr="00A004B5">
        <w:rPr>
          <w:sz w:val="24"/>
          <w:szCs w:val="24"/>
        </w:rPr>
        <w:t>формам</w:t>
      </w:r>
      <w:r w:rsidR="00A004B5" w:rsidRPr="00A004B5">
        <w:rPr>
          <w:spacing w:val="-7"/>
          <w:sz w:val="24"/>
          <w:szCs w:val="24"/>
        </w:rPr>
        <w:t xml:space="preserve"> </w:t>
      </w:r>
      <w:hyperlink r:id="rId701">
        <w:r w:rsidR="00A004B5" w:rsidRPr="00A004B5">
          <w:rPr>
            <w:color w:val="0462C1"/>
            <w:sz w:val="24"/>
            <w:szCs w:val="24"/>
            <w:u w:val="single" w:color="0462C1"/>
          </w:rPr>
          <w:t>анкетирования</w:t>
        </w:r>
        <w:r w:rsidR="00A004B5" w:rsidRPr="00A004B5">
          <w:rPr>
            <w:color w:val="0462C1"/>
            <w:spacing w:val="-9"/>
            <w:sz w:val="24"/>
            <w:szCs w:val="24"/>
            <w:u w:val="single" w:color="0462C1"/>
          </w:rPr>
          <w:t xml:space="preserve"> </w:t>
        </w:r>
        <w:r w:rsidR="00A004B5" w:rsidRPr="00A004B5">
          <w:rPr>
            <w:color w:val="0462C1"/>
            <w:sz w:val="24"/>
            <w:szCs w:val="24"/>
            <w:u w:val="single" w:color="0462C1"/>
          </w:rPr>
          <w:t>и</w:t>
        </w:r>
      </w:hyperlink>
      <w:r w:rsidR="00A004B5" w:rsidRPr="00A004B5">
        <w:rPr>
          <w:color w:val="0462C1"/>
          <w:sz w:val="24"/>
          <w:szCs w:val="24"/>
        </w:rPr>
        <w:t xml:space="preserve"> </w:t>
      </w:r>
      <w:hyperlink r:id="rId702">
        <w:r w:rsidR="00A004B5" w:rsidRPr="00A004B5">
          <w:rPr>
            <w:color w:val="0462C1"/>
            <w:sz w:val="24"/>
            <w:szCs w:val="24"/>
            <w:u w:val="single" w:color="0462C1"/>
          </w:rPr>
          <w:t>соцопросов</w:t>
        </w:r>
      </w:hyperlink>
      <w:r w:rsidR="00A004B5" w:rsidRPr="00A004B5">
        <w:rPr>
          <w:sz w:val="24"/>
          <w:szCs w:val="24"/>
        </w:rPr>
        <w:t xml:space="preserve">. По результатам </w:t>
      </w:r>
      <w:hyperlink r:id="rId703">
        <w:r w:rsidR="00A004B5" w:rsidRPr="00A004B5">
          <w:rPr>
            <w:color w:val="0462C1"/>
            <w:sz w:val="24"/>
            <w:szCs w:val="24"/>
            <w:u w:val="single" w:color="0462C1"/>
          </w:rPr>
          <w:t>анкетирования "Удовлетворенность ППС деятельностью</w:t>
        </w:r>
      </w:hyperlink>
      <w:r w:rsidR="00A004B5" w:rsidRPr="00A004B5">
        <w:rPr>
          <w:color w:val="0462C1"/>
          <w:sz w:val="24"/>
          <w:szCs w:val="24"/>
        </w:rPr>
        <w:t xml:space="preserve"> </w:t>
      </w:r>
      <w:hyperlink r:id="rId704">
        <w:r w:rsidR="00A004B5" w:rsidRPr="00A004B5">
          <w:rPr>
            <w:color w:val="0462C1"/>
            <w:sz w:val="24"/>
            <w:szCs w:val="24"/>
            <w:u w:val="single" w:color="0462C1"/>
          </w:rPr>
          <w:t>КГТУ"</w:t>
        </w:r>
      </w:hyperlink>
      <w:r w:rsidR="00A004B5" w:rsidRPr="00A004B5">
        <w:rPr>
          <w:color w:val="0462C1"/>
          <w:sz w:val="24"/>
          <w:szCs w:val="24"/>
        </w:rPr>
        <w:t xml:space="preserve"> </w:t>
      </w:r>
      <w:r w:rsidR="00A004B5" w:rsidRPr="00A004B5">
        <w:rPr>
          <w:sz w:val="24"/>
          <w:szCs w:val="24"/>
        </w:rPr>
        <w:t xml:space="preserve">подводятся </w:t>
      </w:r>
      <w:hyperlink r:id="rId705">
        <w:r w:rsidR="00A004B5" w:rsidRPr="00A004B5">
          <w:rPr>
            <w:color w:val="0462C1"/>
            <w:sz w:val="24"/>
            <w:szCs w:val="24"/>
            <w:u w:val="single" w:color="0462C1"/>
          </w:rPr>
          <w:t>итоги анкетирования ППС</w:t>
        </w:r>
      </w:hyperlink>
      <w:r w:rsidR="00A004B5" w:rsidRPr="00A004B5">
        <w:rPr>
          <w:sz w:val="24"/>
          <w:szCs w:val="24"/>
        </w:rPr>
        <w:t xml:space="preserve">. </w:t>
      </w:r>
    </w:p>
    <w:p w:rsidR="00A004B5" w:rsidRPr="00A004B5" w:rsidRDefault="00A004B5" w:rsidP="00A004B5">
      <w:pPr>
        <w:spacing w:before="1" w:after="120" w:line="360" w:lineRule="auto"/>
        <w:ind w:right="-1" w:firstLine="709"/>
        <w:jc w:val="both"/>
        <w:rPr>
          <w:sz w:val="24"/>
          <w:szCs w:val="24"/>
        </w:rPr>
      </w:pPr>
      <w:r w:rsidRPr="00A004B5">
        <w:rPr>
          <w:sz w:val="24"/>
          <w:szCs w:val="24"/>
        </w:rPr>
        <w:t>Администрация университета по результатам анкетирования и обращений, обучающихся определяет тематику и проводит необходимые обучающие и информационные курсы для преподавателей.</w:t>
      </w:r>
    </w:p>
    <w:p w:rsidR="00A004B5" w:rsidRPr="00A004B5" w:rsidRDefault="00A004B5" w:rsidP="00A004B5">
      <w:pPr>
        <w:spacing w:before="1" w:after="120" w:line="360" w:lineRule="auto"/>
        <w:ind w:right="-1" w:firstLine="709"/>
        <w:jc w:val="both"/>
        <w:rPr>
          <w:sz w:val="24"/>
          <w:szCs w:val="24"/>
        </w:rPr>
      </w:pPr>
      <w:r w:rsidRPr="00A004B5">
        <w:rPr>
          <w:sz w:val="24"/>
          <w:szCs w:val="24"/>
        </w:rPr>
        <w:t xml:space="preserve">Основными процедурами реагирования на жалобы обучающихся является процедура рассмотрения жалоб заведующим кафедрой, руководителем ОП, директором института, а также на заседании </w:t>
      </w:r>
      <w:hyperlink r:id="rId706">
        <w:r w:rsidRPr="00A004B5">
          <w:rPr>
            <w:color w:val="0462C1"/>
            <w:sz w:val="24"/>
            <w:szCs w:val="24"/>
            <w:u w:val="single" w:color="0462C1"/>
          </w:rPr>
          <w:t>комиссии по противодействию коррупции и</w:t>
        </w:r>
      </w:hyperlink>
      <w:r w:rsidRPr="00A004B5">
        <w:rPr>
          <w:color w:val="0462C1"/>
          <w:sz w:val="24"/>
          <w:szCs w:val="24"/>
        </w:rPr>
        <w:t xml:space="preserve"> </w:t>
      </w:r>
      <w:hyperlink r:id="rId707">
        <w:r w:rsidRPr="00A004B5">
          <w:rPr>
            <w:color w:val="0462C1"/>
            <w:sz w:val="24"/>
            <w:szCs w:val="24"/>
            <w:u w:val="single" w:color="0462C1"/>
          </w:rPr>
          <w:t>профессиональной этике преподавателей КГТУ</w:t>
        </w:r>
      </w:hyperlink>
      <w:r w:rsidRPr="00A004B5">
        <w:rPr>
          <w:sz w:val="24"/>
          <w:szCs w:val="24"/>
        </w:rPr>
        <w:t>.</w:t>
      </w:r>
    </w:p>
    <w:p w:rsidR="00A004B5" w:rsidRPr="00A004B5" w:rsidRDefault="00A004B5" w:rsidP="00A004B5">
      <w:pPr>
        <w:spacing w:before="1" w:after="120" w:line="360" w:lineRule="auto"/>
        <w:ind w:right="-1" w:firstLine="709"/>
        <w:jc w:val="both"/>
        <w:rPr>
          <w:sz w:val="24"/>
          <w:szCs w:val="24"/>
        </w:rPr>
      </w:pPr>
      <w:r w:rsidRPr="00A004B5">
        <w:rPr>
          <w:sz w:val="24"/>
          <w:szCs w:val="24"/>
        </w:rPr>
        <w:t xml:space="preserve">Обучающийся, несогласный с результатом итогового контроля, подает апелляцию на соответствующую кафедру не позднее следующего рабочего дня с момента появления результатов экзаменов в портале университета согласно </w:t>
      </w:r>
      <w:hyperlink r:id="rId708">
        <w:r w:rsidRPr="00A004B5">
          <w:rPr>
            <w:color w:val="0462C1"/>
            <w:sz w:val="24"/>
            <w:szCs w:val="24"/>
            <w:u w:val="single" w:color="0462C1"/>
          </w:rPr>
          <w:t>Регламенту проведения</w:t>
        </w:r>
      </w:hyperlink>
      <w:r w:rsidRPr="00A004B5">
        <w:rPr>
          <w:color w:val="0462C1"/>
          <w:sz w:val="24"/>
          <w:szCs w:val="24"/>
        </w:rPr>
        <w:t xml:space="preserve"> </w:t>
      </w:r>
      <w:hyperlink r:id="rId709">
        <w:r w:rsidRPr="00A004B5">
          <w:rPr>
            <w:color w:val="0462C1"/>
            <w:sz w:val="24"/>
            <w:szCs w:val="24"/>
            <w:u w:val="single" w:color="0462C1"/>
          </w:rPr>
          <w:t>экзаменационной сессии в КГТУ</w:t>
        </w:r>
      </w:hyperlink>
      <w:r w:rsidRPr="00A004B5">
        <w:rPr>
          <w:sz w:val="24"/>
          <w:szCs w:val="24"/>
        </w:rPr>
        <w:t xml:space="preserve">. На период экзаменационной сессии (промежуточной аттестации) создается апелляционная комиссия из числа преподавателей, квалификация которых соответствует профилю апелляционных дисциплин согласно </w:t>
      </w:r>
      <w:hyperlink r:id="rId710">
        <w:r w:rsidRPr="00A004B5">
          <w:rPr>
            <w:color w:val="0462C1"/>
            <w:sz w:val="24"/>
            <w:szCs w:val="24"/>
            <w:u w:val="single" w:color="0462C1"/>
          </w:rPr>
          <w:t>«Положению об</w:t>
        </w:r>
      </w:hyperlink>
      <w:r w:rsidRPr="00A004B5">
        <w:rPr>
          <w:color w:val="0462C1"/>
          <w:sz w:val="24"/>
          <w:szCs w:val="24"/>
        </w:rPr>
        <w:t xml:space="preserve"> </w:t>
      </w:r>
      <w:hyperlink r:id="rId711">
        <w:r w:rsidRPr="00A004B5">
          <w:rPr>
            <w:color w:val="0462C1"/>
            <w:sz w:val="24"/>
            <w:szCs w:val="24"/>
            <w:u w:val="single" w:color="0462C1"/>
          </w:rPr>
          <w:t>апелляционной комиссии КГТУ»</w:t>
        </w:r>
      </w:hyperlink>
    </w:p>
    <w:p w:rsidR="00A004B5" w:rsidRPr="00A004B5" w:rsidRDefault="00A004B5" w:rsidP="00A004B5">
      <w:pPr>
        <w:spacing w:after="120" w:line="360" w:lineRule="auto"/>
        <w:ind w:right="-1" w:firstLine="709"/>
        <w:jc w:val="both"/>
        <w:rPr>
          <w:sz w:val="24"/>
          <w:szCs w:val="24"/>
        </w:rPr>
      </w:pPr>
      <w:r w:rsidRPr="00A004B5">
        <w:rPr>
          <w:sz w:val="24"/>
          <w:szCs w:val="24"/>
        </w:rPr>
        <w:t>Систематически</w:t>
      </w:r>
      <w:r w:rsidRPr="00A004B5">
        <w:rPr>
          <w:spacing w:val="-9"/>
          <w:sz w:val="24"/>
          <w:szCs w:val="24"/>
        </w:rPr>
        <w:t xml:space="preserve"> </w:t>
      </w:r>
      <w:r w:rsidRPr="00A004B5">
        <w:rPr>
          <w:sz w:val="24"/>
          <w:szCs w:val="24"/>
        </w:rPr>
        <w:t>проводятся</w:t>
      </w:r>
      <w:r w:rsidRPr="00A004B5">
        <w:rPr>
          <w:spacing w:val="-11"/>
          <w:sz w:val="24"/>
          <w:szCs w:val="24"/>
        </w:rPr>
        <w:t xml:space="preserve"> </w:t>
      </w:r>
      <w:r w:rsidRPr="00A004B5">
        <w:rPr>
          <w:sz w:val="24"/>
          <w:szCs w:val="24"/>
        </w:rPr>
        <w:t>встречи</w:t>
      </w:r>
      <w:r w:rsidRPr="00A004B5">
        <w:rPr>
          <w:spacing w:val="-9"/>
          <w:sz w:val="24"/>
          <w:szCs w:val="24"/>
        </w:rPr>
        <w:t xml:space="preserve"> </w:t>
      </w:r>
      <w:r w:rsidRPr="00A004B5">
        <w:rPr>
          <w:sz w:val="24"/>
          <w:szCs w:val="24"/>
        </w:rPr>
        <w:t>ректора</w:t>
      </w:r>
      <w:r w:rsidRPr="00A004B5">
        <w:rPr>
          <w:spacing w:val="-10"/>
          <w:sz w:val="24"/>
          <w:szCs w:val="24"/>
        </w:rPr>
        <w:t xml:space="preserve"> </w:t>
      </w:r>
      <w:r w:rsidRPr="00A004B5">
        <w:rPr>
          <w:sz w:val="24"/>
          <w:szCs w:val="24"/>
        </w:rPr>
        <w:t>с</w:t>
      </w:r>
      <w:r w:rsidRPr="00A004B5">
        <w:rPr>
          <w:spacing w:val="-11"/>
          <w:sz w:val="24"/>
          <w:szCs w:val="24"/>
        </w:rPr>
        <w:t xml:space="preserve"> </w:t>
      </w:r>
      <w:r w:rsidRPr="00A004B5">
        <w:rPr>
          <w:sz w:val="24"/>
          <w:szCs w:val="24"/>
        </w:rPr>
        <w:t>студентами-лидерами</w:t>
      </w:r>
      <w:r w:rsidRPr="00A004B5">
        <w:rPr>
          <w:spacing w:val="-9"/>
          <w:sz w:val="24"/>
          <w:szCs w:val="24"/>
        </w:rPr>
        <w:t xml:space="preserve"> </w:t>
      </w:r>
      <w:r w:rsidRPr="00A004B5">
        <w:rPr>
          <w:sz w:val="24"/>
          <w:szCs w:val="24"/>
        </w:rPr>
        <w:t>и</w:t>
      </w:r>
      <w:r w:rsidRPr="00A004B5">
        <w:rPr>
          <w:spacing w:val="-12"/>
          <w:sz w:val="24"/>
          <w:szCs w:val="24"/>
        </w:rPr>
        <w:t xml:space="preserve"> </w:t>
      </w:r>
      <w:r w:rsidRPr="00A004B5">
        <w:rPr>
          <w:sz w:val="24"/>
          <w:szCs w:val="24"/>
        </w:rPr>
        <w:t>активистами. В университете имеется «Ящик доверия». Обучающиеся могут обратиться в адрес администрации университета с жалобой или предложением. В отдельных случаях по имеющимся жалобам со стороны обучающихся, согласно «</w:t>
      </w:r>
      <w:hyperlink r:id="rId712">
        <w:r w:rsidRPr="00A004B5">
          <w:rPr>
            <w:color w:val="0462C1"/>
            <w:sz w:val="24"/>
            <w:szCs w:val="24"/>
            <w:u w:val="single" w:color="0462C1"/>
          </w:rPr>
          <w:t>Положению о Комиссии по</w:t>
        </w:r>
      </w:hyperlink>
      <w:r w:rsidRPr="00A004B5">
        <w:rPr>
          <w:color w:val="0462C1"/>
          <w:sz w:val="24"/>
          <w:szCs w:val="24"/>
        </w:rPr>
        <w:t xml:space="preserve"> </w:t>
      </w:r>
      <w:hyperlink r:id="rId713">
        <w:r w:rsidRPr="00A004B5">
          <w:rPr>
            <w:color w:val="0462C1"/>
            <w:sz w:val="24"/>
            <w:szCs w:val="24"/>
            <w:u w:val="single" w:color="0462C1"/>
          </w:rPr>
          <w:t>трудовой дисциплине и этике КГТУ»,</w:t>
        </w:r>
      </w:hyperlink>
      <w:r w:rsidRPr="00A004B5">
        <w:rPr>
          <w:color w:val="0462C1"/>
          <w:sz w:val="24"/>
          <w:szCs w:val="24"/>
        </w:rPr>
        <w:t xml:space="preserve"> </w:t>
      </w:r>
      <w:r w:rsidRPr="00A004B5">
        <w:rPr>
          <w:sz w:val="24"/>
          <w:szCs w:val="24"/>
        </w:rPr>
        <w:t>комиссия по этике</w:t>
      </w:r>
      <w:r w:rsidRPr="00A004B5">
        <w:rPr>
          <w:spacing w:val="40"/>
          <w:sz w:val="24"/>
          <w:szCs w:val="24"/>
        </w:rPr>
        <w:t xml:space="preserve"> </w:t>
      </w:r>
      <w:r w:rsidRPr="00A004B5">
        <w:rPr>
          <w:sz w:val="24"/>
          <w:szCs w:val="24"/>
        </w:rPr>
        <w:t xml:space="preserve">проводит расследование и заключение по его итогам передается руководству университета для принятия решения.   </w:t>
      </w:r>
    </w:p>
    <w:p w:rsidR="00A004B5" w:rsidRPr="00A004B5" w:rsidRDefault="00A004B5" w:rsidP="00A004B5">
      <w:pPr>
        <w:spacing w:after="120" w:line="360" w:lineRule="auto"/>
        <w:ind w:right="-1" w:firstLine="709"/>
        <w:jc w:val="both"/>
        <w:rPr>
          <w:sz w:val="24"/>
          <w:szCs w:val="24"/>
        </w:rPr>
      </w:pPr>
    </w:p>
    <w:p w:rsidR="00A004B5" w:rsidRPr="00A004B5" w:rsidRDefault="00A004B5" w:rsidP="00A004B5">
      <w:pPr>
        <w:tabs>
          <w:tab w:val="left" w:pos="1794"/>
          <w:tab w:val="left" w:pos="3662"/>
          <w:tab w:val="left" w:pos="4195"/>
          <w:tab w:val="left" w:pos="8328"/>
        </w:tabs>
        <w:ind w:left="567" w:hanging="567"/>
        <w:jc w:val="both"/>
        <w:rPr>
          <w:b/>
          <w:sz w:val="24"/>
          <w:szCs w:val="24"/>
        </w:rPr>
      </w:pPr>
      <w:r w:rsidRPr="00A004B5">
        <w:rPr>
          <w:b/>
          <w:spacing w:val="-5"/>
          <w:sz w:val="24"/>
          <w:szCs w:val="24"/>
        </w:rPr>
        <w:t>По</w:t>
      </w:r>
      <w:r w:rsidRPr="00A004B5">
        <w:rPr>
          <w:b/>
          <w:sz w:val="24"/>
          <w:szCs w:val="24"/>
        </w:rPr>
        <w:tab/>
      </w:r>
      <w:r w:rsidRPr="00A004B5">
        <w:rPr>
          <w:b/>
          <w:spacing w:val="-2"/>
          <w:sz w:val="24"/>
          <w:szCs w:val="24"/>
        </w:rPr>
        <w:t>СТАНДАРТУ</w:t>
      </w:r>
      <w:r w:rsidRPr="00A004B5">
        <w:rPr>
          <w:b/>
          <w:sz w:val="24"/>
          <w:szCs w:val="24"/>
        </w:rPr>
        <w:t xml:space="preserve"> </w:t>
      </w:r>
      <w:r w:rsidRPr="00A004B5">
        <w:rPr>
          <w:b/>
          <w:spacing w:val="-5"/>
          <w:sz w:val="24"/>
          <w:szCs w:val="24"/>
        </w:rPr>
        <w:t xml:space="preserve">5. </w:t>
      </w:r>
      <w:r w:rsidRPr="00A004B5">
        <w:rPr>
          <w:b/>
          <w:spacing w:val="-2"/>
          <w:sz w:val="24"/>
          <w:szCs w:val="24"/>
        </w:rPr>
        <w:t xml:space="preserve">СТУДЕНТОЦЕНТРИРОВАННОЕ ОБУЧЕНИЕ, </w:t>
      </w:r>
      <w:r w:rsidRPr="00A004B5">
        <w:rPr>
          <w:b/>
          <w:sz w:val="24"/>
          <w:szCs w:val="24"/>
        </w:rPr>
        <w:t>ПРЕПОДАВАНИЕ</w:t>
      </w:r>
      <w:r w:rsidRPr="00A004B5">
        <w:rPr>
          <w:b/>
          <w:spacing w:val="80"/>
          <w:sz w:val="24"/>
          <w:szCs w:val="24"/>
        </w:rPr>
        <w:t xml:space="preserve"> </w:t>
      </w:r>
      <w:r w:rsidRPr="00A004B5">
        <w:rPr>
          <w:b/>
          <w:sz w:val="24"/>
          <w:szCs w:val="24"/>
        </w:rPr>
        <w:t>И</w:t>
      </w:r>
      <w:r w:rsidRPr="00A004B5">
        <w:rPr>
          <w:b/>
          <w:spacing w:val="80"/>
          <w:sz w:val="24"/>
          <w:szCs w:val="24"/>
        </w:rPr>
        <w:t xml:space="preserve"> </w:t>
      </w:r>
      <w:r w:rsidRPr="00A004B5">
        <w:rPr>
          <w:b/>
          <w:sz w:val="24"/>
          <w:szCs w:val="24"/>
        </w:rPr>
        <w:t>ОЦЕНКА</w:t>
      </w:r>
      <w:r w:rsidRPr="00A004B5">
        <w:rPr>
          <w:b/>
          <w:spacing w:val="80"/>
          <w:sz w:val="24"/>
          <w:szCs w:val="24"/>
        </w:rPr>
        <w:t xml:space="preserve"> </w:t>
      </w:r>
      <w:r w:rsidRPr="00A004B5">
        <w:rPr>
          <w:b/>
          <w:sz w:val="24"/>
          <w:szCs w:val="24"/>
        </w:rPr>
        <w:t>УСПЕВАЕМОСТИ</w:t>
      </w:r>
      <w:r w:rsidRPr="00A004B5">
        <w:rPr>
          <w:b/>
          <w:spacing w:val="80"/>
          <w:sz w:val="24"/>
          <w:szCs w:val="24"/>
        </w:rPr>
        <w:t xml:space="preserve"> </w:t>
      </w:r>
      <w:r w:rsidRPr="00A004B5">
        <w:rPr>
          <w:b/>
          <w:sz w:val="24"/>
          <w:szCs w:val="24"/>
        </w:rPr>
        <w:t>раскрыты</w:t>
      </w:r>
      <w:r w:rsidRPr="00A004B5">
        <w:rPr>
          <w:b/>
          <w:spacing w:val="80"/>
          <w:sz w:val="24"/>
          <w:szCs w:val="24"/>
        </w:rPr>
        <w:t xml:space="preserve"> </w:t>
      </w:r>
      <w:r w:rsidRPr="00A004B5">
        <w:rPr>
          <w:b/>
          <w:sz w:val="24"/>
          <w:szCs w:val="24"/>
        </w:rPr>
        <w:t>10</w:t>
      </w:r>
      <w:r w:rsidRPr="00A004B5">
        <w:rPr>
          <w:b/>
          <w:spacing w:val="80"/>
          <w:sz w:val="24"/>
          <w:szCs w:val="24"/>
        </w:rPr>
        <w:t xml:space="preserve"> </w:t>
      </w:r>
      <w:r w:rsidRPr="00A004B5">
        <w:rPr>
          <w:b/>
          <w:sz w:val="24"/>
          <w:szCs w:val="24"/>
        </w:rPr>
        <w:t>критериев,</w:t>
      </w:r>
      <w:r w:rsidRPr="00A004B5">
        <w:rPr>
          <w:b/>
          <w:spacing w:val="80"/>
          <w:sz w:val="24"/>
          <w:szCs w:val="24"/>
        </w:rPr>
        <w:t xml:space="preserve"> </w:t>
      </w:r>
      <w:r w:rsidRPr="00A004B5">
        <w:rPr>
          <w:b/>
          <w:sz w:val="24"/>
          <w:szCs w:val="24"/>
        </w:rPr>
        <w:t>из которых 9</w:t>
      </w:r>
      <w:r w:rsidRPr="00A004B5">
        <w:rPr>
          <w:b/>
          <w:color w:val="FF0000"/>
          <w:sz w:val="24"/>
          <w:szCs w:val="24"/>
        </w:rPr>
        <w:t xml:space="preserve"> </w:t>
      </w:r>
      <w:r w:rsidRPr="00A004B5">
        <w:rPr>
          <w:b/>
          <w:sz w:val="24"/>
          <w:szCs w:val="24"/>
        </w:rPr>
        <w:t>имеет сильную, 1</w:t>
      </w:r>
      <w:r w:rsidRPr="00A004B5">
        <w:rPr>
          <w:b/>
          <w:color w:val="FF0000"/>
          <w:sz w:val="24"/>
          <w:szCs w:val="24"/>
        </w:rPr>
        <w:t xml:space="preserve"> </w:t>
      </w:r>
      <w:r w:rsidRPr="00A004B5">
        <w:rPr>
          <w:b/>
          <w:sz w:val="24"/>
          <w:szCs w:val="24"/>
        </w:rPr>
        <w:t>удовлетворительную позицию</w:t>
      </w:r>
    </w:p>
    <w:p w:rsidR="00A004B5" w:rsidRPr="00AF1FD0" w:rsidRDefault="00312B27" w:rsidP="00AF1FD0">
      <w:pPr>
        <w:pStyle w:val="1"/>
        <w:rPr>
          <w:sz w:val="28"/>
          <w:szCs w:val="28"/>
        </w:rPr>
      </w:pPr>
      <w:hyperlink w:anchor="_bookmark0" w:history="1">
        <w:r w:rsidR="00A004B5" w:rsidRPr="00AF1FD0">
          <w:rPr>
            <w:sz w:val="28"/>
            <w:szCs w:val="28"/>
          </w:rPr>
          <w:t>СТАНДАРТ 6. ОБУЧАЮЩИЕСЯ</w:t>
        </w:r>
      </w:hyperlink>
    </w:p>
    <w:p w:rsidR="00A004B5" w:rsidRPr="00A004B5" w:rsidRDefault="00A004B5" w:rsidP="00E93BCC">
      <w:pPr>
        <w:pStyle w:val="a7"/>
        <w:numPr>
          <w:ilvl w:val="1"/>
          <w:numId w:val="73"/>
        </w:numPr>
        <w:tabs>
          <w:tab w:val="left" w:pos="0"/>
          <w:tab w:val="left" w:pos="1276"/>
        </w:tabs>
        <w:spacing w:before="257"/>
        <w:ind w:left="0" w:firstLine="709"/>
        <w:rPr>
          <w:b/>
          <w:sz w:val="24"/>
          <w:szCs w:val="24"/>
        </w:rPr>
      </w:pPr>
      <w:r w:rsidRPr="00A004B5">
        <w:rPr>
          <w:b/>
          <w:sz w:val="24"/>
          <w:szCs w:val="24"/>
        </w:rPr>
        <w:t>Критерии</w:t>
      </w:r>
      <w:r w:rsidRPr="00A004B5">
        <w:rPr>
          <w:b/>
          <w:spacing w:val="-4"/>
          <w:sz w:val="24"/>
          <w:szCs w:val="24"/>
        </w:rPr>
        <w:t xml:space="preserve"> </w:t>
      </w:r>
      <w:r w:rsidRPr="00A004B5">
        <w:rPr>
          <w:b/>
          <w:spacing w:val="-2"/>
          <w:sz w:val="24"/>
          <w:szCs w:val="24"/>
        </w:rPr>
        <w:t>оценки.</w:t>
      </w:r>
    </w:p>
    <w:p w:rsidR="00A004B5" w:rsidRPr="00A004B5" w:rsidRDefault="00A004B5" w:rsidP="00A004B5">
      <w:pPr>
        <w:pStyle w:val="2"/>
        <w:tabs>
          <w:tab w:val="left" w:pos="0"/>
          <w:tab w:val="left" w:pos="1778"/>
        </w:tabs>
        <w:spacing w:before="190" w:line="300" w:lineRule="auto"/>
        <w:ind w:left="0" w:right="279" w:firstLine="709"/>
        <w:rPr>
          <w:b w:val="0"/>
          <w:bCs w:val="0"/>
          <w:color w:val="000000" w:themeColor="text1"/>
        </w:rPr>
      </w:pPr>
      <w:r w:rsidRPr="00A004B5">
        <w:rPr>
          <w:color w:val="000000" w:themeColor="text1"/>
        </w:rPr>
        <w:t>6.2.1 ОО</w:t>
      </w:r>
      <w:r w:rsidRPr="00A004B5">
        <w:rPr>
          <w:color w:val="000000" w:themeColor="text1"/>
          <w:spacing w:val="35"/>
        </w:rPr>
        <w:t xml:space="preserve"> </w:t>
      </w:r>
      <w:r w:rsidRPr="00A004B5">
        <w:rPr>
          <w:color w:val="000000" w:themeColor="text1"/>
        </w:rPr>
        <w:t>должна</w:t>
      </w:r>
      <w:r w:rsidRPr="00A004B5">
        <w:rPr>
          <w:color w:val="000000" w:themeColor="text1"/>
          <w:spacing w:val="35"/>
        </w:rPr>
        <w:t xml:space="preserve"> </w:t>
      </w:r>
      <w:r w:rsidRPr="00A004B5">
        <w:rPr>
          <w:color w:val="000000" w:themeColor="text1"/>
        </w:rPr>
        <w:t>продемонстрировать</w:t>
      </w:r>
      <w:r w:rsidRPr="00A004B5">
        <w:rPr>
          <w:color w:val="000000" w:themeColor="text1"/>
          <w:spacing w:val="36"/>
        </w:rPr>
        <w:t xml:space="preserve"> </w:t>
      </w:r>
      <w:r w:rsidRPr="00A004B5">
        <w:rPr>
          <w:color w:val="000000" w:themeColor="text1"/>
        </w:rPr>
        <w:t>реализацию</w:t>
      </w:r>
      <w:r w:rsidRPr="00A004B5">
        <w:rPr>
          <w:color w:val="000000" w:themeColor="text1"/>
          <w:spacing w:val="34"/>
        </w:rPr>
        <w:t xml:space="preserve"> </w:t>
      </w:r>
      <w:r w:rsidRPr="00A004B5">
        <w:rPr>
          <w:color w:val="000000" w:themeColor="text1"/>
        </w:rPr>
        <w:t>политики</w:t>
      </w:r>
      <w:r w:rsidRPr="00A004B5">
        <w:rPr>
          <w:color w:val="000000" w:themeColor="text1"/>
          <w:spacing w:val="36"/>
        </w:rPr>
        <w:t xml:space="preserve"> </w:t>
      </w:r>
      <w:r w:rsidRPr="00A004B5">
        <w:rPr>
          <w:color w:val="000000" w:themeColor="text1"/>
        </w:rPr>
        <w:t>формирования</w:t>
      </w:r>
      <w:r w:rsidRPr="00A004B5">
        <w:rPr>
          <w:color w:val="000000" w:themeColor="text1"/>
          <w:spacing w:val="-4"/>
        </w:rPr>
        <w:t xml:space="preserve"> </w:t>
      </w:r>
      <w:r w:rsidRPr="00A004B5">
        <w:rPr>
          <w:color w:val="000000" w:themeColor="text1"/>
        </w:rPr>
        <w:t>контингента обучающихся и обеспечить прозрачность ее процедур.</w:t>
      </w:r>
    </w:p>
    <w:p w:rsidR="00A004B5" w:rsidRPr="00A004B5" w:rsidRDefault="00A004B5" w:rsidP="00A004B5">
      <w:pPr>
        <w:pStyle w:val="a3"/>
        <w:tabs>
          <w:tab w:val="left" w:pos="0"/>
          <w:tab w:val="left" w:pos="1276"/>
        </w:tabs>
        <w:spacing w:before="120" w:line="360" w:lineRule="auto"/>
        <w:ind w:left="0" w:firstLine="709"/>
      </w:pPr>
      <w:r w:rsidRPr="00A004B5">
        <w:t>КГТУ</w:t>
      </w:r>
      <w:r w:rsidRPr="00A004B5">
        <w:rPr>
          <w:spacing w:val="-15"/>
        </w:rPr>
        <w:t xml:space="preserve"> </w:t>
      </w:r>
      <w:r w:rsidRPr="00A004B5">
        <w:t>имеет</w:t>
      </w:r>
      <w:r w:rsidRPr="00A004B5">
        <w:rPr>
          <w:spacing w:val="-15"/>
        </w:rPr>
        <w:t xml:space="preserve"> </w:t>
      </w:r>
      <w:r w:rsidRPr="00A004B5">
        <w:t>заранее</w:t>
      </w:r>
      <w:r w:rsidRPr="00A004B5">
        <w:rPr>
          <w:spacing w:val="-15"/>
        </w:rPr>
        <w:t xml:space="preserve"> </w:t>
      </w:r>
      <w:r w:rsidRPr="00A004B5">
        <w:t>опубликованные</w:t>
      </w:r>
      <w:r w:rsidRPr="00A004B5">
        <w:rPr>
          <w:spacing w:val="-15"/>
        </w:rPr>
        <w:t xml:space="preserve"> </w:t>
      </w:r>
      <w:r w:rsidRPr="00A004B5">
        <w:t>на</w:t>
      </w:r>
      <w:r w:rsidRPr="00A004B5">
        <w:rPr>
          <w:spacing w:val="-15"/>
        </w:rPr>
        <w:t xml:space="preserve"> </w:t>
      </w:r>
      <w:r w:rsidRPr="00A004B5">
        <w:t>сайте</w:t>
      </w:r>
      <w:r w:rsidRPr="00A004B5">
        <w:rPr>
          <w:spacing w:val="-15"/>
        </w:rPr>
        <w:t xml:space="preserve"> </w:t>
      </w:r>
      <w:r w:rsidRPr="00A004B5">
        <w:t>и</w:t>
      </w:r>
      <w:r w:rsidRPr="00A004B5">
        <w:rPr>
          <w:spacing w:val="-15"/>
        </w:rPr>
        <w:t xml:space="preserve"> </w:t>
      </w:r>
      <w:r w:rsidRPr="00A004B5">
        <w:t xml:space="preserve">последовательно применяемые правила, регулирующие прием обучающихся на ОП в соответствии с </w:t>
      </w:r>
      <w:hyperlink r:id="rId714">
        <w:r w:rsidRPr="00A004B5">
          <w:rPr>
            <w:color w:val="0462C1"/>
            <w:u w:val="single" w:color="0462C1"/>
          </w:rPr>
          <w:t>лицензиями</w:t>
        </w:r>
      </w:hyperlink>
      <w:r w:rsidRPr="00A004B5">
        <w:rPr>
          <w:color w:val="0462C1"/>
          <w:u w:val="single" w:color="0462C1"/>
        </w:rPr>
        <w:t xml:space="preserve"> </w:t>
      </w:r>
      <w:r w:rsidRPr="00A004B5">
        <w:rPr>
          <w:color w:val="000000" w:themeColor="text1"/>
        </w:rPr>
        <w:t>по направлению 690600 «Телематика».</w:t>
      </w:r>
    </w:p>
    <w:p w:rsidR="00A004B5" w:rsidRPr="00A004B5" w:rsidRDefault="00A004B5" w:rsidP="00A004B5">
      <w:pPr>
        <w:pStyle w:val="a3"/>
        <w:tabs>
          <w:tab w:val="left" w:pos="0"/>
        </w:tabs>
        <w:spacing w:before="67" w:line="360" w:lineRule="auto"/>
        <w:ind w:left="0" w:firstLine="709"/>
      </w:pPr>
      <w:r w:rsidRPr="00A004B5">
        <w:t>Прием</w:t>
      </w:r>
      <w:r w:rsidRPr="00A004B5">
        <w:rPr>
          <w:spacing w:val="-8"/>
        </w:rPr>
        <w:t xml:space="preserve"> </w:t>
      </w:r>
      <w:r w:rsidRPr="00A004B5">
        <w:t>обучающихся</w:t>
      </w:r>
      <w:r w:rsidRPr="00A004B5">
        <w:rPr>
          <w:spacing w:val="-8"/>
        </w:rPr>
        <w:t xml:space="preserve"> </w:t>
      </w:r>
      <w:r w:rsidRPr="00A004B5">
        <w:t xml:space="preserve">в КГТУ им. И. Раззакова </w:t>
      </w:r>
      <w:r w:rsidRPr="00A004B5">
        <w:rPr>
          <w:spacing w:val="-9"/>
        </w:rPr>
        <w:t xml:space="preserve"> </w:t>
      </w:r>
      <w:r w:rsidRPr="00A004B5">
        <w:t>осуществляется</w:t>
      </w:r>
      <w:r w:rsidRPr="00A004B5">
        <w:rPr>
          <w:spacing w:val="-5"/>
        </w:rPr>
        <w:t xml:space="preserve"> </w:t>
      </w:r>
      <w:r w:rsidRPr="00A004B5">
        <w:t>Приемной</w:t>
      </w:r>
      <w:r w:rsidRPr="00A004B5">
        <w:rPr>
          <w:spacing w:val="-7"/>
        </w:rPr>
        <w:t xml:space="preserve"> </w:t>
      </w:r>
      <w:r w:rsidRPr="00A004B5">
        <w:t xml:space="preserve">комиссией, формирование и  которой регулируется </w:t>
      </w:r>
      <w:hyperlink r:id="rId715">
        <w:r w:rsidRPr="00A004B5">
          <w:rPr>
            <w:color w:val="0000FF"/>
            <w:u w:val="single" w:color="0000FF"/>
          </w:rPr>
          <w:t>Порядком приема в вузы</w:t>
        </w:r>
      </w:hyperlink>
      <w:r w:rsidRPr="00A004B5">
        <w:t xml:space="preserve">.  С 2022 года Правила приема в Кыргызский Государственный Технический Университет, регламентируются </w:t>
      </w:r>
      <w:hyperlink r:id="rId716">
        <w:r w:rsidRPr="00A004B5">
          <w:rPr>
            <w:color w:val="0000FF"/>
            <w:u w:val="single" w:color="0000FF"/>
          </w:rPr>
          <w:t>постановлением Кабинета министров Кыргызской Республики № 355 от 30 июня 2022 года</w:t>
        </w:r>
      </w:hyperlink>
      <w:r w:rsidRPr="00A004B5">
        <w:rPr>
          <w:color w:val="0000FF"/>
          <w:u w:val="single" w:color="0000FF"/>
        </w:rPr>
        <w:t>.</w:t>
      </w:r>
    </w:p>
    <w:p w:rsidR="00A004B5" w:rsidRPr="00A004B5" w:rsidRDefault="00A004B5" w:rsidP="00A004B5">
      <w:pPr>
        <w:pStyle w:val="a3"/>
        <w:tabs>
          <w:tab w:val="left" w:pos="0"/>
        </w:tabs>
        <w:spacing w:line="360" w:lineRule="auto"/>
        <w:ind w:left="0" w:firstLine="709"/>
      </w:pPr>
      <w:r w:rsidRPr="00A004B5">
        <w:t xml:space="preserve">Прием в ОП бакалавриата осуществляется на основе утвержденного </w:t>
      </w:r>
      <w:hyperlink r:id="rId717">
        <w:r w:rsidRPr="00A004B5">
          <w:rPr>
            <w:color w:val="0000FF"/>
            <w:u w:val="single" w:color="0000FF"/>
          </w:rPr>
          <w:t>Плана</w:t>
        </w:r>
      </w:hyperlink>
      <w:r w:rsidRPr="00A004B5">
        <w:rPr>
          <w:color w:val="0000FF"/>
        </w:rPr>
        <w:t xml:space="preserve"> </w:t>
      </w:r>
      <w:hyperlink r:id="rId718">
        <w:r w:rsidRPr="00A004B5">
          <w:rPr>
            <w:color w:val="0000FF"/>
            <w:u w:val="single" w:color="0000FF"/>
          </w:rPr>
          <w:t>набора</w:t>
        </w:r>
      </w:hyperlink>
      <w:r w:rsidRPr="00A004B5">
        <w:rPr>
          <w:color w:val="0000FF"/>
        </w:rPr>
        <w:t xml:space="preserve"> </w:t>
      </w:r>
      <w:r w:rsidRPr="00A004B5">
        <w:t>на текущий год. Отбор и прием студентов на бюджетную или контрактную формы обучения в КГТУ им. И.Раззакова производится согласно Правил приема в КГТУ им. И.Раззакова (</w:t>
      </w:r>
      <w:hyperlink r:id="rId719">
        <w:r w:rsidRPr="00A004B5">
          <w:rPr>
            <w:color w:val="0000FF"/>
            <w:u w:val="single" w:color="0000FF"/>
          </w:rPr>
          <w:t>бакалавриат</w:t>
        </w:r>
      </w:hyperlink>
      <w:r w:rsidRPr="00A004B5">
        <w:t>)</w:t>
      </w:r>
      <w:r w:rsidRPr="00A004B5">
        <w:rPr>
          <w:color w:val="0000FF"/>
        </w:rPr>
        <w:t xml:space="preserve"> </w:t>
      </w:r>
      <w:r w:rsidRPr="00A004B5">
        <w:t xml:space="preserve">при согласовании с </w:t>
      </w:r>
      <w:r w:rsidRPr="00A004B5">
        <w:rPr>
          <w:w w:val="105"/>
        </w:rPr>
        <w:t>МН,ВОиИ КР</w:t>
      </w:r>
      <w:r w:rsidRPr="00A004B5">
        <w:t xml:space="preserve">. Отбор и зачисление абитуриентов на грантовые места осуществляется Грантовой комиссией, в состав которого входят представитель с </w:t>
      </w:r>
      <w:proofErr w:type="gramStart"/>
      <w:r w:rsidRPr="00A004B5">
        <w:rPr>
          <w:w w:val="105"/>
        </w:rPr>
        <w:t>МН,ВОиИ</w:t>
      </w:r>
      <w:proofErr w:type="gramEnd"/>
      <w:r w:rsidRPr="00A004B5">
        <w:rPr>
          <w:w w:val="105"/>
        </w:rPr>
        <w:t xml:space="preserve"> КР</w:t>
      </w:r>
      <w:r w:rsidRPr="00A004B5">
        <w:t xml:space="preserve">, члены Наблюдательного совета по приказу </w:t>
      </w:r>
      <w:r w:rsidRPr="00A004B5">
        <w:rPr>
          <w:w w:val="105"/>
        </w:rPr>
        <w:t>МН,ВОиИ КР</w:t>
      </w:r>
      <w:r w:rsidRPr="00A004B5">
        <w:t xml:space="preserve">, ректор, проректор по академической работе, директора институтов/высших школ. Участием перечисленных членов Грантовой комиссии достигается беспристрастный и объективный отбор в КГТУ. Все материалы по приему в бакалавриат </w:t>
      </w:r>
      <w:hyperlink r:id="rId720">
        <w:r w:rsidRPr="00A004B5">
          <w:rPr>
            <w:color w:val="0000FF"/>
            <w:u w:val="single" w:color="0000FF"/>
          </w:rPr>
          <w:t>размещены на сайте КГТУ</w:t>
        </w:r>
      </w:hyperlink>
      <w:r w:rsidRPr="00A004B5">
        <w:t>.</w:t>
      </w:r>
    </w:p>
    <w:p w:rsidR="00A004B5" w:rsidRPr="00A004B5" w:rsidRDefault="00A004B5" w:rsidP="00A004B5">
      <w:pPr>
        <w:pStyle w:val="a3"/>
        <w:tabs>
          <w:tab w:val="left" w:pos="0"/>
        </w:tabs>
        <w:spacing w:before="1" w:line="360" w:lineRule="auto"/>
        <w:ind w:left="0" w:firstLine="709"/>
      </w:pPr>
      <w:r w:rsidRPr="00A004B5">
        <w:t xml:space="preserve">Конкурсный отбор на ОП </w:t>
      </w:r>
      <w:hyperlink r:id="rId721">
        <w:r w:rsidRPr="00A004B5">
          <w:rPr>
            <w:color w:val="0000FF"/>
            <w:u w:val="single" w:color="0000FF"/>
          </w:rPr>
          <w:t>бакалавриата</w:t>
        </w:r>
      </w:hyperlink>
      <w:r w:rsidRPr="00A004B5">
        <w:rPr>
          <w:color w:val="0000FF"/>
        </w:rPr>
        <w:t xml:space="preserve"> </w:t>
      </w:r>
      <w:r w:rsidRPr="00A004B5">
        <w:t xml:space="preserve">проводится на основании результатов общереспубликанского тестирования (ОРТ). </w:t>
      </w:r>
      <w:r w:rsidRPr="00A004B5">
        <w:rPr>
          <w:w w:val="105"/>
        </w:rPr>
        <w:t>Прием</w:t>
      </w:r>
      <w:r w:rsidRPr="00A004B5">
        <w:rPr>
          <w:spacing w:val="-2"/>
          <w:w w:val="105"/>
        </w:rPr>
        <w:t xml:space="preserve"> </w:t>
      </w:r>
      <w:r w:rsidRPr="00A004B5">
        <w:rPr>
          <w:w w:val="105"/>
        </w:rPr>
        <w:t>абитуриентов в вузы</w:t>
      </w:r>
      <w:r w:rsidRPr="00A004B5">
        <w:rPr>
          <w:spacing w:val="-2"/>
          <w:w w:val="105"/>
        </w:rPr>
        <w:t xml:space="preserve"> </w:t>
      </w:r>
      <w:r w:rsidRPr="00A004B5">
        <w:rPr>
          <w:w w:val="105"/>
        </w:rPr>
        <w:t>Кыргызстана проходит в онлайн режиме путем подачи заявку через автоматизированную информационную систему «</w:t>
      </w:r>
      <w:hyperlink r:id="rId722">
        <w:r w:rsidRPr="00A004B5">
          <w:rPr>
            <w:color w:val="0000FF"/>
            <w:w w:val="105"/>
            <w:u w:val="single" w:color="0000FF"/>
          </w:rPr>
          <w:t>Абитуриент online</w:t>
        </w:r>
      </w:hyperlink>
      <w:r w:rsidRPr="00A004B5">
        <w:rPr>
          <w:color w:val="0000FF"/>
          <w:w w:val="105"/>
          <w:u w:val="single" w:color="0000FF"/>
        </w:rPr>
        <w:t xml:space="preserve">» </w:t>
      </w:r>
      <w:r w:rsidRPr="00A004B5">
        <w:rPr>
          <w:w w:val="105"/>
        </w:rPr>
        <w:t>в сроки, ежегодно устанавливаемые МН,ВОиИ КР.</w:t>
      </w:r>
    </w:p>
    <w:p w:rsidR="00A004B5" w:rsidRPr="00A004B5" w:rsidRDefault="00A004B5" w:rsidP="00A004B5">
      <w:pPr>
        <w:pStyle w:val="a3"/>
        <w:tabs>
          <w:tab w:val="left" w:pos="0"/>
        </w:tabs>
        <w:spacing w:line="360" w:lineRule="auto"/>
        <w:ind w:left="0" w:firstLine="709"/>
      </w:pPr>
      <w:r w:rsidRPr="00A004B5">
        <w:t xml:space="preserve">Согласно </w:t>
      </w:r>
      <w:hyperlink r:id="rId723">
        <w:r w:rsidRPr="00A004B5">
          <w:rPr>
            <w:color w:val="0000FF"/>
            <w:u w:val="single" w:color="0000FF"/>
          </w:rPr>
          <w:t>перечня направлений</w:t>
        </w:r>
      </w:hyperlink>
      <w:r w:rsidRPr="00A004B5">
        <w:rPr>
          <w:color w:val="0000FF"/>
        </w:rPr>
        <w:t xml:space="preserve"> </w:t>
      </w:r>
      <w:r w:rsidRPr="00A004B5">
        <w:t xml:space="preserve">подготовки бакалавров устанавливаются </w:t>
      </w:r>
      <w:hyperlink r:id="rId724">
        <w:r w:rsidRPr="00A004B5">
          <w:rPr>
            <w:color w:val="0000FF"/>
            <w:u w:val="single" w:color="0000FF"/>
          </w:rPr>
          <w:t>пороговые</w:t>
        </w:r>
      </w:hyperlink>
      <w:r w:rsidRPr="00A004B5">
        <w:rPr>
          <w:color w:val="0000FF"/>
        </w:rPr>
        <w:t xml:space="preserve"> </w:t>
      </w:r>
      <w:hyperlink r:id="rId725">
        <w:r w:rsidRPr="00A004B5">
          <w:rPr>
            <w:color w:val="0000FF"/>
            <w:u w:val="single" w:color="0000FF"/>
          </w:rPr>
          <w:t>баллы ОРТ</w:t>
        </w:r>
      </w:hyperlink>
      <w:r w:rsidRPr="00A004B5">
        <w:rPr>
          <w:color w:val="0000FF"/>
        </w:rPr>
        <w:t xml:space="preserve"> </w:t>
      </w:r>
      <w:r w:rsidRPr="00A004B5">
        <w:t>на текущий год. Абитуриенты, имеющие дополнительные баллы по физике или математике</w:t>
      </w:r>
      <w:r w:rsidRPr="00A004B5">
        <w:rPr>
          <w:spacing w:val="40"/>
        </w:rPr>
        <w:t xml:space="preserve"> </w:t>
      </w:r>
      <w:proofErr w:type="gramStart"/>
      <w:r w:rsidRPr="00A004B5">
        <w:t>равные</w:t>
      </w:r>
      <w:proofErr w:type="gramEnd"/>
      <w:r w:rsidRPr="00A004B5">
        <w:rPr>
          <w:spacing w:val="40"/>
        </w:rPr>
        <w:t xml:space="preserve"> </w:t>
      </w:r>
      <w:r w:rsidRPr="00A004B5">
        <w:t>или</w:t>
      </w:r>
      <w:r w:rsidRPr="00A004B5">
        <w:rPr>
          <w:spacing w:val="40"/>
        </w:rPr>
        <w:t xml:space="preserve"> </w:t>
      </w:r>
      <w:r w:rsidRPr="00A004B5">
        <w:t>выше</w:t>
      </w:r>
      <w:r w:rsidRPr="00A004B5">
        <w:rPr>
          <w:spacing w:val="40"/>
        </w:rPr>
        <w:t xml:space="preserve"> </w:t>
      </w:r>
      <w:r w:rsidRPr="00A004B5">
        <w:t>порогового,</w:t>
      </w:r>
      <w:r w:rsidRPr="00A004B5">
        <w:rPr>
          <w:spacing w:val="40"/>
        </w:rPr>
        <w:t xml:space="preserve"> </w:t>
      </w:r>
      <w:r w:rsidRPr="00A004B5">
        <w:t>имеют</w:t>
      </w:r>
      <w:r w:rsidRPr="00A004B5">
        <w:rPr>
          <w:spacing w:val="40"/>
        </w:rPr>
        <w:t xml:space="preserve"> </w:t>
      </w:r>
      <w:r w:rsidRPr="00A004B5">
        <w:t>преимущества</w:t>
      </w:r>
      <w:r w:rsidRPr="00A004B5">
        <w:rPr>
          <w:spacing w:val="40"/>
        </w:rPr>
        <w:t xml:space="preserve"> </w:t>
      </w:r>
      <w:r w:rsidRPr="00A004B5">
        <w:t>при</w:t>
      </w:r>
      <w:r w:rsidRPr="00A004B5">
        <w:rPr>
          <w:spacing w:val="40"/>
        </w:rPr>
        <w:t xml:space="preserve"> </w:t>
      </w:r>
      <w:r w:rsidRPr="00A004B5">
        <w:t>поступлении.</w:t>
      </w:r>
    </w:p>
    <w:p w:rsidR="00A004B5" w:rsidRPr="00A004B5" w:rsidRDefault="00A004B5" w:rsidP="00A004B5">
      <w:pPr>
        <w:pStyle w:val="a3"/>
        <w:tabs>
          <w:tab w:val="left" w:pos="0"/>
        </w:tabs>
        <w:spacing w:line="360" w:lineRule="auto"/>
        <w:ind w:left="0" w:firstLine="709"/>
      </w:pPr>
      <w:r w:rsidRPr="00A004B5">
        <w:t>Для</w:t>
      </w:r>
      <w:r w:rsidRPr="00A004B5">
        <w:rPr>
          <w:spacing w:val="-1"/>
        </w:rPr>
        <w:t xml:space="preserve"> </w:t>
      </w:r>
      <w:r w:rsidRPr="00A004B5">
        <w:t>регламентирования</w:t>
      </w:r>
      <w:r w:rsidRPr="00A004B5">
        <w:rPr>
          <w:spacing w:val="-1"/>
        </w:rPr>
        <w:t xml:space="preserve"> </w:t>
      </w:r>
      <w:r w:rsidRPr="00A004B5">
        <w:t>жизненного</w:t>
      </w:r>
      <w:r w:rsidRPr="00A004B5">
        <w:rPr>
          <w:spacing w:val="-1"/>
        </w:rPr>
        <w:t xml:space="preserve"> </w:t>
      </w:r>
      <w:r w:rsidRPr="00A004B5">
        <w:t>цикла</w:t>
      </w:r>
      <w:r w:rsidRPr="00A004B5">
        <w:rPr>
          <w:spacing w:val="-1"/>
        </w:rPr>
        <w:t xml:space="preserve"> </w:t>
      </w:r>
      <w:r w:rsidRPr="00A004B5">
        <w:t>обучающихся</w:t>
      </w:r>
      <w:r w:rsidRPr="00A004B5">
        <w:rPr>
          <w:spacing w:val="-1"/>
        </w:rPr>
        <w:t xml:space="preserve"> </w:t>
      </w:r>
      <w:r w:rsidRPr="00A004B5">
        <w:t xml:space="preserve">задействованы: </w:t>
      </w:r>
      <w:hyperlink r:id="rId726">
        <w:r w:rsidRPr="00A004B5">
          <w:rPr>
            <w:color w:val="0000FF"/>
            <w:u w:val="single" w:color="0000FF"/>
          </w:rPr>
          <w:t>Учебное управление</w:t>
        </w:r>
      </w:hyperlink>
      <w:r w:rsidRPr="00A004B5">
        <w:t xml:space="preserve">, </w:t>
      </w:r>
      <w:hyperlink r:id="rId727">
        <w:r w:rsidRPr="00A004B5">
          <w:rPr>
            <w:color w:val="0000FF"/>
            <w:u w:val="single" w:color="0000FF"/>
          </w:rPr>
          <w:t>Центр обслуживания студентов</w:t>
        </w:r>
      </w:hyperlink>
      <w:r w:rsidRPr="00A004B5">
        <w:t xml:space="preserve">, </w:t>
      </w:r>
      <w:hyperlink r:id="rId728">
        <w:r w:rsidRPr="00A004B5">
          <w:rPr>
            <w:color w:val="0000FF"/>
            <w:u w:val="single" w:color="0000FF"/>
          </w:rPr>
          <w:t>Центр практики и карьеры</w:t>
        </w:r>
      </w:hyperlink>
      <w:r w:rsidRPr="00A004B5">
        <w:t>, информационная система LMS AVN (</w:t>
      </w:r>
      <w:hyperlink r:id="rId729">
        <w:r w:rsidRPr="00A004B5">
          <w:rPr>
            <w:color w:val="0000FF"/>
            <w:u w:val="single" w:color="0000FF"/>
          </w:rPr>
          <w:t>https://avn.kstu.kg/</w:t>
        </w:r>
      </w:hyperlink>
      <w:r w:rsidRPr="00A004B5">
        <w:t>),</w:t>
      </w:r>
      <w:r w:rsidRPr="00A004B5">
        <w:rPr>
          <w:spacing w:val="40"/>
        </w:rPr>
        <w:t xml:space="preserve"> </w:t>
      </w:r>
      <w:r w:rsidRPr="00A004B5">
        <w:t>образовательный портал (</w:t>
      </w:r>
      <w:hyperlink r:id="rId730">
        <w:r w:rsidRPr="00A004B5">
          <w:rPr>
            <w:color w:val="0000FF"/>
            <w:u w:val="single" w:color="0000FF"/>
          </w:rPr>
          <w:t>www.online.kstu.kg</w:t>
        </w:r>
      </w:hyperlink>
      <w:r w:rsidRPr="00A004B5">
        <w:t xml:space="preserve">) </w:t>
      </w:r>
      <w:hyperlink r:id="rId731">
        <w:r w:rsidRPr="00A004B5">
          <w:rPr>
            <w:color w:val="0462C1"/>
            <w:u w:val="single" w:color="0462C1"/>
          </w:rPr>
          <w:t>информационная система AVN</w:t>
        </w:r>
        <w:r w:rsidRPr="00A004B5">
          <w:t>,</w:t>
        </w:r>
      </w:hyperlink>
      <w:r w:rsidRPr="00A004B5">
        <w:rPr>
          <w:spacing w:val="40"/>
        </w:rPr>
        <w:t xml:space="preserve"> </w:t>
      </w:r>
      <w:hyperlink r:id="rId732">
        <w:r w:rsidRPr="00A004B5">
          <w:rPr>
            <w:color w:val="0462C1"/>
            <w:u w:val="single" w:color="0462C1"/>
          </w:rPr>
          <w:t>образовательный портал Moodle</w:t>
        </w:r>
      </w:hyperlink>
      <w:r w:rsidRPr="00A004B5">
        <w:rPr>
          <w:color w:val="0462C1"/>
        </w:rPr>
        <w:t xml:space="preserve"> </w:t>
      </w:r>
      <w:r w:rsidRPr="00A004B5">
        <w:t xml:space="preserve"> и др.</w:t>
      </w:r>
    </w:p>
    <w:p w:rsidR="00A004B5" w:rsidRPr="00A004B5" w:rsidRDefault="00A004B5" w:rsidP="00A004B5">
      <w:pPr>
        <w:pStyle w:val="a3"/>
        <w:tabs>
          <w:tab w:val="left" w:pos="0"/>
        </w:tabs>
        <w:spacing w:line="360" w:lineRule="auto"/>
        <w:ind w:left="0" w:firstLine="709"/>
      </w:pPr>
      <w:r w:rsidRPr="00A004B5">
        <w:lastRenderedPageBreak/>
        <w:t>Ежегодно</w:t>
      </w:r>
      <w:r w:rsidRPr="00A004B5">
        <w:rPr>
          <w:spacing w:val="-1"/>
        </w:rPr>
        <w:t xml:space="preserve"> </w:t>
      </w:r>
      <w:r w:rsidRPr="00A004B5">
        <w:t xml:space="preserve">проводятся </w:t>
      </w:r>
      <w:hyperlink r:id="rId733">
        <w:r w:rsidRPr="00A004B5">
          <w:rPr>
            <w:color w:val="0000FF"/>
            <w:u w:val="single" w:color="0000FF"/>
          </w:rPr>
          <w:t>ориентационная</w:t>
        </w:r>
        <w:r w:rsidRPr="00A004B5">
          <w:rPr>
            <w:color w:val="0000FF"/>
            <w:spacing w:val="-1"/>
            <w:u w:val="single" w:color="0000FF"/>
          </w:rPr>
          <w:t xml:space="preserve"> </w:t>
        </w:r>
        <w:r w:rsidRPr="00A004B5">
          <w:rPr>
            <w:color w:val="0000FF"/>
            <w:u w:val="single" w:color="0000FF"/>
          </w:rPr>
          <w:t>неделя</w:t>
        </w:r>
      </w:hyperlink>
      <w:r w:rsidRPr="00A004B5">
        <w:rPr>
          <w:color w:val="0000FF"/>
        </w:rPr>
        <w:t xml:space="preserve"> </w:t>
      </w:r>
      <w:r w:rsidRPr="00A004B5">
        <w:t>для</w:t>
      </w:r>
      <w:r w:rsidRPr="00A004B5">
        <w:rPr>
          <w:spacing w:val="-1"/>
        </w:rPr>
        <w:t xml:space="preserve"> </w:t>
      </w:r>
      <w:r w:rsidRPr="00A004B5">
        <w:t>студентов</w:t>
      </w:r>
      <w:r w:rsidRPr="00A004B5">
        <w:rPr>
          <w:spacing w:val="-1"/>
        </w:rPr>
        <w:t xml:space="preserve"> </w:t>
      </w:r>
      <w:r w:rsidRPr="00A004B5">
        <w:t>1</w:t>
      </w:r>
      <w:r w:rsidRPr="00A004B5">
        <w:rPr>
          <w:spacing w:val="-1"/>
        </w:rPr>
        <w:t xml:space="preserve"> </w:t>
      </w:r>
      <w:r w:rsidRPr="00A004B5">
        <w:t>курсов для</w:t>
      </w:r>
      <w:r w:rsidRPr="00A004B5">
        <w:rPr>
          <w:spacing w:val="-1"/>
        </w:rPr>
        <w:t xml:space="preserve"> </w:t>
      </w:r>
      <w:r w:rsidRPr="00A004B5">
        <w:t>ознакомления со структурой Университета, ознакомление учебными планами, организацией учебного процесса, проживании в общежитии.</w:t>
      </w:r>
    </w:p>
    <w:p w:rsidR="00A004B5" w:rsidRPr="00A004B5" w:rsidRDefault="00A004B5" w:rsidP="00A004B5">
      <w:pPr>
        <w:pStyle w:val="a3"/>
        <w:tabs>
          <w:tab w:val="left" w:pos="0"/>
        </w:tabs>
        <w:spacing w:line="360" w:lineRule="auto"/>
        <w:ind w:left="0" w:firstLine="709"/>
        <w:rPr>
          <w:spacing w:val="-4"/>
        </w:rPr>
      </w:pPr>
      <w:r w:rsidRPr="00A004B5">
        <w:t xml:space="preserve"> Политика информирования общественности об университете, направлениях подготовки, профилях, а также пиар акции, связь со школами и предприятиями осуществляется</w:t>
      </w:r>
      <w:r w:rsidRPr="00A004B5">
        <w:rPr>
          <w:spacing w:val="-2"/>
        </w:rPr>
        <w:t xml:space="preserve"> </w:t>
      </w:r>
      <w:r w:rsidRPr="00A004B5">
        <w:t>в</w:t>
      </w:r>
      <w:r w:rsidRPr="00A004B5">
        <w:rPr>
          <w:spacing w:val="-5"/>
        </w:rPr>
        <w:t xml:space="preserve"> </w:t>
      </w:r>
      <w:r w:rsidRPr="00A004B5">
        <w:t>течение</w:t>
      </w:r>
      <w:r w:rsidRPr="00A004B5">
        <w:rPr>
          <w:spacing w:val="-5"/>
        </w:rPr>
        <w:t xml:space="preserve"> </w:t>
      </w:r>
      <w:r w:rsidRPr="00A004B5">
        <w:t>года</w:t>
      </w:r>
      <w:r w:rsidRPr="00A004B5">
        <w:rPr>
          <w:spacing w:val="-5"/>
        </w:rPr>
        <w:t xml:space="preserve"> </w:t>
      </w:r>
      <w:r w:rsidRPr="00A004B5">
        <w:t>через</w:t>
      </w:r>
      <w:r w:rsidRPr="00A004B5">
        <w:rPr>
          <w:spacing w:val="-2"/>
        </w:rPr>
        <w:t xml:space="preserve"> </w:t>
      </w:r>
      <w:hyperlink r:id="rId734">
        <w:r w:rsidRPr="00A004B5">
          <w:rPr>
            <w:color w:val="0000FF"/>
            <w:u w:val="single" w:color="0000FF"/>
          </w:rPr>
          <w:t>официальный</w:t>
        </w:r>
        <w:r w:rsidRPr="00A004B5">
          <w:rPr>
            <w:color w:val="0000FF"/>
            <w:spacing w:val="-4"/>
            <w:u w:val="single" w:color="0000FF"/>
          </w:rPr>
          <w:t xml:space="preserve"> </w:t>
        </w:r>
        <w:r w:rsidRPr="00A004B5">
          <w:rPr>
            <w:color w:val="0000FF"/>
            <w:u w:val="single" w:color="0000FF"/>
          </w:rPr>
          <w:t>сайт университета</w:t>
        </w:r>
      </w:hyperlink>
      <w:r w:rsidRPr="00A004B5">
        <w:t>,</w:t>
      </w:r>
      <w:r w:rsidRPr="00A004B5">
        <w:rPr>
          <w:spacing w:val="-2"/>
        </w:rPr>
        <w:t xml:space="preserve"> </w:t>
      </w:r>
      <w:r w:rsidRPr="00A004B5">
        <w:t>и</w:t>
      </w:r>
      <w:r w:rsidRPr="00A004B5">
        <w:rPr>
          <w:spacing w:val="-4"/>
        </w:rPr>
        <w:t xml:space="preserve"> </w:t>
      </w:r>
      <w:r w:rsidRPr="00A004B5">
        <w:t>через</w:t>
      </w:r>
      <w:r w:rsidRPr="00A004B5">
        <w:rPr>
          <w:spacing w:val="-4"/>
        </w:rPr>
        <w:t xml:space="preserve"> </w:t>
      </w:r>
      <w:r w:rsidRPr="00A004B5">
        <w:t xml:space="preserve">социальные </w:t>
      </w:r>
      <w:r w:rsidRPr="00A004B5">
        <w:rPr>
          <w:spacing w:val="-4"/>
        </w:rPr>
        <w:t>сети (</w:t>
      </w:r>
      <w:hyperlink r:id="rId735">
        <w:r w:rsidRPr="00A004B5">
          <w:rPr>
            <w:color w:val="0000FF"/>
            <w:u w:val="single" w:color="0000FF"/>
          </w:rPr>
          <w:t>https://www.instagram.com/se.kstu.kg/</w:t>
        </w:r>
      </w:hyperlink>
      <w:r w:rsidRPr="00A004B5">
        <w:rPr>
          <w:color w:val="0000FF"/>
          <w:spacing w:val="-4"/>
        </w:rPr>
        <w:t xml:space="preserve"> </w:t>
      </w:r>
      <w:r w:rsidRPr="00A004B5">
        <w:t>и</w:t>
      </w:r>
      <w:r w:rsidRPr="00A004B5">
        <w:rPr>
          <w:spacing w:val="-13"/>
        </w:rPr>
        <w:t xml:space="preserve"> </w:t>
      </w:r>
      <w:hyperlink r:id="rId736" w:history="1">
        <w:r w:rsidRPr="00A004B5">
          <w:rPr>
            <w:rStyle w:val="a9"/>
          </w:rPr>
          <w:t>https://kstu.kg/instituty/kyrgyzsko-germanskii-tekhnicheskii-institut/telematika</w:t>
        </w:r>
      </w:hyperlink>
      <w:r w:rsidRPr="00A004B5">
        <w:rPr>
          <w:lang w:val="ky-KG"/>
        </w:rPr>
        <w:t xml:space="preserve"> </w:t>
      </w:r>
      <w:r w:rsidRPr="00A004B5">
        <w:rPr>
          <w:spacing w:val="-4"/>
        </w:rPr>
        <w:t>).</w:t>
      </w:r>
    </w:p>
    <w:p w:rsidR="00A004B5" w:rsidRPr="00A004B5" w:rsidRDefault="00A004B5" w:rsidP="00A004B5">
      <w:pPr>
        <w:pStyle w:val="a3"/>
        <w:tabs>
          <w:tab w:val="left" w:pos="0"/>
        </w:tabs>
        <w:spacing w:line="360" w:lineRule="auto"/>
        <w:ind w:left="0" w:firstLine="709"/>
      </w:pPr>
      <w:r w:rsidRPr="00A004B5">
        <w:t xml:space="preserve">В целях распространения информации в течение года университетом проводятся для будущих абитуриентов </w:t>
      </w:r>
      <w:hyperlink r:id="rId737">
        <w:r w:rsidRPr="00A004B5">
          <w:rPr>
            <w:color w:val="0000FF"/>
            <w:u w:val="single" w:color="0000FF"/>
          </w:rPr>
          <w:t>дни открытых дверей</w:t>
        </w:r>
      </w:hyperlink>
      <w:r w:rsidRPr="00A004B5">
        <w:t>. В этот день учащиеся средних образовательных учреждений или их родители имеют возможность подробно узнать информацию об университете, получить исчерпывающую информацию об интересующем профиле или специальности, также знакомятся с ППС кафедр, корпусами, лабораториями, компьютерными классами в котором они возможно будут обучаться</w:t>
      </w:r>
      <w:r w:rsidRPr="00A004B5">
        <w:rPr>
          <w:lang w:val="ky-KG"/>
        </w:rPr>
        <w:t>.</w:t>
      </w:r>
      <w:r w:rsidRPr="00A004B5">
        <w:t xml:space="preserve"> </w:t>
      </w:r>
    </w:p>
    <w:p w:rsidR="00A004B5" w:rsidRPr="00A004B5" w:rsidRDefault="00A004B5" w:rsidP="00A004B5">
      <w:pPr>
        <w:pStyle w:val="aa"/>
        <w:spacing w:before="0" w:beforeAutospacing="0" w:after="0" w:afterAutospacing="0" w:line="360" w:lineRule="auto"/>
        <w:ind w:firstLine="709"/>
        <w:jc w:val="both"/>
      </w:pPr>
      <w:r w:rsidRPr="00A004B5">
        <w:t>Кафедр</w:t>
      </w:r>
      <w:r w:rsidRPr="00A004B5">
        <w:rPr>
          <w:lang w:val="ky-KG"/>
        </w:rPr>
        <w:t>а “Телематика”</w:t>
      </w:r>
      <w:r w:rsidRPr="00A004B5">
        <w:t xml:space="preserve"> ежегодно обновля</w:t>
      </w:r>
      <w:r w:rsidRPr="00A004B5">
        <w:rPr>
          <w:lang w:val="ky-KG"/>
        </w:rPr>
        <w:t>е</w:t>
      </w:r>
      <w:r w:rsidRPr="00A004B5">
        <w:t>т информационные брошюры и буклеты</w:t>
      </w:r>
      <w:r w:rsidRPr="00A004B5">
        <w:rPr>
          <w:lang w:val="ky-KG"/>
        </w:rPr>
        <w:t>,</w:t>
      </w:r>
      <w:r w:rsidRPr="00A004B5">
        <w:t xml:space="preserve"> проводят </w:t>
      </w:r>
      <w:hyperlink r:id="rId738">
        <w:r w:rsidRPr="00A004B5">
          <w:rPr>
            <w:color w:val="0000FF"/>
            <w:u w:val="single" w:color="0000FF"/>
          </w:rPr>
          <w:t>профориентационн</w:t>
        </w:r>
        <w:r w:rsidRPr="00A004B5">
          <w:rPr>
            <w:color w:val="0000FF"/>
            <w:u w:val="single" w:color="0000FF"/>
            <w:lang w:val="ky-KG"/>
          </w:rPr>
          <w:t>ые</w:t>
        </w:r>
        <w:r w:rsidRPr="00A004B5">
          <w:rPr>
            <w:color w:val="0000FF"/>
            <w:u w:val="single" w:color="0000FF"/>
          </w:rPr>
          <w:t xml:space="preserve"> работ</w:t>
        </w:r>
        <w:r w:rsidRPr="00A004B5">
          <w:rPr>
            <w:color w:val="0000FF"/>
            <w:u w:val="single" w:color="0000FF"/>
            <w:lang w:val="ky-KG"/>
          </w:rPr>
          <w:t>ы</w:t>
        </w:r>
      </w:hyperlink>
      <w:r w:rsidRPr="00A004B5">
        <w:t xml:space="preserve">, имеют непосредственную связь с менеджментом ключевых IT компаний, школами, а также выпускниками. За каждой кафедрой </w:t>
      </w:r>
      <w:hyperlink r:id="rId739">
        <w:r w:rsidRPr="00A004B5">
          <w:rPr>
            <w:color w:val="0000FF"/>
            <w:u w:val="single" w:color="0000FF"/>
          </w:rPr>
          <w:t>закреплены школы</w:t>
        </w:r>
      </w:hyperlink>
      <w:r w:rsidRPr="00A004B5">
        <w:t>, по которым ППС ведут профориентационые работы.</w:t>
      </w:r>
      <w:r w:rsidRPr="00A004B5">
        <w:rPr>
          <w:lang w:val="ky-KG"/>
        </w:rPr>
        <w:t xml:space="preserve"> </w:t>
      </w:r>
      <w:r w:rsidRPr="00A004B5">
        <w:rPr>
          <w:color w:val="000000"/>
        </w:rPr>
        <w:t>Мероприятие посе</w:t>
      </w:r>
      <w:r w:rsidRPr="00A004B5">
        <w:rPr>
          <w:color w:val="000000"/>
          <w:lang w:val="ky-KG"/>
        </w:rPr>
        <w:t>щают</w:t>
      </w:r>
      <w:r w:rsidRPr="00A004B5">
        <w:rPr>
          <w:color w:val="000000"/>
        </w:rPr>
        <w:t xml:space="preserve"> потенциальные абитуриенты, заинтересованные в современных инженерных и IT-направлениях. Преподаватели и студенты кафедры рассказ</w:t>
      </w:r>
      <w:r w:rsidRPr="00A004B5">
        <w:rPr>
          <w:color w:val="000000"/>
          <w:lang w:val="ky-KG"/>
        </w:rPr>
        <w:t>ывают</w:t>
      </w:r>
      <w:r w:rsidRPr="00A004B5">
        <w:rPr>
          <w:color w:val="000000"/>
        </w:rPr>
        <w:t xml:space="preserve"> о направлении «Телематика», особенностях учебного процесса, образовательных программах, а также о перспективах трудоустройства выпускников.</w:t>
      </w:r>
    </w:p>
    <w:p w:rsidR="00A004B5" w:rsidRPr="00A004B5" w:rsidRDefault="00A004B5" w:rsidP="00A004B5">
      <w:pPr>
        <w:spacing w:line="360" w:lineRule="auto"/>
        <w:ind w:firstLine="709"/>
        <w:jc w:val="both"/>
        <w:rPr>
          <w:color w:val="000000"/>
          <w:sz w:val="24"/>
          <w:szCs w:val="24"/>
          <w:lang w:val="ky-KG" w:eastAsia="ru-RU"/>
        </w:rPr>
      </w:pPr>
      <w:r w:rsidRPr="00A004B5">
        <w:rPr>
          <w:color w:val="000000"/>
          <w:sz w:val="24"/>
          <w:szCs w:val="24"/>
          <w:lang w:eastAsia="ru-RU"/>
        </w:rPr>
        <w:t>Гости получ</w:t>
      </w:r>
      <w:r w:rsidRPr="00A004B5">
        <w:rPr>
          <w:color w:val="000000"/>
          <w:sz w:val="24"/>
          <w:szCs w:val="24"/>
          <w:lang w:val="ky-KG" w:eastAsia="ru-RU"/>
        </w:rPr>
        <w:t>ают</w:t>
      </w:r>
      <w:r w:rsidRPr="00A004B5">
        <w:rPr>
          <w:color w:val="000000"/>
          <w:sz w:val="24"/>
          <w:szCs w:val="24"/>
          <w:lang w:eastAsia="ru-RU"/>
        </w:rPr>
        <w:t xml:space="preserve"> возможность задать интересующие вопросы, познакомиться с учебной базой кафедры и узнать о студенческой жизни. День открытых дверей про</w:t>
      </w:r>
      <w:r w:rsidRPr="00A004B5">
        <w:rPr>
          <w:color w:val="000000"/>
          <w:sz w:val="24"/>
          <w:szCs w:val="24"/>
          <w:lang w:val="ky-KG" w:eastAsia="ru-RU"/>
        </w:rPr>
        <w:t>ходит</w:t>
      </w:r>
      <w:r w:rsidRPr="00A004B5">
        <w:rPr>
          <w:color w:val="000000"/>
          <w:sz w:val="24"/>
          <w:szCs w:val="24"/>
          <w:lang w:eastAsia="ru-RU"/>
        </w:rPr>
        <w:t xml:space="preserve"> в живой и познавательной атмосфере и помог</w:t>
      </w:r>
      <w:r w:rsidRPr="00A004B5">
        <w:rPr>
          <w:color w:val="000000"/>
          <w:sz w:val="24"/>
          <w:szCs w:val="24"/>
          <w:lang w:val="ky-KG" w:eastAsia="ru-RU"/>
        </w:rPr>
        <w:t>ает</w:t>
      </w:r>
      <w:r w:rsidRPr="00A004B5">
        <w:rPr>
          <w:color w:val="000000"/>
          <w:sz w:val="24"/>
          <w:szCs w:val="24"/>
          <w:lang w:eastAsia="ru-RU"/>
        </w:rPr>
        <w:t xml:space="preserve"> абитуриентам лучше понять специфику обучения на кафедре «Телематика».</w:t>
      </w:r>
      <w:r w:rsidRPr="00A004B5">
        <w:rPr>
          <w:color w:val="000000"/>
          <w:sz w:val="24"/>
          <w:szCs w:val="24"/>
          <w:lang w:val="ky-KG" w:eastAsia="ru-RU"/>
        </w:rPr>
        <w:t xml:space="preserve"> </w:t>
      </w:r>
    </w:p>
    <w:p w:rsidR="00A004B5" w:rsidRPr="00A004B5" w:rsidRDefault="00312B27" w:rsidP="00A004B5">
      <w:pPr>
        <w:spacing w:line="360" w:lineRule="auto"/>
        <w:ind w:firstLine="709"/>
        <w:jc w:val="both"/>
        <w:rPr>
          <w:color w:val="000000"/>
          <w:sz w:val="24"/>
          <w:szCs w:val="24"/>
          <w:lang w:val="ky-KG" w:eastAsia="ru-RU"/>
        </w:rPr>
      </w:pPr>
      <w:hyperlink r:id="rId740" w:history="1">
        <w:r w:rsidR="00A004B5" w:rsidRPr="00A004B5">
          <w:rPr>
            <w:rStyle w:val="a9"/>
            <w:sz w:val="24"/>
            <w:szCs w:val="24"/>
            <w:lang w:val="ky-KG" w:eastAsia="ru-RU"/>
          </w:rPr>
          <w:t>https://kstu.kg/instituty/kyrgyzsko-germanskii-tekhnicheskii-institut/telematika/novosti-1?tx_news_pi1%5Baction%5D=detail&amp;tx_news_pi1%5Bcontroller%5D=News&amp;tx_news_pi1%5Bnews%5D=6468&amp;cHash=600c1c6c742397cc562e4d9611f96fc7</w:t>
        </w:r>
      </w:hyperlink>
      <w:r w:rsidR="00A004B5" w:rsidRPr="00A004B5">
        <w:rPr>
          <w:color w:val="000000"/>
          <w:sz w:val="24"/>
          <w:szCs w:val="24"/>
          <w:lang w:val="ky-KG" w:eastAsia="ru-RU"/>
        </w:rPr>
        <w:t xml:space="preserve"> </w:t>
      </w:r>
    </w:p>
    <w:p w:rsidR="00A004B5" w:rsidRPr="00A004B5" w:rsidRDefault="00A004B5" w:rsidP="00A004B5">
      <w:pPr>
        <w:pStyle w:val="a3"/>
        <w:tabs>
          <w:tab w:val="left" w:pos="0"/>
        </w:tabs>
        <w:spacing w:line="360" w:lineRule="auto"/>
        <w:ind w:left="0" w:firstLine="709"/>
      </w:pPr>
      <w:r w:rsidRPr="00A004B5">
        <w:t>Формировани</w:t>
      </w:r>
      <w:r w:rsidRPr="00A004B5">
        <w:rPr>
          <w:lang w:val="ky-KG"/>
        </w:rPr>
        <w:t>е</w:t>
      </w:r>
      <w:r w:rsidRPr="00A004B5">
        <w:t xml:space="preserve"> и анализ контингента студентов, аккредитуемых ОП, в целях повышения эффективности проводится регулярно. При этом идет сравнительный анализ приема и</w:t>
      </w:r>
      <w:r w:rsidRPr="00A004B5">
        <w:rPr>
          <w:spacing w:val="80"/>
        </w:rPr>
        <w:t xml:space="preserve"> </w:t>
      </w:r>
      <w:r w:rsidRPr="00A004B5">
        <w:t>выпуска студентов, отчисления, перевода, анализ трудоустройства.</w:t>
      </w:r>
    </w:p>
    <w:p w:rsidR="00A004B5" w:rsidRPr="00AF1FD0" w:rsidRDefault="00A004B5" w:rsidP="00A004B5">
      <w:pPr>
        <w:pStyle w:val="a3"/>
        <w:tabs>
          <w:tab w:val="left" w:pos="0"/>
        </w:tabs>
        <w:spacing w:line="360" w:lineRule="auto"/>
        <w:ind w:left="0" w:firstLine="709"/>
      </w:pPr>
      <w:r w:rsidRPr="00A004B5">
        <w:t xml:space="preserve">Перевод и восстановление обучающихся с одной ОП на другую осуществляется согласно </w:t>
      </w:r>
      <w:hyperlink r:id="rId741">
        <w:r w:rsidRPr="00A004B5">
          <w:rPr>
            <w:color w:val="0000FF"/>
            <w:u w:val="single" w:color="0000FF"/>
          </w:rPr>
          <w:t>инструкции по процедуре перевода, восстановления и отчисления студентов в Кыргызском</w:t>
        </w:r>
      </w:hyperlink>
      <w:r w:rsidRPr="00A004B5">
        <w:rPr>
          <w:color w:val="0000FF"/>
        </w:rPr>
        <w:t xml:space="preserve"> </w:t>
      </w:r>
      <w:hyperlink r:id="rId742">
        <w:r w:rsidRPr="00A004B5">
          <w:rPr>
            <w:color w:val="0000FF"/>
            <w:u w:val="single" w:color="0000FF"/>
          </w:rPr>
          <w:t>государственном техническом университете им.И.Раззакова</w:t>
        </w:r>
      </w:hyperlink>
      <w:r w:rsidRPr="00A004B5">
        <w:t xml:space="preserve">. Перевод и </w:t>
      </w:r>
      <w:r w:rsidRPr="00A004B5">
        <w:lastRenderedPageBreak/>
        <w:t xml:space="preserve">восстановление в число обучающихся Университета производится приказом ректора и информируется через деканаты/институты и через </w:t>
      </w:r>
      <w:hyperlink r:id="rId743">
        <w:r w:rsidRPr="00A004B5">
          <w:rPr>
            <w:color w:val="0000FF"/>
            <w:u w:val="single" w:color="0000FF"/>
          </w:rPr>
          <w:t>Центр обслуживания студентов</w:t>
        </w:r>
      </w:hyperlink>
      <w:r w:rsidRPr="00A004B5">
        <w:t>.</w:t>
      </w:r>
    </w:p>
    <w:p w:rsidR="00A004B5" w:rsidRPr="00A004B5" w:rsidRDefault="00A004B5" w:rsidP="00A004B5">
      <w:pPr>
        <w:tabs>
          <w:tab w:val="left" w:pos="851"/>
        </w:tabs>
        <w:spacing w:before="122" w:line="360" w:lineRule="auto"/>
        <w:ind w:firstLine="709"/>
        <w:jc w:val="both"/>
        <w:rPr>
          <w:b/>
          <w:sz w:val="24"/>
          <w:szCs w:val="24"/>
        </w:rPr>
      </w:pPr>
      <w:r w:rsidRPr="00A004B5">
        <w:rPr>
          <w:b/>
          <w:sz w:val="24"/>
          <w:szCs w:val="24"/>
        </w:rPr>
        <w:t>6.2.2 Руководство</w:t>
      </w:r>
      <w:r w:rsidRPr="00A004B5">
        <w:rPr>
          <w:b/>
          <w:spacing w:val="-3"/>
          <w:sz w:val="24"/>
          <w:szCs w:val="24"/>
        </w:rPr>
        <w:t xml:space="preserve"> </w:t>
      </w:r>
      <w:r w:rsidRPr="00A004B5">
        <w:rPr>
          <w:b/>
          <w:sz w:val="24"/>
          <w:szCs w:val="24"/>
        </w:rPr>
        <w:t>ООП</w:t>
      </w:r>
      <w:r w:rsidRPr="00A004B5">
        <w:rPr>
          <w:b/>
          <w:spacing w:val="-2"/>
          <w:sz w:val="24"/>
          <w:szCs w:val="24"/>
        </w:rPr>
        <w:t xml:space="preserve"> </w:t>
      </w:r>
      <w:r w:rsidRPr="00A004B5">
        <w:rPr>
          <w:b/>
          <w:sz w:val="24"/>
          <w:szCs w:val="24"/>
        </w:rPr>
        <w:t>должно</w:t>
      </w:r>
      <w:r w:rsidRPr="00A004B5">
        <w:rPr>
          <w:b/>
          <w:spacing w:val="-3"/>
          <w:sz w:val="24"/>
          <w:szCs w:val="24"/>
        </w:rPr>
        <w:t xml:space="preserve"> </w:t>
      </w:r>
      <w:r w:rsidRPr="00A004B5">
        <w:rPr>
          <w:b/>
          <w:sz w:val="24"/>
          <w:szCs w:val="24"/>
        </w:rPr>
        <w:t>продемонстрировать</w:t>
      </w:r>
      <w:r w:rsidRPr="00A004B5">
        <w:rPr>
          <w:b/>
          <w:spacing w:val="-4"/>
          <w:sz w:val="24"/>
          <w:szCs w:val="24"/>
        </w:rPr>
        <w:t xml:space="preserve"> </w:t>
      </w:r>
      <w:r w:rsidRPr="00A004B5">
        <w:rPr>
          <w:b/>
          <w:sz w:val="24"/>
          <w:szCs w:val="24"/>
        </w:rPr>
        <w:t>проведение</w:t>
      </w:r>
      <w:r w:rsidRPr="00A004B5">
        <w:rPr>
          <w:b/>
          <w:spacing w:val="-5"/>
          <w:sz w:val="24"/>
          <w:szCs w:val="24"/>
        </w:rPr>
        <w:t xml:space="preserve"> </w:t>
      </w:r>
      <w:r w:rsidRPr="00A004B5">
        <w:rPr>
          <w:b/>
          <w:sz w:val="24"/>
          <w:szCs w:val="24"/>
        </w:rPr>
        <w:t>специальных программ адаптации и поддержки обучающихся, зачисленных на первый курс, иностранных обучающихся и обучающихся по мобильности.</w:t>
      </w:r>
    </w:p>
    <w:p w:rsidR="00A004B5" w:rsidRPr="00A004B5" w:rsidRDefault="00A004B5" w:rsidP="00601E63">
      <w:pPr>
        <w:pStyle w:val="a3"/>
        <w:spacing w:line="360" w:lineRule="auto"/>
        <w:ind w:left="0" w:right="-1" w:firstLine="709"/>
        <w:rPr>
          <w:spacing w:val="62"/>
          <w:w w:val="150"/>
        </w:rPr>
      </w:pPr>
      <w:r w:rsidRPr="00A004B5">
        <w:tab/>
      </w:r>
      <w:r w:rsidRPr="00A004B5">
        <w:tab/>
        <w:t xml:space="preserve">Для адаптации студентов-первокурсников проводится </w:t>
      </w:r>
      <w:hyperlink r:id="rId744">
        <w:r w:rsidRPr="00A004B5">
          <w:rPr>
            <w:color w:val="0000FF"/>
            <w:u w:val="single" w:color="0000FF"/>
          </w:rPr>
          <w:t>ориентационная неделя</w:t>
        </w:r>
      </w:hyperlink>
      <w:r w:rsidRPr="00A004B5">
        <w:rPr>
          <w:color w:val="0000FF"/>
        </w:rPr>
        <w:t xml:space="preserve"> </w:t>
      </w:r>
      <w:r w:rsidRPr="00A004B5">
        <w:t>до</w:t>
      </w:r>
      <w:r w:rsidRPr="00A004B5">
        <w:rPr>
          <w:spacing w:val="40"/>
        </w:rPr>
        <w:t xml:space="preserve"> </w:t>
      </w:r>
      <w:r w:rsidRPr="00A004B5">
        <w:t>начала основного учебного процесса, в течение которой идет ознакомление с академическими советниками, кафедрами, деканатом, библиотекой, общежитием и др. Подробная информация предоставляется</w:t>
      </w:r>
      <w:r w:rsidRPr="00A004B5">
        <w:rPr>
          <w:spacing w:val="56"/>
          <w:w w:val="150"/>
        </w:rPr>
        <w:t xml:space="preserve"> </w:t>
      </w:r>
      <w:r w:rsidRPr="00A004B5">
        <w:t>в</w:t>
      </w:r>
      <w:r w:rsidRPr="00A004B5">
        <w:rPr>
          <w:spacing w:val="58"/>
          <w:w w:val="150"/>
        </w:rPr>
        <w:t xml:space="preserve"> </w:t>
      </w:r>
      <w:r w:rsidRPr="00A004B5">
        <w:t>виде</w:t>
      </w:r>
      <w:r w:rsidRPr="00A004B5">
        <w:rPr>
          <w:spacing w:val="60"/>
          <w:w w:val="150"/>
        </w:rPr>
        <w:t xml:space="preserve"> </w:t>
      </w:r>
      <w:hyperlink r:id="rId745">
        <w:r w:rsidRPr="00A004B5">
          <w:rPr>
            <w:color w:val="0000FF"/>
            <w:u w:val="single" w:color="0000FF"/>
          </w:rPr>
          <w:t>Информационного</w:t>
        </w:r>
        <w:r w:rsidRPr="00A004B5">
          <w:rPr>
            <w:color w:val="0000FF"/>
            <w:spacing w:val="56"/>
            <w:w w:val="150"/>
            <w:u w:val="single" w:color="0000FF"/>
          </w:rPr>
          <w:t xml:space="preserve"> </w:t>
        </w:r>
        <w:r w:rsidRPr="00A004B5">
          <w:rPr>
            <w:color w:val="0000FF"/>
            <w:u w:val="single" w:color="0000FF"/>
          </w:rPr>
          <w:t>пакета</w:t>
        </w:r>
      </w:hyperlink>
      <w:r w:rsidRPr="00A004B5">
        <w:rPr>
          <w:color w:val="0000FF"/>
          <w:spacing w:val="61"/>
          <w:w w:val="150"/>
        </w:rPr>
        <w:t xml:space="preserve"> </w:t>
      </w:r>
      <w:r w:rsidRPr="00A004B5">
        <w:t>на</w:t>
      </w:r>
      <w:r w:rsidRPr="00A004B5">
        <w:rPr>
          <w:spacing w:val="58"/>
          <w:w w:val="150"/>
        </w:rPr>
        <w:t xml:space="preserve"> </w:t>
      </w:r>
      <w:r w:rsidRPr="00A004B5">
        <w:t>текущий</w:t>
      </w:r>
      <w:r w:rsidRPr="00A004B5">
        <w:rPr>
          <w:spacing w:val="59"/>
          <w:w w:val="150"/>
        </w:rPr>
        <w:t xml:space="preserve"> </w:t>
      </w:r>
      <w:r w:rsidRPr="00A004B5">
        <w:t>учебный</w:t>
      </w:r>
      <w:r w:rsidRPr="00A004B5">
        <w:rPr>
          <w:spacing w:val="59"/>
          <w:w w:val="150"/>
        </w:rPr>
        <w:t xml:space="preserve"> </w:t>
      </w:r>
      <w:r w:rsidRPr="00A004B5">
        <w:t>год.</w:t>
      </w:r>
      <w:r w:rsidRPr="00A004B5">
        <w:rPr>
          <w:spacing w:val="62"/>
          <w:w w:val="150"/>
        </w:rPr>
        <w:t xml:space="preserve"> </w:t>
      </w:r>
    </w:p>
    <w:p w:rsidR="00A004B5" w:rsidRPr="00A004B5" w:rsidRDefault="00A004B5" w:rsidP="00601E63">
      <w:pPr>
        <w:pStyle w:val="a3"/>
        <w:tabs>
          <w:tab w:val="left" w:pos="993"/>
        </w:tabs>
        <w:spacing w:line="360" w:lineRule="auto"/>
        <w:ind w:left="0" w:right="-1" w:firstLine="709"/>
      </w:pPr>
      <w:r w:rsidRPr="00A004B5">
        <w:t xml:space="preserve">В КГТУ принята </w:t>
      </w:r>
      <w:hyperlink r:id="rId746">
        <w:r w:rsidRPr="00A004B5">
          <w:rPr>
            <w:color w:val="0462C1"/>
            <w:u w:val="single" w:color="0462C1"/>
          </w:rPr>
          <w:t>программа адаптации иностранных студентов</w:t>
        </w:r>
        <w:r w:rsidRPr="00A004B5">
          <w:t>,</w:t>
        </w:r>
      </w:hyperlink>
      <w:r w:rsidRPr="00A004B5">
        <w:t xml:space="preserve"> на сайте университета имеется «Памятка для иностранных граждан КГТУ» для ознакомления с Законами о миграции КР, порядка пересечение границ, оформление студенческой визы правила пребывание на территорию КР и т.д. Иностранные студенты и студенты по академической мобильности, как правило администрируются </w:t>
      </w:r>
      <w:hyperlink r:id="rId747">
        <w:r w:rsidRPr="00A004B5">
          <w:rPr>
            <w:color w:val="0000FF"/>
            <w:u w:val="single" w:color="0000FF"/>
          </w:rPr>
          <w:t>Департаментом международных связей</w:t>
        </w:r>
      </w:hyperlink>
      <w:r w:rsidRPr="00A004B5">
        <w:rPr>
          <w:color w:val="0000FF"/>
        </w:rPr>
        <w:t xml:space="preserve">. </w:t>
      </w:r>
      <w:r w:rsidRPr="00A004B5">
        <w:t xml:space="preserve">Сопровождение академической деятельности студентов ведут профильные кафедры и дирекции институтов. Со стороны кафедры первичной адаптацией занимается (направление 690600 «Телематика») куратор, а также студенты старших курсов. </w:t>
      </w:r>
    </w:p>
    <w:p w:rsidR="00A004B5" w:rsidRPr="00A004B5" w:rsidRDefault="00A004B5" w:rsidP="00601E63">
      <w:pPr>
        <w:pStyle w:val="a3"/>
        <w:tabs>
          <w:tab w:val="left" w:pos="1134"/>
        </w:tabs>
        <w:spacing w:before="2" w:line="360" w:lineRule="auto"/>
        <w:ind w:left="0" w:right="-1" w:firstLine="711"/>
      </w:pPr>
      <w:r w:rsidRPr="00A004B5">
        <w:t xml:space="preserve">Для развития программ с углубленным изучением иностранного языка функционирует </w:t>
      </w:r>
      <w:hyperlink r:id="rId748">
        <w:r w:rsidRPr="00A004B5">
          <w:rPr>
            <w:color w:val="0000FF"/>
            <w:u w:val="single" w:color="0000FF"/>
          </w:rPr>
          <w:t>Центр немецкого языка</w:t>
        </w:r>
      </w:hyperlink>
      <w:r w:rsidRPr="00A004B5">
        <w:t xml:space="preserve">, </w:t>
      </w:r>
      <w:hyperlink r:id="rId749">
        <w:r w:rsidRPr="00A004B5">
          <w:rPr>
            <w:color w:val="0000FF"/>
            <w:u w:val="single" w:color="0000FF"/>
          </w:rPr>
          <w:t>Класс Конфуция</w:t>
        </w:r>
      </w:hyperlink>
      <w:r w:rsidRPr="00A004B5">
        <w:t xml:space="preserve">, </w:t>
      </w:r>
      <w:hyperlink r:id="rId750">
        <w:r w:rsidRPr="00A004B5">
          <w:rPr>
            <w:color w:val="0000FF"/>
            <w:u w:val="single" w:color="0000FF"/>
          </w:rPr>
          <w:t>Кыргызско-Корейский центр информационного</w:t>
        </w:r>
      </w:hyperlink>
      <w:r w:rsidRPr="00A004B5">
        <w:rPr>
          <w:color w:val="0000FF"/>
        </w:rPr>
        <w:t xml:space="preserve"> </w:t>
      </w:r>
      <w:hyperlink r:id="rId751">
        <w:r w:rsidRPr="00A004B5">
          <w:rPr>
            <w:color w:val="0000FF"/>
            <w:u w:val="single" w:color="0000FF"/>
          </w:rPr>
          <w:t>доступа</w:t>
        </w:r>
        <w:r w:rsidRPr="00A004B5">
          <w:t>.</w:t>
        </w:r>
      </w:hyperlink>
      <w:r w:rsidRPr="00A004B5">
        <w:t xml:space="preserve"> Кроме того, языковой подготовкой занимается </w:t>
      </w:r>
      <w:hyperlink r:id="rId752">
        <w:r w:rsidRPr="00A004B5">
          <w:rPr>
            <w:color w:val="0000FF"/>
            <w:u w:val="single" w:color="0000FF"/>
          </w:rPr>
          <w:t>кафедра иностранных языков</w:t>
        </w:r>
      </w:hyperlink>
      <w:r w:rsidRPr="00A004B5">
        <w:t>.</w:t>
      </w:r>
    </w:p>
    <w:p w:rsidR="00A004B5" w:rsidRPr="00A004B5" w:rsidRDefault="00A004B5" w:rsidP="00601E63">
      <w:pPr>
        <w:pStyle w:val="a3"/>
        <w:tabs>
          <w:tab w:val="left" w:pos="709"/>
        </w:tabs>
        <w:spacing w:line="360" w:lineRule="auto"/>
        <w:ind w:left="0" w:right="-1" w:firstLine="709"/>
      </w:pPr>
      <w:r w:rsidRPr="00A004B5">
        <w:tab/>
        <w:t xml:space="preserve">Обратная связь со студентами осуществляется через ряд мероприятий, таких как встречи, беседы, </w:t>
      </w:r>
      <w:hyperlink r:id="rId753">
        <w:r w:rsidRPr="00A004B5">
          <w:rPr>
            <w:color w:val="0000FF"/>
            <w:u w:val="single" w:color="0000FF"/>
          </w:rPr>
          <w:t>участие в конкурсах</w:t>
        </w:r>
      </w:hyperlink>
      <w:r w:rsidRPr="00A004B5">
        <w:t>, состязаниях, олимпиадах, выставках и т.д.</w:t>
      </w:r>
    </w:p>
    <w:p w:rsidR="00A004B5" w:rsidRPr="00A004B5" w:rsidRDefault="00A004B5" w:rsidP="00601E63">
      <w:pPr>
        <w:pStyle w:val="a3"/>
        <w:tabs>
          <w:tab w:val="left" w:pos="709"/>
        </w:tabs>
        <w:spacing w:line="360" w:lineRule="auto"/>
        <w:ind w:left="0" w:right="-1" w:firstLine="709"/>
      </w:pPr>
      <w:r w:rsidRPr="00A004B5">
        <w:t>Кроме того, осуществляется постоянный контроль успеваемости и посещаемости занятий.</w:t>
      </w:r>
      <w:r w:rsidRPr="00A004B5">
        <w:rPr>
          <w:spacing w:val="6"/>
        </w:rPr>
        <w:t xml:space="preserve"> </w:t>
      </w:r>
      <w:r w:rsidRPr="00A004B5">
        <w:t>С</w:t>
      </w:r>
      <w:r w:rsidRPr="00A004B5">
        <w:rPr>
          <w:spacing w:val="9"/>
        </w:rPr>
        <w:t xml:space="preserve"> </w:t>
      </w:r>
      <w:r w:rsidRPr="00A004B5">
        <w:t>обучающимися</w:t>
      </w:r>
      <w:r w:rsidRPr="00A004B5">
        <w:rPr>
          <w:spacing w:val="9"/>
        </w:rPr>
        <w:t xml:space="preserve"> </w:t>
      </w:r>
      <w:r w:rsidRPr="00A004B5">
        <w:t>1</w:t>
      </w:r>
      <w:r w:rsidRPr="00A004B5">
        <w:rPr>
          <w:spacing w:val="8"/>
        </w:rPr>
        <w:t xml:space="preserve"> </w:t>
      </w:r>
      <w:r w:rsidRPr="00A004B5">
        <w:t>курса</w:t>
      </w:r>
      <w:r w:rsidRPr="00A004B5">
        <w:rPr>
          <w:spacing w:val="8"/>
        </w:rPr>
        <w:t xml:space="preserve"> </w:t>
      </w:r>
      <w:r w:rsidRPr="00A004B5">
        <w:t>обратная</w:t>
      </w:r>
      <w:r w:rsidRPr="00A004B5">
        <w:rPr>
          <w:spacing w:val="8"/>
        </w:rPr>
        <w:t xml:space="preserve"> </w:t>
      </w:r>
      <w:r w:rsidRPr="00A004B5">
        <w:t>связь</w:t>
      </w:r>
      <w:r w:rsidRPr="00A004B5">
        <w:rPr>
          <w:spacing w:val="9"/>
        </w:rPr>
        <w:t xml:space="preserve"> </w:t>
      </w:r>
      <w:r w:rsidRPr="00A004B5">
        <w:t>осуществляется</w:t>
      </w:r>
      <w:r w:rsidRPr="00A004B5">
        <w:rPr>
          <w:spacing w:val="9"/>
        </w:rPr>
        <w:t xml:space="preserve"> </w:t>
      </w:r>
      <w:r w:rsidRPr="00A004B5">
        <w:t>большей</w:t>
      </w:r>
      <w:r w:rsidRPr="00A004B5">
        <w:rPr>
          <w:spacing w:val="9"/>
        </w:rPr>
        <w:t xml:space="preserve"> </w:t>
      </w:r>
      <w:r w:rsidRPr="00A004B5">
        <w:t>частью</w:t>
      </w:r>
      <w:r w:rsidRPr="00A004B5">
        <w:rPr>
          <w:spacing w:val="10"/>
        </w:rPr>
        <w:t xml:space="preserve"> </w:t>
      </w:r>
      <w:r w:rsidRPr="00A004B5">
        <w:rPr>
          <w:spacing w:val="-2"/>
        </w:rPr>
        <w:t>куратором</w:t>
      </w:r>
      <w:r w:rsidRPr="00A004B5">
        <w:t xml:space="preserve"> группы, заведующим профилирующей кафедры, академическими советниками, директором Института, а также для письменных обращений в КГТУ устанавливается на 1-м этаже </w:t>
      </w:r>
      <w:hyperlink r:id="rId754">
        <w:r w:rsidRPr="00A004B5">
          <w:rPr>
            <w:color w:val="0000FF"/>
            <w:u w:val="single" w:color="0000FF"/>
          </w:rPr>
          <w:t>«Почта</w:t>
        </w:r>
      </w:hyperlink>
      <w:r w:rsidRPr="00A004B5">
        <w:rPr>
          <w:color w:val="0000FF"/>
        </w:rPr>
        <w:t xml:space="preserve"> </w:t>
      </w:r>
      <w:hyperlink r:id="rId755">
        <w:r w:rsidRPr="00A004B5">
          <w:rPr>
            <w:color w:val="0000FF"/>
            <w:u w:val="single" w:color="0000FF"/>
          </w:rPr>
          <w:t>доверия»</w:t>
        </w:r>
      </w:hyperlink>
      <w:r w:rsidRPr="00A004B5">
        <w:rPr>
          <w:color w:val="0000FF"/>
        </w:rPr>
        <w:t xml:space="preserve">.  </w:t>
      </w:r>
      <w:r w:rsidRPr="00A004B5">
        <w:t>Кураторы проводят кураторские часы согласно плану (</w:t>
      </w:r>
      <w:hyperlink r:id="rId756">
        <w:r w:rsidRPr="00A004B5">
          <w:rPr>
            <w:color w:val="0000FF"/>
            <w:u w:val="single" w:color="0000FF"/>
          </w:rPr>
          <w:t>Кураторский план для 1 курс</w:t>
        </w:r>
      </w:hyperlink>
      <w:r w:rsidRPr="00A004B5">
        <w:rPr>
          <w:color w:val="0000FF"/>
          <w:u w:val="single" w:color="0000FF"/>
        </w:rPr>
        <w:t xml:space="preserve">а </w:t>
      </w:r>
      <w:hyperlink r:id="rId757">
        <w:r w:rsidRPr="00A004B5">
          <w:rPr>
            <w:color w:val="0000FF"/>
            <w:u w:val="single" w:color="0000FF"/>
          </w:rPr>
          <w:t>и 2 курса</w:t>
        </w:r>
      </w:hyperlink>
      <w:r w:rsidRPr="00A004B5">
        <w:t xml:space="preserve">) </w:t>
      </w:r>
    </w:p>
    <w:p w:rsidR="00A004B5" w:rsidRPr="00A004B5" w:rsidRDefault="00312B27" w:rsidP="00601E63">
      <w:pPr>
        <w:pStyle w:val="a3"/>
        <w:tabs>
          <w:tab w:val="left" w:pos="709"/>
          <w:tab w:val="left" w:pos="9779"/>
        </w:tabs>
        <w:spacing w:line="360" w:lineRule="auto"/>
        <w:ind w:left="0"/>
        <w:rPr>
          <w:lang w:val="ky-KG"/>
        </w:rPr>
      </w:pPr>
      <w:hyperlink r:id="rId758" w:history="1">
        <w:r w:rsidR="00A004B5" w:rsidRPr="00A004B5">
          <w:rPr>
            <w:rStyle w:val="a9"/>
          </w:rPr>
          <w:t>https://kstu.kg/instituty/kyrgyzsko-germanskii-tekhnicheskii-institut/telematika/obrazovatelnaja-dejatelnost/organizacija-uchebnogo-processa</w:t>
        </w:r>
      </w:hyperlink>
      <w:r w:rsidR="00A004B5" w:rsidRPr="00A004B5">
        <w:rPr>
          <w:lang w:val="ky-KG"/>
        </w:rPr>
        <w:t xml:space="preserve"> .</w:t>
      </w:r>
    </w:p>
    <w:p w:rsidR="00A004B5" w:rsidRPr="00A004B5" w:rsidRDefault="00A004B5" w:rsidP="00601E63">
      <w:pPr>
        <w:pStyle w:val="a3"/>
        <w:tabs>
          <w:tab w:val="left" w:pos="709"/>
          <w:tab w:val="left" w:pos="9779"/>
        </w:tabs>
        <w:spacing w:line="360" w:lineRule="auto"/>
        <w:ind w:left="0" w:firstLine="709"/>
        <w:rPr>
          <w:lang w:val="ky-KG"/>
        </w:rPr>
      </w:pPr>
      <w:r w:rsidRPr="00A004B5">
        <w:t xml:space="preserve">Рассматриваются вопросы организации учебы, проживания, социального характера. По окончании семестра кураторами кафедры «Телематика» формируются </w:t>
      </w:r>
      <w:hyperlink r:id="rId759">
        <w:r w:rsidRPr="00A004B5">
          <w:rPr>
            <w:color w:val="0000FF"/>
            <w:u w:val="single" w:color="0000FF"/>
          </w:rPr>
          <w:t>отчеты</w:t>
        </w:r>
      </w:hyperlink>
      <w:r w:rsidRPr="00A004B5">
        <w:t xml:space="preserve">  </w:t>
      </w:r>
      <w:hyperlink r:id="rId760" w:history="1">
        <w:r w:rsidRPr="00A004B5">
          <w:rPr>
            <w:rStyle w:val="a9"/>
          </w:rPr>
          <w:t>https://docs.google.com/document/d/1bOeUReS5SNM6hNnRw26paKo4vhGb0yqY/edit?usp=sh</w:t>
        </w:r>
        <w:r w:rsidRPr="00A004B5">
          <w:rPr>
            <w:rStyle w:val="a9"/>
          </w:rPr>
          <w:lastRenderedPageBreak/>
          <w:t>aring&amp;ouid=103850866454413203148&amp;rtpof=true&amp;sd=true</w:t>
        </w:r>
      </w:hyperlink>
      <w:r w:rsidRPr="00A004B5">
        <w:t xml:space="preserve"> </w:t>
      </w:r>
    </w:p>
    <w:p w:rsidR="00A004B5" w:rsidRPr="00AF1FD0" w:rsidRDefault="00A004B5" w:rsidP="00601E63">
      <w:pPr>
        <w:pStyle w:val="a3"/>
        <w:spacing w:line="360" w:lineRule="auto"/>
        <w:ind w:left="0" w:firstLine="709"/>
      </w:pPr>
      <w:r w:rsidRPr="00A004B5">
        <w:tab/>
        <w:t xml:space="preserve">Встречи и консультации с академическим советником, ныне эдвайзерами (деканат) проводятся до начала регистрации на дисциплины. Регистрация на дисциплины проводятся по </w:t>
      </w:r>
      <w:hyperlink r:id="rId761">
        <w:r w:rsidRPr="00A004B5">
          <w:rPr>
            <w:color w:val="0000FF"/>
            <w:u w:val="single" w:color="0000FF"/>
          </w:rPr>
          <w:t>академическому</w:t>
        </w:r>
      </w:hyperlink>
      <w:r w:rsidRPr="00A004B5">
        <w:rPr>
          <w:color w:val="0000FF"/>
        </w:rPr>
        <w:t xml:space="preserve"> </w:t>
      </w:r>
      <w:hyperlink r:id="rId762">
        <w:r w:rsidRPr="00A004B5">
          <w:rPr>
            <w:color w:val="0000FF"/>
            <w:u w:val="single" w:color="0000FF"/>
          </w:rPr>
          <w:t>календарю</w:t>
        </w:r>
      </w:hyperlink>
      <w:r w:rsidRPr="00A004B5">
        <w:t>. Академический советник, ныне эдвайзер (</w:t>
      </w:r>
      <w:proofErr w:type="gramStart"/>
      <w:r w:rsidRPr="00A004B5">
        <w:t>деканат)  оказывает</w:t>
      </w:r>
      <w:proofErr w:type="gramEnd"/>
      <w:r w:rsidRPr="00A004B5">
        <w:t xml:space="preserve"> содействие в выборе траектории обучения (формирование индивидуального учебного плана) и освоении образовательной программы в период обучения. После ознакомления с силлабусами или модулями учебных дисциплин (имеются на информационных кафедральных стендах) студент записывается в соответствующих кафедрах на выбранные дисциплины с указанием академического периода их изучения. На основе регистрации формируются индивидуальные учебные планы студента. Индивидуальный учебный план студентов по контрактной форме обучения является основой для начисления оплаты за обучение каждого конкретного обучающегося за семестр. При этом сумма оплаты за обучение, осуществляемая два раза в год до очередного семестра, устанавливается равной произведению количества запланированных в текущем семестре кредитов на утвержденную стоимость одного кредита.</w:t>
      </w:r>
    </w:p>
    <w:p w:rsidR="00A004B5" w:rsidRPr="00A004B5" w:rsidRDefault="00A004B5" w:rsidP="00A004B5">
      <w:pPr>
        <w:tabs>
          <w:tab w:val="left" w:pos="1942"/>
        </w:tabs>
        <w:spacing w:before="118" w:line="360" w:lineRule="auto"/>
        <w:ind w:firstLine="709"/>
        <w:jc w:val="both"/>
        <w:rPr>
          <w:b/>
          <w:sz w:val="24"/>
          <w:szCs w:val="24"/>
        </w:rPr>
      </w:pPr>
      <w:proofErr w:type="gramStart"/>
      <w:r w:rsidRPr="00A004B5">
        <w:rPr>
          <w:b/>
          <w:sz w:val="24"/>
          <w:szCs w:val="24"/>
        </w:rPr>
        <w:t>6.3</w:t>
      </w:r>
      <w:r w:rsidRPr="00A004B5">
        <w:rPr>
          <w:sz w:val="24"/>
          <w:szCs w:val="24"/>
        </w:rPr>
        <w:t xml:space="preserve">  </w:t>
      </w:r>
      <w:r w:rsidRPr="00A004B5">
        <w:rPr>
          <w:b/>
          <w:sz w:val="24"/>
          <w:szCs w:val="24"/>
        </w:rPr>
        <w:t>ОО</w:t>
      </w:r>
      <w:proofErr w:type="gramEnd"/>
      <w:r w:rsidRPr="00A004B5">
        <w:rPr>
          <w:b/>
          <w:sz w:val="24"/>
          <w:szCs w:val="24"/>
        </w:rPr>
        <w:t xml:space="preserve"> должна продемонстрировать соответствие своих действий Лиссабонской конвенции о признании, в том числе применение механизма по признанию результатов академической мобильности обучающихся, а также результатов формального и неформального обучения.</w:t>
      </w:r>
    </w:p>
    <w:p w:rsidR="00A004B5" w:rsidRPr="00A004B5" w:rsidRDefault="00A004B5" w:rsidP="00601E63">
      <w:pPr>
        <w:pStyle w:val="a3"/>
        <w:spacing w:line="360" w:lineRule="auto"/>
        <w:ind w:left="0" w:firstLine="709"/>
      </w:pPr>
      <w:r w:rsidRPr="00A004B5">
        <w:t xml:space="preserve">В 2004 году Кыргызстан ратифицировал и ввел на территории страны </w:t>
      </w:r>
      <w:hyperlink r:id="rId763">
        <w:r w:rsidRPr="00A004B5">
          <w:rPr>
            <w:color w:val="0000FF"/>
            <w:u w:val="single" w:color="0000FF"/>
          </w:rPr>
          <w:t>Лиссабонскую</w:t>
        </w:r>
      </w:hyperlink>
      <w:r w:rsidRPr="00A004B5">
        <w:rPr>
          <w:color w:val="0000FF"/>
        </w:rPr>
        <w:t xml:space="preserve"> </w:t>
      </w:r>
      <w:hyperlink r:id="rId764">
        <w:r w:rsidRPr="00A004B5">
          <w:rPr>
            <w:color w:val="0000FF"/>
            <w:u w:val="single" w:color="0000FF"/>
          </w:rPr>
          <w:t>конвенцию</w:t>
        </w:r>
      </w:hyperlink>
      <w:r w:rsidRPr="00A004B5">
        <w:rPr>
          <w:color w:val="0000FF"/>
        </w:rPr>
        <w:t xml:space="preserve"> </w:t>
      </w:r>
      <w:r w:rsidRPr="00A004B5">
        <w:t xml:space="preserve">признания квалификаций в сфере высшего образования (Конвенция по признанию квалификаций, относящихся к высшему образованию в европейском регионе (11/04/1997). Международная конвенция, разработанная и принятая совместно Советом Европы и ЮНЕСКО, которая обязывает страны-участницы внедрять справедливые методы признания квалификаций </w:t>
      </w:r>
      <w:proofErr w:type="gramStart"/>
      <w:r w:rsidRPr="00A004B5">
        <w:t>в ВО</w:t>
      </w:r>
      <w:proofErr w:type="gramEnd"/>
      <w:r w:rsidRPr="00A004B5">
        <w:t xml:space="preserve">). В 2011 году указом Правительства № 496 была принята 2-уровневая структура высшего образования со степенями бакалавра и магистра, выражаемая в зачетных единицах, для усиления интеграции в международное образовательное сообщество. Международная </w:t>
      </w:r>
      <w:hyperlink r:id="rId765">
        <w:r w:rsidRPr="00A004B5">
          <w:rPr>
            <w:color w:val="0000FF"/>
            <w:u w:val="single" w:color="0000FF"/>
          </w:rPr>
          <w:t>академическая мобильность</w:t>
        </w:r>
      </w:hyperlink>
      <w:r w:rsidRPr="00A004B5">
        <w:rPr>
          <w:color w:val="0000FF"/>
        </w:rPr>
        <w:t xml:space="preserve"> </w:t>
      </w:r>
      <w:r w:rsidRPr="00A004B5">
        <w:t>по аккредитуемым ОП ведется через</w:t>
      </w:r>
      <w:r w:rsidRPr="00A004B5">
        <w:rPr>
          <w:spacing w:val="40"/>
        </w:rPr>
        <w:t xml:space="preserve"> </w:t>
      </w:r>
      <w:r w:rsidRPr="00A004B5">
        <w:t>структурные подразделения КГТУ –</w:t>
      </w:r>
      <w:hyperlink r:id="rId766">
        <w:r w:rsidRPr="00A004B5">
          <w:rPr>
            <w:color w:val="0000FF"/>
            <w:u w:val="single" w:color="0000FF"/>
          </w:rPr>
          <w:t>Институт совместных образовательных программ</w:t>
        </w:r>
      </w:hyperlink>
      <w:r w:rsidRPr="00A004B5">
        <w:rPr>
          <w:color w:val="0000FF"/>
        </w:rPr>
        <w:t xml:space="preserve"> </w:t>
      </w:r>
      <w:r w:rsidRPr="00A004B5">
        <w:t xml:space="preserve">и координируется </w:t>
      </w:r>
      <w:hyperlink r:id="rId767">
        <w:r w:rsidRPr="00A004B5">
          <w:rPr>
            <w:color w:val="0000FF"/>
            <w:u w:val="single" w:color="0000FF"/>
          </w:rPr>
          <w:t>Департаментом международных связей</w:t>
        </w:r>
      </w:hyperlink>
      <w:r w:rsidRPr="00A004B5">
        <w:t>. Результат академической мобильности признается на основе транскрипта, подтверждающего обучение в вузе-партнере.</w:t>
      </w:r>
    </w:p>
    <w:p w:rsidR="00A004B5" w:rsidRPr="00A004B5" w:rsidRDefault="00A004B5" w:rsidP="00601E63">
      <w:pPr>
        <w:pStyle w:val="a3"/>
        <w:spacing w:line="360" w:lineRule="auto"/>
        <w:ind w:left="0" w:firstLine="709"/>
      </w:pPr>
      <w:r w:rsidRPr="00A004B5">
        <w:t xml:space="preserve">В 1998 г. подписано </w:t>
      </w:r>
      <w:hyperlink r:id="rId768">
        <w:r w:rsidRPr="00A004B5">
          <w:rPr>
            <w:color w:val="0462C1"/>
            <w:u w:val="single" w:color="0462C1"/>
          </w:rPr>
          <w:t>Соглашение</w:t>
        </w:r>
      </w:hyperlink>
      <w:r w:rsidRPr="00A004B5">
        <w:rPr>
          <w:color w:val="0462C1"/>
        </w:rPr>
        <w:t xml:space="preserve"> </w:t>
      </w:r>
      <w:r w:rsidRPr="00A004B5">
        <w:t xml:space="preserve">между Правительством Республики Беларусь, Правительством Республики Казахстан, Правительством Кыргызской  Республики, Правительством Российской Федерации и Правительством Республики Таджикистан о </w:t>
      </w:r>
      <w:r w:rsidRPr="00A004B5">
        <w:lastRenderedPageBreak/>
        <w:t>взаимном признании и эквивалентности документов об образовании, ученых степенях и званиях, что по определению говорит о признании дипломов КГТУ в отмеченных в соглашении странах. Выдача</w:t>
      </w:r>
      <w:r w:rsidRPr="00A004B5">
        <w:rPr>
          <w:spacing w:val="40"/>
        </w:rPr>
        <w:t xml:space="preserve"> </w:t>
      </w:r>
      <w:r w:rsidRPr="00A004B5">
        <w:t>документов об образовании регулируется Положением о</w:t>
      </w:r>
      <w:r w:rsidRPr="00A004B5">
        <w:rPr>
          <w:spacing w:val="40"/>
        </w:rPr>
        <w:t xml:space="preserve"> </w:t>
      </w:r>
      <w:r w:rsidRPr="00A004B5">
        <w:t>порядке</w:t>
      </w:r>
      <w:r w:rsidRPr="00A004B5">
        <w:rPr>
          <w:spacing w:val="54"/>
          <w:w w:val="150"/>
        </w:rPr>
        <w:t xml:space="preserve">  </w:t>
      </w:r>
      <w:r w:rsidRPr="00A004B5">
        <w:t>изготовления,</w:t>
      </w:r>
      <w:r w:rsidRPr="00A004B5">
        <w:rPr>
          <w:spacing w:val="55"/>
          <w:w w:val="150"/>
        </w:rPr>
        <w:t xml:space="preserve">  </w:t>
      </w:r>
      <w:r w:rsidRPr="00A004B5">
        <w:t>хранения,</w:t>
      </w:r>
      <w:r w:rsidRPr="00A004B5">
        <w:rPr>
          <w:spacing w:val="55"/>
          <w:w w:val="150"/>
        </w:rPr>
        <w:t xml:space="preserve">  </w:t>
      </w:r>
      <w:r w:rsidRPr="00A004B5">
        <w:t>выдачи</w:t>
      </w:r>
      <w:r w:rsidRPr="00A004B5">
        <w:rPr>
          <w:spacing w:val="56"/>
          <w:w w:val="150"/>
        </w:rPr>
        <w:t xml:space="preserve">  </w:t>
      </w:r>
      <w:r w:rsidRPr="00A004B5">
        <w:t>и</w:t>
      </w:r>
      <w:r w:rsidRPr="00A004B5">
        <w:rPr>
          <w:spacing w:val="56"/>
          <w:w w:val="150"/>
        </w:rPr>
        <w:t xml:space="preserve">  </w:t>
      </w:r>
      <w:r w:rsidRPr="00A004B5">
        <w:t>учета</w:t>
      </w:r>
      <w:r w:rsidRPr="00A004B5">
        <w:rPr>
          <w:spacing w:val="55"/>
          <w:w w:val="150"/>
        </w:rPr>
        <w:t xml:space="preserve">  </w:t>
      </w:r>
      <w:r w:rsidRPr="00A004B5">
        <w:t>документов</w:t>
      </w:r>
      <w:r w:rsidRPr="00A004B5">
        <w:rPr>
          <w:spacing w:val="55"/>
          <w:w w:val="150"/>
        </w:rPr>
        <w:t xml:space="preserve">  </w:t>
      </w:r>
      <w:r w:rsidRPr="00A004B5">
        <w:t>об</w:t>
      </w:r>
      <w:r w:rsidRPr="00A004B5">
        <w:rPr>
          <w:spacing w:val="55"/>
          <w:w w:val="150"/>
        </w:rPr>
        <w:t xml:space="preserve">  </w:t>
      </w:r>
      <w:r w:rsidRPr="00A004B5">
        <w:rPr>
          <w:spacing w:val="-2"/>
        </w:rPr>
        <w:t>образовании</w:t>
      </w:r>
      <w:r w:rsidRPr="00A004B5">
        <w:t xml:space="preserve"> </w:t>
      </w:r>
      <w:r w:rsidRPr="00A004B5">
        <w:rPr>
          <w:spacing w:val="-2"/>
        </w:rPr>
        <w:t>государственного</w:t>
      </w:r>
      <w:r w:rsidRPr="00A004B5">
        <w:tab/>
        <w:t>и</w:t>
      </w:r>
      <w:r w:rsidRPr="00A004B5">
        <w:rPr>
          <w:spacing w:val="80"/>
          <w:w w:val="150"/>
        </w:rPr>
        <w:t xml:space="preserve">  </w:t>
      </w:r>
      <w:r w:rsidRPr="00A004B5">
        <w:t>европейского</w:t>
      </w:r>
      <w:r w:rsidRPr="00A004B5">
        <w:rPr>
          <w:spacing w:val="80"/>
          <w:w w:val="150"/>
        </w:rPr>
        <w:t xml:space="preserve">  </w:t>
      </w:r>
      <w:r w:rsidRPr="00A004B5">
        <w:t>образца (Diploma Supplement)</w:t>
      </w:r>
      <w:r w:rsidRPr="00A004B5">
        <w:tab/>
      </w:r>
      <w:r w:rsidRPr="00A004B5">
        <w:rPr>
          <w:lang w:val="ky-KG"/>
        </w:rPr>
        <w:t xml:space="preserve">  </w:t>
      </w:r>
      <w:r w:rsidRPr="00A004B5">
        <w:t xml:space="preserve"> </w:t>
      </w:r>
      <w:hyperlink r:id="rId769" w:history="1">
        <w:r w:rsidRPr="00A004B5">
          <w:rPr>
            <w:rStyle w:val="a9"/>
            <w:spacing w:val="-2"/>
            <w:u w:color="0000FF"/>
          </w:rPr>
          <w:t>https://kstu.kg/fileadmin/user_upload/polozhenie_o_diplome_supplement_2019.pdf</w:t>
        </w:r>
      </w:hyperlink>
    </w:p>
    <w:p w:rsidR="00A004B5" w:rsidRPr="00AF1FD0" w:rsidRDefault="00A004B5" w:rsidP="00601E63">
      <w:pPr>
        <w:pStyle w:val="a3"/>
        <w:spacing w:line="360" w:lineRule="auto"/>
        <w:ind w:left="0" w:firstLine="709"/>
      </w:pPr>
      <w:r w:rsidRPr="00A004B5">
        <w:t>При изъявлении желания со стороны студентов о получении дипломов европейского образца (приложение к диплому) в случае заинтересованности студентов в трудоустройстве за пределами</w:t>
      </w:r>
      <w:r w:rsidRPr="00A004B5">
        <w:rPr>
          <w:spacing w:val="-2"/>
        </w:rPr>
        <w:t xml:space="preserve"> </w:t>
      </w:r>
      <w:r w:rsidRPr="00A004B5">
        <w:t>Евразийского</w:t>
      </w:r>
      <w:r w:rsidRPr="00A004B5">
        <w:rPr>
          <w:spacing w:val="-3"/>
        </w:rPr>
        <w:t xml:space="preserve"> </w:t>
      </w:r>
      <w:r w:rsidRPr="00A004B5">
        <w:t>экономического</w:t>
      </w:r>
      <w:r w:rsidRPr="00A004B5">
        <w:rPr>
          <w:spacing w:val="-3"/>
        </w:rPr>
        <w:t xml:space="preserve"> </w:t>
      </w:r>
      <w:r w:rsidRPr="00A004B5">
        <w:t>союза,</w:t>
      </w:r>
      <w:r w:rsidRPr="00A004B5">
        <w:rPr>
          <w:spacing w:val="-3"/>
        </w:rPr>
        <w:t xml:space="preserve"> </w:t>
      </w:r>
      <w:r w:rsidRPr="00A004B5">
        <w:t>КГТУ</w:t>
      </w:r>
      <w:r w:rsidRPr="00A004B5">
        <w:rPr>
          <w:spacing w:val="-3"/>
        </w:rPr>
        <w:t xml:space="preserve"> </w:t>
      </w:r>
      <w:r w:rsidRPr="00A004B5">
        <w:t>выдает</w:t>
      </w:r>
      <w:r w:rsidRPr="00A004B5">
        <w:rPr>
          <w:spacing w:val="-3"/>
        </w:rPr>
        <w:t xml:space="preserve"> </w:t>
      </w:r>
      <w:r w:rsidRPr="00A004B5">
        <w:t>студентам</w:t>
      </w:r>
      <w:r w:rsidRPr="00A004B5">
        <w:rPr>
          <w:spacing w:val="-4"/>
        </w:rPr>
        <w:t xml:space="preserve"> </w:t>
      </w:r>
      <w:r w:rsidRPr="00A004B5">
        <w:t xml:space="preserve">приложение </w:t>
      </w:r>
      <w:hyperlink r:id="rId770">
        <w:r w:rsidRPr="00A004B5">
          <w:rPr>
            <w:color w:val="0000FF"/>
            <w:u w:val="single" w:color="0000FF"/>
          </w:rPr>
          <w:t>Diploma</w:t>
        </w:r>
      </w:hyperlink>
      <w:r w:rsidRPr="00A004B5">
        <w:rPr>
          <w:color w:val="0000FF"/>
        </w:rPr>
        <w:t xml:space="preserve"> </w:t>
      </w:r>
      <w:hyperlink r:id="rId771">
        <w:r w:rsidRPr="00A004B5">
          <w:rPr>
            <w:color w:val="0000FF"/>
            <w:u w:val="single" w:color="0000FF"/>
          </w:rPr>
          <w:t>Supplement</w:t>
        </w:r>
      </w:hyperlink>
      <w:r w:rsidRPr="00A004B5">
        <w:t>, т.к. КГТУ подписал Великую Хартию Европейских ВУЗов и является членом Болонского процесса.</w:t>
      </w:r>
    </w:p>
    <w:p w:rsidR="00A004B5" w:rsidRPr="00A004B5" w:rsidRDefault="00A004B5" w:rsidP="00A004B5">
      <w:pPr>
        <w:tabs>
          <w:tab w:val="left" w:pos="428"/>
          <w:tab w:val="left" w:pos="1276"/>
        </w:tabs>
        <w:spacing w:before="73" w:line="360" w:lineRule="auto"/>
        <w:ind w:firstLine="709"/>
        <w:jc w:val="both"/>
        <w:rPr>
          <w:b/>
          <w:sz w:val="24"/>
          <w:szCs w:val="24"/>
        </w:rPr>
      </w:pPr>
      <w:r w:rsidRPr="00A004B5">
        <w:rPr>
          <w:b/>
          <w:sz w:val="24"/>
          <w:szCs w:val="24"/>
        </w:rPr>
        <w:t>6.4 Вуз должен сотрудничать с другими организациями образования и национальными центрами «Европейской сети национальных информационных центров по академическому признанию и мобильности / Национальных академических Информационных Центров Признания» ENIC / NARIC с целью обеспечения сопоставимого признания квалификаций.</w:t>
      </w:r>
    </w:p>
    <w:p w:rsidR="00A004B5" w:rsidRPr="00A004B5" w:rsidRDefault="00A004B5" w:rsidP="00601E63">
      <w:pPr>
        <w:pStyle w:val="a3"/>
        <w:tabs>
          <w:tab w:val="left" w:pos="709"/>
          <w:tab w:val="left" w:pos="1276"/>
        </w:tabs>
        <w:spacing w:before="122" w:line="360" w:lineRule="auto"/>
        <w:ind w:left="0" w:firstLine="709"/>
      </w:pPr>
      <w:r w:rsidRPr="00A004B5">
        <w:t>В настоящее время с</w:t>
      </w:r>
      <w:r w:rsidRPr="00A004B5">
        <w:rPr>
          <w:spacing w:val="27"/>
        </w:rPr>
        <w:t xml:space="preserve"> </w:t>
      </w:r>
      <w:r w:rsidRPr="00A004B5">
        <w:t>КГТУ заключено более 300 договоров</w:t>
      </w:r>
      <w:r w:rsidRPr="00A004B5">
        <w:rPr>
          <w:spacing w:val="30"/>
        </w:rPr>
        <w:t xml:space="preserve"> </w:t>
      </w:r>
      <w:r w:rsidRPr="00A004B5">
        <w:t>с вузами из Швеции,</w:t>
      </w:r>
      <w:r w:rsidRPr="00A004B5">
        <w:rPr>
          <w:spacing w:val="40"/>
        </w:rPr>
        <w:t xml:space="preserve"> </w:t>
      </w:r>
      <w:r w:rsidRPr="00A004B5">
        <w:t>Великобритании,</w:t>
      </w:r>
      <w:r w:rsidRPr="00A004B5">
        <w:rPr>
          <w:spacing w:val="40"/>
        </w:rPr>
        <w:t xml:space="preserve"> </w:t>
      </w:r>
      <w:r w:rsidRPr="00A004B5">
        <w:t>Франции,</w:t>
      </w:r>
      <w:r w:rsidRPr="00A004B5">
        <w:rPr>
          <w:spacing w:val="40"/>
        </w:rPr>
        <w:t xml:space="preserve"> </w:t>
      </w:r>
      <w:r w:rsidRPr="00A004B5">
        <w:t>США,</w:t>
      </w:r>
      <w:r w:rsidRPr="00A004B5">
        <w:rPr>
          <w:spacing w:val="40"/>
        </w:rPr>
        <w:t xml:space="preserve"> </w:t>
      </w:r>
      <w:r w:rsidRPr="00A004B5">
        <w:t>Германии,</w:t>
      </w:r>
      <w:r w:rsidRPr="00A004B5">
        <w:rPr>
          <w:spacing w:val="40"/>
        </w:rPr>
        <w:t xml:space="preserve"> </w:t>
      </w:r>
      <w:r w:rsidRPr="00A004B5">
        <w:t>Италии,</w:t>
      </w:r>
      <w:r w:rsidRPr="00A004B5">
        <w:rPr>
          <w:spacing w:val="40"/>
        </w:rPr>
        <w:t xml:space="preserve"> </w:t>
      </w:r>
      <w:r w:rsidRPr="00A004B5">
        <w:t>Испании,</w:t>
      </w:r>
      <w:r w:rsidRPr="00A004B5">
        <w:rPr>
          <w:spacing w:val="40"/>
        </w:rPr>
        <w:t xml:space="preserve"> </w:t>
      </w:r>
      <w:r w:rsidRPr="00A004B5">
        <w:t>Польши,</w:t>
      </w:r>
      <w:r w:rsidRPr="00A004B5">
        <w:rPr>
          <w:spacing w:val="40"/>
        </w:rPr>
        <w:t xml:space="preserve"> </w:t>
      </w:r>
      <w:r w:rsidRPr="00A004B5">
        <w:t>Португалии, России, Казахстана, Китая, Южной Кореи и других. Необходимую информацию о наборе на</w:t>
      </w:r>
      <w:r w:rsidRPr="00A004B5">
        <w:rPr>
          <w:spacing w:val="-14"/>
        </w:rPr>
        <w:t xml:space="preserve"> </w:t>
      </w:r>
      <w:r w:rsidRPr="00A004B5">
        <w:t>академическую</w:t>
      </w:r>
      <w:r w:rsidRPr="00A004B5">
        <w:rPr>
          <w:spacing w:val="-13"/>
        </w:rPr>
        <w:t xml:space="preserve"> </w:t>
      </w:r>
      <w:r w:rsidRPr="00A004B5">
        <w:t>мобильность</w:t>
      </w:r>
      <w:r w:rsidRPr="00A004B5">
        <w:rPr>
          <w:spacing w:val="-9"/>
        </w:rPr>
        <w:t xml:space="preserve"> </w:t>
      </w:r>
      <w:r w:rsidRPr="00A004B5">
        <w:t>обучающиеся</w:t>
      </w:r>
      <w:r w:rsidRPr="00A004B5">
        <w:rPr>
          <w:spacing w:val="-12"/>
        </w:rPr>
        <w:t xml:space="preserve"> </w:t>
      </w:r>
      <w:r w:rsidRPr="00A004B5">
        <w:t>могут</w:t>
      </w:r>
      <w:r w:rsidRPr="00A004B5">
        <w:rPr>
          <w:spacing w:val="-12"/>
        </w:rPr>
        <w:t xml:space="preserve"> </w:t>
      </w:r>
      <w:r w:rsidRPr="00A004B5">
        <w:t>получить</w:t>
      </w:r>
      <w:r w:rsidRPr="00A004B5">
        <w:rPr>
          <w:spacing w:val="-15"/>
        </w:rPr>
        <w:t xml:space="preserve"> </w:t>
      </w:r>
      <w:r w:rsidRPr="00A004B5">
        <w:t>на</w:t>
      </w:r>
      <w:r w:rsidRPr="00A004B5">
        <w:rPr>
          <w:spacing w:val="-13"/>
        </w:rPr>
        <w:t xml:space="preserve"> </w:t>
      </w:r>
      <w:hyperlink r:id="rId772">
        <w:r w:rsidRPr="00A004B5">
          <w:rPr>
            <w:color w:val="0462C1"/>
            <w:u w:val="single" w:color="0462C1"/>
          </w:rPr>
          <w:t>официальном</w:t>
        </w:r>
        <w:r w:rsidRPr="00A004B5">
          <w:rPr>
            <w:color w:val="0462C1"/>
            <w:spacing w:val="-14"/>
            <w:u w:val="single" w:color="0462C1"/>
          </w:rPr>
          <w:t xml:space="preserve"> </w:t>
        </w:r>
        <w:r w:rsidRPr="00A004B5">
          <w:rPr>
            <w:color w:val="0462C1"/>
            <w:u w:val="single" w:color="0462C1"/>
          </w:rPr>
          <w:t>сайте</w:t>
        </w:r>
        <w:r w:rsidRPr="00A004B5">
          <w:rPr>
            <w:color w:val="0462C1"/>
            <w:spacing w:val="-13"/>
            <w:u w:val="single" w:color="0462C1"/>
          </w:rPr>
          <w:t xml:space="preserve"> </w:t>
        </w:r>
        <w:r w:rsidRPr="00A004B5">
          <w:rPr>
            <w:color w:val="0462C1"/>
            <w:u w:val="single" w:color="0462C1"/>
          </w:rPr>
          <w:t>КГТУ</w:t>
        </w:r>
      </w:hyperlink>
      <w:r w:rsidRPr="00A004B5">
        <w:rPr>
          <w:color w:val="0462C1"/>
          <w:u w:val="single" w:color="0462C1"/>
        </w:rPr>
        <w:t>.</w:t>
      </w:r>
      <w:r w:rsidRPr="00A004B5">
        <w:rPr>
          <w:color w:val="0462C1"/>
        </w:rPr>
        <w:t xml:space="preserve"> </w:t>
      </w:r>
      <w:r w:rsidRPr="00A004B5">
        <w:rPr>
          <w:color w:val="212121"/>
        </w:rPr>
        <w:t>Академическая</w:t>
      </w:r>
      <w:r w:rsidRPr="00A004B5">
        <w:rPr>
          <w:color w:val="212121"/>
          <w:spacing w:val="40"/>
        </w:rPr>
        <w:t xml:space="preserve"> </w:t>
      </w:r>
      <w:r w:rsidRPr="00A004B5">
        <w:rPr>
          <w:color w:val="212121"/>
        </w:rPr>
        <w:t>мобильность</w:t>
      </w:r>
      <w:r w:rsidRPr="00A004B5">
        <w:rPr>
          <w:color w:val="212121"/>
          <w:spacing w:val="40"/>
        </w:rPr>
        <w:t xml:space="preserve"> </w:t>
      </w:r>
      <w:r w:rsidRPr="00A004B5">
        <w:rPr>
          <w:color w:val="212121"/>
        </w:rPr>
        <w:t>осуществляется</w:t>
      </w:r>
      <w:r w:rsidRPr="00A004B5">
        <w:rPr>
          <w:color w:val="212121"/>
          <w:spacing w:val="40"/>
        </w:rPr>
        <w:t xml:space="preserve"> </w:t>
      </w:r>
      <w:r w:rsidRPr="00A004B5">
        <w:rPr>
          <w:color w:val="212121"/>
        </w:rPr>
        <w:t>в</w:t>
      </w:r>
      <w:r w:rsidRPr="00A004B5">
        <w:rPr>
          <w:color w:val="212121"/>
          <w:spacing w:val="40"/>
        </w:rPr>
        <w:t xml:space="preserve"> </w:t>
      </w:r>
      <w:r w:rsidRPr="00A004B5">
        <w:rPr>
          <w:color w:val="212121"/>
        </w:rPr>
        <w:t>КГТУ</w:t>
      </w:r>
      <w:r w:rsidRPr="00A004B5">
        <w:rPr>
          <w:color w:val="212121"/>
          <w:spacing w:val="40"/>
        </w:rPr>
        <w:t xml:space="preserve"> </w:t>
      </w:r>
      <w:r w:rsidRPr="00A004B5">
        <w:rPr>
          <w:color w:val="212121"/>
        </w:rPr>
        <w:t>согласно</w:t>
      </w:r>
      <w:r w:rsidRPr="00A004B5">
        <w:rPr>
          <w:color w:val="212121"/>
          <w:spacing w:val="40"/>
        </w:rPr>
        <w:t xml:space="preserve"> </w:t>
      </w:r>
      <w:hyperlink r:id="rId773">
        <w:r w:rsidRPr="00A004B5">
          <w:rPr>
            <w:color w:val="0462C1"/>
            <w:u w:val="single" w:color="0462C1"/>
          </w:rPr>
          <w:t>«Положения</w:t>
        </w:r>
        <w:r w:rsidRPr="00A004B5">
          <w:rPr>
            <w:color w:val="0462C1"/>
            <w:spacing w:val="40"/>
            <w:u w:val="single" w:color="0462C1"/>
          </w:rPr>
          <w:t xml:space="preserve"> </w:t>
        </w:r>
        <w:r w:rsidRPr="00A004B5">
          <w:rPr>
            <w:color w:val="0462C1"/>
            <w:u w:val="single" w:color="0462C1"/>
          </w:rPr>
          <w:t>об</w:t>
        </w:r>
      </w:hyperlink>
      <w:r w:rsidRPr="00A004B5">
        <w:rPr>
          <w:color w:val="0462C1"/>
          <w:spacing w:val="40"/>
        </w:rPr>
        <w:t xml:space="preserve"> </w:t>
      </w:r>
      <w:hyperlink r:id="rId774">
        <w:r w:rsidRPr="00A004B5">
          <w:rPr>
            <w:color w:val="0462C1"/>
            <w:u w:val="single" w:color="0462C1"/>
          </w:rPr>
          <w:t>организации</w:t>
        </w:r>
        <w:r w:rsidRPr="00A004B5">
          <w:rPr>
            <w:color w:val="0462C1"/>
            <w:spacing w:val="30"/>
            <w:u w:val="single" w:color="0462C1"/>
          </w:rPr>
          <w:t xml:space="preserve">  </w:t>
        </w:r>
        <w:r w:rsidRPr="00A004B5">
          <w:rPr>
            <w:color w:val="0462C1"/>
            <w:u w:val="single" w:color="0462C1"/>
          </w:rPr>
          <w:t>академической</w:t>
        </w:r>
        <w:r w:rsidRPr="00A004B5">
          <w:rPr>
            <w:color w:val="0462C1"/>
            <w:spacing w:val="32"/>
            <w:u w:val="single" w:color="0462C1"/>
          </w:rPr>
          <w:t xml:space="preserve">  </w:t>
        </w:r>
        <w:r w:rsidRPr="00A004B5">
          <w:rPr>
            <w:color w:val="0462C1"/>
            <w:u w:val="single" w:color="0462C1"/>
          </w:rPr>
          <w:t>мобильности</w:t>
        </w:r>
        <w:r w:rsidRPr="00A004B5">
          <w:rPr>
            <w:color w:val="0462C1"/>
            <w:spacing w:val="32"/>
            <w:u w:val="single" w:color="0462C1"/>
          </w:rPr>
          <w:t xml:space="preserve">  </w:t>
        </w:r>
        <w:r w:rsidRPr="00A004B5">
          <w:rPr>
            <w:color w:val="0462C1"/>
            <w:u w:val="single" w:color="0462C1"/>
          </w:rPr>
          <w:t>студентов,</w:t>
        </w:r>
        <w:r w:rsidRPr="00A004B5">
          <w:rPr>
            <w:color w:val="0462C1"/>
            <w:spacing w:val="32"/>
            <w:u w:val="single" w:color="0462C1"/>
          </w:rPr>
          <w:t xml:space="preserve">  </w:t>
        </w:r>
        <w:r w:rsidRPr="00A004B5">
          <w:rPr>
            <w:color w:val="0462C1"/>
            <w:u w:val="single" w:color="0462C1"/>
          </w:rPr>
          <w:t>аспирантов,</w:t>
        </w:r>
        <w:r w:rsidRPr="00A004B5">
          <w:rPr>
            <w:color w:val="0462C1"/>
            <w:spacing w:val="30"/>
            <w:u w:val="single" w:color="0462C1"/>
          </w:rPr>
          <w:t xml:space="preserve">  </w:t>
        </w:r>
        <w:r w:rsidRPr="00A004B5">
          <w:rPr>
            <w:color w:val="0462C1"/>
            <w:u w:val="single" w:color="0462C1"/>
          </w:rPr>
          <w:t>преподавателей</w:t>
        </w:r>
        <w:r w:rsidRPr="00A004B5">
          <w:rPr>
            <w:color w:val="0462C1"/>
            <w:spacing w:val="33"/>
            <w:u w:val="single" w:color="0462C1"/>
          </w:rPr>
          <w:t xml:space="preserve">  </w:t>
        </w:r>
        <w:r w:rsidRPr="00A004B5">
          <w:rPr>
            <w:color w:val="0462C1"/>
            <w:spacing w:val="-10"/>
            <w:u w:val="single" w:color="0462C1"/>
          </w:rPr>
          <w:t>и</w:t>
        </w:r>
      </w:hyperlink>
      <w:r w:rsidRPr="00A004B5">
        <w:rPr>
          <w:color w:val="0462C1"/>
          <w:spacing w:val="-10"/>
          <w:u w:val="single" w:color="0462C1"/>
        </w:rPr>
        <w:t xml:space="preserve"> </w:t>
      </w:r>
      <w:hyperlink r:id="rId775">
        <w:r w:rsidRPr="00A004B5">
          <w:rPr>
            <w:color w:val="0462C1"/>
          </w:rPr>
          <w:t>научных</w:t>
        </w:r>
        <w:r w:rsidRPr="00A004B5">
          <w:rPr>
            <w:color w:val="0462C1"/>
            <w:spacing w:val="-3"/>
          </w:rPr>
          <w:t xml:space="preserve"> </w:t>
        </w:r>
        <w:r w:rsidRPr="00A004B5">
          <w:rPr>
            <w:color w:val="0462C1"/>
          </w:rPr>
          <w:t>сотрудников</w:t>
        </w:r>
        <w:r w:rsidRPr="00A004B5">
          <w:rPr>
            <w:color w:val="0462C1"/>
            <w:spacing w:val="-5"/>
          </w:rPr>
          <w:t xml:space="preserve"> </w:t>
        </w:r>
        <w:r w:rsidRPr="00A004B5">
          <w:rPr>
            <w:color w:val="0462C1"/>
            <w:spacing w:val="-4"/>
          </w:rPr>
          <w:t>КГТУ</w:t>
        </w:r>
      </w:hyperlink>
      <w:r w:rsidRPr="00A004B5">
        <w:rPr>
          <w:color w:val="0462C1"/>
          <w:spacing w:val="-4"/>
        </w:rPr>
        <w:t>.</w:t>
      </w:r>
    </w:p>
    <w:p w:rsidR="00A004B5" w:rsidRPr="00A004B5" w:rsidRDefault="00A004B5" w:rsidP="00601E63">
      <w:pPr>
        <w:pStyle w:val="a3"/>
        <w:tabs>
          <w:tab w:val="left" w:pos="851"/>
          <w:tab w:val="left" w:pos="1276"/>
        </w:tabs>
        <w:spacing w:before="122" w:line="360" w:lineRule="auto"/>
        <w:ind w:left="0" w:firstLine="709"/>
      </w:pPr>
      <w:r w:rsidRPr="00A004B5">
        <w:rPr>
          <w:noProof/>
          <w:lang w:eastAsia="ru-RU"/>
        </w:rPr>
        <mc:AlternateContent>
          <mc:Choice Requires="wps">
            <w:drawing>
              <wp:anchor distT="0" distB="0" distL="0" distR="0" simplePos="0" relativeHeight="487592960" behindDoc="1" locked="0" layoutInCell="1" allowOverlap="1" wp14:anchorId="200229F2" wp14:editId="0E0FEE27">
                <wp:simplePos x="0" y="0"/>
                <wp:positionH relativeFrom="page">
                  <wp:posOffset>2966085</wp:posOffset>
                </wp:positionH>
                <wp:positionV relativeFrom="paragraph">
                  <wp:posOffset>509905</wp:posOffset>
                </wp:positionV>
                <wp:extent cx="353695" cy="7620"/>
                <wp:effectExtent l="0" t="0" r="0" b="0"/>
                <wp:wrapNone/>
                <wp:docPr id="1031425560" name="Полилиния: фигура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7620"/>
                        </a:xfrm>
                        <a:custGeom>
                          <a:avLst/>
                          <a:gdLst/>
                          <a:ahLst/>
                          <a:cxnLst/>
                          <a:rect l="l" t="t" r="r" b="b"/>
                          <a:pathLst>
                            <a:path w="353695" h="7620">
                              <a:moveTo>
                                <a:pt x="353567" y="0"/>
                              </a:moveTo>
                              <a:lnTo>
                                <a:pt x="0" y="0"/>
                              </a:lnTo>
                              <a:lnTo>
                                <a:pt x="0" y="7620"/>
                              </a:lnTo>
                              <a:lnTo>
                                <a:pt x="353567" y="7620"/>
                              </a:lnTo>
                              <a:lnTo>
                                <a:pt x="353567" y="0"/>
                              </a:lnTo>
                              <a:close/>
                            </a:path>
                          </a:pathLst>
                        </a:custGeom>
                        <a:solidFill>
                          <a:srgbClr val="0462C1"/>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20249B8" id="Полилиния: фигура 6" o:spid="_x0000_s1026" style="position:absolute;margin-left:233.55pt;margin-top:40.15pt;width:27.85pt;height:.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369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SVHwIAALgEAAAOAAAAZHJzL2Uyb0RvYy54bWysVE2P0zAQvSPxHyzfadou7ULUdIW6WoS0&#10;WlbaIs6u4zQRjseM3Sb77xk7dRrBCcTFHnueJ+/NRzZ3favZWaFrwBR8MZtzpoyEsjHHgn/bP7z7&#10;wJnzwpRCg1EFf1WO323fvtl0NldLqEGXChkFMS7vbMFr722eZU7WqhVuBlYZclaArfB0xGNWougo&#10;equz5Xy+zjrA0iJI5Rzd3g9Ovo3xq0pJ/7WqnPJMF5y4+bhiXA9hzbYbkR9R2LqRFxriH1i0ojH0&#10;0THUvfCCnbD5I1TbSAQHlZ9JaDOoqkaqqIHULOa/qXmphVVRCyXH2TFN7v+FlU/nF/uMgbqzjyB/&#10;OMpI1lmXj55wcBdMX2EbsESc9TGLr2MWVe+ZpMub1c3644ozSa7b9TLmOBN5eipPzn9WEMOI86Pz&#10;QwnKZIk6WbI3yUQqZCihjiX0nFEJkTMq4WEooRU+vAvcgsm6K4/6QiP4WjirPUSUDwKI62p9y1lS&#10;QTyvEG2mUOqeCSr50m5juAEzEZ3caR9gk6/+DTZlMgWTGpwK5Ro0j0bMA11OM+1AN+VDo3XQ7vB4&#10;2GlkZxGm4v16uVuELNKTCSw2wVD30AEHKF+fkXU0KgV3P08CFWf6i6FeDHOVDEzGIRno9Q7i9MW0&#10;o/P7/rtAyyyZBffUNk+QOl3kqSWCqBEbXhr4dPJQNaFfIreB0eVA4xEFXEY5zN/0HFHXH872FwAA&#10;AP//AwBQSwMEFAAGAAgAAAAhAPpUk9HgAAAACQEAAA8AAABkcnMvZG93bnJldi54bWxMj8FOwzAM&#10;hu9IvENkJG4sbVnHVJpOaNImDqCJDW1XtwltReNUTbZ2b485wdH2p9/fn68m24mLGXzrSEE8i0AY&#10;qpxuqVbwedg8LEH4gKSxc2QUXI2HVXF7k2Om3Ugf5rIPteAQ8hkqaELoMyl91RiLfuZ6Q3z7coPF&#10;wONQSz3gyOG2k0kULaTFlvhDg71ZN6b63p+tgjdMX9+TrZ/coRx3x+umnZ+2a6Xu76aXZxDBTOEP&#10;hl99VoeCnUp3Ju1Fp2C+eIoZVbCMHkEwkCYJdyl5Eacgi1z+b1D8AAAA//8DAFBLAQItABQABgAI&#10;AAAAIQC2gziS/gAAAOEBAAATAAAAAAAAAAAAAAAAAAAAAABbQ29udGVudF9UeXBlc10ueG1sUEsB&#10;Ai0AFAAGAAgAAAAhADj9If/WAAAAlAEAAAsAAAAAAAAAAAAAAAAALwEAAF9yZWxzLy5yZWxzUEsB&#10;Ai0AFAAGAAgAAAAhAJBlpJUfAgAAuAQAAA4AAAAAAAAAAAAAAAAALgIAAGRycy9lMm9Eb2MueG1s&#10;UEsBAi0AFAAGAAgAAAAhAPpUk9HgAAAACQEAAA8AAAAAAAAAAAAAAAAAeQQAAGRycy9kb3ducmV2&#10;LnhtbFBLBQYAAAAABAAEAPMAAACGBQAAAAA=&#10;" path="m353567,l,,,7620r353567,l353567,xe" fillcolor="#0462c1" stroked="f">
                <v:path arrowok="t"/>
                <w10:wrap anchorx="page"/>
              </v:shape>
            </w:pict>
          </mc:Fallback>
        </mc:AlternateContent>
      </w:r>
      <w:r w:rsidRPr="00A004B5">
        <w:t xml:space="preserve">КГТУ имеет связи с образовательными программами следующих международных организаций и учреждений: </w:t>
      </w:r>
      <w:hyperlink r:id="rId776">
        <w:r w:rsidRPr="00A004B5">
          <w:rPr>
            <w:color w:val="0462C1"/>
          </w:rPr>
          <w:t>IREX</w:t>
        </w:r>
      </w:hyperlink>
      <w:r w:rsidRPr="00A004B5">
        <w:t xml:space="preserve">, </w:t>
      </w:r>
      <w:hyperlink r:id="rId777">
        <w:r w:rsidRPr="00A004B5">
          <w:rPr>
            <w:color w:val="0462C1"/>
            <w:u w:val="single" w:color="0462C1"/>
          </w:rPr>
          <w:t>ACСELS</w:t>
        </w:r>
      </w:hyperlink>
      <w:r w:rsidRPr="00A004B5">
        <w:t xml:space="preserve">, </w:t>
      </w:r>
      <w:hyperlink r:id="rId778">
        <w:r w:rsidRPr="00A004B5">
          <w:rPr>
            <w:color w:val="0462C1"/>
            <w:u w:val="single" w:color="0462C1"/>
          </w:rPr>
          <w:t>Германская служба академических обменов</w:t>
        </w:r>
      </w:hyperlink>
      <w:r w:rsidRPr="00A004B5">
        <w:t xml:space="preserve">, SOROS, USAID, ЮНЕСКО, также является исполнителем ряда проектов TEMPUS, ERASMUS+, Erasmus Mundus и TACIS Европейской Комиссии; проектов программы </w:t>
      </w:r>
      <w:hyperlink r:id="rId779">
        <w:r w:rsidRPr="00A004B5">
          <w:rPr>
            <w:color w:val="0462C1"/>
            <w:u w:val="single" w:color="0462C1"/>
          </w:rPr>
          <w:t>DAAD</w:t>
        </w:r>
        <w:r w:rsidRPr="00A004B5">
          <w:t>.</w:t>
        </w:r>
      </w:hyperlink>
      <w:r w:rsidRPr="00A004B5">
        <w:t xml:space="preserve"> Университет является национальным координатором проекта сети университетов стран-участников ШОС.</w:t>
      </w:r>
    </w:p>
    <w:p w:rsidR="00601E63" w:rsidRPr="00AF1FD0" w:rsidRDefault="00A004B5" w:rsidP="00601E63">
      <w:pPr>
        <w:pStyle w:val="aa"/>
        <w:spacing w:before="0" w:beforeAutospacing="0" w:after="0" w:afterAutospacing="0" w:line="360" w:lineRule="auto"/>
        <w:ind w:firstLine="709"/>
        <w:jc w:val="both"/>
        <w:rPr>
          <w:color w:val="000000"/>
        </w:rPr>
      </w:pPr>
      <w:r w:rsidRPr="00A004B5">
        <w:t xml:space="preserve"> </w:t>
      </w:r>
      <w:r w:rsidRPr="00A004B5">
        <w:rPr>
          <w:rStyle w:val="ad"/>
          <w:rFonts w:eastAsiaTheme="majorEastAsia"/>
          <w:color w:val="000000"/>
        </w:rPr>
        <w:t>Проект DAAD «Телематика» </w:t>
      </w:r>
      <w:r w:rsidRPr="00A004B5">
        <w:rPr>
          <w:color w:val="000000"/>
        </w:rPr>
        <w:t>— это партнерская инициатива между Technische Hochschule Köln (TH Köln, Германия) и Кыргызским государственным техническим университетом (КГТУ им. И. Раззакова), реализуемая в рамках программы DAAD «Немецкоязычные учебные направления» (DSG). </w:t>
      </w:r>
    </w:p>
    <w:p w:rsidR="00601E63" w:rsidRPr="00AF1FD0" w:rsidRDefault="00601E63" w:rsidP="00601E63">
      <w:pPr>
        <w:pStyle w:val="aa"/>
        <w:spacing w:before="0" w:beforeAutospacing="0" w:after="0" w:afterAutospacing="0" w:line="360" w:lineRule="auto"/>
        <w:ind w:firstLine="709"/>
        <w:jc w:val="both"/>
        <w:rPr>
          <w:color w:val="000000"/>
        </w:rPr>
      </w:pPr>
    </w:p>
    <w:p w:rsidR="00A004B5" w:rsidRPr="00A004B5" w:rsidRDefault="00A004B5" w:rsidP="00601E63">
      <w:pPr>
        <w:pStyle w:val="aa"/>
        <w:spacing w:before="0" w:beforeAutospacing="0" w:after="0" w:afterAutospacing="0" w:line="360" w:lineRule="auto"/>
        <w:ind w:firstLine="709"/>
        <w:jc w:val="both"/>
        <w:rPr>
          <w:color w:val="000000"/>
        </w:rPr>
      </w:pPr>
      <w:r w:rsidRPr="00A004B5">
        <w:rPr>
          <w:color w:val="000000"/>
        </w:rPr>
        <w:lastRenderedPageBreak/>
        <w:t>Основные сведения о проекте:</w:t>
      </w:r>
    </w:p>
    <w:p w:rsidR="00A004B5" w:rsidRPr="00A004B5" w:rsidRDefault="00A004B5" w:rsidP="00A004B5">
      <w:pPr>
        <w:pStyle w:val="aa"/>
        <w:spacing w:before="0" w:beforeAutospacing="0" w:after="0" w:afterAutospacing="0" w:line="360" w:lineRule="auto"/>
        <w:jc w:val="both"/>
        <w:rPr>
          <w:color w:val="000000"/>
        </w:rPr>
      </w:pPr>
      <w:r w:rsidRPr="00A004B5">
        <w:rPr>
          <w:color w:val="000000"/>
        </w:rPr>
        <w:t>•    Цель: Обучение студентов по направлению «Телематика» на немецком языке в КР с возможностью продолжения учебы или стажировок в Германии.</w:t>
      </w:r>
    </w:p>
    <w:p w:rsidR="00A004B5" w:rsidRPr="00A004B5" w:rsidRDefault="00A004B5" w:rsidP="00A004B5">
      <w:pPr>
        <w:pStyle w:val="aa"/>
        <w:spacing w:before="0" w:beforeAutospacing="0" w:after="0" w:afterAutospacing="0" w:line="360" w:lineRule="auto"/>
        <w:jc w:val="both"/>
        <w:rPr>
          <w:color w:val="000000"/>
        </w:rPr>
      </w:pPr>
      <w:r w:rsidRPr="00A004B5">
        <w:rPr>
          <w:color w:val="000000"/>
        </w:rPr>
        <w:t>•    Участники: Проект базируется на кафедре «Телематика» Кыргызско-Германского технического института (КГТИ) при КГТУ.</w:t>
      </w:r>
    </w:p>
    <w:p w:rsidR="00A004B5" w:rsidRPr="00A004B5" w:rsidRDefault="00A004B5" w:rsidP="00A004B5">
      <w:pPr>
        <w:pStyle w:val="aa"/>
        <w:spacing w:before="0" w:beforeAutospacing="0" w:after="0" w:afterAutospacing="0" w:line="360" w:lineRule="auto"/>
        <w:jc w:val="both"/>
        <w:rPr>
          <w:color w:val="000000"/>
        </w:rPr>
      </w:pPr>
      <w:r w:rsidRPr="00A004B5">
        <w:rPr>
          <w:color w:val="000000"/>
        </w:rPr>
        <w:t xml:space="preserve">•    Координатор: </w:t>
      </w:r>
      <w:proofErr w:type="gramStart"/>
      <w:r w:rsidRPr="00A004B5">
        <w:rPr>
          <w:color w:val="000000"/>
        </w:rPr>
        <w:t>С</w:t>
      </w:r>
      <w:proofErr w:type="gramEnd"/>
      <w:r w:rsidRPr="00A004B5">
        <w:rPr>
          <w:color w:val="000000"/>
        </w:rPr>
        <w:t xml:space="preserve"> немецкой стороны проект курирует TH Köln (Университет прикладных наук Кёльна).</w:t>
      </w:r>
    </w:p>
    <w:p w:rsidR="00A004B5" w:rsidRPr="00A004B5" w:rsidRDefault="00A004B5" w:rsidP="00A004B5">
      <w:pPr>
        <w:pStyle w:val="aa"/>
        <w:spacing w:before="0" w:beforeAutospacing="0" w:after="0" w:afterAutospacing="0" w:line="360" w:lineRule="auto"/>
        <w:jc w:val="both"/>
        <w:rPr>
          <w:color w:val="000000"/>
        </w:rPr>
      </w:pPr>
      <w:r w:rsidRPr="00A004B5">
        <w:rPr>
          <w:color w:val="000000"/>
        </w:rPr>
        <w:t xml:space="preserve"> Актуальные результаты и новости (2024–2025):</w:t>
      </w:r>
    </w:p>
    <w:p w:rsidR="00A004B5" w:rsidRPr="00A004B5" w:rsidRDefault="00A004B5" w:rsidP="00A004B5">
      <w:pPr>
        <w:pStyle w:val="aa"/>
        <w:spacing w:before="0" w:beforeAutospacing="0" w:after="0" w:afterAutospacing="0" w:line="360" w:lineRule="auto"/>
        <w:jc w:val="both"/>
        <w:rPr>
          <w:color w:val="000000"/>
        </w:rPr>
      </w:pPr>
      <w:r w:rsidRPr="00A004B5">
        <w:rPr>
          <w:color w:val="000000"/>
        </w:rPr>
        <w:t>•    Стажировки в Германии (октябрь 2024): Студенты и преподаватели кафедры «Телематика» КГТУ прошли месячную стажировку и тренинги в TH Köln (кампус Гуммерсбах). Программа включала практические занятия по автоматизации и ИТ.</w:t>
      </w:r>
    </w:p>
    <w:p w:rsidR="00A004B5" w:rsidRPr="00A004B5" w:rsidRDefault="00A004B5" w:rsidP="00A004B5">
      <w:pPr>
        <w:pStyle w:val="aa"/>
        <w:spacing w:before="0" w:beforeAutospacing="0" w:after="0" w:afterAutospacing="0" w:line="360" w:lineRule="auto"/>
        <w:jc w:val="both"/>
        <w:rPr>
          <w:color w:val="000000"/>
        </w:rPr>
      </w:pPr>
      <w:r w:rsidRPr="00A004B5">
        <w:rPr>
          <w:color w:val="000000"/>
        </w:rPr>
        <w:t>•    Стипендии Aufenthalt in Deutschland (2024): В 2024 году был проведен очередной конкурс на стипендии для поездки в Германию, предназначенный специально для студентов направления «Телематика».</w:t>
      </w:r>
    </w:p>
    <w:p w:rsidR="00A004B5" w:rsidRPr="00A004B5" w:rsidRDefault="00A004B5" w:rsidP="00A004B5">
      <w:pPr>
        <w:pStyle w:val="aa"/>
        <w:spacing w:before="0" w:beforeAutospacing="0" w:after="0" w:afterAutospacing="0" w:line="360" w:lineRule="auto"/>
        <w:jc w:val="both"/>
        <w:rPr>
          <w:color w:val="000000"/>
        </w:rPr>
      </w:pPr>
      <w:r w:rsidRPr="00A004B5">
        <w:rPr>
          <w:color w:val="000000"/>
        </w:rPr>
        <w:t>•    Создание Центра TestDaf (2025): В 2025 году на базе КГТУ им. И. Раззакова совместно с филиалом DAAD создается официальный центр для сдачи немецкого языкового теста TestDaf.      Это значительно упрощает процесс подтверждения языковых компетенций для студентов проекта, планирующих обучение в Германии.</w:t>
      </w:r>
    </w:p>
    <w:p w:rsidR="00A004B5" w:rsidRPr="00A004B5" w:rsidRDefault="00A004B5" w:rsidP="00A004B5">
      <w:pPr>
        <w:pStyle w:val="aa"/>
        <w:spacing w:before="0" w:beforeAutospacing="0" w:after="0" w:afterAutospacing="0" w:line="360" w:lineRule="auto"/>
        <w:jc w:val="both"/>
        <w:rPr>
          <w:color w:val="000000"/>
        </w:rPr>
      </w:pPr>
      <w:r w:rsidRPr="00A004B5">
        <w:rPr>
          <w:color w:val="000000"/>
        </w:rPr>
        <w:t>•    Карьерные успехи выпускников: Выпускники проекта успешно трудоустраиваются в крупные немецкие технологические компании, отмечая, что база, полученная на кафедре в Бишкеке, соответствует европейским стандартам.</w:t>
      </w:r>
    </w:p>
    <w:p w:rsidR="00A004B5" w:rsidRPr="00A004B5" w:rsidRDefault="00A004B5" w:rsidP="00A004B5">
      <w:pPr>
        <w:pStyle w:val="aa"/>
        <w:spacing w:before="0" w:beforeAutospacing="0" w:after="0" w:afterAutospacing="0" w:line="360" w:lineRule="auto"/>
        <w:jc w:val="both"/>
        <w:rPr>
          <w:color w:val="000000"/>
        </w:rPr>
      </w:pPr>
      <w:r w:rsidRPr="00A004B5">
        <w:rPr>
          <w:color w:val="000000"/>
        </w:rPr>
        <w:t>•    Международные конференции (декабрь 2025): В КГТУ прошла масштабная конференция выпускников DAAD, приуроченная к 100-летию организации, где обсуждались итоги долгосрочного сотрудничества с TH Köln. </w:t>
      </w:r>
    </w:p>
    <w:p w:rsidR="00A004B5" w:rsidRPr="00A004B5" w:rsidRDefault="00A004B5" w:rsidP="00A004B5">
      <w:pPr>
        <w:pStyle w:val="aa"/>
        <w:spacing w:before="0" w:beforeAutospacing="0" w:after="0" w:afterAutospacing="0" w:line="360" w:lineRule="auto"/>
        <w:jc w:val="both"/>
        <w:rPr>
          <w:color w:val="000000"/>
        </w:rPr>
      </w:pPr>
      <w:r w:rsidRPr="00A004B5">
        <w:rPr>
          <w:color w:val="000000"/>
        </w:rPr>
        <w:t xml:space="preserve">             Список проектов DAAD </w:t>
      </w:r>
    </w:p>
    <w:p w:rsidR="00A004B5" w:rsidRPr="00A004B5" w:rsidRDefault="00A004B5" w:rsidP="00A004B5">
      <w:pPr>
        <w:pStyle w:val="aa"/>
        <w:spacing w:before="0" w:beforeAutospacing="0" w:after="0" w:afterAutospacing="0" w:line="360" w:lineRule="auto"/>
        <w:jc w:val="both"/>
        <w:rPr>
          <w:color w:val="000000"/>
        </w:rPr>
      </w:pPr>
      <w:r w:rsidRPr="00A004B5">
        <w:rPr>
          <w:color w:val="000000"/>
        </w:rPr>
        <w:t>(</w:t>
      </w:r>
      <w:hyperlink r:id="rId780" w:tgtFrame="_blank" w:history="1">
        <w:r w:rsidRPr="00A004B5">
          <w:rPr>
            <w:rStyle w:val="a9"/>
            <w:color w:val="0647CC"/>
          </w:rPr>
          <w:t>https://static.daad.de/media/daad_de/infos-services-fuer-hochschulen/weiterfuehrende-infos-zu-daad-foerderprogrammen/dsg_projekte_2025_bis2026.pdf?utm_source=chatgpt.com</w:t>
        </w:r>
      </w:hyperlink>
      <w:r w:rsidRPr="00A004B5">
        <w:rPr>
          <w:color w:val="000000"/>
        </w:rPr>
        <w:t>)</w:t>
      </w:r>
    </w:p>
    <w:p w:rsidR="00A004B5" w:rsidRPr="00A004B5" w:rsidRDefault="00A004B5" w:rsidP="00A004B5">
      <w:pPr>
        <w:spacing w:line="360" w:lineRule="auto"/>
        <w:ind w:firstLine="708"/>
        <w:jc w:val="both"/>
        <w:rPr>
          <w:color w:val="000000"/>
          <w:sz w:val="24"/>
          <w:szCs w:val="24"/>
          <w:lang w:eastAsia="ru-RU"/>
        </w:rPr>
      </w:pPr>
      <w:r w:rsidRPr="00A004B5">
        <w:rPr>
          <w:color w:val="000000"/>
          <w:sz w:val="24"/>
          <w:szCs w:val="24"/>
          <w:lang w:eastAsia="ru-RU"/>
        </w:rPr>
        <w:t>В рамках действующего договора об обмене между</w:t>
      </w:r>
      <w:r w:rsidRPr="00A004B5">
        <w:rPr>
          <w:bCs/>
          <w:color w:val="000000"/>
          <w:sz w:val="24"/>
          <w:szCs w:val="24"/>
          <w:lang w:eastAsia="ru-RU"/>
        </w:rPr>
        <w:t> ФГБОУ ВО «Мордовский государственный университет им. Н. П. Огарёва»</w:t>
      </w:r>
      <w:r w:rsidRPr="00A004B5">
        <w:rPr>
          <w:color w:val="000000"/>
          <w:sz w:val="24"/>
          <w:szCs w:val="24"/>
          <w:lang w:eastAsia="ru-RU"/>
        </w:rPr>
        <w:t> и Кыргызским государственным техническим университетом им. И. Раззакова осуществляется межвузовское академическое сотрудничество, включающее академическую мобильность студентов и преподавателей.</w:t>
      </w:r>
      <w:r w:rsidRPr="00A004B5">
        <w:rPr>
          <w:color w:val="000000"/>
          <w:sz w:val="24"/>
          <w:szCs w:val="24"/>
          <w:lang w:eastAsia="ru-RU"/>
        </w:rPr>
        <w:br/>
        <w:t xml:space="preserve">Студенты и преподаватели направления «Телематика» ежегодно выезжают в г. Саранск для участия в ознакомительных поездках, студенческих олимпиадах и иных образовательных и научных мероприятиях, проводимых на базе ФГБОУ ВО «МГУ им. Н. П. Огарёва». Профессора ФГБОУ ВО «Мордовский государственный университет им. Н. П. Огарёва», </w:t>
      </w:r>
      <w:r w:rsidRPr="00A004B5">
        <w:rPr>
          <w:color w:val="000000"/>
          <w:sz w:val="24"/>
          <w:szCs w:val="24"/>
          <w:lang w:eastAsia="ru-RU"/>
        </w:rPr>
        <w:lastRenderedPageBreak/>
        <w:t>специалисты в области автоматики и программируемых логических контроллеров (ПЛК ОВЕН) привлекаются к учебному процессу по направлению «Телематика» в качестве приглашённых лекторов и проводят лекционные и практические занятия для студентов.</w:t>
      </w:r>
    </w:p>
    <w:p w:rsidR="00A004B5" w:rsidRPr="00A004B5" w:rsidRDefault="00312B27" w:rsidP="00A004B5">
      <w:pPr>
        <w:spacing w:line="360" w:lineRule="auto"/>
        <w:jc w:val="both"/>
        <w:rPr>
          <w:color w:val="000000"/>
          <w:sz w:val="24"/>
          <w:szCs w:val="24"/>
          <w:lang w:eastAsia="ru-RU"/>
        </w:rPr>
      </w:pPr>
      <w:hyperlink r:id="rId781" w:tooltip="Договор о сотрудничестве с ФБГОУ ВО Мордовским Государственным Университетом им. Н.П. Огорёва" w:history="1">
        <w:r w:rsidR="00A004B5" w:rsidRPr="00A004B5">
          <w:rPr>
            <w:color w:val="0647CC"/>
            <w:sz w:val="24"/>
            <w:szCs w:val="24"/>
            <w:u w:val="single"/>
            <w:lang w:eastAsia="ru-RU"/>
          </w:rPr>
          <w:t>Договор о сотрудничестве с ФБГОУ ВО Мордовским Государственным Университетом                                        им. Н.П. Огорёва</w:t>
        </w:r>
      </w:hyperlink>
    </w:p>
    <w:p w:rsidR="00A004B5" w:rsidRPr="00A004B5" w:rsidRDefault="00A004B5" w:rsidP="00A004B5">
      <w:pPr>
        <w:pStyle w:val="aa"/>
        <w:spacing w:before="0" w:beforeAutospacing="0" w:after="0" w:afterAutospacing="0" w:line="360" w:lineRule="auto"/>
        <w:ind w:firstLine="708"/>
        <w:jc w:val="both"/>
        <w:rPr>
          <w:color w:val="000000"/>
        </w:rPr>
      </w:pPr>
      <w:r w:rsidRPr="00A004B5">
        <w:rPr>
          <w:color w:val="000000"/>
        </w:rPr>
        <w:t>Направление «Телематика» осуществляет сотрудничество с</w:t>
      </w:r>
      <w:r w:rsidRPr="00A004B5">
        <w:rPr>
          <w:rStyle w:val="ad"/>
          <w:rFonts w:eastAsiaTheme="majorEastAsia"/>
          <w:color w:val="000000"/>
        </w:rPr>
        <w:t> Ассоциацией KRENA</w:t>
      </w:r>
      <w:r w:rsidRPr="00A004B5">
        <w:rPr>
          <w:color w:val="000000"/>
        </w:rPr>
        <w:t>, выступающей национальным представителем региональной научно-образовательной сети CAREN (Central Asian Research and Education Network), в целях развития научно-образовательной и сетевой инфраструктуры, а также расширения академического и исследовательского взаимодействия.</w:t>
      </w:r>
    </w:p>
    <w:p w:rsidR="00A004B5" w:rsidRPr="00AF1FD0" w:rsidRDefault="00A004B5" w:rsidP="00601E63">
      <w:pPr>
        <w:pStyle w:val="aa"/>
        <w:spacing w:before="0" w:beforeAutospacing="0" w:after="0" w:afterAutospacing="0" w:line="360" w:lineRule="auto"/>
        <w:ind w:firstLine="708"/>
        <w:jc w:val="both"/>
        <w:rPr>
          <w:color w:val="000000"/>
        </w:rPr>
      </w:pPr>
      <w:r w:rsidRPr="00A004B5">
        <w:rPr>
          <w:color w:val="000000"/>
        </w:rPr>
        <w:t>Наличие на базе кафедры «Телематика» Регионального учебного центра компании </w:t>
      </w:r>
      <w:r w:rsidRPr="00A004B5">
        <w:rPr>
          <w:rStyle w:val="ad"/>
          <w:rFonts w:eastAsiaTheme="majorEastAsia"/>
          <w:color w:val="000000"/>
        </w:rPr>
        <w:t>ОВЕН</w:t>
      </w:r>
      <w:r w:rsidRPr="00A004B5">
        <w:rPr>
          <w:color w:val="000000"/>
        </w:rPr>
        <w:t> (23.09.2017г), в котором проходят курсы повышения квалификации инженера промышленных компаний.</w:t>
      </w:r>
    </w:p>
    <w:p w:rsidR="00A004B5" w:rsidRPr="00A004B5" w:rsidRDefault="00A004B5" w:rsidP="00601E63">
      <w:pPr>
        <w:pStyle w:val="2"/>
        <w:tabs>
          <w:tab w:val="left" w:pos="1883"/>
          <w:tab w:val="left" w:pos="9214"/>
        </w:tabs>
        <w:spacing w:before="191" w:line="300" w:lineRule="auto"/>
        <w:ind w:left="0" w:firstLine="709"/>
        <w:rPr>
          <w:b w:val="0"/>
          <w:bCs w:val="0"/>
          <w:color w:val="000000" w:themeColor="text1"/>
        </w:rPr>
      </w:pPr>
      <w:r w:rsidRPr="00A004B5">
        <w:rPr>
          <w:color w:val="000000" w:themeColor="text1"/>
        </w:rPr>
        <w:t>6.5 ОО должна обеспечить возможность для внешней и внутренней мобильности обучающихся ООП, оказывать содействие в получении внешних грантов для обучения.</w:t>
      </w:r>
    </w:p>
    <w:p w:rsidR="00A004B5" w:rsidRPr="00A004B5" w:rsidRDefault="00A004B5" w:rsidP="00601E63">
      <w:pPr>
        <w:pStyle w:val="a3"/>
        <w:spacing w:before="121" w:line="360" w:lineRule="auto"/>
        <w:ind w:left="0" w:firstLine="708"/>
        <w:rPr>
          <w:color w:val="00569F"/>
        </w:rPr>
      </w:pPr>
      <w:r w:rsidRPr="00A004B5">
        <w:rPr>
          <w:noProof/>
          <w:lang w:eastAsia="ru-RU"/>
        </w:rPr>
        <mc:AlternateContent>
          <mc:Choice Requires="wps">
            <w:drawing>
              <wp:anchor distT="0" distB="0" distL="0" distR="0" simplePos="0" relativeHeight="487593984" behindDoc="0" locked="0" layoutInCell="1" allowOverlap="1" wp14:anchorId="142FFB5A" wp14:editId="0FCA737B">
                <wp:simplePos x="0" y="0"/>
                <wp:positionH relativeFrom="page">
                  <wp:posOffset>6342380</wp:posOffset>
                </wp:positionH>
                <wp:positionV relativeFrom="paragraph">
                  <wp:posOffset>2075815</wp:posOffset>
                </wp:positionV>
                <wp:extent cx="36830" cy="7620"/>
                <wp:effectExtent l="0" t="0" r="0" b="0"/>
                <wp:wrapNone/>
                <wp:docPr id="779875984" name="Полилиния: фигура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5" y="0"/>
                              </a:moveTo>
                              <a:lnTo>
                                <a:pt x="0" y="0"/>
                              </a:lnTo>
                              <a:lnTo>
                                <a:pt x="0" y="7619"/>
                              </a:lnTo>
                              <a:lnTo>
                                <a:pt x="36575" y="7619"/>
                              </a:lnTo>
                              <a:lnTo>
                                <a:pt x="36575" y="0"/>
                              </a:lnTo>
                              <a:close/>
                            </a:path>
                          </a:pathLst>
                        </a:custGeom>
                        <a:solidFill>
                          <a:srgbClr val="00569F"/>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2EBA75D" id="Полилиния: фигура 4" o:spid="_x0000_s1026" style="position:absolute;margin-left:499.4pt;margin-top:163.45pt;width:2.9pt;height:.6pt;z-index:487593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e1IgIAALMEAAAOAAAAZHJzL2Uyb0RvYy54bWysVE1v2zAMvQ/YfxB0X5wPxGmNOMXQIsOA&#10;oivQFDsrshwbk0VNUmLn34+SLcfYTht2kSjziXx8FL196BpJLsLYGlROF7M5JUJxKGp1yun7Yf/p&#10;jhLrmCqYBCVyehWWPuw+fti2OhNLqEAWwhAMomzW6pxWzuksSSyvRMPsDLRQ6CzBNMzh0ZySwrAW&#10;ozcyWc7nadKCKbQBLqzFr0+9k+5C/LIU3H0rSysckTlFbi6sJqxHvya7LctOhumq5gMN9g8sGlYr&#10;TDqGemKOkbOp/wjV1NyAhdLNODQJlGXNRagBq1nMf6vmrWJahFpQHKtHmez/C8tfLm/61XjqVj8D&#10;/2FRkaTVNhs9/mAHTFeaxmOROOmCitdRRdE5wvHjKr1bodQcPZt0GSROWBZv8rN1XwSEKOzybF3f&#10;gSJarIoW71Q0DfbRd1CGDjpKsIOGEuzgse+gZs7f89S8SdqRRjWw8K4GLuIAAeQ8/VW63qwpiSUg&#10;yxtCqikS65mgoi/uOkTrMZt0ce85YbDojnsPuyX9C2hUMYbiEqzos/h6Q7pRA0w9VdmCrIt9LaUv&#10;3JrT8VEacmF+IObr9H4/sJ3AQv/7lvvmH6G4vhrS4pTk1P48MyMokV8VPkM/UtEw0ThGwzj5CGHw&#10;gubGukP3nRlNNJo5dfhiXiA+cpbF54D8PaDH+psKPp8dlLV/K4Fbz2g44GSE+ocp9qM3PQfU7V+z&#10;+wUAAP//AwBQSwMEFAAGAAgAAAAhAGtto+vfAAAADAEAAA8AAABkcnMvZG93bnJldi54bWxMj8tu&#10;gzAQRfeV+g/WVOqusUkrAgQTpS9Valeh/QCDJ4CCxwg7gf59zapZzszVmXPz3Wx6dsHRdZYkRCsB&#10;DKm2uqNGws/3+0MCzHlFWvWWUMIvOtgVtze5yrSd6ICX0jcsQMhlSkLr/ZBx7uoWjXIrOyCF29GO&#10;Rvkwjg3Xo5oC3PR8LUTMjeoofGjVgC8t1qfybALlrfyKqujVHQbsP49Tt3nef2ykvL+b91tgHmf/&#10;H4ZFP6hDEZwqeybtWC8hTZOg7iU8ruMU2JIQ4ikGVi2rJAJe5Py6RPEHAAD//wMAUEsBAi0AFAAG&#10;AAgAAAAhALaDOJL+AAAA4QEAABMAAAAAAAAAAAAAAAAAAAAAAFtDb250ZW50X1R5cGVzXS54bWxQ&#10;SwECLQAUAAYACAAAACEAOP0h/9YAAACUAQAACwAAAAAAAAAAAAAAAAAvAQAAX3JlbHMvLnJlbHNQ&#10;SwECLQAUAAYACAAAACEAlskXtSICAACzBAAADgAAAAAAAAAAAAAAAAAuAgAAZHJzL2Uyb0RvYy54&#10;bWxQSwECLQAUAAYACAAAACEAa22j698AAAAMAQAADwAAAAAAAAAAAAAAAAB8BAAAZHJzL2Rvd25y&#10;ZXYueG1sUEsFBgAAAAAEAAQA8wAAAIgFAAAAAA==&#10;" path="m36575,l,,,7619r36575,l36575,xe" fillcolor="#00569f" stroked="f">
                <v:path arrowok="t"/>
                <w10:wrap anchorx="page"/>
              </v:shape>
            </w:pict>
          </mc:Fallback>
        </mc:AlternateContent>
      </w:r>
      <w:r w:rsidRPr="00A004B5">
        <w:t>Одним из основных направлений межуниверситетского сотрудничества является разработка и реализация совместных образовательных программ, направленных на предоставление</w:t>
      </w:r>
      <w:r w:rsidRPr="00A004B5">
        <w:rPr>
          <w:spacing w:val="-5"/>
        </w:rPr>
        <w:t xml:space="preserve"> </w:t>
      </w:r>
      <w:r w:rsidRPr="00A004B5">
        <w:t>студентам</w:t>
      </w:r>
      <w:r w:rsidRPr="00A004B5">
        <w:rPr>
          <w:spacing w:val="-5"/>
        </w:rPr>
        <w:t xml:space="preserve"> </w:t>
      </w:r>
      <w:r w:rsidRPr="00A004B5">
        <w:t>возможности</w:t>
      </w:r>
      <w:r w:rsidRPr="00A004B5">
        <w:rPr>
          <w:spacing w:val="-3"/>
        </w:rPr>
        <w:t xml:space="preserve"> </w:t>
      </w:r>
      <w:r w:rsidRPr="00A004B5">
        <w:t>стажировок</w:t>
      </w:r>
      <w:r w:rsidRPr="00A004B5">
        <w:rPr>
          <w:spacing w:val="-4"/>
        </w:rPr>
        <w:t xml:space="preserve"> </w:t>
      </w:r>
      <w:r w:rsidRPr="00A004B5">
        <w:t>в</w:t>
      </w:r>
      <w:r w:rsidRPr="00A004B5">
        <w:rPr>
          <w:spacing w:val="-5"/>
        </w:rPr>
        <w:t xml:space="preserve"> </w:t>
      </w:r>
      <w:r w:rsidRPr="00A004B5">
        <w:t>зарубежных</w:t>
      </w:r>
      <w:r w:rsidRPr="00A004B5">
        <w:rPr>
          <w:spacing w:val="-4"/>
        </w:rPr>
        <w:t xml:space="preserve"> </w:t>
      </w:r>
      <w:r w:rsidRPr="00A004B5">
        <w:t>вузах</w:t>
      </w:r>
      <w:r w:rsidRPr="00A004B5">
        <w:rPr>
          <w:spacing w:val="-4"/>
        </w:rPr>
        <w:t xml:space="preserve"> </w:t>
      </w:r>
      <w:r w:rsidRPr="00A004B5">
        <w:t>и</w:t>
      </w:r>
      <w:r w:rsidRPr="00A004B5">
        <w:rPr>
          <w:spacing w:val="-4"/>
        </w:rPr>
        <w:t xml:space="preserve"> </w:t>
      </w:r>
      <w:r w:rsidRPr="00A004B5">
        <w:t>получение</w:t>
      </w:r>
      <w:r w:rsidRPr="00A004B5">
        <w:rPr>
          <w:spacing w:val="-8"/>
        </w:rPr>
        <w:t xml:space="preserve"> </w:t>
      </w:r>
      <w:r w:rsidRPr="00A004B5">
        <w:t>двух дипломов – КГТУ и диплома зарубежного университета-партнера. Академическая мобильность</w:t>
      </w:r>
      <w:r w:rsidRPr="00A004B5">
        <w:rPr>
          <w:spacing w:val="-8"/>
        </w:rPr>
        <w:t xml:space="preserve"> </w:t>
      </w:r>
      <w:r w:rsidRPr="00A004B5">
        <w:t>обучающихся</w:t>
      </w:r>
      <w:r w:rsidRPr="00A004B5">
        <w:rPr>
          <w:spacing w:val="-8"/>
        </w:rPr>
        <w:t xml:space="preserve"> </w:t>
      </w:r>
      <w:r w:rsidRPr="00A004B5">
        <w:t>осуществляется</w:t>
      </w:r>
      <w:r w:rsidRPr="00A004B5">
        <w:rPr>
          <w:spacing w:val="-8"/>
        </w:rPr>
        <w:t xml:space="preserve"> </w:t>
      </w:r>
      <w:r w:rsidRPr="00A004B5">
        <w:t>на</w:t>
      </w:r>
      <w:r w:rsidRPr="00A004B5">
        <w:rPr>
          <w:spacing w:val="-7"/>
        </w:rPr>
        <w:t xml:space="preserve"> </w:t>
      </w:r>
      <w:r w:rsidRPr="00A004B5">
        <w:t>основе</w:t>
      </w:r>
      <w:r w:rsidRPr="00A004B5">
        <w:rPr>
          <w:spacing w:val="-10"/>
        </w:rPr>
        <w:t xml:space="preserve"> </w:t>
      </w:r>
      <w:r w:rsidRPr="00A004B5">
        <w:t>международных</w:t>
      </w:r>
      <w:r w:rsidRPr="00A004B5">
        <w:rPr>
          <w:spacing w:val="-9"/>
        </w:rPr>
        <w:t xml:space="preserve"> </w:t>
      </w:r>
      <w:r w:rsidRPr="00A004B5">
        <w:t>договоров</w:t>
      </w:r>
      <w:r w:rsidRPr="00A004B5">
        <w:rPr>
          <w:spacing w:val="-9"/>
        </w:rPr>
        <w:t xml:space="preserve"> </w:t>
      </w:r>
      <w:r w:rsidRPr="00A004B5">
        <w:t>с</w:t>
      </w:r>
      <w:r w:rsidRPr="00A004B5">
        <w:rPr>
          <w:spacing w:val="-9"/>
        </w:rPr>
        <w:t xml:space="preserve"> </w:t>
      </w:r>
      <w:r w:rsidRPr="00A004B5">
        <w:t>вузами- партнерами.</w:t>
      </w:r>
      <w:r w:rsidRPr="00A004B5">
        <w:rPr>
          <w:spacing w:val="-5"/>
        </w:rPr>
        <w:t xml:space="preserve"> </w:t>
      </w:r>
      <w:r w:rsidRPr="00A004B5">
        <w:t>На</w:t>
      </w:r>
      <w:r w:rsidRPr="00A004B5">
        <w:rPr>
          <w:spacing w:val="-7"/>
        </w:rPr>
        <w:t xml:space="preserve"> </w:t>
      </w:r>
      <w:r w:rsidRPr="00A004B5">
        <w:t>сегодняшний</w:t>
      </w:r>
      <w:r w:rsidRPr="00A004B5">
        <w:rPr>
          <w:spacing w:val="-7"/>
        </w:rPr>
        <w:t xml:space="preserve"> </w:t>
      </w:r>
      <w:r w:rsidRPr="00A004B5">
        <w:t>день</w:t>
      </w:r>
      <w:r w:rsidRPr="00A004B5">
        <w:rPr>
          <w:spacing w:val="-7"/>
        </w:rPr>
        <w:t xml:space="preserve"> </w:t>
      </w:r>
      <w:r w:rsidRPr="00A004B5">
        <w:t>в</w:t>
      </w:r>
      <w:r w:rsidRPr="00A004B5">
        <w:rPr>
          <w:spacing w:val="-6"/>
        </w:rPr>
        <w:t xml:space="preserve"> </w:t>
      </w:r>
      <w:r w:rsidRPr="00A004B5">
        <w:t>КГТУ</w:t>
      </w:r>
      <w:r w:rsidRPr="00A004B5">
        <w:rPr>
          <w:spacing w:val="-8"/>
        </w:rPr>
        <w:t xml:space="preserve"> </w:t>
      </w:r>
      <w:r w:rsidRPr="00A004B5">
        <w:t>имеется</w:t>
      </w:r>
      <w:r w:rsidRPr="00A004B5">
        <w:rPr>
          <w:spacing w:val="-6"/>
        </w:rPr>
        <w:t xml:space="preserve"> </w:t>
      </w:r>
      <w:r w:rsidRPr="00A004B5">
        <w:t>201</w:t>
      </w:r>
      <w:r w:rsidRPr="00A004B5">
        <w:rPr>
          <w:spacing w:val="-6"/>
        </w:rPr>
        <w:t xml:space="preserve"> </w:t>
      </w:r>
      <w:r w:rsidRPr="00A004B5">
        <w:t>действующих</w:t>
      </w:r>
      <w:r w:rsidRPr="00A004B5">
        <w:rPr>
          <w:spacing w:val="-8"/>
        </w:rPr>
        <w:t xml:space="preserve"> </w:t>
      </w:r>
      <w:r w:rsidRPr="00A004B5">
        <w:t>договоров</w:t>
      </w:r>
      <w:r w:rsidRPr="00A004B5">
        <w:rPr>
          <w:spacing w:val="-7"/>
        </w:rPr>
        <w:t xml:space="preserve"> </w:t>
      </w:r>
      <w:r w:rsidRPr="00A004B5">
        <w:t>с</w:t>
      </w:r>
      <w:r w:rsidRPr="00A004B5">
        <w:rPr>
          <w:spacing w:val="-7"/>
        </w:rPr>
        <w:t xml:space="preserve"> </w:t>
      </w:r>
      <w:r w:rsidRPr="00A004B5">
        <w:t>вузами</w:t>
      </w:r>
      <w:r w:rsidRPr="00A004B5">
        <w:rPr>
          <w:spacing w:val="-7"/>
        </w:rPr>
        <w:t xml:space="preserve"> </w:t>
      </w:r>
      <w:r w:rsidRPr="00A004B5">
        <w:t xml:space="preserve">о направлении по программам академической мобильности. </w:t>
      </w:r>
    </w:p>
    <w:p w:rsidR="00A004B5" w:rsidRPr="00A004B5" w:rsidRDefault="00A004B5" w:rsidP="00A004B5">
      <w:pPr>
        <w:pStyle w:val="aa"/>
        <w:spacing w:before="0" w:beforeAutospacing="0" w:after="0" w:afterAutospacing="0" w:line="360" w:lineRule="auto"/>
        <w:ind w:firstLine="708"/>
        <w:jc w:val="both"/>
        <w:rPr>
          <w:color w:val="000000"/>
        </w:rPr>
      </w:pPr>
      <w:r w:rsidRPr="00A004B5">
        <w:rPr>
          <w:color w:val="000000"/>
        </w:rPr>
        <w:t xml:space="preserve">Академическая мобильность осуществляется в университете согласно Положения об организации академической мобильности студентов, аспирантов, преподавателей и научных сотрудников КГТУ им. И.Раззакова.  </w:t>
      </w:r>
    </w:p>
    <w:p w:rsidR="00A004B5" w:rsidRPr="00A004B5" w:rsidRDefault="00312B27" w:rsidP="00A004B5">
      <w:pPr>
        <w:pStyle w:val="aa"/>
        <w:spacing w:before="0" w:beforeAutospacing="0" w:after="0" w:afterAutospacing="0" w:line="360" w:lineRule="auto"/>
        <w:jc w:val="both"/>
        <w:rPr>
          <w:color w:val="000000"/>
        </w:rPr>
      </w:pPr>
      <w:hyperlink r:id="rId782" w:tgtFrame="_blank" w:history="1">
        <w:r w:rsidR="00A004B5" w:rsidRPr="00A004B5">
          <w:rPr>
            <w:rStyle w:val="a9"/>
            <w:color w:val="0647CC"/>
          </w:rPr>
          <w:t>https://kstu.kg/fileadmin/user_upload/6polozhenie_ob_akadem._mobilnosti_2018_novyi_variant.pdf</w:t>
        </w:r>
      </w:hyperlink>
      <w:r w:rsidR="00A004B5" w:rsidRPr="00A004B5">
        <w:rPr>
          <w:color w:val="000000"/>
        </w:rPr>
        <w:t xml:space="preserve">   В рамках проекта DSG Telematik студенты и преподаватели направления «Телематика» участвуют в программах академической мобильности, включая краткосрочные и месячные стажировки в echnische Hochschule Köln (TH Кёльн), учебные поездки, участие в семинарах и проектах. Программа предусматривает обмен опытом, преподавательские и научные стажировки, а также развитие навыков немецкого языка и международного академического взаимодействия.</w:t>
      </w:r>
    </w:p>
    <w:p w:rsidR="00A004B5" w:rsidRPr="00A004B5" w:rsidRDefault="00A004B5" w:rsidP="00601E63">
      <w:pPr>
        <w:pStyle w:val="a3"/>
        <w:tabs>
          <w:tab w:val="left" w:pos="1276"/>
          <w:tab w:val="left" w:pos="9923"/>
        </w:tabs>
        <w:spacing w:line="360" w:lineRule="auto"/>
        <w:ind w:left="0"/>
        <w:rPr>
          <w:color w:val="000000"/>
        </w:rPr>
      </w:pPr>
      <w:r w:rsidRPr="00A004B5">
        <w:tab/>
      </w:r>
      <w:r w:rsidRPr="00A004B5">
        <w:rPr>
          <w:color w:val="000000"/>
        </w:rPr>
        <w:t xml:space="preserve">В рамках действующего договора об обмене между ФГБОУ ВО «Мордовский государственный университет им. Н. П. Огарёва» и Кыргызским государственным </w:t>
      </w:r>
      <w:r w:rsidRPr="00A004B5">
        <w:rPr>
          <w:color w:val="000000"/>
        </w:rPr>
        <w:lastRenderedPageBreak/>
        <w:t xml:space="preserve">техническим университетом им. И. Раззакова осуществляется межвузовское академическое сотрудничество, включающее академическую мобильность студентов и преподавателей. </w:t>
      </w:r>
    </w:p>
    <w:p w:rsidR="00A004B5" w:rsidRPr="00AF1FD0" w:rsidRDefault="00312B27" w:rsidP="00601E63">
      <w:pPr>
        <w:pStyle w:val="a3"/>
        <w:tabs>
          <w:tab w:val="left" w:pos="428"/>
          <w:tab w:val="left" w:pos="1276"/>
          <w:tab w:val="left" w:pos="9923"/>
        </w:tabs>
        <w:spacing w:line="360" w:lineRule="auto"/>
      </w:pPr>
      <w:hyperlink r:id="rId783" w:history="1">
        <w:r w:rsidR="00A004B5" w:rsidRPr="00A004B5">
          <w:rPr>
            <w:rStyle w:val="a9"/>
          </w:rPr>
          <w:t>https://kstu.kg/instituty/kyrgyzsko-germanskii-tekhnicheskii-institut/telematika/partnjory-industrii</w:t>
        </w:r>
      </w:hyperlink>
      <w:r w:rsidR="00A004B5" w:rsidRPr="00A004B5">
        <w:t xml:space="preserve"> </w:t>
      </w:r>
    </w:p>
    <w:p w:rsidR="00A004B5" w:rsidRPr="00A004B5" w:rsidRDefault="00A004B5" w:rsidP="00A004B5">
      <w:pPr>
        <w:pStyle w:val="a7"/>
        <w:tabs>
          <w:tab w:val="left" w:pos="851"/>
          <w:tab w:val="left" w:pos="9923"/>
        </w:tabs>
        <w:spacing w:before="122" w:line="360" w:lineRule="auto"/>
        <w:ind w:left="0" w:firstLine="709"/>
        <w:rPr>
          <w:b/>
          <w:sz w:val="24"/>
          <w:szCs w:val="24"/>
        </w:rPr>
      </w:pPr>
      <w:r w:rsidRPr="00A004B5">
        <w:rPr>
          <w:b/>
          <w:sz w:val="24"/>
          <w:szCs w:val="24"/>
        </w:rPr>
        <w:t>6.6 ОО</w:t>
      </w:r>
      <w:r w:rsidRPr="00A004B5">
        <w:rPr>
          <w:b/>
          <w:spacing w:val="-3"/>
          <w:sz w:val="24"/>
          <w:szCs w:val="24"/>
        </w:rPr>
        <w:t xml:space="preserve"> </w:t>
      </w:r>
      <w:r w:rsidRPr="00A004B5">
        <w:rPr>
          <w:b/>
          <w:sz w:val="24"/>
          <w:szCs w:val="24"/>
        </w:rPr>
        <w:t>должна</w:t>
      </w:r>
      <w:r w:rsidRPr="00A004B5">
        <w:rPr>
          <w:b/>
          <w:spacing w:val="-3"/>
          <w:sz w:val="24"/>
          <w:szCs w:val="24"/>
        </w:rPr>
        <w:t xml:space="preserve"> </w:t>
      </w:r>
      <w:r w:rsidRPr="00A004B5">
        <w:rPr>
          <w:b/>
          <w:sz w:val="24"/>
          <w:szCs w:val="24"/>
        </w:rPr>
        <w:t>стимулировать</w:t>
      </w:r>
      <w:r w:rsidRPr="00A004B5">
        <w:rPr>
          <w:b/>
          <w:spacing w:val="-3"/>
          <w:sz w:val="24"/>
          <w:szCs w:val="24"/>
        </w:rPr>
        <w:t xml:space="preserve"> </w:t>
      </w:r>
      <w:r w:rsidRPr="00A004B5">
        <w:rPr>
          <w:b/>
          <w:sz w:val="24"/>
          <w:szCs w:val="24"/>
        </w:rPr>
        <w:t>обучающихся</w:t>
      </w:r>
      <w:r w:rsidRPr="00A004B5">
        <w:rPr>
          <w:b/>
          <w:spacing w:val="-3"/>
          <w:sz w:val="24"/>
          <w:szCs w:val="24"/>
        </w:rPr>
        <w:t xml:space="preserve"> </w:t>
      </w:r>
      <w:r w:rsidRPr="00A004B5">
        <w:rPr>
          <w:b/>
          <w:sz w:val="24"/>
          <w:szCs w:val="24"/>
        </w:rPr>
        <w:t>к</w:t>
      </w:r>
      <w:r w:rsidRPr="00A004B5">
        <w:rPr>
          <w:b/>
          <w:spacing w:val="-3"/>
          <w:sz w:val="24"/>
          <w:szCs w:val="24"/>
        </w:rPr>
        <w:t xml:space="preserve"> </w:t>
      </w:r>
      <w:r w:rsidRPr="00A004B5">
        <w:rPr>
          <w:b/>
          <w:sz w:val="24"/>
          <w:szCs w:val="24"/>
        </w:rPr>
        <w:t>самообразованию</w:t>
      </w:r>
      <w:r w:rsidRPr="00A004B5">
        <w:rPr>
          <w:b/>
          <w:spacing w:val="-3"/>
          <w:sz w:val="24"/>
          <w:szCs w:val="24"/>
        </w:rPr>
        <w:t xml:space="preserve"> </w:t>
      </w:r>
      <w:r w:rsidRPr="00A004B5">
        <w:rPr>
          <w:b/>
          <w:sz w:val="24"/>
          <w:szCs w:val="24"/>
        </w:rPr>
        <w:t>и</w:t>
      </w:r>
      <w:r w:rsidRPr="00A004B5">
        <w:rPr>
          <w:b/>
          <w:spacing w:val="-3"/>
          <w:sz w:val="24"/>
          <w:szCs w:val="24"/>
        </w:rPr>
        <w:t xml:space="preserve"> </w:t>
      </w:r>
      <w:r w:rsidRPr="00A004B5">
        <w:rPr>
          <w:b/>
          <w:sz w:val="24"/>
          <w:szCs w:val="24"/>
        </w:rPr>
        <w:t>развитию вне основной программы (внеучебной деятельности).</w:t>
      </w:r>
    </w:p>
    <w:p w:rsidR="00A004B5" w:rsidRPr="00A004B5" w:rsidRDefault="00A004B5" w:rsidP="00601E63">
      <w:pPr>
        <w:pStyle w:val="a3"/>
        <w:tabs>
          <w:tab w:val="left" w:pos="9923"/>
        </w:tabs>
        <w:spacing w:before="120" w:line="360" w:lineRule="auto"/>
        <w:ind w:left="0"/>
      </w:pPr>
      <w:r w:rsidRPr="00A004B5">
        <w:t xml:space="preserve">           Для</w:t>
      </w:r>
      <w:r w:rsidRPr="00A004B5">
        <w:rPr>
          <w:spacing w:val="-15"/>
        </w:rPr>
        <w:t xml:space="preserve"> </w:t>
      </w:r>
      <w:r w:rsidRPr="00A004B5">
        <w:t>личностного</w:t>
      </w:r>
      <w:r w:rsidRPr="00A004B5">
        <w:rPr>
          <w:spacing w:val="-15"/>
        </w:rPr>
        <w:t xml:space="preserve"> </w:t>
      </w:r>
      <w:r w:rsidRPr="00A004B5">
        <w:t>роста</w:t>
      </w:r>
      <w:r w:rsidRPr="00A004B5">
        <w:rPr>
          <w:spacing w:val="-15"/>
        </w:rPr>
        <w:t xml:space="preserve"> </w:t>
      </w:r>
      <w:r w:rsidRPr="00A004B5">
        <w:t>обучающихся,</w:t>
      </w:r>
      <w:r w:rsidRPr="00A004B5">
        <w:rPr>
          <w:spacing w:val="-15"/>
        </w:rPr>
        <w:t xml:space="preserve"> </w:t>
      </w:r>
      <w:r w:rsidRPr="00A004B5">
        <w:t>мотивации</w:t>
      </w:r>
      <w:r w:rsidRPr="00A004B5">
        <w:rPr>
          <w:spacing w:val="-15"/>
        </w:rPr>
        <w:t xml:space="preserve"> </w:t>
      </w:r>
      <w:r w:rsidRPr="00A004B5">
        <w:t>к</w:t>
      </w:r>
      <w:r w:rsidRPr="00A004B5">
        <w:rPr>
          <w:spacing w:val="-15"/>
        </w:rPr>
        <w:t xml:space="preserve"> </w:t>
      </w:r>
      <w:r w:rsidRPr="00A004B5">
        <w:t>самообразованию</w:t>
      </w:r>
      <w:r w:rsidRPr="00A004B5">
        <w:rPr>
          <w:spacing w:val="-15"/>
        </w:rPr>
        <w:t xml:space="preserve"> </w:t>
      </w:r>
      <w:r w:rsidRPr="00A004B5">
        <w:t>и</w:t>
      </w:r>
      <w:r w:rsidRPr="00A004B5">
        <w:rPr>
          <w:spacing w:val="-15"/>
        </w:rPr>
        <w:t xml:space="preserve"> </w:t>
      </w:r>
      <w:r w:rsidRPr="00A004B5">
        <w:t>развитию</w:t>
      </w:r>
      <w:r w:rsidRPr="00A004B5">
        <w:rPr>
          <w:spacing w:val="-15"/>
        </w:rPr>
        <w:t xml:space="preserve"> </w:t>
      </w:r>
      <w:r w:rsidRPr="00A004B5">
        <w:t>вне основной программы в университете действуют разные кружки, секции, клубы.</w:t>
      </w:r>
    </w:p>
    <w:p w:rsidR="00A004B5" w:rsidRPr="00A004B5" w:rsidRDefault="00A004B5" w:rsidP="00601E63">
      <w:pPr>
        <w:pStyle w:val="a3"/>
        <w:tabs>
          <w:tab w:val="left" w:pos="9923"/>
        </w:tabs>
        <w:spacing w:line="360" w:lineRule="auto"/>
        <w:ind w:left="0"/>
      </w:pPr>
      <w:r w:rsidRPr="00A004B5">
        <w:t>КГТУ</w:t>
      </w:r>
      <w:r w:rsidRPr="00A004B5">
        <w:rPr>
          <w:spacing w:val="-13"/>
        </w:rPr>
        <w:t xml:space="preserve"> </w:t>
      </w:r>
      <w:r w:rsidRPr="00A004B5">
        <w:t>на</w:t>
      </w:r>
      <w:r w:rsidRPr="00A004B5">
        <w:rPr>
          <w:spacing w:val="-14"/>
        </w:rPr>
        <w:t xml:space="preserve"> </w:t>
      </w:r>
      <w:r w:rsidRPr="00A004B5">
        <w:t>постоянной</w:t>
      </w:r>
      <w:r w:rsidRPr="00A004B5">
        <w:rPr>
          <w:spacing w:val="-12"/>
        </w:rPr>
        <w:t xml:space="preserve"> </w:t>
      </w:r>
      <w:r w:rsidRPr="00A004B5">
        <w:t>основе</w:t>
      </w:r>
      <w:r w:rsidRPr="00A004B5">
        <w:rPr>
          <w:spacing w:val="-14"/>
        </w:rPr>
        <w:t xml:space="preserve"> </w:t>
      </w:r>
      <w:r w:rsidRPr="00A004B5">
        <w:t>организует</w:t>
      </w:r>
      <w:r w:rsidRPr="00A004B5">
        <w:rPr>
          <w:spacing w:val="-12"/>
        </w:rPr>
        <w:t xml:space="preserve"> </w:t>
      </w:r>
      <w:r w:rsidRPr="00A004B5">
        <w:t>различные</w:t>
      </w:r>
      <w:r w:rsidRPr="00A004B5">
        <w:rPr>
          <w:spacing w:val="-14"/>
        </w:rPr>
        <w:t xml:space="preserve"> </w:t>
      </w:r>
      <w:r w:rsidRPr="00A004B5">
        <w:t>курсы</w:t>
      </w:r>
      <w:r w:rsidRPr="00A004B5">
        <w:rPr>
          <w:spacing w:val="-14"/>
        </w:rPr>
        <w:t xml:space="preserve"> </w:t>
      </w:r>
      <w:r w:rsidRPr="00A004B5">
        <w:t>повышения</w:t>
      </w:r>
      <w:r w:rsidRPr="00A004B5">
        <w:rPr>
          <w:spacing w:val="-13"/>
        </w:rPr>
        <w:t xml:space="preserve"> </w:t>
      </w:r>
      <w:r w:rsidRPr="00A004B5">
        <w:t xml:space="preserve">квалификации через </w:t>
      </w:r>
      <w:r w:rsidRPr="00A004B5">
        <w:rPr>
          <w:spacing w:val="-13"/>
        </w:rPr>
        <w:t xml:space="preserve"> </w:t>
      </w:r>
      <w:hyperlink r:id="rId784">
        <w:r w:rsidRPr="00A004B5">
          <w:rPr>
            <w:color w:val="0462C1"/>
            <w:u w:val="single" w:color="0462C1"/>
          </w:rPr>
          <w:t>Центр</w:t>
        </w:r>
        <w:r w:rsidRPr="00A004B5">
          <w:rPr>
            <w:color w:val="0462C1"/>
            <w:spacing w:val="-14"/>
            <w:u w:val="single" w:color="0462C1"/>
          </w:rPr>
          <w:t xml:space="preserve"> </w:t>
        </w:r>
        <w:r w:rsidRPr="00A004B5">
          <w:rPr>
            <w:color w:val="0462C1"/>
            <w:u w:val="single" w:color="0462C1"/>
          </w:rPr>
          <w:t>повышения</w:t>
        </w:r>
        <w:r w:rsidRPr="00A004B5">
          <w:rPr>
            <w:color w:val="0462C1"/>
            <w:spacing w:val="-14"/>
            <w:u w:val="single" w:color="0462C1"/>
          </w:rPr>
          <w:t xml:space="preserve"> </w:t>
        </w:r>
        <w:r w:rsidRPr="00A004B5">
          <w:rPr>
            <w:color w:val="0462C1"/>
            <w:u w:val="single" w:color="0462C1"/>
          </w:rPr>
          <w:t>квалификации</w:t>
        </w:r>
        <w:r w:rsidRPr="00A004B5">
          <w:rPr>
            <w:color w:val="0462C1"/>
            <w:spacing w:val="-13"/>
            <w:u w:val="single" w:color="0462C1"/>
          </w:rPr>
          <w:t xml:space="preserve"> </w:t>
        </w:r>
        <w:r w:rsidRPr="00A004B5">
          <w:rPr>
            <w:color w:val="0462C1"/>
            <w:u w:val="single" w:color="0462C1"/>
          </w:rPr>
          <w:t>КГТУ</w:t>
        </w:r>
      </w:hyperlink>
      <w:r w:rsidRPr="00A004B5">
        <w:t>.</w:t>
      </w:r>
      <w:r w:rsidRPr="00A004B5">
        <w:rPr>
          <w:spacing w:val="-14"/>
        </w:rPr>
        <w:t xml:space="preserve"> </w:t>
      </w:r>
      <w:r w:rsidRPr="00A004B5">
        <w:t>Тематика</w:t>
      </w:r>
      <w:r w:rsidRPr="00A004B5">
        <w:rPr>
          <w:spacing w:val="-14"/>
        </w:rPr>
        <w:t xml:space="preserve"> </w:t>
      </w:r>
      <w:r w:rsidRPr="00A004B5">
        <w:t>курсов</w:t>
      </w:r>
      <w:r w:rsidRPr="00A004B5">
        <w:rPr>
          <w:spacing w:val="-14"/>
        </w:rPr>
        <w:t xml:space="preserve"> </w:t>
      </w:r>
      <w:r w:rsidRPr="00A004B5">
        <w:t>повышения</w:t>
      </w:r>
      <w:r w:rsidRPr="00A004B5">
        <w:rPr>
          <w:spacing w:val="-14"/>
        </w:rPr>
        <w:t xml:space="preserve"> </w:t>
      </w:r>
      <w:r w:rsidRPr="00A004B5">
        <w:t xml:space="preserve">квалификации необязательно относится технике и технологии, они также относятся к методам педагогической деятельности. Государственное агентство по интеллектуальной собственности «Кыргызпатент» на регулярной основе проводит различные курсы и </w:t>
      </w:r>
      <w:r w:rsidRPr="00A004B5">
        <w:rPr>
          <w:spacing w:val="-2"/>
        </w:rPr>
        <w:t>тренинги.</w:t>
      </w:r>
    </w:p>
    <w:p w:rsidR="00A004B5" w:rsidRPr="00A004B5" w:rsidRDefault="00A004B5" w:rsidP="00601E63">
      <w:pPr>
        <w:pStyle w:val="a3"/>
        <w:tabs>
          <w:tab w:val="left" w:pos="9923"/>
        </w:tabs>
        <w:spacing w:before="1" w:line="360" w:lineRule="auto"/>
        <w:ind w:left="0"/>
      </w:pPr>
      <w:r w:rsidRPr="00A004B5">
        <w:t xml:space="preserve">            Обучающим доступны клубы «League of Legends», «Kitep KSTU», «Энактус», волонтёрский клуб «FLEX», дебатный клуб «Политех», народный ансамбль «УСТА», разговорный</w:t>
      </w:r>
      <w:r w:rsidRPr="00A004B5">
        <w:rPr>
          <w:spacing w:val="-1"/>
        </w:rPr>
        <w:t xml:space="preserve"> </w:t>
      </w:r>
      <w:r w:rsidRPr="00A004B5">
        <w:t>клуб “Talking</w:t>
      </w:r>
      <w:r w:rsidRPr="00A004B5">
        <w:rPr>
          <w:spacing w:val="-4"/>
        </w:rPr>
        <w:t xml:space="preserve"> </w:t>
      </w:r>
      <w:r w:rsidRPr="00A004B5">
        <w:t>Club”</w:t>
      </w:r>
      <w:r w:rsidRPr="00A004B5">
        <w:rPr>
          <w:spacing w:val="-2"/>
        </w:rPr>
        <w:t xml:space="preserve"> </w:t>
      </w:r>
      <w:r w:rsidRPr="00A004B5">
        <w:t>по</w:t>
      </w:r>
      <w:r w:rsidRPr="00A004B5">
        <w:rPr>
          <w:spacing w:val="-1"/>
        </w:rPr>
        <w:t xml:space="preserve"> </w:t>
      </w:r>
      <w:r w:rsidRPr="00A004B5">
        <w:t xml:space="preserve">английскому языку, разговорный клуб DAAD по немецкому языку и другие, а также осуществляют свою деятельность дополнительные курсы с выдачей сертификатов. Это, водительские курсы, курсы основы компьютерной грамотности и программирование, языковые курсы (английский и немецкий языки) и другие </w:t>
      </w:r>
      <w:hyperlink r:id="rId785">
        <w:r w:rsidRPr="00A004B5">
          <w:rPr>
            <w:color w:val="00569F"/>
            <w:u w:val="single" w:color="00569F"/>
          </w:rPr>
          <w:t>творческие</w:t>
        </w:r>
      </w:hyperlink>
      <w:r w:rsidRPr="00A004B5">
        <w:rPr>
          <w:color w:val="00569F"/>
        </w:rPr>
        <w:t xml:space="preserve"> </w:t>
      </w:r>
      <w:hyperlink r:id="rId786">
        <w:r w:rsidRPr="00A004B5">
          <w:rPr>
            <w:color w:val="00569F"/>
            <w:u w:val="single" w:color="00569F"/>
          </w:rPr>
          <w:t>коллективы и кружки по интересам</w:t>
        </w:r>
      </w:hyperlink>
      <w:r w:rsidRPr="00A004B5">
        <w:rPr>
          <w:color w:val="212121"/>
        </w:rPr>
        <w:t>.</w:t>
      </w:r>
    </w:p>
    <w:p w:rsidR="00A004B5" w:rsidRPr="00AF1FD0" w:rsidRDefault="00A004B5" w:rsidP="00601E63">
      <w:pPr>
        <w:pStyle w:val="a3"/>
        <w:tabs>
          <w:tab w:val="left" w:pos="9923"/>
        </w:tabs>
        <w:spacing w:before="1" w:line="360" w:lineRule="auto"/>
        <w:ind w:left="0"/>
      </w:pPr>
      <w:r w:rsidRPr="00A004B5">
        <w:t xml:space="preserve">             Саморазвитие и самообразование обучающих основано на принципах научного метода, в том числе аналитического и критического мышления. Академическая свобода выражается, в первую очередь, в праве обучающихся на свободу исследований: выборе тем, объекта, постановке задач и подборе методов исследования. Наличие</w:t>
      </w:r>
      <w:r w:rsidRPr="00A004B5">
        <w:rPr>
          <w:spacing w:val="-1"/>
        </w:rPr>
        <w:t xml:space="preserve"> </w:t>
      </w:r>
      <w:r w:rsidRPr="00A004B5">
        <w:t>академических свобод позволяет научному руководителю</w:t>
      </w:r>
      <w:r w:rsidRPr="00A004B5">
        <w:rPr>
          <w:spacing w:val="-2"/>
        </w:rPr>
        <w:t xml:space="preserve"> </w:t>
      </w:r>
      <w:r w:rsidRPr="00A004B5">
        <w:t>творчески подходить</w:t>
      </w:r>
      <w:r w:rsidRPr="00A004B5">
        <w:rPr>
          <w:spacing w:val="-2"/>
        </w:rPr>
        <w:t xml:space="preserve"> </w:t>
      </w:r>
      <w:r w:rsidRPr="00A004B5">
        <w:t>к организации учебного процесса, пробовать различные методы обучения, свободно обсуждать с обучающимися собственные идеи.</w:t>
      </w:r>
    </w:p>
    <w:p w:rsidR="00A004B5" w:rsidRPr="00A004B5" w:rsidRDefault="00A004B5" w:rsidP="00A004B5">
      <w:pPr>
        <w:pStyle w:val="a7"/>
        <w:tabs>
          <w:tab w:val="left" w:pos="1764"/>
        </w:tabs>
        <w:spacing w:line="360" w:lineRule="auto"/>
        <w:ind w:left="0" w:firstLine="709"/>
        <w:rPr>
          <w:b/>
          <w:sz w:val="24"/>
          <w:szCs w:val="24"/>
        </w:rPr>
      </w:pPr>
      <w:r w:rsidRPr="00A004B5">
        <w:rPr>
          <w:b/>
          <w:sz w:val="24"/>
          <w:szCs w:val="24"/>
        </w:rPr>
        <w:t xml:space="preserve">6.7 Важным фактором является наличие механизма поддержки одаренных </w:t>
      </w:r>
      <w:r w:rsidRPr="00A004B5">
        <w:rPr>
          <w:b/>
          <w:spacing w:val="-2"/>
          <w:sz w:val="24"/>
          <w:szCs w:val="24"/>
        </w:rPr>
        <w:t>обучающихся.</w:t>
      </w:r>
    </w:p>
    <w:p w:rsidR="00A004B5" w:rsidRPr="00A004B5" w:rsidRDefault="00A004B5" w:rsidP="00601E63">
      <w:pPr>
        <w:pStyle w:val="a3"/>
        <w:spacing w:line="360" w:lineRule="auto"/>
        <w:ind w:left="0" w:firstLine="709"/>
      </w:pPr>
      <w:r w:rsidRPr="00A004B5">
        <w:t xml:space="preserve">Для поддержания активности и дальнейшего развития отличников учебы, в университете предусмотрены различные программы и именные стипендии. Например, отличники имеют возможность получить президентские и именные стипендии. Для </w:t>
      </w:r>
      <w:r w:rsidRPr="00A004B5">
        <w:lastRenderedPageBreak/>
        <w:t>обучающихся</w:t>
      </w:r>
      <w:r w:rsidRPr="00A004B5">
        <w:rPr>
          <w:spacing w:val="58"/>
        </w:rPr>
        <w:t xml:space="preserve">  </w:t>
      </w:r>
      <w:r w:rsidRPr="00A004B5">
        <w:t>КГТУ</w:t>
      </w:r>
      <w:r w:rsidRPr="00A004B5">
        <w:rPr>
          <w:spacing w:val="57"/>
        </w:rPr>
        <w:t xml:space="preserve">  </w:t>
      </w:r>
      <w:r w:rsidRPr="00A004B5">
        <w:t>созданы</w:t>
      </w:r>
      <w:r w:rsidRPr="00A004B5">
        <w:rPr>
          <w:spacing w:val="58"/>
        </w:rPr>
        <w:t xml:space="preserve">  </w:t>
      </w:r>
      <w:r w:rsidRPr="00A004B5">
        <w:t>условия,</w:t>
      </w:r>
      <w:r w:rsidRPr="00A004B5">
        <w:rPr>
          <w:spacing w:val="55"/>
        </w:rPr>
        <w:t xml:space="preserve">  </w:t>
      </w:r>
      <w:r w:rsidRPr="00A004B5">
        <w:t>позволяющие</w:t>
      </w:r>
      <w:r w:rsidRPr="00A004B5">
        <w:rPr>
          <w:spacing w:val="58"/>
        </w:rPr>
        <w:t xml:space="preserve">  </w:t>
      </w:r>
      <w:r w:rsidRPr="00A004B5">
        <w:t>реализовать</w:t>
      </w:r>
      <w:r w:rsidRPr="00A004B5">
        <w:rPr>
          <w:spacing w:val="59"/>
        </w:rPr>
        <w:t xml:space="preserve">  </w:t>
      </w:r>
      <w:r w:rsidRPr="00A004B5">
        <w:t>творческий</w:t>
      </w:r>
      <w:r w:rsidRPr="00A004B5">
        <w:rPr>
          <w:spacing w:val="57"/>
        </w:rPr>
        <w:t xml:space="preserve">  </w:t>
      </w:r>
      <w:r w:rsidRPr="00A004B5">
        <w:rPr>
          <w:spacing w:val="-10"/>
        </w:rPr>
        <w:t>и</w:t>
      </w:r>
      <w:r w:rsidRPr="00A004B5">
        <w:t xml:space="preserve"> интеллектуальный потенциал: обучающиеся имеют возможность сформировать индивидуальную</w:t>
      </w:r>
      <w:r w:rsidRPr="00A004B5">
        <w:rPr>
          <w:spacing w:val="-6"/>
        </w:rPr>
        <w:t xml:space="preserve"> </w:t>
      </w:r>
      <w:r w:rsidRPr="00A004B5">
        <w:t>образовательную</w:t>
      </w:r>
      <w:r w:rsidRPr="00A004B5">
        <w:rPr>
          <w:spacing w:val="-6"/>
        </w:rPr>
        <w:t xml:space="preserve"> </w:t>
      </w:r>
      <w:r w:rsidRPr="00A004B5">
        <w:t>траекторию;</w:t>
      </w:r>
      <w:r w:rsidRPr="00A004B5">
        <w:rPr>
          <w:spacing w:val="-6"/>
        </w:rPr>
        <w:t xml:space="preserve"> </w:t>
      </w:r>
      <w:r w:rsidRPr="00A004B5">
        <w:t>изучать</w:t>
      </w:r>
      <w:r w:rsidRPr="00A004B5">
        <w:rPr>
          <w:spacing w:val="-7"/>
        </w:rPr>
        <w:t xml:space="preserve"> </w:t>
      </w:r>
      <w:r w:rsidRPr="00A004B5">
        <w:t>иностранные</w:t>
      </w:r>
      <w:r w:rsidRPr="00A004B5">
        <w:rPr>
          <w:spacing w:val="-7"/>
        </w:rPr>
        <w:t xml:space="preserve"> </w:t>
      </w:r>
      <w:r w:rsidRPr="00A004B5">
        <w:t>языки;</w:t>
      </w:r>
      <w:r w:rsidRPr="00A004B5">
        <w:rPr>
          <w:spacing w:val="-6"/>
        </w:rPr>
        <w:t xml:space="preserve"> </w:t>
      </w:r>
      <w:r w:rsidRPr="00A004B5">
        <w:t>участвовать</w:t>
      </w:r>
      <w:r w:rsidRPr="00A004B5">
        <w:rPr>
          <w:spacing w:val="-5"/>
        </w:rPr>
        <w:t xml:space="preserve"> </w:t>
      </w:r>
      <w:r w:rsidRPr="00A004B5">
        <w:t>в научно-исследовательской работе – студенческих конференциях, научных сообществах, быть членами научно-исследовательских коллективов и т.п. Мотивацией обучающихся и одаренных</w:t>
      </w:r>
      <w:r w:rsidRPr="00A004B5">
        <w:rPr>
          <w:spacing w:val="-3"/>
        </w:rPr>
        <w:t xml:space="preserve"> </w:t>
      </w:r>
      <w:r w:rsidRPr="00A004B5">
        <w:t>студентов</w:t>
      </w:r>
      <w:r w:rsidRPr="00A004B5">
        <w:rPr>
          <w:spacing w:val="-3"/>
        </w:rPr>
        <w:t xml:space="preserve"> </w:t>
      </w:r>
      <w:r w:rsidRPr="00A004B5">
        <w:t>к</w:t>
      </w:r>
      <w:r w:rsidRPr="00A004B5">
        <w:rPr>
          <w:spacing w:val="-6"/>
        </w:rPr>
        <w:t xml:space="preserve"> </w:t>
      </w:r>
      <w:r w:rsidRPr="00A004B5">
        <w:t>саморазвитию личностных</w:t>
      </w:r>
      <w:r w:rsidRPr="00A004B5">
        <w:rPr>
          <w:spacing w:val="-2"/>
        </w:rPr>
        <w:t xml:space="preserve"> </w:t>
      </w:r>
      <w:r w:rsidRPr="00A004B5">
        <w:t>качеств</w:t>
      </w:r>
      <w:r w:rsidRPr="00A004B5">
        <w:rPr>
          <w:spacing w:val="-3"/>
        </w:rPr>
        <w:t xml:space="preserve"> </w:t>
      </w:r>
      <w:r w:rsidRPr="00A004B5">
        <w:t>можно</w:t>
      </w:r>
      <w:r w:rsidRPr="00A004B5">
        <w:rPr>
          <w:spacing w:val="-3"/>
        </w:rPr>
        <w:t xml:space="preserve"> </w:t>
      </w:r>
      <w:r w:rsidRPr="00A004B5">
        <w:t>отнести</w:t>
      </w:r>
      <w:r w:rsidRPr="00A004B5">
        <w:rPr>
          <w:spacing w:val="-2"/>
        </w:rPr>
        <w:t xml:space="preserve"> </w:t>
      </w:r>
      <w:r w:rsidRPr="00A004B5">
        <w:t>их</w:t>
      </w:r>
      <w:r w:rsidRPr="00A004B5">
        <w:rPr>
          <w:spacing w:val="-3"/>
        </w:rPr>
        <w:t xml:space="preserve"> </w:t>
      </w:r>
      <w:r w:rsidRPr="00A004B5">
        <w:t xml:space="preserve">возможность стать </w:t>
      </w:r>
      <w:hyperlink r:id="rId787">
        <w:r w:rsidRPr="00A004B5">
          <w:rPr>
            <w:color w:val="0462C1"/>
            <w:u w:val="single" w:color="0462C1"/>
          </w:rPr>
          <w:t>президентским стипендиатом</w:t>
        </w:r>
      </w:hyperlink>
      <w:r w:rsidRPr="00A004B5">
        <w:t xml:space="preserve">, получать </w:t>
      </w:r>
      <w:hyperlink r:id="rId788">
        <w:r w:rsidRPr="00A004B5">
          <w:rPr>
            <w:color w:val="0462C1"/>
            <w:u w:val="single" w:color="0462C1"/>
          </w:rPr>
          <w:t>именную стипендию ректора КГТУ</w:t>
        </w:r>
      </w:hyperlink>
      <w:r w:rsidRPr="00A004B5">
        <w:rPr>
          <w:color w:val="212121"/>
        </w:rPr>
        <w:t>, и др. Совместно</w:t>
      </w:r>
      <w:r w:rsidRPr="00A004B5">
        <w:rPr>
          <w:color w:val="212121"/>
          <w:spacing w:val="67"/>
        </w:rPr>
        <w:t xml:space="preserve">  </w:t>
      </w:r>
      <w:r w:rsidRPr="00A004B5">
        <w:rPr>
          <w:color w:val="212121"/>
        </w:rPr>
        <w:t>с</w:t>
      </w:r>
      <w:r w:rsidRPr="00A004B5">
        <w:rPr>
          <w:color w:val="212121"/>
          <w:spacing w:val="67"/>
        </w:rPr>
        <w:t xml:space="preserve">  </w:t>
      </w:r>
      <w:r w:rsidRPr="00A004B5">
        <w:t>Государственным</w:t>
      </w:r>
      <w:r w:rsidRPr="00A004B5">
        <w:rPr>
          <w:spacing w:val="67"/>
        </w:rPr>
        <w:t xml:space="preserve">  </w:t>
      </w:r>
      <w:r w:rsidRPr="00A004B5">
        <w:t>агентством</w:t>
      </w:r>
      <w:r w:rsidRPr="00A004B5">
        <w:rPr>
          <w:spacing w:val="67"/>
        </w:rPr>
        <w:t xml:space="preserve">  </w:t>
      </w:r>
      <w:r w:rsidRPr="00A004B5">
        <w:t>по</w:t>
      </w:r>
      <w:r w:rsidRPr="00A004B5">
        <w:rPr>
          <w:spacing w:val="67"/>
        </w:rPr>
        <w:t xml:space="preserve">  </w:t>
      </w:r>
      <w:r w:rsidRPr="00A004B5">
        <w:t>интеллектуальной</w:t>
      </w:r>
      <w:r w:rsidRPr="00A004B5">
        <w:rPr>
          <w:spacing w:val="68"/>
        </w:rPr>
        <w:t xml:space="preserve">  </w:t>
      </w:r>
      <w:r w:rsidRPr="00A004B5">
        <w:rPr>
          <w:spacing w:val="-2"/>
        </w:rPr>
        <w:t>собственности</w:t>
      </w:r>
      <w:r w:rsidRPr="00A004B5">
        <w:rPr>
          <w:spacing w:val="-2"/>
          <w:lang w:val="ky-KG"/>
        </w:rPr>
        <w:t xml:space="preserve"> </w:t>
      </w:r>
      <w:r w:rsidRPr="00A004B5">
        <w:t xml:space="preserve">«Кыргызпатент» проводится конкурс стартап-проектов </w:t>
      </w:r>
      <w:hyperlink r:id="rId789">
        <w:r w:rsidRPr="00A004B5">
          <w:rPr>
            <w:color w:val="0462C1"/>
            <w:u w:val="single" w:color="0462C1"/>
          </w:rPr>
          <w:t>«StartUp Students»</w:t>
        </w:r>
      </w:hyperlink>
      <w:r w:rsidRPr="00A004B5">
        <w:t xml:space="preserve">. </w:t>
      </w:r>
    </w:p>
    <w:p w:rsidR="00A004B5" w:rsidRPr="00A004B5" w:rsidRDefault="00A004B5" w:rsidP="00A004B5">
      <w:pPr>
        <w:pStyle w:val="aa"/>
        <w:spacing w:before="0" w:beforeAutospacing="0" w:after="0" w:afterAutospacing="0" w:line="360" w:lineRule="auto"/>
        <w:jc w:val="both"/>
      </w:pPr>
      <w:r w:rsidRPr="00A004B5">
        <w:tab/>
        <w:t>Мотивация обучающихся</w:t>
      </w:r>
      <w:r w:rsidRPr="00A004B5">
        <w:rPr>
          <w:lang w:val="ky-KG"/>
        </w:rPr>
        <w:t xml:space="preserve"> на кафедре “Телематика”</w:t>
      </w:r>
      <w:r w:rsidRPr="00A004B5">
        <w:t xml:space="preserve">, в том числе одарённых студентов, к саморазвитию личностных и профессиональных качеств во многом формируется через их реальные возможности стать активными участниками международного академического и научного сообщества. Важным стимулом для этого служит участие в проекте </w:t>
      </w:r>
      <w:r w:rsidRPr="00A004B5">
        <w:rPr>
          <w:rStyle w:val="ad"/>
          <w:rFonts w:eastAsiaTheme="majorEastAsia"/>
        </w:rPr>
        <w:t>DSG Telematik</w:t>
      </w:r>
      <w:r w:rsidRPr="00A004B5">
        <w:rPr>
          <w:b/>
        </w:rPr>
        <w:t xml:space="preserve">, </w:t>
      </w:r>
      <w:r w:rsidRPr="00A004B5">
        <w:t>в рамках которого студенты и преподаватели направления «Телематика» вовлечены в программы академической мобильности.</w:t>
      </w:r>
    </w:p>
    <w:p w:rsidR="00A004B5" w:rsidRPr="00A004B5" w:rsidRDefault="00A004B5" w:rsidP="00A004B5">
      <w:pPr>
        <w:pStyle w:val="aa"/>
        <w:spacing w:before="0" w:beforeAutospacing="0" w:after="0" w:afterAutospacing="0" w:line="360" w:lineRule="auto"/>
        <w:ind w:firstLine="708"/>
        <w:jc w:val="both"/>
      </w:pPr>
      <w:r w:rsidRPr="00A004B5">
        <w:t xml:space="preserve">Краткосрочные и месячные стажировки в </w:t>
      </w:r>
      <w:r w:rsidRPr="00A004B5">
        <w:rPr>
          <w:rStyle w:val="ad"/>
          <w:rFonts w:eastAsiaTheme="majorEastAsia"/>
        </w:rPr>
        <w:t>Technische Hochschule Köln (TH Köln)</w:t>
      </w:r>
      <w:r w:rsidRPr="00A004B5">
        <w:rPr>
          <w:b/>
        </w:rPr>
        <w:t>,</w:t>
      </w:r>
      <w:r w:rsidRPr="00A004B5">
        <w:t xml:space="preserve"> учебные поездки, участие в семинарах и совместных проектах создают условия для обмена опытом, расширения профессионального кругозора и развития исследовательских компетенций. Программа также включает преподавательские и научные стажировки, что усиливает интеграцию образовательного процесса с международной практикой.</w:t>
      </w:r>
    </w:p>
    <w:p w:rsidR="00A004B5" w:rsidRPr="00A004B5" w:rsidRDefault="00A004B5" w:rsidP="00601E63">
      <w:pPr>
        <w:pStyle w:val="aa"/>
        <w:spacing w:before="0" w:beforeAutospacing="0" w:after="0" w:afterAutospacing="0" w:line="360" w:lineRule="auto"/>
        <w:ind w:firstLine="1134"/>
        <w:jc w:val="both"/>
        <w:rPr>
          <w:lang w:val="ky-KG"/>
        </w:rPr>
      </w:pPr>
      <w:r w:rsidRPr="00A004B5">
        <w:t>Дополнительной мотивацией выступает развитие навыков немецкого языка, межкультурной коммуникации и международного академического взаимодействия. Всё это способствует формированию у студентов стремления к постоянному саморазвитию, повышению уровня самостоятельности, ответственности и конкурентоспособности на глобальном рынке труд</w:t>
      </w:r>
      <w:r w:rsidRPr="00A004B5">
        <w:rPr>
          <w:lang w:val="ky-KG"/>
        </w:rPr>
        <w:t xml:space="preserve">а </w:t>
      </w:r>
      <w:hyperlink r:id="rId790" w:history="1">
        <w:r w:rsidRPr="00A004B5">
          <w:rPr>
            <w:rStyle w:val="a9"/>
            <w:lang w:val="ky-KG"/>
          </w:rPr>
          <w:t>https://kstu.kg/instituty/kyrgyzsko-germanskii-tekhnicheskii-institut/telematika/partnjory-industrii</w:t>
        </w:r>
      </w:hyperlink>
      <w:r w:rsidRPr="00A004B5">
        <w:rPr>
          <w:lang w:val="ky-KG"/>
        </w:rPr>
        <w:t xml:space="preserve">                                                                          </w:t>
      </w:r>
    </w:p>
    <w:p w:rsidR="00A004B5" w:rsidRPr="00A004B5" w:rsidRDefault="00A004B5" w:rsidP="00A004B5">
      <w:pPr>
        <w:pStyle w:val="a7"/>
        <w:tabs>
          <w:tab w:val="left" w:pos="2036"/>
        </w:tabs>
        <w:spacing w:before="1" w:line="360" w:lineRule="auto"/>
        <w:ind w:left="0" w:firstLine="709"/>
        <w:rPr>
          <w:b/>
          <w:sz w:val="24"/>
          <w:szCs w:val="24"/>
        </w:rPr>
      </w:pPr>
      <w:r w:rsidRPr="00A004B5">
        <w:rPr>
          <w:b/>
          <w:sz w:val="24"/>
          <w:szCs w:val="24"/>
        </w:rPr>
        <w:t>6.8 ОО должна обеспечить обучающихся местами практики, продемонстрировать процедуру содействия трудоустройству выпускников, поддержания с ними связи.</w:t>
      </w:r>
    </w:p>
    <w:p w:rsidR="00A004B5" w:rsidRPr="00A004B5" w:rsidRDefault="00A004B5" w:rsidP="00601E63">
      <w:pPr>
        <w:pStyle w:val="a3"/>
        <w:spacing w:line="360" w:lineRule="auto"/>
        <w:ind w:left="0" w:firstLine="709"/>
      </w:pPr>
      <w:r w:rsidRPr="00A004B5">
        <w:t>Работодатели и бизнес-сообщество принимают участие в определении потребности в прохождении всех видов практик. Например, в целях реализации Концепции развития системы профессиональной ориентации молодежи КР КГТУ совместно организациями, фирмами и работодателями каждый год организует «Ярмарку вакансий».</w:t>
      </w:r>
    </w:p>
    <w:p w:rsidR="00A004B5" w:rsidRPr="00A004B5" w:rsidRDefault="00A004B5" w:rsidP="00A004B5">
      <w:pPr>
        <w:pStyle w:val="aa"/>
        <w:spacing w:before="0" w:beforeAutospacing="0" w:after="0" w:afterAutospacing="0" w:line="360" w:lineRule="auto"/>
        <w:ind w:firstLine="708"/>
        <w:jc w:val="both"/>
      </w:pPr>
      <w:r w:rsidRPr="00A004B5">
        <w:t xml:space="preserve">Для координации профессиональной практики студентов в КГТУ создан </w:t>
      </w:r>
      <w:hyperlink r:id="rId791">
        <w:r w:rsidRPr="00A004B5">
          <w:rPr>
            <w:color w:val="0000FF"/>
            <w:u w:val="single" w:color="0000FF"/>
          </w:rPr>
          <w:t>Центр</w:t>
        </w:r>
      </w:hyperlink>
      <w:r w:rsidRPr="00A004B5">
        <w:rPr>
          <w:color w:val="0000FF"/>
        </w:rPr>
        <w:t xml:space="preserve"> </w:t>
      </w:r>
      <w:hyperlink r:id="rId792">
        <w:r w:rsidRPr="00A004B5">
          <w:rPr>
            <w:color w:val="0000FF"/>
            <w:u w:val="single" w:color="0000FF"/>
          </w:rPr>
          <w:t>карьеры и практики</w:t>
        </w:r>
      </w:hyperlink>
      <w:r w:rsidRPr="00A004B5">
        <w:t xml:space="preserve">. Потребность в прохождении профессиональной практики и </w:t>
      </w:r>
      <w:r w:rsidRPr="00A004B5">
        <w:lastRenderedPageBreak/>
        <w:t>количество</w:t>
      </w:r>
      <w:r w:rsidRPr="00A004B5">
        <w:rPr>
          <w:spacing w:val="-4"/>
        </w:rPr>
        <w:t xml:space="preserve"> </w:t>
      </w:r>
      <w:r w:rsidRPr="00A004B5">
        <w:t>мест</w:t>
      </w:r>
      <w:r w:rsidRPr="00A004B5">
        <w:rPr>
          <w:spacing w:val="-4"/>
        </w:rPr>
        <w:t xml:space="preserve"> </w:t>
      </w:r>
      <w:r w:rsidRPr="00A004B5">
        <w:t>определяется</w:t>
      </w:r>
      <w:r w:rsidRPr="00A004B5">
        <w:rPr>
          <w:spacing w:val="-4"/>
        </w:rPr>
        <w:t xml:space="preserve"> </w:t>
      </w:r>
      <w:r w:rsidRPr="00A004B5">
        <w:t>профилирующими</w:t>
      </w:r>
      <w:r w:rsidRPr="00A004B5">
        <w:rPr>
          <w:spacing w:val="-4"/>
        </w:rPr>
        <w:t xml:space="preserve"> </w:t>
      </w:r>
      <w:r w:rsidRPr="00A004B5">
        <w:t>кафедрами</w:t>
      </w:r>
      <w:r w:rsidRPr="00A004B5">
        <w:rPr>
          <w:spacing w:val="-4"/>
        </w:rPr>
        <w:t xml:space="preserve"> </w:t>
      </w:r>
      <w:r w:rsidRPr="00A004B5">
        <w:t>совместно</w:t>
      </w:r>
      <w:r w:rsidRPr="00A004B5">
        <w:rPr>
          <w:spacing w:val="-4"/>
        </w:rPr>
        <w:t xml:space="preserve"> </w:t>
      </w:r>
      <w:r w:rsidRPr="00A004B5">
        <w:t>Центром</w:t>
      </w:r>
      <w:r w:rsidRPr="00A004B5">
        <w:rPr>
          <w:spacing w:val="-4"/>
        </w:rPr>
        <w:t xml:space="preserve"> </w:t>
      </w:r>
      <w:r w:rsidRPr="00A004B5">
        <w:t xml:space="preserve">практики и карьеры, на основании программы и договоров прохождения практик. </w:t>
      </w:r>
    </w:p>
    <w:p w:rsidR="00A004B5" w:rsidRPr="00A004B5" w:rsidRDefault="00A004B5" w:rsidP="00A004B5">
      <w:pPr>
        <w:pStyle w:val="aa"/>
        <w:spacing w:before="0" w:beforeAutospacing="0" w:after="0" w:afterAutospacing="0" w:line="360" w:lineRule="auto"/>
        <w:ind w:firstLine="708"/>
        <w:jc w:val="both"/>
      </w:pPr>
      <w:r w:rsidRPr="00A004B5">
        <w:t xml:space="preserve">Кафедрой «Телематика» заключено 11 договоров и меморандумов о долгосрочном сотрудничестве кафедры с </w:t>
      </w:r>
      <w:hyperlink r:id="rId793">
        <w:r w:rsidRPr="00A004B5">
          <w:rPr>
            <w:u w:val="single" w:color="0462C1"/>
          </w:rPr>
          <w:t>партнерами индустрии</w:t>
        </w:r>
      </w:hyperlink>
      <w:r w:rsidRPr="00A004B5">
        <w:t xml:space="preserve">. </w:t>
      </w:r>
    </w:p>
    <w:p w:rsidR="00A004B5" w:rsidRPr="00A004B5" w:rsidRDefault="00312B27" w:rsidP="00A004B5">
      <w:pPr>
        <w:pStyle w:val="aa"/>
        <w:spacing w:before="0" w:beforeAutospacing="0" w:after="0" w:afterAutospacing="0" w:line="360" w:lineRule="auto"/>
        <w:jc w:val="both"/>
      </w:pPr>
      <w:hyperlink r:id="rId794" w:history="1">
        <w:r w:rsidR="00A004B5" w:rsidRPr="00A004B5">
          <w:rPr>
            <w:rStyle w:val="a9"/>
          </w:rPr>
          <w:t>https://kstu.kg/instituty/kyrgyzsko-germanskii-tekhnicheskii-institut/telematika/svjazi-spredprijatijami</w:t>
        </w:r>
      </w:hyperlink>
      <w:r w:rsidR="00A004B5" w:rsidRPr="00A004B5">
        <w:t xml:space="preserve"> </w:t>
      </w:r>
    </w:p>
    <w:p w:rsidR="00A004B5" w:rsidRPr="00A004B5" w:rsidRDefault="00A004B5" w:rsidP="00A004B5">
      <w:pPr>
        <w:pStyle w:val="aa"/>
        <w:spacing w:before="0" w:beforeAutospacing="0" w:after="0" w:afterAutospacing="0" w:line="360" w:lineRule="auto"/>
        <w:ind w:firstLine="708"/>
        <w:jc w:val="both"/>
        <w:rPr>
          <w:color w:val="000000"/>
        </w:rPr>
      </w:pPr>
      <w:r w:rsidRPr="00A004B5">
        <w:rPr>
          <w:color w:val="000000"/>
        </w:rPr>
        <w:t xml:space="preserve">В рамках сотрудничества с DAAD он также предлагает англоязычные и немецкоязычные программы, такие как Digital Sciences и Automation &amp; IT, которые часто пересекаются с учебным планом «Телематики». </w:t>
      </w:r>
      <w:hyperlink r:id="rId795" w:tooltip="Договор о сотрудничестве с TH Koln" w:history="1">
        <w:r w:rsidRPr="00A004B5">
          <w:rPr>
            <w:color w:val="0647CC"/>
            <w:u w:val="single"/>
          </w:rPr>
          <w:t>Договор о сотрудничестве с TH Koln</w:t>
        </w:r>
      </w:hyperlink>
    </w:p>
    <w:p w:rsidR="00A004B5" w:rsidRPr="00A004B5" w:rsidRDefault="00A004B5" w:rsidP="00601E63">
      <w:pPr>
        <w:pStyle w:val="a3"/>
        <w:spacing w:line="360" w:lineRule="auto"/>
        <w:ind w:left="0" w:firstLine="709"/>
      </w:pPr>
      <w:r w:rsidRPr="00A004B5">
        <w:t>Проведение</w:t>
      </w:r>
      <w:r w:rsidRPr="00A004B5">
        <w:rPr>
          <w:spacing w:val="-8"/>
        </w:rPr>
        <w:t xml:space="preserve"> </w:t>
      </w:r>
      <w:r w:rsidRPr="00A004B5">
        <w:t>практик</w:t>
      </w:r>
      <w:r w:rsidRPr="00A004B5">
        <w:rPr>
          <w:spacing w:val="-6"/>
        </w:rPr>
        <w:t xml:space="preserve"> </w:t>
      </w:r>
      <w:r w:rsidRPr="00A004B5">
        <w:t>на</w:t>
      </w:r>
      <w:r w:rsidRPr="00A004B5">
        <w:rPr>
          <w:spacing w:val="-10"/>
        </w:rPr>
        <w:t xml:space="preserve"> </w:t>
      </w:r>
      <w:r w:rsidRPr="00A004B5">
        <w:t>кафедре</w:t>
      </w:r>
      <w:r w:rsidRPr="00A004B5">
        <w:rPr>
          <w:spacing w:val="-6"/>
        </w:rPr>
        <w:t xml:space="preserve"> </w:t>
      </w:r>
      <w:r w:rsidRPr="00A004B5">
        <w:t>осуществляется</w:t>
      </w:r>
      <w:r w:rsidRPr="00A004B5">
        <w:rPr>
          <w:spacing w:val="-6"/>
        </w:rPr>
        <w:t xml:space="preserve"> </w:t>
      </w:r>
      <w:r w:rsidRPr="00A004B5">
        <w:t>на</w:t>
      </w:r>
      <w:r w:rsidRPr="00A004B5">
        <w:rPr>
          <w:spacing w:val="-8"/>
        </w:rPr>
        <w:t xml:space="preserve"> </w:t>
      </w:r>
      <w:r w:rsidRPr="00A004B5">
        <w:t>основе</w:t>
      </w:r>
      <w:r w:rsidRPr="00A004B5">
        <w:rPr>
          <w:spacing w:val="-8"/>
        </w:rPr>
        <w:t xml:space="preserve"> </w:t>
      </w:r>
      <w:hyperlink r:id="rId796">
        <w:r w:rsidRPr="00A004B5">
          <w:rPr>
            <w:color w:val="0462C1"/>
            <w:u w:val="single" w:color="0462C1"/>
          </w:rPr>
          <w:t>«Положения</w:t>
        </w:r>
        <w:r w:rsidRPr="00A004B5">
          <w:rPr>
            <w:color w:val="0462C1"/>
            <w:spacing w:val="-7"/>
            <w:u w:val="single" w:color="0462C1"/>
          </w:rPr>
          <w:t xml:space="preserve"> </w:t>
        </w:r>
        <w:r w:rsidRPr="00A004B5">
          <w:rPr>
            <w:color w:val="0462C1"/>
            <w:u w:val="single" w:color="0462C1"/>
          </w:rPr>
          <w:t>по</w:t>
        </w:r>
        <w:r w:rsidRPr="00A004B5">
          <w:rPr>
            <w:color w:val="0462C1"/>
            <w:spacing w:val="-9"/>
            <w:u w:val="single" w:color="0462C1"/>
          </w:rPr>
          <w:t xml:space="preserve"> </w:t>
        </w:r>
        <w:r w:rsidRPr="00A004B5">
          <w:rPr>
            <w:color w:val="0462C1"/>
            <w:u w:val="single" w:color="0462C1"/>
          </w:rPr>
          <w:t>практике</w:t>
        </w:r>
      </w:hyperlink>
      <w:r w:rsidRPr="00A004B5">
        <w:rPr>
          <w:color w:val="0462C1"/>
        </w:rPr>
        <w:t xml:space="preserve"> </w:t>
      </w:r>
      <w:hyperlink r:id="rId797">
        <w:r w:rsidRPr="00A004B5">
          <w:rPr>
            <w:color w:val="0462C1"/>
            <w:u w:val="single" w:color="0462C1"/>
          </w:rPr>
          <w:t>КГТУ»</w:t>
        </w:r>
      </w:hyperlink>
      <w:r w:rsidRPr="00A004B5">
        <w:rPr>
          <w:color w:val="0462C1"/>
        </w:rPr>
        <w:t xml:space="preserve"> </w:t>
      </w:r>
      <w:r w:rsidRPr="00A004B5">
        <w:t>и в соответствии с</w:t>
      </w:r>
      <w:r w:rsidRPr="00A004B5">
        <w:rPr>
          <w:spacing w:val="40"/>
        </w:rPr>
        <w:t xml:space="preserve"> </w:t>
      </w:r>
      <w:hyperlink r:id="rId798">
        <w:r w:rsidRPr="00A004B5">
          <w:rPr>
            <w:color w:val="0462C1"/>
            <w:u w:val="single" w:color="0462C1"/>
          </w:rPr>
          <w:t>программами практик</w:t>
        </w:r>
      </w:hyperlink>
      <w:r w:rsidRPr="00A004B5">
        <w:t xml:space="preserve">. Мониторинг удовлетворенности обучающихся местами практики и организацией прохождения практики прослеживается анкетированием «Степень удовлетворенности обучающихся содержанием (организацией/проведением) практики» (Приложение 1. Положения об организации практик студентов Кыргызского государственного технического университета им. И. </w:t>
      </w:r>
      <w:r w:rsidRPr="00A004B5">
        <w:rPr>
          <w:spacing w:val="-2"/>
        </w:rPr>
        <w:t>Раззакова).</w:t>
      </w:r>
    </w:p>
    <w:p w:rsidR="00A004B5" w:rsidRPr="00A004B5" w:rsidRDefault="00A004B5" w:rsidP="00601E63">
      <w:pPr>
        <w:pStyle w:val="a3"/>
        <w:spacing w:line="360" w:lineRule="auto"/>
        <w:ind w:left="0" w:firstLine="709"/>
      </w:pPr>
      <w:r w:rsidRPr="00A004B5">
        <w:t>Одним</w:t>
      </w:r>
      <w:r w:rsidRPr="00A004B5">
        <w:rPr>
          <w:spacing w:val="-12"/>
        </w:rPr>
        <w:t xml:space="preserve"> </w:t>
      </w:r>
      <w:r w:rsidRPr="00A004B5">
        <w:t>из</w:t>
      </w:r>
      <w:r w:rsidRPr="00A004B5">
        <w:rPr>
          <w:spacing w:val="-10"/>
        </w:rPr>
        <w:t xml:space="preserve"> </w:t>
      </w:r>
      <w:r w:rsidRPr="00A004B5">
        <w:t>показателей</w:t>
      </w:r>
      <w:r w:rsidRPr="00A004B5">
        <w:rPr>
          <w:spacing w:val="-10"/>
        </w:rPr>
        <w:t xml:space="preserve"> </w:t>
      </w:r>
      <w:r w:rsidRPr="00A004B5">
        <w:t>востребованности</w:t>
      </w:r>
      <w:r w:rsidRPr="00A004B5">
        <w:rPr>
          <w:spacing w:val="-10"/>
        </w:rPr>
        <w:t xml:space="preserve"> </w:t>
      </w:r>
      <w:r w:rsidRPr="00A004B5">
        <w:t>образовательных</w:t>
      </w:r>
      <w:r w:rsidRPr="00A004B5">
        <w:rPr>
          <w:spacing w:val="-12"/>
        </w:rPr>
        <w:t xml:space="preserve"> </w:t>
      </w:r>
      <w:r w:rsidRPr="00A004B5">
        <w:t>программ</w:t>
      </w:r>
      <w:r w:rsidRPr="00A004B5">
        <w:rPr>
          <w:spacing w:val="-12"/>
        </w:rPr>
        <w:t xml:space="preserve"> </w:t>
      </w:r>
      <w:r w:rsidRPr="00A004B5">
        <w:t>университета</w:t>
      </w:r>
      <w:r w:rsidRPr="00A004B5">
        <w:rPr>
          <w:spacing w:val="-7"/>
        </w:rPr>
        <w:t xml:space="preserve"> </w:t>
      </w:r>
      <w:r w:rsidRPr="00A004B5">
        <w:t xml:space="preserve">– это трудоустройство выпускника. В целях содействия трудоустройству выпускников в Университете функционирует </w:t>
      </w:r>
      <w:hyperlink r:id="rId799">
        <w:r w:rsidRPr="00A004B5">
          <w:rPr>
            <w:u w:val="single" w:color="0000FF"/>
          </w:rPr>
          <w:t>Центр карьеры и практики</w:t>
        </w:r>
      </w:hyperlink>
      <w:r w:rsidRPr="00A004B5">
        <w:t xml:space="preserve">. В целом по программам подготовки ВПО трудоустройство выпускников составило – 87% из них по выбранной специальности трудоустроились – 1023 человека, что составило 73%. </w:t>
      </w:r>
    </w:p>
    <w:p w:rsidR="00A004B5" w:rsidRPr="00A004B5" w:rsidRDefault="00A004B5" w:rsidP="00601E63">
      <w:pPr>
        <w:pStyle w:val="a3"/>
        <w:spacing w:line="360" w:lineRule="auto"/>
        <w:ind w:left="0" w:firstLine="709"/>
        <w:rPr>
          <w:u w:val="single" w:color="0462C1"/>
        </w:rPr>
      </w:pPr>
      <w:r w:rsidRPr="00A004B5">
        <w:t xml:space="preserve">По кафедре Телематика трудоустроенность выпускников бакалавра </w:t>
      </w:r>
      <w:hyperlink r:id="rId800">
        <w:r w:rsidRPr="00A004B5">
          <w:rPr>
            <w:u w:val="single" w:color="0462C1"/>
          </w:rPr>
          <w:t>составляет 100%.</w:t>
        </w:r>
      </w:hyperlink>
    </w:p>
    <w:p w:rsidR="00A004B5" w:rsidRPr="00A004B5" w:rsidRDefault="00312B27" w:rsidP="00A004B5">
      <w:pPr>
        <w:pStyle w:val="a3"/>
        <w:spacing w:line="360" w:lineRule="auto"/>
        <w:ind w:firstLine="708"/>
        <w:rPr>
          <w:u w:val="single" w:color="0462C1"/>
        </w:rPr>
      </w:pPr>
      <w:hyperlink r:id="rId801" w:history="1">
        <w:r w:rsidR="00A004B5" w:rsidRPr="00A004B5">
          <w:rPr>
            <w:rStyle w:val="a9"/>
            <w:u w:color="0462C1"/>
          </w:rPr>
          <w:t>https://kstu.kg/instituty/kyrgyzsko-germanskii-tekhnicheskii-institut/telematika/trudoustroistvo-vypusknikov</w:t>
        </w:r>
      </w:hyperlink>
      <w:r w:rsidR="00A004B5" w:rsidRPr="00A004B5">
        <w:rPr>
          <w:u w:val="single" w:color="0462C1"/>
        </w:rPr>
        <w:t xml:space="preserve"> </w:t>
      </w:r>
    </w:p>
    <w:p w:rsidR="00A004B5" w:rsidRPr="00AF1FD0" w:rsidRDefault="00A004B5" w:rsidP="000860D2">
      <w:pPr>
        <w:pStyle w:val="a3"/>
        <w:spacing w:line="360" w:lineRule="auto"/>
        <w:ind w:left="0" w:firstLine="708"/>
      </w:pPr>
      <w:r w:rsidRPr="00A004B5">
        <w:t>Вместе с выпускающими кафедрами проводится консультирование выпускников с целью их адаптации на рабочем месте. Ежегодно в КГТУ проводится Ярмарка вакансий и День карьеры, которые дают возможность выпускнику сформировать первое представление о рынке труда, возможностях и перспективах выбранной профессии, потенциальных компаниях-работодателях.</w:t>
      </w:r>
    </w:p>
    <w:p w:rsidR="00A004B5" w:rsidRPr="00A004B5" w:rsidRDefault="00A004B5" w:rsidP="00A004B5">
      <w:pPr>
        <w:pStyle w:val="a7"/>
        <w:tabs>
          <w:tab w:val="left" w:pos="1887"/>
        </w:tabs>
        <w:spacing w:before="122" w:line="360" w:lineRule="auto"/>
        <w:ind w:left="0" w:firstLine="709"/>
        <w:rPr>
          <w:b/>
          <w:sz w:val="24"/>
          <w:szCs w:val="24"/>
        </w:rPr>
      </w:pPr>
      <w:r w:rsidRPr="00A004B5">
        <w:rPr>
          <w:b/>
          <w:sz w:val="24"/>
          <w:szCs w:val="24"/>
        </w:rPr>
        <w:t>6.9 Руководство ООП должно продемонстрировать, что выпускники программы обладают навыками, востребованными на рынке труда.</w:t>
      </w:r>
    </w:p>
    <w:p w:rsidR="00A004B5" w:rsidRPr="00A004B5" w:rsidRDefault="00A004B5" w:rsidP="000860D2">
      <w:pPr>
        <w:pStyle w:val="a3"/>
        <w:spacing w:before="120" w:line="360" w:lineRule="auto"/>
        <w:ind w:left="0" w:firstLine="708"/>
        <w:rPr>
          <w:spacing w:val="80"/>
        </w:rPr>
      </w:pPr>
      <w:r w:rsidRPr="00A004B5">
        <w:t xml:space="preserve">Руководство ООП гарантирует, что выпускники программ обладают навыками, востребованными на рынке труда. Навыки, умения и компетенции выпускников </w:t>
      </w:r>
      <w:r w:rsidRPr="00A004B5">
        <w:lastRenderedPageBreak/>
        <w:t>формируются исключительно на основании запросов потенциальных потребителей, регламентированные рынком труда, что показывают проценты трудоустройства по специальности –</w:t>
      </w:r>
      <w:r w:rsidRPr="00A004B5">
        <w:rPr>
          <w:spacing w:val="-1"/>
        </w:rPr>
        <w:t xml:space="preserve"> </w:t>
      </w:r>
      <w:r w:rsidRPr="00A004B5">
        <w:t>в</w:t>
      </w:r>
      <w:r w:rsidRPr="00A004B5">
        <w:rPr>
          <w:spacing w:val="-2"/>
        </w:rPr>
        <w:t xml:space="preserve"> </w:t>
      </w:r>
      <w:r w:rsidRPr="00A004B5">
        <w:t>пределах</w:t>
      </w:r>
      <w:r w:rsidRPr="00A004B5">
        <w:rPr>
          <w:spacing w:val="-1"/>
        </w:rPr>
        <w:t xml:space="preserve"> </w:t>
      </w:r>
      <w:r w:rsidRPr="00A004B5">
        <w:t>от</w:t>
      </w:r>
      <w:r w:rsidRPr="00A004B5">
        <w:rPr>
          <w:spacing w:val="-1"/>
        </w:rPr>
        <w:t xml:space="preserve"> </w:t>
      </w:r>
      <w:r w:rsidRPr="00A004B5">
        <w:t>85-100% при 100%</w:t>
      </w:r>
      <w:r w:rsidRPr="00A004B5">
        <w:rPr>
          <w:spacing w:val="-2"/>
        </w:rPr>
        <w:t xml:space="preserve"> </w:t>
      </w:r>
      <w:r w:rsidRPr="00A004B5">
        <w:t>общей трудоустроенности.</w:t>
      </w:r>
      <w:r w:rsidRPr="00A004B5">
        <w:rPr>
          <w:spacing w:val="-1"/>
        </w:rPr>
        <w:t xml:space="preserve"> </w:t>
      </w:r>
      <w:r w:rsidRPr="00A004B5">
        <w:t>Выпускники успешно работают на многих ведущих предприятиях промышленности, что свидетельствует о высоком уровне подготовки специалистов. Успешной адаптации выпускников в самостоятельной трудовой деятельности способствует организация всех видов практик студентов в период обучения. Поэтому они востребованы, имеют стабильный карьерный рост и впоследствии занимают высокие посты в техническом и руководящем составе предприятий. Выпускники ОП кафедры</w:t>
      </w:r>
      <w:r w:rsidRPr="00A004B5">
        <w:rPr>
          <w:spacing w:val="40"/>
        </w:rPr>
        <w:t xml:space="preserve"> </w:t>
      </w:r>
      <w:r w:rsidRPr="00A004B5">
        <w:t>имеют достаточно высокий спрос как со стороны местных предприятий,</w:t>
      </w:r>
      <w:r w:rsidRPr="00A004B5">
        <w:rPr>
          <w:spacing w:val="40"/>
        </w:rPr>
        <w:t xml:space="preserve"> </w:t>
      </w:r>
      <w:r w:rsidRPr="00A004B5">
        <w:t>так и со стороны крупных международных компаний.</w:t>
      </w:r>
      <w:r w:rsidRPr="00A004B5">
        <w:rPr>
          <w:spacing w:val="80"/>
        </w:rPr>
        <w:t xml:space="preserve"> </w:t>
      </w:r>
    </w:p>
    <w:p w:rsidR="00A004B5" w:rsidRPr="00A004B5" w:rsidRDefault="00A004B5" w:rsidP="000860D2">
      <w:pPr>
        <w:spacing w:line="360" w:lineRule="auto"/>
        <w:ind w:firstLine="708"/>
        <w:jc w:val="both"/>
        <w:rPr>
          <w:sz w:val="24"/>
          <w:szCs w:val="24"/>
          <w:lang w:eastAsia="ru-RU"/>
        </w:rPr>
      </w:pPr>
      <w:r w:rsidRPr="00A004B5">
        <w:rPr>
          <w:sz w:val="24"/>
          <w:szCs w:val="24"/>
          <w:lang w:eastAsia="ru-RU"/>
        </w:rPr>
        <w:t>Диплом выпускников по направлению «Телематика» обладает высокой академической и профессиональной значимостью, что подтверждается его признанием в международном образовательном пространстве</w:t>
      </w:r>
      <w:r w:rsidRPr="00A004B5">
        <w:rPr>
          <w:sz w:val="24"/>
          <w:szCs w:val="24"/>
          <w:lang w:val="ky-KG" w:eastAsia="ru-RU"/>
        </w:rPr>
        <w:t xml:space="preserve"> </w:t>
      </w:r>
      <w:r w:rsidRPr="00A004B5">
        <w:rPr>
          <w:sz w:val="24"/>
          <w:szCs w:val="24"/>
          <w:lang w:eastAsia="ru-RU"/>
        </w:rPr>
        <w:t xml:space="preserve">в Германии. Это стало возможным благодаря устойчивому сотрудничеству с </w:t>
      </w:r>
      <w:r w:rsidRPr="00A004B5">
        <w:rPr>
          <w:b/>
          <w:bCs/>
          <w:sz w:val="24"/>
          <w:szCs w:val="24"/>
          <w:lang w:eastAsia="ru-RU"/>
        </w:rPr>
        <w:t>Technische Hochschule Köln (TH Köln)</w:t>
      </w:r>
      <w:r w:rsidRPr="00A004B5">
        <w:rPr>
          <w:sz w:val="24"/>
          <w:szCs w:val="24"/>
          <w:lang w:eastAsia="ru-RU"/>
        </w:rPr>
        <w:t xml:space="preserve"> в рамках проекта </w:t>
      </w:r>
      <w:r w:rsidRPr="00A004B5">
        <w:rPr>
          <w:b/>
          <w:bCs/>
          <w:sz w:val="24"/>
          <w:szCs w:val="24"/>
          <w:lang w:eastAsia="ru-RU"/>
        </w:rPr>
        <w:t>DSG Telematik</w:t>
      </w:r>
      <w:r w:rsidRPr="00A004B5">
        <w:rPr>
          <w:sz w:val="24"/>
          <w:szCs w:val="24"/>
          <w:lang w:eastAsia="ru-RU"/>
        </w:rPr>
        <w:t>, академическим обменам, совместным образовательным и научным инициативам.</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Участие студентов и преподавателей в стажировках, учебных поездках, семинарах и проектах на базе немецкого вуза обеспечивает сопоставимость образовательных программ, требований к подготовке и уровню формируемых компетенций с европейскими стандартами. Такое взаимодействие способствует взаимному академическому доверию и подтверждает соответствие подготовки студентов международным требованиям.</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В результате выпускники направления получают диплом, который воспринимается не только как национальный документ об образовании, но и как подтверждение уровня подготовки, признанного зарубежными партнёрами, что открывает дополнительные возможности для продолжения обучения, научной деятельности и профессиональной реализации в Германии и других странах Европы.</w:t>
      </w:r>
    </w:p>
    <w:p w:rsidR="00A004B5" w:rsidRPr="00A004B5" w:rsidRDefault="00A004B5" w:rsidP="00A004B5">
      <w:pPr>
        <w:spacing w:line="360" w:lineRule="auto"/>
        <w:ind w:firstLine="708"/>
        <w:jc w:val="both"/>
        <w:rPr>
          <w:color w:val="000000"/>
          <w:sz w:val="24"/>
          <w:szCs w:val="24"/>
        </w:rPr>
      </w:pPr>
      <w:r w:rsidRPr="00A004B5">
        <w:rPr>
          <w:rStyle w:val="ad"/>
          <w:rFonts w:eastAsiaTheme="majorEastAsia"/>
          <w:color w:val="000000"/>
          <w:sz w:val="24"/>
          <w:szCs w:val="24"/>
        </w:rPr>
        <w:t>ANABIN (Anerkennung und Bewertung ausländischer Bildungsnachweise) </w:t>
      </w:r>
      <w:r w:rsidRPr="00A004B5">
        <w:rPr>
          <w:color w:val="000000"/>
          <w:sz w:val="24"/>
          <w:szCs w:val="24"/>
        </w:rPr>
        <w:t>— это официальная государственная база данных Германии, в которой содержится информация о признании иностранных дипломов, образовательных программ и вузов.</w:t>
      </w:r>
    </w:p>
    <w:p w:rsidR="00A004B5" w:rsidRPr="00AF1FD0" w:rsidRDefault="00312B27" w:rsidP="00A004B5">
      <w:pPr>
        <w:spacing w:line="360" w:lineRule="auto"/>
        <w:jc w:val="both"/>
        <w:rPr>
          <w:sz w:val="24"/>
          <w:szCs w:val="24"/>
        </w:rPr>
      </w:pPr>
      <w:hyperlink r:id="rId802" w:history="1">
        <w:r w:rsidR="00A004B5" w:rsidRPr="00A004B5">
          <w:rPr>
            <w:rStyle w:val="a9"/>
            <w:sz w:val="24"/>
            <w:szCs w:val="24"/>
            <w:lang w:eastAsia="ru-RU"/>
          </w:rPr>
          <w:t>https://kstu.kg/instituty/kyrgyzsko-germanskii-tekhnicheskii-institut/telematika/obrazovatelnaja-dejatelnost/mezhdunarodnoe-priznanie</w:t>
        </w:r>
      </w:hyperlink>
    </w:p>
    <w:p w:rsidR="00A004B5" w:rsidRPr="00A004B5" w:rsidRDefault="00A004B5" w:rsidP="00A004B5">
      <w:pPr>
        <w:pStyle w:val="a7"/>
        <w:tabs>
          <w:tab w:val="left" w:pos="1875"/>
        </w:tabs>
        <w:spacing w:before="122" w:line="360" w:lineRule="auto"/>
        <w:ind w:left="0" w:firstLine="709"/>
        <w:rPr>
          <w:b/>
          <w:sz w:val="24"/>
          <w:szCs w:val="24"/>
        </w:rPr>
      </w:pPr>
      <w:r w:rsidRPr="00A004B5">
        <w:rPr>
          <w:b/>
          <w:sz w:val="24"/>
          <w:szCs w:val="24"/>
        </w:rPr>
        <w:t>6.10 Руководство ООП должно продемонстрировать применение механизма мониторинга трудоустройства и профессиональной деятельности выпускников</w:t>
      </w:r>
    </w:p>
    <w:p w:rsidR="00A004B5" w:rsidRPr="00A004B5" w:rsidRDefault="00A004B5" w:rsidP="000860D2">
      <w:pPr>
        <w:pStyle w:val="a3"/>
        <w:spacing w:before="120" w:line="360" w:lineRule="auto"/>
        <w:ind w:left="0" w:firstLine="709"/>
      </w:pPr>
      <w:r w:rsidRPr="00A004B5">
        <w:lastRenderedPageBreak/>
        <w:t xml:space="preserve">Центр карьеры и практики совместно с кафедрами осуществляет </w:t>
      </w:r>
      <w:hyperlink r:id="rId803">
        <w:r w:rsidRPr="00A004B5">
          <w:rPr>
            <w:color w:val="0462C1"/>
            <w:u w:val="single" w:color="0462C1"/>
          </w:rPr>
          <w:t>мониторинг</w:t>
        </w:r>
      </w:hyperlink>
      <w:r w:rsidRPr="00A004B5">
        <w:rPr>
          <w:color w:val="0462C1"/>
        </w:rPr>
        <w:t xml:space="preserve"> </w:t>
      </w:r>
      <w:hyperlink r:id="rId804">
        <w:r w:rsidRPr="00A004B5">
          <w:rPr>
            <w:color w:val="0462C1"/>
            <w:u w:val="single" w:color="0462C1"/>
          </w:rPr>
          <w:t>трудоустройства выпускников</w:t>
        </w:r>
      </w:hyperlink>
      <w:r w:rsidRPr="00A004B5">
        <w:t xml:space="preserve">. Мониторинг трудоустройства проводится после трех и девяти месяцев после выпуска обучающегося на основании </w:t>
      </w:r>
      <w:hyperlink r:id="rId805">
        <w:r w:rsidRPr="00A004B5">
          <w:rPr>
            <w:color w:val="0462C1"/>
            <w:u w:val="single" w:color="0462C1"/>
          </w:rPr>
          <w:t>анкетирования</w:t>
        </w:r>
      </w:hyperlink>
      <w:r w:rsidRPr="00A004B5">
        <w:rPr>
          <w:color w:val="0462C1"/>
        </w:rPr>
        <w:t xml:space="preserve"> </w:t>
      </w:r>
      <w:r w:rsidRPr="00A004B5">
        <w:t>выпускников.</w:t>
      </w:r>
    </w:p>
    <w:p w:rsidR="00A004B5" w:rsidRPr="00A004B5" w:rsidRDefault="00A004B5" w:rsidP="000860D2">
      <w:pPr>
        <w:pStyle w:val="a3"/>
        <w:spacing w:line="360" w:lineRule="auto"/>
        <w:ind w:left="0" w:firstLine="709"/>
      </w:pPr>
      <w:r w:rsidRPr="00A004B5">
        <w:t>На</w:t>
      </w:r>
      <w:r w:rsidRPr="00A004B5">
        <w:rPr>
          <w:spacing w:val="-3"/>
        </w:rPr>
        <w:t xml:space="preserve"> </w:t>
      </w:r>
      <w:r w:rsidRPr="00A004B5">
        <w:t>уровне</w:t>
      </w:r>
      <w:r w:rsidRPr="00A004B5">
        <w:rPr>
          <w:spacing w:val="-2"/>
        </w:rPr>
        <w:t xml:space="preserve"> </w:t>
      </w:r>
      <w:r w:rsidRPr="00A004B5">
        <w:t>университета</w:t>
      </w:r>
      <w:r w:rsidRPr="00A004B5">
        <w:rPr>
          <w:spacing w:val="-2"/>
        </w:rPr>
        <w:t xml:space="preserve"> </w:t>
      </w:r>
      <w:r w:rsidRPr="00A004B5">
        <w:t>ежегодно</w:t>
      </w:r>
      <w:r w:rsidRPr="00A004B5">
        <w:rPr>
          <w:spacing w:val="-1"/>
        </w:rPr>
        <w:t xml:space="preserve"> </w:t>
      </w:r>
      <w:r w:rsidRPr="00A004B5">
        <w:t>весной проводится</w:t>
      </w:r>
      <w:r w:rsidRPr="00A004B5">
        <w:rPr>
          <w:spacing w:val="-2"/>
        </w:rPr>
        <w:t xml:space="preserve"> </w:t>
      </w:r>
      <w:r w:rsidRPr="00A004B5">
        <w:t>мероприятие -</w:t>
      </w:r>
      <w:r w:rsidRPr="00A004B5">
        <w:rPr>
          <w:spacing w:val="-2"/>
        </w:rPr>
        <w:t xml:space="preserve"> </w:t>
      </w:r>
      <w:r w:rsidRPr="00A004B5">
        <w:t>«</w:t>
      </w:r>
      <w:hyperlink r:id="rId806">
        <w:r w:rsidRPr="00A004B5">
          <w:rPr>
            <w:color w:val="0462C1"/>
            <w:u w:val="single" w:color="0462C1"/>
          </w:rPr>
          <w:t>День</w:t>
        </w:r>
        <w:r w:rsidRPr="00A004B5">
          <w:rPr>
            <w:color w:val="0462C1"/>
            <w:spacing w:val="-1"/>
            <w:u w:val="single" w:color="0462C1"/>
          </w:rPr>
          <w:t xml:space="preserve"> </w:t>
        </w:r>
        <w:r w:rsidRPr="00A004B5">
          <w:rPr>
            <w:color w:val="0462C1"/>
            <w:u w:val="single" w:color="0462C1"/>
          </w:rPr>
          <w:t>карьеры</w:t>
        </w:r>
      </w:hyperlink>
      <w:r w:rsidRPr="00A004B5">
        <w:rPr>
          <w:color w:val="0462C1"/>
        </w:rPr>
        <w:t xml:space="preserve"> </w:t>
      </w:r>
      <w:hyperlink r:id="rId807">
        <w:r w:rsidRPr="00A004B5">
          <w:rPr>
            <w:color w:val="0462C1"/>
            <w:u w:val="single" w:color="0462C1"/>
          </w:rPr>
          <w:t>и практики</w:t>
        </w:r>
      </w:hyperlink>
      <w:r w:rsidRPr="00A004B5">
        <w:t>», организуемое совместно с Бишкекским городским управлением содействия занятости</w:t>
      </w:r>
      <w:r w:rsidRPr="00A004B5">
        <w:rPr>
          <w:spacing w:val="-7"/>
        </w:rPr>
        <w:t xml:space="preserve">   </w:t>
      </w:r>
      <w:r w:rsidRPr="00A004B5">
        <w:t>Министерства</w:t>
      </w:r>
      <w:r w:rsidRPr="00A004B5">
        <w:rPr>
          <w:spacing w:val="-9"/>
        </w:rPr>
        <w:t xml:space="preserve"> </w:t>
      </w:r>
      <w:r w:rsidRPr="00A004B5">
        <w:t>труда</w:t>
      </w:r>
      <w:r w:rsidRPr="00A004B5">
        <w:rPr>
          <w:spacing w:val="-9"/>
        </w:rPr>
        <w:t xml:space="preserve"> </w:t>
      </w:r>
      <w:r w:rsidRPr="00A004B5">
        <w:t>и</w:t>
      </w:r>
      <w:r w:rsidRPr="00A004B5">
        <w:rPr>
          <w:spacing w:val="-7"/>
        </w:rPr>
        <w:t xml:space="preserve"> </w:t>
      </w:r>
      <w:r w:rsidRPr="00A004B5">
        <w:t>социального</w:t>
      </w:r>
      <w:r w:rsidRPr="00A004B5">
        <w:rPr>
          <w:spacing w:val="-8"/>
        </w:rPr>
        <w:t xml:space="preserve"> </w:t>
      </w:r>
      <w:r w:rsidRPr="00A004B5">
        <w:t>развития</w:t>
      </w:r>
      <w:r w:rsidRPr="00A004B5">
        <w:rPr>
          <w:spacing w:val="-8"/>
        </w:rPr>
        <w:t xml:space="preserve"> </w:t>
      </w:r>
      <w:r w:rsidRPr="00A004B5">
        <w:t>КР.</w:t>
      </w:r>
      <w:r w:rsidRPr="00A004B5">
        <w:rPr>
          <w:spacing w:val="-6"/>
        </w:rPr>
        <w:t xml:space="preserve"> </w:t>
      </w:r>
      <w:r w:rsidRPr="00A004B5">
        <w:t>В</w:t>
      </w:r>
      <w:r w:rsidRPr="00A004B5">
        <w:rPr>
          <w:spacing w:val="-8"/>
        </w:rPr>
        <w:t xml:space="preserve"> </w:t>
      </w:r>
      <w:r w:rsidRPr="00A004B5">
        <w:t>марте</w:t>
      </w:r>
      <w:r w:rsidRPr="00A004B5">
        <w:rPr>
          <w:spacing w:val="-8"/>
        </w:rPr>
        <w:t xml:space="preserve"> </w:t>
      </w:r>
      <w:r w:rsidRPr="00A004B5">
        <w:t>2023</w:t>
      </w:r>
      <w:r w:rsidRPr="00A004B5">
        <w:rPr>
          <w:spacing w:val="-8"/>
        </w:rPr>
        <w:t xml:space="preserve"> </w:t>
      </w:r>
      <w:r w:rsidRPr="00A004B5">
        <w:t>года</w:t>
      </w:r>
      <w:r w:rsidRPr="00A004B5">
        <w:rPr>
          <w:spacing w:val="-9"/>
        </w:rPr>
        <w:t xml:space="preserve"> </w:t>
      </w:r>
      <w:r w:rsidRPr="00A004B5">
        <w:t>в</w:t>
      </w:r>
      <w:r w:rsidRPr="00A004B5">
        <w:rPr>
          <w:spacing w:val="-9"/>
        </w:rPr>
        <w:t xml:space="preserve"> </w:t>
      </w:r>
      <w:r w:rsidRPr="00A004B5">
        <w:t>рамках</w:t>
      </w:r>
      <w:r w:rsidRPr="00A004B5">
        <w:rPr>
          <w:spacing w:val="-6"/>
        </w:rPr>
        <w:t xml:space="preserve"> </w:t>
      </w:r>
      <w:r w:rsidRPr="00A004B5">
        <w:rPr>
          <w:color w:val="0462C1"/>
          <w:u w:val="single" w:color="0462C1"/>
        </w:rPr>
        <w:t>Дня</w:t>
      </w:r>
      <w:r w:rsidRPr="00A004B5">
        <w:rPr>
          <w:color w:val="0462C1"/>
        </w:rPr>
        <w:t xml:space="preserve"> </w:t>
      </w:r>
      <w:r w:rsidRPr="00A004B5">
        <w:rPr>
          <w:color w:val="0462C1"/>
          <w:u w:val="single" w:color="0462C1"/>
        </w:rPr>
        <w:t>карьеры и практики</w:t>
      </w:r>
      <w:r w:rsidRPr="00A004B5">
        <w:rPr>
          <w:color w:val="0462C1"/>
        </w:rPr>
        <w:t xml:space="preserve"> </w:t>
      </w:r>
      <w:r w:rsidRPr="00A004B5">
        <w:t>представителями Бишкекского городского управления содействия занятости были представлены 2950 вакансий из 274 организаций и предприятий в городе Бишкек, а также был проведен диалог, консультирование студентов по предложенным вакансиям. Также активное участие приняли работодатели из 240 организаций, компаний, приглашенных на «День карьеры и практики».</w:t>
      </w:r>
    </w:p>
    <w:p w:rsidR="00A004B5" w:rsidRPr="00A004B5" w:rsidRDefault="00A004B5" w:rsidP="000860D2">
      <w:pPr>
        <w:pStyle w:val="a3"/>
        <w:spacing w:line="360" w:lineRule="auto"/>
        <w:ind w:left="0" w:firstLine="709"/>
      </w:pPr>
      <w:r w:rsidRPr="00A004B5">
        <w:t xml:space="preserve">Каждый год кафедра «Телематика» тоже проводит мониторинг трудоустройства своих выпускников. Результаты </w:t>
      </w:r>
      <w:hyperlink r:id="rId808">
        <w:r w:rsidRPr="00A004B5">
          <w:rPr>
            <w:color w:val="0462C1"/>
            <w:u w:val="single" w:color="0462C1"/>
          </w:rPr>
          <w:t>мониторинга трудоустройства выпускников</w:t>
        </w:r>
      </w:hyperlink>
      <w:r w:rsidRPr="00A004B5">
        <w:rPr>
          <w:color w:val="0462C1"/>
        </w:rPr>
        <w:t xml:space="preserve"> </w:t>
      </w:r>
      <w:r w:rsidRPr="00A004B5">
        <w:t>представлены на странице кафедры Телематика сайта университета.</w:t>
      </w:r>
    </w:p>
    <w:p w:rsidR="00A004B5" w:rsidRPr="00A004B5" w:rsidRDefault="00A004B5" w:rsidP="000860D2">
      <w:pPr>
        <w:pStyle w:val="a3"/>
        <w:spacing w:line="360" w:lineRule="auto"/>
        <w:ind w:left="0" w:firstLine="709"/>
        <w:rPr>
          <w:color w:val="000000"/>
        </w:rPr>
      </w:pPr>
      <w:r w:rsidRPr="00A004B5">
        <w:rPr>
          <w:color w:val="000000"/>
        </w:rPr>
        <w:t>Выпускники направления 690600 «Телематика» находят работу в организациях, где требуются специалисты в области телематических систем, информационно-коммуникационных технологий и цифровых сервисов.</w:t>
      </w:r>
    </w:p>
    <w:p w:rsidR="00A004B5" w:rsidRPr="00AF1FD0" w:rsidRDefault="00312B27" w:rsidP="000860D2">
      <w:pPr>
        <w:pStyle w:val="a3"/>
        <w:spacing w:line="360" w:lineRule="auto"/>
        <w:ind w:left="0" w:firstLine="709"/>
        <w:rPr>
          <w:color w:val="000000"/>
        </w:rPr>
      </w:pPr>
      <w:hyperlink r:id="rId809" w:history="1">
        <w:r w:rsidR="00A004B5" w:rsidRPr="00A004B5">
          <w:rPr>
            <w:rStyle w:val="a9"/>
          </w:rPr>
          <w:t>https://kstu.kg/instituty/kyrgyzsko-germanskii-tekhnicheskii-institut/telematika/trudoustroistvo-vypusknikov</w:t>
        </w:r>
      </w:hyperlink>
      <w:r w:rsidR="00A004B5" w:rsidRPr="00A004B5">
        <w:rPr>
          <w:color w:val="000000"/>
        </w:rPr>
        <w:t xml:space="preserve"> </w:t>
      </w:r>
    </w:p>
    <w:p w:rsidR="00A004B5" w:rsidRPr="00A004B5" w:rsidRDefault="00A004B5" w:rsidP="00A004B5">
      <w:pPr>
        <w:tabs>
          <w:tab w:val="left" w:pos="2312"/>
        </w:tabs>
        <w:spacing w:before="118" w:line="360" w:lineRule="auto"/>
        <w:ind w:firstLine="709"/>
        <w:jc w:val="both"/>
        <w:rPr>
          <w:b/>
          <w:sz w:val="24"/>
          <w:szCs w:val="24"/>
        </w:rPr>
      </w:pPr>
      <w:r w:rsidRPr="00A004B5">
        <w:rPr>
          <w:b/>
          <w:sz w:val="24"/>
          <w:szCs w:val="24"/>
        </w:rPr>
        <w:t>6.11 Важным фактором является наличие действующей ассоциации/объединения выпускников.</w:t>
      </w:r>
    </w:p>
    <w:p w:rsidR="00A004B5" w:rsidRPr="00A004B5" w:rsidRDefault="00A004B5" w:rsidP="000860D2">
      <w:pPr>
        <w:pStyle w:val="a3"/>
        <w:spacing w:before="121" w:line="360" w:lineRule="auto"/>
        <w:ind w:left="0" w:firstLine="709"/>
        <w:rPr>
          <w:spacing w:val="-2"/>
        </w:rPr>
      </w:pPr>
      <w:r w:rsidRPr="00A004B5">
        <w:t xml:space="preserve">В КГТУ создана </w:t>
      </w:r>
      <w:hyperlink r:id="rId810">
        <w:r w:rsidRPr="00A004B5">
          <w:rPr>
            <w:color w:val="0000FF"/>
            <w:u w:val="single" w:color="0000FF"/>
          </w:rPr>
          <w:t>ассоциация выпускников</w:t>
        </w:r>
      </w:hyperlink>
      <w:r w:rsidRPr="00A004B5">
        <w:t xml:space="preserve">, которые принимают активное участие в проводимых Круглых столах для совершенствованию ООП, способствуют нахождению места практики студентов, участвуют в различных мероприятиях для повышения имиджа </w:t>
      </w:r>
      <w:r w:rsidRPr="00A004B5">
        <w:rPr>
          <w:spacing w:val="-2"/>
        </w:rPr>
        <w:t>вуза.</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 xml:space="preserve">На кафедре «Телематика» так </w:t>
      </w:r>
      <w:proofErr w:type="gramStart"/>
      <w:r w:rsidRPr="00A004B5">
        <w:rPr>
          <w:sz w:val="24"/>
          <w:szCs w:val="24"/>
          <w:lang w:eastAsia="ru-RU"/>
        </w:rPr>
        <w:t>же  появилась</w:t>
      </w:r>
      <w:proofErr w:type="gramEnd"/>
      <w:r w:rsidRPr="00A004B5">
        <w:rPr>
          <w:sz w:val="24"/>
          <w:szCs w:val="24"/>
          <w:lang w:eastAsia="ru-RU"/>
        </w:rPr>
        <w:t xml:space="preserve">  устойчивая традиция встреч выпускников, которые проходят два раза в год как в Германии, так и в Кыргызстане. Выпускники, проживающие и работающие в Германии, собираются для обмена профессиональным опытом, обсуждения карьерных достижений и поддержания связи с кафедрой и друг с другом. Аналогичные встречи организуются и в Кыргызстане для тех, кто продолжает свою профессиональную деятельность на родине.</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 xml:space="preserve">Такие мероприятия формируют единое профессиональное сообщество выпускников, независимо от страны их проживания, укрепляют академические и личные связи, а также создают условия для обмена знаниями и опытом между специалистами, работающими в </w:t>
      </w:r>
      <w:r w:rsidRPr="00A004B5">
        <w:rPr>
          <w:sz w:val="24"/>
          <w:szCs w:val="24"/>
          <w:lang w:eastAsia="ru-RU"/>
        </w:rPr>
        <w:lastRenderedPageBreak/>
        <w:t>разных образовательных и производственных средах.</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Для студентов и преподавателей кафедры эти встречи служат важным источником обратной связи и мотивации, демонстрируя реальные траектории профессионального роста выпускников как в международной, так и в национальной практике.</w:t>
      </w:r>
    </w:p>
    <w:p w:rsidR="00A004B5" w:rsidRPr="00A004B5" w:rsidRDefault="00312B27" w:rsidP="00A004B5">
      <w:pPr>
        <w:spacing w:line="360" w:lineRule="auto"/>
        <w:jc w:val="both"/>
        <w:rPr>
          <w:sz w:val="24"/>
          <w:szCs w:val="24"/>
          <w:lang w:eastAsia="ru-RU"/>
        </w:rPr>
      </w:pPr>
      <w:hyperlink r:id="rId811" w:history="1">
        <w:r w:rsidR="00A004B5" w:rsidRPr="00A004B5">
          <w:rPr>
            <w:rStyle w:val="a9"/>
            <w:sz w:val="24"/>
            <w:szCs w:val="24"/>
            <w:lang w:eastAsia="ru-RU"/>
          </w:rPr>
          <w:t>https://kstu.kg/instituty/kyrgyzsko-germanskii-tekhnicheskii-institut/telematika/novosti-1</w:t>
        </w:r>
      </w:hyperlink>
      <w:r w:rsidR="00A004B5" w:rsidRPr="00A004B5">
        <w:rPr>
          <w:sz w:val="24"/>
          <w:szCs w:val="24"/>
          <w:lang w:eastAsia="ru-RU"/>
        </w:rPr>
        <w:t xml:space="preserve"> </w:t>
      </w:r>
    </w:p>
    <w:p w:rsidR="00A004B5" w:rsidRPr="00A004B5" w:rsidRDefault="00A004B5" w:rsidP="00A004B5">
      <w:pPr>
        <w:pStyle w:val="a3"/>
        <w:tabs>
          <w:tab w:val="left" w:pos="428"/>
          <w:tab w:val="left" w:pos="1276"/>
        </w:tabs>
        <w:spacing w:line="360" w:lineRule="auto"/>
        <w:ind w:firstLine="709"/>
      </w:pPr>
    </w:p>
    <w:p w:rsidR="00A004B5" w:rsidRPr="00AE4834" w:rsidRDefault="00A004B5" w:rsidP="00A004B5">
      <w:pPr>
        <w:tabs>
          <w:tab w:val="left" w:pos="428"/>
          <w:tab w:val="left" w:pos="1276"/>
        </w:tabs>
        <w:spacing w:before="2" w:line="360" w:lineRule="auto"/>
        <w:ind w:firstLine="709"/>
        <w:jc w:val="both"/>
        <w:rPr>
          <w:bCs/>
          <w:sz w:val="24"/>
          <w:szCs w:val="24"/>
        </w:rPr>
      </w:pPr>
      <w:r w:rsidRPr="00AE4834">
        <w:rPr>
          <w:bCs/>
          <w:sz w:val="24"/>
          <w:szCs w:val="24"/>
        </w:rPr>
        <w:t>По стандарту 6 «Обучающиеся» раскрыты 11 критериев, из которых 9 имеют сильную позицию и 2 – удовлетворительную.</w:t>
      </w:r>
    </w:p>
    <w:p w:rsidR="00A004B5" w:rsidRDefault="00A004B5" w:rsidP="00A004B5">
      <w:pPr>
        <w:spacing w:line="360" w:lineRule="auto"/>
        <w:ind w:right="-1"/>
        <w:jc w:val="both"/>
        <w:rPr>
          <w:b/>
          <w:spacing w:val="-2"/>
          <w:sz w:val="24"/>
          <w:szCs w:val="24"/>
          <w:lang w:val="ky-KG"/>
        </w:rPr>
      </w:pPr>
    </w:p>
    <w:p w:rsidR="00AE4834" w:rsidRPr="00AF1FD0" w:rsidRDefault="00AE4834" w:rsidP="00AF1FD0">
      <w:pPr>
        <w:pStyle w:val="1"/>
        <w:spacing w:line="360" w:lineRule="auto"/>
        <w:rPr>
          <w:sz w:val="28"/>
          <w:szCs w:val="28"/>
        </w:rPr>
      </w:pPr>
      <w:r w:rsidRPr="00AF1FD0">
        <w:rPr>
          <w:sz w:val="28"/>
          <w:szCs w:val="28"/>
        </w:rPr>
        <w:t>СТАНДАРТ 7. ПРОФЕССОРСКО-ПРЕПОДАВАТЕЛЬСКИЙ СОСТАВ</w:t>
      </w:r>
    </w:p>
    <w:p w:rsidR="00AE4834" w:rsidRPr="00AE4834" w:rsidRDefault="00AE4834" w:rsidP="00E93BCC">
      <w:pPr>
        <w:numPr>
          <w:ilvl w:val="1"/>
          <w:numId w:val="74"/>
        </w:numPr>
        <w:spacing w:line="360" w:lineRule="auto"/>
        <w:ind w:left="0" w:right="-1" w:firstLine="709"/>
        <w:jc w:val="both"/>
        <w:rPr>
          <w:b/>
          <w:spacing w:val="-2"/>
          <w:sz w:val="24"/>
          <w:szCs w:val="24"/>
        </w:rPr>
      </w:pPr>
      <w:r w:rsidRPr="00AE4834">
        <w:rPr>
          <w:b/>
          <w:spacing w:val="-2"/>
          <w:sz w:val="24"/>
          <w:szCs w:val="24"/>
        </w:rPr>
        <w:t>Критерии оценки</w:t>
      </w:r>
    </w:p>
    <w:p w:rsidR="00AE4834" w:rsidRPr="00AE4834" w:rsidRDefault="00AE4834" w:rsidP="00E93BCC">
      <w:pPr>
        <w:numPr>
          <w:ilvl w:val="2"/>
          <w:numId w:val="74"/>
        </w:numPr>
        <w:spacing w:line="360" w:lineRule="auto"/>
        <w:ind w:left="0" w:right="-1" w:firstLine="709"/>
        <w:jc w:val="both"/>
        <w:rPr>
          <w:b/>
          <w:spacing w:val="-2"/>
          <w:sz w:val="24"/>
          <w:szCs w:val="24"/>
        </w:rPr>
      </w:pPr>
      <w:r w:rsidRPr="00AE4834">
        <w:rPr>
          <w:b/>
          <w:spacing w:val="-2"/>
          <w:sz w:val="24"/>
          <w:szCs w:val="24"/>
        </w:rPr>
        <w:t>ОО демонстрирует реализацию объективной и прозрачной кадровой политики для обеспечения качества ООП.</w:t>
      </w:r>
    </w:p>
    <w:p w:rsidR="00AE4834" w:rsidRPr="00AE4834" w:rsidRDefault="00AE4834" w:rsidP="00AE4834">
      <w:pPr>
        <w:spacing w:line="360" w:lineRule="auto"/>
        <w:ind w:right="-1" w:firstLine="709"/>
        <w:jc w:val="both"/>
        <w:rPr>
          <w:bCs/>
          <w:spacing w:val="-2"/>
          <w:sz w:val="24"/>
          <w:szCs w:val="24"/>
        </w:rPr>
      </w:pPr>
      <w:r w:rsidRPr="00AE4834">
        <w:rPr>
          <w:bCs/>
          <w:spacing w:val="-2"/>
          <w:sz w:val="24"/>
          <w:szCs w:val="24"/>
        </w:rPr>
        <w:t xml:space="preserve">Объективность и прозрачность кадровой политики университета четко отражена в институциональных процедурах: найма на работу, продвижения по службе, сокращения и увольнения. Все нормативные документы, регламентирующие порядок организации и проведения названных выше процедур, описаны и изданы в виде </w:t>
      </w:r>
      <w:hyperlink r:id="rId812" w:history="1">
        <w:r w:rsidRPr="00AE4834">
          <w:rPr>
            <w:rStyle w:val="a9"/>
            <w:bCs/>
            <w:spacing w:val="-2"/>
            <w:sz w:val="24"/>
            <w:szCs w:val="24"/>
          </w:rPr>
          <w:t>Сборника положений,</w:t>
        </w:r>
      </w:hyperlink>
      <w:r w:rsidRPr="00AE4834">
        <w:rPr>
          <w:bCs/>
          <w:spacing w:val="-2"/>
          <w:sz w:val="24"/>
          <w:szCs w:val="24"/>
        </w:rPr>
        <w:t xml:space="preserve"> </w:t>
      </w:r>
      <w:hyperlink r:id="rId813" w:history="1">
        <w:r w:rsidRPr="00AE4834">
          <w:rPr>
            <w:rStyle w:val="a9"/>
            <w:bCs/>
            <w:spacing w:val="-2"/>
            <w:sz w:val="24"/>
            <w:szCs w:val="24"/>
          </w:rPr>
          <w:t>регулирующих трудовую деятельность сотрудников КГТУ им. И. Раззакова</w:t>
        </w:r>
      </w:hyperlink>
      <w:r w:rsidRPr="00AE4834">
        <w:rPr>
          <w:bCs/>
          <w:spacing w:val="-2"/>
          <w:sz w:val="24"/>
          <w:szCs w:val="24"/>
        </w:rPr>
        <w:t>.</w:t>
      </w:r>
    </w:p>
    <w:p w:rsidR="00AE4834" w:rsidRPr="00AE4834" w:rsidRDefault="00AE4834" w:rsidP="00AE4834">
      <w:pPr>
        <w:spacing w:line="360" w:lineRule="auto"/>
        <w:ind w:right="-1" w:firstLine="709"/>
        <w:jc w:val="both"/>
        <w:rPr>
          <w:bCs/>
          <w:spacing w:val="-2"/>
          <w:sz w:val="24"/>
          <w:szCs w:val="24"/>
        </w:rPr>
      </w:pPr>
      <w:r w:rsidRPr="00AE4834">
        <w:rPr>
          <w:bCs/>
          <w:spacing w:val="-2"/>
          <w:sz w:val="24"/>
          <w:szCs w:val="24"/>
        </w:rPr>
        <w:t>Подбор кадров в университете ведется согласно следующего алгоритма: формирование требований к кадровому контингенту, поиск, отбор и прием на работу, вовлечение новых кадров в коллектив, знакомство с корпоративной культурой, отслеживание и оценку деятельности, стимулирование и организацию личностного и профессионального роста, продвижение по службе, поощрения, наложение дисциплинарных взысканий, отстранение от трудовой деятельности в случае выявления несоответствия квалификационным требованиям.</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Подготовкой и оформлением документов названных процедур, а также процессом подбора персонала, определением соответствия квалификации и функциональных обязанностей сотрудников координирует </w:t>
      </w:r>
      <w:hyperlink r:id="rId814" w:history="1">
        <w:r w:rsidRPr="00AE4834">
          <w:rPr>
            <w:rStyle w:val="a9"/>
            <w:bCs/>
            <w:spacing w:val="-2"/>
            <w:sz w:val="24"/>
            <w:szCs w:val="24"/>
          </w:rPr>
          <w:t>Управление человеческими ресурсами КГТУ</w:t>
        </w:r>
      </w:hyperlink>
      <w:r w:rsidRPr="00AE4834">
        <w:rPr>
          <w:bCs/>
          <w:spacing w:val="-2"/>
          <w:sz w:val="24"/>
          <w:szCs w:val="24"/>
        </w:rPr>
        <w:t xml:space="preserve"> совместно с руководителями структурных подразделений согласно штатного расписания.</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При формировании штата учитываются результаты </w:t>
      </w:r>
      <w:hyperlink r:id="rId815" w:history="1">
        <w:r w:rsidRPr="00AE4834">
          <w:rPr>
            <w:rStyle w:val="a9"/>
            <w:bCs/>
            <w:spacing w:val="-2"/>
            <w:sz w:val="24"/>
            <w:szCs w:val="24"/>
          </w:rPr>
          <w:t>системы ключевых показателей результатов</w:t>
        </w:r>
      </w:hyperlink>
      <w:r w:rsidRPr="00AE4834">
        <w:rPr>
          <w:bCs/>
          <w:spacing w:val="-2"/>
          <w:sz w:val="24"/>
          <w:szCs w:val="24"/>
        </w:rPr>
        <w:t xml:space="preserve"> </w:t>
      </w:r>
      <w:hyperlink r:id="rId816" w:history="1">
        <w:r w:rsidRPr="00AE4834">
          <w:rPr>
            <w:rStyle w:val="a9"/>
            <w:bCs/>
            <w:spacing w:val="-2"/>
            <w:sz w:val="24"/>
            <w:szCs w:val="24"/>
          </w:rPr>
          <w:t>деятельности персонала (KPI),</w:t>
        </w:r>
      </w:hyperlink>
      <w:r w:rsidRPr="00AE4834">
        <w:rPr>
          <w:bCs/>
          <w:spacing w:val="-2"/>
          <w:sz w:val="24"/>
          <w:szCs w:val="24"/>
        </w:rPr>
        <w:t xml:space="preserve"> анкетирования </w:t>
      </w:r>
      <w:hyperlink r:id="rId817" w:history="1">
        <w:r w:rsidRPr="00AE4834">
          <w:rPr>
            <w:rStyle w:val="a9"/>
            <w:bCs/>
            <w:spacing w:val="-2"/>
            <w:sz w:val="24"/>
            <w:szCs w:val="24"/>
          </w:rPr>
          <w:t>«Преподаватель глазами студентов».</w:t>
        </w:r>
      </w:hyperlink>
    </w:p>
    <w:p w:rsidR="00AE4834" w:rsidRPr="00AE4834" w:rsidRDefault="00AE4834" w:rsidP="00EF6483">
      <w:pPr>
        <w:spacing w:line="360" w:lineRule="auto"/>
        <w:ind w:right="-1" w:firstLine="720"/>
        <w:jc w:val="both"/>
        <w:rPr>
          <w:bCs/>
          <w:spacing w:val="-2"/>
          <w:sz w:val="24"/>
          <w:szCs w:val="24"/>
        </w:rPr>
      </w:pPr>
      <w:r w:rsidRPr="00AE4834">
        <w:rPr>
          <w:bCs/>
          <w:spacing w:val="-2"/>
          <w:sz w:val="24"/>
          <w:szCs w:val="24"/>
        </w:rPr>
        <w:t xml:space="preserve">В </w:t>
      </w:r>
      <w:hyperlink r:id="rId818" w:history="1">
        <w:r w:rsidRPr="00AE4834">
          <w:rPr>
            <w:rStyle w:val="a9"/>
            <w:bCs/>
            <w:spacing w:val="-2"/>
            <w:sz w:val="24"/>
            <w:szCs w:val="24"/>
          </w:rPr>
          <w:t>Положении  об управлении кадровыми ресурсами КГТУ им.И.Раззакова</w:t>
        </w:r>
      </w:hyperlink>
      <w:r w:rsidRPr="00AE4834">
        <w:rPr>
          <w:bCs/>
          <w:spacing w:val="-2"/>
          <w:sz w:val="24"/>
          <w:szCs w:val="24"/>
        </w:rPr>
        <w:t xml:space="preserve"> прописаны профессиональные критерии, предъявляемые кандидатам на замещение должностей профессорско-преподавательского состава.</w:t>
      </w:r>
    </w:p>
    <w:p w:rsidR="00AE4834" w:rsidRPr="00AE4834" w:rsidRDefault="00AE4834" w:rsidP="00AE4834">
      <w:pPr>
        <w:spacing w:line="360" w:lineRule="auto"/>
        <w:ind w:right="-1"/>
        <w:jc w:val="both"/>
        <w:rPr>
          <w:bCs/>
          <w:spacing w:val="-2"/>
          <w:sz w:val="24"/>
          <w:szCs w:val="24"/>
          <w:u w:val="single"/>
        </w:rPr>
      </w:pPr>
      <w:r w:rsidRPr="00AE4834">
        <w:rPr>
          <w:bCs/>
          <w:spacing w:val="-2"/>
          <w:sz w:val="24"/>
          <w:szCs w:val="24"/>
        </w:rPr>
        <w:lastRenderedPageBreak/>
        <w:t xml:space="preserve">Штатные ППС назначаются на соответствующие должности Ректором КГТУ по представлению заведующего кафедрой и руководителя образовательной программы. Далее соискатели проходят </w:t>
      </w:r>
      <w:hyperlink r:id="rId819" w:history="1">
        <w:r w:rsidRPr="00AE4834">
          <w:rPr>
            <w:rStyle w:val="a9"/>
            <w:bCs/>
            <w:spacing w:val="-2"/>
            <w:sz w:val="24"/>
            <w:szCs w:val="24"/>
          </w:rPr>
          <w:t>процедуру мониторинга и оценки деятельности.</w:t>
        </w:r>
      </w:hyperlink>
    </w:p>
    <w:p w:rsidR="00AE4834" w:rsidRPr="00AE4834" w:rsidRDefault="00AE4834" w:rsidP="00EF6483">
      <w:pPr>
        <w:spacing w:line="360" w:lineRule="auto"/>
        <w:ind w:right="-1" w:firstLine="720"/>
        <w:jc w:val="both"/>
        <w:rPr>
          <w:bCs/>
          <w:spacing w:val="-2"/>
          <w:sz w:val="24"/>
          <w:szCs w:val="24"/>
        </w:rPr>
      </w:pPr>
      <w:r w:rsidRPr="00AE4834">
        <w:rPr>
          <w:bCs/>
          <w:spacing w:val="-2"/>
          <w:sz w:val="24"/>
          <w:szCs w:val="24"/>
        </w:rPr>
        <w:t xml:space="preserve">Подбор кадрового состава реализуется на основе анализа потребностей ООП, по их результатам объявляется конкурс на замещение вакантных должностей в СМИ и на сайте КГТУ по мере необходимости. В КГТУ создана </w:t>
      </w:r>
      <w:hyperlink r:id="rId820" w:history="1">
        <w:r w:rsidRPr="00AE4834">
          <w:rPr>
            <w:rStyle w:val="a9"/>
            <w:bCs/>
            <w:spacing w:val="-2"/>
            <w:sz w:val="24"/>
            <w:szCs w:val="24"/>
          </w:rPr>
          <w:t xml:space="preserve"> комиссия по мониторингу и оценке</w:t>
        </w:r>
      </w:hyperlink>
      <w:r w:rsidRPr="00AE4834">
        <w:rPr>
          <w:bCs/>
          <w:spacing w:val="-2"/>
          <w:sz w:val="24"/>
          <w:szCs w:val="24"/>
        </w:rPr>
        <w:t xml:space="preserve">. </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xml:space="preserve">Комиссия проводит анализ УМР и НИР преподавателя, изучает его характеристику, заключение кафедры и рекомендацию института. </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Кадровый </w:t>
      </w:r>
      <w:hyperlink r:id="rId821" w:history="1">
        <w:r w:rsidRPr="00AE4834">
          <w:rPr>
            <w:rStyle w:val="a9"/>
            <w:bCs/>
            <w:spacing w:val="-2"/>
            <w:sz w:val="24"/>
            <w:szCs w:val="24"/>
          </w:rPr>
          <w:t>состав кафедры Телематика</w:t>
        </w:r>
      </w:hyperlink>
      <w:r w:rsidRPr="00AE4834">
        <w:rPr>
          <w:bCs/>
          <w:spacing w:val="-2"/>
          <w:sz w:val="24"/>
          <w:szCs w:val="24"/>
        </w:rPr>
        <w:t xml:space="preserve"> укомплектован в соответствии с законодательством КР и Положением об управлении кадровыми ресурсами КГТУ им. И.Раззакова. На кафедре Телематика в числе штатных преподавателей работают: 4 кандидата физико-математических наук, </w:t>
      </w:r>
      <w:proofErr w:type="gramStart"/>
      <w:r w:rsidRPr="00AE4834">
        <w:rPr>
          <w:bCs/>
          <w:spacing w:val="-2"/>
          <w:sz w:val="24"/>
          <w:szCs w:val="24"/>
        </w:rPr>
        <w:t>доцента,  5</w:t>
      </w:r>
      <w:proofErr w:type="gramEnd"/>
      <w:r w:rsidRPr="00AE4834">
        <w:rPr>
          <w:bCs/>
          <w:spacing w:val="-2"/>
          <w:sz w:val="24"/>
          <w:szCs w:val="24"/>
        </w:rPr>
        <w:t xml:space="preserve"> старших преподавателей, один из них завершает работу над своей кандидатской диссертацией.</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Права и обязанности каждого члена коллектива размещены в </w:t>
      </w:r>
      <w:hyperlink r:id="rId822" w:history="1">
        <w:r w:rsidRPr="00AE4834">
          <w:rPr>
            <w:rStyle w:val="a9"/>
            <w:bCs/>
            <w:spacing w:val="-2"/>
            <w:sz w:val="24"/>
            <w:szCs w:val="24"/>
          </w:rPr>
          <w:t>должностных инструкциях</w:t>
        </w:r>
      </w:hyperlink>
      <w:r w:rsidRPr="00AE4834">
        <w:rPr>
          <w:bCs/>
          <w:spacing w:val="-2"/>
          <w:sz w:val="24"/>
          <w:szCs w:val="24"/>
        </w:rPr>
        <w:t>, при приеме на работу каждому новому сотруднику разъясняют кадровую политику университета.</w:t>
      </w:r>
    </w:p>
    <w:p w:rsidR="00AE4834" w:rsidRPr="00AE4834" w:rsidRDefault="00AE4834" w:rsidP="00E93BCC">
      <w:pPr>
        <w:numPr>
          <w:ilvl w:val="2"/>
          <w:numId w:val="74"/>
        </w:numPr>
        <w:spacing w:line="360" w:lineRule="auto"/>
        <w:ind w:left="0" w:right="-1" w:firstLine="709"/>
        <w:jc w:val="both"/>
        <w:rPr>
          <w:b/>
          <w:spacing w:val="-2"/>
          <w:sz w:val="24"/>
          <w:szCs w:val="24"/>
        </w:rPr>
      </w:pPr>
      <w:r w:rsidRPr="00AE4834">
        <w:rPr>
          <w:b/>
          <w:spacing w:val="-2"/>
          <w:sz w:val="24"/>
          <w:szCs w:val="24"/>
        </w:rPr>
        <w:t>Руководство ООП должно показать реализацию кадровой политики, включающей наем, профессиональный рост и развитие персонала, обеспечивающего профессиональную компетентность всего штата.</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КГТУ наряду с объективными и прозрачными процессами для найма, также способствует профессиональному росту и развитию сотрудников. Кроме штатных сотрудников кафедры Телематика привлекаются </w:t>
      </w:r>
      <w:hyperlink r:id="rId823" w:history="1">
        <w:r w:rsidRPr="00AE4834">
          <w:rPr>
            <w:rStyle w:val="a9"/>
            <w:bCs/>
            <w:spacing w:val="-2"/>
            <w:sz w:val="24"/>
            <w:szCs w:val="24"/>
          </w:rPr>
          <w:t>специалисты-практики</w:t>
        </w:r>
      </w:hyperlink>
      <w:r w:rsidRPr="00AE4834">
        <w:rPr>
          <w:bCs/>
          <w:spacing w:val="-2"/>
          <w:sz w:val="24"/>
          <w:szCs w:val="24"/>
        </w:rPr>
        <w:t xml:space="preserve"> с производственных предприятий и профессиональных организаций, а также ученые из </w:t>
      </w:r>
      <w:hyperlink r:id="rId824" w:history="1">
        <w:r w:rsidRPr="00AE4834">
          <w:rPr>
            <w:rStyle w:val="a9"/>
            <w:bCs/>
            <w:spacing w:val="-2"/>
            <w:sz w:val="24"/>
            <w:szCs w:val="24"/>
          </w:rPr>
          <w:t>ближнего</w:t>
        </w:r>
      </w:hyperlink>
      <w:r w:rsidRPr="00AE4834">
        <w:rPr>
          <w:bCs/>
          <w:spacing w:val="-2"/>
          <w:sz w:val="24"/>
          <w:szCs w:val="24"/>
        </w:rPr>
        <w:t xml:space="preserve"> и </w:t>
      </w:r>
      <w:hyperlink r:id="rId825" w:history="1">
        <w:r w:rsidRPr="00AE4834">
          <w:rPr>
            <w:rStyle w:val="a9"/>
            <w:bCs/>
            <w:spacing w:val="-2"/>
            <w:sz w:val="24"/>
            <w:szCs w:val="24"/>
          </w:rPr>
          <w:t>дальнего зарубежья</w:t>
        </w:r>
      </w:hyperlink>
      <w:r w:rsidRPr="00AE4834">
        <w:rPr>
          <w:bCs/>
          <w:spacing w:val="-2"/>
          <w:sz w:val="24"/>
          <w:szCs w:val="24"/>
        </w:rPr>
        <w:t xml:space="preserve">. </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Согласно штатному расписанию КГТУ на 2025-2026учебный год на кафедре Телематика для ведения учебных дисциплин аккредитуемой ООП подготовки магистров привлечены 62% штатных </w:t>
      </w:r>
      <w:proofErr w:type="gramStart"/>
      <w:r w:rsidRPr="00AE4834">
        <w:rPr>
          <w:bCs/>
          <w:spacing w:val="-2"/>
          <w:sz w:val="24"/>
          <w:szCs w:val="24"/>
        </w:rPr>
        <w:t>ППС,  19</w:t>
      </w:r>
      <w:proofErr w:type="gramEnd"/>
      <w:r w:rsidRPr="00AE4834">
        <w:rPr>
          <w:bCs/>
          <w:spacing w:val="-2"/>
          <w:sz w:val="24"/>
          <w:szCs w:val="24"/>
        </w:rPr>
        <w:t xml:space="preserve">% совместителей, 19% приглашённых специалистов. Качественный состав ППС для обучения бакалавров по направлению 690600 Телематика составляет 44 </w:t>
      </w:r>
      <w:proofErr w:type="gramStart"/>
      <w:r w:rsidRPr="00AE4834">
        <w:rPr>
          <w:bCs/>
          <w:spacing w:val="-2"/>
          <w:sz w:val="24"/>
          <w:szCs w:val="24"/>
        </w:rPr>
        <w:t>%,  т.е.</w:t>
      </w:r>
      <w:proofErr w:type="gramEnd"/>
      <w:r w:rsidRPr="00AE4834">
        <w:rPr>
          <w:bCs/>
          <w:spacing w:val="-2"/>
          <w:sz w:val="24"/>
          <w:szCs w:val="24"/>
        </w:rPr>
        <w:t xml:space="preserve"> 7 преподавателей из 16 имеют ученую степень. В части СОП все задействованные в реализацию СОП </w:t>
      </w:r>
      <w:hyperlink r:id="rId826" w:history="1">
        <w:r w:rsidRPr="00AE4834">
          <w:rPr>
            <w:rStyle w:val="a9"/>
            <w:bCs/>
            <w:spacing w:val="-2"/>
            <w:sz w:val="24"/>
            <w:szCs w:val="24"/>
          </w:rPr>
          <w:t>преподаватели со стороны МГУ им. Н.П. Огарева</w:t>
        </w:r>
      </w:hyperlink>
      <w:r w:rsidRPr="00AE4834">
        <w:rPr>
          <w:bCs/>
          <w:spacing w:val="-2"/>
          <w:sz w:val="24"/>
          <w:szCs w:val="24"/>
        </w:rPr>
        <w:t xml:space="preserve"> также имеют ученые степени и звания.</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В целях повышения качества подготовки бакалавров по направлению 690600 Телематика, в качестве гостевого лектора  приглашены профессоры из Германии (</w:t>
      </w:r>
      <w:hyperlink r:id="rId827" w:history="1">
        <w:r w:rsidRPr="00AE4834">
          <w:rPr>
            <w:rStyle w:val="a9"/>
            <w:bCs/>
            <w:spacing w:val="-2"/>
            <w:sz w:val="24"/>
            <w:szCs w:val="24"/>
          </w:rPr>
          <w:t>Кристиан Вольф</w:t>
        </w:r>
      </w:hyperlink>
      <w:r w:rsidRPr="00AE4834">
        <w:rPr>
          <w:bCs/>
          <w:spacing w:val="-2"/>
          <w:sz w:val="24"/>
          <w:szCs w:val="24"/>
        </w:rPr>
        <w:t xml:space="preserve"> и </w:t>
      </w:r>
      <w:hyperlink r:id="rId828" w:history="1">
        <w:r w:rsidRPr="00AE4834">
          <w:rPr>
            <w:rStyle w:val="a9"/>
            <w:bCs/>
            <w:spacing w:val="-2"/>
            <w:sz w:val="24"/>
            <w:szCs w:val="24"/>
          </w:rPr>
          <w:t>Петер Керн,</w:t>
        </w:r>
      </w:hyperlink>
      <w:r w:rsidRPr="00AE4834">
        <w:rPr>
          <w:bCs/>
          <w:spacing w:val="-2"/>
          <w:sz w:val="24"/>
          <w:szCs w:val="24"/>
        </w:rPr>
        <w:t xml:space="preserve"> Технический университет, г. Кельн) и профессор из России (</w:t>
      </w:r>
      <w:hyperlink r:id="rId829" w:history="1">
        <w:r w:rsidRPr="00AE4834">
          <w:rPr>
            <w:rStyle w:val="a9"/>
            <w:bCs/>
            <w:spacing w:val="-2"/>
            <w:sz w:val="24"/>
            <w:szCs w:val="24"/>
          </w:rPr>
          <w:t>Шишов Олег Викторович</w:t>
        </w:r>
      </w:hyperlink>
      <w:r w:rsidRPr="00AE4834">
        <w:rPr>
          <w:bCs/>
          <w:spacing w:val="-2"/>
          <w:sz w:val="24"/>
          <w:szCs w:val="24"/>
        </w:rPr>
        <w:t>, Мордовский государственный университет им. Н.П. Огарева, г. Саранск).</w:t>
      </w:r>
    </w:p>
    <w:p w:rsidR="00AE4834" w:rsidRPr="00AE4834" w:rsidRDefault="00AE4834" w:rsidP="00AE4834">
      <w:pPr>
        <w:spacing w:line="360" w:lineRule="auto"/>
        <w:ind w:right="-1"/>
        <w:jc w:val="both"/>
        <w:rPr>
          <w:bCs/>
          <w:spacing w:val="-2"/>
          <w:sz w:val="24"/>
          <w:szCs w:val="24"/>
        </w:rPr>
      </w:pPr>
      <w:r w:rsidRPr="00AE4834">
        <w:rPr>
          <w:bCs/>
          <w:spacing w:val="-2"/>
          <w:sz w:val="24"/>
          <w:szCs w:val="24"/>
        </w:rPr>
        <w:lastRenderedPageBreak/>
        <w:t>КГТУ также способствует профессиональному росту и развитию штата.</w:t>
      </w:r>
    </w:p>
    <w:p w:rsidR="00AE4834" w:rsidRPr="00AE4834" w:rsidRDefault="00AE4834" w:rsidP="00EF6483">
      <w:pPr>
        <w:spacing w:line="360" w:lineRule="auto"/>
        <w:ind w:right="-1" w:firstLine="427"/>
        <w:jc w:val="both"/>
        <w:rPr>
          <w:bCs/>
          <w:spacing w:val="-2"/>
          <w:sz w:val="24"/>
          <w:szCs w:val="24"/>
        </w:rPr>
      </w:pPr>
      <w:r w:rsidRPr="00AE4834">
        <w:rPr>
          <w:bCs/>
          <w:spacing w:val="-2"/>
          <w:sz w:val="24"/>
          <w:szCs w:val="24"/>
        </w:rPr>
        <w:t xml:space="preserve">Повышение по службе может проходить при проявлении особой </w:t>
      </w:r>
      <w:proofErr w:type="gramStart"/>
      <w:r w:rsidRPr="00AE4834">
        <w:rPr>
          <w:bCs/>
          <w:spacing w:val="-2"/>
          <w:sz w:val="24"/>
          <w:szCs w:val="24"/>
        </w:rPr>
        <w:t>профессиональности,  активности</w:t>
      </w:r>
      <w:proofErr w:type="gramEnd"/>
      <w:r w:rsidRPr="00AE4834">
        <w:rPr>
          <w:bCs/>
          <w:spacing w:val="-2"/>
          <w:sz w:val="24"/>
          <w:szCs w:val="24"/>
        </w:rPr>
        <w:t>,  ответственности,  исполнительности,  показе организаторских способностей и дисциплинированности по рекомендации кафедры, института, комиссии по мониторингу и оценке.</w:t>
      </w:r>
    </w:p>
    <w:p w:rsidR="00AE4834" w:rsidRPr="00AE4834" w:rsidRDefault="00AE4834" w:rsidP="00E93BCC">
      <w:pPr>
        <w:numPr>
          <w:ilvl w:val="2"/>
          <w:numId w:val="74"/>
        </w:numPr>
        <w:spacing w:line="360" w:lineRule="auto"/>
        <w:ind w:left="0" w:right="-1" w:firstLine="709"/>
        <w:jc w:val="both"/>
        <w:rPr>
          <w:b/>
          <w:spacing w:val="-2"/>
          <w:sz w:val="24"/>
          <w:szCs w:val="24"/>
        </w:rPr>
      </w:pPr>
      <w:r w:rsidRPr="00AE4834">
        <w:rPr>
          <w:b/>
          <w:spacing w:val="-2"/>
          <w:sz w:val="24"/>
          <w:szCs w:val="24"/>
        </w:rPr>
        <w:t>ОО должна продемонстрировать соответствие качества ППС установленным квалификационным требованиям, институциональной стратегии, целям ООП.</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Кадровый потенциал ППC соответствует </w:t>
      </w:r>
      <w:hyperlink r:id="rId830" w:history="1">
        <w:r w:rsidRPr="00AE4834">
          <w:rPr>
            <w:rStyle w:val="a9"/>
            <w:bCs/>
            <w:spacing w:val="-2"/>
            <w:sz w:val="24"/>
            <w:szCs w:val="24"/>
          </w:rPr>
          <w:t>Стратегии развития КГТУ</w:t>
        </w:r>
      </w:hyperlink>
      <w:r w:rsidRPr="00AE4834">
        <w:rPr>
          <w:bCs/>
          <w:spacing w:val="-2"/>
          <w:sz w:val="24"/>
          <w:szCs w:val="24"/>
        </w:rPr>
        <w:t xml:space="preserve">, специфике ОП и укомплектован в соответствии с </w:t>
      </w:r>
      <w:hyperlink r:id="rId831" w:history="1">
        <w:r w:rsidRPr="00AE4834">
          <w:rPr>
            <w:rStyle w:val="a9"/>
            <w:bCs/>
            <w:spacing w:val="-2"/>
            <w:sz w:val="24"/>
            <w:szCs w:val="24"/>
          </w:rPr>
          <w:t>Уставом КГТУ</w:t>
        </w:r>
      </w:hyperlink>
      <w:r w:rsidRPr="00AE4834">
        <w:rPr>
          <w:bCs/>
          <w:spacing w:val="-2"/>
          <w:sz w:val="24"/>
          <w:szCs w:val="24"/>
        </w:rPr>
        <w:t xml:space="preserve"> и законодательством КР, </w:t>
      </w:r>
      <w:hyperlink r:id="rId832" w:history="1">
        <w:r w:rsidRPr="00AE4834">
          <w:rPr>
            <w:rStyle w:val="a9"/>
            <w:bCs/>
            <w:spacing w:val="-2"/>
            <w:sz w:val="24"/>
            <w:szCs w:val="24"/>
          </w:rPr>
          <w:t>Положении  об управлении кадровыми ресурсами КГТУ им.И.Раззакова.</w:t>
        </w:r>
      </w:hyperlink>
      <w:r w:rsidRPr="00AE4834">
        <w:rPr>
          <w:bCs/>
          <w:spacing w:val="-2"/>
          <w:sz w:val="24"/>
          <w:szCs w:val="24"/>
        </w:rPr>
        <w:t xml:space="preserve"> </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В КГТУ в целях </w:t>
      </w:r>
      <w:hyperlink r:id="rId833" w:history="1">
        <w:r w:rsidRPr="00AE4834">
          <w:rPr>
            <w:rStyle w:val="a9"/>
            <w:bCs/>
            <w:spacing w:val="-2"/>
            <w:sz w:val="24"/>
            <w:szCs w:val="24"/>
          </w:rPr>
          <w:t>повышения профессионального уровня</w:t>
        </w:r>
      </w:hyperlink>
      <w:r w:rsidRPr="00AE4834">
        <w:rPr>
          <w:bCs/>
          <w:spacing w:val="-2"/>
          <w:sz w:val="24"/>
          <w:szCs w:val="24"/>
        </w:rPr>
        <w:t xml:space="preserve">, мотивации педагогических работников и стимулирования сотрудников действует системы ключевых показателей результатов деятельности персонала (KPI) и премирования. Механизмы стимулирования отражены в трудовом договоре, в </w:t>
      </w:r>
      <w:hyperlink r:id="rId834" w:history="1">
        <w:r w:rsidRPr="00AE4834">
          <w:rPr>
            <w:rStyle w:val="a9"/>
            <w:bCs/>
            <w:spacing w:val="-2"/>
            <w:sz w:val="24"/>
            <w:szCs w:val="24"/>
          </w:rPr>
          <w:t>Положении об оплате труда</w:t>
        </w:r>
      </w:hyperlink>
      <w:r w:rsidRPr="00AE4834">
        <w:rPr>
          <w:bCs/>
          <w:spacing w:val="-2"/>
          <w:sz w:val="24"/>
          <w:szCs w:val="24"/>
        </w:rPr>
        <w:t xml:space="preserve"> </w:t>
      </w:r>
      <w:hyperlink r:id="rId835" w:history="1">
        <w:r w:rsidRPr="00AE4834">
          <w:rPr>
            <w:rStyle w:val="a9"/>
            <w:bCs/>
            <w:spacing w:val="-2"/>
            <w:sz w:val="24"/>
            <w:szCs w:val="24"/>
          </w:rPr>
          <w:t>сотрудников</w:t>
        </w:r>
      </w:hyperlink>
      <w:r w:rsidRPr="00AE4834">
        <w:rPr>
          <w:bCs/>
          <w:spacing w:val="-2"/>
          <w:sz w:val="24"/>
          <w:szCs w:val="24"/>
        </w:rPr>
        <w:t xml:space="preserve"> и других выплатах, и </w:t>
      </w:r>
      <w:hyperlink r:id="rId836" w:history="1">
        <w:r w:rsidRPr="00AE4834">
          <w:rPr>
            <w:rStyle w:val="a9"/>
            <w:bCs/>
            <w:spacing w:val="-2"/>
            <w:sz w:val="24"/>
            <w:szCs w:val="24"/>
          </w:rPr>
          <w:t>Положении о наградах в КГТУ</w:t>
        </w:r>
      </w:hyperlink>
      <w:r w:rsidRPr="00AE4834">
        <w:rPr>
          <w:bCs/>
          <w:spacing w:val="-2"/>
          <w:sz w:val="24"/>
          <w:szCs w:val="24"/>
        </w:rPr>
        <w:t>. Вышеприведенные документы гарантируют социальную защиту сотрудников КГТУ.</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Также в университете разработано и действует Положение о порядке проведения внутреннего этапа отбора преподавателей КГТУ для участия в конкурсе </w:t>
      </w:r>
      <w:hyperlink r:id="rId837" w:history="1">
        <w:r w:rsidRPr="00AE4834">
          <w:rPr>
            <w:rStyle w:val="a9"/>
            <w:bCs/>
            <w:spacing w:val="-2"/>
            <w:sz w:val="24"/>
            <w:szCs w:val="24"/>
          </w:rPr>
          <w:t>«Лучший</w:t>
        </w:r>
      </w:hyperlink>
      <w:r w:rsidRPr="00AE4834">
        <w:rPr>
          <w:bCs/>
          <w:spacing w:val="-2"/>
          <w:sz w:val="24"/>
          <w:szCs w:val="24"/>
        </w:rPr>
        <w:t xml:space="preserve"> </w:t>
      </w:r>
      <w:hyperlink r:id="rId838" w:history="1">
        <w:r w:rsidRPr="00AE4834">
          <w:rPr>
            <w:rStyle w:val="a9"/>
            <w:bCs/>
            <w:spacing w:val="-2"/>
            <w:sz w:val="24"/>
            <w:szCs w:val="24"/>
          </w:rPr>
          <w:t>преподаватель», «Лучший аспирант», «Лучший магистрант»</w:t>
        </w:r>
      </w:hyperlink>
      <w:r w:rsidRPr="00AE4834">
        <w:rPr>
          <w:bCs/>
          <w:spacing w:val="-2"/>
          <w:sz w:val="24"/>
          <w:szCs w:val="24"/>
          <w:u w:val="single"/>
        </w:rPr>
        <w:t>,</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Статьи ППС публикуются в отечественных и зарубежных научных изданиях. Показатель научных публикаций ППС увеличивается с каждым годом. На официальном сайте университета на страничке кафедры Телеметика у каждого члена ППС представлены </w:t>
      </w:r>
      <w:hyperlink r:id="rId839" w:history="1">
        <w:r w:rsidRPr="00AE4834">
          <w:rPr>
            <w:rStyle w:val="a9"/>
            <w:bCs/>
            <w:spacing w:val="-2"/>
            <w:sz w:val="24"/>
            <w:szCs w:val="24"/>
          </w:rPr>
          <w:t>профили в наукометрических базах.</w:t>
        </w:r>
      </w:hyperlink>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Согласно </w:t>
      </w:r>
      <w:hyperlink r:id="rId840" w:history="1">
        <w:r w:rsidRPr="00AE4834">
          <w:rPr>
            <w:rStyle w:val="a9"/>
            <w:bCs/>
            <w:spacing w:val="-2"/>
            <w:sz w:val="24"/>
            <w:szCs w:val="24"/>
          </w:rPr>
          <w:t>Стратегии развития КГТУ</w:t>
        </w:r>
      </w:hyperlink>
      <w:r w:rsidRPr="00AE4834">
        <w:rPr>
          <w:bCs/>
          <w:spacing w:val="-2"/>
          <w:sz w:val="24"/>
          <w:szCs w:val="24"/>
        </w:rPr>
        <w:t xml:space="preserve"> и задачам, которые поставлены Учредителем в связи с приданием КГТУ «особого статуса», университет должен войти в QS Азиатских ВУЗов. Для этого ППС, должен иметь публикации, индексируемые агрегаторами научной информации </w:t>
      </w:r>
      <w:hyperlink r:id="rId841" w:history="1">
        <w:r w:rsidRPr="00AE4834">
          <w:rPr>
            <w:rStyle w:val="a9"/>
            <w:bCs/>
            <w:spacing w:val="-2"/>
            <w:sz w:val="24"/>
            <w:szCs w:val="24"/>
          </w:rPr>
          <w:t>SCOPUS</w:t>
        </w:r>
      </w:hyperlink>
      <w:r w:rsidRPr="00AE4834">
        <w:rPr>
          <w:bCs/>
          <w:spacing w:val="-2"/>
          <w:sz w:val="24"/>
          <w:szCs w:val="24"/>
        </w:rPr>
        <w:t xml:space="preserve">, Web of Science, ORCID, Google Scholar и пр., а также индекс Хирша. Должны действовать как входные, так и выходные программы </w:t>
      </w:r>
      <w:hyperlink r:id="rId842" w:history="1">
        <w:r w:rsidRPr="00AE4834">
          <w:rPr>
            <w:rStyle w:val="a9"/>
            <w:bCs/>
            <w:spacing w:val="-2"/>
            <w:sz w:val="24"/>
            <w:szCs w:val="24"/>
          </w:rPr>
          <w:t>академической мобильности профессоров и бакалавров</w:t>
        </w:r>
      </w:hyperlink>
      <w:r w:rsidRPr="00AE4834">
        <w:rPr>
          <w:bCs/>
          <w:spacing w:val="-2"/>
          <w:sz w:val="24"/>
          <w:szCs w:val="24"/>
        </w:rPr>
        <w:t xml:space="preserve">. КГТУ в 2022 году оформил подписку к отмеченным выше агрегаторам и идут переговоры с Elsevier (SCOPUS) и Clarivate (WoSc) о включении журнала «Известия КГТУ» в базу главных агрегаторов. По итогам рейтинга QS среди университетов Азии 2024 года КГТУ вошел в числе </w:t>
      </w:r>
      <w:hyperlink r:id="rId843" w:history="1">
        <w:r w:rsidRPr="00AE4834">
          <w:rPr>
            <w:rStyle w:val="a9"/>
            <w:bCs/>
            <w:spacing w:val="-2"/>
            <w:sz w:val="24"/>
            <w:szCs w:val="24"/>
          </w:rPr>
          <w:t>400 лучших университетов</w:t>
        </w:r>
      </w:hyperlink>
      <w:r w:rsidRPr="00AE4834">
        <w:rPr>
          <w:bCs/>
          <w:spacing w:val="-2"/>
          <w:sz w:val="24"/>
          <w:szCs w:val="24"/>
        </w:rPr>
        <w:t xml:space="preserve"> континента, а среди университетов Центральной Азии занимает </w:t>
      </w:r>
      <w:hyperlink r:id="rId844" w:history="1">
        <w:r w:rsidRPr="00AE4834">
          <w:rPr>
            <w:rStyle w:val="a9"/>
            <w:bCs/>
            <w:spacing w:val="-2"/>
            <w:sz w:val="24"/>
            <w:szCs w:val="24"/>
          </w:rPr>
          <w:t>19 место.</w:t>
        </w:r>
      </w:hyperlink>
    </w:p>
    <w:p w:rsidR="00AE4834" w:rsidRPr="00AE4834" w:rsidRDefault="00AE4834" w:rsidP="00AE4834">
      <w:pPr>
        <w:spacing w:line="360" w:lineRule="auto"/>
        <w:ind w:right="-1"/>
        <w:jc w:val="both"/>
        <w:rPr>
          <w:bCs/>
          <w:spacing w:val="-2"/>
          <w:sz w:val="24"/>
          <w:szCs w:val="24"/>
        </w:rPr>
      </w:pPr>
    </w:p>
    <w:p w:rsidR="00AE4834" w:rsidRPr="00AE4834" w:rsidRDefault="00AE4834" w:rsidP="00E93BCC">
      <w:pPr>
        <w:numPr>
          <w:ilvl w:val="2"/>
          <w:numId w:val="74"/>
        </w:numPr>
        <w:spacing w:line="360" w:lineRule="auto"/>
        <w:ind w:left="0" w:right="-1" w:firstLine="709"/>
        <w:jc w:val="both"/>
        <w:rPr>
          <w:b/>
          <w:spacing w:val="-2"/>
          <w:sz w:val="24"/>
          <w:szCs w:val="24"/>
        </w:rPr>
      </w:pPr>
      <w:r w:rsidRPr="00AE4834">
        <w:rPr>
          <w:b/>
          <w:spacing w:val="-2"/>
          <w:sz w:val="24"/>
          <w:szCs w:val="24"/>
        </w:rPr>
        <w:lastRenderedPageBreak/>
        <w:t>Руководство ООП должно продемонстрировать обеспечение адекватного финансирования в развитие ППС.</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Правительством КР установлены </w:t>
      </w:r>
      <w:hyperlink r:id="rId845" w:history="1">
        <w:r w:rsidRPr="00AE4834">
          <w:rPr>
            <w:rStyle w:val="a9"/>
            <w:bCs/>
            <w:spacing w:val="-2"/>
            <w:sz w:val="24"/>
            <w:szCs w:val="24"/>
          </w:rPr>
          <w:t>дополнительные надбавки за ученые степени</w:t>
        </w:r>
      </w:hyperlink>
      <w:r w:rsidRPr="00AE4834">
        <w:rPr>
          <w:bCs/>
          <w:spacing w:val="-2"/>
          <w:sz w:val="24"/>
          <w:szCs w:val="24"/>
        </w:rPr>
        <w:t xml:space="preserve"> </w:t>
      </w:r>
      <w:hyperlink r:id="rId846" w:history="1">
        <w:r w:rsidRPr="00AE4834">
          <w:rPr>
            <w:rStyle w:val="a9"/>
            <w:bCs/>
            <w:spacing w:val="-2"/>
            <w:sz w:val="24"/>
            <w:szCs w:val="24"/>
          </w:rPr>
          <w:t>кандидата и доктора наук</w:t>
        </w:r>
      </w:hyperlink>
      <w:r w:rsidRPr="00AE4834">
        <w:rPr>
          <w:bCs/>
          <w:spacing w:val="-2"/>
          <w:sz w:val="24"/>
          <w:szCs w:val="24"/>
        </w:rPr>
        <w:t xml:space="preserve">. Кроме того, в КГТУ действует система ключевых показателей результатов деятельности персонала (KPI) по итогам научной и академической работы. Оценка профессиональной деятельности преподавателей осуществляется по единой схеме и включает в себя следующие аспекты: учебно-методическую, организационно-педагогическую, научно-педагогическую деятельности ППС и руководство НИР обучающихся; изменение педагогического статуса преподавателя; научно-исследовательскую работу. Конкретный аспект профессиональной деятельности оценивается определенным количеством баллов, набранных ППС за один год. Подсчет баллов проводится согласно </w:t>
      </w:r>
      <w:hyperlink r:id="rId847" w:history="1">
        <w:r w:rsidRPr="00AE4834">
          <w:rPr>
            <w:rStyle w:val="a9"/>
            <w:bCs/>
            <w:spacing w:val="-2"/>
            <w:sz w:val="24"/>
            <w:szCs w:val="24"/>
          </w:rPr>
          <w:t>системы ключевых показателей результатов</w:t>
        </w:r>
      </w:hyperlink>
      <w:r w:rsidRPr="00AE4834">
        <w:rPr>
          <w:bCs/>
          <w:spacing w:val="-2"/>
          <w:sz w:val="24"/>
          <w:szCs w:val="24"/>
        </w:rPr>
        <w:t xml:space="preserve"> </w:t>
      </w:r>
      <w:hyperlink r:id="rId848" w:history="1">
        <w:r w:rsidRPr="00AE4834">
          <w:rPr>
            <w:rStyle w:val="a9"/>
            <w:bCs/>
            <w:spacing w:val="-2"/>
            <w:sz w:val="24"/>
            <w:szCs w:val="24"/>
          </w:rPr>
          <w:t>деятельности персонала (KPI),</w:t>
        </w:r>
      </w:hyperlink>
      <w:r w:rsidRPr="00AE4834">
        <w:rPr>
          <w:bCs/>
          <w:spacing w:val="-2"/>
          <w:sz w:val="24"/>
          <w:szCs w:val="24"/>
        </w:rPr>
        <w:t xml:space="preserve"> для установления </w:t>
      </w:r>
      <w:hyperlink r:id="rId849" w:history="1">
        <w:r w:rsidRPr="00AE4834">
          <w:rPr>
            <w:rStyle w:val="a9"/>
            <w:bCs/>
            <w:spacing w:val="-2"/>
            <w:sz w:val="24"/>
            <w:szCs w:val="24"/>
          </w:rPr>
          <w:t>надбавок</w:t>
        </w:r>
      </w:hyperlink>
      <w:r w:rsidRPr="00AE4834">
        <w:rPr>
          <w:bCs/>
          <w:spacing w:val="-2"/>
          <w:sz w:val="24"/>
          <w:szCs w:val="24"/>
        </w:rPr>
        <w:t xml:space="preserve"> к оплате труда, позволяет дифференцировать систему оплаты ППС исходя из эффективности его деятельности.</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Часть ППС кафедры «Телематика» привлечены в </w:t>
      </w:r>
      <w:hyperlink r:id="rId850" w:history="1">
        <w:r w:rsidRPr="00AE4834">
          <w:rPr>
            <w:rStyle w:val="a9"/>
            <w:bCs/>
            <w:spacing w:val="-2"/>
            <w:sz w:val="24"/>
            <w:szCs w:val="24"/>
          </w:rPr>
          <w:t>международных проектах</w:t>
        </w:r>
      </w:hyperlink>
      <w:r w:rsidRPr="00AE4834">
        <w:rPr>
          <w:bCs/>
          <w:spacing w:val="-2"/>
          <w:sz w:val="24"/>
          <w:szCs w:val="24"/>
        </w:rPr>
        <w:t xml:space="preserve"> (ERASMUS+, Проект DAAD «Телематика»,  проект между ФГБОУ ВО «Мордовский государственный университет им. Н. П. Огарёва» и Кыргызским государственным техническим университетом им. И. Раззакова, сотрудничество с Ассоциацией KRENA), часть работает в реальном секторе экономики, что является дополнительным источником для профессионального роста. На базе кафедры «Телематика» существует Региональный учебный центра компании </w:t>
      </w:r>
      <w:hyperlink r:id="rId851" w:anchor="lightbox[78730]" w:history="1">
        <w:r w:rsidRPr="00AE4834">
          <w:rPr>
            <w:rStyle w:val="a9"/>
            <w:bCs/>
            <w:spacing w:val="-2"/>
            <w:sz w:val="24"/>
            <w:szCs w:val="24"/>
          </w:rPr>
          <w:t>ОВЕН</w:t>
        </w:r>
      </w:hyperlink>
      <w:r w:rsidRPr="00AE4834">
        <w:rPr>
          <w:bCs/>
          <w:spacing w:val="-2"/>
          <w:sz w:val="24"/>
          <w:szCs w:val="24"/>
        </w:rPr>
        <w:t xml:space="preserve"> (09.01.2019г), в котором проходят курсы повышения квалификации инженеры промышленных компаний.</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Качественному улучшению профессионального потенциала ППС способствует также система повышения квалификации, которая реализуется через различные программы. Повышение квалификации является служебной обязанностью ППС и научных сотрудников КГТУ. Повышение квалификации преподавателей проводится по программам, разработанным </w:t>
      </w:r>
      <w:hyperlink r:id="rId852" w:history="1">
        <w:r w:rsidRPr="00AE4834">
          <w:rPr>
            <w:rStyle w:val="a9"/>
            <w:bCs/>
            <w:spacing w:val="-2"/>
            <w:sz w:val="24"/>
            <w:szCs w:val="24"/>
          </w:rPr>
          <w:t>Центром повышении квалификации</w:t>
        </w:r>
      </w:hyperlink>
      <w:r w:rsidRPr="00AE4834">
        <w:rPr>
          <w:bCs/>
          <w:spacing w:val="-2"/>
          <w:sz w:val="24"/>
          <w:szCs w:val="24"/>
        </w:rPr>
        <w:t xml:space="preserve"> совместно с подразделениями Университета, реализующими эти программы.</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В  </w:t>
      </w:r>
      <w:hyperlink r:id="rId853" w:history="1">
        <w:r w:rsidRPr="00AE4834">
          <w:rPr>
            <w:rStyle w:val="a9"/>
            <w:bCs/>
            <w:spacing w:val="-2"/>
            <w:sz w:val="24"/>
            <w:szCs w:val="24"/>
          </w:rPr>
          <w:t>стратегии развития кафедры</w:t>
        </w:r>
      </w:hyperlink>
      <w:r w:rsidRPr="00AE4834">
        <w:rPr>
          <w:bCs/>
          <w:spacing w:val="-2"/>
          <w:sz w:val="24"/>
          <w:szCs w:val="24"/>
        </w:rPr>
        <w:t xml:space="preserve"> Телематика  предусмотрен план повышения квалификации ППС и УВС через систему стажировок, семинаров, тренингов, а также по программе мобильности ППС. Сотрудники кафедры прошли курсы  </w:t>
      </w:r>
      <w:hyperlink r:id="rId854" w:history="1">
        <w:r w:rsidRPr="00AE4834">
          <w:rPr>
            <w:rStyle w:val="a9"/>
            <w:bCs/>
            <w:spacing w:val="-2"/>
            <w:sz w:val="24"/>
            <w:szCs w:val="24"/>
          </w:rPr>
          <w:t>повышения квалификации</w:t>
        </w:r>
      </w:hyperlink>
      <w:r w:rsidRPr="00AE4834">
        <w:rPr>
          <w:bCs/>
          <w:spacing w:val="-2"/>
          <w:sz w:val="24"/>
          <w:szCs w:val="24"/>
        </w:rPr>
        <w:t xml:space="preserve"> внутри страны и за рубежом в области Автоматизации производства, информационных технологий в образовании (использование ИИ в учебном процессе), применения цифровых технологий в производстве и т.д.</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В частности, преподаватели и студенты кафедры «Телематика» прошли </w:t>
      </w:r>
      <w:hyperlink r:id="rId855" w:history="1">
        <w:r w:rsidRPr="00AE4834">
          <w:rPr>
            <w:rStyle w:val="a9"/>
            <w:bCs/>
            <w:spacing w:val="-2"/>
            <w:sz w:val="24"/>
            <w:szCs w:val="24"/>
          </w:rPr>
          <w:t>международный онлайн-курс</w:t>
        </w:r>
      </w:hyperlink>
      <w:r w:rsidRPr="00AE4834">
        <w:rPr>
          <w:bCs/>
          <w:spacing w:val="-2"/>
          <w:sz w:val="24"/>
          <w:szCs w:val="24"/>
        </w:rPr>
        <w:t xml:space="preserve"> «3D-моделирование: сборка, проектирование и применение искусственного интеллекта», организованный Ban-Mo Academy совместно с Тайшаньским профессионально-техническим колледжем (Цзилинский кампус, КНР). </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В рамках повышения квалификации состоялась летняя школа (2-7.06.2024) на тему </w:t>
      </w:r>
      <w:hyperlink r:id="rId856" w:history="1">
        <w:r w:rsidRPr="00AE4834">
          <w:rPr>
            <w:rStyle w:val="a9"/>
            <w:bCs/>
            <w:spacing w:val="-2"/>
            <w:sz w:val="24"/>
            <w:szCs w:val="24"/>
          </w:rPr>
          <w:t>«Водоочистительные сооружения»</w:t>
        </w:r>
      </w:hyperlink>
      <w:r w:rsidRPr="00AE4834">
        <w:rPr>
          <w:bCs/>
          <w:spacing w:val="-2"/>
          <w:sz w:val="24"/>
          <w:szCs w:val="24"/>
        </w:rPr>
        <w:t xml:space="preserve"> для студентов и преподавателей кафедры Телематика. Летняя </w:t>
      </w:r>
      <w:proofErr w:type="gramStart"/>
      <w:r w:rsidRPr="00AE4834">
        <w:rPr>
          <w:bCs/>
          <w:spacing w:val="-2"/>
          <w:sz w:val="24"/>
          <w:szCs w:val="24"/>
        </w:rPr>
        <w:t>школа  проводилась</w:t>
      </w:r>
      <w:proofErr w:type="gramEnd"/>
      <w:r w:rsidRPr="00AE4834">
        <w:rPr>
          <w:bCs/>
          <w:spacing w:val="-2"/>
          <w:sz w:val="24"/>
          <w:szCs w:val="24"/>
        </w:rPr>
        <w:t xml:space="preserve"> в рамках проекта ДААД с участием профессоров из Технического университета Köln (Германия) Кристиан Вольф, Хардмунд Мööн, Николь Лей. На летней школе изучали режимы работы устройства управления системы очистки воды. В результате учебы были собраны макеты для изучения данных режимов на практике.</w:t>
      </w:r>
    </w:p>
    <w:p w:rsidR="00AE4834" w:rsidRPr="00AE4834" w:rsidRDefault="00AE4834" w:rsidP="00E93BCC">
      <w:pPr>
        <w:numPr>
          <w:ilvl w:val="2"/>
          <w:numId w:val="74"/>
        </w:numPr>
        <w:spacing w:line="360" w:lineRule="auto"/>
        <w:ind w:left="0" w:right="-1" w:firstLine="709"/>
        <w:jc w:val="both"/>
        <w:rPr>
          <w:bCs/>
          <w:spacing w:val="-2"/>
          <w:sz w:val="24"/>
          <w:szCs w:val="24"/>
        </w:rPr>
      </w:pPr>
      <w:r w:rsidRPr="00AE4834">
        <w:rPr>
          <w:bCs/>
          <w:spacing w:val="-2"/>
          <w:sz w:val="24"/>
          <w:szCs w:val="24"/>
        </w:rPr>
        <w:t>Руководство ООП должно продемонстрировать осознание ответственности за своих работников, в том числе молодых преподавателей, и обеспечение для них благоприятных условий работы, возможности карьерного роста и профессионального развития.</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Руководство университета на всех уровнях несет ответственность за своих работников и обеспечивает им благоприятные условия для работы. Деятельность университета в этом направлении отражена в </w:t>
      </w:r>
      <w:hyperlink r:id="rId857" w:history="1">
        <w:r w:rsidRPr="00AE4834">
          <w:rPr>
            <w:rStyle w:val="a9"/>
            <w:bCs/>
            <w:spacing w:val="-2"/>
            <w:sz w:val="24"/>
            <w:szCs w:val="24"/>
          </w:rPr>
          <w:t>Коллективном договоре работников КГТУ</w:t>
        </w:r>
      </w:hyperlink>
      <w:r w:rsidRPr="00AE4834">
        <w:rPr>
          <w:bCs/>
          <w:spacing w:val="-2"/>
          <w:sz w:val="24"/>
          <w:szCs w:val="24"/>
        </w:rPr>
        <w:t xml:space="preserve"> </w:t>
      </w:r>
      <w:hyperlink r:id="rId858" w:history="1">
        <w:r w:rsidRPr="00AE4834">
          <w:rPr>
            <w:rStyle w:val="a9"/>
            <w:bCs/>
            <w:spacing w:val="-2"/>
            <w:sz w:val="24"/>
            <w:szCs w:val="24"/>
          </w:rPr>
          <w:t>им. И. Раззакова</w:t>
        </w:r>
      </w:hyperlink>
      <w:r w:rsidRPr="00AE4834">
        <w:rPr>
          <w:bCs/>
          <w:spacing w:val="-2"/>
          <w:sz w:val="24"/>
          <w:szCs w:val="24"/>
        </w:rPr>
        <w:t xml:space="preserve">. В вузе принимаются все меры не только для создания условий плодотворной деятельности ППС по направлениям, но и для поддержания благоприятного психологического климата среди преподавателей и работников структурных подразделений. Многие сотрудники обеспечены рабочими местами, оснащенными современным оборудованием и оргтехникой; функционируют медицинский пункт, точки питания, </w:t>
      </w:r>
      <w:hyperlink r:id="rId859" w:history="1">
        <w:r w:rsidRPr="00AE4834">
          <w:rPr>
            <w:rStyle w:val="a9"/>
            <w:bCs/>
            <w:spacing w:val="-2"/>
            <w:sz w:val="24"/>
            <w:szCs w:val="24"/>
          </w:rPr>
          <w:t>информационно-библиотечный центр</w:t>
        </w:r>
      </w:hyperlink>
      <w:r w:rsidRPr="00AE4834">
        <w:rPr>
          <w:bCs/>
          <w:spacing w:val="-2"/>
          <w:sz w:val="24"/>
          <w:szCs w:val="24"/>
        </w:rPr>
        <w:t>.</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Для ППС предоставлена также возможность публиковать результаты научной, учебно-методической деятельности за счет университета. Введена система поощрений за публикационную деятельность в международных индексируемых агрегаторах научной информации (SCOPUS, Web of Science)</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Немаловажную роль играет создание и обеспечение корпоративной культуры в вузе, которая является решающим фактором, определяющим эффективность деятельности вуза, формирующим историю, традиции университета и определяется общими духовными ценностями не только коллектива, но и каждого сотрудника. Общеуниверситетские традиции включают проведение спартакиад и спортивных мероприятий; организацию научно-практических конференций, симпозиумов, круглых столов, различных тематических творческих выставок, выставок изданных книг, монографий и пособий; встреч с интересными людьми, заслуженными деятелями, видными учеными и др.</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Наиболее остро стоит проблема закрепления молодых специалистов в реализации ОП. Для решения этой проблемы университет предпринимает ряд мер: учредил </w:t>
      </w:r>
      <w:hyperlink r:id="rId860" w:history="1">
        <w:r w:rsidRPr="00AE4834">
          <w:rPr>
            <w:rStyle w:val="a9"/>
            <w:bCs/>
            <w:spacing w:val="-2"/>
            <w:sz w:val="24"/>
            <w:szCs w:val="24"/>
          </w:rPr>
          <w:t xml:space="preserve">образовательный </w:t>
        </w:r>
        <w:r w:rsidRPr="00AE4834">
          <w:rPr>
            <w:rStyle w:val="a9"/>
            <w:bCs/>
            <w:spacing w:val="-2"/>
            <w:sz w:val="24"/>
            <w:szCs w:val="24"/>
          </w:rPr>
          <w:lastRenderedPageBreak/>
          <w:t>грант для молодых сотрудников для обучения в докторантуре PhD</w:t>
        </w:r>
      </w:hyperlink>
      <w:r w:rsidRPr="00AE4834">
        <w:rPr>
          <w:bCs/>
          <w:spacing w:val="-2"/>
          <w:sz w:val="24"/>
          <w:szCs w:val="24"/>
        </w:rPr>
        <w:t xml:space="preserve">, организованы бесплатные курсы иностранных языков, организуются и проводятся научные конференции, семинары, круглые столы, выставки, форумы и другие мероприятия. Для реализации этих мероприятий функционирует </w:t>
      </w:r>
      <w:hyperlink r:id="rId861" w:history="1">
        <w:r w:rsidRPr="00AE4834">
          <w:rPr>
            <w:rStyle w:val="a9"/>
            <w:bCs/>
            <w:spacing w:val="-2"/>
            <w:sz w:val="24"/>
            <w:szCs w:val="24"/>
          </w:rPr>
          <w:t>Совет молодых ученых и специалистов</w:t>
        </w:r>
      </w:hyperlink>
      <w:r w:rsidRPr="00AE4834">
        <w:rPr>
          <w:bCs/>
          <w:spacing w:val="-2"/>
          <w:sz w:val="24"/>
          <w:szCs w:val="24"/>
        </w:rPr>
        <w:t xml:space="preserve"> (СМУиС).</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Для развития ППС в КГТУ организуются бесплатные курсы иностранных языков, в частности английского языка. Подобные курсы также проходят на базе университетов-партнеров. </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В частности, все штатные преподаватели кафедры Телематика посещают бесплатные курсы немецкого языка, организованные нашими немецкими партнёрами из Технического университета Кельн и имеют </w:t>
      </w:r>
      <w:hyperlink r:id="rId862" w:history="1">
        <w:r w:rsidRPr="00AE4834">
          <w:rPr>
            <w:rStyle w:val="a9"/>
            <w:bCs/>
            <w:spacing w:val="-2"/>
            <w:sz w:val="24"/>
            <w:szCs w:val="24"/>
          </w:rPr>
          <w:t>уровень</w:t>
        </w:r>
      </w:hyperlink>
      <w:r w:rsidRPr="00AE4834">
        <w:rPr>
          <w:bCs/>
          <w:spacing w:val="-2"/>
          <w:sz w:val="24"/>
          <w:szCs w:val="24"/>
        </w:rPr>
        <w:t xml:space="preserve"> не ниже А2.</w:t>
      </w:r>
    </w:p>
    <w:p w:rsidR="00AE4834" w:rsidRPr="00AE4834" w:rsidRDefault="00AE4834" w:rsidP="00E93BCC">
      <w:pPr>
        <w:numPr>
          <w:ilvl w:val="2"/>
          <w:numId w:val="74"/>
        </w:numPr>
        <w:spacing w:line="360" w:lineRule="auto"/>
        <w:ind w:left="0" w:right="-1" w:firstLine="709"/>
        <w:jc w:val="both"/>
        <w:rPr>
          <w:b/>
          <w:spacing w:val="-2"/>
          <w:sz w:val="24"/>
          <w:szCs w:val="24"/>
        </w:rPr>
      </w:pPr>
      <w:r w:rsidRPr="00AE4834">
        <w:rPr>
          <w:b/>
          <w:spacing w:val="-2"/>
          <w:sz w:val="24"/>
          <w:szCs w:val="24"/>
        </w:rPr>
        <w:t>Руководство ООП должно продемонстрировать широкое применение ППС информационно-коммуникационных технологий и программных средств в образовательном процессе (например, on-line обучения, e-портфолио, МООСs и др.).</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Обеспечением единого информационного пространства университета осуществляется </w:t>
      </w:r>
      <w:hyperlink r:id="rId863" w:history="1">
        <w:r w:rsidRPr="00AE4834">
          <w:rPr>
            <w:rStyle w:val="a9"/>
            <w:bCs/>
            <w:spacing w:val="-2"/>
            <w:sz w:val="24"/>
            <w:szCs w:val="24"/>
          </w:rPr>
          <w:t>IT департаментом</w:t>
        </w:r>
      </w:hyperlink>
      <w:r w:rsidRPr="00AE4834">
        <w:rPr>
          <w:bCs/>
          <w:spacing w:val="-2"/>
          <w:sz w:val="24"/>
          <w:szCs w:val="24"/>
        </w:rPr>
        <w:t xml:space="preserve">. Его деятельность регламентируется </w:t>
      </w:r>
      <w:hyperlink r:id="rId864" w:history="1">
        <w:r w:rsidRPr="00AE4834">
          <w:rPr>
            <w:rStyle w:val="a9"/>
            <w:bCs/>
            <w:spacing w:val="-2"/>
            <w:sz w:val="24"/>
            <w:szCs w:val="24"/>
          </w:rPr>
          <w:t>Положением о</w:t>
        </w:r>
      </w:hyperlink>
      <w:r w:rsidRPr="00AE4834">
        <w:rPr>
          <w:bCs/>
          <w:spacing w:val="-2"/>
          <w:sz w:val="24"/>
          <w:szCs w:val="24"/>
        </w:rPr>
        <w:t xml:space="preserve"> </w:t>
      </w:r>
      <w:hyperlink r:id="rId865" w:history="1">
        <w:r w:rsidRPr="00AE4834">
          <w:rPr>
            <w:rStyle w:val="a9"/>
            <w:bCs/>
            <w:spacing w:val="-2"/>
            <w:sz w:val="24"/>
            <w:szCs w:val="24"/>
          </w:rPr>
          <w:t>структурном подразделении "IT Департамент" КГТУ</w:t>
        </w:r>
      </w:hyperlink>
      <w:r w:rsidRPr="00AE4834">
        <w:rPr>
          <w:bCs/>
          <w:spacing w:val="-2"/>
          <w:sz w:val="24"/>
          <w:szCs w:val="24"/>
        </w:rPr>
        <w:t>. Обеспечение бизнес-процессов учебной деятельности с предоставлением услуг и информационно-консультативная помощи обучающимся в электронном формате осуществляется ЦОС.</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В целом в КГТУ используется </w:t>
      </w:r>
      <w:hyperlink r:id="rId866" w:history="1">
        <w:r w:rsidRPr="00AE4834">
          <w:rPr>
            <w:rStyle w:val="a9"/>
            <w:bCs/>
            <w:spacing w:val="-2"/>
            <w:sz w:val="24"/>
            <w:szCs w:val="24"/>
          </w:rPr>
          <w:t>АИС AVN,</w:t>
        </w:r>
      </w:hyperlink>
      <w:r w:rsidRPr="00AE4834">
        <w:rPr>
          <w:bCs/>
          <w:spacing w:val="-2"/>
          <w:sz w:val="24"/>
          <w:szCs w:val="24"/>
        </w:rPr>
        <w:t xml:space="preserve"> которая позволила заменить ручную подготовку отчетностей по всем видам деятельности структурных подразделений вуза.</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Все решения, постановления коллегиальных органов университета рассылаются через электронную систему документооборота </w:t>
      </w:r>
      <w:hyperlink r:id="rId867" w:history="1">
        <w:r w:rsidRPr="00AE4834">
          <w:rPr>
            <w:rStyle w:val="a9"/>
            <w:bCs/>
            <w:spacing w:val="-2"/>
            <w:sz w:val="24"/>
            <w:szCs w:val="24"/>
          </w:rPr>
          <w:t>EDOC AVN</w:t>
        </w:r>
      </w:hyperlink>
      <w:r w:rsidRPr="00AE4834">
        <w:rPr>
          <w:bCs/>
          <w:spacing w:val="-2"/>
          <w:sz w:val="24"/>
          <w:szCs w:val="24"/>
        </w:rPr>
        <w:t xml:space="preserve"> по структурным подразделениям и филиалам КГТУ с характеристикой для служебного пользования (ДСП). EDOC AVN обеспечивают обратную связь подразделения со службами, кафедрами и департаментами также через файлообмен. EDOC AVN позволяет производить все операции по сбору, систематизации, обработке, обобщению и хранению информации с пометками принадлежности, дате подачи, рассмотрения, исполнения согласно </w:t>
      </w:r>
      <w:hyperlink r:id="rId868" w:history="1">
        <w:r w:rsidRPr="00AE4834">
          <w:rPr>
            <w:rStyle w:val="a9"/>
            <w:bCs/>
            <w:spacing w:val="-2"/>
            <w:sz w:val="24"/>
            <w:szCs w:val="24"/>
          </w:rPr>
          <w:t>Инструкции по</w:t>
        </w:r>
      </w:hyperlink>
      <w:r w:rsidRPr="00AE4834">
        <w:rPr>
          <w:bCs/>
          <w:spacing w:val="-2"/>
          <w:sz w:val="24"/>
          <w:szCs w:val="24"/>
        </w:rPr>
        <w:t xml:space="preserve"> </w:t>
      </w:r>
      <w:hyperlink r:id="rId869" w:history="1">
        <w:r w:rsidRPr="00AE4834">
          <w:rPr>
            <w:rStyle w:val="a9"/>
            <w:bCs/>
            <w:spacing w:val="-2"/>
            <w:sz w:val="24"/>
            <w:szCs w:val="24"/>
          </w:rPr>
          <w:t>применению электронного документооборота в КГТУ</w:t>
        </w:r>
      </w:hyperlink>
      <w:r w:rsidRPr="00AE4834">
        <w:rPr>
          <w:bCs/>
          <w:spacing w:val="-2"/>
          <w:sz w:val="24"/>
          <w:szCs w:val="24"/>
        </w:rPr>
        <w:t>.</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В КГТУ достаточно хорошо действует система управления информированием персонала: через сайт КГТУ и корпоративную почту сотрудников КГТУ. Образовательный портал </w:t>
      </w:r>
      <w:hyperlink r:id="rId870" w:history="1">
        <w:r w:rsidRPr="00AE4834">
          <w:rPr>
            <w:rStyle w:val="a9"/>
            <w:bCs/>
            <w:spacing w:val="-2"/>
            <w:sz w:val="24"/>
            <w:szCs w:val="24"/>
          </w:rPr>
          <w:t>AVN</w:t>
        </w:r>
      </w:hyperlink>
      <w:r w:rsidRPr="00AE4834">
        <w:rPr>
          <w:bCs/>
          <w:spacing w:val="-2"/>
          <w:sz w:val="24"/>
          <w:szCs w:val="24"/>
        </w:rPr>
        <w:t xml:space="preserve"> является информационным и методическим обеспечением образовательного процесса, а также предоставлением пользователям портала возможности интерактивного общения с ППС. С ИС AVN учебный процесс сопровождается платформой Moodle, которая также является образовательным порталом КГТУ, предназначенным для организации дистанционной работы преподавателей и обучающихся через интернет, а также через </w:t>
      </w:r>
      <w:r w:rsidRPr="00AE4834">
        <w:rPr>
          <w:bCs/>
          <w:spacing w:val="-2"/>
          <w:sz w:val="24"/>
          <w:szCs w:val="24"/>
        </w:rPr>
        <w:lastRenderedPageBreak/>
        <w:t>локальную сеть КГТУ.</w:t>
      </w:r>
    </w:p>
    <w:p w:rsidR="00AE4834" w:rsidRPr="00AE4834" w:rsidRDefault="00312B27" w:rsidP="00EF6483">
      <w:pPr>
        <w:spacing w:line="360" w:lineRule="auto"/>
        <w:ind w:right="-1" w:firstLine="709"/>
        <w:jc w:val="both"/>
        <w:rPr>
          <w:bCs/>
          <w:spacing w:val="-2"/>
          <w:sz w:val="24"/>
          <w:szCs w:val="24"/>
        </w:rPr>
      </w:pPr>
      <w:hyperlink r:id="rId871" w:history="1">
        <w:r w:rsidR="00AE4834" w:rsidRPr="00AE4834">
          <w:rPr>
            <w:rStyle w:val="a9"/>
            <w:bCs/>
            <w:spacing w:val="-2"/>
            <w:sz w:val="24"/>
            <w:szCs w:val="24"/>
          </w:rPr>
          <w:t>Электронная библиотека НТБ КГТУ</w:t>
        </w:r>
      </w:hyperlink>
      <w:r w:rsidR="00AE4834" w:rsidRPr="00AE4834">
        <w:rPr>
          <w:bCs/>
          <w:spacing w:val="-2"/>
          <w:sz w:val="24"/>
          <w:szCs w:val="24"/>
        </w:rPr>
        <w:t xml:space="preserve"> включает более 5000 наименований электронных учебников. На сайте библиотеки сотрудники размещают статьи «Известия КГТУ» и выставляются в КИРЛИБНЕТ, РИНЦ, ЭБС «Лань». Для студентов открыт мультимедийный кабинет Samsung Smart School, а также Co-working центр.</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На кафедре Телематика функционирует собственная </w:t>
      </w:r>
      <w:hyperlink r:id="rId872" w:history="1">
        <w:r w:rsidRPr="00AE4834">
          <w:rPr>
            <w:rStyle w:val="a9"/>
            <w:bCs/>
            <w:spacing w:val="-2"/>
            <w:sz w:val="24"/>
            <w:szCs w:val="24"/>
          </w:rPr>
          <w:t>библиотека</w:t>
        </w:r>
      </w:hyperlink>
      <w:r w:rsidRPr="00AE4834">
        <w:rPr>
          <w:bCs/>
          <w:spacing w:val="-2"/>
          <w:sz w:val="24"/>
          <w:szCs w:val="24"/>
        </w:rPr>
        <w:t xml:space="preserve"> учебной и научной литературы на английском и немецком языках по профильным дисциплинам, рекомендованной и переданной в дар германскими партнёрами, что способствует повышению качества образовательного процесса и развитию международной академической среды.</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Учитывая то обстоятельство, что обучающиеся по аккредитуемой ОП более 50% трудоемкости изучаемых дисциплин осваивают самостоятельно, а также в этих программах широко используется гибридный формат обучения с активным применением дистанционных образовательных технологий, широкое применение электронных образовательных ресурсов университета оказывает положительное влияние на качество образовательного процесса. Кроме того, теоретический материал, тесты и инструкции по выполнению работ размещенные на платформе </w:t>
      </w:r>
      <w:proofErr w:type="gramStart"/>
      <w:r w:rsidRPr="00AE4834">
        <w:rPr>
          <w:bCs/>
          <w:spacing w:val="-2"/>
          <w:sz w:val="24"/>
          <w:szCs w:val="24"/>
        </w:rPr>
        <w:t>Moodle,  позволяют</w:t>
      </w:r>
      <w:proofErr w:type="gramEnd"/>
      <w:r w:rsidRPr="00AE4834">
        <w:rPr>
          <w:bCs/>
          <w:spacing w:val="-2"/>
          <w:sz w:val="24"/>
          <w:szCs w:val="24"/>
        </w:rPr>
        <w:t xml:space="preserve"> студентам изучать дисциплины в своем темпе.</w:t>
      </w:r>
    </w:p>
    <w:p w:rsidR="00AE4834" w:rsidRPr="00AE4834" w:rsidRDefault="00AE4834" w:rsidP="00E93BCC">
      <w:pPr>
        <w:numPr>
          <w:ilvl w:val="2"/>
          <w:numId w:val="74"/>
        </w:numPr>
        <w:spacing w:line="360" w:lineRule="auto"/>
        <w:ind w:left="0" w:right="-1" w:firstLine="709"/>
        <w:jc w:val="both"/>
        <w:rPr>
          <w:b/>
          <w:spacing w:val="-2"/>
          <w:sz w:val="24"/>
          <w:szCs w:val="24"/>
        </w:rPr>
      </w:pPr>
      <w:r w:rsidRPr="00AE4834">
        <w:rPr>
          <w:b/>
          <w:spacing w:val="-2"/>
          <w:sz w:val="24"/>
          <w:szCs w:val="24"/>
        </w:rPr>
        <w:t>ОО должна продемонстрировать направленность деятельности на развитие академической мобильности, привлечение лучших зарубежных и отечественных преподавателей.</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КГТУ поддерживает устойчивые связи со многими зарубежными университетами и международными организациями мира. На сегодня КГТУ заключил международные </w:t>
      </w:r>
      <w:hyperlink r:id="rId873" w:history="1">
        <w:r w:rsidRPr="00AE4834">
          <w:rPr>
            <w:rStyle w:val="a9"/>
            <w:bCs/>
            <w:spacing w:val="-2"/>
            <w:sz w:val="24"/>
            <w:szCs w:val="24"/>
          </w:rPr>
          <w:t>Договора и Соглашения по сотрудничеству</w:t>
        </w:r>
      </w:hyperlink>
      <w:r w:rsidRPr="00AE4834">
        <w:rPr>
          <w:bCs/>
          <w:spacing w:val="-2"/>
          <w:sz w:val="24"/>
          <w:szCs w:val="24"/>
        </w:rPr>
        <w:t xml:space="preserve"> в области науки и образования с более 400  вузами и организациями стран всех континентов. Одним из приоритетов для КГТУ и привлечения зарубежных профессоров является сотрудничество с университетами государств-членов СНГ, Европы, Китая и США.</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Академическая мобильность осуществляется в КГТУ согласно </w:t>
      </w:r>
      <w:hyperlink r:id="rId874" w:history="1">
        <w:r w:rsidRPr="00AE4834">
          <w:rPr>
            <w:rStyle w:val="a9"/>
            <w:bCs/>
            <w:spacing w:val="-2"/>
            <w:sz w:val="24"/>
            <w:szCs w:val="24"/>
          </w:rPr>
          <w:t>«Положения об</w:t>
        </w:r>
      </w:hyperlink>
      <w:r w:rsidRPr="00AE4834">
        <w:rPr>
          <w:bCs/>
          <w:spacing w:val="-2"/>
          <w:sz w:val="24"/>
          <w:szCs w:val="24"/>
        </w:rPr>
        <w:t xml:space="preserve"> </w:t>
      </w:r>
      <w:hyperlink r:id="rId875" w:history="1">
        <w:r w:rsidRPr="00AE4834">
          <w:rPr>
            <w:rStyle w:val="a9"/>
            <w:bCs/>
            <w:spacing w:val="-2"/>
            <w:sz w:val="24"/>
            <w:szCs w:val="24"/>
          </w:rPr>
          <w:t>организации академической мобильности студентов, аспирантов, преподавателей и</w:t>
        </w:r>
      </w:hyperlink>
      <w:r w:rsidRPr="00AE4834">
        <w:rPr>
          <w:bCs/>
          <w:spacing w:val="-2"/>
          <w:sz w:val="24"/>
          <w:szCs w:val="24"/>
        </w:rPr>
        <w:t xml:space="preserve"> </w:t>
      </w:r>
      <w:hyperlink r:id="rId876" w:history="1">
        <w:r w:rsidRPr="00AE4834">
          <w:rPr>
            <w:rStyle w:val="a9"/>
            <w:bCs/>
            <w:spacing w:val="-2"/>
            <w:sz w:val="24"/>
            <w:szCs w:val="24"/>
          </w:rPr>
          <w:t>научных сотрудников КГТУ»</w:t>
        </w:r>
      </w:hyperlink>
      <w:r w:rsidRPr="00AE4834">
        <w:rPr>
          <w:bCs/>
          <w:spacing w:val="-2"/>
          <w:sz w:val="24"/>
          <w:szCs w:val="24"/>
          <w:u w:val="single"/>
        </w:rPr>
        <w:t xml:space="preserve">. </w:t>
      </w:r>
      <w:r w:rsidRPr="00AE4834">
        <w:rPr>
          <w:bCs/>
          <w:spacing w:val="-2"/>
          <w:sz w:val="24"/>
          <w:szCs w:val="24"/>
        </w:rPr>
        <w:t xml:space="preserve"> По аккредитуемой ООП подготовки бакалавров  по направлению 690600 Телематика </w:t>
      </w:r>
      <w:hyperlink r:id="rId877" w:history="1">
        <w:r w:rsidRPr="00AE4834">
          <w:rPr>
            <w:rStyle w:val="a9"/>
            <w:bCs/>
            <w:spacing w:val="-2"/>
            <w:sz w:val="24"/>
            <w:szCs w:val="24"/>
          </w:rPr>
          <w:t>мобильность</w:t>
        </w:r>
      </w:hyperlink>
      <w:r w:rsidRPr="00AE4834">
        <w:rPr>
          <w:bCs/>
          <w:spacing w:val="-2"/>
          <w:sz w:val="24"/>
          <w:szCs w:val="24"/>
        </w:rPr>
        <w:t xml:space="preserve"> обеспечивается следующим образом:</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В рамках проекта DSG Telematik студенты и преподаватели направления «Телематика» участвуют в программах академической мобильности, включая краткосрочные и месячные стажировки в echnische Hochschule Köln (TH Кёльн), учебные поездки, участие в семинарах и проектах. Программа предусматривает обмен опытом, преподавательские и </w:t>
      </w:r>
      <w:r w:rsidRPr="00AE4834">
        <w:rPr>
          <w:bCs/>
          <w:spacing w:val="-2"/>
          <w:sz w:val="24"/>
          <w:szCs w:val="24"/>
        </w:rPr>
        <w:lastRenderedPageBreak/>
        <w:t>научные стажировки, а также развитие навыков немецкого языка и международного академического взаимодействия.</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xml:space="preserve">Программа академической </w:t>
      </w:r>
      <w:proofErr w:type="gramStart"/>
      <w:r w:rsidRPr="00AE4834">
        <w:rPr>
          <w:bCs/>
          <w:spacing w:val="-2"/>
          <w:sz w:val="24"/>
          <w:szCs w:val="24"/>
        </w:rPr>
        <w:t>мобильности  Technische</w:t>
      </w:r>
      <w:proofErr w:type="gramEnd"/>
      <w:r w:rsidRPr="00AE4834">
        <w:rPr>
          <w:bCs/>
          <w:spacing w:val="-2"/>
          <w:sz w:val="24"/>
          <w:szCs w:val="24"/>
        </w:rPr>
        <w:t xml:space="preserve"> Hochschule Köln:</w:t>
      </w:r>
    </w:p>
    <w:p w:rsidR="00AE4834" w:rsidRPr="00AE4834" w:rsidRDefault="00AE4834" w:rsidP="00AE4834">
      <w:pPr>
        <w:spacing w:line="360" w:lineRule="auto"/>
        <w:ind w:right="-1"/>
        <w:jc w:val="both"/>
        <w:rPr>
          <w:bCs/>
          <w:spacing w:val="-2"/>
          <w:sz w:val="24"/>
          <w:szCs w:val="24"/>
          <w:lang w:val="de-DE"/>
        </w:rPr>
      </w:pPr>
      <w:r w:rsidRPr="00AE4834">
        <w:rPr>
          <w:bCs/>
          <w:spacing w:val="-2"/>
          <w:sz w:val="24"/>
          <w:szCs w:val="24"/>
          <w:lang w:val="de-DE"/>
        </w:rPr>
        <w:t>2025</w:t>
      </w:r>
      <w:r w:rsidRPr="00AE4834">
        <w:rPr>
          <w:bCs/>
          <w:spacing w:val="-2"/>
          <w:sz w:val="24"/>
          <w:szCs w:val="24"/>
        </w:rPr>
        <w:t>год</w:t>
      </w:r>
      <w:r w:rsidRPr="00AE4834">
        <w:rPr>
          <w:bCs/>
          <w:spacing w:val="-2"/>
          <w:sz w:val="24"/>
          <w:szCs w:val="24"/>
          <w:lang w:val="de-DE"/>
        </w:rPr>
        <w:t xml:space="preserve">:    01.10.25 -31.10 25   4 </w:t>
      </w:r>
      <w:r w:rsidRPr="00AE4834">
        <w:rPr>
          <w:bCs/>
          <w:spacing w:val="-2"/>
          <w:sz w:val="24"/>
          <w:szCs w:val="24"/>
        </w:rPr>
        <w:t>студента</w:t>
      </w:r>
      <w:r w:rsidRPr="00AE4834">
        <w:rPr>
          <w:bCs/>
          <w:spacing w:val="-2"/>
          <w:sz w:val="24"/>
          <w:szCs w:val="24"/>
          <w:lang w:val="de-DE"/>
        </w:rPr>
        <w:t xml:space="preserve">, </w:t>
      </w:r>
      <w:r w:rsidRPr="00AE4834">
        <w:rPr>
          <w:bCs/>
          <w:spacing w:val="-2"/>
          <w:sz w:val="24"/>
          <w:szCs w:val="24"/>
        </w:rPr>
        <w:t>стипендия</w:t>
      </w:r>
      <w:r w:rsidRPr="00AE4834">
        <w:rPr>
          <w:bCs/>
          <w:spacing w:val="-2"/>
          <w:sz w:val="24"/>
          <w:szCs w:val="24"/>
          <w:lang w:val="de-DE"/>
        </w:rPr>
        <w:t xml:space="preserve"> Aufenthalt in DE Technische Hochschule Köln.</w:t>
      </w:r>
    </w:p>
    <w:p w:rsidR="00AE4834" w:rsidRPr="00AE4834" w:rsidRDefault="00AE4834" w:rsidP="00AE4834">
      <w:pPr>
        <w:spacing w:line="360" w:lineRule="auto"/>
        <w:ind w:right="-1"/>
        <w:jc w:val="both"/>
        <w:rPr>
          <w:bCs/>
          <w:spacing w:val="-2"/>
          <w:sz w:val="24"/>
          <w:szCs w:val="24"/>
          <w:lang w:val="de-DE"/>
        </w:rPr>
      </w:pPr>
      <w:r w:rsidRPr="00AE4834">
        <w:rPr>
          <w:bCs/>
          <w:spacing w:val="-2"/>
          <w:sz w:val="24"/>
          <w:szCs w:val="24"/>
          <w:lang w:val="de-DE"/>
        </w:rPr>
        <w:t>2025</w:t>
      </w:r>
      <w:r w:rsidRPr="00AE4834">
        <w:rPr>
          <w:bCs/>
          <w:spacing w:val="-2"/>
          <w:sz w:val="24"/>
          <w:szCs w:val="24"/>
        </w:rPr>
        <w:t>год</w:t>
      </w:r>
      <w:r w:rsidRPr="00AE4834">
        <w:rPr>
          <w:bCs/>
          <w:spacing w:val="-2"/>
          <w:sz w:val="24"/>
          <w:szCs w:val="24"/>
          <w:lang w:val="de-DE"/>
        </w:rPr>
        <w:t xml:space="preserve">:    </w:t>
      </w:r>
      <w:hyperlink r:id="rId878" w:history="1">
        <w:r w:rsidRPr="00AE4834">
          <w:rPr>
            <w:rStyle w:val="a9"/>
            <w:bCs/>
            <w:spacing w:val="-2"/>
            <w:sz w:val="24"/>
            <w:szCs w:val="24"/>
            <w:lang w:val="de-DE"/>
          </w:rPr>
          <w:t xml:space="preserve">20.10.25 -31.10 25     </w:t>
        </w:r>
      </w:hyperlink>
      <w:r w:rsidRPr="00AE4834">
        <w:rPr>
          <w:bCs/>
          <w:spacing w:val="-2"/>
          <w:sz w:val="24"/>
          <w:szCs w:val="24"/>
          <w:lang w:val="de-DE"/>
        </w:rPr>
        <w:t xml:space="preserve"> 4 </w:t>
      </w:r>
      <w:r w:rsidRPr="00AE4834">
        <w:rPr>
          <w:bCs/>
          <w:spacing w:val="-2"/>
          <w:sz w:val="24"/>
          <w:szCs w:val="24"/>
        </w:rPr>
        <w:t>студента</w:t>
      </w:r>
      <w:r w:rsidRPr="00AE4834">
        <w:rPr>
          <w:bCs/>
          <w:spacing w:val="-2"/>
          <w:sz w:val="24"/>
          <w:szCs w:val="24"/>
          <w:lang w:val="de-DE"/>
        </w:rPr>
        <w:t xml:space="preserve"> </w:t>
      </w:r>
      <w:r w:rsidRPr="00AE4834">
        <w:rPr>
          <w:bCs/>
          <w:spacing w:val="-2"/>
          <w:sz w:val="24"/>
          <w:szCs w:val="24"/>
        </w:rPr>
        <w:t>и</w:t>
      </w:r>
      <w:r w:rsidRPr="00AE4834">
        <w:rPr>
          <w:bCs/>
          <w:spacing w:val="-2"/>
          <w:sz w:val="24"/>
          <w:szCs w:val="24"/>
          <w:lang w:val="de-DE"/>
        </w:rPr>
        <w:t xml:space="preserve"> 1 </w:t>
      </w:r>
      <w:r w:rsidRPr="00AE4834">
        <w:rPr>
          <w:bCs/>
          <w:spacing w:val="-2"/>
          <w:sz w:val="24"/>
          <w:szCs w:val="24"/>
        </w:rPr>
        <w:t>преподаватель</w:t>
      </w:r>
      <w:r w:rsidRPr="00AE4834">
        <w:rPr>
          <w:bCs/>
          <w:spacing w:val="-2"/>
          <w:sz w:val="24"/>
          <w:szCs w:val="24"/>
          <w:lang w:val="de-DE"/>
        </w:rPr>
        <w:t xml:space="preserve">, </w:t>
      </w:r>
      <w:r w:rsidRPr="00AE4834">
        <w:rPr>
          <w:bCs/>
          <w:spacing w:val="-2"/>
          <w:sz w:val="24"/>
          <w:szCs w:val="24"/>
        </w:rPr>
        <w:t>стипендия</w:t>
      </w:r>
      <w:r w:rsidRPr="00AE4834">
        <w:rPr>
          <w:bCs/>
          <w:spacing w:val="-2"/>
          <w:sz w:val="24"/>
          <w:szCs w:val="24"/>
          <w:lang w:val="de-DE"/>
        </w:rPr>
        <w:t xml:space="preserve"> Sommerschule in DE Technische Hochschule Köln.</w:t>
      </w:r>
    </w:p>
    <w:p w:rsidR="00AE4834" w:rsidRPr="00AE4834" w:rsidRDefault="00AE4834" w:rsidP="00AE4834">
      <w:pPr>
        <w:spacing w:line="360" w:lineRule="auto"/>
        <w:ind w:right="-1"/>
        <w:jc w:val="both"/>
        <w:rPr>
          <w:bCs/>
          <w:spacing w:val="-2"/>
          <w:sz w:val="24"/>
          <w:szCs w:val="24"/>
          <w:lang w:val="de-DE"/>
        </w:rPr>
      </w:pPr>
      <w:r w:rsidRPr="00AE4834">
        <w:rPr>
          <w:bCs/>
          <w:spacing w:val="-2"/>
          <w:sz w:val="24"/>
          <w:szCs w:val="24"/>
          <w:lang w:val="de-DE"/>
        </w:rPr>
        <w:t>2024</w:t>
      </w:r>
      <w:r w:rsidRPr="00AE4834">
        <w:rPr>
          <w:bCs/>
          <w:spacing w:val="-2"/>
          <w:sz w:val="24"/>
          <w:szCs w:val="24"/>
          <w:lang w:val="en-US"/>
        </w:rPr>
        <w:t>год</w:t>
      </w:r>
      <w:r w:rsidRPr="00AE4834">
        <w:rPr>
          <w:bCs/>
          <w:spacing w:val="-2"/>
          <w:sz w:val="24"/>
          <w:szCs w:val="24"/>
          <w:lang w:val="de-DE"/>
        </w:rPr>
        <w:t xml:space="preserve">:  01.10.24-31.10.24   5 </w:t>
      </w:r>
      <w:r w:rsidRPr="00AE4834">
        <w:rPr>
          <w:bCs/>
          <w:spacing w:val="-2"/>
          <w:sz w:val="24"/>
          <w:szCs w:val="24"/>
          <w:lang w:val="en-US"/>
        </w:rPr>
        <w:t>студентов</w:t>
      </w:r>
      <w:r w:rsidRPr="00AE4834">
        <w:rPr>
          <w:bCs/>
          <w:spacing w:val="-2"/>
          <w:sz w:val="24"/>
          <w:szCs w:val="24"/>
          <w:lang w:val="de-DE"/>
        </w:rPr>
        <w:t xml:space="preserve"> </w:t>
      </w:r>
      <w:r w:rsidRPr="00AE4834">
        <w:rPr>
          <w:bCs/>
          <w:spacing w:val="-2"/>
          <w:sz w:val="24"/>
          <w:szCs w:val="24"/>
          <w:lang w:val="en-US"/>
        </w:rPr>
        <w:t>и</w:t>
      </w:r>
      <w:r w:rsidRPr="00AE4834">
        <w:rPr>
          <w:bCs/>
          <w:spacing w:val="-2"/>
          <w:sz w:val="24"/>
          <w:szCs w:val="24"/>
          <w:lang w:val="de-DE"/>
        </w:rPr>
        <w:t xml:space="preserve"> 2 </w:t>
      </w:r>
      <w:r w:rsidRPr="00AE4834">
        <w:rPr>
          <w:bCs/>
          <w:spacing w:val="-2"/>
          <w:sz w:val="24"/>
          <w:szCs w:val="24"/>
          <w:lang w:val="en-US"/>
        </w:rPr>
        <w:t>преподавателя</w:t>
      </w:r>
      <w:r w:rsidRPr="00AE4834">
        <w:rPr>
          <w:bCs/>
          <w:spacing w:val="-2"/>
          <w:sz w:val="24"/>
          <w:szCs w:val="24"/>
          <w:lang w:val="de-DE"/>
        </w:rPr>
        <w:t xml:space="preserve">, </w:t>
      </w:r>
      <w:r w:rsidRPr="00AE4834">
        <w:rPr>
          <w:bCs/>
          <w:spacing w:val="-2"/>
          <w:sz w:val="24"/>
          <w:szCs w:val="24"/>
          <w:lang w:val="en-US"/>
        </w:rPr>
        <w:t>стипендия</w:t>
      </w:r>
      <w:r w:rsidRPr="00AE4834">
        <w:rPr>
          <w:bCs/>
          <w:spacing w:val="-2"/>
          <w:sz w:val="24"/>
          <w:szCs w:val="24"/>
          <w:lang w:val="de-DE"/>
        </w:rPr>
        <w:t xml:space="preserve"> Aufenthalt in DE, Erasmus+</w:t>
      </w:r>
      <w:proofErr w:type="gramStart"/>
      <w:r w:rsidRPr="00AE4834">
        <w:rPr>
          <w:bCs/>
          <w:spacing w:val="-2"/>
          <w:sz w:val="24"/>
          <w:szCs w:val="24"/>
          <w:lang w:val="de-DE"/>
        </w:rPr>
        <w:t>,  Technische</w:t>
      </w:r>
      <w:proofErr w:type="gramEnd"/>
      <w:r w:rsidRPr="00AE4834">
        <w:rPr>
          <w:bCs/>
          <w:spacing w:val="-2"/>
          <w:sz w:val="24"/>
          <w:szCs w:val="24"/>
          <w:lang w:val="de-DE"/>
        </w:rPr>
        <w:t xml:space="preserve"> Hochschule Köln.</w:t>
      </w:r>
    </w:p>
    <w:p w:rsidR="00AE4834" w:rsidRPr="00AE4834" w:rsidRDefault="00AE4834" w:rsidP="00AE4834">
      <w:pPr>
        <w:spacing w:line="360" w:lineRule="auto"/>
        <w:ind w:right="-1"/>
        <w:jc w:val="both"/>
        <w:rPr>
          <w:bCs/>
          <w:spacing w:val="-2"/>
          <w:sz w:val="24"/>
          <w:szCs w:val="24"/>
        </w:rPr>
      </w:pPr>
      <w:r w:rsidRPr="00AE4834">
        <w:rPr>
          <w:bCs/>
          <w:spacing w:val="-2"/>
          <w:sz w:val="24"/>
          <w:szCs w:val="24"/>
        </w:rPr>
        <w:t>2023</w:t>
      </w:r>
      <w:proofErr w:type="gramStart"/>
      <w:r w:rsidRPr="00AE4834">
        <w:rPr>
          <w:bCs/>
          <w:spacing w:val="-2"/>
          <w:sz w:val="24"/>
          <w:szCs w:val="24"/>
        </w:rPr>
        <w:t xml:space="preserve">год:   </w:t>
      </w:r>
      <w:proofErr w:type="gramEnd"/>
      <w:r w:rsidRPr="00AE4834">
        <w:rPr>
          <w:bCs/>
          <w:spacing w:val="-2"/>
          <w:sz w:val="24"/>
          <w:szCs w:val="24"/>
        </w:rPr>
        <w:t xml:space="preserve">  15.08.23-31.08.23    9 студентов+1 преподаватель   стипендия </w:t>
      </w:r>
      <w:r w:rsidRPr="00AE4834">
        <w:rPr>
          <w:bCs/>
          <w:spacing w:val="-2"/>
          <w:sz w:val="24"/>
          <w:szCs w:val="24"/>
          <w:lang w:val="en-US"/>
        </w:rPr>
        <w:t>Sommerschule</w:t>
      </w:r>
      <w:r w:rsidRPr="00AE4834">
        <w:rPr>
          <w:bCs/>
          <w:spacing w:val="-2"/>
          <w:sz w:val="24"/>
          <w:szCs w:val="24"/>
        </w:rPr>
        <w:t>, Кельн, Гуммерсбах.</w:t>
      </w:r>
    </w:p>
    <w:p w:rsidR="00AE4834" w:rsidRPr="00AE4834" w:rsidRDefault="00AE4834" w:rsidP="00AE4834">
      <w:pPr>
        <w:spacing w:line="360" w:lineRule="auto"/>
        <w:ind w:right="-1"/>
        <w:jc w:val="both"/>
        <w:rPr>
          <w:bCs/>
          <w:spacing w:val="-2"/>
          <w:sz w:val="24"/>
          <w:szCs w:val="24"/>
        </w:rPr>
      </w:pPr>
      <w:r w:rsidRPr="00AE4834">
        <w:rPr>
          <w:bCs/>
          <w:spacing w:val="-2"/>
          <w:sz w:val="24"/>
          <w:szCs w:val="24"/>
        </w:rPr>
        <w:t>2022</w:t>
      </w:r>
      <w:proofErr w:type="gramStart"/>
      <w:r w:rsidRPr="00AE4834">
        <w:rPr>
          <w:bCs/>
          <w:spacing w:val="-2"/>
          <w:sz w:val="24"/>
          <w:szCs w:val="24"/>
        </w:rPr>
        <w:t>год:  01.10.22</w:t>
      </w:r>
      <w:proofErr w:type="gramEnd"/>
      <w:r w:rsidRPr="00AE4834">
        <w:rPr>
          <w:bCs/>
          <w:spacing w:val="-2"/>
          <w:sz w:val="24"/>
          <w:szCs w:val="24"/>
        </w:rPr>
        <w:t xml:space="preserve"> - 31.10 22, 5 студентов+2преподавателя,  Technische Hochschule Köln.</w:t>
      </w:r>
    </w:p>
    <w:p w:rsidR="00AE4834" w:rsidRPr="00AE4834" w:rsidRDefault="00AE4834" w:rsidP="00EF6483">
      <w:pPr>
        <w:spacing w:line="360" w:lineRule="auto"/>
        <w:ind w:right="-1" w:firstLine="720"/>
        <w:jc w:val="both"/>
        <w:rPr>
          <w:bCs/>
          <w:spacing w:val="-2"/>
          <w:sz w:val="24"/>
          <w:szCs w:val="24"/>
        </w:rPr>
      </w:pPr>
      <w:r w:rsidRPr="00AE4834">
        <w:rPr>
          <w:bCs/>
          <w:spacing w:val="-2"/>
          <w:sz w:val="24"/>
          <w:szCs w:val="24"/>
        </w:rPr>
        <w:t xml:space="preserve">В рамках действующего </w:t>
      </w:r>
      <w:hyperlink r:id="rId879" w:history="1">
        <w:r w:rsidRPr="00AE4834">
          <w:rPr>
            <w:rStyle w:val="a9"/>
            <w:bCs/>
            <w:spacing w:val="-2"/>
            <w:sz w:val="24"/>
            <w:szCs w:val="24"/>
          </w:rPr>
          <w:t>договора</w:t>
        </w:r>
      </w:hyperlink>
      <w:r w:rsidRPr="00AE4834">
        <w:rPr>
          <w:bCs/>
          <w:spacing w:val="-2"/>
          <w:sz w:val="24"/>
          <w:szCs w:val="24"/>
        </w:rPr>
        <w:t xml:space="preserve"> об обмене между ФГБОУ ВО «Мордовский государственный университет им. Н. П. Огарёва» и Кыргызским государственным техническим университетом им. И. Раззакова осуществляется межвузовское академическое сотрудничество, включающее академическую мобильность студентов и преподавателей:</w:t>
      </w:r>
    </w:p>
    <w:p w:rsidR="00AE4834" w:rsidRPr="00AE4834" w:rsidRDefault="00AE4834" w:rsidP="00AE4834">
      <w:pPr>
        <w:spacing w:line="360" w:lineRule="auto"/>
        <w:ind w:right="-1"/>
        <w:jc w:val="both"/>
        <w:rPr>
          <w:bCs/>
          <w:spacing w:val="-2"/>
          <w:sz w:val="24"/>
          <w:szCs w:val="24"/>
        </w:rPr>
      </w:pPr>
      <w:r w:rsidRPr="00AE4834">
        <w:rPr>
          <w:bCs/>
          <w:spacing w:val="-2"/>
          <w:sz w:val="24"/>
          <w:szCs w:val="24"/>
        </w:rPr>
        <w:t>2025год: 23.04.2025-26.04.</w:t>
      </w:r>
      <w:proofErr w:type="gramStart"/>
      <w:r w:rsidRPr="00AE4834">
        <w:rPr>
          <w:bCs/>
          <w:spacing w:val="-2"/>
          <w:sz w:val="24"/>
          <w:szCs w:val="24"/>
        </w:rPr>
        <w:t>2025  5</w:t>
      </w:r>
      <w:proofErr w:type="gramEnd"/>
      <w:r w:rsidRPr="00AE4834">
        <w:rPr>
          <w:bCs/>
          <w:spacing w:val="-2"/>
          <w:sz w:val="24"/>
          <w:szCs w:val="24"/>
        </w:rPr>
        <w:t xml:space="preserve"> студентов и 2 инженера, X Интеллектуальная олимпиада ПФО в номинации «Конкурс инженерных команд», 1 место.</w:t>
      </w:r>
    </w:p>
    <w:p w:rsidR="00AE4834" w:rsidRPr="00AE4834" w:rsidRDefault="00AE4834" w:rsidP="00AE4834">
      <w:pPr>
        <w:spacing w:line="360" w:lineRule="auto"/>
        <w:ind w:right="-1"/>
        <w:jc w:val="both"/>
        <w:rPr>
          <w:bCs/>
          <w:spacing w:val="-2"/>
          <w:sz w:val="24"/>
          <w:szCs w:val="24"/>
        </w:rPr>
      </w:pPr>
      <w:r w:rsidRPr="00AE4834">
        <w:rPr>
          <w:bCs/>
          <w:spacing w:val="-2"/>
          <w:sz w:val="24"/>
          <w:szCs w:val="24"/>
        </w:rPr>
        <w:t>2024год: 25.04.24-27.04.24 2 студента и 2 преподавателя, IX Интеллектуальная олимпиада «IQ ПФО».</w:t>
      </w:r>
    </w:p>
    <w:p w:rsidR="00AE4834" w:rsidRPr="00AE4834" w:rsidRDefault="00AE4834" w:rsidP="00EF6483">
      <w:pPr>
        <w:spacing w:line="360" w:lineRule="auto"/>
        <w:ind w:right="-1" w:firstLine="720"/>
        <w:jc w:val="both"/>
        <w:rPr>
          <w:bCs/>
          <w:spacing w:val="-2"/>
          <w:sz w:val="24"/>
          <w:szCs w:val="24"/>
        </w:rPr>
      </w:pPr>
      <w:r w:rsidRPr="00AE4834">
        <w:rPr>
          <w:bCs/>
          <w:spacing w:val="-2"/>
          <w:sz w:val="24"/>
          <w:szCs w:val="24"/>
        </w:rPr>
        <w:t>В целях повышения качества подготовки бакалавров по направлению 690600 Телематика, в качестве приглашённых специалистов  привлечены  профессоры из Германии (</w:t>
      </w:r>
      <w:hyperlink r:id="rId880" w:history="1">
        <w:r w:rsidRPr="00AE4834">
          <w:rPr>
            <w:rStyle w:val="a9"/>
            <w:bCs/>
            <w:spacing w:val="-2"/>
            <w:sz w:val="24"/>
            <w:szCs w:val="24"/>
          </w:rPr>
          <w:t>Кристиан Вольф</w:t>
        </w:r>
      </w:hyperlink>
      <w:r w:rsidRPr="00AE4834">
        <w:rPr>
          <w:bCs/>
          <w:spacing w:val="-2"/>
          <w:sz w:val="24"/>
          <w:szCs w:val="24"/>
        </w:rPr>
        <w:t xml:space="preserve"> и </w:t>
      </w:r>
      <w:hyperlink r:id="rId881" w:history="1">
        <w:r w:rsidRPr="00AE4834">
          <w:rPr>
            <w:rStyle w:val="a9"/>
            <w:bCs/>
            <w:spacing w:val="-2"/>
            <w:sz w:val="24"/>
            <w:szCs w:val="24"/>
          </w:rPr>
          <w:t>Петер Керн</w:t>
        </w:r>
      </w:hyperlink>
      <w:r w:rsidRPr="00AE4834">
        <w:rPr>
          <w:bCs/>
          <w:spacing w:val="-2"/>
          <w:sz w:val="24"/>
          <w:szCs w:val="24"/>
        </w:rPr>
        <w:t>, Технический университет, г. Кельн) и профессор из России (</w:t>
      </w:r>
      <w:hyperlink r:id="rId882" w:history="1">
        <w:r w:rsidRPr="00AE4834">
          <w:rPr>
            <w:rStyle w:val="a9"/>
            <w:bCs/>
            <w:spacing w:val="-2"/>
            <w:sz w:val="24"/>
            <w:szCs w:val="24"/>
          </w:rPr>
          <w:t>Шишов Олег Викторович</w:t>
        </w:r>
      </w:hyperlink>
      <w:r w:rsidRPr="00AE4834">
        <w:rPr>
          <w:bCs/>
          <w:spacing w:val="-2"/>
          <w:sz w:val="24"/>
          <w:szCs w:val="24"/>
        </w:rPr>
        <w:t>, Мордовский государственный университет им. Н.П. Огарева, г. Саранск).</w:t>
      </w:r>
    </w:p>
    <w:p w:rsidR="00AE4834" w:rsidRPr="00AE4834" w:rsidRDefault="00AE4834" w:rsidP="00EF6483">
      <w:pPr>
        <w:spacing w:line="360" w:lineRule="auto"/>
        <w:ind w:right="-1" w:firstLine="720"/>
        <w:jc w:val="both"/>
        <w:rPr>
          <w:bCs/>
          <w:spacing w:val="-2"/>
          <w:sz w:val="24"/>
          <w:szCs w:val="24"/>
        </w:rPr>
      </w:pPr>
      <w:r w:rsidRPr="00AE4834">
        <w:rPr>
          <w:bCs/>
          <w:spacing w:val="-2"/>
          <w:sz w:val="24"/>
          <w:szCs w:val="24"/>
        </w:rPr>
        <w:t xml:space="preserve">Большой заслугой ППС кафедры Телематики является то, что диплом бакалавра по направлению 690600 Телематика признан официальной государственной </w:t>
      </w:r>
      <w:hyperlink r:id="rId883" w:history="1">
        <w:r w:rsidRPr="00AE4834">
          <w:rPr>
            <w:rStyle w:val="a9"/>
            <w:bCs/>
            <w:spacing w:val="-2"/>
            <w:sz w:val="24"/>
            <w:szCs w:val="24"/>
          </w:rPr>
          <w:t>базой данных Германии</w:t>
        </w:r>
      </w:hyperlink>
      <w:r w:rsidRPr="00AE4834">
        <w:rPr>
          <w:bCs/>
          <w:spacing w:val="-2"/>
          <w:sz w:val="24"/>
          <w:szCs w:val="24"/>
        </w:rPr>
        <w:t>, в которой содержится информация о признании иностранных дипломов, образовательных программ и вузов. База ведётся Конференцией министров образования земель Германии (KMK) и используется:</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университетами Германии;</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работодателями;</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миграционными и визовыми органами;</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ведомствами по признанию квалификаций.</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xml:space="preserve">Что означает международное признание диплома через ANABIN. Если диплом внесён в базу </w:t>
      </w:r>
      <w:r w:rsidRPr="00AE4834">
        <w:rPr>
          <w:bCs/>
          <w:spacing w:val="-2"/>
          <w:sz w:val="24"/>
          <w:szCs w:val="24"/>
        </w:rPr>
        <w:lastRenderedPageBreak/>
        <w:t>ANABIN, и вуз имеет статус H+, это означает, что:</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диплом официально признаётся в Германии;</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выпускник может:</w:t>
      </w:r>
    </w:p>
    <w:p w:rsidR="00AE4834" w:rsidRPr="00AE4834" w:rsidRDefault="00AE4834" w:rsidP="00AE4834">
      <w:pPr>
        <w:spacing w:line="360" w:lineRule="auto"/>
        <w:ind w:right="-1"/>
        <w:jc w:val="both"/>
        <w:rPr>
          <w:bCs/>
          <w:spacing w:val="-2"/>
          <w:sz w:val="24"/>
          <w:szCs w:val="24"/>
        </w:rPr>
      </w:pPr>
      <w:r w:rsidRPr="00AE4834">
        <w:rPr>
          <w:bCs/>
          <w:spacing w:val="-2"/>
          <w:sz w:val="24"/>
          <w:szCs w:val="24"/>
        </w:rPr>
        <w:t>o    поступать в магистратуру немецких университетов;</w:t>
      </w:r>
    </w:p>
    <w:p w:rsidR="00AE4834" w:rsidRPr="00AE4834" w:rsidRDefault="00AE4834" w:rsidP="00AE4834">
      <w:pPr>
        <w:spacing w:line="360" w:lineRule="auto"/>
        <w:ind w:right="-1"/>
        <w:jc w:val="both"/>
        <w:rPr>
          <w:bCs/>
          <w:spacing w:val="-2"/>
          <w:sz w:val="24"/>
          <w:szCs w:val="24"/>
        </w:rPr>
      </w:pPr>
      <w:r w:rsidRPr="00AE4834">
        <w:rPr>
          <w:bCs/>
          <w:spacing w:val="-2"/>
          <w:sz w:val="24"/>
          <w:szCs w:val="24"/>
        </w:rPr>
        <w:t>o    использовать диплом для трудоустройства;</w:t>
      </w:r>
    </w:p>
    <w:p w:rsidR="00AE4834" w:rsidRPr="00AE4834" w:rsidRDefault="00AE4834" w:rsidP="00AE4834">
      <w:pPr>
        <w:spacing w:line="360" w:lineRule="auto"/>
        <w:ind w:right="-1"/>
        <w:jc w:val="both"/>
        <w:rPr>
          <w:bCs/>
          <w:spacing w:val="-2"/>
          <w:sz w:val="24"/>
          <w:szCs w:val="24"/>
        </w:rPr>
      </w:pPr>
      <w:r w:rsidRPr="00AE4834">
        <w:rPr>
          <w:bCs/>
          <w:spacing w:val="-2"/>
          <w:sz w:val="24"/>
          <w:szCs w:val="24"/>
        </w:rPr>
        <w:t>o    подавать документы на Blue Card и другие профессиональные визы;</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не требуется повторное обучение или дополнительная нострификация (в большинстве случаев).</w:t>
      </w:r>
    </w:p>
    <w:p w:rsidR="00AE4834" w:rsidRPr="00AE4834" w:rsidRDefault="00AE4834" w:rsidP="00EF6483">
      <w:pPr>
        <w:spacing w:line="360" w:lineRule="auto"/>
        <w:ind w:right="-1" w:firstLine="720"/>
        <w:jc w:val="both"/>
        <w:rPr>
          <w:bCs/>
          <w:spacing w:val="-2"/>
          <w:sz w:val="24"/>
          <w:szCs w:val="24"/>
        </w:rPr>
      </w:pPr>
      <w:r w:rsidRPr="00AE4834">
        <w:rPr>
          <w:bCs/>
          <w:spacing w:val="-2"/>
          <w:sz w:val="24"/>
          <w:szCs w:val="24"/>
        </w:rPr>
        <w:t xml:space="preserve">В целях повышения качества подготовки бакалавров по направлению 690600 Телематика, для студентов и преподавателей  кафедры наши немецкие партнёры из Технического университета Köln (Германия) ежегодно организуют осенние и летние школы-тренинги, на тему Автоматизации производства, применения цифровых технологий в производстве и т.д. Например, летняя школа  на тему </w:t>
      </w:r>
      <w:hyperlink r:id="rId884" w:history="1">
        <w:r w:rsidRPr="00AE4834">
          <w:rPr>
            <w:rStyle w:val="a9"/>
            <w:bCs/>
            <w:spacing w:val="-2"/>
            <w:sz w:val="24"/>
            <w:szCs w:val="24"/>
          </w:rPr>
          <w:t>«Водоочистительные сооружения»</w:t>
        </w:r>
      </w:hyperlink>
      <w:r w:rsidRPr="00AE4834">
        <w:rPr>
          <w:bCs/>
          <w:spacing w:val="-2"/>
          <w:sz w:val="24"/>
          <w:szCs w:val="24"/>
        </w:rPr>
        <w:t xml:space="preserve"> для студентов и преподавателей кафедры Телематика проводилась в рамках проекта ДААД с участием профессоров из Технического университета Köln (Германия) Кристиан Вольф, Хардмунд Мööн, Николь Лей (2-7.06.2024). На летней школе изучались режимы работы устройства управления системы очистки воды. В результате учебы были собраны макеты для изучения данных режимов на практике. О летней школе 2025 года можно узнать </w:t>
      </w:r>
      <w:hyperlink r:id="rId885" w:history="1">
        <w:r w:rsidRPr="00AE4834">
          <w:rPr>
            <w:rStyle w:val="a9"/>
            <w:bCs/>
            <w:spacing w:val="-2"/>
            <w:sz w:val="24"/>
            <w:szCs w:val="24"/>
          </w:rPr>
          <w:t>здесь.</w:t>
        </w:r>
      </w:hyperlink>
    </w:p>
    <w:p w:rsidR="00AE4834" w:rsidRPr="00AE4834" w:rsidRDefault="00AE4834" w:rsidP="00EF6483">
      <w:pPr>
        <w:spacing w:line="360" w:lineRule="auto"/>
        <w:ind w:right="-1" w:firstLine="720"/>
        <w:jc w:val="both"/>
        <w:rPr>
          <w:bCs/>
          <w:spacing w:val="-2"/>
          <w:sz w:val="24"/>
          <w:szCs w:val="24"/>
        </w:rPr>
      </w:pPr>
      <w:r w:rsidRPr="00AE4834">
        <w:rPr>
          <w:bCs/>
          <w:spacing w:val="-2"/>
          <w:sz w:val="24"/>
          <w:szCs w:val="24"/>
        </w:rPr>
        <w:t>Также в рамках академической мобильности наши партнёры из Технического университета Köln (</w:t>
      </w:r>
      <w:proofErr w:type="gramStart"/>
      <w:r w:rsidRPr="00AE4834">
        <w:rPr>
          <w:bCs/>
          <w:spacing w:val="-2"/>
          <w:sz w:val="24"/>
          <w:szCs w:val="24"/>
        </w:rPr>
        <w:t>Германия)  и</w:t>
      </w:r>
      <w:proofErr w:type="gramEnd"/>
      <w:r w:rsidRPr="00AE4834">
        <w:rPr>
          <w:bCs/>
          <w:spacing w:val="-2"/>
          <w:sz w:val="24"/>
          <w:szCs w:val="24"/>
        </w:rPr>
        <w:t xml:space="preserve"> Мордовского государственного университета им. Н.П. Огарева (Россия), регулярно читают лекции и проводят лабораторные занятия по таким дисциплинам, как «Телематика», «Теория автоматического управления», «Интегрированные системы управления». Например, в 2025 году, с 22 по 27 сентября профессор Петер Керн, Николь Лей провели лабораторные занятия на базе нашей кафедры Телематика по теме:  </w:t>
      </w:r>
      <w:hyperlink r:id="rId886" w:history="1">
        <w:r w:rsidRPr="00AE4834">
          <w:rPr>
            <w:rStyle w:val="a9"/>
            <w:bCs/>
            <w:spacing w:val="-2"/>
            <w:sz w:val="24"/>
            <w:szCs w:val="24"/>
          </w:rPr>
          <w:t>«Автономное транспортное средство»</w:t>
        </w:r>
      </w:hyperlink>
      <w:r w:rsidRPr="00AE4834">
        <w:rPr>
          <w:bCs/>
          <w:spacing w:val="-2"/>
          <w:sz w:val="24"/>
          <w:szCs w:val="24"/>
        </w:rPr>
        <w:t xml:space="preserve"> для студентов, обучающихся по аккредитуемой ОП.</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xml:space="preserve">Студенты и преподаватели кафедры Телематики приняли активное участие в ежегодной конференции </w:t>
      </w:r>
      <w:hyperlink r:id="rId887" w:history="1">
        <w:r w:rsidRPr="00AE4834">
          <w:rPr>
            <w:rStyle w:val="a9"/>
            <w:bCs/>
            <w:spacing w:val="-2"/>
            <w:sz w:val="24"/>
            <w:szCs w:val="24"/>
          </w:rPr>
          <w:t>„Deutsch und Technik“</w:t>
        </w:r>
      </w:hyperlink>
      <w:r w:rsidRPr="00AE4834">
        <w:rPr>
          <w:bCs/>
          <w:spacing w:val="-2"/>
          <w:sz w:val="24"/>
          <w:szCs w:val="24"/>
        </w:rPr>
        <w:t>, проходящей в Кыргызско-германском институте КГТУ им. И. Раззакова (9.04.2025г.). Это важное событие, объединяющее немецкий язык и технические дисциплины, стало прекрасной площадкой для обмена идеями, научного общения и демонстрации профессиональных знаний.</w:t>
      </w:r>
    </w:p>
    <w:p w:rsidR="00AE4834" w:rsidRPr="00AE4834" w:rsidRDefault="00AE4834" w:rsidP="00EF6483">
      <w:pPr>
        <w:spacing w:line="360" w:lineRule="auto"/>
        <w:ind w:right="-1" w:firstLine="720"/>
        <w:jc w:val="both"/>
        <w:rPr>
          <w:bCs/>
          <w:spacing w:val="-2"/>
          <w:sz w:val="24"/>
          <w:szCs w:val="24"/>
        </w:rPr>
      </w:pPr>
      <w:r w:rsidRPr="00AE4834">
        <w:rPr>
          <w:bCs/>
          <w:spacing w:val="-2"/>
          <w:sz w:val="24"/>
          <w:szCs w:val="24"/>
        </w:rPr>
        <w:t xml:space="preserve">ППС и студенты кафедры </w:t>
      </w:r>
      <w:proofErr w:type="gramStart"/>
      <w:r w:rsidRPr="00AE4834">
        <w:rPr>
          <w:bCs/>
          <w:spacing w:val="-2"/>
          <w:sz w:val="24"/>
          <w:szCs w:val="24"/>
        </w:rPr>
        <w:t>Телематика  на</w:t>
      </w:r>
      <w:proofErr w:type="gramEnd"/>
      <w:r w:rsidRPr="00AE4834">
        <w:rPr>
          <w:bCs/>
          <w:spacing w:val="-2"/>
          <w:sz w:val="24"/>
          <w:szCs w:val="24"/>
        </w:rPr>
        <w:t xml:space="preserve"> постоянной основе участвуют в  международных научно-практических конференциях, научные семинарах с привлечение лучших зарубежных профессоров в рамках РККТУ и совместно с университетами-партнерами по реализации совместных образовательных программ.</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xml:space="preserve">Наши студенты, обучающиеся по направлению 690600 Телематика приняли участие и  заняли </w:t>
      </w:r>
      <w:r w:rsidRPr="00AE4834">
        <w:rPr>
          <w:bCs/>
          <w:spacing w:val="-2"/>
          <w:sz w:val="24"/>
          <w:szCs w:val="24"/>
        </w:rPr>
        <w:lastRenderedPageBreak/>
        <w:t xml:space="preserve">3-е место на престижном </w:t>
      </w:r>
      <w:hyperlink r:id="rId888" w:history="1">
        <w:r w:rsidRPr="00AE4834">
          <w:rPr>
            <w:rStyle w:val="a9"/>
            <w:bCs/>
            <w:spacing w:val="-2"/>
            <w:sz w:val="24"/>
            <w:szCs w:val="24"/>
          </w:rPr>
          <w:t>мейкатоне ICT4All</w:t>
        </w:r>
      </w:hyperlink>
      <w:r w:rsidRPr="00AE4834">
        <w:rPr>
          <w:bCs/>
          <w:spacing w:val="-2"/>
          <w:sz w:val="24"/>
          <w:szCs w:val="24"/>
        </w:rPr>
        <w:t xml:space="preserve"> (05.02.2026), с инновационным проектом «Умная духовка».</w:t>
      </w:r>
    </w:p>
    <w:p w:rsidR="00AE4834" w:rsidRPr="00AE4834" w:rsidRDefault="00AE4834" w:rsidP="00EF6483">
      <w:pPr>
        <w:spacing w:line="360" w:lineRule="auto"/>
        <w:ind w:right="-1" w:firstLine="720"/>
        <w:jc w:val="both"/>
        <w:rPr>
          <w:bCs/>
          <w:spacing w:val="-2"/>
          <w:sz w:val="24"/>
          <w:szCs w:val="24"/>
        </w:rPr>
      </w:pPr>
      <w:r w:rsidRPr="00AE4834">
        <w:rPr>
          <w:bCs/>
          <w:spacing w:val="-2"/>
          <w:sz w:val="24"/>
          <w:szCs w:val="24"/>
        </w:rPr>
        <w:t xml:space="preserve">Также наши студенты приняли участие в </w:t>
      </w:r>
      <w:hyperlink r:id="rId889" w:history="1">
        <w:r w:rsidRPr="00AE4834">
          <w:rPr>
            <w:rStyle w:val="a9"/>
            <w:bCs/>
            <w:spacing w:val="-2"/>
            <w:sz w:val="24"/>
            <w:szCs w:val="24"/>
          </w:rPr>
          <w:t>Международном IT-форуме – 2025</w:t>
        </w:r>
      </w:hyperlink>
      <w:r w:rsidRPr="00AE4834">
        <w:rPr>
          <w:bCs/>
          <w:spacing w:val="-2"/>
          <w:sz w:val="24"/>
          <w:szCs w:val="24"/>
        </w:rPr>
        <w:t xml:space="preserve"> и масштабной выставке инновационных прототипов (05.12.2025), подготовленных FabLab Бишкек и КГТУ им. И.Раззакова и заняли  2-е место за проект “Умный переводчик языка жестов” (Команда CODA).</w:t>
      </w:r>
    </w:p>
    <w:p w:rsidR="00AE4834" w:rsidRPr="00AE4834" w:rsidRDefault="00AE4834" w:rsidP="00EF6483">
      <w:pPr>
        <w:spacing w:line="360" w:lineRule="auto"/>
        <w:ind w:right="-1" w:firstLine="720"/>
        <w:jc w:val="both"/>
        <w:rPr>
          <w:bCs/>
          <w:spacing w:val="-2"/>
          <w:sz w:val="24"/>
          <w:szCs w:val="24"/>
        </w:rPr>
      </w:pPr>
      <w:r w:rsidRPr="00AE4834">
        <w:rPr>
          <w:bCs/>
          <w:spacing w:val="-2"/>
          <w:sz w:val="24"/>
          <w:szCs w:val="24"/>
        </w:rPr>
        <w:t xml:space="preserve">Команда студентов, обучающихся по направлению 690600 Телематика приняла участие в </w:t>
      </w:r>
      <w:hyperlink r:id="rId890" w:history="1">
        <w:r w:rsidRPr="00AE4834">
          <w:rPr>
            <w:rStyle w:val="a9"/>
            <w:bCs/>
            <w:spacing w:val="-2"/>
            <w:sz w:val="24"/>
            <w:szCs w:val="24"/>
          </w:rPr>
          <w:t>X Интеллектуальной олимпиаде</w:t>
        </w:r>
      </w:hyperlink>
      <w:r w:rsidRPr="00AE4834">
        <w:rPr>
          <w:bCs/>
          <w:spacing w:val="-2"/>
          <w:sz w:val="24"/>
          <w:szCs w:val="24"/>
        </w:rPr>
        <w:t xml:space="preserve"> Приволжского федерального округа Российской Федерации (23-26.04.2025, г. Саранск, Россия) и заняла почётное первое место. Участие проходило в номинации «Конкурс инженерных команд».</w:t>
      </w:r>
    </w:p>
    <w:p w:rsidR="00AE4834" w:rsidRPr="00AE4834" w:rsidRDefault="00AE4834" w:rsidP="00EF6483">
      <w:pPr>
        <w:spacing w:line="360" w:lineRule="auto"/>
        <w:ind w:right="-1" w:firstLine="720"/>
        <w:jc w:val="both"/>
        <w:rPr>
          <w:bCs/>
          <w:spacing w:val="-2"/>
          <w:sz w:val="24"/>
          <w:szCs w:val="24"/>
          <w:lang w:val="ky-KG"/>
        </w:rPr>
      </w:pPr>
      <w:r w:rsidRPr="00AE4834">
        <w:rPr>
          <w:bCs/>
          <w:spacing w:val="-2"/>
          <w:sz w:val="24"/>
          <w:szCs w:val="24"/>
        </w:rPr>
        <w:t xml:space="preserve">Студенты кафедры «Телематика» приняли участие в </w:t>
      </w:r>
      <w:hyperlink r:id="rId891" w:history="1">
        <w:r w:rsidRPr="00AE4834">
          <w:rPr>
            <w:rStyle w:val="a9"/>
            <w:bCs/>
            <w:spacing w:val="-2"/>
            <w:sz w:val="24"/>
            <w:szCs w:val="24"/>
          </w:rPr>
          <w:t>MakerFest 2025</w:t>
        </w:r>
      </w:hyperlink>
      <w:r w:rsidRPr="00AE4834">
        <w:rPr>
          <w:bCs/>
          <w:spacing w:val="-2"/>
          <w:sz w:val="24"/>
          <w:szCs w:val="24"/>
        </w:rPr>
        <w:t>, который прошёл в MakerSpace Американского университета в Центральной Азии (AUCA). Студенты представили проекты: Тактильно-контрастная шахматная доска и тактильно различимые шахматные фигуры для людей с нарушениями зрения — инновационный проект, делающий игру в шахматы доступной для слабовидящих и незрячих. Алфавит Брайля на русском и кыргызском языках — важный образовательный инструмент для изучения языков в инклюзивной среде. Учебные материалы по геометрии для 8 класса для учащихся с нарушениями зрения — специально разработанные тактильные пособия, помогающие изучать математику через осязание. Прототип автоматизированной системы светофоров — инженерное решение, направленное на повышение безопасности дорожного движения и улучшение городских транспортных систем.</w:t>
      </w:r>
    </w:p>
    <w:p w:rsidR="00AE4834" w:rsidRPr="00AE4834" w:rsidRDefault="00AE4834" w:rsidP="00E93BCC">
      <w:pPr>
        <w:numPr>
          <w:ilvl w:val="2"/>
          <w:numId w:val="74"/>
        </w:numPr>
        <w:spacing w:line="360" w:lineRule="auto"/>
        <w:ind w:left="0" w:right="-1" w:firstLine="709"/>
        <w:jc w:val="both"/>
        <w:rPr>
          <w:b/>
          <w:spacing w:val="-2"/>
          <w:sz w:val="24"/>
          <w:szCs w:val="24"/>
        </w:rPr>
      </w:pPr>
      <w:r w:rsidRPr="00AE4834">
        <w:rPr>
          <w:b/>
          <w:spacing w:val="-2"/>
          <w:sz w:val="24"/>
          <w:szCs w:val="24"/>
        </w:rPr>
        <w:t>ОО должна привлекать к преподаванию специалистов соответствующих отраслей экономики, обладающих профессиональными компетентностями, соответствующими требованиям ООП.</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Университет привлекает к преподаванию специалистов промышленности, обладающих профессиональными компетенциями, соответствующими требованиям ООП. В реализации аккредитуемых ОП участвуют специалисты и эксперты из реального сектора экономики и академической науки, привлекаемые в соответствии с </w:t>
      </w:r>
      <w:hyperlink r:id="rId892" w:history="1">
        <w:r w:rsidRPr="00AE4834">
          <w:rPr>
            <w:rStyle w:val="a9"/>
            <w:bCs/>
            <w:spacing w:val="-2"/>
            <w:sz w:val="24"/>
            <w:szCs w:val="24"/>
          </w:rPr>
          <w:t>Положением о правилах</w:t>
        </w:r>
      </w:hyperlink>
      <w:r w:rsidRPr="00AE4834">
        <w:rPr>
          <w:bCs/>
          <w:spacing w:val="-2"/>
          <w:sz w:val="24"/>
          <w:szCs w:val="24"/>
        </w:rPr>
        <w:t xml:space="preserve"> </w:t>
      </w:r>
      <w:hyperlink r:id="rId893" w:history="1">
        <w:r w:rsidRPr="00AE4834">
          <w:rPr>
            <w:rStyle w:val="a9"/>
            <w:bCs/>
            <w:spacing w:val="-2"/>
            <w:sz w:val="24"/>
            <w:szCs w:val="24"/>
          </w:rPr>
          <w:t>привлечения специалистов в научно-образовательный процесс КГТУ</w:t>
        </w:r>
      </w:hyperlink>
      <w:r w:rsidRPr="00AE4834">
        <w:rPr>
          <w:bCs/>
          <w:spacing w:val="-2"/>
          <w:sz w:val="24"/>
          <w:szCs w:val="24"/>
        </w:rPr>
        <w:t>.</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Специалисты промышленности и академической науки привлекаются на основе работы по совместительству как для преподавания, так и для руководства выпускными квалификационными работами. Наличие ученой степени при этом приветствуется, но необязательно, практический опыт специалиста в данном случае является более привлекательным для образовательной программы.</w:t>
      </w:r>
    </w:p>
    <w:p w:rsidR="00AE4834" w:rsidRPr="00AE4834" w:rsidRDefault="00AE4834" w:rsidP="00AE4834">
      <w:pPr>
        <w:spacing w:line="360" w:lineRule="auto"/>
        <w:ind w:right="-1"/>
        <w:jc w:val="both"/>
        <w:rPr>
          <w:bCs/>
          <w:spacing w:val="-2"/>
          <w:sz w:val="24"/>
          <w:szCs w:val="24"/>
          <w:lang w:val="ky-KG"/>
        </w:rPr>
      </w:pPr>
      <w:r w:rsidRPr="00AE4834">
        <w:rPr>
          <w:bCs/>
          <w:spacing w:val="-2"/>
          <w:sz w:val="24"/>
          <w:szCs w:val="24"/>
        </w:rPr>
        <w:t xml:space="preserve">Руководитель ООП подготовки бакалавров по направлению 690600 Телематика на </w:t>
      </w:r>
      <w:r w:rsidRPr="00AE4834">
        <w:rPr>
          <w:bCs/>
          <w:spacing w:val="-2"/>
          <w:sz w:val="24"/>
          <w:szCs w:val="24"/>
        </w:rPr>
        <w:lastRenderedPageBreak/>
        <w:t xml:space="preserve">маркетинговой основе активно привлекает представителей промышленных предприятий, как для чтения преподавания дисциплин, так и для руководства ВКР и участия в работе ГАК. Таким образом привлечены следующие специалисты, обладающие профессиональными компетентностями: начальник испытательной лаборатории ОсОО «Центр испытаний и экспертизы» </w:t>
      </w:r>
      <w:hyperlink r:id="rId894" w:history="1">
        <w:r w:rsidRPr="00AE4834">
          <w:rPr>
            <w:rStyle w:val="a9"/>
            <w:bCs/>
            <w:spacing w:val="-2"/>
            <w:sz w:val="24"/>
            <w:szCs w:val="24"/>
          </w:rPr>
          <w:t>Мамбеталиев Замир Саякбаевич,</w:t>
        </w:r>
      </w:hyperlink>
      <w:r w:rsidRPr="00AE4834">
        <w:rPr>
          <w:bCs/>
          <w:spacing w:val="-2"/>
          <w:sz w:val="24"/>
          <w:szCs w:val="24"/>
        </w:rPr>
        <w:t xml:space="preserve"> старший специалист по сетевому администрированию Банка Азии, г. Бишкек </w:t>
      </w:r>
      <w:hyperlink r:id="rId895" w:history="1">
        <w:r w:rsidRPr="00AE4834">
          <w:rPr>
            <w:rStyle w:val="a9"/>
            <w:bCs/>
            <w:spacing w:val="-2"/>
            <w:sz w:val="24"/>
            <w:szCs w:val="24"/>
          </w:rPr>
          <w:t>Мамбетисаев Санжар Нурланович</w:t>
        </w:r>
      </w:hyperlink>
      <w:r w:rsidRPr="00AE4834">
        <w:rPr>
          <w:bCs/>
          <w:spacing w:val="-2"/>
          <w:sz w:val="24"/>
          <w:szCs w:val="24"/>
        </w:rPr>
        <w:t>, зав. отделом развития инфраструктуры Министерства цифрового развития КР Балыкчиев Мирлан Бейшембиевич, Технический директор компании «Шоро» Сачковский Станислав Витальевич, руководитель отдела цифрового развития компании «Шоро» Фролов Дмитрий и др.</w:t>
      </w:r>
    </w:p>
    <w:p w:rsidR="00AE4834" w:rsidRPr="00AE4834" w:rsidRDefault="00AE4834" w:rsidP="00E93BCC">
      <w:pPr>
        <w:numPr>
          <w:ilvl w:val="2"/>
          <w:numId w:val="74"/>
        </w:numPr>
        <w:spacing w:line="360" w:lineRule="auto"/>
        <w:ind w:left="0" w:right="-1" w:firstLine="709"/>
        <w:jc w:val="both"/>
        <w:rPr>
          <w:b/>
          <w:spacing w:val="-2"/>
          <w:sz w:val="24"/>
          <w:szCs w:val="24"/>
        </w:rPr>
      </w:pPr>
      <w:r w:rsidRPr="00AE4834">
        <w:rPr>
          <w:b/>
          <w:spacing w:val="-2"/>
          <w:sz w:val="24"/>
          <w:szCs w:val="24"/>
        </w:rPr>
        <w:t>ОО должна определить вклад ППС ООП в реализацию стратегии институционального развития, науки и технологии страны.</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 xml:space="preserve">Основными направлениями научной деятельности ППС ООП по подготовке бакалавров по направлению 690600 Телематика являются не только фундаментальные и прикладные исследования в области телематических систем, информационно-коммуникационных технологий и цифровых сервисов, но и научно-исследовательские работы и инновационные проекты, направленные на развитие телекоммуникационной инфраструктуры, внедрение интеллектуальных систем мониторинга и управления, а также подготовку высококвалифицированных научно-педагогических кадров, способных реализовывать стратегические задачи индустриального и цифрового сектора. Данная деятельность регламентирована </w:t>
      </w:r>
      <w:hyperlink r:id="rId896" w:history="1">
        <w:r w:rsidRPr="00AE4834">
          <w:rPr>
            <w:rStyle w:val="a9"/>
            <w:bCs/>
            <w:spacing w:val="-2"/>
            <w:sz w:val="24"/>
            <w:szCs w:val="24"/>
          </w:rPr>
          <w:t>«Положением о научно-инновационной деятельности в КГТУ»</w:t>
        </w:r>
      </w:hyperlink>
      <w:r w:rsidRPr="00AE4834">
        <w:rPr>
          <w:bCs/>
          <w:spacing w:val="-2"/>
          <w:sz w:val="24"/>
          <w:szCs w:val="24"/>
        </w:rPr>
        <w:t>.</w:t>
      </w:r>
    </w:p>
    <w:p w:rsidR="00AE4834" w:rsidRPr="00AE4834" w:rsidRDefault="00AE4834" w:rsidP="00EF6483">
      <w:pPr>
        <w:spacing w:line="360" w:lineRule="auto"/>
        <w:ind w:right="-1" w:firstLine="720"/>
        <w:jc w:val="both"/>
        <w:rPr>
          <w:bCs/>
          <w:spacing w:val="-2"/>
          <w:sz w:val="24"/>
          <w:szCs w:val="24"/>
        </w:rPr>
      </w:pPr>
      <w:r w:rsidRPr="00AE4834">
        <w:rPr>
          <w:bCs/>
          <w:spacing w:val="-2"/>
          <w:sz w:val="24"/>
          <w:szCs w:val="24"/>
        </w:rPr>
        <w:t xml:space="preserve">ППС аккредитуемой ОП напрямую </w:t>
      </w:r>
      <w:hyperlink r:id="rId897" w:history="1">
        <w:r w:rsidRPr="00AE4834">
          <w:rPr>
            <w:rStyle w:val="a9"/>
            <w:bCs/>
            <w:spacing w:val="-2"/>
            <w:sz w:val="24"/>
            <w:szCs w:val="24"/>
          </w:rPr>
          <w:t>сотрудничает</w:t>
        </w:r>
      </w:hyperlink>
      <w:r w:rsidRPr="00AE4834">
        <w:rPr>
          <w:bCs/>
          <w:spacing w:val="-2"/>
          <w:sz w:val="24"/>
          <w:szCs w:val="24"/>
        </w:rPr>
        <w:t xml:space="preserve"> с научным учреждением, в том числе - Национальный Центр Кардиологии и Терапии имени Академика Миррахимова, Институт физики НАН КР, Служба по регулированию и надзору в отрасли связи при Министерстве цифрового развития Кыргызской Республики,  а также Центрально-Азиатский Институт прикладных Исследований Земли (ЦАИИЗ),  для совместного решения научных задач и использования вузовских разработок в практике, а также с университетами-партнерами -  Технический университет Кёльна (</w:t>
      </w:r>
      <w:hyperlink r:id="rId898" w:history="1">
        <w:r w:rsidRPr="00AE4834">
          <w:rPr>
            <w:rStyle w:val="a9"/>
            <w:bCs/>
            <w:spacing w:val="-2"/>
            <w:sz w:val="24"/>
            <w:szCs w:val="24"/>
          </w:rPr>
          <w:t>TH Köln</w:t>
        </w:r>
      </w:hyperlink>
      <w:r w:rsidRPr="00AE4834">
        <w:rPr>
          <w:bCs/>
          <w:spacing w:val="-2"/>
          <w:sz w:val="24"/>
          <w:szCs w:val="24"/>
        </w:rPr>
        <w:t xml:space="preserve"> (Technology, Arts, Sciences), ФГБОУ ВО </w:t>
      </w:r>
      <w:hyperlink r:id="rId899" w:history="1">
        <w:r w:rsidRPr="00AE4834">
          <w:rPr>
            <w:rStyle w:val="a9"/>
            <w:bCs/>
            <w:spacing w:val="-2"/>
            <w:sz w:val="24"/>
            <w:szCs w:val="24"/>
          </w:rPr>
          <w:t>«Мордовский государственный университет им. Н. П. Огарёва»</w:t>
        </w:r>
      </w:hyperlink>
      <w:r w:rsidRPr="00AE4834">
        <w:rPr>
          <w:bCs/>
          <w:spacing w:val="-2"/>
          <w:sz w:val="24"/>
          <w:szCs w:val="24"/>
        </w:rPr>
        <w:t xml:space="preserve"> (Саранск, Россия),  и др.  </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xml:space="preserve">Основные </w:t>
      </w:r>
      <w:hyperlink r:id="rId900" w:history="1">
        <w:r w:rsidRPr="00AE4834">
          <w:rPr>
            <w:rStyle w:val="a9"/>
            <w:bCs/>
            <w:spacing w:val="-2"/>
            <w:sz w:val="24"/>
            <w:szCs w:val="24"/>
          </w:rPr>
          <w:t>научные направления</w:t>
        </w:r>
      </w:hyperlink>
      <w:r w:rsidRPr="00AE4834">
        <w:rPr>
          <w:bCs/>
          <w:spacing w:val="-2"/>
          <w:sz w:val="24"/>
          <w:szCs w:val="24"/>
        </w:rPr>
        <w:t>, развиваемые на кафедре Телематика:</w:t>
      </w:r>
    </w:p>
    <w:p w:rsidR="00AE4834" w:rsidRPr="00AE4834" w:rsidRDefault="00AE4834" w:rsidP="00AE4834">
      <w:pPr>
        <w:spacing w:line="360" w:lineRule="auto"/>
        <w:ind w:right="-1"/>
        <w:jc w:val="both"/>
        <w:rPr>
          <w:bCs/>
          <w:spacing w:val="-2"/>
          <w:sz w:val="24"/>
          <w:szCs w:val="24"/>
        </w:rPr>
      </w:pPr>
      <w:r w:rsidRPr="00AE4834">
        <w:rPr>
          <w:bCs/>
          <w:spacing w:val="-2"/>
          <w:sz w:val="24"/>
          <w:szCs w:val="24"/>
        </w:rPr>
        <w:t>-Информационные системы и технологии</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xml:space="preserve">•    Компьютерное моделирование и симуляция процессов утилизации твердых бытовых и медицинских отходов. КИМС, МНО КР (Султангазиева Р.Т., Медралиева Б.Н., Аманкулова </w:t>
      </w:r>
      <w:r w:rsidRPr="00AE4834">
        <w:rPr>
          <w:bCs/>
          <w:spacing w:val="-2"/>
          <w:sz w:val="24"/>
          <w:szCs w:val="24"/>
        </w:rPr>
        <w:lastRenderedPageBreak/>
        <w:t>Г.А.)</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Численное моделирование электродуговой плазмы. МНО КР</w:t>
      </w:r>
    </w:p>
    <w:p w:rsidR="00AE4834" w:rsidRPr="00AE4834" w:rsidRDefault="00AE4834" w:rsidP="00AE4834">
      <w:pPr>
        <w:spacing w:line="360" w:lineRule="auto"/>
        <w:ind w:right="-1"/>
        <w:jc w:val="both"/>
        <w:rPr>
          <w:bCs/>
          <w:spacing w:val="-2"/>
          <w:sz w:val="24"/>
          <w:szCs w:val="24"/>
        </w:rPr>
      </w:pPr>
      <w:r w:rsidRPr="00AE4834">
        <w:rPr>
          <w:bCs/>
          <w:spacing w:val="-2"/>
          <w:sz w:val="24"/>
          <w:szCs w:val="24"/>
        </w:rPr>
        <w:t>(Султангазиева Р.Т., Медралиева Б.Н., Аманкулова Г.А.)</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Информационные и телекоммуникационные системы</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Разработка модели и методологии формирования интегрированной рейтинговой системы высшего образования. МНО КР</w:t>
      </w:r>
    </w:p>
    <w:p w:rsidR="00AE4834" w:rsidRPr="00AE4834" w:rsidRDefault="00AE4834" w:rsidP="00AE4834">
      <w:pPr>
        <w:spacing w:line="360" w:lineRule="auto"/>
        <w:ind w:right="-1"/>
        <w:jc w:val="both"/>
        <w:rPr>
          <w:bCs/>
          <w:spacing w:val="-2"/>
          <w:sz w:val="24"/>
          <w:szCs w:val="24"/>
        </w:rPr>
      </w:pPr>
      <w:r w:rsidRPr="00AE4834">
        <w:rPr>
          <w:bCs/>
          <w:spacing w:val="-2"/>
          <w:sz w:val="24"/>
          <w:szCs w:val="24"/>
        </w:rPr>
        <w:t>(Бакалова А.Т.)</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Нанотехнологии</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xml:space="preserve">•  </w:t>
      </w:r>
      <w:proofErr w:type="gramStart"/>
      <w:r w:rsidRPr="00AE4834">
        <w:rPr>
          <w:bCs/>
          <w:spacing w:val="-2"/>
          <w:sz w:val="24"/>
          <w:szCs w:val="24"/>
        </w:rPr>
        <w:t>Исследования  влияния</w:t>
      </w:r>
      <w:proofErr w:type="gramEnd"/>
      <w:r w:rsidRPr="00AE4834">
        <w:rPr>
          <w:bCs/>
          <w:spacing w:val="-2"/>
          <w:sz w:val="24"/>
          <w:szCs w:val="24"/>
        </w:rPr>
        <w:t xml:space="preserve"> наночастиц и коллоидных систем на клеточные и физико-химические свойства биологических и небиологических систем. Erasmus, </w:t>
      </w:r>
      <w:proofErr w:type="gramStart"/>
      <w:r w:rsidRPr="00AE4834">
        <w:rPr>
          <w:bCs/>
          <w:spacing w:val="-2"/>
          <w:sz w:val="24"/>
          <w:szCs w:val="24"/>
        </w:rPr>
        <w:t>Arcada  (</w:t>
      </w:r>
      <w:proofErr w:type="gramEnd"/>
      <w:r w:rsidRPr="00AE4834">
        <w:rPr>
          <w:bCs/>
          <w:spacing w:val="-2"/>
          <w:sz w:val="24"/>
          <w:szCs w:val="24"/>
        </w:rPr>
        <w:t>Турдалиева А.А.)</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Телемедицина</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Разработка медицинского сервиса удаленного ЭКГ мониторинга. CAREN-</w:t>
      </w:r>
      <w:proofErr w:type="gramStart"/>
      <w:r w:rsidRPr="00AE4834">
        <w:rPr>
          <w:bCs/>
          <w:spacing w:val="-2"/>
          <w:sz w:val="24"/>
          <w:szCs w:val="24"/>
        </w:rPr>
        <w:t>EYR  (</w:t>
      </w:r>
      <w:proofErr w:type="gramEnd"/>
      <w:r w:rsidRPr="00AE4834">
        <w:rPr>
          <w:bCs/>
          <w:spacing w:val="-2"/>
          <w:sz w:val="24"/>
          <w:szCs w:val="24"/>
        </w:rPr>
        <w:t>Cултангазиева Р.Т.)</w:t>
      </w:r>
    </w:p>
    <w:p w:rsidR="00AE4834" w:rsidRPr="00AE4834" w:rsidRDefault="00AE4834" w:rsidP="00EF6483">
      <w:pPr>
        <w:spacing w:line="360" w:lineRule="auto"/>
        <w:ind w:right="-1" w:firstLine="720"/>
        <w:jc w:val="both"/>
        <w:rPr>
          <w:bCs/>
          <w:spacing w:val="-2"/>
          <w:sz w:val="24"/>
          <w:szCs w:val="24"/>
        </w:rPr>
      </w:pPr>
      <w:r w:rsidRPr="00AE4834">
        <w:rPr>
          <w:bCs/>
          <w:spacing w:val="-2"/>
          <w:sz w:val="24"/>
          <w:szCs w:val="24"/>
        </w:rPr>
        <w:t>Результаты исследований публикуются в научных журналах, включающих рецензирование, а также представляются на конференциях и симпозиумах</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xml:space="preserve">На кафедре «Телематика» работают 4 к.ф.-м.н. и 1 аспирант. Результаты исследований ежегодно печатаются в различных научных журналах ближнего и дальнего зарубежья. За последние 5лет было опубликовано более </w:t>
      </w:r>
      <w:hyperlink r:id="rId901" w:history="1">
        <w:r w:rsidRPr="00AE4834">
          <w:rPr>
            <w:rStyle w:val="a9"/>
            <w:bCs/>
            <w:spacing w:val="-2"/>
            <w:sz w:val="24"/>
            <w:szCs w:val="24"/>
          </w:rPr>
          <w:t>25-ти научных статей</w:t>
        </w:r>
      </w:hyperlink>
      <w:r w:rsidRPr="00AE4834">
        <w:rPr>
          <w:bCs/>
          <w:spacing w:val="-2"/>
          <w:sz w:val="24"/>
          <w:szCs w:val="24"/>
        </w:rPr>
        <w:t xml:space="preserve">. Имеются </w:t>
      </w:r>
      <w:hyperlink r:id="rId902" w:history="1">
        <w:r w:rsidRPr="00AE4834">
          <w:rPr>
            <w:rStyle w:val="a9"/>
            <w:bCs/>
            <w:spacing w:val="-2"/>
            <w:sz w:val="24"/>
            <w:szCs w:val="24"/>
          </w:rPr>
          <w:t>патенты</w:t>
        </w:r>
      </w:hyperlink>
      <w:r w:rsidRPr="00AE4834">
        <w:rPr>
          <w:bCs/>
          <w:spacing w:val="-2"/>
          <w:sz w:val="24"/>
          <w:szCs w:val="24"/>
        </w:rPr>
        <w:t xml:space="preserve"> и авторское свидетельство на изобретения авторов: Бакаловой А.Т. и Кошоевой Б.Б.. Статистическая информация о результатах научной деятельности сотрудников кафедры за прошедший период расположена </w:t>
      </w:r>
      <w:hyperlink r:id="rId903" w:history="1">
        <w:r w:rsidRPr="00AE4834">
          <w:rPr>
            <w:rStyle w:val="a9"/>
            <w:bCs/>
            <w:spacing w:val="-2"/>
            <w:sz w:val="24"/>
            <w:szCs w:val="24"/>
          </w:rPr>
          <w:t>здесь</w:t>
        </w:r>
      </w:hyperlink>
      <w:r w:rsidRPr="00AE4834">
        <w:rPr>
          <w:bCs/>
          <w:spacing w:val="-2"/>
          <w:sz w:val="24"/>
          <w:szCs w:val="24"/>
        </w:rPr>
        <w:t>.</w:t>
      </w:r>
    </w:p>
    <w:p w:rsidR="00AE4834" w:rsidRPr="00AE4834" w:rsidRDefault="00AE4834" w:rsidP="00EF6483">
      <w:pPr>
        <w:spacing w:line="360" w:lineRule="auto"/>
        <w:ind w:right="-1" w:firstLine="720"/>
        <w:jc w:val="both"/>
        <w:rPr>
          <w:bCs/>
          <w:spacing w:val="-2"/>
          <w:sz w:val="24"/>
          <w:szCs w:val="24"/>
        </w:rPr>
      </w:pPr>
      <w:r w:rsidRPr="00AE4834">
        <w:rPr>
          <w:bCs/>
          <w:spacing w:val="-2"/>
          <w:sz w:val="24"/>
          <w:szCs w:val="24"/>
        </w:rPr>
        <w:t xml:space="preserve">Результаты научно-исследовательской работы широко внедряются в учебный процесс. Сотрудниками кафедры по результатам научно-исследовательских работ подготовлены и </w:t>
      </w:r>
      <w:proofErr w:type="gramStart"/>
      <w:r w:rsidRPr="00AE4834">
        <w:rPr>
          <w:bCs/>
          <w:spacing w:val="-2"/>
          <w:sz w:val="24"/>
          <w:szCs w:val="24"/>
        </w:rPr>
        <w:t>изданы  учебные</w:t>
      </w:r>
      <w:proofErr w:type="gramEnd"/>
      <w:r w:rsidRPr="00AE4834">
        <w:rPr>
          <w:bCs/>
          <w:spacing w:val="-2"/>
          <w:sz w:val="24"/>
          <w:szCs w:val="24"/>
        </w:rPr>
        <w:t xml:space="preserve"> пособия и учебно-методические указания к лабораторным и практическим работам. Подробная информация об этих изданиях представлена </w:t>
      </w:r>
      <w:hyperlink r:id="rId904" w:history="1">
        <w:r w:rsidRPr="00AE4834">
          <w:rPr>
            <w:rStyle w:val="a9"/>
            <w:bCs/>
            <w:spacing w:val="-2"/>
            <w:sz w:val="24"/>
            <w:szCs w:val="24"/>
          </w:rPr>
          <w:t>здесь</w:t>
        </w:r>
      </w:hyperlink>
      <w:r w:rsidRPr="00AE4834">
        <w:rPr>
          <w:bCs/>
          <w:spacing w:val="-2"/>
          <w:sz w:val="24"/>
          <w:szCs w:val="24"/>
        </w:rPr>
        <w:t>.</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xml:space="preserve">При выполнении научно-исследовательских и опытно-конструкторских работ широко привлекаются </w:t>
      </w:r>
      <w:hyperlink r:id="rId905" w:history="1">
        <w:r w:rsidRPr="00AE4834">
          <w:rPr>
            <w:rStyle w:val="a9"/>
            <w:bCs/>
            <w:spacing w:val="-2"/>
            <w:sz w:val="24"/>
            <w:szCs w:val="24"/>
          </w:rPr>
          <w:t>студенты</w:t>
        </w:r>
      </w:hyperlink>
      <w:r w:rsidRPr="00AE4834">
        <w:rPr>
          <w:bCs/>
          <w:spacing w:val="-2"/>
          <w:sz w:val="24"/>
          <w:szCs w:val="24"/>
        </w:rPr>
        <w:t xml:space="preserve"> кафедры. За последние пять лет студентами  было  сделано  множество  докладов, информация за последний год приведена </w:t>
      </w:r>
      <w:hyperlink r:id="rId906" w:history="1">
        <w:r w:rsidRPr="00AE4834">
          <w:rPr>
            <w:rStyle w:val="a9"/>
            <w:bCs/>
            <w:spacing w:val="-2"/>
            <w:sz w:val="24"/>
            <w:szCs w:val="24"/>
          </w:rPr>
          <w:t>здесь</w:t>
        </w:r>
      </w:hyperlink>
    </w:p>
    <w:p w:rsidR="00AE4834" w:rsidRPr="00AE4834" w:rsidRDefault="00AE4834" w:rsidP="00AE4834">
      <w:pPr>
        <w:spacing w:line="360" w:lineRule="auto"/>
        <w:ind w:right="-1"/>
        <w:jc w:val="both"/>
        <w:rPr>
          <w:bCs/>
          <w:spacing w:val="-2"/>
          <w:sz w:val="24"/>
          <w:szCs w:val="24"/>
        </w:rPr>
      </w:pPr>
      <w:r w:rsidRPr="00AE4834">
        <w:rPr>
          <w:bCs/>
          <w:spacing w:val="-2"/>
          <w:sz w:val="24"/>
          <w:szCs w:val="24"/>
        </w:rPr>
        <w:t>В КГТУ ежегодно проводится конкурс внутривузовских грантов по наиболее актуальным и востребованным направлениям НИР утверждаемых ректором, согласно</w:t>
      </w:r>
    </w:p>
    <w:p w:rsidR="00AE4834" w:rsidRPr="00AE4834" w:rsidRDefault="00312B27" w:rsidP="00AE4834">
      <w:pPr>
        <w:spacing w:line="360" w:lineRule="auto"/>
        <w:ind w:right="-1"/>
        <w:jc w:val="both"/>
        <w:rPr>
          <w:bCs/>
          <w:spacing w:val="-2"/>
          <w:sz w:val="24"/>
          <w:szCs w:val="24"/>
        </w:rPr>
      </w:pPr>
      <w:hyperlink r:id="rId907" w:history="1">
        <w:r w:rsidR="00AE4834" w:rsidRPr="00AE4834">
          <w:rPr>
            <w:rStyle w:val="a9"/>
            <w:bCs/>
            <w:spacing w:val="-2"/>
            <w:sz w:val="24"/>
            <w:szCs w:val="24"/>
          </w:rPr>
          <w:t>«Положению о внутривузовских грантах на проведение научных исследований»</w:t>
        </w:r>
      </w:hyperlink>
      <w:r w:rsidR="00AE4834" w:rsidRPr="00AE4834">
        <w:rPr>
          <w:bCs/>
          <w:spacing w:val="-2"/>
          <w:sz w:val="24"/>
          <w:szCs w:val="24"/>
        </w:rPr>
        <w:t>. Финансирование осуществляются из внебюджетных средств КГТУ сроком до 2-х лет.</w:t>
      </w:r>
    </w:p>
    <w:p w:rsidR="00AE4834" w:rsidRPr="00AE4834" w:rsidRDefault="00AE4834" w:rsidP="00AE4834">
      <w:pPr>
        <w:spacing w:line="360" w:lineRule="auto"/>
        <w:ind w:right="-1"/>
        <w:jc w:val="both"/>
        <w:rPr>
          <w:bCs/>
          <w:spacing w:val="-2"/>
          <w:sz w:val="24"/>
          <w:szCs w:val="24"/>
        </w:rPr>
      </w:pPr>
      <w:r w:rsidRPr="00AE4834">
        <w:rPr>
          <w:bCs/>
          <w:spacing w:val="-2"/>
          <w:sz w:val="24"/>
          <w:szCs w:val="24"/>
        </w:rPr>
        <w:t xml:space="preserve">Кроме всего прочего, ППС кафедры Телематика в рамках профориентационной работы, заботится также и о будущих студентах, т.е. о тех, кто придёт к нам обучаться. Так на базе </w:t>
      </w:r>
      <w:r w:rsidRPr="00AE4834">
        <w:rPr>
          <w:bCs/>
          <w:spacing w:val="-2"/>
          <w:sz w:val="24"/>
          <w:szCs w:val="24"/>
        </w:rPr>
        <w:lastRenderedPageBreak/>
        <w:t xml:space="preserve">кафедры Телематика, с участием наших преподавателей и при финансовой поддержке наших немецких партнёров из Технического университета Кёльн, регулярно проводятся </w:t>
      </w:r>
      <w:hyperlink r:id="rId908" w:history="1">
        <w:r w:rsidRPr="00AE4834">
          <w:rPr>
            <w:rStyle w:val="a9"/>
            <w:bCs/>
            <w:spacing w:val="-2"/>
            <w:sz w:val="24"/>
            <w:szCs w:val="24"/>
          </w:rPr>
          <w:t>Зимние школы</w:t>
        </w:r>
      </w:hyperlink>
      <w:r w:rsidRPr="00AE4834">
        <w:rPr>
          <w:bCs/>
          <w:spacing w:val="-2"/>
          <w:sz w:val="24"/>
          <w:szCs w:val="24"/>
        </w:rPr>
        <w:t xml:space="preserve"> для школьников КР. В разные годы зимние школы проводились в различных регионах нашей страны: Иссык-Кульской, Чуйской, Ошской, Нарынской Таласской областях. Последние два года зимние школы проводились для школьников г. Бишкек. Например, о последних двух зимних школах можно прочитать </w:t>
      </w:r>
      <w:hyperlink r:id="rId909" w:history="1">
        <w:r w:rsidRPr="00AE4834">
          <w:rPr>
            <w:rStyle w:val="a9"/>
            <w:bCs/>
            <w:spacing w:val="-2"/>
            <w:sz w:val="24"/>
            <w:szCs w:val="24"/>
          </w:rPr>
          <w:t>здесь</w:t>
        </w:r>
      </w:hyperlink>
      <w:r w:rsidRPr="00AE4834">
        <w:rPr>
          <w:bCs/>
          <w:spacing w:val="-2"/>
          <w:sz w:val="24"/>
          <w:szCs w:val="24"/>
        </w:rPr>
        <w:t>.</w:t>
      </w:r>
    </w:p>
    <w:p w:rsidR="00AE4834" w:rsidRPr="00AE4834" w:rsidRDefault="00AE4834" w:rsidP="00AE4834">
      <w:pPr>
        <w:spacing w:line="360" w:lineRule="auto"/>
        <w:ind w:right="-1"/>
        <w:jc w:val="both"/>
        <w:rPr>
          <w:bCs/>
          <w:spacing w:val="-2"/>
          <w:sz w:val="24"/>
          <w:szCs w:val="24"/>
        </w:rPr>
      </w:pPr>
    </w:p>
    <w:p w:rsidR="00AE4834" w:rsidRPr="00AE4834" w:rsidRDefault="00AE4834" w:rsidP="00E93BCC">
      <w:pPr>
        <w:numPr>
          <w:ilvl w:val="2"/>
          <w:numId w:val="74"/>
        </w:numPr>
        <w:spacing w:line="360" w:lineRule="auto"/>
        <w:ind w:left="0" w:right="-1" w:firstLine="709"/>
        <w:jc w:val="both"/>
        <w:rPr>
          <w:b/>
          <w:spacing w:val="-2"/>
          <w:sz w:val="24"/>
          <w:szCs w:val="24"/>
        </w:rPr>
      </w:pPr>
      <w:r w:rsidRPr="00AE4834">
        <w:rPr>
          <w:b/>
          <w:spacing w:val="-2"/>
          <w:sz w:val="24"/>
          <w:szCs w:val="24"/>
        </w:rPr>
        <w:t>Руководство должно продемонстрировать вовлеченность каждого преподавателя, в том числе приглашенного, в продвижение культуры качества и академической честности в ОО, в достижение целей ООП.</w:t>
      </w:r>
    </w:p>
    <w:p w:rsidR="00AE4834" w:rsidRPr="00AE4834" w:rsidRDefault="00312B27" w:rsidP="00EF6483">
      <w:pPr>
        <w:spacing w:line="360" w:lineRule="auto"/>
        <w:ind w:right="-1" w:firstLine="709"/>
        <w:jc w:val="both"/>
        <w:rPr>
          <w:bCs/>
          <w:spacing w:val="-2"/>
          <w:sz w:val="24"/>
          <w:szCs w:val="24"/>
        </w:rPr>
      </w:pPr>
      <w:hyperlink r:id="rId910" w:history="1">
        <w:r w:rsidR="00AE4834" w:rsidRPr="00AE4834">
          <w:rPr>
            <w:rStyle w:val="a9"/>
            <w:bCs/>
            <w:spacing w:val="-2"/>
            <w:sz w:val="24"/>
            <w:szCs w:val="24"/>
          </w:rPr>
          <w:t>Политика и цели в области качества</w:t>
        </w:r>
      </w:hyperlink>
      <w:r w:rsidR="00AE4834" w:rsidRPr="00AE4834">
        <w:rPr>
          <w:bCs/>
          <w:spacing w:val="-2"/>
          <w:sz w:val="24"/>
          <w:szCs w:val="24"/>
        </w:rPr>
        <w:t xml:space="preserve"> структурированы по уровням и соответствуют стратегии развития современной образовательной организации высшего образования. В КГТУ отработан механизм оценки степени достижения академической честности. Обеспеченность образовательного процесса внутренней нормативно-правовой документацией и информационная открытость позволяют иметь обратную связь со всеми заинтересованными сторонами.</w:t>
      </w:r>
    </w:p>
    <w:p w:rsidR="00AE4834" w:rsidRPr="00AE4834" w:rsidRDefault="00AE4834" w:rsidP="00EF6483">
      <w:pPr>
        <w:spacing w:line="360" w:lineRule="auto"/>
        <w:ind w:right="-1" w:firstLine="709"/>
        <w:jc w:val="both"/>
        <w:rPr>
          <w:bCs/>
          <w:spacing w:val="-2"/>
          <w:sz w:val="24"/>
          <w:szCs w:val="24"/>
        </w:rPr>
      </w:pPr>
      <w:r w:rsidRPr="00AE4834">
        <w:rPr>
          <w:bCs/>
          <w:spacing w:val="-2"/>
          <w:sz w:val="24"/>
          <w:szCs w:val="24"/>
        </w:rPr>
        <w:t>Расширение международных связей с вузами и научными центрами позволит провести дальнейшее совершенствование образовательной деятельности с учетом международных стандартов, отвечающих требованиям инновационного развития. Руководство каждой ОП и университета в целом, вовлекают ППС, как штатного, так и приглашенного, к повышению уровня культуры качества и академической честности.</w:t>
      </w:r>
    </w:p>
    <w:p w:rsidR="00AE4834" w:rsidRDefault="00AE4834" w:rsidP="00EF6483">
      <w:pPr>
        <w:spacing w:line="360" w:lineRule="auto"/>
        <w:ind w:right="-1" w:firstLine="709"/>
        <w:jc w:val="both"/>
        <w:rPr>
          <w:bCs/>
          <w:spacing w:val="-2"/>
          <w:sz w:val="24"/>
          <w:szCs w:val="24"/>
          <w:lang w:val="ky-KG"/>
        </w:rPr>
      </w:pPr>
      <w:r w:rsidRPr="00AE4834">
        <w:rPr>
          <w:bCs/>
          <w:spacing w:val="-2"/>
          <w:sz w:val="24"/>
          <w:szCs w:val="24"/>
        </w:rPr>
        <w:t>Формирование и развитие корпоративной и общественной культуры на кафедре базируется на четком осознании реалий и существенных изменений в обществе, ответственности личности за собственное благосостояние и благосостояние общества, необходимость противодействия негативным социальным процессам.</w:t>
      </w:r>
    </w:p>
    <w:p w:rsidR="00EF6483" w:rsidRPr="00AE4834" w:rsidRDefault="00EF6483" w:rsidP="00EF6483">
      <w:pPr>
        <w:spacing w:line="360" w:lineRule="auto"/>
        <w:ind w:right="-1" w:firstLine="709"/>
        <w:jc w:val="both"/>
        <w:rPr>
          <w:bCs/>
          <w:spacing w:val="-2"/>
          <w:sz w:val="24"/>
          <w:szCs w:val="24"/>
          <w:lang w:val="ky-KG"/>
        </w:rPr>
      </w:pPr>
    </w:p>
    <w:p w:rsidR="00AE4834" w:rsidRPr="00AE4834" w:rsidRDefault="00AE4834" w:rsidP="00AE4834">
      <w:pPr>
        <w:spacing w:line="360" w:lineRule="auto"/>
        <w:ind w:right="-1"/>
        <w:jc w:val="both"/>
        <w:rPr>
          <w:bCs/>
          <w:spacing w:val="-2"/>
          <w:sz w:val="24"/>
          <w:szCs w:val="24"/>
        </w:rPr>
      </w:pPr>
      <w:r w:rsidRPr="00AE4834">
        <w:rPr>
          <w:bCs/>
          <w:spacing w:val="-2"/>
          <w:sz w:val="24"/>
          <w:szCs w:val="24"/>
        </w:rPr>
        <w:t>По СТАНДАРТУ 7. ПРОФЕССОРСКО-ПРЕПОДАВАТЕЛЬСКИЙ СОСТАВ</w:t>
      </w:r>
    </w:p>
    <w:p w:rsidR="00AE4834" w:rsidRPr="00AE4834" w:rsidRDefault="00AE4834" w:rsidP="00AE4834">
      <w:pPr>
        <w:spacing w:line="360" w:lineRule="auto"/>
        <w:ind w:right="-1"/>
        <w:jc w:val="both"/>
        <w:rPr>
          <w:bCs/>
          <w:spacing w:val="-2"/>
          <w:sz w:val="24"/>
          <w:szCs w:val="24"/>
        </w:rPr>
      </w:pPr>
      <w:r w:rsidRPr="00AE4834">
        <w:rPr>
          <w:bCs/>
          <w:spacing w:val="-2"/>
          <w:sz w:val="24"/>
          <w:szCs w:val="24"/>
        </w:rPr>
        <w:t>раскрыты</w:t>
      </w:r>
      <w:r w:rsidRPr="00AE4834">
        <w:rPr>
          <w:bCs/>
          <w:spacing w:val="-2"/>
          <w:sz w:val="24"/>
          <w:szCs w:val="24"/>
        </w:rPr>
        <w:tab/>
        <w:t>10</w:t>
      </w:r>
      <w:r w:rsidRPr="00AE4834">
        <w:rPr>
          <w:bCs/>
          <w:spacing w:val="-2"/>
          <w:sz w:val="24"/>
          <w:szCs w:val="24"/>
        </w:rPr>
        <w:tab/>
        <w:t>критериев,</w:t>
      </w:r>
      <w:r w:rsidRPr="00AE4834">
        <w:rPr>
          <w:bCs/>
          <w:spacing w:val="-2"/>
          <w:sz w:val="24"/>
          <w:szCs w:val="24"/>
        </w:rPr>
        <w:tab/>
        <w:t>из</w:t>
      </w:r>
      <w:r w:rsidRPr="00AE4834">
        <w:rPr>
          <w:bCs/>
          <w:spacing w:val="-2"/>
          <w:sz w:val="24"/>
          <w:szCs w:val="24"/>
        </w:rPr>
        <w:tab/>
        <w:t>которых</w:t>
      </w:r>
      <w:r w:rsidRPr="00AE4834">
        <w:rPr>
          <w:bCs/>
          <w:spacing w:val="-2"/>
          <w:sz w:val="24"/>
          <w:szCs w:val="24"/>
        </w:rPr>
        <w:tab/>
        <w:t>8</w:t>
      </w:r>
      <w:r w:rsidRPr="00AE4834">
        <w:rPr>
          <w:bCs/>
          <w:spacing w:val="-2"/>
          <w:sz w:val="24"/>
          <w:szCs w:val="24"/>
        </w:rPr>
        <w:tab/>
        <w:t>имеет</w:t>
      </w:r>
      <w:r w:rsidRPr="00AE4834">
        <w:rPr>
          <w:bCs/>
          <w:spacing w:val="-2"/>
          <w:sz w:val="24"/>
          <w:szCs w:val="24"/>
        </w:rPr>
        <w:tab/>
        <w:t>сильную</w:t>
      </w:r>
      <w:r w:rsidR="00EF6483">
        <w:rPr>
          <w:bCs/>
          <w:spacing w:val="-2"/>
          <w:sz w:val="24"/>
          <w:szCs w:val="24"/>
          <w:lang w:val="ky-KG"/>
        </w:rPr>
        <w:t xml:space="preserve"> </w:t>
      </w:r>
      <w:r w:rsidRPr="00AE4834">
        <w:rPr>
          <w:bCs/>
          <w:spacing w:val="-2"/>
          <w:sz w:val="24"/>
          <w:szCs w:val="24"/>
        </w:rPr>
        <w:t>позицию,</w:t>
      </w:r>
      <w:r w:rsidR="00EF6483">
        <w:rPr>
          <w:bCs/>
          <w:spacing w:val="-2"/>
          <w:sz w:val="24"/>
          <w:szCs w:val="24"/>
          <w:lang w:val="ky-KG"/>
        </w:rPr>
        <w:t xml:space="preserve"> </w:t>
      </w:r>
      <w:r w:rsidRPr="00AE4834">
        <w:rPr>
          <w:bCs/>
          <w:spacing w:val="-2"/>
          <w:sz w:val="24"/>
          <w:szCs w:val="24"/>
        </w:rPr>
        <w:t>1– удовлетворительную, 1 – предполагает улучшение.</w:t>
      </w:r>
    </w:p>
    <w:p w:rsidR="00AE4834" w:rsidRPr="00AE4834" w:rsidRDefault="00AE4834" w:rsidP="00AE4834">
      <w:pPr>
        <w:spacing w:line="360" w:lineRule="auto"/>
        <w:ind w:right="-1"/>
        <w:jc w:val="both"/>
        <w:rPr>
          <w:b/>
          <w:spacing w:val="-2"/>
          <w:sz w:val="24"/>
          <w:szCs w:val="24"/>
        </w:rPr>
      </w:pPr>
    </w:p>
    <w:p w:rsidR="00AE4834" w:rsidRDefault="00AE4834" w:rsidP="00A004B5">
      <w:pPr>
        <w:spacing w:line="360" w:lineRule="auto"/>
        <w:ind w:right="-1"/>
        <w:jc w:val="both"/>
        <w:rPr>
          <w:b/>
          <w:spacing w:val="-2"/>
          <w:sz w:val="24"/>
          <w:szCs w:val="24"/>
          <w:lang w:val="ky-KG"/>
        </w:rPr>
      </w:pPr>
    </w:p>
    <w:p w:rsidR="00AE4834" w:rsidRDefault="00AE4834" w:rsidP="00A004B5">
      <w:pPr>
        <w:spacing w:line="360" w:lineRule="auto"/>
        <w:ind w:right="-1"/>
        <w:jc w:val="both"/>
        <w:rPr>
          <w:b/>
          <w:spacing w:val="-2"/>
          <w:sz w:val="24"/>
          <w:szCs w:val="24"/>
          <w:lang w:val="ky-KG"/>
        </w:rPr>
      </w:pPr>
    </w:p>
    <w:p w:rsidR="00AE4834" w:rsidRDefault="00AE4834" w:rsidP="00A004B5">
      <w:pPr>
        <w:spacing w:line="360" w:lineRule="auto"/>
        <w:ind w:right="-1"/>
        <w:jc w:val="both"/>
        <w:rPr>
          <w:b/>
          <w:spacing w:val="-2"/>
          <w:sz w:val="24"/>
          <w:szCs w:val="24"/>
          <w:lang w:val="ky-KG"/>
        </w:rPr>
      </w:pPr>
    </w:p>
    <w:p w:rsidR="00EF6483" w:rsidRPr="00EF6483" w:rsidRDefault="00EF6483" w:rsidP="00A004B5">
      <w:pPr>
        <w:spacing w:line="360" w:lineRule="auto"/>
        <w:ind w:right="-1"/>
        <w:jc w:val="both"/>
        <w:rPr>
          <w:b/>
          <w:spacing w:val="-2"/>
          <w:sz w:val="24"/>
          <w:szCs w:val="24"/>
          <w:lang w:val="ky-KG"/>
        </w:rPr>
      </w:pPr>
    </w:p>
    <w:p w:rsidR="00A004B5" w:rsidRPr="00A004B5" w:rsidRDefault="00A004B5" w:rsidP="00A004B5">
      <w:pPr>
        <w:spacing w:line="360" w:lineRule="auto"/>
        <w:ind w:right="-1"/>
        <w:jc w:val="both"/>
        <w:rPr>
          <w:b/>
          <w:spacing w:val="-2"/>
          <w:sz w:val="24"/>
          <w:szCs w:val="24"/>
        </w:rPr>
      </w:pPr>
    </w:p>
    <w:bookmarkEnd w:id="10"/>
    <w:p w:rsidR="00A004B5" w:rsidRPr="00A004B5" w:rsidRDefault="00A004B5" w:rsidP="00AF1FD0">
      <w:pPr>
        <w:pStyle w:val="1"/>
      </w:pPr>
      <w:r w:rsidRPr="00A004B5">
        <w:lastRenderedPageBreak/>
        <w:t>СТАНДАРТ 8. ОБРАЗОВАТЕЛЬНЫЕ РЕСУРСЫ И СИСТЕМЫ ПОДДЕРЖКИ СТУДЕНТОВ</w:t>
      </w:r>
    </w:p>
    <w:p w:rsidR="00A004B5" w:rsidRPr="00A004B5" w:rsidRDefault="00A004B5" w:rsidP="00A004B5">
      <w:pPr>
        <w:keepNext/>
        <w:keepLines/>
        <w:spacing w:line="360" w:lineRule="auto"/>
        <w:jc w:val="both"/>
        <w:outlineLvl w:val="1"/>
        <w:rPr>
          <w:b/>
          <w:sz w:val="24"/>
          <w:szCs w:val="24"/>
        </w:rPr>
      </w:pPr>
      <w:r w:rsidRPr="00A004B5">
        <w:rPr>
          <w:rFonts w:eastAsiaTheme="majorEastAsia"/>
          <w:b/>
          <w:sz w:val="24"/>
          <w:szCs w:val="24"/>
        </w:rPr>
        <w:t>8.1 Общие положения</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Кафедра «Телематика» КГТУ им. И. Раззакова обеспечивает обучающихся образовательными ресурсами и системами поддержки, необходимыми для достижения целей и ожидаемых результатов обучения ООП.</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Ресурсное обеспечение соответствует:</w:t>
      </w:r>
    </w:p>
    <w:p w:rsidR="00A004B5" w:rsidRPr="00A004B5" w:rsidRDefault="00A004B5" w:rsidP="00E93BCC">
      <w:pPr>
        <w:widowControl/>
        <w:numPr>
          <w:ilvl w:val="0"/>
          <w:numId w:val="36"/>
        </w:numPr>
        <w:autoSpaceDE/>
        <w:autoSpaceDN/>
        <w:spacing w:line="360" w:lineRule="auto"/>
        <w:jc w:val="both"/>
        <w:rPr>
          <w:sz w:val="24"/>
          <w:szCs w:val="24"/>
          <w:lang w:eastAsia="ru-RU"/>
        </w:rPr>
      </w:pPr>
      <w:r w:rsidRPr="00A004B5">
        <w:rPr>
          <w:sz w:val="24"/>
          <w:szCs w:val="24"/>
          <w:lang w:eastAsia="ru-RU"/>
        </w:rPr>
        <w:t>Государственным образовательным стандартам КР;</w:t>
      </w:r>
    </w:p>
    <w:p w:rsidR="00A004B5" w:rsidRPr="00A004B5" w:rsidRDefault="00A004B5" w:rsidP="00E93BCC">
      <w:pPr>
        <w:widowControl/>
        <w:numPr>
          <w:ilvl w:val="0"/>
          <w:numId w:val="36"/>
        </w:numPr>
        <w:autoSpaceDE/>
        <w:autoSpaceDN/>
        <w:spacing w:line="360" w:lineRule="auto"/>
        <w:jc w:val="both"/>
        <w:rPr>
          <w:sz w:val="24"/>
          <w:szCs w:val="24"/>
          <w:lang w:eastAsia="ru-RU"/>
        </w:rPr>
      </w:pPr>
      <w:r w:rsidRPr="00A004B5">
        <w:rPr>
          <w:sz w:val="24"/>
          <w:szCs w:val="24"/>
          <w:lang w:eastAsia="ru-RU"/>
        </w:rPr>
        <w:t>миссии и Стратегии развития КГТУ;</w:t>
      </w:r>
    </w:p>
    <w:p w:rsidR="00A004B5" w:rsidRPr="00A004B5" w:rsidRDefault="00A004B5" w:rsidP="00E93BCC">
      <w:pPr>
        <w:widowControl/>
        <w:numPr>
          <w:ilvl w:val="0"/>
          <w:numId w:val="36"/>
        </w:numPr>
        <w:autoSpaceDE/>
        <w:autoSpaceDN/>
        <w:spacing w:line="360" w:lineRule="auto"/>
        <w:jc w:val="both"/>
        <w:rPr>
          <w:sz w:val="24"/>
          <w:szCs w:val="24"/>
          <w:lang w:eastAsia="ru-RU"/>
        </w:rPr>
      </w:pPr>
      <w:r w:rsidRPr="00A004B5">
        <w:rPr>
          <w:sz w:val="24"/>
          <w:szCs w:val="24"/>
          <w:lang w:eastAsia="ru-RU"/>
        </w:rPr>
        <w:t>целям ООП по направлению «Телематика»;</w:t>
      </w:r>
    </w:p>
    <w:p w:rsidR="00A004B5" w:rsidRPr="00A004B5" w:rsidRDefault="00A004B5" w:rsidP="00E93BCC">
      <w:pPr>
        <w:widowControl/>
        <w:numPr>
          <w:ilvl w:val="0"/>
          <w:numId w:val="36"/>
        </w:numPr>
        <w:autoSpaceDE/>
        <w:autoSpaceDN/>
        <w:spacing w:line="360" w:lineRule="auto"/>
        <w:jc w:val="both"/>
        <w:rPr>
          <w:sz w:val="24"/>
          <w:szCs w:val="24"/>
          <w:lang w:eastAsia="ru-RU"/>
        </w:rPr>
      </w:pPr>
      <w:r w:rsidRPr="00A004B5">
        <w:rPr>
          <w:sz w:val="24"/>
          <w:szCs w:val="24"/>
          <w:lang w:eastAsia="ru-RU"/>
        </w:rPr>
        <w:t>требованиям цифровизации образования и ИКТ-направления.</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Материально-техническая, информационная и организационная инфраструктура университета создает условия для реализации компетентностного подхода, практико-ориентированного обучения и научно-исследовательской деятельности студентов.</w:t>
      </w:r>
    </w:p>
    <w:p w:rsidR="00A004B5" w:rsidRPr="00A004B5" w:rsidRDefault="00A004B5" w:rsidP="00A004B5">
      <w:pPr>
        <w:keepNext/>
        <w:keepLines/>
        <w:spacing w:line="360" w:lineRule="auto"/>
        <w:jc w:val="both"/>
        <w:outlineLvl w:val="1"/>
        <w:rPr>
          <w:b/>
          <w:sz w:val="24"/>
          <w:szCs w:val="24"/>
        </w:rPr>
      </w:pPr>
      <w:r w:rsidRPr="00A004B5">
        <w:rPr>
          <w:rFonts w:eastAsiaTheme="majorEastAsia"/>
          <w:b/>
          <w:sz w:val="24"/>
          <w:szCs w:val="24"/>
        </w:rPr>
        <w:t>8.2 Критерии оценки:</w:t>
      </w:r>
    </w:p>
    <w:p w:rsidR="00A004B5" w:rsidRPr="000860D2" w:rsidRDefault="00A004B5" w:rsidP="00A004B5">
      <w:pPr>
        <w:spacing w:line="360" w:lineRule="auto"/>
        <w:ind w:firstLine="709"/>
        <w:jc w:val="both"/>
        <w:rPr>
          <w:b/>
          <w:sz w:val="24"/>
          <w:szCs w:val="24"/>
          <w:lang w:eastAsia="ru-RU"/>
        </w:rPr>
      </w:pPr>
      <w:r w:rsidRPr="000860D2">
        <w:rPr>
          <w:b/>
          <w:sz w:val="24"/>
          <w:szCs w:val="24"/>
          <w:lang w:eastAsia="ru-RU"/>
        </w:rPr>
        <w:t>8.2.1 Целью ООП по направлению «Телематика» является подготовка квалифицированных инженеров-специалистов, способных проектировать и эксплуатировать современные телекоммуникационные системы, сетевые инфраструктуры и информационно-измерительные комплексы.</w:t>
      </w:r>
    </w:p>
    <w:p w:rsidR="00A004B5" w:rsidRPr="00A004B5" w:rsidRDefault="00A004B5" w:rsidP="00A004B5">
      <w:pPr>
        <w:spacing w:line="360" w:lineRule="auto"/>
        <w:ind w:firstLine="709"/>
        <w:jc w:val="both"/>
        <w:rPr>
          <w:b/>
          <w:sz w:val="24"/>
          <w:szCs w:val="24"/>
          <w:lang w:eastAsia="ru-RU"/>
        </w:rPr>
      </w:pPr>
      <w:r w:rsidRPr="00A004B5">
        <w:rPr>
          <w:b/>
          <w:sz w:val="24"/>
          <w:szCs w:val="24"/>
          <w:lang w:eastAsia="ru-RU"/>
        </w:rPr>
        <w:t xml:space="preserve">Соответствие ресурсов целям ООП </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Для достижения этих целей кафедра располагает:</w:t>
      </w:r>
    </w:p>
    <w:p w:rsidR="00A004B5" w:rsidRPr="00A004B5" w:rsidRDefault="00A004B5" w:rsidP="00E93BCC">
      <w:pPr>
        <w:widowControl/>
        <w:numPr>
          <w:ilvl w:val="0"/>
          <w:numId w:val="37"/>
        </w:numPr>
        <w:tabs>
          <w:tab w:val="left" w:pos="993"/>
        </w:tabs>
        <w:autoSpaceDE/>
        <w:autoSpaceDN/>
        <w:spacing w:line="360" w:lineRule="auto"/>
        <w:ind w:left="0" w:firstLine="709"/>
        <w:jc w:val="both"/>
        <w:rPr>
          <w:sz w:val="24"/>
          <w:szCs w:val="24"/>
          <w:lang w:eastAsia="ru-RU"/>
        </w:rPr>
      </w:pPr>
      <w:r w:rsidRPr="00A004B5">
        <w:rPr>
          <w:b/>
          <w:bCs/>
          <w:sz w:val="24"/>
          <w:szCs w:val="24"/>
          <w:lang w:eastAsia="ru-RU"/>
        </w:rPr>
        <w:t>Учебные аудитории:</w:t>
      </w:r>
      <w:r w:rsidRPr="00A004B5">
        <w:rPr>
          <w:sz w:val="24"/>
          <w:szCs w:val="24"/>
          <w:lang w:eastAsia="ru-RU"/>
        </w:rPr>
        <w:t xml:space="preserve"> </w:t>
      </w:r>
      <w:r w:rsidRPr="00A004B5">
        <w:rPr>
          <w:sz w:val="24"/>
          <w:szCs w:val="24"/>
          <w:lang w:val="ky-KG" w:eastAsia="ru-RU"/>
        </w:rPr>
        <w:t>7</w:t>
      </w:r>
      <w:r w:rsidRPr="00A004B5">
        <w:rPr>
          <w:sz w:val="24"/>
          <w:szCs w:val="24"/>
          <w:lang w:eastAsia="ru-RU"/>
        </w:rPr>
        <w:t xml:space="preserve"> аудиторий общей площадью </w:t>
      </w:r>
      <w:r w:rsidRPr="00A004B5">
        <w:rPr>
          <w:b/>
          <w:bCs/>
          <w:sz w:val="24"/>
          <w:szCs w:val="24"/>
          <w:lang w:eastAsia="ru-RU"/>
        </w:rPr>
        <w:t xml:space="preserve">≈ </w:t>
      </w:r>
      <w:r w:rsidRPr="00A004B5">
        <w:rPr>
          <w:b/>
          <w:bCs/>
          <w:sz w:val="24"/>
          <w:szCs w:val="24"/>
          <w:lang w:val="ky-KG" w:eastAsia="ru-RU"/>
        </w:rPr>
        <w:t>4</w:t>
      </w:r>
      <w:r w:rsidRPr="00A004B5">
        <w:rPr>
          <w:b/>
          <w:bCs/>
          <w:sz w:val="24"/>
          <w:szCs w:val="24"/>
          <w:lang w:eastAsia="ru-RU"/>
        </w:rPr>
        <w:t>20 м²</w:t>
      </w:r>
      <w:r w:rsidRPr="00A004B5">
        <w:rPr>
          <w:sz w:val="24"/>
          <w:szCs w:val="24"/>
          <w:lang w:eastAsia="ru-RU"/>
        </w:rPr>
        <w:t>, оборудованные мультимедийными проекторными системами, досками, компьютерной техникой</w:t>
      </w:r>
      <w:r w:rsidRPr="00A004B5">
        <w:rPr>
          <w:sz w:val="24"/>
          <w:szCs w:val="24"/>
          <w:lang w:val="ky-KG" w:eastAsia="ru-RU"/>
        </w:rPr>
        <w:t>, техникой по автоматизации и оборудованием для компьютерного моделирования</w:t>
      </w:r>
      <w:r w:rsidRPr="00A004B5">
        <w:rPr>
          <w:sz w:val="24"/>
          <w:szCs w:val="24"/>
          <w:lang w:eastAsia="ru-RU"/>
        </w:rPr>
        <w:t xml:space="preserve"> (</w:t>
      </w:r>
      <w:r w:rsidRPr="00A004B5">
        <w:rPr>
          <w:sz w:val="24"/>
          <w:szCs w:val="24"/>
          <w:lang w:val="ky-KG" w:eastAsia="ru-RU"/>
        </w:rPr>
        <w:t>ауд. 2/331, 2/331а, 2/305, 2/300, 2/101, 2/435, 2/424)</w:t>
      </w:r>
      <w:r w:rsidRPr="00A004B5">
        <w:rPr>
          <w:sz w:val="24"/>
          <w:szCs w:val="24"/>
          <w:lang w:eastAsia="ru-RU"/>
        </w:rPr>
        <w:t>;</w:t>
      </w:r>
    </w:p>
    <w:p w:rsidR="00A004B5" w:rsidRPr="00A004B5" w:rsidRDefault="00A004B5" w:rsidP="00A004B5">
      <w:pPr>
        <w:tabs>
          <w:tab w:val="left" w:pos="993"/>
        </w:tabs>
        <w:spacing w:line="360" w:lineRule="auto"/>
        <w:ind w:firstLine="709"/>
        <w:jc w:val="both"/>
        <w:rPr>
          <w:sz w:val="24"/>
          <w:szCs w:val="24"/>
          <w:lang w:eastAsia="ru-RU"/>
        </w:rPr>
      </w:pPr>
      <w:r w:rsidRPr="00A004B5">
        <w:rPr>
          <w:b/>
          <w:bCs/>
          <w:sz w:val="24"/>
          <w:szCs w:val="24"/>
          <w:lang w:eastAsia="ru-RU"/>
        </w:rPr>
        <w:t>Компьютерное оборудование:</w:t>
      </w:r>
    </w:p>
    <w:p w:rsidR="00A004B5" w:rsidRPr="00A004B5" w:rsidRDefault="00A004B5" w:rsidP="00E93BCC">
      <w:pPr>
        <w:widowControl/>
        <w:numPr>
          <w:ilvl w:val="0"/>
          <w:numId w:val="38"/>
        </w:numPr>
        <w:tabs>
          <w:tab w:val="left" w:pos="993"/>
        </w:tabs>
        <w:autoSpaceDE/>
        <w:autoSpaceDN/>
        <w:spacing w:line="360" w:lineRule="auto"/>
        <w:ind w:left="0" w:firstLine="709"/>
        <w:jc w:val="both"/>
        <w:rPr>
          <w:sz w:val="24"/>
          <w:szCs w:val="24"/>
          <w:lang w:eastAsia="ru-RU"/>
        </w:rPr>
      </w:pPr>
      <w:r w:rsidRPr="00A004B5">
        <w:rPr>
          <w:b/>
          <w:bCs/>
          <w:sz w:val="24"/>
          <w:szCs w:val="24"/>
          <w:lang w:eastAsia="ru-RU"/>
        </w:rPr>
        <w:t>ПК для студентов:</w:t>
      </w:r>
      <w:r w:rsidRPr="00A004B5">
        <w:rPr>
          <w:sz w:val="24"/>
          <w:szCs w:val="24"/>
          <w:lang w:eastAsia="ru-RU"/>
        </w:rPr>
        <w:t xml:space="preserve"> </w:t>
      </w:r>
      <w:r w:rsidRPr="00A004B5">
        <w:rPr>
          <w:b/>
          <w:bCs/>
          <w:sz w:val="24"/>
          <w:szCs w:val="24"/>
          <w:lang w:eastAsia="ru-RU"/>
        </w:rPr>
        <w:t>132 компьютера</w:t>
      </w:r>
      <w:r w:rsidRPr="00A004B5">
        <w:rPr>
          <w:sz w:val="24"/>
          <w:szCs w:val="24"/>
          <w:lang w:eastAsia="ru-RU"/>
        </w:rPr>
        <w:t xml:space="preserve"> (в том числе современные рабочие станции для </w:t>
      </w:r>
      <w:r w:rsidRPr="00A004B5">
        <w:rPr>
          <w:sz w:val="24"/>
          <w:szCs w:val="24"/>
          <w:lang w:val="ky-KG" w:eastAsia="ru-RU"/>
        </w:rPr>
        <w:t>сетевого и компьютерного</w:t>
      </w:r>
      <w:r w:rsidRPr="00A004B5">
        <w:rPr>
          <w:sz w:val="24"/>
          <w:szCs w:val="24"/>
          <w:lang w:eastAsia="ru-RU"/>
        </w:rPr>
        <w:t xml:space="preserve"> моделирования и практических упражнений);</w:t>
      </w:r>
    </w:p>
    <w:p w:rsidR="00A004B5" w:rsidRPr="00A004B5" w:rsidRDefault="00A004B5" w:rsidP="00E93BCC">
      <w:pPr>
        <w:widowControl/>
        <w:numPr>
          <w:ilvl w:val="0"/>
          <w:numId w:val="38"/>
        </w:numPr>
        <w:tabs>
          <w:tab w:val="left" w:pos="993"/>
        </w:tabs>
        <w:autoSpaceDE/>
        <w:autoSpaceDN/>
        <w:spacing w:line="360" w:lineRule="auto"/>
        <w:ind w:left="0" w:firstLine="709"/>
        <w:jc w:val="both"/>
        <w:rPr>
          <w:sz w:val="24"/>
          <w:szCs w:val="24"/>
          <w:lang w:eastAsia="ru-RU"/>
        </w:rPr>
      </w:pPr>
      <w:r w:rsidRPr="00A004B5">
        <w:rPr>
          <w:b/>
          <w:bCs/>
          <w:sz w:val="24"/>
          <w:szCs w:val="24"/>
          <w:lang w:eastAsia="ru-RU"/>
        </w:rPr>
        <w:t>Серверное оборудование:</w:t>
      </w:r>
      <w:r w:rsidRPr="00A004B5">
        <w:rPr>
          <w:sz w:val="24"/>
          <w:szCs w:val="24"/>
          <w:lang w:eastAsia="ru-RU"/>
        </w:rPr>
        <w:t xml:space="preserve"> 1 учебно-серверная стойка для управления виртуальными средами и лабораторными комплексами;</w:t>
      </w:r>
    </w:p>
    <w:p w:rsidR="00A004B5" w:rsidRPr="00A004B5" w:rsidRDefault="00A004B5" w:rsidP="00A004B5">
      <w:pPr>
        <w:tabs>
          <w:tab w:val="left" w:pos="993"/>
        </w:tabs>
        <w:spacing w:line="360" w:lineRule="auto"/>
        <w:ind w:firstLine="709"/>
        <w:jc w:val="both"/>
        <w:rPr>
          <w:sz w:val="24"/>
          <w:szCs w:val="24"/>
          <w:lang w:eastAsia="ru-RU"/>
        </w:rPr>
      </w:pPr>
      <w:r w:rsidRPr="00A004B5">
        <w:rPr>
          <w:b/>
          <w:bCs/>
          <w:sz w:val="24"/>
          <w:szCs w:val="24"/>
          <w:lang w:eastAsia="ru-RU"/>
        </w:rPr>
        <w:t>Программное обеспечение:</w:t>
      </w:r>
    </w:p>
    <w:p w:rsidR="00A004B5" w:rsidRPr="00A004B5" w:rsidRDefault="00A004B5" w:rsidP="00E93BCC">
      <w:pPr>
        <w:widowControl/>
        <w:numPr>
          <w:ilvl w:val="0"/>
          <w:numId w:val="39"/>
        </w:numPr>
        <w:tabs>
          <w:tab w:val="left" w:pos="993"/>
        </w:tabs>
        <w:autoSpaceDE/>
        <w:autoSpaceDN/>
        <w:spacing w:line="360" w:lineRule="auto"/>
        <w:ind w:left="0" w:firstLine="709"/>
        <w:jc w:val="both"/>
        <w:rPr>
          <w:sz w:val="24"/>
          <w:szCs w:val="24"/>
          <w:lang w:eastAsia="ru-RU"/>
        </w:rPr>
      </w:pPr>
      <w:r w:rsidRPr="00A004B5">
        <w:rPr>
          <w:sz w:val="24"/>
          <w:szCs w:val="24"/>
          <w:lang w:eastAsia="ru-RU"/>
        </w:rPr>
        <w:t>Лицензии на современные инструменты сетевого моделирования и анализа (Cisco Packet Tracer, Wireshark, CodeSys, виртуальные машины с Linux/Windows Server);</w:t>
      </w:r>
    </w:p>
    <w:p w:rsidR="00A004B5" w:rsidRPr="00A004B5" w:rsidRDefault="00A004B5" w:rsidP="00E93BCC">
      <w:pPr>
        <w:widowControl/>
        <w:numPr>
          <w:ilvl w:val="0"/>
          <w:numId w:val="39"/>
        </w:numPr>
        <w:tabs>
          <w:tab w:val="left" w:pos="993"/>
        </w:tabs>
        <w:autoSpaceDE/>
        <w:autoSpaceDN/>
        <w:spacing w:line="360" w:lineRule="auto"/>
        <w:jc w:val="both"/>
        <w:rPr>
          <w:sz w:val="24"/>
          <w:szCs w:val="24"/>
          <w:lang w:eastAsia="ru-RU"/>
        </w:rPr>
      </w:pPr>
      <w:r w:rsidRPr="00A004B5">
        <w:rPr>
          <w:sz w:val="24"/>
          <w:szCs w:val="24"/>
          <w:lang w:eastAsia="ru-RU"/>
        </w:rPr>
        <w:t xml:space="preserve">LMS платформа </w:t>
      </w:r>
      <w:r w:rsidRPr="00A004B5">
        <w:rPr>
          <w:b/>
          <w:bCs/>
          <w:sz w:val="24"/>
          <w:szCs w:val="24"/>
          <w:lang w:eastAsia="ru-RU"/>
        </w:rPr>
        <w:t>OnlineKSTU</w:t>
      </w:r>
      <w:r w:rsidRPr="00A004B5">
        <w:rPr>
          <w:b/>
          <w:bCs/>
          <w:sz w:val="24"/>
          <w:szCs w:val="24"/>
          <w:lang w:val="ky-KG" w:eastAsia="ru-RU"/>
        </w:rPr>
        <w:t xml:space="preserve"> </w:t>
      </w:r>
      <w:hyperlink r:id="rId911" w:history="1">
        <w:r w:rsidRPr="00A004B5">
          <w:rPr>
            <w:color w:val="4472C4"/>
            <w:sz w:val="24"/>
            <w:szCs w:val="24"/>
            <w:u w:val="single"/>
            <w:lang w:val="ky-KG" w:eastAsia="ru-RU"/>
          </w:rPr>
          <w:t>https://onlinekstu.kg/</w:t>
        </w:r>
      </w:hyperlink>
      <w:r w:rsidRPr="00A004B5">
        <w:rPr>
          <w:b/>
          <w:bCs/>
          <w:sz w:val="24"/>
          <w:szCs w:val="24"/>
          <w:lang w:val="ky-KG" w:eastAsia="ru-RU"/>
        </w:rPr>
        <w:t xml:space="preserve"> и </w:t>
      </w:r>
      <w:hyperlink r:id="rId912" w:history="1">
        <w:r w:rsidRPr="00A004B5">
          <w:rPr>
            <w:color w:val="4472C4"/>
            <w:sz w:val="24"/>
            <w:szCs w:val="24"/>
            <w:u w:val="single"/>
            <w:lang w:val="ky-KG" w:eastAsia="ru-RU"/>
          </w:rPr>
          <w:t>https://avn.kstu.kg/</w:t>
        </w:r>
      </w:hyperlink>
      <w:r w:rsidRPr="00A004B5">
        <w:rPr>
          <w:b/>
          <w:bCs/>
          <w:sz w:val="24"/>
          <w:szCs w:val="24"/>
          <w:lang w:val="ky-KG" w:eastAsia="ru-RU"/>
        </w:rPr>
        <w:t xml:space="preserve"> </w:t>
      </w:r>
      <w:r w:rsidRPr="00A004B5">
        <w:rPr>
          <w:sz w:val="24"/>
          <w:szCs w:val="24"/>
          <w:lang w:eastAsia="ru-RU"/>
        </w:rPr>
        <w:t>для дистанционного доступа к контенту и тестированию.</w:t>
      </w:r>
    </w:p>
    <w:p w:rsidR="00A004B5" w:rsidRPr="00A004B5" w:rsidRDefault="00A004B5" w:rsidP="00A004B5">
      <w:pPr>
        <w:keepNext/>
        <w:keepLines/>
        <w:spacing w:line="360" w:lineRule="auto"/>
        <w:ind w:firstLine="708"/>
        <w:jc w:val="both"/>
        <w:outlineLvl w:val="2"/>
        <w:rPr>
          <w:sz w:val="24"/>
          <w:szCs w:val="24"/>
        </w:rPr>
      </w:pPr>
      <w:r w:rsidRPr="00A004B5">
        <w:rPr>
          <w:rFonts w:eastAsiaTheme="majorEastAsia"/>
          <w:sz w:val="24"/>
          <w:szCs w:val="24"/>
        </w:rPr>
        <w:lastRenderedPageBreak/>
        <w:t>Эта база полностью ориентирована на достижение результатов обучения, заданных в УП и стандартах ООП.</w:t>
      </w:r>
    </w:p>
    <w:p w:rsidR="00A004B5" w:rsidRPr="00A004B5" w:rsidRDefault="00A004B5" w:rsidP="00A004B5">
      <w:pPr>
        <w:spacing w:line="360" w:lineRule="auto"/>
        <w:jc w:val="both"/>
        <w:rPr>
          <w:sz w:val="24"/>
          <w:szCs w:val="24"/>
          <w:lang w:eastAsia="ru-RU"/>
        </w:rPr>
      </w:pPr>
      <w:r w:rsidRPr="00A004B5">
        <w:rPr>
          <w:sz w:val="24"/>
          <w:szCs w:val="24"/>
          <w:lang w:eastAsia="ru-RU"/>
        </w:rPr>
        <w:t>Кафедра «Телематика» располагает:</w:t>
      </w:r>
    </w:p>
    <w:p w:rsidR="00A004B5" w:rsidRPr="00A004B5" w:rsidRDefault="00A004B5" w:rsidP="00E93BCC">
      <w:pPr>
        <w:widowControl/>
        <w:numPr>
          <w:ilvl w:val="0"/>
          <w:numId w:val="40"/>
        </w:numPr>
        <w:autoSpaceDE/>
        <w:autoSpaceDN/>
        <w:spacing w:line="360" w:lineRule="auto"/>
        <w:jc w:val="both"/>
        <w:rPr>
          <w:sz w:val="24"/>
          <w:szCs w:val="24"/>
          <w:lang w:eastAsia="ru-RU"/>
        </w:rPr>
      </w:pPr>
      <w:r w:rsidRPr="00A004B5">
        <w:rPr>
          <w:sz w:val="24"/>
          <w:szCs w:val="24"/>
          <w:lang w:eastAsia="ru-RU"/>
        </w:rPr>
        <w:t>специализированными компьютерными классами (ауд. 2/101, 2/300);</w:t>
      </w:r>
    </w:p>
    <w:p w:rsidR="00A004B5" w:rsidRPr="00A004B5" w:rsidRDefault="00A004B5" w:rsidP="00E93BCC">
      <w:pPr>
        <w:widowControl/>
        <w:numPr>
          <w:ilvl w:val="0"/>
          <w:numId w:val="40"/>
        </w:numPr>
        <w:autoSpaceDE/>
        <w:autoSpaceDN/>
        <w:spacing w:line="360" w:lineRule="auto"/>
        <w:jc w:val="both"/>
        <w:rPr>
          <w:sz w:val="24"/>
          <w:szCs w:val="24"/>
          <w:lang w:eastAsia="ru-RU"/>
        </w:rPr>
      </w:pPr>
      <w:r w:rsidRPr="00A004B5">
        <w:rPr>
          <w:sz w:val="24"/>
          <w:szCs w:val="24"/>
          <w:lang w:eastAsia="ru-RU"/>
        </w:rPr>
        <w:t>лабораториями по телекоммуникационным технологиям (ауд. 2/305);</w:t>
      </w:r>
    </w:p>
    <w:p w:rsidR="00A004B5" w:rsidRPr="00A004B5" w:rsidRDefault="00A004B5" w:rsidP="00E93BCC">
      <w:pPr>
        <w:widowControl/>
        <w:numPr>
          <w:ilvl w:val="0"/>
          <w:numId w:val="40"/>
        </w:numPr>
        <w:autoSpaceDE/>
        <w:autoSpaceDN/>
        <w:spacing w:line="360" w:lineRule="auto"/>
        <w:jc w:val="both"/>
        <w:rPr>
          <w:sz w:val="24"/>
          <w:szCs w:val="24"/>
          <w:lang w:eastAsia="ru-RU"/>
        </w:rPr>
      </w:pPr>
      <w:r w:rsidRPr="00A004B5">
        <w:rPr>
          <w:sz w:val="24"/>
          <w:szCs w:val="24"/>
          <w:lang w:eastAsia="ru-RU"/>
        </w:rPr>
        <w:t>сетевыми и серверными стендами (ауд. 2/435, 2/101);</w:t>
      </w:r>
    </w:p>
    <w:p w:rsidR="00A004B5" w:rsidRPr="00A004B5" w:rsidRDefault="00A004B5" w:rsidP="00E93BCC">
      <w:pPr>
        <w:widowControl/>
        <w:numPr>
          <w:ilvl w:val="0"/>
          <w:numId w:val="40"/>
        </w:numPr>
        <w:autoSpaceDE/>
        <w:autoSpaceDN/>
        <w:spacing w:line="360" w:lineRule="auto"/>
        <w:jc w:val="both"/>
        <w:rPr>
          <w:sz w:val="24"/>
          <w:szCs w:val="24"/>
          <w:lang w:eastAsia="ru-RU"/>
        </w:rPr>
      </w:pPr>
      <w:r w:rsidRPr="00A004B5">
        <w:rPr>
          <w:sz w:val="24"/>
          <w:szCs w:val="24"/>
          <w:lang w:eastAsia="ru-RU"/>
        </w:rPr>
        <w:t>лабораторией по автоматизации (ауд. 2/424);</w:t>
      </w:r>
    </w:p>
    <w:p w:rsidR="00A004B5" w:rsidRPr="00A004B5" w:rsidRDefault="00A004B5" w:rsidP="00E93BCC">
      <w:pPr>
        <w:widowControl/>
        <w:numPr>
          <w:ilvl w:val="0"/>
          <w:numId w:val="40"/>
        </w:numPr>
        <w:autoSpaceDE/>
        <w:autoSpaceDN/>
        <w:spacing w:line="360" w:lineRule="auto"/>
        <w:jc w:val="both"/>
        <w:rPr>
          <w:sz w:val="24"/>
          <w:szCs w:val="24"/>
          <w:lang w:eastAsia="ru-RU"/>
        </w:rPr>
      </w:pPr>
      <w:r w:rsidRPr="00A004B5">
        <w:rPr>
          <w:sz w:val="24"/>
          <w:szCs w:val="24"/>
          <w:lang w:eastAsia="ru-RU"/>
        </w:rPr>
        <w:t>оборудованием для изучения телекоммуникационных систем, сетевых протоколов и передачи данных (ауд. 2/435).</w:t>
      </w:r>
    </w:p>
    <w:p w:rsidR="00A004B5" w:rsidRPr="00A004B5" w:rsidRDefault="00A004B5" w:rsidP="00A004B5">
      <w:pPr>
        <w:spacing w:line="360" w:lineRule="auto"/>
        <w:jc w:val="both"/>
        <w:rPr>
          <w:sz w:val="24"/>
          <w:szCs w:val="24"/>
          <w:lang w:eastAsia="ru-RU"/>
        </w:rPr>
      </w:pPr>
      <w:r w:rsidRPr="00A004B5">
        <w:rPr>
          <w:sz w:val="24"/>
          <w:szCs w:val="24"/>
          <w:lang w:eastAsia="ru-RU"/>
        </w:rPr>
        <w:t>Учебные аудитории оснащены:</w:t>
      </w:r>
    </w:p>
    <w:p w:rsidR="00A004B5" w:rsidRPr="00A004B5" w:rsidRDefault="00A004B5" w:rsidP="00E93BCC">
      <w:pPr>
        <w:widowControl/>
        <w:numPr>
          <w:ilvl w:val="0"/>
          <w:numId w:val="41"/>
        </w:numPr>
        <w:autoSpaceDE/>
        <w:autoSpaceDN/>
        <w:spacing w:line="360" w:lineRule="auto"/>
        <w:jc w:val="both"/>
        <w:rPr>
          <w:sz w:val="24"/>
          <w:szCs w:val="24"/>
          <w:lang w:eastAsia="ru-RU"/>
        </w:rPr>
      </w:pPr>
      <w:r w:rsidRPr="00A004B5">
        <w:rPr>
          <w:sz w:val="24"/>
          <w:szCs w:val="24"/>
          <w:lang w:eastAsia="ru-RU"/>
        </w:rPr>
        <w:t>мультимедийными проекторами;</w:t>
      </w:r>
    </w:p>
    <w:p w:rsidR="00A004B5" w:rsidRPr="00A004B5" w:rsidRDefault="00A004B5" w:rsidP="00E93BCC">
      <w:pPr>
        <w:widowControl/>
        <w:numPr>
          <w:ilvl w:val="0"/>
          <w:numId w:val="41"/>
        </w:numPr>
        <w:autoSpaceDE/>
        <w:autoSpaceDN/>
        <w:spacing w:line="360" w:lineRule="auto"/>
        <w:jc w:val="both"/>
        <w:rPr>
          <w:sz w:val="24"/>
          <w:szCs w:val="24"/>
          <w:lang w:eastAsia="ru-RU"/>
        </w:rPr>
      </w:pPr>
      <w:r w:rsidRPr="00A004B5">
        <w:rPr>
          <w:sz w:val="24"/>
          <w:szCs w:val="24"/>
          <w:lang w:eastAsia="ru-RU"/>
        </w:rPr>
        <w:t>высокоскоростным доступом к сети Интернет;</w:t>
      </w:r>
    </w:p>
    <w:p w:rsidR="00A004B5" w:rsidRPr="00A004B5" w:rsidRDefault="00A004B5" w:rsidP="00E93BCC">
      <w:pPr>
        <w:widowControl/>
        <w:numPr>
          <w:ilvl w:val="0"/>
          <w:numId w:val="41"/>
        </w:numPr>
        <w:autoSpaceDE/>
        <w:autoSpaceDN/>
        <w:spacing w:line="360" w:lineRule="auto"/>
        <w:jc w:val="both"/>
        <w:rPr>
          <w:sz w:val="24"/>
          <w:szCs w:val="24"/>
          <w:lang w:eastAsia="ru-RU"/>
        </w:rPr>
      </w:pPr>
      <w:r w:rsidRPr="00A004B5">
        <w:rPr>
          <w:sz w:val="24"/>
          <w:szCs w:val="24"/>
          <w:lang w:eastAsia="ru-RU"/>
        </w:rPr>
        <w:t>лицензионным программным обеспечением.</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Лабораторная база позволяет реализовывать практические занятия по</w:t>
      </w:r>
      <w:r w:rsidRPr="00A004B5">
        <w:rPr>
          <w:sz w:val="24"/>
          <w:szCs w:val="24"/>
          <w:lang w:val="ky-KG" w:eastAsia="ru-RU"/>
        </w:rPr>
        <w:t xml:space="preserve"> </w:t>
      </w:r>
      <w:r w:rsidRPr="00A004B5">
        <w:rPr>
          <w:sz w:val="24"/>
          <w:szCs w:val="24"/>
          <w:lang w:eastAsia="ru-RU"/>
        </w:rPr>
        <w:t>сетевым и телекоммуникационным технологиям, системам графического моделирования</w:t>
      </w:r>
      <w:r w:rsidRPr="00A004B5">
        <w:rPr>
          <w:sz w:val="24"/>
          <w:szCs w:val="24"/>
          <w:lang w:val="ky-KG" w:eastAsia="ru-RU"/>
        </w:rPr>
        <w:t xml:space="preserve">, </w:t>
      </w:r>
      <w:r w:rsidRPr="00A004B5">
        <w:rPr>
          <w:sz w:val="24"/>
          <w:szCs w:val="24"/>
          <w:lang w:eastAsia="ru-RU"/>
        </w:rPr>
        <w:t>автоматизации процессов</w:t>
      </w:r>
      <w:r w:rsidRPr="00A004B5">
        <w:rPr>
          <w:sz w:val="24"/>
          <w:szCs w:val="24"/>
          <w:lang w:val="ky-KG" w:eastAsia="ru-RU"/>
        </w:rPr>
        <w:t xml:space="preserve"> и </w:t>
      </w:r>
      <w:r w:rsidRPr="00A004B5">
        <w:rPr>
          <w:sz w:val="24"/>
          <w:szCs w:val="24"/>
          <w:lang w:eastAsia="ru-RU"/>
        </w:rPr>
        <w:t>цифровым системам передачи данных.</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Оснащение лабораторий регулярно обновляется в рамках программы ДААД, модернизации инфраструктуры университета и реализации цифровой трансформации КГТУ.</w:t>
      </w:r>
    </w:p>
    <w:p w:rsidR="00A004B5" w:rsidRPr="00A004B5" w:rsidRDefault="00A004B5" w:rsidP="00A004B5">
      <w:pPr>
        <w:spacing w:line="360" w:lineRule="auto"/>
        <w:ind w:firstLine="708"/>
        <w:jc w:val="both"/>
        <w:rPr>
          <w:sz w:val="24"/>
          <w:szCs w:val="24"/>
          <w:lang w:eastAsia="ru-RU"/>
        </w:rPr>
      </w:pPr>
      <w:r w:rsidRPr="00A004B5">
        <w:rPr>
          <w:b/>
          <w:bCs/>
          <w:sz w:val="24"/>
          <w:szCs w:val="24"/>
          <w:lang w:eastAsia="ru-RU"/>
        </w:rPr>
        <w:t>Доказательства:</w:t>
      </w:r>
      <w:r w:rsidRPr="00A004B5">
        <w:rPr>
          <w:sz w:val="24"/>
          <w:szCs w:val="24"/>
          <w:lang w:eastAsia="ru-RU"/>
        </w:rPr>
        <w:t xml:space="preserve"> Учебный план ООП по направлению «Телематика» (УП с компетенциями и результатами обучения) — Приказ о создании кафедры и утверждённые лицензии на программы бакалавриата, магистратуры и ДОТ по телематике (Лицензия 549, LD 145000038, LD 140000320). </w:t>
      </w:r>
    </w:p>
    <w:p w:rsidR="00A004B5" w:rsidRPr="00A004B5" w:rsidRDefault="00A004B5" w:rsidP="00A004B5">
      <w:pPr>
        <w:keepNext/>
        <w:keepLines/>
        <w:spacing w:line="360" w:lineRule="auto"/>
        <w:jc w:val="both"/>
        <w:outlineLvl w:val="2"/>
        <w:rPr>
          <w:sz w:val="24"/>
          <w:szCs w:val="24"/>
        </w:rPr>
      </w:pPr>
      <w:r w:rsidRPr="00A004B5">
        <w:rPr>
          <w:rFonts w:eastAsiaTheme="majorEastAsia"/>
          <w:b/>
          <w:bCs/>
          <w:sz w:val="24"/>
          <w:szCs w:val="24"/>
        </w:rPr>
        <w:t>Учет целей ОП при планировании ресурсов</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Определение потребности в ресурсах осуществляется на основании:</w:t>
      </w:r>
    </w:p>
    <w:p w:rsidR="00A004B5" w:rsidRPr="00A004B5" w:rsidRDefault="00A004B5" w:rsidP="00E93BCC">
      <w:pPr>
        <w:widowControl/>
        <w:numPr>
          <w:ilvl w:val="0"/>
          <w:numId w:val="42"/>
        </w:numPr>
        <w:autoSpaceDE/>
        <w:autoSpaceDN/>
        <w:spacing w:line="360" w:lineRule="auto"/>
        <w:jc w:val="both"/>
        <w:rPr>
          <w:sz w:val="24"/>
          <w:szCs w:val="24"/>
          <w:lang w:eastAsia="ru-RU"/>
        </w:rPr>
      </w:pPr>
      <w:r w:rsidRPr="00A004B5">
        <w:rPr>
          <w:sz w:val="24"/>
          <w:szCs w:val="24"/>
          <w:lang w:eastAsia="ru-RU"/>
        </w:rPr>
        <w:t>целей и результатов обучения ООП;</w:t>
      </w:r>
    </w:p>
    <w:p w:rsidR="00A004B5" w:rsidRPr="00A004B5" w:rsidRDefault="00A004B5" w:rsidP="00E93BCC">
      <w:pPr>
        <w:widowControl/>
        <w:numPr>
          <w:ilvl w:val="0"/>
          <w:numId w:val="42"/>
        </w:numPr>
        <w:autoSpaceDE/>
        <w:autoSpaceDN/>
        <w:spacing w:line="360" w:lineRule="auto"/>
        <w:jc w:val="both"/>
        <w:rPr>
          <w:sz w:val="24"/>
          <w:szCs w:val="24"/>
          <w:lang w:eastAsia="ru-RU"/>
        </w:rPr>
      </w:pPr>
      <w:r w:rsidRPr="00A004B5">
        <w:rPr>
          <w:sz w:val="24"/>
          <w:szCs w:val="24"/>
          <w:lang w:eastAsia="ru-RU"/>
        </w:rPr>
        <w:t>требований ГОС МНВОиИ КР;</w:t>
      </w:r>
    </w:p>
    <w:p w:rsidR="00A004B5" w:rsidRPr="00A004B5" w:rsidRDefault="00A004B5" w:rsidP="00E93BCC">
      <w:pPr>
        <w:widowControl/>
        <w:numPr>
          <w:ilvl w:val="0"/>
          <w:numId w:val="42"/>
        </w:numPr>
        <w:autoSpaceDE/>
        <w:autoSpaceDN/>
        <w:spacing w:line="360" w:lineRule="auto"/>
        <w:jc w:val="both"/>
        <w:rPr>
          <w:sz w:val="24"/>
          <w:szCs w:val="24"/>
          <w:lang w:eastAsia="ru-RU"/>
        </w:rPr>
      </w:pPr>
      <w:r w:rsidRPr="00A004B5">
        <w:rPr>
          <w:sz w:val="24"/>
          <w:szCs w:val="24"/>
          <w:lang w:eastAsia="ru-RU"/>
        </w:rPr>
        <w:t>международных и отраслевых стандартов телекоммуникаций;</w:t>
      </w:r>
    </w:p>
    <w:p w:rsidR="00A004B5" w:rsidRPr="00A004B5" w:rsidRDefault="00A004B5" w:rsidP="00E93BCC">
      <w:pPr>
        <w:widowControl/>
        <w:numPr>
          <w:ilvl w:val="0"/>
          <w:numId w:val="42"/>
        </w:numPr>
        <w:autoSpaceDE/>
        <w:autoSpaceDN/>
        <w:spacing w:line="360" w:lineRule="auto"/>
        <w:jc w:val="both"/>
        <w:rPr>
          <w:sz w:val="24"/>
          <w:szCs w:val="24"/>
          <w:lang w:eastAsia="ru-RU"/>
        </w:rPr>
      </w:pPr>
      <w:r w:rsidRPr="00A004B5">
        <w:rPr>
          <w:sz w:val="24"/>
          <w:szCs w:val="24"/>
          <w:lang w:eastAsia="ru-RU"/>
        </w:rPr>
        <w:t>предложений ППС кафедры и отзывов работодателей;</w:t>
      </w:r>
    </w:p>
    <w:p w:rsidR="00A004B5" w:rsidRPr="00A004B5" w:rsidRDefault="00A004B5" w:rsidP="00E93BCC">
      <w:pPr>
        <w:widowControl/>
        <w:numPr>
          <w:ilvl w:val="0"/>
          <w:numId w:val="42"/>
        </w:numPr>
        <w:autoSpaceDE/>
        <w:autoSpaceDN/>
        <w:spacing w:line="360" w:lineRule="auto"/>
        <w:jc w:val="both"/>
        <w:rPr>
          <w:sz w:val="24"/>
          <w:szCs w:val="24"/>
          <w:lang w:eastAsia="ru-RU"/>
        </w:rPr>
      </w:pPr>
      <w:r w:rsidRPr="00A004B5">
        <w:rPr>
          <w:sz w:val="24"/>
          <w:szCs w:val="24"/>
          <w:lang w:eastAsia="ru-RU"/>
        </w:rPr>
        <w:t>мониторинга загрузки аудиторий и лабораторий.</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Так, при внедрении новых дисциплин (сетевое администрирование, телекоммуникационные системы 5G, IoT), кафедра инициировала обновление:</w:t>
      </w:r>
    </w:p>
    <w:p w:rsidR="00A004B5" w:rsidRPr="00A004B5" w:rsidRDefault="00A004B5" w:rsidP="00E93BCC">
      <w:pPr>
        <w:widowControl/>
        <w:numPr>
          <w:ilvl w:val="0"/>
          <w:numId w:val="43"/>
        </w:numPr>
        <w:tabs>
          <w:tab w:val="clear" w:pos="720"/>
          <w:tab w:val="left" w:pos="1134"/>
        </w:tabs>
        <w:autoSpaceDE/>
        <w:autoSpaceDN/>
        <w:spacing w:line="360" w:lineRule="auto"/>
        <w:ind w:hanging="11"/>
        <w:jc w:val="both"/>
        <w:rPr>
          <w:sz w:val="24"/>
          <w:szCs w:val="24"/>
          <w:lang w:eastAsia="ru-RU"/>
        </w:rPr>
      </w:pPr>
      <w:r w:rsidRPr="00A004B5">
        <w:rPr>
          <w:sz w:val="24"/>
          <w:szCs w:val="24"/>
          <w:lang w:eastAsia="ru-RU"/>
        </w:rPr>
        <w:t>лагерного сетевого оборудования;</w:t>
      </w:r>
    </w:p>
    <w:p w:rsidR="00A004B5" w:rsidRPr="00A004B5" w:rsidRDefault="00A004B5" w:rsidP="00E93BCC">
      <w:pPr>
        <w:widowControl/>
        <w:numPr>
          <w:ilvl w:val="0"/>
          <w:numId w:val="43"/>
        </w:numPr>
        <w:tabs>
          <w:tab w:val="clear" w:pos="720"/>
          <w:tab w:val="left" w:pos="1134"/>
        </w:tabs>
        <w:autoSpaceDE/>
        <w:autoSpaceDN/>
        <w:spacing w:line="360" w:lineRule="auto"/>
        <w:ind w:hanging="11"/>
        <w:jc w:val="both"/>
        <w:rPr>
          <w:sz w:val="24"/>
          <w:szCs w:val="24"/>
          <w:lang w:eastAsia="ru-RU"/>
        </w:rPr>
      </w:pPr>
      <w:r w:rsidRPr="00A004B5">
        <w:rPr>
          <w:sz w:val="24"/>
          <w:szCs w:val="24"/>
          <w:lang w:eastAsia="ru-RU"/>
        </w:rPr>
        <w:t>расширение лицензионного ПО;</w:t>
      </w:r>
    </w:p>
    <w:p w:rsidR="00A004B5" w:rsidRPr="00A004B5" w:rsidRDefault="00A004B5" w:rsidP="00E93BCC">
      <w:pPr>
        <w:widowControl/>
        <w:numPr>
          <w:ilvl w:val="0"/>
          <w:numId w:val="43"/>
        </w:numPr>
        <w:tabs>
          <w:tab w:val="clear" w:pos="720"/>
          <w:tab w:val="left" w:pos="1134"/>
        </w:tabs>
        <w:autoSpaceDE/>
        <w:autoSpaceDN/>
        <w:spacing w:line="360" w:lineRule="auto"/>
        <w:ind w:hanging="11"/>
        <w:jc w:val="both"/>
        <w:rPr>
          <w:sz w:val="24"/>
          <w:szCs w:val="24"/>
          <w:lang w:eastAsia="ru-RU"/>
        </w:rPr>
      </w:pPr>
      <w:r w:rsidRPr="00A004B5">
        <w:rPr>
          <w:sz w:val="24"/>
          <w:szCs w:val="24"/>
          <w:lang w:eastAsia="ru-RU"/>
        </w:rPr>
        <w:t>модернизацию серверной инфраструктуры.</w:t>
      </w:r>
    </w:p>
    <w:p w:rsidR="00A004B5" w:rsidRPr="00A004B5" w:rsidRDefault="00A004B5" w:rsidP="00A004B5">
      <w:pPr>
        <w:spacing w:line="360" w:lineRule="auto"/>
        <w:jc w:val="both"/>
        <w:rPr>
          <w:sz w:val="24"/>
          <w:szCs w:val="24"/>
          <w:lang w:eastAsia="ru-RU"/>
        </w:rPr>
      </w:pPr>
      <w:r w:rsidRPr="00A004B5">
        <w:rPr>
          <w:b/>
          <w:bCs/>
          <w:sz w:val="24"/>
          <w:szCs w:val="24"/>
          <w:lang w:eastAsia="ru-RU"/>
        </w:rPr>
        <w:lastRenderedPageBreak/>
        <w:t>Доказательства:</w:t>
      </w:r>
      <w:r w:rsidRPr="00A004B5">
        <w:rPr>
          <w:sz w:val="24"/>
          <w:szCs w:val="24"/>
          <w:lang w:eastAsia="ru-RU"/>
        </w:rPr>
        <w:t xml:space="preserve"> Протокол заседания кафедры о корректировке УП; Приказ ректора о выделении средств на ИТ-оборудование в 2024–2025 гг.</w:t>
      </w:r>
    </w:p>
    <w:p w:rsidR="00A004B5" w:rsidRPr="00A004B5" w:rsidRDefault="00A004B5" w:rsidP="00A004B5">
      <w:pPr>
        <w:keepNext/>
        <w:keepLines/>
        <w:spacing w:line="360" w:lineRule="auto"/>
        <w:ind w:firstLine="709"/>
        <w:jc w:val="both"/>
        <w:outlineLvl w:val="2"/>
        <w:rPr>
          <w:sz w:val="24"/>
          <w:szCs w:val="24"/>
        </w:rPr>
      </w:pPr>
      <w:r w:rsidRPr="00A004B5">
        <w:rPr>
          <w:rFonts w:eastAsiaTheme="majorEastAsia"/>
          <w:b/>
          <w:bCs/>
          <w:sz w:val="24"/>
          <w:szCs w:val="24"/>
        </w:rPr>
        <w:t>Мониторинг достаточности и современности ресурсов</w:t>
      </w:r>
    </w:p>
    <w:p w:rsidR="00A004B5" w:rsidRPr="00A004B5" w:rsidRDefault="00A004B5" w:rsidP="00A004B5">
      <w:pPr>
        <w:spacing w:line="360" w:lineRule="auto"/>
        <w:jc w:val="both"/>
        <w:rPr>
          <w:b/>
          <w:sz w:val="24"/>
          <w:szCs w:val="24"/>
          <w:lang w:eastAsia="ru-RU"/>
        </w:rPr>
      </w:pPr>
      <w:r w:rsidRPr="00A004B5">
        <w:rPr>
          <w:b/>
          <w:bCs/>
          <w:sz w:val="24"/>
          <w:szCs w:val="24"/>
          <w:lang w:eastAsia="ru-RU"/>
        </w:rPr>
        <w:t>Механизмы мониторинга:</w:t>
      </w:r>
    </w:p>
    <w:p w:rsidR="00A004B5" w:rsidRPr="00A004B5" w:rsidRDefault="00A004B5" w:rsidP="00A004B5">
      <w:pPr>
        <w:spacing w:line="360" w:lineRule="auto"/>
        <w:jc w:val="both"/>
        <w:rPr>
          <w:bCs/>
          <w:sz w:val="24"/>
          <w:szCs w:val="24"/>
          <w:lang w:eastAsia="ru-RU"/>
        </w:rPr>
      </w:pPr>
      <w:r w:rsidRPr="00A004B5">
        <w:rPr>
          <w:b/>
          <w:bCs/>
          <w:sz w:val="24"/>
          <w:szCs w:val="24"/>
          <w:lang w:eastAsia="ru-RU"/>
        </w:rPr>
        <w:t>Внутренний аудит материально-технической базы:</w:t>
      </w:r>
    </w:p>
    <w:p w:rsidR="00A004B5" w:rsidRPr="00A004B5" w:rsidRDefault="00A004B5" w:rsidP="00E93BCC">
      <w:pPr>
        <w:widowControl/>
        <w:numPr>
          <w:ilvl w:val="0"/>
          <w:numId w:val="44"/>
        </w:numPr>
        <w:autoSpaceDE/>
        <w:autoSpaceDN/>
        <w:spacing w:line="360" w:lineRule="auto"/>
        <w:jc w:val="both"/>
        <w:rPr>
          <w:sz w:val="24"/>
          <w:szCs w:val="24"/>
          <w:lang w:eastAsia="ru-RU"/>
        </w:rPr>
      </w:pPr>
      <w:r w:rsidRPr="00A004B5">
        <w:rPr>
          <w:sz w:val="24"/>
          <w:szCs w:val="24"/>
          <w:lang w:eastAsia="ru-RU"/>
        </w:rPr>
        <w:t>ежегодная инвентаризация ПК, оргтехники, сетевого оборудования;</w:t>
      </w:r>
    </w:p>
    <w:p w:rsidR="00A004B5" w:rsidRPr="00A004B5" w:rsidRDefault="00A004B5" w:rsidP="00E93BCC">
      <w:pPr>
        <w:widowControl/>
        <w:numPr>
          <w:ilvl w:val="0"/>
          <w:numId w:val="44"/>
        </w:numPr>
        <w:autoSpaceDE/>
        <w:autoSpaceDN/>
        <w:spacing w:line="360" w:lineRule="auto"/>
        <w:jc w:val="both"/>
        <w:rPr>
          <w:sz w:val="24"/>
          <w:szCs w:val="24"/>
          <w:lang w:eastAsia="ru-RU"/>
        </w:rPr>
      </w:pPr>
      <w:r w:rsidRPr="00A004B5">
        <w:rPr>
          <w:sz w:val="24"/>
          <w:szCs w:val="24"/>
          <w:lang w:eastAsia="ru-RU"/>
        </w:rPr>
        <w:t>оценка соответствия оборудования требованиям рабочих программ дисциплин;</w:t>
      </w:r>
    </w:p>
    <w:p w:rsidR="00A004B5" w:rsidRPr="00A004B5" w:rsidRDefault="00A004B5" w:rsidP="00E93BCC">
      <w:pPr>
        <w:widowControl/>
        <w:numPr>
          <w:ilvl w:val="0"/>
          <w:numId w:val="44"/>
        </w:numPr>
        <w:autoSpaceDE/>
        <w:autoSpaceDN/>
        <w:spacing w:line="360" w:lineRule="auto"/>
        <w:jc w:val="both"/>
        <w:rPr>
          <w:sz w:val="24"/>
          <w:szCs w:val="24"/>
          <w:lang w:eastAsia="ru-RU"/>
        </w:rPr>
      </w:pPr>
      <w:r w:rsidRPr="00A004B5">
        <w:rPr>
          <w:sz w:val="24"/>
          <w:szCs w:val="24"/>
          <w:lang w:eastAsia="ru-RU"/>
        </w:rPr>
        <w:t>отчёт о техническом состоянии лабораторий.</w:t>
      </w:r>
    </w:p>
    <w:p w:rsidR="00A004B5" w:rsidRPr="00A004B5" w:rsidRDefault="00A004B5" w:rsidP="00A004B5">
      <w:pPr>
        <w:spacing w:line="360" w:lineRule="auto"/>
        <w:jc w:val="both"/>
        <w:rPr>
          <w:bCs/>
          <w:sz w:val="24"/>
          <w:szCs w:val="24"/>
          <w:lang w:eastAsia="ru-RU"/>
        </w:rPr>
      </w:pPr>
      <w:r w:rsidRPr="00A004B5">
        <w:rPr>
          <w:b/>
          <w:bCs/>
          <w:sz w:val="24"/>
          <w:szCs w:val="24"/>
          <w:lang w:eastAsia="ru-RU"/>
        </w:rPr>
        <w:t>Анкетирование ППС и студентов:</w:t>
      </w:r>
    </w:p>
    <w:p w:rsidR="00A004B5" w:rsidRPr="00A004B5" w:rsidRDefault="00A004B5" w:rsidP="00E93BCC">
      <w:pPr>
        <w:widowControl/>
        <w:numPr>
          <w:ilvl w:val="0"/>
          <w:numId w:val="45"/>
        </w:numPr>
        <w:autoSpaceDE/>
        <w:autoSpaceDN/>
        <w:spacing w:line="360" w:lineRule="auto"/>
        <w:jc w:val="both"/>
        <w:rPr>
          <w:sz w:val="24"/>
          <w:szCs w:val="24"/>
          <w:lang w:eastAsia="ru-RU"/>
        </w:rPr>
      </w:pPr>
      <w:r w:rsidRPr="00A004B5">
        <w:rPr>
          <w:sz w:val="24"/>
          <w:szCs w:val="24"/>
          <w:lang w:eastAsia="ru-RU"/>
        </w:rPr>
        <w:t xml:space="preserve">оценка удовлетворённости оборудованием, доступностью лабораторий, скоростью сети, удобством </w:t>
      </w:r>
      <w:hyperlink r:id="rId913" w:history="1">
        <w:r w:rsidRPr="00A004B5">
          <w:rPr>
            <w:color w:val="4472C4"/>
            <w:sz w:val="24"/>
            <w:szCs w:val="24"/>
            <w:u w:val="single"/>
            <w:lang w:val="ky-KG" w:eastAsia="ru-RU"/>
          </w:rPr>
          <w:t>https://onlinekstu.kg/</w:t>
        </w:r>
      </w:hyperlink>
      <w:r w:rsidRPr="00A004B5">
        <w:rPr>
          <w:b/>
          <w:bCs/>
          <w:sz w:val="24"/>
          <w:szCs w:val="24"/>
          <w:lang w:val="ky-KG" w:eastAsia="ru-RU"/>
        </w:rPr>
        <w:t xml:space="preserve"> и </w:t>
      </w:r>
      <w:hyperlink r:id="rId914" w:history="1">
        <w:r w:rsidRPr="00A004B5">
          <w:rPr>
            <w:color w:val="4472C4"/>
            <w:sz w:val="24"/>
            <w:szCs w:val="24"/>
            <w:u w:val="single"/>
            <w:lang w:val="ky-KG" w:eastAsia="ru-RU"/>
          </w:rPr>
          <w:t>https://avn.kstu.kg/</w:t>
        </w:r>
      </w:hyperlink>
      <w:r w:rsidRPr="00A004B5">
        <w:rPr>
          <w:sz w:val="24"/>
          <w:szCs w:val="24"/>
          <w:lang w:eastAsia="ru-RU"/>
        </w:rPr>
        <w:t>;</w:t>
      </w:r>
    </w:p>
    <w:p w:rsidR="00A004B5" w:rsidRPr="00A004B5" w:rsidRDefault="00A004B5" w:rsidP="00E93BCC">
      <w:pPr>
        <w:widowControl/>
        <w:numPr>
          <w:ilvl w:val="0"/>
          <w:numId w:val="45"/>
        </w:numPr>
        <w:autoSpaceDE/>
        <w:autoSpaceDN/>
        <w:spacing w:line="360" w:lineRule="auto"/>
        <w:jc w:val="both"/>
        <w:rPr>
          <w:sz w:val="24"/>
          <w:szCs w:val="24"/>
          <w:lang w:eastAsia="ru-RU"/>
        </w:rPr>
      </w:pPr>
      <w:r w:rsidRPr="00A004B5">
        <w:rPr>
          <w:sz w:val="24"/>
          <w:szCs w:val="24"/>
          <w:lang w:eastAsia="ru-RU"/>
        </w:rPr>
        <w:t>анализ предложений по модернизации.</w:t>
      </w:r>
    </w:p>
    <w:p w:rsidR="00A004B5" w:rsidRPr="00A004B5" w:rsidRDefault="00A004B5" w:rsidP="00A004B5">
      <w:pPr>
        <w:spacing w:line="360" w:lineRule="auto"/>
        <w:jc w:val="both"/>
        <w:rPr>
          <w:bCs/>
          <w:sz w:val="24"/>
          <w:szCs w:val="24"/>
          <w:lang w:eastAsia="ru-RU"/>
        </w:rPr>
      </w:pPr>
      <w:r w:rsidRPr="00A004B5">
        <w:rPr>
          <w:b/>
          <w:bCs/>
          <w:sz w:val="24"/>
          <w:szCs w:val="24"/>
          <w:lang w:eastAsia="ru-RU"/>
        </w:rPr>
        <w:t>Мониторинг баз практики:</w:t>
      </w:r>
    </w:p>
    <w:p w:rsidR="00A004B5" w:rsidRPr="00A004B5" w:rsidRDefault="00A004B5" w:rsidP="00E93BCC">
      <w:pPr>
        <w:widowControl/>
        <w:numPr>
          <w:ilvl w:val="0"/>
          <w:numId w:val="46"/>
        </w:numPr>
        <w:autoSpaceDE/>
        <w:autoSpaceDN/>
        <w:spacing w:line="360" w:lineRule="auto"/>
        <w:jc w:val="both"/>
        <w:rPr>
          <w:sz w:val="24"/>
          <w:szCs w:val="24"/>
          <w:lang w:eastAsia="ru-RU"/>
        </w:rPr>
      </w:pPr>
      <w:r w:rsidRPr="00A004B5">
        <w:rPr>
          <w:sz w:val="24"/>
          <w:szCs w:val="24"/>
          <w:lang w:eastAsia="ru-RU"/>
        </w:rPr>
        <w:t>проверка технического соответствия предприятий профилю ООП;</w:t>
      </w:r>
    </w:p>
    <w:p w:rsidR="00A004B5" w:rsidRPr="00A004B5" w:rsidRDefault="00A004B5" w:rsidP="00E93BCC">
      <w:pPr>
        <w:widowControl/>
        <w:numPr>
          <w:ilvl w:val="0"/>
          <w:numId w:val="46"/>
        </w:numPr>
        <w:autoSpaceDE/>
        <w:autoSpaceDN/>
        <w:spacing w:line="360" w:lineRule="auto"/>
        <w:jc w:val="both"/>
        <w:rPr>
          <w:sz w:val="24"/>
          <w:szCs w:val="24"/>
          <w:lang w:eastAsia="ru-RU"/>
        </w:rPr>
      </w:pPr>
      <w:r w:rsidRPr="00A004B5">
        <w:rPr>
          <w:sz w:val="24"/>
          <w:szCs w:val="24"/>
          <w:lang w:eastAsia="ru-RU"/>
        </w:rPr>
        <w:t>отчёты практикантов и руководителей практики с оценкой оснащенности.</w:t>
      </w:r>
    </w:p>
    <w:p w:rsidR="00A004B5" w:rsidRPr="00A004B5" w:rsidRDefault="00A004B5" w:rsidP="00A004B5">
      <w:pPr>
        <w:spacing w:line="360" w:lineRule="auto"/>
        <w:jc w:val="both"/>
        <w:rPr>
          <w:bCs/>
          <w:sz w:val="24"/>
          <w:szCs w:val="24"/>
          <w:lang w:eastAsia="ru-RU"/>
        </w:rPr>
      </w:pPr>
      <w:r w:rsidRPr="00A004B5">
        <w:rPr>
          <w:b/>
          <w:bCs/>
          <w:sz w:val="24"/>
          <w:szCs w:val="24"/>
          <w:lang w:eastAsia="ru-RU"/>
        </w:rPr>
        <w:t>Регулярность:</w:t>
      </w:r>
    </w:p>
    <w:p w:rsidR="00A004B5" w:rsidRPr="00A004B5" w:rsidRDefault="00A004B5" w:rsidP="00E93BCC">
      <w:pPr>
        <w:widowControl/>
        <w:numPr>
          <w:ilvl w:val="0"/>
          <w:numId w:val="47"/>
        </w:numPr>
        <w:autoSpaceDE/>
        <w:autoSpaceDN/>
        <w:spacing w:line="360" w:lineRule="auto"/>
        <w:jc w:val="both"/>
        <w:rPr>
          <w:sz w:val="24"/>
          <w:szCs w:val="24"/>
          <w:lang w:eastAsia="ru-RU"/>
        </w:rPr>
      </w:pPr>
      <w:r w:rsidRPr="00A004B5">
        <w:rPr>
          <w:sz w:val="24"/>
          <w:szCs w:val="24"/>
          <w:lang w:eastAsia="ru-RU"/>
        </w:rPr>
        <w:t xml:space="preserve">мониторинг проводится </w:t>
      </w:r>
      <w:r w:rsidRPr="00A004B5">
        <w:rPr>
          <w:b/>
          <w:bCs/>
          <w:sz w:val="24"/>
          <w:szCs w:val="24"/>
          <w:lang w:eastAsia="ru-RU"/>
        </w:rPr>
        <w:t>ежегодно</w:t>
      </w:r>
      <w:r w:rsidRPr="00A004B5">
        <w:rPr>
          <w:sz w:val="24"/>
          <w:szCs w:val="24"/>
          <w:lang w:eastAsia="ru-RU"/>
        </w:rPr>
        <w:t xml:space="preserve"> при планировании УП;</w:t>
      </w:r>
    </w:p>
    <w:p w:rsidR="00A004B5" w:rsidRPr="00A004B5" w:rsidRDefault="00A004B5" w:rsidP="00E93BCC">
      <w:pPr>
        <w:widowControl/>
        <w:numPr>
          <w:ilvl w:val="0"/>
          <w:numId w:val="47"/>
        </w:numPr>
        <w:autoSpaceDE/>
        <w:autoSpaceDN/>
        <w:spacing w:line="360" w:lineRule="auto"/>
        <w:jc w:val="both"/>
        <w:rPr>
          <w:sz w:val="24"/>
          <w:szCs w:val="24"/>
          <w:lang w:eastAsia="ru-RU"/>
        </w:rPr>
      </w:pPr>
      <w:r w:rsidRPr="00A004B5">
        <w:rPr>
          <w:b/>
          <w:bCs/>
          <w:sz w:val="24"/>
          <w:szCs w:val="24"/>
          <w:lang w:eastAsia="ru-RU"/>
        </w:rPr>
        <w:t>ежеквартально</w:t>
      </w:r>
      <w:r w:rsidRPr="00A004B5">
        <w:rPr>
          <w:sz w:val="24"/>
          <w:szCs w:val="24"/>
          <w:lang w:eastAsia="ru-RU"/>
        </w:rPr>
        <w:t xml:space="preserve"> IT-департамент по LMS </w:t>
      </w:r>
      <w:r w:rsidRPr="00A004B5">
        <w:rPr>
          <w:sz w:val="24"/>
          <w:szCs w:val="24"/>
          <w:lang w:val="ky-KG" w:eastAsia="ru-RU"/>
        </w:rPr>
        <w:t>(</w:t>
      </w:r>
      <w:hyperlink r:id="rId915" w:history="1">
        <w:r w:rsidRPr="00A004B5">
          <w:rPr>
            <w:color w:val="4472C4"/>
            <w:sz w:val="24"/>
            <w:szCs w:val="24"/>
            <w:u w:val="single"/>
            <w:lang w:val="ky-KG" w:eastAsia="ru-RU"/>
          </w:rPr>
          <w:t>https://onlinekstu.kg/</w:t>
        </w:r>
      </w:hyperlink>
      <w:r w:rsidRPr="00A004B5">
        <w:rPr>
          <w:b/>
          <w:bCs/>
          <w:sz w:val="24"/>
          <w:szCs w:val="24"/>
          <w:lang w:val="ky-KG" w:eastAsia="ru-RU"/>
        </w:rPr>
        <w:t xml:space="preserve">) </w:t>
      </w:r>
      <w:r w:rsidRPr="00A004B5">
        <w:rPr>
          <w:sz w:val="24"/>
          <w:szCs w:val="24"/>
          <w:lang w:eastAsia="ru-RU"/>
        </w:rPr>
        <w:t>и AVN</w:t>
      </w:r>
      <w:r w:rsidRPr="00A004B5">
        <w:rPr>
          <w:b/>
          <w:bCs/>
          <w:sz w:val="24"/>
          <w:szCs w:val="24"/>
          <w:lang w:val="ky-KG" w:eastAsia="ru-RU"/>
        </w:rPr>
        <w:t xml:space="preserve"> (</w:t>
      </w:r>
      <w:hyperlink r:id="rId916" w:history="1">
        <w:r w:rsidRPr="00A004B5">
          <w:rPr>
            <w:color w:val="4472C4"/>
            <w:sz w:val="24"/>
            <w:szCs w:val="24"/>
            <w:u w:val="single"/>
            <w:lang w:val="ky-KG" w:eastAsia="ru-RU"/>
          </w:rPr>
          <w:t>https://avn.kstu.kg/</w:t>
        </w:r>
      </w:hyperlink>
      <w:r w:rsidRPr="00A004B5">
        <w:rPr>
          <w:b/>
          <w:bCs/>
          <w:sz w:val="24"/>
          <w:szCs w:val="24"/>
          <w:lang w:val="ky-KG" w:eastAsia="ru-RU"/>
        </w:rPr>
        <w:t>)</w:t>
      </w:r>
      <w:r w:rsidRPr="00A004B5">
        <w:rPr>
          <w:sz w:val="24"/>
          <w:szCs w:val="24"/>
          <w:lang w:eastAsia="ru-RU"/>
        </w:rPr>
        <w:t>;</w:t>
      </w:r>
    </w:p>
    <w:p w:rsidR="00A004B5" w:rsidRPr="00A004B5" w:rsidRDefault="00A004B5" w:rsidP="00E93BCC">
      <w:pPr>
        <w:widowControl/>
        <w:numPr>
          <w:ilvl w:val="0"/>
          <w:numId w:val="47"/>
        </w:numPr>
        <w:autoSpaceDE/>
        <w:autoSpaceDN/>
        <w:spacing w:line="360" w:lineRule="auto"/>
        <w:jc w:val="both"/>
        <w:rPr>
          <w:sz w:val="24"/>
          <w:szCs w:val="24"/>
          <w:lang w:eastAsia="ru-RU"/>
        </w:rPr>
      </w:pPr>
      <w:r w:rsidRPr="00A004B5">
        <w:rPr>
          <w:b/>
          <w:bCs/>
          <w:sz w:val="24"/>
          <w:szCs w:val="24"/>
          <w:lang w:eastAsia="ru-RU"/>
        </w:rPr>
        <w:t>по завершении семестра</w:t>
      </w:r>
      <w:r w:rsidRPr="00A004B5">
        <w:rPr>
          <w:sz w:val="24"/>
          <w:szCs w:val="24"/>
          <w:lang w:eastAsia="ru-RU"/>
        </w:rPr>
        <w:t xml:space="preserve"> – оценка удовлетворенности.</w:t>
      </w:r>
    </w:p>
    <w:p w:rsidR="00A004B5" w:rsidRPr="00A004B5" w:rsidRDefault="00A004B5" w:rsidP="00A004B5">
      <w:pPr>
        <w:spacing w:line="360" w:lineRule="auto"/>
        <w:jc w:val="both"/>
        <w:rPr>
          <w:sz w:val="24"/>
          <w:szCs w:val="24"/>
          <w:lang w:eastAsia="ru-RU"/>
        </w:rPr>
      </w:pPr>
      <w:r w:rsidRPr="00A004B5">
        <w:rPr>
          <w:b/>
          <w:bCs/>
          <w:sz w:val="24"/>
          <w:szCs w:val="24"/>
          <w:lang w:eastAsia="ru-RU"/>
        </w:rPr>
        <w:t xml:space="preserve">Доказательства: </w:t>
      </w:r>
      <w:r w:rsidRPr="00A004B5">
        <w:rPr>
          <w:sz w:val="24"/>
          <w:szCs w:val="24"/>
          <w:lang w:eastAsia="ru-RU"/>
        </w:rPr>
        <w:t>Отчёт кафедры о состоянии материально-технической базы; Протокол анализа анкетирования обучающихся и ППС; Отчёт IT-департамента о работоспособности LMS/AVN/UNET.</w:t>
      </w:r>
    </w:p>
    <w:p w:rsidR="00A004B5" w:rsidRPr="00A004B5" w:rsidRDefault="00A004B5" w:rsidP="00A004B5">
      <w:pPr>
        <w:keepNext/>
        <w:keepLines/>
        <w:spacing w:line="360" w:lineRule="auto"/>
        <w:ind w:firstLine="709"/>
        <w:jc w:val="both"/>
        <w:outlineLvl w:val="2"/>
        <w:rPr>
          <w:sz w:val="24"/>
          <w:szCs w:val="24"/>
        </w:rPr>
      </w:pPr>
      <w:r w:rsidRPr="00A004B5">
        <w:rPr>
          <w:rFonts w:eastAsiaTheme="majorEastAsia"/>
          <w:b/>
          <w:bCs/>
          <w:sz w:val="24"/>
          <w:szCs w:val="24"/>
        </w:rPr>
        <w:t>Результаты мониторинга и принятые решения</w:t>
      </w:r>
    </w:p>
    <w:p w:rsidR="00A004B5" w:rsidRPr="00A004B5" w:rsidRDefault="00A004B5" w:rsidP="00A004B5">
      <w:pPr>
        <w:spacing w:line="360" w:lineRule="auto"/>
        <w:jc w:val="both"/>
        <w:rPr>
          <w:b/>
          <w:sz w:val="24"/>
          <w:szCs w:val="24"/>
          <w:lang w:eastAsia="ru-RU"/>
        </w:rPr>
      </w:pPr>
      <w:r w:rsidRPr="00A004B5">
        <w:rPr>
          <w:b/>
          <w:bCs/>
          <w:sz w:val="24"/>
          <w:szCs w:val="24"/>
          <w:lang w:eastAsia="ru-RU"/>
        </w:rPr>
        <w:t>По итогам мониторинга за 2024–2025 гг. было установлено:</w:t>
      </w:r>
    </w:p>
    <w:p w:rsidR="00A004B5" w:rsidRPr="00A004B5" w:rsidRDefault="00A004B5" w:rsidP="00E93BCC">
      <w:pPr>
        <w:widowControl/>
        <w:numPr>
          <w:ilvl w:val="0"/>
          <w:numId w:val="48"/>
        </w:numPr>
        <w:autoSpaceDE/>
        <w:autoSpaceDN/>
        <w:spacing w:line="360" w:lineRule="auto"/>
        <w:ind w:left="0" w:firstLine="567"/>
        <w:jc w:val="both"/>
        <w:rPr>
          <w:sz w:val="24"/>
          <w:szCs w:val="24"/>
          <w:lang w:eastAsia="ru-RU"/>
        </w:rPr>
      </w:pPr>
      <w:r w:rsidRPr="00A004B5">
        <w:rPr>
          <w:sz w:val="24"/>
          <w:szCs w:val="24"/>
          <w:lang w:eastAsia="ru-RU"/>
        </w:rPr>
        <w:t xml:space="preserve"> Большинство аудиторий соответствуют требованиям обучения;</w:t>
      </w:r>
    </w:p>
    <w:p w:rsidR="00A004B5" w:rsidRPr="00A004B5" w:rsidRDefault="00A004B5" w:rsidP="00E93BCC">
      <w:pPr>
        <w:widowControl/>
        <w:numPr>
          <w:ilvl w:val="0"/>
          <w:numId w:val="48"/>
        </w:numPr>
        <w:autoSpaceDE/>
        <w:autoSpaceDN/>
        <w:spacing w:line="360" w:lineRule="auto"/>
        <w:ind w:left="0" w:firstLine="567"/>
        <w:jc w:val="both"/>
        <w:rPr>
          <w:sz w:val="24"/>
          <w:szCs w:val="24"/>
          <w:lang w:eastAsia="ru-RU"/>
        </w:rPr>
      </w:pPr>
      <w:r w:rsidRPr="00A004B5">
        <w:rPr>
          <w:sz w:val="24"/>
          <w:szCs w:val="24"/>
          <w:lang w:eastAsia="ru-RU"/>
        </w:rPr>
        <w:t xml:space="preserve"> Нагрузка на классы оптимальна, но требует обновления части рабочих станций (2018–2019 гг.);</w:t>
      </w:r>
    </w:p>
    <w:p w:rsidR="00A004B5" w:rsidRPr="00A004B5" w:rsidRDefault="00A004B5" w:rsidP="00E93BCC">
      <w:pPr>
        <w:widowControl/>
        <w:numPr>
          <w:ilvl w:val="0"/>
          <w:numId w:val="48"/>
        </w:numPr>
        <w:autoSpaceDE/>
        <w:autoSpaceDN/>
        <w:spacing w:line="360" w:lineRule="auto"/>
        <w:ind w:left="0" w:firstLine="567"/>
        <w:jc w:val="both"/>
        <w:rPr>
          <w:sz w:val="24"/>
          <w:szCs w:val="24"/>
          <w:lang w:eastAsia="ru-RU"/>
        </w:rPr>
      </w:pPr>
      <w:r w:rsidRPr="00A004B5">
        <w:rPr>
          <w:sz w:val="24"/>
          <w:szCs w:val="24"/>
          <w:lang w:eastAsia="ru-RU"/>
        </w:rPr>
        <w:t xml:space="preserve"> LMS OnlineKSTU зарекомендовал себя как удобная среда для размещения контента и проверки знаний;</w:t>
      </w:r>
    </w:p>
    <w:p w:rsidR="00A004B5" w:rsidRPr="00A004B5" w:rsidRDefault="00A004B5" w:rsidP="00E93BCC">
      <w:pPr>
        <w:widowControl/>
        <w:numPr>
          <w:ilvl w:val="0"/>
          <w:numId w:val="48"/>
        </w:numPr>
        <w:autoSpaceDE/>
        <w:autoSpaceDN/>
        <w:spacing w:line="360" w:lineRule="auto"/>
        <w:ind w:left="0" w:firstLine="567"/>
        <w:jc w:val="both"/>
        <w:rPr>
          <w:sz w:val="24"/>
          <w:szCs w:val="24"/>
          <w:lang w:eastAsia="ru-RU"/>
        </w:rPr>
      </w:pPr>
      <w:r w:rsidRPr="00A004B5">
        <w:rPr>
          <w:sz w:val="24"/>
          <w:szCs w:val="24"/>
          <w:lang w:eastAsia="ru-RU"/>
        </w:rPr>
        <w:t xml:space="preserve"> Интернет-каналы в кампусе обеспечивают стабильное подключение (типичная скорость внутри сети </w:t>
      </w:r>
      <w:r w:rsidRPr="00A004B5">
        <w:rPr>
          <w:b/>
          <w:bCs/>
          <w:sz w:val="24"/>
          <w:szCs w:val="24"/>
          <w:lang w:eastAsia="ru-RU"/>
        </w:rPr>
        <w:t>&gt;100 Мбит/с</w:t>
      </w:r>
      <w:r w:rsidRPr="00A004B5">
        <w:rPr>
          <w:sz w:val="24"/>
          <w:szCs w:val="24"/>
          <w:lang w:eastAsia="ru-RU"/>
        </w:rPr>
        <w:t xml:space="preserve"> на ПК для учебных целей — </w:t>
      </w:r>
      <w:r w:rsidRPr="00A004B5">
        <w:rPr>
          <w:i/>
          <w:iCs/>
          <w:sz w:val="24"/>
          <w:szCs w:val="24"/>
          <w:lang w:eastAsia="ru-RU"/>
        </w:rPr>
        <w:t>данный показатель фиксируется техслужбой университета</w:t>
      </w:r>
      <w:r w:rsidRPr="00A004B5">
        <w:rPr>
          <w:sz w:val="24"/>
          <w:szCs w:val="24"/>
          <w:lang w:eastAsia="ru-RU"/>
        </w:rPr>
        <w:t>);</w:t>
      </w:r>
    </w:p>
    <w:p w:rsidR="00A004B5" w:rsidRPr="00A004B5" w:rsidRDefault="00A004B5" w:rsidP="00E93BCC">
      <w:pPr>
        <w:widowControl/>
        <w:numPr>
          <w:ilvl w:val="0"/>
          <w:numId w:val="48"/>
        </w:numPr>
        <w:autoSpaceDE/>
        <w:autoSpaceDN/>
        <w:spacing w:line="360" w:lineRule="auto"/>
        <w:ind w:left="0" w:firstLine="567"/>
        <w:jc w:val="both"/>
        <w:rPr>
          <w:sz w:val="24"/>
          <w:szCs w:val="24"/>
          <w:lang w:eastAsia="ru-RU"/>
        </w:rPr>
      </w:pPr>
      <w:r w:rsidRPr="00A004B5">
        <w:rPr>
          <w:sz w:val="24"/>
          <w:szCs w:val="24"/>
          <w:lang w:eastAsia="ru-RU"/>
        </w:rPr>
        <w:t xml:space="preserve"> Положительные отзывы о доступности лабораторий и оснащении;</w:t>
      </w:r>
    </w:p>
    <w:p w:rsidR="00A004B5" w:rsidRPr="00A004B5" w:rsidRDefault="00A004B5" w:rsidP="00E93BCC">
      <w:pPr>
        <w:widowControl/>
        <w:numPr>
          <w:ilvl w:val="0"/>
          <w:numId w:val="48"/>
        </w:numPr>
        <w:autoSpaceDE/>
        <w:autoSpaceDN/>
        <w:spacing w:line="360" w:lineRule="auto"/>
        <w:ind w:left="0" w:firstLine="567"/>
        <w:jc w:val="both"/>
        <w:rPr>
          <w:sz w:val="24"/>
          <w:szCs w:val="24"/>
          <w:lang w:eastAsia="ru-RU"/>
        </w:rPr>
      </w:pPr>
      <w:r w:rsidRPr="00A004B5">
        <w:rPr>
          <w:sz w:val="24"/>
          <w:szCs w:val="24"/>
          <w:lang w:eastAsia="ru-RU"/>
        </w:rPr>
        <w:lastRenderedPageBreak/>
        <w:t xml:space="preserve"> Предложения по расширению лабораторий IoT и современных сетей.</w:t>
      </w:r>
    </w:p>
    <w:p w:rsidR="00A004B5" w:rsidRPr="00A004B5" w:rsidRDefault="00A004B5" w:rsidP="00A004B5">
      <w:pPr>
        <w:spacing w:line="360" w:lineRule="auto"/>
        <w:ind w:firstLine="567"/>
        <w:jc w:val="both"/>
        <w:rPr>
          <w:sz w:val="24"/>
          <w:szCs w:val="24"/>
          <w:lang w:eastAsia="ru-RU"/>
        </w:rPr>
      </w:pPr>
      <w:r w:rsidRPr="00A004B5">
        <w:rPr>
          <w:sz w:val="24"/>
          <w:szCs w:val="24"/>
          <w:lang w:eastAsia="ru-RU"/>
        </w:rPr>
        <w:t>В план финансирования на 2025–2026 гг. включено: обновление 30 ПК в специализированных классах; закупка новых коммутаторов и маршрутизаторов для лабораторий; продление и расширение лицензий ПО; выделение бюджета на повышение квалификации ППС по современным технологиям.</w:t>
      </w:r>
    </w:p>
    <w:p w:rsidR="00A004B5" w:rsidRPr="00A004B5" w:rsidRDefault="00A004B5" w:rsidP="00A004B5">
      <w:pPr>
        <w:spacing w:line="360" w:lineRule="auto"/>
        <w:jc w:val="both"/>
        <w:rPr>
          <w:sz w:val="24"/>
          <w:szCs w:val="24"/>
          <w:lang w:eastAsia="ru-RU"/>
        </w:rPr>
      </w:pPr>
      <w:r w:rsidRPr="00A004B5">
        <w:rPr>
          <w:b/>
          <w:bCs/>
          <w:sz w:val="24"/>
          <w:szCs w:val="24"/>
          <w:lang w:eastAsia="ru-RU"/>
        </w:rPr>
        <w:t xml:space="preserve">Доказательства: </w:t>
      </w:r>
      <w:r w:rsidRPr="00A004B5">
        <w:rPr>
          <w:sz w:val="24"/>
          <w:szCs w:val="24"/>
          <w:lang w:eastAsia="ru-RU"/>
        </w:rPr>
        <w:t>План-график модернизации оборудования; Отчёт кафедры по результатам анкетирования.</w:t>
      </w:r>
    </w:p>
    <w:p w:rsidR="00A004B5" w:rsidRPr="00A004B5" w:rsidRDefault="00A004B5" w:rsidP="00A004B5">
      <w:pPr>
        <w:keepNext/>
        <w:keepLines/>
        <w:spacing w:line="360" w:lineRule="auto"/>
        <w:ind w:firstLine="709"/>
        <w:jc w:val="both"/>
        <w:outlineLvl w:val="2"/>
        <w:rPr>
          <w:sz w:val="24"/>
          <w:szCs w:val="24"/>
        </w:rPr>
      </w:pPr>
      <w:r w:rsidRPr="00A004B5">
        <w:rPr>
          <w:rFonts w:eastAsiaTheme="majorEastAsia"/>
          <w:b/>
          <w:bCs/>
          <w:sz w:val="24"/>
          <w:szCs w:val="24"/>
        </w:rPr>
        <w:t>Результаты удовлетворенности инфраструктурой</w:t>
      </w:r>
    </w:p>
    <w:p w:rsidR="00A004B5" w:rsidRPr="00A004B5" w:rsidRDefault="00A004B5" w:rsidP="00A004B5">
      <w:pPr>
        <w:spacing w:line="360" w:lineRule="auto"/>
        <w:jc w:val="both"/>
        <w:rPr>
          <w:b/>
          <w:sz w:val="24"/>
          <w:szCs w:val="24"/>
          <w:lang w:eastAsia="ru-RU"/>
        </w:rPr>
      </w:pPr>
      <w:r w:rsidRPr="00A004B5">
        <w:rPr>
          <w:b/>
          <w:bCs/>
          <w:sz w:val="24"/>
          <w:szCs w:val="24"/>
          <w:lang w:eastAsia="ru-RU"/>
        </w:rPr>
        <w:t>Результаты анкетирования (2024–2025):</w:t>
      </w:r>
    </w:p>
    <w:p w:rsidR="00A004B5" w:rsidRPr="00A004B5" w:rsidRDefault="00A004B5" w:rsidP="00A004B5">
      <w:pPr>
        <w:spacing w:line="360" w:lineRule="auto"/>
        <w:ind w:firstLine="709"/>
        <w:jc w:val="both"/>
        <w:rPr>
          <w:sz w:val="24"/>
          <w:szCs w:val="24"/>
          <w:lang w:eastAsia="ru-RU"/>
        </w:rPr>
      </w:pPr>
      <w:r w:rsidRPr="00A004B5">
        <w:rPr>
          <w:b/>
          <w:bCs/>
          <w:sz w:val="24"/>
          <w:szCs w:val="24"/>
          <w:lang w:eastAsia="ru-RU"/>
        </w:rPr>
        <w:t xml:space="preserve">Студенты: </w:t>
      </w:r>
      <w:r w:rsidRPr="00A004B5">
        <w:rPr>
          <w:sz w:val="24"/>
          <w:szCs w:val="24"/>
          <w:lang w:eastAsia="ru-RU"/>
        </w:rPr>
        <w:t>87 % — удовлетворены доступом к лабораториям; 82 % — оценивают скорость сети как «хорошую/очень хорошую»; 90 % — довольны работой LMS OnlineKSTU.</w:t>
      </w:r>
    </w:p>
    <w:p w:rsidR="00A004B5" w:rsidRPr="00A004B5" w:rsidRDefault="00A004B5" w:rsidP="00A004B5">
      <w:pPr>
        <w:spacing w:line="360" w:lineRule="auto"/>
        <w:ind w:firstLine="709"/>
        <w:jc w:val="both"/>
        <w:rPr>
          <w:sz w:val="24"/>
          <w:szCs w:val="24"/>
          <w:lang w:eastAsia="ru-RU"/>
        </w:rPr>
      </w:pPr>
      <w:r w:rsidRPr="00A004B5">
        <w:rPr>
          <w:b/>
          <w:bCs/>
          <w:sz w:val="24"/>
          <w:szCs w:val="24"/>
          <w:lang w:eastAsia="ru-RU"/>
        </w:rPr>
        <w:t xml:space="preserve">Преподаватели: </w:t>
      </w:r>
      <w:r w:rsidRPr="00A004B5">
        <w:rPr>
          <w:sz w:val="24"/>
          <w:szCs w:val="24"/>
          <w:lang w:eastAsia="ru-RU"/>
        </w:rPr>
        <w:t>92 % — отмечают достаточность аудиторно-лабораторной базы; 88 % — оценивают актуальность оборудования; предложения: усиление поддержки современного ПО.</w:t>
      </w:r>
    </w:p>
    <w:p w:rsidR="00A004B5" w:rsidRPr="00A004B5" w:rsidRDefault="00A004B5" w:rsidP="00A004B5">
      <w:pPr>
        <w:spacing w:line="360" w:lineRule="auto"/>
        <w:ind w:firstLine="709"/>
        <w:jc w:val="both"/>
        <w:rPr>
          <w:sz w:val="24"/>
          <w:szCs w:val="24"/>
          <w:lang w:eastAsia="ru-RU"/>
        </w:rPr>
      </w:pPr>
      <w:r w:rsidRPr="00A004B5">
        <w:rPr>
          <w:b/>
          <w:bCs/>
          <w:sz w:val="24"/>
          <w:szCs w:val="24"/>
          <w:lang w:eastAsia="ru-RU"/>
        </w:rPr>
        <w:t>IT-департамент:</w:t>
      </w:r>
      <w:r w:rsidRPr="00A004B5">
        <w:rPr>
          <w:sz w:val="24"/>
          <w:szCs w:val="24"/>
          <w:lang w:eastAsia="ru-RU"/>
        </w:rPr>
        <w:t xml:space="preserve"> отмечает стабильную работу сервисов; необходимость обновления части сетевого оборудования.</w:t>
      </w:r>
    </w:p>
    <w:p w:rsidR="00A004B5" w:rsidRPr="00A004B5" w:rsidRDefault="00A004B5" w:rsidP="00A004B5">
      <w:pPr>
        <w:spacing w:line="360" w:lineRule="auto"/>
        <w:jc w:val="both"/>
        <w:rPr>
          <w:sz w:val="24"/>
          <w:szCs w:val="24"/>
          <w:lang w:eastAsia="ru-RU"/>
        </w:rPr>
      </w:pPr>
      <w:r w:rsidRPr="00A004B5">
        <w:rPr>
          <w:b/>
          <w:bCs/>
          <w:sz w:val="24"/>
          <w:szCs w:val="24"/>
          <w:lang w:eastAsia="ru-RU"/>
        </w:rPr>
        <w:t xml:space="preserve">Доказательства: </w:t>
      </w:r>
      <w:r w:rsidRPr="00A004B5">
        <w:rPr>
          <w:sz w:val="24"/>
          <w:szCs w:val="24"/>
          <w:lang w:eastAsia="ru-RU"/>
        </w:rPr>
        <w:t>Протокол заседания кафедры по улучшению инфраструктуры.</w:t>
      </w:r>
    </w:p>
    <w:p w:rsidR="00A004B5" w:rsidRPr="00A004B5" w:rsidRDefault="00A004B5" w:rsidP="00A004B5">
      <w:pPr>
        <w:spacing w:line="360" w:lineRule="auto"/>
        <w:ind w:firstLine="709"/>
        <w:jc w:val="both"/>
        <w:rPr>
          <w:sz w:val="24"/>
          <w:szCs w:val="24"/>
        </w:rPr>
      </w:pPr>
    </w:p>
    <w:p w:rsidR="00A004B5" w:rsidRPr="00A004B5" w:rsidRDefault="00A004B5" w:rsidP="00A004B5">
      <w:pPr>
        <w:keepNext/>
        <w:keepLines/>
        <w:spacing w:line="360" w:lineRule="auto"/>
        <w:ind w:firstLine="709"/>
        <w:jc w:val="both"/>
        <w:outlineLvl w:val="1"/>
        <w:rPr>
          <w:sz w:val="24"/>
          <w:szCs w:val="24"/>
        </w:rPr>
      </w:pPr>
      <w:r w:rsidRPr="00A004B5">
        <w:rPr>
          <w:rFonts w:eastAsiaTheme="majorEastAsia"/>
          <w:b/>
          <w:bCs/>
          <w:sz w:val="24"/>
          <w:szCs w:val="24"/>
        </w:rPr>
        <w:t>Вывод по критерию с сильными сторонами:</w:t>
      </w:r>
    </w:p>
    <w:p w:rsidR="00A004B5" w:rsidRPr="00A004B5" w:rsidRDefault="00A004B5" w:rsidP="00E93BCC">
      <w:pPr>
        <w:widowControl/>
        <w:numPr>
          <w:ilvl w:val="0"/>
          <w:numId w:val="49"/>
        </w:numPr>
        <w:tabs>
          <w:tab w:val="clear" w:pos="720"/>
          <w:tab w:val="num" w:pos="993"/>
        </w:tabs>
        <w:autoSpaceDE/>
        <w:autoSpaceDN/>
        <w:spacing w:line="360" w:lineRule="auto"/>
        <w:ind w:left="0" w:firstLine="709"/>
        <w:jc w:val="both"/>
        <w:rPr>
          <w:sz w:val="24"/>
          <w:szCs w:val="24"/>
          <w:lang w:eastAsia="ru-RU"/>
        </w:rPr>
      </w:pPr>
      <w:r w:rsidRPr="00A004B5">
        <w:rPr>
          <w:sz w:val="24"/>
          <w:szCs w:val="24"/>
          <w:lang w:eastAsia="ru-RU"/>
        </w:rPr>
        <w:t>Целенаправленное соответствие материально-технической базы целям ООП «Телематика»;</w:t>
      </w:r>
    </w:p>
    <w:p w:rsidR="00A004B5" w:rsidRPr="00A004B5" w:rsidRDefault="00A004B5" w:rsidP="00E93BCC">
      <w:pPr>
        <w:widowControl/>
        <w:numPr>
          <w:ilvl w:val="0"/>
          <w:numId w:val="49"/>
        </w:numPr>
        <w:tabs>
          <w:tab w:val="clear" w:pos="720"/>
          <w:tab w:val="num" w:pos="993"/>
        </w:tabs>
        <w:autoSpaceDE/>
        <w:autoSpaceDN/>
        <w:spacing w:line="360" w:lineRule="auto"/>
        <w:ind w:left="0" w:firstLine="709"/>
        <w:jc w:val="both"/>
        <w:rPr>
          <w:sz w:val="24"/>
          <w:szCs w:val="24"/>
          <w:lang w:eastAsia="ru-RU"/>
        </w:rPr>
      </w:pPr>
      <w:r w:rsidRPr="00A004B5">
        <w:rPr>
          <w:sz w:val="24"/>
          <w:szCs w:val="24"/>
          <w:lang w:eastAsia="ru-RU"/>
        </w:rPr>
        <w:t>Наличие современной лабораторной инфраструктуры и цифровых платформ (AVN, OnlineKSTU, UNET);</w:t>
      </w:r>
    </w:p>
    <w:p w:rsidR="00A004B5" w:rsidRPr="00A004B5" w:rsidRDefault="00A004B5" w:rsidP="00E93BCC">
      <w:pPr>
        <w:widowControl/>
        <w:numPr>
          <w:ilvl w:val="0"/>
          <w:numId w:val="49"/>
        </w:numPr>
        <w:tabs>
          <w:tab w:val="clear" w:pos="720"/>
          <w:tab w:val="num" w:pos="993"/>
        </w:tabs>
        <w:autoSpaceDE/>
        <w:autoSpaceDN/>
        <w:spacing w:line="360" w:lineRule="auto"/>
        <w:ind w:left="0" w:firstLine="709"/>
        <w:jc w:val="both"/>
        <w:rPr>
          <w:sz w:val="24"/>
          <w:szCs w:val="24"/>
          <w:lang w:eastAsia="ru-RU"/>
        </w:rPr>
      </w:pPr>
      <w:r w:rsidRPr="00A004B5">
        <w:rPr>
          <w:sz w:val="24"/>
          <w:szCs w:val="24"/>
          <w:lang w:eastAsia="ru-RU"/>
        </w:rPr>
        <w:t>Системный мониторинг ресурсов и регулярный анализ удовлетворенности;</w:t>
      </w:r>
    </w:p>
    <w:p w:rsidR="00A004B5" w:rsidRPr="00A004B5" w:rsidRDefault="00A004B5" w:rsidP="00E93BCC">
      <w:pPr>
        <w:widowControl/>
        <w:numPr>
          <w:ilvl w:val="0"/>
          <w:numId w:val="49"/>
        </w:numPr>
        <w:tabs>
          <w:tab w:val="clear" w:pos="720"/>
          <w:tab w:val="num" w:pos="993"/>
        </w:tabs>
        <w:autoSpaceDE/>
        <w:autoSpaceDN/>
        <w:spacing w:line="360" w:lineRule="auto"/>
        <w:ind w:left="0" w:firstLine="709"/>
        <w:jc w:val="both"/>
        <w:rPr>
          <w:sz w:val="24"/>
          <w:szCs w:val="24"/>
          <w:lang w:eastAsia="ru-RU"/>
        </w:rPr>
      </w:pPr>
      <w:r w:rsidRPr="00A004B5">
        <w:rPr>
          <w:sz w:val="24"/>
          <w:szCs w:val="24"/>
          <w:lang w:eastAsia="ru-RU"/>
        </w:rPr>
        <w:t>Принятие конкретных управленческих решений на основе объективных данных;</w:t>
      </w:r>
    </w:p>
    <w:p w:rsidR="00A004B5" w:rsidRPr="00A004B5" w:rsidRDefault="00A004B5" w:rsidP="00E93BCC">
      <w:pPr>
        <w:widowControl/>
        <w:numPr>
          <w:ilvl w:val="0"/>
          <w:numId w:val="49"/>
        </w:numPr>
        <w:tabs>
          <w:tab w:val="clear" w:pos="720"/>
          <w:tab w:val="num" w:pos="993"/>
        </w:tabs>
        <w:autoSpaceDE/>
        <w:autoSpaceDN/>
        <w:spacing w:line="360" w:lineRule="auto"/>
        <w:ind w:left="0" w:firstLine="709"/>
        <w:jc w:val="both"/>
        <w:rPr>
          <w:sz w:val="24"/>
          <w:szCs w:val="24"/>
          <w:lang w:eastAsia="ru-RU"/>
        </w:rPr>
      </w:pPr>
      <w:r w:rsidRPr="00A004B5">
        <w:rPr>
          <w:sz w:val="24"/>
          <w:szCs w:val="24"/>
          <w:lang w:eastAsia="ru-RU"/>
        </w:rPr>
        <w:t>Высокий уровень удовлетворённости у обучающихся и преподавателей.</w:t>
      </w:r>
    </w:p>
    <w:p w:rsidR="00A004B5" w:rsidRPr="00AF1FD0" w:rsidRDefault="00A004B5" w:rsidP="000860D2">
      <w:pPr>
        <w:spacing w:line="360" w:lineRule="auto"/>
        <w:ind w:firstLine="709"/>
        <w:jc w:val="both"/>
        <w:rPr>
          <w:sz w:val="24"/>
          <w:szCs w:val="24"/>
          <w:lang w:eastAsia="ru-RU"/>
        </w:rPr>
      </w:pPr>
      <w:r w:rsidRPr="00A004B5">
        <w:rPr>
          <w:sz w:val="24"/>
          <w:szCs w:val="24"/>
          <w:lang w:eastAsia="ru-RU"/>
        </w:rPr>
        <w:t>Кафедра «Телематика» гарантирует соответствие образовательных ресурсов целям ООП, соблюдает системный мониторинг, учитывает обратную связь и принимает результативные управленческие решения по модернизации инфраструктуры.</w:t>
      </w:r>
    </w:p>
    <w:p w:rsidR="00A004B5" w:rsidRPr="00A004B5" w:rsidRDefault="00A004B5" w:rsidP="00A004B5">
      <w:pPr>
        <w:keepNext/>
        <w:keepLines/>
        <w:spacing w:line="360" w:lineRule="auto"/>
        <w:ind w:firstLine="709"/>
        <w:jc w:val="both"/>
        <w:outlineLvl w:val="2"/>
        <w:rPr>
          <w:b/>
          <w:bCs/>
          <w:sz w:val="24"/>
          <w:szCs w:val="24"/>
        </w:rPr>
      </w:pPr>
      <w:r w:rsidRPr="00A004B5">
        <w:rPr>
          <w:rFonts w:eastAsiaTheme="majorEastAsia"/>
          <w:b/>
          <w:bCs/>
          <w:sz w:val="24"/>
          <w:szCs w:val="24"/>
        </w:rPr>
        <w:t xml:space="preserve">8.2.2 </w:t>
      </w:r>
      <w:r w:rsidRPr="00A004B5">
        <w:rPr>
          <w:rFonts w:eastAsiaTheme="majorEastAsia"/>
          <w:b/>
          <w:bCs/>
          <w:color w:val="1F4D78"/>
          <w:sz w:val="24"/>
          <w:szCs w:val="24"/>
        </w:rPr>
        <w:tab/>
      </w:r>
      <w:r w:rsidRPr="00A004B5">
        <w:rPr>
          <w:rFonts w:eastAsiaTheme="majorEastAsia"/>
          <w:b/>
          <w:bCs/>
          <w:sz w:val="24"/>
          <w:szCs w:val="24"/>
        </w:rPr>
        <w:t>Соответствие информационных ресурсов потребностям ООП</w:t>
      </w:r>
    </w:p>
    <w:p w:rsidR="00A004B5" w:rsidRPr="00A004B5" w:rsidRDefault="00A004B5" w:rsidP="00A004B5">
      <w:pPr>
        <w:keepNext/>
        <w:keepLines/>
        <w:spacing w:line="360" w:lineRule="auto"/>
        <w:ind w:firstLine="709"/>
        <w:jc w:val="both"/>
        <w:outlineLvl w:val="2"/>
        <w:rPr>
          <w:sz w:val="24"/>
          <w:szCs w:val="24"/>
        </w:rPr>
      </w:pPr>
      <w:r w:rsidRPr="00A004B5">
        <w:rPr>
          <w:rFonts w:eastAsiaTheme="majorEastAsia"/>
          <w:b/>
          <w:bCs/>
          <w:sz w:val="24"/>
          <w:szCs w:val="24"/>
        </w:rPr>
        <w:t>Демонстрация соответствия ресурсов следующим направлениям</w:t>
      </w:r>
    </w:p>
    <w:p w:rsidR="00A004B5" w:rsidRPr="00A004B5" w:rsidRDefault="00A004B5" w:rsidP="00A004B5">
      <w:pPr>
        <w:spacing w:line="360" w:lineRule="auto"/>
        <w:ind w:firstLine="709"/>
        <w:jc w:val="both"/>
        <w:rPr>
          <w:sz w:val="24"/>
          <w:szCs w:val="24"/>
          <w:lang w:eastAsia="ru-RU"/>
        </w:rPr>
      </w:pPr>
      <w:r w:rsidRPr="00A004B5">
        <w:rPr>
          <w:b/>
          <w:bCs/>
          <w:sz w:val="24"/>
          <w:szCs w:val="24"/>
          <w:lang w:eastAsia="ru-RU"/>
        </w:rPr>
        <w:t xml:space="preserve">Технологическая поддержка обучающихся и ППС: </w:t>
      </w:r>
      <w:r w:rsidRPr="00A004B5">
        <w:rPr>
          <w:sz w:val="24"/>
          <w:szCs w:val="24"/>
          <w:lang w:eastAsia="ru-RU"/>
        </w:rPr>
        <w:t>Обеспечена учетная запись в LMS (Moodle</w:t>
      </w:r>
      <w:r w:rsidRPr="00A004B5">
        <w:rPr>
          <w:sz w:val="24"/>
          <w:szCs w:val="24"/>
          <w:lang w:val="ky-KG" w:eastAsia="ru-RU"/>
        </w:rPr>
        <w:t xml:space="preserve"> </w:t>
      </w:r>
      <w:hyperlink r:id="rId917" w:history="1">
        <w:r w:rsidRPr="00A004B5">
          <w:rPr>
            <w:color w:val="4472C4"/>
            <w:sz w:val="24"/>
            <w:szCs w:val="24"/>
            <w:u w:val="single"/>
            <w:lang w:val="ky-KG" w:eastAsia="ru-RU"/>
          </w:rPr>
          <w:t>https://onlinekstu.kg/</w:t>
        </w:r>
      </w:hyperlink>
      <w:r w:rsidRPr="00A004B5">
        <w:rPr>
          <w:sz w:val="24"/>
          <w:szCs w:val="24"/>
          <w:lang w:eastAsia="ru-RU"/>
        </w:rPr>
        <w:t xml:space="preserve">) с доступом к курсам </w:t>
      </w:r>
      <w:r w:rsidRPr="00A004B5">
        <w:rPr>
          <w:sz w:val="24"/>
          <w:szCs w:val="24"/>
          <w:lang w:val="ky-KG" w:eastAsia="ru-RU"/>
        </w:rPr>
        <w:t xml:space="preserve">кафедры </w:t>
      </w:r>
      <w:r w:rsidRPr="00A004B5">
        <w:rPr>
          <w:sz w:val="24"/>
          <w:szCs w:val="24"/>
          <w:lang w:eastAsia="ru-RU"/>
        </w:rPr>
        <w:t xml:space="preserve">«Телематика», практическим заданиям и тестам. Предоставляются платформы для моделирования сетей и </w:t>
      </w:r>
      <w:r w:rsidRPr="00A004B5">
        <w:rPr>
          <w:sz w:val="24"/>
          <w:szCs w:val="24"/>
          <w:lang w:eastAsia="ru-RU"/>
        </w:rPr>
        <w:lastRenderedPageBreak/>
        <w:t>телекоммуникаций (например, Cisco Packet Tracer, CodeSys, MATLAB/Simulink). Доступны базы данных и программное обеспечение для анализа данных (Python, R, SPSS).</w:t>
      </w:r>
    </w:p>
    <w:p w:rsidR="00A004B5" w:rsidRPr="00A004B5" w:rsidRDefault="00A004B5" w:rsidP="00A004B5">
      <w:pPr>
        <w:spacing w:line="360" w:lineRule="auto"/>
        <w:ind w:firstLine="709"/>
        <w:jc w:val="both"/>
        <w:rPr>
          <w:sz w:val="24"/>
          <w:szCs w:val="24"/>
          <w:lang w:eastAsia="ru-RU"/>
        </w:rPr>
      </w:pPr>
      <w:r w:rsidRPr="00A004B5">
        <w:rPr>
          <w:b/>
          <w:bCs/>
          <w:sz w:val="24"/>
          <w:szCs w:val="24"/>
          <w:lang w:eastAsia="ru-RU"/>
        </w:rPr>
        <w:t xml:space="preserve">Библиотечные ресурсы: </w:t>
      </w:r>
      <w:r w:rsidRPr="00A004B5">
        <w:rPr>
          <w:sz w:val="24"/>
          <w:szCs w:val="24"/>
          <w:lang w:eastAsia="ru-RU"/>
        </w:rPr>
        <w:t>Фонд учебной и научной литературы по дисциплинам кафедра «Телематика на бумажных и электронных носителях (облачное пространство GoogleDrive (</w:t>
      </w:r>
      <w:hyperlink r:id="rId918" w:history="1">
        <w:r w:rsidRPr="00A004B5">
          <w:rPr>
            <w:color w:val="4472C4"/>
            <w:sz w:val="24"/>
            <w:szCs w:val="24"/>
            <w:u w:val="single"/>
            <w:lang w:eastAsia="ru-RU"/>
          </w:rPr>
          <w:t>kgtitelemat@gmail.com</w:t>
        </w:r>
      </w:hyperlink>
      <w:r w:rsidRPr="00A004B5">
        <w:rPr>
          <w:sz w:val="24"/>
          <w:szCs w:val="24"/>
          <w:lang w:eastAsia="ru-RU"/>
        </w:rPr>
        <w:t xml:space="preserve">, </w:t>
      </w:r>
      <w:hyperlink r:id="rId919" w:history="1">
        <w:r w:rsidRPr="00A004B5">
          <w:rPr>
            <w:color w:val="4472C4"/>
            <w:sz w:val="24"/>
            <w:szCs w:val="24"/>
            <w:u w:val="single"/>
            <w:lang w:eastAsia="ru-RU"/>
          </w:rPr>
          <w:t>telematika@kstu.kg</w:t>
        </w:r>
      </w:hyperlink>
      <w:r w:rsidRPr="00A004B5">
        <w:rPr>
          <w:sz w:val="24"/>
          <w:szCs w:val="24"/>
          <w:lang w:eastAsia="ru-RU"/>
        </w:rPr>
        <w:t>)). Доступ к периодическим изданиям и зарубежным научным базам данных (Scopus, IEEE Xplore, Web of Science). Электронные ресурсы организованы через библиотечную систему с личными кабинетами.</w:t>
      </w:r>
    </w:p>
    <w:p w:rsidR="00A004B5" w:rsidRPr="00A004B5" w:rsidRDefault="00A004B5" w:rsidP="00A004B5">
      <w:pPr>
        <w:spacing w:line="360" w:lineRule="auto"/>
        <w:ind w:firstLine="709"/>
        <w:jc w:val="both"/>
        <w:rPr>
          <w:sz w:val="24"/>
          <w:szCs w:val="24"/>
          <w:lang w:eastAsia="ru-RU"/>
        </w:rPr>
      </w:pPr>
      <w:r w:rsidRPr="00A004B5">
        <w:rPr>
          <w:b/>
          <w:bCs/>
          <w:sz w:val="24"/>
          <w:szCs w:val="24"/>
          <w:lang w:eastAsia="ru-RU"/>
        </w:rPr>
        <w:t xml:space="preserve">Экспертиза на плагиат: </w:t>
      </w:r>
      <w:r w:rsidRPr="00A004B5">
        <w:rPr>
          <w:sz w:val="24"/>
          <w:szCs w:val="24"/>
          <w:lang w:eastAsia="ru-RU"/>
        </w:rPr>
        <w:t xml:space="preserve">Результаты НИР, курсовые, выпускные квалификационные работы и диссертации проходят проверку на оригинальность. Используется лицензированное ПО (Antiplagiat </w:t>
      </w:r>
      <w:r w:rsidRPr="00A004B5">
        <w:rPr>
          <w:sz w:val="24"/>
          <w:szCs w:val="24"/>
          <w:lang w:val="ky-KG" w:eastAsia="ru-RU"/>
        </w:rPr>
        <w:t xml:space="preserve">в </w:t>
      </w:r>
      <w:hyperlink r:id="rId920" w:history="1">
        <w:r w:rsidRPr="00A004B5">
          <w:rPr>
            <w:color w:val="4472C4"/>
            <w:sz w:val="24"/>
            <w:szCs w:val="24"/>
            <w:u w:val="single"/>
            <w:lang w:val="ky-KG" w:eastAsia="ru-RU"/>
          </w:rPr>
          <w:t>https://onlinekstu.kg/</w:t>
        </w:r>
      </w:hyperlink>
      <w:r w:rsidRPr="00A004B5">
        <w:rPr>
          <w:sz w:val="24"/>
          <w:szCs w:val="24"/>
          <w:lang w:val="ky-KG" w:eastAsia="ru-RU"/>
        </w:rPr>
        <w:t xml:space="preserve"> </w:t>
      </w:r>
      <w:r w:rsidRPr="00A004B5">
        <w:rPr>
          <w:sz w:val="24"/>
          <w:szCs w:val="24"/>
          <w:lang w:eastAsia="ru-RU"/>
        </w:rPr>
        <w:t>через IT</w:t>
      </w:r>
      <w:r w:rsidRPr="00A004B5">
        <w:rPr>
          <w:sz w:val="24"/>
          <w:szCs w:val="24"/>
          <w:lang w:val="ky-KG" w:eastAsia="ru-RU"/>
        </w:rPr>
        <w:t xml:space="preserve"> депртамент</w:t>
      </w:r>
      <w:r w:rsidRPr="00A004B5">
        <w:rPr>
          <w:sz w:val="24"/>
          <w:szCs w:val="24"/>
          <w:lang w:eastAsia="ru-RU"/>
        </w:rPr>
        <w:t>) для оценки текстов на заимствования.</w:t>
      </w:r>
    </w:p>
    <w:p w:rsidR="00A004B5" w:rsidRPr="00A004B5" w:rsidRDefault="00A004B5" w:rsidP="00A004B5">
      <w:pPr>
        <w:spacing w:line="360" w:lineRule="auto"/>
        <w:ind w:firstLine="709"/>
        <w:jc w:val="both"/>
        <w:rPr>
          <w:sz w:val="24"/>
          <w:szCs w:val="24"/>
          <w:lang w:eastAsia="ru-RU"/>
        </w:rPr>
      </w:pPr>
      <w:r w:rsidRPr="00A004B5">
        <w:rPr>
          <w:b/>
          <w:bCs/>
          <w:sz w:val="24"/>
          <w:szCs w:val="24"/>
          <w:lang w:eastAsia="ru-RU"/>
        </w:rPr>
        <w:t xml:space="preserve">Доступ к образовательным Интернет-ресурсам: </w:t>
      </w:r>
      <w:r w:rsidRPr="00A004B5">
        <w:rPr>
          <w:sz w:val="24"/>
          <w:szCs w:val="24"/>
          <w:lang w:eastAsia="ru-RU"/>
        </w:rPr>
        <w:t>Обеспечен доступ к онлайн-лекциям, электронным лабораториям, вебинарам профильных научных сообществ. Подключение к библиотечным порталам и зарубежным ресурсам.</w:t>
      </w:r>
    </w:p>
    <w:p w:rsidR="00A004B5" w:rsidRPr="00A004B5" w:rsidRDefault="00A004B5" w:rsidP="00A004B5">
      <w:pPr>
        <w:spacing w:line="360" w:lineRule="auto"/>
        <w:ind w:firstLine="709"/>
        <w:jc w:val="both"/>
        <w:rPr>
          <w:sz w:val="24"/>
          <w:szCs w:val="24"/>
          <w:lang w:eastAsia="ru-RU"/>
        </w:rPr>
      </w:pPr>
      <w:r w:rsidRPr="00A004B5">
        <w:rPr>
          <w:b/>
          <w:bCs/>
          <w:sz w:val="24"/>
          <w:szCs w:val="24"/>
          <w:lang w:eastAsia="ru-RU"/>
        </w:rPr>
        <w:t>Н</w:t>
      </w:r>
      <w:r w:rsidRPr="00A004B5">
        <w:rPr>
          <w:sz w:val="24"/>
          <w:szCs w:val="24"/>
          <w:lang w:eastAsia="ru-RU"/>
        </w:rPr>
        <w:t>а территории университета действует Wi</w:t>
      </w:r>
      <w:r w:rsidRPr="00A004B5">
        <w:rPr>
          <w:sz w:val="24"/>
          <w:szCs w:val="24"/>
          <w:lang w:eastAsia="ru-RU"/>
        </w:rPr>
        <w:noBreakHyphen/>
        <w:t>Fi с покрытием всех учебных корпусов, аудитории и лабораторий. Скорость и стабильность соединения соответствуют требованиям для онлайн-обучения и доступа к облачным сервисам.</w:t>
      </w:r>
    </w:p>
    <w:p w:rsidR="00A004B5" w:rsidRPr="00A004B5" w:rsidRDefault="00A004B5" w:rsidP="00A004B5">
      <w:pPr>
        <w:keepNext/>
        <w:keepLines/>
        <w:spacing w:line="360" w:lineRule="auto"/>
        <w:ind w:firstLine="709"/>
        <w:jc w:val="both"/>
        <w:outlineLvl w:val="1"/>
        <w:rPr>
          <w:sz w:val="24"/>
          <w:szCs w:val="24"/>
        </w:rPr>
      </w:pPr>
      <w:r w:rsidRPr="00A004B5">
        <w:rPr>
          <w:rFonts w:eastAsiaTheme="majorEastAsia"/>
          <w:b/>
          <w:bCs/>
          <w:sz w:val="24"/>
          <w:szCs w:val="24"/>
        </w:rPr>
        <w:t>Как определяются требования к информационным ресурсам согласно целям ООП</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Требования формируются на основе: целевых компетенций ООП по направлению «Телематика»; анализа трудовых функций выпускников и стандартов профессиональной деятельности; согласования с ППС, научными руководителями и </w:t>
      </w:r>
      <w:proofErr w:type="gramStart"/>
      <w:r w:rsidRPr="00A004B5">
        <w:rPr>
          <w:sz w:val="24"/>
          <w:szCs w:val="24"/>
          <w:lang w:eastAsia="ru-RU"/>
        </w:rPr>
        <w:t>библиотекой;  мониторинга</w:t>
      </w:r>
      <w:proofErr w:type="gramEnd"/>
      <w:r w:rsidRPr="00A004B5">
        <w:rPr>
          <w:sz w:val="24"/>
          <w:szCs w:val="24"/>
          <w:lang w:eastAsia="ru-RU"/>
        </w:rPr>
        <w:t xml:space="preserve"> актуальных образовательных и технологических трендов (IoT, сетевые протоколы, системы управления трафиком).</w:t>
      </w:r>
    </w:p>
    <w:p w:rsidR="00A004B5" w:rsidRPr="00A004B5" w:rsidRDefault="00A004B5" w:rsidP="00A004B5">
      <w:pPr>
        <w:keepNext/>
        <w:keepLines/>
        <w:spacing w:line="360" w:lineRule="auto"/>
        <w:ind w:firstLine="709"/>
        <w:jc w:val="both"/>
        <w:outlineLvl w:val="1"/>
        <w:rPr>
          <w:sz w:val="24"/>
          <w:szCs w:val="24"/>
        </w:rPr>
      </w:pPr>
      <w:r w:rsidRPr="00A004B5">
        <w:rPr>
          <w:rFonts w:eastAsiaTheme="majorEastAsia"/>
          <w:b/>
          <w:bCs/>
          <w:sz w:val="24"/>
          <w:szCs w:val="24"/>
        </w:rPr>
        <w:t>Как планируется развитие информационных ресурсов</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План развития включает обновление программного обеспечения (лицензии, серверные решения); расширение доступа к зарубежным научным платформам; внедрение новых симуляторов и облачных лабораторий; увеличение электронного фонда </w:t>
      </w:r>
      <w:proofErr w:type="gramStart"/>
      <w:r w:rsidRPr="00A004B5">
        <w:rPr>
          <w:sz w:val="24"/>
          <w:szCs w:val="24"/>
          <w:lang w:eastAsia="ru-RU"/>
        </w:rPr>
        <w:t>литературы;  регулярное</w:t>
      </w:r>
      <w:proofErr w:type="gramEnd"/>
      <w:r w:rsidRPr="00A004B5">
        <w:rPr>
          <w:sz w:val="24"/>
          <w:szCs w:val="24"/>
          <w:lang w:eastAsia="ru-RU"/>
        </w:rPr>
        <w:t xml:space="preserve"> обновление LMS</w:t>
      </w:r>
      <w:r w:rsidRPr="00A004B5">
        <w:rPr>
          <w:sz w:val="24"/>
          <w:szCs w:val="24"/>
          <w:lang w:eastAsia="ru-RU"/>
        </w:rPr>
        <w:noBreakHyphen/>
        <w:t>материалов и курсов.</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Конкретные сроки и ответственные определяются в Графике обновлений ИКТ и в плане кафедры.</w:t>
      </w:r>
    </w:p>
    <w:p w:rsidR="00A004B5" w:rsidRPr="00A004B5" w:rsidRDefault="00A004B5" w:rsidP="00A004B5">
      <w:pPr>
        <w:keepNext/>
        <w:keepLines/>
        <w:spacing w:line="360" w:lineRule="auto"/>
        <w:ind w:firstLine="709"/>
        <w:jc w:val="both"/>
        <w:outlineLvl w:val="1"/>
        <w:rPr>
          <w:sz w:val="24"/>
          <w:szCs w:val="24"/>
        </w:rPr>
      </w:pPr>
      <w:r w:rsidRPr="00A004B5">
        <w:rPr>
          <w:rFonts w:eastAsiaTheme="majorEastAsia"/>
          <w:b/>
          <w:bCs/>
          <w:sz w:val="24"/>
          <w:szCs w:val="24"/>
        </w:rPr>
        <w:t>Как определяется содержание и периодичность предоставления методических материалов</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Содержание материалов формируется преподавателями в соответствии с учебным планом ООП и рабочими программами дисциплин. Периодичность размещения: перед </w:t>
      </w:r>
      <w:r w:rsidRPr="00A004B5">
        <w:rPr>
          <w:sz w:val="24"/>
          <w:szCs w:val="24"/>
          <w:lang w:eastAsia="ru-RU"/>
        </w:rPr>
        <w:lastRenderedPageBreak/>
        <w:t>началом каждой темы, лабораторной или практической работы, с обновлением перед сессией. Материалы включают: конспекты, инструкции, видеоуроки, примеры задач, базы данных для практики, справочники.</w:t>
      </w:r>
    </w:p>
    <w:p w:rsidR="00A004B5" w:rsidRPr="00A004B5" w:rsidRDefault="00A004B5" w:rsidP="00A004B5">
      <w:pPr>
        <w:keepNext/>
        <w:keepLines/>
        <w:spacing w:line="360" w:lineRule="auto"/>
        <w:ind w:firstLine="709"/>
        <w:jc w:val="both"/>
        <w:outlineLvl w:val="1"/>
        <w:rPr>
          <w:sz w:val="24"/>
          <w:szCs w:val="24"/>
        </w:rPr>
      </w:pPr>
      <w:r w:rsidRPr="00A004B5">
        <w:rPr>
          <w:rFonts w:eastAsiaTheme="majorEastAsia"/>
          <w:b/>
          <w:bCs/>
          <w:sz w:val="24"/>
          <w:szCs w:val="24"/>
        </w:rPr>
        <w:t>Проводится ли экспертиза работ на плагиат на основе лицензионных программ</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Все итоговые работы (ВКР, курсовые, отчёты по НИР) проверяются с помощью лицензионного ПО на плагиат. Результаты проверок хранятся в электронном реестре и используются при оценивании.</w:t>
      </w:r>
    </w:p>
    <w:p w:rsidR="00A004B5" w:rsidRPr="00A004B5" w:rsidRDefault="00A004B5" w:rsidP="00A004B5">
      <w:pPr>
        <w:keepNext/>
        <w:keepLines/>
        <w:spacing w:line="360" w:lineRule="auto"/>
        <w:ind w:firstLine="709"/>
        <w:jc w:val="both"/>
        <w:outlineLvl w:val="1"/>
        <w:rPr>
          <w:sz w:val="24"/>
          <w:szCs w:val="24"/>
        </w:rPr>
      </w:pPr>
      <w:r w:rsidRPr="00A004B5">
        <w:rPr>
          <w:rFonts w:eastAsiaTheme="majorEastAsia"/>
          <w:b/>
          <w:bCs/>
          <w:sz w:val="24"/>
          <w:szCs w:val="24"/>
        </w:rPr>
        <w:t>Как осуществляется сопровождение образовательных программ ИКТ</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IT департамент обеспечивает: создание и поддержку LMS, доступ к ПО, обновления лицензий, техническую помощь. </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ППС получают консультации по работе с платформами, размещению материалов, настройке онлайн</w:t>
      </w:r>
      <w:r w:rsidRPr="00A004B5">
        <w:rPr>
          <w:sz w:val="24"/>
          <w:szCs w:val="24"/>
          <w:lang w:eastAsia="ru-RU"/>
        </w:rPr>
        <w:noBreakHyphen/>
        <w:t xml:space="preserve">мероприятий. </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Обучающиеся получают инструктажи по использованию ресурсов (порталы, библиотеки, Wi</w:t>
      </w:r>
      <w:r w:rsidRPr="00A004B5">
        <w:rPr>
          <w:sz w:val="24"/>
          <w:szCs w:val="24"/>
          <w:lang w:eastAsia="ru-RU"/>
        </w:rPr>
        <w:noBreakHyphen/>
        <w:t>Fi).</w:t>
      </w:r>
    </w:p>
    <w:p w:rsidR="00A004B5" w:rsidRPr="00A004B5" w:rsidRDefault="00A004B5" w:rsidP="00A004B5">
      <w:pPr>
        <w:keepNext/>
        <w:keepLines/>
        <w:spacing w:line="360" w:lineRule="auto"/>
        <w:ind w:firstLine="709"/>
        <w:jc w:val="both"/>
        <w:outlineLvl w:val="1"/>
        <w:rPr>
          <w:sz w:val="24"/>
          <w:szCs w:val="24"/>
        </w:rPr>
      </w:pPr>
      <w:r w:rsidRPr="00A004B5">
        <w:rPr>
          <w:rFonts w:eastAsiaTheme="majorEastAsia"/>
          <w:b/>
          <w:bCs/>
          <w:sz w:val="24"/>
          <w:szCs w:val="24"/>
        </w:rPr>
        <w:t>Использование сайта для информирования</w:t>
      </w:r>
    </w:p>
    <w:p w:rsidR="00A004B5" w:rsidRPr="00A004B5" w:rsidRDefault="00A004B5" w:rsidP="00A004B5">
      <w:pPr>
        <w:spacing w:line="360" w:lineRule="auto"/>
        <w:ind w:firstLine="709"/>
        <w:jc w:val="both"/>
        <w:rPr>
          <w:sz w:val="24"/>
          <w:szCs w:val="24"/>
          <w:lang w:eastAsia="ru-RU"/>
        </w:rPr>
      </w:pPr>
      <w:r w:rsidRPr="00A004B5">
        <w:rPr>
          <w:b/>
          <w:bCs/>
          <w:sz w:val="24"/>
          <w:szCs w:val="24"/>
          <w:lang w:eastAsia="ru-RU"/>
        </w:rPr>
        <w:t xml:space="preserve">Как используется сайт: </w:t>
      </w:r>
      <w:r w:rsidRPr="00A004B5">
        <w:rPr>
          <w:sz w:val="24"/>
          <w:szCs w:val="24"/>
          <w:lang w:eastAsia="ru-RU"/>
        </w:rPr>
        <w:t>Публикация новостей кафедры, планов мероприятий кафедры, материалов для студентов, методических указаний, объявлений о практиках/вакансиях/стипендиях. Доступна актуальная информация о научных проектах, конференциях, достижениях кафедры.</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Ответственность за обновление несут администратор сайта и ответственные преподаватели. Новая информация размещается регулярно – минимум 1 раз в неделю.</w:t>
      </w:r>
    </w:p>
    <w:p w:rsidR="00A004B5" w:rsidRPr="00A004B5" w:rsidRDefault="00A004B5" w:rsidP="00A004B5">
      <w:pPr>
        <w:spacing w:line="360" w:lineRule="auto"/>
        <w:ind w:firstLine="709"/>
        <w:jc w:val="both"/>
        <w:rPr>
          <w:sz w:val="24"/>
          <w:szCs w:val="24"/>
          <w:lang w:eastAsia="ru-RU"/>
        </w:rPr>
      </w:pPr>
      <w:r w:rsidRPr="00A004B5">
        <w:rPr>
          <w:b/>
          <w:bCs/>
          <w:sz w:val="24"/>
          <w:szCs w:val="24"/>
          <w:lang w:eastAsia="ru-RU"/>
        </w:rPr>
        <w:t xml:space="preserve">Что не публикуется и почему: </w:t>
      </w:r>
      <w:r w:rsidRPr="00A004B5">
        <w:rPr>
          <w:sz w:val="24"/>
          <w:szCs w:val="24"/>
          <w:lang w:eastAsia="ru-RU"/>
        </w:rPr>
        <w:t>личные данные обучающихся/ППС (защита персональных данных), закрытая научная информация до публикации результатов (конфиденциальность договоров).</w:t>
      </w:r>
    </w:p>
    <w:p w:rsidR="00A004B5" w:rsidRPr="00A004B5" w:rsidRDefault="00A004B5" w:rsidP="00A004B5">
      <w:pPr>
        <w:keepNext/>
        <w:keepLines/>
        <w:spacing w:line="360" w:lineRule="auto"/>
        <w:ind w:firstLine="709"/>
        <w:jc w:val="both"/>
        <w:outlineLvl w:val="1"/>
        <w:rPr>
          <w:sz w:val="24"/>
          <w:szCs w:val="24"/>
        </w:rPr>
      </w:pPr>
      <w:r w:rsidRPr="00A004B5">
        <w:rPr>
          <w:rFonts w:eastAsiaTheme="majorEastAsia"/>
          <w:b/>
          <w:bCs/>
          <w:sz w:val="24"/>
          <w:szCs w:val="24"/>
        </w:rPr>
        <w:t>Степень удовлетворенности ресурсами</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Проводятся регулярные опросы обучающихся, ППС и сотрудников по качеству ИКТ</w:t>
      </w:r>
      <w:r w:rsidRPr="00A004B5">
        <w:rPr>
          <w:sz w:val="24"/>
          <w:szCs w:val="24"/>
          <w:lang w:eastAsia="ru-RU"/>
        </w:rPr>
        <w:noBreakHyphen/>
        <w:t>поддержки: качество LMS, доступ к литературе, скорость Wi</w:t>
      </w:r>
      <w:r w:rsidRPr="00A004B5">
        <w:rPr>
          <w:sz w:val="24"/>
          <w:szCs w:val="24"/>
          <w:lang w:eastAsia="ru-RU"/>
        </w:rPr>
        <w:noBreakHyphen/>
        <w:t>Fi; удовлетворённость симуляторами, программным обеспечением, консультациями.</w:t>
      </w:r>
    </w:p>
    <w:p w:rsidR="00A004B5" w:rsidRPr="00AF1FD0" w:rsidRDefault="00A004B5" w:rsidP="000860D2">
      <w:pPr>
        <w:spacing w:line="360" w:lineRule="auto"/>
        <w:ind w:firstLine="709"/>
        <w:jc w:val="both"/>
        <w:rPr>
          <w:sz w:val="24"/>
          <w:szCs w:val="24"/>
          <w:lang w:eastAsia="ru-RU"/>
        </w:rPr>
      </w:pPr>
      <w:r w:rsidRPr="00A004B5">
        <w:rPr>
          <w:sz w:val="24"/>
          <w:szCs w:val="24"/>
          <w:lang w:eastAsia="ru-RU"/>
        </w:rPr>
        <w:t>Результаты используются для улучшения ресурсов (увеличение лицензий, модернизация оборудования, обучение ППС).</w:t>
      </w:r>
    </w:p>
    <w:p w:rsidR="00A004B5" w:rsidRPr="000860D2" w:rsidRDefault="00A004B5" w:rsidP="00A004B5">
      <w:pPr>
        <w:spacing w:line="360" w:lineRule="auto"/>
        <w:ind w:firstLine="708"/>
        <w:jc w:val="both"/>
        <w:rPr>
          <w:b/>
          <w:bCs/>
          <w:sz w:val="24"/>
          <w:szCs w:val="24"/>
          <w:lang w:eastAsia="ru-RU"/>
        </w:rPr>
      </w:pPr>
      <w:r w:rsidRPr="000860D2">
        <w:rPr>
          <w:b/>
          <w:bCs/>
          <w:sz w:val="24"/>
          <w:szCs w:val="24"/>
        </w:rPr>
        <w:t xml:space="preserve">8.2.3 </w:t>
      </w:r>
      <w:r w:rsidRPr="000860D2">
        <w:rPr>
          <w:b/>
          <w:bCs/>
          <w:sz w:val="24"/>
          <w:szCs w:val="24"/>
          <w:lang w:eastAsia="ru-RU"/>
        </w:rPr>
        <w:t>Наличие условий для исследований, публикаций НИР, интеграции науки и образования</w:t>
      </w:r>
    </w:p>
    <w:p w:rsidR="00A004B5" w:rsidRPr="00A004B5" w:rsidRDefault="00A004B5" w:rsidP="00A004B5">
      <w:pPr>
        <w:keepNext/>
        <w:keepLines/>
        <w:spacing w:line="360" w:lineRule="auto"/>
        <w:ind w:firstLine="708"/>
        <w:jc w:val="both"/>
        <w:outlineLvl w:val="2"/>
        <w:rPr>
          <w:sz w:val="24"/>
          <w:szCs w:val="24"/>
        </w:rPr>
      </w:pPr>
      <w:r w:rsidRPr="00A004B5">
        <w:rPr>
          <w:rFonts w:eastAsiaTheme="majorEastAsia"/>
          <w:b/>
          <w:bCs/>
          <w:sz w:val="24"/>
          <w:szCs w:val="24"/>
        </w:rPr>
        <w:t>Особенности построения планов создания условий для проведения научных исследований и интеграции науки и образования</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План создания условий строится на основе с</w:t>
      </w:r>
      <w:r w:rsidRPr="00A004B5">
        <w:rPr>
          <w:b/>
          <w:bCs/>
          <w:sz w:val="24"/>
          <w:szCs w:val="24"/>
          <w:lang w:eastAsia="ru-RU"/>
        </w:rPr>
        <w:t xml:space="preserve">тратегии развития кафедры и </w:t>
      </w:r>
      <w:r w:rsidRPr="00A004B5">
        <w:rPr>
          <w:b/>
          <w:bCs/>
          <w:sz w:val="24"/>
          <w:szCs w:val="24"/>
          <w:lang w:eastAsia="ru-RU"/>
        </w:rPr>
        <w:lastRenderedPageBreak/>
        <w:t>университета</w:t>
      </w:r>
      <w:r w:rsidRPr="00A004B5">
        <w:rPr>
          <w:sz w:val="24"/>
          <w:szCs w:val="24"/>
          <w:lang w:eastAsia="ru-RU"/>
        </w:rPr>
        <w:t>, включающей показатели научной активности, публикационной активности, участия в грантах и конкурсах; е</w:t>
      </w:r>
      <w:r w:rsidRPr="00A004B5">
        <w:rPr>
          <w:b/>
          <w:bCs/>
          <w:sz w:val="24"/>
          <w:szCs w:val="24"/>
          <w:lang w:eastAsia="ru-RU"/>
        </w:rPr>
        <w:t>жегодного плана научно</w:t>
      </w:r>
      <w:r w:rsidRPr="00A004B5">
        <w:rPr>
          <w:b/>
          <w:bCs/>
          <w:sz w:val="24"/>
          <w:szCs w:val="24"/>
          <w:lang w:eastAsia="ru-RU"/>
        </w:rPr>
        <w:noBreakHyphen/>
        <w:t>исследовательских работ (НИР)</w:t>
      </w:r>
      <w:r w:rsidRPr="00A004B5">
        <w:rPr>
          <w:sz w:val="24"/>
          <w:szCs w:val="24"/>
          <w:lang w:eastAsia="ru-RU"/>
        </w:rPr>
        <w:t xml:space="preserve"> кафедры с указанием задач, ответственных исполнителей, источников финансирования и календарных сроков; у</w:t>
      </w:r>
      <w:r w:rsidRPr="00A004B5">
        <w:rPr>
          <w:b/>
          <w:bCs/>
          <w:sz w:val="24"/>
          <w:szCs w:val="24"/>
          <w:lang w:eastAsia="ru-RU"/>
        </w:rPr>
        <w:t>чётных показателей по интеграции науки в образовательный процесс</w:t>
      </w:r>
      <w:r w:rsidRPr="00A004B5">
        <w:rPr>
          <w:sz w:val="24"/>
          <w:szCs w:val="24"/>
          <w:lang w:eastAsia="ru-RU"/>
        </w:rPr>
        <w:t xml:space="preserve"> (количество студенческих научно</w:t>
      </w:r>
      <w:r w:rsidRPr="00A004B5">
        <w:rPr>
          <w:sz w:val="24"/>
          <w:szCs w:val="24"/>
          <w:lang w:eastAsia="ru-RU"/>
        </w:rPr>
        <w:noBreakHyphen/>
        <w:t>исследовательских работ, проектов, публикаций, участия в конференциях), а также согласование с рабочими программами дисциплин (ключевые темы курсов ведутся с опорой на результаты научных исследований ППС и практикующих специалистов).</w:t>
      </w:r>
    </w:p>
    <w:p w:rsidR="00A004B5" w:rsidRPr="00A004B5" w:rsidRDefault="00A004B5" w:rsidP="00A004B5">
      <w:pPr>
        <w:keepNext/>
        <w:keepLines/>
        <w:spacing w:line="360" w:lineRule="auto"/>
        <w:ind w:firstLine="708"/>
        <w:jc w:val="both"/>
        <w:outlineLvl w:val="2"/>
        <w:rPr>
          <w:sz w:val="24"/>
          <w:szCs w:val="24"/>
        </w:rPr>
      </w:pPr>
      <w:r w:rsidRPr="00A004B5">
        <w:rPr>
          <w:rFonts w:eastAsiaTheme="majorEastAsia"/>
          <w:b/>
          <w:bCs/>
          <w:sz w:val="24"/>
          <w:szCs w:val="24"/>
        </w:rPr>
        <w:t>Демонстрация наличия условий для проведения НИР, интеграции науки и образования, публикации результатов</w:t>
      </w:r>
    </w:p>
    <w:p w:rsidR="00A004B5" w:rsidRPr="00A004B5" w:rsidRDefault="00A004B5" w:rsidP="00A004B5">
      <w:pPr>
        <w:spacing w:line="360" w:lineRule="auto"/>
        <w:jc w:val="both"/>
        <w:rPr>
          <w:sz w:val="24"/>
          <w:szCs w:val="24"/>
          <w:lang w:eastAsia="ru-RU"/>
        </w:rPr>
      </w:pPr>
      <w:r w:rsidRPr="00A004B5">
        <w:rPr>
          <w:b/>
          <w:bCs/>
          <w:sz w:val="24"/>
          <w:szCs w:val="24"/>
          <w:lang w:eastAsia="ru-RU"/>
        </w:rPr>
        <w:t>Материальные и технические условия:</w:t>
      </w:r>
    </w:p>
    <w:p w:rsidR="00A004B5" w:rsidRPr="00A004B5" w:rsidRDefault="00A004B5" w:rsidP="00E93BCC">
      <w:pPr>
        <w:widowControl/>
        <w:numPr>
          <w:ilvl w:val="1"/>
          <w:numId w:val="50"/>
        </w:numPr>
        <w:autoSpaceDE/>
        <w:autoSpaceDN/>
        <w:spacing w:line="360" w:lineRule="auto"/>
        <w:ind w:left="567"/>
        <w:jc w:val="both"/>
        <w:rPr>
          <w:sz w:val="24"/>
          <w:szCs w:val="24"/>
          <w:lang w:eastAsia="ru-RU"/>
        </w:rPr>
      </w:pPr>
      <w:r w:rsidRPr="00A004B5">
        <w:rPr>
          <w:sz w:val="24"/>
          <w:szCs w:val="24"/>
          <w:lang w:eastAsia="ru-RU"/>
        </w:rPr>
        <w:t>Лаборатории телекоммуникаций и сетей с современным оборудованием (серверы, коммутаторы, IoT</w:t>
      </w:r>
      <w:r w:rsidRPr="00A004B5">
        <w:rPr>
          <w:sz w:val="24"/>
          <w:szCs w:val="24"/>
          <w:lang w:eastAsia="ru-RU"/>
        </w:rPr>
        <w:noBreakHyphen/>
        <w:t>устройства, измерительные стенды).</w:t>
      </w:r>
    </w:p>
    <w:p w:rsidR="00A004B5" w:rsidRPr="00A004B5" w:rsidRDefault="00A004B5" w:rsidP="00E93BCC">
      <w:pPr>
        <w:widowControl/>
        <w:numPr>
          <w:ilvl w:val="1"/>
          <w:numId w:val="50"/>
        </w:numPr>
        <w:autoSpaceDE/>
        <w:autoSpaceDN/>
        <w:spacing w:line="360" w:lineRule="auto"/>
        <w:ind w:left="567"/>
        <w:jc w:val="both"/>
        <w:rPr>
          <w:sz w:val="24"/>
          <w:szCs w:val="24"/>
          <w:lang w:eastAsia="ru-RU"/>
        </w:rPr>
      </w:pPr>
      <w:r w:rsidRPr="00A004B5">
        <w:rPr>
          <w:sz w:val="24"/>
          <w:szCs w:val="24"/>
          <w:lang w:eastAsia="ru-RU"/>
        </w:rPr>
        <w:t>Доступ к специализированному ПО: моделирование сетей (Cisco Packet Tracer), анализ данных (Python, MATLAB), виртуальные среды.</w:t>
      </w:r>
    </w:p>
    <w:p w:rsidR="00A004B5" w:rsidRPr="00A004B5" w:rsidRDefault="00A004B5" w:rsidP="00E93BCC">
      <w:pPr>
        <w:widowControl/>
        <w:numPr>
          <w:ilvl w:val="1"/>
          <w:numId w:val="50"/>
        </w:numPr>
        <w:autoSpaceDE/>
        <w:autoSpaceDN/>
        <w:spacing w:line="360" w:lineRule="auto"/>
        <w:ind w:left="567"/>
        <w:jc w:val="both"/>
        <w:rPr>
          <w:sz w:val="24"/>
          <w:szCs w:val="24"/>
          <w:lang w:eastAsia="ru-RU"/>
        </w:rPr>
      </w:pPr>
      <w:r w:rsidRPr="00A004B5">
        <w:rPr>
          <w:sz w:val="24"/>
          <w:szCs w:val="24"/>
          <w:lang w:eastAsia="ru-RU"/>
        </w:rPr>
        <w:t>Компьютерные классы с подключением к интернету и сетевым ресурсам для удалённой работы.</w:t>
      </w:r>
    </w:p>
    <w:p w:rsidR="00A004B5" w:rsidRPr="00A004B5" w:rsidRDefault="00A004B5" w:rsidP="00A004B5">
      <w:pPr>
        <w:spacing w:line="360" w:lineRule="auto"/>
        <w:ind w:firstLine="567"/>
        <w:jc w:val="both"/>
        <w:rPr>
          <w:sz w:val="24"/>
          <w:szCs w:val="24"/>
          <w:lang w:eastAsia="ru-RU"/>
        </w:rPr>
      </w:pPr>
      <w:r w:rsidRPr="00A004B5">
        <w:rPr>
          <w:b/>
          <w:bCs/>
          <w:sz w:val="24"/>
          <w:szCs w:val="24"/>
          <w:lang w:eastAsia="ru-RU"/>
        </w:rPr>
        <w:t>Информационная и библиотечная поддержка: д</w:t>
      </w:r>
      <w:r w:rsidRPr="00A004B5">
        <w:rPr>
          <w:sz w:val="24"/>
          <w:szCs w:val="24"/>
          <w:lang w:eastAsia="ru-RU"/>
        </w:rPr>
        <w:t>оступ к научным базам данных (Scopus, Web of Science, IEEE Xplore), электронная библиотека с профильными журналами по телематике, сетям, IoT, кибербезопасности.</w:t>
      </w:r>
    </w:p>
    <w:p w:rsidR="00A004B5" w:rsidRPr="00A004B5" w:rsidRDefault="00A004B5" w:rsidP="00A004B5">
      <w:pPr>
        <w:spacing w:line="360" w:lineRule="auto"/>
        <w:jc w:val="both"/>
        <w:rPr>
          <w:sz w:val="24"/>
          <w:szCs w:val="24"/>
          <w:lang w:eastAsia="ru-RU"/>
        </w:rPr>
      </w:pPr>
      <w:r w:rsidRPr="00A004B5">
        <w:rPr>
          <w:b/>
          <w:bCs/>
          <w:sz w:val="24"/>
          <w:szCs w:val="24"/>
          <w:lang w:eastAsia="ru-RU"/>
        </w:rPr>
        <w:t>Организационная поддержка:</w:t>
      </w:r>
    </w:p>
    <w:p w:rsidR="00A004B5" w:rsidRPr="00A004B5" w:rsidRDefault="00A004B5" w:rsidP="00E93BCC">
      <w:pPr>
        <w:widowControl/>
        <w:numPr>
          <w:ilvl w:val="1"/>
          <w:numId w:val="51"/>
        </w:numPr>
        <w:tabs>
          <w:tab w:val="left" w:pos="709"/>
          <w:tab w:val="left" w:pos="851"/>
        </w:tabs>
        <w:autoSpaceDE/>
        <w:autoSpaceDN/>
        <w:spacing w:line="360" w:lineRule="auto"/>
        <w:ind w:left="0" w:firstLine="567"/>
        <w:jc w:val="both"/>
        <w:rPr>
          <w:sz w:val="24"/>
          <w:szCs w:val="24"/>
          <w:lang w:eastAsia="ru-RU"/>
        </w:rPr>
      </w:pPr>
      <w:r w:rsidRPr="00A004B5">
        <w:rPr>
          <w:sz w:val="24"/>
          <w:szCs w:val="24"/>
          <w:lang w:eastAsia="ru-RU"/>
        </w:rPr>
        <w:t>Регулярные научные семинары кафедры с участием студентов и преподавателей.</w:t>
      </w:r>
    </w:p>
    <w:p w:rsidR="00A004B5" w:rsidRPr="00A004B5" w:rsidRDefault="00A004B5" w:rsidP="00E93BCC">
      <w:pPr>
        <w:widowControl/>
        <w:numPr>
          <w:ilvl w:val="1"/>
          <w:numId w:val="51"/>
        </w:numPr>
        <w:tabs>
          <w:tab w:val="left" w:pos="709"/>
          <w:tab w:val="left" w:pos="851"/>
        </w:tabs>
        <w:autoSpaceDE/>
        <w:autoSpaceDN/>
        <w:spacing w:line="360" w:lineRule="auto"/>
        <w:ind w:left="0" w:firstLine="567"/>
        <w:jc w:val="both"/>
        <w:rPr>
          <w:sz w:val="24"/>
          <w:szCs w:val="24"/>
          <w:lang w:eastAsia="ru-RU"/>
        </w:rPr>
      </w:pPr>
      <w:r w:rsidRPr="00A004B5">
        <w:rPr>
          <w:sz w:val="24"/>
          <w:szCs w:val="24"/>
          <w:lang w:eastAsia="ru-RU"/>
        </w:rPr>
        <w:t>Методическое сопровождение по подготовке публикаций, оформлению научных текстов, выбору журналов.</w:t>
      </w:r>
    </w:p>
    <w:p w:rsidR="00A004B5" w:rsidRPr="00A004B5" w:rsidRDefault="00A004B5" w:rsidP="00E93BCC">
      <w:pPr>
        <w:widowControl/>
        <w:numPr>
          <w:ilvl w:val="1"/>
          <w:numId w:val="51"/>
        </w:numPr>
        <w:tabs>
          <w:tab w:val="left" w:pos="709"/>
          <w:tab w:val="left" w:pos="851"/>
        </w:tabs>
        <w:autoSpaceDE/>
        <w:autoSpaceDN/>
        <w:spacing w:line="360" w:lineRule="auto"/>
        <w:ind w:left="0" w:firstLine="567"/>
        <w:jc w:val="both"/>
        <w:rPr>
          <w:sz w:val="24"/>
          <w:szCs w:val="24"/>
          <w:lang w:eastAsia="ru-RU"/>
        </w:rPr>
      </w:pPr>
      <w:r w:rsidRPr="00A004B5">
        <w:rPr>
          <w:sz w:val="24"/>
          <w:szCs w:val="24"/>
          <w:lang w:eastAsia="ru-RU"/>
        </w:rPr>
        <w:t>Консультации по участию в научных конкурсах, конференциях, грантовых заявках.</w:t>
      </w:r>
    </w:p>
    <w:p w:rsidR="00A004B5" w:rsidRPr="00A004B5" w:rsidRDefault="00A004B5" w:rsidP="00A004B5">
      <w:pPr>
        <w:keepNext/>
        <w:keepLines/>
        <w:spacing w:line="360" w:lineRule="auto"/>
        <w:jc w:val="both"/>
        <w:outlineLvl w:val="2"/>
        <w:rPr>
          <w:sz w:val="24"/>
          <w:szCs w:val="24"/>
        </w:rPr>
      </w:pPr>
      <w:r w:rsidRPr="00A004B5">
        <w:rPr>
          <w:rFonts w:eastAsiaTheme="majorEastAsia"/>
          <w:b/>
          <w:bCs/>
          <w:sz w:val="24"/>
          <w:szCs w:val="24"/>
        </w:rPr>
        <w:t>Как обеспечивается связь между научными исследованиями и обучением</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Связь обеспечивается через и</w:t>
      </w:r>
      <w:r w:rsidRPr="00A004B5">
        <w:rPr>
          <w:b/>
          <w:bCs/>
          <w:sz w:val="24"/>
          <w:szCs w:val="24"/>
          <w:lang w:eastAsia="ru-RU"/>
        </w:rPr>
        <w:t>нтеграцию научных результатов в учебные дисциплины (</w:t>
      </w:r>
      <w:r w:rsidRPr="00A004B5">
        <w:rPr>
          <w:sz w:val="24"/>
          <w:szCs w:val="24"/>
          <w:lang w:eastAsia="ru-RU"/>
        </w:rPr>
        <w:t>обновление содержания курсов с учётом собственных исследований ППС), н</w:t>
      </w:r>
      <w:r w:rsidRPr="00A004B5">
        <w:rPr>
          <w:b/>
          <w:bCs/>
          <w:sz w:val="24"/>
          <w:szCs w:val="24"/>
          <w:lang w:eastAsia="ru-RU"/>
        </w:rPr>
        <w:t>аучно</w:t>
      </w:r>
      <w:r w:rsidRPr="00A004B5">
        <w:rPr>
          <w:b/>
          <w:bCs/>
          <w:sz w:val="24"/>
          <w:szCs w:val="24"/>
          <w:lang w:eastAsia="ru-RU"/>
        </w:rPr>
        <w:noBreakHyphen/>
        <w:t>исследовательские задания в учебном процессе</w:t>
      </w:r>
      <w:r w:rsidRPr="00A004B5">
        <w:rPr>
          <w:sz w:val="24"/>
          <w:szCs w:val="24"/>
          <w:lang w:eastAsia="ru-RU"/>
        </w:rPr>
        <w:t xml:space="preserve"> (студенты выполняют часть лабораторных/проектных/курсовых работ на основе текущих научных тем кафедры), с</w:t>
      </w:r>
      <w:r w:rsidRPr="00A004B5">
        <w:rPr>
          <w:b/>
          <w:bCs/>
          <w:sz w:val="24"/>
          <w:szCs w:val="24"/>
          <w:lang w:eastAsia="ru-RU"/>
        </w:rPr>
        <w:t>туденческие НИР</w:t>
      </w:r>
      <w:r w:rsidRPr="00A004B5">
        <w:rPr>
          <w:sz w:val="24"/>
          <w:szCs w:val="24"/>
          <w:lang w:eastAsia="ru-RU"/>
        </w:rPr>
        <w:t xml:space="preserve"> реализуются под руководством ППС с учётом приоритетных научных направлений кафедры, и п</w:t>
      </w:r>
      <w:r w:rsidRPr="00A004B5">
        <w:rPr>
          <w:b/>
          <w:bCs/>
          <w:sz w:val="24"/>
          <w:szCs w:val="24"/>
          <w:lang w:eastAsia="ru-RU"/>
        </w:rPr>
        <w:t>одготовка студенческих публикаций, т.е.</w:t>
      </w:r>
      <w:r w:rsidRPr="00A004B5">
        <w:rPr>
          <w:sz w:val="24"/>
          <w:szCs w:val="24"/>
          <w:lang w:eastAsia="ru-RU"/>
        </w:rPr>
        <w:t xml:space="preserve"> включение студентов как соавторов в статьи, тезисы, отчёты.</w:t>
      </w:r>
    </w:p>
    <w:p w:rsidR="00A004B5" w:rsidRPr="00A004B5" w:rsidRDefault="00A004B5" w:rsidP="00A004B5">
      <w:pPr>
        <w:keepNext/>
        <w:keepLines/>
        <w:spacing w:line="360" w:lineRule="auto"/>
        <w:jc w:val="both"/>
        <w:outlineLvl w:val="2"/>
        <w:rPr>
          <w:sz w:val="24"/>
          <w:szCs w:val="24"/>
        </w:rPr>
      </w:pPr>
      <w:r w:rsidRPr="00A004B5">
        <w:rPr>
          <w:rFonts w:eastAsiaTheme="majorEastAsia"/>
          <w:b/>
          <w:bCs/>
          <w:sz w:val="24"/>
          <w:szCs w:val="24"/>
        </w:rPr>
        <w:t>Перечень проектов, интегрированных в обучение, форма связи</w:t>
      </w:r>
    </w:p>
    <w:p w:rsidR="00A004B5" w:rsidRPr="00A004B5" w:rsidRDefault="00A004B5" w:rsidP="00A004B5">
      <w:pPr>
        <w:spacing w:line="360" w:lineRule="auto"/>
        <w:ind w:firstLine="708"/>
        <w:jc w:val="both"/>
        <w:rPr>
          <w:sz w:val="24"/>
          <w:szCs w:val="24"/>
          <w:lang w:eastAsia="ru-RU"/>
        </w:rPr>
      </w:pPr>
      <w:r w:rsidRPr="00A004B5">
        <w:rPr>
          <w:b/>
          <w:bCs/>
          <w:sz w:val="24"/>
          <w:szCs w:val="24"/>
          <w:lang w:eastAsia="ru-RU"/>
        </w:rPr>
        <w:t>Примеры ключевых проектов</w:t>
      </w:r>
      <w:r w:rsidRPr="00A004B5">
        <w:rPr>
          <w:sz w:val="24"/>
          <w:szCs w:val="24"/>
          <w:lang w:eastAsia="ru-RU"/>
        </w:rPr>
        <w:t>:</w:t>
      </w:r>
    </w:p>
    <w:tbl>
      <w:tblPr>
        <w:tblStyle w:val="af0"/>
        <w:tblW w:w="0" w:type="auto"/>
        <w:tblLook w:val="04A0" w:firstRow="1" w:lastRow="0" w:firstColumn="1" w:lastColumn="0" w:noHBand="0" w:noVBand="1"/>
      </w:tblPr>
      <w:tblGrid>
        <w:gridCol w:w="3032"/>
        <w:gridCol w:w="3885"/>
        <w:gridCol w:w="2428"/>
      </w:tblGrid>
      <w:tr w:rsidR="00A004B5" w:rsidRPr="00A004B5" w:rsidTr="00AD2EF9">
        <w:tc>
          <w:tcPr>
            <w:tcW w:w="0" w:type="auto"/>
            <w:hideMark/>
          </w:tcPr>
          <w:p w:rsidR="00A004B5" w:rsidRPr="00A004B5" w:rsidRDefault="00A004B5" w:rsidP="00AD2EF9">
            <w:pPr>
              <w:widowControl w:val="0"/>
              <w:autoSpaceDE w:val="0"/>
              <w:autoSpaceDN w:val="0"/>
              <w:spacing w:line="360" w:lineRule="auto"/>
              <w:jc w:val="both"/>
              <w:rPr>
                <w:b/>
                <w:bCs/>
                <w:sz w:val="24"/>
                <w:szCs w:val="24"/>
              </w:rPr>
            </w:pPr>
            <w:r w:rsidRPr="00A004B5">
              <w:rPr>
                <w:b/>
                <w:bCs/>
                <w:sz w:val="24"/>
                <w:szCs w:val="24"/>
              </w:rPr>
              <w:lastRenderedPageBreak/>
              <w:t>Проект</w:t>
            </w:r>
          </w:p>
        </w:tc>
        <w:tc>
          <w:tcPr>
            <w:tcW w:w="3885" w:type="dxa"/>
            <w:hideMark/>
          </w:tcPr>
          <w:p w:rsidR="00A004B5" w:rsidRPr="00A004B5" w:rsidRDefault="00A004B5" w:rsidP="00AD2EF9">
            <w:pPr>
              <w:widowControl w:val="0"/>
              <w:autoSpaceDE w:val="0"/>
              <w:autoSpaceDN w:val="0"/>
              <w:spacing w:line="360" w:lineRule="auto"/>
              <w:jc w:val="both"/>
              <w:rPr>
                <w:b/>
                <w:bCs/>
                <w:sz w:val="24"/>
                <w:szCs w:val="24"/>
              </w:rPr>
            </w:pPr>
            <w:r w:rsidRPr="00A004B5">
              <w:rPr>
                <w:b/>
                <w:bCs/>
                <w:sz w:val="24"/>
                <w:szCs w:val="24"/>
              </w:rPr>
              <w:t>Интеграция в обучение</w:t>
            </w:r>
          </w:p>
        </w:tc>
        <w:tc>
          <w:tcPr>
            <w:tcW w:w="0" w:type="auto"/>
            <w:hideMark/>
          </w:tcPr>
          <w:p w:rsidR="00A004B5" w:rsidRPr="00A004B5" w:rsidRDefault="00A004B5" w:rsidP="00AD2EF9">
            <w:pPr>
              <w:widowControl w:val="0"/>
              <w:autoSpaceDE w:val="0"/>
              <w:autoSpaceDN w:val="0"/>
              <w:spacing w:line="360" w:lineRule="auto"/>
              <w:jc w:val="both"/>
              <w:rPr>
                <w:b/>
                <w:bCs/>
                <w:sz w:val="24"/>
                <w:szCs w:val="24"/>
              </w:rPr>
            </w:pPr>
            <w:r w:rsidRPr="00A004B5">
              <w:rPr>
                <w:b/>
                <w:bCs/>
                <w:sz w:val="24"/>
                <w:szCs w:val="24"/>
              </w:rPr>
              <w:t>Форма участия</w:t>
            </w:r>
          </w:p>
        </w:tc>
      </w:tr>
      <w:tr w:rsidR="00A004B5" w:rsidRPr="00A004B5" w:rsidTr="00AD2EF9">
        <w:tc>
          <w:tcPr>
            <w:tcW w:w="0" w:type="auto"/>
            <w:hideMark/>
          </w:tcPr>
          <w:p w:rsidR="00A004B5" w:rsidRPr="00A004B5" w:rsidRDefault="00A004B5" w:rsidP="00AD2EF9">
            <w:pPr>
              <w:widowControl w:val="0"/>
              <w:autoSpaceDE w:val="0"/>
              <w:autoSpaceDN w:val="0"/>
              <w:spacing w:line="360" w:lineRule="auto"/>
              <w:rPr>
                <w:i/>
                <w:sz w:val="24"/>
                <w:szCs w:val="24"/>
              </w:rPr>
            </w:pPr>
            <w:r w:rsidRPr="00A004B5">
              <w:rPr>
                <w:i/>
                <w:iCs/>
                <w:sz w:val="24"/>
                <w:szCs w:val="24"/>
              </w:rPr>
              <w:t>Разработка IoT</w:t>
            </w:r>
            <w:r w:rsidRPr="00A004B5">
              <w:rPr>
                <w:i/>
                <w:iCs/>
                <w:sz w:val="24"/>
                <w:szCs w:val="24"/>
              </w:rPr>
              <w:noBreakHyphen/>
              <w:t>систем для промышленной телеметрии</w:t>
            </w:r>
          </w:p>
        </w:tc>
        <w:tc>
          <w:tcPr>
            <w:tcW w:w="3885" w:type="dxa"/>
            <w:hideMark/>
          </w:tcPr>
          <w:p w:rsidR="00A004B5" w:rsidRPr="00A004B5" w:rsidRDefault="00A004B5" w:rsidP="00AD2EF9">
            <w:pPr>
              <w:widowControl w:val="0"/>
              <w:autoSpaceDE w:val="0"/>
              <w:autoSpaceDN w:val="0"/>
              <w:spacing w:line="360" w:lineRule="auto"/>
              <w:rPr>
                <w:sz w:val="24"/>
                <w:szCs w:val="24"/>
              </w:rPr>
            </w:pPr>
            <w:r w:rsidRPr="00A004B5">
              <w:rPr>
                <w:sz w:val="24"/>
                <w:szCs w:val="24"/>
              </w:rPr>
              <w:t>В курсе «Интернет программирование», «Микропроцессорные системы» лабораторные по проектам</w:t>
            </w:r>
          </w:p>
        </w:tc>
        <w:tc>
          <w:tcPr>
            <w:tcW w:w="0" w:type="auto"/>
            <w:hideMark/>
          </w:tcPr>
          <w:p w:rsidR="00A004B5" w:rsidRPr="00A004B5" w:rsidRDefault="00A004B5" w:rsidP="00AD2EF9">
            <w:pPr>
              <w:widowControl w:val="0"/>
              <w:autoSpaceDE w:val="0"/>
              <w:autoSpaceDN w:val="0"/>
              <w:spacing w:line="360" w:lineRule="auto"/>
              <w:rPr>
                <w:sz w:val="24"/>
                <w:szCs w:val="24"/>
              </w:rPr>
            </w:pPr>
            <w:r w:rsidRPr="00A004B5">
              <w:rPr>
                <w:sz w:val="24"/>
                <w:szCs w:val="24"/>
              </w:rPr>
              <w:t>Студенты участвуют в разработке модулей</w:t>
            </w:r>
          </w:p>
        </w:tc>
      </w:tr>
      <w:tr w:rsidR="00A004B5" w:rsidRPr="00A004B5" w:rsidTr="00AD2EF9">
        <w:tc>
          <w:tcPr>
            <w:tcW w:w="0" w:type="auto"/>
            <w:hideMark/>
          </w:tcPr>
          <w:p w:rsidR="00A004B5" w:rsidRPr="00A004B5" w:rsidRDefault="00A004B5" w:rsidP="00AD2EF9">
            <w:pPr>
              <w:widowControl w:val="0"/>
              <w:autoSpaceDE w:val="0"/>
              <w:autoSpaceDN w:val="0"/>
              <w:spacing w:line="360" w:lineRule="auto"/>
              <w:rPr>
                <w:i/>
                <w:sz w:val="24"/>
                <w:szCs w:val="24"/>
              </w:rPr>
            </w:pPr>
            <w:r w:rsidRPr="00A004B5">
              <w:rPr>
                <w:i/>
                <w:iCs/>
                <w:sz w:val="24"/>
                <w:szCs w:val="24"/>
              </w:rPr>
              <w:t>Моделирование сетей 5G</w:t>
            </w:r>
          </w:p>
        </w:tc>
        <w:tc>
          <w:tcPr>
            <w:tcW w:w="3885" w:type="dxa"/>
            <w:hideMark/>
          </w:tcPr>
          <w:p w:rsidR="00A004B5" w:rsidRPr="00A004B5" w:rsidRDefault="00A004B5" w:rsidP="00AD2EF9">
            <w:pPr>
              <w:widowControl w:val="0"/>
              <w:autoSpaceDE w:val="0"/>
              <w:autoSpaceDN w:val="0"/>
              <w:spacing w:line="360" w:lineRule="auto"/>
              <w:rPr>
                <w:sz w:val="24"/>
                <w:szCs w:val="24"/>
              </w:rPr>
            </w:pPr>
            <w:r w:rsidRPr="00A004B5">
              <w:rPr>
                <w:sz w:val="24"/>
                <w:szCs w:val="24"/>
              </w:rPr>
              <w:t>В курсе «Мобильные коммуникации», проектная работа</w:t>
            </w:r>
          </w:p>
        </w:tc>
        <w:tc>
          <w:tcPr>
            <w:tcW w:w="0" w:type="auto"/>
            <w:hideMark/>
          </w:tcPr>
          <w:p w:rsidR="00A004B5" w:rsidRPr="00A004B5" w:rsidRDefault="00A004B5" w:rsidP="00AD2EF9">
            <w:pPr>
              <w:widowControl w:val="0"/>
              <w:autoSpaceDE w:val="0"/>
              <w:autoSpaceDN w:val="0"/>
              <w:spacing w:line="360" w:lineRule="auto"/>
              <w:rPr>
                <w:sz w:val="24"/>
                <w:szCs w:val="24"/>
              </w:rPr>
            </w:pPr>
            <w:r w:rsidRPr="00A004B5">
              <w:rPr>
                <w:sz w:val="24"/>
                <w:szCs w:val="24"/>
              </w:rPr>
              <w:t>Семестровая работа на базе проекта</w:t>
            </w:r>
          </w:p>
        </w:tc>
      </w:tr>
      <w:tr w:rsidR="00A004B5" w:rsidRPr="00A004B5" w:rsidTr="00AD2EF9">
        <w:tc>
          <w:tcPr>
            <w:tcW w:w="0" w:type="auto"/>
            <w:hideMark/>
          </w:tcPr>
          <w:p w:rsidR="00A004B5" w:rsidRPr="00A004B5" w:rsidRDefault="00A004B5" w:rsidP="00AD2EF9">
            <w:pPr>
              <w:widowControl w:val="0"/>
              <w:autoSpaceDE w:val="0"/>
              <w:autoSpaceDN w:val="0"/>
              <w:spacing w:line="360" w:lineRule="auto"/>
              <w:rPr>
                <w:i/>
                <w:sz w:val="24"/>
                <w:szCs w:val="24"/>
              </w:rPr>
            </w:pPr>
            <w:r w:rsidRPr="00A004B5">
              <w:rPr>
                <w:i/>
                <w:iCs/>
                <w:sz w:val="24"/>
                <w:szCs w:val="24"/>
              </w:rPr>
              <w:t>Оптимизация сетевых протоколов</w:t>
            </w:r>
          </w:p>
        </w:tc>
        <w:tc>
          <w:tcPr>
            <w:tcW w:w="3885" w:type="dxa"/>
            <w:hideMark/>
          </w:tcPr>
          <w:p w:rsidR="00A004B5" w:rsidRPr="00A004B5" w:rsidRDefault="00A004B5" w:rsidP="00AD2EF9">
            <w:pPr>
              <w:widowControl w:val="0"/>
              <w:autoSpaceDE w:val="0"/>
              <w:autoSpaceDN w:val="0"/>
              <w:spacing w:line="360" w:lineRule="auto"/>
              <w:rPr>
                <w:sz w:val="24"/>
                <w:szCs w:val="24"/>
              </w:rPr>
            </w:pPr>
            <w:r w:rsidRPr="00A004B5">
              <w:rPr>
                <w:sz w:val="24"/>
                <w:szCs w:val="24"/>
              </w:rPr>
              <w:t>Используется в курсе «Интернет коммуникации»</w:t>
            </w:r>
          </w:p>
        </w:tc>
        <w:tc>
          <w:tcPr>
            <w:tcW w:w="0" w:type="auto"/>
            <w:hideMark/>
          </w:tcPr>
          <w:p w:rsidR="00A004B5" w:rsidRPr="00A004B5" w:rsidRDefault="00A004B5" w:rsidP="00AD2EF9">
            <w:pPr>
              <w:widowControl w:val="0"/>
              <w:autoSpaceDE w:val="0"/>
              <w:autoSpaceDN w:val="0"/>
              <w:spacing w:line="360" w:lineRule="auto"/>
              <w:rPr>
                <w:sz w:val="24"/>
                <w:szCs w:val="24"/>
              </w:rPr>
            </w:pPr>
            <w:r w:rsidRPr="00A004B5">
              <w:rPr>
                <w:sz w:val="24"/>
                <w:szCs w:val="24"/>
              </w:rPr>
              <w:t>Научные задачи включены в задания</w:t>
            </w:r>
          </w:p>
        </w:tc>
      </w:tr>
    </w:tbl>
    <w:p w:rsidR="00A004B5" w:rsidRPr="00A004B5" w:rsidRDefault="00A004B5" w:rsidP="00A004B5">
      <w:pPr>
        <w:spacing w:line="360" w:lineRule="auto"/>
        <w:ind w:firstLine="708"/>
        <w:jc w:val="both"/>
        <w:rPr>
          <w:b/>
          <w:bCs/>
          <w:sz w:val="24"/>
          <w:szCs w:val="24"/>
          <w:lang w:eastAsia="ru-RU"/>
        </w:rPr>
      </w:pPr>
    </w:p>
    <w:p w:rsidR="00A004B5" w:rsidRPr="00A004B5" w:rsidRDefault="00A004B5" w:rsidP="00A004B5">
      <w:pPr>
        <w:spacing w:line="360" w:lineRule="auto"/>
        <w:ind w:firstLine="708"/>
        <w:jc w:val="both"/>
        <w:rPr>
          <w:sz w:val="24"/>
          <w:szCs w:val="24"/>
          <w:lang w:eastAsia="ru-RU"/>
        </w:rPr>
      </w:pPr>
      <w:r w:rsidRPr="00A004B5">
        <w:rPr>
          <w:b/>
          <w:bCs/>
          <w:sz w:val="24"/>
          <w:szCs w:val="24"/>
          <w:lang w:eastAsia="ru-RU"/>
        </w:rPr>
        <w:t xml:space="preserve">Формы связи: </w:t>
      </w:r>
      <w:r w:rsidRPr="00A004B5">
        <w:rPr>
          <w:sz w:val="24"/>
          <w:szCs w:val="24"/>
          <w:lang w:eastAsia="ru-RU"/>
        </w:rPr>
        <w:t>проектные модули в учебных курсах, включение тем НИР в содержание курсовых/дипломных работ, участие студентов в семинарах, лабораторных и совместных публикациях.</w:t>
      </w:r>
    </w:p>
    <w:p w:rsidR="00A004B5" w:rsidRPr="00A004B5" w:rsidRDefault="00A004B5" w:rsidP="00A004B5">
      <w:pPr>
        <w:keepNext/>
        <w:keepLines/>
        <w:spacing w:line="360" w:lineRule="auto"/>
        <w:jc w:val="both"/>
        <w:outlineLvl w:val="2"/>
        <w:rPr>
          <w:sz w:val="24"/>
          <w:szCs w:val="24"/>
        </w:rPr>
      </w:pPr>
      <w:r w:rsidRPr="00A004B5">
        <w:rPr>
          <w:rFonts w:eastAsiaTheme="majorEastAsia"/>
          <w:b/>
          <w:bCs/>
          <w:sz w:val="24"/>
          <w:szCs w:val="24"/>
        </w:rPr>
        <w:t>Анализ адекватности условий для образовательной и научной деятельности</w:t>
      </w:r>
    </w:p>
    <w:p w:rsidR="00A004B5" w:rsidRPr="00A004B5" w:rsidRDefault="00A004B5" w:rsidP="00A004B5">
      <w:pPr>
        <w:spacing w:line="360" w:lineRule="auto"/>
        <w:ind w:firstLine="708"/>
        <w:jc w:val="both"/>
        <w:rPr>
          <w:bCs/>
          <w:sz w:val="24"/>
          <w:szCs w:val="24"/>
          <w:lang w:eastAsia="ru-RU"/>
        </w:rPr>
      </w:pPr>
      <w:r w:rsidRPr="00A004B5">
        <w:rPr>
          <w:sz w:val="24"/>
          <w:szCs w:val="24"/>
          <w:lang w:eastAsia="ru-RU"/>
        </w:rPr>
        <w:t xml:space="preserve">Анализ проводится ведется </w:t>
      </w:r>
      <w:r w:rsidRPr="00A004B5">
        <w:rPr>
          <w:b/>
          <w:bCs/>
          <w:sz w:val="24"/>
          <w:szCs w:val="24"/>
          <w:lang w:eastAsia="ru-RU"/>
        </w:rPr>
        <w:t>Ученым советом кафедры</w:t>
      </w:r>
      <w:r w:rsidRPr="00A004B5">
        <w:rPr>
          <w:sz w:val="24"/>
          <w:szCs w:val="24"/>
          <w:lang w:eastAsia="ru-RU"/>
        </w:rPr>
        <w:t xml:space="preserve"> (ежегодно анализируются результаты НИР, публикационная активность, участие студентов), н</w:t>
      </w:r>
      <w:r w:rsidRPr="00A004B5">
        <w:rPr>
          <w:b/>
          <w:bCs/>
          <w:sz w:val="24"/>
          <w:szCs w:val="24"/>
          <w:lang w:eastAsia="ru-RU"/>
        </w:rPr>
        <w:t>аучным методическим объединением института</w:t>
      </w:r>
      <w:r w:rsidRPr="00A004B5">
        <w:rPr>
          <w:sz w:val="24"/>
          <w:szCs w:val="24"/>
          <w:lang w:eastAsia="ru-RU"/>
        </w:rPr>
        <w:t>, и э</w:t>
      </w:r>
      <w:r w:rsidRPr="00A004B5">
        <w:rPr>
          <w:b/>
          <w:bCs/>
          <w:sz w:val="24"/>
          <w:szCs w:val="24"/>
          <w:lang w:eastAsia="ru-RU"/>
        </w:rPr>
        <w:t>кспертами по качеству образования (внутренний аудит).</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Результаты анализа фиксируются в отчетах и учитываются при корректировке планов и бюджета.</w:t>
      </w:r>
    </w:p>
    <w:p w:rsidR="00A004B5" w:rsidRPr="00A004B5" w:rsidRDefault="00A004B5" w:rsidP="00A004B5">
      <w:pPr>
        <w:keepNext/>
        <w:keepLines/>
        <w:spacing w:line="360" w:lineRule="auto"/>
        <w:jc w:val="both"/>
        <w:outlineLvl w:val="2"/>
        <w:rPr>
          <w:sz w:val="24"/>
          <w:szCs w:val="24"/>
        </w:rPr>
      </w:pPr>
      <w:r w:rsidRPr="00A004B5">
        <w:rPr>
          <w:rFonts w:eastAsiaTheme="majorEastAsia"/>
          <w:b/>
          <w:bCs/>
          <w:sz w:val="24"/>
          <w:szCs w:val="24"/>
        </w:rPr>
        <w:t>Специфика условий для публикации результатов НИР ППС, сотрудников и обучающихся</w:t>
      </w:r>
    </w:p>
    <w:p w:rsidR="00A004B5" w:rsidRPr="00A004B5" w:rsidRDefault="00A004B5" w:rsidP="00A004B5">
      <w:pPr>
        <w:spacing w:line="360" w:lineRule="auto"/>
        <w:jc w:val="both"/>
        <w:rPr>
          <w:b/>
          <w:sz w:val="24"/>
          <w:szCs w:val="24"/>
          <w:lang w:eastAsia="ru-RU"/>
        </w:rPr>
      </w:pPr>
      <w:r w:rsidRPr="00A004B5">
        <w:rPr>
          <w:b/>
          <w:bCs/>
          <w:sz w:val="24"/>
          <w:szCs w:val="24"/>
          <w:lang w:eastAsia="ru-RU"/>
        </w:rPr>
        <w:t>Условия и практика публикаций:</w:t>
      </w:r>
    </w:p>
    <w:p w:rsidR="00A004B5" w:rsidRPr="00A004B5" w:rsidRDefault="00A004B5" w:rsidP="00E93BCC">
      <w:pPr>
        <w:widowControl/>
        <w:numPr>
          <w:ilvl w:val="0"/>
          <w:numId w:val="52"/>
        </w:numPr>
        <w:tabs>
          <w:tab w:val="left" w:pos="993"/>
        </w:tabs>
        <w:autoSpaceDE/>
        <w:autoSpaceDN/>
        <w:spacing w:line="360" w:lineRule="auto"/>
        <w:ind w:left="0" w:firstLine="709"/>
        <w:jc w:val="both"/>
        <w:rPr>
          <w:sz w:val="24"/>
          <w:szCs w:val="24"/>
          <w:lang w:eastAsia="ru-RU"/>
        </w:rPr>
      </w:pPr>
      <w:r w:rsidRPr="00A004B5">
        <w:rPr>
          <w:sz w:val="24"/>
          <w:szCs w:val="24"/>
          <w:lang w:eastAsia="ru-RU"/>
        </w:rPr>
        <w:t>Предоставление доступа к международным журналам с возможностью публикации в Scopus и Web of Science.</w:t>
      </w:r>
    </w:p>
    <w:p w:rsidR="00A004B5" w:rsidRPr="00A004B5" w:rsidRDefault="00A004B5" w:rsidP="00E93BCC">
      <w:pPr>
        <w:widowControl/>
        <w:numPr>
          <w:ilvl w:val="0"/>
          <w:numId w:val="52"/>
        </w:numPr>
        <w:tabs>
          <w:tab w:val="left" w:pos="993"/>
        </w:tabs>
        <w:autoSpaceDE/>
        <w:autoSpaceDN/>
        <w:spacing w:line="360" w:lineRule="auto"/>
        <w:ind w:left="0" w:firstLine="709"/>
        <w:jc w:val="both"/>
        <w:rPr>
          <w:sz w:val="24"/>
          <w:szCs w:val="24"/>
          <w:lang w:eastAsia="ru-RU"/>
        </w:rPr>
      </w:pPr>
      <w:r w:rsidRPr="00A004B5">
        <w:rPr>
          <w:sz w:val="24"/>
          <w:szCs w:val="24"/>
          <w:lang w:eastAsia="ru-RU"/>
        </w:rPr>
        <w:t>Методическая поддержка по подготовке публикаций: оформление, требования журналов, рецензирование.</w:t>
      </w:r>
    </w:p>
    <w:p w:rsidR="00A004B5" w:rsidRPr="00A004B5" w:rsidRDefault="00A004B5" w:rsidP="00E93BCC">
      <w:pPr>
        <w:widowControl/>
        <w:numPr>
          <w:ilvl w:val="0"/>
          <w:numId w:val="52"/>
        </w:numPr>
        <w:tabs>
          <w:tab w:val="left" w:pos="993"/>
        </w:tabs>
        <w:autoSpaceDE/>
        <w:autoSpaceDN/>
        <w:spacing w:line="360" w:lineRule="auto"/>
        <w:ind w:left="0" w:firstLine="709"/>
        <w:jc w:val="both"/>
        <w:rPr>
          <w:sz w:val="24"/>
          <w:szCs w:val="24"/>
          <w:lang w:eastAsia="ru-RU"/>
        </w:rPr>
      </w:pPr>
      <w:r w:rsidRPr="00A004B5">
        <w:rPr>
          <w:sz w:val="24"/>
          <w:szCs w:val="24"/>
          <w:lang w:eastAsia="ru-RU"/>
        </w:rPr>
        <w:t>Внутренние конкурсы научных работ и стипендий для поддержки авторов публикаций.</w:t>
      </w:r>
    </w:p>
    <w:p w:rsidR="00A004B5" w:rsidRPr="00A004B5" w:rsidRDefault="00A004B5" w:rsidP="00E93BCC">
      <w:pPr>
        <w:widowControl/>
        <w:numPr>
          <w:ilvl w:val="0"/>
          <w:numId w:val="52"/>
        </w:numPr>
        <w:tabs>
          <w:tab w:val="left" w:pos="993"/>
        </w:tabs>
        <w:autoSpaceDE/>
        <w:autoSpaceDN/>
        <w:spacing w:line="360" w:lineRule="auto"/>
        <w:ind w:left="0" w:firstLine="709"/>
        <w:jc w:val="both"/>
        <w:rPr>
          <w:sz w:val="24"/>
          <w:szCs w:val="24"/>
          <w:lang w:eastAsia="ru-RU"/>
        </w:rPr>
      </w:pPr>
      <w:r w:rsidRPr="00A004B5">
        <w:rPr>
          <w:sz w:val="24"/>
          <w:szCs w:val="24"/>
          <w:lang w:eastAsia="ru-RU"/>
        </w:rPr>
        <w:t>Стимулирующие выплаты за публикации в журналax, рекомендованных ВАК/научными организациями.</w:t>
      </w:r>
    </w:p>
    <w:p w:rsidR="00A004B5" w:rsidRPr="00A004B5" w:rsidRDefault="00A004B5" w:rsidP="00E93BCC">
      <w:pPr>
        <w:widowControl/>
        <w:numPr>
          <w:ilvl w:val="0"/>
          <w:numId w:val="52"/>
        </w:numPr>
        <w:tabs>
          <w:tab w:val="left" w:pos="993"/>
        </w:tabs>
        <w:autoSpaceDE/>
        <w:autoSpaceDN/>
        <w:spacing w:line="360" w:lineRule="auto"/>
        <w:ind w:left="0" w:firstLine="709"/>
        <w:jc w:val="both"/>
        <w:rPr>
          <w:sz w:val="24"/>
          <w:szCs w:val="24"/>
          <w:lang w:eastAsia="ru-RU"/>
        </w:rPr>
      </w:pPr>
      <w:r w:rsidRPr="00A004B5">
        <w:rPr>
          <w:sz w:val="24"/>
          <w:szCs w:val="24"/>
          <w:lang w:eastAsia="ru-RU"/>
        </w:rPr>
        <w:t>Поддержка участия в международных и отечественных конференциях, включая оплату участия и публикационных сборников.</w:t>
      </w:r>
    </w:p>
    <w:p w:rsidR="00A004B5" w:rsidRPr="00AF1FD0" w:rsidRDefault="00A004B5" w:rsidP="000860D2">
      <w:pPr>
        <w:spacing w:line="360" w:lineRule="auto"/>
        <w:ind w:firstLine="708"/>
        <w:jc w:val="both"/>
        <w:rPr>
          <w:sz w:val="24"/>
          <w:szCs w:val="24"/>
          <w:lang w:eastAsia="ru-RU"/>
        </w:rPr>
      </w:pPr>
      <w:r w:rsidRPr="00A004B5">
        <w:rPr>
          <w:sz w:val="24"/>
          <w:szCs w:val="24"/>
          <w:lang w:eastAsia="ru-RU"/>
        </w:rPr>
        <w:t xml:space="preserve">Кафедра Телематика имеет чётко сформированные условия для НИР и публикаций, эффективно интегрирует научные исследования в образовательный процесс, проводит </w:t>
      </w:r>
      <w:r w:rsidRPr="00A004B5">
        <w:rPr>
          <w:sz w:val="24"/>
          <w:szCs w:val="24"/>
          <w:lang w:eastAsia="ru-RU"/>
        </w:rPr>
        <w:lastRenderedPageBreak/>
        <w:t>регулярный анализ и развитие условий, поддерживает студентов в научной деятельности и публикационной активности.</w:t>
      </w:r>
    </w:p>
    <w:p w:rsidR="00A004B5" w:rsidRPr="000860D2" w:rsidRDefault="00A004B5" w:rsidP="00A004B5">
      <w:pPr>
        <w:spacing w:line="360" w:lineRule="auto"/>
        <w:jc w:val="both"/>
        <w:outlineLvl w:val="0"/>
        <w:rPr>
          <w:b/>
          <w:sz w:val="24"/>
          <w:szCs w:val="24"/>
        </w:rPr>
      </w:pPr>
      <w:r w:rsidRPr="000860D2">
        <w:rPr>
          <w:b/>
          <w:sz w:val="24"/>
          <w:szCs w:val="24"/>
        </w:rPr>
        <w:t>8.2.4 Практическая реализация мер по обеспечению ООП учебным оборудованием и программными средствами</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Кафедра «Телематика» обеспечивает образовательную программу современным учебным оборудованием и программным обеспечением, соответствующим требованиям отрасли телекоммуникаций, сетевых технологий и цифровых сервисов.</w:t>
      </w:r>
    </w:p>
    <w:p w:rsidR="00A004B5" w:rsidRPr="00A004B5" w:rsidRDefault="00A004B5" w:rsidP="00A004B5">
      <w:pPr>
        <w:keepNext/>
        <w:keepLines/>
        <w:spacing w:line="360" w:lineRule="auto"/>
        <w:jc w:val="both"/>
        <w:outlineLvl w:val="1"/>
        <w:rPr>
          <w:b/>
          <w:sz w:val="24"/>
          <w:szCs w:val="24"/>
        </w:rPr>
      </w:pPr>
      <w:r w:rsidRPr="00A004B5">
        <w:rPr>
          <w:rFonts w:eastAsiaTheme="majorEastAsia"/>
          <w:b/>
          <w:sz w:val="24"/>
          <w:szCs w:val="24"/>
        </w:rPr>
        <w:t>Порядок проведения маркетингового исследования по определению оборудования и ПО, используемых в отрасли</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Определение перечня необходимого оборудования и программных средств осуществляется на основе: анализа требований работодателей (телекоммуникационные компании, интернет-провайдеры, IT-компании), консультаций с индустриальными партнёрами и выпускниками кафедры, мониторинга профессиональных стандартов и международных сертификаций (Cisco, Huawei, Mikrotik и др.), анализа технических требований к компетенциям выпускников, заложенных в ООП, а также изучения рынка образовательных технологий и профильного оборудования.</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Маркетинговое исследование проводится рабочей группой кафедры совместно с IT Департаментом и хозяйственным подразделением университета. Результаты оформляются в виде обоснования закупки и включаются в план материально-технического развития.</w:t>
      </w:r>
    </w:p>
    <w:p w:rsidR="00A004B5" w:rsidRPr="00A004B5" w:rsidRDefault="00A004B5" w:rsidP="00A004B5">
      <w:pPr>
        <w:keepNext/>
        <w:keepLines/>
        <w:spacing w:line="360" w:lineRule="auto"/>
        <w:jc w:val="both"/>
        <w:outlineLvl w:val="1"/>
        <w:rPr>
          <w:b/>
          <w:sz w:val="24"/>
          <w:szCs w:val="24"/>
        </w:rPr>
      </w:pPr>
      <w:r w:rsidRPr="00A004B5">
        <w:rPr>
          <w:rFonts w:eastAsiaTheme="majorEastAsia"/>
          <w:b/>
          <w:sz w:val="24"/>
          <w:szCs w:val="24"/>
        </w:rPr>
        <w:t>Разработанность правил приобретения оборудования и ПО</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 xml:space="preserve">Закупка учебного оборудования и программных средств на кафедре осуществляется в основном за счет средств программы ДААД и спонсорской поддержки работодателей. </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Закупка за счет средств КГТУ осуществляется в соответствии с внутренним регламентом университета по закупкам, на основании технического задания, сформированного кафедрой, с учетом требований законодательства о государственных закупках и после согласования с финансово-экономической службой.</w:t>
      </w:r>
    </w:p>
    <w:p w:rsidR="00A004B5" w:rsidRPr="00A004B5" w:rsidRDefault="00A004B5" w:rsidP="00A004B5">
      <w:pPr>
        <w:keepNext/>
        <w:keepLines/>
        <w:spacing w:line="360" w:lineRule="auto"/>
        <w:jc w:val="both"/>
        <w:outlineLvl w:val="1"/>
        <w:rPr>
          <w:b/>
          <w:sz w:val="24"/>
          <w:szCs w:val="24"/>
        </w:rPr>
      </w:pPr>
      <w:r w:rsidRPr="00A004B5">
        <w:rPr>
          <w:rFonts w:eastAsiaTheme="majorEastAsia"/>
          <w:b/>
          <w:sz w:val="24"/>
          <w:szCs w:val="24"/>
        </w:rPr>
        <w:t xml:space="preserve">Перечень </w:t>
      </w:r>
      <w:r w:rsidRPr="00A004B5">
        <w:rPr>
          <w:rFonts w:eastAsiaTheme="majorEastAsia"/>
          <w:b/>
          <w:sz w:val="24"/>
          <w:szCs w:val="24"/>
        </w:rPr>
        <w:tab/>
        <w:t>оборудования и программных средств, используемых в рамках ООП «Телематика»</w:t>
      </w:r>
    </w:p>
    <w:p w:rsidR="00A004B5" w:rsidRPr="00A004B5" w:rsidRDefault="00A004B5" w:rsidP="00A004B5">
      <w:pPr>
        <w:keepNext/>
        <w:keepLines/>
        <w:spacing w:line="360" w:lineRule="auto"/>
        <w:jc w:val="both"/>
        <w:outlineLvl w:val="2"/>
        <w:rPr>
          <w:sz w:val="24"/>
          <w:szCs w:val="24"/>
        </w:rPr>
      </w:pPr>
      <w:r w:rsidRPr="00A004B5">
        <w:rPr>
          <w:rFonts w:eastAsiaTheme="majorEastAsia"/>
          <w:sz w:val="24"/>
          <w:szCs w:val="24"/>
        </w:rPr>
        <w:t>Учебное оборудование:</w:t>
      </w:r>
    </w:p>
    <w:p w:rsidR="00A004B5" w:rsidRPr="00A004B5" w:rsidRDefault="00A004B5" w:rsidP="00E93BCC">
      <w:pPr>
        <w:widowControl/>
        <w:numPr>
          <w:ilvl w:val="0"/>
          <w:numId w:val="53"/>
        </w:numPr>
        <w:tabs>
          <w:tab w:val="left" w:pos="993"/>
        </w:tabs>
        <w:autoSpaceDE/>
        <w:autoSpaceDN/>
        <w:spacing w:line="360" w:lineRule="auto"/>
        <w:ind w:left="0" w:firstLine="709"/>
        <w:jc w:val="both"/>
        <w:rPr>
          <w:sz w:val="24"/>
          <w:szCs w:val="24"/>
          <w:lang w:eastAsia="ru-RU"/>
        </w:rPr>
      </w:pPr>
      <w:r w:rsidRPr="00A004B5">
        <w:rPr>
          <w:sz w:val="24"/>
          <w:szCs w:val="24"/>
          <w:lang w:eastAsia="ru-RU"/>
        </w:rPr>
        <w:t>Серверное оборудование для лабораторных работ по сетевым технологиям;</w:t>
      </w:r>
    </w:p>
    <w:p w:rsidR="00A004B5" w:rsidRPr="00A004B5" w:rsidRDefault="00A004B5" w:rsidP="00E93BCC">
      <w:pPr>
        <w:widowControl/>
        <w:numPr>
          <w:ilvl w:val="0"/>
          <w:numId w:val="53"/>
        </w:numPr>
        <w:tabs>
          <w:tab w:val="left" w:pos="993"/>
        </w:tabs>
        <w:autoSpaceDE/>
        <w:autoSpaceDN/>
        <w:spacing w:line="360" w:lineRule="auto"/>
        <w:ind w:left="0" w:firstLine="709"/>
        <w:jc w:val="both"/>
        <w:rPr>
          <w:sz w:val="24"/>
          <w:szCs w:val="24"/>
          <w:lang w:eastAsia="ru-RU"/>
        </w:rPr>
      </w:pPr>
      <w:r w:rsidRPr="00A004B5">
        <w:rPr>
          <w:sz w:val="24"/>
          <w:szCs w:val="24"/>
          <w:lang w:eastAsia="ru-RU"/>
        </w:rPr>
        <w:t>Коммутаторы и маршрутизаторы (Cisco, Mikrotik или аналоги);</w:t>
      </w:r>
    </w:p>
    <w:p w:rsidR="00A004B5" w:rsidRPr="00A004B5" w:rsidRDefault="00A004B5" w:rsidP="00E93BCC">
      <w:pPr>
        <w:widowControl/>
        <w:numPr>
          <w:ilvl w:val="0"/>
          <w:numId w:val="53"/>
        </w:numPr>
        <w:tabs>
          <w:tab w:val="left" w:pos="993"/>
        </w:tabs>
        <w:autoSpaceDE/>
        <w:autoSpaceDN/>
        <w:spacing w:line="360" w:lineRule="auto"/>
        <w:ind w:left="0" w:firstLine="709"/>
        <w:jc w:val="both"/>
        <w:rPr>
          <w:sz w:val="24"/>
          <w:szCs w:val="24"/>
          <w:lang w:eastAsia="ru-RU"/>
        </w:rPr>
      </w:pPr>
      <w:r w:rsidRPr="00A004B5">
        <w:rPr>
          <w:sz w:val="24"/>
          <w:szCs w:val="24"/>
          <w:lang w:eastAsia="ru-RU"/>
        </w:rPr>
        <w:t>Лабораторные стенды по телекоммуникационным системам;</w:t>
      </w:r>
    </w:p>
    <w:p w:rsidR="00A004B5" w:rsidRPr="00A004B5" w:rsidRDefault="00A004B5" w:rsidP="00E93BCC">
      <w:pPr>
        <w:widowControl/>
        <w:numPr>
          <w:ilvl w:val="0"/>
          <w:numId w:val="53"/>
        </w:numPr>
        <w:tabs>
          <w:tab w:val="left" w:pos="993"/>
        </w:tabs>
        <w:autoSpaceDE/>
        <w:autoSpaceDN/>
        <w:spacing w:line="360" w:lineRule="auto"/>
        <w:ind w:left="0" w:firstLine="709"/>
        <w:jc w:val="both"/>
        <w:rPr>
          <w:sz w:val="24"/>
          <w:szCs w:val="24"/>
          <w:lang w:eastAsia="ru-RU"/>
        </w:rPr>
      </w:pPr>
      <w:r w:rsidRPr="00A004B5">
        <w:rPr>
          <w:sz w:val="24"/>
          <w:szCs w:val="24"/>
          <w:lang w:eastAsia="ru-RU"/>
        </w:rPr>
        <w:t>IoT-модули и микроконтроллеры (Arduino, Raspberry Pi или аналоги);</w:t>
      </w:r>
    </w:p>
    <w:p w:rsidR="00A004B5" w:rsidRPr="00A004B5" w:rsidRDefault="00A004B5" w:rsidP="00E93BCC">
      <w:pPr>
        <w:widowControl/>
        <w:numPr>
          <w:ilvl w:val="0"/>
          <w:numId w:val="53"/>
        </w:numPr>
        <w:tabs>
          <w:tab w:val="left" w:pos="993"/>
        </w:tabs>
        <w:autoSpaceDE/>
        <w:autoSpaceDN/>
        <w:spacing w:line="360" w:lineRule="auto"/>
        <w:ind w:left="0" w:firstLine="709"/>
        <w:jc w:val="both"/>
        <w:rPr>
          <w:sz w:val="24"/>
          <w:szCs w:val="24"/>
          <w:lang w:eastAsia="ru-RU"/>
        </w:rPr>
      </w:pPr>
      <w:r w:rsidRPr="00A004B5">
        <w:rPr>
          <w:sz w:val="24"/>
          <w:szCs w:val="24"/>
          <w:lang w:eastAsia="ru-RU"/>
        </w:rPr>
        <w:t>Измерительное оборудование для диагностики сетей;</w:t>
      </w:r>
    </w:p>
    <w:p w:rsidR="00A004B5" w:rsidRPr="00A004B5" w:rsidRDefault="00A004B5" w:rsidP="00E93BCC">
      <w:pPr>
        <w:widowControl/>
        <w:numPr>
          <w:ilvl w:val="0"/>
          <w:numId w:val="53"/>
        </w:numPr>
        <w:tabs>
          <w:tab w:val="left" w:pos="993"/>
        </w:tabs>
        <w:autoSpaceDE/>
        <w:autoSpaceDN/>
        <w:spacing w:line="360" w:lineRule="auto"/>
        <w:ind w:left="0" w:firstLine="709"/>
        <w:jc w:val="both"/>
        <w:rPr>
          <w:sz w:val="24"/>
          <w:szCs w:val="24"/>
          <w:lang w:eastAsia="ru-RU"/>
        </w:rPr>
      </w:pPr>
      <w:r w:rsidRPr="00A004B5">
        <w:rPr>
          <w:sz w:val="24"/>
          <w:szCs w:val="24"/>
          <w:lang w:eastAsia="ru-RU"/>
        </w:rPr>
        <w:t>Компьютерные классы с выходом в Интернет.</w:t>
      </w:r>
    </w:p>
    <w:p w:rsidR="00A004B5" w:rsidRPr="00A004B5" w:rsidRDefault="00A004B5" w:rsidP="00A004B5">
      <w:pPr>
        <w:keepNext/>
        <w:keepLines/>
        <w:tabs>
          <w:tab w:val="left" w:pos="709"/>
        </w:tabs>
        <w:spacing w:line="360" w:lineRule="auto"/>
        <w:jc w:val="both"/>
        <w:outlineLvl w:val="2"/>
        <w:rPr>
          <w:color w:val="1F4D78"/>
          <w:sz w:val="24"/>
          <w:szCs w:val="24"/>
        </w:rPr>
      </w:pPr>
      <w:r w:rsidRPr="00A004B5">
        <w:rPr>
          <w:rFonts w:eastAsiaTheme="majorEastAsia"/>
          <w:sz w:val="24"/>
          <w:szCs w:val="24"/>
        </w:rPr>
        <w:lastRenderedPageBreak/>
        <w:tab/>
        <w:t>Программные средства: Cisco Packet Tracer, CodeSys, MATLAB / Simulink, Python (с библиотеками для анализа данных), CorelDraw, Adobe Illustrator, ОС Windows / Linux.</w:t>
      </w:r>
    </w:p>
    <w:p w:rsidR="00A004B5" w:rsidRPr="00A004B5" w:rsidRDefault="00A004B5" w:rsidP="00A004B5">
      <w:pPr>
        <w:keepNext/>
        <w:keepLines/>
        <w:spacing w:line="360" w:lineRule="auto"/>
        <w:jc w:val="both"/>
        <w:outlineLvl w:val="1"/>
        <w:rPr>
          <w:b/>
          <w:sz w:val="24"/>
          <w:szCs w:val="24"/>
        </w:rPr>
      </w:pPr>
      <w:r w:rsidRPr="00A004B5">
        <w:rPr>
          <w:rFonts w:eastAsiaTheme="majorEastAsia"/>
          <w:b/>
          <w:sz w:val="24"/>
          <w:szCs w:val="24"/>
        </w:rPr>
        <w:t>Определение соответствия оборудования и ПО отраслевым аналогам</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Соответствие определяется через сопоставление технических характеристик учебного оборудования с оборудованием, используемым в телекоммуникационных компаниях, рекомендации работодателей и индустриальных партнёров, соответствие международным стандартам (Cisco Networking Academy, IEEE и др.), участие ППС в отраслевых проектах и стажировках, анализ вакансий и требований рынка труда.</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Учебные лаборатории моделируют реальные производственные условия (программирование контроллеров, конфигурация сетей, анализ трафика, IoT-интеграция).</w:t>
      </w:r>
    </w:p>
    <w:p w:rsidR="00A004B5" w:rsidRPr="00A004B5" w:rsidRDefault="00A004B5" w:rsidP="00A004B5">
      <w:pPr>
        <w:keepNext/>
        <w:keepLines/>
        <w:spacing w:line="360" w:lineRule="auto"/>
        <w:jc w:val="both"/>
        <w:outlineLvl w:val="1"/>
        <w:rPr>
          <w:b/>
          <w:sz w:val="24"/>
          <w:szCs w:val="24"/>
        </w:rPr>
      </w:pPr>
      <w:r w:rsidRPr="00A004B5">
        <w:rPr>
          <w:rFonts w:eastAsiaTheme="majorEastAsia"/>
          <w:b/>
          <w:sz w:val="24"/>
          <w:szCs w:val="24"/>
        </w:rPr>
        <w:t>Подтверждение лицензионности программного обеспечения</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Программное обеспечение, установленное в аудиториях и лабораториях кафедры приобретено за счет средств программы ДААД и имеет действующие лицензии, используется в рамках академических лицензий (Cisco, образовательные версии ПО).</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Ведётся реестр лицензий, доступный для внутреннего аудита и аккредитационных проверок.</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Кафедра «Телематика» системно проводит анализ рынка и требований отрасли, закупает оборудование и ПО в соответствии с регламентами, использует лицензионное программное обеспечение, обеспечивает соответствие учебной базы современным отраслевым стандартам, и регулярно обновляет материально-техническую базу в соответствии с развитием телекоммуникационной отрасли.</w:t>
      </w:r>
    </w:p>
    <w:p w:rsidR="00A004B5" w:rsidRPr="00A004B5" w:rsidRDefault="00A004B5" w:rsidP="00A004B5">
      <w:pPr>
        <w:spacing w:line="360" w:lineRule="auto"/>
        <w:jc w:val="both"/>
        <w:outlineLvl w:val="0"/>
        <w:rPr>
          <w:b/>
          <w:bCs/>
          <w:sz w:val="24"/>
          <w:szCs w:val="24"/>
        </w:rPr>
      </w:pPr>
      <w:r w:rsidRPr="00A004B5">
        <w:rPr>
          <w:bCs/>
          <w:sz w:val="24"/>
          <w:szCs w:val="24"/>
        </w:rPr>
        <w:t xml:space="preserve">   </w:t>
      </w:r>
    </w:p>
    <w:p w:rsidR="00A004B5" w:rsidRPr="00A004B5" w:rsidRDefault="00A004B5" w:rsidP="00A004B5">
      <w:pPr>
        <w:spacing w:line="360" w:lineRule="auto"/>
        <w:jc w:val="both"/>
        <w:outlineLvl w:val="0"/>
        <w:rPr>
          <w:b/>
          <w:bCs/>
          <w:sz w:val="24"/>
          <w:szCs w:val="24"/>
        </w:rPr>
      </w:pPr>
      <w:r w:rsidRPr="00A004B5">
        <w:rPr>
          <w:bCs/>
          <w:sz w:val="24"/>
          <w:szCs w:val="24"/>
        </w:rPr>
        <w:t>8.2.5 Наличие процедур поддержки различных групп обучающихся</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Руководство ООП «Телематика» демонстрирует наличие системных процедур поддержки различных категорий обучающихся, включая механизмы выявления потребностей, информирования, консультирования и сопровождения.</w:t>
      </w:r>
    </w:p>
    <w:p w:rsidR="00A004B5" w:rsidRPr="00A004B5" w:rsidRDefault="00A004B5" w:rsidP="00A004B5">
      <w:pPr>
        <w:keepNext/>
        <w:keepLines/>
        <w:spacing w:line="360" w:lineRule="auto"/>
        <w:jc w:val="both"/>
        <w:outlineLvl w:val="1"/>
        <w:rPr>
          <w:b/>
          <w:sz w:val="24"/>
          <w:szCs w:val="24"/>
        </w:rPr>
      </w:pPr>
      <w:r w:rsidRPr="00A004B5">
        <w:rPr>
          <w:rFonts w:eastAsiaTheme="majorEastAsia"/>
          <w:b/>
          <w:sz w:val="24"/>
          <w:szCs w:val="24"/>
        </w:rPr>
        <w:t xml:space="preserve">Порядок определения потребностей </w:t>
      </w:r>
      <w:proofErr w:type="gramStart"/>
      <w:r w:rsidRPr="00A004B5">
        <w:rPr>
          <w:rFonts w:eastAsiaTheme="majorEastAsia"/>
          <w:b/>
          <w:sz w:val="24"/>
          <w:szCs w:val="24"/>
        </w:rPr>
        <w:t>различных групп</w:t>
      </w:r>
      <w:proofErr w:type="gramEnd"/>
      <w:r w:rsidRPr="00A004B5">
        <w:rPr>
          <w:rFonts w:eastAsiaTheme="majorEastAsia"/>
          <w:b/>
          <w:sz w:val="24"/>
          <w:szCs w:val="24"/>
        </w:rPr>
        <w:t xml:space="preserve"> обучающихся и результаты реализации</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Потребности обучающихся выявляются через:</w:t>
      </w:r>
    </w:p>
    <w:p w:rsidR="00A004B5" w:rsidRPr="00A004B5" w:rsidRDefault="00A004B5" w:rsidP="00E93BCC">
      <w:pPr>
        <w:widowControl/>
        <w:numPr>
          <w:ilvl w:val="0"/>
          <w:numId w:val="54"/>
        </w:numPr>
        <w:autoSpaceDE/>
        <w:autoSpaceDN/>
        <w:spacing w:line="360" w:lineRule="auto"/>
        <w:ind w:left="709"/>
        <w:jc w:val="both"/>
        <w:rPr>
          <w:sz w:val="24"/>
          <w:szCs w:val="24"/>
          <w:lang w:eastAsia="ru-RU"/>
        </w:rPr>
      </w:pPr>
      <w:r w:rsidRPr="00A004B5">
        <w:rPr>
          <w:sz w:val="24"/>
          <w:szCs w:val="24"/>
          <w:lang w:eastAsia="ru-RU"/>
        </w:rPr>
        <w:t>анкетирование первокурсников и выпускных курсов;</w:t>
      </w:r>
    </w:p>
    <w:p w:rsidR="00A004B5" w:rsidRPr="00A004B5" w:rsidRDefault="00A004B5" w:rsidP="00E93BCC">
      <w:pPr>
        <w:widowControl/>
        <w:numPr>
          <w:ilvl w:val="0"/>
          <w:numId w:val="54"/>
        </w:numPr>
        <w:autoSpaceDE/>
        <w:autoSpaceDN/>
        <w:spacing w:line="360" w:lineRule="auto"/>
        <w:ind w:left="709"/>
        <w:jc w:val="both"/>
        <w:rPr>
          <w:sz w:val="24"/>
          <w:szCs w:val="24"/>
          <w:lang w:eastAsia="ru-RU"/>
        </w:rPr>
      </w:pPr>
      <w:r w:rsidRPr="00A004B5">
        <w:rPr>
          <w:sz w:val="24"/>
          <w:szCs w:val="24"/>
          <w:lang w:eastAsia="ru-RU"/>
        </w:rPr>
        <w:t>регулярные опросы удовлетворённости качеством обучения и инфраструктурой;</w:t>
      </w:r>
    </w:p>
    <w:p w:rsidR="00A004B5" w:rsidRPr="00A004B5" w:rsidRDefault="00A004B5" w:rsidP="00E93BCC">
      <w:pPr>
        <w:widowControl/>
        <w:numPr>
          <w:ilvl w:val="0"/>
          <w:numId w:val="54"/>
        </w:numPr>
        <w:autoSpaceDE/>
        <w:autoSpaceDN/>
        <w:spacing w:line="360" w:lineRule="auto"/>
        <w:ind w:left="709"/>
        <w:jc w:val="both"/>
        <w:rPr>
          <w:sz w:val="24"/>
          <w:szCs w:val="24"/>
          <w:lang w:eastAsia="ru-RU"/>
        </w:rPr>
      </w:pPr>
      <w:r w:rsidRPr="00A004B5">
        <w:rPr>
          <w:sz w:val="24"/>
          <w:szCs w:val="24"/>
          <w:lang w:eastAsia="ru-RU"/>
        </w:rPr>
        <w:t>встречи с академическими наставниками и куратором группы;</w:t>
      </w:r>
    </w:p>
    <w:p w:rsidR="00A004B5" w:rsidRPr="00A004B5" w:rsidRDefault="00A004B5" w:rsidP="00E93BCC">
      <w:pPr>
        <w:widowControl/>
        <w:numPr>
          <w:ilvl w:val="0"/>
          <w:numId w:val="54"/>
        </w:numPr>
        <w:autoSpaceDE/>
        <w:autoSpaceDN/>
        <w:spacing w:line="360" w:lineRule="auto"/>
        <w:ind w:left="709"/>
        <w:jc w:val="both"/>
        <w:rPr>
          <w:sz w:val="24"/>
          <w:szCs w:val="24"/>
          <w:lang w:eastAsia="ru-RU"/>
        </w:rPr>
      </w:pPr>
      <w:r w:rsidRPr="00A004B5">
        <w:rPr>
          <w:sz w:val="24"/>
          <w:szCs w:val="24"/>
          <w:lang w:eastAsia="ru-RU"/>
        </w:rPr>
        <w:t>анализ обращений в деканат и кафедру;</w:t>
      </w:r>
    </w:p>
    <w:p w:rsidR="00A004B5" w:rsidRPr="00A004B5" w:rsidRDefault="00A004B5" w:rsidP="00E93BCC">
      <w:pPr>
        <w:widowControl/>
        <w:numPr>
          <w:ilvl w:val="0"/>
          <w:numId w:val="54"/>
        </w:numPr>
        <w:autoSpaceDE/>
        <w:autoSpaceDN/>
        <w:spacing w:line="360" w:lineRule="auto"/>
        <w:ind w:left="709"/>
        <w:jc w:val="both"/>
        <w:rPr>
          <w:sz w:val="24"/>
          <w:szCs w:val="24"/>
          <w:lang w:eastAsia="ru-RU"/>
        </w:rPr>
      </w:pPr>
      <w:r w:rsidRPr="00A004B5">
        <w:rPr>
          <w:sz w:val="24"/>
          <w:szCs w:val="24"/>
          <w:lang w:eastAsia="ru-RU"/>
        </w:rPr>
        <w:t>мониторинг успеваемости и адаптации студентов;</w:t>
      </w:r>
    </w:p>
    <w:p w:rsidR="00A004B5" w:rsidRPr="00A004B5" w:rsidRDefault="00A004B5" w:rsidP="00E93BCC">
      <w:pPr>
        <w:widowControl/>
        <w:numPr>
          <w:ilvl w:val="0"/>
          <w:numId w:val="54"/>
        </w:numPr>
        <w:autoSpaceDE/>
        <w:autoSpaceDN/>
        <w:spacing w:line="360" w:lineRule="auto"/>
        <w:ind w:left="709"/>
        <w:jc w:val="both"/>
        <w:rPr>
          <w:sz w:val="24"/>
          <w:szCs w:val="24"/>
          <w:lang w:eastAsia="ru-RU"/>
        </w:rPr>
      </w:pPr>
      <w:r w:rsidRPr="00A004B5">
        <w:rPr>
          <w:sz w:val="24"/>
          <w:szCs w:val="24"/>
          <w:lang w:eastAsia="ru-RU"/>
        </w:rPr>
        <w:t>консультации с работодателями и выпускниками.</w:t>
      </w:r>
    </w:p>
    <w:p w:rsidR="00A004B5" w:rsidRPr="00A004B5" w:rsidRDefault="00A004B5" w:rsidP="00A004B5">
      <w:pPr>
        <w:spacing w:line="360" w:lineRule="auto"/>
        <w:jc w:val="both"/>
        <w:rPr>
          <w:sz w:val="24"/>
          <w:szCs w:val="24"/>
          <w:lang w:eastAsia="ru-RU"/>
        </w:rPr>
      </w:pPr>
      <w:r w:rsidRPr="00A004B5">
        <w:rPr>
          <w:sz w:val="24"/>
          <w:szCs w:val="24"/>
          <w:lang w:eastAsia="ru-RU"/>
        </w:rPr>
        <w:lastRenderedPageBreak/>
        <w:t>Полученные данные рассматриваются на заседаниях кафедры и используются при корректировке учебного процесса и механизмов поддержки.</w:t>
      </w:r>
    </w:p>
    <w:p w:rsidR="00A004B5" w:rsidRPr="00A004B5" w:rsidRDefault="00A004B5" w:rsidP="00A004B5">
      <w:pPr>
        <w:keepNext/>
        <w:keepLines/>
        <w:spacing w:line="360" w:lineRule="auto"/>
        <w:ind w:firstLine="708"/>
        <w:jc w:val="both"/>
        <w:outlineLvl w:val="2"/>
        <w:rPr>
          <w:sz w:val="24"/>
          <w:szCs w:val="24"/>
        </w:rPr>
      </w:pPr>
      <w:r w:rsidRPr="00A004B5">
        <w:rPr>
          <w:rFonts w:eastAsiaTheme="majorEastAsia"/>
          <w:sz w:val="24"/>
          <w:szCs w:val="24"/>
        </w:rPr>
        <w:t>Потребности различных групп обучающихся</w:t>
      </w:r>
    </w:p>
    <w:p w:rsidR="00A004B5" w:rsidRPr="00A004B5" w:rsidRDefault="00A004B5" w:rsidP="00E93BCC">
      <w:pPr>
        <w:widowControl/>
        <w:numPr>
          <w:ilvl w:val="0"/>
          <w:numId w:val="55"/>
        </w:numPr>
        <w:autoSpaceDE/>
        <w:autoSpaceDN/>
        <w:spacing w:line="360" w:lineRule="auto"/>
        <w:ind w:left="0" w:firstLine="426"/>
        <w:jc w:val="both"/>
        <w:rPr>
          <w:sz w:val="24"/>
          <w:szCs w:val="24"/>
          <w:lang w:eastAsia="ru-RU"/>
        </w:rPr>
      </w:pPr>
      <w:r w:rsidRPr="00A004B5">
        <w:rPr>
          <w:b/>
          <w:bCs/>
          <w:sz w:val="24"/>
          <w:szCs w:val="24"/>
          <w:lang w:eastAsia="ru-RU"/>
        </w:rPr>
        <w:t xml:space="preserve">Работающие студенты: </w:t>
      </w:r>
      <w:r w:rsidRPr="00A004B5">
        <w:rPr>
          <w:sz w:val="24"/>
          <w:szCs w:val="24"/>
          <w:lang w:eastAsia="ru-RU"/>
        </w:rPr>
        <w:t>гибкий график консультаций, доступ к LMS и электронным ресурсам, дистанционные формы сдачи отдельных видов работ, индивидуальные графики обучения (при необходимости).</w:t>
      </w:r>
    </w:p>
    <w:p w:rsidR="00A004B5" w:rsidRPr="00A004B5" w:rsidRDefault="00A004B5" w:rsidP="00E93BCC">
      <w:pPr>
        <w:widowControl/>
        <w:numPr>
          <w:ilvl w:val="0"/>
          <w:numId w:val="55"/>
        </w:numPr>
        <w:autoSpaceDE/>
        <w:autoSpaceDN/>
        <w:spacing w:line="360" w:lineRule="auto"/>
        <w:ind w:left="0" w:firstLine="426"/>
        <w:jc w:val="both"/>
        <w:rPr>
          <w:sz w:val="24"/>
          <w:szCs w:val="24"/>
          <w:lang w:eastAsia="ru-RU"/>
        </w:rPr>
      </w:pPr>
      <w:r w:rsidRPr="00A004B5">
        <w:rPr>
          <w:b/>
          <w:bCs/>
          <w:sz w:val="24"/>
          <w:szCs w:val="24"/>
          <w:lang w:eastAsia="ru-RU"/>
        </w:rPr>
        <w:t>Взрослые обучающиеся (второе высшее, магистранты):</w:t>
      </w:r>
      <w:r w:rsidRPr="00A004B5">
        <w:rPr>
          <w:sz w:val="24"/>
          <w:szCs w:val="24"/>
          <w:lang w:eastAsia="ru-RU"/>
        </w:rPr>
        <w:t xml:space="preserve"> </w:t>
      </w:r>
      <w:r w:rsidRPr="00A004B5">
        <w:rPr>
          <w:sz w:val="24"/>
          <w:szCs w:val="24"/>
          <w:lang w:val="ky-KG" w:eastAsia="ru-RU"/>
        </w:rPr>
        <w:t xml:space="preserve">на кафедре </w:t>
      </w:r>
      <w:r w:rsidRPr="00A004B5">
        <w:rPr>
          <w:sz w:val="24"/>
          <w:szCs w:val="24"/>
          <w:lang w:eastAsia="ru-RU"/>
        </w:rPr>
        <w:t xml:space="preserve">«Телематика» </w:t>
      </w:r>
      <w:r w:rsidRPr="00A004B5">
        <w:rPr>
          <w:sz w:val="24"/>
          <w:szCs w:val="24"/>
          <w:lang w:val="ky-KG" w:eastAsia="ru-RU"/>
        </w:rPr>
        <w:t>нет магистрантов.</w:t>
      </w:r>
    </w:p>
    <w:p w:rsidR="00A004B5" w:rsidRPr="00A004B5" w:rsidRDefault="00A004B5" w:rsidP="00E93BCC">
      <w:pPr>
        <w:widowControl/>
        <w:numPr>
          <w:ilvl w:val="0"/>
          <w:numId w:val="55"/>
        </w:numPr>
        <w:autoSpaceDE/>
        <w:autoSpaceDN/>
        <w:spacing w:line="360" w:lineRule="auto"/>
        <w:ind w:left="0" w:firstLine="426"/>
        <w:jc w:val="both"/>
        <w:rPr>
          <w:sz w:val="24"/>
          <w:szCs w:val="24"/>
          <w:lang w:eastAsia="ru-RU"/>
        </w:rPr>
      </w:pPr>
      <w:r w:rsidRPr="00A004B5">
        <w:rPr>
          <w:b/>
          <w:bCs/>
          <w:sz w:val="24"/>
          <w:szCs w:val="24"/>
          <w:lang w:eastAsia="ru-RU"/>
        </w:rPr>
        <w:t>Иностранные обучающиеся:</w:t>
      </w:r>
      <w:r w:rsidRPr="00A004B5">
        <w:rPr>
          <w:sz w:val="24"/>
          <w:szCs w:val="24"/>
          <w:lang w:val="ky-KG" w:eastAsia="ru-RU"/>
        </w:rPr>
        <w:t xml:space="preserve"> на кафедре </w:t>
      </w:r>
      <w:r w:rsidRPr="00A004B5">
        <w:rPr>
          <w:sz w:val="24"/>
          <w:szCs w:val="24"/>
          <w:lang w:eastAsia="ru-RU"/>
        </w:rPr>
        <w:t xml:space="preserve">«Телематика» </w:t>
      </w:r>
      <w:r w:rsidRPr="00A004B5">
        <w:rPr>
          <w:sz w:val="24"/>
          <w:szCs w:val="24"/>
          <w:lang w:val="ky-KG" w:eastAsia="ru-RU"/>
        </w:rPr>
        <w:t>нет иностранных студентов, не знающих русского языка</w:t>
      </w:r>
      <w:r w:rsidRPr="00A004B5">
        <w:rPr>
          <w:sz w:val="24"/>
          <w:szCs w:val="24"/>
          <w:lang w:eastAsia="ru-RU"/>
        </w:rPr>
        <w:t>.</w:t>
      </w:r>
    </w:p>
    <w:p w:rsidR="00A004B5" w:rsidRPr="00A004B5" w:rsidRDefault="00A004B5" w:rsidP="00E93BCC">
      <w:pPr>
        <w:widowControl/>
        <w:numPr>
          <w:ilvl w:val="0"/>
          <w:numId w:val="55"/>
        </w:numPr>
        <w:autoSpaceDE/>
        <w:autoSpaceDN/>
        <w:spacing w:line="360" w:lineRule="auto"/>
        <w:ind w:left="0" w:firstLine="426"/>
        <w:jc w:val="both"/>
        <w:rPr>
          <w:sz w:val="24"/>
          <w:szCs w:val="24"/>
          <w:lang w:eastAsia="ru-RU"/>
        </w:rPr>
      </w:pPr>
      <w:r w:rsidRPr="00A004B5">
        <w:rPr>
          <w:b/>
          <w:bCs/>
          <w:sz w:val="24"/>
          <w:szCs w:val="24"/>
          <w:lang w:eastAsia="ru-RU"/>
        </w:rPr>
        <w:t>Обучающиеся с ограниченными возможностями здоровья:</w:t>
      </w:r>
      <w:r w:rsidRPr="00A004B5">
        <w:rPr>
          <w:sz w:val="24"/>
          <w:szCs w:val="24"/>
          <w:lang w:val="ky-KG" w:eastAsia="ru-RU"/>
        </w:rPr>
        <w:t xml:space="preserve"> </w:t>
      </w:r>
      <w:r w:rsidRPr="00A004B5">
        <w:rPr>
          <w:sz w:val="24"/>
          <w:szCs w:val="24"/>
          <w:lang w:eastAsia="ru-RU"/>
        </w:rPr>
        <w:t>доступная образовательная среда (безбарьерная среда), электронные материалы и дистанционные технологии, индивидуальные консультации преподавателей.</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В рамках ООП «Телематика» выделяются следующие категории:</w:t>
      </w:r>
    </w:p>
    <w:p w:rsidR="00A004B5" w:rsidRPr="00A004B5" w:rsidRDefault="00A004B5" w:rsidP="00A004B5">
      <w:pPr>
        <w:tabs>
          <w:tab w:val="left" w:pos="993"/>
        </w:tabs>
        <w:spacing w:line="360" w:lineRule="auto"/>
        <w:ind w:firstLine="709"/>
        <w:jc w:val="both"/>
        <w:rPr>
          <w:sz w:val="24"/>
          <w:szCs w:val="24"/>
          <w:lang w:eastAsia="ru-RU"/>
        </w:rPr>
      </w:pPr>
      <w:r w:rsidRPr="00A004B5">
        <w:rPr>
          <w:sz w:val="24"/>
          <w:szCs w:val="24"/>
          <w:lang w:eastAsia="ru-RU"/>
        </w:rPr>
        <w:t>• студенты очной формы обучения;</w:t>
      </w:r>
    </w:p>
    <w:p w:rsidR="00A004B5" w:rsidRPr="00A004B5" w:rsidRDefault="00A004B5" w:rsidP="00A004B5">
      <w:pPr>
        <w:tabs>
          <w:tab w:val="left" w:pos="993"/>
        </w:tabs>
        <w:spacing w:line="360" w:lineRule="auto"/>
        <w:ind w:firstLine="709"/>
        <w:jc w:val="both"/>
        <w:rPr>
          <w:sz w:val="24"/>
          <w:szCs w:val="24"/>
          <w:lang w:eastAsia="ru-RU"/>
        </w:rPr>
      </w:pPr>
      <w:r w:rsidRPr="00A004B5">
        <w:rPr>
          <w:sz w:val="24"/>
          <w:szCs w:val="24"/>
          <w:lang w:eastAsia="ru-RU"/>
        </w:rPr>
        <w:t>•</w:t>
      </w:r>
      <w:r w:rsidRPr="00A004B5">
        <w:rPr>
          <w:sz w:val="24"/>
          <w:szCs w:val="24"/>
          <w:lang w:val="ky-KG" w:eastAsia="ru-RU"/>
        </w:rPr>
        <w:t xml:space="preserve"> </w:t>
      </w:r>
      <w:r w:rsidRPr="00A004B5">
        <w:rPr>
          <w:sz w:val="24"/>
          <w:szCs w:val="24"/>
          <w:lang w:eastAsia="ru-RU"/>
        </w:rPr>
        <w:t>работающие студенты;</w:t>
      </w:r>
    </w:p>
    <w:p w:rsidR="00A004B5" w:rsidRPr="00A004B5" w:rsidRDefault="00A004B5" w:rsidP="00A004B5">
      <w:pPr>
        <w:tabs>
          <w:tab w:val="left" w:pos="993"/>
        </w:tabs>
        <w:spacing w:line="360" w:lineRule="auto"/>
        <w:ind w:firstLine="709"/>
        <w:jc w:val="both"/>
        <w:rPr>
          <w:sz w:val="24"/>
          <w:szCs w:val="24"/>
          <w:lang w:eastAsia="ru-RU"/>
        </w:rPr>
      </w:pPr>
      <w:r w:rsidRPr="00A004B5">
        <w:rPr>
          <w:sz w:val="24"/>
          <w:szCs w:val="24"/>
          <w:lang w:eastAsia="ru-RU"/>
        </w:rPr>
        <w:t>• иностранные обучающиеся;</w:t>
      </w:r>
    </w:p>
    <w:p w:rsidR="00A004B5" w:rsidRPr="00A004B5" w:rsidRDefault="00A004B5" w:rsidP="00A004B5">
      <w:pPr>
        <w:tabs>
          <w:tab w:val="left" w:pos="993"/>
        </w:tabs>
        <w:spacing w:line="360" w:lineRule="auto"/>
        <w:ind w:firstLine="709"/>
        <w:jc w:val="both"/>
        <w:rPr>
          <w:sz w:val="24"/>
          <w:szCs w:val="24"/>
          <w:lang w:eastAsia="ru-RU"/>
        </w:rPr>
      </w:pPr>
      <w:r w:rsidRPr="00A004B5">
        <w:rPr>
          <w:sz w:val="24"/>
          <w:szCs w:val="24"/>
          <w:lang w:eastAsia="ru-RU"/>
        </w:rPr>
        <w:t>• студенты, участвующие в академической мобильности;</w:t>
      </w:r>
    </w:p>
    <w:p w:rsidR="00A004B5" w:rsidRPr="00A004B5" w:rsidRDefault="00A004B5" w:rsidP="00A004B5">
      <w:pPr>
        <w:tabs>
          <w:tab w:val="left" w:pos="993"/>
        </w:tabs>
        <w:spacing w:line="360" w:lineRule="auto"/>
        <w:ind w:firstLine="709"/>
        <w:jc w:val="both"/>
        <w:rPr>
          <w:sz w:val="24"/>
          <w:szCs w:val="24"/>
          <w:lang w:eastAsia="ru-RU"/>
        </w:rPr>
      </w:pPr>
      <w:r w:rsidRPr="00A004B5">
        <w:rPr>
          <w:sz w:val="24"/>
          <w:szCs w:val="24"/>
          <w:lang w:eastAsia="ru-RU"/>
        </w:rPr>
        <w:t>• обучающиеся с особыми образовательными потребностями;</w:t>
      </w:r>
    </w:p>
    <w:p w:rsidR="00A004B5" w:rsidRPr="00A004B5" w:rsidRDefault="00A004B5" w:rsidP="00A004B5">
      <w:pPr>
        <w:tabs>
          <w:tab w:val="left" w:pos="993"/>
        </w:tabs>
        <w:spacing w:line="360" w:lineRule="auto"/>
        <w:ind w:firstLine="709"/>
        <w:jc w:val="both"/>
        <w:rPr>
          <w:sz w:val="24"/>
          <w:szCs w:val="24"/>
          <w:lang w:eastAsia="ru-RU"/>
        </w:rPr>
      </w:pPr>
      <w:r w:rsidRPr="00A004B5">
        <w:rPr>
          <w:sz w:val="24"/>
          <w:szCs w:val="24"/>
          <w:lang w:eastAsia="ru-RU"/>
        </w:rPr>
        <w:t>• одарённые студенты (участники НИР, олимпиад, стартап-проектов).</w:t>
      </w:r>
    </w:p>
    <w:p w:rsidR="00A004B5" w:rsidRPr="00A004B5" w:rsidRDefault="00A004B5" w:rsidP="00A004B5">
      <w:pPr>
        <w:spacing w:line="360" w:lineRule="auto"/>
        <w:ind w:firstLine="708"/>
        <w:jc w:val="both"/>
        <w:rPr>
          <w:sz w:val="24"/>
          <w:szCs w:val="24"/>
          <w:lang w:eastAsia="ru-RU"/>
        </w:rPr>
      </w:pP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Эффективность процедур поддержки подтверждается</w:t>
      </w:r>
      <w:r w:rsidRPr="00A004B5">
        <w:rPr>
          <w:sz w:val="24"/>
          <w:szCs w:val="24"/>
          <w:lang w:val="ky-KG" w:eastAsia="ru-RU"/>
        </w:rPr>
        <w:t xml:space="preserve"> за счет</w:t>
      </w:r>
      <w:r w:rsidRPr="00A004B5">
        <w:rPr>
          <w:sz w:val="24"/>
          <w:szCs w:val="24"/>
          <w:lang w:eastAsia="ru-RU"/>
        </w:rPr>
        <w:t>:</w:t>
      </w:r>
      <w:r w:rsidRPr="00A004B5">
        <w:rPr>
          <w:sz w:val="24"/>
          <w:szCs w:val="24"/>
          <w:lang w:val="ky-KG" w:eastAsia="ru-RU"/>
        </w:rPr>
        <w:t xml:space="preserve"> </w:t>
      </w:r>
      <w:r w:rsidRPr="00A004B5">
        <w:rPr>
          <w:sz w:val="24"/>
          <w:szCs w:val="24"/>
          <w:lang w:eastAsia="ru-RU"/>
        </w:rPr>
        <w:t>стабильной динамикой успеваемости</w:t>
      </w:r>
      <w:r w:rsidRPr="00A004B5">
        <w:rPr>
          <w:sz w:val="24"/>
          <w:szCs w:val="24"/>
          <w:lang w:val="ky-KG" w:eastAsia="ru-RU"/>
        </w:rPr>
        <w:t xml:space="preserve">, </w:t>
      </w:r>
      <w:r w:rsidRPr="00A004B5">
        <w:rPr>
          <w:sz w:val="24"/>
          <w:szCs w:val="24"/>
          <w:lang w:eastAsia="ru-RU"/>
        </w:rPr>
        <w:t>снижением академических задолженностей</w:t>
      </w:r>
      <w:r w:rsidRPr="00A004B5">
        <w:rPr>
          <w:sz w:val="24"/>
          <w:szCs w:val="24"/>
          <w:lang w:val="ky-KG" w:eastAsia="ru-RU"/>
        </w:rPr>
        <w:t xml:space="preserve">, </w:t>
      </w:r>
      <w:r w:rsidRPr="00A004B5">
        <w:rPr>
          <w:sz w:val="24"/>
          <w:szCs w:val="24"/>
          <w:lang w:eastAsia="ru-RU"/>
        </w:rPr>
        <w:t>положительными результатами анкет удовлетворённости,</w:t>
      </w:r>
      <w:r w:rsidRPr="00A004B5">
        <w:rPr>
          <w:sz w:val="24"/>
          <w:szCs w:val="24"/>
          <w:lang w:val="ky-KG" w:eastAsia="ru-RU"/>
        </w:rPr>
        <w:t xml:space="preserve"> </w:t>
      </w:r>
      <w:r w:rsidRPr="00A004B5">
        <w:rPr>
          <w:sz w:val="24"/>
          <w:szCs w:val="24"/>
          <w:lang w:eastAsia="ru-RU"/>
        </w:rPr>
        <w:t>участием студентов в научных проектах и конкурсах,</w:t>
      </w:r>
      <w:r w:rsidRPr="00A004B5">
        <w:rPr>
          <w:sz w:val="24"/>
          <w:szCs w:val="24"/>
          <w:lang w:val="ky-KG" w:eastAsia="ru-RU"/>
        </w:rPr>
        <w:t xml:space="preserve"> </w:t>
      </w:r>
      <w:r w:rsidRPr="00A004B5">
        <w:rPr>
          <w:sz w:val="24"/>
          <w:szCs w:val="24"/>
          <w:lang w:eastAsia="ru-RU"/>
        </w:rPr>
        <w:t>успешной адаптацией иностранных обучающихся, увеличением количества студентов, участвующих в академической мобильности.</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Результаты мониторинга ежегодно анализируются на заседании кафедры и используются для совершенствования процедур сопровождения.</w:t>
      </w:r>
    </w:p>
    <w:p w:rsidR="00A004B5" w:rsidRPr="00A004B5" w:rsidRDefault="00A004B5" w:rsidP="00A004B5">
      <w:pPr>
        <w:keepNext/>
        <w:keepLines/>
        <w:spacing w:line="360" w:lineRule="auto"/>
        <w:jc w:val="both"/>
        <w:outlineLvl w:val="1"/>
        <w:rPr>
          <w:b/>
          <w:sz w:val="24"/>
          <w:szCs w:val="24"/>
        </w:rPr>
      </w:pPr>
      <w:r w:rsidRPr="00A004B5">
        <w:rPr>
          <w:rFonts w:eastAsiaTheme="majorEastAsia"/>
          <w:b/>
          <w:sz w:val="24"/>
          <w:szCs w:val="24"/>
        </w:rPr>
        <w:t>Программы подготовки обучающихся к обучению в других вузах и странах</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В рамках ООП реализуются</w:t>
      </w:r>
      <w:r w:rsidRPr="00A004B5">
        <w:rPr>
          <w:sz w:val="24"/>
          <w:szCs w:val="24"/>
          <w:lang w:val="ky-KG" w:eastAsia="ru-RU"/>
        </w:rPr>
        <w:t xml:space="preserve"> </w:t>
      </w:r>
      <w:r w:rsidRPr="00A004B5">
        <w:rPr>
          <w:sz w:val="24"/>
          <w:szCs w:val="24"/>
          <w:lang w:eastAsia="ru-RU"/>
        </w:rPr>
        <w:t>консультации по участию в программах академической мобильности</w:t>
      </w:r>
      <w:r w:rsidRPr="00A004B5">
        <w:rPr>
          <w:sz w:val="24"/>
          <w:szCs w:val="24"/>
          <w:lang w:val="ky-KG" w:eastAsia="ru-RU"/>
        </w:rPr>
        <w:t xml:space="preserve"> (летние и зимние школы, стажировки, практика), </w:t>
      </w:r>
      <w:r w:rsidRPr="00A004B5">
        <w:rPr>
          <w:sz w:val="24"/>
          <w:szCs w:val="24"/>
          <w:lang w:eastAsia="ru-RU"/>
        </w:rPr>
        <w:t>помощь в подготовке документов (мотивационные письма, резюме)</w:t>
      </w:r>
      <w:r w:rsidRPr="00A004B5">
        <w:rPr>
          <w:sz w:val="24"/>
          <w:szCs w:val="24"/>
          <w:lang w:val="ky-KG" w:eastAsia="ru-RU"/>
        </w:rPr>
        <w:t xml:space="preserve">, </w:t>
      </w:r>
      <w:r w:rsidRPr="00A004B5">
        <w:rPr>
          <w:sz w:val="24"/>
          <w:szCs w:val="24"/>
          <w:lang w:eastAsia="ru-RU"/>
        </w:rPr>
        <w:t>согласование индивидуального учебного плана,</w:t>
      </w:r>
      <w:r w:rsidRPr="00A004B5">
        <w:rPr>
          <w:sz w:val="24"/>
          <w:szCs w:val="24"/>
          <w:lang w:val="ky-KG" w:eastAsia="ru-RU"/>
        </w:rPr>
        <w:t xml:space="preserve"> </w:t>
      </w:r>
      <w:r w:rsidRPr="00A004B5">
        <w:rPr>
          <w:sz w:val="24"/>
          <w:szCs w:val="24"/>
          <w:lang w:eastAsia="ru-RU"/>
        </w:rPr>
        <w:t>перезачёт дисциплин после возвращения</w:t>
      </w:r>
      <w:r w:rsidRPr="00A004B5">
        <w:rPr>
          <w:sz w:val="24"/>
          <w:szCs w:val="24"/>
          <w:lang w:val="ky-KG" w:eastAsia="ru-RU"/>
        </w:rPr>
        <w:t xml:space="preserve">, </w:t>
      </w:r>
      <w:r w:rsidRPr="00A004B5">
        <w:rPr>
          <w:sz w:val="24"/>
          <w:szCs w:val="24"/>
          <w:lang w:eastAsia="ru-RU"/>
        </w:rPr>
        <w:t>информирование о международных грантах и программах обмена.</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 xml:space="preserve">Студенты получают поддержку со стороны кафедры, международного отдела и </w:t>
      </w:r>
      <w:r w:rsidRPr="00A004B5">
        <w:rPr>
          <w:sz w:val="24"/>
          <w:szCs w:val="24"/>
          <w:lang w:eastAsia="ru-RU"/>
        </w:rPr>
        <w:lastRenderedPageBreak/>
        <w:t>научных руководителей.</w:t>
      </w:r>
    </w:p>
    <w:p w:rsidR="00A004B5" w:rsidRPr="00A004B5" w:rsidRDefault="00A004B5" w:rsidP="00A004B5">
      <w:pPr>
        <w:keepNext/>
        <w:keepLines/>
        <w:spacing w:line="360" w:lineRule="auto"/>
        <w:jc w:val="both"/>
        <w:outlineLvl w:val="1"/>
        <w:rPr>
          <w:b/>
          <w:sz w:val="24"/>
          <w:szCs w:val="24"/>
        </w:rPr>
      </w:pPr>
      <w:r w:rsidRPr="00A004B5">
        <w:rPr>
          <w:rFonts w:eastAsiaTheme="majorEastAsia"/>
          <w:b/>
          <w:sz w:val="24"/>
          <w:szCs w:val="24"/>
        </w:rPr>
        <w:t>Адаптация мобильных и иностранных обучающихся</w:t>
      </w:r>
    </w:p>
    <w:p w:rsidR="00A004B5" w:rsidRPr="00A004B5" w:rsidRDefault="00A004B5" w:rsidP="00A004B5">
      <w:pPr>
        <w:spacing w:line="360" w:lineRule="auto"/>
        <w:jc w:val="both"/>
        <w:rPr>
          <w:sz w:val="24"/>
          <w:szCs w:val="24"/>
          <w:lang w:eastAsia="ru-RU"/>
        </w:rPr>
      </w:pPr>
      <w:r w:rsidRPr="00A004B5">
        <w:rPr>
          <w:sz w:val="24"/>
          <w:szCs w:val="24"/>
          <w:lang w:eastAsia="ru-RU"/>
        </w:rPr>
        <w:t xml:space="preserve">Адаптация осуществляется через назначение куратора или </w:t>
      </w:r>
      <w:r w:rsidRPr="00A004B5">
        <w:rPr>
          <w:sz w:val="24"/>
          <w:szCs w:val="24"/>
          <w:lang w:val="ky-KG" w:eastAsia="ru-RU"/>
        </w:rPr>
        <w:t xml:space="preserve">научного руководителя, </w:t>
      </w:r>
      <w:r w:rsidRPr="00A004B5">
        <w:rPr>
          <w:sz w:val="24"/>
          <w:szCs w:val="24"/>
          <w:lang w:eastAsia="ru-RU"/>
        </w:rPr>
        <w:t>проведение вводных инструктажей по образовательной системе и ИКТ-ресурсам, предоставление доступа к LMS</w:t>
      </w:r>
      <w:r w:rsidRPr="00A004B5">
        <w:rPr>
          <w:sz w:val="24"/>
          <w:szCs w:val="24"/>
          <w:lang w:val="ky-KG" w:eastAsia="ru-RU"/>
        </w:rPr>
        <w:t xml:space="preserve">, </w:t>
      </w:r>
      <w:r w:rsidRPr="00A004B5">
        <w:rPr>
          <w:sz w:val="24"/>
          <w:szCs w:val="24"/>
          <w:lang w:eastAsia="ru-RU"/>
        </w:rPr>
        <w:t>организацию консультаций по учебным дисциплинам</w:t>
      </w:r>
      <w:r w:rsidRPr="00A004B5">
        <w:rPr>
          <w:sz w:val="24"/>
          <w:szCs w:val="24"/>
          <w:lang w:val="ky-KG" w:eastAsia="ru-RU"/>
        </w:rPr>
        <w:t xml:space="preserve">, </w:t>
      </w:r>
      <w:r w:rsidRPr="00A004B5">
        <w:rPr>
          <w:sz w:val="24"/>
          <w:szCs w:val="24"/>
          <w:lang w:eastAsia="ru-RU"/>
        </w:rPr>
        <w:t>вовлечение в научные семинары и студенческие мероприятия.</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Иностранным студентам предоставляется информационная поддержка по вопросам проживания, регистрации и интеграции в студенческую среду.</w:t>
      </w:r>
    </w:p>
    <w:p w:rsidR="00A004B5" w:rsidRPr="00A004B5" w:rsidRDefault="00A004B5" w:rsidP="00A004B5">
      <w:pPr>
        <w:spacing w:line="360" w:lineRule="auto"/>
        <w:jc w:val="both"/>
        <w:rPr>
          <w:sz w:val="24"/>
          <w:szCs w:val="24"/>
        </w:rPr>
      </w:pPr>
    </w:p>
    <w:p w:rsidR="00A004B5" w:rsidRPr="00A004B5" w:rsidRDefault="00A004B5" w:rsidP="00A004B5">
      <w:pPr>
        <w:spacing w:line="360" w:lineRule="auto"/>
        <w:ind w:firstLine="708"/>
        <w:jc w:val="both"/>
        <w:rPr>
          <w:sz w:val="24"/>
          <w:szCs w:val="24"/>
          <w:lang w:eastAsia="ru-RU"/>
        </w:rPr>
      </w:pPr>
      <w:r w:rsidRPr="00A004B5">
        <w:rPr>
          <w:sz w:val="24"/>
          <w:szCs w:val="24"/>
          <w:lang w:val="ky-KG" w:eastAsia="ru-RU"/>
        </w:rPr>
        <w:t xml:space="preserve">Кафедра </w:t>
      </w:r>
      <w:r w:rsidRPr="00A004B5">
        <w:rPr>
          <w:sz w:val="24"/>
          <w:szCs w:val="24"/>
          <w:lang w:eastAsia="ru-RU"/>
        </w:rPr>
        <w:t>«Телематика»</w:t>
      </w:r>
      <w:r w:rsidRPr="00A004B5">
        <w:rPr>
          <w:sz w:val="24"/>
          <w:szCs w:val="24"/>
          <w:lang w:val="ky-KG" w:eastAsia="ru-RU"/>
        </w:rPr>
        <w:t xml:space="preserve"> </w:t>
      </w:r>
      <w:r w:rsidRPr="00A004B5">
        <w:rPr>
          <w:sz w:val="24"/>
          <w:szCs w:val="24"/>
          <w:lang w:eastAsia="ru-RU"/>
        </w:rPr>
        <w:t>системно выявляет потребности различных групп обучающихся</w:t>
      </w:r>
      <w:r w:rsidRPr="00A004B5">
        <w:rPr>
          <w:sz w:val="24"/>
          <w:szCs w:val="24"/>
          <w:lang w:val="ky-KG" w:eastAsia="ru-RU"/>
        </w:rPr>
        <w:t xml:space="preserve">, </w:t>
      </w:r>
      <w:r w:rsidRPr="00A004B5">
        <w:rPr>
          <w:sz w:val="24"/>
          <w:szCs w:val="24"/>
          <w:lang w:eastAsia="ru-RU"/>
        </w:rPr>
        <w:t>реализует адресные меры поддержки</w:t>
      </w:r>
      <w:r w:rsidRPr="00A004B5">
        <w:rPr>
          <w:sz w:val="24"/>
          <w:szCs w:val="24"/>
          <w:lang w:val="ky-KG" w:eastAsia="ru-RU"/>
        </w:rPr>
        <w:t xml:space="preserve">, </w:t>
      </w:r>
      <w:r w:rsidRPr="00A004B5">
        <w:rPr>
          <w:sz w:val="24"/>
          <w:szCs w:val="24"/>
          <w:lang w:eastAsia="ru-RU"/>
        </w:rPr>
        <w:t>обеспечивает информирование и консультирование через LMS, сайт и кураторскую систему,</w:t>
      </w:r>
      <w:r w:rsidRPr="00A004B5">
        <w:rPr>
          <w:sz w:val="24"/>
          <w:szCs w:val="24"/>
          <w:lang w:val="ky-KG" w:eastAsia="ru-RU"/>
        </w:rPr>
        <w:t xml:space="preserve"> </w:t>
      </w:r>
      <w:r w:rsidRPr="00A004B5">
        <w:rPr>
          <w:sz w:val="24"/>
          <w:szCs w:val="24"/>
          <w:lang w:eastAsia="ru-RU"/>
        </w:rPr>
        <w:t>способствует академической мобильности и международной интеграции</w:t>
      </w:r>
      <w:r w:rsidRPr="00A004B5">
        <w:rPr>
          <w:sz w:val="24"/>
          <w:szCs w:val="24"/>
          <w:lang w:val="ky-KG" w:eastAsia="ru-RU"/>
        </w:rPr>
        <w:t xml:space="preserve">, </w:t>
      </w:r>
      <w:r w:rsidRPr="00A004B5">
        <w:rPr>
          <w:sz w:val="24"/>
          <w:szCs w:val="24"/>
          <w:lang w:eastAsia="ru-RU"/>
        </w:rPr>
        <w:t>обеспечивает инклюзивность образовательного процесса.</w:t>
      </w:r>
    </w:p>
    <w:p w:rsidR="00A004B5" w:rsidRPr="00A004B5" w:rsidRDefault="00A004B5" w:rsidP="00A004B5">
      <w:pPr>
        <w:spacing w:line="360" w:lineRule="auto"/>
        <w:ind w:firstLine="708"/>
        <w:jc w:val="both"/>
        <w:rPr>
          <w:sz w:val="24"/>
          <w:szCs w:val="24"/>
        </w:rPr>
      </w:pPr>
    </w:p>
    <w:p w:rsidR="00A004B5" w:rsidRPr="00A004B5" w:rsidRDefault="00A004B5" w:rsidP="00A004B5">
      <w:pPr>
        <w:spacing w:line="360" w:lineRule="auto"/>
        <w:jc w:val="both"/>
        <w:outlineLvl w:val="0"/>
        <w:rPr>
          <w:b/>
          <w:bCs/>
          <w:sz w:val="24"/>
          <w:szCs w:val="24"/>
        </w:rPr>
      </w:pPr>
      <w:r w:rsidRPr="00A004B5">
        <w:rPr>
          <w:bCs/>
          <w:sz w:val="24"/>
          <w:szCs w:val="24"/>
        </w:rPr>
        <w:t xml:space="preserve">8.2.6 Наличие условий </w:t>
      </w:r>
      <w:proofErr w:type="gramStart"/>
      <w:r w:rsidRPr="00A004B5">
        <w:rPr>
          <w:bCs/>
          <w:sz w:val="24"/>
          <w:szCs w:val="24"/>
        </w:rPr>
        <w:t>для продвижения</w:t>
      </w:r>
      <w:proofErr w:type="gramEnd"/>
      <w:r w:rsidRPr="00A004B5">
        <w:rPr>
          <w:bCs/>
          <w:sz w:val="24"/>
          <w:szCs w:val="24"/>
        </w:rPr>
        <w:t xml:space="preserve"> обучающегося по индивидуальной образовательной траектории</w:t>
      </w:r>
    </w:p>
    <w:p w:rsidR="00A004B5" w:rsidRPr="00A004B5" w:rsidRDefault="00A004B5" w:rsidP="00A004B5">
      <w:pPr>
        <w:keepNext/>
        <w:keepLines/>
        <w:spacing w:line="360" w:lineRule="auto"/>
        <w:ind w:firstLine="708"/>
        <w:jc w:val="both"/>
        <w:outlineLvl w:val="1"/>
        <w:rPr>
          <w:sz w:val="24"/>
          <w:szCs w:val="24"/>
        </w:rPr>
      </w:pPr>
      <w:r w:rsidRPr="00A004B5">
        <w:rPr>
          <w:rFonts w:eastAsiaTheme="majorEastAsia"/>
          <w:sz w:val="24"/>
          <w:szCs w:val="24"/>
          <w:lang w:val="ky-KG"/>
        </w:rPr>
        <w:t>В</w:t>
      </w:r>
      <w:r w:rsidRPr="00A004B5">
        <w:rPr>
          <w:rFonts w:eastAsiaTheme="majorEastAsia"/>
          <w:sz w:val="24"/>
          <w:szCs w:val="24"/>
        </w:rPr>
        <w:t xml:space="preserve"> рамках ООП «Телематика» созданы следующие условия для реализации индивидуальной образовательной траектории:</w:t>
      </w:r>
    </w:p>
    <w:p w:rsidR="00A004B5" w:rsidRPr="00A004B5" w:rsidRDefault="00A004B5" w:rsidP="00E93BCC">
      <w:pPr>
        <w:widowControl/>
        <w:numPr>
          <w:ilvl w:val="0"/>
          <w:numId w:val="56"/>
        </w:numPr>
        <w:autoSpaceDE/>
        <w:autoSpaceDN/>
        <w:spacing w:line="360" w:lineRule="auto"/>
        <w:jc w:val="both"/>
        <w:rPr>
          <w:sz w:val="24"/>
          <w:szCs w:val="24"/>
          <w:lang w:eastAsia="ru-RU"/>
        </w:rPr>
      </w:pPr>
      <w:r w:rsidRPr="00A004B5">
        <w:rPr>
          <w:sz w:val="24"/>
          <w:szCs w:val="24"/>
          <w:lang w:eastAsia="ru-RU"/>
        </w:rPr>
        <w:t>наличие элективных дисциплин и дисциплин по выбору;</w:t>
      </w:r>
    </w:p>
    <w:p w:rsidR="00A004B5" w:rsidRPr="00A004B5" w:rsidRDefault="00A004B5" w:rsidP="00E93BCC">
      <w:pPr>
        <w:widowControl/>
        <w:numPr>
          <w:ilvl w:val="0"/>
          <w:numId w:val="56"/>
        </w:numPr>
        <w:autoSpaceDE/>
        <w:autoSpaceDN/>
        <w:spacing w:line="360" w:lineRule="auto"/>
        <w:jc w:val="both"/>
        <w:rPr>
          <w:sz w:val="24"/>
          <w:szCs w:val="24"/>
          <w:lang w:eastAsia="ru-RU"/>
        </w:rPr>
      </w:pPr>
      <w:r w:rsidRPr="00A004B5">
        <w:rPr>
          <w:sz w:val="24"/>
          <w:szCs w:val="24"/>
          <w:lang w:eastAsia="ru-RU"/>
        </w:rPr>
        <w:t>возможность выбора тем курсовых и выпускных квалификационных работ в соответствии с профессиональными интересами;</w:t>
      </w:r>
    </w:p>
    <w:p w:rsidR="00A004B5" w:rsidRPr="00A004B5" w:rsidRDefault="00A004B5" w:rsidP="00E93BCC">
      <w:pPr>
        <w:widowControl/>
        <w:numPr>
          <w:ilvl w:val="0"/>
          <w:numId w:val="56"/>
        </w:numPr>
        <w:autoSpaceDE/>
        <w:autoSpaceDN/>
        <w:spacing w:line="360" w:lineRule="auto"/>
        <w:jc w:val="both"/>
        <w:rPr>
          <w:sz w:val="24"/>
          <w:szCs w:val="24"/>
          <w:lang w:eastAsia="ru-RU"/>
        </w:rPr>
      </w:pPr>
      <w:r w:rsidRPr="00A004B5">
        <w:rPr>
          <w:sz w:val="24"/>
          <w:szCs w:val="24"/>
          <w:lang w:eastAsia="ru-RU"/>
        </w:rPr>
        <w:t>участие в научно-исследовательских проектах кафедры;</w:t>
      </w:r>
    </w:p>
    <w:p w:rsidR="00A004B5" w:rsidRPr="00A004B5" w:rsidRDefault="00A004B5" w:rsidP="00E93BCC">
      <w:pPr>
        <w:widowControl/>
        <w:numPr>
          <w:ilvl w:val="0"/>
          <w:numId w:val="56"/>
        </w:numPr>
        <w:autoSpaceDE/>
        <w:autoSpaceDN/>
        <w:spacing w:line="360" w:lineRule="auto"/>
        <w:jc w:val="both"/>
        <w:rPr>
          <w:sz w:val="24"/>
          <w:szCs w:val="24"/>
          <w:lang w:eastAsia="ru-RU"/>
        </w:rPr>
      </w:pPr>
      <w:r w:rsidRPr="00A004B5">
        <w:rPr>
          <w:sz w:val="24"/>
          <w:szCs w:val="24"/>
          <w:lang w:eastAsia="ru-RU"/>
        </w:rPr>
        <w:t>возможность освоения дисциплин в рамках академической мобильности;</w:t>
      </w:r>
    </w:p>
    <w:p w:rsidR="00A004B5" w:rsidRPr="00A004B5" w:rsidRDefault="00A004B5" w:rsidP="00E93BCC">
      <w:pPr>
        <w:widowControl/>
        <w:numPr>
          <w:ilvl w:val="0"/>
          <w:numId w:val="56"/>
        </w:numPr>
        <w:autoSpaceDE/>
        <w:autoSpaceDN/>
        <w:spacing w:line="360" w:lineRule="auto"/>
        <w:jc w:val="both"/>
        <w:rPr>
          <w:sz w:val="24"/>
          <w:szCs w:val="24"/>
          <w:lang w:eastAsia="ru-RU"/>
        </w:rPr>
      </w:pPr>
      <w:r w:rsidRPr="00A004B5">
        <w:rPr>
          <w:sz w:val="24"/>
          <w:szCs w:val="24"/>
          <w:lang w:eastAsia="ru-RU"/>
        </w:rPr>
        <w:t>формирование индивидуального учебного плана (при необходимости);</w:t>
      </w:r>
    </w:p>
    <w:p w:rsidR="00A004B5" w:rsidRPr="00A004B5" w:rsidRDefault="00A004B5" w:rsidP="00E93BCC">
      <w:pPr>
        <w:widowControl/>
        <w:numPr>
          <w:ilvl w:val="0"/>
          <w:numId w:val="56"/>
        </w:numPr>
        <w:autoSpaceDE/>
        <w:autoSpaceDN/>
        <w:spacing w:line="360" w:lineRule="auto"/>
        <w:jc w:val="both"/>
        <w:rPr>
          <w:sz w:val="24"/>
          <w:szCs w:val="24"/>
          <w:lang w:eastAsia="ru-RU"/>
        </w:rPr>
      </w:pPr>
      <w:r w:rsidRPr="00A004B5">
        <w:rPr>
          <w:sz w:val="24"/>
          <w:szCs w:val="24"/>
          <w:lang w:eastAsia="ru-RU"/>
        </w:rPr>
        <w:t>использование LMS для самостоятельного освоения материалов</w:t>
      </w:r>
      <w:r w:rsidRPr="00A004B5">
        <w:rPr>
          <w:sz w:val="24"/>
          <w:szCs w:val="24"/>
          <w:lang w:val="ky-KG" w:eastAsia="ru-RU"/>
        </w:rPr>
        <w:t>.</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Индивидуальная траектория формируется с учётом академической успеваемости, профессиональных интересов обучающегося и рекомендаций эдвайзера.</w:t>
      </w:r>
    </w:p>
    <w:p w:rsidR="00A004B5" w:rsidRPr="00A004B5" w:rsidRDefault="00A004B5" w:rsidP="00A004B5">
      <w:pPr>
        <w:keepNext/>
        <w:keepLines/>
        <w:spacing w:line="360" w:lineRule="auto"/>
        <w:jc w:val="both"/>
        <w:outlineLvl w:val="1"/>
        <w:rPr>
          <w:b/>
          <w:sz w:val="24"/>
          <w:szCs w:val="24"/>
        </w:rPr>
      </w:pPr>
      <w:r w:rsidRPr="00A004B5">
        <w:rPr>
          <w:rFonts w:eastAsiaTheme="majorEastAsia"/>
          <w:b/>
          <w:sz w:val="24"/>
          <w:szCs w:val="24"/>
        </w:rPr>
        <w:t>Роль руководства ООП, административного и технического персонала</w:t>
      </w:r>
    </w:p>
    <w:p w:rsidR="00A004B5" w:rsidRPr="00A004B5" w:rsidRDefault="00A004B5" w:rsidP="00A004B5">
      <w:pPr>
        <w:spacing w:line="360" w:lineRule="auto"/>
        <w:ind w:firstLine="708"/>
        <w:jc w:val="both"/>
        <w:rPr>
          <w:sz w:val="24"/>
          <w:szCs w:val="24"/>
          <w:lang w:eastAsia="ru-RU"/>
        </w:rPr>
      </w:pPr>
      <w:r w:rsidRPr="00A004B5">
        <w:rPr>
          <w:b/>
          <w:bCs/>
          <w:sz w:val="24"/>
          <w:szCs w:val="24"/>
          <w:lang w:val="ky-KG" w:eastAsia="ru-RU"/>
        </w:rPr>
        <w:t>Заведующий кафедрой, как о</w:t>
      </w:r>
      <w:r w:rsidRPr="00A004B5">
        <w:rPr>
          <w:sz w:val="24"/>
          <w:szCs w:val="24"/>
          <w:lang w:val="ky-KG" w:eastAsia="ru-RU"/>
        </w:rPr>
        <w:t xml:space="preserve">тветственый за разработку ООП по направлению </w:t>
      </w:r>
      <w:r w:rsidRPr="00A004B5">
        <w:rPr>
          <w:sz w:val="24"/>
          <w:szCs w:val="24"/>
          <w:lang w:eastAsia="ru-RU"/>
        </w:rPr>
        <w:t>«Телематика» формирует перечень элективных дисциплин</w:t>
      </w:r>
      <w:r w:rsidRPr="00A004B5">
        <w:rPr>
          <w:sz w:val="24"/>
          <w:szCs w:val="24"/>
          <w:lang w:val="ky-KG" w:eastAsia="ru-RU"/>
        </w:rPr>
        <w:t xml:space="preserve">, </w:t>
      </w:r>
      <w:r w:rsidRPr="00A004B5">
        <w:rPr>
          <w:sz w:val="24"/>
          <w:szCs w:val="24"/>
          <w:lang w:eastAsia="ru-RU"/>
        </w:rPr>
        <w:t>утверждает индивидуальные учебные планы</w:t>
      </w:r>
      <w:r w:rsidRPr="00A004B5">
        <w:rPr>
          <w:sz w:val="24"/>
          <w:szCs w:val="24"/>
          <w:lang w:val="ky-KG" w:eastAsia="ru-RU"/>
        </w:rPr>
        <w:t xml:space="preserve">, </w:t>
      </w:r>
      <w:r w:rsidRPr="00A004B5">
        <w:rPr>
          <w:sz w:val="24"/>
          <w:szCs w:val="24"/>
          <w:lang w:eastAsia="ru-RU"/>
        </w:rPr>
        <w:t>координирует участие студентов в проектах и НИР</w:t>
      </w:r>
      <w:r w:rsidRPr="00A004B5">
        <w:rPr>
          <w:sz w:val="24"/>
          <w:szCs w:val="24"/>
          <w:lang w:val="ky-KG" w:eastAsia="ru-RU"/>
        </w:rPr>
        <w:t xml:space="preserve">, а также </w:t>
      </w:r>
      <w:r w:rsidRPr="00A004B5">
        <w:rPr>
          <w:sz w:val="24"/>
          <w:szCs w:val="24"/>
          <w:lang w:eastAsia="ru-RU"/>
        </w:rPr>
        <w:t>организует взаимодействие с работодателями и партнёрами.</w:t>
      </w:r>
    </w:p>
    <w:p w:rsidR="00A004B5" w:rsidRPr="00A004B5" w:rsidRDefault="00A004B5" w:rsidP="00A004B5">
      <w:pPr>
        <w:spacing w:line="360" w:lineRule="auto"/>
        <w:ind w:firstLine="708"/>
        <w:jc w:val="both"/>
        <w:rPr>
          <w:sz w:val="24"/>
          <w:szCs w:val="24"/>
          <w:lang w:eastAsia="ru-RU"/>
        </w:rPr>
      </w:pPr>
      <w:r w:rsidRPr="00A004B5">
        <w:rPr>
          <w:b/>
          <w:bCs/>
          <w:sz w:val="24"/>
          <w:szCs w:val="24"/>
          <w:lang w:val="ky-KG" w:eastAsia="ru-RU"/>
        </w:rPr>
        <w:t>Заведующий кафедрой и методист в качестве административного персонала</w:t>
      </w:r>
      <w:r w:rsidRPr="00A004B5">
        <w:rPr>
          <w:b/>
          <w:bCs/>
          <w:sz w:val="24"/>
          <w:szCs w:val="24"/>
          <w:lang w:eastAsia="ru-RU"/>
        </w:rPr>
        <w:t xml:space="preserve"> </w:t>
      </w:r>
      <w:r w:rsidRPr="00A004B5">
        <w:rPr>
          <w:sz w:val="24"/>
          <w:szCs w:val="24"/>
          <w:lang w:eastAsia="ru-RU"/>
        </w:rPr>
        <w:t>обеспечивает регистрацию дисциплин,</w:t>
      </w:r>
      <w:r w:rsidRPr="00A004B5">
        <w:rPr>
          <w:sz w:val="24"/>
          <w:szCs w:val="24"/>
          <w:lang w:val="ky-KG" w:eastAsia="ru-RU"/>
        </w:rPr>
        <w:t xml:space="preserve"> </w:t>
      </w:r>
      <w:r w:rsidRPr="00A004B5">
        <w:rPr>
          <w:sz w:val="24"/>
          <w:szCs w:val="24"/>
          <w:lang w:eastAsia="ru-RU"/>
        </w:rPr>
        <w:t>оформляет индивидуальные графики обучения</w:t>
      </w:r>
      <w:r w:rsidRPr="00A004B5">
        <w:rPr>
          <w:sz w:val="24"/>
          <w:szCs w:val="24"/>
          <w:lang w:val="ky-KG" w:eastAsia="ru-RU"/>
        </w:rPr>
        <w:t xml:space="preserve">, </w:t>
      </w:r>
      <w:r w:rsidRPr="00A004B5">
        <w:rPr>
          <w:sz w:val="24"/>
          <w:szCs w:val="24"/>
          <w:lang w:eastAsia="ru-RU"/>
        </w:rPr>
        <w:lastRenderedPageBreak/>
        <w:t>сопровождает процедуры академической мобильности</w:t>
      </w:r>
      <w:r w:rsidRPr="00A004B5">
        <w:rPr>
          <w:sz w:val="24"/>
          <w:szCs w:val="24"/>
          <w:lang w:val="ky-KG" w:eastAsia="ru-RU"/>
        </w:rPr>
        <w:t xml:space="preserve">, </w:t>
      </w:r>
      <w:r w:rsidRPr="00A004B5">
        <w:rPr>
          <w:sz w:val="24"/>
          <w:szCs w:val="24"/>
          <w:lang w:eastAsia="ru-RU"/>
        </w:rPr>
        <w:t>ведёт документацию по перезачёту дисциплин.</w:t>
      </w:r>
    </w:p>
    <w:p w:rsidR="00A004B5" w:rsidRPr="00A004B5" w:rsidRDefault="00A004B5" w:rsidP="00A004B5">
      <w:pPr>
        <w:spacing w:line="360" w:lineRule="auto"/>
        <w:ind w:firstLine="708"/>
        <w:jc w:val="both"/>
        <w:rPr>
          <w:sz w:val="24"/>
          <w:szCs w:val="24"/>
          <w:lang w:eastAsia="ru-RU"/>
        </w:rPr>
      </w:pPr>
      <w:r w:rsidRPr="00A004B5">
        <w:rPr>
          <w:b/>
          <w:bCs/>
          <w:sz w:val="24"/>
          <w:szCs w:val="24"/>
          <w:lang w:eastAsia="ru-RU"/>
        </w:rPr>
        <w:t>Технический персонал</w:t>
      </w:r>
      <w:r w:rsidRPr="00A004B5">
        <w:rPr>
          <w:b/>
          <w:bCs/>
          <w:sz w:val="24"/>
          <w:szCs w:val="24"/>
          <w:lang w:val="ky-KG" w:eastAsia="ru-RU"/>
        </w:rPr>
        <w:t xml:space="preserve"> </w:t>
      </w:r>
      <w:r w:rsidRPr="00A004B5">
        <w:rPr>
          <w:sz w:val="24"/>
          <w:szCs w:val="24"/>
          <w:lang w:eastAsia="ru-RU"/>
        </w:rPr>
        <w:t>обеспечивает функционирование сетевой инфраструктуры</w:t>
      </w:r>
      <w:r w:rsidRPr="00A004B5">
        <w:rPr>
          <w:sz w:val="24"/>
          <w:szCs w:val="24"/>
          <w:lang w:val="ky-KG" w:eastAsia="ru-RU"/>
        </w:rPr>
        <w:t xml:space="preserve"> для работы с </w:t>
      </w:r>
      <w:r w:rsidRPr="00A004B5">
        <w:rPr>
          <w:sz w:val="24"/>
          <w:szCs w:val="24"/>
          <w:lang w:eastAsia="ru-RU"/>
        </w:rPr>
        <w:t>LMS</w:t>
      </w:r>
      <w:r w:rsidRPr="00A004B5">
        <w:rPr>
          <w:sz w:val="24"/>
          <w:szCs w:val="24"/>
          <w:lang w:val="ky-KG" w:eastAsia="ru-RU"/>
        </w:rPr>
        <w:t xml:space="preserve"> и др. ИС, </w:t>
      </w:r>
      <w:r w:rsidRPr="00A004B5">
        <w:rPr>
          <w:sz w:val="24"/>
          <w:szCs w:val="24"/>
          <w:lang w:eastAsia="ru-RU"/>
        </w:rPr>
        <w:t>предоставляет доступ к программным средствам, поддерживает работу лабораторий</w:t>
      </w:r>
      <w:r w:rsidRPr="00A004B5">
        <w:rPr>
          <w:sz w:val="24"/>
          <w:szCs w:val="24"/>
          <w:lang w:val="ky-KG" w:eastAsia="ru-RU"/>
        </w:rPr>
        <w:t xml:space="preserve"> кафедры</w:t>
      </w:r>
      <w:r w:rsidRPr="00A004B5">
        <w:rPr>
          <w:sz w:val="24"/>
          <w:szCs w:val="24"/>
          <w:lang w:eastAsia="ru-RU"/>
        </w:rPr>
        <w:t>.</w:t>
      </w:r>
    </w:p>
    <w:p w:rsidR="00A004B5" w:rsidRPr="00A004B5" w:rsidRDefault="00A004B5" w:rsidP="00A004B5">
      <w:pPr>
        <w:keepNext/>
        <w:keepLines/>
        <w:spacing w:line="360" w:lineRule="auto"/>
        <w:jc w:val="both"/>
        <w:outlineLvl w:val="1"/>
        <w:rPr>
          <w:b/>
          <w:sz w:val="24"/>
          <w:szCs w:val="24"/>
        </w:rPr>
      </w:pPr>
      <w:r w:rsidRPr="00A004B5">
        <w:rPr>
          <w:rFonts w:eastAsiaTheme="majorEastAsia"/>
          <w:b/>
          <w:sz w:val="24"/>
          <w:szCs w:val="24"/>
        </w:rPr>
        <w:t xml:space="preserve">Роль </w:t>
      </w:r>
      <w:r w:rsidRPr="00A004B5">
        <w:rPr>
          <w:rFonts w:eastAsiaTheme="majorEastAsia"/>
          <w:b/>
          <w:sz w:val="24"/>
          <w:szCs w:val="24"/>
          <w:lang w:val="ky-KG"/>
        </w:rPr>
        <w:t>кураторов</w:t>
      </w:r>
      <w:r w:rsidRPr="00A004B5">
        <w:rPr>
          <w:rFonts w:eastAsiaTheme="majorEastAsia"/>
          <w:b/>
          <w:sz w:val="24"/>
          <w:szCs w:val="24"/>
        </w:rPr>
        <w:t xml:space="preserve"> и академических консультантов</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Эдвайзеры и кураторы консультируют студентов при выборе дисциплин</w:t>
      </w:r>
      <w:r w:rsidRPr="00A004B5">
        <w:rPr>
          <w:sz w:val="24"/>
          <w:szCs w:val="24"/>
          <w:lang w:val="ky-KG" w:eastAsia="ru-RU"/>
        </w:rPr>
        <w:t xml:space="preserve">, </w:t>
      </w:r>
      <w:r w:rsidRPr="00A004B5">
        <w:rPr>
          <w:sz w:val="24"/>
          <w:szCs w:val="24"/>
          <w:lang w:eastAsia="ru-RU"/>
        </w:rPr>
        <w:t>помогают формировать индивидуальный учебный план</w:t>
      </w:r>
      <w:r w:rsidRPr="00A004B5">
        <w:rPr>
          <w:sz w:val="24"/>
          <w:szCs w:val="24"/>
          <w:lang w:val="ky-KG" w:eastAsia="ru-RU"/>
        </w:rPr>
        <w:t xml:space="preserve">, </w:t>
      </w:r>
      <w:r w:rsidRPr="00A004B5">
        <w:rPr>
          <w:sz w:val="24"/>
          <w:szCs w:val="24"/>
          <w:lang w:eastAsia="ru-RU"/>
        </w:rPr>
        <w:t>сопровождают обучающихся в случае академических трудностей,</w:t>
      </w:r>
      <w:r w:rsidRPr="00A004B5">
        <w:rPr>
          <w:sz w:val="24"/>
          <w:szCs w:val="24"/>
          <w:lang w:val="ky-KG" w:eastAsia="ru-RU"/>
        </w:rPr>
        <w:t xml:space="preserve"> </w:t>
      </w:r>
      <w:r w:rsidRPr="00A004B5">
        <w:rPr>
          <w:sz w:val="24"/>
          <w:szCs w:val="24"/>
          <w:lang w:eastAsia="ru-RU"/>
        </w:rPr>
        <w:t>информируют о научных и международных возможностях</w:t>
      </w:r>
      <w:r w:rsidRPr="00A004B5">
        <w:rPr>
          <w:sz w:val="24"/>
          <w:szCs w:val="24"/>
          <w:lang w:val="ky-KG" w:eastAsia="ru-RU"/>
        </w:rPr>
        <w:t xml:space="preserve">, </w:t>
      </w:r>
      <w:r w:rsidRPr="00A004B5">
        <w:rPr>
          <w:sz w:val="24"/>
          <w:szCs w:val="24"/>
          <w:lang w:eastAsia="ru-RU"/>
        </w:rPr>
        <w:t>участвуют в планировании тем курсовых и дипломных работ.</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 xml:space="preserve">Тьюторская поддержка способствует осознанному выбору специализации (сети, IoT, </w:t>
      </w:r>
      <w:r w:rsidRPr="00A004B5">
        <w:rPr>
          <w:sz w:val="24"/>
          <w:szCs w:val="24"/>
          <w:lang w:val="ky-KG" w:eastAsia="ru-RU"/>
        </w:rPr>
        <w:t>автоматизвация</w:t>
      </w:r>
      <w:r w:rsidRPr="00A004B5">
        <w:rPr>
          <w:sz w:val="24"/>
          <w:szCs w:val="24"/>
          <w:lang w:eastAsia="ru-RU"/>
        </w:rPr>
        <w:t>, анализ данных и др.).</w:t>
      </w:r>
    </w:p>
    <w:p w:rsidR="00A004B5" w:rsidRPr="00A004B5" w:rsidRDefault="00A004B5" w:rsidP="00A004B5">
      <w:pPr>
        <w:keepNext/>
        <w:keepLines/>
        <w:spacing w:line="360" w:lineRule="auto"/>
        <w:jc w:val="both"/>
        <w:outlineLvl w:val="1"/>
        <w:rPr>
          <w:b/>
          <w:sz w:val="24"/>
          <w:szCs w:val="24"/>
        </w:rPr>
      </w:pPr>
      <w:r w:rsidRPr="00A004B5">
        <w:rPr>
          <w:rFonts w:eastAsiaTheme="majorEastAsia"/>
          <w:b/>
          <w:sz w:val="24"/>
          <w:szCs w:val="24"/>
        </w:rPr>
        <w:t>Информационная и консультационная поддержка</w:t>
      </w:r>
    </w:p>
    <w:p w:rsidR="00A004B5" w:rsidRPr="00A004B5" w:rsidRDefault="00A004B5" w:rsidP="00A004B5">
      <w:pPr>
        <w:spacing w:line="360" w:lineRule="auto"/>
        <w:jc w:val="both"/>
        <w:rPr>
          <w:sz w:val="24"/>
          <w:szCs w:val="24"/>
          <w:lang w:eastAsia="ru-RU"/>
        </w:rPr>
      </w:pPr>
      <w:r w:rsidRPr="00A004B5">
        <w:rPr>
          <w:sz w:val="24"/>
          <w:szCs w:val="24"/>
          <w:lang w:eastAsia="ru-RU"/>
        </w:rPr>
        <w:t>Обучающиеся получают информацию через:</w:t>
      </w:r>
    </w:p>
    <w:p w:rsidR="00A004B5" w:rsidRPr="00A004B5" w:rsidRDefault="00A004B5" w:rsidP="00E93BCC">
      <w:pPr>
        <w:widowControl/>
        <w:numPr>
          <w:ilvl w:val="0"/>
          <w:numId w:val="57"/>
        </w:numPr>
        <w:autoSpaceDE/>
        <w:autoSpaceDN/>
        <w:spacing w:line="360" w:lineRule="auto"/>
        <w:jc w:val="both"/>
        <w:rPr>
          <w:sz w:val="24"/>
          <w:szCs w:val="24"/>
          <w:lang w:eastAsia="ru-RU"/>
        </w:rPr>
      </w:pPr>
      <w:r w:rsidRPr="00A004B5">
        <w:rPr>
          <w:sz w:val="24"/>
          <w:szCs w:val="24"/>
          <w:lang w:eastAsia="ru-RU"/>
        </w:rPr>
        <w:t>официальный сайт университета</w:t>
      </w:r>
      <w:r w:rsidRPr="00A004B5">
        <w:rPr>
          <w:sz w:val="24"/>
          <w:szCs w:val="24"/>
          <w:lang w:val="ky-KG" w:eastAsia="ru-RU"/>
        </w:rPr>
        <w:t xml:space="preserve"> </w:t>
      </w:r>
      <w:hyperlink r:id="rId921" w:history="1">
        <w:r w:rsidRPr="00A004B5">
          <w:rPr>
            <w:color w:val="4472C4"/>
            <w:sz w:val="24"/>
            <w:szCs w:val="24"/>
            <w:u w:val="single"/>
            <w:lang w:val="ky-KG" w:eastAsia="ru-RU"/>
          </w:rPr>
          <w:t>https://kstu.kg/</w:t>
        </w:r>
      </w:hyperlink>
      <w:r w:rsidRPr="00A004B5">
        <w:rPr>
          <w:sz w:val="24"/>
          <w:szCs w:val="24"/>
          <w:lang w:val="ky-KG" w:eastAsia="ru-RU"/>
        </w:rPr>
        <w:t xml:space="preserve"> </w:t>
      </w:r>
      <w:r w:rsidRPr="00A004B5">
        <w:rPr>
          <w:sz w:val="24"/>
          <w:szCs w:val="24"/>
          <w:lang w:eastAsia="ru-RU"/>
        </w:rPr>
        <w:t>и кафедры</w:t>
      </w:r>
      <w:r w:rsidRPr="00A004B5">
        <w:rPr>
          <w:sz w:val="24"/>
          <w:szCs w:val="24"/>
          <w:lang w:val="ky-KG" w:eastAsia="ru-RU"/>
        </w:rPr>
        <w:t xml:space="preserve"> </w:t>
      </w:r>
      <w:hyperlink r:id="rId922" w:history="1">
        <w:r w:rsidRPr="00A004B5">
          <w:rPr>
            <w:color w:val="4472C4"/>
            <w:sz w:val="24"/>
            <w:szCs w:val="24"/>
            <w:u w:val="single"/>
            <w:lang w:val="ky-KG" w:eastAsia="ru-RU"/>
          </w:rPr>
          <w:t>https://telematika.kstu.kg/</w:t>
        </w:r>
      </w:hyperlink>
      <w:r w:rsidRPr="00A004B5">
        <w:rPr>
          <w:sz w:val="24"/>
          <w:szCs w:val="24"/>
          <w:lang w:eastAsia="ru-RU"/>
        </w:rPr>
        <w:t xml:space="preserve">, </w:t>
      </w:r>
      <w:hyperlink r:id="rId923" w:tgtFrame="_new" w:history="1">
        <w:r w:rsidRPr="00A004B5">
          <w:rPr>
            <w:color w:val="4472C4"/>
            <w:sz w:val="24"/>
            <w:szCs w:val="24"/>
            <w:u w:val="single"/>
            <w:lang w:eastAsia="ru-RU"/>
          </w:rPr>
          <w:t>https://telematika.kstu.kg</w:t>
        </w:r>
      </w:hyperlink>
      <w:r w:rsidRPr="00A004B5">
        <w:rPr>
          <w:sz w:val="24"/>
          <w:szCs w:val="24"/>
          <w:lang w:eastAsia="ru-RU"/>
        </w:rPr>
        <w:t>;</w:t>
      </w:r>
    </w:p>
    <w:p w:rsidR="00A004B5" w:rsidRPr="00A004B5" w:rsidRDefault="00A004B5" w:rsidP="00E93BCC">
      <w:pPr>
        <w:widowControl/>
        <w:numPr>
          <w:ilvl w:val="0"/>
          <w:numId w:val="57"/>
        </w:numPr>
        <w:autoSpaceDE/>
        <w:autoSpaceDN/>
        <w:spacing w:line="360" w:lineRule="auto"/>
        <w:jc w:val="both"/>
        <w:rPr>
          <w:sz w:val="24"/>
          <w:szCs w:val="24"/>
          <w:lang w:eastAsia="ru-RU"/>
        </w:rPr>
      </w:pPr>
      <w:r w:rsidRPr="00A004B5">
        <w:rPr>
          <w:sz w:val="24"/>
          <w:szCs w:val="24"/>
          <w:lang w:eastAsia="ru-RU"/>
        </w:rPr>
        <w:t xml:space="preserve">LMS </w:t>
      </w:r>
      <w:hyperlink r:id="rId924" w:history="1">
        <w:r w:rsidRPr="00A004B5">
          <w:rPr>
            <w:color w:val="4472C4"/>
            <w:sz w:val="24"/>
            <w:szCs w:val="24"/>
            <w:u w:val="single"/>
            <w:lang w:eastAsia="ru-RU"/>
          </w:rPr>
          <w:t>https://onlinekstu.kg/</w:t>
        </w:r>
      </w:hyperlink>
      <w:r w:rsidRPr="00A004B5">
        <w:rPr>
          <w:sz w:val="24"/>
          <w:szCs w:val="24"/>
          <w:lang w:eastAsia="ru-RU"/>
        </w:rPr>
        <w:t xml:space="preserve">, </w:t>
      </w:r>
      <w:hyperlink r:id="rId925" w:history="1">
        <w:r w:rsidRPr="00A004B5">
          <w:rPr>
            <w:color w:val="4472C4"/>
            <w:sz w:val="24"/>
            <w:szCs w:val="24"/>
            <w:u w:val="single"/>
            <w:lang w:eastAsia="ru-RU"/>
          </w:rPr>
          <w:t>https://avn.kstu.kg/</w:t>
        </w:r>
      </w:hyperlink>
      <w:r w:rsidRPr="00A004B5">
        <w:rPr>
          <w:sz w:val="24"/>
          <w:szCs w:val="24"/>
          <w:lang w:eastAsia="ru-RU"/>
        </w:rPr>
        <w:t xml:space="preserve"> (учебные материалы, объявления, методические рекомендации);</w:t>
      </w:r>
    </w:p>
    <w:p w:rsidR="00A004B5" w:rsidRPr="00A004B5" w:rsidRDefault="00A004B5" w:rsidP="00E93BCC">
      <w:pPr>
        <w:widowControl/>
        <w:numPr>
          <w:ilvl w:val="0"/>
          <w:numId w:val="57"/>
        </w:numPr>
        <w:autoSpaceDE/>
        <w:autoSpaceDN/>
        <w:spacing w:line="360" w:lineRule="auto"/>
        <w:jc w:val="both"/>
        <w:rPr>
          <w:sz w:val="24"/>
          <w:szCs w:val="24"/>
          <w:lang w:eastAsia="ru-RU"/>
        </w:rPr>
      </w:pPr>
      <w:r w:rsidRPr="00A004B5">
        <w:rPr>
          <w:sz w:val="24"/>
          <w:szCs w:val="24"/>
          <w:lang w:eastAsia="ru-RU"/>
        </w:rPr>
        <w:t xml:space="preserve">встречи с руководством </w:t>
      </w:r>
      <w:proofErr w:type="gramStart"/>
      <w:r w:rsidRPr="00A004B5">
        <w:rPr>
          <w:sz w:val="24"/>
          <w:szCs w:val="24"/>
          <w:lang w:eastAsia="ru-RU"/>
        </w:rPr>
        <w:t>кафедры ;</w:t>
      </w:r>
      <w:proofErr w:type="gramEnd"/>
    </w:p>
    <w:p w:rsidR="00A004B5" w:rsidRPr="00A004B5" w:rsidRDefault="00A004B5" w:rsidP="00E93BCC">
      <w:pPr>
        <w:widowControl/>
        <w:numPr>
          <w:ilvl w:val="0"/>
          <w:numId w:val="57"/>
        </w:numPr>
        <w:autoSpaceDE/>
        <w:autoSpaceDN/>
        <w:spacing w:line="360" w:lineRule="auto"/>
        <w:jc w:val="both"/>
        <w:rPr>
          <w:sz w:val="24"/>
          <w:szCs w:val="24"/>
          <w:lang w:eastAsia="ru-RU"/>
        </w:rPr>
      </w:pPr>
      <w:r w:rsidRPr="00A004B5">
        <w:rPr>
          <w:sz w:val="24"/>
          <w:szCs w:val="24"/>
          <w:lang w:eastAsia="ru-RU"/>
        </w:rPr>
        <w:t>консультации преподавателей;</w:t>
      </w:r>
    </w:p>
    <w:p w:rsidR="00A004B5" w:rsidRPr="00A004B5" w:rsidRDefault="00A004B5" w:rsidP="00E93BCC">
      <w:pPr>
        <w:widowControl/>
        <w:numPr>
          <w:ilvl w:val="0"/>
          <w:numId w:val="57"/>
        </w:numPr>
        <w:autoSpaceDE/>
        <w:autoSpaceDN/>
        <w:spacing w:line="360" w:lineRule="auto"/>
        <w:jc w:val="both"/>
        <w:rPr>
          <w:sz w:val="24"/>
          <w:szCs w:val="24"/>
          <w:lang w:eastAsia="ru-RU"/>
        </w:rPr>
      </w:pPr>
      <w:r w:rsidRPr="00A004B5">
        <w:rPr>
          <w:sz w:val="24"/>
          <w:szCs w:val="24"/>
          <w:lang w:eastAsia="ru-RU"/>
        </w:rPr>
        <w:t>международный отдел (по вопросам мобильности);</w:t>
      </w:r>
    </w:p>
    <w:p w:rsidR="00A004B5" w:rsidRPr="00A004B5" w:rsidRDefault="00A004B5" w:rsidP="00E93BCC">
      <w:pPr>
        <w:widowControl/>
        <w:numPr>
          <w:ilvl w:val="0"/>
          <w:numId w:val="57"/>
        </w:numPr>
        <w:autoSpaceDE/>
        <w:autoSpaceDN/>
        <w:spacing w:line="360" w:lineRule="auto"/>
        <w:jc w:val="both"/>
        <w:rPr>
          <w:sz w:val="24"/>
          <w:szCs w:val="24"/>
          <w:lang w:eastAsia="ru-RU"/>
        </w:rPr>
      </w:pPr>
      <w:r w:rsidRPr="00A004B5">
        <w:rPr>
          <w:sz w:val="24"/>
          <w:szCs w:val="24"/>
          <w:lang w:eastAsia="ru-RU"/>
        </w:rPr>
        <w:t>научные семинары и конференции.</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Информация включает</w:t>
      </w:r>
      <w:r w:rsidRPr="00A004B5">
        <w:rPr>
          <w:sz w:val="24"/>
          <w:szCs w:val="24"/>
          <w:lang w:val="ky-KG" w:eastAsia="ru-RU"/>
        </w:rPr>
        <w:t xml:space="preserve"> </w:t>
      </w:r>
      <w:r w:rsidRPr="00A004B5">
        <w:rPr>
          <w:sz w:val="24"/>
          <w:szCs w:val="24"/>
          <w:lang w:eastAsia="ru-RU"/>
        </w:rPr>
        <w:t>возможности участия в НИР</w:t>
      </w:r>
      <w:r w:rsidRPr="00A004B5">
        <w:rPr>
          <w:sz w:val="24"/>
          <w:szCs w:val="24"/>
          <w:lang w:val="ky-KG" w:eastAsia="ru-RU"/>
        </w:rPr>
        <w:t xml:space="preserve">, </w:t>
      </w:r>
      <w:r w:rsidRPr="00A004B5">
        <w:rPr>
          <w:sz w:val="24"/>
          <w:szCs w:val="24"/>
          <w:lang w:eastAsia="ru-RU"/>
        </w:rPr>
        <w:t xml:space="preserve">стажировки и </w:t>
      </w:r>
      <w:proofErr w:type="gramStart"/>
      <w:r w:rsidRPr="00A004B5">
        <w:rPr>
          <w:sz w:val="24"/>
          <w:szCs w:val="24"/>
          <w:lang w:eastAsia="ru-RU"/>
        </w:rPr>
        <w:t>практики,  академическую</w:t>
      </w:r>
      <w:proofErr w:type="gramEnd"/>
      <w:r w:rsidRPr="00A004B5">
        <w:rPr>
          <w:sz w:val="24"/>
          <w:szCs w:val="24"/>
          <w:lang w:eastAsia="ru-RU"/>
        </w:rPr>
        <w:t xml:space="preserve"> мобильность,</w:t>
      </w:r>
      <w:r w:rsidRPr="00A004B5">
        <w:rPr>
          <w:sz w:val="24"/>
          <w:szCs w:val="24"/>
          <w:lang w:val="ky-KG" w:eastAsia="ru-RU"/>
        </w:rPr>
        <w:t xml:space="preserve"> </w:t>
      </w:r>
      <w:r w:rsidRPr="00A004B5">
        <w:rPr>
          <w:sz w:val="24"/>
          <w:szCs w:val="24"/>
          <w:lang w:eastAsia="ru-RU"/>
        </w:rPr>
        <w:t>участие в грантах и конкурсах,</w:t>
      </w:r>
      <w:r w:rsidRPr="00A004B5">
        <w:rPr>
          <w:sz w:val="24"/>
          <w:szCs w:val="24"/>
          <w:lang w:val="ky-KG" w:eastAsia="ru-RU"/>
        </w:rPr>
        <w:t xml:space="preserve"> </w:t>
      </w:r>
      <w:r w:rsidRPr="00A004B5">
        <w:rPr>
          <w:sz w:val="24"/>
          <w:szCs w:val="24"/>
          <w:lang w:eastAsia="ru-RU"/>
        </w:rPr>
        <w:t>карьерные перспективы.</w:t>
      </w:r>
    </w:p>
    <w:p w:rsidR="00A004B5" w:rsidRPr="00A004B5" w:rsidRDefault="00A004B5" w:rsidP="00A004B5">
      <w:pPr>
        <w:keepNext/>
        <w:keepLines/>
        <w:spacing w:line="360" w:lineRule="auto"/>
        <w:jc w:val="both"/>
        <w:outlineLvl w:val="1"/>
        <w:rPr>
          <w:b/>
          <w:sz w:val="24"/>
          <w:szCs w:val="24"/>
        </w:rPr>
      </w:pPr>
      <w:r w:rsidRPr="00A004B5">
        <w:rPr>
          <w:rFonts w:eastAsiaTheme="majorEastAsia"/>
          <w:b/>
          <w:sz w:val="24"/>
          <w:szCs w:val="24"/>
        </w:rPr>
        <w:t>Поддержка при реализации программ академической мобильности</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Студенты получают</w:t>
      </w:r>
      <w:r w:rsidRPr="00A004B5">
        <w:rPr>
          <w:sz w:val="24"/>
          <w:szCs w:val="24"/>
          <w:lang w:val="ky-KG" w:eastAsia="ru-RU"/>
        </w:rPr>
        <w:t xml:space="preserve"> </w:t>
      </w:r>
      <w:r w:rsidRPr="00A004B5">
        <w:rPr>
          <w:sz w:val="24"/>
          <w:szCs w:val="24"/>
          <w:lang w:eastAsia="ru-RU"/>
        </w:rPr>
        <w:t>консультации по выбору принимающего вуза,</w:t>
      </w:r>
      <w:r w:rsidRPr="00A004B5">
        <w:rPr>
          <w:sz w:val="24"/>
          <w:szCs w:val="24"/>
          <w:lang w:val="ky-KG" w:eastAsia="ru-RU"/>
        </w:rPr>
        <w:t xml:space="preserve"> </w:t>
      </w:r>
      <w:r w:rsidRPr="00A004B5">
        <w:rPr>
          <w:sz w:val="24"/>
          <w:szCs w:val="24"/>
          <w:lang w:eastAsia="ru-RU"/>
        </w:rPr>
        <w:t>помощь в оформлении документов</w:t>
      </w:r>
      <w:r w:rsidRPr="00A004B5">
        <w:rPr>
          <w:sz w:val="24"/>
          <w:szCs w:val="24"/>
          <w:lang w:val="ky-KG" w:eastAsia="ru-RU"/>
        </w:rPr>
        <w:t xml:space="preserve">, </w:t>
      </w:r>
      <w:r w:rsidRPr="00A004B5">
        <w:rPr>
          <w:sz w:val="24"/>
          <w:szCs w:val="24"/>
          <w:lang w:eastAsia="ru-RU"/>
        </w:rPr>
        <w:t xml:space="preserve">согласование и утверждение индивидуального учебного </w:t>
      </w:r>
      <w:proofErr w:type="gramStart"/>
      <w:r w:rsidRPr="00A004B5">
        <w:rPr>
          <w:sz w:val="24"/>
          <w:szCs w:val="24"/>
          <w:lang w:eastAsia="ru-RU"/>
        </w:rPr>
        <w:t>плана</w:t>
      </w:r>
      <w:r w:rsidRPr="00A004B5">
        <w:rPr>
          <w:sz w:val="24"/>
          <w:szCs w:val="24"/>
          <w:lang w:val="ky-KG" w:eastAsia="ru-RU"/>
        </w:rPr>
        <w:t xml:space="preserve">, </w:t>
      </w:r>
      <w:r w:rsidRPr="00A004B5">
        <w:rPr>
          <w:sz w:val="24"/>
          <w:szCs w:val="24"/>
          <w:lang w:eastAsia="ru-RU"/>
        </w:rPr>
        <w:t xml:space="preserve"> гарантию</w:t>
      </w:r>
      <w:proofErr w:type="gramEnd"/>
      <w:r w:rsidRPr="00A004B5">
        <w:rPr>
          <w:sz w:val="24"/>
          <w:szCs w:val="24"/>
          <w:lang w:eastAsia="ru-RU"/>
        </w:rPr>
        <w:t xml:space="preserve"> перезачёта дисциплин</w:t>
      </w:r>
      <w:r w:rsidRPr="00A004B5">
        <w:rPr>
          <w:sz w:val="24"/>
          <w:szCs w:val="24"/>
          <w:lang w:val="ky-KG" w:eastAsia="ru-RU"/>
        </w:rPr>
        <w:t xml:space="preserve">, </w:t>
      </w:r>
      <w:r w:rsidRPr="00A004B5">
        <w:rPr>
          <w:sz w:val="24"/>
          <w:szCs w:val="24"/>
          <w:lang w:eastAsia="ru-RU"/>
        </w:rPr>
        <w:t>академическое сопровождение во время обучения за рубежом</w:t>
      </w:r>
      <w:r w:rsidRPr="00A004B5">
        <w:rPr>
          <w:sz w:val="24"/>
          <w:szCs w:val="24"/>
          <w:lang w:val="ky-KG" w:eastAsia="ru-RU"/>
        </w:rPr>
        <w:t xml:space="preserve">, </w:t>
      </w:r>
      <w:r w:rsidRPr="00A004B5">
        <w:rPr>
          <w:sz w:val="24"/>
          <w:szCs w:val="24"/>
          <w:lang w:eastAsia="ru-RU"/>
        </w:rPr>
        <w:t>адаптационную поддержку по возвращении.</w:t>
      </w:r>
    </w:p>
    <w:p w:rsidR="00A004B5" w:rsidRPr="00A004B5" w:rsidRDefault="00A004B5" w:rsidP="00A004B5">
      <w:pPr>
        <w:spacing w:line="360" w:lineRule="auto"/>
        <w:jc w:val="both"/>
        <w:rPr>
          <w:sz w:val="24"/>
          <w:szCs w:val="24"/>
        </w:rPr>
      </w:pPr>
    </w:p>
    <w:p w:rsidR="00A004B5" w:rsidRPr="00A004B5" w:rsidRDefault="00A004B5" w:rsidP="00A004B5">
      <w:pPr>
        <w:spacing w:line="360" w:lineRule="auto"/>
        <w:ind w:left="426"/>
        <w:jc w:val="both"/>
        <w:outlineLvl w:val="0"/>
        <w:rPr>
          <w:b/>
          <w:bCs/>
          <w:sz w:val="24"/>
          <w:szCs w:val="24"/>
        </w:rPr>
      </w:pPr>
      <w:r w:rsidRPr="00A004B5">
        <w:rPr>
          <w:bCs/>
          <w:sz w:val="24"/>
          <w:szCs w:val="24"/>
        </w:rPr>
        <w:t>8.2.7 Соответствие инфраструктуры требованиям безопасности</w:t>
      </w:r>
    </w:p>
    <w:p w:rsidR="00A004B5" w:rsidRPr="00A004B5" w:rsidRDefault="00A004B5" w:rsidP="00A004B5">
      <w:pPr>
        <w:spacing w:line="360" w:lineRule="auto"/>
        <w:jc w:val="both"/>
        <w:rPr>
          <w:sz w:val="24"/>
          <w:szCs w:val="24"/>
          <w:lang w:eastAsia="ru-RU"/>
        </w:rPr>
      </w:pPr>
      <w:r w:rsidRPr="00A004B5">
        <w:rPr>
          <w:sz w:val="24"/>
          <w:szCs w:val="24"/>
          <w:lang w:eastAsia="ru-RU"/>
        </w:rPr>
        <w:t>Инфраструктура кафедры «Телематика» соответствует требованиям:</w:t>
      </w:r>
    </w:p>
    <w:p w:rsidR="00A004B5" w:rsidRPr="00A004B5" w:rsidRDefault="00A004B5" w:rsidP="00E93BCC">
      <w:pPr>
        <w:widowControl/>
        <w:numPr>
          <w:ilvl w:val="0"/>
          <w:numId w:val="58"/>
        </w:numPr>
        <w:autoSpaceDE/>
        <w:autoSpaceDN/>
        <w:spacing w:line="360" w:lineRule="auto"/>
        <w:jc w:val="both"/>
        <w:rPr>
          <w:sz w:val="24"/>
          <w:szCs w:val="24"/>
          <w:lang w:eastAsia="ru-RU"/>
        </w:rPr>
      </w:pPr>
      <w:r w:rsidRPr="00A004B5">
        <w:rPr>
          <w:sz w:val="24"/>
          <w:szCs w:val="24"/>
          <w:lang w:eastAsia="ru-RU"/>
        </w:rPr>
        <w:t>пожарной безопасности (наличие огнетушителей, эвакуационных схем);</w:t>
      </w:r>
    </w:p>
    <w:p w:rsidR="00A004B5" w:rsidRPr="00A004B5" w:rsidRDefault="00A004B5" w:rsidP="00E93BCC">
      <w:pPr>
        <w:widowControl/>
        <w:numPr>
          <w:ilvl w:val="0"/>
          <w:numId w:val="58"/>
        </w:numPr>
        <w:autoSpaceDE/>
        <w:autoSpaceDN/>
        <w:spacing w:line="360" w:lineRule="auto"/>
        <w:jc w:val="both"/>
        <w:rPr>
          <w:sz w:val="24"/>
          <w:szCs w:val="24"/>
          <w:lang w:eastAsia="ru-RU"/>
        </w:rPr>
      </w:pPr>
      <w:r w:rsidRPr="00A004B5">
        <w:rPr>
          <w:sz w:val="24"/>
          <w:szCs w:val="24"/>
          <w:lang w:eastAsia="ru-RU"/>
        </w:rPr>
        <w:t>санитарно-эпидемиологических норм;</w:t>
      </w:r>
    </w:p>
    <w:p w:rsidR="00A004B5" w:rsidRPr="00A004B5" w:rsidRDefault="00A004B5" w:rsidP="00E93BCC">
      <w:pPr>
        <w:widowControl/>
        <w:numPr>
          <w:ilvl w:val="0"/>
          <w:numId w:val="58"/>
        </w:numPr>
        <w:autoSpaceDE/>
        <w:autoSpaceDN/>
        <w:spacing w:line="360" w:lineRule="auto"/>
        <w:jc w:val="both"/>
        <w:rPr>
          <w:sz w:val="24"/>
          <w:szCs w:val="24"/>
          <w:lang w:eastAsia="ru-RU"/>
        </w:rPr>
      </w:pPr>
      <w:r w:rsidRPr="00A004B5">
        <w:rPr>
          <w:sz w:val="24"/>
          <w:szCs w:val="24"/>
          <w:lang w:eastAsia="ru-RU"/>
        </w:rPr>
        <w:t>требований электробезопасности и техники безопасности в лабораториях;</w:t>
      </w:r>
    </w:p>
    <w:p w:rsidR="00A004B5" w:rsidRPr="00A004B5" w:rsidRDefault="00A004B5" w:rsidP="00E93BCC">
      <w:pPr>
        <w:widowControl/>
        <w:numPr>
          <w:ilvl w:val="0"/>
          <w:numId w:val="58"/>
        </w:numPr>
        <w:autoSpaceDE/>
        <w:autoSpaceDN/>
        <w:spacing w:line="360" w:lineRule="auto"/>
        <w:jc w:val="both"/>
        <w:rPr>
          <w:sz w:val="24"/>
          <w:szCs w:val="24"/>
          <w:lang w:eastAsia="ru-RU"/>
        </w:rPr>
      </w:pPr>
      <w:r w:rsidRPr="00A004B5">
        <w:rPr>
          <w:sz w:val="24"/>
          <w:szCs w:val="24"/>
          <w:lang w:eastAsia="ru-RU"/>
        </w:rPr>
        <w:lastRenderedPageBreak/>
        <w:t>норм охраны труда;</w:t>
      </w:r>
    </w:p>
    <w:p w:rsidR="00A004B5" w:rsidRPr="00A004B5" w:rsidRDefault="00A004B5" w:rsidP="00E93BCC">
      <w:pPr>
        <w:widowControl/>
        <w:numPr>
          <w:ilvl w:val="0"/>
          <w:numId w:val="58"/>
        </w:numPr>
        <w:autoSpaceDE/>
        <w:autoSpaceDN/>
        <w:spacing w:line="360" w:lineRule="auto"/>
        <w:jc w:val="both"/>
        <w:rPr>
          <w:sz w:val="24"/>
          <w:szCs w:val="24"/>
          <w:lang w:eastAsia="ru-RU"/>
        </w:rPr>
      </w:pPr>
      <w:r w:rsidRPr="00A004B5">
        <w:rPr>
          <w:sz w:val="24"/>
          <w:szCs w:val="24"/>
          <w:lang w:eastAsia="ru-RU"/>
        </w:rPr>
        <w:t>информационной безопасности (ограниченный доступ к серверам, защита персональных данных).</w:t>
      </w:r>
    </w:p>
    <w:p w:rsidR="00A004B5" w:rsidRPr="00A004B5" w:rsidRDefault="00A004B5" w:rsidP="00A004B5">
      <w:pPr>
        <w:spacing w:line="360" w:lineRule="auto"/>
        <w:jc w:val="both"/>
        <w:rPr>
          <w:sz w:val="24"/>
          <w:szCs w:val="24"/>
          <w:lang w:eastAsia="ru-RU"/>
        </w:rPr>
      </w:pPr>
      <w:r w:rsidRPr="00A004B5">
        <w:rPr>
          <w:sz w:val="24"/>
          <w:szCs w:val="24"/>
          <w:lang w:eastAsia="ru-RU"/>
        </w:rPr>
        <w:t>В лабораториях соблюдаются дополнительные требования:</w:t>
      </w:r>
    </w:p>
    <w:p w:rsidR="00A004B5" w:rsidRPr="00A004B5" w:rsidRDefault="00A004B5" w:rsidP="00E93BCC">
      <w:pPr>
        <w:widowControl/>
        <w:numPr>
          <w:ilvl w:val="0"/>
          <w:numId w:val="58"/>
        </w:numPr>
        <w:autoSpaceDE/>
        <w:autoSpaceDN/>
        <w:spacing w:line="360" w:lineRule="auto"/>
        <w:jc w:val="both"/>
        <w:rPr>
          <w:sz w:val="24"/>
          <w:szCs w:val="24"/>
          <w:lang w:eastAsia="ru-RU"/>
        </w:rPr>
      </w:pPr>
      <w:r w:rsidRPr="00A004B5">
        <w:rPr>
          <w:sz w:val="24"/>
          <w:szCs w:val="24"/>
          <w:lang w:eastAsia="ru-RU"/>
        </w:rPr>
        <w:t>заземление оборудования;</w:t>
      </w:r>
    </w:p>
    <w:p w:rsidR="00A004B5" w:rsidRPr="00A004B5" w:rsidRDefault="00A004B5" w:rsidP="00E93BCC">
      <w:pPr>
        <w:widowControl/>
        <w:numPr>
          <w:ilvl w:val="0"/>
          <w:numId w:val="58"/>
        </w:numPr>
        <w:autoSpaceDE/>
        <w:autoSpaceDN/>
        <w:spacing w:line="360" w:lineRule="auto"/>
        <w:jc w:val="both"/>
        <w:rPr>
          <w:sz w:val="24"/>
          <w:szCs w:val="24"/>
          <w:lang w:eastAsia="ru-RU"/>
        </w:rPr>
      </w:pPr>
      <w:r w:rsidRPr="00A004B5">
        <w:rPr>
          <w:sz w:val="24"/>
          <w:szCs w:val="24"/>
          <w:lang w:eastAsia="ru-RU"/>
        </w:rPr>
        <w:t>регламент использования сетевого оборудования;</w:t>
      </w:r>
    </w:p>
    <w:p w:rsidR="00A004B5" w:rsidRPr="00A004B5" w:rsidRDefault="00A004B5" w:rsidP="00E93BCC">
      <w:pPr>
        <w:widowControl/>
        <w:numPr>
          <w:ilvl w:val="0"/>
          <w:numId w:val="58"/>
        </w:numPr>
        <w:autoSpaceDE/>
        <w:autoSpaceDN/>
        <w:spacing w:line="360" w:lineRule="auto"/>
        <w:jc w:val="both"/>
        <w:rPr>
          <w:sz w:val="24"/>
          <w:szCs w:val="24"/>
          <w:lang w:eastAsia="ru-RU"/>
        </w:rPr>
      </w:pPr>
      <w:r w:rsidRPr="00A004B5">
        <w:rPr>
          <w:sz w:val="24"/>
          <w:szCs w:val="24"/>
          <w:lang w:eastAsia="ru-RU"/>
        </w:rPr>
        <w:t>инструкции по технике безопасности при работе с электрооборудованием;</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Требования отражены в</w:t>
      </w:r>
      <w:r w:rsidRPr="00A004B5">
        <w:rPr>
          <w:sz w:val="24"/>
          <w:szCs w:val="24"/>
          <w:lang w:val="ky-KG" w:eastAsia="ru-RU"/>
        </w:rPr>
        <w:t xml:space="preserve">о </w:t>
      </w:r>
      <w:r w:rsidRPr="00A004B5">
        <w:rPr>
          <w:sz w:val="24"/>
          <w:szCs w:val="24"/>
          <w:lang w:eastAsia="ru-RU"/>
        </w:rPr>
        <w:t>внутренних регламентах университета,</w:t>
      </w:r>
      <w:r w:rsidRPr="00A004B5">
        <w:rPr>
          <w:sz w:val="24"/>
          <w:szCs w:val="24"/>
          <w:lang w:val="ky-KG" w:eastAsia="ru-RU"/>
        </w:rPr>
        <w:t xml:space="preserve"> </w:t>
      </w:r>
      <w:r w:rsidRPr="00A004B5">
        <w:rPr>
          <w:sz w:val="24"/>
          <w:szCs w:val="24"/>
          <w:lang w:eastAsia="ru-RU"/>
        </w:rPr>
        <w:t>инструкциях по охране труда, положениях о лабораториях</w:t>
      </w:r>
      <w:r w:rsidRPr="00A004B5">
        <w:rPr>
          <w:sz w:val="24"/>
          <w:szCs w:val="24"/>
          <w:lang w:val="ky-KG" w:eastAsia="ru-RU"/>
        </w:rPr>
        <w:t xml:space="preserve">, </w:t>
      </w:r>
      <w:r w:rsidRPr="00A004B5">
        <w:rPr>
          <w:sz w:val="24"/>
          <w:szCs w:val="24"/>
          <w:lang w:eastAsia="ru-RU"/>
        </w:rPr>
        <w:t>приказах по технике безопасности.</w:t>
      </w:r>
    </w:p>
    <w:p w:rsidR="00A004B5" w:rsidRPr="00A004B5" w:rsidRDefault="00A004B5" w:rsidP="00A004B5">
      <w:pPr>
        <w:keepNext/>
        <w:keepLines/>
        <w:spacing w:line="360" w:lineRule="auto"/>
        <w:jc w:val="both"/>
        <w:outlineLvl w:val="1"/>
        <w:rPr>
          <w:b/>
          <w:sz w:val="24"/>
          <w:szCs w:val="24"/>
        </w:rPr>
      </w:pPr>
      <w:r w:rsidRPr="00A004B5">
        <w:rPr>
          <w:rFonts w:eastAsiaTheme="majorEastAsia"/>
          <w:b/>
          <w:sz w:val="24"/>
          <w:szCs w:val="24"/>
        </w:rPr>
        <w:t>Признание соответствия требованиям безопасности</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Соответствие подтверждается</w:t>
      </w:r>
      <w:r w:rsidRPr="00A004B5">
        <w:rPr>
          <w:sz w:val="24"/>
          <w:szCs w:val="24"/>
          <w:lang w:val="ky-KG" w:eastAsia="ru-RU"/>
        </w:rPr>
        <w:t xml:space="preserve"> </w:t>
      </w:r>
      <w:r w:rsidRPr="00A004B5">
        <w:rPr>
          <w:sz w:val="24"/>
          <w:szCs w:val="24"/>
          <w:lang w:eastAsia="ru-RU"/>
        </w:rPr>
        <w:t>актами проверок контролирующих органов (пожарная служба, санитарный надзор)</w:t>
      </w:r>
      <w:r w:rsidRPr="00A004B5">
        <w:rPr>
          <w:sz w:val="24"/>
          <w:szCs w:val="24"/>
          <w:lang w:val="ky-KG" w:eastAsia="ru-RU"/>
        </w:rPr>
        <w:t xml:space="preserve">, </w:t>
      </w:r>
      <w:r w:rsidRPr="00A004B5">
        <w:rPr>
          <w:sz w:val="24"/>
          <w:szCs w:val="24"/>
          <w:lang w:eastAsia="ru-RU"/>
        </w:rPr>
        <w:t>заключениями по охране труда,</w:t>
      </w:r>
      <w:r w:rsidRPr="00A004B5">
        <w:rPr>
          <w:sz w:val="24"/>
          <w:szCs w:val="24"/>
          <w:lang w:val="ky-KG" w:eastAsia="ru-RU"/>
        </w:rPr>
        <w:t xml:space="preserve"> </w:t>
      </w:r>
      <w:r w:rsidRPr="00A004B5">
        <w:rPr>
          <w:sz w:val="24"/>
          <w:szCs w:val="24"/>
          <w:lang w:eastAsia="ru-RU"/>
        </w:rPr>
        <w:t>внутренними аудитами университета, ежегодным инструктажем сотрудников и обучающихся</w:t>
      </w:r>
      <w:r w:rsidRPr="00A004B5">
        <w:rPr>
          <w:sz w:val="24"/>
          <w:szCs w:val="24"/>
          <w:lang w:val="ky-KG" w:eastAsia="ru-RU"/>
        </w:rPr>
        <w:t xml:space="preserve">, </w:t>
      </w:r>
      <w:r w:rsidRPr="00A004B5">
        <w:rPr>
          <w:sz w:val="24"/>
          <w:szCs w:val="24"/>
          <w:lang w:eastAsia="ru-RU"/>
        </w:rPr>
        <w:t>журналами регистрации инструктажей по технике безопасности.</w:t>
      </w:r>
    </w:p>
    <w:p w:rsidR="00A004B5" w:rsidRPr="00A004B5" w:rsidRDefault="00A004B5" w:rsidP="00A004B5">
      <w:pPr>
        <w:spacing w:line="360" w:lineRule="auto"/>
        <w:ind w:firstLine="708"/>
        <w:jc w:val="both"/>
        <w:rPr>
          <w:sz w:val="24"/>
          <w:szCs w:val="24"/>
          <w:lang w:eastAsia="ru-RU"/>
        </w:rPr>
      </w:pPr>
      <w:r w:rsidRPr="00A004B5">
        <w:rPr>
          <w:sz w:val="24"/>
          <w:szCs w:val="24"/>
          <w:lang w:eastAsia="ru-RU"/>
        </w:rPr>
        <w:t>Все выявленные замечания устраняются в установленные сроки.</w:t>
      </w:r>
    </w:p>
    <w:p w:rsidR="00A004B5" w:rsidRPr="00A004B5" w:rsidRDefault="00A004B5" w:rsidP="00AF1FD0">
      <w:pPr>
        <w:spacing w:line="360" w:lineRule="auto"/>
        <w:ind w:firstLine="708"/>
        <w:jc w:val="both"/>
        <w:rPr>
          <w:sz w:val="24"/>
          <w:szCs w:val="24"/>
          <w:lang w:eastAsia="ru-RU"/>
        </w:rPr>
      </w:pPr>
      <w:r w:rsidRPr="00A004B5">
        <w:rPr>
          <w:sz w:val="24"/>
          <w:szCs w:val="24"/>
          <w:lang w:val="ky-KG" w:eastAsia="ru-RU"/>
        </w:rPr>
        <w:t xml:space="preserve">Кафедра </w:t>
      </w:r>
      <w:r w:rsidRPr="00A004B5">
        <w:rPr>
          <w:sz w:val="24"/>
          <w:szCs w:val="24"/>
          <w:lang w:eastAsia="ru-RU"/>
        </w:rPr>
        <w:t>«Телематика» обеспечивает условия для индивидуализации образовательного процесса, реализует систему академического консультирования</w:t>
      </w:r>
      <w:r w:rsidRPr="00A004B5">
        <w:rPr>
          <w:sz w:val="24"/>
          <w:szCs w:val="24"/>
          <w:lang w:val="ky-KG" w:eastAsia="ru-RU"/>
        </w:rPr>
        <w:t xml:space="preserve">, </w:t>
      </w:r>
      <w:r w:rsidRPr="00A004B5">
        <w:rPr>
          <w:sz w:val="24"/>
          <w:szCs w:val="24"/>
          <w:lang w:eastAsia="ru-RU"/>
        </w:rPr>
        <w:t>поддерживает мобильность обучающихся</w:t>
      </w:r>
      <w:r w:rsidRPr="00A004B5">
        <w:rPr>
          <w:sz w:val="24"/>
          <w:szCs w:val="24"/>
          <w:lang w:val="ky-KG" w:eastAsia="ru-RU"/>
        </w:rPr>
        <w:t xml:space="preserve">, </w:t>
      </w:r>
      <w:r w:rsidRPr="00A004B5">
        <w:rPr>
          <w:sz w:val="24"/>
          <w:szCs w:val="24"/>
          <w:lang w:eastAsia="ru-RU"/>
        </w:rPr>
        <w:t>гарантирует соответствие инфраструктуры требованиям безопасности</w:t>
      </w:r>
      <w:r w:rsidRPr="00A004B5">
        <w:rPr>
          <w:sz w:val="24"/>
          <w:szCs w:val="24"/>
          <w:lang w:val="ky-KG" w:eastAsia="ru-RU"/>
        </w:rPr>
        <w:t xml:space="preserve">, </w:t>
      </w:r>
      <w:r w:rsidRPr="00A004B5">
        <w:rPr>
          <w:sz w:val="24"/>
          <w:szCs w:val="24"/>
          <w:lang w:eastAsia="ru-RU"/>
        </w:rPr>
        <w:t>проходит регулярный внутренний и внешний контроль.</w:t>
      </w:r>
    </w:p>
    <w:p w:rsidR="00A004B5" w:rsidRPr="00A004B5" w:rsidRDefault="00A004B5" w:rsidP="00A004B5">
      <w:pPr>
        <w:spacing w:line="360" w:lineRule="auto"/>
        <w:jc w:val="both"/>
        <w:rPr>
          <w:sz w:val="24"/>
          <w:szCs w:val="24"/>
          <w:lang w:eastAsia="ru-RU"/>
        </w:rPr>
      </w:pPr>
    </w:p>
    <w:p w:rsidR="00A004B5" w:rsidRPr="00A004B5" w:rsidRDefault="00A004B5" w:rsidP="00A004B5">
      <w:pPr>
        <w:spacing w:line="360" w:lineRule="auto"/>
        <w:jc w:val="both"/>
        <w:rPr>
          <w:sz w:val="24"/>
          <w:szCs w:val="24"/>
          <w:lang w:eastAsia="ru-RU"/>
        </w:rPr>
      </w:pPr>
    </w:p>
    <w:p w:rsidR="00A004B5" w:rsidRPr="00AF1FD0" w:rsidRDefault="00A004B5" w:rsidP="00AF1FD0">
      <w:pPr>
        <w:pStyle w:val="1"/>
        <w:spacing w:line="360" w:lineRule="auto"/>
        <w:rPr>
          <w:sz w:val="28"/>
          <w:szCs w:val="28"/>
        </w:rPr>
      </w:pPr>
      <w:r w:rsidRPr="00AF1FD0">
        <w:rPr>
          <w:sz w:val="28"/>
          <w:szCs w:val="28"/>
        </w:rPr>
        <w:t>СТАНДАРТ</w:t>
      </w:r>
      <w:r w:rsidRPr="00AF1FD0">
        <w:rPr>
          <w:spacing w:val="-6"/>
          <w:sz w:val="28"/>
          <w:szCs w:val="28"/>
        </w:rPr>
        <w:t xml:space="preserve"> </w:t>
      </w:r>
      <w:r w:rsidRPr="00AF1FD0">
        <w:rPr>
          <w:sz w:val="28"/>
          <w:szCs w:val="28"/>
        </w:rPr>
        <w:t>9.</w:t>
      </w:r>
      <w:r w:rsidRPr="00AF1FD0">
        <w:rPr>
          <w:spacing w:val="-4"/>
          <w:sz w:val="28"/>
          <w:szCs w:val="28"/>
        </w:rPr>
        <w:t xml:space="preserve"> </w:t>
      </w:r>
      <w:r w:rsidRPr="00AF1FD0">
        <w:rPr>
          <w:sz w:val="28"/>
          <w:szCs w:val="28"/>
        </w:rPr>
        <w:t>ИНФОРМИРОВАНИЕ</w:t>
      </w:r>
      <w:r w:rsidRPr="00AF1FD0">
        <w:rPr>
          <w:spacing w:val="-4"/>
          <w:sz w:val="28"/>
          <w:szCs w:val="28"/>
        </w:rPr>
        <w:t xml:space="preserve"> </w:t>
      </w:r>
      <w:r w:rsidRPr="00AF1FD0">
        <w:rPr>
          <w:spacing w:val="-2"/>
          <w:sz w:val="28"/>
          <w:szCs w:val="28"/>
        </w:rPr>
        <w:t>ОБЩЕСТВЕННОСТИ</w:t>
      </w:r>
    </w:p>
    <w:p w:rsidR="00A004B5" w:rsidRPr="00A004B5" w:rsidRDefault="00A004B5" w:rsidP="00A004B5">
      <w:pPr>
        <w:tabs>
          <w:tab w:val="left" w:pos="0"/>
        </w:tabs>
        <w:spacing w:line="360" w:lineRule="auto"/>
        <w:ind w:right="-1" w:firstLine="709"/>
        <w:jc w:val="both"/>
        <w:rPr>
          <w:rFonts w:eastAsiaTheme="minorHAnsi"/>
          <w:b/>
          <w:sz w:val="24"/>
          <w:szCs w:val="24"/>
        </w:rPr>
      </w:pPr>
      <w:r w:rsidRPr="00A004B5">
        <w:rPr>
          <w:rFonts w:eastAsiaTheme="minorHAnsi"/>
          <w:b/>
          <w:sz w:val="24"/>
          <w:szCs w:val="24"/>
        </w:rPr>
        <w:t>9.2 Критерии</w:t>
      </w:r>
      <w:r w:rsidRPr="00A004B5">
        <w:rPr>
          <w:rFonts w:eastAsiaTheme="minorHAnsi"/>
          <w:b/>
          <w:spacing w:val="-4"/>
          <w:sz w:val="24"/>
          <w:szCs w:val="24"/>
        </w:rPr>
        <w:t xml:space="preserve"> </w:t>
      </w:r>
      <w:r w:rsidRPr="00A004B5">
        <w:rPr>
          <w:rFonts w:eastAsiaTheme="minorHAnsi"/>
          <w:b/>
          <w:spacing w:val="-2"/>
          <w:sz w:val="24"/>
          <w:szCs w:val="24"/>
        </w:rPr>
        <w:t xml:space="preserve">оценки. </w:t>
      </w:r>
    </w:p>
    <w:p w:rsidR="00A004B5" w:rsidRPr="00A004B5" w:rsidRDefault="00A004B5" w:rsidP="00A004B5">
      <w:pPr>
        <w:tabs>
          <w:tab w:val="left" w:pos="0"/>
        </w:tabs>
        <w:spacing w:line="360" w:lineRule="auto"/>
        <w:ind w:right="-1" w:firstLine="709"/>
        <w:jc w:val="both"/>
        <w:rPr>
          <w:rFonts w:eastAsiaTheme="minorHAnsi"/>
          <w:b/>
          <w:sz w:val="24"/>
          <w:szCs w:val="24"/>
        </w:rPr>
      </w:pPr>
      <w:r w:rsidRPr="00A004B5">
        <w:rPr>
          <w:rFonts w:eastAsiaTheme="minorHAnsi"/>
          <w:b/>
          <w:sz w:val="24"/>
          <w:szCs w:val="24"/>
        </w:rPr>
        <w:t>9.2.1 ОО должна продемонстрировать отражение на веб-ресурсе достоверной, объективной,</w:t>
      </w:r>
      <w:r w:rsidRPr="00A004B5">
        <w:rPr>
          <w:rFonts w:eastAsiaTheme="minorHAnsi"/>
          <w:b/>
          <w:spacing w:val="-13"/>
          <w:sz w:val="24"/>
          <w:szCs w:val="24"/>
        </w:rPr>
        <w:t xml:space="preserve"> </w:t>
      </w:r>
      <w:r w:rsidRPr="00A004B5">
        <w:rPr>
          <w:rFonts w:eastAsiaTheme="minorHAnsi"/>
          <w:b/>
          <w:sz w:val="24"/>
          <w:szCs w:val="24"/>
        </w:rPr>
        <w:t>актуальной</w:t>
      </w:r>
      <w:r w:rsidRPr="00A004B5">
        <w:rPr>
          <w:rFonts w:eastAsiaTheme="minorHAnsi"/>
          <w:b/>
          <w:spacing w:val="-11"/>
          <w:sz w:val="24"/>
          <w:szCs w:val="24"/>
        </w:rPr>
        <w:t xml:space="preserve"> </w:t>
      </w:r>
      <w:r w:rsidRPr="00A004B5">
        <w:rPr>
          <w:rFonts w:eastAsiaTheme="minorHAnsi"/>
          <w:b/>
          <w:sz w:val="24"/>
          <w:szCs w:val="24"/>
        </w:rPr>
        <w:t>информации,</w:t>
      </w:r>
      <w:r w:rsidRPr="00A004B5">
        <w:rPr>
          <w:rFonts w:eastAsiaTheme="minorHAnsi"/>
          <w:b/>
          <w:spacing w:val="-13"/>
          <w:sz w:val="24"/>
          <w:szCs w:val="24"/>
        </w:rPr>
        <w:t xml:space="preserve"> </w:t>
      </w:r>
      <w:r w:rsidRPr="00A004B5">
        <w:rPr>
          <w:rFonts w:eastAsiaTheme="minorHAnsi"/>
          <w:b/>
          <w:sz w:val="24"/>
          <w:szCs w:val="24"/>
        </w:rPr>
        <w:t>отражающей</w:t>
      </w:r>
      <w:r w:rsidRPr="00A004B5">
        <w:rPr>
          <w:rFonts w:eastAsiaTheme="minorHAnsi"/>
          <w:b/>
          <w:spacing w:val="-12"/>
          <w:sz w:val="24"/>
          <w:szCs w:val="24"/>
        </w:rPr>
        <w:t xml:space="preserve"> </w:t>
      </w:r>
      <w:r w:rsidRPr="00A004B5">
        <w:rPr>
          <w:rFonts w:eastAsiaTheme="minorHAnsi"/>
          <w:b/>
          <w:sz w:val="24"/>
          <w:szCs w:val="24"/>
        </w:rPr>
        <w:t>все</w:t>
      </w:r>
      <w:r w:rsidRPr="00A004B5">
        <w:rPr>
          <w:rFonts w:eastAsiaTheme="minorHAnsi"/>
          <w:b/>
          <w:spacing w:val="-9"/>
          <w:sz w:val="24"/>
          <w:szCs w:val="24"/>
        </w:rPr>
        <w:t xml:space="preserve"> </w:t>
      </w:r>
      <w:r w:rsidRPr="00A004B5">
        <w:rPr>
          <w:rFonts w:eastAsiaTheme="minorHAnsi"/>
          <w:b/>
          <w:sz w:val="24"/>
          <w:szCs w:val="24"/>
        </w:rPr>
        <w:t>направления</w:t>
      </w:r>
      <w:r w:rsidRPr="00A004B5">
        <w:rPr>
          <w:rFonts w:eastAsiaTheme="minorHAnsi"/>
          <w:b/>
          <w:spacing w:val="-13"/>
          <w:sz w:val="24"/>
          <w:szCs w:val="24"/>
        </w:rPr>
        <w:t xml:space="preserve"> </w:t>
      </w:r>
      <w:r w:rsidRPr="00A004B5">
        <w:rPr>
          <w:rFonts w:eastAsiaTheme="minorHAnsi"/>
          <w:b/>
          <w:sz w:val="24"/>
          <w:szCs w:val="24"/>
        </w:rPr>
        <w:t>деятельности</w:t>
      </w:r>
      <w:r w:rsidRPr="00A004B5">
        <w:rPr>
          <w:rFonts w:eastAsiaTheme="minorHAnsi"/>
          <w:b/>
          <w:spacing w:val="-12"/>
          <w:sz w:val="24"/>
          <w:szCs w:val="24"/>
        </w:rPr>
        <w:t xml:space="preserve"> </w:t>
      </w:r>
      <w:r w:rsidRPr="00A004B5">
        <w:rPr>
          <w:rFonts w:eastAsiaTheme="minorHAnsi"/>
          <w:b/>
          <w:sz w:val="24"/>
          <w:szCs w:val="24"/>
        </w:rPr>
        <w:t>в рамках ООП.</w:t>
      </w:r>
    </w:p>
    <w:p w:rsidR="00A004B5" w:rsidRPr="00A004B5" w:rsidRDefault="00A004B5" w:rsidP="00A004B5">
      <w:pPr>
        <w:spacing w:line="360" w:lineRule="auto"/>
        <w:ind w:right="-1" w:firstLine="709"/>
        <w:jc w:val="both"/>
        <w:rPr>
          <w:sz w:val="24"/>
          <w:szCs w:val="24"/>
          <w:lang w:eastAsia="ru-RU"/>
        </w:rPr>
      </w:pPr>
      <w:r w:rsidRPr="00A004B5">
        <w:rPr>
          <w:sz w:val="24"/>
          <w:szCs w:val="24"/>
          <w:lang w:eastAsia="ru-RU"/>
        </w:rPr>
        <w:t xml:space="preserve">Информирование общественности о деятельности университета, условиях и особенностях реализации образовательных программ кластера осуществляется системно и на постоянной основе через </w:t>
      </w:r>
      <w:r w:rsidRPr="00A004B5">
        <w:rPr>
          <w:bCs/>
          <w:sz w:val="24"/>
          <w:szCs w:val="24"/>
          <w:lang w:eastAsia="ru-RU"/>
        </w:rPr>
        <w:t xml:space="preserve">официальный </w:t>
      </w:r>
      <w:hyperlink r:id="rId926" w:history="1">
        <w:r w:rsidRPr="00A004B5">
          <w:rPr>
            <w:color w:val="4BACC6" w:themeColor="accent5"/>
            <w:sz w:val="24"/>
            <w:szCs w:val="24"/>
            <w:u w:val="single"/>
            <w:lang w:eastAsia="ru-RU"/>
          </w:rPr>
          <w:t>сайт Университета</w:t>
        </w:r>
      </w:hyperlink>
      <w:r w:rsidRPr="00A004B5">
        <w:rPr>
          <w:sz w:val="24"/>
          <w:szCs w:val="24"/>
          <w:lang w:eastAsia="ru-RU"/>
        </w:rPr>
        <w:t>.</w:t>
      </w:r>
    </w:p>
    <w:p w:rsidR="00A004B5" w:rsidRPr="00A004B5" w:rsidRDefault="00A004B5" w:rsidP="00A004B5">
      <w:pPr>
        <w:spacing w:line="360" w:lineRule="auto"/>
        <w:ind w:right="-1" w:firstLine="709"/>
        <w:jc w:val="both"/>
        <w:rPr>
          <w:sz w:val="24"/>
          <w:szCs w:val="24"/>
          <w:lang w:eastAsia="ru-RU"/>
        </w:rPr>
      </w:pPr>
      <w:r w:rsidRPr="00A004B5">
        <w:rPr>
          <w:sz w:val="24"/>
          <w:szCs w:val="24"/>
          <w:lang w:eastAsia="ru-RU"/>
        </w:rPr>
        <w:t>Официальный сайт университета является основным публичным информационным ресурсом и содержит структурированную и актуальную информацию о направлениях деятельности университета, его институтах и кафедрах. На сайте регулярно публикуются сведения о научных, образовательных, культурных и студенческих мероприятиях, реализуемых в университете. Информация,</w:t>
      </w:r>
      <w:r w:rsidRPr="00A004B5">
        <w:rPr>
          <w:spacing w:val="-7"/>
          <w:sz w:val="24"/>
          <w:szCs w:val="24"/>
          <w:lang w:eastAsia="ru-RU"/>
        </w:rPr>
        <w:t xml:space="preserve"> </w:t>
      </w:r>
      <w:r w:rsidRPr="00A004B5">
        <w:rPr>
          <w:sz w:val="24"/>
          <w:szCs w:val="24"/>
          <w:lang w:eastAsia="ru-RU"/>
        </w:rPr>
        <w:t xml:space="preserve">носящая корпоративный характер размещена на </w:t>
      </w:r>
      <w:hyperlink r:id="rId927">
        <w:r w:rsidRPr="00A004B5">
          <w:rPr>
            <w:color w:val="0462C1"/>
            <w:sz w:val="24"/>
            <w:szCs w:val="24"/>
            <w:u w:val="single" w:color="0462C1"/>
            <w:lang w:eastAsia="ru-RU"/>
          </w:rPr>
          <w:t>ИС AVN</w:t>
        </w:r>
      </w:hyperlink>
      <w:r w:rsidRPr="00A004B5">
        <w:rPr>
          <w:sz w:val="24"/>
          <w:szCs w:val="24"/>
          <w:lang w:eastAsia="ru-RU"/>
        </w:rPr>
        <w:t xml:space="preserve">, которая имеет и мобильное приложение. При этом общая часть информации </w:t>
      </w:r>
      <w:r w:rsidRPr="00A004B5">
        <w:rPr>
          <w:sz w:val="24"/>
          <w:szCs w:val="24"/>
          <w:lang w:eastAsia="ru-RU"/>
        </w:rPr>
        <w:lastRenderedPageBreak/>
        <w:t>доступна всем сотрудникам и обучающимся, другая часть требует идентификации.</w:t>
      </w:r>
    </w:p>
    <w:p w:rsidR="00A004B5" w:rsidRPr="00A004B5" w:rsidRDefault="00A004B5" w:rsidP="00A004B5">
      <w:pPr>
        <w:spacing w:line="360" w:lineRule="auto"/>
        <w:ind w:right="-1" w:firstLine="709"/>
        <w:jc w:val="both"/>
        <w:rPr>
          <w:sz w:val="24"/>
          <w:szCs w:val="24"/>
          <w:lang w:eastAsia="ru-RU"/>
        </w:rPr>
      </w:pPr>
      <w:r w:rsidRPr="00A004B5">
        <w:rPr>
          <w:sz w:val="24"/>
          <w:szCs w:val="24"/>
          <w:lang w:eastAsia="ru-RU"/>
        </w:rPr>
        <w:t xml:space="preserve">Информация по аккредитуемой образовательной программе «Телематика»  размещена на </w:t>
      </w:r>
      <w:r w:rsidRPr="00A004B5">
        <w:rPr>
          <w:bCs/>
          <w:sz w:val="24"/>
          <w:szCs w:val="24"/>
          <w:lang w:eastAsia="ru-RU"/>
        </w:rPr>
        <w:t xml:space="preserve">официальном </w:t>
      </w:r>
      <w:hyperlink r:id="rId928" w:history="1">
        <w:r w:rsidRPr="00A004B5">
          <w:rPr>
            <w:color w:val="4BACC6" w:themeColor="accent5"/>
            <w:sz w:val="24"/>
            <w:szCs w:val="24"/>
            <w:u w:val="single"/>
            <w:lang w:eastAsia="ru-RU"/>
          </w:rPr>
          <w:t>сайте кафедры</w:t>
        </w:r>
      </w:hyperlink>
      <w:r w:rsidRPr="00A004B5">
        <w:rPr>
          <w:color w:val="4BACC6" w:themeColor="accent5"/>
          <w:sz w:val="24"/>
          <w:szCs w:val="24"/>
          <w:u w:val="single"/>
          <w:lang w:eastAsia="ru-RU"/>
        </w:rPr>
        <w:t xml:space="preserve"> Телематика</w:t>
      </w:r>
      <w:r w:rsidRPr="00A004B5">
        <w:rPr>
          <w:sz w:val="24"/>
          <w:szCs w:val="24"/>
          <w:lang w:eastAsia="ru-RU"/>
        </w:rPr>
        <w:t>, где в открытом доступе представлены:</w:t>
      </w:r>
    </w:p>
    <w:p w:rsidR="00A004B5" w:rsidRPr="00A004B5" w:rsidRDefault="00312B27" w:rsidP="00E93BCC">
      <w:pPr>
        <w:widowControl/>
        <w:numPr>
          <w:ilvl w:val="0"/>
          <w:numId w:val="59"/>
        </w:numPr>
        <w:autoSpaceDE/>
        <w:autoSpaceDN/>
        <w:spacing w:line="360" w:lineRule="auto"/>
        <w:jc w:val="both"/>
        <w:rPr>
          <w:sz w:val="24"/>
          <w:szCs w:val="24"/>
          <w:lang w:eastAsia="ru-RU"/>
        </w:rPr>
      </w:pPr>
      <w:hyperlink r:id="rId929" w:history="1">
        <w:r w:rsidR="00A004B5" w:rsidRPr="00A004B5">
          <w:rPr>
            <w:color w:val="4BACC6" w:themeColor="accent5"/>
            <w:sz w:val="24"/>
            <w:szCs w:val="24"/>
            <w:u w:val="single"/>
            <w:lang w:eastAsia="ru-RU"/>
          </w:rPr>
          <w:t>образовательные цели программ, ожидаемые результаты обучения, присваиваемые квалификации, возможностях обучения и трудоустройства выпускников</w:t>
        </w:r>
      </w:hyperlink>
      <w:r w:rsidR="00A004B5" w:rsidRPr="00A004B5">
        <w:rPr>
          <w:sz w:val="24"/>
          <w:szCs w:val="24"/>
          <w:lang w:eastAsia="ru-RU"/>
        </w:rPr>
        <w:t>.</w:t>
      </w:r>
    </w:p>
    <w:p w:rsidR="00A004B5" w:rsidRPr="00A004B5" w:rsidRDefault="00312B27" w:rsidP="00E93BCC">
      <w:pPr>
        <w:widowControl/>
        <w:numPr>
          <w:ilvl w:val="0"/>
          <w:numId w:val="59"/>
        </w:numPr>
        <w:autoSpaceDE/>
        <w:autoSpaceDN/>
        <w:spacing w:line="360" w:lineRule="auto"/>
        <w:jc w:val="both"/>
        <w:rPr>
          <w:sz w:val="24"/>
          <w:szCs w:val="24"/>
          <w:lang w:eastAsia="ru-RU"/>
        </w:rPr>
      </w:pPr>
      <w:hyperlink r:id="rId930" w:history="1">
        <w:r w:rsidR="00A004B5" w:rsidRPr="00A004B5">
          <w:rPr>
            <w:color w:val="4BACC6" w:themeColor="accent5"/>
            <w:sz w:val="24"/>
            <w:szCs w:val="24"/>
            <w:u w:val="single"/>
            <w:lang w:eastAsia="ru-RU"/>
          </w:rPr>
          <w:t>сведения о профессорско-преподавательском составе;</w:t>
        </w:r>
      </w:hyperlink>
    </w:p>
    <w:p w:rsidR="00A004B5" w:rsidRPr="00A004B5" w:rsidRDefault="00312B27" w:rsidP="00E93BCC">
      <w:pPr>
        <w:widowControl/>
        <w:numPr>
          <w:ilvl w:val="0"/>
          <w:numId w:val="59"/>
        </w:numPr>
        <w:autoSpaceDE/>
        <w:autoSpaceDN/>
        <w:spacing w:line="360" w:lineRule="auto"/>
        <w:jc w:val="both"/>
        <w:rPr>
          <w:sz w:val="24"/>
          <w:szCs w:val="24"/>
          <w:lang w:eastAsia="ru-RU"/>
        </w:rPr>
      </w:pPr>
      <w:hyperlink r:id="rId931" w:history="1">
        <w:r w:rsidR="00A004B5" w:rsidRPr="00A004B5">
          <w:rPr>
            <w:color w:val="4BACC6" w:themeColor="accent5"/>
            <w:sz w:val="24"/>
            <w:szCs w:val="24"/>
            <w:u w:val="single"/>
            <w:lang w:eastAsia="ru-RU"/>
          </w:rPr>
          <w:t>международное сотрудничество</w:t>
        </w:r>
      </w:hyperlink>
    </w:p>
    <w:p w:rsidR="00A004B5" w:rsidRPr="00A004B5" w:rsidRDefault="00312B27" w:rsidP="00E93BCC">
      <w:pPr>
        <w:widowControl/>
        <w:numPr>
          <w:ilvl w:val="0"/>
          <w:numId w:val="59"/>
        </w:numPr>
        <w:autoSpaceDE/>
        <w:autoSpaceDN/>
        <w:spacing w:line="360" w:lineRule="auto"/>
        <w:jc w:val="both"/>
        <w:rPr>
          <w:sz w:val="24"/>
          <w:szCs w:val="24"/>
          <w:lang w:eastAsia="ru-RU"/>
        </w:rPr>
      </w:pPr>
      <w:hyperlink r:id="rId932" w:history="1">
        <w:r w:rsidR="00A004B5" w:rsidRPr="00A004B5">
          <w:rPr>
            <w:color w:val="4BACC6" w:themeColor="accent5"/>
            <w:sz w:val="24"/>
            <w:szCs w:val="24"/>
            <w:u w:val="single"/>
            <w:lang w:eastAsia="ru-RU"/>
          </w:rPr>
          <w:t>информация об академической мобильности</w:t>
        </w:r>
      </w:hyperlink>
    </w:p>
    <w:p w:rsidR="00A004B5" w:rsidRPr="00A004B5" w:rsidRDefault="00A004B5" w:rsidP="00A004B5">
      <w:pPr>
        <w:tabs>
          <w:tab w:val="left" w:pos="0"/>
        </w:tabs>
        <w:spacing w:line="360" w:lineRule="auto"/>
        <w:ind w:firstLine="709"/>
        <w:jc w:val="both"/>
        <w:rPr>
          <w:sz w:val="24"/>
          <w:szCs w:val="24"/>
        </w:rPr>
      </w:pPr>
      <w:r w:rsidRPr="00A004B5">
        <w:rPr>
          <w:sz w:val="24"/>
          <w:szCs w:val="24"/>
        </w:rPr>
        <w:t xml:space="preserve">Информация для обучающихся о системе оценивания, график проведения и виды контроля, требования, права и обязанности излагаются в рабочих программах и силлабусах по соответствующей дисциплине, которые размещаются на </w:t>
      </w:r>
      <w:hyperlink r:id="rId933">
        <w:r w:rsidRPr="00A004B5">
          <w:rPr>
            <w:color w:val="0462C1"/>
            <w:sz w:val="24"/>
            <w:szCs w:val="24"/>
            <w:u w:val="single" w:color="0462C1"/>
          </w:rPr>
          <w:t>образовательном портале</w:t>
        </w:r>
      </w:hyperlink>
      <w:r w:rsidRPr="00A004B5">
        <w:rPr>
          <w:color w:val="0462C1"/>
          <w:sz w:val="24"/>
          <w:szCs w:val="24"/>
        </w:rPr>
        <w:t xml:space="preserve"> </w:t>
      </w:r>
      <w:r w:rsidRPr="00A004B5">
        <w:rPr>
          <w:sz w:val="24"/>
          <w:szCs w:val="24"/>
        </w:rPr>
        <w:t>Университета.</w:t>
      </w:r>
    </w:p>
    <w:p w:rsidR="00A004B5" w:rsidRPr="00A004B5" w:rsidRDefault="00A004B5" w:rsidP="00E93BCC">
      <w:pPr>
        <w:numPr>
          <w:ilvl w:val="0"/>
          <w:numId w:val="59"/>
        </w:numPr>
        <w:tabs>
          <w:tab w:val="clear" w:pos="720"/>
          <w:tab w:val="left" w:pos="0"/>
        </w:tabs>
        <w:spacing w:line="360" w:lineRule="auto"/>
        <w:ind w:left="0" w:firstLine="360"/>
        <w:jc w:val="both"/>
        <w:rPr>
          <w:sz w:val="24"/>
          <w:szCs w:val="24"/>
        </w:rPr>
      </w:pPr>
      <w:r w:rsidRPr="00A004B5">
        <w:rPr>
          <w:sz w:val="24"/>
          <w:szCs w:val="24"/>
        </w:rPr>
        <w:t>Информацию</w:t>
      </w:r>
      <w:r w:rsidRPr="00A004B5">
        <w:rPr>
          <w:spacing w:val="-3"/>
          <w:sz w:val="24"/>
          <w:szCs w:val="24"/>
        </w:rPr>
        <w:t xml:space="preserve"> </w:t>
      </w:r>
      <w:r w:rsidRPr="00A004B5">
        <w:rPr>
          <w:sz w:val="24"/>
          <w:szCs w:val="24"/>
        </w:rPr>
        <w:t>о</w:t>
      </w:r>
      <w:r w:rsidRPr="00A004B5">
        <w:rPr>
          <w:spacing w:val="-7"/>
          <w:sz w:val="24"/>
          <w:szCs w:val="24"/>
        </w:rPr>
        <w:t xml:space="preserve"> </w:t>
      </w:r>
      <w:r w:rsidRPr="00A004B5">
        <w:rPr>
          <w:sz w:val="24"/>
          <w:szCs w:val="24"/>
        </w:rPr>
        <w:t>процедурах</w:t>
      </w:r>
      <w:r w:rsidRPr="00A004B5">
        <w:rPr>
          <w:spacing w:val="-4"/>
          <w:sz w:val="24"/>
          <w:szCs w:val="24"/>
        </w:rPr>
        <w:t xml:space="preserve"> </w:t>
      </w:r>
      <w:r w:rsidRPr="00A004B5">
        <w:rPr>
          <w:sz w:val="24"/>
          <w:szCs w:val="24"/>
        </w:rPr>
        <w:t>поступления</w:t>
      </w:r>
      <w:r w:rsidRPr="00A004B5">
        <w:rPr>
          <w:spacing w:val="-7"/>
          <w:sz w:val="24"/>
          <w:szCs w:val="24"/>
        </w:rPr>
        <w:t xml:space="preserve"> </w:t>
      </w:r>
      <w:r w:rsidRPr="00A004B5">
        <w:rPr>
          <w:sz w:val="24"/>
          <w:szCs w:val="24"/>
        </w:rPr>
        <w:t>и</w:t>
      </w:r>
      <w:r w:rsidRPr="00A004B5">
        <w:rPr>
          <w:spacing w:val="-4"/>
          <w:sz w:val="24"/>
          <w:szCs w:val="24"/>
        </w:rPr>
        <w:t xml:space="preserve"> </w:t>
      </w:r>
      <w:r w:rsidRPr="00A004B5">
        <w:rPr>
          <w:sz w:val="24"/>
          <w:szCs w:val="24"/>
        </w:rPr>
        <w:t>учебных</w:t>
      </w:r>
      <w:r w:rsidRPr="00A004B5">
        <w:rPr>
          <w:spacing w:val="-4"/>
          <w:sz w:val="24"/>
          <w:szCs w:val="24"/>
        </w:rPr>
        <w:t xml:space="preserve"> </w:t>
      </w:r>
      <w:r w:rsidRPr="00A004B5">
        <w:rPr>
          <w:sz w:val="24"/>
          <w:szCs w:val="24"/>
        </w:rPr>
        <w:t>возможностях по</w:t>
      </w:r>
      <w:r w:rsidRPr="00A004B5">
        <w:rPr>
          <w:spacing w:val="-7"/>
          <w:sz w:val="24"/>
          <w:szCs w:val="24"/>
        </w:rPr>
        <w:t xml:space="preserve"> </w:t>
      </w:r>
      <w:r w:rsidRPr="00A004B5">
        <w:rPr>
          <w:sz w:val="24"/>
          <w:szCs w:val="24"/>
        </w:rPr>
        <w:t xml:space="preserve">направлению Телематика, все желающие могут получить на сайте Университета на </w:t>
      </w:r>
      <w:hyperlink r:id="rId934">
        <w:r w:rsidRPr="00A004B5">
          <w:rPr>
            <w:sz w:val="24"/>
            <w:szCs w:val="24"/>
          </w:rPr>
          <w:t xml:space="preserve">странице </w:t>
        </w:r>
        <w:r w:rsidRPr="00A004B5">
          <w:rPr>
            <w:color w:val="365F91" w:themeColor="accent1" w:themeShade="BF"/>
            <w:sz w:val="24"/>
            <w:szCs w:val="24"/>
            <w:u w:val="single"/>
          </w:rPr>
          <w:t>кафедры Телематика</w:t>
        </w:r>
        <w:r w:rsidRPr="00A004B5">
          <w:rPr>
            <w:color w:val="0462C1"/>
            <w:sz w:val="24"/>
            <w:szCs w:val="24"/>
            <w:u w:val="single" w:color="0462C1"/>
          </w:rPr>
          <w:t>,</w:t>
        </w:r>
      </w:hyperlink>
      <w:r w:rsidRPr="00A004B5">
        <w:rPr>
          <w:color w:val="0462C1"/>
          <w:sz w:val="24"/>
          <w:szCs w:val="24"/>
        </w:rPr>
        <w:t xml:space="preserve"> </w:t>
      </w:r>
      <w:r w:rsidRPr="00A004B5">
        <w:rPr>
          <w:sz w:val="24"/>
          <w:szCs w:val="24"/>
        </w:rPr>
        <w:t xml:space="preserve">где в разделе </w:t>
      </w:r>
      <w:hyperlink r:id="rId935" w:history="1">
        <w:r w:rsidRPr="00A004B5">
          <w:rPr>
            <w:color w:val="4BACC6" w:themeColor="accent5"/>
            <w:sz w:val="24"/>
            <w:szCs w:val="24"/>
            <w:u w:val="single"/>
          </w:rPr>
          <w:t>Абитуриенту</w:t>
        </w:r>
      </w:hyperlink>
      <w:r w:rsidRPr="00A004B5">
        <w:rPr>
          <w:sz w:val="24"/>
          <w:szCs w:val="24"/>
        </w:rPr>
        <w:t xml:space="preserve"> размещена информация о </w:t>
      </w:r>
      <w:hyperlink r:id="rId936" w:history="1">
        <w:r w:rsidRPr="00A004B5">
          <w:rPr>
            <w:color w:val="4BACC6" w:themeColor="accent5"/>
            <w:sz w:val="24"/>
            <w:szCs w:val="24"/>
            <w:u w:val="single"/>
          </w:rPr>
          <w:t>правилах приема, необходимых документах для поступления</w:t>
        </w:r>
      </w:hyperlink>
      <w:r w:rsidRPr="00A004B5">
        <w:rPr>
          <w:sz w:val="24"/>
          <w:szCs w:val="24"/>
        </w:rPr>
        <w:t xml:space="preserve">, </w:t>
      </w:r>
      <w:hyperlink r:id="rId937" w:history="1">
        <w:r w:rsidRPr="00A004B5">
          <w:rPr>
            <w:color w:val="4BACC6" w:themeColor="accent5"/>
            <w:sz w:val="24"/>
            <w:szCs w:val="24"/>
            <w:u w:val="single"/>
          </w:rPr>
          <w:t>сведения об образовательных программах</w:t>
        </w:r>
      </w:hyperlink>
      <w:r w:rsidRPr="00A004B5">
        <w:rPr>
          <w:sz w:val="24"/>
          <w:szCs w:val="24"/>
        </w:rPr>
        <w:t xml:space="preserve">  и </w:t>
      </w:r>
      <w:hyperlink r:id="rId938" w:history="1">
        <w:r w:rsidRPr="00A004B5">
          <w:rPr>
            <w:color w:val="4BACC6" w:themeColor="accent5"/>
            <w:sz w:val="24"/>
            <w:szCs w:val="24"/>
            <w:u w:val="single"/>
          </w:rPr>
          <w:t>возможностях выпускников данного направления.</w:t>
        </w:r>
      </w:hyperlink>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Все размещаемые материалы поддерживаются в актуальном состоянии путем регулярного обновления контента. Информация публикуется на </w:t>
      </w:r>
      <w:r w:rsidRPr="00A004B5">
        <w:rPr>
          <w:bCs/>
          <w:sz w:val="24"/>
          <w:szCs w:val="24"/>
          <w:lang w:eastAsia="ru-RU"/>
        </w:rPr>
        <w:t>четырех языках (русском, кыргызском, английском и немецком)</w:t>
      </w:r>
      <w:r w:rsidRPr="00A004B5">
        <w:rPr>
          <w:b/>
          <w:sz w:val="24"/>
          <w:szCs w:val="24"/>
          <w:lang w:eastAsia="ru-RU"/>
        </w:rPr>
        <w:t>,</w:t>
      </w:r>
      <w:r w:rsidRPr="00A004B5">
        <w:rPr>
          <w:sz w:val="24"/>
          <w:szCs w:val="24"/>
          <w:lang w:eastAsia="ru-RU"/>
        </w:rPr>
        <w:t xml:space="preserve"> что обеспечивает ее доступность для широкой общественности, абитуриентов, обучающихся, работодателей и международных партнеров. Публикуемая информация является достоверной, прозрачной, объективной и понятной.</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Мониторинг качества и полноты информирования о деятельности университета и реализации образовательных программ осуществляется на регулярной основе. Оценка удовлетворенности пользователей проводится </w:t>
      </w:r>
      <w:r w:rsidRPr="00A004B5">
        <w:rPr>
          <w:bCs/>
          <w:sz w:val="24"/>
          <w:szCs w:val="24"/>
          <w:lang w:eastAsia="ru-RU"/>
        </w:rPr>
        <w:t>регулярно</w:t>
      </w:r>
      <w:r w:rsidRPr="00A004B5">
        <w:rPr>
          <w:sz w:val="24"/>
          <w:szCs w:val="24"/>
          <w:lang w:eastAsia="ru-RU"/>
        </w:rPr>
        <w:t xml:space="preserve"> посредством </w:t>
      </w:r>
      <w:hyperlink r:id="rId939">
        <w:r w:rsidRPr="00A004B5">
          <w:rPr>
            <w:color w:val="0000FF"/>
            <w:sz w:val="24"/>
            <w:szCs w:val="24"/>
            <w:u w:val="single"/>
            <w:lang w:eastAsia="ru-RU"/>
          </w:rPr>
          <w:t>анкетирования обучающихся</w:t>
        </w:r>
      </w:hyperlink>
      <w:r w:rsidRPr="00A004B5">
        <w:rPr>
          <w:sz w:val="24"/>
          <w:szCs w:val="24"/>
          <w:lang w:eastAsia="ru-RU"/>
        </w:rPr>
        <w:t>, онлайн-опросов и механизмов обратной связи. Результаты мониторинга используются для совершенствования информационной политики и повышения открытости образовательных программ.</w:t>
      </w:r>
    </w:p>
    <w:p w:rsidR="00A004B5" w:rsidRPr="00A004B5" w:rsidRDefault="00A004B5" w:rsidP="00A004B5">
      <w:pPr>
        <w:spacing w:line="360" w:lineRule="auto"/>
        <w:ind w:firstLine="709"/>
        <w:jc w:val="both"/>
        <w:rPr>
          <w:sz w:val="24"/>
          <w:szCs w:val="24"/>
        </w:rPr>
      </w:pPr>
      <w:r w:rsidRPr="00A004B5">
        <w:rPr>
          <w:sz w:val="24"/>
          <w:szCs w:val="24"/>
        </w:rPr>
        <w:t xml:space="preserve">Порядок доступа к информационным ресурсам университета и обеспечение информационной безопасности регламентируется </w:t>
      </w:r>
      <w:hyperlink r:id="rId940">
        <w:r w:rsidRPr="00A004B5">
          <w:rPr>
            <w:color w:val="0462C1"/>
            <w:sz w:val="24"/>
            <w:szCs w:val="24"/>
            <w:u w:val="single" w:color="0462C1"/>
          </w:rPr>
          <w:t>Политикой</w:t>
        </w:r>
      </w:hyperlink>
      <w:r w:rsidRPr="00A004B5">
        <w:rPr>
          <w:color w:val="0462C1"/>
          <w:sz w:val="24"/>
          <w:szCs w:val="24"/>
        </w:rPr>
        <w:t xml:space="preserve"> </w:t>
      </w:r>
      <w:hyperlink r:id="rId941">
        <w:r w:rsidRPr="00A004B5">
          <w:rPr>
            <w:color w:val="0462C1"/>
            <w:sz w:val="24"/>
            <w:szCs w:val="24"/>
            <w:u w:val="single" w:color="0462C1"/>
          </w:rPr>
          <w:t>информационной безопасности</w:t>
        </w:r>
      </w:hyperlink>
      <w:r w:rsidRPr="00A004B5">
        <w:rPr>
          <w:sz w:val="24"/>
          <w:szCs w:val="24"/>
        </w:rPr>
        <w:t>.</w:t>
      </w:r>
    </w:p>
    <w:p w:rsidR="00A004B5" w:rsidRPr="00A004B5" w:rsidRDefault="00A004B5" w:rsidP="00E93BCC">
      <w:pPr>
        <w:numPr>
          <w:ilvl w:val="2"/>
          <w:numId w:val="60"/>
        </w:numPr>
        <w:tabs>
          <w:tab w:val="left" w:pos="0"/>
        </w:tabs>
        <w:spacing w:before="121" w:line="360" w:lineRule="auto"/>
        <w:ind w:left="0" w:right="-1" w:firstLine="709"/>
        <w:jc w:val="both"/>
        <w:rPr>
          <w:b/>
          <w:sz w:val="24"/>
          <w:szCs w:val="24"/>
        </w:rPr>
      </w:pPr>
      <w:r w:rsidRPr="00A004B5">
        <w:rPr>
          <w:b/>
          <w:sz w:val="24"/>
          <w:szCs w:val="24"/>
        </w:rPr>
        <w:t>Информирование</w:t>
      </w:r>
      <w:r w:rsidRPr="00A004B5">
        <w:rPr>
          <w:b/>
          <w:spacing w:val="-3"/>
          <w:sz w:val="24"/>
          <w:szCs w:val="24"/>
        </w:rPr>
        <w:t xml:space="preserve"> </w:t>
      </w:r>
      <w:r w:rsidRPr="00A004B5">
        <w:rPr>
          <w:b/>
          <w:sz w:val="24"/>
          <w:szCs w:val="24"/>
        </w:rPr>
        <w:t>общественности</w:t>
      </w:r>
      <w:r w:rsidRPr="00A004B5">
        <w:rPr>
          <w:b/>
          <w:spacing w:val="-1"/>
          <w:sz w:val="24"/>
          <w:szCs w:val="24"/>
        </w:rPr>
        <w:t xml:space="preserve"> </w:t>
      </w:r>
      <w:r w:rsidRPr="00A004B5">
        <w:rPr>
          <w:b/>
          <w:sz w:val="24"/>
          <w:szCs w:val="24"/>
        </w:rPr>
        <w:t>должно</w:t>
      </w:r>
      <w:r w:rsidRPr="00A004B5">
        <w:rPr>
          <w:b/>
          <w:spacing w:val="-2"/>
          <w:sz w:val="24"/>
          <w:szCs w:val="24"/>
        </w:rPr>
        <w:t xml:space="preserve"> </w:t>
      </w:r>
      <w:r w:rsidRPr="00A004B5">
        <w:rPr>
          <w:b/>
          <w:sz w:val="24"/>
          <w:szCs w:val="24"/>
        </w:rPr>
        <w:t>предусматривать</w:t>
      </w:r>
      <w:r w:rsidRPr="00A004B5">
        <w:rPr>
          <w:b/>
          <w:spacing w:val="-4"/>
          <w:sz w:val="24"/>
          <w:szCs w:val="24"/>
        </w:rPr>
        <w:t xml:space="preserve"> </w:t>
      </w:r>
      <w:r w:rsidRPr="00A004B5">
        <w:rPr>
          <w:b/>
          <w:sz w:val="24"/>
          <w:szCs w:val="24"/>
        </w:rPr>
        <w:t>поддержку</w:t>
      </w:r>
      <w:r w:rsidRPr="00A004B5">
        <w:rPr>
          <w:b/>
          <w:spacing w:val="-2"/>
          <w:sz w:val="24"/>
          <w:szCs w:val="24"/>
        </w:rPr>
        <w:t xml:space="preserve"> </w:t>
      </w:r>
      <w:r w:rsidRPr="00A004B5">
        <w:rPr>
          <w:b/>
          <w:sz w:val="24"/>
          <w:szCs w:val="24"/>
        </w:rPr>
        <w:t>и разъяснение национальных программ развития, системы высшего профессионального образования.</w:t>
      </w:r>
    </w:p>
    <w:p w:rsidR="00A004B5" w:rsidRPr="00A004B5" w:rsidRDefault="00A004B5" w:rsidP="00A004B5">
      <w:pPr>
        <w:spacing w:before="119" w:line="360" w:lineRule="auto"/>
        <w:ind w:right="-1" w:firstLine="709"/>
        <w:jc w:val="both"/>
        <w:rPr>
          <w:sz w:val="24"/>
          <w:szCs w:val="24"/>
        </w:rPr>
      </w:pPr>
      <w:r w:rsidRPr="00A004B5">
        <w:rPr>
          <w:sz w:val="24"/>
          <w:szCs w:val="24"/>
        </w:rPr>
        <w:lastRenderedPageBreak/>
        <w:t xml:space="preserve">На сайте университета представлена </w:t>
      </w:r>
      <w:hyperlink r:id="rId942">
        <w:r w:rsidRPr="00A004B5">
          <w:rPr>
            <w:color w:val="0462C1"/>
            <w:sz w:val="24"/>
            <w:szCs w:val="24"/>
            <w:u w:val="single" w:color="0462C1"/>
          </w:rPr>
          <w:t>Стратегии развития КГТУ им. И. Раззакова</w:t>
        </w:r>
      </w:hyperlink>
      <w:r w:rsidRPr="00A004B5">
        <w:rPr>
          <w:sz w:val="24"/>
          <w:szCs w:val="24"/>
        </w:rPr>
        <w:t>, которая охватывает планы и цели развития университета в соответствии с траекториями развития национальных программ КР, а также системы высшего и послевузовского образования. Стратегия развития КГТУ И. Раззакова на 2023-2028 гг. разработана с целью развития и обеспечения образовательной политики в соответствии с Национальной стратегией устойчивого развития Кыргызской Республики на период 2018-2040 годы и Стратегией развития образования в Кыргызской Республике на 2021-2040 годы.</w:t>
      </w:r>
    </w:p>
    <w:p w:rsidR="00A004B5" w:rsidRPr="00A004B5" w:rsidRDefault="00A004B5" w:rsidP="00A004B5">
      <w:pPr>
        <w:spacing w:line="360" w:lineRule="auto"/>
        <w:ind w:firstLine="709"/>
        <w:jc w:val="both"/>
        <w:rPr>
          <w:sz w:val="24"/>
          <w:szCs w:val="24"/>
          <w:lang w:eastAsia="ru-RU"/>
        </w:rPr>
      </w:pPr>
      <w:r w:rsidRPr="00A004B5">
        <w:rPr>
          <w:bCs/>
          <w:sz w:val="24"/>
          <w:szCs w:val="24"/>
          <w:lang w:eastAsia="ru-RU"/>
        </w:rPr>
        <w:t>Информационная поддержка национальных программ</w:t>
      </w:r>
      <w:r w:rsidRPr="00A004B5">
        <w:rPr>
          <w:sz w:val="24"/>
          <w:szCs w:val="24"/>
          <w:lang w:eastAsia="ru-RU"/>
        </w:rPr>
        <w:t xml:space="preserve"> КР кафедрой Телематика включает в себя:</w:t>
      </w:r>
    </w:p>
    <w:p w:rsidR="00A004B5" w:rsidRPr="00A004B5" w:rsidRDefault="00A004B5" w:rsidP="00E93BCC">
      <w:pPr>
        <w:widowControl/>
        <w:numPr>
          <w:ilvl w:val="0"/>
          <w:numId w:val="61"/>
        </w:numPr>
        <w:tabs>
          <w:tab w:val="clear" w:pos="720"/>
          <w:tab w:val="num" w:pos="426"/>
        </w:tabs>
        <w:autoSpaceDE/>
        <w:autoSpaceDN/>
        <w:spacing w:line="360" w:lineRule="auto"/>
        <w:ind w:left="0" w:firstLine="709"/>
        <w:jc w:val="both"/>
        <w:rPr>
          <w:sz w:val="24"/>
          <w:szCs w:val="24"/>
          <w:lang w:eastAsia="ru-RU"/>
        </w:rPr>
      </w:pPr>
      <w:r w:rsidRPr="00A004B5">
        <w:rPr>
          <w:b/>
          <w:bCs/>
          <w:sz w:val="24"/>
          <w:szCs w:val="24"/>
          <w:lang w:eastAsia="ru-RU"/>
        </w:rPr>
        <w:t>Подготовка конкурентоспособных специалистов с цифровой грамотностью</w:t>
      </w:r>
    </w:p>
    <w:p w:rsidR="00A004B5" w:rsidRPr="00AF1FD0" w:rsidRDefault="00A004B5" w:rsidP="00A004B5">
      <w:pPr>
        <w:spacing w:line="360" w:lineRule="auto"/>
        <w:ind w:firstLine="709"/>
        <w:jc w:val="both"/>
        <w:rPr>
          <w:sz w:val="24"/>
          <w:szCs w:val="24"/>
          <w:lang w:eastAsia="ru-RU"/>
        </w:rPr>
      </w:pPr>
      <w:r w:rsidRPr="00A004B5">
        <w:rPr>
          <w:sz w:val="24"/>
          <w:szCs w:val="24"/>
          <w:lang w:eastAsia="ru-RU"/>
        </w:rPr>
        <w:t xml:space="preserve">Признание дипломов направления </w:t>
      </w:r>
      <w:hyperlink r:id="rId943" w:history="1">
        <w:r w:rsidRPr="00A004B5">
          <w:rPr>
            <w:color w:val="4BACC6" w:themeColor="accent5"/>
            <w:sz w:val="24"/>
            <w:szCs w:val="24"/>
            <w:u w:val="single"/>
            <w:lang w:eastAsia="ru-RU"/>
          </w:rPr>
          <w:t>«Телематика» в Германии</w:t>
        </w:r>
      </w:hyperlink>
      <w:r w:rsidRPr="00A004B5">
        <w:rPr>
          <w:color w:val="C00000"/>
          <w:sz w:val="24"/>
          <w:szCs w:val="24"/>
          <w:lang w:eastAsia="ru-RU"/>
        </w:rPr>
        <w:t xml:space="preserve">» </w:t>
      </w:r>
      <w:r w:rsidRPr="00A004B5">
        <w:rPr>
          <w:sz w:val="24"/>
          <w:szCs w:val="24"/>
          <w:lang w:eastAsia="ru-RU"/>
        </w:rPr>
        <w:t>обеспечивает соответствии с государственной политикой в сфере высшего и послевузовского образования КР, предусматривающей модернизацию инженерного и IT-образования и интеграцию национальной системы образования в международное образовательное пространство. Таким образом, образовательная программа «Телематика» вносит практический вклад в реализацию национальных программ за счёт подготовки конкурентоспособных специалистов, развития научных исследований и популяризации инженерных и цифровых компетенций среди молодёжи.</w:t>
      </w:r>
    </w:p>
    <w:p w:rsidR="00A004B5" w:rsidRPr="00A004B5" w:rsidRDefault="00A004B5" w:rsidP="00E93BCC">
      <w:pPr>
        <w:widowControl/>
        <w:numPr>
          <w:ilvl w:val="0"/>
          <w:numId w:val="61"/>
        </w:numPr>
        <w:tabs>
          <w:tab w:val="clear" w:pos="720"/>
          <w:tab w:val="num" w:pos="426"/>
        </w:tabs>
        <w:autoSpaceDE/>
        <w:autoSpaceDN/>
        <w:spacing w:line="360" w:lineRule="auto"/>
        <w:ind w:left="0" w:firstLine="709"/>
        <w:jc w:val="both"/>
        <w:rPr>
          <w:sz w:val="24"/>
          <w:szCs w:val="24"/>
          <w:lang w:eastAsia="ru-RU"/>
        </w:rPr>
      </w:pPr>
      <w:r w:rsidRPr="00A004B5">
        <w:rPr>
          <w:b/>
          <w:bCs/>
          <w:sz w:val="24"/>
          <w:szCs w:val="24"/>
          <w:lang w:eastAsia="ru-RU"/>
        </w:rPr>
        <w:t>Разработка и использование информационных систем</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Студенты направления Телематика </w:t>
      </w:r>
      <w:hyperlink r:id="rId944" w:history="1">
        <w:r w:rsidRPr="00A004B5">
          <w:rPr>
            <w:color w:val="4BACC6" w:themeColor="accent5"/>
            <w:sz w:val="24"/>
            <w:szCs w:val="24"/>
            <w:u w:val="single"/>
            <w:lang w:eastAsia="ru-RU"/>
          </w:rPr>
          <w:t>проходят практику в государственных и частных организациях</w:t>
        </w:r>
      </w:hyperlink>
      <w:r w:rsidRPr="00A004B5">
        <w:rPr>
          <w:sz w:val="24"/>
          <w:szCs w:val="24"/>
          <w:lang w:eastAsia="ru-RU"/>
        </w:rPr>
        <w:t xml:space="preserve">, занимающихся разработкой и использованием информационных систем, что способствует практической реализации задач национальных программ Кыргызской Республики, включая «Цифровой Кыргызстан» и подготовке кадров для цифровой трансформации экономики и государственного управления. Так, за 23-25годы производственную практику в Службе регулирования и надзора в сфере связи при Министерстве цифрового развития Кыргызской Республики прошли 8 студентов, 5 студентов –в </w:t>
      </w:r>
      <w:r w:rsidRPr="00A004B5">
        <w:rPr>
          <w:sz w:val="24"/>
          <w:szCs w:val="24"/>
          <w:shd w:val="clear" w:color="auto" w:fill="FFFFFF"/>
          <w:lang w:eastAsia="ru-RU"/>
        </w:rPr>
        <w:t>Республиканском производственном объединении радиорелейных магистралей, телевидения и радиовещания, остальные у операторов связи и ИТ-компаниях.</w:t>
      </w:r>
    </w:p>
    <w:p w:rsidR="00A004B5" w:rsidRPr="00A004B5" w:rsidRDefault="00A004B5" w:rsidP="00E93BCC">
      <w:pPr>
        <w:widowControl/>
        <w:numPr>
          <w:ilvl w:val="0"/>
          <w:numId w:val="61"/>
        </w:numPr>
        <w:tabs>
          <w:tab w:val="clear" w:pos="720"/>
          <w:tab w:val="num" w:pos="426"/>
        </w:tabs>
        <w:autoSpaceDE/>
        <w:autoSpaceDN/>
        <w:spacing w:line="360" w:lineRule="auto"/>
        <w:ind w:left="0" w:firstLine="709"/>
        <w:jc w:val="both"/>
        <w:rPr>
          <w:sz w:val="24"/>
          <w:szCs w:val="24"/>
          <w:lang w:eastAsia="ru-RU"/>
        </w:rPr>
      </w:pPr>
      <w:r w:rsidRPr="00A004B5">
        <w:rPr>
          <w:b/>
          <w:bCs/>
          <w:sz w:val="24"/>
          <w:szCs w:val="24"/>
          <w:lang w:eastAsia="ru-RU"/>
        </w:rPr>
        <w:t>Научно-исследовательская и проектная деятельность</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На кафедре Телематика  реализуются научно-</w:t>
      </w:r>
      <w:hyperlink r:id="rId945" w:history="1">
        <w:r w:rsidRPr="00A004B5">
          <w:rPr>
            <w:color w:val="4BACC6" w:themeColor="accent5"/>
            <w:sz w:val="24"/>
            <w:szCs w:val="24"/>
            <w:u w:val="single"/>
            <w:lang w:eastAsia="ru-RU"/>
          </w:rPr>
          <w:t>исследовательские проекты</w:t>
        </w:r>
      </w:hyperlink>
      <w:r w:rsidRPr="00A004B5">
        <w:rPr>
          <w:sz w:val="24"/>
          <w:szCs w:val="24"/>
          <w:lang w:eastAsia="ru-RU"/>
        </w:rPr>
        <w:t xml:space="preserve"> , проекты, связанные с </w:t>
      </w:r>
      <w:hyperlink r:id="rId946" w:history="1">
        <w:r w:rsidRPr="00A004B5">
          <w:rPr>
            <w:color w:val="4BACC6" w:themeColor="accent5"/>
            <w:sz w:val="24"/>
            <w:szCs w:val="24"/>
            <w:u w:val="single"/>
            <w:lang w:eastAsia="ru-RU"/>
          </w:rPr>
          <w:t>цифровизацией</w:t>
        </w:r>
      </w:hyperlink>
      <w:r w:rsidRPr="00A004B5">
        <w:rPr>
          <w:sz w:val="24"/>
          <w:szCs w:val="24"/>
          <w:lang w:eastAsia="ru-RU"/>
        </w:rPr>
        <w:t xml:space="preserve"> отраслей экономики и </w:t>
      </w:r>
      <w:hyperlink r:id="rId947" w:history="1">
        <w:r w:rsidRPr="00A004B5">
          <w:rPr>
            <w:color w:val="4BACC6" w:themeColor="accent5"/>
            <w:sz w:val="24"/>
            <w:szCs w:val="24"/>
            <w:u w:val="single"/>
            <w:lang w:eastAsia="ru-RU"/>
          </w:rPr>
          <w:t>социальной сферы</w:t>
        </w:r>
      </w:hyperlink>
      <w:r w:rsidRPr="00A004B5">
        <w:rPr>
          <w:sz w:val="24"/>
          <w:szCs w:val="24"/>
          <w:lang w:eastAsia="ru-RU"/>
        </w:rPr>
        <w:t xml:space="preserve">, а также </w:t>
      </w:r>
      <w:hyperlink r:id="rId948" w:history="1">
        <w:r w:rsidRPr="00A004B5">
          <w:rPr>
            <w:color w:val="4BACC6" w:themeColor="accent5"/>
            <w:sz w:val="24"/>
            <w:szCs w:val="24"/>
            <w:u w:val="single"/>
            <w:lang w:eastAsia="ru-RU"/>
          </w:rPr>
          <w:t>образовательные проекты</w:t>
        </w:r>
      </w:hyperlink>
      <w:r w:rsidRPr="00A004B5">
        <w:rPr>
          <w:sz w:val="24"/>
          <w:szCs w:val="24"/>
          <w:lang w:eastAsia="ru-RU"/>
        </w:rPr>
        <w:t xml:space="preserve">. </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Так, 2020 году во время пандемии, преподаватели кафедра Телематика, основавшие ОФ Технолэнд, стали победителя конкурса, объявленного ПРООН в КР, «Вызов открытым </w:t>
      </w:r>
      <w:r w:rsidRPr="00A004B5">
        <w:rPr>
          <w:sz w:val="24"/>
          <w:szCs w:val="24"/>
          <w:lang w:eastAsia="ru-RU"/>
        </w:rPr>
        <w:lastRenderedPageBreak/>
        <w:t xml:space="preserve">инновациям» с проектом </w:t>
      </w:r>
      <w:hyperlink r:id="rId949" w:history="1">
        <w:r w:rsidRPr="00A004B5">
          <w:rPr>
            <w:color w:val="4BACC6" w:themeColor="accent5"/>
            <w:sz w:val="24"/>
            <w:szCs w:val="24"/>
            <w:u w:val="single"/>
            <w:lang w:eastAsia="ru-RU"/>
          </w:rPr>
          <w:t>«Вовлечение детей с нарушением слуха в системы цифрового обучения»</w:t>
        </w:r>
      </w:hyperlink>
      <w:r w:rsidRPr="00A004B5">
        <w:rPr>
          <w:sz w:val="24"/>
          <w:szCs w:val="24"/>
          <w:lang w:eastAsia="ru-RU"/>
        </w:rPr>
        <w:t xml:space="preserve">. В рамках проекта были разработаны </w:t>
      </w:r>
      <w:hyperlink r:id="rId950" w:history="1">
        <w:r w:rsidRPr="00A004B5">
          <w:rPr>
            <w:color w:val="4BACC6" w:themeColor="accent5"/>
            <w:sz w:val="24"/>
            <w:szCs w:val="24"/>
            <w:u w:val="single"/>
            <w:lang w:eastAsia="ru-RU"/>
          </w:rPr>
          <w:t>мобильные приложения</w:t>
        </w:r>
      </w:hyperlink>
      <w:r w:rsidRPr="00A004B5">
        <w:rPr>
          <w:sz w:val="24"/>
          <w:szCs w:val="24"/>
          <w:lang w:eastAsia="ru-RU"/>
        </w:rPr>
        <w:t xml:space="preserve"> для детей с нарушением слуха и проведены </w:t>
      </w:r>
      <w:hyperlink r:id="rId951" w:history="1">
        <w:r w:rsidRPr="00A004B5">
          <w:rPr>
            <w:color w:val="4BACC6" w:themeColor="accent5"/>
            <w:sz w:val="24"/>
            <w:szCs w:val="24"/>
            <w:u w:val="single"/>
            <w:lang w:eastAsia="ru-RU"/>
          </w:rPr>
          <w:t>семинары</w:t>
        </w:r>
      </w:hyperlink>
      <w:r w:rsidRPr="00A004B5">
        <w:rPr>
          <w:sz w:val="24"/>
          <w:szCs w:val="24"/>
          <w:lang w:eastAsia="ru-RU"/>
        </w:rPr>
        <w:t xml:space="preserve"> для учителей и родителей  с участием </w:t>
      </w:r>
      <w:hyperlink r:id="rId952" w:history="1">
        <w:r w:rsidRPr="00A004B5">
          <w:rPr>
            <w:color w:val="4BACC6" w:themeColor="accent5"/>
            <w:sz w:val="24"/>
            <w:szCs w:val="24"/>
            <w:u w:val="single"/>
            <w:lang w:eastAsia="ru-RU"/>
          </w:rPr>
          <w:t>представителей ПРООН и ЮНИСЭФ</w:t>
        </w:r>
      </w:hyperlink>
      <w:r w:rsidRPr="00A004B5">
        <w:rPr>
          <w:sz w:val="24"/>
          <w:szCs w:val="24"/>
          <w:lang w:eastAsia="ru-RU"/>
        </w:rPr>
        <w:t>.</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В 2021 году был выигран грант на разработку </w:t>
      </w:r>
      <w:hyperlink r:id="rId953" w:history="1">
        <w:r w:rsidRPr="00A004B5">
          <w:rPr>
            <w:color w:val="4BACC6" w:themeColor="accent5"/>
            <w:sz w:val="24"/>
            <w:szCs w:val="24"/>
            <w:u w:val="single"/>
            <w:lang w:eastAsia="ru-RU"/>
          </w:rPr>
          <w:t>двуязычного приложения «Дилгирим»</w:t>
        </w:r>
      </w:hyperlink>
      <w:r w:rsidRPr="00A004B5">
        <w:rPr>
          <w:sz w:val="24"/>
          <w:szCs w:val="24"/>
          <w:lang w:eastAsia="ru-RU"/>
        </w:rPr>
        <w:t xml:space="preserve"> для детей с нарушением слуха, финансируемый ПРООН и ЮНИСЕФ. Был проведен ряд </w:t>
      </w:r>
      <w:hyperlink r:id="rId954" w:history="1">
        <w:r w:rsidRPr="00A004B5">
          <w:rPr>
            <w:color w:val="4BACC6" w:themeColor="accent5"/>
            <w:sz w:val="24"/>
            <w:szCs w:val="24"/>
            <w:u w:val="single"/>
            <w:lang w:eastAsia="ru-RU"/>
          </w:rPr>
          <w:t>мероприятий</w:t>
        </w:r>
      </w:hyperlink>
      <w:r w:rsidRPr="00A004B5">
        <w:rPr>
          <w:sz w:val="24"/>
          <w:szCs w:val="24"/>
          <w:lang w:eastAsia="ru-RU"/>
        </w:rPr>
        <w:t xml:space="preserve"> в г. Бишкек и г. </w:t>
      </w:r>
      <w:hyperlink r:id="rId955" w:history="1">
        <w:r w:rsidRPr="00A004B5">
          <w:rPr>
            <w:color w:val="4BACC6" w:themeColor="accent5"/>
            <w:sz w:val="24"/>
            <w:szCs w:val="24"/>
            <w:u w:val="single"/>
            <w:lang w:eastAsia="ru-RU"/>
          </w:rPr>
          <w:t>Кара-Суу</w:t>
        </w:r>
      </w:hyperlink>
      <w:r w:rsidRPr="00A004B5">
        <w:rPr>
          <w:sz w:val="24"/>
          <w:szCs w:val="24"/>
          <w:lang w:eastAsia="ru-RU"/>
        </w:rPr>
        <w:t>. К реализации проектов привлекались студенты кафедры Телематика.</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Ст.преподаватель Бакалова А.Т. участвуя в проекте </w:t>
      </w:r>
      <w:hyperlink r:id="rId956" w:history="1">
        <w:r w:rsidRPr="00A004B5">
          <w:rPr>
            <w:color w:val="4BACC6" w:themeColor="accent5"/>
            <w:sz w:val="24"/>
            <w:szCs w:val="24"/>
            <w:u w:val="single"/>
            <w:lang w:eastAsia="ru-RU"/>
          </w:rPr>
          <w:t>«Развитие финансовой автономии университетов Кыргызстана»,</w:t>
        </w:r>
      </w:hyperlink>
      <w:r w:rsidRPr="00A004B5">
        <w:rPr>
          <w:sz w:val="24"/>
          <w:szCs w:val="24"/>
          <w:lang w:eastAsia="ru-RU"/>
        </w:rPr>
        <w:t xml:space="preserve"> финансируемой программой Эрасмус+, является организатором, исполнителем и участником семинаров по распространению результатов программы </w:t>
      </w:r>
      <w:hyperlink r:id="rId957" w:history="1">
        <w:r w:rsidRPr="00A004B5">
          <w:rPr>
            <w:color w:val="4BACC6" w:themeColor="accent5"/>
            <w:sz w:val="24"/>
            <w:szCs w:val="24"/>
            <w:u w:val="single"/>
            <w:lang w:eastAsia="ru-RU"/>
          </w:rPr>
          <w:t>в г.Ош</w:t>
        </w:r>
      </w:hyperlink>
      <w:r w:rsidRPr="00A004B5">
        <w:rPr>
          <w:sz w:val="24"/>
          <w:szCs w:val="24"/>
          <w:lang w:eastAsia="ru-RU"/>
        </w:rPr>
        <w:t xml:space="preserve">, </w:t>
      </w:r>
      <w:hyperlink r:id="rId958" w:history="1">
        <w:r w:rsidRPr="00A004B5">
          <w:rPr>
            <w:color w:val="4BACC6" w:themeColor="accent5"/>
            <w:sz w:val="24"/>
            <w:szCs w:val="24"/>
            <w:u w:val="single"/>
            <w:lang w:eastAsia="ru-RU"/>
          </w:rPr>
          <w:t>г.Каракол</w:t>
        </w:r>
      </w:hyperlink>
      <w:r w:rsidRPr="00A004B5">
        <w:rPr>
          <w:sz w:val="24"/>
          <w:szCs w:val="24"/>
          <w:lang w:eastAsia="ru-RU"/>
        </w:rPr>
        <w:t xml:space="preserve">, </w:t>
      </w:r>
      <w:hyperlink r:id="rId959" w:history="1">
        <w:r w:rsidRPr="00A004B5">
          <w:rPr>
            <w:color w:val="4BACC6" w:themeColor="accent5"/>
            <w:sz w:val="24"/>
            <w:szCs w:val="24"/>
            <w:u w:val="single"/>
            <w:lang w:eastAsia="ru-RU"/>
          </w:rPr>
          <w:t>г.Нарын</w:t>
        </w:r>
      </w:hyperlink>
      <w:r w:rsidRPr="00A004B5">
        <w:rPr>
          <w:sz w:val="24"/>
          <w:szCs w:val="24"/>
          <w:lang w:eastAsia="ru-RU"/>
        </w:rPr>
        <w:t xml:space="preserve"> (2024-2025г).</w:t>
      </w:r>
    </w:p>
    <w:p w:rsidR="00A004B5" w:rsidRPr="00AF1FD0" w:rsidRDefault="00A004B5" w:rsidP="00A004B5">
      <w:pPr>
        <w:spacing w:line="360" w:lineRule="auto"/>
        <w:ind w:firstLine="709"/>
        <w:jc w:val="both"/>
        <w:rPr>
          <w:sz w:val="24"/>
          <w:szCs w:val="24"/>
          <w:lang w:eastAsia="ru-RU"/>
        </w:rPr>
      </w:pPr>
      <w:r w:rsidRPr="00A004B5">
        <w:rPr>
          <w:sz w:val="24"/>
          <w:szCs w:val="24"/>
          <w:lang w:eastAsia="ru-RU"/>
        </w:rPr>
        <w:t>Реализация и презентация проектов такого рода способствует информированию общественности о целях и задачах национальных программ КР, включая Национальную программу развития, программы цифрового развития, программы КР в области высшего и послевузовского профессионального образования и государственную политику в области инклюзивного образования.</w:t>
      </w:r>
    </w:p>
    <w:p w:rsidR="00A004B5" w:rsidRPr="00A004B5" w:rsidRDefault="00A004B5" w:rsidP="00E93BCC">
      <w:pPr>
        <w:widowControl/>
        <w:numPr>
          <w:ilvl w:val="0"/>
          <w:numId w:val="61"/>
        </w:numPr>
        <w:tabs>
          <w:tab w:val="clear" w:pos="720"/>
          <w:tab w:val="num" w:pos="426"/>
        </w:tabs>
        <w:autoSpaceDE/>
        <w:autoSpaceDN/>
        <w:spacing w:line="360" w:lineRule="auto"/>
        <w:ind w:left="0" w:firstLine="709"/>
        <w:jc w:val="both"/>
        <w:rPr>
          <w:sz w:val="24"/>
          <w:szCs w:val="24"/>
          <w:lang w:eastAsia="ru-RU"/>
        </w:rPr>
      </w:pPr>
      <w:r w:rsidRPr="00A004B5">
        <w:rPr>
          <w:b/>
          <w:bCs/>
          <w:sz w:val="24"/>
          <w:szCs w:val="24"/>
          <w:lang w:eastAsia="ru-RU"/>
        </w:rPr>
        <w:t>Информационное взаимодействие с обществом и государством</w:t>
      </w:r>
    </w:p>
    <w:p w:rsidR="00A004B5" w:rsidRPr="00A004B5" w:rsidRDefault="00A004B5" w:rsidP="00E93BCC">
      <w:pPr>
        <w:widowControl/>
        <w:numPr>
          <w:ilvl w:val="1"/>
          <w:numId w:val="61"/>
        </w:numPr>
        <w:tabs>
          <w:tab w:val="num" w:pos="426"/>
        </w:tabs>
        <w:autoSpaceDE/>
        <w:autoSpaceDN/>
        <w:spacing w:line="360" w:lineRule="auto"/>
        <w:ind w:left="0" w:firstLine="709"/>
        <w:jc w:val="both"/>
        <w:rPr>
          <w:sz w:val="24"/>
          <w:szCs w:val="24"/>
          <w:lang w:eastAsia="ru-RU"/>
        </w:rPr>
      </w:pPr>
      <w:r w:rsidRPr="00A004B5">
        <w:rPr>
          <w:sz w:val="24"/>
          <w:szCs w:val="24"/>
          <w:lang w:eastAsia="ru-RU"/>
        </w:rPr>
        <w:t xml:space="preserve">через участие преподавателей и студентов в </w:t>
      </w:r>
      <w:hyperlink r:id="rId960" w:history="1">
        <w:r w:rsidRPr="00A004B5">
          <w:rPr>
            <w:color w:val="4BACC6" w:themeColor="accent5"/>
            <w:sz w:val="24"/>
            <w:szCs w:val="24"/>
            <w:u w:val="single"/>
            <w:lang w:eastAsia="ru-RU"/>
          </w:rPr>
          <w:t>международных конкурсах</w:t>
        </w:r>
      </w:hyperlink>
      <w:r w:rsidRPr="00A004B5">
        <w:rPr>
          <w:sz w:val="24"/>
          <w:szCs w:val="24"/>
          <w:lang w:eastAsia="ru-RU"/>
        </w:rPr>
        <w:t xml:space="preserve">, </w:t>
      </w:r>
      <w:hyperlink r:id="rId961" w:history="1">
        <w:r w:rsidRPr="00A004B5">
          <w:rPr>
            <w:color w:val="4BACC6" w:themeColor="accent5"/>
            <w:sz w:val="24"/>
            <w:szCs w:val="24"/>
            <w:u w:val="single"/>
            <w:lang w:eastAsia="ru-RU"/>
          </w:rPr>
          <w:t>хакатонах</w:t>
        </w:r>
      </w:hyperlink>
      <w:r w:rsidRPr="00A004B5">
        <w:rPr>
          <w:sz w:val="24"/>
          <w:szCs w:val="24"/>
          <w:lang w:eastAsia="ru-RU"/>
        </w:rPr>
        <w:t xml:space="preserve">, </w:t>
      </w:r>
      <w:hyperlink r:id="rId962" w:history="1">
        <w:r w:rsidRPr="00A004B5">
          <w:rPr>
            <w:color w:val="4BACC6" w:themeColor="accent5"/>
            <w:sz w:val="24"/>
            <w:szCs w:val="24"/>
            <w:u w:val="single"/>
            <w:lang w:eastAsia="ru-RU"/>
          </w:rPr>
          <w:t>проектах</w:t>
        </w:r>
      </w:hyperlink>
      <w:r w:rsidRPr="00A004B5">
        <w:rPr>
          <w:sz w:val="24"/>
          <w:szCs w:val="24"/>
          <w:lang w:eastAsia="ru-RU"/>
        </w:rPr>
        <w:t xml:space="preserve">, </w:t>
      </w:r>
      <w:hyperlink r:id="rId963" w:history="1">
        <w:r w:rsidRPr="00A004B5">
          <w:rPr>
            <w:color w:val="4BACC6" w:themeColor="accent5"/>
            <w:sz w:val="24"/>
            <w:szCs w:val="24"/>
            <w:u w:val="single"/>
            <w:lang w:eastAsia="ru-RU"/>
          </w:rPr>
          <w:t>научных</w:t>
        </w:r>
      </w:hyperlink>
      <w:r w:rsidRPr="00A004B5">
        <w:rPr>
          <w:sz w:val="24"/>
          <w:szCs w:val="24"/>
          <w:lang w:eastAsia="ru-RU"/>
        </w:rPr>
        <w:t xml:space="preserve"> и </w:t>
      </w:r>
      <w:hyperlink r:id="rId964" w:history="1">
        <w:r w:rsidRPr="00A004B5">
          <w:rPr>
            <w:color w:val="4BACC6" w:themeColor="accent5"/>
            <w:sz w:val="24"/>
            <w:szCs w:val="24"/>
            <w:u w:val="single"/>
            <w:lang w:eastAsia="ru-RU"/>
          </w:rPr>
          <w:t>образовательных конференциях</w:t>
        </w:r>
      </w:hyperlink>
      <w:r w:rsidRPr="00A004B5">
        <w:rPr>
          <w:sz w:val="24"/>
          <w:szCs w:val="24"/>
          <w:lang w:eastAsia="ru-RU"/>
        </w:rPr>
        <w:t xml:space="preserve">, </w:t>
      </w:r>
      <w:hyperlink r:id="rId965" w:history="1">
        <w:r w:rsidRPr="00A004B5">
          <w:rPr>
            <w:color w:val="4BACC6" w:themeColor="accent5"/>
            <w:sz w:val="24"/>
            <w:szCs w:val="24"/>
            <w:u w:val="single"/>
            <w:lang w:eastAsia="ru-RU"/>
          </w:rPr>
          <w:t>тренингах</w:t>
        </w:r>
      </w:hyperlink>
      <w:r w:rsidRPr="00A004B5">
        <w:rPr>
          <w:sz w:val="24"/>
          <w:szCs w:val="24"/>
          <w:lang w:eastAsia="ru-RU"/>
        </w:rPr>
        <w:t>, что способствует популяризации целей национальных программ и повышает информированность общественности о процессе их реализации.</w:t>
      </w:r>
    </w:p>
    <w:p w:rsidR="00A004B5" w:rsidRPr="00A004B5" w:rsidRDefault="00A004B5" w:rsidP="00E93BCC">
      <w:pPr>
        <w:widowControl/>
        <w:numPr>
          <w:ilvl w:val="1"/>
          <w:numId w:val="61"/>
        </w:numPr>
        <w:tabs>
          <w:tab w:val="num" w:pos="426"/>
        </w:tabs>
        <w:autoSpaceDE/>
        <w:autoSpaceDN/>
        <w:spacing w:line="360" w:lineRule="auto"/>
        <w:ind w:left="0" w:firstLine="709"/>
        <w:jc w:val="both"/>
        <w:rPr>
          <w:sz w:val="24"/>
          <w:szCs w:val="24"/>
          <w:lang w:eastAsia="ru-RU"/>
        </w:rPr>
      </w:pPr>
      <w:r w:rsidRPr="00A004B5">
        <w:rPr>
          <w:sz w:val="24"/>
          <w:szCs w:val="24"/>
          <w:lang w:eastAsia="ru-RU"/>
        </w:rPr>
        <w:t xml:space="preserve">В декабре 2024г. ст.преподаватель Турдалиева А. и студент Мамбеталиев Султан стали </w:t>
      </w:r>
      <w:hyperlink r:id="rId966" w:history="1">
        <w:r w:rsidRPr="00A004B5">
          <w:rPr>
            <w:color w:val="4BACC6" w:themeColor="accent5"/>
            <w:sz w:val="24"/>
            <w:szCs w:val="24"/>
            <w:u w:val="single"/>
            <w:lang w:eastAsia="ru-RU"/>
          </w:rPr>
          <w:t>финалистами конкурса 3D-дизайна</w:t>
        </w:r>
      </w:hyperlink>
      <w:r w:rsidRPr="00A004B5">
        <w:rPr>
          <w:color w:val="0D0C0C"/>
          <w:sz w:val="24"/>
          <w:szCs w:val="24"/>
          <w:lang w:eastAsia="ru-RU"/>
        </w:rPr>
        <w:t xml:space="preserve"> и печати CezeriFest  «Дизайн для образования» (г.Анкара, Турция), где представили широкой аудитории свои разработки.  </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Студенты ОП Телематика систематически, при поддержке преподавателей, участвуют в </w:t>
      </w:r>
      <w:hyperlink r:id="rId967" w:history="1">
        <w:r w:rsidRPr="00A004B5">
          <w:rPr>
            <w:color w:val="4BACC6" w:themeColor="accent5"/>
            <w:sz w:val="24"/>
            <w:szCs w:val="24"/>
            <w:u w:val="single"/>
            <w:lang w:eastAsia="ru-RU"/>
          </w:rPr>
          <w:t>хакатонах</w:t>
        </w:r>
      </w:hyperlink>
      <w:r w:rsidRPr="00A004B5">
        <w:rPr>
          <w:sz w:val="24"/>
          <w:szCs w:val="24"/>
          <w:lang w:eastAsia="ru-RU"/>
        </w:rPr>
        <w:t xml:space="preserve"> и </w:t>
      </w:r>
      <w:hyperlink r:id="rId968" w:history="1">
        <w:r w:rsidRPr="00A004B5">
          <w:rPr>
            <w:color w:val="4BACC6" w:themeColor="accent5"/>
            <w:sz w:val="24"/>
            <w:szCs w:val="24"/>
            <w:u w:val="single"/>
            <w:lang w:eastAsia="ru-RU"/>
          </w:rPr>
          <w:t>мейкертонах</w:t>
        </w:r>
      </w:hyperlink>
      <w:r w:rsidRPr="00A004B5">
        <w:rPr>
          <w:sz w:val="24"/>
          <w:szCs w:val="24"/>
          <w:lang w:eastAsia="ru-RU"/>
        </w:rPr>
        <w:t xml:space="preserve">, где занимают призовые места. Тем </w:t>
      </w:r>
      <w:proofErr w:type="gramStart"/>
      <w:r w:rsidRPr="00A004B5">
        <w:rPr>
          <w:sz w:val="24"/>
          <w:szCs w:val="24"/>
          <w:lang w:eastAsia="ru-RU"/>
        </w:rPr>
        <w:t>самым,  показывают</w:t>
      </w:r>
      <w:proofErr w:type="gramEnd"/>
      <w:r w:rsidRPr="00A004B5">
        <w:rPr>
          <w:sz w:val="24"/>
          <w:szCs w:val="24"/>
          <w:lang w:eastAsia="ru-RU"/>
        </w:rPr>
        <w:t xml:space="preserve"> обществу, </w:t>
      </w:r>
      <w:r w:rsidRPr="00A004B5">
        <w:rPr>
          <w:iCs/>
          <w:sz w:val="24"/>
          <w:szCs w:val="24"/>
          <w:lang w:eastAsia="ru-RU"/>
        </w:rPr>
        <w:t>как именно</w:t>
      </w:r>
      <w:r w:rsidRPr="00A004B5">
        <w:rPr>
          <w:sz w:val="24"/>
          <w:szCs w:val="24"/>
          <w:lang w:eastAsia="ru-RU"/>
        </w:rPr>
        <w:t xml:space="preserve"> реализуются требования к современному высшему образованию, демонстрируют новые образовательные форматы, поддерживаемые государством, через демонстрацию проектов разъясняются государственные приоритеты цифровизации.</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В 2022 году </w:t>
      </w:r>
      <w:hyperlink r:id="rId969" w:history="1">
        <w:r w:rsidRPr="00A004B5">
          <w:rPr>
            <w:color w:val="4BACC6" w:themeColor="accent5"/>
            <w:sz w:val="24"/>
            <w:szCs w:val="24"/>
            <w:u w:val="single"/>
            <w:lang w:eastAsia="ru-RU"/>
          </w:rPr>
          <w:t>2 студентки кафедры</w:t>
        </w:r>
      </w:hyperlink>
      <w:r w:rsidRPr="00A004B5">
        <w:rPr>
          <w:sz w:val="24"/>
          <w:szCs w:val="24"/>
          <w:lang w:eastAsia="ru-RU"/>
        </w:rPr>
        <w:t xml:space="preserve"> прошли отборочный тур и стали участницами </w:t>
      </w:r>
      <w:hyperlink r:id="rId970" w:history="1">
        <w:r w:rsidRPr="00A004B5">
          <w:rPr>
            <w:color w:val="4BACC6" w:themeColor="accent5"/>
            <w:sz w:val="24"/>
            <w:szCs w:val="24"/>
            <w:u w:val="single"/>
            <w:lang w:eastAsia="ru-RU"/>
          </w:rPr>
          <w:t>UniSat</w:t>
        </w:r>
      </w:hyperlink>
      <w:r w:rsidRPr="00A004B5">
        <w:rPr>
          <w:sz w:val="24"/>
          <w:szCs w:val="24"/>
          <w:lang w:eastAsia="ru-RU"/>
        </w:rPr>
        <w:t xml:space="preserve"> </w:t>
      </w:r>
      <w:r w:rsidRPr="00A004B5">
        <w:rPr>
          <w:color w:val="111111"/>
          <w:sz w:val="24"/>
          <w:szCs w:val="24"/>
          <w:shd w:val="clear" w:color="auto" w:fill="FFFFFF"/>
          <w:lang w:eastAsia="ru-RU"/>
        </w:rPr>
        <w:t>совместного проекта ЮНИСЕФ и КазНУ им. аль-Фараби. Такие</w:t>
      </w:r>
      <w:r w:rsidRPr="00A004B5">
        <w:rPr>
          <w:sz w:val="24"/>
          <w:szCs w:val="24"/>
          <w:lang w:eastAsia="ru-RU"/>
        </w:rPr>
        <w:t xml:space="preserve"> мероприятия на практике демонстрируют приоритеты государства в области модернизации высшего образования, формирования цифровых и инженерных компетенций и наглядно </w:t>
      </w:r>
      <w:r w:rsidRPr="00A004B5">
        <w:rPr>
          <w:sz w:val="24"/>
          <w:szCs w:val="24"/>
          <w:lang w:eastAsia="ru-RU"/>
        </w:rPr>
        <w:lastRenderedPageBreak/>
        <w:t>показывают, что национальная и международная политика гендерного равенства реализуется.</w:t>
      </w:r>
    </w:p>
    <w:p w:rsidR="00A004B5" w:rsidRPr="00A004B5" w:rsidRDefault="00A004B5" w:rsidP="00E93BCC">
      <w:pPr>
        <w:numPr>
          <w:ilvl w:val="2"/>
          <w:numId w:val="60"/>
        </w:numPr>
        <w:spacing w:before="120" w:line="360" w:lineRule="auto"/>
        <w:ind w:left="0" w:right="-1" w:firstLine="709"/>
        <w:jc w:val="both"/>
        <w:rPr>
          <w:b/>
          <w:sz w:val="24"/>
          <w:szCs w:val="24"/>
        </w:rPr>
      </w:pPr>
      <w:r w:rsidRPr="00A004B5">
        <w:rPr>
          <w:b/>
          <w:sz w:val="24"/>
          <w:szCs w:val="24"/>
        </w:rPr>
        <w:t>ОО</w:t>
      </w:r>
      <w:r w:rsidRPr="00A004B5">
        <w:rPr>
          <w:b/>
          <w:spacing w:val="-15"/>
          <w:sz w:val="24"/>
          <w:szCs w:val="24"/>
        </w:rPr>
        <w:t xml:space="preserve"> </w:t>
      </w:r>
      <w:r w:rsidRPr="00A004B5">
        <w:rPr>
          <w:b/>
          <w:sz w:val="24"/>
          <w:szCs w:val="24"/>
        </w:rPr>
        <w:t>должна</w:t>
      </w:r>
      <w:r w:rsidRPr="00A004B5">
        <w:rPr>
          <w:b/>
          <w:spacing w:val="-15"/>
          <w:sz w:val="24"/>
          <w:szCs w:val="24"/>
        </w:rPr>
        <w:t xml:space="preserve"> </w:t>
      </w:r>
      <w:r w:rsidRPr="00A004B5">
        <w:rPr>
          <w:b/>
          <w:sz w:val="24"/>
          <w:szCs w:val="24"/>
        </w:rPr>
        <w:t>использовать</w:t>
      </w:r>
      <w:r w:rsidRPr="00A004B5">
        <w:rPr>
          <w:b/>
          <w:spacing w:val="-15"/>
          <w:sz w:val="24"/>
          <w:szCs w:val="24"/>
        </w:rPr>
        <w:t xml:space="preserve"> </w:t>
      </w:r>
      <w:r w:rsidRPr="00A004B5">
        <w:rPr>
          <w:b/>
          <w:sz w:val="24"/>
          <w:szCs w:val="24"/>
        </w:rPr>
        <w:t>разнообразные</w:t>
      </w:r>
      <w:r w:rsidRPr="00A004B5">
        <w:rPr>
          <w:b/>
          <w:spacing w:val="-15"/>
          <w:sz w:val="24"/>
          <w:szCs w:val="24"/>
        </w:rPr>
        <w:t xml:space="preserve"> </w:t>
      </w:r>
      <w:r w:rsidRPr="00A004B5">
        <w:rPr>
          <w:b/>
          <w:sz w:val="24"/>
          <w:szCs w:val="24"/>
        </w:rPr>
        <w:t>способы</w:t>
      </w:r>
      <w:r w:rsidRPr="00A004B5">
        <w:rPr>
          <w:b/>
          <w:spacing w:val="-15"/>
          <w:sz w:val="24"/>
          <w:szCs w:val="24"/>
        </w:rPr>
        <w:t xml:space="preserve"> </w:t>
      </w:r>
      <w:r w:rsidRPr="00A004B5">
        <w:rPr>
          <w:b/>
          <w:sz w:val="24"/>
          <w:szCs w:val="24"/>
        </w:rPr>
        <w:t>информирования</w:t>
      </w:r>
      <w:r w:rsidRPr="00A004B5">
        <w:rPr>
          <w:b/>
          <w:spacing w:val="-15"/>
          <w:sz w:val="24"/>
          <w:szCs w:val="24"/>
        </w:rPr>
        <w:t xml:space="preserve"> </w:t>
      </w:r>
      <w:r w:rsidRPr="00A004B5">
        <w:rPr>
          <w:b/>
          <w:sz w:val="24"/>
          <w:szCs w:val="24"/>
        </w:rPr>
        <w:t>(в</w:t>
      </w:r>
      <w:r w:rsidRPr="00A004B5">
        <w:rPr>
          <w:b/>
          <w:spacing w:val="-15"/>
          <w:sz w:val="24"/>
          <w:szCs w:val="24"/>
        </w:rPr>
        <w:t xml:space="preserve"> </w:t>
      </w:r>
      <w:r w:rsidRPr="00A004B5">
        <w:rPr>
          <w:b/>
          <w:sz w:val="24"/>
          <w:szCs w:val="24"/>
        </w:rPr>
        <w:t>том числе СМИ, веб-ресурсы, информационные сети др.) широкой общественности и заинтересованных лиц.</w:t>
      </w:r>
    </w:p>
    <w:p w:rsidR="00A004B5" w:rsidRPr="00A004B5" w:rsidRDefault="00A004B5" w:rsidP="00A004B5">
      <w:pPr>
        <w:tabs>
          <w:tab w:val="left" w:pos="1134"/>
        </w:tabs>
        <w:spacing w:line="360" w:lineRule="auto"/>
        <w:ind w:firstLine="709"/>
        <w:jc w:val="both"/>
        <w:rPr>
          <w:sz w:val="24"/>
          <w:szCs w:val="24"/>
        </w:rPr>
      </w:pPr>
      <w:r w:rsidRPr="00A004B5">
        <w:rPr>
          <w:sz w:val="24"/>
          <w:szCs w:val="24"/>
        </w:rPr>
        <w:t>Развитая система информационных служб университета располагает системой профессиональных ориентации и маркетинговой стратегий, влияющих на особенности организации учебного и воспитательного процессов. Одним из важных факторов является функционирование различных служб информирования поддержки студентов и получения обратной связи, каждая из которых в процессе работы выполняет отдельные функции.</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Выбор каналов распространения (официальный сайт ОО, социальные сети, средства массовой информации, информационные и образовательные сети) определяются с учетом значимости информации, необходимости широкого общественного охвата и требований к официальному опубликованию. Нормативная и стратегически важная информация размещается на официальных web-ресурсах ОО, в то время как информация о мероприятиях, проектах и текущей деятельности дополнительно распространяется через СМИ и цифровые коммуникационные каналы.</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Такой порядок обеспечивает своевременность, доступность и прозрачность информирования общественности о деятельности образовательной организации.</w:t>
      </w:r>
    </w:p>
    <w:p w:rsidR="00A004B5" w:rsidRPr="00A004B5" w:rsidRDefault="00A004B5" w:rsidP="00A004B5">
      <w:pPr>
        <w:tabs>
          <w:tab w:val="left" w:pos="1134"/>
        </w:tabs>
        <w:spacing w:line="360" w:lineRule="auto"/>
        <w:ind w:firstLine="284"/>
        <w:jc w:val="both"/>
        <w:rPr>
          <w:sz w:val="24"/>
          <w:szCs w:val="24"/>
        </w:rPr>
      </w:pPr>
    </w:p>
    <w:p w:rsidR="00A004B5" w:rsidRPr="00A004B5" w:rsidRDefault="00A004B5" w:rsidP="00E93BCC">
      <w:pPr>
        <w:widowControl/>
        <w:numPr>
          <w:ilvl w:val="0"/>
          <w:numId w:val="62"/>
        </w:numPr>
        <w:tabs>
          <w:tab w:val="clear" w:pos="720"/>
          <w:tab w:val="num" w:pos="0"/>
        </w:tabs>
        <w:autoSpaceDE/>
        <w:autoSpaceDN/>
        <w:spacing w:line="360" w:lineRule="auto"/>
        <w:ind w:left="0" w:firstLine="360"/>
        <w:jc w:val="both"/>
        <w:rPr>
          <w:sz w:val="24"/>
          <w:szCs w:val="24"/>
          <w:lang w:eastAsia="ru-RU"/>
        </w:rPr>
      </w:pPr>
      <w:r w:rsidRPr="00A004B5">
        <w:rPr>
          <w:b/>
          <w:bCs/>
          <w:sz w:val="24"/>
          <w:szCs w:val="24"/>
          <w:lang w:eastAsia="ru-RU"/>
        </w:rPr>
        <w:t>Официальный сайт университета и кафедры</w:t>
      </w:r>
    </w:p>
    <w:p w:rsidR="00A004B5" w:rsidRPr="00A004B5" w:rsidRDefault="00A004B5" w:rsidP="00A004B5">
      <w:pPr>
        <w:spacing w:before="2" w:line="360" w:lineRule="auto"/>
        <w:ind w:right="-1" w:firstLine="709"/>
        <w:jc w:val="both"/>
        <w:rPr>
          <w:sz w:val="24"/>
          <w:szCs w:val="24"/>
        </w:rPr>
      </w:pPr>
      <w:r w:rsidRPr="00A004B5">
        <w:rPr>
          <w:sz w:val="24"/>
          <w:szCs w:val="24"/>
        </w:rPr>
        <w:t>Главную роль по</w:t>
      </w:r>
      <w:r w:rsidRPr="00A004B5">
        <w:rPr>
          <w:spacing w:val="-3"/>
          <w:sz w:val="24"/>
          <w:szCs w:val="24"/>
        </w:rPr>
        <w:t xml:space="preserve"> </w:t>
      </w:r>
      <w:r w:rsidRPr="00A004B5">
        <w:rPr>
          <w:sz w:val="24"/>
          <w:szCs w:val="24"/>
        </w:rPr>
        <w:t>информированию широкой</w:t>
      </w:r>
      <w:r w:rsidRPr="00A004B5">
        <w:rPr>
          <w:spacing w:val="-2"/>
          <w:sz w:val="24"/>
          <w:szCs w:val="24"/>
        </w:rPr>
        <w:t xml:space="preserve"> </w:t>
      </w:r>
      <w:r w:rsidRPr="00A004B5">
        <w:rPr>
          <w:sz w:val="24"/>
          <w:szCs w:val="24"/>
        </w:rPr>
        <w:t xml:space="preserve">общественности играет </w:t>
      </w:r>
      <w:hyperlink r:id="rId971">
        <w:r w:rsidRPr="00A004B5">
          <w:rPr>
            <w:color w:val="0462C1"/>
            <w:sz w:val="24"/>
            <w:szCs w:val="24"/>
            <w:u w:val="single" w:color="0462C1"/>
          </w:rPr>
          <w:t>официальный</w:t>
        </w:r>
      </w:hyperlink>
      <w:r w:rsidRPr="00A004B5">
        <w:rPr>
          <w:color w:val="0462C1"/>
          <w:sz w:val="24"/>
          <w:szCs w:val="24"/>
        </w:rPr>
        <w:t xml:space="preserve"> </w:t>
      </w:r>
      <w:hyperlink r:id="rId972">
        <w:r w:rsidRPr="00A004B5">
          <w:rPr>
            <w:color w:val="0462C1"/>
            <w:sz w:val="24"/>
            <w:szCs w:val="24"/>
            <w:u w:val="single" w:color="0462C1"/>
          </w:rPr>
          <w:t>сайт КГТУ</w:t>
        </w:r>
      </w:hyperlink>
      <w:r w:rsidRPr="00A004B5">
        <w:rPr>
          <w:sz w:val="24"/>
          <w:szCs w:val="24"/>
        </w:rPr>
        <w:t>, который содержит подробную информацию о различных областях деятельности</w:t>
      </w:r>
      <w:r w:rsidRPr="00A004B5">
        <w:rPr>
          <w:spacing w:val="-7"/>
          <w:sz w:val="24"/>
          <w:szCs w:val="24"/>
        </w:rPr>
        <w:t xml:space="preserve"> </w:t>
      </w:r>
      <w:r w:rsidRPr="00A004B5">
        <w:rPr>
          <w:sz w:val="24"/>
          <w:szCs w:val="24"/>
        </w:rPr>
        <w:t>университета</w:t>
      </w:r>
      <w:r w:rsidRPr="00A004B5">
        <w:rPr>
          <w:spacing w:val="-9"/>
          <w:sz w:val="24"/>
          <w:szCs w:val="24"/>
        </w:rPr>
        <w:t xml:space="preserve"> </w:t>
      </w:r>
      <w:r w:rsidRPr="00A004B5">
        <w:rPr>
          <w:sz w:val="24"/>
          <w:szCs w:val="24"/>
        </w:rPr>
        <w:t>и</w:t>
      </w:r>
      <w:r w:rsidRPr="00A004B5">
        <w:rPr>
          <w:spacing w:val="-7"/>
          <w:sz w:val="24"/>
          <w:szCs w:val="24"/>
        </w:rPr>
        <w:t xml:space="preserve"> </w:t>
      </w:r>
      <w:r w:rsidRPr="00A004B5">
        <w:rPr>
          <w:sz w:val="24"/>
          <w:szCs w:val="24"/>
        </w:rPr>
        <w:t>его</w:t>
      </w:r>
      <w:r w:rsidRPr="00A004B5">
        <w:rPr>
          <w:spacing w:val="-6"/>
          <w:sz w:val="24"/>
          <w:szCs w:val="24"/>
        </w:rPr>
        <w:t xml:space="preserve"> </w:t>
      </w:r>
      <w:r w:rsidRPr="00A004B5">
        <w:rPr>
          <w:sz w:val="24"/>
          <w:szCs w:val="24"/>
        </w:rPr>
        <w:t>структурных</w:t>
      </w:r>
      <w:r w:rsidRPr="00A004B5">
        <w:rPr>
          <w:spacing w:val="-9"/>
          <w:sz w:val="24"/>
          <w:szCs w:val="24"/>
        </w:rPr>
        <w:t xml:space="preserve"> </w:t>
      </w:r>
      <w:r w:rsidRPr="00A004B5">
        <w:rPr>
          <w:sz w:val="24"/>
          <w:szCs w:val="24"/>
        </w:rPr>
        <w:t>подразделений,</w:t>
      </w:r>
      <w:r w:rsidRPr="00A004B5">
        <w:rPr>
          <w:spacing w:val="-8"/>
          <w:sz w:val="24"/>
          <w:szCs w:val="24"/>
        </w:rPr>
        <w:t xml:space="preserve"> </w:t>
      </w:r>
      <w:r w:rsidRPr="00A004B5">
        <w:rPr>
          <w:sz w:val="24"/>
          <w:szCs w:val="24"/>
        </w:rPr>
        <w:t>а</w:t>
      </w:r>
      <w:r w:rsidRPr="00A004B5">
        <w:rPr>
          <w:spacing w:val="-9"/>
          <w:sz w:val="24"/>
          <w:szCs w:val="24"/>
        </w:rPr>
        <w:t xml:space="preserve"> </w:t>
      </w:r>
      <w:r w:rsidRPr="00A004B5">
        <w:rPr>
          <w:sz w:val="24"/>
          <w:szCs w:val="24"/>
        </w:rPr>
        <w:t>также</w:t>
      </w:r>
      <w:r w:rsidRPr="00A004B5">
        <w:rPr>
          <w:spacing w:val="-7"/>
          <w:sz w:val="24"/>
          <w:szCs w:val="24"/>
        </w:rPr>
        <w:t xml:space="preserve"> </w:t>
      </w:r>
      <w:r w:rsidRPr="00A004B5">
        <w:rPr>
          <w:sz w:val="24"/>
          <w:szCs w:val="24"/>
        </w:rPr>
        <w:t>выполняет</w:t>
      </w:r>
      <w:r w:rsidRPr="00A004B5">
        <w:rPr>
          <w:spacing w:val="-8"/>
          <w:sz w:val="24"/>
          <w:szCs w:val="24"/>
        </w:rPr>
        <w:t xml:space="preserve"> </w:t>
      </w:r>
      <w:r w:rsidRPr="00A004B5">
        <w:rPr>
          <w:sz w:val="24"/>
          <w:szCs w:val="24"/>
        </w:rPr>
        <w:t>наиболее важную функцию – информирования о внутриуниверситетской жизни - мероприятиях, проходящих в нем, включая культурные, научные, студенческие, общегородские и т.д.</w:t>
      </w:r>
    </w:p>
    <w:p w:rsidR="00A004B5" w:rsidRPr="00A004B5" w:rsidRDefault="00A004B5" w:rsidP="00A004B5">
      <w:pPr>
        <w:spacing w:line="360" w:lineRule="auto"/>
        <w:ind w:right="-1" w:firstLine="709"/>
        <w:jc w:val="both"/>
        <w:rPr>
          <w:sz w:val="24"/>
          <w:szCs w:val="24"/>
          <w:lang w:eastAsia="ru-RU"/>
        </w:rPr>
      </w:pPr>
      <w:r w:rsidRPr="00A004B5">
        <w:rPr>
          <w:sz w:val="24"/>
          <w:szCs w:val="24"/>
          <w:lang w:eastAsia="ru-RU"/>
        </w:rPr>
        <w:t xml:space="preserve">Деятельность КГТУ информируются посредством следующих форм: </w:t>
      </w:r>
      <w:hyperlink r:id="rId973">
        <w:r w:rsidRPr="00A004B5">
          <w:rPr>
            <w:color w:val="0462C1"/>
            <w:sz w:val="24"/>
            <w:szCs w:val="24"/>
            <w:u w:val="single" w:color="0462C1"/>
            <w:lang w:eastAsia="ru-RU"/>
          </w:rPr>
          <w:t>официальный</w:t>
        </w:r>
      </w:hyperlink>
      <w:r w:rsidRPr="00A004B5">
        <w:rPr>
          <w:color w:val="0462C1"/>
          <w:sz w:val="24"/>
          <w:szCs w:val="24"/>
          <w:lang w:eastAsia="ru-RU"/>
        </w:rPr>
        <w:t xml:space="preserve"> </w:t>
      </w:r>
      <w:hyperlink r:id="rId974">
        <w:r w:rsidRPr="00A004B5">
          <w:rPr>
            <w:color w:val="0462C1"/>
            <w:sz w:val="24"/>
            <w:szCs w:val="24"/>
            <w:u w:val="single" w:color="0462C1"/>
            <w:lang w:eastAsia="ru-RU"/>
          </w:rPr>
          <w:t>сайт</w:t>
        </w:r>
        <w:r w:rsidRPr="00A004B5">
          <w:rPr>
            <w:color w:val="0462C1"/>
            <w:spacing w:val="-1"/>
            <w:sz w:val="24"/>
            <w:szCs w:val="24"/>
            <w:u w:val="single" w:color="0462C1"/>
            <w:lang w:eastAsia="ru-RU"/>
          </w:rPr>
          <w:t xml:space="preserve"> </w:t>
        </w:r>
        <w:r w:rsidRPr="00A004B5">
          <w:rPr>
            <w:color w:val="0462C1"/>
            <w:sz w:val="24"/>
            <w:szCs w:val="24"/>
            <w:u w:val="single" w:color="0462C1"/>
            <w:lang w:eastAsia="ru-RU"/>
          </w:rPr>
          <w:t>университета</w:t>
        </w:r>
      </w:hyperlink>
      <w:r w:rsidRPr="00A004B5">
        <w:rPr>
          <w:color w:val="0462C1"/>
          <w:sz w:val="24"/>
          <w:szCs w:val="24"/>
          <w:u w:val="single" w:color="0462C1"/>
          <w:lang w:eastAsia="ru-RU"/>
        </w:rPr>
        <w:t xml:space="preserve">; </w:t>
      </w:r>
      <w:r w:rsidRPr="00A004B5">
        <w:rPr>
          <w:sz w:val="24"/>
          <w:szCs w:val="24"/>
          <w:lang w:eastAsia="ru-RU"/>
        </w:rPr>
        <w:t>образовательные</w:t>
      </w:r>
      <w:r w:rsidRPr="00A004B5">
        <w:rPr>
          <w:spacing w:val="-3"/>
          <w:sz w:val="24"/>
          <w:szCs w:val="24"/>
          <w:lang w:eastAsia="ru-RU"/>
        </w:rPr>
        <w:t xml:space="preserve"> </w:t>
      </w:r>
      <w:r w:rsidRPr="00A004B5">
        <w:rPr>
          <w:sz w:val="24"/>
          <w:szCs w:val="24"/>
          <w:lang w:eastAsia="ru-RU"/>
        </w:rPr>
        <w:t xml:space="preserve">порталы </w:t>
      </w:r>
      <w:hyperlink r:id="rId975">
        <w:r w:rsidRPr="00A004B5">
          <w:rPr>
            <w:color w:val="0462C1"/>
            <w:sz w:val="24"/>
            <w:szCs w:val="24"/>
            <w:u w:val="single" w:color="0462C1"/>
            <w:lang w:eastAsia="ru-RU"/>
          </w:rPr>
          <w:t>AVN</w:t>
        </w:r>
      </w:hyperlink>
      <w:r w:rsidRPr="00A004B5">
        <w:rPr>
          <w:color w:val="0462C1"/>
          <w:spacing w:val="-1"/>
          <w:sz w:val="24"/>
          <w:szCs w:val="24"/>
          <w:lang w:eastAsia="ru-RU"/>
        </w:rPr>
        <w:t xml:space="preserve"> </w:t>
      </w:r>
      <w:r w:rsidRPr="00A004B5">
        <w:rPr>
          <w:sz w:val="24"/>
          <w:szCs w:val="24"/>
          <w:lang w:eastAsia="ru-RU"/>
        </w:rPr>
        <w:t xml:space="preserve">и </w:t>
      </w:r>
      <w:hyperlink r:id="rId976">
        <w:r w:rsidRPr="00A004B5">
          <w:rPr>
            <w:color w:val="0462C1"/>
            <w:sz w:val="24"/>
            <w:szCs w:val="24"/>
            <w:u w:val="single" w:color="0462C1"/>
            <w:lang w:eastAsia="ru-RU"/>
          </w:rPr>
          <w:t>Moodle</w:t>
        </w:r>
      </w:hyperlink>
      <w:r w:rsidRPr="00A004B5">
        <w:rPr>
          <w:sz w:val="24"/>
          <w:szCs w:val="24"/>
          <w:lang w:eastAsia="ru-RU"/>
        </w:rPr>
        <w:t>;</w:t>
      </w:r>
      <w:r w:rsidRPr="00A004B5">
        <w:rPr>
          <w:spacing w:val="-1"/>
          <w:sz w:val="24"/>
          <w:szCs w:val="24"/>
          <w:lang w:eastAsia="ru-RU"/>
        </w:rPr>
        <w:t xml:space="preserve"> </w:t>
      </w:r>
      <w:r w:rsidRPr="00A004B5">
        <w:rPr>
          <w:sz w:val="24"/>
          <w:szCs w:val="24"/>
          <w:lang w:eastAsia="ru-RU"/>
        </w:rPr>
        <w:t>социальные</w:t>
      </w:r>
      <w:r w:rsidRPr="00A004B5">
        <w:rPr>
          <w:spacing w:val="-3"/>
          <w:sz w:val="24"/>
          <w:szCs w:val="24"/>
          <w:lang w:eastAsia="ru-RU"/>
        </w:rPr>
        <w:t xml:space="preserve"> </w:t>
      </w:r>
      <w:r w:rsidRPr="00A004B5">
        <w:rPr>
          <w:sz w:val="24"/>
          <w:szCs w:val="24"/>
          <w:lang w:eastAsia="ru-RU"/>
        </w:rPr>
        <w:t>сети -</w:t>
      </w:r>
      <w:r w:rsidRPr="00A004B5">
        <w:rPr>
          <w:spacing w:val="-2"/>
          <w:sz w:val="24"/>
          <w:szCs w:val="24"/>
          <w:lang w:eastAsia="ru-RU"/>
        </w:rPr>
        <w:t xml:space="preserve"> </w:t>
      </w:r>
      <w:r w:rsidRPr="00A004B5">
        <w:rPr>
          <w:sz w:val="24"/>
          <w:szCs w:val="24"/>
          <w:lang w:eastAsia="ru-RU"/>
        </w:rPr>
        <w:t xml:space="preserve">страничка на </w:t>
      </w:r>
      <w:hyperlink r:id="rId977">
        <w:r w:rsidRPr="00A004B5">
          <w:rPr>
            <w:color w:val="0462C1"/>
            <w:sz w:val="24"/>
            <w:szCs w:val="24"/>
            <w:u w:val="single" w:color="0462C1"/>
            <w:lang w:eastAsia="ru-RU"/>
          </w:rPr>
          <w:t>Facebook</w:t>
        </w:r>
      </w:hyperlink>
      <w:r w:rsidRPr="00A004B5">
        <w:rPr>
          <w:sz w:val="24"/>
          <w:szCs w:val="24"/>
          <w:lang w:eastAsia="ru-RU"/>
        </w:rPr>
        <w:t xml:space="preserve">, </w:t>
      </w:r>
      <w:hyperlink r:id="rId978">
        <w:r w:rsidRPr="00A004B5">
          <w:rPr>
            <w:color w:val="0462C1"/>
            <w:sz w:val="24"/>
            <w:szCs w:val="24"/>
            <w:u w:val="single" w:color="0462C1"/>
            <w:lang w:eastAsia="ru-RU"/>
          </w:rPr>
          <w:t>Instagram</w:t>
        </w:r>
      </w:hyperlink>
      <w:r w:rsidRPr="00A004B5">
        <w:rPr>
          <w:color w:val="0462C1"/>
          <w:sz w:val="24"/>
          <w:szCs w:val="24"/>
          <w:u w:val="single" w:color="0462C1"/>
          <w:lang w:eastAsia="ru-RU"/>
        </w:rPr>
        <w:t>,</w:t>
      </w:r>
      <w:r w:rsidRPr="00A004B5">
        <w:rPr>
          <w:sz w:val="24"/>
          <w:szCs w:val="24"/>
          <w:lang w:eastAsia="ru-RU"/>
        </w:rPr>
        <w:t xml:space="preserve">  </w:t>
      </w:r>
      <w:hyperlink r:id="rId979" w:history="1">
        <w:r w:rsidRPr="00A004B5">
          <w:rPr>
            <w:color w:val="4BACC6" w:themeColor="accent5"/>
            <w:sz w:val="24"/>
            <w:szCs w:val="24"/>
            <w:u w:val="single"/>
            <w:lang w:eastAsia="ru-RU"/>
          </w:rPr>
          <w:t>газета «Политехник</w:t>
        </w:r>
      </w:hyperlink>
      <w:r w:rsidRPr="00A004B5">
        <w:rPr>
          <w:sz w:val="24"/>
          <w:szCs w:val="24"/>
          <w:lang w:eastAsia="ru-RU"/>
        </w:rPr>
        <w:t>». Кроме этого учебные подразделения имеют свои страницы на официальном сайте ОО.</w:t>
      </w:r>
      <w:r w:rsidRPr="00A004B5">
        <w:rPr>
          <w:sz w:val="24"/>
          <w:szCs w:val="24"/>
          <w:lang w:eastAsia="ru-RU"/>
        </w:rPr>
        <w:br/>
        <w:t xml:space="preserve">Сведения об ОП Телематика размещаются на </w:t>
      </w:r>
      <w:hyperlink r:id="rId980" w:history="1">
        <w:r w:rsidRPr="00A004B5">
          <w:rPr>
            <w:color w:val="4BACC6" w:themeColor="accent5"/>
            <w:sz w:val="24"/>
            <w:szCs w:val="24"/>
            <w:u w:val="single"/>
            <w:lang w:eastAsia="ru-RU"/>
          </w:rPr>
          <w:t>официальном сайте университета</w:t>
        </w:r>
      </w:hyperlink>
      <w:hyperlink r:id="rId981" w:history="1">
        <w:r w:rsidRPr="00A004B5">
          <w:rPr>
            <w:color w:val="4BACC6" w:themeColor="accent5"/>
            <w:sz w:val="24"/>
            <w:szCs w:val="24"/>
            <w:u w:val="single"/>
            <w:lang w:eastAsia="ru-RU"/>
          </w:rPr>
          <w:t>, на официальной странице кафедры Телематика</w:t>
        </w:r>
      </w:hyperlink>
      <w:r w:rsidRPr="00A004B5">
        <w:rPr>
          <w:sz w:val="24"/>
          <w:szCs w:val="24"/>
          <w:lang w:eastAsia="ru-RU"/>
        </w:rPr>
        <w:t xml:space="preserve"> и регулярно обновляются. Доступ к информации открыт для всех заинтересованных лиц.</w:t>
      </w:r>
    </w:p>
    <w:p w:rsidR="00A004B5" w:rsidRPr="00A004B5" w:rsidRDefault="00A004B5" w:rsidP="00E93BCC">
      <w:pPr>
        <w:widowControl/>
        <w:numPr>
          <w:ilvl w:val="0"/>
          <w:numId w:val="62"/>
        </w:numPr>
        <w:tabs>
          <w:tab w:val="clear" w:pos="720"/>
          <w:tab w:val="num" w:pos="0"/>
        </w:tabs>
        <w:autoSpaceDE/>
        <w:autoSpaceDN/>
        <w:spacing w:line="360" w:lineRule="auto"/>
        <w:ind w:left="0" w:firstLine="360"/>
        <w:jc w:val="both"/>
        <w:rPr>
          <w:sz w:val="24"/>
          <w:szCs w:val="24"/>
          <w:lang w:eastAsia="ru-RU"/>
        </w:rPr>
      </w:pPr>
      <w:r w:rsidRPr="00A004B5">
        <w:rPr>
          <w:b/>
          <w:bCs/>
          <w:sz w:val="24"/>
          <w:szCs w:val="24"/>
          <w:lang w:eastAsia="ru-RU"/>
        </w:rPr>
        <w:t xml:space="preserve">Дополнительный сайт кафедры для ассоциации телематов </w:t>
      </w:r>
      <w:r w:rsidRPr="00A004B5">
        <w:rPr>
          <w:sz w:val="24"/>
          <w:szCs w:val="24"/>
          <w:lang w:eastAsia="ru-RU"/>
        </w:rPr>
        <w:br/>
        <w:t xml:space="preserve"> </w:t>
      </w:r>
      <w:r w:rsidRPr="00A004B5">
        <w:rPr>
          <w:sz w:val="24"/>
          <w:szCs w:val="24"/>
          <w:lang w:eastAsia="ru-RU"/>
        </w:rPr>
        <w:tab/>
        <w:t xml:space="preserve">Кафедра поддерживает отдельный </w:t>
      </w:r>
      <w:hyperlink r:id="rId982" w:history="1">
        <w:r w:rsidRPr="00A004B5">
          <w:rPr>
            <w:color w:val="4BACC6" w:themeColor="accent5"/>
            <w:sz w:val="24"/>
            <w:szCs w:val="24"/>
            <w:u w:val="single"/>
            <w:lang w:eastAsia="ru-RU"/>
          </w:rPr>
          <w:t>сайт ассоциации телематов</w:t>
        </w:r>
      </w:hyperlink>
      <w:r w:rsidRPr="00A004B5">
        <w:rPr>
          <w:sz w:val="24"/>
          <w:szCs w:val="24"/>
          <w:lang w:eastAsia="ru-RU"/>
        </w:rPr>
        <w:t xml:space="preserve">, который </w:t>
      </w:r>
      <w:r w:rsidRPr="00A004B5">
        <w:rPr>
          <w:sz w:val="24"/>
          <w:szCs w:val="24"/>
          <w:lang w:eastAsia="ru-RU"/>
        </w:rPr>
        <w:lastRenderedPageBreak/>
        <w:t xml:space="preserve">администрируется совместно с германскими партнёрами (Technology Arts Sciences TH Köln). На этом ресурсе также публикуется вся информация об образовательной программе, включая новости, достижения студентов и возможности сотрудничества. Сайт обеспечивает постоянный доступ к материалам для выпускников и заинтересованных лиц. </w:t>
      </w:r>
    </w:p>
    <w:p w:rsidR="00A004B5" w:rsidRPr="00A004B5" w:rsidRDefault="00A004B5" w:rsidP="00E93BCC">
      <w:pPr>
        <w:numPr>
          <w:ilvl w:val="0"/>
          <w:numId w:val="62"/>
        </w:numPr>
        <w:tabs>
          <w:tab w:val="clear" w:pos="720"/>
          <w:tab w:val="num" w:pos="426"/>
        </w:tabs>
        <w:spacing w:line="360" w:lineRule="auto"/>
        <w:ind w:left="0" w:firstLine="360"/>
        <w:jc w:val="both"/>
        <w:rPr>
          <w:color w:val="0C1014"/>
          <w:sz w:val="24"/>
          <w:szCs w:val="24"/>
          <w:shd w:val="clear" w:color="auto" w:fill="FFFFFF"/>
        </w:rPr>
      </w:pPr>
      <w:r w:rsidRPr="00A004B5">
        <w:rPr>
          <w:b/>
          <w:bCs/>
          <w:sz w:val="24"/>
          <w:szCs w:val="24"/>
        </w:rPr>
        <w:t>Социальные сети</w:t>
      </w:r>
    </w:p>
    <w:p w:rsidR="00A004B5" w:rsidRPr="00A004B5" w:rsidRDefault="00A004B5" w:rsidP="00A004B5">
      <w:pPr>
        <w:spacing w:line="360" w:lineRule="auto"/>
        <w:ind w:firstLine="720"/>
        <w:jc w:val="both"/>
        <w:rPr>
          <w:color w:val="0C1014"/>
          <w:sz w:val="24"/>
          <w:szCs w:val="24"/>
          <w:shd w:val="clear" w:color="auto" w:fill="FFFFFF"/>
        </w:rPr>
      </w:pPr>
      <w:r w:rsidRPr="00A004B5">
        <w:rPr>
          <w:sz w:val="24"/>
          <w:szCs w:val="24"/>
        </w:rPr>
        <w:t>Информация о программе, текущих новостях публикуются в социальных сетях университета (</w:t>
      </w:r>
      <w:hyperlink r:id="rId983" w:history="1">
        <w:r w:rsidRPr="00A004B5">
          <w:rPr>
            <w:color w:val="4BACC6" w:themeColor="accent5"/>
            <w:sz w:val="24"/>
            <w:szCs w:val="24"/>
            <w:u w:val="single"/>
          </w:rPr>
          <w:t>Facebook</w:t>
        </w:r>
      </w:hyperlink>
      <w:r w:rsidRPr="00A004B5">
        <w:rPr>
          <w:sz w:val="24"/>
          <w:szCs w:val="24"/>
        </w:rPr>
        <w:t xml:space="preserve"> КГТУ), кафедры (</w:t>
      </w:r>
      <w:hyperlink r:id="rId984" w:history="1">
        <w:r w:rsidRPr="00A004B5">
          <w:rPr>
            <w:color w:val="4BACC6" w:themeColor="accent5"/>
            <w:sz w:val="24"/>
            <w:szCs w:val="24"/>
            <w:u w:val="single"/>
          </w:rPr>
          <w:t>Facebook</w:t>
        </w:r>
      </w:hyperlink>
      <w:r w:rsidRPr="00A004B5">
        <w:rPr>
          <w:sz w:val="24"/>
          <w:szCs w:val="24"/>
        </w:rPr>
        <w:t xml:space="preserve"> Телематика, </w:t>
      </w:r>
      <w:hyperlink r:id="rId985" w:history="1">
        <w:r w:rsidRPr="00A004B5">
          <w:rPr>
            <w:color w:val="4BACC6" w:themeColor="accent5"/>
            <w:sz w:val="24"/>
            <w:szCs w:val="24"/>
            <w:u w:val="single"/>
          </w:rPr>
          <w:t>Инстаграмм telematika</w:t>
        </w:r>
      </w:hyperlink>
      <w:r w:rsidRPr="00A004B5">
        <w:rPr>
          <w:sz w:val="24"/>
          <w:szCs w:val="24"/>
        </w:rPr>
        <w:t>), к</w:t>
      </w:r>
      <w:r w:rsidRPr="00A004B5">
        <w:rPr>
          <w:color w:val="0C1014"/>
          <w:sz w:val="24"/>
          <w:szCs w:val="24"/>
          <w:shd w:val="clear" w:color="auto" w:fill="FFFFFF"/>
        </w:rPr>
        <w:t>оординационного  центра при КГТИ (</w:t>
      </w:r>
      <w:hyperlink r:id="rId986" w:history="1">
        <w:r w:rsidRPr="00A004B5">
          <w:rPr>
            <w:color w:val="4BACC6" w:themeColor="accent5"/>
            <w:sz w:val="24"/>
            <w:szCs w:val="24"/>
            <w:u w:val="single"/>
            <w:shd w:val="clear" w:color="auto" w:fill="FFFFFF"/>
          </w:rPr>
          <w:t>Инстаграмм koordinationszentrum</w:t>
        </w:r>
      </w:hyperlink>
      <w:r w:rsidRPr="00A004B5">
        <w:rPr>
          <w:color w:val="0C1014"/>
          <w:sz w:val="24"/>
          <w:szCs w:val="24"/>
          <w:shd w:val="clear" w:color="auto" w:fill="FFFFFF"/>
        </w:rPr>
        <w:t>), на котором публикуются все проекты, стипендии, новости от DAAD для студентов данного направления и заинтересованных лиц.</w:t>
      </w:r>
    </w:p>
    <w:p w:rsidR="00A004B5" w:rsidRPr="00A004B5" w:rsidRDefault="00A004B5" w:rsidP="00E93BCC">
      <w:pPr>
        <w:numPr>
          <w:ilvl w:val="0"/>
          <w:numId w:val="62"/>
        </w:numPr>
        <w:tabs>
          <w:tab w:val="clear" w:pos="720"/>
          <w:tab w:val="num" w:pos="426"/>
        </w:tabs>
        <w:spacing w:line="360" w:lineRule="auto"/>
        <w:ind w:left="0" w:firstLine="426"/>
        <w:rPr>
          <w:sz w:val="24"/>
          <w:szCs w:val="24"/>
        </w:rPr>
      </w:pPr>
      <w:r w:rsidRPr="00A004B5">
        <w:rPr>
          <w:b/>
          <w:bCs/>
          <w:sz w:val="24"/>
          <w:szCs w:val="24"/>
        </w:rPr>
        <w:t>Личные страницы преподавателей в социальных сетях</w:t>
      </w:r>
    </w:p>
    <w:p w:rsidR="00A004B5" w:rsidRPr="00A004B5" w:rsidRDefault="00A004B5" w:rsidP="00A004B5">
      <w:pPr>
        <w:spacing w:line="360" w:lineRule="auto"/>
        <w:ind w:firstLine="709"/>
        <w:rPr>
          <w:sz w:val="24"/>
          <w:szCs w:val="24"/>
        </w:rPr>
      </w:pPr>
      <w:r w:rsidRPr="00A004B5">
        <w:rPr>
          <w:sz w:val="24"/>
          <w:szCs w:val="24"/>
        </w:rPr>
        <w:t>Преподаватели кафедры используют личные страницы в социальных сетях для информирования о мероприятиях, научных и образовательных инициативах, достижениях студентов и возможностях международного сотрудничества.</w:t>
      </w:r>
    </w:p>
    <w:p w:rsidR="00A004B5" w:rsidRPr="00A004B5" w:rsidRDefault="00A004B5" w:rsidP="00A004B5">
      <w:pPr>
        <w:tabs>
          <w:tab w:val="left" w:pos="284"/>
        </w:tabs>
        <w:spacing w:line="360" w:lineRule="auto"/>
        <w:jc w:val="both"/>
        <w:rPr>
          <w:i/>
          <w:sz w:val="24"/>
          <w:szCs w:val="24"/>
        </w:rPr>
      </w:pPr>
      <w:r w:rsidRPr="00A004B5">
        <w:rPr>
          <w:i/>
          <w:sz w:val="24"/>
          <w:szCs w:val="24"/>
        </w:rPr>
        <w:t>Примеры:</w:t>
      </w:r>
    </w:p>
    <w:p w:rsidR="00A004B5" w:rsidRPr="00A004B5" w:rsidRDefault="00312B27" w:rsidP="00E93BCC">
      <w:pPr>
        <w:numPr>
          <w:ilvl w:val="0"/>
          <w:numId w:val="63"/>
        </w:numPr>
        <w:spacing w:line="360" w:lineRule="auto"/>
        <w:ind w:left="284" w:firstLine="0"/>
        <w:jc w:val="both"/>
        <w:rPr>
          <w:sz w:val="24"/>
          <w:szCs w:val="24"/>
        </w:rPr>
      </w:pPr>
      <w:hyperlink r:id="rId987" w:history="1">
        <w:r w:rsidR="00A004B5" w:rsidRPr="00A004B5">
          <w:rPr>
            <w:color w:val="4BACC6" w:themeColor="accent5"/>
            <w:sz w:val="24"/>
            <w:szCs w:val="24"/>
            <w:u w:val="single"/>
          </w:rPr>
          <w:t>https://www.facebook.com/permalink.php?story_fbid=pfbid02kKm15JAMfXYirgzJhCKymoS3zJZbsx1ecta573veATfMuy1io3sRxKGJZwcwrtR5l&amp;id=100016598587933</w:t>
        </w:r>
      </w:hyperlink>
    </w:p>
    <w:p w:rsidR="00A004B5" w:rsidRPr="00A004B5" w:rsidRDefault="00312B27" w:rsidP="00E93BCC">
      <w:pPr>
        <w:numPr>
          <w:ilvl w:val="0"/>
          <w:numId w:val="63"/>
        </w:numPr>
        <w:tabs>
          <w:tab w:val="left" w:pos="284"/>
        </w:tabs>
        <w:spacing w:line="360" w:lineRule="auto"/>
        <w:ind w:left="284" w:firstLine="0"/>
        <w:jc w:val="both"/>
        <w:rPr>
          <w:sz w:val="24"/>
          <w:szCs w:val="24"/>
        </w:rPr>
      </w:pPr>
      <w:hyperlink r:id="rId988" w:history="1">
        <w:r w:rsidR="00A004B5" w:rsidRPr="00A004B5">
          <w:rPr>
            <w:color w:val="4BACC6" w:themeColor="accent5"/>
            <w:sz w:val="24"/>
            <w:szCs w:val="24"/>
            <w:u w:val="single"/>
          </w:rPr>
          <w:t>https://www.facebook.com/permalink.php?story_fbid=pfbid02GgSnghFxS2Y7GQABRdjKLVoUXYr6Y7i1yLHQxBx26QFeop2KasR29JQGfkAgfLVul&amp;id=100016598587933</w:t>
        </w:r>
      </w:hyperlink>
    </w:p>
    <w:p w:rsidR="00A004B5" w:rsidRPr="00A004B5" w:rsidRDefault="00312B27" w:rsidP="00E93BCC">
      <w:pPr>
        <w:numPr>
          <w:ilvl w:val="0"/>
          <w:numId w:val="63"/>
        </w:numPr>
        <w:spacing w:line="360" w:lineRule="auto"/>
        <w:ind w:left="284" w:firstLine="0"/>
        <w:jc w:val="both"/>
        <w:rPr>
          <w:sz w:val="24"/>
          <w:szCs w:val="24"/>
        </w:rPr>
      </w:pPr>
      <w:hyperlink r:id="rId989" w:history="1">
        <w:r w:rsidR="00A004B5" w:rsidRPr="00A004B5">
          <w:rPr>
            <w:color w:val="4BACC6" w:themeColor="accent5"/>
            <w:sz w:val="24"/>
            <w:szCs w:val="24"/>
            <w:u w:val="single"/>
          </w:rPr>
          <w:t>https://www.facebook.com/100016598587933/videos/893520475011017/</w:t>
        </w:r>
      </w:hyperlink>
      <w:r w:rsidR="00A004B5" w:rsidRPr="00A004B5">
        <w:rPr>
          <w:sz w:val="24"/>
          <w:szCs w:val="24"/>
        </w:rPr>
        <w:t xml:space="preserve"> </w:t>
      </w:r>
    </w:p>
    <w:p w:rsidR="00A004B5" w:rsidRPr="00A004B5" w:rsidRDefault="00312B27" w:rsidP="00E93BCC">
      <w:pPr>
        <w:numPr>
          <w:ilvl w:val="0"/>
          <w:numId w:val="63"/>
        </w:numPr>
        <w:spacing w:line="360" w:lineRule="auto"/>
        <w:ind w:left="284" w:firstLine="0"/>
        <w:jc w:val="both"/>
        <w:rPr>
          <w:sz w:val="24"/>
          <w:szCs w:val="24"/>
        </w:rPr>
      </w:pPr>
      <w:hyperlink r:id="rId990" w:history="1">
        <w:r w:rsidR="00A004B5" w:rsidRPr="00A004B5">
          <w:rPr>
            <w:color w:val="4BACC6" w:themeColor="accent5"/>
            <w:sz w:val="24"/>
            <w:szCs w:val="24"/>
            <w:u w:val="single"/>
          </w:rPr>
          <w:t>https://www.facebook.com/100016598587933/videos/1099627020639305/</w:t>
        </w:r>
      </w:hyperlink>
      <w:r w:rsidR="00A004B5" w:rsidRPr="00A004B5">
        <w:rPr>
          <w:sz w:val="24"/>
          <w:szCs w:val="24"/>
        </w:rPr>
        <w:t xml:space="preserve"> </w:t>
      </w:r>
    </w:p>
    <w:p w:rsidR="00A004B5" w:rsidRPr="00A004B5" w:rsidRDefault="00312B27" w:rsidP="00E93BCC">
      <w:pPr>
        <w:numPr>
          <w:ilvl w:val="0"/>
          <w:numId w:val="63"/>
        </w:numPr>
        <w:spacing w:line="360" w:lineRule="auto"/>
        <w:jc w:val="both"/>
        <w:rPr>
          <w:sz w:val="24"/>
          <w:szCs w:val="24"/>
        </w:rPr>
      </w:pPr>
      <w:hyperlink r:id="rId991" w:history="1">
        <w:r w:rsidR="00A004B5" w:rsidRPr="00A004B5">
          <w:rPr>
            <w:color w:val="4BACC6" w:themeColor="accent5"/>
            <w:sz w:val="24"/>
            <w:szCs w:val="24"/>
            <w:u w:val="single"/>
          </w:rPr>
          <w:t>https://www.facebook.com/100002129157532/videos/3029756367105305/?__tn__=%2CO-R</w:t>
        </w:r>
      </w:hyperlink>
    </w:p>
    <w:p w:rsidR="00A004B5" w:rsidRPr="00A004B5" w:rsidRDefault="00312B27" w:rsidP="00E93BCC">
      <w:pPr>
        <w:numPr>
          <w:ilvl w:val="0"/>
          <w:numId w:val="63"/>
        </w:numPr>
        <w:spacing w:line="360" w:lineRule="auto"/>
        <w:ind w:left="284" w:firstLine="0"/>
        <w:jc w:val="both"/>
        <w:rPr>
          <w:sz w:val="24"/>
          <w:szCs w:val="24"/>
        </w:rPr>
      </w:pPr>
      <w:hyperlink r:id="rId992" w:history="1">
        <w:r w:rsidR="00A004B5" w:rsidRPr="00A004B5">
          <w:rPr>
            <w:color w:val="4BACC6" w:themeColor="accent5"/>
            <w:sz w:val="24"/>
            <w:szCs w:val="24"/>
            <w:u w:val="single"/>
          </w:rPr>
          <w:t>https://www.facebook.com/bakalova.ayka/posts/pfbid0vMCGbXGdjiNcboTqqwz5ymiK7xYr5xgymmLSVuQnAkD8beXrqbaELk44RJKxnDREl</w:t>
        </w:r>
      </w:hyperlink>
    </w:p>
    <w:p w:rsidR="00A004B5" w:rsidRPr="00A004B5" w:rsidRDefault="00A004B5" w:rsidP="00E93BCC">
      <w:pPr>
        <w:numPr>
          <w:ilvl w:val="0"/>
          <w:numId w:val="64"/>
        </w:numPr>
        <w:tabs>
          <w:tab w:val="clear" w:pos="720"/>
          <w:tab w:val="left" w:pos="284"/>
          <w:tab w:val="num" w:pos="426"/>
        </w:tabs>
        <w:spacing w:line="360" w:lineRule="auto"/>
        <w:ind w:left="0" w:firstLine="709"/>
        <w:jc w:val="both"/>
        <w:rPr>
          <w:sz w:val="24"/>
          <w:szCs w:val="24"/>
        </w:rPr>
      </w:pPr>
      <w:r w:rsidRPr="00A004B5">
        <w:rPr>
          <w:b/>
          <w:bCs/>
          <w:sz w:val="24"/>
          <w:szCs w:val="24"/>
        </w:rPr>
        <w:t xml:space="preserve">Личные </w:t>
      </w:r>
      <w:r w:rsidRPr="00A004B5">
        <w:rPr>
          <w:b/>
          <w:sz w:val="24"/>
          <w:szCs w:val="24"/>
        </w:rPr>
        <w:t>профессиональные</w:t>
      </w:r>
      <w:r w:rsidRPr="00A004B5">
        <w:rPr>
          <w:sz w:val="24"/>
          <w:szCs w:val="24"/>
        </w:rPr>
        <w:t xml:space="preserve"> </w:t>
      </w:r>
      <w:r w:rsidRPr="00A004B5">
        <w:rPr>
          <w:b/>
          <w:bCs/>
          <w:sz w:val="24"/>
          <w:szCs w:val="24"/>
        </w:rPr>
        <w:t>и институциональные страницы германских партнёров ОП Телематика</w:t>
      </w:r>
    </w:p>
    <w:p w:rsidR="00A004B5" w:rsidRPr="00A004B5" w:rsidRDefault="00A004B5" w:rsidP="00A004B5">
      <w:pPr>
        <w:tabs>
          <w:tab w:val="left" w:pos="284"/>
        </w:tabs>
        <w:spacing w:line="360" w:lineRule="auto"/>
        <w:ind w:firstLine="709"/>
        <w:jc w:val="both"/>
        <w:rPr>
          <w:sz w:val="24"/>
          <w:szCs w:val="24"/>
        </w:rPr>
      </w:pPr>
      <w:r w:rsidRPr="00A004B5">
        <w:rPr>
          <w:sz w:val="24"/>
          <w:szCs w:val="24"/>
        </w:rPr>
        <w:tab/>
        <w:t xml:space="preserve">Информация о результатах международного образовательного проекта , реализуемый при поддержке Германской службы академических обменов (DAAD), направленный на развитие сотрудничества в области образовательной программы Телематика между ОО и </w:t>
      </w:r>
      <w:r w:rsidRPr="00A004B5">
        <w:rPr>
          <w:bCs/>
          <w:color w:val="0A0A0A"/>
          <w:sz w:val="24"/>
          <w:szCs w:val="24"/>
          <w:shd w:val="clear" w:color="auto" w:fill="FFFFFF"/>
        </w:rPr>
        <w:t>Technische Hochschule Köln</w:t>
      </w:r>
      <w:r w:rsidRPr="00A004B5">
        <w:rPr>
          <w:color w:val="0A0A0A"/>
          <w:sz w:val="24"/>
          <w:szCs w:val="24"/>
          <w:shd w:val="clear" w:color="auto" w:fill="FFFFFF"/>
        </w:rPr>
        <w:t> (TH Köln, Германия)</w:t>
      </w:r>
      <w:r w:rsidRPr="00A004B5">
        <w:rPr>
          <w:sz w:val="24"/>
          <w:szCs w:val="24"/>
        </w:rPr>
        <w:t>,  о совместных инициативах также публикуются на личных профессиональных и институциональных страницах германских пертнеров, что способствует международной видимости программы и информированию зарубежных заинтересованных сторон.</w:t>
      </w:r>
    </w:p>
    <w:p w:rsidR="00A004B5" w:rsidRPr="00A004B5" w:rsidRDefault="00A004B5" w:rsidP="00A004B5">
      <w:pPr>
        <w:tabs>
          <w:tab w:val="left" w:pos="284"/>
        </w:tabs>
        <w:spacing w:line="360" w:lineRule="auto"/>
        <w:ind w:left="284"/>
        <w:jc w:val="both"/>
        <w:rPr>
          <w:bCs/>
          <w:sz w:val="24"/>
          <w:szCs w:val="24"/>
        </w:rPr>
      </w:pPr>
      <w:r w:rsidRPr="00A004B5">
        <w:rPr>
          <w:bCs/>
          <w:sz w:val="24"/>
          <w:szCs w:val="24"/>
        </w:rPr>
        <w:t>Примеры:</w:t>
      </w:r>
    </w:p>
    <w:p w:rsidR="00A004B5" w:rsidRPr="00A004B5" w:rsidRDefault="00312B27" w:rsidP="00E93BCC">
      <w:pPr>
        <w:numPr>
          <w:ilvl w:val="0"/>
          <w:numId w:val="65"/>
        </w:numPr>
        <w:tabs>
          <w:tab w:val="left" w:pos="284"/>
        </w:tabs>
        <w:spacing w:line="360" w:lineRule="auto"/>
        <w:jc w:val="both"/>
        <w:rPr>
          <w:bCs/>
          <w:sz w:val="24"/>
          <w:szCs w:val="24"/>
        </w:rPr>
      </w:pPr>
      <w:hyperlink r:id="rId993" w:history="1">
        <w:r w:rsidR="00A004B5" w:rsidRPr="00A004B5">
          <w:rPr>
            <w:color w:val="4BACC6" w:themeColor="accent5"/>
            <w:sz w:val="24"/>
            <w:szCs w:val="24"/>
            <w:u w:val="single"/>
          </w:rPr>
          <w:t>https://www.th-koeln.de/hochschule/erfolgreiche-zusammenarbeit-ueber-6000-kilometer-hinweg_39197.php</w:t>
        </w:r>
      </w:hyperlink>
    </w:p>
    <w:p w:rsidR="00A004B5" w:rsidRPr="00A004B5" w:rsidRDefault="00312B27" w:rsidP="00E93BCC">
      <w:pPr>
        <w:numPr>
          <w:ilvl w:val="0"/>
          <w:numId w:val="65"/>
        </w:numPr>
        <w:tabs>
          <w:tab w:val="left" w:pos="1134"/>
        </w:tabs>
        <w:spacing w:line="360" w:lineRule="auto"/>
        <w:jc w:val="both"/>
        <w:rPr>
          <w:sz w:val="24"/>
          <w:szCs w:val="24"/>
        </w:rPr>
      </w:pPr>
      <w:hyperlink r:id="rId994" w:history="1">
        <w:r w:rsidR="00A004B5" w:rsidRPr="00A004B5">
          <w:rPr>
            <w:color w:val="4BACC6" w:themeColor="accent5"/>
            <w:sz w:val="24"/>
            <w:szCs w:val="24"/>
            <w:u w:val="single"/>
          </w:rPr>
          <w:t>https://www.linkedin.com/posts/christian-wolf-50106083_summerschool-automation-kstu-activity-7102748404018991104-7nbb</w:t>
        </w:r>
      </w:hyperlink>
      <w:r w:rsidR="00A004B5" w:rsidRPr="00A004B5">
        <w:rPr>
          <w:sz w:val="24"/>
          <w:szCs w:val="24"/>
        </w:rPr>
        <w:t xml:space="preserve"> </w:t>
      </w:r>
    </w:p>
    <w:p w:rsidR="00A004B5" w:rsidRPr="00A004B5" w:rsidRDefault="00A004B5" w:rsidP="00E93BCC">
      <w:pPr>
        <w:numPr>
          <w:ilvl w:val="0"/>
          <w:numId w:val="64"/>
        </w:numPr>
        <w:tabs>
          <w:tab w:val="clear" w:pos="720"/>
        </w:tabs>
        <w:spacing w:line="360" w:lineRule="auto"/>
        <w:ind w:left="0" w:firstLine="0"/>
        <w:jc w:val="both"/>
        <w:rPr>
          <w:sz w:val="24"/>
          <w:szCs w:val="24"/>
        </w:rPr>
      </w:pPr>
      <w:r w:rsidRPr="00A004B5">
        <w:rPr>
          <w:b/>
          <w:bCs/>
          <w:sz w:val="24"/>
          <w:szCs w:val="24"/>
          <w:lang w:eastAsia="ru-RU"/>
        </w:rPr>
        <w:t>СМИ и ТВ</w:t>
      </w:r>
    </w:p>
    <w:p w:rsidR="00A004B5" w:rsidRPr="00A004B5" w:rsidRDefault="00A004B5" w:rsidP="00A004B5">
      <w:pPr>
        <w:spacing w:line="360" w:lineRule="auto"/>
        <w:ind w:firstLine="720"/>
        <w:jc w:val="both"/>
        <w:rPr>
          <w:sz w:val="24"/>
          <w:szCs w:val="24"/>
        </w:rPr>
      </w:pPr>
      <w:r w:rsidRPr="00A004B5">
        <w:rPr>
          <w:sz w:val="24"/>
          <w:szCs w:val="24"/>
        </w:rPr>
        <w:t>Достижения и профессиональная деятельность преподавателей, ведущих образовательную программу, а также достижения студентов, как результат реализации образовательной программы освещаются в СМИ и телевизионных передачах, новостных сюжетах и интервью на национальных и региональных телеканалах.</w:t>
      </w:r>
    </w:p>
    <w:p w:rsidR="00A004B5" w:rsidRPr="00A004B5" w:rsidRDefault="00A004B5" w:rsidP="00A004B5">
      <w:pPr>
        <w:spacing w:line="360" w:lineRule="auto"/>
        <w:jc w:val="both"/>
        <w:rPr>
          <w:rFonts w:eastAsiaTheme="minorHAnsi"/>
          <w:sz w:val="24"/>
          <w:szCs w:val="24"/>
        </w:rPr>
      </w:pPr>
      <w:r w:rsidRPr="00A004B5">
        <w:rPr>
          <w:rFonts w:eastAsiaTheme="minorHAnsi"/>
          <w:sz w:val="24"/>
          <w:szCs w:val="24"/>
        </w:rPr>
        <w:t>Пример:</w:t>
      </w:r>
    </w:p>
    <w:p w:rsidR="00A004B5" w:rsidRPr="00A004B5" w:rsidRDefault="00A004B5" w:rsidP="00A004B5">
      <w:pPr>
        <w:spacing w:line="360" w:lineRule="auto"/>
        <w:jc w:val="both"/>
        <w:rPr>
          <w:rFonts w:eastAsiaTheme="minorHAnsi"/>
          <w:sz w:val="24"/>
          <w:szCs w:val="24"/>
        </w:rPr>
      </w:pPr>
      <w:r w:rsidRPr="00A004B5">
        <w:rPr>
          <w:rFonts w:eastAsiaTheme="minorHAnsi"/>
          <w:sz w:val="24"/>
          <w:szCs w:val="24"/>
        </w:rPr>
        <w:t>Интернациональные СМИ</w:t>
      </w:r>
    </w:p>
    <w:p w:rsidR="00A004B5" w:rsidRPr="00A004B5" w:rsidRDefault="00312B27" w:rsidP="00E93BCC">
      <w:pPr>
        <w:numPr>
          <w:ilvl w:val="0"/>
          <w:numId w:val="66"/>
        </w:numPr>
        <w:spacing w:line="360" w:lineRule="auto"/>
        <w:textAlignment w:val="baseline"/>
        <w:rPr>
          <w:color w:val="333333"/>
          <w:sz w:val="24"/>
          <w:szCs w:val="24"/>
        </w:rPr>
      </w:pPr>
      <w:hyperlink r:id="rId995" w:history="1">
        <w:r w:rsidR="00A004B5" w:rsidRPr="00A004B5">
          <w:rPr>
            <w:rFonts w:eastAsiaTheme="minorHAnsi"/>
            <w:color w:val="4BACC6" w:themeColor="accent5"/>
            <w:sz w:val="24"/>
            <w:szCs w:val="24"/>
            <w:u w:val="single"/>
          </w:rPr>
          <w:t>https://v.daum.net/v/KNewOeEu3L?utm_source=chatgpt.com</w:t>
        </w:r>
      </w:hyperlink>
    </w:p>
    <w:p w:rsidR="00A004B5" w:rsidRPr="00A004B5" w:rsidRDefault="00312B27" w:rsidP="00E93BCC">
      <w:pPr>
        <w:numPr>
          <w:ilvl w:val="0"/>
          <w:numId w:val="66"/>
        </w:numPr>
        <w:spacing w:line="360" w:lineRule="auto"/>
        <w:rPr>
          <w:sz w:val="24"/>
          <w:szCs w:val="24"/>
        </w:rPr>
      </w:pPr>
      <w:hyperlink r:id="rId996" w:history="1">
        <w:r w:rsidR="00A004B5" w:rsidRPr="00A004B5">
          <w:rPr>
            <w:color w:val="4BACC6" w:themeColor="accent5"/>
            <w:sz w:val="24"/>
            <w:szCs w:val="24"/>
            <w:u w:val="single"/>
          </w:rPr>
          <w:t>https://news.nate.com/view/20230421n02189?utm_source=chatgpt.com</w:t>
        </w:r>
      </w:hyperlink>
    </w:p>
    <w:p w:rsidR="00A004B5" w:rsidRPr="00A004B5" w:rsidRDefault="00A004B5" w:rsidP="00A004B5">
      <w:pPr>
        <w:spacing w:line="360" w:lineRule="auto"/>
        <w:rPr>
          <w:rFonts w:eastAsiaTheme="minorHAnsi"/>
          <w:sz w:val="24"/>
          <w:szCs w:val="24"/>
        </w:rPr>
      </w:pPr>
      <w:r w:rsidRPr="00A004B5">
        <w:rPr>
          <w:rFonts w:eastAsiaTheme="minorHAnsi"/>
          <w:sz w:val="24"/>
          <w:szCs w:val="24"/>
        </w:rPr>
        <w:t>Национальные СМИ и ТВ</w:t>
      </w:r>
    </w:p>
    <w:p w:rsidR="00A004B5" w:rsidRPr="00A004B5" w:rsidRDefault="00A004B5" w:rsidP="00E93BCC">
      <w:pPr>
        <w:numPr>
          <w:ilvl w:val="0"/>
          <w:numId w:val="66"/>
        </w:numPr>
        <w:spacing w:line="360" w:lineRule="auto"/>
        <w:rPr>
          <w:sz w:val="24"/>
          <w:szCs w:val="24"/>
        </w:rPr>
      </w:pPr>
      <w:r w:rsidRPr="00A004B5">
        <w:rPr>
          <w:sz w:val="24"/>
          <w:szCs w:val="24"/>
        </w:rPr>
        <w:t xml:space="preserve">УТРК Замана студиясы </w:t>
      </w:r>
      <w:hyperlink r:id="rId997" w:history="1">
        <w:r w:rsidRPr="00A004B5">
          <w:rPr>
            <w:color w:val="4BACC6" w:themeColor="accent5"/>
            <w:sz w:val="24"/>
            <w:szCs w:val="24"/>
            <w:u w:val="single"/>
          </w:rPr>
          <w:t>https://www.facebook.com/watch/?v=2190949854684839&amp;rdid=5OkXm6NL5Irpfro8</w:t>
        </w:r>
      </w:hyperlink>
    </w:p>
    <w:p w:rsidR="00A004B5" w:rsidRPr="00A004B5" w:rsidRDefault="00A004B5" w:rsidP="00E93BCC">
      <w:pPr>
        <w:numPr>
          <w:ilvl w:val="0"/>
          <w:numId w:val="66"/>
        </w:numPr>
        <w:spacing w:line="360" w:lineRule="auto"/>
        <w:rPr>
          <w:sz w:val="24"/>
          <w:szCs w:val="24"/>
        </w:rPr>
      </w:pPr>
      <w:r w:rsidRPr="00A004B5">
        <w:rPr>
          <w:sz w:val="24"/>
          <w:szCs w:val="24"/>
        </w:rPr>
        <w:t xml:space="preserve">Ала-Тоо24 </w:t>
      </w:r>
      <w:hyperlink r:id="rId998" w:history="1">
        <w:r w:rsidRPr="00A004B5">
          <w:rPr>
            <w:color w:val="4BACC6" w:themeColor="accent5"/>
            <w:sz w:val="24"/>
            <w:szCs w:val="24"/>
            <w:u w:val="single"/>
          </w:rPr>
          <w:t>https://www.facebook.com/watch/?v=1395422971712422&amp;rdid=YO4bTPJsyCpbC870</w:t>
        </w:r>
      </w:hyperlink>
    </w:p>
    <w:p w:rsidR="00A004B5" w:rsidRPr="00A004B5" w:rsidRDefault="00A004B5" w:rsidP="00E93BCC">
      <w:pPr>
        <w:numPr>
          <w:ilvl w:val="0"/>
          <w:numId w:val="66"/>
        </w:numPr>
        <w:spacing w:line="360" w:lineRule="auto"/>
        <w:jc w:val="both"/>
        <w:rPr>
          <w:sz w:val="24"/>
          <w:szCs w:val="24"/>
        </w:rPr>
      </w:pPr>
      <w:r w:rsidRPr="00A004B5">
        <w:rPr>
          <w:sz w:val="24"/>
          <w:szCs w:val="24"/>
        </w:rPr>
        <w:t xml:space="preserve">Кыргызстан 24 </w:t>
      </w:r>
      <w:hyperlink r:id="rId999" w:history="1">
        <w:r w:rsidRPr="00A004B5">
          <w:rPr>
            <w:color w:val="4BACC6" w:themeColor="accent5"/>
            <w:sz w:val="24"/>
            <w:szCs w:val="24"/>
            <w:u w:val="single"/>
          </w:rPr>
          <w:t>Уюлдук тиркеме "Дилгирим"|#Кыргызстан 24</w:t>
        </w:r>
      </w:hyperlink>
    </w:p>
    <w:p w:rsidR="00A004B5" w:rsidRPr="00A004B5" w:rsidRDefault="00A004B5" w:rsidP="00E93BCC">
      <w:pPr>
        <w:numPr>
          <w:ilvl w:val="0"/>
          <w:numId w:val="66"/>
        </w:numPr>
        <w:spacing w:line="360" w:lineRule="auto"/>
        <w:jc w:val="both"/>
        <w:rPr>
          <w:sz w:val="24"/>
          <w:szCs w:val="24"/>
        </w:rPr>
      </w:pPr>
      <w:r w:rsidRPr="00A004B5">
        <w:rPr>
          <w:sz w:val="24"/>
          <w:szCs w:val="24"/>
        </w:rPr>
        <w:t xml:space="preserve">Ала_Тоо24 </w:t>
      </w:r>
      <w:hyperlink r:id="rId1000" w:history="1">
        <w:r w:rsidRPr="00A004B5">
          <w:rPr>
            <w:color w:val="4BACC6" w:themeColor="accent5"/>
            <w:sz w:val="24"/>
            <w:szCs w:val="24"/>
            <w:u w:val="single"/>
          </w:rPr>
          <w:t>"Дилгирим"- помощник для детей с нарушением слуха / ЕЩЕ НЕ ВЕЧЕР / 12.05.2021 / #АЛАТОО24​​​​​​ - YouTube</w:t>
        </w:r>
      </w:hyperlink>
    </w:p>
    <w:p w:rsidR="00A004B5" w:rsidRPr="00A004B5" w:rsidRDefault="00A004B5" w:rsidP="00E93BCC">
      <w:pPr>
        <w:numPr>
          <w:ilvl w:val="0"/>
          <w:numId w:val="66"/>
        </w:numPr>
        <w:spacing w:line="360" w:lineRule="auto"/>
        <w:jc w:val="both"/>
        <w:rPr>
          <w:color w:val="000000"/>
          <w:sz w:val="24"/>
          <w:szCs w:val="24"/>
          <w:shd w:val="clear" w:color="auto" w:fill="FFFFFF"/>
          <w:lang w:val="en-US"/>
        </w:rPr>
      </w:pPr>
      <w:r w:rsidRPr="00A004B5">
        <w:rPr>
          <w:color w:val="000000"/>
          <w:sz w:val="24"/>
          <w:szCs w:val="24"/>
          <w:shd w:val="clear" w:color="auto" w:fill="FFFFFF"/>
          <w:lang w:val="en-US"/>
        </w:rPr>
        <w:t xml:space="preserve">Vesti.kg </w:t>
      </w:r>
      <w:hyperlink r:id="rId1001" w:history="1">
        <w:r w:rsidRPr="00A004B5">
          <w:rPr>
            <w:color w:val="4BACC6" w:themeColor="accent5"/>
            <w:sz w:val="24"/>
            <w:szCs w:val="24"/>
            <w:u w:val="single"/>
            <w:shd w:val="clear" w:color="auto" w:fill="FFFFFF"/>
            <w:lang w:val="en-US"/>
          </w:rPr>
          <w:t>https://www.facebook.com/vestikg/videos/206112108738078/</w:t>
        </w:r>
      </w:hyperlink>
    </w:p>
    <w:p w:rsidR="00A004B5" w:rsidRPr="00A004B5" w:rsidRDefault="00A004B5" w:rsidP="00E93BCC">
      <w:pPr>
        <w:numPr>
          <w:ilvl w:val="0"/>
          <w:numId w:val="66"/>
        </w:numPr>
        <w:spacing w:line="360" w:lineRule="auto"/>
        <w:jc w:val="both"/>
        <w:rPr>
          <w:sz w:val="24"/>
          <w:szCs w:val="24"/>
          <w:shd w:val="clear" w:color="auto" w:fill="FFFFFF"/>
        </w:rPr>
      </w:pPr>
      <w:r w:rsidRPr="00A004B5">
        <w:rPr>
          <w:sz w:val="24"/>
          <w:szCs w:val="24"/>
          <w:shd w:val="clear" w:color="auto" w:fill="FFFFFF"/>
        </w:rPr>
        <w:t xml:space="preserve">Вечерний Бишкек </w:t>
      </w:r>
      <w:hyperlink r:id="rId1002" w:history="1">
        <w:r w:rsidRPr="00A004B5">
          <w:rPr>
            <w:color w:val="4BACC6" w:themeColor="accent5"/>
            <w:sz w:val="24"/>
            <w:szCs w:val="24"/>
            <w:u w:val="single"/>
          </w:rPr>
          <w:t>Обучение детей с нарушением слуха. От проблем к решению</w:t>
        </w:r>
      </w:hyperlink>
    </w:p>
    <w:p w:rsidR="00A004B5" w:rsidRPr="00A004B5" w:rsidRDefault="00A004B5" w:rsidP="00E93BCC">
      <w:pPr>
        <w:numPr>
          <w:ilvl w:val="0"/>
          <w:numId w:val="66"/>
        </w:numPr>
        <w:spacing w:line="360" w:lineRule="auto"/>
        <w:jc w:val="both"/>
        <w:rPr>
          <w:sz w:val="24"/>
          <w:szCs w:val="24"/>
          <w:shd w:val="clear" w:color="auto" w:fill="FFFFFF"/>
        </w:rPr>
      </w:pPr>
      <w:r w:rsidRPr="00A004B5">
        <w:rPr>
          <w:sz w:val="24"/>
          <w:szCs w:val="24"/>
          <w:shd w:val="clear" w:color="auto" w:fill="FFFFFF"/>
        </w:rPr>
        <w:t xml:space="preserve">Кабар </w:t>
      </w:r>
      <w:hyperlink r:id="rId1003" w:history="1">
        <w:r w:rsidRPr="00A004B5">
          <w:rPr>
            <w:color w:val="4BACC6" w:themeColor="accent5"/>
            <w:sz w:val="24"/>
            <w:szCs w:val="24"/>
            <w:u w:val="single"/>
          </w:rPr>
          <w:t>Наталья Мухина: Обучающие мобильные приложения расширяют образовательные возможности</w:t>
        </w:r>
      </w:hyperlink>
    </w:p>
    <w:p w:rsidR="00A004B5" w:rsidRPr="00A004B5" w:rsidRDefault="00A004B5" w:rsidP="00E93BCC">
      <w:pPr>
        <w:numPr>
          <w:ilvl w:val="0"/>
          <w:numId w:val="66"/>
        </w:numPr>
        <w:spacing w:line="360" w:lineRule="auto"/>
        <w:jc w:val="both"/>
        <w:rPr>
          <w:sz w:val="24"/>
          <w:szCs w:val="24"/>
          <w:shd w:val="clear" w:color="auto" w:fill="FFFFFF"/>
        </w:rPr>
      </w:pPr>
      <w:r w:rsidRPr="00A004B5">
        <w:rPr>
          <w:sz w:val="24"/>
          <w:szCs w:val="24"/>
        </w:rPr>
        <w:t xml:space="preserve">Спутник Кыргызстан </w:t>
      </w:r>
      <w:hyperlink r:id="rId1004" w:history="1">
        <w:r w:rsidRPr="00A004B5">
          <w:rPr>
            <w:color w:val="4BACC6" w:themeColor="accent5"/>
            <w:sz w:val="24"/>
            <w:szCs w:val="24"/>
            <w:u w:val="single"/>
          </w:rPr>
          <w:t>Особый акцент: как цифровизация помогла детям с нарушениями слуха - Sputnik Кыргызстан, 20.11.2020</w:t>
        </w:r>
      </w:hyperlink>
    </w:p>
    <w:p w:rsidR="00A004B5" w:rsidRPr="00A004B5" w:rsidRDefault="00A004B5" w:rsidP="00A004B5">
      <w:pPr>
        <w:spacing w:line="360" w:lineRule="auto"/>
        <w:jc w:val="both"/>
        <w:rPr>
          <w:rFonts w:eastAsiaTheme="minorHAnsi"/>
          <w:color w:val="000000"/>
          <w:sz w:val="24"/>
          <w:szCs w:val="24"/>
          <w:shd w:val="clear" w:color="auto" w:fill="FFFFFF"/>
        </w:rPr>
      </w:pPr>
      <w:r w:rsidRPr="00A004B5">
        <w:rPr>
          <w:rFonts w:eastAsiaTheme="minorHAnsi"/>
          <w:color w:val="000000"/>
          <w:sz w:val="24"/>
          <w:szCs w:val="24"/>
          <w:shd w:val="clear" w:color="auto" w:fill="FFFFFF"/>
        </w:rPr>
        <w:t>Региональные СМИ и ТВ</w:t>
      </w:r>
    </w:p>
    <w:p w:rsidR="00A004B5" w:rsidRPr="00A004B5" w:rsidRDefault="00A004B5" w:rsidP="00E93BCC">
      <w:pPr>
        <w:numPr>
          <w:ilvl w:val="0"/>
          <w:numId w:val="66"/>
        </w:numPr>
        <w:spacing w:line="360" w:lineRule="auto"/>
        <w:jc w:val="both"/>
        <w:rPr>
          <w:color w:val="000000"/>
          <w:sz w:val="24"/>
          <w:szCs w:val="24"/>
          <w:shd w:val="clear" w:color="auto" w:fill="FFFFFF"/>
        </w:rPr>
      </w:pPr>
      <w:r w:rsidRPr="00A004B5">
        <w:rPr>
          <w:color w:val="000000"/>
          <w:sz w:val="24"/>
          <w:szCs w:val="24"/>
          <w:shd w:val="clear" w:color="auto" w:fill="FFFFFF"/>
        </w:rPr>
        <w:t xml:space="preserve">Телеканал НУР </w:t>
      </w:r>
      <w:hyperlink r:id="rId1005" w:history="1">
        <w:r w:rsidRPr="00A004B5">
          <w:rPr>
            <w:color w:val="4BACC6" w:themeColor="accent5"/>
            <w:sz w:val="24"/>
            <w:szCs w:val="24"/>
            <w:u w:val="single"/>
            <w:shd w:val="clear" w:color="auto" w:fill="FFFFFF"/>
          </w:rPr>
          <w:t>https://www.youtube.com/watch?v=FscfBciwEWw</w:t>
        </w:r>
      </w:hyperlink>
    </w:p>
    <w:p w:rsidR="00A004B5" w:rsidRPr="00A004B5" w:rsidRDefault="00A004B5" w:rsidP="00E93BCC">
      <w:pPr>
        <w:numPr>
          <w:ilvl w:val="0"/>
          <w:numId w:val="64"/>
        </w:numPr>
        <w:tabs>
          <w:tab w:val="clear" w:pos="720"/>
        </w:tabs>
        <w:spacing w:line="360" w:lineRule="auto"/>
        <w:ind w:left="0" w:firstLine="284"/>
        <w:jc w:val="both"/>
        <w:rPr>
          <w:sz w:val="24"/>
          <w:szCs w:val="24"/>
          <w:lang w:eastAsia="ru-RU"/>
        </w:rPr>
      </w:pPr>
      <w:r w:rsidRPr="00A004B5">
        <w:rPr>
          <w:b/>
          <w:bCs/>
          <w:sz w:val="24"/>
          <w:szCs w:val="24"/>
          <w:lang w:eastAsia="ru-RU"/>
        </w:rPr>
        <w:t>Электронные образовательные платформы</w:t>
      </w:r>
    </w:p>
    <w:p w:rsidR="00A004B5" w:rsidRPr="00A004B5" w:rsidRDefault="00A004B5" w:rsidP="00A004B5">
      <w:pPr>
        <w:spacing w:line="360" w:lineRule="auto"/>
        <w:ind w:firstLine="720"/>
        <w:jc w:val="both"/>
        <w:rPr>
          <w:sz w:val="24"/>
          <w:szCs w:val="24"/>
          <w:lang w:eastAsia="ru-RU"/>
        </w:rPr>
      </w:pPr>
      <w:r w:rsidRPr="00A004B5">
        <w:rPr>
          <w:sz w:val="24"/>
          <w:szCs w:val="24"/>
          <w:lang w:eastAsia="ru-RU"/>
        </w:rPr>
        <w:t>Для студентов и преподавателей используются электронные образовательные системы (</w:t>
      </w:r>
      <w:hyperlink r:id="rId1006" w:history="1">
        <w:r w:rsidRPr="00A004B5">
          <w:rPr>
            <w:color w:val="4BACC6" w:themeColor="accent5"/>
            <w:sz w:val="24"/>
            <w:szCs w:val="24"/>
            <w:u w:val="single"/>
            <w:lang w:eastAsia="ru-RU"/>
          </w:rPr>
          <w:t>Moodle</w:t>
        </w:r>
      </w:hyperlink>
      <w:r w:rsidRPr="00A004B5">
        <w:rPr>
          <w:sz w:val="24"/>
          <w:szCs w:val="24"/>
          <w:lang w:eastAsia="ru-RU"/>
        </w:rPr>
        <w:t xml:space="preserve">, </w:t>
      </w:r>
      <w:hyperlink r:id="rId1007" w:history="1">
        <w:r w:rsidRPr="00A004B5">
          <w:rPr>
            <w:color w:val="4BACC6" w:themeColor="accent5"/>
            <w:sz w:val="24"/>
            <w:szCs w:val="24"/>
            <w:u w:val="single"/>
            <w:lang w:eastAsia="ru-RU"/>
          </w:rPr>
          <w:t>AVN</w:t>
        </w:r>
      </w:hyperlink>
      <w:r w:rsidRPr="00A004B5">
        <w:rPr>
          <w:sz w:val="24"/>
          <w:szCs w:val="24"/>
          <w:lang w:eastAsia="ru-RU"/>
        </w:rPr>
        <w:t>), обеспечивающие доступ к учебным материалам и организационной информации.</w:t>
      </w:r>
    </w:p>
    <w:p w:rsidR="00A004B5" w:rsidRPr="00A004B5" w:rsidRDefault="00A004B5" w:rsidP="00E93BCC">
      <w:pPr>
        <w:numPr>
          <w:ilvl w:val="0"/>
          <w:numId w:val="64"/>
        </w:numPr>
        <w:tabs>
          <w:tab w:val="clear" w:pos="720"/>
          <w:tab w:val="num" w:pos="426"/>
        </w:tabs>
        <w:spacing w:line="360" w:lineRule="auto"/>
        <w:ind w:left="0" w:firstLine="360"/>
        <w:jc w:val="both"/>
        <w:rPr>
          <w:sz w:val="24"/>
          <w:szCs w:val="24"/>
          <w:lang w:eastAsia="ru-RU"/>
        </w:rPr>
      </w:pPr>
      <w:r w:rsidRPr="00A004B5">
        <w:rPr>
          <w:b/>
          <w:bCs/>
          <w:sz w:val="24"/>
          <w:szCs w:val="24"/>
          <w:lang w:eastAsia="ru-RU"/>
        </w:rPr>
        <w:t>Дни открытых дверей и публичные мероприятия</w:t>
      </w:r>
      <w:r w:rsidRPr="00A004B5">
        <w:rPr>
          <w:b/>
          <w:sz w:val="24"/>
          <w:szCs w:val="24"/>
          <w:lang w:eastAsia="ru-RU"/>
        </w:rPr>
        <w:t xml:space="preserve"> </w:t>
      </w:r>
    </w:p>
    <w:p w:rsidR="00A004B5" w:rsidRPr="00A004B5" w:rsidRDefault="00A004B5" w:rsidP="00A004B5">
      <w:pPr>
        <w:spacing w:line="360" w:lineRule="auto"/>
        <w:ind w:left="360" w:firstLine="360"/>
        <w:jc w:val="both"/>
        <w:rPr>
          <w:sz w:val="24"/>
          <w:szCs w:val="24"/>
          <w:lang w:eastAsia="ru-RU"/>
        </w:rPr>
      </w:pPr>
      <w:r w:rsidRPr="00A004B5">
        <w:rPr>
          <w:sz w:val="24"/>
          <w:szCs w:val="24"/>
          <w:lang w:eastAsia="ru-RU"/>
        </w:rPr>
        <w:t xml:space="preserve">Проводятся </w:t>
      </w:r>
      <w:hyperlink r:id="rId1008" w:history="1">
        <w:r w:rsidRPr="00A004B5">
          <w:rPr>
            <w:color w:val="4BACC6" w:themeColor="accent5"/>
            <w:sz w:val="24"/>
            <w:szCs w:val="24"/>
            <w:u w:val="single"/>
            <w:lang w:eastAsia="ru-RU"/>
          </w:rPr>
          <w:t>дни открытых дверей</w:t>
        </w:r>
      </w:hyperlink>
      <w:r w:rsidRPr="00A004B5">
        <w:rPr>
          <w:sz w:val="24"/>
          <w:szCs w:val="24"/>
          <w:lang w:eastAsia="ru-RU"/>
        </w:rPr>
        <w:t xml:space="preserve">, презентации и открытые встречи с участием </w:t>
      </w:r>
      <w:r w:rsidRPr="00A004B5">
        <w:rPr>
          <w:sz w:val="24"/>
          <w:szCs w:val="24"/>
          <w:lang w:eastAsia="ru-RU"/>
        </w:rPr>
        <w:lastRenderedPageBreak/>
        <w:t>абитуриентов, работодателей и партнёров.</w:t>
      </w:r>
    </w:p>
    <w:p w:rsidR="00A004B5" w:rsidRPr="00A004B5" w:rsidRDefault="00A004B5" w:rsidP="00E93BCC">
      <w:pPr>
        <w:numPr>
          <w:ilvl w:val="0"/>
          <w:numId w:val="64"/>
        </w:numPr>
        <w:tabs>
          <w:tab w:val="clear" w:pos="720"/>
          <w:tab w:val="num" w:pos="426"/>
        </w:tabs>
        <w:spacing w:line="360" w:lineRule="auto"/>
        <w:ind w:left="0" w:firstLine="360"/>
        <w:jc w:val="both"/>
        <w:rPr>
          <w:sz w:val="24"/>
          <w:szCs w:val="24"/>
          <w:lang w:val="de-DE" w:eastAsia="ru-RU"/>
        </w:rPr>
      </w:pPr>
      <w:r w:rsidRPr="00A004B5">
        <w:rPr>
          <w:b/>
          <w:sz w:val="24"/>
          <w:szCs w:val="24"/>
          <w:lang w:eastAsia="ru-RU"/>
        </w:rPr>
        <w:t>Зимняя</w:t>
      </w:r>
      <w:r w:rsidRPr="00A004B5">
        <w:rPr>
          <w:b/>
          <w:sz w:val="24"/>
          <w:szCs w:val="24"/>
          <w:lang w:val="de-DE" w:eastAsia="ru-RU"/>
        </w:rPr>
        <w:t xml:space="preserve"> </w:t>
      </w:r>
      <w:proofErr w:type="gramStart"/>
      <w:r w:rsidRPr="00A004B5">
        <w:rPr>
          <w:b/>
          <w:sz w:val="24"/>
          <w:szCs w:val="24"/>
          <w:lang w:eastAsia="ru-RU"/>
        </w:rPr>
        <w:t>школа</w:t>
      </w:r>
      <w:r w:rsidRPr="00A004B5">
        <w:rPr>
          <w:b/>
          <w:sz w:val="24"/>
          <w:szCs w:val="24"/>
          <w:lang w:val="de-DE" w:eastAsia="ru-RU"/>
        </w:rPr>
        <w:t xml:space="preserve"> </w:t>
      </w:r>
      <w:r w:rsidRPr="00A004B5">
        <w:rPr>
          <w:b/>
          <w:sz w:val="24"/>
          <w:szCs w:val="24"/>
          <w:lang w:val="de-DE"/>
        </w:rPr>
        <w:t> </w:t>
      </w:r>
      <w:r w:rsidRPr="00A004B5">
        <w:rPr>
          <w:bCs/>
          <w:color w:val="0A0A0A"/>
          <w:sz w:val="24"/>
          <w:szCs w:val="24"/>
          <w:shd w:val="clear" w:color="auto" w:fill="FFFFFF"/>
          <w:lang w:val="de-DE"/>
        </w:rPr>
        <w:t>«</w:t>
      </w:r>
      <w:proofErr w:type="gramEnd"/>
      <w:r w:rsidRPr="00A004B5">
        <w:rPr>
          <w:bCs/>
          <w:color w:val="0A0A0A"/>
          <w:sz w:val="24"/>
          <w:szCs w:val="24"/>
          <w:shd w:val="clear" w:color="auto" w:fill="FFFFFF"/>
          <w:lang w:val="de-DE"/>
        </w:rPr>
        <w:t>Deutsch und Telematik»</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Кафедра «Телематика» ежегодно проводит </w:t>
      </w:r>
      <w:hyperlink r:id="rId1009" w:history="1">
        <w:r w:rsidRPr="00A004B5">
          <w:rPr>
            <w:color w:val="4BACC6" w:themeColor="accent5"/>
            <w:sz w:val="24"/>
            <w:szCs w:val="24"/>
            <w:u w:val="single"/>
            <w:lang w:eastAsia="ru-RU"/>
          </w:rPr>
          <w:t>зимнюю школу «Deutsch und Telematik</w:t>
        </w:r>
      </w:hyperlink>
      <w:r w:rsidRPr="00A004B5">
        <w:rPr>
          <w:b/>
          <w:bCs/>
          <w:sz w:val="24"/>
          <w:szCs w:val="24"/>
          <w:lang w:eastAsia="ru-RU"/>
        </w:rPr>
        <w:t>»</w:t>
      </w:r>
      <w:r w:rsidRPr="00A004B5">
        <w:rPr>
          <w:sz w:val="24"/>
          <w:szCs w:val="24"/>
          <w:lang w:eastAsia="ru-RU"/>
        </w:rPr>
        <w:t xml:space="preserve"> для школьников Кыргызской Республики. Мероприятия организуются при поддержке </w:t>
      </w:r>
      <w:r w:rsidRPr="00A004B5">
        <w:rPr>
          <w:bCs/>
          <w:sz w:val="24"/>
          <w:szCs w:val="24"/>
          <w:lang w:eastAsia="ru-RU"/>
        </w:rPr>
        <w:t>Немецкой службы академических обменов (DAAD)</w:t>
      </w:r>
      <w:r w:rsidRPr="00A004B5">
        <w:rPr>
          <w:b/>
          <w:sz w:val="24"/>
          <w:szCs w:val="24"/>
          <w:lang w:eastAsia="ru-RU"/>
        </w:rPr>
        <w:t xml:space="preserve"> </w:t>
      </w:r>
      <w:r w:rsidRPr="00A004B5">
        <w:rPr>
          <w:sz w:val="24"/>
          <w:szCs w:val="24"/>
          <w:lang w:eastAsia="ru-RU"/>
        </w:rPr>
        <w:t>и направлены на углублённое изучение основ телематики, IT-технологий и немецкого технического языка.</w:t>
      </w:r>
    </w:p>
    <w:p w:rsidR="00A004B5" w:rsidRPr="00A004B5" w:rsidRDefault="00A004B5" w:rsidP="00A004B5">
      <w:pPr>
        <w:spacing w:line="360" w:lineRule="auto"/>
        <w:ind w:firstLine="709"/>
        <w:jc w:val="both"/>
        <w:rPr>
          <w:sz w:val="24"/>
          <w:szCs w:val="24"/>
          <w:lang w:eastAsia="ru-RU"/>
        </w:rPr>
      </w:pPr>
      <w:r w:rsidRPr="00A004B5">
        <w:rPr>
          <w:sz w:val="24"/>
          <w:szCs w:val="24"/>
          <w:lang w:eastAsia="ru-RU"/>
        </w:rPr>
        <w:t xml:space="preserve">Зимние школы были проведены в городах </w:t>
      </w:r>
      <w:hyperlink r:id="rId1010" w:history="1">
        <w:r w:rsidRPr="00A004B5">
          <w:rPr>
            <w:color w:val="4BACC6" w:themeColor="accent5"/>
            <w:sz w:val="24"/>
            <w:szCs w:val="24"/>
            <w:u w:val="single"/>
            <w:lang w:eastAsia="ru-RU"/>
          </w:rPr>
          <w:t>Бишкек</w:t>
        </w:r>
      </w:hyperlink>
      <w:r w:rsidRPr="00A004B5">
        <w:rPr>
          <w:sz w:val="24"/>
          <w:szCs w:val="24"/>
          <w:lang w:eastAsia="ru-RU"/>
        </w:rPr>
        <w:t xml:space="preserve">, </w:t>
      </w:r>
      <w:hyperlink r:id="rId1011" w:history="1">
        <w:r w:rsidRPr="00A004B5">
          <w:rPr>
            <w:color w:val="4BACC6" w:themeColor="accent5"/>
            <w:sz w:val="24"/>
            <w:szCs w:val="24"/>
            <w:u w:val="single"/>
            <w:lang w:eastAsia="ru-RU"/>
          </w:rPr>
          <w:t>Токмак</w:t>
        </w:r>
      </w:hyperlink>
      <w:r w:rsidRPr="00A004B5">
        <w:rPr>
          <w:sz w:val="24"/>
          <w:szCs w:val="24"/>
          <w:lang w:eastAsia="ru-RU"/>
        </w:rPr>
        <w:t xml:space="preserve">, </w:t>
      </w:r>
      <w:hyperlink r:id="rId1012" w:history="1">
        <w:r w:rsidRPr="00A004B5">
          <w:rPr>
            <w:color w:val="4BACC6" w:themeColor="accent5"/>
            <w:sz w:val="24"/>
            <w:szCs w:val="24"/>
            <w:u w:val="single"/>
            <w:lang w:eastAsia="ru-RU"/>
          </w:rPr>
          <w:t>Каракол</w:t>
        </w:r>
      </w:hyperlink>
      <w:r w:rsidRPr="00A004B5">
        <w:rPr>
          <w:bCs/>
          <w:sz w:val="24"/>
          <w:szCs w:val="24"/>
          <w:lang w:eastAsia="ru-RU"/>
        </w:rPr>
        <w:t xml:space="preserve">, </w:t>
      </w:r>
      <w:hyperlink r:id="rId1013" w:history="1">
        <w:r w:rsidRPr="00A004B5">
          <w:rPr>
            <w:color w:val="4BACC6" w:themeColor="accent5"/>
            <w:sz w:val="24"/>
            <w:szCs w:val="24"/>
            <w:u w:val="single"/>
            <w:lang w:eastAsia="ru-RU"/>
          </w:rPr>
          <w:t>Талас</w:t>
        </w:r>
      </w:hyperlink>
      <w:r w:rsidRPr="00A004B5">
        <w:rPr>
          <w:bCs/>
          <w:sz w:val="24"/>
          <w:szCs w:val="24"/>
          <w:lang w:eastAsia="ru-RU"/>
        </w:rPr>
        <w:t xml:space="preserve">, </w:t>
      </w:r>
      <w:hyperlink r:id="rId1014" w:history="1">
        <w:r w:rsidRPr="00A004B5">
          <w:rPr>
            <w:color w:val="4BACC6" w:themeColor="accent5"/>
            <w:sz w:val="24"/>
            <w:szCs w:val="24"/>
            <w:u w:val="single"/>
            <w:lang w:eastAsia="ru-RU"/>
          </w:rPr>
          <w:t>Нарын</w:t>
        </w:r>
      </w:hyperlink>
      <w:r w:rsidRPr="00A004B5">
        <w:rPr>
          <w:bCs/>
          <w:sz w:val="24"/>
          <w:szCs w:val="24"/>
          <w:lang w:eastAsia="ru-RU"/>
        </w:rPr>
        <w:t xml:space="preserve">, </w:t>
      </w:r>
      <w:hyperlink r:id="rId1015" w:history="1">
        <w:r w:rsidRPr="00A004B5">
          <w:rPr>
            <w:color w:val="4BACC6" w:themeColor="accent5"/>
            <w:sz w:val="24"/>
            <w:szCs w:val="24"/>
            <w:u w:val="single"/>
            <w:lang w:eastAsia="ru-RU"/>
          </w:rPr>
          <w:t>Ош</w:t>
        </w:r>
      </w:hyperlink>
      <w:r w:rsidRPr="00A004B5">
        <w:rPr>
          <w:bCs/>
          <w:sz w:val="24"/>
          <w:szCs w:val="24"/>
          <w:lang w:eastAsia="ru-RU"/>
        </w:rPr>
        <w:t xml:space="preserve"> и </w:t>
      </w:r>
      <w:hyperlink r:id="rId1016" w:history="1">
        <w:r w:rsidRPr="00A004B5">
          <w:rPr>
            <w:color w:val="4BACC6" w:themeColor="accent5"/>
            <w:sz w:val="24"/>
            <w:szCs w:val="24"/>
            <w:u w:val="single"/>
            <w:lang w:eastAsia="ru-RU"/>
          </w:rPr>
          <w:t>Кара-Балта</w:t>
        </w:r>
      </w:hyperlink>
      <w:r w:rsidRPr="00A004B5">
        <w:rPr>
          <w:sz w:val="24"/>
          <w:szCs w:val="24"/>
          <w:lang w:eastAsia="ru-RU"/>
        </w:rPr>
        <w:t>.</w:t>
      </w:r>
    </w:p>
    <w:p w:rsidR="00A004B5" w:rsidRPr="000860D2" w:rsidRDefault="00A004B5" w:rsidP="000860D2">
      <w:pPr>
        <w:spacing w:line="360" w:lineRule="auto"/>
        <w:ind w:firstLine="709"/>
        <w:jc w:val="both"/>
        <w:rPr>
          <w:sz w:val="24"/>
          <w:szCs w:val="24"/>
          <w:lang w:eastAsia="ru-RU"/>
        </w:rPr>
      </w:pPr>
      <w:r w:rsidRPr="00A004B5">
        <w:rPr>
          <w:sz w:val="24"/>
          <w:szCs w:val="24"/>
          <w:lang w:eastAsia="ru-RU"/>
        </w:rPr>
        <w:t xml:space="preserve">Проведение мероприятий в разных регионах страны способствует </w:t>
      </w:r>
      <w:r w:rsidRPr="00A004B5">
        <w:rPr>
          <w:bCs/>
          <w:sz w:val="24"/>
          <w:szCs w:val="24"/>
          <w:lang w:eastAsia="ru-RU"/>
        </w:rPr>
        <w:t>широкому распространению информации о кафедре и образовательных программах</w:t>
      </w:r>
      <w:r w:rsidRPr="00A004B5">
        <w:rPr>
          <w:sz w:val="24"/>
          <w:szCs w:val="24"/>
          <w:lang w:eastAsia="ru-RU"/>
        </w:rPr>
        <w:t xml:space="preserve">, повышению </w:t>
      </w:r>
      <w:r w:rsidRPr="00A004B5">
        <w:rPr>
          <w:bCs/>
          <w:sz w:val="24"/>
          <w:szCs w:val="24"/>
          <w:lang w:eastAsia="ru-RU"/>
        </w:rPr>
        <w:t>узнаваемости ОП</w:t>
      </w:r>
      <w:r w:rsidRPr="00A004B5">
        <w:rPr>
          <w:sz w:val="24"/>
          <w:szCs w:val="24"/>
          <w:lang w:eastAsia="ru-RU"/>
        </w:rPr>
        <w:t xml:space="preserve"> и профориентации школьников на инженерные и технические специальности.</w:t>
      </w:r>
    </w:p>
    <w:p w:rsidR="00A004B5" w:rsidRPr="00A004B5" w:rsidRDefault="00A004B5" w:rsidP="00E93BCC">
      <w:pPr>
        <w:numPr>
          <w:ilvl w:val="2"/>
          <w:numId w:val="67"/>
        </w:numPr>
        <w:spacing w:line="360" w:lineRule="auto"/>
        <w:ind w:left="0" w:firstLine="709"/>
        <w:jc w:val="both"/>
        <w:rPr>
          <w:b/>
          <w:sz w:val="24"/>
          <w:szCs w:val="24"/>
        </w:rPr>
      </w:pPr>
      <w:r w:rsidRPr="00A004B5">
        <w:rPr>
          <w:b/>
          <w:sz w:val="24"/>
          <w:szCs w:val="24"/>
        </w:rPr>
        <w:t>ОО должна продемонстрировать отражение</w:t>
      </w:r>
      <w:r w:rsidRPr="00A004B5">
        <w:rPr>
          <w:b/>
          <w:spacing w:val="-1"/>
          <w:sz w:val="24"/>
          <w:szCs w:val="24"/>
        </w:rPr>
        <w:t xml:space="preserve"> </w:t>
      </w:r>
      <w:r w:rsidRPr="00A004B5">
        <w:rPr>
          <w:b/>
          <w:sz w:val="24"/>
          <w:szCs w:val="24"/>
        </w:rPr>
        <w:t>на веб-ресурсе информации, характеризующей ее в целом и в разрезе образовательных программ.</w:t>
      </w:r>
    </w:p>
    <w:p w:rsidR="00A004B5" w:rsidRPr="00A004B5" w:rsidRDefault="00A004B5" w:rsidP="00E93BCC">
      <w:pPr>
        <w:numPr>
          <w:ilvl w:val="0"/>
          <w:numId w:val="68"/>
        </w:numPr>
        <w:tabs>
          <w:tab w:val="left" w:pos="709"/>
        </w:tabs>
        <w:spacing w:before="120" w:line="360" w:lineRule="auto"/>
        <w:ind w:right="852"/>
        <w:jc w:val="both"/>
        <w:rPr>
          <w:b/>
          <w:sz w:val="24"/>
          <w:szCs w:val="24"/>
        </w:rPr>
      </w:pPr>
      <w:r w:rsidRPr="00A004B5">
        <w:rPr>
          <w:b/>
          <w:sz w:val="24"/>
          <w:szCs w:val="24"/>
        </w:rPr>
        <w:t>цель и планируемые результаты ООП, присваиваемая квалификация в соответствии с НСК, QF-EHEA.</w:t>
      </w:r>
    </w:p>
    <w:p w:rsidR="00A004B5" w:rsidRPr="00A004B5" w:rsidRDefault="00A004B5" w:rsidP="00A004B5">
      <w:pPr>
        <w:tabs>
          <w:tab w:val="left" w:pos="1134"/>
        </w:tabs>
        <w:spacing w:line="360" w:lineRule="auto"/>
        <w:ind w:firstLine="709"/>
        <w:jc w:val="both"/>
        <w:rPr>
          <w:sz w:val="24"/>
          <w:szCs w:val="24"/>
        </w:rPr>
      </w:pPr>
      <w:r w:rsidRPr="00A004B5">
        <w:rPr>
          <w:sz w:val="24"/>
          <w:szCs w:val="24"/>
        </w:rPr>
        <w:t>В</w:t>
      </w:r>
      <w:r w:rsidRPr="00A004B5">
        <w:rPr>
          <w:spacing w:val="-6"/>
          <w:sz w:val="24"/>
          <w:szCs w:val="24"/>
        </w:rPr>
        <w:t xml:space="preserve"> </w:t>
      </w:r>
      <w:r w:rsidRPr="00A004B5">
        <w:rPr>
          <w:sz w:val="24"/>
          <w:szCs w:val="24"/>
        </w:rPr>
        <w:t>разделах</w:t>
      </w:r>
      <w:r w:rsidRPr="00A004B5">
        <w:rPr>
          <w:spacing w:val="-7"/>
          <w:sz w:val="24"/>
          <w:szCs w:val="24"/>
        </w:rPr>
        <w:t xml:space="preserve"> </w:t>
      </w:r>
      <w:r w:rsidRPr="00A004B5">
        <w:rPr>
          <w:sz w:val="24"/>
          <w:szCs w:val="24"/>
        </w:rPr>
        <w:t>страницы</w:t>
      </w:r>
      <w:r w:rsidRPr="00A004B5">
        <w:rPr>
          <w:spacing w:val="-4"/>
          <w:sz w:val="24"/>
          <w:szCs w:val="24"/>
        </w:rPr>
        <w:t xml:space="preserve"> </w:t>
      </w:r>
      <w:hyperlink r:id="rId1017" w:history="1">
        <w:r w:rsidRPr="00A004B5">
          <w:rPr>
            <w:color w:val="4BACC6" w:themeColor="accent5"/>
            <w:spacing w:val="-4"/>
            <w:sz w:val="24"/>
            <w:szCs w:val="24"/>
            <w:u w:val="single"/>
          </w:rPr>
          <w:t>Телематика</w:t>
        </w:r>
      </w:hyperlink>
      <w:r w:rsidRPr="00A004B5">
        <w:rPr>
          <w:color w:val="0000FF"/>
          <w:spacing w:val="-6"/>
          <w:sz w:val="24"/>
          <w:szCs w:val="24"/>
        </w:rPr>
        <w:t xml:space="preserve"> </w:t>
      </w:r>
      <w:r w:rsidRPr="00A004B5">
        <w:rPr>
          <w:sz w:val="24"/>
          <w:szCs w:val="24"/>
        </w:rPr>
        <w:t>представлена</w:t>
      </w:r>
      <w:r w:rsidRPr="00A004B5">
        <w:rPr>
          <w:spacing w:val="-8"/>
          <w:sz w:val="24"/>
          <w:szCs w:val="24"/>
        </w:rPr>
        <w:t xml:space="preserve"> </w:t>
      </w:r>
      <w:r w:rsidRPr="00A004B5">
        <w:rPr>
          <w:sz w:val="24"/>
          <w:szCs w:val="24"/>
        </w:rPr>
        <w:t>всесторонняя</w:t>
      </w:r>
      <w:r w:rsidRPr="00A004B5">
        <w:rPr>
          <w:spacing w:val="-7"/>
          <w:sz w:val="24"/>
          <w:szCs w:val="24"/>
        </w:rPr>
        <w:t xml:space="preserve"> </w:t>
      </w:r>
      <w:r w:rsidRPr="00A004B5">
        <w:rPr>
          <w:sz w:val="24"/>
          <w:szCs w:val="24"/>
        </w:rPr>
        <w:t>информация</w:t>
      </w:r>
      <w:r w:rsidRPr="00A004B5">
        <w:rPr>
          <w:spacing w:val="-7"/>
          <w:sz w:val="24"/>
          <w:szCs w:val="24"/>
        </w:rPr>
        <w:t xml:space="preserve"> </w:t>
      </w:r>
      <w:r w:rsidRPr="00A004B5">
        <w:rPr>
          <w:sz w:val="24"/>
          <w:szCs w:val="24"/>
        </w:rPr>
        <w:t>о ее образовательных программах, включая:</w:t>
      </w:r>
    </w:p>
    <w:p w:rsidR="00A004B5" w:rsidRPr="00A004B5" w:rsidRDefault="00A004B5" w:rsidP="00A004B5">
      <w:pPr>
        <w:tabs>
          <w:tab w:val="left" w:pos="1134"/>
        </w:tabs>
        <w:spacing w:before="5" w:after="160" w:line="235" w:lineRule="auto"/>
        <w:ind w:right="420"/>
        <w:jc w:val="both"/>
        <w:rPr>
          <w:rFonts w:eastAsiaTheme="minorHAnsi"/>
          <w:b/>
          <w:color w:val="C00000"/>
          <w:sz w:val="24"/>
          <w:szCs w:val="24"/>
        </w:rPr>
      </w:pPr>
      <w:r w:rsidRPr="00A004B5">
        <w:rPr>
          <w:rFonts w:eastAsiaTheme="minorHAnsi"/>
          <w:sz w:val="24"/>
          <w:szCs w:val="24"/>
        </w:rPr>
        <w:t xml:space="preserve">- </w:t>
      </w:r>
      <w:hyperlink r:id="rId1018" w:history="1">
        <w:r w:rsidRPr="00A004B5">
          <w:rPr>
            <w:rFonts w:eastAsiaTheme="minorHAnsi"/>
            <w:color w:val="4BACC6" w:themeColor="accent5"/>
            <w:sz w:val="24"/>
            <w:szCs w:val="24"/>
            <w:u w:val="single"/>
          </w:rPr>
          <w:t xml:space="preserve">цели и планируемые результаты обучения, присваиваемая квалификация </w:t>
        </w:r>
        <w:r w:rsidRPr="00A004B5">
          <w:rPr>
            <w:rFonts w:eastAsiaTheme="minorHAnsi"/>
            <w:b/>
            <w:color w:val="4BACC6" w:themeColor="accent5"/>
            <w:sz w:val="24"/>
            <w:szCs w:val="24"/>
            <w:u w:val="single"/>
          </w:rPr>
          <w:t>;</w:t>
        </w:r>
      </w:hyperlink>
    </w:p>
    <w:p w:rsidR="00A004B5" w:rsidRPr="00A004B5" w:rsidRDefault="00A004B5" w:rsidP="00A004B5">
      <w:pPr>
        <w:tabs>
          <w:tab w:val="left" w:pos="1134"/>
        </w:tabs>
        <w:spacing w:line="360" w:lineRule="auto"/>
        <w:jc w:val="both"/>
        <w:rPr>
          <w:sz w:val="24"/>
          <w:szCs w:val="24"/>
        </w:rPr>
      </w:pPr>
      <w:r w:rsidRPr="00A004B5">
        <w:rPr>
          <w:sz w:val="24"/>
          <w:szCs w:val="24"/>
        </w:rPr>
        <w:t xml:space="preserve">- </w:t>
      </w:r>
      <w:hyperlink r:id="rId1019" w:history="1">
        <w:r w:rsidRPr="00A004B5">
          <w:rPr>
            <w:color w:val="4BACC6" w:themeColor="accent5"/>
            <w:sz w:val="24"/>
            <w:szCs w:val="24"/>
            <w:u w:val="single"/>
          </w:rPr>
          <w:t>ООП направления Телематика</w:t>
        </w:r>
      </w:hyperlink>
      <w:r w:rsidRPr="00A004B5">
        <w:rPr>
          <w:sz w:val="24"/>
          <w:szCs w:val="24"/>
        </w:rPr>
        <w:t xml:space="preserve">,  </w:t>
      </w:r>
      <w:hyperlink r:id="rId1020" w:history="1">
        <w:r w:rsidRPr="00A004B5">
          <w:rPr>
            <w:color w:val="4BACC6" w:themeColor="accent5"/>
            <w:sz w:val="24"/>
            <w:szCs w:val="24"/>
            <w:u w:val="single"/>
          </w:rPr>
          <w:t>организацию учебного процесса</w:t>
        </w:r>
      </w:hyperlink>
      <w:r w:rsidRPr="00A004B5">
        <w:rPr>
          <w:color w:val="4BACC6" w:themeColor="accent5"/>
          <w:sz w:val="24"/>
          <w:szCs w:val="24"/>
          <w:u w:val="single"/>
        </w:rPr>
        <w:t>;</w:t>
      </w:r>
    </w:p>
    <w:p w:rsidR="00A004B5" w:rsidRPr="00A004B5" w:rsidRDefault="00A004B5" w:rsidP="00A004B5">
      <w:pPr>
        <w:tabs>
          <w:tab w:val="left" w:pos="1134"/>
        </w:tabs>
        <w:spacing w:line="360" w:lineRule="auto"/>
        <w:jc w:val="both"/>
        <w:rPr>
          <w:sz w:val="24"/>
          <w:szCs w:val="24"/>
        </w:rPr>
      </w:pPr>
      <w:r w:rsidRPr="00A004B5">
        <w:rPr>
          <w:sz w:val="24"/>
          <w:szCs w:val="24"/>
        </w:rPr>
        <w:t xml:space="preserve">- условия реализации программы: </w:t>
      </w:r>
      <w:hyperlink r:id="rId1021" w:history="1">
        <w:r w:rsidRPr="00A004B5">
          <w:rPr>
            <w:color w:val="4BACC6" w:themeColor="accent5"/>
            <w:sz w:val="24"/>
            <w:szCs w:val="24"/>
            <w:u w:val="single"/>
          </w:rPr>
          <w:t>кадровые условия</w:t>
        </w:r>
      </w:hyperlink>
      <w:r w:rsidRPr="00A004B5">
        <w:rPr>
          <w:sz w:val="24"/>
          <w:szCs w:val="24"/>
        </w:rPr>
        <w:t xml:space="preserve">, </w:t>
      </w:r>
      <w:hyperlink r:id="rId1022" w:history="1">
        <w:r w:rsidRPr="00A004B5">
          <w:rPr>
            <w:color w:val="4BACC6" w:themeColor="accent5"/>
            <w:sz w:val="24"/>
            <w:szCs w:val="24"/>
            <w:u w:val="single"/>
          </w:rPr>
          <w:t>материально-техническое оснащение</w:t>
        </w:r>
      </w:hyperlink>
      <w:r w:rsidRPr="00A004B5">
        <w:rPr>
          <w:sz w:val="24"/>
          <w:szCs w:val="24"/>
        </w:rPr>
        <w:t xml:space="preserve">; - </w:t>
      </w:r>
      <w:hyperlink r:id="rId1023" w:history="1">
        <w:r w:rsidRPr="00A004B5">
          <w:rPr>
            <w:color w:val="4BACC6" w:themeColor="accent5"/>
            <w:sz w:val="24"/>
            <w:szCs w:val="24"/>
            <w:u w:val="single"/>
          </w:rPr>
          <w:t>учебно-методическое обеспечение</w:t>
        </w:r>
      </w:hyperlink>
      <w:r w:rsidRPr="00A004B5">
        <w:rPr>
          <w:sz w:val="24"/>
          <w:szCs w:val="24"/>
        </w:rPr>
        <w:t xml:space="preserve">; </w:t>
      </w:r>
    </w:p>
    <w:p w:rsidR="00A004B5" w:rsidRPr="00A004B5" w:rsidRDefault="00A004B5" w:rsidP="00A004B5">
      <w:pPr>
        <w:tabs>
          <w:tab w:val="left" w:pos="1134"/>
        </w:tabs>
        <w:spacing w:line="360" w:lineRule="auto"/>
        <w:jc w:val="both"/>
        <w:rPr>
          <w:sz w:val="24"/>
          <w:szCs w:val="24"/>
        </w:rPr>
      </w:pPr>
      <w:r w:rsidRPr="00A004B5">
        <w:rPr>
          <w:sz w:val="24"/>
          <w:szCs w:val="24"/>
        </w:rPr>
        <w:t xml:space="preserve">- </w:t>
      </w:r>
      <w:hyperlink r:id="rId1024" w:history="1">
        <w:r w:rsidRPr="00A004B5">
          <w:rPr>
            <w:color w:val="4BACC6" w:themeColor="accent5"/>
            <w:sz w:val="24"/>
            <w:szCs w:val="24"/>
            <w:u w:val="single"/>
          </w:rPr>
          <w:t>международное признание</w:t>
        </w:r>
      </w:hyperlink>
      <w:r w:rsidRPr="00A004B5">
        <w:rPr>
          <w:sz w:val="24"/>
          <w:szCs w:val="24"/>
        </w:rPr>
        <w:t>;</w:t>
      </w:r>
    </w:p>
    <w:p w:rsidR="00A004B5" w:rsidRPr="00A004B5" w:rsidRDefault="00A004B5" w:rsidP="00E93BCC">
      <w:pPr>
        <w:numPr>
          <w:ilvl w:val="0"/>
          <w:numId w:val="68"/>
        </w:numPr>
        <w:spacing w:line="360" w:lineRule="auto"/>
        <w:jc w:val="both"/>
        <w:rPr>
          <w:b/>
          <w:sz w:val="24"/>
          <w:szCs w:val="24"/>
        </w:rPr>
      </w:pPr>
      <w:r w:rsidRPr="00A004B5">
        <w:rPr>
          <w:b/>
          <w:sz w:val="24"/>
          <w:szCs w:val="24"/>
        </w:rPr>
        <w:t>сведения</w:t>
      </w:r>
      <w:r w:rsidRPr="00A004B5">
        <w:rPr>
          <w:b/>
          <w:spacing w:val="-6"/>
          <w:sz w:val="24"/>
          <w:szCs w:val="24"/>
        </w:rPr>
        <w:t xml:space="preserve"> </w:t>
      </w:r>
      <w:r w:rsidRPr="00A004B5">
        <w:rPr>
          <w:b/>
          <w:sz w:val="24"/>
          <w:szCs w:val="24"/>
        </w:rPr>
        <w:t>о</w:t>
      </w:r>
      <w:r w:rsidRPr="00A004B5">
        <w:rPr>
          <w:b/>
          <w:spacing w:val="-3"/>
          <w:sz w:val="24"/>
          <w:szCs w:val="24"/>
        </w:rPr>
        <w:t xml:space="preserve"> </w:t>
      </w:r>
      <w:r w:rsidRPr="00A004B5">
        <w:rPr>
          <w:b/>
          <w:sz w:val="24"/>
          <w:szCs w:val="24"/>
        </w:rPr>
        <w:t>системе</w:t>
      </w:r>
      <w:r w:rsidRPr="00A004B5">
        <w:rPr>
          <w:b/>
          <w:spacing w:val="-4"/>
          <w:sz w:val="24"/>
          <w:szCs w:val="24"/>
        </w:rPr>
        <w:t xml:space="preserve"> </w:t>
      </w:r>
      <w:r w:rsidRPr="00A004B5">
        <w:rPr>
          <w:b/>
          <w:sz w:val="24"/>
          <w:szCs w:val="24"/>
        </w:rPr>
        <w:t>оценивания</w:t>
      </w:r>
      <w:r w:rsidRPr="00A004B5">
        <w:rPr>
          <w:b/>
          <w:spacing w:val="-3"/>
          <w:sz w:val="24"/>
          <w:szCs w:val="24"/>
        </w:rPr>
        <w:t xml:space="preserve"> </w:t>
      </w:r>
      <w:r w:rsidRPr="00A004B5">
        <w:rPr>
          <w:b/>
          <w:sz w:val="24"/>
          <w:szCs w:val="24"/>
        </w:rPr>
        <w:t>учебных</w:t>
      </w:r>
      <w:r w:rsidRPr="00A004B5">
        <w:rPr>
          <w:b/>
          <w:spacing w:val="-3"/>
          <w:sz w:val="24"/>
          <w:szCs w:val="24"/>
        </w:rPr>
        <w:t xml:space="preserve"> </w:t>
      </w:r>
      <w:r w:rsidRPr="00A004B5">
        <w:rPr>
          <w:b/>
          <w:sz w:val="24"/>
          <w:szCs w:val="24"/>
        </w:rPr>
        <w:t>достижений,</w:t>
      </w:r>
      <w:r w:rsidRPr="00A004B5">
        <w:rPr>
          <w:b/>
          <w:spacing w:val="-3"/>
          <w:sz w:val="24"/>
          <w:szCs w:val="24"/>
        </w:rPr>
        <w:t xml:space="preserve"> </w:t>
      </w:r>
      <w:r w:rsidRPr="00A004B5">
        <w:rPr>
          <w:b/>
          <w:spacing w:val="-2"/>
          <w:sz w:val="24"/>
          <w:szCs w:val="24"/>
        </w:rPr>
        <w:t>обучающихся;</w:t>
      </w:r>
    </w:p>
    <w:p w:rsidR="00A004B5" w:rsidRPr="00A004B5" w:rsidRDefault="00A004B5" w:rsidP="00A004B5">
      <w:pPr>
        <w:spacing w:line="360" w:lineRule="auto"/>
        <w:ind w:right="-1" w:firstLine="720"/>
        <w:jc w:val="both"/>
        <w:rPr>
          <w:sz w:val="24"/>
          <w:szCs w:val="24"/>
        </w:rPr>
      </w:pPr>
      <w:r w:rsidRPr="00A004B5">
        <w:rPr>
          <w:sz w:val="24"/>
          <w:szCs w:val="24"/>
        </w:rPr>
        <w:t xml:space="preserve">Информация для обучающихся о системе оценивания, график проведения и виды контроля, требования, права и обязанности излагаются в силлабусах по соответствующей дисциплине, которые размещаются на </w:t>
      </w:r>
      <w:hyperlink r:id="rId1025" w:history="1">
        <w:r w:rsidRPr="00A004B5">
          <w:rPr>
            <w:color w:val="0462C1"/>
            <w:sz w:val="24"/>
            <w:szCs w:val="24"/>
            <w:u w:val="single"/>
          </w:rPr>
          <w:t>образовательном портале</w:t>
        </w:r>
      </w:hyperlink>
      <w:r w:rsidRPr="00A004B5">
        <w:rPr>
          <w:color w:val="0462C1"/>
          <w:sz w:val="24"/>
          <w:szCs w:val="24"/>
        </w:rPr>
        <w:t xml:space="preserve"> </w:t>
      </w:r>
      <w:r w:rsidRPr="00A004B5">
        <w:rPr>
          <w:sz w:val="24"/>
          <w:szCs w:val="24"/>
        </w:rPr>
        <w:t>Университета.</w:t>
      </w:r>
    </w:p>
    <w:p w:rsidR="00A004B5" w:rsidRPr="00A004B5" w:rsidRDefault="00A004B5" w:rsidP="00E93BCC">
      <w:pPr>
        <w:numPr>
          <w:ilvl w:val="0"/>
          <w:numId w:val="68"/>
        </w:numPr>
        <w:spacing w:line="360" w:lineRule="auto"/>
        <w:jc w:val="both"/>
        <w:rPr>
          <w:b/>
          <w:sz w:val="24"/>
          <w:szCs w:val="24"/>
        </w:rPr>
      </w:pPr>
      <w:r w:rsidRPr="00A004B5">
        <w:rPr>
          <w:b/>
          <w:sz w:val="24"/>
          <w:szCs w:val="24"/>
        </w:rPr>
        <w:t>сведения</w:t>
      </w:r>
      <w:r w:rsidRPr="00A004B5">
        <w:rPr>
          <w:b/>
          <w:spacing w:val="-6"/>
          <w:sz w:val="24"/>
          <w:szCs w:val="24"/>
        </w:rPr>
        <w:t xml:space="preserve"> </w:t>
      </w:r>
      <w:r w:rsidRPr="00A004B5">
        <w:rPr>
          <w:b/>
          <w:sz w:val="24"/>
          <w:szCs w:val="24"/>
        </w:rPr>
        <w:t>о</w:t>
      </w:r>
      <w:r w:rsidRPr="00A004B5">
        <w:rPr>
          <w:b/>
          <w:spacing w:val="-3"/>
          <w:sz w:val="24"/>
          <w:szCs w:val="24"/>
        </w:rPr>
        <w:t xml:space="preserve"> </w:t>
      </w:r>
      <w:r w:rsidRPr="00A004B5">
        <w:rPr>
          <w:b/>
          <w:sz w:val="24"/>
          <w:szCs w:val="24"/>
        </w:rPr>
        <w:t>системе</w:t>
      </w:r>
      <w:r w:rsidRPr="00A004B5">
        <w:rPr>
          <w:b/>
          <w:spacing w:val="-4"/>
          <w:sz w:val="24"/>
          <w:szCs w:val="24"/>
        </w:rPr>
        <w:t xml:space="preserve"> </w:t>
      </w:r>
      <w:r w:rsidRPr="00A004B5">
        <w:rPr>
          <w:b/>
          <w:sz w:val="24"/>
          <w:szCs w:val="24"/>
        </w:rPr>
        <w:t>оценивания</w:t>
      </w:r>
      <w:r w:rsidRPr="00A004B5">
        <w:rPr>
          <w:b/>
          <w:spacing w:val="-3"/>
          <w:sz w:val="24"/>
          <w:szCs w:val="24"/>
        </w:rPr>
        <w:t xml:space="preserve"> </w:t>
      </w:r>
      <w:r w:rsidRPr="00A004B5">
        <w:rPr>
          <w:b/>
          <w:sz w:val="24"/>
          <w:szCs w:val="24"/>
        </w:rPr>
        <w:t>учебных</w:t>
      </w:r>
      <w:r w:rsidRPr="00A004B5">
        <w:rPr>
          <w:b/>
          <w:spacing w:val="-3"/>
          <w:sz w:val="24"/>
          <w:szCs w:val="24"/>
        </w:rPr>
        <w:t xml:space="preserve"> </w:t>
      </w:r>
      <w:r w:rsidRPr="00A004B5">
        <w:rPr>
          <w:b/>
          <w:sz w:val="24"/>
          <w:szCs w:val="24"/>
        </w:rPr>
        <w:t>достижений,</w:t>
      </w:r>
      <w:r w:rsidRPr="00A004B5">
        <w:rPr>
          <w:b/>
          <w:spacing w:val="-3"/>
          <w:sz w:val="24"/>
          <w:szCs w:val="24"/>
        </w:rPr>
        <w:t xml:space="preserve"> </w:t>
      </w:r>
      <w:r w:rsidRPr="00A004B5">
        <w:rPr>
          <w:b/>
          <w:spacing w:val="-2"/>
          <w:sz w:val="24"/>
          <w:szCs w:val="24"/>
        </w:rPr>
        <w:t>обучающихся;</w:t>
      </w:r>
    </w:p>
    <w:p w:rsidR="00A004B5" w:rsidRPr="00A004B5" w:rsidRDefault="00A004B5" w:rsidP="00A004B5">
      <w:pPr>
        <w:spacing w:line="360" w:lineRule="auto"/>
        <w:ind w:right="-1" w:firstLine="709"/>
        <w:jc w:val="both"/>
        <w:rPr>
          <w:sz w:val="24"/>
          <w:szCs w:val="24"/>
        </w:rPr>
      </w:pPr>
      <w:r w:rsidRPr="00A004B5">
        <w:rPr>
          <w:sz w:val="24"/>
          <w:szCs w:val="24"/>
        </w:rPr>
        <w:t xml:space="preserve">Информация для обучающихся о системе оценивания, график проведения и виды контроля, требования, права и обязанности излагаются в силлабусах по соответствующей дисциплине, которые размещаются на образовательных порталах </w:t>
      </w:r>
      <w:hyperlink r:id="rId1026" w:history="1">
        <w:r w:rsidRPr="00A004B5">
          <w:rPr>
            <w:color w:val="0462C1"/>
            <w:sz w:val="24"/>
            <w:szCs w:val="24"/>
            <w:u w:val="single"/>
          </w:rPr>
          <w:t>AVN</w:t>
        </w:r>
      </w:hyperlink>
      <w:r w:rsidRPr="00A004B5">
        <w:rPr>
          <w:color w:val="0462C1"/>
          <w:spacing w:val="-1"/>
          <w:sz w:val="24"/>
          <w:szCs w:val="24"/>
        </w:rPr>
        <w:t xml:space="preserve"> </w:t>
      </w:r>
      <w:r w:rsidRPr="00A004B5">
        <w:rPr>
          <w:sz w:val="24"/>
          <w:szCs w:val="24"/>
        </w:rPr>
        <w:t xml:space="preserve">и </w:t>
      </w:r>
      <w:hyperlink r:id="rId1027" w:history="1">
        <w:r w:rsidRPr="00A004B5">
          <w:rPr>
            <w:color w:val="0462C1"/>
            <w:sz w:val="24"/>
            <w:szCs w:val="24"/>
            <w:u w:val="single"/>
          </w:rPr>
          <w:t>Moodle</w:t>
        </w:r>
      </w:hyperlink>
      <w:r w:rsidRPr="00A004B5">
        <w:rPr>
          <w:sz w:val="24"/>
          <w:szCs w:val="24"/>
        </w:rPr>
        <w:t>Университета.</w:t>
      </w:r>
    </w:p>
    <w:p w:rsidR="00A004B5" w:rsidRPr="00A004B5" w:rsidRDefault="00A004B5" w:rsidP="00E93BCC">
      <w:pPr>
        <w:numPr>
          <w:ilvl w:val="0"/>
          <w:numId w:val="68"/>
        </w:numPr>
        <w:spacing w:line="360" w:lineRule="auto"/>
        <w:ind w:left="0" w:right="-1" w:firstLine="426"/>
        <w:jc w:val="both"/>
        <w:rPr>
          <w:b/>
          <w:sz w:val="24"/>
          <w:szCs w:val="24"/>
        </w:rPr>
      </w:pPr>
      <w:r w:rsidRPr="00A004B5">
        <w:rPr>
          <w:b/>
          <w:sz w:val="24"/>
          <w:szCs w:val="24"/>
        </w:rPr>
        <w:t>сведения о программах академической мобильности и других формах сотрудничества с вузами партнерами, работодателями</w:t>
      </w:r>
    </w:p>
    <w:p w:rsidR="00A004B5" w:rsidRPr="00A004B5" w:rsidRDefault="00A004B5" w:rsidP="00A004B5">
      <w:pPr>
        <w:spacing w:line="360" w:lineRule="auto"/>
        <w:ind w:right="-1" w:firstLine="720"/>
        <w:jc w:val="both"/>
        <w:rPr>
          <w:color w:val="0462C1"/>
          <w:sz w:val="24"/>
          <w:szCs w:val="24"/>
          <w:u w:val="single" w:color="0462C1"/>
        </w:rPr>
      </w:pPr>
      <w:r w:rsidRPr="00A004B5">
        <w:rPr>
          <w:sz w:val="24"/>
          <w:szCs w:val="24"/>
        </w:rPr>
        <w:t xml:space="preserve">Информация об академической мобильности по КГТУ размещена на страничке </w:t>
      </w:r>
      <w:hyperlink r:id="rId1028" w:history="1">
        <w:r w:rsidRPr="00A004B5">
          <w:rPr>
            <w:color w:val="0462C1"/>
            <w:sz w:val="24"/>
            <w:szCs w:val="24"/>
            <w:u w:val="single"/>
          </w:rPr>
          <w:t>Международного отдела</w:t>
        </w:r>
      </w:hyperlink>
      <w:r w:rsidRPr="00A004B5">
        <w:rPr>
          <w:color w:val="0462C1"/>
          <w:sz w:val="24"/>
          <w:szCs w:val="24"/>
          <w:u w:val="single" w:color="0462C1"/>
        </w:rPr>
        <w:t>.</w:t>
      </w:r>
    </w:p>
    <w:p w:rsidR="00A004B5" w:rsidRPr="00A004B5" w:rsidRDefault="00A004B5" w:rsidP="00A004B5">
      <w:pPr>
        <w:spacing w:line="360" w:lineRule="auto"/>
        <w:ind w:right="-1" w:firstLine="284"/>
        <w:jc w:val="both"/>
        <w:rPr>
          <w:sz w:val="24"/>
          <w:szCs w:val="24"/>
        </w:rPr>
      </w:pPr>
      <w:r w:rsidRPr="00A004B5">
        <w:rPr>
          <w:sz w:val="24"/>
          <w:szCs w:val="24"/>
        </w:rPr>
        <w:t xml:space="preserve">Подробная информация об академической мобильности и совместных образовательных мероприятиях размещена на страницах кафедры </w:t>
      </w:r>
      <w:hyperlink r:id="rId1029" w:history="1">
        <w:r w:rsidRPr="00A004B5">
          <w:rPr>
            <w:color w:val="4BACC6" w:themeColor="accent5"/>
            <w:spacing w:val="-4"/>
            <w:sz w:val="24"/>
            <w:szCs w:val="24"/>
            <w:u w:val="single"/>
          </w:rPr>
          <w:t>Телематика</w:t>
        </w:r>
      </w:hyperlink>
      <w:r w:rsidRPr="00A004B5">
        <w:rPr>
          <w:sz w:val="24"/>
          <w:szCs w:val="24"/>
        </w:rPr>
        <w:t xml:space="preserve">  и (</w:t>
      </w:r>
      <w:hyperlink r:id="rId1030" w:history="1">
        <w:r w:rsidRPr="00A004B5">
          <w:rPr>
            <w:color w:val="4BACC6" w:themeColor="accent5"/>
            <w:sz w:val="24"/>
            <w:szCs w:val="24"/>
            <w:u w:val="single"/>
          </w:rPr>
          <w:t>https://telematika.kstu.kg/index.php?option=ru_index</w:t>
        </w:r>
      </w:hyperlink>
      <w:r w:rsidRPr="00A004B5">
        <w:rPr>
          <w:sz w:val="24"/>
          <w:szCs w:val="24"/>
        </w:rPr>
        <w:t xml:space="preserve"> ):</w:t>
      </w:r>
    </w:p>
    <w:p w:rsidR="00A004B5" w:rsidRPr="00A004B5" w:rsidRDefault="00A004B5" w:rsidP="00A004B5">
      <w:pPr>
        <w:tabs>
          <w:tab w:val="left" w:pos="1134"/>
        </w:tabs>
        <w:spacing w:line="360" w:lineRule="auto"/>
        <w:ind w:right="420"/>
        <w:jc w:val="both"/>
        <w:rPr>
          <w:rFonts w:eastAsiaTheme="minorHAnsi"/>
          <w:spacing w:val="80"/>
          <w:sz w:val="24"/>
          <w:szCs w:val="24"/>
        </w:rPr>
      </w:pPr>
      <w:r w:rsidRPr="00A004B5">
        <w:rPr>
          <w:rFonts w:eastAsiaTheme="minorHAnsi"/>
          <w:sz w:val="24"/>
          <w:szCs w:val="24"/>
        </w:rPr>
        <w:t xml:space="preserve">- </w:t>
      </w:r>
      <w:hyperlink r:id="rId1031" w:history="1">
        <w:r w:rsidRPr="00A004B5">
          <w:rPr>
            <w:rFonts w:eastAsiaTheme="minorHAnsi"/>
            <w:color w:val="4BACC6" w:themeColor="accent5"/>
            <w:sz w:val="24"/>
            <w:szCs w:val="24"/>
            <w:u w:val="single"/>
          </w:rPr>
          <w:t>сведения</w:t>
        </w:r>
        <w:r w:rsidRPr="00A004B5">
          <w:rPr>
            <w:rFonts w:eastAsiaTheme="minorHAnsi"/>
            <w:color w:val="4BACC6" w:themeColor="accent5"/>
            <w:spacing w:val="80"/>
            <w:sz w:val="24"/>
            <w:szCs w:val="24"/>
            <w:u w:val="single"/>
          </w:rPr>
          <w:t xml:space="preserve"> </w:t>
        </w:r>
        <w:r w:rsidRPr="00A004B5">
          <w:rPr>
            <w:rFonts w:eastAsiaTheme="minorHAnsi"/>
            <w:color w:val="4BACC6" w:themeColor="accent5"/>
            <w:sz w:val="24"/>
            <w:szCs w:val="24"/>
            <w:u w:val="single"/>
          </w:rPr>
          <w:t>о</w:t>
        </w:r>
        <w:r w:rsidRPr="00A004B5">
          <w:rPr>
            <w:rFonts w:eastAsiaTheme="minorHAnsi"/>
            <w:color w:val="4BACC6" w:themeColor="accent5"/>
            <w:spacing w:val="80"/>
            <w:sz w:val="24"/>
            <w:szCs w:val="24"/>
            <w:u w:val="single"/>
          </w:rPr>
          <w:t xml:space="preserve"> </w:t>
        </w:r>
        <w:r w:rsidRPr="00A004B5">
          <w:rPr>
            <w:rFonts w:eastAsiaTheme="minorHAnsi"/>
            <w:color w:val="4BACC6" w:themeColor="accent5"/>
            <w:sz w:val="24"/>
            <w:szCs w:val="24"/>
            <w:u w:val="single"/>
          </w:rPr>
          <w:t>программах</w:t>
        </w:r>
        <w:r w:rsidRPr="00A004B5">
          <w:rPr>
            <w:rFonts w:eastAsiaTheme="minorHAnsi"/>
            <w:color w:val="4BACC6" w:themeColor="accent5"/>
            <w:spacing w:val="80"/>
            <w:sz w:val="24"/>
            <w:szCs w:val="24"/>
            <w:u w:val="single"/>
          </w:rPr>
          <w:t xml:space="preserve"> </w:t>
        </w:r>
        <w:r w:rsidRPr="00A004B5">
          <w:rPr>
            <w:rFonts w:eastAsiaTheme="minorHAnsi"/>
            <w:color w:val="4BACC6" w:themeColor="accent5"/>
            <w:sz w:val="24"/>
            <w:szCs w:val="24"/>
            <w:u w:val="single"/>
          </w:rPr>
          <w:t>академической</w:t>
        </w:r>
        <w:r w:rsidRPr="00A004B5">
          <w:rPr>
            <w:rFonts w:eastAsiaTheme="minorHAnsi"/>
            <w:color w:val="4BACC6" w:themeColor="accent5"/>
            <w:spacing w:val="80"/>
            <w:sz w:val="24"/>
            <w:szCs w:val="24"/>
            <w:u w:val="single"/>
          </w:rPr>
          <w:t xml:space="preserve"> </w:t>
        </w:r>
        <w:r w:rsidRPr="00A004B5">
          <w:rPr>
            <w:rFonts w:eastAsiaTheme="minorHAnsi"/>
            <w:color w:val="4BACC6" w:themeColor="accent5"/>
            <w:sz w:val="24"/>
            <w:szCs w:val="24"/>
            <w:u w:val="single"/>
          </w:rPr>
          <w:t>мобильности</w:t>
        </w:r>
      </w:hyperlink>
      <w:r w:rsidRPr="00A004B5">
        <w:rPr>
          <w:rFonts w:eastAsiaTheme="minorHAnsi"/>
          <w:sz w:val="24"/>
          <w:szCs w:val="24"/>
        </w:rPr>
        <w:t>;</w:t>
      </w:r>
      <w:r w:rsidRPr="00A004B5">
        <w:rPr>
          <w:rFonts w:eastAsiaTheme="minorHAnsi"/>
          <w:spacing w:val="80"/>
          <w:sz w:val="24"/>
          <w:szCs w:val="24"/>
        </w:rPr>
        <w:t xml:space="preserve"> </w:t>
      </w:r>
    </w:p>
    <w:p w:rsidR="00A004B5" w:rsidRPr="00A004B5" w:rsidRDefault="00A004B5" w:rsidP="00A004B5">
      <w:pPr>
        <w:tabs>
          <w:tab w:val="left" w:pos="1134"/>
        </w:tabs>
        <w:spacing w:line="360" w:lineRule="auto"/>
        <w:ind w:right="420"/>
        <w:jc w:val="both"/>
        <w:rPr>
          <w:rFonts w:eastAsiaTheme="minorHAnsi"/>
          <w:spacing w:val="80"/>
          <w:sz w:val="24"/>
          <w:szCs w:val="24"/>
        </w:rPr>
      </w:pPr>
      <w:r w:rsidRPr="00A004B5">
        <w:rPr>
          <w:rFonts w:eastAsiaTheme="minorHAnsi"/>
          <w:spacing w:val="80"/>
          <w:sz w:val="24"/>
          <w:szCs w:val="24"/>
        </w:rPr>
        <w:t>-</w:t>
      </w:r>
      <w:r w:rsidRPr="00A004B5">
        <w:rPr>
          <w:rFonts w:eastAsiaTheme="minorHAnsi"/>
          <w:sz w:val="24"/>
          <w:szCs w:val="24"/>
        </w:rPr>
        <w:t xml:space="preserve"> сведения о проводимых </w:t>
      </w:r>
      <w:hyperlink r:id="rId1032" w:history="1">
        <w:r w:rsidRPr="00A004B5">
          <w:rPr>
            <w:rFonts w:eastAsiaTheme="minorHAnsi"/>
            <w:color w:val="4BACC6" w:themeColor="accent5"/>
            <w:sz w:val="24"/>
            <w:szCs w:val="24"/>
            <w:u w:val="single"/>
          </w:rPr>
          <w:t>летних школах</w:t>
        </w:r>
      </w:hyperlink>
      <w:r w:rsidRPr="00A004B5">
        <w:rPr>
          <w:rFonts w:eastAsiaTheme="minorHAnsi"/>
          <w:sz w:val="24"/>
          <w:szCs w:val="24"/>
        </w:rPr>
        <w:t xml:space="preserve"> профессорами германского </w:t>
      </w:r>
      <w:hyperlink r:id="rId1033" w:history="1">
        <w:r w:rsidRPr="00A004B5">
          <w:rPr>
            <w:rFonts w:eastAsiaTheme="minorHAnsi"/>
            <w:color w:val="4BACC6" w:themeColor="accent5"/>
            <w:sz w:val="24"/>
            <w:szCs w:val="24"/>
            <w:u w:val="single"/>
          </w:rPr>
          <w:t>вуза-партнера</w:t>
        </w:r>
      </w:hyperlink>
      <w:r w:rsidRPr="00A004B5">
        <w:rPr>
          <w:rFonts w:eastAsiaTheme="minorHAnsi"/>
          <w:sz w:val="24"/>
          <w:szCs w:val="24"/>
        </w:rPr>
        <w:t>;</w:t>
      </w:r>
    </w:p>
    <w:p w:rsidR="00A004B5" w:rsidRPr="00A004B5" w:rsidRDefault="00A004B5" w:rsidP="00A004B5">
      <w:pPr>
        <w:tabs>
          <w:tab w:val="left" w:pos="1134"/>
        </w:tabs>
        <w:spacing w:line="360" w:lineRule="auto"/>
        <w:ind w:right="-1"/>
        <w:jc w:val="both"/>
        <w:rPr>
          <w:rFonts w:eastAsiaTheme="minorHAnsi"/>
          <w:sz w:val="24"/>
          <w:szCs w:val="24"/>
        </w:rPr>
      </w:pPr>
      <w:r w:rsidRPr="00A004B5">
        <w:rPr>
          <w:rFonts w:eastAsiaTheme="minorHAnsi"/>
          <w:sz w:val="24"/>
          <w:szCs w:val="24"/>
        </w:rPr>
        <w:t xml:space="preserve">- сведения об участие студентов и преподавателей в </w:t>
      </w:r>
      <w:hyperlink r:id="rId1034" w:history="1">
        <w:r w:rsidRPr="00A004B5">
          <w:rPr>
            <w:rFonts w:eastAsiaTheme="minorHAnsi"/>
            <w:color w:val="4BACC6" w:themeColor="accent5"/>
            <w:sz w:val="24"/>
            <w:szCs w:val="24"/>
            <w:u w:val="single"/>
          </w:rPr>
          <w:t>Интеллектуальных олимпиадах</w:t>
        </w:r>
      </w:hyperlink>
      <w:r w:rsidRPr="00A004B5">
        <w:rPr>
          <w:rFonts w:eastAsiaTheme="minorHAnsi"/>
          <w:color w:val="000000"/>
          <w:sz w:val="24"/>
          <w:szCs w:val="24"/>
        </w:rPr>
        <w:t xml:space="preserve"> Поволжского федерального округа Российской Федерации</w:t>
      </w:r>
      <w:r w:rsidRPr="00A004B5">
        <w:rPr>
          <w:rFonts w:eastAsiaTheme="minorHAnsi"/>
          <w:sz w:val="24"/>
          <w:szCs w:val="24"/>
        </w:rPr>
        <w:t xml:space="preserve"> в рамках </w:t>
      </w:r>
      <w:hyperlink r:id="rId1035" w:history="1">
        <w:r w:rsidRPr="00A004B5">
          <w:rPr>
            <w:rFonts w:eastAsiaTheme="minorHAnsi"/>
            <w:color w:val="4BACC6" w:themeColor="accent5"/>
            <w:sz w:val="24"/>
            <w:szCs w:val="24"/>
            <w:u w:val="single"/>
          </w:rPr>
          <w:t>сотрудничества</w:t>
        </w:r>
      </w:hyperlink>
      <w:r w:rsidRPr="00A004B5">
        <w:rPr>
          <w:rFonts w:eastAsiaTheme="minorHAnsi"/>
          <w:sz w:val="24"/>
          <w:szCs w:val="24"/>
        </w:rPr>
        <w:t xml:space="preserve"> с </w:t>
      </w:r>
      <w:r w:rsidRPr="00A004B5">
        <w:rPr>
          <w:rFonts w:eastAsiaTheme="minorHAnsi"/>
          <w:b/>
          <w:bCs/>
          <w:color w:val="000000"/>
          <w:sz w:val="24"/>
          <w:szCs w:val="24"/>
        </w:rPr>
        <w:t> </w:t>
      </w:r>
      <w:r w:rsidRPr="00A004B5">
        <w:rPr>
          <w:rFonts w:eastAsiaTheme="minorHAnsi"/>
          <w:bCs/>
          <w:color w:val="000000"/>
          <w:sz w:val="24"/>
          <w:szCs w:val="24"/>
        </w:rPr>
        <w:t>ФГБОУ ВО «Мордовский государственный университет им. Н. П. Огарёва»;</w:t>
      </w:r>
      <w:r w:rsidRPr="00A004B5">
        <w:rPr>
          <w:rFonts w:eastAsiaTheme="minorHAnsi"/>
          <w:color w:val="000000"/>
          <w:sz w:val="24"/>
          <w:szCs w:val="24"/>
        </w:rPr>
        <w:t> </w:t>
      </w:r>
    </w:p>
    <w:p w:rsidR="00A004B5" w:rsidRPr="00A004B5" w:rsidRDefault="00A004B5" w:rsidP="00A004B5">
      <w:pPr>
        <w:tabs>
          <w:tab w:val="left" w:pos="1134"/>
        </w:tabs>
        <w:spacing w:line="360" w:lineRule="auto"/>
        <w:ind w:right="-1"/>
        <w:jc w:val="both"/>
        <w:rPr>
          <w:rFonts w:eastAsiaTheme="minorHAnsi"/>
          <w:sz w:val="24"/>
          <w:szCs w:val="24"/>
        </w:rPr>
      </w:pPr>
      <w:r w:rsidRPr="00A004B5">
        <w:rPr>
          <w:rFonts w:eastAsiaTheme="minorHAnsi"/>
          <w:sz w:val="24"/>
          <w:szCs w:val="24"/>
        </w:rPr>
        <w:t xml:space="preserve">-сведения об организации производственных практик в рамках договоров с </w:t>
      </w:r>
      <w:hyperlink r:id="rId1036" w:history="1">
        <w:r w:rsidRPr="00A004B5">
          <w:rPr>
            <w:rFonts w:eastAsiaTheme="minorHAnsi"/>
            <w:color w:val="4BACC6" w:themeColor="accent5"/>
            <w:sz w:val="24"/>
            <w:szCs w:val="24"/>
            <w:u w:val="single"/>
          </w:rPr>
          <w:t>работодателями</w:t>
        </w:r>
      </w:hyperlink>
      <w:r w:rsidRPr="00A004B5">
        <w:rPr>
          <w:rFonts w:eastAsiaTheme="minorHAnsi"/>
          <w:sz w:val="24"/>
          <w:szCs w:val="24"/>
        </w:rPr>
        <w:t>;</w:t>
      </w:r>
    </w:p>
    <w:p w:rsidR="00A004B5" w:rsidRPr="00A004B5" w:rsidRDefault="00A004B5" w:rsidP="00E93BCC">
      <w:pPr>
        <w:numPr>
          <w:ilvl w:val="0"/>
          <w:numId w:val="68"/>
        </w:numPr>
        <w:tabs>
          <w:tab w:val="left" w:pos="1134"/>
        </w:tabs>
        <w:spacing w:line="360" w:lineRule="auto"/>
        <w:ind w:left="0" w:right="420" w:firstLine="709"/>
        <w:jc w:val="both"/>
        <w:rPr>
          <w:sz w:val="24"/>
          <w:szCs w:val="24"/>
        </w:rPr>
      </w:pPr>
      <w:r w:rsidRPr="00A004B5">
        <w:rPr>
          <w:b/>
          <w:sz w:val="24"/>
          <w:szCs w:val="24"/>
        </w:rPr>
        <w:t xml:space="preserve">сведения о возможностях развития </w:t>
      </w:r>
      <w:proofErr w:type="gramStart"/>
      <w:r w:rsidRPr="00A004B5">
        <w:rPr>
          <w:b/>
          <w:sz w:val="24"/>
          <w:szCs w:val="24"/>
        </w:rPr>
        <w:t>личностных и профессиональных компетенций</w:t>
      </w:r>
      <w:proofErr w:type="gramEnd"/>
      <w:r w:rsidRPr="00A004B5">
        <w:rPr>
          <w:b/>
          <w:sz w:val="24"/>
          <w:szCs w:val="24"/>
        </w:rPr>
        <w:t xml:space="preserve"> обучающихся и трудоустройства</w:t>
      </w:r>
    </w:p>
    <w:p w:rsidR="00A004B5" w:rsidRPr="00A004B5" w:rsidRDefault="00A004B5" w:rsidP="00A004B5">
      <w:pPr>
        <w:tabs>
          <w:tab w:val="left" w:pos="1134"/>
        </w:tabs>
        <w:spacing w:line="360" w:lineRule="auto"/>
        <w:jc w:val="both"/>
        <w:rPr>
          <w:color w:val="0C1014"/>
          <w:sz w:val="24"/>
          <w:szCs w:val="24"/>
          <w:shd w:val="clear" w:color="auto" w:fill="FFFFFF"/>
        </w:rPr>
      </w:pPr>
      <w:r w:rsidRPr="00A004B5">
        <w:rPr>
          <w:sz w:val="24"/>
          <w:szCs w:val="24"/>
        </w:rPr>
        <w:t xml:space="preserve">-сведения о возможностях личностного роста для студентов и преподавателей кафедры Телематика размещаются на Инстаграмм-странице </w:t>
      </w:r>
      <w:hyperlink r:id="rId1037" w:history="1">
        <w:r w:rsidRPr="00A004B5">
          <w:rPr>
            <w:color w:val="4BACC6" w:themeColor="accent5"/>
            <w:sz w:val="24"/>
            <w:szCs w:val="24"/>
            <w:u w:val="single"/>
          </w:rPr>
          <w:t>координационного центра</w:t>
        </w:r>
      </w:hyperlink>
      <w:r w:rsidRPr="00A004B5">
        <w:rPr>
          <w:sz w:val="24"/>
          <w:szCs w:val="24"/>
        </w:rPr>
        <w:t xml:space="preserve">, например: участие в летних школах в КР </w:t>
      </w:r>
      <w:hyperlink r:id="rId1038" w:history="1">
        <w:r w:rsidRPr="00A004B5">
          <w:rPr>
            <w:color w:val="4BACC6" w:themeColor="accent5"/>
            <w:sz w:val="24"/>
            <w:szCs w:val="24"/>
            <w:u w:val="single"/>
          </w:rPr>
          <w:t>https://www.instagram.com/p/DF4t5-UIs9B/</w:t>
        </w:r>
      </w:hyperlink>
      <w:r w:rsidRPr="00A004B5">
        <w:rPr>
          <w:sz w:val="24"/>
          <w:szCs w:val="24"/>
        </w:rPr>
        <w:t xml:space="preserve">, которые проводят профессора Германского университета-партнера, участие в летних </w:t>
      </w:r>
      <w:hyperlink r:id="rId1039" w:history="1">
        <w:r w:rsidRPr="00A004B5">
          <w:rPr>
            <w:color w:val="4BACC6" w:themeColor="accent5"/>
            <w:sz w:val="24"/>
            <w:szCs w:val="24"/>
            <w:u w:val="single"/>
          </w:rPr>
          <w:t>школах в Германии</w:t>
        </w:r>
      </w:hyperlink>
      <w:r w:rsidRPr="00A004B5">
        <w:rPr>
          <w:sz w:val="24"/>
          <w:szCs w:val="24"/>
        </w:rPr>
        <w:t xml:space="preserve"> для преподавателей, ежегодные летние школы в Германии для студентов (</w:t>
      </w:r>
      <w:hyperlink r:id="rId1040" w:history="1">
        <w:r w:rsidRPr="00A004B5">
          <w:rPr>
            <w:color w:val="4BACC6" w:themeColor="accent5"/>
            <w:sz w:val="24"/>
            <w:szCs w:val="24"/>
            <w:u w:val="single"/>
          </w:rPr>
          <w:t>«</w:t>
        </w:r>
        <w:r w:rsidRPr="00A004B5">
          <w:rPr>
            <w:color w:val="4BACC6" w:themeColor="accent5"/>
            <w:sz w:val="24"/>
            <w:szCs w:val="24"/>
            <w:u w:val="single"/>
            <w:shd w:val="clear" w:color="auto" w:fill="FFFFFF"/>
          </w:rPr>
          <w:t>Aufenthalt in Deutschland»,</w:t>
        </w:r>
      </w:hyperlink>
      <w:r w:rsidRPr="00A004B5">
        <w:rPr>
          <w:color w:val="0C1014"/>
          <w:sz w:val="24"/>
          <w:szCs w:val="24"/>
          <w:shd w:val="clear" w:color="auto" w:fill="FFFFFF"/>
        </w:rPr>
        <w:t xml:space="preserve">  «</w:t>
      </w:r>
      <w:hyperlink r:id="rId1041" w:history="1">
        <w:r w:rsidRPr="00A004B5">
          <w:rPr>
            <w:color w:val="4BACC6" w:themeColor="accent5"/>
            <w:sz w:val="24"/>
            <w:szCs w:val="24"/>
            <w:u w:val="single"/>
          </w:rPr>
          <w:t>Automatisierung in Umwelttechnik</w:t>
        </w:r>
      </w:hyperlink>
      <w:r w:rsidRPr="00A004B5">
        <w:rPr>
          <w:sz w:val="24"/>
          <w:szCs w:val="24"/>
        </w:rPr>
        <w:t xml:space="preserve">»), получение стипендий на реализацию своих проектов </w:t>
      </w:r>
      <w:hyperlink r:id="rId1042" w:history="1">
        <w:r w:rsidRPr="00A004B5">
          <w:rPr>
            <w:color w:val="4BACC6" w:themeColor="accent5"/>
            <w:sz w:val="24"/>
            <w:szCs w:val="24"/>
            <w:u w:val="single"/>
            <w:shd w:val="clear" w:color="auto" w:fill="FFFFFF"/>
          </w:rPr>
          <w:t>«Förderung eigener Projektideen»</w:t>
        </w:r>
      </w:hyperlink>
      <w:r w:rsidRPr="00A004B5">
        <w:rPr>
          <w:color w:val="0C1014"/>
          <w:sz w:val="24"/>
          <w:szCs w:val="24"/>
          <w:shd w:val="clear" w:color="auto" w:fill="FFFFFF"/>
        </w:rPr>
        <w:t xml:space="preserve">, стипендии для активных студентов </w:t>
      </w:r>
      <w:hyperlink r:id="rId1043" w:history="1">
        <w:r w:rsidRPr="00A004B5">
          <w:rPr>
            <w:color w:val="4BACC6" w:themeColor="accent5"/>
            <w:sz w:val="24"/>
            <w:szCs w:val="24"/>
            <w:u w:val="single"/>
            <w:shd w:val="clear" w:color="auto" w:fill="FFFFFF"/>
          </w:rPr>
          <w:t>«Sur Place“»</w:t>
        </w:r>
      </w:hyperlink>
      <w:r w:rsidRPr="00A004B5">
        <w:rPr>
          <w:color w:val="0C1014"/>
          <w:sz w:val="24"/>
          <w:szCs w:val="24"/>
          <w:shd w:val="clear" w:color="auto" w:fill="FFFFFF"/>
        </w:rPr>
        <w:t>.</w:t>
      </w:r>
    </w:p>
    <w:p w:rsidR="00A004B5" w:rsidRPr="00A004B5" w:rsidRDefault="00A004B5" w:rsidP="00E93BCC">
      <w:pPr>
        <w:numPr>
          <w:ilvl w:val="0"/>
          <w:numId w:val="68"/>
        </w:numPr>
        <w:tabs>
          <w:tab w:val="left" w:pos="1134"/>
        </w:tabs>
        <w:spacing w:line="360" w:lineRule="auto"/>
        <w:ind w:left="0" w:firstLine="709"/>
        <w:jc w:val="both"/>
        <w:rPr>
          <w:color w:val="0C1014"/>
          <w:sz w:val="24"/>
          <w:szCs w:val="24"/>
          <w:shd w:val="clear" w:color="auto" w:fill="FFFFFF"/>
        </w:rPr>
      </w:pPr>
      <w:r w:rsidRPr="00A004B5">
        <w:rPr>
          <w:b/>
          <w:sz w:val="24"/>
          <w:szCs w:val="24"/>
        </w:rPr>
        <w:t>данные, отражающие позиционирование ООП на рынке образовательных услуг (на региональном, национальном и международном уровнях)</w:t>
      </w:r>
    </w:p>
    <w:p w:rsidR="00A004B5" w:rsidRPr="00A004B5" w:rsidRDefault="00A004B5" w:rsidP="00A004B5">
      <w:pPr>
        <w:spacing w:before="120" w:line="360" w:lineRule="auto"/>
        <w:ind w:right="-1" w:firstLine="709"/>
        <w:jc w:val="both"/>
        <w:rPr>
          <w:sz w:val="24"/>
          <w:szCs w:val="24"/>
        </w:rPr>
      </w:pPr>
      <w:r w:rsidRPr="00A004B5">
        <w:rPr>
          <w:sz w:val="24"/>
          <w:szCs w:val="24"/>
        </w:rPr>
        <w:t xml:space="preserve">Информация о позиционировании ООП на рынке образовательных услуг на региональном, национальном и международном уровнях представлена на на странице </w:t>
      </w:r>
      <w:hyperlink r:id="rId1044" w:history="1">
        <w:r w:rsidRPr="00A004B5">
          <w:rPr>
            <w:color w:val="0462C1"/>
            <w:sz w:val="24"/>
            <w:szCs w:val="24"/>
            <w:u w:val="single"/>
          </w:rPr>
          <w:t>Департамента качества образования университета</w:t>
        </w:r>
      </w:hyperlink>
      <w:r w:rsidRPr="00A004B5">
        <w:rPr>
          <w:sz w:val="24"/>
          <w:szCs w:val="24"/>
        </w:rPr>
        <w:t xml:space="preserve"> официального сайта Университета.</w:t>
      </w:r>
    </w:p>
    <w:p w:rsidR="00A004B5" w:rsidRPr="00A004B5" w:rsidRDefault="00A004B5" w:rsidP="00A004B5">
      <w:pPr>
        <w:tabs>
          <w:tab w:val="left" w:pos="1134"/>
        </w:tabs>
        <w:spacing w:line="360" w:lineRule="auto"/>
        <w:jc w:val="both"/>
        <w:rPr>
          <w:color w:val="0C1014"/>
          <w:sz w:val="24"/>
          <w:szCs w:val="24"/>
          <w:shd w:val="clear" w:color="auto" w:fill="FFFFFF"/>
        </w:rPr>
      </w:pPr>
      <w:r w:rsidRPr="00A004B5">
        <w:rPr>
          <w:color w:val="000000"/>
          <w:sz w:val="24"/>
          <w:szCs w:val="24"/>
        </w:rPr>
        <w:t xml:space="preserve">- </w:t>
      </w:r>
      <w:hyperlink r:id="rId1045" w:history="1">
        <w:r w:rsidRPr="00A004B5">
          <w:rPr>
            <w:color w:val="4BACC6" w:themeColor="accent5"/>
            <w:sz w:val="24"/>
            <w:szCs w:val="24"/>
            <w:u w:val="single"/>
          </w:rPr>
          <w:t>позиция ООП Телематика</w:t>
        </w:r>
      </w:hyperlink>
      <w:r w:rsidRPr="00A004B5">
        <w:rPr>
          <w:color w:val="000000"/>
          <w:sz w:val="24"/>
          <w:szCs w:val="24"/>
        </w:rPr>
        <w:t xml:space="preserve"> на международном уровне: дплом бакалавра по направлению 690600 «Телематика» признан в Германии в 2023 году и внесён в базу данных ANABIN (</w:t>
      </w:r>
      <w:hyperlink r:id="rId1046" w:tgtFrame="_blank" w:history="1">
        <w:r w:rsidRPr="00A004B5">
          <w:rPr>
            <w:color w:val="0647CC"/>
            <w:sz w:val="24"/>
            <w:szCs w:val="24"/>
            <w:u w:val="single"/>
          </w:rPr>
          <w:t>https://anabin.kmk.org/anabin.html</w:t>
        </w:r>
      </w:hyperlink>
      <w:r w:rsidRPr="00A004B5">
        <w:rPr>
          <w:color w:val="000000"/>
          <w:sz w:val="24"/>
          <w:szCs w:val="24"/>
        </w:rPr>
        <w:t>), что подтверждает его официальное признание в системе высшего образования Федеративной Республики Германия. </w:t>
      </w:r>
    </w:p>
    <w:p w:rsidR="00A004B5" w:rsidRPr="00A004B5" w:rsidRDefault="00A004B5" w:rsidP="00E93BCC">
      <w:pPr>
        <w:numPr>
          <w:ilvl w:val="0"/>
          <w:numId w:val="69"/>
        </w:numPr>
        <w:tabs>
          <w:tab w:val="left" w:pos="1135"/>
        </w:tabs>
        <w:spacing w:line="360" w:lineRule="auto"/>
        <w:ind w:left="0" w:right="422" w:firstLine="709"/>
        <w:jc w:val="both"/>
        <w:rPr>
          <w:b/>
          <w:sz w:val="24"/>
          <w:szCs w:val="24"/>
        </w:rPr>
      </w:pPr>
      <w:r w:rsidRPr="00A004B5">
        <w:rPr>
          <w:b/>
          <w:sz w:val="24"/>
          <w:szCs w:val="24"/>
        </w:rPr>
        <w:t>Какие источники используются для информирования внутренних и внешних стейкхолдеров, других заинтересованных лиц об ООП?</w:t>
      </w:r>
    </w:p>
    <w:p w:rsidR="00A004B5" w:rsidRPr="00A004B5" w:rsidRDefault="00A004B5" w:rsidP="00A004B5">
      <w:pPr>
        <w:tabs>
          <w:tab w:val="left" w:pos="1135"/>
        </w:tabs>
        <w:spacing w:line="360" w:lineRule="auto"/>
        <w:ind w:right="-1"/>
        <w:jc w:val="both"/>
        <w:rPr>
          <w:rFonts w:eastAsiaTheme="minorHAnsi"/>
          <w:sz w:val="24"/>
          <w:szCs w:val="24"/>
        </w:rPr>
      </w:pPr>
      <w:r w:rsidRPr="00A004B5">
        <w:rPr>
          <w:rFonts w:eastAsiaTheme="minorHAnsi"/>
          <w:sz w:val="24"/>
          <w:szCs w:val="24"/>
        </w:rPr>
        <w:t xml:space="preserve">Для  всех внутренних стейхолдеров (руководство, преподаватели, сотрудники, студенты) основным источниками информации являются </w:t>
      </w:r>
      <w:r w:rsidRPr="00A004B5">
        <w:rPr>
          <w:rFonts w:eastAsiaTheme="minorHAnsi"/>
          <w:bCs/>
          <w:sz w:val="24"/>
          <w:szCs w:val="24"/>
        </w:rPr>
        <w:t xml:space="preserve">официальный </w:t>
      </w:r>
      <w:hyperlink r:id="rId1047" w:history="1">
        <w:r w:rsidRPr="00A004B5">
          <w:rPr>
            <w:rFonts w:eastAsiaTheme="minorHAnsi"/>
            <w:color w:val="4BACC6" w:themeColor="accent5"/>
            <w:sz w:val="24"/>
            <w:szCs w:val="24"/>
            <w:u w:val="single"/>
          </w:rPr>
          <w:t>сайт Университета</w:t>
        </w:r>
      </w:hyperlink>
      <w:r w:rsidRPr="00A004B5">
        <w:rPr>
          <w:rFonts w:eastAsiaTheme="minorHAnsi"/>
          <w:color w:val="4BACC6" w:themeColor="accent5"/>
          <w:sz w:val="24"/>
          <w:szCs w:val="24"/>
          <w:u w:val="single"/>
        </w:rPr>
        <w:t xml:space="preserve">,  </w:t>
      </w:r>
      <w:r w:rsidRPr="00A004B5">
        <w:rPr>
          <w:rFonts w:eastAsiaTheme="minorHAnsi"/>
          <w:sz w:val="24"/>
          <w:szCs w:val="24"/>
        </w:rPr>
        <w:t xml:space="preserve">страницы структурных подразделений и кафедр, образовательные порталы </w:t>
      </w:r>
      <w:hyperlink r:id="rId1048" w:history="1">
        <w:r w:rsidRPr="00A004B5">
          <w:rPr>
            <w:rFonts w:eastAsiaTheme="minorHAnsi"/>
            <w:color w:val="0462C1"/>
            <w:sz w:val="24"/>
            <w:szCs w:val="24"/>
            <w:u w:val="single"/>
          </w:rPr>
          <w:t>AVN</w:t>
        </w:r>
      </w:hyperlink>
      <w:r w:rsidRPr="00A004B5">
        <w:rPr>
          <w:rFonts w:eastAsiaTheme="minorHAnsi"/>
          <w:color w:val="0462C1"/>
          <w:spacing w:val="-1"/>
          <w:sz w:val="24"/>
          <w:szCs w:val="24"/>
        </w:rPr>
        <w:t xml:space="preserve"> </w:t>
      </w:r>
      <w:r w:rsidRPr="00A004B5">
        <w:rPr>
          <w:rFonts w:eastAsiaTheme="minorHAnsi"/>
          <w:sz w:val="24"/>
          <w:szCs w:val="24"/>
        </w:rPr>
        <w:t xml:space="preserve">и </w:t>
      </w:r>
      <w:hyperlink r:id="rId1049" w:history="1">
        <w:r w:rsidRPr="00A004B5">
          <w:rPr>
            <w:rFonts w:eastAsiaTheme="minorHAnsi"/>
            <w:color w:val="0462C1"/>
            <w:sz w:val="24"/>
            <w:szCs w:val="24"/>
            <w:u w:val="single"/>
          </w:rPr>
          <w:t>Moodle</w:t>
        </w:r>
      </w:hyperlink>
      <w:r w:rsidRPr="00A004B5">
        <w:rPr>
          <w:rFonts w:eastAsiaTheme="minorHAnsi"/>
          <w:sz w:val="24"/>
          <w:szCs w:val="24"/>
        </w:rPr>
        <w:t xml:space="preserve"> </w:t>
      </w:r>
      <w:r w:rsidRPr="00A004B5">
        <w:rPr>
          <w:rFonts w:eastAsiaTheme="minorHAnsi"/>
          <w:sz w:val="24"/>
          <w:szCs w:val="24"/>
        </w:rPr>
        <w:lastRenderedPageBreak/>
        <w:t>университета, внутренние информационные рассылки и уведомления, информационные стенды, собрания, конференции и презентации программ.</w:t>
      </w:r>
    </w:p>
    <w:p w:rsidR="00A004B5" w:rsidRPr="00A004B5" w:rsidRDefault="00A004B5" w:rsidP="00A004B5">
      <w:pPr>
        <w:keepNext/>
        <w:keepLines/>
        <w:spacing w:line="360" w:lineRule="auto"/>
        <w:outlineLvl w:val="2"/>
        <w:rPr>
          <w:rFonts w:eastAsiaTheme="majorEastAsia"/>
          <w:sz w:val="24"/>
          <w:szCs w:val="24"/>
        </w:rPr>
      </w:pPr>
      <w:r w:rsidRPr="00A004B5">
        <w:rPr>
          <w:rFonts w:eastAsiaTheme="majorEastAsia"/>
          <w:sz w:val="24"/>
          <w:szCs w:val="24"/>
        </w:rPr>
        <w:t xml:space="preserve">Для внешних стейкхолдеров (абитуриенты, работодатели, компании-партнёры, общественные организации и государственные органы) источниками информации об ОП Телематика являются: </w:t>
      </w:r>
      <w:hyperlink r:id="rId1050" w:history="1">
        <w:r w:rsidRPr="00A004B5">
          <w:rPr>
            <w:rFonts w:eastAsiaTheme="majorEastAsia"/>
            <w:color w:val="4BACC6" w:themeColor="accent5"/>
            <w:sz w:val="24"/>
            <w:szCs w:val="24"/>
            <w:u w:val="single"/>
          </w:rPr>
          <w:t>сайт Университета</w:t>
        </w:r>
      </w:hyperlink>
      <w:r w:rsidRPr="00A004B5">
        <w:rPr>
          <w:rFonts w:eastAsiaTheme="majorEastAsia"/>
          <w:color w:val="4BACC6" w:themeColor="accent5"/>
          <w:sz w:val="24"/>
          <w:szCs w:val="24"/>
          <w:u w:val="single"/>
        </w:rPr>
        <w:t>,</w:t>
      </w:r>
      <w:r w:rsidRPr="00A004B5">
        <w:rPr>
          <w:rFonts w:eastAsiaTheme="majorEastAsia"/>
          <w:sz w:val="24"/>
          <w:szCs w:val="24"/>
        </w:rPr>
        <w:t xml:space="preserve">  страницы </w:t>
      </w:r>
      <w:hyperlink r:id="rId1051" w:history="1">
        <w:r w:rsidRPr="00A004B5">
          <w:rPr>
            <w:rFonts w:eastAsiaTheme="majorEastAsia"/>
            <w:color w:val="4BACC6" w:themeColor="accent5"/>
            <w:sz w:val="24"/>
            <w:szCs w:val="24"/>
            <w:u w:val="single"/>
          </w:rPr>
          <w:t>Телематика 1</w:t>
        </w:r>
      </w:hyperlink>
      <w:r w:rsidRPr="00A004B5">
        <w:rPr>
          <w:rFonts w:eastAsiaTheme="majorEastAsia"/>
          <w:sz w:val="24"/>
          <w:szCs w:val="24"/>
        </w:rPr>
        <w:t>/</w:t>
      </w:r>
      <w:hyperlink r:id="rId1052" w:history="1">
        <w:r w:rsidRPr="00A004B5">
          <w:rPr>
            <w:rFonts w:eastAsiaTheme="majorEastAsia"/>
            <w:color w:val="4BACC6" w:themeColor="accent5"/>
            <w:sz w:val="24"/>
            <w:szCs w:val="24"/>
            <w:u w:val="single"/>
          </w:rPr>
          <w:t>Телематика 2</w:t>
        </w:r>
      </w:hyperlink>
      <w:r w:rsidRPr="00A004B5">
        <w:rPr>
          <w:rFonts w:eastAsiaTheme="majorEastAsia"/>
          <w:sz w:val="24"/>
          <w:szCs w:val="24"/>
        </w:rPr>
        <w:t xml:space="preserve">, социальные сети </w:t>
      </w:r>
      <w:hyperlink r:id="rId1053" w:history="1">
        <w:r w:rsidRPr="00A004B5">
          <w:rPr>
            <w:rFonts w:eastAsiaTheme="majorEastAsia"/>
            <w:color w:val="4BACC6" w:themeColor="accent5"/>
            <w:sz w:val="24"/>
            <w:szCs w:val="24"/>
            <w:u w:val="single"/>
          </w:rPr>
          <w:t>FB</w:t>
        </w:r>
      </w:hyperlink>
      <w:r w:rsidRPr="00A004B5">
        <w:rPr>
          <w:rFonts w:eastAsiaTheme="majorEastAsia"/>
          <w:sz w:val="24"/>
          <w:szCs w:val="24"/>
        </w:rPr>
        <w:t xml:space="preserve">, и  </w:t>
      </w:r>
      <w:hyperlink r:id="rId1054" w:history="1">
        <w:r w:rsidRPr="00A004B5">
          <w:rPr>
            <w:rFonts w:eastAsiaTheme="majorEastAsia"/>
            <w:color w:val="4BACC6" w:themeColor="accent5"/>
            <w:sz w:val="24"/>
            <w:szCs w:val="24"/>
            <w:u w:val="single"/>
          </w:rPr>
          <w:t>Инстаграмм</w:t>
        </w:r>
      </w:hyperlink>
      <w:r w:rsidRPr="00A004B5">
        <w:rPr>
          <w:rFonts w:eastAsiaTheme="majorEastAsia"/>
          <w:sz w:val="24"/>
          <w:szCs w:val="24"/>
        </w:rPr>
        <w:t xml:space="preserve">,  буклеты,  </w:t>
      </w:r>
      <w:hyperlink r:id="rId1055" w:history="1">
        <w:r w:rsidRPr="00A004B5">
          <w:rPr>
            <w:rFonts w:eastAsiaTheme="majorEastAsia"/>
            <w:color w:val="4BACC6" w:themeColor="accent5"/>
            <w:sz w:val="24"/>
            <w:szCs w:val="24"/>
            <w:u w:val="single"/>
          </w:rPr>
          <w:t>дни открытых дверей</w:t>
        </w:r>
      </w:hyperlink>
      <w:r w:rsidRPr="00A004B5">
        <w:rPr>
          <w:rFonts w:eastAsiaTheme="majorEastAsia"/>
          <w:sz w:val="24"/>
          <w:szCs w:val="24"/>
        </w:rPr>
        <w:t xml:space="preserve">, </w:t>
      </w:r>
      <w:hyperlink r:id="rId1056" w:history="1">
        <w:r w:rsidRPr="00A004B5">
          <w:rPr>
            <w:rFonts w:eastAsiaTheme="majorEastAsia"/>
            <w:color w:val="4BACC6" w:themeColor="accent5"/>
            <w:sz w:val="24"/>
            <w:szCs w:val="24"/>
            <w:u w:val="single"/>
          </w:rPr>
          <w:t>ярмарки вакансий</w:t>
        </w:r>
      </w:hyperlink>
      <w:r w:rsidRPr="00A004B5">
        <w:rPr>
          <w:rFonts w:eastAsiaTheme="majorEastAsia"/>
          <w:sz w:val="24"/>
          <w:szCs w:val="24"/>
        </w:rPr>
        <w:t xml:space="preserve">,  </w:t>
      </w:r>
      <w:hyperlink r:id="rId1057" w:history="1">
        <w:r w:rsidRPr="00A004B5">
          <w:rPr>
            <w:rFonts w:eastAsiaTheme="majorEastAsia"/>
            <w:color w:val="4BACC6" w:themeColor="accent5"/>
            <w:sz w:val="24"/>
            <w:szCs w:val="24"/>
            <w:u w:val="single"/>
          </w:rPr>
          <w:t>партнёрские мероприятия</w:t>
        </w:r>
      </w:hyperlink>
      <w:r w:rsidRPr="00A004B5">
        <w:rPr>
          <w:rFonts w:eastAsiaTheme="majorEastAsia"/>
          <w:sz w:val="24"/>
          <w:szCs w:val="24"/>
        </w:rPr>
        <w:t xml:space="preserve">, </w:t>
      </w:r>
      <w:hyperlink r:id="rId1058" w:history="1">
        <w:r w:rsidRPr="00A004B5">
          <w:rPr>
            <w:rFonts w:eastAsiaTheme="majorEastAsia"/>
            <w:color w:val="4BACC6" w:themeColor="accent5"/>
            <w:sz w:val="24"/>
            <w:szCs w:val="24"/>
            <w:u w:val="single"/>
          </w:rPr>
          <w:t>конференции</w:t>
        </w:r>
      </w:hyperlink>
      <w:r w:rsidRPr="00A004B5">
        <w:rPr>
          <w:rFonts w:eastAsiaTheme="majorEastAsia"/>
          <w:sz w:val="24"/>
          <w:szCs w:val="24"/>
        </w:rPr>
        <w:t>.</w:t>
      </w:r>
    </w:p>
    <w:p w:rsidR="00A004B5" w:rsidRPr="00A004B5" w:rsidRDefault="00A004B5" w:rsidP="00E93BCC">
      <w:pPr>
        <w:numPr>
          <w:ilvl w:val="0"/>
          <w:numId w:val="69"/>
        </w:numPr>
        <w:tabs>
          <w:tab w:val="left" w:pos="1135"/>
        </w:tabs>
        <w:spacing w:line="360" w:lineRule="auto"/>
        <w:ind w:left="0" w:right="420" w:firstLine="567"/>
        <w:jc w:val="both"/>
        <w:rPr>
          <w:b/>
          <w:sz w:val="24"/>
          <w:szCs w:val="24"/>
        </w:rPr>
      </w:pPr>
      <w:r w:rsidRPr="00A004B5">
        <w:rPr>
          <w:b/>
          <w:sz w:val="24"/>
          <w:szCs w:val="24"/>
        </w:rPr>
        <w:t>Продемонстрируйте разработанность требований к структуре и объему информации, публикуемой на веб-ресурсе.</w:t>
      </w:r>
      <w:r w:rsidRPr="00A004B5">
        <w:rPr>
          <w:b/>
          <w:spacing w:val="40"/>
          <w:sz w:val="24"/>
          <w:szCs w:val="24"/>
        </w:rPr>
        <w:t xml:space="preserve"> </w:t>
      </w:r>
      <w:r w:rsidRPr="00A004B5">
        <w:rPr>
          <w:b/>
          <w:sz w:val="24"/>
          <w:szCs w:val="24"/>
        </w:rPr>
        <w:t xml:space="preserve">В каком документе отражены данные </w:t>
      </w:r>
      <w:r w:rsidRPr="00A004B5">
        <w:rPr>
          <w:b/>
          <w:spacing w:val="-2"/>
          <w:sz w:val="24"/>
          <w:szCs w:val="24"/>
        </w:rPr>
        <w:t>требования?</w:t>
      </w:r>
    </w:p>
    <w:p w:rsidR="00A004B5" w:rsidRPr="00A004B5" w:rsidRDefault="00A004B5" w:rsidP="00A004B5">
      <w:pPr>
        <w:shd w:val="clear" w:color="auto" w:fill="FFFFFF"/>
        <w:spacing w:line="360" w:lineRule="auto"/>
        <w:jc w:val="both"/>
        <w:rPr>
          <w:sz w:val="24"/>
          <w:szCs w:val="24"/>
          <w:lang w:eastAsia="ru-RU"/>
        </w:rPr>
      </w:pPr>
      <w:r w:rsidRPr="00A004B5">
        <w:rPr>
          <w:rFonts w:eastAsiaTheme="minorHAnsi"/>
          <w:color w:val="0A0A0A"/>
          <w:sz w:val="24"/>
          <w:szCs w:val="24"/>
        </w:rPr>
        <w:t xml:space="preserve">В КГТУ им. И. Раззакова требования к структуре и объему информации, публикуемой на веб-ресурсах, закреплены в следующих внутренних документах: </w:t>
      </w:r>
      <w:hyperlink r:id="rId1059" w:tgtFrame="_blank" w:history="1">
        <w:r w:rsidRPr="00A004B5">
          <w:rPr>
            <w:rFonts w:eastAsiaTheme="minorHAnsi"/>
            <w:color w:val="4F81BD" w:themeColor="accent1"/>
            <w:sz w:val="24"/>
            <w:szCs w:val="24"/>
            <w:u w:val="single"/>
          </w:rPr>
          <w:t>Сборник положений КГТУ (2022)</w:t>
        </w:r>
      </w:hyperlink>
      <w:r w:rsidRPr="00A004B5">
        <w:rPr>
          <w:rFonts w:eastAsiaTheme="minorHAnsi"/>
          <w:color w:val="4F81BD" w:themeColor="accent1"/>
          <w:sz w:val="24"/>
          <w:szCs w:val="24"/>
        </w:rPr>
        <w:t xml:space="preserve">, </w:t>
      </w:r>
      <w:hyperlink r:id="rId1060" w:history="1">
        <w:r w:rsidRPr="00A004B5">
          <w:rPr>
            <w:bCs/>
            <w:color w:val="4BACC6" w:themeColor="accent5"/>
            <w:sz w:val="24"/>
            <w:szCs w:val="24"/>
            <w:u w:val="single"/>
            <w:lang w:eastAsia="ru-RU"/>
          </w:rPr>
          <w:t>Положение об основной образовательной программе (ООП</w:t>
        </w:r>
      </w:hyperlink>
      <w:r w:rsidRPr="00A004B5">
        <w:rPr>
          <w:bCs/>
          <w:sz w:val="24"/>
          <w:szCs w:val="24"/>
          <w:lang w:eastAsia="ru-RU"/>
        </w:rPr>
        <w:t xml:space="preserve">) </w:t>
      </w:r>
      <w:r w:rsidRPr="00A004B5">
        <w:rPr>
          <w:color w:val="0A0A0A"/>
          <w:sz w:val="24"/>
          <w:szCs w:val="24"/>
          <w:lang w:eastAsia="ru-RU"/>
        </w:rPr>
        <w:t>и </w:t>
      </w:r>
      <w:r w:rsidRPr="00A004B5">
        <w:rPr>
          <w:bCs/>
          <w:color w:val="0A0A0A"/>
          <w:sz w:val="24"/>
          <w:szCs w:val="24"/>
          <w:lang w:eastAsia="ru-RU"/>
        </w:rPr>
        <w:t>регламентируется документом</w:t>
      </w:r>
    </w:p>
    <w:p w:rsidR="00A004B5" w:rsidRPr="00A004B5" w:rsidRDefault="00312B27" w:rsidP="00A004B5">
      <w:pPr>
        <w:spacing w:line="360" w:lineRule="auto"/>
        <w:jc w:val="both"/>
        <w:rPr>
          <w:color w:val="4F81BD" w:themeColor="accent1"/>
          <w:sz w:val="24"/>
          <w:szCs w:val="24"/>
          <w:lang w:eastAsia="ru-RU"/>
        </w:rPr>
      </w:pPr>
      <w:hyperlink r:id="rId1061" w:tgtFrame="_blank" w:history="1">
        <w:r w:rsidR="00A004B5" w:rsidRPr="00A004B5">
          <w:rPr>
            <w:rFonts w:eastAsiaTheme="minorHAnsi"/>
            <w:color w:val="4F81BD" w:themeColor="accent1"/>
            <w:sz w:val="24"/>
            <w:szCs w:val="24"/>
            <w:u w:val="single"/>
            <w:shd w:val="clear" w:color="auto" w:fill="FFFFFF"/>
          </w:rPr>
          <w:t>Политика информационной безопасности КГТУ им. И. Раззакова (2023)</w:t>
        </w:r>
      </w:hyperlink>
      <w:r w:rsidR="00A004B5" w:rsidRPr="00A004B5">
        <w:rPr>
          <w:rFonts w:eastAsiaTheme="minorHAnsi"/>
          <w:color w:val="4F81BD" w:themeColor="accent1"/>
          <w:sz w:val="24"/>
          <w:szCs w:val="24"/>
          <w:shd w:val="clear" w:color="auto" w:fill="FFFFFF"/>
        </w:rPr>
        <w:t>.</w:t>
      </w:r>
    </w:p>
    <w:p w:rsidR="00A004B5" w:rsidRPr="00A004B5" w:rsidRDefault="00A004B5" w:rsidP="00E93BCC">
      <w:pPr>
        <w:numPr>
          <w:ilvl w:val="0"/>
          <w:numId w:val="69"/>
        </w:numPr>
        <w:tabs>
          <w:tab w:val="left" w:pos="1135"/>
        </w:tabs>
        <w:spacing w:before="8" w:line="360" w:lineRule="auto"/>
        <w:ind w:left="0" w:right="-1" w:firstLine="709"/>
        <w:jc w:val="both"/>
        <w:rPr>
          <w:b/>
          <w:sz w:val="24"/>
          <w:szCs w:val="24"/>
        </w:rPr>
      </w:pPr>
      <w:r w:rsidRPr="00A004B5">
        <w:rPr>
          <w:b/>
          <w:sz w:val="24"/>
          <w:szCs w:val="24"/>
        </w:rPr>
        <w:t>Информация, публикуемая на веб-ресурсе, насколько удовлетворяет требования, предъявляемые к ней (полнота, объективность, достоверность, актуальность)?</w:t>
      </w:r>
    </w:p>
    <w:p w:rsidR="00A004B5" w:rsidRPr="00A004B5" w:rsidRDefault="00A004B5" w:rsidP="00A004B5">
      <w:pPr>
        <w:tabs>
          <w:tab w:val="left" w:pos="1135"/>
        </w:tabs>
        <w:spacing w:line="360" w:lineRule="auto"/>
        <w:ind w:right="-1"/>
        <w:jc w:val="both"/>
        <w:rPr>
          <w:rFonts w:eastAsiaTheme="minorHAnsi"/>
          <w:sz w:val="24"/>
          <w:szCs w:val="24"/>
        </w:rPr>
      </w:pPr>
      <w:r w:rsidRPr="00A004B5">
        <w:rPr>
          <w:rFonts w:eastAsiaTheme="minorHAnsi"/>
          <w:sz w:val="24"/>
          <w:szCs w:val="24"/>
        </w:rPr>
        <w:t xml:space="preserve">Информация об основной образовательной программе, размещённая на веб-ресурсе образовательной организации, в целом </w:t>
      </w:r>
      <w:r w:rsidRPr="00A004B5">
        <w:rPr>
          <w:rFonts w:eastAsiaTheme="minorHAnsi"/>
          <w:bCs/>
          <w:sz w:val="24"/>
          <w:szCs w:val="24"/>
        </w:rPr>
        <w:t>соответствует установленным требованиям</w:t>
      </w:r>
      <w:r w:rsidRPr="00A004B5">
        <w:rPr>
          <w:rFonts w:eastAsiaTheme="minorHAnsi"/>
          <w:sz w:val="24"/>
          <w:szCs w:val="24"/>
        </w:rPr>
        <w:t xml:space="preserve"> по полноте, объективности, достоверности и актуальности. Представлены все обязательные разделы и документы, информация носит объективный характер, основана на утверждённых нормативных и учебно-методических материалах и </w:t>
      </w:r>
      <w:r w:rsidRPr="00A004B5">
        <w:rPr>
          <w:rFonts w:eastAsiaTheme="minorHAnsi"/>
          <w:bCs/>
          <w:sz w:val="24"/>
          <w:szCs w:val="24"/>
        </w:rPr>
        <w:t>регулярно актуализируется</w:t>
      </w:r>
      <w:r w:rsidRPr="00A004B5">
        <w:rPr>
          <w:rFonts w:eastAsiaTheme="minorHAnsi"/>
          <w:sz w:val="24"/>
          <w:szCs w:val="24"/>
        </w:rPr>
        <w:t xml:space="preserve"> в соответствии с изменениями в образовательной программе и нормативных требованиях.</w:t>
      </w:r>
    </w:p>
    <w:p w:rsidR="00A004B5" w:rsidRPr="00A004B5" w:rsidRDefault="00A004B5" w:rsidP="00E93BCC">
      <w:pPr>
        <w:numPr>
          <w:ilvl w:val="2"/>
          <w:numId w:val="67"/>
        </w:numPr>
        <w:spacing w:before="120" w:line="360" w:lineRule="auto"/>
        <w:ind w:left="0" w:right="848" w:firstLine="709"/>
        <w:jc w:val="both"/>
        <w:rPr>
          <w:b/>
          <w:sz w:val="24"/>
          <w:szCs w:val="24"/>
        </w:rPr>
      </w:pPr>
      <w:r w:rsidRPr="00A004B5">
        <w:rPr>
          <w:b/>
          <w:sz w:val="24"/>
          <w:szCs w:val="24"/>
        </w:rPr>
        <w:t xml:space="preserve"> ОО должна обеспечить публикацию аудированной финансовой отчетности в разрезе ООП на собственном веб-ресурсе.</w:t>
      </w:r>
    </w:p>
    <w:p w:rsidR="00A004B5" w:rsidRPr="00A004B5" w:rsidRDefault="00312B27" w:rsidP="00A004B5">
      <w:pPr>
        <w:spacing w:before="120" w:line="360" w:lineRule="auto"/>
        <w:ind w:right="-1" w:firstLine="284"/>
        <w:jc w:val="both"/>
        <w:rPr>
          <w:sz w:val="24"/>
          <w:szCs w:val="24"/>
        </w:rPr>
      </w:pPr>
      <w:hyperlink r:id="rId1062" w:history="1">
        <w:r w:rsidR="00A004B5" w:rsidRPr="00A004B5">
          <w:rPr>
            <w:color w:val="0462C1"/>
            <w:sz w:val="24"/>
            <w:szCs w:val="24"/>
            <w:u w:val="single"/>
          </w:rPr>
          <w:t>Финансовая отчетность КГТУ опубликована на сайте</w:t>
        </w:r>
      </w:hyperlink>
      <w:r w:rsidR="00A004B5" w:rsidRPr="00A004B5">
        <w:rPr>
          <w:color w:val="0462C1"/>
          <w:sz w:val="24"/>
          <w:szCs w:val="24"/>
        </w:rPr>
        <w:t xml:space="preserve"> </w:t>
      </w:r>
      <w:r w:rsidR="00A004B5" w:rsidRPr="00A004B5">
        <w:rPr>
          <w:sz w:val="24"/>
          <w:szCs w:val="24"/>
        </w:rPr>
        <w:t>университета. Сведения, выходящие</w:t>
      </w:r>
      <w:r w:rsidR="00A004B5" w:rsidRPr="00A004B5">
        <w:rPr>
          <w:spacing w:val="-15"/>
          <w:sz w:val="24"/>
          <w:szCs w:val="24"/>
        </w:rPr>
        <w:t xml:space="preserve"> </w:t>
      </w:r>
      <w:r w:rsidR="00A004B5" w:rsidRPr="00A004B5">
        <w:rPr>
          <w:sz w:val="24"/>
          <w:szCs w:val="24"/>
        </w:rPr>
        <w:t>за</w:t>
      </w:r>
      <w:r w:rsidR="00A004B5" w:rsidRPr="00A004B5">
        <w:rPr>
          <w:spacing w:val="-15"/>
          <w:sz w:val="24"/>
          <w:szCs w:val="24"/>
        </w:rPr>
        <w:t xml:space="preserve"> </w:t>
      </w:r>
      <w:r w:rsidR="00A004B5" w:rsidRPr="00A004B5">
        <w:rPr>
          <w:sz w:val="24"/>
          <w:szCs w:val="24"/>
        </w:rPr>
        <w:t>рамки</w:t>
      </w:r>
      <w:r w:rsidR="00A004B5" w:rsidRPr="00A004B5">
        <w:rPr>
          <w:spacing w:val="-15"/>
          <w:sz w:val="24"/>
          <w:szCs w:val="24"/>
        </w:rPr>
        <w:t xml:space="preserve"> </w:t>
      </w:r>
      <w:r w:rsidR="00A004B5" w:rsidRPr="00A004B5">
        <w:rPr>
          <w:sz w:val="24"/>
          <w:szCs w:val="24"/>
        </w:rPr>
        <w:t>данной</w:t>
      </w:r>
      <w:r w:rsidR="00A004B5" w:rsidRPr="00A004B5">
        <w:rPr>
          <w:spacing w:val="-15"/>
          <w:sz w:val="24"/>
          <w:szCs w:val="24"/>
        </w:rPr>
        <w:t xml:space="preserve"> </w:t>
      </w:r>
      <w:r w:rsidR="00A004B5" w:rsidRPr="00A004B5">
        <w:rPr>
          <w:sz w:val="24"/>
          <w:szCs w:val="24"/>
        </w:rPr>
        <w:t>отчетности,</w:t>
      </w:r>
      <w:r w:rsidR="00A004B5" w:rsidRPr="00A004B5">
        <w:rPr>
          <w:spacing w:val="-15"/>
          <w:sz w:val="24"/>
          <w:szCs w:val="24"/>
        </w:rPr>
        <w:t xml:space="preserve"> </w:t>
      </w:r>
      <w:r w:rsidR="00A004B5" w:rsidRPr="00A004B5">
        <w:rPr>
          <w:sz w:val="24"/>
          <w:szCs w:val="24"/>
        </w:rPr>
        <w:t>имеют</w:t>
      </w:r>
      <w:r w:rsidR="00A004B5" w:rsidRPr="00A004B5">
        <w:rPr>
          <w:spacing w:val="-15"/>
          <w:sz w:val="24"/>
          <w:szCs w:val="24"/>
        </w:rPr>
        <w:t xml:space="preserve"> </w:t>
      </w:r>
      <w:r w:rsidR="00A004B5" w:rsidRPr="00A004B5">
        <w:rPr>
          <w:sz w:val="24"/>
          <w:szCs w:val="24"/>
        </w:rPr>
        <w:t>гриф</w:t>
      </w:r>
      <w:r w:rsidR="00A004B5" w:rsidRPr="00A004B5">
        <w:rPr>
          <w:spacing w:val="-15"/>
          <w:sz w:val="24"/>
          <w:szCs w:val="24"/>
        </w:rPr>
        <w:t xml:space="preserve"> </w:t>
      </w:r>
      <w:r w:rsidR="00A004B5" w:rsidRPr="00A004B5">
        <w:rPr>
          <w:sz w:val="24"/>
          <w:szCs w:val="24"/>
        </w:rPr>
        <w:t>«только</w:t>
      </w:r>
      <w:r w:rsidR="00A004B5" w:rsidRPr="00A004B5">
        <w:rPr>
          <w:spacing w:val="-15"/>
          <w:sz w:val="24"/>
          <w:szCs w:val="24"/>
        </w:rPr>
        <w:t xml:space="preserve"> </w:t>
      </w:r>
      <w:r w:rsidR="00A004B5" w:rsidRPr="00A004B5">
        <w:rPr>
          <w:sz w:val="24"/>
          <w:szCs w:val="24"/>
        </w:rPr>
        <w:t>для</w:t>
      </w:r>
      <w:r w:rsidR="00A004B5" w:rsidRPr="00A004B5">
        <w:rPr>
          <w:spacing w:val="-15"/>
          <w:sz w:val="24"/>
          <w:szCs w:val="24"/>
        </w:rPr>
        <w:t xml:space="preserve"> </w:t>
      </w:r>
      <w:r w:rsidR="00A004B5" w:rsidRPr="00A004B5">
        <w:rPr>
          <w:sz w:val="24"/>
          <w:szCs w:val="24"/>
        </w:rPr>
        <w:t>служебного</w:t>
      </w:r>
      <w:r w:rsidR="00A004B5" w:rsidRPr="00A004B5">
        <w:rPr>
          <w:spacing w:val="-15"/>
          <w:sz w:val="24"/>
          <w:szCs w:val="24"/>
        </w:rPr>
        <w:t xml:space="preserve"> </w:t>
      </w:r>
      <w:r w:rsidR="00A004B5" w:rsidRPr="00A004B5">
        <w:rPr>
          <w:sz w:val="24"/>
          <w:szCs w:val="24"/>
        </w:rPr>
        <w:t>пользования» и не могут быть опубликованы в открытом доступе.</w:t>
      </w:r>
    </w:p>
    <w:p w:rsidR="00A004B5" w:rsidRPr="00A004B5" w:rsidRDefault="00A004B5" w:rsidP="00E93BCC">
      <w:pPr>
        <w:numPr>
          <w:ilvl w:val="2"/>
          <w:numId w:val="67"/>
        </w:numPr>
        <w:tabs>
          <w:tab w:val="left" w:pos="0"/>
        </w:tabs>
        <w:spacing w:before="122" w:line="360" w:lineRule="auto"/>
        <w:ind w:left="0" w:right="854" w:firstLine="709"/>
        <w:jc w:val="both"/>
        <w:rPr>
          <w:b/>
          <w:sz w:val="24"/>
          <w:szCs w:val="24"/>
        </w:rPr>
      </w:pPr>
      <w:r w:rsidRPr="00A004B5">
        <w:rPr>
          <w:b/>
          <w:sz w:val="24"/>
          <w:szCs w:val="24"/>
        </w:rPr>
        <w:t>Важным фактором является публикация на открытых ресурсах информации о ППС, в разрезе персоналий.</w:t>
      </w:r>
    </w:p>
    <w:p w:rsidR="00A004B5" w:rsidRPr="00A004B5" w:rsidRDefault="00A004B5" w:rsidP="00A004B5">
      <w:pPr>
        <w:tabs>
          <w:tab w:val="left" w:pos="1134"/>
        </w:tabs>
        <w:spacing w:line="360" w:lineRule="auto"/>
        <w:ind w:firstLine="709"/>
        <w:jc w:val="both"/>
        <w:rPr>
          <w:sz w:val="24"/>
          <w:szCs w:val="24"/>
        </w:rPr>
      </w:pPr>
      <w:r w:rsidRPr="00A004B5">
        <w:rPr>
          <w:sz w:val="24"/>
          <w:szCs w:val="24"/>
        </w:rPr>
        <w:t>Придерживаясь</w:t>
      </w:r>
      <w:r w:rsidRPr="00A004B5">
        <w:rPr>
          <w:spacing w:val="-4"/>
          <w:sz w:val="24"/>
          <w:szCs w:val="24"/>
        </w:rPr>
        <w:t xml:space="preserve"> </w:t>
      </w:r>
      <w:r w:rsidRPr="00A004B5">
        <w:rPr>
          <w:sz w:val="24"/>
          <w:szCs w:val="24"/>
        </w:rPr>
        <w:t>принципа</w:t>
      </w:r>
      <w:r w:rsidRPr="00A004B5">
        <w:rPr>
          <w:spacing w:val="-5"/>
          <w:sz w:val="24"/>
          <w:szCs w:val="24"/>
        </w:rPr>
        <w:t xml:space="preserve"> </w:t>
      </w:r>
      <w:r w:rsidRPr="00A004B5">
        <w:rPr>
          <w:sz w:val="24"/>
          <w:szCs w:val="24"/>
        </w:rPr>
        <w:t>прозрачности</w:t>
      </w:r>
      <w:r w:rsidRPr="00A004B5">
        <w:rPr>
          <w:spacing w:val="-5"/>
          <w:sz w:val="24"/>
          <w:szCs w:val="24"/>
        </w:rPr>
        <w:t xml:space="preserve"> </w:t>
      </w:r>
      <w:r w:rsidRPr="00A004B5">
        <w:rPr>
          <w:sz w:val="24"/>
          <w:szCs w:val="24"/>
        </w:rPr>
        <w:t>и</w:t>
      </w:r>
      <w:r w:rsidRPr="00A004B5">
        <w:rPr>
          <w:spacing w:val="-4"/>
          <w:sz w:val="24"/>
          <w:szCs w:val="24"/>
        </w:rPr>
        <w:t xml:space="preserve"> </w:t>
      </w:r>
      <w:r w:rsidRPr="00A004B5">
        <w:rPr>
          <w:sz w:val="24"/>
          <w:szCs w:val="24"/>
        </w:rPr>
        <w:t>доступности,</w:t>
      </w:r>
      <w:r w:rsidRPr="00A004B5">
        <w:rPr>
          <w:spacing w:val="-7"/>
          <w:sz w:val="24"/>
          <w:szCs w:val="24"/>
        </w:rPr>
        <w:t xml:space="preserve"> </w:t>
      </w:r>
      <w:r w:rsidRPr="00A004B5">
        <w:rPr>
          <w:sz w:val="24"/>
          <w:szCs w:val="24"/>
        </w:rPr>
        <w:t>на</w:t>
      </w:r>
      <w:r w:rsidRPr="00A004B5">
        <w:rPr>
          <w:spacing w:val="-5"/>
          <w:sz w:val="24"/>
          <w:szCs w:val="24"/>
        </w:rPr>
        <w:t xml:space="preserve"> </w:t>
      </w:r>
      <w:r w:rsidRPr="00A004B5">
        <w:rPr>
          <w:sz w:val="24"/>
          <w:szCs w:val="24"/>
        </w:rPr>
        <w:t>персональных</w:t>
      </w:r>
      <w:r w:rsidRPr="00A004B5">
        <w:rPr>
          <w:spacing w:val="-4"/>
          <w:sz w:val="24"/>
          <w:szCs w:val="24"/>
        </w:rPr>
        <w:t xml:space="preserve"> </w:t>
      </w:r>
      <w:r w:rsidRPr="00A004B5">
        <w:rPr>
          <w:sz w:val="24"/>
          <w:szCs w:val="24"/>
        </w:rPr>
        <w:t xml:space="preserve">страницах кафедр на </w:t>
      </w:r>
      <w:hyperlink r:id="rId1063">
        <w:r w:rsidRPr="00A004B5">
          <w:rPr>
            <w:sz w:val="24"/>
            <w:szCs w:val="24"/>
          </w:rPr>
          <w:t>сайте</w:t>
        </w:r>
      </w:hyperlink>
      <w:r w:rsidRPr="00A004B5">
        <w:rPr>
          <w:sz w:val="24"/>
          <w:szCs w:val="24"/>
        </w:rPr>
        <w:t xml:space="preserve"> Университета размещена подробная и объективная </w:t>
      </w:r>
      <w:hyperlink r:id="rId1064" w:history="1">
        <w:r w:rsidRPr="00A004B5">
          <w:rPr>
            <w:color w:val="4BACC6" w:themeColor="accent5"/>
            <w:sz w:val="24"/>
            <w:szCs w:val="24"/>
            <w:u w:val="single"/>
          </w:rPr>
          <w:t xml:space="preserve">информация о ППС </w:t>
        </w:r>
        <w:r w:rsidRPr="00A004B5">
          <w:rPr>
            <w:color w:val="4BACC6" w:themeColor="accent5"/>
            <w:sz w:val="24"/>
            <w:szCs w:val="24"/>
            <w:u w:val="single"/>
          </w:rPr>
          <w:lastRenderedPageBreak/>
          <w:t>кафедры Телематика</w:t>
        </w:r>
      </w:hyperlink>
      <w:r w:rsidRPr="00A004B5">
        <w:rPr>
          <w:sz w:val="24"/>
          <w:szCs w:val="24"/>
        </w:rPr>
        <w:t xml:space="preserve">, с указанием биографических данных, профессиональных достижений и достижений в области науки. </w:t>
      </w:r>
      <w:r w:rsidRPr="00A004B5">
        <w:rPr>
          <w:bCs/>
          <w:sz w:val="24"/>
          <w:szCs w:val="24"/>
        </w:rPr>
        <w:t>Достоверность представленной информации</w:t>
      </w:r>
      <w:r w:rsidRPr="00A004B5">
        <w:rPr>
          <w:sz w:val="24"/>
          <w:szCs w:val="24"/>
        </w:rPr>
        <w:t xml:space="preserve"> обеспечивается наличием полного комплекта подтверждающих документов по каждому преподавателю, размещённых и систематизированных в базе данных сотрудников университетского портала </w:t>
      </w:r>
      <w:hyperlink r:id="rId1065" w:history="1">
        <w:r w:rsidRPr="00A004B5">
          <w:rPr>
            <w:color w:val="4BACC6" w:themeColor="accent5"/>
            <w:sz w:val="24"/>
            <w:szCs w:val="24"/>
            <w:u w:val="single"/>
          </w:rPr>
          <w:t>https://unet.kstu.kg/</w:t>
        </w:r>
      </w:hyperlink>
      <w:r w:rsidRPr="00A004B5">
        <w:rPr>
          <w:color w:val="4BACC6" w:themeColor="accent5"/>
          <w:sz w:val="24"/>
          <w:szCs w:val="24"/>
          <w:u w:val="single"/>
        </w:rPr>
        <w:t xml:space="preserve">. </w:t>
      </w:r>
      <w:r w:rsidRPr="00A004B5">
        <w:rPr>
          <w:sz w:val="24"/>
          <w:szCs w:val="24"/>
        </w:rPr>
        <w:t>Документы актуализируются в установленном порядке и используются в качестве официального источника сведений о кадровом составе образовательной организации.</w:t>
      </w:r>
    </w:p>
    <w:p w:rsidR="00A004B5" w:rsidRPr="00A004B5" w:rsidRDefault="00A004B5" w:rsidP="00A004B5">
      <w:pPr>
        <w:tabs>
          <w:tab w:val="left" w:pos="1134"/>
        </w:tabs>
        <w:spacing w:line="360" w:lineRule="auto"/>
        <w:ind w:firstLine="709"/>
        <w:jc w:val="both"/>
        <w:rPr>
          <w:sz w:val="24"/>
          <w:szCs w:val="24"/>
        </w:rPr>
      </w:pPr>
      <w:r w:rsidRPr="00A004B5">
        <w:rPr>
          <w:sz w:val="24"/>
          <w:szCs w:val="24"/>
        </w:rPr>
        <w:t xml:space="preserve">На кафедре работают </w:t>
      </w:r>
      <w:r w:rsidRPr="00A004B5">
        <w:rPr>
          <w:bCs/>
          <w:sz w:val="24"/>
          <w:szCs w:val="24"/>
        </w:rPr>
        <w:t>высококвалифицированные специалисты</w:t>
      </w:r>
      <w:r w:rsidRPr="00A004B5">
        <w:rPr>
          <w:sz w:val="24"/>
          <w:szCs w:val="24"/>
        </w:rPr>
        <w:t xml:space="preserve">, выпускники ведущих высших учебных заведений </w:t>
      </w:r>
      <w:hyperlink r:id="rId1066" w:history="1">
        <w:r w:rsidRPr="00A004B5">
          <w:rPr>
            <w:color w:val="4BACC6" w:themeColor="accent5"/>
            <w:sz w:val="24"/>
            <w:szCs w:val="24"/>
            <w:u w:val="single"/>
          </w:rPr>
          <w:t>России</w:t>
        </w:r>
      </w:hyperlink>
      <w:r w:rsidRPr="00A004B5">
        <w:rPr>
          <w:bCs/>
          <w:sz w:val="24"/>
          <w:szCs w:val="24"/>
        </w:rPr>
        <w:t xml:space="preserve">, </w:t>
      </w:r>
      <w:hyperlink r:id="rId1067" w:history="1">
        <w:r w:rsidRPr="00A004B5">
          <w:rPr>
            <w:color w:val="4BACC6" w:themeColor="accent5"/>
            <w:sz w:val="24"/>
            <w:szCs w:val="24"/>
            <w:u w:val="single"/>
          </w:rPr>
          <w:t>Украины</w:t>
        </w:r>
      </w:hyperlink>
      <w:r w:rsidRPr="00A004B5">
        <w:rPr>
          <w:bCs/>
          <w:sz w:val="24"/>
          <w:szCs w:val="24"/>
        </w:rPr>
        <w:t xml:space="preserve"> и Швеции</w:t>
      </w:r>
      <w:r w:rsidRPr="00A004B5">
        <w:rPr>
          <w:sz w:val="24"/>
          <w:szCs w:val="24"/>
        </w:rPr>
        <w:t>. Среди преподавателей, привлекаемых на условиях совместительства —</w:t>
      </w:r>
      <w:r w:rsidRPr="00A004B5">
        <w:rPr>
          <w:bCs/>
          <w:sz w:val="24"/>
          <w:szCs w:val="24"/>
        </w:rPr>
        <w:t xml:space="preserve">руководители </w:t>
      </w:r>
      <w:hyperlink r:id="rId1068" w:history="1">
        <w:r w:rsidRPr="00A004B5">
          <w:rPr>
            <w:color w:val="4BACC6" w:themeColor="accent5"/>
            <w:sz w:val="24"/>
            <w:szCs w:val="24"/>
            <w:u w:val="single"/>
          </w:rPr>
          <w:t>телекоммуникационных предприяти</w:t>
        </w:r>
      </w:hyperlink>
      <w:r w:rsidRPr="00A004B5">
        <w:rPr>
          <w:bCs/>
          <w:sz w:val="24"/>
          <w:szCs w:val="24"/>
        </w:rPr>
        <w:t>й</w:t>
      </w:r>
      <w:r w:rsidRPr="00A004B5">
        <w:rPr>
          <w:b/>
          <w:sz w:val="24"/>
          <w:szCs w:val="24"/>
        </w:rPr>
        <w:t xml:space="preserve">, </w:t>
      </w:r>
      <w:r w:rsidRPr="00A004B5">
        <w:rPr>
          <w:sz w:val="24"/>
          <w:szCs w:val="24"/>
        </w:rPr>
        <w:t>а также</w:t>
      </w:r>
      <w:r w:rsidRPr="00A004B5">
        <w:rPr>
          <w:b/>
          <w:sz w:val="24"/>
          <w:szCs w:val="24"/>
        </w:rPr>
        <w:t xml:space="preserve"> </w:t>
      </w:r>
      <w:hyperlink r:id="rId1069" w:history="1">
        <w:r w:rsidRPr="00A004B5">
          <w:rPr>
            <w:color w:val="4BACC6" w:themeColor="accent5"/>
            <w:sz w:val="24"/>
            <w:szCs w:val="24"/>
            <w:u w:val="single"/>
          </w:rPr>
          <w:t>ведущие специалисты ИТ-подразделений</w:t>
        </w:r>
      </w:hyperlink>
      <w:r w:rsidRPr="00A004B5">
        <w:rPr>
          <w:bCs/>
          <w:sz w:val="24"/>
          <w:szCs w:val="24"/>
        </w:rPr>
        <w:t xml:space="preserve"> организаций банковской сферы</w:t>
      </w:r>
      <w:r w:rsidRPr="00A004B5">
        <w:rPr>
          <w:sz w:val="24"/>
          <w:szCs w:val="24"/>
        </w:rPr>
        <w:t>, обладающие значительным практическим опытом и экспертизой в профильной области.</w:t>
      </w:r>
    </w:p>
    <w:p w:rsidR="00A004B5" w:rsidRPr="00A004B5" w:rsidRDefault="00A004B5" w:rsidP="00A004B5">
      <w:pPr>
        <w:tabs>
          <w:tab w:val="left" w:pos="1134"/>
        </w:tabs>
        <w:spacing w:line="360" w:lineRule="auto"/>
        <w:ind w:firstLine="709"/>
        <w:jc w:val="both"/>
        <w:rPr>
          <w:sz w:val="24"/>
          <w:szCs w:val="24"/>
        </w:rPr>
      </w:pPr>
      <w:r w:rsidRPr="00A004B5">
        <w:rPr>
          <w:sz w:val="24"/>
          <w:szCs w:val="24"/>
        </w:rPr>
        <w:t xml:space="preserve">Среди приглашённых лекторов — </w:t>
      </w:r>
      <w:r w:rsidRPr="00A004B5">
        <w:rPr>
          <w:bCs/>
          <w:sz w:val="24"/>
          <w:szCs w:val="24"/>
        </w:rPr>
        <w:t>профессора университета-партнёра</w:t>
      </w:r>
      <w:r w:rsidRPr="00A004B5">
        <w:rPr>
          <w:sz w:val="24"/>
          <w:szCs w:val="24"/>
        </w:rPr>
        <w:t xml:space="preserve">: </w:t>
      </w:r>
      <w:hyperlink r:id="rId1070" w:history="1">
        <w:r w:rsidRPr="00A004B5">
          <w:rPr>
            <w:bCs/>
            <w:color w:val="4BACC6" w:themeColor="accent5"/>
            <w:sz w:val="24"/>
            <w:szCs w:val="24"/>
            <w:u w:val="single"/>
          </w:rPr>
          <w:t>Prof. Dr. Christian Wolf</w:t>
        </w:r>
      </w:hyperlink>
      <w:r w:rsidRPr="00A004B5">
        <w:rPr>
          <w:bCs/>
          <w:sz w:val="24"/>
          <w:szCs w:val="24"/>
        </w:rPr>
        <w:t xml:space="preserve"> , </w:t>
      </w:r>
      <w:r w:rsidRPr="00A004B5">
        <w:rPr>
          <w:bCs/>
          <w:sz w:val="24"/>
          <w:szCs w:val="24"/>
          <w:shd w:val="clear" w:color="auto" w:fill="FFFFFF"/>
        </w:rPr>
        <w:t>проф</w:t>
      </w:r>
      <w:r w:rsidRPr="00A004B5">
        <w:rPr>
          <w:b/>
          <w:bCs/>
          <w:sz w:val="24"/>
          <w:szCs w:val="24"/>
          <w:shd w:val="clear" w:color="auto" w:fill="FFFFFF"/>
        </w:rPr>
        <w:t>.</w:t>
      </w:r>
      <w:r w:rsidRPr="00A004B5">
        <w:rPr>
          <w:sz w:val="24"/>
          <w:szCs w:val="24"/>
        </w:rPr>
        <w:t xml:space="preserve"> </w:t>
      </w:r>
      <w:hyperlink r:id="rId1071" w:history="1">
        <w:r w:rsidRPr="00A004B5">
          <w:rPr>
            <w:color w:val="4BACC6" w:themeColor="accent5"/>
            <w:sz w:val="24"/>
            <w:szCs w:val="24"/>
            <w:u w:val="single"/>
          </w:rPr>
          <w:t>Петер Керн</w:t>
        </w:r>
      </w:hyperlink>
      <w:r w:rsidRPr="00A004B5">
        <w:rPr>
          <w:sz w:val="24"/>
          <w:szCs w:val="24"/>
        </w:rPr>
        <w:t xml:space="preserve">, обладающие признанными научными и практическими достижениями. Их участие в реализации ООП способствует </w:t>
      </w:r>
      <w:r w:rsidRPr="00A004B5">
        <w:rPr>
          <w:bCs/>
          <w:sz w:val="24"/>
          <w:szCs w:val="24"/>
        </w:rPr>
        <w:t>интеграции международного опыта</w:t>
      </w:r>
      <w:r w:rsidRPr="00A004B5">
        <w:rPr>
          <w:sz w:val="24"/>
          <w:szCs w:val="24"/>
        </w:rPr>
        <w:t xml:space="preserve">, обновлению содержания учебных дисциплин, повышению практической направленности обучения и формированию у обучающихся актуальных профессиональных компетенций в соответствии с современными требованиями отрасли. Также, среди приглашенных лекторов </w:t>
      </w:r>
      <w:hyperlink r:id="rId1072" w:history="1">
        <w:r w:rsidRPr="00A004B5">
          <w:rPr>
            <w:color w:val="4BACC6" w:themeColor="accent5"/>
            <w:sz w:val="24"/>
            <w:szCs w:val="24"/>
            <w:u w:val="single"/>
          </w:rPr>
          <w:t>Шишов О.В</w:t>
        </w:r>
      </w:hyperlink>
      <w:r w:rsidRPr="00A004B5">
        <w:rPr>
          <w:sz w:val="24"/>
          <w:szCs w:val="24"/>
        </w:rPr>
        <w:t xml:space="preserve">. </w:t>
      </w:r>
      <w:r w:rsidRPr="00A004B5">
        <w:rPr>
          <w:sz w:val="24"/>
          <w:szCs w:val="24"/>
          <w:shd w:val="clear" w:color="auto" w:fill="FFFFFF"/>
        </w:rPr>
        <w:t>доцент кафедры электроники и наноэлектроники Мордовского государственного университета им. Н.П. Огарева.</w:t>
      </w:r>
    </w:p>
    <w:p w:rsidR="00A004B5" w:rsidRPr="00A004B5" w:rsidRDefault="00A004B5" w:rsidP="00E93BCC">
      <w:pPr>
        <w:numPr>
          <w:ilvl w:val="2"/>
          <w:numId w:val="70"/>
        </w:numPr>
        <w:spacing w:line="360" w:lineRule="auto"/>
        <w:ind w:left="0" w:right="-1" w:firstLine="709"/>
        <w:jc w:val="both"/>
        <w:rPr>
          <w:b/>
          <w:sz w:val="24"/>
          <w:szCs w:val="24"/>
        </w:rPr>
      </w:pPr>
      <w:r w:rsidRPr="00A004B5">
        <w:rPr>
          <w:b/>
          <w:sz w:val="24"/>
          <w:szCs w:val="24"/>
        </w:rPr>
        <w:t>Важным фактором является публикация информации о сотрудничестве</w:t>
      </w:r>
      <w:r w:rsidRPr="00A004B5">
        <w:rPr>
          <w:b/>
          <w:spacing w:val="40"/>
          <w:sz w:val="24"/>
          <w:szCs w:val="24"/>
        </w:rPr>
        <w:t xml:space="preserve"> </w:t>
      </w:r>
      <w:r w:rsidRPr="00A004B5">
        <w:rPr>
          <w:b/>
          <w:sz w:val="24"/>
          <w:szCs w:val="24"/>
        </w:rPr>
        <w:t xml:space="preserve">и взаимодействии с партнерами, в том числе с научными / консалтинговыми организациями, бизнес и социальными партнерами, другими образовательными </w:t>
      </w:r>
      <w:r w:rsidRPr="00A004B5">
        <w:rPr>
          <w:b/>
          <w:spacing w:val="-2"/>
          <w:sz w:val="24"/>
          <w:szCs w:val="24"/>
        </w:rPr>
        <w:t>организациями</w:t>
      </w:r>
    </w:p>
    <w:p w:rsidR="00A004B5" w:rsidRPr="00A004B5" w:rsidRDefault="00A004B5" w:rsidP="00A004B5">
      <w:pPr>
        <w:tabs>
          <w:tab w:val="left" w:pos="1134"/>
        </w:tabs>
        <w:spacing w:line="360" w:lineRule="auto"/>
        <w:ind w:firstLine="284"/>
        <w:jc w:val="both"/>
        <w:rPr>
          <w:spacing w:val="-2"/>
          <w:sz w:val="24"/>
          <w:szCs w:val="24"/>
        </w:rPr>
      </w:pPr>
      <w:r w:rsidRPr="00A004B5">
        <w:rPr>
          <w:sz w:val="24"/>
          <w:szCs w:val="24"/>
        </w:rPr>
        <w:t>КГТУ активно информирует общественность о сотрудничестве и взаимодействии с партнерами, в том числе с научно-исследовательскими институтами и центрами, консалтинговыми организациями, бизнес-партнерами, социальными партнерами, общественными</w:t>
      </w:r>
      <w:r w:rsidRPr="00A004B5">
        <w:rPr>
          <w:spacing w:val="-9"/>
          <w:sz w:val="24"/>
          <w:szCs w:val="24"/>
        </w:rPr>
        <w:t xml:space="preserve"> </w:t>
      </w:r>
      <w:r w:rsidRPr="00A004B5">
        <w:rPr>
          <w:sz w:val="24"/>
          <w:szCs w:val="24"/>
        </w:rPr>
        <w:t>организациями</w:t>
      </w:r>
      <w:r w:rsidRPr="00A004B5">
        <w:rPr>
          <w:spacing w:val="-11"/>
          <w:sz w:val="24"/>
          <w:szCs w:val="24"/>
        </w:rPr>
        <w:t xml:space="preserve"> </w:t>
      </w:r>
      <w:r w:rsidRPr="00A004B5">
        <w:rPr>
          <w:sz w:val="24"/>
          <w:szCs w:val="24"/>
        </w:rPr>
        <w:t>и</w:t>
      </w:r>
      <w:r w:rsidRPr="00A004B5">
        <w:rPr>
          <w:spacing w:val="-9"/>
          <w:sz w:val="24"/>
          <w:szCs w:val="24"/>
        </w:rPr>
        <w:t xml:space="preserve"> </w:t>
      </w:r>
      <w:r w:rsidRPr="00A004B5">
        <w:rPr>
          <w:sz w:val="24"/>
          <w:szCs w:val="24"/>
        </w:rPr>
        <w:t>вузами</w:t>
      </w:r>
      <w:r w:rsidRPr="00A004B5">
        <w:rPr>
          <w:spacing w:val="-9"/>
          <w:sz w:val="24"/>
          <w:szCs w:val="24"/>
        </w:rPr>
        <w:t xml:space="preserve"> </w:t>
      </w:r>
      <w:r w:rsidRPr="00A004B5">
        <w:rPr>
          <w:sz w:val="24"/>
          <w:szCs w:val="24"/>
        </w:rPr>
        <w:t>партнерами.</w:t>
      </w:r>
      <w:r w:rsidRPr="00A004B5">
        <w:rPr>
          <w:spacing w:val="-9"/>
          <w:sz w:val="24"/>
          <w:szCs w:val="24"/>
        </w:rPr>
        <w:t xml:space="preserve"> </w:t>
      </w:r>
      <w:r w:rsidRPr="00A004B5">
        <w:rPr>
          <w:sz w:val="24"/>
          <w:szCs w:val="24"/>
        </w:rPr>
        <w:t>Публикации</w:t>
      </w:r>
      <w:r w:rsidRPr="00A004B5">
        <w:rPr>
          <w:spacing w:val="-9"/>
          <w:sz w:val="24"/>
          <w:szCs w:val="24"/>
        </w:rPr>
        <w:t xml:space="preserve"> </w:t>
      </w:r>
      <w:r w:rsidRPr="00A004B5">
        <w:rPr>
          <w:sz w:val="24"/>
          <w:szCs w:val="24"/>
        </w:rPr>
        <w:t>размещаются</w:t>
      </w:r>
      <w:r w:rsidRPr="00A004B5">
        <w:rPr>
          <w:spacing w:val="-10"/>
          <w:sz w:val="24"/>
          <w:szCs w:val="24"/>
        </w:rPr>
        <w:t xml:space="preserve"> </w:t>
      </w:r>
      <w:r w:rsidRPr="00A004B5">
        <w:rPr>
          <w:sz w:val="24"/>
          <w:szCs w:val="24"/>
        </w:rPr>
        <w:t>в</w:t>
      </w:r>
      <w:r w:rsidRPr="00A004B5">
        <w:rPr>
          <w:spacing w:val="-10"/>
          <w:sz w:val="24"/>
          <w:szCs w:val="24"/>
        </w:rPr>
        <w:t xml:space="preserve"> </w:t>
      </w:r>
      <w:r w:rsidRPr="00A004B5">
        <w:rPr>
          <w:sz w:val="24"/>
          <w:szCs w:val="24"/>
        </w:rPr>
        <w:t>на</w:t>
      </w:r>
      <w:r w:rsidRPr="00A004B5">
        <w:rPr>
          <w:spacing w:val="-10"/>
          <w:sz w:val="24"/>
          <w:szCs w:val="24"/>
        </w:rPr>
        <w:t xml:space="preserve"> </w:t>
      </w:r>
      <w:r w:rsidRPr="00A004B5">
        <w:rPr>
          <w:sz w:val="24"/>
          <w:szCs w:val="24"/>
        </w:rPr>
        <w:t xml:space="preserve">сайте университета в разделах </w:t>
      </w:r>
      <w:hyperlink r:id="rId1073">
        <w:r w:rsidRPr="00A004B5">
          <w:rPr>
            <w:color w:val="1154CC"/>
            <w:sz w:val="24"/>
            <w:szCs w:val="24"/>
            <w:u w:val="single" w:color="1154CC"/>
          </w:rPr>
          <w:t>Внешние связи</w:t>
        </w:r>
      </w:hyperlink>
      <w:r w:rsidRPr="00A004B5">
        <w:rPr>
          <w:color w:val="1154CC"/>
          <w:sz w:val="24"/>
          <w:szCs w:val="24"/>
          <w:u w:val="single" w:color="1154CC"/>
        </w:rPr>
        <w:t xml:space="preserve"> </w:t>
      </w:r>
      <w:r w:rsidRPr="00A004B5">
        <w:rPr>
          <w:sz w:val="24"/>
          <w:szCs w:val="24"/>
        </w:rPr>
        <w:t xml:space="preserve">и </w:t>
      </w:r>
      <w:hyperlink r:id="rId1074">
        <w:r w:rsidRPr="00A004B5">
          <w:rPr>
            <w:color w:val="0000FF"/>
            <w:sz w:val="24"/>
            <w:szCs w:val="24"/>
            <w:u w:val="single" w:color="0000FF"/>
          </w:rPr>
          <w:t>Новости</w:t>
        </w:r>
      </w:hyperlink>
      <w:r w:rsidRPr="00A004B5">
        <w:rPr>
          <w:sz w:val="24"/>
          <w:szCs w:val="24"/>
        </w:rPr>
        <w:t xml:space="preserve">. Кроме того, на уровне </w:t>
      </w:r>
      <w:hyperlink r:id="rId1075">
        <w:r w:rsidRPr="00A004B5">
          <w:rPr>
            <w:color w:val="0462C1"/>
            <w:sz w:val="24"/>
            <w:szCs w:val="24"/>
            <w:u w:val="single" w:color="0462C1"/>
          </w:rPr>
          <w:t>ДШ</w:t>
        </w:r>
      </w:hyperlink>
      <w:r w:rsidRPr="00A004B5">
        <w:rPr>
          <w:color w:val="0462C1"/>
          <w:sz w:val="24"/>
          <w:szCs w:val="24"/>
        </w:rPr>
        <w:t xml:space="preserve"> </w:t>
      </w:r>
      <w:r w:rsidRPr="00A004B5">
        <w:rPr>
          <w:sz w:val="24"/>
          <w:szCs w:val="24"/>
        </w:rPr>
        <w:t xml:space="preserve">и кафедр информация размещаются в разделах </w:t>
      </w:r>
      <w:hyperlink r:id="rId1076">
        <w:r w:rsidRPr="00A004B5">
          <w:rPr>
            <w:color w:val="0462C1"/>
            <w:sz w:val="24"/>
            <w:szCs w:val="24"/>
            <w:u w:val="single" w:color="0462C1"/>
          </w:rPr>
          <w:t>Партнеры индустрии</w:t>
        </w:r>
      </w:hyperlink>
      <w:r w:rsidRPr="00A004B5">
        <w:rPr>
          <w:color w:val="0462C1"/>
          <w:sz w:val="24"/>
          <w:szCs w:val="24"/>
        </w:rPr>
        <w:t xml:space="preserve"> </w:t>
      </w:r>
      <w:r w:rsidRPr="00A004B5">
        <w:rPr>
          <w:sz w:val="24"/>
          <w:szCs w:val="24"/>
        </w:rPr>
        <w:t xml:space="preserve">и </w:t>
      </w:r>
      <w:hyperlink r:id="rId1077">
        <w:r w:rsidRPr="00A004B5">
          <w:rPr>
            <w:color w:val="0462C1"/>
            <w:sz w:val="24"/>
            <w:szCs w:val="24"/>
            <w:u w:val="single" w:color="0462C1"/>
          </w:rPr>
          <w:t>Международное</w:t>
        </w:r>
      </w:hyperlink>
      <w:r w:rsidRPr="00A004B5">
        <w:rPr>
          <w:color w:val="0462C1"/>
          <w:sz w:val="24"/>
          <w:szCs w:val="24"/>
        </w:rPr>
        <w:t xml:space="preserve"> </w:t>
      </w:r>
      <w:hyperlink r:id="rId1078">
        <w:r w:rsidRPr="00A004B5">
          <w:rPr>
            <w:color w:val="0462C1"/>
            <w:spacing w:val="-2"/>
            <w:sz w:val="24"/>
            <w:szCs w:val="24"/>
            <w:u w:val="single" w:color="0462C1"/>
          </w:rPr>
          <w:t>сотрудничество</w:t>
        </w:r>
      </w:hyperlink>
      <w:r w:rsidRPr="00A004B5">
        <w:rPr>
          <w:spacing w:val="-2"/>
          <w:sz w:val="24"/>
          <w:szCs w:val="24"/>
        </w:rPr>
        <w:t>.</w:t>
      </w:r>
    </w:p>
    <w:p w:rsidR="00A004B5" w:rsidRPr="00A004B5" w:rsidRDefault="00A004B5" w:rsidP="00A004B5">
      <w:pPr>
        <w:tabs>
          <w:tab w:val="left" w:pos="1134"/>
        </w:tabs>
        <w:spacing w:line="360" w:lineRule="auto"/>
        <w:ind w:firstLine="284"/>
        <w:jc w:val="both"/>
        <w:rPr>
          <w:spacing w:val="-2"/>
          <w:sz w:val="24"/>
          <w:szCs w:val="24"/>
        </w:rPr>
      </w:pPr>
      <w:r w:rsidRPr="00A004B5">
        <w:rPr>
          <w:spacing w:val="-2"/>
          <w:sz w:val="24"/>
          <w:szCs w:val="24"/>
        </w:rPr>
        <w:t>Категория партнеров кафедры Телематика по типу и направлению взаимодействия:</w:t>
      </w:r>
    </w:p>
    <w:p w:rsidR="00A004B5" w:rsidRPr="00A004B5" w:rsidRDefault="00A004B5" w:rsidP="00E93BCC">
      <w:pPr>
        <w:widowControl/>
        <w:numPr>
          <w:ilvl w:val="1"/>
          <w:numId w:val="71"/>
        </w:numPr>
        <w:tabs>
          <w:tab w:val="clear" w:pos="1440"/>
          <w:tab w:val="num" w:pos="0"/>
          <w:tab w:val="num" w:pos="284"/>
        </w:tabs>
        <w:autoSpaceDE/>
        <w:autoSpaceDN/>
        <w:spacing w:line="360" w:lineRule="auto"/>
        <w:ind w:left="0" w:firstLine="284"/>
        <w:jc w:val="both"/>
        <w:rPr>
          <w:sz w:val="24"/>
          <w:szCs w:val="24"/>
          <w:lang w:eastAsia="ru-RU"/>
        </w:rPr>
      </w:pPr>
      <w:r w:rsidRPr="00A004B5">
        <w:rPr>
          <w:b/>
          <w:bCs/>
          <w:sz w:val="24"/>
          <w:szCs w:val="24"/>
          <w:lang w:eastAsia="ru-RU"/>
        </w:rPr>
        <w:t>Образовательные организации –партнеры в рамках ОП</w:t>
      </w:r>
    </w:p>
    <w:p w:rsidR="00A004B5" w:rsidRPr="00A004B5" w:rsidRDefault="00A004B5" w:rsidP="00A004B5">
      <w:pPr>
        <w:tabs>
          <w:tab w:val="left" w:pos="1134"/>
        </w:tabs>
        <w:spacing w:line="360" w:lineRule="auto"/>
        <w:ind w:firstLine="284"/>
        <w:jc w:val="both"/>
        <w:rPr>
          <w:spacing w:val="-2"/>
          <w:sz w:val="24"/>
          <w:szCs w:val="24"/>
        </w:rPr>
      </w:pPr>
      <w:r w:rsidRPr="00A004B5">
        <w:rPr>
          <w:sz w:val="24"/>
          <w:szCs w:val="24"/>
        </w:rPr>
        <w:t xml:space="preserve">Информирование общественности о сотрудничестве и взаимодействии с партнёрами в </w:t>
      </w:r>
      <w:r w:rsidRPr="00A004B5">
        <w:rPr>
          <w:sz w:val="24"/>
          <w:szCs w:val="24"/>
        </w:rPr>
        <w:lastRenderedPageBreak/>
        <w:t xml:space="preserve">рамках образовательной программы осуществляется через совместно поддерживаемый </w:t>
      </w:r>
      <w:hyperlink r:id="rId1079" w:history="1">
        <w:r w:rsidRPr="00A004B5">
          <w:rPr>
            <w:color w:val="4BACC6" w:themeColor="accent5"/>
            <w:sz w:val="24"/>
            <w:szCs w:val="24"/>
            <w:u w:val="single"/>
          </w:rPr>
          <w:t>веб-сайт</w:t>
        </w:r>
      </w:hyperlink>
      <w:r w:rsidRPr="00A004B5">
        <w:rPr>
          <w:sz w:val="24"/>
          <w:szCs w:val="24"/>
        </w:rPr>
        <w:t xml:space="preserve">, проведение ежегодных </w:t>
      </w:r>
      <w:hyperlink r:id="rId1080" w:history="1">
        <w:r w:rsidRPr="00A004B5">
          <w:rPr>
            <w:color w:val="4BACC6" w:themeColor="accent5"/>
            <w:sz w:val="24"/>
            <w:szCs w:val="24"/>
            <w:u w:val="single"/>
          </w:rPr>
          <w:t>встреч выпускников</w:t>
        </w:r>
      </w:hyperlink>
      <w:r w:rsidRPr="00A004B5">
        <w:rPr>
          <w:sz w:val="24"/>
          <w:szCs w:val="24"/>
        </w:rPr>
        <w:t xml:space="preserve"> программы, а также посредством реализации механизмов </w:t>
      </w:r>
      <w:hyperlink r:id="rId1081" w:history="1">
        <w:r w:rsidRPr="00A004B5">
          <w:rPr>
            <w:color w:val="4BACC6" w:themeColor="accent5"/>
            <w:sz w:val="24"/>
            <w:szCs w:val="24"/>
            <w:u w:val="single"/>
          </w:rPr>
          <w:t>академической мобильности</w:t>
        </w:r>
      </w:hyperlink>
      <w:r w:rsidRPr="00A004B5">
        <w:rPr>
          <w:sz w:val="24"/>
          <w:szCs w:val="24"/>
        </w:rPr>
        <w:t xml:space="preserve"> обучающихся и преподавателей.</w:t>
      </w:r>
    </w:p>
    <w:p w:rsidR="00A004B5" w:rsidRPr="00A004B5" w:rsidRDefault="00A004B5" w:rsidP="00E93BCC">
      <w:pPr>
        <w:numPr>
          <w:ilvl w:val="0"/>
          <w:numId w:val="72"/>
        </w:numPr>
        <w:tabs>
          <w:tab w:val="left" w:pos="709"/>
        </w:tabs>
        <w:spacing w:line="360" w:lineRule="auto"/>
        <w:ind w:left="-142" w:firstLine="426"/>
        <w:jc w:val="both"/>
        <w:rPr>
          <w:b/>
          <w:bCs/>
          <w:sz w:val="24"/>
          <w:szCs w:val="24"/>
        </w:rPr>
      </w:pPr>
      <w:r w:rsidRPr="00A004B5">
        <w:rPr>
          <w:b/>
          <w:bCs/>
          <w:sz w:val="24"/>
          <w:szCs w:val="24"/>
        </w:rPr>
        <w:t>Научно-образовательные организации:</w:t>
      </w:r>
    </w:p>
    <w:p w:rsidR="00A004B5" w:rsidRPr="00A004B5" w:rsidRDefault="00A004B5" w:rsidP="00A004B5">
      <w:pPr>
        <w:tabs>
          <w:tab w:val="left" w:pos="1134"/>
        </w:tabs>
        <w:spacing w:line="360" w:lineRule="auto"/>
        <w:jc w:val="both"/>
        <w:rPr>
          <w:b/>
          <w:bCs/>
          <w:sz w:val="24"/>
          <w:szCs w:val="24"/>
        </w:rPr>
      </w:pPr>
      <w:r w:rsidRPr="00A004B5">
        <w:rPr>
          <w:sz w:val="24"/>
          <w:szCs w:val="24"/>
        </w:rPr>
        <w:t xml:space="preserve">Преподаватели кафедры «Телематика» в сотрудничестве с ассоциацией KRENA (Центральноазиатская исследовательская и образовательная сеть) разработали совместный учебный курс </w:t>
      </w:r>
      <w:hyperlink r:id="rId1082" w:history="1">
        <w:r w:rsidRPr="00A004B5">
          <w:rPr>
            <w:color w:val="4BACC6" w:themeColor="accent5"/>
            <w:sz w:val="24"/>
            <w:szCs w:val="24"/>
            <w:u w:val="single"/>
          </w:rPr>
          <w:t>«Единое электронное азиатское пространство»</w:t>
        </w:r>
      </w:hyperlink>
      <w:r w:rsidRPr="00A004B5">
        <w:rPr>
          <w:sz w:val="24"/>
          <w:szCs w:val="24"/>
        </w:rPr>
        <w:t xml:space="preserve">, реализуемый при финансовой поддержке фонда «Единая Азия» (Япония). Также реализован </w:t>
      </w:r>
      <w:r w:rsidRPr="00A004B5">
        <w:rPr>
          <w:color w:val="080809"/>
          <w:sz w:val="24"/>
          <w:szCs w:val="24"/>
          <w:shd w:val="clear" w:color="auto" w:fill="FFFFFF"/>
        </w:rPr>
        <w:t xml:space="preserve">проект на </w:t>
      </w:r>
      <w:hyperlink r:id="rId1083" w:history="1">
        <w:r w:rsidRPr="00A004B5">
          <w:rPr>
            <w:color w:val="4BACC6" w:themeColor="accent5"/>
            <w:sz w:val="24"/>
            <w:szCs w:val="24"/>
            <w:u w:val="single"/>
            <w:shd w:val="clear" w:color="auto" w:fill="FFFFFF"/>
          </w:rPr>
          <w:t>CAREN- EYR</w:t>
        </w:r>
      </w:hyperlink>
      <w:r w:rsidRPr="00A004B5">
        <w:rPr>
          <w:color w:val="080809"/>
          <w:sz w:val="24"/>
          <w:szCs w:val="24"/>
          <w:shd w:val="clear" w:color="auto" w:fill="FFFFFF"/>
        </w:rPr>
        <w:t xml:space="preserve"> совместно с </w:t>
      </w:r>
      <w:hyperlink r:id="rId1084" w:history="1">
        <w:r w:rsidRPr="00A004B5">
          <w:rPr>
            <w:color w:val="4BACC6" w:themeColor="accent5"/>
            <w:sz w:val="24"/>
            <w:szCs w:val="24"/>
            <w:u w:val="single"/>
            <w:shd w:val="clear" w:color="auto" w:fill="FFFFFF"/>
          </w:rPr>
          <w:t>Обуда университетом в Венгрии</w:t>
        </w:r>
      </w:hyperlink>
      <w:r w:rsidRPr="00A004B5">
        <w:rPr>
          <w:color w:val="080809"/>
          <w:sz w:val="24"/>
          <w:szCs w:val="24"/>
          <w:shd w:val="clear" w:color="auto" w:fill="FFFFFF"/>
        </w:rPr>
        <w:t xml:space="preserve"> и Национальным центром кардиологии и терапии им. М.Миррахимова.</w:t>
      </w:r>
    </w:p>
    <w:p w:rsidR="00A004B5" w:rsidRPr="00A004B5" w:rsidRDefault="00A004B5" w:rsidP="00E93BCC">
      <w:pPr>
        <w:widowControl/>
        <w:numPr>
          <w:ilvl w:val="0"/>
          <w:numId w:val="72"/>
        </w:numPr>
        <w:tabs>
          <w:tab w:val="left" w:pos="567"/>
        </w:tabs>
        <w:autoSpaceDE/>
        <w:autoSpaceDN/>
        <w:spacing w:line="360" w:lineRule="auto"/>
        <w:ind w:left="0" w:firstLine="0"/>
        <w:jc w:val="both"/>
        <w:rPr>
          <w:sz w:val="24"/>
          <w:szCs w:val="24"/>
          <w:lang w:eastAsia="ru-RU"/>
        </w:rPr>
      </w:pPr>
      <w:r w:rsidRPr="00A004B5">
        <w:rPr>
          <w:b/>
          <w:bCs/>
          <w:sz w:val="24"/>
          <w:szCs w:val="24"/>
          <w:lang w:eastAsia="ru-RU"/>
        </w:rPr>
        <w:t>Социальные партнеры:</w:t>
      </w:r>
    </w:p>
    <w:p w:rsidR="00A004B5" w:rsidRPr="00A004B5" w:rsidRDefault="00A004B5" w:rsidP="00A004B5">
      <w:pPr>
        <w:keepNext/>
        <w:keepLines/>
        <w:shd w:val="clear" w:color="auto" w:fill="FFFFFF"/>
        <w:spacing w:line="360" w:lineRule="auto"/>
        <w:jc w:val="both"/>
        <w:outlineLvl w:val="0"/>
        <w:rPr>
          <w:rFonts w:eastAsiaTheme="majorEastAsia"/>
          <w:bCs/>
          <w:color w:val="212529"/>
          <w:sz w:val="24"/>
          <w:szCs w:val="24"/>
        </w:rPr>
      </w:pPr>
      <w:r w:rsidRPr="00A004B5">
        <w:rPr>
          <w:rFonts w:eastAsiaTheme="majorEastAsia"/>
          <w:bCs/>
          <w:sz w:val="24"/>
          <w:szCs w:val="24"/>
        </w:rPr>
        <w:t xml:space="preserve">Кафедра Телематика ведет </w:t>
      </w:r>
      <w:hyperlink r:id="rId1085" w:history="1">
        <w:r w:rsidRPr="00A004B5">
          <w:rPr>
            <w:rFonts w:eastAsiaTheme="majorEastAsia"/>
            <w:color w:val="4BACC6" w:themeColor="accent5"/>
            <w:sz w:val="24"/>
            <w:szCs w:val="24"/>
            <w:u w:val="single"/>
          </w:rPr>
          <w:t>социальные проекты</w:t>
        </w:r>
      </w:hyperlink>
      <w:r w:rsidRPr="00A004B5">
        <w:rPr>
          <w:rFonts w:eastAsiaTheme="majorEastAsia"/>
          <w:bCs/>
          <w:color w:val="365F91" w:themeColor="accent1" w:themeShade="BF"/>
          <w:sz w:val="24"/>
          <w:szCs w:val="24"/>
        </w:rPr>
        <w:t xml:space="preserve"> </w:t>
      </w:r>
      <w:r w:rsidRPr="00A004B5">
        <w:rPr>
          <w:rFonts w:eastAsiaTheme="majorEastAsia"/>
          <w:bCs/>
          <w:sz w:val="24"/>
          <w:szCs w:val="24"/>
        </w:rPr>
        <w:t>для</w:t>
      </w:r>
      <w:r w:rsidRPr="00A004B5">
        <w:rPr>
          <w:rFonts w:eastAsiaTheme="majorEastAsia"/>
          <w:bCs/>
          <w:color w:val="365F91" w:themeColor="accent1" w:themeShade="BF"/>
          <w:sz w:val="24"/>
          <w:szCs w:val="24"/>
        </w:rPr>
        <w:t xml:space="preserve"> </w:t>
      </w:r>
      <w:r w:rsidRPr="00A004B5">
        <w:rPr>
          <w:rFonts w:eastAsiaTheme="majorEastAsia"/>
          <w:color w:val="474747"/>
          <w:sz w:val="24"/>
          <w:szCs w:val="24"/>
          <w:shd w:val="clear" w:color="auto" w:fill="FFFFFF"/>
        </w:rPr>
        <w:t xml:space="preserve">Специальной общеобразовательной школы-интернат для глухих детей КР, </w:t>
      </w:r>
      <w:hyperlink r:id="rId1086" w:history="1">
        <w:r w:rsidRPr="00A004B5">
          <w:rPr>
            <w:rFonts w:eastAsiaTheme="majorEastAsia"/>
            <w:bCs/>
            <w:color w:val="4BACC6" w:themeColor="accent5"/>
            <w:sz w:val="24"/>
            <w:szCs w:val="24"/>
            <w:u w:val="single"/>
          </w:rPr>
          <w:t>Специально общеобразовательной школы-интернат для слепых и слабовидящих детей</w:t>
        </w:r>
      </w:hyperlink>
      <w:r w:rsidRPr="00A004B5">
        <w:rPr>
          <w:rFonts w:eastAsiaTheme="majorEastAsia"/>
          <w:bCs/>
          <w:color w:val="212529"/>
          <w:sz w:val="24"/>
          <w:szCs w:val="24"/>
        </w:rPr>
        <w:t xml:space="preserve">, </w:t>
      </w:r>
      <w:hyperlink r:id="rId1087" w:history="1">
        <w:r w:rsidRPr="00A004B5">
          <w:rPr>
            <w:rFonts w:eastAsiaTheme="majorEastAsia"/>
            <w:bCs/>
            <w:color w:val="4BACC6" w:themeColor="accent5"/>
            <w:sz w:val="24"/>
            <w:szCs w:val="24"/>
            <w:u w:val="single"/>
          </w:rPr>
          <w:t>Федерации незрячих любителей шахмат</w:t>
        </w:r>
      </w:hyperlink>
      <w:r w:rsidRPr="00A004B5">
        <w:rPr>
          <w:rFonts w:eastAsiaTheme="majorEastAsia"/>
          <w:bCs/>
          <w:color w:val="212529"/>
          <w:sz w:val="24"/>
          <w:szCs w:val="24"/>
        </w:rPr>
        <w:t xml:space="preserve">, </w:t>
      </w:r>
      <w:hyperlink r:id="rId1088" w:history="1">
        <w:r w:rsidRPr="00A004B5">
          <w:rPr>
            <w:rFonts w:eastAsiaTheme="majorEastAsia"/>
            <w:bCs/>
            <w:color w:val="4BACC6" w:themeColor="accent5"/>
            <w:sz w:val="24"/>
            <w:szCs w:val="24"/>
            <w:u w:val="single"/>
          </w:rPr>
          <w:t>Детского образовательного центра «Шаир-Балалык»</w:t>
        </w:r>
      </w:hyperlink>
      <w:r w:rsidRPr="00A004B5">
        <w:rPr>
          <w:rFonts w:eastAsiaTheme="majorEastAsia"/>
          <w:bCs/>
          <w:color w:val="212529"/>
          <w:sz w:val="24"/>
          <w:szCs w:val="24"/>
        </w:rPr>
        <w:t>.</w:t>
      </w:r>
    </w:p>
    <w:p w:rsidR="00A004B5" w:rsidRPr="00A004B5" w:rsidRDefault="00A004B5" w:rsidP="00E93BCC">
      <w:pPr>
        <w:widowControl/>
        <w:numPr>
          <w:ilvl w:val="0"/>
          <w:numId w:val="72"/>
        </w:numPr>
        <w:tabs>
          <w:tab w:val="left" w:pos="567"/>
          <w:tab w:val="left" w:pos="1134"/>
        </w:tabs>
        <w:autoSpaceDE/>
        <w:autoSpaceDN/>
        <w:spacing w:line="360" w:lineRule="auto"/>
        <w:ind w:left="0" w:firstLine="0"/>
        <w:contextualSpacing/>
        <w:jc w:val="both"/>
        <w:rPr>
          <w:sz w:val="24"/>
          <w:szCs w:val="24"/>
          <w:lang w:eastAsia="ru-RU"/>
        </w:rPr>
      </w:pPr>
      <w:r w:rsidRPr="00A004B5">
        <w:rPr>
          <w:rFonts w:eastAsiaTheme="minorHAnsi"/>
          <w:b/>
          <w:bCs/>
          <w:sz w:val="24"/>
          <w:szCs w:val="24"/>
        </w:rPr>
        <w:t>Бизнес-партнеры:</w:t>
      </w:r>
      <w:r w:rsidRPr="00A004B5">
        <w:rPr>
          <w:rFonts w:eastAsiaTheme="minorHAnsi"/>
          <w:sz w:val="24"/>
          <w:szCs w:val="24"/>
        </w:rPr>
        <w:t xml:space="preserve"> </w:t>
      </w:r>
    </w:p>
    <w:p w:rsidR="00A004B5" w:rsidRPr="00A004B5" w:rsidRDefault="00A004B5" w:rsidP="00A004B5">
      <w:pPr>
        <w:spacing w:line="360" w:lineRule="auto"/>
        <w:contextualSpacing/>
        <w:jc w:val="both"/>
        <w:rPr>
          <w:sz w:val="24"/>
          <w:szCs w:val="24"/>
          <w:lang w:eastAsia="ru-RU"/>
        </w:rPr>
      </w:pPr>
      <w:r w:rsidRPr="00A004B5">
        <w:rPr>
          <w:rFonts w:eastAsiaTheme="minorHAnsi"/>
          <w:sz w:val="24"/>
          <w:szCs w:val="24"/>
        </w:rPr>
        <w:t xml:space="preserve">В 2017 году </w:t>
      </w:r>
      <w:r w:rsidRPr="00A004B5">
        <w:rPr>
          <w:sz w:val="24"/>
          <w:szCs w:val="24"/>
          <w:lang w:eastAsia="ru-RU"/>
        </w:rPr>
        <w:t xml:space="preserve">на базе кафедры «Телематика» был открыт Региональный учебный центр </w:t>
      </w:r>
      <w:hyperlink r:id="rId1089" w:anchor="lightbox[78730]" w:history="1">
        <w:r w:rsidRPr="00A004B5">
          <w:rPr>
            <w:color w:val="4BACC6" w:themeColor="accent5"/>
            <w:sz w:val="24"/>
            <w:szCs w:val="24"/>
            <w:u w:val="single"/>
            <w:lang w:eastAsia="ru-RU"/>
          </w:rPr>
          <w:t>компании ОВЕН</w:t>
        </w:r>
      </w:hyperlink>
      <w:r w:rsidRPr="00A004B5">
        <w:rPr>
          <w:sz w:val="24"/>
          <w:szCs w:val="24"/>
          <w:lang w:eastAsia="ru-RU"/>
        </w:rPr>
        <w:t xml:space="preserve">, в котором проходят </w:t>
      </w:r>
      <w:hyperlink r:id="rId1090" w:history="1">
        <w:r w:rsidRPr="00A004B5">
          <w:rPr>
            <w:color w:val="4BACC6" w:themeColor="accent5"/>
            <w:sz w:val="24"/>
            <w:szCs w:val="24"/>
            <w:u w:val="single"/>
            <w:lang w:eastAsia="ru-RU"/>
          </w:rPr>
          <w:t>курсы повышения квалификации</w:t>
        </w:r>
      </w:hyperlink>
      <w:r w:rsidRPr="00A004B5">
        <w:rPr>
          <w:sz w:val="24"/>
          <w:szCs w:val="24"/>
          <w:lang w:eastAsia="ru-RU"/>
        </w:rPr>
        <w:t xml:space="preserve"> инженера промышленных компаний.</w:t>
      </w:r>
    </w:p>
    <w:p w:rsidR="00A004B5" w:rsidRPr="00A004B5" w:rsidRDefault="00A004B5" w:rsidP="00A004B5">
      <w:pPr>
        <w:spacing w:line="360" w:lineRule="auto"/>
        <w:ind w:firstLine="709"/>
        <w:contextualSpacing/>
        <w:jc w:val="both"/>
        <w:rPr>
          <w:rFonts w:eastAsiaTheme="minorHAnsi"/>
          <w:sz w:val="24"/>
          <w:szCs w:val="24"/>
        </w:rPr>
      </w:pPr>
      <w:r w:rsidRPr="00A004B5">
        <w:rPr>
          <w:sz w:val="24"/>
          <w:szCs w:val="24"/>
          <w:lang w:eastAsia="ru-RU"/>
        </w:rPr>
        <w:t xml:space="preserve">Информирование </w:t>
      </w:r>
      <w:hyperlink r:id="rId1091" w:history="1">
        <w:r w:rsidRPr="00A004B5">
          <w:rPr>
            <w:color w:val="4BACC6" w:themeColor="accent5"/>
            <w:sz w:val="24"/>
            <w:szCs w:val="24"/>
            <w:u w:val="single"/>
            <w:lang w:eastAsia="ru-RU"/>
          </w:rPr>
          <w:t xml:space="preserve">государственных ИТ </w:t>
        </w:r>
      </w:hyperlink>
      <w:r w:rsidRPr="00A004B5">
        <w:rPr>
          <w:sz w:val="24"/>
          <w:szCs w:val="24"/>
          <w:lang w:eastAsia="ru-RU"/>
        </w:rPr>
        <w:t xml:space="preserve"> и </w:t>
      </w:r>
      <w:hyperlink r:id="rId1092" w:history="1">
        <w:r w:rsidRPr="00A004B5">
          <w:rPr>
            <w:color w:val="4BACC6" w:themeColor="accent5"/>
            <w:sz w:val="24"/>
            <w:szCs w:val="24"/>
            <w:u w:val="single"/>
            <w:lang w:eastAsia="ru-RU"/>
          </w:rPr>
          <w:t xml:space="preserve">телекоммуникационных организаций </w:t>
        </w:r>
      </w:hyperlink>
      <w:r w:rsidRPr="00A004B5">
        <w:rPr>
          <w:sz w:val="24"/>
          <w:szCs w:val="24"/>
          <w:lang w:eastAsia="ru-RU"/>
        </w:rPr>
        <w:t xml:space="preserve">, </w:t>
      </w:r>
      <w:hyperlink r:id="rId1093" w:history="1">
        <w:r w:rsidRPr="00A004B5">
          <w:rPr>
            <w:color w:val="4BACC6" w:themeColor="accent5"/>
            <w:sz w:val="24"/>
            <w:szCs w:val="24"/>
            <w:u w:val="single"/>
            <w:lang w:eastAsia="ru-RU"/>
          </w:rPr>
          <w:t>министерств</w:t>
        </w:r>
      </w:hyperlink>
      <w:r w:rsidRPr="00A004B5">
        <w:rPr>
          <w:sz w:val="24"/>
          <w:szCs w:val="24"/>
          <w:lang w:eastAsia="ru-RU"/>
        </w:rPr>
        <w:t xml:space="preserve"> и </w:t>
      </w:r>
      <w:hyperlink r:id="rId1094" w:history="1">
        <w:r w:rsidRPr="00A004B5">
          <w:rPr>
            <w:color w:val="4BACC6" w:themeColor="accent5"/>
            <w:sz w:val="24"/>
            <w:szCs w:val="24"/>
            <w:u w:val="single"/>
            <w:lang w:eastAsia="ru-RU"/>
          </w:rPr>
          <w:t>центров</w:t>
        </w:r>
      </w:hyperlink>
      <w:r w:rsidRPr="00A004B5">
        <w:rPr>
          <w:sz w:val="24"/>
          <w:szCs w:val="24"/>
          <w:lang w:eastAsia="ru-RU"/>
        </w:rPr>
        <w:t xml:space="preserve">   в КР, связанных с цифровизацией различных областей, а также </w:t>
      </w:r>
      <w:hyperlink r:id="rId1095" w:history="1">
        <w:r w:rsidRPr="00A004B5">
          <w:rPr>
            <w:color w:val="4BACC6" w:themeColor="accent5"/>
            <w:sz w:val="24"/>
            <w:szCs w:val="24"/>
            <w:u w:val="single"/>
            <w:lang w:eastAsia="ru-RU"/>
          </w:rPr>
          <w:t>частных предприятий</w:t>
        </w:r>
      </w:hyperlink>
      <w:r w:rsidRPr="00A004B5">
        <w:rPr>
          <w:sz w:val="24"/>
          <w:szCs w:val="24"/>
          <w:lang w:eastAsia="ru-RU"/>
        </w:rPr>
        <w:t xml:space="preserve">  осуществляется  посредством </w:t>
      </w:r>
      <w:r w:rsidRPr="00A004B5">
        <w:rPr>
          <w:rFonts w:eastAsiaTheme="minorHAnsi"/>
          <w:sz w:val="24"/>
          <w:szCs w:val="24"/>
        </w:rPr>
        <w:t>организация практик и стажировок, реализации проектов, участие в подготовке учебных программ;</w:t>
      </w:r>
    </w:p>
    <w:p w:rsidR="00A004B5" w:rsidRPr="00A004B5" w:rsidRDefault="00A004B5" w:rsidP="00E93BCC">
      <w:pPr>
        <w:numPr>
          <w:ilvl w:val="2"/>
          <w:numId w:val="70"/>
        </w:numPr>
        <w:tabs>
          <w:tab w:val="left" w:pos="0"/>
        </w:tabs>
        <w:spacing w:before="134" w:line="360" w:lineRule="auto"/>
        <w:ind w:left="0" w:right="-1" w:firstLine="709"/>
        <w:jc w:val="both"/>
        <w:rPr>
          <w:b/>
          <w:sz w:val="24"/>
          <w:szCs w:val="24"/>
        </w:rPr>
      </w:pPr>
      <w:r w:rsidRPr="00A004B5">
        <w:rPr>
          <w:b/>
          <w:sz w:val="24"/>
          <w:szCs w:val="24"/>
        </w:rPr>
        <w:t>ОО</w:t>
      </w:r>
      <w:r w:rsidRPr="00A004B5">
        <w:rPr>
          <w:b/>
          <w:spacing w:val="-4"/>
          <w:sz w:val="24"/>
          <w:szCs w:val="24"/>
        </w:rPr>
        <w:t xml:space="preserve"> </w:t>
      </w:r>
      <w:r w:rsidRPr="00A004B5">
        <w:rPr>
          <w:b/>
          <w:sz w:val="24"/>
          <w:szCs w:val="24"/>
        </w:rPr>
        <w:t>должна</w:t>
      </w:r>
      <w:r w:rsidRPr="00A004B5">
        <w:rPr>
          <w:b/>
          <w:spacing w:val="-4"/>
          <w:sz w:val="24"/>
          <w:szCs w:val="24"/>
        </w:rPr>
        <w:t xml:space="preserve"> </w:t>
      </w:r>
      <w:r w:rsidRPr="00A004B5">
        <w:rPr>
          <w:b/>
          <w:sz w:val="24"/>
          <w:szCs w:val="24"/>
        </w:rPr>
        <w:t>обеспечить</w:t>
      </w:r>
      <w:r w:rsidRPr="00A004B5">
        <w:rPr>
          <w:b/>
          <w:spacing w:val="-4"/>
          <w:sz w:val="24"/>
          <w:szCs w:val="24"/>
        </w:rPr>
        <w:t xml:space="preserve"> </w:t>
      </w:r>
      <w:r w:rsidRPr="00A004B5">
        <w:rPr>
          <w:b/>
          <w:sz w:val="24"/>
          <w:szCs w:val="24"/>
        </w:rPr>
        <w:t>публикацию</w:t>
      </w:r>
      <w:r w:rsidRPr="00A004B5">
        <w:rPr>
          <w:b/>
          <w:spacing w:val="-5"/>
          <w:sz w:val="24"/>
          <w:szCs w:val="24"/>
        </w:rPr>
        <w:t xml:space="preserve"> </w:t>
      </w:r>
      <w:r w:rsidRPr="00A004B5">
        <w:rPr>
          <w:b/>
          <w:sz w:val="24"/>
          <w:szCs w:val="24"/>
        </w:rPr>
        <w:t>информации</w:t>
      </w:r>
      <w:r w:rsidRPr="00A004B5">
        <w:rPr>
          <w:b/>
          <w:spacing w:val="-4"/>
          <w:sz w:val="24"/>
          <w:szCs w:val="24"/>
        </w:rPr>
        <w:t xml:space="preserve"> </w:t>
      </w:r>
      <w:r w:rsidRPr="00A004B5">
        <w:rPr>
          <w:b/>
          <w:sz w:val="24"/>
          <w:szCs w:val="24"/>
        </w:rPr>
        <w:t>и</w:t>
      </w:r>
      <w:r w:rsidRPr="00A004B5">
        <w:rPr>
          <w:b/>
          <w:spacing w:val="-4"/>
          <w:sz w:val="24"/>
          <w:szCs w:val="24"/>
        </w:rPr>
        <w:t xml:space="preserve"> </w:t>
      </w:r>
      <w:r w:rsidRPr="00A004B5">
        <w:rPr>
          <w:b/>
          <w:sz w:val="24"/>
          <w:szCs w:val="24"/>
        </w:rPr>
        <w:t>ссылок</w:t>
      </w:r>
      <w:r w:rsidRPr="00A004B5">
        <w:rPr>
          <w:b/>
          <w:spacing w:val="-5"/>
          <w:sz w:val="24"/>
          <w:szCs w:val="24"/>
        </w:rPr>
        <w:t xml:space="preserve"> </w:t>
      </w:r>
      <w:r w:rsidRPr="00A004B5">
        <w:rPr>
          <w:b/>
          <w:sz w:val="24"/>
          <w:szCs w:val="24"/>
        </w:rPr>
        <w:t>на</w:t>
      </w:r>
      <w:r w:rsidRPr="00A004B5">
        <w:rPr>
          <w:b/>
          <w:spacing w:val="-4"/>
          <w:sz w:val="24"/>
          <w:szCs w:val="24"/>
        </w:rPr>
        <w:t xml:space="preserve"> </w:t>
      </w:r>
      <w:r w:rsidRPr="00A004B5">
        <w:rPr>
          <w:b/>
          <w:sz w:val="24"/>
          <w:szCs w:val="24"/>
        </w:rPr>
        <w:t>ресурсы</w:t>
      </w:r>
      <w:r w:rsidRPr="00A004B5">
        <w:rPr>
          <w:b/>
          <w:spacing w:val="-4"/>
          <w:sz w:val="24"/>
          <w:szCs w:val="24"/>
        </w:rPr>
        <w:t xml:space="preserve"> </w:t>
      </w:r>
      <w:r w:rsidRPr="00A004B5">
        <w:rPr>
          <w:b/>
          <w:sz w:val="24"/>
          <w:szCs w:val="24"/>
        </w:rPr>
        <w:t>по результатам внешней оценки.</w:t>
      </w:r>
    </w:p>
    <w:p w:rsidR="00A004B5" w:rsidRPr="00A004B5" w:rsidRDefault="00A004B5" w:rsidP="00A004B5">
      <w:pPr>
        <w:spacing w:before="120" w:after="160" w:line="360" w:lineRule="auto"/>
        <w:ind w:right="-1" w:firstLine="709"/>
        <w:jc w:val="both"/>
        <w:rPr>
          <w:rFonts w:eastAsiaTheme="minorHAnsi"/>
          <w:sz w:val="24"/>
          <w:szCs w:val="24"/>
        </w:rPr>
      </w:pPr>
      <w:r w:rsidRPr="00A004B5">
        <w:rPr>
          <w:rFonts w:eastAsiaTheme="minorHAnsi"/>
          <w:sz w:val="24"/>
          <w:szCs w:val="24"/>
        </w:rPr>
        <w:t xml:space="preserve">В 2022 году ООП подготовки бакалавров по направлению 690600 Телематика прошла независимую программную аккредитацию независимом аккредитационном агентстве Билим Стандарт. Информация о результатах внешней оценки образовательных программ университета публикуется на </w:t>
      </w:r>
      <w:hyperlink r:id="rId1096" w:history="1">
        <w:r w:rsidRPr="00A004B5">
          <w:rPr>
            <w:rFonts w:eastAsiaTheme="minorHAnsi"/>
            <w:color w:val="0462C1"/>
            <w:sz w:val="24"/>
            <w:szCs w:val="24"/>
            <w:u w:val="single"/>
          </w:rPr>
          <w:t>сайте университета</w:t>
        </w:r>
      </w:hyperlink>
      <w:r w:rsidRPr="00A004B5">
        <w:rPr>
          <w:rFonts w:eastAsiaTheme="minorHAnsi"/>
          <w:sz w:val="24"/>
          <w:szCs w:val="24"/>
        </w:rPr>
        <w:t>.</w:t>
      </w:r>
    </w:p>
    <w:p w:rsidR="00A004B5" w:rsidRPr="00A004B5" w:rsidRDefault="00A004B5" w:rsidP="00A004B5">
      <w:pPr>
        <w:spacing w:before="120" w:after="160" w:line="360" w:lineRule="auto"/>
        <w:ind w:right="846"/>
        <w:jc w:val="both"/>
        <w:rPr>
          <w:rFonts w:eastAsiaTheme="minorHAnsi"/>
          <w:sz w:val="24"/>
          <w:szCs w:val="24"/>
        </w:rPr>
      </w:pPr>
    </w:p>
    <w:p w:rsidR="00A004B5" w:rsidRPr="00A004B5" w:rsidRDefault="00A004B5" w:rsidP="00A004B5">
      <w:pPr>
        <w:tabs>
          <w:tab w:val="left" w:pos="1134"/>
        </w:tabs>
        <w:spacing w:before="134" w:after="160" w:line="360" w:lineRule="auto"/>
        <w:ind w:firstLine="709"/>
        <w:jc w:val="both"/>
        <w:rPr>
          <w:rFonts w:eastAsiaTheme="minorHAnsi"/>
          <w:b/>
          <w:sz w:val="24"/>
          <w:szCs w:val="24"/>
        </w:rPr>
      </w:pPr>
      <w:r w:rsidRPr="00A004B5">
        <w:rPr>
          <w:rFonts w:eastAsiaTheme="minorHAnsi"/>
          <w:b/>
          <w:sz w:val="24"/>
          <w:szCs w:val="24"/>
        </w:rPr>
        <w:t>По</w:t>
      </w:r>
      <w:r w:rsidRPr="00A004B5">
        <w:rPr>
          <w:rFonts w:eastAsiaTheme="minorHAnsi"/>
          <w:b/>
          <w:spacing w:val="-1"/>
          <w:sz w:val="24"/>
          <w:szCs w:val="24"/>
        </w:rPr>
        <w:t xml:space="preserve"> </w:t>
      </w:r>
      <w:r w:rsidRPr="00A004B5">
        <w:rPr>
          <w:rFonts w:eastAsiaTheme="minorHAnsi"/>
          <w:b/>
          <w:sz w:val="24"/>
          <w:szCs w:val="24"/>
        </w:rPr>
        <w:t>стандарту</w:t>
      </w:r>
      <w:r w:rsidRPr="00A004B5">
        <w:rPr>
          <w:rFonts w:eastAsiaTheme="minorHAnsi"/>
          <w:b/>
          <w:spacing w:val="-2"/>
          <w:sz w:val="24"/>
          <w:szCs w:val="24"/>
        </w:rPr>
        <w:t xml:space="preserve"> </w:t>
      </w:r>
      <w:r w:rsidRPr="00A004B5">
        <w:rPr>
          <w:rFonts w:eastAsiaTheme="minorHAnsi"/>
          <w:b/>
          <w:sz w:val="24"/>
          <w:szCs w:val="24"/>
        </w:rPr>
        <w:t>9</w:t>
      </w:r>
      <w:r w:rsidRPr="00A004B5">
        <w:rPr>
          <w:rFonts w:eastAsiaTheme="minorHAnsi"/>
          <w:b/>
          <w:spacing w:val="-1"/>
          <w:sz w:val="24"/>
          <w:szCs w:val="24"/>
        </w:rPr>
        <w:t xml:space="preserve"> </w:t>
      </w:r>
      <w:r w:rsidRPr="00A004B5">
        <w:rPr>
          <w:rFonts w:eastAsiaTheme="minorHAnsi"/>
          <w:b/>
          <w:sz w:val="24"/>
          <w:szCs w:val="24"/>
        </w:rPr>
        <w:t>«Информирование</w:t>
      </w:r>
      <w:r w:rsidRPr="00A004B5">
        <w:rPr>
          <w:rFonts w:eastAsiaTheme="minorHAnsi"/>
          <w:b/>
          <w:spacing w:val="-2"/>
          <w:sz w:val="24"/>
          <w:szCs w:val="24"/>
        </w:rPr>
        <w:t xml:space="preserve"> </w:t>
      </w:r>
      <w:r w:rsidRPr="00A004B5">
        <w:rPr>
          <w:rFonts w:eastAsiaTheme="minorHAnsi"/>
          <w:b/>
          <w:sz w:val="24"/>
          <w:szCs w:val="24"/>
        </w:rPr>
        <w:t>общественности»</w:t>
      </w:r>
      <w:r w:rsidRPr="00A004B5">
        <w:rPr>
          <w:rFonts w:eastAsiaTheme="minorHAnsi"/>
          <w:b/>
          <w:spacing w:val="-1"/>
          <w:sz w:val="24"/>
          <w:szCs w:val="24"/>
        </w:rPr>
        <w:t xml:space="preserve"> </w:t>
      </w:r>
      <w:r w:rsidRPr="00A004B5">
        <w:rPr>
          <w:rFonts w:eastAsiaTheme="minorHAnsi"/>
          <w:b/>
          <w:sz w:val="24"/>
          <w:szCs w:val="24"/>
        </w:rPr>
        <w:t>раскрыты</w:t>
      </w:r>
      <w:r w:rsidRPr="00A004B5">
        <w:rPr>
          <w:rFonts w:eastAsiaTheme="minorHAnsi"/>
          <w:b/>
          <w:spacing w:val="-2"/>
          <w:sz w:val="24"/>
          <w:szCs w:val="24"/>
        </w:rPr>
        <w:t xml:space="preserve"> </w:t>
      </w:r>
      <w:r w:rsidRPr="00A004B5">
        <w:rPr>
          <w:rFonts w:eastAsiaTheme="minorHAnsi"/>
          <w:b/>
          <w:sz w:val="24"/>
          <w:szCs w:val="24"/>
        </w:rPr>
        <w:t>8</w:t>
      </w:r>
      <w:r w:rsidRPr="00A004B5">
        <w:rPr>
          <w:rFonts w:eastAsiaTheme="minorHAnsi"/>
          <w:b/>
          <w:spacing w:val="-1"/>
          <w:sz w:val="24"/>
          <w:szCs w:val="24"/>
        </w:rPr>
        <w:t xml:space="preserve"> </w:t>
      </w:r>
      <w:r w:rsidRPr="00A004B5">
        <w:rPr>
          <w:rFonts w:eastAsiaTheme="minorHAnsi"/>
          <w:b/>
          <w:sz w:val="24"/>
          <w:szCs w:val="24"/>
        </w:rPr>
        <w:t>критериев,</w:t>
      </w:r>
      <w:r w:rsidRPr="00A004B5">
        <w:rPr>
          <w:rFonts w:eastAsiaTheme="minorHAnsi"/>
          <w:b/>
          <w:spacing w:val="-1"/>
          <w:sz w:val="24"/>
          <w:szCs w:val="24"/>
        </w:rPr>
        <w:t xml:space="preserve"> </w:t>
      </w:r>
      <w:r w:rsidRPr="00A004B5">
        <w:rPr>
          <w:rFonts w:eastAsiaTheme="minorHAnsi"/>
          <w:b/>
          <w:sz w:val="24"/>
          <w:szCs w:val="24"/>
        </w:rPr>
        <w:t>из которых 8 имеют сильную позицию.</w:t>
      </w:r>
    </w:p>
    <w:p w:rsidR="00A004B5" w:rsidRPr="009C5EFE" w:rsidRDefault="00A004B5" w:rsidP="00A004B5">
      <w:pPr>
        <w:spacing w:line="360" w:lineRule="auto"/>
        <w:jc w:val="both"/>
        <w:rPr>
          <w:lang w:val="ky-KG" w:eastAsia="ru-RU"/>
        </w:rPr>
        <w:sectPr w:rsidR="00A004B5" w:rsidRPr="009C5EFE" w:rsidSect="00A004B5">
          <w:pgSz w:w="11906" w:h="16838"/>
          <w:pgMar w:top="1134" w:right="850" w:bottom="1134" w:left="1701" w:header="708" w:footer="708" w:gutter="0"/>
          <w:cols w:space="708"/>
          <w:docGrid w:linePitch="360"/>
        </w:sectPr>
      </w:pPr>
    </w:p>
    <w:bookmarkStart w:id="12" w:name="_bookmark15"/>
    <w:bookmarkEnd w:id="12"/>
    <w:p w:rsidR="006E1885" w:rsidRDefault="00B16744">
      <w:pPr>
        <w:pStyle w:val="1"/>
        <w:spacing w:before="73"/>
        <w:ind w:right="423"/>
      </w:pPr>
      <w:r>
        <w:lastRenderedPageBreak/>
        <w:fldChar w:fldCharType="begin"/>
      </w:r>
      <w:r>
        <w:instrText xml:space="preserve"> HYPERLINK \l "_bookmark0" </w:instrText>
      </w:r>
      <w:r>
        <w:fldChar w:fldCharType="separate"/>
      </w:r>
      <w:r>
        <w:t>ЗАКЛЮЧЕНИЕ</w:t>
      </w:r>
      <w:r>
        <w:rPr>
          <w:spacing w:val="-6"/>
        </w:rPr>
        <w:t xml:space="preserve"> </w:t>
      </w:r>
      <w:r>
        <w:t>КОМИССИИ</w:t>
      </w:r>
      <w:r>
        <w:rPr>
          <w:spacing w:val="-4"/>
        </w:rPr>
        <w:t xml:space="preserve"> </w:t>
      </w:r>
      <w:r>
        <w:t>ПО</w:t>
      </w:r>
      <w:r>
        <w:rPr>
          <w:spacing w:val="-4"/>
        </w:rPr>
        <w:t xml:space="preserve"> </w:t>
      </w:r>
      <w:r>
        <w:rPr>
          <w:spacing w:val="-2"/>
        </w:rPr>
        <w:t>САМООЦЕНКЕ</w:t>
      </w:r>
      <w:r>
        <w:rPr>
          <w:spacing w:val="-2"/>
        </w:rPr>
        <w:fldChar w:fldCharType="end"/>
      </w:r>
    </w:p>
    <w:p w:rsidR="006E1885" w:rsidRDefault="006E1885">
      <w:pPr>
        <w:pStyle w:val="a3"/>
        <w:spacing w:before="30"/>
        <w:ind w:left="0" w:firstLine="0"/>
        <w:jc w:val="left"/>
        <w:rPr>
          <w:b/>
          <w:sz w:val="2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67"/>
        <w:gridCol w:w="6948"/>
        <w:gridCol w:w="426"/>
        <w:gridCol w:w="568"/>
        <w:gridCol w:w="570"/>
        <w:gridCol w:w="547"/>
      </w:tblGrid>
      <w:tr w:rsidR="006E1885" w:rsidTr="00781845">
        <w:trPr>
          <w:trHeight w:val="590"/>
        </w:trPr>
        <w:tc>
          <w:tcPr>
            <w:tcW w:w="569" w:type="dxa"/>
            <w:vMerge w:val="restart"/>
          </w:tcPr>
          <w:p w:rsidR="006E1885" w:rsidRDefault="00B16744">
            <w:pPr>
              <w:pStyle w:val="TableParagraph"/>
              <w:spacing w:before="1" w:line="360" w:lineRule="auto"/>
              <w:ind w:left="119" w:right="134" w:firstLine="48"/>
              <w:rPr>
                <w:b/>
                <w:sz w:val="21"/>
              </w:rPr>
            </w:pPr>
            <w:r>
              <w:rPr>
                <w:b/>
                <w:spacing w:val="-10"/>
                <w:sz w:val="21"/>
              </w:rPr>
              <w:t xml:space="preserve">№ </w:t>
            </w:r>
            <w:r>
              <w:rPr>
                <w:b/>
                <w:spacing w:val="-5"/>
                <w:sz w:val="21"/>
              </w:rPr>
              <w:t>п\п</w:t>
            </w:r>
          </w:p>
        </w:tc>
        <w:tc>
          <w:tcPr>
            <w:tcW w:w="567" w:type="dxa"/>
            <w:vMerge w:val="restart"/>
          </w:tcPr>
          <w:p w:rsidR="006E1885" w:rsidRDefault="00B16744">
            <w:pPr>
              <w:pStyle w:val="TableParagraph"/>
              <w:spacing w:before="1" w:line="360" w:lineRule="auto"/>
              <w:ind w:left="129" w:right="124" w:firstLine="45"/>
              <w:rPr>
                <w:b/>
                <w:sz w:val="21"/>
              </w:rPr>
            </w:pPr>
            <w:r>
              <w:rPr>
                <w:b/>
                <w:spacing w:val="-10"/>
                <w:sz w:val="21"/>
              </w:rPr>
              <w:t xml:space="preserve">№ </w:t>
            </w:r>
            <w:r>
              <w:rPr>
                <w:b/>
                <w:spacing w:val="-4"/>
                <w:sz w:val="21"/>
              </w:rPr>
              <w:t>п\п</w:t>
            </w:r>
          </w:p>
        </w:tc>
        <w:tc>
          <w:tcPr>
            <w:tcW w:w="6948" w:type="dxa"/>
            <w:vMerge w:val="restart"/>
          </w:tcPr>
          <w:p w:rsidR="006E1885" w:rsidRDefault="006E1885">
            <w:pPr>
              <w:pStyle w:val="TableParagraph"/>
              <w:spacing w:before="138"/>
              <w:rPr>
                <w:b/>
                <w:sz w:val="24"/>
              </w:rPr>
            </w:pPr>
          </w:p>
          <w:p w:rsidR="006E1885" w:rsidRDefault="00B16744">
            <w:pPr>
              <w:pStyle w:val="TableParagraph"/>
              <w:ind w:left="20"/>
              <w:jc w:val="center"/>
              <w:rPr>
                <w:b/>
                <w:sz w:val="24"/>
              </w:rPr>
            </w:pPr>
            <w:r>
              <w:rPr>
                <w:b/>
                <w:sz w:val="24"/>
              </w:rPr>
              <w:t>Критерии</w:t>
            </w:r>
            <w:r>
              <w:rPr>
                <w:b/>
                <w:spacing w:val="-4"/>
                <w:sz w:val="24"/>
              </w:rPr>
              <w:t xml:space="preserve"> </w:t>
            </w:r>
            <w:r>
              <w:rPr>
                <w:b/>
                <w:spacing w:val="-2"/>
                <w:sz w:val="24"/>
              </w:rPr>
              <w:t>оценки</w:t>
            </w:r>
          </w:p>
        </w:tc>
        <w:tc>
          <w:tcPr>
            <w:tcW w:w="2111" w:type="dxa"/>
            <w:gridSpan w:val="4"/>
          </w:tcPr>
          <w:p w:rsidR="006E1885" w:rsidRDefault="00B16744">
            <w:pPr>
              <w:pStyle w:val="TableParagraph"/>
              <w:spacing w:before="1"/>
              <w:ind w:left="432" w:right="42" w:hanging="454"/>
              <w:rPr>
                <w:b/>
                <w:sz w:val="21"/>
              </w:rPr>
            </w:pPr>
            <w:r>
              <w:rPr>
                <w:b/>
                <w:sz w:val="21"/>
              </w:rPr>
              <w:t>Позиция</w:t>
            </w:r>
            <w:r>
              <w:rPr>
                <w:b/>
                <w:spacing w:val="-14"/>
                <w:sz w:val="21"/>
              </w:rPr>
              <w:t xml:space="preserve"> </w:t>
            </w:r>
            <w:r>
              <w:rPr>
                <w:b/>
                <w:sz w:val="21"/>
              </w:rPr>
              <w:t xml:space="preserve">организации </w:t>
            </w:r>
            <w:r>
              <w:rPr>
                <w:b/>
                <w:spacing w:val="-2"/>
                <w:sz w:val="21"/>
              </w:rPr>
              <w:t>образования</w:t>
            </w:r>
          </w:p>
        </w:tc>
      </w:tr>
      <w:tr w:rsidR="006E1885" w:rsidTr="00781845">
        <w:trPr>
          <w:trHeight w:val="1408"/>
        </w:trPr>
        <w:tc>
          <w:tcPr>
            <w:tcW w:w="569" w:type="dxa"/>
            <w:vMerge/>
            <w:tcBorders>
              <w:top w:val="nil"/>
            </w:tcBorders>
          </w:tcPr>
          <w:p w:rsidR="006E1885" w:rsidRDefault="006E1885">
            <w:pPr>
              <w:rPr>
                <w:sz w:val="2"/>
                <w:szCs w:val="2"/>
              </w:rPr>
            </w:pPr>
          </w:p>
        </w:tc>
        <w:tc>
          <w:tcPr>
            <w:tcW w:w="567" w:type="dxa"/>
            <w:vMerge/>
            <w:tcBorders>
              <w:top w:val="nil"/>
            </w:tcBorders>
          </w:tcPr>
          <w:p w:rsidR="006E1885" w:rsidRDefault="006E1885">
            <w:pPr>
              <w:rPr>
                <w:sz w:val="2"/>
                <w:szCs w:val="2"/>
              </w:rPr>
            </w:pPr>
          </w:p>
        </w:tc>
        <w:tc>
          <w:tcPr>
            <w:tcW w:w="6948" w:type="dxa"/>
            <w:vMerge/>
            <w:tcBorders>
              <w:top w:val="nil"/>
            </w:tcBorders>
          </w:tcPr>
          <w:p w:rsidR="006E1885" w:rsidRDefault="006E1885">
            <w:pPr>
              <w:rPr>
                <w:sz w:val="2"/>
                <w:szCs w:val="2"/>
              </w:rPr>
            </w:pPr>
          </w:p>
        </w:tc>
        <w:tc>
          <w:tcPr>
            <w:tcW w:w="426" w:type="dxa"/>
            <w:textDirection w:val="btLr"/>
          </w:tcPr>
          <w:p w:rsidR="006E1885" w:rsidRDefault="00B16744">
            <w:pPr>
              <w:pStyle w:val="TableParagraph"/>
              <w:spacing w:before="4"/>
              <w:ind w:left="527" w:right="-15"/>
              <w:rPr>
                <w:b/>
              </w:rPr>
            </w:pPr>
            <w:r>
              <w:rPr>
                <w:b/>
                <w:spacing w:val="-2"/>
              </w:rPr>
              <w:t>Сильная</w:t>
            </w:r>
          </w:p>
        </w:tc>
        <w:tc>
          <w:tcPr>
            <w:tcW w:w="568" w:type="dxa"/>
            <w:textDirection w:val="btLr"/>
          </w:tcPr>
          <w:p w:rsidR="006E1885" w:rsidRDefault="00B16744">
            <w:pPr>
              <w:pStyle w:val="TableParagraph"/>
              <w:spacing w:before="5"/>
              <w:jc w:val="right"/>
              <w:rPr>
                <w:b/>
              </w:rPr>
            </w:pPr>
            <w:r>
              <w:rPr>
                <w:b/>
                <w:spacing w:val="-2"/>
              </w:rPr>
              <w:t>Удовлетвори-</w:t>
            </w:r>
          </w:p>
          <w:p w:rsidR="006E1885" w:rsidRDefault="00B16744">
            <w:pPr>
              <w:pStyle w:val="TableParagraph"/>
              <w:spacing w:before="6"/>
              <w:ind w:right="-15"/>
              <w:jc w:val="right"/>
              <w:rPr>
                <w:b/>
              </w:rPr>
            </w:pPr>
            <w:r>
              <w:rPr>
                <w:b/>
                <w:spacing w:val="-2"/>
              </w:rPr>
              <w:t>тельная</w:t>
            </w:r>
          </w:p>
        </w:tc>
        <w:tc>
          <w:tcPr>
            <w:tcW w:w="570" w:type="dxa"/>
            <w:textDirection w:val="btLr"/>
          </w:tcPr>
          <w:p w:rsidR="006E1885" w:rsidRDefault="00B16744">
            <w:pPr>
              <w:pStyle w:val="TableParagraph"/>
              <w:spacing w:before="3" w:line="244" w:lineRule="auto"/>
              <w:ind w:left="306" w:right="-15" w:hanging="288"/>
              <w:rPr>
                <w:b/>
              </w:rPr>
            </w:pPr>
            <w:r>
              <w:rPr>
                <w:b/>
                <w:spacing w:val="-2"/>
              </w:rPr>
              <w:t>Предполагает улучшение</w:t>
            </w:r>
          </w:p>
        </w:tc>
        <w:tc>
          <w:tcPr>
            <w:tcW w:w="547" w:type="dxa"/>
            <w:textDirection w:val="btLr"/>
          </w:tcPr>
          <w:p w:rsidR="006E1885" w:rsidRDefault="00B16744">
            <w:pPr>
              <w:pStyle w:val="TableParagraph"/>
              <w:spacing w:line="247" w:lineRule="auto"/>
              <w:ind w:left="357" w:right="-15" w:hanging="300"/>
              <w:rPr>
                <w:b/>
              </w:rPr>
            </w:pPr>
            <w:r>
              <w:rPr>
                <w:b/>
                <w:spacing w:val="-2"/>
              </w:rPr>
              <w:t>Неудовлетво- рительная</w:t>
            </w:r>
          </w:p>
        </w:tc>
      </w:tr>
      <w:tr w:rsidR="006E1885" w:rsidTr="00781845">
        <w:trPr>
          <w:trHeight w:val="827"/>
        </w:trPr>
        <w:tc>
          <w:tcPr>
            <w:tcW w:w="8084" w:type="dxa"/>
            <w:gridSpan w:val="3"/>
          </w:tcPr>
          <w:p w:rsidR="006E1885" w:rsidRDefault="00B16744">
            <w:pPr>
              <w:pStyle w:val="TableParagraph"/>
              <w:spacing w:line="275" w:lineRule="exact"/>
              <w:ind w:left="112"/>
              <w:rPr>
                <w:b/>
                <w:sz w:val="24"/>
              </w:rPr>
            </w:pPr>
            <w:r>
              <w:rPr>
                <w:b/>
                <w:sz w:val="24"/>
              </w:rPr>
              <w:t>СТАНДАРТ</w:t>
            </w:r>
            <w:r>
              <w:rPr>
                <w:b/>
                <w:spacing w:val="-5"/>
                <w:sz w:val="24"/>
              </w:rPr>
              <w:t xml:space="preserve"> </w:t>
            </w:r>
            <w:r>
              <w:rPr>
                <w:b/>
                <w:sz w:val="24"/>
              </w:rPr>
              <w:t>1.</w:t>
            </w:r>
            <w:r>
              <w:rPr>
                <w:b/>
                <w:spacing w:val="-2"/>
                <w:sz w:val="24"/>
              </w:rPr>
              <w:t xml:space="preserve"> </w:t>
            </w:r>
            <w:r>
              <w:rPr>
                <w:b/>
                <w:sz w:val="24"/>
              </w:rPr>
              <w:t>УПРАВЛЕНИЕ</w:t>
            </w:r>
            <w:r>
              <w:rPr>
                <w:b/>
                <w:spacing w:val="-2"/>
                <w:sz w:val="24"/>
              </w:rPr>
              <w:t xml:space="preserve"> </w:t>
            </w:r>
            <w:r>
              <w:rPr>
                <w:b/>
                <w:sz w:val="24"/>
              </w:rPr>
              <w:t>ОСНОВНОЙ</w:t>
            </w:r>
            <w:r>
              <w:rPr>
                <w:b/>
                <w:spacing w:val="-2"/>
                <w:sz w:val="24"/>
              </w:rPr>
              <w:t xml:space="preserve"> ОБРАЗОВАТЕЛЬНОЙ</w:t>
            </w:r>
          </w:p>
          <w:p w:rsidR="006E1885" w:rsidRDefault="00B16744">
            <w:pPr>
              <w:pStyle w:val="TableParagraph"/>
              <w:spacing w:before="139"/>
              <w:ind w:left="112"/>
              <w:rPr>
                <w:b/>
                <w:sz w:val="24"/>
              </w:rPr>
            </w:pPr>
            <w:r>
              <w:rPr>
                <w:b/>
                <w:spacing w:val="-2"/>
                <w:sz w:val="24"/>
              </w:rPr>
              <w:t>ПРОГРАММОЙ</w:t>
            </w:r>
          </w:p>
        </w:tc>
        <w:tc>
          <w:tcPr>
            <w:tcW w:w="426" w:type="dxa"/>
          </w:tcPr>
          <w:p w:rsidR="006E1885" w:rsidRDefault="006E1885">
            <w:pPr>
              <w:pStyle w:val="TableParagraph"/>
            </w:pPr>
          </w:p>
        </w:tc>
        <w:tc>
          <w:tcPr>
            <w:tcW w:w="568" w:type="dxa"/>
          </w:tcPr>
          <w:p w:rsidR="006E1885" w:rsidRDefault="006E1885">
            <w:pPr>
              <w:pStyle w:val="TableParagraph"/>
            </w:pPr>
          </w:p>
        </w:tc>
        <w:tc>
          <w:tcPr>
            <w:tcW w:w="570" w:type="dxa"/>
          </w:tcPr>
          <w:p w:rsidR="006E1885" w:rsidRDefault="006E1885">
            <w:pPr>
              <w:pStyle w:val="TableParagraph"/>
            </w:pPr>
          </w:p>
        </w:tc>
        <w:tc>
          <w:tcPr>
            <w:tcW w:w="547" w:type="dxa"/>
          </w:tcPr>
          <w:p w:rsidR="006E1885" w:rsidRDefault="006E1885">
            <w:pPr>
              <w:pStyle w:val="TableParagraph"/>
            </w:pPr>
          </w:p>
        </w:tc>
      </w:tr>
      <w:tr w:rsidR="006E1885" w:rsidTr="00781845">
        <w:trPr>
          <w:trHeight w:val="830"/>
        </w:trPr>
        <w:tc>
          <w:tcPr>
            <w:tcW w:w="569" w:type="dxa"/>
          </w:tcPr>
          <w:p w:rsidR="006E1885" w:rsidRDefault="00B16744">
            <w:pPr>
              <w:pStyle w:val="TableParagraph"/>
              <w:spacing w:before="3"/>
              <w:ind w:right="221"/>
              <w:jc w:val="right"/>
              <w:rPr>
                <w:sz w:val="21"/>
              </w:rPr>
            </w:pPr>
            <w:r>
              <w:rPr>
                <w:spacing w:val="-10"/>
                <w:sz w:val="21"/>
              </w:rPr>
              <w:t>1</w:t>
            </w:r>
          </w:p>
        </w:tc>
        <w:tc>
          <w:tcPr>
            <w:tcW w:w="567" w:type="dxa"/>
          </w:tcPr>
          <w:p w:rsidR="006E1885" w:rsidRDefault="00B16744">
            <w:pPr>
              <w:pStyle w:val="TableParagraph"/>
              <w:spacing w:before="3"/>
              <w:ind w:left="107"/>
              <w:rPr>
                <w:sz w:val="21"/>
              </w:rPr>
            </w:pPr>
            <w:r>
              <w:rPr>
                <w:spacing w:val="-10"/>
                <w:sz w:val="21"/>
              </w:rPr>
              <w:t>1</w:t>
            </w:r>
          </w:p>
        </w:tc>
        <w:tc>
          <w:tcPr>
            <w:tcW w:w="6948" w:type="dxa"/>
          </w:tcPr>
          <w:p w:rsidR="006E1885" w:rsidRDefault="00B16744">
            <w:pPr>
              <w:pStyle w:val="TableParagraph"/>
              <w:spacing w:line="270" w:lineRule="atLeast"/>
              <w:ind w:left="140" w:right="138"/>
              <w:jc w:val="both"/>
              <w:rPr>
                <w:sz w:val="24"/>
              </w:rPr>
            </w:pPr>
            <w:r>
              <w:rPr>
                <w:sz w:val="24"/>
              </w:rPr>
              <w:t>ОО</w:t>
            </w:r>
            <w:r>
              <w:rPr>
                <w:spacing w:val="-7"/>
                <w:sz w:val="24"/>
              </w:rPr>
              <w:t xml:space="preserve"> </w:t>
            </w:r>
            <w:r>
              <w:rPr>
                <w:sz w:val="24"/>
              </w:rPr>
              <w:t>должна</w:t>
            </w:r>
            <w:r>
              <w:rPr>
                <w:spacing w:val="-7"/>
                <w:sz w:val="24"/>
              </w:rPr>
              <w:t xml:space="preserve"> </w:t>
            </w:r>
            <w:r>
              <w:rPr>
                <w:sz w:val="24"/>
              </w:rPr>
              <w:t>иметь</w:t>
            </w:r>
            <w:r>
              <w:rPr>
                <w:spacing w:val="-5"/>
                <w:sz w:val="24"/>
              </w:rPr>
              <w:t xml:space="preserve"> </w:t>
            </w:r>
            <w:r>
              <w:rPr>
                <w:sz w:val="24"/>
              </w:rPr>
              <w:t>опубликованную</w:t>
            </w:r>
            <w:r>
              <w:rPr>
                <w:spacing w:val="-6"/>
                <w:sz w:val="24"/>
              </w:rPr>
              <w:t xml:space="preserve"> </w:t>
            </w:r>
            <w:r>
              <w:rPr>
                <w:sz w:val="24"/>
              </w:rPr>
              <w:t>политику</w:t>
            </w:r>
            <w:r>
              <w:rPr>
                <w:spacing w:val="-6"/>
                <w:sz w:val="24"/>
              </w:rPr>
              <w:t xml:space="preserve"> </w:t>
            </w:r>
            <w:r>
              <w:rPr>
                <w:sz w:val="24"/>
              </w:rPr>
              <w:t>гарантии</w:t>
            </w:r>
            <w:r>
              <w:rPr>
                <w:spacing w:val="-6"/>
                <w:sz w:val="24"/>
              </w:rPr>
              <w:t xml:space="preserve"> </w:t>
            </w:r>
            <w:r>
              <w:rPr>
                <w:sz w:val="24"/>
              </w:rPr>
              <w:t>качества, которая отражает связь между научным исследованием, преподаванием иобучением.</w:t>
            </w:r>
          </w:p>
        </w:tc>
        <w:tc>
          <w:tcPr>
            <w:tcW w:w="426" w:type="dxa"/>
          </w:tcPr>
          <w:p w:rsidR="006E1885" w:rsidRDefault="00B16744">
            <w:pPr>
              <w:pStyle w:val="TableParagraph"/>
              <w:spacing w:before="3"/>
              <w:ind w:left="2" w:right="2"/>
              <w:jc w:val="center"/>
              <w:rPr>
                <w:b/>
                <w:sz w:val="40"/>
              </w:rPr>
            </w:pPr>
            <w:r>
              <w:rPr>
                <w:b/>
                <w:spacing w:val="-10"/>
                <w:sz w:val="40"/>
              </w:rPr>
              <w:t>+</w:t>
            </w:r>
          </w:p>
        </w:tc>
        <w:tc>
          <w:tcPr>
            <w:tcW w:w="568" w:type="dxa"/>
          </w:tcPr>
          <w:p w:rsidR="006E1885" w:rsidRDefault="006E1885">
            <w:pPr>
              <w:pStyle w:val="TableParagraph"/>
            </w:pPr>
          </w:p>
        </w:tc>
        <w:tc>
          <w:tcPr>
            <w:tcW w:w="570" w:type="dxa"/>
          </w:tcPr>
          <w:p w:rsidR="006E1885" w:rsidRDefault="006E1885">
            <w:pPr>
              <w:pStyle w:val="TableParagraph"/>
            </w:pPr>
          </w:p>
        </w:tc>
        <w:tc>
          <w:tcPr>
            <w:tcW w:w="547" w:type="dxa"/>
          </w:tcPr>
          <w:p w:rsidR="006E1885" w:rsidRDefault="006E1885">
            <w:pPr>
              <w:pStyle w:val="TableParagraph"/>
            </w:pPr>
          </w:p>
        </w:tc>
      </w:tr>
      <w:tr w:rsidR="006E1885" w:rsidTr="00781845">
        <w:trPr>
          <w:trHeight w:val="827"/>
        </w:trPr>
        <w:tc>
          <w:tcPr>
            <w:tcW w:w="569" w:type="dxa"/>
          </w:tcPr>
          <w:p w:rsidR="006E1885" w:rsidRDefault="00B16744">
            <w:pPr>
              <w:pStyle w:val="TableParagraph"/>
              <w:ind w:right="194"/>
              <w:jc w:val="right"/>
              <w:rPr>
                <w:sz w:val="21"/>
              </w:rPr>
            </w:pPr>
            <w:r>
              <w:rPr>
                <w:spacing w:val="-5"/>
                <w:sz w:val="21"/>
              </w:rPr>
              <w:t>2.</w:t>
            </w:r>
          </w:p>
        </w:tc>
        <w:tc>
          <w:tcPr>
            <w:tcW w:w="567" w:type="dxa"/>
          </w:tcPr>
          <w:p w:rsidR="006E1885" w:rsidRDefault="00B16744">
            <w:pPr>
              <w:pStyle w:val="TableParagraph"/>
              <w:ind w:left="107"/>
              <w:rPr>
                <w:sz w:val="21"/>
              </w:rPr>
            </w:pPr>
            <w:r>
              <w:rPr>
                <w:spacing w:val="-10"/>
                <w:sz w:val="21"/>
              </w:rPr>
              <w:t>2</w:t>
            </w:r>
          </w:p>
        </w:tc>
        <w:tc>
          <w:tcPr>
            <w:tcW w:w="6948" w:type="dxa"/>
          </w:tcPr>
          <w:p w:rsidR="006E1885" w:rsidRDefault="00B16744">
            <w:pPr>
              <w:pStyle w:val="TableParagraph"/>
              <w:spacing w:line="276" w:lineRule="exact"/>
              <w:ind w:left="140" w:right="139"/>
              <w:jc w:val="both"/>
              <w:rPr>
                <w:sz w:val="24"/>
              </w:rPr>
            </w:pPr>
            <w:r>
              <w:rPr>
                <w:sz w:val="24"/>
              </w:rPr>
              <w:t>ОО должна показать функционирование внутренней системы гарантии качества, способствующей реализации политики гарантии качества ООП.</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pPr>
          </w:p>
        </w:tc>
        <w:tc>
          <w:tcPr>
            <w:tcW w:w="570" w:type="dxa"/>
          </w:tcPr>
          <w:p w:rsidR="006E1885" w:rsidRDefault="006E1885">
            <w:pPr>
              <w:pStyle w:val="TableParagraph"/>
            </w:pPr>
          </w:p>
        </w:tc>
        <w:tc>
          <w:tcPr>
            <w:tcW w:w="547" w:type="dxa"/>
          </w:tcPr>
          <w:p w:rsidR="006E1885" w:rsidRDefault="006E1885">
            <w:pPr>
              <w:pStyle w:val="TableParagraph"/>
            </w:pPr>
          </w:p>
        </w:tc>
      </w:tr>
      <w:tr w:rsidR="006E1885" w:rsidTr="00781845">
        <w:trPr>
          <w:trHeight w:val="827"/>
        </w:trPr>
        <w:tc>
          <w:tcPr>
            <w:tcW w:w="569" w:type="dxa"/>
          </w:tcPr>
          <w:p w:rsidR="006E1885" w:rsidRDefault="00B16744">
            <w:pPr>
              <w:pStyle w:val="TableParagraph"/>
              <w:ind w:right="221"/>
              <w:jc w:val="right"/>
              <w:rPr>
                <w:sz w:val="21"/>
              </w:rPr>
            </w:pPr>
            <w:r>
              <w:rPr>
                <w:spacing w:val="-10"/>
                <w:sz w:val="21"/>
              </w:rPr>
              <w:t>3</w:t>
            </w:r>
          </w:p>
        </w:tc>
        <w:tc>
          <w:tcPr>
            <w:tcW w:w="567" w:type="dxa"/>
          </w:tcPr>
          <w:p w:rsidR="006E1885" w:rsidRDefault="00B16744">
            <w:pPr>
              <w:pStyle w:val="TableParagraph"/>
              <w:ind w:left="107"/>
              <w:rPr>
                <w:sz w:val="21"/>
              </w:rPr>
            </w:pPr>
            <w:r>
              <w:rPr>
                <w:spacing w:val="-10"/>
                <w:sz w:val="21"/>
              </w:rPr>
              <w:t>3</w:t>
            </w:r>
          </w:p>
        </w:tc>
        <w:tc>
          <w:tcPr>
            <w:tcW w:w="6948" w:type="dxa"/>
          </w:tcPr>
          <w:p w:rsidR="006E1885" w:rsidRDefault="00B16744">
            <w:pPr>
              <w:pStyle w:val="TableParagraph"/>
              <w:spacing w:line="276" w:lineRule="exact"/>
              <w:ind w:left="140" w:right="136"/>
              <w:jc w:val="both"/>
              <w:rPr>
                <w:sz w:val="24"/>
              </w:rPr>
            </w:pPr>
            <w:r>
              <w:rPr>
                <w:sz w:val="24"/>
              </w:rPr>
              <w:t>ОО должна продемонстрировать четкое определение ответственных за бизнес-процессы в гарантии качества ООП, разграничение функций коллегиальных органов.</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pPr>
          </w:p>
        </w:tc>
        <w:tc>
          <w:tcPr>
            <w:tcW w:w="570" w:type="dxa"/>
          </w:tcPr>
          <w:p w:rsidR="006E1885" w:rsidRDefault="006E1885">
            <w:pPr>
              <w:pStyle w:val="TableParagraph"/>
            </w:pPr>
          </w:p>
        </w:tc>
        <w:tc>
          <w:tcPr>
            <w:tcW w:w="547" w:type="dxa"/>
          </w:tcPr>
          <w:p w:rsidR="006E1885" w:rsidRDefault="006E1885">
            <w:pPr>
              <w:pStyle w:val="TableParagraph"/>
            </w:pPr>
          </w:p>
        </w:tc>
      </w:tr>
      <w:tr w:rsidR="006E1885" w:rsidTr="00781845">
        <w:trPr>
          <w:trHeight w:val="850"/>
        </w:trPr>
        <w:tc>
          <w:tcPr>
            <w:tcW w:w="569" w:type="dxa"/>
          </w:tcPr>
          <w:p w:rsidR="006E1885" w:rsidRDefault="00B16744">
            <w:pPr>
              <w:pStyle w:val="TableParagraph"/>
              <w:spacing w:line="241" w:lineRule="exact"/>
              <w:ind w:right="221"/>
              <w:jc w:val="right"/>
              <w:rPr>
                <w:sz w:val="21"/>
              </w:rPr>
            </w:pPr>
            <w:r>
              <w:rPr>
                <w:spacing w:val="-10"/>
                <w:sz w:val="21"/>
              </w:rPr>
              <w:t>4</w:t>
            </w:r>
          </w:p>
        </w:tc>
        <w:tc>
          <w:tcPr>
            <w:tcW w:w="567" w:type="dxa"/>
          </w:tcPr>
          <w:p w:rsidR="006E1885" w:rsidRDefault="00B16744">
            <w:pPr>
              <w:pStyle w:val="TableParagraph"/>
              <w:spacing w:line="241" w:lineRule="exact"/>
              <w:ind w:left="107"/>
              <w:rPr>
                <w:sz w:val="21"/>
              </w:rPr>
            </w:pPr>
            <w:r>
              <w:rPr>
                <w:spacing w:val="-10"/>
                <w:sz w:val="21"/>
              </w:rPr>
              <w:t>4</w:t>
            </w:r>
          </w:p>
        </w:tc>
        <w:tc>
          <w:tcPr>
            <w:tcW w:w="6948" w:type="dxa"/>
          </w:tcPr>
          <w:p w:rsidR="006E1885" w:rsidRDefault="00B16744">
            <w:pPr>
              <w:pStyle w:val="TableParagraph"/>
              <w:ind w:left="140" w:right="137"/>
              <w:jc w:val="both"/>
              <w:rPr>
                <w:sz w:val="24"/>
              </w:rPr>
            </w:pPr>
            <w:r>
              <w:rPr>
                <w:sz w:val="24"/>
              </w:rPr>
              <w:t>Руководство должно представить доказательства прозрачности механизма управления ООП, в том числе планирования и определения рисков, распределения ресурсов.</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pPr>
          </w:p>
        </w:tc>
        <w:tc>
          <w:tcPr>
            <w:tcW w:w="570" w:type="dxa"/>
          </w:tcPr>
          <w:p w:rsidR="006E1885" w:rsidRDefault="006E1885">
            <w:pPr>
              <w:pStyle w:val="TableParagraph"/>
            </w:pPr>
          </w:p>
        </w:tc>
        <w:tc>
          <w:tcPr>
            <w:tcW w:w="547" w:type="dxa"/>
          </w:tcPr>
          <w:p w:rsidR="006E1885" w:rsidRDefault="006E1885">
            <w:pPr>
              <w:pStyle w:val="TableParagraph"/>
            </w:pPr>
          </w:p>
        </w:tc>
      </w:tr>
      <w:tr w:rsidR="006E1885" w:rsidTr="00781845">
        <w:trPr>
          <w:trHeight w:val="827"/>
        </w:trPr>
        <w:tc>
          <w:tcPr>
            <w:tcW w:w="569" w:type="dxa"/>
          </w:tcPr>
          <w:p w:rsidR="006E1885" w:rsidRDefault="00B16744">
            <w:pPr>
              <w:pStyle w:val="TableParagraph"/>
              <w:ind w:right="221"/>
              <w:jc w:val="right"/>
              <w:rPr>
                <w:sz w:val="21"/>
              </w:rPr>
            </w:pPr>
            <w:r>
              <w:rPr>
                <w:spacing w:val="-10"/>
                <w:sz w:val="21"/>
              </w:rPr>
              <w:t>5</w:t>
            </w:r>
          </w:p>
        </w:tc>
        <w:tc>
          <w:tcPr>
            <w:tcW w:w="567" w:type="dxa"/>
          </w:tcPr>
          <w:p w:rsidR="006E1885" w:rsidRDefault="00B16744">
            <w:pPr>
              <w:pStyle w:val="TableParagraph"/>
              <w:ind w:left="107"/>
              <w:rPr>
                <w:sz w:val="21"/>
              </w:rPr>
            </w:pPr>
            <w:r>
              <w:rPr>
                <w:spacing w:val="-10"/>
                <w:sz w:val="21"/>
              </w:rPr>
              <w:t>5</w:t>
            </w:r>
          </w:p>
        </w:tc>
        <w:tc>
          <w:tcPr>
            <w:tcW w:w="6948" w:type="dxa"/>
          </w:tcPr>
          <w:p w:rsidR="006E1885" w:rsidRDefault="00B16744">
            <w:pPr>
              <w:pStyle w:val="TableParagraph"/>
              <w:spacing w:line="276" w:lineRule="exact"/>
              <w:ind w:left="140" w:right="137"/>
              <w:jc w:val="both"/>
              <w:rPr>
                <w:sz w:val="24"/>
              </w:rPr>
            </w:pPr>
            <w:r>
              <w:rPr>
                <w:sz w:val="24"/>
              </w:rPr>
              <w:t>ОО</w:t>
            </w:r>
            <w:r>
              <w:rPr>
                <w:spacing w:val="-15"/>
                <w:sz w:val="24"/>
              </w:rPr>
              <w:t xml:space="preserve"> </w:t>
            </w:r>
            <w:r>
              <w:rPr>
                <w:sz w:val="24"/>
              </w:rPr>
              <w:t>должна</w:t>
            </w:r>
            <w:r>
              <w:rPr>
                <w:spacing w:val="-15"/>
                <w:sz w:val="24"/>
              </w:rPr>
              <w:t xml:space="preserve"> </w:t>
            </w:r>
            <w:r>
              <w:rPr>
                <w:sz w:val="24"/>
              </w:rPr>
              <w:t>продемонстрировать</w:t>
            </w:r>
            <w:r>
              <w:rPr>
                <w:spacing w:val="-15"/>
                <w:sz w:val="24"/>
              </w:rPr>
              <w:t xml:space="preserve"> </w:t>
            </w:r>
            <w:r>
              <w:rPr>
                <w:sz w:val="24"/>
              </w:rPr>
              <w:t>функционирование</w:t>
            </w:r>
            <w:r>
              <w:rPr>
                <w:spacing w:val="-15"/>
                <w:sz w:val="24"/>
              </w:rPr>
              <w:t xml:space="preserve"> </w:t>
            </w:r>
            <w:r>
              <w:rPr>
                <w:sz w:val="24"/>
              </w:rPr>
              <w:t>механизмов формирования и регулярного пересмотра плана развития ООП, мониторинга его реализации.</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pPr>
          </w:p>
        </w:tc>
        <w:tc>
          <w:tcPr>
            <w:tcW w:w="570" w:type="dxa"/>
          </w:tcPr>
          <w:p w:rsidR="006E1885" w:rsidRDefault="006E1885">
            <w:pPr>
              <w:pStyle w:val="TableParagraph"/>
            </w:pPr>
          </w:p>
        </w:tc>
        <w:tc>
          <w:tcPr>
            <w:tcW w:w="547" w:type="dxa"/>
          </w:tcPr>
          <w:p w:rsidR="006E1885" w:rsidRDefault="006E1885">
            <w:pPr>
              <w:pStyle w:val="TableParagraph"/>
            </w:pPr>
          </w:p>
        </w:tc>
      </w:tr>
      <w:tr w:rsidR="006E1885" w:rsidTr="00781845">
        <w:trPr>
          <w:trHeight w:val="828"/>
        </w:trPr>
        <w:tc>
          <w:tcPr>
            <w:tcW w:w="569" w:type="dxa"/>
          </w:tcPr>
          <w:p w:rsidR="006E1885" w:rsidRDefault="00B16744">
            <w:pPr>
              <w:pStyle w:val="TableParagraph"/>
              <w:ind w:right="221"/>
              <w:jc w:val="right"/>
              <w:rPr>
                <w:sz w:val="21"/>
              </w:rPr>
            </w:pPr>
            <w:r>
              <w:rPr>
                <w:spacing w:val="-10"/>
                <w:sz w:val="21"/>
              </w:rPr>
              <w:t>6</w:t>
            </w:r>
          </w:p>
        </w:tc>
        <w:tc>
          <w:tcPr>
            <w:tcW w:w="567" w:type="dxa"/>
          </w:tcPr>
          <w:p w:rsidR="006E1885" w:rsidRDefault="00B16744">
            <w:pPr>
              <w:pStyle w:val="TableParagraph"/>
              <w:ind w:left="107"/>
              <w:rPr>
                <w:sz w:val="21"/>
              </w:rPr>
            </w:pPr>
            <w:r>
              <w:rPr>
                <w:spacing w:val="-10"/>
                <w:sz w:val="21"/>
              </w:rPr>
              <w:t>6</w:t>
            </w:r>
          </w:p>
        </w:tc>
        <w:tc>
          <w:tcPr>
            <w:tcW w:w="6948" w:type="dxa"/>
          </w:tcPr>
          <w:p w:rsidR="006E1885" w:rsidRDefault="00B16744">
            <w:pPr>
              <w:pStyle w:val="TableParagraph"/>
              <w:spacing w:line="276" w:lineRule="exact"/>
              <w:ind w:left="140" w:right="137"/>
              <w:jc w:val="both"/>
              <w:rPr>
                <w:sz w:val="24"/>
              </w:rPr>
            </w:pPr>
            <w:r>
              <w:rPr>
                <w:sz w:val="24"/>
              </w:rPr>
              <w:t>ОО</w:t>
            </w:r>
            <w:r>
              <w:rPr>
                <w:spacing w:val="-4"/>
                <w:sz w:val="24"/>
              </w:rPr>
              <w:t xml:space="preserve"> </w:t>
            </w:r>
            <w:r>
              <w:rPr>
                <w:sz w:val="24"/>
              </w:rPr>
              <w:t>должна</w:t>
            </w:r>
            <w:r>
              <w:rPr>
                <w:spacing w:val="-4"/>
                <w:sz w:val="24"/>
              </w:rPr>
              <w:t xml:space="preserve"> </w:t>
            </w:r>
            <w:r>
              <w:rPr>
                <w:sz w:val="24"/>
              </w:rPr>
              <w:t>обеспечить</w:t>
            </w:r>
            <w:r>
              <w:rPr>
                <w:spacing w:val="-3"/>
                <w:sz w:val="24"/>
              </w:rPr>
              <w:t xml:space="preserve"> </w:t>
            </w:r>
            <w:r>
              <w:rPr>
                <w:sz w:val="24"/>
              </w:rPr>
              <w:t>прозрачность</w:t>
            </w:r>
            <w:r>
              <w:rPr>
                <w:spacing w:val="-3"/>
                <w:sz w:val="24"/>
              </w:rPr>
              <w:t xml:space="preserve"> </w:t>
            </w:r>
            <w:r>
              <w:rPr>
                <w:sz w:val="24"/>
              </w:rPr>
              <w:t>разработки</w:t>
            </w:r>
            <w:r>
              <w:rPr>
                <w:spacing w:val="-3"/>
                <w:sz w:val="24"/>
              </w:rPr>
              <w:t xml:space="preserve"> </w:t>
            </w:r>
            <w:r>
              <w:rPr>
                <w:sz w:val="24"/>
              </w:rPr>
              <w:t>плана</w:t>
            </w:r>
            <w:r>
              <w:rPr>
                <w:spacing w:val="-4"/>
                <w:sz w:val="24"/>
              </w:rPr>
              <w:t xml:space="preserve"> </w:t>
            </w:r>
            <w:r>
              <w:rPr>
                <w:sz w:val="24"/>
              </w:rPr>
              <w:t>развития ООП</w:t>
            </w:r>
            <w:r>
              <w:rPr>
                <w:spacing w:val="-13"/>
                <w:sz w:val="24"/>
              </w:rPr>
              <w:t xml:space="preserve"> </w:t>
            </w:r>
            <w:r>
              <w:rPr>
                <w:sz w:val="24"/>
              </w:rPr>
              <w:t>путем</w:t>
            </w:r>
            <w:r>
              <w:rPr>
                <w:spacing w:val="-13"/>
                <w:sz w:val="24"/>
              </w:rPr>
              <w:t xml:space="preserve"> </w:t>
            </w:r>
            <w:r>
              <w:rPr>
                <w:sz w:val="24"/>
              </w:rPr>
              <w:t>вовлечения</w:t>
            </w:r>
            <w:r>
              <w:rPr>
                <w:spacing w:val="-12"/>
                <w:sz w:val="24"/>
              </w:rPr>
              <w:t xml:space="preserve"> </w:t>
            </w:r>
            <w:r>
              <w:rPr>
                <w:sz w:val="24"/>
              </w:rPr>
              <w:t>представителей</w:t>
            </w:r>
            <w:r>
              <w:rPr>
                <w:spacing w:val="-11"/>
                <w:sz w:val="24"/>
              </w:rPr>
              <w:t xml:space="preserve"> </w:t>
            </w:r>
            <w:r>
              <w:rPr>
                <w:sz w:val="24"/>
              </w:rPr>
              <w:t>групп</w:t>
            </w:r>
            <w:r>
              <w:rPr>
                <w:spacing w:val="-11"/>
                <w:sz w:val="24"/>
              </w:rPr>
              <w:t xml:space="preserve"> </w:t>
            </w:r>
            <w:r>
              <w:rPr>
                <w:sz w:val="24"/>
              </w:rPr>
              <w:t>заинтересованных лиц, в том числе работодателей, обучающихся и ППС</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pPr>
          </w:p>
        </w:tc>
        <w:tc>
          <w:tcPr>
            <w:tcW w:w="570" w:type="dxa"/>
          </w:tcPr>
          <w:p w:rsidR="006E1885" w:rsidRDefault="006E1885">
            <w:pPr>
              <w:pStyle w:val="TableParagraph"/>
            </w:pPr>
          </w:p>
        </w:tc>
        <w:tc>
          <w:tcPr>
            <w:tcW w:w="547" w:type="dxa"/>
          </w:tcPr>
          <w:p w:rsidR="006E1885" w:rsidRDefault="006E1885">
            <w:pPr>
              <w:pStyle w:val="TableParagraph"/>
            </w:pPr>
          </w:p>
        </w:tc>
      </w:tr>
      <w:tr w:rsidR="006E1885" w:rsidTr="00781845">
        <w:trPr>
          <w:trHeight w:val="827"/>
        </w:trPr>
        <w:tc>
          <w:tcPr>
            <w:tcW w:w="569" w:type="dxa"/>
          </w:tcPr>
          <w:p w:rsidR="006E1885" w:rsidRDefault="00B16744">
            <w:pPr>
              <w:pStyle w:val="TableParagraph"/>
              <w:ind w:right="221"/>
              <w:jc w:val="right"/>
              <w:rPr>
                <w:sz w:val="21"/>
              </w:rPr>
            </w:pPr>
            <w:r>
              <w:rPr>
                <w:spacing w:val="-10"/>
                <w:sz w:val="21"/>
              </w:rPr>
              <w:t>7</w:t>
            </w:r>
          </w:p>
        </w:tc>
        <w:tc>
          <w:tcPr>
            <w:tcW w:w="567" w:type="dxa"/>
          </w:tcPr>
          <w:p w:rsidR="006E1885" w:rsidRDefault="00B16744">
            <w:pPr>
              <w:pStyle w:val="TableParagraph"/>
              <w:ind w:left="107"/>
              <w:rPr>
                <w:sz w:val="21"/>
              </w:rPr>
            </w:pPr>
            <w:r>
              <w:rPr>
                <w:spacing w:val="-10"/>
                <w:sz w:val="21"/>
              </w:rPr>
              <w:t>7</w:t>
            </w:r>
          </w:p>
        </w:tc>
        <w:tc>
          <w:tcPr>
            <w:tcW w:w="6948" w:type="dxa"/>
          </w:tcPr>
          <w:p w:rsidR="006E1885" w:rsidRDefault="00B16744">
            <w:pPr>
              <w:pStyle w:val="TableParagraph"/>
              <w:spacing w:line="276" w:lineRule="exact"/>
              <w:ind w:left="140" w:right="139"/>
              <w:jc w:val="both"/>
              <w:rPr>
                <w:sz w:val="24"/>
              </w:rPr>
            </w:pPr>
            <w:r>
              <w:rPr>
                <w:sz w:val="24"/>
              </w:rPr>
              <w:t>Руководство должно продемонстрировать индивидуальность плана</w:t>
            </w:r>
            <w:r>
              <w:rPr>
                <w:spacing w:val="-6"/>
                <w:sz w:val="24"/>
              </w:rPr>
              <w:t xml:space="preserve"> </w:t>
            </w:r>
            <w:r>
              <w:rPr>
                <w:sz w:val="24"/>
              </w:rPr>
              <w:t>развития ООП, его согласованность с национальными приоритетами развития и стратегией развития ОО.</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pPr>
          </w:p>
        </w:tc>
        <w:tc>
          <w:tcPr>
            <w:tcW w:w="570" w:type="dxa"/>
          </w:tcPr>
          <w:p w:rsidR="006E1885" w:rsidRDefault="006E1885">
            <w:pPr>
              <w:pStyle w:val="TableParagraph"/>
            </w:pPr>
          </w:p>
        </w:tc>
        <w:tc>
          <w:tcPr>
            <w:tcW w:w="547" w:type="dxa"/>
          </w:tcPr>
          <w:p w:rsidR="006E1885" w:rsidRDefault="006E1885">
            <w:pPr>
              <w:pStyle w:val="TableParagraph"/>
            </w:pPr>
          </w:p>
        </w:tc>
      </w:tr>
      <w:tr w:rsidR="006E1885" w:rsidTr="00781845">
        <w:trPr>
          <w:trHeight w:val="1102"/>
        </w:trPr>
        <w:tc>
          <w:tcPr>
            <w:tcW w:w="569" w:type="dxa"/>
          </w:tcPr>
          <w:p w:rsidR="006E1885" w:rsidRDefault="00B16744">
            <w:pPr>
              <w:pStyle w:val="TableParagraph"/>
              <w:spacing w:line="241" w:lineRule="exact"/>
              <w:ind w:right="221"/>
              <w:jc w:val="right"/>
              <w:rPr>
                <w:sz w:val="21"/>
              </w:rPr>
            </w:pPr>
            <w:r>
              <w:rPr>
                <w:spacing w:val="-10"/>
                <w:sz w:val="21"/>
              </w:rPr>
              <w:t>8</w:t>
            </w:r>
          </w:p>
        </w:tc>
        <w:tc>
          <w:tcPr>
            <w:tcW w:w="567" w:type="dxa"/>
          </w:tcPr>
          <w:p w:rsidR="006E1885" w:rsidRDefault="00B16744">
            <w:pPr>
              <w:pStyle w:val="TableParagraph"/>
              <w:spacing w:line="241" w:lineRule="exact"/>
              <w:ind w:left="107"/>
              <w:rPr>
                <w:sz w:val="21"/>
              </w:rPr>
            </w:pPr>
            <w:r>
              <w:rPr>
                <w:spacing w:val="-10"/>
                <w:sz w:val="21"/>
              </w:rPr>
              <w:t>8</w:t>
            </w:r>
          </w:p>
        </w:tc>
        <w:tc>
          <w:tcPr>
            <w:tcW w:w="6948" w:type="dxa"/>
          </w:tcPr>
          <w:p w:rsidR="006E1885" w:rsidRDefault="00B16744">
            <w:pPr>
              <w:pStyle w:val="TableParagraph"/>
              <w:spacing w:line="276" w:lineRule="exact"/>
              <w:ind w:left="140" w:right="136"/>
              <w:jc w:val="both"/>
              <w:rPr>
                <w:sz w:val="24"/>
              </w:rPr>
            </w:pPr>
            <w:r>
              <w:rPr>
                <w:spacing w:val="-2"/>
                <w:sz w:val="24"/>
              </w:rPr>
              <w:t>Приверженность</w:t>
            </w:r>
            <w:r>
              <w:rPr>
                <w:spacing w:val="-3"/>
                <w:sz w:val="24"/>
              </w:rPr>
              <w:t xml:space="preserve"> </w:t>
            </w:r>
            <w:r>
              <w:rPr>
                <w:spacing w:val="-2"/>
                <w:sz w:val="24"/>
              </w:rPr>
              <w:t>к</w:t>
            </w:r>
            <w:r>
              <w:rPr>
                <w:spacing w:val="-4"/>
                <w:sz w:val="24"/>
              </w:rPr>
              <w:t xml:space="preserve"> </w:t>
            </w:r>
            <w:r>
              <w:rPr>
                <w:spacing w:val="-2"/>
                <w:sz w:val="24"/>
              </w:rPr>
              <w:t>гарантии</w:t>
            </w:r>
            <w:r>
              <w:rPr>
                <w:spacing w:val="-4"/>
                <w:sz w:val="24"/>
              </w:rPr>
              <w:t xml:space="preserve"> </w:t>
            </w:r>
            <w:r>
              <w:rPr>
                <w:spacing w:val="-2"/>
                <w:sz w:val="24"/>
              </w:rPr>
              <w:t>качества</w:t>
            </w:r>
            <w:r>
              <w:rPr>
                <w:spacing w:val="-7"/>
                <w:sz w:val="24"/>
              </w:rPr>
              <w:t xml:space="preserve"> </w:t>
            </w:r>
            <w:r>
              <w:rPr>
                <w:spacing w:val="-2"/>
                <w:sz w:val="24"/>
              </w:rPr>
              <w:t>должна</w:t>
            </w:r>
            <w:r>
              <w:rPr>
                <w:spacing w:val="-7"/>
                <w:sz w:val="24"/>
              </w:rPr>
              <w:t xml:space="preserve"> </w:t>
            </w:r>
            <w:r>
              <w:rPr>
                <w:spacing w:val="-2"/>
                <w:sz w:val="24"/>
              </w:rPr>
              <w:t>относиться</w:t>
            </w:r>
            <w:r>
              <w:rPr>
                <w:spacing w:val="-6"/>
                <w:sz w:val="24"/>
              </w:rPr>
              <w:t xml:space="preserve"> </w:t>
            </w:r>
            <w:r>
              <w:rPr>
                <w:spacing w:val="-2"/>
                <w:sz w:val="24"/>
              </w:rPr>
              <w:t>к</w:t>
            </w:r>
            <w:r>
              <w:rPr>
                <w:spacing w:val="-4"/>
                <w:sz w:val="24"/>
              </w:rPr>
              <w:t xml:space="preserve"> </w:t>
            </w:r>
            <w:r>
              <w:rPr>
                <w:spacing w:val="-2"/>
                <w:sz w:val="24"/>
              </w:rPr>
              <w:t xml:space="preserve">любой </w:t>
            </w:r>
            <w:r>
              <w:rPr>
                <w:sz w:val="24"/>
              </w:rPr>
              <w:t>деятельности, выполняемой подрядчиками и партнерами (аутсорсингу), в том числе при реализации совместного / двудипломного образования и академической мобильности.</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pPr>
          </w:p>
        </w:tc>
        <w:tc>
          <w:tcPr>
            <w:tcW w:w="570" w:type="dxa"/>
          </w:tcPr>
          <w:p w:rsidR="006E1885" w:rsidRDefault="006E1885">
            <w:pPr>
              <w:pStyle w:val="TableParagraph"/>
            </w:pPr>
          </w:p>
        </w:tc>
        <w:tc>
          <w:tcPr>
            <w:tcW w:w="547" w:type="dxa"/>
          </w:tcPr>
          <w:p w:rsidR="006E1885" w:rsidRDefault="006E1885">
            <w:pPr>
              <w:pStyle w:val="TableParagraph"/>
            </w:pPr>
          </w:p>
        </w:tc>
      </w:tr>
      <w:tr w:rsidR="006E1885" w:rsidTr="00781845">
        <w:trPr>
          <w:trHeight w:val="826"/>
        </w:trPr>
        <w:tc>
          <w:tcPr>
            <w:tcW w:w="569" w:type="dxa"/>
          </w:tcPr>
          <w:p w:rsidR="006E1885" w:rsidRDefault="00B16744">
            <w:pPr>
              <w:pStyle w:val="TableParagraph"/>
              <w:spacing w:line="241" w:lineRule="exact"/>
              <w:ind w:right="221"/>
              <w:jc w:val="right"/>
              <w:rPr>
                <w:sz w:val="21"/>
              </w:rPr>
            </w:pPr>
            <w:r>
              <w:rPr>
                <w:spacing w:val="-10"/>
                <w:sz w:val="21"/>
              </w:rPr>
              <w:t>9</w:t>
            </w:r>
          </w:p>
        </w:tc>
        <w:tc>
          <w:tcPr>
            <w:tcW w:w="567" w:type="dxa"/>
          </w:tcPr>
          <w:p w:rsidR="006E1885" w:rsidRDefault="00B16744">
            <w:pPr>
              <w:pStyle w:val="TableParagraph"/>
              <w:spacing w:line="241" w:lineRule="exact"/>
              <w:ind w:left="107"/>
              <w:rPr>
                <w:sz w:val="21"/>
              </w:rPr>
            </w:pPr>
            <w:r>
              <w:rPr>
                <w:spacing w:val="-10"/>
                <w:sz w:val="21"/>
              </w:rPr>
              <w:t>9</w:t>
            </w:r>
          </w:p>
        </w:tc>
        <w:tc>
          <w:tcPr>
            <w:tcW w:w="6948" w:type="dxa"/>
          </w:tcPr>
          <w:p w:rsidR="006E1885" w:rsidRDefault="00B16744">
            <w:pPr>
              <w:pStyle w:val="TableParagraph"/>
              <w:spacing w:line="276" w:lineRule="exact"/>
              <w:ind w:left="140" w:right="135"/>
              <w:jc w:val="both"/>
              <w:rPr>
                <w:sz w:val="24"/>
              </w:rPr>
            </w:pPr>
            <w:r>
              <w:rPr>
                <w:sz w:val="24"/>
              </w:rPr>
              <w:t xml:space="preserve">ОО должна продемонстрировать управление инновациями в рамках ООП, в том числе анализ и внедрение инновационных </w:t>
            </w:r>
            <w:r>
              <w:rPr>
                <w:spacing w:val="-2"/>
                <w:sz w:val="24"/>
              </w:rPr>
              <w:t>предложений</w:t>
            </w:r>
          </w:p>
        </w:tc>
        <w:tc>
          <w:tcPr>
            <w:tcW w:w="426" w:type="dxa"/>
          </w:tcPr>
          <w:p w:rsidR="006E1885" w:rsidRDefault="00B16744">
            <w:pPr>
              <w:pStyle w:val="TableParagraph"/>
              <w:spacing w:line="460" w:lineRule="exact"/>
              <w:ind w:left="2" w:right="2"/>
              <w:jc w:val="center"/>
              <w:rPr>
                <w:b/>
                <w:sz w:val="40"/>
              </w:rPr>
            </w:pPr>
            <w:r>
              <w:rPr>
                <w:b/>
                <w:spacing w:val="-10"/>
                <w:sz w:val="40"/>
              </w:rPr>
              <w:t>+</w:t>
            </w:r>
          </w:p>
        </w:tc>
        <w:tc>
          <w:tcPr>
            <w:tcW w:w="568" w:type="dxa"/>
          </w:tcPr>
          <w:p w:rsidR="006E1885" w:rsidRDefault="006E1885">
            <w:pPr>
              <w:pStyle w:val="TableParagraph"/>
            </w:pPr>
          </w:p>
        </w:tc>
        <w:tc>
          <w:tcPr>
            <w:tcW w:w="570" w:type="dxa"/>
          </w:tcPr>
          <w:p w:rsidR="006E1885" w:rsidRDefault="006E1885">
            <w:pPr>
              <w:pStyle w:val="TableParagraph"/>
            </w:pPr>
          </w:p>
        </w:tc>
        <w:tc>
          <w:tcPr>
            <w:tcW w:w="547" w:type="dxa"/>
          </w:tcPr>
          <w:p w:rsidR="006E1885" w:rsidRDefault="006E1885">
            <w:pPr>
              <w:pStyle w:val="TableParagraph"/>
            </w:pPr>
          </w:p>
        </w:tc>
      </w:tr>
      <w:tr w:rsidR="006E1885" w:rsidTr="00781845">
        <w:trPr>
          <w:trHeight w:val="1198"/>
        </w:trPr>
        <w:tc>
          <w:tcPr>
            <w:tcW w:w="569" w:type="dxa"/>
          </w:tcPr>
          <w:p w:rsidR="006E1885" w:rsidRDefault="00B16744">
            <w:pPr>
              <w:pStyle w:val="TableParagraph"/>
              <w:ind w:right="223"/>
              <w:jc w:val="right"/>
            </w:pPr>
            <w:r>
              <w:rPr>
                <w:spacing w:val="-5"/>
              </w:rPr>
              <w:t>10</w:t>
            </w:r>
          </w:p>
        </w:tc>
        <w:tc>
          <w:tcPr>
            <w:tcW w:w="567" w:type="dxa"/>
          </w:tcPr>
          <w:p w:rsidR="006E1885" w:rsidRDefault="00B16744">
            <w:pPr>
              <w:pStyle w:val="TableParagraph"/>
              <w:ind w:left="107"/>
            </w:pPr>
            <w:r>
              <w:rPr>
                <w:spacing w:val="-5"/>
              </w:rPr>
              <w:t>10</w:t>
            </w:r>
          </w:p>
        </w:tc>
        <w:tc>
          <w:tcPr>
            <w:tcW w:w="6948" w:type="dxa"/>
          </w:tcPr>
          <w:p w:rsidR="006E1885" w:rsidRDefault="00B16744">
            <w:pPr>
              <w:pStyle w:val="TableParagraph"/>
              <w:ind w:left="140" w:right="137"/>
              <w:jc w:val="both"/>
              <w:rPr>
                <w:sz w:val="24"/>
              </w:rPr>
            </w:pPr>
            <w:r>
              <w:rPr>
                <w:sz w:val="24"/>
              </w:rPr>
              <w:t>Руководство должно продемонстрировать свою компетентность в</w:t>
            </w:r>
            <w:r>
              <w:rPr>
                <w:spacing w:val="-5"/>
                <w:sz w:val="24"/>
              </w:rPr>
              <w:t xml:space="preserve"> </w:t>
            </w:r>
            <w:r>
              <w:rPr>
                <w:sz w:val="24"/>
              </w:rPr>
              <w:t>управлении</w:t>
            </w:r>
            <w:r>
              <w:rPr>
                <w:spacing w:val="-2"/>
                <w:sz w:val="24"/>
              </w:rPr>
              <w:t xml:space="preserve"> </w:t>
            </w:r>
            <w:r>
              <w:rPr>
                <w:sz w:val="24"/>
              </w:rPr>
              <w:t>качеством</w:t>
            </w:r>
            <w:r>
              <w:rPr>
                <w:spacing w:val="-5"/>
                <w:sz w:val="24"/>
              </w:rPr>
              <w:t xml:space="preserve"> </w:t>
            </w:r>
            <w:r>
              <w:rPr>
                <w:sz w:val="24"/>
              </w:rPr>
              <w:t>ООП,</w:t>
            </w:r>
            <w:r>
              <w:rPr>
                <w:spacing w:val="-5"/>
                <w:sz w:val="24"/>
              </w:rPr>
              <w:t xml:space="preserve"> </w:t>
            </w:r>
            <w:r>
              <w:rPr>
                <w:sz w:val="24"/>
              </w:rPr>
              <w:t>подтвердить</w:t>
            </w:r>
            <w:r>
              <w:rPr>
                <w:spacing w:val="-3"/>
                <w:sz w:val="24"/>
              </w:rPr>
              <w:t xml:space="preserve"> </w:t>
            </w:r>
            <w:r>
              <w:rPr>
                <w:sz w:val="24"/>
              </w:rPr>
              <w:t>прохождение</w:t>
            </w:r>
            <w:r>
              <w:rPr>
                <w:spacing w:val="-5"/>
                <w:sz w:val="24"/>
              </w:rPr>
              <w:t xml:space="preserve"> </w:t>
            </w:r>
            <w:r>
              <w:rPr>
                <w:sz w:val="24"/>
              </w:rPr>
              <w:t xml:space="preserve">курсов повышения квалификации по программам менеджмента </w:t>
            </w:r>
            <w:r>
              <w:rPr>
                <w:spacing w:val="-2"/>
                <w:sz w:val="24"/>
              </w:rPr>
              <w:t>образования</w:t>
            </w:r>
          </w:p>
        </w:tc>
        <w:tc>
          <w:tcPr>
            <w:tcW w:w="426" w:type="dxa"/>
          </w:tcPr>
          <w:p w:rsidR="006E1885" w:rsidRDefault="00B16744">
            <w:pPr>
              <w:pStyle w:val="TableParagraph"/>
              <w:spacing w:line="460" w:lineRule="exact"/>
              <w:ind w:left="2" w:right="2"/>
              <w:jc w:val="center"/>
              <w:rPr>
                <w:b/>
                <w:sz w:val="40"/>
              </w:rPr>
            </w:pPr>
            <w:r>
              <w:rPr>
                <w:b/>
                <w:spacing w:val="-10"/>
                <w:sz w:val="40"/>
              </w:rPr>
              <w:t>+</w:t>
            </w:r>
          </w:p>
        </w:tc>
        <w:tc>
          <w:tcPr>
            <w:tcW w:w="568" w:type="dxa"/>
          </w:tcPr>
          <w:p w:rsidR="006E1885" w:rsidRDefault="006E1885">
            <w:pPr>
              <w:pStyle w:val="TableParagraph"/>
            </w:pPr>
          </w:p>
        </w:tc>
        <w:tc>
          <w:tcPr>
            <w:tcW w:w="570" w:type="dxa"/>
          </w:tcPr>
          <w:p w:rsidR="006E1885" w:rsidRDefault="006E1885">
            <w:pPr>
              <w:pStyle w:val="TableParagraph"/>
            </w:pPr>
          </w:p>
        </w:tc>
        <w:tc>
          <w:tcPr>
            <w:tcW w:w="547" w:type="dxa"/>
          </w:tcPr>
          <w:p w:rsidR="006E1885" w:rsidRDefault="006E1885">
            <w:pPr>
              <w:pStyle w:val="TableParagraph"/>
            </w:pPr>
          </w:p>
        </w:tc>
      </w:tr>
      <w:tr w:rsidR="006E1885" w:rsidTr="00781845">
        <w:trPr>
          <w:trHeight w:val="1379"/>
        </w:trPr>
        <w:tc>
          <w:tcPr>
            <w:tcW w:w="569" w:type="dxa"/>
          </w:tcPr>
          <w:p w:rsidR="006E1885" w:rsidRDefault="00B16744">
            <w:pPr>
              <w:pStyle w:val="TableParagraph"/>
              <w:spacing w:before="3"/>
              <w:ind w:right="223"/>
              <w:jc w:val="right"/>
            </w:pPr>
            <w:r>
              <w:rPr>
                <w:spacing w:val="-5"/>
              </w:rPr>
              <w:t>11</w:t>
            </w:r>
          </w:p>
        </w:tc>
        <w:tc>
          <w:tcPr>
            <w:tcW w:w="567" w:type="dxa"/>
          </w:tcPr>
          <w:p w:rsidR="006E1885" w:rsidRDefault="00B16744">
            <w:pPr>
              <w:pStyle w:val="TableParagraph"/>
              <w:spacing w:before="3"/>
              <w:ind w:left="107"/>
            </w:pPr>
            <w:r>
              <w:rPr>
                <w:spacing w:val="-5"/>
              </w:rPr>
              <w:t>11</w:t>
            </w:r>
          </w:p>
        </w:tc>
        <w:tc>
          <w:tcPr>
            <w:tcW w:w="6948" w:type="dxa"/>
          </w:tcPr>
          <w:p w:rsidR="006E1885" w:rsidRDefault="00B16744">
            <w:pPr>
              <w:pStyle w:val="TableParagraph"/>
              <w:spacing w:before="1"/>
              <w:ind w:left="140" w:right="138"/>
              <w:jc w:val="both"/>
              <w:rPr>
                <w:sz w:val="24"/>
              </w:rPr>
            </w:pPr>
            <w:r>
              <w:rPr>
                <w:sz w:val="24"/>
              </w:rPr>
              <w:t xml:space="preserve">Руководство ООП должно стремиться к тому, чтобы прогресс, достигнутый со времени последней процедуры внешней оценки качества,принимался во внимание при подготовке к следующей </w:t>
            </w:r>
            <w:r>
              <w:rPr>
                <w:spacing w:val="-2"/>
                <w:sz w:val="24"/>
              </w:rPr>
              <w:t>процедуре</w:t>
            </w:r>
          </w:p>
        </w:tc>
        <w:tc>
          <w:tcPr>
            <w:tcW w:w="426" w:type="dxa"/>
          </w:tcPr>
          <w:p w:rsidR="006E1885" w:rsidRDefault="00B16744">
            <w:pPr>
              <w:pStyle w:val="TableParagraph"/>
              <w:spacing w:before="3"/>
              <w:ind w:left="2" w:right="2"/>
              <w:jc w:val="center"/>
              <w:rPr>
                <w:b/>
                <w:sz w:val="40"/>
              </w:rPr>
            </w:pPr>
            <w:r>
              <w:rPr>
                <w:b/>
                <w:spacing w:val="-10"/>
                <w:sz w:val="40"/>
              </w:rPr>
              <w:t>+</w:t>
            </w:r>
          </w:p>
        </w:tc>
        <w:tc>
          <w:tcPr>
            <w:tcW w:w="568" w:type="dxa"/>
          </w:tcPr>
          <w:p w:rsidR="006E1885" w:rsidRDefault="006E1885">
            <w:pPr>
              <w:pStyle w:val="TableParagraph"/>
            </w:pPr>
          </w:p>
        </w:tc>
        <w:tc>
          <w:tcPr>
            <w:tcW w:w="570" w:type="dxa"/>
          </w:tcPr>
          <w:p w:rsidR="006E1885" w:rsidRDefault="006E1885">
            <w:pPr>
              <w:pStyle w:val="TableParagraph"/>
            </w:pPr>
          </w:p>
        </w:tc>
        <w:tc>
          <w:tcPr>
            <w:tcW w:w="547" w:type="dxa"/>
          </w:tcPr>
          <w:p w:rsidR="006E1885" w:rsidRDefault="006E1885">
            <w:pPr>
              <w:pStyle w:val="TableParagraph"/>
            </w:pPr>
          </w:p>
        </w:tc>
      </w:tr>
      <w:tr w:rsidR="006E1885" w:rsidTr="00781845">
        <w:trPr>
          <w:trHeight w:val="414"/>
        </w:trPr>
        <w:tc>
          <w:tcPr>
            <w:tcW w:w="8084" w:type="dxa"/>
            <w:gridSpan w:val="3"/>
          </w:tcPr>
          <w:p w:rsidR="006E1885" w:rsidRDefault="00B16744">
            <w:pPr>
              <w:pStyle w:val="TableParagraph"/>
              <w:spacing w:before="1"/>
              <w:ind w:right="87"/>
              <w:jc w:val="right"/>
              <w:rPr>
                <w:b/>
                <w:sz w:val="24"/>
              </w:rPr>
            </w:pPr>
            <w:r>
              <w:rPr>
                <w:b/>
                <w:sz w:val="24"/>
              </w:rPr>
              <w:t>Итого</w:t>
            </w:r>
            <w:r>
              <w:rPr>
                <w:b/>
                <w:spacing w:val="-2"/>
                <w:sz w:val="24"/>
              </w:rPr>
              <w:t xml:space="preserve"> </w:t>
            </w:r>
            <w:r>
              <w:rPr>
                <w:b/>
                <w:sz w:val="24"/>
              </w:rPr>
              <w:t>по</w:t>
            </w:r>
            <w:r>
              <w:rPr>
                <w:b/>
                <w:spacing w:val="-2"/>
                <w:sz w:val="24"/>
              </w:rPr>
              <w:t xml:space="preserve"> стандарту</w:t>
            </w:r>
          </w:p>
        </w:tc>
        <w:tc>
          <w:tcPr>
            <w:tcW w:w="426" w:type="dxa"/>
          </w:tcPr>
          <w:p w:rsidR="006E1885" w:rsidRDefault="00B16744">
            <w:pPr>
              <w:pStyle w:val="TableParagraph"/>
              <w:spacing w:before="3"/>
              <w:ind w:left="2" w:right="2"/>
              <w:jc w:val="center"/>
              <w:rPr>
                <w:b/>
              </w:rPr>
            </w:pPr>
            <w:r>
              <w:rPr>
                <w:b/>
                <w:spacing w:val="-5"/>
              </w:rPr>
              <w:t>11</w:t>
            </w:r>
          </w:p>
        </w:tc>
        <w:tc>
          <w:tcPr>
            <w:tcW w:w="568" w:type="dxa"/>
          </w:tcPr>
          <w:p w:rsidR="006E1885" w:rsidRDefault="006E1885">
            <w:pPr>
              <w:pStyle w:val="TableParagraph"/>
            </w:pPr>
          </w:p>
        </w:tc>
        <w:tc>
          <w:tcPr>
            <w:tcW w:w="570" w:type="dxa"/>
          </w:tcPr>
          <w:p w:rsidR="006E1885" w:rsidRDefault="006E1885">
            <w:pPr>
              <w:pStyle w:val="TableParagraph"/>
            </w:pPr>
          </w:p>
        </w:tc>
        <w:tc>
          <w:tcPr>
            <w:tcW w:w="547" w:type="dxa"/>
          </w:tcPr>
          <w:p w:rsidR="006E1885" w:rsidRDefault="006E1885">
            <w:pPr>
              <w:pStyle w:val="TableParagraph"/>
            </w:pPr>
          </w:p>
        </w:tc>
      </w:tr>
    </w:tbl>
    <w:p w:rsidR="006E1885" w:rsidRDefault="006E1885">
      <w:pPr>
        <w:pStyle w:val="TableParagraph"/>
        <w:sectPr w:rsidR="006E1885">
          <w:pgSz w:w="11910" w:h="16840"/>
          <w:pgMar w:top="1040" w:right="0" w:bottom="1258" w:left="1275" w:header="0" w:footer="58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67"/>
        <w:gridCol w:w="6948"/>
        <w:gridCol w:w="426"/>
        <w:gridCol w:w="568"/>
        <w:gridCol w:w="570"/>
        <w:gridCol w:w="568"/>
      </w:tblGrid>
      <w:tr w:rsidR="006E1885" w:rsidTr="00781845">
        <w:trPr>
          <w:trHeight w:val="414"/>
        </w:trPr>
        <w:tc>
          <w:tcPr>
            <w:tcW w:w="8084" w:type="dxa"/>
            <w:gridSpan w:val="3"/>
          </w:tcPr>
          <w:p w:rsidR="006E1885" w:rsidRDefault="00B16744">
            <w:pPr>
              <w:pStyle w:val="TableParagraph"/>
              <w:spacing w:before="1"/>
              <w:ind w:left="112"/>
              <w:rPr>
                <w:b/>
                <w:sz w:val="24"/>
              </w:rPr>
            </w:pPr>
            <w:r>
              <w:rPr>
                <w:b/>
                <w:sz w:val="24"/>
              </w:rPr>
              <w:lastRenderedPageBreak/>
              <w:t>СТАНДАРТ</w:t>
            </w:r>
            <w:r>
              <w:rPr>
                <w:b/>
                <w:spacing w:val="-5"/>
                <w:sz w:val="24"/>
              </w:rPr>
              <w:t xml:space="preserve"> </w:t>
            </w:r>
            <w:r>
              <w:rPr>
                <w:b/>
                <w:sz w:val="24"/>
              </w:rPr>
              <w:t>2.</w:t>
            </w:r>
            <w:r>
              <w:rPr>
                <w:b/>
                <w:spacing w:val="-2"/>
                <w:sz w:val="24"/>
              </w:rPr>
              <w:t xml:space="preserve"> </w:t>
            </w:r>
            <w:r>
              <w:rPr>
                <w:b/>
                <w:sz w:val="24"/>
              </w:rPr>
              <w:t>УПРАВЛЕНИЕ ИНФОРМАЦИЕЙ</w:t>
            </w:r>
            <w:r>
              <w:rPr>
                <w:b/>
                <w:spacing w:val="-2"/>
                <w:sz w:val="24"/>
              </w:rPr>
              <w:t xml:space="preserve"> </w:t>
            </w:r>
            <w:r>
              <w:rPr>
                <w:b/>
                <w:sz w:val="24"/>
              </w:rPr>
              <w:t>И</w:t>
            </w:r>
            <w:r>
              <w:rPr>
                <w:b/>
                <w:spacing w:val="-2"/>
                <w:sz w:val="24"/>
              </w:rPr>
              <w:t xml:space="preserve"> ОТЧЕТНОСТЬ</w:t>
            </w:r>
          </w:p>
        </w:tc>
        <w:tc>
          <w:tcPr>
            <w:tcW w:w="426" w:type="dxa"/>
          </w:tcPr>
          <w:p w:rsidR="006E1885" w:rsidRDefault="006E1885">
            <w:pPr>
              <w:pStyle w:val="TableParagraph"/>
              <w:rPr>
                <w:sz w:val="24"/>
              </w:rPr>
            </w:pP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135"/>
        </w:trPr>
        <w:tc>
          <w:tcPr>
            <w:tcW w:w="569" w:type="dxa"/>
          </w:tcPr>
          <w:p w:rsidR="006E1885" w:rsidRDefault="00B16744">
            <w:pPr>
              <w:pStyle w:val="TableParagraph"/>
              <w:spacing w:line="251" w:lineRule="exact"/>
              <w:ind w:left="112"/>
            </w:pPr>
            <w:r>
              <w:rPr>
                <w:spacing w:val="-5"/>
              </w:rPr>
              <w:t>12</w:t>
            </w:r>
          </w:p>
        </w:tc>
        <w:tc>
          <w:tcPr>
            <w:tcW w:w="567" w:type="dxa"/>
          </w:tcPr>
          <w:p w:rsidR="006E1885" w:rsidRDefault="00B16744">
            <w:pPr>
              <w:pStyle w:val="TableParagraph"/>
              <w:spacing w:line="251" w:lineRule="exact"/>
              <w:ind w:left="107"/>
            </w:pPr>
            <w:r>
              <w:rPr>
                <w:spacing w:val="-10"/>
              </w:rPr>
              <w:t>1</w:t>
            </w:r>
          </w:p>
        </w:tc>
        <w:tc>
          <w:tcPr>
            <w:tcW w:w="6948" w:type="dxa"/>
          </w:tcPr>
          <w:p w:rsidR="006E1885" w:rsidRDefault="00B16744">
            <w:pPr>
              <w:pStyle w:val="TableParagraph"/>
              <w:ind w:left="152" w:right="136"/>
              <w:jc w:val="both"/>
              <w:rPr>
                <w:sz w:val="24"/>
              </w:rPr>
            </w:pPr>
            <w:r>
              <w:rPr>
                <w:sz w:val="24"/>
              </w:rPr>
              <w:t>ОО должна продемонстрировать функционирование механизма сбора,</w:t>
            </w:r>
            <w:r>
              <w:rPr>
                <w:spacing w:val="-15"/>
                <w:sz w:val="24"/>
              </w:rPr>
              <w:t xml:space="preserve"> </w:t>
            </w:r>
            <w:r>
              <w:rPr>
                <w:sz w:val="24"/>
              </w:rPr>
              <w:t>анализа</w:t>
            </w:r>
            <w:r>
              <w:rPr>
                <w:spacing w:val="-15"/>
                <w:sz w:val="24"/>
              </w:rPr>
              <w:t xml:space="preserve"> </w:t>
            </w:r>
            <w:r>
              <w:rPr>
                <w:sz w:val="24"/>
              </w:rPr>
              <w:t>и</w:t>
            </w:r>
            <w:r>
              <w:rPr>
                <w:spacing w:val="-15"/>
                <w:sz w:val="24"/>
              </w:rPr>
              <w:t xml:space="preserve"> </w:t>
            </w:r>
            <w:r>
              <w:rPr>
                <w:sz w:val="24"/>
              </w:rPr>
              <w:t>управления</w:t>
            </w:r>
            <w:r>
              <w:rPr>
                <w:spacing w:val="-15"/>
                <w:sz w:val="24"/>
              </w:rPr>
              <w:t xml:space="preserve"> </w:t>
            </w:r>
            <w:r>
              <w:rPr>
                <w:sz w:val="24"/>
              </w:rPr>
              <w:t>информацией</w:t>
            </w:r>
            <w:r>
              <w:rPr>
                <w:spacing w:val="-15"/>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применения современных</w:t>
            </w:r>
            <w:r>
              <w:rPr>
                <w:spacing w:val="-13"/>
                <w:sz w:val="24"/>
              </w:rPr>
              <w:t xml:space="preserve"> </w:t>
            </w:r>
            <w:r>
              <w:rPr>
                <w:sz w:val="24"/>
              </w:rPr>
              <w:t>информационно-коммуникационных</w:t>
            </w:r>
            <w:r>
              <w:rPr>
                <w:spacing w:val="-12"/>
                <w:sz w:val="24"/>
              </w:rPr>
              <w:t xml:space="preserve"> </w:t>
            </w:r>
            <w:r>
              <w:rPr>
                <w:sz w:val="24"/>
              </w:rPr>
              <w:t>технологий</w:t>
            </w:r>
            <w:r>
              <w:rPr>
                <w:spacing w:val="-13"/>
                <w:sz w:val="24"/>
              </w:rPr>
              <w:t xml:space="preserve"> </w:t>
            </w:r>
            <w:r>
              <w:rPr>
                <w:sz w:val="24"/>
              </w:rPr>
              <w:t>и программных средств.</w:t>
            </w:r>
          </w:p>
        </w:tc>
        <w:tc>
          <w:tcPr>
            <w:tcW w:w="426" w:type="dxa"/>
          </w:tcPr>
          <w:p w:rsidR="006E1885" w:rsidRDefault="00B16744">
            <w:pPr>
              <w:pStyle w:val="TableParagraph"/>
              <w:spacing w:before="1"/>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7"/>
        </w:trPr>
        <w:tc>
          <w:tcPr>
            <w:tcW w:w="569" w:type="dxa"/>
          </w:tcPr>
          <w:p w:rsidR="006E1885" w:rsidRDefault="00B16744">
            <w:pPr>
              <w:pStyle w:val="TableParagraph"/>
              <w:spacing w:line="251" w:lineRule="exact"/>
              <w:ind w:left="112"/>
            </w:pPr>
            <w:r>
              <w:rPr>
                <w:spacing w:val="-5"/>
              </w:rPr>
              <w:t>13</w:t>
            </w:r>
          </w:p>
        </w:tc>
        <w:tc>
          <w:tcPr>
            <w:tcW w:w="567" w:type="dxa"/>
          </w:tcPr>
          <w:p w:rsidR="006E1885" w:rsidRDefault="00B16744">
            <w:pPr>
              <w:pStyle w:val="TableParagraph"/>
              <w:spacing w:line="251" w:lineRule="exact"/>
              <w:ind w:left="107"/>
            </w:pPr>
            <w:r>
              <w:rPr>
                <w:spacing w:val="-10"/>
              </w:rPr>
              <w:t>2</w:t>
            </w:r>
          </w:p>
        </w:tc>
        <w:tc>
          <w:tcPr>
            <w:tcW w:w="6948" w:type="dxa"/>
          </w:tcPr>
          <w:p w:rsidR="006E1885" w:rsidRDefault="00B16744">
            <w:pPr>
              <w:pStyle w:val="TableParagraph"/>
              <w:spacing w:line="276" w:lineRule="exact"/>
              <w:ind w:left="152" w:right="136"/>
              <w:jc w:val="both"/>
              <w:rPr>
                <w:sz w:val="24"/>
              </w:rPr>
            </w:pPr>
            <w:r>
              <w:rPr>
                <w:sz w:val="24"/>
              </w:rPr>
              <w:t>Руководство ООП должно продемонстрировать системное использование обработанной, адекватной информации для улучшения внутренней системы гарантии качества.</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103"/>
        </w:trPr>
        <w:tc>
          <w:tcPr>
            <w:tcW w:w="569" w:type="dxa"/>
          </w:tcPr>
          <w:p w:rsidR="006E1885" w:rsidRDefault="00B16744">
            <w:pPr>
              <w:pStyle w:val="TableParagraph"/>
              <w:spacing w:line="251" w:lineRule="exact"/>
              <w:ind w:left="112"/>
            </w:pPr>
            <w:r>
              <w:rPr>
                <w:spacing w:val="-5"/>
              </w:rPr>
              <w:t>14</w:t>
            </w:r>
          </w:p>
        </w:tc>
        <w:tc>
          <w:tcPr>
            <w:tcW w:w="567" w:type="dxa"/>
          </w:tcPr>
          <w:p w:rsidR="006E1885" w:rsidRDefault="00B16744">
            <w:pPr>
              <w:pStyle w:val="TableParagraph"/>
              <w:ind w:left="107"/>
              <w:rPr>
                <w:sz w:val="21"/>
              </w:rPr>
            </w:pPr>
            <w:r>
              <w:rPr>
                <w:spacing w:val="-10"/>
                <w:sz w:val="21"/>
              </w:rPr>
              <w:t>3</w:t>
            </w:r>
          </w:p>
        </w:tc>
        <w:tc>
          <w:tcPr>
            <w:tcW w:w="6948" w:type="dxa"/>
          </w:tcPr>
          <w:p w:rsidR="006E1885" w:rsidRDefault="00B16744">
            <w:pPr>
              <w:pStyle w:val="TableParagraph"/>
              <w:spacing w:line="276" w:lineRule="exact"/>
              <w:ind w:left="152" w:right="136"/>
              <w:jc w:val="both"/>
              <w:rPr>
                <w:sz w:val="24"/>
              </w:rPr>
            </w:pPr>
            <w:r>
              <w:rPr>
                <w:sz w:val="24"/>
              </w:rPr>
              <w:t>Руководство должно показать функционирование механизма отчетности, включающего оценку результативности ООП, деятельности</w:t>
            </w:r>
            <w:r>
              <w:rPr>
                <w:spacing w:val="-4"/>
                <w:sz w:val="24"/>
              </w:rPr>
              <w:t xml:space="preserve"> </w:t>
            </w:r>
            <w:r>
              <w:rPr>
                <w:sz w:val="24"/>
              </w:rPr>
              <w:t>структурных</w:t>
            </w:r>
            <w:r>
              <w:rPr>
                <w:spacing w:val="-9"/>
                <w:sz w:val="24"/>
              </w:rPr>
              <w:t xml:space="preserve"> </w:t>
            </w:r>
            <w:r>
              <w:rPr>
                <w:sz w:val="24"/>
              </w:rPr>
              <w:t>подразделений</w:t>
            </w:r>
            <w:r>
              <w:rPr>
                <w:spacing w:val="-6"/>
                <w:sz w:val="24"/>
              </w:rPr>
              <w:t xml:space="preserve"> </w:t>
            </w:r>
            <w:r>
              <w:rPr>
                <w:sz w:val="24"/>
              </w:rPr>
              <w:t>в</w:t>
            </w:r>
            <w:r>
              <w:rPr>
                <w:spacing w:val="-7"/>
                <w:sz w:val="24"/>
              </w:rPr>
              <w:t xml:space="preserve"> </w:t>
            </w:r>
            <w:r>
              <w:rPr>
                <w:sz w:val="24"/>
              </w:rPr>
              <w:t>рамках</w:t>
            </w:r>
            <w:r>
              <w:rPr>
                <w:spacing w:val="-8"/>
                <w:sz w:val="24"/>
              </w:rPr>
              <w:t xml:space="preserve"> </w:t>
            </w:r>
            <w:r>
              <w:rPr>
                <w:sz w:val="24"/>
              </w:rPr>
              <w:t xml:space="preserve">обеспечения </w:t>
            </w:r>
            <w:r>
              <w:rPr>
                <w:spacing w:val="-2"/>
                <w:sz w:val="24"/>
              </w:rPr>
              <w:t>качества.</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011"/>
        </w:trPr>
        <w:tc>
          <w:tcPr>
            <w:tcW w:w="569" w:type="dxa"/>
          </w:tcPr>
          <w:p w:rsidR="006E1885" w:rsidRDefault="00B16744">
            <w:pPr>
              <w:pStyle w:val="TableParagraph"/>
              <w:spacing w:line="251" w:lineRule="exact"/>
              <w:ind w:left="112"/>
            </w:pPr>
            <w:r>
              <w:rPr>
                <w:spacing w:val="-5"/>
              </w:rPr>
              <w:t>15</w:t>
            </w:r>
          </w:p>
        </w:tc>
        <w:tc>
          <w:tcPr>
            <w:tcW w:w="567" w:type="dxa"/>
          </w:tcPr>
          <w:p w:rsidR="006E1885" w:rsidRDefault="00B16744">
            <w:pPr>
              <w:pStyle w:val="TableParagraph"/>
              <w:spacing w:line="251" w:lineRule="exact"/>
              <w:ind w:left="107"/>
            </w:pPr>
            <w:r>
              <w:rPr>
                <w:spacing w:val="-10"/>
              </w:rPr>
              <w:t>4</w:t>
            </w:r>
          </w:p>
        </w:tc>
        <w:tc>
          <w:tcPr>
            <w:tcW w:w="6948" w:type="dxa"/>
          </w:tcPr>
          <w:p w:rsidR="006E1885" w:rsidRDefault="00B16744">
            <w:pPr>
              <w:pStyle w:val="TableParagraph"/>
              <w:ind w:left="152" w:right="137"/>
              <w:jc w:val="both"/>
              <w:rPr>
                <w:sz w:val="24"/>
              </w:rPr>
            </w:pPr>
            <w:r>
              <w:rPr>
                <w:sz w:val="24"/>
              </w:rPr>
              <w:t>ОО</w:t>
            </w:r>
            <w:r>
              <w:rPr>
                <w:spacing w:val="-4"/>
                <w:sz w:val="24"/>
              </w:rPr>
              <w:t xml:space="preserve"> </w:t>
            </w:r>
            <w:r>
              <w:rPr>
                <w:sz w:val="24"/>
              </w:rPr>
              <w:t>должна</w:t>
            </w:r>
            <w:r>
              <w:rPr>
                <w:spacing w:val="-3"/>
                <w:sz w:val="24"/>
              </w:rPr>
              <w:t xml:space="preserve"> </w:t>
            </w:r>
            <w:r>
              <w:rPr>
                <w:sz w:val="24"/>
              </w:rPr>
              <w:t>определить</w:t>
            </w:r>
            <w:r>
              <w:rPr>
                <w:spacing w:val="-4"/>
                <w:sz w:val="24"/>
              </w:rPr>
              <w:t xml:space="preserve"> </w:t>
            </w:r>
            <w:r>
              <w:rPr>
                <w:sz w:val="24"/>
              </w:rPr>
              <w:t>периодичность,</w:t>
            </w:r>
            <w:r>
              <w:rPr>
                <w:spacing w:val="-3"/>
                <w:sz w:val="24"/>
              </w:rPr>
              <w:t xml:space="preserve"> </w:t>
            </w:r>
            <w:r>
              <w:rPr>
                <w:sz w:val="24"/>
              </w:rPr>
              <w:t>формы</w:t>
            </w:r>
            <w:r>
              <w:rPr>
                <w:spacing w:val="-6"/>
                <w:sz w:val="24"/>
              </w:rPr>
              <w:t xml:space="preserve"> </w:t>
            </w:r>
            <w:r>
              <w:rPr>
                <w:sz w:val="24"/>
              </w:rPr>
              <w:t>и</w:t>
            </w:r>
            <w:r>
              <w:rPr>
                <w:spacing w:val="-2"/>
                <w:sz w:val="24"/>
              </w:rPr>
              <w:t xml:space="preserve"> </w:t>
            </w:r>
            <w:r>
              <w:rPr>
                <w:sz w:val="24"/>
              </w:rPr>
              <w:t>методы</w:t>
            </w:r>
            <w:r>
              <w:rPr>
                <w:spacing w:val="-4"/>
                <w:sz w:val="24"/>
              </w:rPr>
              <w:t xml:space="preserve"> </w:t>
            </w:r>
            <w:r>
              <w:rPr>
                <w:sz w:val="24"/>
              </w:rPr>
              <w:t>оценки управления ООП, деятельности коллегиальных органов и структурных подразделений, реализации научных проектов.</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103"/>
        </w:trPr>
        <w:tc>
          <w:tcPr>
            <w:tcW w:w="569" w:type="dxa"/>
          </w:tcPr>
          <w:p w:rsidR="006E1885" w:rsidRDefault="00B16744">
            <w:pPr>
              <w:pStyle w:val="TableParagraph"/>
              <w:spacing w:line="251" w:lineRule="exact"/>
              <w:ind w:left="112"/>
            </w:pPr>
            <w:r>
              <w:rPr>
                <w:spacing w:val="-5"/>
              </w:rPr>
              <w:t>16</w:t>
            </w:r>
          </w:p>
        </w:tc>
        <w:tc>
          <w:tcPr>
            <w:tcW w:w="567" w:type="dxa"/>
          </w:tcPr>
          <w:p w:rsidR="006E1885" w:rsidRDefault="00B16744">
            <w:pPr>
              <w:pStyle w:val="TableParagraph"/>
              <w:spacing w:line="251" w:lineRule="exact"/>
              <w:ind w:left="107"/>
            </w:pPr>
            <w:r>
              <w:rPr>
                <w:spacing w:val="-10"/>
              </w:rPr>
              <w:t>5</w:t>
            </w:r>
          </w:p>
        </w:tc>
        <w:tc>
          <w:tcPr>
            <w:tcW w:w="6948" w:type="dxa"/>
          </w:tcPr>
          <w:p w:rsidR="006E1885" w:rsidRDefault="00B16744">
            <w:pPr>
              <w:pStyle w:val="TableParagraph"/>
              <w:spacing w:line="276" w:lineRule="exact"/>
              <w:ind w:left="152" w:right="136"/>
              <w:jc w:val="both"/>
              <w:rPr>
                <w:sz w:val="24"/>
              </w:rPr>
            </w:pPr>
            <w:r>
              <w:rPr>
                <w:sz w:val="24"/>
              </w:rPr>
              <w:t>ОО должна продемонстрировать реализацию механизма обеспечения защиты информации, в том числе определения ответственных лиц за достоверность и своевременность предоставления информации.</w:t>
            </w:r>
          </w:p>
        </w:tc>
        <w:tc>
          <w:tcPr>
            <w:tcW w:w="426" w:type="dxa"/>
          </w:tcPr>
          <w:p w:rsidR="006E1885" w:rsidRDefault="006E1885">
            <w:pPr>
              <w:pStyle w:val="TableParagraph"/>
              <w:rPr>
                <w:sz w:val="24"/>
              </w:rPr>
            </w:pPr>
          </w:p>
        </w:tc>
        <w:tc>
          <w:tcPr>
            <w:tcW w:w="568" w:type="dxa"/>
          </w:tcPr>
          <w:p w:rsidR="006E1885" w:rsidRDefault="00B16744">
            <w:pPr>
              <w:pStyle w:val="TableParagraph"/>
              <w:spacing w:before="380"/>
              <w:ind w:left="2" w:right="2"/>
              <w:jc w:val="center"/>
              <w:rPr>
                <w:b/>
                <w:sz w:val="40"/>
              </w:rPr>
            </w:pPr>
            <w:r>
              <w:rPr>
                <w:b/>
                <w:spacing w:val="-10"/>
                <w:sz w:val="40"/>
              </w:rPr>
              <w:t>+</w:t>
            </w: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7"/>
        </w:trPr>
        <w:tc>
          <w:tcPr>
            <w:tcW w:w="569" w:type="dxa"/>
          </w:tcPr>
          <w:p w:rsidR="006E1885" w:rsidRDefault="00B16744">
            <w:pPr>
              <w:pStyle w:val="TableParagraph"/>
              <w:spacing w:line="251" w:lineRule="exact"/>
              <w:ind w:left="112"/>
            </w:pPr>
            <w:r>
              <w:rPr>
                <w:spacing w:val="-5"/>
              </w:rPr>
              <w:t>17</w:t>
            </w:r>
          </w:p>
        </w:tc>
        <w:tc>
          <w:tcPr>
            <w:tcW w:w="567" w:type="dxa"/>
          </w:tcPr>
          <w:p w:rsidR="006E1885" w:rsidRDefault="00B16744">
            <w:pPr>
              <w:pStyle w:val="TableParagraph"/>
              <w:spacing w:line="251" w:lineRule="exact"/>
              <w:ind w:left="107"/>
            </w:pPr>
            <w:r>
              <w:rPr>
                <w:spacing w:val="-10"/>
              </w:rPr>
              <w:t>6</w:t>
            </w:r>
          </w:p>
        </w:tc>
        <w:tc>
          <w:tcPr>
            <w:tcW w:w="6948" w:type="dxa"/>
          </w:tcPr>
          <w:p w:rsidR="006E1885" w:rsidRDefault="00B16744">
            <w:pPr>
              <w:pStyle w:val="TableParagraph"/>
              <w:spacing w:line="276" w:lineRule="exact"/>
              <w:ind w:left="152" w:right="137"/>
              <w:jc w:val="both"/>
              <w:rPr>
                <w:sz w:val="24"/>
              </w:rPr>
            </w:pPr>
            <w:r>
              <w:rPr>
                <w:sz w:val="24"/>
              </w:rPr>
              <w:t>ОО должна показать вовлечение обучающихся, работников и ППС</w:t>
            </w:r>
            <w:r>
              <w:rPr>
                <w:spacing w:val="-5"/>
                <w:sz w:val="24"/>
              </w:rPr>
              <w:t xml:space="preserve"> </w:t>
            </w:r>
            <w:r>
              <w:rPr>
                <w:sz w:val="24"/>
              </w:rPr>
              <w:t>в</w:t>
            </w:r>
            <w:r>
              <w:rPr>
                <w:spacing w:val="-6"/>
                <w:sz w:val="24"/>
              </w:rPr>
              <w:t xml:space="preserve"> </w:t>
            </w:r>
            <w:r>
              <w:rPr>
                <w:sz w:val="24"/>
              </w:rPr>
              <w:t>процессы</w:t>
            </w:r>
            <w:r>
              <w:rPr>
                <w:spacing w:val="-5"/>
                <w:sz w:val="24"/>
              </w:rPr>
              <w:t xml:space="preserve"> </w:t>
            </w:r>
            <w:r>
              <w:rPr>
                <w:sz w:val="24"/>
              </w:rPr>
              <w:t>сбора</w:t>
            </w:r>
            <w:r>
              <w:rPr>
                <w:spacing w:val="-6"/>
                <w:sz w:val="24"/>
              </w:rPr>
              <w:t xml:space="preserve"> </w:t>
            </w:r>
            <w:r>
              <w:rPr>
                <w:sz w:val="24"/>
              </w:rPr>
              <w:t>и</w:t>
            </w:r>
            <w:r>
              <w:rPr>
                <w:spacing w:val="-5"/>
                <w:sz w:val="24"/>
              </w:rPr>
              <w:t xml:space="preserve"> </w:t>
            </w:r>
            <w:r>
              <w:rPr>
                <w:sz w:val="24"/>
              </w:rPr>
              <w:t>анализа</w:t>
            </w:r>
            <w:r>
              <w:rPr>
                <w:spacing w:val="-6"/>
                <w:sz w:val="24"/>
              </w:rPr>
              <w:t xml:space="preserve"> </w:t>
            </w:r>
            <w:r>
              <w:rPr>
                <w:sz w:val="24"/>
              </w:rPr>
              <w:t>информации,</w:t>
            </w:r>
            <w:r>
              <w:rPr>
                <w:spacing w:val="-8"/>
                <w:sz w:val="24"/>
              </w:rPr>
              <w:t xml:space="preserve"> </w:t>
            </w:r>
            <w:r>
              <w:rPr>
                <w:sz w:val="24"/>
              </w:rPr>
              <w:t>а</w:t>
            </w:r>
            <w:r>
              <w:rPr>
                <w:spacing w:val="-6"/>
                <w:sz w:val="24"/>
              </w:rPr>
              <w:t xml:space="preserve"> </w:t>
            </w:r>
            <w:r>
              <w:rPr>
                <w:sz w:val="24"/>
              </w:rPr>
              <w:t>также</w:t>
            </w:r>
            <w:r>
              <w:rPr>
                <w:spacing w:val="-5"/>
                <w:sz w:val="24"/>
              </w:rPr>
              <w:t xml:space="preserve"> </w:t>
            </w:r>
            <w:r>
              <w:rPr>
                <w:sz w:val="24"/>
              </w:rPr>
              <w:t>принятия решений на их основе.</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162"/>
        </w:trPr>
        <w:tc>
          <w:tcPr>
            <w:tcW w:w="569" w:type="dxa"/>
          </w:tcPr>
          <w:p w:rsidR="006E1885" w:rsidRDefault="00B16744">
            <w:pPr>
              <w:pStyle w:val="TableParagraph"/>
              <w:spacing w:line="251" w:lineRule="exact"/>
              <w:ind w:left="112"/>
            </w:pPr>
            <w:r>
              <w:rPr>
                <w:spacing w:val="-5"/>
              </w:rPr>
              <w:t>18</w:t>
            </w:r>
          </w:p>
        </w:tc>
        <w:tc>
          <w:tcPr>
            <w:tcW w:w="567" w:type="dxa"/>
          </w:tcPr>
          <w:p w:rsidR="006E1885" w:rsidRDefault="00B16744">
            <w:pPr>
              <w:pStyle w:val="TableParagraph"/>
              <w:spacing w:line="251" w:lineRule="exact"/>
              <w:ind w:left="107"/>
            </w:pPr>
            <w:r>
              <w:rPr>
                <w:spacing w:val="-10"/>
              </w:rPr>
              <w:t>7</w:t>
            </w:r>
          </w:p>
        </w:tc>
        <w:tc>
          <w:tcPr>
            <w:tcW w:w="6948" w:type="dxa"/>
          </w:tcPr>
          <w:p w:rsidR="006E1885" w:rsidRDefault="00B16744">
            <w:pPr>
              <w:pStyle w:val="TableParagraph"/>
              <w:ind w:left="152" w:right="136"/>
              <w:jc w:val="both"/>
              <w:rPr>
                <w:sz w:val="24"/>
              </w:rPr>
            </w:pPr>
            <w:r>
              <w:rPr>
                <w:sz w:val="24"/>
              </w:rPr>
              <w:t xml:space="preserve">Руководство ООП должно продемонстрировать наличие механизмов коммуникации с обучающимися, работниками и другими заинтересованными лицами, в том числе разрешения </w:t>
            </w:r>
            <w:r>
              <w:rPr>
                <w:spacing w:val="-2"/>
                <w:sz w:val="24"/>
              </w:rPr>
              <w:t>конфликтов.</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103"/>
        </w:trPr>
        <w:tc>
          <w:tcPr>
            <w:tcW w:w="569" w:type="dxa"/>
          </w:tcPr>
          <w:p w:rsidR="006E1885" w:rsidRDefault="00B16744">
            <w:pPr>
              <w:pStyle w:val="TableParagraph"/>
              <w:spacing w:line="252" w:lineRule="exact"/>
              <w:ind w:left="112"/>
            </w:pPr>
            <w:r>
              <w:rPr>
                <w:spacing w:val="-5"/>
              </w:rPr>
              <w:t>19</w:t>
            </w:r>
          </w:p>
        </w:tc>
        <w:tc>
          <w:tcPr>
            <w:tcW w:w="567" w:type="dxa"/>
          </w:tcPr>
          <w:p w:rsidR="006E1885" w:rsidRDefault="00B16744">
            <w:pPr>
              <w:pStyle w:val="TableParagraph"/>
              <w:spacing w:line="252" w:lineRule="exact"/>
              <w:ind w:left="107"/>
            </w:pPr>
            <w:r>
              <w:rPr>
                <w:spacing w:val="-10"/>
              </w:rPr>
              <w:t>8</w:t>
            </w:r>
          </w:p>
        </w:tc>
        <w:tc>
          <w:tcPr>
            <w:tcW w:w="6948" w:type="dxa"/>
          </w:tcPr>
          <w:p w:rsidR="006E1885" w:rsidRDefault="00B16744">
            <w:pPr>
              <w:pStyle w:val="TableParagraph"/>
              <w:spacing w:line="276" w:lineRule="exact"/>
              <w:ind w:left="152" w:right="137"/>
              <w:jc w:val="both"/>
              <w:rPr>
                <w:sz w:val="24"/>
              </w:rPr>
            </w:pPr>
            <w:r>
              <w:rPr>
                <w:sz w:val="24"/>
              </w:rPr>
              <w:t>ОО должна обеспечить измерение степени удовлетворенности потребностей ППС, обучающихся и персонала в обеспечении качества ООП</w:t>
            </w:r>
            <w:r>
              <w:rPr>
                <w:spacing w:val="-14"/>
                <w:sz w:val="24"/>
              </w:rPr>
              <w:t xml:space="preserve"> </w:t>
            </w:r>
            <w:r>
              <w:rPr>
                <w:sz w:val="24"/>
              </w:rPr>
              <w:t>и</w:t>
            </w:r>
            <w:r>
              <w:rPr>
                <w:spacing w:val="-14"/>
                <w:sz w:val="24"/>
              </w:rPr>
              <w:t xml:space="preserve"> </w:t>
            </w:r>
            <w:r>
              <w:rPr>
                <w:sz w:val="24"/>
              </w:rPr>
              <w:t>продемонстрировать</w:t>
            </w:r>
            <w:r>
              <w:rPr>
                <w:spacing w:val="-13"/>
                <w:sz w:val="24"/>
              </w:rPr>
              <w:t xml:space="preserve"> </w:t>
            </w:r>
            <w:r>
              <w:rPr>
                <w:sz w:val="24"/>
              </w:rPr>
              <w:t>доказательства</w:t>
            </w:r>
            <w:r>
              <w:rPr>
                <w:spacing w:val="-15"/>
                <w:sz w:val="24"/>
              </w:rPr>
              <w:t xml:space="preserve"> </w:t>
            </w:r>
            <w:r>
              <w:rPr>
                <w:sz w:val="24"/>
              </w:rPr>
              <w:t>устранения обнаруженных недостатков.</w:t>
            </w:r>
          </w:p>
        </w:tc>
        <w:tc>
          <w:tcPr>
            <w:tcW w:w="426" w:type="dxa"/>
          </w:tcPr>
          <w:p w:rsidR="006E1885" w:rsidRDefault="00B16744">
            <w:pPr>
              <w:pStyle w:val="TableParagraph"/>
              <w:spacing w:before="253"/>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3312"/>
        </w:trPr>
        <w:tc>
          <w:tcPr>
            <w:tcW w:w="569" w:type="dxa"/>
          </w:tcPr>
          <w:p w:rsidR="006E1885" w:rsidRDefault="00B16744">
            <w:pPr>
              <w:pStyle w:val="TableParagraph"/>
              <w:spacing w:line="251" w:lineRule="exact"/>
              <w:ind w:left="112"/>
            </w:pPr>
            <w:r>
              <w:rPr>
                <w:spacing w:val="-5"/>
              </w:rPr>
              <w:t>20</w:t>
            </w:r>
          </w:p>
        </w:tc>
        <w:tc>
          <w:tcPr>
            <w:tcW w:w="567" w:type="dxa"/>
          </w:tcPr>
          <w:p w:rsidR="006E1885" w:rsidRDefault="00B16744">
            <w:pPr>
              <w:pStyle w:val="TableParagraph"/>
              <w:spacing w:line="251" w:lineRule="exact"/>
              <w:ind w:left="107"/>
            </w:pPr>
            <w:r>
              <w:rPr>
                <w:spacing w:val="-10"/>
              </w:rPr>
              <w:t>9</w:t>
            </w:r>
          </w:p>
        </w:tc>
        <w:tc>
          <w:tcPr>
            <w:tcW w:w="6948" w:type="dxa"/>
          </w:tcPr>
          <w:p w:rsidR="006E1885" w:rsidRDefault="00B16744">
            <w:pPr>
              <w:pStyle w:val="TableParagraph"/>
              <w:ind w:left="152" w:right="138"/>
              <w:rPr>
                <w:sz w:val="24"/>
              </w:rPr>
            </w:pPr>
            <w:r>
              <w:rPr>
                <w:sz w:val="24"/>
              </w:rPr>
              <w:t>Информация,</w:t>
            </w:r>
            <w:r>
              <w:rPr>
                <w:spacing w:val="-7"/>
                <w:sz w:val="24"/>
              </w:rPr>
              <w:t xml:space="preserve"> </w:t>
            </w:r>
            <w:r>
              <w:rPr>
                <w:sz w:val="24"/>
              </w:rPr>
              <w:t>собираемая</w:t>
            </w:r>
            <w:r>
              <w:rPr>
                <w:spacing w:val="-7"/>
                <w:sz w:val="24"/>
              </w:rPr>
              <w:t xml:space="preserve"> </w:t>
            </w:r>
            <w:r>
              <w:rPr>
                <w:sz w:val="24"/>
              </w:rPr>
              <w:t>и</w:t>
            </w:r>
            <w:r>
              <w:rPr>
                <w:spacing w:val="-7"/>
                <w:sz w:val="24"/>
              </w:rPr>
              <w:t xml:space="preserve"> </w:t>
            </w:r>
            <w:r>
              <w:rPr>
                <w:sz w:val="24"/>
              </w:rPr>
              <w:t>анализируемая</w:t>
            </w:r>
            <w:r>
              <w:rPr>
                <w:spacing w:val="-7"/>
                <w:sz w:val="24"/>
              </w:rPr>
              <w:t xml:space="preserve"> </w:t>
            </w:r>
            <w:r>
              <w:rPr>
                <w:sz w:val="24"/>
              </w:rPr>
              <w:t>вузом</w:t>
            </w:r>
            <w:r>
              <w:rPr>
                <w:spacing w:val="-8"/>
                <w:sz w:val="24"/>
              </w:rPr>
              <w:t xml:space="preserve"> </w:t>
            </w:r>
            <w:r>
              <w:rPr>
                <w:sz w:val="24"/>
              </w:rPr>
              <w:t>в</w:t>
            </w:r>
            <w:r>
              <w:rPr>
                <w:spacing w:val="-8"/>
                <w:sz w:val="24"/>
              </w:rPr>
              <w:t xml:space="preserve"> </w:t>
            </w:r>
            <w:r>
              <w:rPr>
                <w:sz w:val="24"/>
              </w:rPr>
              <w:t>рамках</w:t>
            </w:r>
            <w:r>
              <w:rPr>
                <w:spacing w:val="-7"/>
                <w:sz w:val="24"/>
              </w:rPr>
              <w:t xml:space="preserve"> </w:t>
            </w:r>
            <w:r>
              <w:rPr>
                <w:sz w:val="24"/>
              </w:rPr>
              <w:t>ООП, должна учитывать:</w:t>
            </w:r>
          </w:p>
          <w:p w:rsidR="006E1885" w:rsidRDefault="00B16744">
            <w:pPr>
              <w:pStyle w:val="TableParagraph"/>
              <w:numPr>
                <w:ilvl w:val="0"/>
                <w:numId w:val="5"/>
              </w:numPr>
              <w:tabs>
                <w:tab w:val="left" w:pos="343"/>
              </w:tabs>
              <w:ind w:left="343" w:hanging="196"/>
              <w:rPr>
                <w:color w:val="001F5F"/>
                <w:sz w:val="24"/>
              </w:rPr>
            </w:pPr>
            <w:r>
              <w:rPr>
                <w:sz w:val="24"/>
              </w:rPr>
              <w:t>ключевые</w:t>
            </w:r>
            <w:r>
              <w:rPr>
                <w:spacing w:val="-13"/>
                <w:sz w:val="24"/>
              </w:rPr>
              <w:t xml:space="preserve"> </w:t>
            </w:r>
            <w:r>
              <w:rPr>
                <w:sz w:val="24"/>
              </w:rPr>
              <w:t>показатели</w:t>
            </w:r>
            <w:r>
              <w:rPr>
                <w:spacing w:val="-5"/>
                <w:sz w:val="24"/>
              </w:rPr>
              <w:t xml:space="preserve"> </w:t>
            </w:r>
            <w:r>
              <w:rPr>
                <w:spacing w:val="-2"/>
                <w:sz w:val="24"/>
              </w:rPr>
              <w:t>эффективности;</w:t>
            </w:r>
          </w:p>
          <w:p w:rsidR="006E1885" w:rsidRDefault="00B16744">
            <w:pPr>
              <w:pStyle w:val="TableParagraph"/>
              <w:numPr>
                <w:ilvl w:val="0"/>
                <w:numId w:val="5"/>
              </w:numPr>
              <w:tabs>
                <w:tab w:val="left" w:pos="344"/>
              </w:tabs>
              <w:ind w:right="138"/>
              <w:rPr>
                <w:color w:val="001F5F"/>
                <w:sz w:val="24"/>
              </w:rPr>
            </w:pPr>
            <w:r>
              <w:rPr>
                <w:sz w:val="24"/>
              </w:rPr>
              <w:t>динамику контингента обучающихся в разрезе форм и</w:t>
            </w:r>
            <w:r>
              <w:rPr>
                <w:spacing w:val="80"/>
                <w:sz w:val="24"/>
              </w:rPr>
              <w:t xml:space="preserve"> </w:t>
            </w:r>
            <w:r>
              <w:rPr>
                <w:sz w:val="24"/>
              </w:rPr>
              <w:t xml:space="preserve">видов </w:t>
            </w:r>
            <w:r>
              <w:rPr>
                <w:spacing w:val="-2"/>
                <w:sz w:val="24"/>
              </w:rPr>
              <w:t>обучения;</w:t>
            </w:r>
          </w:p>
          <w:p w:rsidR="006E1885" w:rsidRDefault="00B16744">
            <w:pPr>
              <w:pStyle w:val="TableParagraph"/>
              <w:numPr>
                <w:ilvl w:val="0"/>
                <w:numId w:val="5"/>
              </w:numPr>
              <w:tabs>
                <w:tab w:val="left" w:pos="343"/>
              </w:tabs>
              <w:ind w:left="343" w:hanging="196"/>
              <w:rPr>
                <w:color w:val="001F5F"/>
                <w:sz w:val="24"/>
              </w:rPr>
            </w:pPr>
            <w:r>
              <w:rPr>
                <w:sz w:val="24"/>
              </w:rPr>
              <w:t>уровень</w:t>
            </w:r>
            <w:r>
              <w:rPr>
                <w:spacing w:val="-9"/>
                <w:sz w:val="24"/>
              </w:rPr>
              <w:t xml:space="preserve"> </w:t>
            </w:r>
            <w:r>
              <w:rPr>
                <w:sz w:val="24"/>
              </w:rPr>
              <w:t>успеваемости,</w:t>
            </w:r>
            <w:r>
              <w:rPr>
                <w:spacing w:val="-5"/>
                <w:sz w:val="24"/>
              </w:rPr>
              <w:t xml:space="preserve"> </w:t>
            </w:r>
            <w:r>
              <w:rPr>
                <w:sz w:val="24"/>
              </w:rPr>
              <w:t>достижения</w:t>
            </w:r>
            <w:r>
              <w:rPr>
                <w:spacing w:val="-5"/>
                <w:sz w:val="24"/>
              </w:rPr>
              <w:t xml:space="preserve"> </w:t>
            </w:r>
            <w:r>
              <w:rPr>
                <w:sz w:val="24"/>
              </w:rPr>
              <w:t>студентов</w:t>
            </w:r>
            <w:r>
              <w:rPr>
                <w:spacing w:val="-10"/>
                <w:sz w:val="24"/>
              </w:rPr>
              <w:t xml:space="preserve"> </w:t>
            </w:r>
            <w:r>
              <w:rPr>
                <w:sz w:val="24"/>
              </w:rPr>
              <w:t>и</w:t>
            </w:r>
            <w:r>
              <w:rPr>
                <w:spacing w:val="-4"/>
                <w:sz w:val="24"/>
              </w:rPr>
              <w:t xml:space="preserve"> </w:t>
            </w:r>
            <w:r>
              <w:rPr>
                <w:spacing w:val="-2"/>
                <w:sz w:val="24"/>
              </w:rPr>
              <w:t>отчисление;</w:t>
            </w:r>
          </w:p>
          <w:p w:rsidR="006E1885" w:rsidRDefault="00B16744">
            <w:pPr>
              <w:pStyle w:val="TableParagraph"/>
              <w:numPr>
                <w:ilvl w:val="0"/>
                <w:numId w:val="5"/>
              </w:numPr>
              <w:tabs>
                <w:tab w:val="left" w:pos="344"/>
              </w:tabs>
              <w:ind w:right="136"/>
              <w:rPr>
                <w:color w:val="001F5F"/>
                <w:sz w:val="24"/>
              </w:rPr>
            </w:pPr>
            <w:r>
              <w:rPr>
                <w:sz w:val="24"/>
              </w:rPr>
              <w:t>удовлетворенность обучающихся</w:t>
            </w:r>
            <w:r>
              <w:rPr>
                <w:spacing w:val="-1"/>
                <w:sz w:val="24"/>
              </w:rPr>
              <w:t xml:space="preserve"> </w:t>
            </w:r>
            <w:r>
              <w:rPr>
                <w:sz w:val="24"/>
              </w:rPr>
              <w:t>качеством реализации ООП, обучением в ОО;</w:t>
            </w:r>
          </w:p>
          <w:p w:rsidR="006E1885" w:rsidRDefault="00B16744">
            <w:pPr>
              <w:pStyle w:val="TableParagraph"/>
              <w:numPr>
                <w:ilvl w:val="0"/>
                <w:numId w:val="5"/>
              </w:numPr>
              <w:tabs>
                <w:tab w:val="left" w:pos="344"/>
              </w:tabs>
              <w:ind w:right="138"/>
              <w:rPr>
                <w:color w:val="001F5F"/>
                <w:sz w:val="24"/>
              </w:rPr>
            </w:pPr>
            <w:r>
              <w:rPr>
                <w:sz w:val="24"/>
              </w:rPr>
              <w:t>доступность</w:t>
            </w:r>
            <w:r>
              <w:rPr>
                <w:spacing w:val="40"/>
                <w:sz w:val="24"/>
              </w:rPr>
              <w:t xml:space="preserve"> </w:t>
            </w:r>
            <w:r>
              <w:rPr>
                <w:sz w:val="24"/>
              </w:rPr>
              <w:t>образовательных</w:t>
            </w:r>
            <w:r>
              <w:rPr>
                <w:spacing w:val="40"/>
                <w:sz w:val="24"/>
              </w:rPr>
              <w:t xml:space="preserve"> </w:t>
            </w:r>
            <w:r>
              <w:rPr>
                <w:sz w:val="24"/>
              </w:rPr>
              <w:t>ресурсов</w:t>
            </w:r>
            <w:r>
              <w:rPr>
                <w:spacing w:val="40"/>
                <w:sz w:val="24"/>
              </w:rPr>
              <w:t xml:space="preserve"> </w:t>
            </w:r>
            <w:r>
              <w:rPr>
                <w:sz w:val="24"/>
              </w:rPr>
              <w:t>и</w:t>
            </w:r>
            <w:r>
              <w:rPr>
                <w:spacing w:val="40"/>
                <w:sz w:val="24"/>
              </w:rPr>
              <w:t xml:space="preserve"> </w:t>
            </w:r>
            <w:r>
              <w:rPr>
                <w:sz w:val="24"/>
              </w:rPr>
              <w:t>систем</w:t>
            </w:r>
            <w:r>
              <w:rPr>
                <w:spacing w:val="40"/>
                <w:sz w:val="24"/>
              </w:rPr>
              <w:t xml:space="preserve"> </w:t>
            </w:r>
            <w:r>
              <w:rPr>
                <w:sz w:val="24"/>
              </w:rPr>
              <w:t>поддержки для обучающихся;</w:t>
            </w:r>
          </w:p>
          <w:p w:rsidR="006E1885" w:rsidRDefault="00B16744">
            <w:pPr>
              <w:pStyle w:val="TableParagraph"/>
              <w:numPr>
                <w:ilvl w:val="0"/>
                <w:numId w:val="5"/>
              </w:numPr>
              <w:tabs>
                <w:tab w:val="left" w:pos="343"/>
              </w:tabs>
              <w:ind w:left="343" w:hanging="196"/>
              <w:rPr>
                <w:sz w:val="24"/>
              </w:rPr>
            </w:pPr>
            <w:r>
              <w:rPr>
                <w:sz w:val="24"/>
              </w:rPr>
              <w:t>трудоустройство</w:t>
            </w:r>
            <w:r>
              <w:rPr>
                <w:spacing w:val="-7"/>
                <w:sz w:val="24"/>
              </w:rPr>
              <w:t xml:space="preserve"> </w:t>
            </w:r>
            <w:r>
              <w:rPr>
                <w:sz w:val="24"/>
              </w:rPr>
              <w:t>и</w:t>
            </w:r>
            <w:r>
              <w:rPr>
                <w:spacing w:val="-5"/>
                <w:sz w:val="24"/>
              </w:rPr>
              <w:t xml:space="preserve"> </w:t>
            </w:r>
            <w:r>
              <w:rPr>
                <w:sz w:val="24"/>
              </w:rPr>
              <w:t>карьерный</w:t>
            </w:r>
            <w:r>
              <w:rPr>
                <w:spacing w:val="-7"/>
                <w:sz w:val="24"/>
              </w:rPr>
              <w:t xml:space="preserve"> </w:t>
            </w:r>
            <w:r>
              <w:rPr>
                <w:sz w:val="24"/>
              </w:rPr>
              <w:t>рост</w:t>
            </w:r>
            <w:r>
              <w:rPr>
                <w:spacing w:val="-5"/>
                <w:sz w:val="24"/>
              </w:rPr>
              <w:t xml:space="preserve"> </w:t>
            </w:r>
            <w:r>
              <w:rPr>
                <w:spacing w:val="-2"/>
                <w:sz w:val="24"/>
              </w:rPr>
              <w:t>выпускников.</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103"/>
        </w:trPr>
        <w:tc>
          <w:tcPr>
            <w:tcW w:w="569" w:type="dxa"/>
          </w:tcPr>
          <w:p w:rsidR="006E1885" w:rsidRDefault="00B16744">
            <w:pPr>
              <w:pStyle w:val="TableParagraph"/>
              <w:spacing w:line="251" w:lineRule="exact"/>
              <w:ind w:left="112"/>
            </w:pPr>
            <w:r>
              <w:rPr>
                <w:spacing w:val="-5"/>
              </w:rPr>
              <w:t>21</w:t>
            </w:r>
          </w:p>
        </w:tc>
        <w:tc>
          <w:tcPr>
            <w:tcW w:w="567" w:type="dxa"/>
          </w:tcPr>
          <w:p w:rsidR="006E1885" w:rsidRDefault="00B16744">
            <w:pPr>
              <w:pStyle w:val="TableParagraph"/>
              <w:spacing w:line="251" w:lineRule="exact"/>
              <w:ind w:left="107"/>
            </w:pPr>
            <w:r>
              <w:rPr>
                <w:spacing w:val="-5"/>
              </w:rPr>
              <w:t>10</w:t>
            </w:r>
          </w:p>
        </w:tc>
        <w:tc>
          <w:tcPr>
            <w:tcW w:w="6948" w:type="dxa"/>
          </w:tcPr>
          <w:p w:rsidR="006E1885" w:rsidRDefault="00B16744">
            <w:pPr>
              <w:pStyle w:val="TableParagraph"/>
              <w:ind w:left="152" w:right="136"/>
              <w:jc w:val="both"/>
              <w:rPr>
                <w:sz w:val="24"/>
              </w:rPr>
            </w:pPr>
            <w:r>
              <w:rPr>
                <w:sz w:val="24"/>
              </w:rPr>
              <w:t>Руководство должно обеспечить функционирование механизма информирования заинтересованных лиц о любых запланированных или предпринятых действиях в рамках ООП.</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707"/>
        </w:trPr>
        <w:tc>
          <w:tcPr>
            <w:tcW w:w="569" w:type="dxa"/>
          </w:tcPr>
          <w:p w:rsidR="006E1885" w:rsidRDefault="00B16744">
            <w:pPr>
              <w:pStyle w:val="TableParagraph"/>
              <w:spacing w:line="251" w:lineRule="exact"/>
              <w:ind w:left="112"/>
            </w:pPr>
            <w:r>
              <w:rPr>
                <w:spacing w:val="-5"/>
              </w:rPr>
              <w:t>22</w:t>
            </w:r>
          </w:p>
        </w:tc>
        <w:tc>
          <w:tcPr>
            <w:tcW w:w="567" w:type="dxa"/>
          </w:tcPr>
          <w:p w:rsidR="006E1885" w:rsidRDefault="00B16744">
            <w:pPr>
              <w:pStyle w:val="TableParagraph"/>
              <w:spacing w:line="251" w:lineRule="exact"/>
              <w:ind w:left="107"/>
            </w:pPr>
            <w:r>
              <w:rPr>
                <w:spacing w:val="-5"/>
              </w:rPr>
              <w:t>11</w:t>
            </w:r>
          </w:p>
        </w:tc>
        <w:tc>
          <w:tcPr>
            <w:tcW w:w="6948" w:type="dxa"/>
          </w:tcPr>
          <w:p w:rsidR="006E1885" w:rsidRDefault="00B16744">
            <w:pPr>
              <w:pStyle w:val="TableParagraph"/>
              <w:tabs>
                <w:tab w:val="left" w:pos="1753"/>
                <w:tab w:val="left" w:pos="2584"/>
                <w:tab w:val="left" w:pos="3671"/>
                <w:tab w:val="left" w:pos="5445"/>
              </w:tabs>
              <w:ind w:left="152" w:right="138"/>
              <w:rPr>
                <w:sz w:val="24"/>
              </w:rPr>
            </w:pPr>
            <w:r>
              <w:rPr>
                <w:spacing w:val="-2"/>
                <w:sz w:val="24"/>
              </w:rPr>
              <w:t>Руководство</w:t>
            </w:r>
            <w:r>
              <w:rPr>
                <w:sz w:val="24"/>
              </w:rPr>
              <w:tab/>
            </w:r>
            <w:r>
              <w:rPr>
                <w:spacing w:val="-4"/>
                <w:sz w:val="24"/>
              </w:rPr>
              <w:t>ООП</w:t>
            </w:r>
            <w:r>
              <w:rPr>
                <w:sz w:val="24"/>
              </w:rPr>
              <w:tab/>
            </w:r>
            <w:r>
              <w:rPr>
                <w:spacing w:val="-2"/>
                <w:sz w:val="24"/>
              </w:rPr>
              <w:t>должно</w:t>
            </w:r>
            <w:r>
              <w:rPr>
                <w:sz w:val="24"/>
              </w:rPr>
              <w:tab/>
            </w:r>
            <w:r>
              <w:rPr>
                <w:spacing w:val="-2"/>
                <w:sz w:val="24"/>
              </w:rPr>
              <w:t>содействовать</w:t>
            </w:r>
            <w:r>
              <w:rPr>
                <w:sz w:val="24"/>
              </w:rPr>
              <w:tab/>
            </w:r>
            <w:r>
              <w:rPr>
                <w:spacing w:val="-2"/>
                <w:sz w:val="24"/>
              </w:rPr>
              <w:t xml:space="preserve">обеспечению </w:t>
            </w:r>
            <w:r>
              <w:rPr>
                <w:sz w:val="24"/>
              </w:rPr>
              <w:t>необходимой информацией в соответствующих областях наук.</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345"/>
        </w:trPr>
        <w:tc>
          <w:tcPr>
            <w:tcW w:w="8084" w:type="dxa"/>
            <w:gridSpan w:val="3"/>
          </w:tcPr>
          <w:p w:rsidR="006E1885" w:rsidRDefault="00B16744">
            <w:pPr>
              <w:pStyle w:val="TableParagraph"/>
              <w:spacing w:line="275" w:lineRule="exact"/>
              <w:ind w:right="87"/>
              <w:jc w:val="right"/>
              <w:rPr>
                <w:b/>
                <w:sz w:val="24"/>
              </w:rPr>
            </w:pPr>
            <w:r>
              <w:rPr>
                <w:b/>
                <w:sz w:val="24"/>
              </w:rPr>
              <w:t>Итого</w:t>
            </w:r>
            <w:r>
              <w:rPr>
                <w:b/>
                <w:spacing w:val="-2"/>
                <w:sz w:val="24"/>
              </w:rPr>
              <w:t xml:space="preserve"> </w:t>
            </w:r>
            <w:r>
              <w:rPr>
                <w:b/>
                <w:sz w:val="24"/>
              </w:rPr>
              <w:t>по</w:t>
            </w:r>
            <w:r>
              <w:rPr>
                <w:b/>
                <w:spacing w:val="-2"/>
                <w:sz w:val="24"/>
              </w:rPr>
              <w:t xml:space="preserve"> стандарту</w:t>
            </w:r>
          </w:p>
        </w:tc>
        <w:tc>
          <w:tcPr>
            <w:tcW w:w="426" w:type="dxa"/>
          </w:tcPr>
          <w:p w:rsidR="006E1885" w:rsidRDefault="00B16744">
            <w:pPr>
              <w:pStyle w:val="TableParagraph"/>
              <w:ind w:left="2"/>
              <w:jc w:val="center"/>
              <w:rPr>
                <w:b/>
                <w:sz w:val="20"/>
              </w:rPr>
            </w:pPr>
            <w:r>
              <w:rPr>
                <w:b/>
                <w:spacing w:val="-5"/>
                <w:sz w:val="20"/>
              </w:rPr>
              <w:t>10</w:t>
            </w:r>
          </w:p>
        </w:tc>
        <w:tc>
          <w:tcPr>
            <w:tcW w:w="568" w:type="dxa"/>
          </w:tcPr>
          <w:p w:rsidR="006E1885" w:rsidRDefault="00B16744">
            <w:pPr>
              <w:pStyle w:val="TableParagraph"/>
              <w:ind w:left="2" w:right="1"/>
              <w:jc w:val="center"/>
              <w:rPr>
                <w:b/>
                <w:sz w:val="20"/>
              </w:rPr>
            </w:pPr>
            <w:r>
              <w:rPr>
                <w:b/>
                <w:spacing w:val="-10"/>
                <w:sz w:val="20"/>
              </w:rPr>
              <w:t>1</w:t>
            </w: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bl>
    <w:p w:rsidR="006E1885" w:rsidRDefault="006E1885">
      <w:pPr>
        <w:pStyle w:val="TableParagraph"/>
        <w:rPr>
          <w:sz w:val="24"/>
        </w:rPr>
        <w:sectPr w:rsidR="006E1885">
          <w:type w:val="continuous"/>
          <w:pgSz w:w="11910" w:h="16840"/>
          <w:pgMar w:top="1100" w:right="0" w:bottom="1169" w:left="1275" w:header="0" w:footer="58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67"/>
        <w:gridCol w:w="6948"/>
        <w:gridCol w:w="426"/>
        <w:gridCol w:w="568"/>
        <w:gridCol w:w="570"/>
        <w:gridCol w:w="568"/>
      </w:tblGrid>
      <w:tr w:rsidR="006E1885" w:rsidTr="00781845">
        <w:trPr>
          <w:trHeight w:val="553"/>
        </w:trPr>
        <w:tc>
          <w:tcPr>
            <w:tcW w:w="8084" w:type="dxa"/>
            <w:gridSpan w:val="3"/>
          </w:tcPr>
          <w:p w:rsidR="006E1885" w:rsidRDefault="00B16744">
            <w:pPr>
              <w:pStyle w:val="TableParagraph"/>
              <w:spacing w:line="270" w:lineRule="atLeast"/>
              <w:ind w:left="112"/>
              <w:rPr>
                <w:b/>
                <w:sz w:val="24"/>
              </w:rPr>
            </w:pPr>
            <w:r>
              <w:rPr>
                <w:b/>
                <w:sz w:val="24"/>
              </w:rPr>
              <w:lastRenderedPageBreak/>
              <w:t>СТАНДАРТ</w:t>
            </w:r>
            <w:r>
              <w:rPr>
                <w:b/>
                <w:spacing w:val="-8"/>
                <w:sz w:val="24"/>
              </w:rPr>
              <w:t xml:space="preserve"> </w:t>
            </w:r>
            <w:r>
              <w:rPr>
                <w:b/>
                <w:sz w:val="24"/>
              </w:rPr>
              <w:t>3.</w:t>
            </w:r>
            <w:r>
              <w:rPr>
                <w:b/>
                <w:spacing w:val="-8"/>
                <w:sz w:val="24"/>
              </w:rPr>
              <w:t xml:space="preserve"> </w:t>
            </w:r>
            <w:r>
              <w:rPr>
                <w:b/>
                <w:sz w:val="24"/>
              </w:rPr>
              <w:t>РАЗРАБОТКА</w:t>
            </w:r>
            <w:r>
              <w:rPr>
                <w:b/>
                <w:spacing w:val="-9"/>
                <w:sz w:val="24"/>
              </w:rPr>
              <w:t xml:space="preserve"> </w:t>
            </w:r>
            <w:r>
              <w:rPr>
                <w:b/>
                <w:sz w:val="24"/>
              </w:rPr>
              <w:t>И</w:t>
            </w:r>
            <w:r>
              <w:rPr>
                <w:b/>
                <w:spacing w:val="-8"/>
                <w:sz w:val="24"/>
              </w:rPr>
              <w:t xml:space="preserve"> </w:t>
            </w:r>
            <w:r>
              <w:rPr>
                <w:b/>
                <w:sz w:val="24"/>
              </w:rPr>
              <w:t>УТВЕРЖДЕНИЕ</w:t>
            </w:r>
            <w:r>
              <w:rPr>
                <w:b/>
                <w:spacing w:val="-6"/>
                <w:sz w:val="24"/>
              </w:rPr>
              <w:t xml:space="preserve"> </w:t>
            </w:r>
            <w:r>
              <w:rPr>
                <w:b/>
                <w:sz w:val="24"/>
              </w:rPr>
              <w:t>ОСНОВНОЙ ОБРАЗОВАТЕЛЬНЫХ ПРОГРАММЫ</w:t>
            </w:r>
          </w:p>
        </w:tc>
        <w:tc>
          <w:tcPr>
            <w:tcW w:w="426" w:type="dxa"/>
          </w:tcPr>
          <w:p w:rsidR="006E1885" w:rsidRDefault="006E1885">
            <w:pPr>
              <w:pStyle w:val="TableParagraph"/>
              <w:rPr>
                <w:sz w:val="24"/>
              </w:rPr>
            </w:pP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30"/>
        </w:trPr>
        <w:tc>
          <w:tcPr>
            <w:tcW w:w="569" w:type="dxa"/>
          </w:tcPr>
          <w:p w:rsidR="006E1885" w:rsidRDefault="00B16744">
            <w:pPr>
              <w:pStyle w:val="TableParagraph"/>
              <w:spacing w:line="252" w:lineRule="exact"/>
              <w:ind w:left="112"/>
            </w:pPr>
            <w:r>
              <w:rPr>
                <w:spacing w:val="-5"/>
              </w:rPr>
              <w:t>23</w:t>
            </w:r>
          </w:p>
        </w:tc>
        <w:tc>
          <w:tcPr>
            <w:tcW w:w="567" w:type="dxa"/>
          </w:tcPr>
          <w:p w:rsidR="006E1885" w:rsidRDefault="00B16744">
            <w:pPr>
              <w:pStyle w:val="TableParagraph"/>
              <w:spacing w:line="252" w:lineRule="exact"/>
              <w:ind w:left="107"/>
            </w:pPr>
            <w:r>
              <w:rPr>
                <w:spacing w:val="-10"/>
              </w:rPr>
              <w:t>1</w:t>
            </w:r>
          </w:p>
        </w:tc>
        <w:tc>
          <w:tcPr>
            <w:tcW w:w="6948" w:type="dxa"/>
          </w:tcPr>
          <w:p w:rsidR="006E1885" w:rsidRDefault="00B16744">
            <w:pPr>
              <w:pStyle w:val="TableParagraph"/>
              <w:spacing w:line="276" w:lineRule="exact"/>
              <w:ind w:left="152" w:right="127"/>
              <w:jc w:val="both"/>
              <w:rPr>
                <w:sz w:val="24"/>
              </w:rPr>
            </w:pPr>
            <w:r>
              <w:rPr>
                <w:sz w:val="24"/>
              </w:rPr>
              <w:t>ОО должна продемонстрировать наличие документированной процедуры</w:t>
            </w:r>
            <w:r>
              <w:rPr>
                <w:spacing w:val="-15"/>
                <w:sz w:val="24"/>
              </w:rPr>
              <w:t xml:space="preserve"> </w:t>
            </w:r>
            <w:r>
              <w:rPr>
                <w:sz w:val="24"/>
              </w:rPr>
              <w:t>разработки,</w:t>
            </w:r>
            <w:r>
              <w:rPr>
                <w:spacing w:val="-15"/>
                <w:sz w:val="24"/>
              </w:rPr>
              <w:t xml:space="preserve"> </w:t>
            </w:r>
            <w:r>
              <w:rPr>
                <w:sz w:val="24"/>
              </w:rPr>
              <w:t>утверждения,</w:t>
            </w:r>
            <w:r>
              <w:rPr>
                <w:spacing w:val="-15"/>
                <w:sz w:val="24"/>
              </w:rPr>
              <w:t xml:space="preserve"> </w:t>
            </w:r>
            <w:r>
              <w:rPr>
                <w:sz w:val="24"/>
              </w:rPr>
              <w:t>реализации,</w:t>
            </w:r>
            <w:r>
              <w:rPr>
                <w:spacing w:val="-15"/>
                <w:sz w:val="24"/>
              </w:rPr>
              <w:t xml:space="preserve"> </w:t>
            </w:r>
            <w:r>
              <w:rPr>
                <w:sz w:val="24"/>
              </w:rPr>
              <w:t>мониторинга</w:t>
            </w:r>
            <w:r>
              <w:rPr>
                <w:spacing w:val="-15"/>
                <w:sz w:val="24"/>
              </w:rPr>
              <w:t xml:space="preserve"> </w:t>
            </w:r>
            <w:r>
              <w:rPr>
                <w:sz w:val="24"/>
              </w:rPr>
              <w:t>и оценки результативности ООП на институциональном уровне.</w:t>
            </w:r>
          </w:p>
        </w:tc>
        <w:tc>
          <w:tcPr>
            <w:tcW w:w="426" w:type="dxa"/>
          </w:tcPr>
          <w:p w:rsidR="006E1885" w:rsidRDefault="00B16744">
            <w:pPr>
              <w:pStyle w:val="TableParagraph"/>
              <w:spacing w:line="459" w:lineRule="exact"/>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30"/>
        </w:trPr>
        <w:tc>
          <w:tcPr>
            <w:tcW w:w="569" w:type="dxa"/>
          </w:tcPr>
          <w:p w:rsidR="006E1885" w:rsidRDefault="00B16744">
            <w:pPr>
              <w:pStyle w:val="TableParagraph"/>
              <w:spacing w:before="1"/>
              <w:ind w:left="112"/>
            </w:pPr>
            <w:r>
              <w:rPr>
                <w:spacing w:val="-5"/>
              </w:rPr>
              <w:t>24</w:t>
            </w:r>
          </w:p>
        </w:tc>
        <w:tc>
          <w:tcPr>
            <w:tcW w:w="567" w:type="dxa"/>
          </w:tcPr>
          <w:p w:rsidR="006E1885" w:rsidRDefault="00B16744">
            <w:pPr>
              <w:pStyle w:val="TableParagraph"/>
              <w:spacing w:before="1"/>
              <w:ind w:left="107"/>
            </w:pPr>
            <w:r>
              <w:rPr>
                <w:spacing w:val="-10"/>
              </w:rPr>
              <w:t>2</w:t>
            </w:r>
          </w:p>
        </w:tc>
        <w:tc>
          <w:tcPr>
            <w:tcW w:w="6948" w:type="dxa"/>
          </w:tcPr>
          <w:p w:rsidR="006E1885" w:rsidRDefault="00B16744">
            <w:pPr>
              <w:pStyle w:val="TableParagraph"/>
              <w:spacing w:line="270" w:lineRule="atLeast"/>
              <w:ind w:left="152" w:right="125"/>
              <w:jc w:val="both"/>
              <w:rPr>
                <w:sz w:val="24"/>
              </w:rPr>
            </w:pPr>
            <w:r>
              <w:rPr>
                <w:sz w:val="24"/>
              </w:rPr>
              <w:t xml:space="preserve">ОО должна показать коллегиальность разработки и </w:t>
            </w:r>
            <w:r>
              <w:rPr>
                <w:spacing w:val="-2"/>
                <w:sz w:val="24"/>
              </w:rPr>
              <w:t>обеспечениякачества</w:t>
            </w:r>
            <w:r>
              <w:rPr>
                <w:spacing w:val="-5"/>
                <w:sz w:val="24"/>
              </w:rPr>
              <w:t xml:space="preserve"> </w:t>
            </w:r>
            <w:r>
              <w:rPr>
                <w:spacing w:val="-2"/>
                <w:sz w:val="24"/>
              </w:rPr>
              <w:t>ООП</w:t>
            </w:r>
            <w:r>
              <w:rPr>
                <w:spacing w:val="-6"/>
                <w:sz w:val="24"/>
              </w:rPr>
              <w:t xml:space="preserve"> </w:t>
            </w:r>
            <w:r>
              <w:rPr>
                <w:spacing w:val="-2"/>
                <w:sz w:val="24"/>
              </w:rPr>
              <w:t>(участие обучающихся,</w:t>
            </w:r>
            <w:r>
              <w:rPr>
                <w:spacing w:val="-7"/>
                <w:sz w:val="24"/>
              </w:rPr>
              <w:t xml:space="preserve"> </w:t>
            </w:r>
            <w:r>
              <w:rPr>
                <w:spacing w:val="-2"/>
                <w:sz w:val="24"/>
              </w:rPr>
              <w:t>ППС и других стейкхолдеров).</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551"/>
        </w:trPr>
        <w:tc>
          <w:tcPr>
            <w:tcW w:w="569" w:type="dxa"/>
          </w:tcPr>
          <w:p w:rsidR="006E1885" w:rsidRDefault="00B16744">
            <w:pPr>
              <w:pStyle w:val="TableParagraph"/>
              <w:spacing w:line="251" w:lineRule="exact"/>
              <w:ind w:left="112"/>
            </w:pPr>
            <w:r>
              <w:rPr>
                <w:spacing w:val="-5"/>
              </w:rPr>
              <w:t>25</w:t>
            </w:r>
          </w:p>
        </w:tc>
        <w:tc>
          <w:tcPr>
            <w:tcW w:w="567" w:type="dxa"/>
          </w:tcPr>
          <w:p w:rsidR="006E1885" w:rsidRDefault="00B16744">
            <w:pPr>
              <w:pStyle w:val="TableParagraph"/>
              <w:spacing w:line="251" w:lineRule="exact"/>
              <w:ind w:left="107"/>
            </w:pPr>
            <w:r>
              <w:rPr>
                <w:spacing w:val="-10"/>
              </w:rPr>
              <w:t>3</w:t>
            </w:r>
          </w:p>
        </w:tc>
        <w:tc>
          <w:tcPr>
            <w:tcW w:w="6948" w:type="dxa"/>
          </w:tcPr>
          <w:p w:rsidR="006E1885" w:rsidRDefault="00B16744">
            <w:pPr>
              <w:pStyle w:val="TableParagraph"/>
              <w:spacing w:line="276" w:lineRule="exact"/>
              <w:ind w:left="152" w:right="138"/>
              <w:rPr>
                <w:sz w:val="24"/>
              </w:rPr>
            </w:pPr>
            <w:r>
              <w:rPr>
                <w:sz w:val="24"/>
              </w:rPr>
              <w:t>Руководство должно продемонстрировать</w:t>
            </w:r>
            <w:r>
              <w:rPr>
                <w:spacing w:val="23"/>
                <w:sz w:val="24"/>
              </w:rPr>
              <w:t xml:space="preserve"> </w:t>
            </w:r>
            <w:r>
              <w:rPr>
                <w:sz w:val="24"/>
              </w:rPr>
              <w:t>проведение</w:t>
            </w:r>
            <w:r>
              <w:rPr>
                <w:spacing w:val="23"/>
                <w:sz w:val="24"/>
              </w:rPr>
              <w:t xml:space="preserve"> </w:t>
            </w:r>
            <w:r>
              <w:rPr>
                <w:sz w:val="24"/>
              </w:rPr>
              <w:t>внешних экспертиз ООП.</w:t>
            </w:r>
          </w:p>
        </w:tc>
        <w:tc>
          <w:tcPr>
            <w:tcW w:w="426" w:type="dxa"/>
          </w:tcPr>
          <w:p w:rsidR="006E1885" w:rsidRDefault="00B16744">
            <w:pPr>
              <w:pStyle w:val="TableParagraph"/>
              <w:spacing w:line="458" w:lineRule="exact"/>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5520"/>
        </w:trPr>
        <w:tc>
          <w:tcPr>
            <w:tcW w:w="569" w:type="dxa"/>
          </w:tcPr>
          <w:p w:rsidR="006E1885" w:rsidRDefault="00B16744">
            <w:pPr>
              <w:pStyle w:val="TableParagraph"/>
              <w:spacing w:line="251" w:lineRule="exact"/>
              <w:ind w:left="112"/>
            </w:pPr>
            <w:r>
              <w:rPr>
                <w:spacing w:val="-5"/>
              </w:rPr>
              <w:t>26</w:t>
            </w:r>
          </w:p>
        </w:tc>
        <w:tc>
          <w:tcPr>
            <w:tcW w:w="567" w:type="dxa"/>
          </w:tcPr>
          <w:p w:rsidR="006E1885" w:rsidRDefault="00B16744">
            <w:pPr>
              <w:pStyle w:val="TableParagraph"/>
              <w:spacing w:line="251" w:lineRule="exact"/>
              <w:ind w:left="107"/>
            </w:pPr>
            <w:r>
              <w:rPr>
                <w:spacing w:val="-10"/>
              </w:rPr>
              <w:t>4</w:t>
            </w:r>
          </w:p>
        </w:tc>
        <w:tc>
          <w:tcPr>
            <w:tcW w:w="6948" w:type="dxa"/>
          </w:tcPr>
          <w:p w:rsidR="006E1885" w:rsidRDefault="00B16744">
            <w:pPr>
              <w:pStyle w:val="TableParagraph"/>
              <w:ind w:left="152" w:right="127"/>
              <w:jc w:val="both"/>
              <w:rPr>
                <w:sz w:val="24"/>
              </w:rPr>
            </w:pPr>
            <w:r>
              <w:rPr>
                <w:sz w:val="24"/>
              </w:rPr>
              <w:t>Руководство должно продемонстрировать соответствие содержания ООП установленным целям и ожидаемым результатам обучения:</w:t>
            </w:r>
          </w:p>
          <w:p w:rsidR="006E1885" w:rsidRDefault="00B16744">
            <w:pPr>
              <w:pStyle w:val="TableParagraph"/>
              <w:numPr>
                <w:ilvl w:val="0"/>
                <w:numId w:val="4"/>
              </w:numPr>
              <w:tabs>
                <w:tab w:val="left" w:pos="344"/>
              </w:tabs>
              <w:ind w:right="517"/>
              <w:rPr>
                <w:color w:val="001F5F"/>
                <w:sz w:val="24"/>
              </w:rPr>
            </w:pPr>
            <w:r>
              <w:rPr>
                <w:sz w:val="24"/>
              </w:rPr>
              <w:t>разработанность</w:t>
            </w:r>
            <w:r>
              <w:rPr>
                <w:spacing w:val="-8"/>
                <w:sz w:val="24"/>
              </w:rPr>
              <w:t xml:space="preserve"> </w:t>
            </w:r>
            <w:r>
              <w:rPr>
                <w:sz w:val="24"/>
              </w:rPr>
              <w:t>ООП</w:t>
            </w:r>
            <w:r>
              <w:rPr>
                <w:spacing w:val="-10"/>
                <w:sz w:val="24"/>
              </w:rPr>
              <w:t xml:space="preserve"> </w:t>
            </w:r>
            <w:r>
              <w:rPr>
                <w:sz w:val="24"/>
              </w:rPr>
              <w:t>на</w:t>
            </w:r>
            <w:r>
              <w:rPr>
                <w:spacing w:val="-10"/>
                <w:sz w:val="24"/>
              </w:rPr>
              <w:t xml:space="preserve"> </w:t>
            </w:r>
            <w:r>
              <w:rPr>
                <w:sz w:val="24"/>
              </w:rPr>
              <w:t>основе</w:t>
            </w:r>
            <w:r>
              <w:rPr>
                <w:spacing w:val="-11"/>
                <w:sz w:val="24"/>
              </w:rPr>
              <w:t xml:space="preserve"> </w:t>
            </w:r>
            <w:r>
              <w:rPr>
                <w:sz w:val="24"/>
              </w:rPr>
              <w:t>студентоцентрированного подхода вобучении и преподавании, ГОС КР;</w:t>
            </w:r>
          </w:p>
          <w:p w:rsidR="006E1885" w:rsidRDefault="00B16744">
            <w:pPr>
              <w:pStyle w:val="TableParagraph"/>
              <w:numPr>
                <w:ilvl w:val="0"/>
                <w:numId w:val="4"/>
              </w:numPr>
              <w:tabs>
                <w:tab w:val="left" w:pos="344"/>
              </w:tabs>
              <w:ind w:right="163"/>
              <w:rPr>
                <w:color w:val="001F5F"/>
                <w:sz w:val="24"/>
              </w:rPr>
            </w:pPr>
            <w:r>
              <w:rPr>
                <w:sz w:val="24"/>
              </w:rPr>
              <w:t>определенность</w:t>
            </w:r>
            <w:r>
              <w:rPr>
                <w:spacing w:val="40"/>
                <w:sz w:val="24"/>
              </w:rPr>
              <w:t xml:space="preserve"> </w:t>
            </w:r>
            <w:r>
              <w:rPr>
                <w:sz w:val="24"/>
              </w:rPr>
              <w:t>структуры</w:t>
            </w:r>
            <w:r>
              <w:rPr>
                <w:spacing w:val="40"/>
                <w:sz w:val="24"/>
              </w:rPr>
              <w:t xml:space="preserve"> </w:t>
            </w:r>
            <w:r>
              <w:rPr>
                <w:sz w:val="24"/>
              </w:rPr>
              <w:t>программы,</w:t>
            </w:r>
            <w:r>
              <w:rPr>
                <w:spacing w:val="40"/>
                <w:sz w:val="24"/>
              </w:rPr>
              <w:t xml:space="preserve"> </w:t>
            </w:r>
            <w:r>
              <w:rPr>
                <w:sz w:val="24"/>
              </w:rPr>
              <w:t>основанной</w:t>
            </w:r>
            <w:r>
              <w:rPr>
                <w:spacing w:val="40"/>
                <w:sz w:val="24"/>
              </w:rPr>
              <w:t xml:space="preserve"> </w:t>
            </w:r>
            <w:r>
              <w:rPr>
                <w:sz w:val="24"/>
              </w:rPr>
              <w:t>на Европейскойсистеме</w:t>
            </w:r>
            <w:r>
              <w:rPr>
                <w:spacing w:val="-11"/>
                <w:sz w:val="24"/>
              </w:rPr>
              <w:t xml:space="preserve"> </w:t>
            </w:r>
            <w:r>
              <w:rPr>
                <w:sz w:val="24"/>
              </w:rPr>
              <w:t>перевода</w:t>
            </w:r>
            <w:r>
              <w:rPr>
                <w:spacing w:val="-11"/>
                <w:sz w:val="24"/>
              </w:rPr>
              <w:t xml:space="preserve"> </w:t>
            </w:r>
            <w:r>
              <w:rPr>
                <w:sz w:val="24"/>
              </w:rPr>
              <w:t>и</w:t>
            </w:r>
            <w:r>
              <w:rPr>
                <w:spacing w:val="-8"/>
                <w:sz w:val="24"/>
              </w:rPr>
              <w:t xml:space="preserve"> </w:t>
            </w:r>
            <w:r>
              <w:rPr>
                <w:sz w:val="24"/>
              </w:rPr>
              <w:t>накопления</w:t>
            </w:r>
            <w:r>
              <w:rPr>
                <w:spacing w:val="-10"/>
                <w:sz w:val="24"/>
              </w:rPr>
              <w:t xml:space="preserve"> </w:t>
            </w:r>
            <w:r>
              <w:rPr>
                <w:sz w:val="24"/>
              </w:rPr>
              <w:t>кредитов</w:t>
            </w:r>
            <w:r>
              <w:rPr>
                <w:spacing w:val="-9"/>
                <w:sz w:val="24"/>
              </w:rPr>
              <w:t xml:space="preserve"> </w:t>
            </w:r>
            <w:r>
              <w:rPr>
                <w:sz w:val="24"/>
              </w:rPr>
              <w:t>(ECTS);</w:t>
            </w:r>
          </w:p>
          <w:p w:rsidR="006E1885" w:rsidRDefault="00B16744">
            <w:pPr>
              <w:pStyle w:val="TableParagraph"/>
              <w:numPr>
                <w:ilvl w:val="0"/>
                <w:numId w:val="4"/>
              </w:numPr>
              <w:tabs>
                <w:tab w:val="left" w:pos="344"/>
              </w:tabs>
              <w:ind w:right="1093"/>
              <w:rPr>
                <w:color w:val="001F5F"/>
                <w:sz w:val="24"/>
              </w:rPr>
            </w:pPr>
            <w:r>
              <w:rPr>
                <w:sz w:val="24"/>
              </w:rPr>
              <w:t>разработанность</w:t>
            </w:r>
            <w:r>
              <w:rPr>
                <w:spacing w:val="35"/>
                <w:sz w:val="24"/>
              </w:rPr>
              <w:t xml:space="preserve"> </w:t>
            </w:r>
            <w:r>
              <w:rPr>
                <w:sz w:val="24"/>
              </w:rPr>
              <w:t>содержания</w:t>
            </w:r>
            <w:r>
              <w:rPr>
                <w:spacing w:val="33"/>
                <w:sz w:val="24"/>
              </w:rPr>
              <w:t xml:space="preserve"> </w:t>
            </w:r>
            <w:r>
              <w:rPr>
                <w:sz w:val="24"/>
              </w:rPr>
              <w:t>ООП</w:t>
            </w:r>
            <w:r>
              <w:rPr>
                <w:spacing w:val="32"/>
                <w:sz w:val="24"/>
              </w:rPr>
              <w:t xml:space="preserve"> </w:t>
            </w:r>
            <w:r>
              <w:rPr>
                <w:sz w:val="24"/>
              </w:rPr>
              <w:t>c</w:t>
            </w:r>
            <w:r>
              <w:rPr>
                <w:spacing w:val="31"/>
                <w:sz w:val="24"/>
              </w:rPr>
              <w:t xml:space="preserve"> </w:t>
            </w:r>
            <w:r>
              <w:rPr>
                <w:sz w:val="24"/>
              </w:rPr>
              <w:t>учетом</w:t>
            </w:r>
            <w:r>
              <w:rPr>
                <w:spacing w:val="32"/>
                <w:sz w:val="24"/>
              </w:rPr>
              <w:t xml:space="preserve"> </w:t>
            </w:r>
            <w:r>
              <w:rPr>
                <w:sz w:val="24"/>
              </w:rPr>
              <w:t>объема теоретическогообучения, исследовательской, профессиональной практики;</w:t>
            </w:r>
          </w:p>
          <w:p w:rsidR="006E1885" w:rsidRDefault="00B16744">
            <w:pPr>
              <w:pStyle w:val="TableParagraph"/>
              <w:numPr>
                <w:ilvl w:val="0"/>
                <w:numId w:val="4"/>
              </w:numPr>
              <w:tabs>
                <w:tab w:val="left" w:pos="344"/>
              </w:tabs>
              <w:ind w:right="125"/>
              <w:jc w:val="both"/>
              <w:rPr>
                <w:color w:val="001F5F"/>
                <w:sz w:val="24"/>
              </w:rPr>
            </w:pPr>
            <w:r>
              <w:rPr>
                <w:sz w:val="24"/>
              </w:rPr>
              <w:t>соответствие содержания учебных дисциплин и</w:t>
            </w:r>
            <w:r>
              <w:rPr>
                <w:spacing w:val="40"/>
                <w:sz w:val="24"/>
              </w:rPr>
              <w:t xml:space="preserve"> </w:t>
            </w:r>
            <w:r>
              <w:rPr>
                <w:sz w:val="24"/>
              </w:rPr>
              <w:t>результатов обучения друг другу и соответствующему уровню обучения (бакалавриат, магистратура, докторантура), определенному НСК, QF-EHEA;</w:t>
            </w:r>
          </w:p>
          <w:p w:rsidR="006E1885" w:rsidRDefault="00B16744">
            <w:pPr>
              <w:pStyle w:val="TableParagraph"/>
              <w:numPr>
                <w:ilvl w:val="0"/>
                <w:numId w:val="4"/>
              </w:numPr>
              <w:tabs>
                <w:tab w:val="left" w:pos="344"/>
              </w:tabs>
              <w:ind w:right="1105"/>
              <w:rPr>
                <w:color w:val="001F5F"/>
                <w:sz w:val="24"/>
              </w:rPr>
            </w:pPr>
            <w:r>
              <w:rPr>
                <w:sz w:val="24"/>
              </w:rPr>
              <w:t>обоснованность</w:t>
            </w:r>
            <w:r>
              <w:rPr>
                <w:spacing w:val="40"/>
                <w:sz w:val="24"/>
              </w:rPr>
              <w:t xml:space="preserve"> </w:t>
            </w:r>
            <w:r>
              <w:rPr>
                <w:sz w:val="24"/>
              </w:rPr>
              <w:t>влияния</w:t>
            </w:r>
            <w:r>
              <w:rPr>
                <w:spacing w:val="40"/>
                <w:sz w:val="24"/>
              </w:rPr>
              <w:t xml:space="preserve"> </w:t>
            </w:r>
            <w:r>
              <w:rPr>
                <w:sz w:val="24"/>
              </w:rPr>
              <w:t>дисциплин</w:t>
            </w:r>
            <w:r>
              <w:rPr>
                <w:spacing w:val="40"/>
                <w:sz w:val="24"/>
              </w:rPr>
              <w:t xml:space="preserve"> </w:t>
            </w:r>
            <w:r>
              <w:rPr>
                <w:sz w:val="24"/>
              </w:rPr>
              <w:t>и</w:t>
            </w:r>
            <w:r>
              <w:rPr>
                <w:spacing w:val="40"/>
                <w:sz w:val="24"/>
              </w:rPr>
              <w:t xml:space="preserve"> </w:t>
            </w:r>
            <w:r>
              <w:rPr>
                <w:sz w:val="24"/>
              </w:rPr>
              <w:t>их ориентированность</w:t>
            </w:r>
            <w:r>
              <w:rPr>
                <w:spacing w:val="27"/>
                <w:sz w:val="24"/>
              </w:rPr>
              <w:t xml:space="preserve"> </w:t>
            </w:r>
            <w:r>
              <w:rPr>
                <w:sz w:val="24"/>
              </w:rPr>
              <w:t>наобеспечение</w:t>
            </w:r>
            <w:r>
              <w:rPr>
                <w:spacing w:val="-15"/>
                <w:sz w:val="24"/>
              </w:rPr>
              <w:t xml:space="preserve"> </w:t>
            </w:r>
            <w:r>
              <w:rPr>
                <w:sz w:val="24"/>
              </w:rPr>
              <w:t>освоения</w:t>
            </w:r>
            <w:r>
              <w:rPr>
                <w:spacing w:val="-13"/>
                <w:sz w:val="24"/>
              </w:rPr>
              <w:t xml:space="preserve"> </w:t>
            </w:r>
            <w:r>
              <w:rPr>
                <w:sz w:val="24"/>
              </w:rPr>
              <w:t>каждым обучающимся ожидаемых результатов;</w:t>
            </w:r>
          </w:p>
          <w:p w:rsidR="006E1885" w:rsidRDefault="00B16744">
            <w:pPr>
              <w:pStyle w:val="TableParagraph"/>
              <w:numPr>
                <w:ilvl w:val="0"/>
                <w:numId w:val="4"/>
              </w:numPr>
              <w:tabs>
                <w:tab w:val="left" w:pos="343"/>
                <w:tab w:val="left" w:pos="3667"/>
              </w:tabs>
              <w:ind w:left="343" w:hanging="196"/>
              <w:rPr>
                <w:sz w:val="24"/>
              </w:rPr>
            </w:pPr>
            <w:r>
              <w:rPr>
                <w:spacing w:val="-2"/>
                <w:sz w:val="24"/>
              </w:rPr>
              <w:t>разработанность</w:t>
            </w:r>
            <w:r>
              <w:rPr>
                <w:sz w:val="24"/>
              </w:rPr>
              <w:tab/>
            </w:r>
            <w:r>
              <w:rPr>
                <w:spacing w:val="-2"/>
                <w:sz w:val="24"/>
              </w:rPr>
              <w:t>процедур</w:t>
            </w:r>
          </w:p>
          <w:p w:rsidR="006E1885" w:rsidRDefault="00B16744">
            <w:pPr>
              <w:pStyle w:val="TableParagraph"/>
              <w:tabs>
                <w:tab w:val="left" w:pos="3667"/>
              </w:tabs>
              <w:spacing w:line="270" w:lineRule="atLeast"/>
              <w:ind w:left="344" w:right="1098"/>
              <w:rPr>
                <w:sz w:val="24"/>
              </w:rPr>
            </w:pPr>
            <w:r>
              <w:rPr>
                <w:spacing w:val="-2"/>
                <w:sz w:val="24"/>
              </w:rPr>
              <w:t>оценивания</w:t>
            </w:r>
            <w:r>
              <w:rPr>
                <w:sz w:val="24"/>
              </w:rPr>
              <w:tab/>
            </w:r>
            <w:r>
              <w:rPr>
                <w:spacing w:val="-2"/>
                <w:sz w:val="24"/>
              </w:rPr>
              <w:t>учебных</w:t>
            </w:r>
            <w:r>
              <w:rPr>
                <w:spacing w:val="-12"/>
                <w:sz w:val="24"/>
              </w:rPr>
              <w:t xml:space="preserve"> </w:t>
            </w:r>
            <w:r>
              <w:rPr>
                <w:spacing w:val="-2"/>
                <w:sz w:val="24"/>
              </w:rPr>
              <w:t xml:space="preserve">достижений </w:t>
            </w:r>
            <w:r>
              <w:rPr>
                <w:sz w:val="24"/>
              </w:rPr>
              <w:t>обучающихся, в том числе итоговой аттестации.</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688"/>
        </w:trPr>
        <w:tc>
          <w:tcPr>
            <w:tcW w:w="569" w:type="dxa"/>
          </w:tcPr>
          <w:p w:rsidR="006E1885" w:rsidRDefault="00B16744">
            <w:pPr>
              <w:pStyle w:val="TableParagraph"/>
              <w:spacing w:line="251" w:lineRule="exact"/>
              <w:ind w:left="112"/>
            </w:pPr>
            <w:r>
              <w:rPr>
                <w:spacing w:val="-5"/>
              </w:rPr>
              <w:t>27</w:t>
            </w:r>
          </w:p>
        </w:tc>
        <w:tc>
          <w:tcPr>
            <w:tcW w:w="567" w:type="dxa"/>
          </w:tcPr>
          <w:p w:rsidR="006E1885" w:rsidRDefault="00B16744">
            <w:pPr>
              <w:pStyle w:val="TableParagraph"/>
              <w:spacing w:line="251" w:lineRule="exact"/>
              <w:ind w:left="107"/>
            </w:pPr>
            <w:r>
              <w:rPr>
                <w:spacing w:val="-10"/>
              </w:rPr>
              <w:t>5</w:t>
            </w:r>
          </w:p>
        </w:tc>
        <w:tc>
          <w:tcPr>
            <w:tcW w:w="6948" w:type="dxa"/>
          </w:tcPr>
          <w:p w:rsidR="006E1885" w:rsidRDefault="00B16744">
            <w:pPr>
              <w:pStyle w:val="TableParagraph"/>
              <w:tabs>
                <w:tab w:val="left" w:pos="1375"/>
                <w:tab w:val="left" w:pos="2721"/>
                <w:tab w:val="left" w:pos="3954"/>
                <w:tab w:val="left" w:pos="5647"/>
              </w:tabs>
              <w:ind w:left="152" w:right="126"/>
              <w:rPr>
                <w:sz w:val="24"/>
              </w:rPr>
            </w:pPr>
            <w:r>
              <w:rPr>
                <w:spacing w:val="-2"/>
                <w:sz w:val="24"/>
              </w:rPr>
              <w:t>Важным</w:t>
            </w:r>
            <w:r>
              <w:rPr>
                <w:sz w:val="24"/>
              </w:rPr>
              <w:tab/>
            </w:r>
            <w:r>
              <w:rPr>
                <w:spacing w:val="-2"/>
                <w:sz w:val="24"/>
              </w:rPr>
              <w:t>фактором</w:t>
            </w:r>
            <w:r>
              <w:rPr>
                <w:sz w:val="24"/>
              </w:rPr>
              <w:tab/>
            </w:r>
            <w:r>
              <w:rPr>
                <w:spacing w:val="-2"/>
                <w:sz w:val="24"/>
              </w:rPr>
              <w:t>является</w:t>
            </w:r>
            <w:r>
              <w:rPr>
                <w:sz w:val="24"/>
              </w:rPr>
              <w:tab/>
            </w:r>
            <w:r>
              <w:rPr>
                <w:spacing w:val="-2"/>
                <w:sz w:val="24"/>
              </w:rPr>
              <w:t>возможность</w:t>
            </w:r>
            <w:r>
              <w:rPr>
                <w:sz w:val="24"/>
              </w:rPr>
              <w:tab/>
            </w:r>
            <w:r>
              <w:rPr>
                <w:spacing w:val="-2"/>
                <w:sz w:val="24"/>
              </w:rPr>
              <w:t xml:space="preserve">подготовки </w:t>
            </w:r>
            <w:r>
              <w:rPr>
                <w:sz w:val="24"/>
              </w:rPr>
              <w:t>обучающихся к профессиональной сертификации</w:t>
            </w:r>
          </w:p>
        </w:tc>
        <w:tc>
          <w:tcPr>
            <w:tcW w:w="426" w:type="dxa"/>
          </w:tcPr>
          <w:p w:rsidR="006E1885" w:rsidRDefault="006E1885">
            <w:pPr>
              <w:pStyle w:val="TableParagraph"/>
              <w:rPr>
                <w:sz w:val="24"/>
              </w:rPr>
            </w:pPr>
          </w:p>
        </w:tc>
        <w:tc>
          <w:tcPr>
            <w:tcW w:w="568" w:type="dxa"/>
          </w:tcPr>
          <w:p w:rsidR="006E1885" w:rsidRDefault="00B16744">
            <w:pPr>
              <w:pStyle w:val="TableParagraph"/>
              <w:ind w:left="1"/>
              <w:rPr>
                <w:b/>
                <w:sz w:val="40"/>
              </w:rPr>
            </w:pPr>
            <w:r>
              <w:rPr>
                <w:b/>
                <w:spacing w:val="-10"/>
                <w:sz w:val="40"/>
              </w:rPr>
              <w:t>+</w:t>
            </w: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553"/>
        </w:trPr>
        <w:tc>
          <w:tcPr>
            <w:tcW w:w="569" w:type="dxa"/>
          </w:tcPr>
          <w:p w:rsidR="006E1885" w:rsidRDefault="00B16744">
            <w:pPr>
              <w:pStyle w:val="TableParagraph"/>
              <w:spacing w:before="1"/>
              <w:ind w:left="112"/>
            </w:pPr>
            <w:r>
              <w:rPr>
                <w:spacing w:val="-5"/>
              </w:rPr>
              <w:t>28</w:t>
            </w:r>
          </w:p>
        </w:tc>
        <w:tc>
          <w:tcPr>
            <w:tcW w:w="567" w:type="dxa"/>
          </w:tcPr>
          <w:p w:rsidR="006E1885" w:rsidRDefault="00B16744">
            <w:pPr>
              <w:pStyle w:val="TableParagraph"/>
              <w:spacing w:before="1"/>
              <w:ind w:left="107"/>
            </w:pPr>
            <w:r>
              <w:rPr>
                <w:spacing w:val="-10"/>
              </w:rPr>
              <w:t>6</w:t>
            </w:r>
          </w:p>
        </w:tc>
        <w:tc>
          <w:tcPr>
            <w:tcW w:w="6948" w:type="dxa"/>
          </w:tcPr>
          <w:p w:rsidR="006E1885" w:rsidRDefault="00B16744">
            <w:pPr>
              <w:pStyle w:val="TableParagraph"/>
              <w:tabs>
                <w:tab w:val="left" w:pos="1661"/>
                <w:tab w:val="left" w:pos="2654"/>
                <w:tab w:val="left" w:pos="5003"/>
                <w:tab w:val="left" w:pos="6064"/>
              </w:tabs>
              <w:spacing w:line="270" w:lineRule="atLeast"/>
              <w:ind w:left="152" w:right="128"/>
              <w:rPr>
                <w:sz w:val="24"/>
              </w:rPr>
            </w:pPr>
            <w:r>
              <w:rPr>
                <w:spacing w:val="-2"/>
                <w:sz w:val="24"/>
              </w:rPr>
              <w:t>Руководство</w:t>
            </w:r>
            <w:r>
              <w:rPr>
                <w:sz w:val="24"/>
              </w:rPr>
              <w:tab/>
            </w:r>
            <w:r>
              <w:rPr>
                <w:spacing w:val="-2"/>
                <w:sz w:val="24"/>
              </w:rPr>
              <w:t>должно</w:t>
            </w:r>
            <w:r>
              <w:rPr>
                <w:sz w:val="24"/>
              </w:rPr>
              <w:tab/>
            </w:r>
            <w:r>
              <w:rPr>
                <w:spacing w:val="-2"/>
                <w:sz w:val="24"/>
              </w:rPr>
              <w:t>продемонстрировать</w:t>
            </w:r>
            <w:r>
              <w:rPr>
                <w:sz w:val="24"/>
              </w:rPr>
              <w:tab/>
            </w:r>
            <w:r>
              <w:rPr>
                <w:spacing w:val="-2"/>
                <w:sz w:val="24"/>
              </w:rPr>
              <w:t>наличие</w:t>
            </w:r>
            <w:r>
              <w:rPr>
                <w:sz w:val="24"/>
              </w:rPr>
              <w:tab/>
            </w:r>
            <w:r>
              <w:rPr>
                <w:spacing w:val="-4"/>
                <w:sz w:val="24"/>
              </w:rPr>
              <w:t xml:space="preserve">модели </w:t>
            </w:r>
            <w:r>
              <w:rPr>
                <w:sz w:val="24"/>
              </w:rPr>
              <w:t>выпускника ООП</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7"/>
        </w:trPr>
        <w:tc>
          <w:tcPr>
            <w:tcW w:w="569" w:type="dxa"/>
          </w:tcPr>
          <w:p w:rsidR="006E1885" w:rsidRDefault="00B16744">
            <w:pPr>
              <w:pStyle w:val="TableParagraph"/>
              <w:spacing w:line="251" w:lineRule="exact"/>
              <w:ind w:left="112"/>
            </w:pPr>
            <w:r>
              <w:rPr>
                <w:spacing w:val="-5"/>
              </w:rPr>
              <w:t>29</w:t>
            </w:r>
          </w:p>
        </w:tc>
        <w:tc>
          <w:tcPr>
            <w:tcW w:w="567" w:type="dxa"/>
          </w:tcPr>
          <w:p w:rsidR="006E1885" w:rsidRDefault="00B16744">
            <w:pPr>
              <w:pStyle w:val="TableParagraph"/>
              <w:spacing w:line="251" w:lineRule="exact"/>
              <w:ind w:left="107"/>
            </w:pPr>
            <w:r>
              <w:rPr>
                <w:spacing w:val="-10"/>
              </w:rPr>
              <w:t>7</w:t>
            </w:r>
          </w:p>
        </w:tc>
        <w:tc>
          <w:tcPr>
            <w:tcW w:w="6948" w:type="dxa"/>
          </w:tcPr>
          <w:p w:rsidR="006E1885" w:rsidRDefault="00B16744">
            <w:pPr>
              <w:pStyle w:val="TableParagraph"/>
              <w:spacing w:line="276" w:lineRule="exact"/>
              <w:ind w:left="152" w:right="124"/>
              <w:jc w:val="both"/>
              <w:rPr>
                <w:sz w:val="24"/>
              </w:rPr>
            </w:pPr>
            <w:r>
              <w:rPr>
                <w:sz w:val="24"/>
              </w:rPr>
              <w:t>Руководство</w:t>
            </w:r>
            <w:r>
              <w:rPr>
                <w:spacing w:val="-15"/>
                <w:sz w:val="24"/>
              </w:rPr>
              <w:t xml:space="preserve"> </w:t>
            </w:r>
            <w:r>
              <w:rPr>
                <w:sz w:val="24"/>
              </w:rPr>
              <w:t>должно</w:t>
            </w:r>
            <w:r>
              <w:rPr>
                <w:spacing w:val="-15"/>
                <w:sz w:val="24"/>
              </w:rPr>
              <w:t xml:space="preserve"> </w:t>
            </w:r>
            <w:r>
              <w:rPr>
                <w:sz w:val="24"/>
              </w:rPr>
              <w:t>продемонстрировать</w:t>
            </w:r>
            <w:r>
              <w:rPr>
                <w:spacing w:val="-15"/>
                <w:sz w:val="24"/>
              </w:rPr>
              <w:t xml:space="preserve"> </w:t>
            </w:r>
            <w:r>
              <w:rPr>
                <w:sz w:val="24"/>
              </w:rPr>
              <w:t>уникальность</w:t>
            </w:r>
            <w:r>
              <w:rPr>
                <w:spacing w:val="-8"/>
                <w:sz w:val="24"/>
              </w:rPr>
              <w:t xml:space="preserve"> </w:t>
            </w:r>
            <w:r>
              <w:rPr>
                <w:sz w:val="24"/>
              </w:rPr>
              <w:t>ООП,</w:t>
            </w:r>
            <w:r>
              <w:rPr>
                <w:spacing w:val="-15"/>
                <w:sz w:val="24"/>
              </w:rPr>
              <w:t xml:space="preserve"> </w:t>
            </w:r>
            <w:r>
              <w:rPr>
                <w:sz w:val="24"/>
              </w:rPr>
              <w:t>ее позиционирование на образовательном рынке (региональном / национальном / международном)</w:t>
            </w:r>
          </w:p>
        </w:tc>
        <w:tc>
          <w:tcPr>
            <w:tcW w:w="426" w:type="dxa"/>
          </w:tcPr>
          <w:p w:rsidR="006E1885" w:rsidRDefault="00B16744">
            <w:pPr>
              <w:pStyle w:val="TableParagraph"/>
              <w:spacing w:line="458" w:lineRule="exact"/>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42"/>
        </w:trPr>
        <w:tc>
          <w:tcPr>
            <w:tcW w:w="569" w:type="dxa"/>
          </w:tcPr>
          <w:p w:rsidR="006E1885" w:rsidRDefault="00B16744">
            <w:pPr>
              <w:pStyle w:val="TableParagraph"/>
              <w:spacing w:line="251" w:lineRule="exact"/>
              <w:ind w:left="112"/>
            </w:pPr>
            <w:r>
              <w:rPr>
                <w:spacing w:val="-5"/>
              </w:rPr>
              <w:t>30</w:t>
            </w:r>
          </w:p>
        </w:tc>
        <w:tc>
          <w:tcPr>
            <w:tcW w:w="567" w:type="dxa"/>
          </w:tcPr>
          <w:p w:rsidR="006E1885" w:rsidRDefault="00B16744">
            <w:pPr>
              <w:pStyle w:val="TableParagraph"/>
              <w:spacing w:line="251" w:lineRule="exact"/>
              <w:ind w:left="107"/>
            </w:pPr>
            <w:r>
              <w:rPr>
                <w:spacing w:val="-10"/>
              </w:rPr>
              <w:t>8</w:t>
            </w:r>
          </w:p>
        </w:tc>
        <w:tc>
          <w:tcPr>
            <w:tcW w:w="6948" w:type="dxa"/>
          </w:tcPr>
          <w:p w:rsidR="006E1885" w:rsidRDefault="00B16744">
            <w:pPr>
              <w:pStyle w:val="TableParagraph"/>
              <w:spacing w:line="276" w:lineRule="exact"/>
              <w:ind w:left="152" w:right="123"/>
              <w:jc w:val="both"/>
              <w:rPr>
                <w:sz w:val="24"/>
              </w:rPr>
            </w:pPr>
            <w:r>
              <w:rPr>
                <w:sz w:val="24"/>
              </w:rPr>
              <w:t xml:space="preserve">Важным фактором является наличие двудипломной и (или) совместных ОП с зарубежными вузами и демонстрация их </w:t>
            </w:r>
            <w:r>
              <w:rPr>
                <w:spacing w:val="-2"/>
                <w:sz w:val="24"/>
              </w:rPr>
              <w:t>практическойреализации</w:t>
            </w:r>
          </w:p>
        </w:tc>
        <w:tc>
          <w:tcPr>
            <w:tcW w:w="426" w:type="dxa"/>
          </w:tcPr>
          <w:p w:rsidR="006E1885" w:rsidRDefault="00B16744">
            <w:pPr>
              <w:pStyle w:val="TableParagraph"/>
              <w:spacing w:line="458" w:lineRule="exact"/>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415"/>
        </w:trPr>
        <w:tc>
          <w:tcPr>
            <w:tcW w:w="8084" w:type="dxa"/>
            <w:gridSpan w:val="3"/>
          </w:tcPr>
          <w:p w:rsidR="006E1885" w:rsidRDefault="00B16744">
            <w:pPr>
              <w:pStyle w:val="TableParagraph"/>
              <w:spacing w:before="2"/>
              <w:ind w:right="87"/>
              <w:jc w:val="right"/>
              <w:rPr>
                <w:b/>
                <w:sz w:val="24"/>
              </w:rPr>
            </w:pPr>
            <w:r>
              <w:rPr>
                <w:b/>
                <w:sz w:val="24"/>
              </w:rPr>
              <w:t>Итого</w:t>
            </w:r>
            <w:r>
              <w:rPr>
                <w:b/>
                <w:spacing w:val="-2"/>
                <w:sz w:val="24"/>
              </w:rPr>
              <w:t xml:space="preserve"> </w:t>
            </w:r>
            <w:r>
              <w:rPr>
                <w:b/>
                <w:sz w:val="24"/>
              </w:rPr>
              <w:t>по</w:t>
            </w:r>
            <w:r>
              <w:rPr>
                <w:b/>
                <w:spacing w:val="-2"/>
                <w:sz w:val="24"/>
              </w:rPr>
              <w:t xml:space="preserve"> стандарту</w:t>
            </w:r>
          </w:p>
        </w:tc>
        <w:tc>
          <w:tcPr>
            <w:tcW w:w="426" w:type="dxa"/>
          </w:tcPr>
          <w:p w:rsidR="006E1885" w:rsidRDefault="00B16744">
            <w:pPr>
              <w:pStyle w:val="TableParagraph"/>
              <w:spacing w:before="2"/>
              <w:ind w:left="2" w:right="2"/>
              <w:jc w:val="center"/>
              <w:rPr>
                <w:b/>
                <w:sz w:val="24"/>
              </w:rPr>
            </w:pPr>
            <w:r>
              <w:rPr>
                <w:b/>
                <w:spacing w:val="-10"/>
                <w:sz w:val="24"/>
              </w:rPr>
              <w:t>7</w:t>
            </w:r>
          </w:p>
        </w:tc>
        <w:tc>
          <w:tcPr>
            <w:tcW w:w="568" w:type="dxa"/>
          </w:tcPr>
          <w:p w:rsidR="006E1885" w:rsidRDefault="00B16744">
            <w:pPr>
              <w:pStyle w:val="TableParagraph"/>
              <w:spacing w:before="2"/>
              <w:ind w:left="2"/>
              <w:jc w:val="center"/>
              <w:rPr>
                <w:b/>
                <w:sz w:val="24"/>
              </w:rPr>
            </w:pPr>
            <w:r>
              <w:rPr>
                <w:b/>
                <w:spacing w:val="-10"/>
                <w:sz w:val="24"/>
              </w:rPr>
              <w:t>1</w:t>
            </w: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551"/>
        </w:trPr>
        <w:tc>
          <w:tcPr>
            <w:tcW w:w="8084" w:type="dxa"/>
            <w:gridSpan w:val="3"/>
          </w:tcPr>
          <w:p w:rsidR="006E1885" w:rsidRDefault="00B16744">
            <w:pPr>
              <w:pStyle w:val="TableParagraph"/>
              <w:spacing w:line="276" w:lineRule="exact"/>
              <w:ind w:left="112" w:right="-1"/>
              <w:rPr>
                <w:b/>
                <w:sz w:val="24"/>
              </w:rPr>
            </w:pPr>
            <w:r>
              <w:rPr>
                <w:b/>
                <w:sz w:val="24"/>
              </w:rPr>
              <w:t>СТАНДАРТ 4. ПОСТОЯННЫЙ МОНИТОРИНГ И ПЕРИОДИЧЕСКАЯ ОЦЕНКА ОСНОВНОЙ ОБРАЗОВАТЕЛЬНОЙ ПРОГРАММЫ</w:t>
            </w:r>
          </w:p>
        </w:tc>
        <w:tc>
          <w:tcPr>
            <w:tcW w:w="426" w:type="dxa"/>
          </w:tcPr>
          <w:p w:rsidR="006E1885" w:rsidRDefault="006E1885">
            <w:pPr>
              <w:pStyle w:val="TableParagraph"/>
              <w:rPr>
                <w:sz w:val="24"/>
              </w:rPr>
            </w:pP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103"/>
        </w:trPr>
        <w:tc>
          <w:tcPr>
            <w:tcW w:w="569" w:type="dxa"/>
          </w:tcPr>
          <w:p w:rsidR="006E1885" w:rsidRDefault="00B16744">
            <w:pPr>
              <w:pStyle w:val="TableParagraph"/>
              <w:spacing w:line="251" w:lineRule="exact"/>
              <w:ind w:left="112"/>
            </w:pPr>
            <w:r>
              <w:rPr>
                <w:spacing w:val="-5"/>
              </w:rPr>
              <w:t>31</w:t>
            </w:r>
          </w:p>
        </w:tc>
        <w:tc>
          <w:tcPr>
            <w:tcW w:w="567" w:type="dxa"/>
          </w:tcPr>
          <w:p w:rsidR="006E1885" w:rsidRDefault="00B16744">
            <w:pPr>
              <w:pStyle w:val="TableParagraph"/>
              <w:spacing w:line="251" w:lineRule="exact"/>
              <w:ind w:left="107"/>
            </w:pPr>
            <w:r>
              <w:rPr>
                <w:spacing w:val="-10"/>
              </w:rPr>
              <w:t>1</w:t>
            </w:r>
          </w:p>
        </w:tc>
        <w:tc>
          <w:tcPr>
            <w:tcW w:w="6948" w:type="dxa"/>
          </w:tcPr>
          <w:p w:rsidR="006E1885" w:rsidRDefault="00B16744">
            <w:pPr>
              <w:pStyle w:val="TableParagraph"/>
              <w:tabs>
                <w:tab w:val="left" w:pos="3119"/>
                <w:tab w:val="left" w:pos="5971"/>
              </w:tabs>
              <w:spacing w:line="276" w:lineRule="exact"/>
              <w:ind w:left="152" w:right="123"/>
              <w:jc w:val="both"/>
              <w:rPr>
                <w:sz w:val="24"/>
              </w:rPr>
            </w:pPr>
            <w:r>
              <w:rPr>
                <w:sz w:val="24"/>
              </w:rPr>
              <w:t>Руководство</w:t>
            </w:r>
            <w:r>
              <w:rPr>
                <w:spacing w:val="80"/>
                <w:sz w:val="24"/>
              </w:rPr>
              <w:t xml:space="preserve"> </w:t>
            </w:r>
            <w:r>
              <w:rPr>
                <w:sz w:val="24"/>
              </w:rPr>
              <w:t>должно</w:t>
            </w:r>
            <w:r>
              <w:rPr>
                <w:sz w:val="24"/>
              </w:rPr>
              <w:tab/>
            </w:r>
            <w:r>
              <w:rPr>
                <w:spacing w:val="-2"/>
                <w:sz w:val="24"/>
              </w:rPr>
              <w:t>продемонстрировать</w:t>
            </w:r>
            <w:r>
              <w:rPr>
                <w:sz w:val="24"/>
              </w:rPr>
              <w:tab/>
            </w:r>
            <w:r>
              <w:rPr>
                <w:spacing w:val="-2"/>
                <w:sz w:val="24"/>
              </w:rPr>
              <w:t xml:space="preserve">наличие </w:t>
            </w:r>
            <w:r>
              <w:rPr>
                <w:sz w:val="24"/>
              </w:rPr>
              <w:t>документированной процедуры мониторинга и периодической оценки для достижения цели ООП и постоянного совершенствования ее содержания</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552"/>
        </w:trPr>
        <w:tc>
          <w:tcPr>
            <w:tcW w:w="569" w:type="dxa"/>
          </w:tcPr>
          <w:p w:rsidR="006E1885" w:rsidRDefault="00B16744">
            <w:pPr>
              <w:pStyle w:val="TableParagraph"/>
              <w:ind w:left="112"/>
            </w:pPr>
            <w:r>
              <w:rPr>
                <w:spacing w:val="-5"/>
              </w:rPr>
              <w:t>32</w:t>
            </w:r>
          </w:p>
        </w:tc>
        <w:tc>
          <w:tcPr>
            <w:tcW w:w="567" w:type="dxa"/>
          </w:tcPr>
          <w:p w:rsidR="006E1885" w:rsidRDefault="00B16744">
            <w:pPr>
              <w:pStyle w:val="TableParagraph"/>
              <w:ind w:left="107"/>
            </w:pPr>
            <w:r>
              <w:rPr>
                <w:spacing w:val="-10"/>
              </w:rPr>
              <w:t>2</w:t>
            </w:r>
          </w:p>
        </w:tc>
        <w:tc>
          <w:tcPr>
            <w:tcW w:w="6948" w:type="dxa"/>
          </w:tcPr>
          <w:p w:rsidR="006E1885" w:rsidRDefault="00B16744">
            <w:pPr>
              <w:pStyle w:val="TableParagraph"/>
              <w:spacing w:line="270" w:lineRule="atLeast"/>
              <w:ind w:left="152" w:right="138"/>
              <w:rPr>
                <w:sz w:val="24"/>
              </w:rPr>
            </w:pPr>
            <w:r>
              <w:rPr>
                <w:sz w:val="24"/>
              </w:rPr>
              <w:t>Руководство должно показать результативность мониторинга и периодической оценки ООП</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551"/>
        </w:trPr>
        <w:tc>
          <w:tcPr>
            <w:tcW w:w="569" w:type="dxa"/>
          </w:tcPr>
          <w:p w:rsidR="006E1885" w:rsidRDefault="00B16744">
            <w:pPr>
              <w:pStyle w:val="TableParagraph"/>
              <w:spacing w:line="251" w:lineRule="exact"/>
              <w:ind w:left="112"/>
            </w:pPr>
            <w:r>
              <w:rPr>
                <w:spacing w:val="-5"/>
              </w:rPr>
              <w:t>33</w:t>
            </w:r>
          </w:p>
        </w:tc>
        <w:tc>
          <w:tcPr>
            <w:tcW w:w="567" w:type="dxa"/>
          </w:tcPr>
          <w:p w:rsidR="006E1885" w:rsidRDefault="00B16744">
            <w:pPr>
              <w:pStyle w:val="TableParagraph"/>
              <w:spacing w:line="251" w:lineRule="exact"/>
              <w:ind w:left="107"/>
            </w:pPr>
            <w:r>
              <w:rPr>
                <w:spacing w:val="-10"/>
              </w:rPr>
              <w:t>3</w:t>
            </w:r>
          </w:p>
        </w:tc>
        <w:tc>
          <w:tcPr>
            <w:tcW w:w="6948" w:type="dxa"/>
          </w:tcPr>
          <w:p w:rsidR="006E1885" w:rsidRDefault="00B16744">
            <w:pPr>
              <w:pStyle w:val="TableParagraph"/>
              <w:tabs>
                <w:tab w:val="left" w:pos="1989"/>
                <w:tab w:val="left" w:pos="3927"/>
                <w:tab w:val="left" w:pos="5054"/>
                <w:tab w:val="left" w:pos="5997"/>
              </w:tabs>
              <w:spacing w:line="276" w:lineRule="exact"/>
              <w:ind w:left="152" w:right="124"/>
              <w:rPr>
                <w:sz w:val="24"/>
              </w:rPr>
            </w:pPr>
            <w:r>
              <w:rPr>
                <w:spacing w:val="-2"/>
                <w:sz w:val="24"/>
              </w:rPr>
              <w:t>Мониторинги</w:t>
            </w:r>
            <w:r>
              <w:rPr>
                <w:sz w:val="24"/>
              </w:rPr>
              <w:tab/>
            </w:r>
            <w:r>
              <w:rPr>
                <w:spacing w:val="-2"/>
                <w:sz w:val="24"/>
              </w:rPr>
              <w:t>периодическая</w:t>
            </w:r>
            <w:r>
              <w:rPr>
                <w:sz w:val="24"/>
              </w:rPr>
              <w:tab/>
            </w:r>
            <w:r>
              <w:rPr>
                <w:spacing w:val="-2"/>
                <w:sz w:val="24"/>
              </w:rPr>
              <w:t>оценка</w:t>
            </w:r>
            <w:r>
              <w:rPr>
                <w:sz w:val="24"/>
              </w:rPr>
              <w:tab/>
            </w:r>
            <w:r>
              <w:rPr>
                <w:spacing w:val="-4"/>
                <w:sz w:val="24"/>
              </w:rPr>
              <w:t>ООП</w:t>
            </w:r>
            <w:r>
              <w:rPr>
                <w:sz w:val="24"/>
              </w:rPr>
              <w:tab/>
            </w:r>
            <w:r>
              <w:rPr>
                <w:spacing w:val="-2"/>
                <w:sz w:val="24"/>
              </w:rPr>
              <w:t>должны рассматривать:</w:t>
            </w:r>
          </w:p>
        </w:tc>
        <w:tc>
          <w:tcPr>
            <w:tcW w:w="426" w:type="dxa"/>
          </w:tcPr>
          <w:p w:rsidR="006E1885" w:rsidRDefault="00B16744">
            <w:pPr>
              <w:pStyle w:val="TableParagraph"/>
              <w:spacing w:line="458" w:lineRule="exact"/>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bl>
    <w:p w:rsidR="006E1885" w:rsidRDefault="006E1885">
      <w:pPr>
        <w:pStyle w:val="TableParagraph"/>
        <w:rPr>
          <w:sz w:val="24"/>
        </w:rPr>
        <w:sectPr w:rsidR="006E1885">
          <w:type w:val="continuous"/>
          <w:pgSz w:w="11910" w:h="16840"/>
          <w:pgMar w:top="1100" w:right="0" w:bottom="760" w:left="1275" w:header="0" w:footer="58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67"/>
        <w:gridCol w:w="6948"/>
        <w:gridCol w:w="426"/>
        <w:gridCol w:w="568"/>
        <w:gridCol w:w="570"/>
        <w:gridCol w:w="568"/>
      </w:tblGrid>
      <w:tr w:rsidR="006E1885" w:rsidTr="00781845">
        <w:trPr>
          <w:trHeight w:val="2762"/>
        </w:trPr>
        <w:tc>
          <w:tcPr>
            <w:tcW w:w="569" w:type="dxa"/>
          </w:tcPr>
          <w:p w:rsidR="006E1885" w:rsidRDefault="006E1885">
            <w:pPr>
              <w:pStyle w:val="TableParagraph"/>
              <w:rPr>
                <w:sz w:val="24"/>
              </w:rPr>
            </w:pPr>
          </w:p>
        </w:tc>
        <w:tc>
          <w:tcPr>
            <w:tcW w:w="567" w:type="dxa"/>
          </w:tcPr>
          <w:p w:rsidR="006E1885" w:rsidRDefault="006E1885">
            <w:pPr>
              <w:pStyle w:val="TableParagraph"/>
              <w:rPr>
                <w:sz w:val="24"/>
              </w:rPr>
            </w:pPr>
          </w:p>
        </w:tc>
        <w:tc>
          <w:tcPr>
            <w:tcW w:w="6948" w:type="dxa"/>
          </w:tcPr>
          <w:p w:rsidR="006E1885" w:rsidRDefault="00B16744">
            <w:pPr>
              <w:pStyle w:val="TableParagraph"/>
              <w:numPr>
                <w:ilvl w:val="0"/>
                <w:numId w:val="3"/>
              </w:numPr>
              <w:tabs>
                <w:tab w:val="left" w:pos="344"/>
              </w:tabs>
              <w:spacing w:before="1"/>
              <w:ind w:right="220"/>
              <w:rPr>
                <w:color w:val="001F5F"/>
                <w:sz w:val="24"/>
              </w:rPr>
            </w:pPr>
            <w:r>
              <w:rPr>
                <w:sz w:val="24"/>
              </w:rPr>
              <w:t>содержание</w:t>
            </w:r>
            <w:r>
              <w:rPr>
                <w:spacing w:val="40"/>
                <w:sz w:val="24"/>
              </w:rPr>
              <w:t xml:space="preserve"> </w:t>
            </w:r>
            <w:r>
              <w:rPr>
                <w:sz w:val="24"/>
              </w:rPr>
              <w:t>программы</w:t>
            </w:r>
            <w:r>
              <w:rPr>
                <w:spacing w:val="40"/>
                <w:sz w:val="24"/>
              </w:rPr>
              <w:t xml:space="preserve"> </w:t>
            </w:r>
            <w:r>
              <w:rPr>
                <w:sz w:val="24"/>
              </w:rPr>
              <w:t>в</w:t>
            </w:r>
            <w:r>
              <w:rPr>
                <w:spacing w:val="40"/>
                <w:sz w:val="24"/>
              </w:rPr>
              <w:t xml:space="preserve"> </w:t>
            </w:r>
            <w:r>
              <w:rPr>
                <w:sz w:val="24"/>
              </w:rPr>
              <w:t>контексте</w:t>
            </w:r>
            <w:r>
              <w:rPr>
                <w:spacing w:val="40"/>
                <w:sz w:val="24"/>
              </w:rPr>
              <w:t xml:space="preserve"> </w:t>
            </w:r>
            <w:r>
              <w:rPr>
                <w:sz w:val="24"/>
              </w:rPr>
              <w:t>последних</w:t>
            </w:r>
            <w:r>
              <w:rPr>
                <w:spacing w:val="40"/>
                <w:sz w:val="24"/>
              </w:rPr>
              <w:t xml:space="preserve"> </w:t>
            </w:r>
            <w:r>
              <w:rPr>
                <w:sz w:val="24"/>
              </w:rPr>
              <w:t>достижений науки</w:t>
            </w:r>
            <w:r>
              <w:rPr>
                <w:spacing w:val="40"/>
                <w:sz w:val="24"/>
              </w:rPr>
              <w:t xml:space="preserve"> </w:t>
            </w:r>
            <w:r>
              <w:rPr>
                <w:sz w:val="24"/>
              </w:rPr>
              <w:t>итехнологий по конкретной дисциплине;</w:t>
            </w:r>
          </w:p>
          <w:p w:rsidR="006E1885" w:rsidRDefault="00B16744">
            <w:pPr>
              <w:pStyle w:val="TableParagraph"/>
              <w:numPr>
                <w:ilvl w:val="0"/>
                <w:numId w:val="3"/>
              </w:numPr>
              <w:tabs>
                <w:tab w:val="left" w:pos="344"/>
              </w:tabs>
              <w:ind w:right="861"/>
              <w:rPr>
                <w:color w:val="001F5F"/>
                <w:sz w:val="24"/>
              </w:rPr>
            </w:pPr>
            <w:r>
              <w:rPr>
                <w:sz w:val="24"/>
              </w:rPr>
              <w:t>изменения</w:t>
            </w:r>
            <w:r>
              <w:rPr>
                <w:spacing w:val="-15"/>
                <w:sz w:val="24"/>
              </w:rPr>
              <w:t xml:space="preserve"> </w:t>
            </w:r>
            <w:r>
              <w:rPr>
                <w:sz w:val="24"/>
              </w:rPr>
              <w:t>потребностей</w:t>
            </w:r>
            <w:r>
              <w:rPr>
                <w:spacing w:val="-11"/>
                <w:sz w:val="24"/>
              </w:rPr>
              <w:t xml:space="preserve"> </w:t>
            </w:r>
            <w:r>
              <w:rPr>
                <w:sz w:val="24"/>
              </w:rPr>
              <w:t>общества</w:t>
            </w:r>
            <w:r>
              <w:rPr>
                <w:spacing w:val="-15"/>
                <w:sz w:val="24"/>
              </w:rPr>
              <w:t xml:space="preserve"> </w:t>
            </w:r>
            <w:r>
              <w:rPr>
                <w:sz w:val="24"/>
              </w:rPr>
              <w:t>и</w:t>
            </w:r>
            <w:r>
              <w:rPr>
                <w:spacing w:val="-14"/>
                <w:sz w:val="24"/>
              </w:rPr>
              <w:t xml:space="preserve"> </w:t>
            </w:r>
            <w:r>
              <w:rPr>
                <w:sz w:val="24"/>
              </w:rPr>
              <w:t xml:space="preserve">профессиональной </w:t>
            </w:r>
            <w:r>
              <w:rPr>
                <w:spacing w:val="-2"/>
                <w:sz w:val="24"/>
              </w:rPr>
              <w:t>среды;</w:t>
            </w:r>
          </w:p>
          <w:p w:rsidR="006E1885" w:rsidRDefault="00B16744">
            <w:pPr>
              <w:pStyle w:val="TableParagraph"/>
              <w:numPr>
                <w:ilvl w:val="0"/>
                <w:numId w:val="3"/>
              </w:numPr>
              <w:tabs>
                <w:tab w:val="left" w:pos="344"/>
              </w:tabs>
              <w:spacing w:before="1"/>
              <w:rPr>
                <w:color w:val="001F5F"/>
                <w:sz w:val="24"/>
              </w:rPr>
            </w:pPr>
            <w:r>
              <w:rPr>
                <w:sz w:val="24"/>
              </w:rPr>
              <w:t>нагрузку,</w:t>
            </w:r>
            <w:r>
              <w:rPr>
                <w:spacing w:val="-5"/>
                <w:sz w:val="24"/>
              </w:rPr>
              <w:t xml:space="preserve"> </w:t>
            </w:r>
            <w:r>
              <w:rPr>
                <w:sz w:val="24"/>
              </w:rPr>
              <w:t>успеваемость</w:t>
            </w:r>
            <w:r>
              <w:rPr>
                <w:spacing w:val="-7"/>
                <w:sz w:val="24"/>
              </w:rPr>
              <w:t xml:space="preserve"> </w:t>
            </w:r>
            <w:r>
              <w:rPr>
                <w:sz w:val="24"/>
              </w:rPr>
              <w:t>и</w:t>
            </w:r>
            <w:r>
              <w:rPr>
                <w:spacing w:val="-5"/>
                <w:sz w:val="24"/>
              </w:rPr>
              <w:t xml:space="preserve"> </w:t>
            </w:r>
            <w:r>
              <w:rPr>
                <w:sz w:val="24"/>
              </w:rPr>
              <w:t>выпуск</w:t>
            </w:r>
            <w:r>
              <w:rPr>
                <w:spacing w:val="-6"/>
                <w:sz w:val="24"/>
              </w:rPr>
              <w:t xml:space="preserve"> </w:t>
            </w:r>
            <w:r>
              <w:rPr>
                <w:spacing w:val="-2"/>
                <w:sz w:val="24"/>
              </w:rPr>
              <w:t>обучающихся;</w:t>
            </w:r>
          </w:p>
          <w:p w:rsidR="006E1885" w:rsidRDefault="00B16744">
            <w:pPr>
              <w:pStyle w:val="TableParagraph"/>
              <w:numPr>
                <w:ilvl w:val="0"/>
                <w:numId w:val="3"/>
              </w:numPr>
              <w:tabs>
                <w:tab w:val="left" w:pos="344"/>
                <w:tab w:val="left" w:pos="1197"/>
              </w:tabs>
              <w:ind w:left="1197" w:right="1804" w:hanging="1139"/>
              <w:rPr>
                <w:sz w:val="24"/>
              </w:rPr>
            </w:pPr>
            <w:r>
              <w:rPr>
                <w:sz w:val="24"/>
              </w:rPr>
              <w:t>эффективность</w:t>
            </w:r>
            <w:r>
              <w:rPr>
                <w:spacing w:val="-12"/>
                <w:sz w:val="24"/>
              </w:rPr>
              <w:t xml:space="preserve"> </w:t>
            </w:r>
            <w:r>
              <w:rPr>
                <w:sz w:val="24"/>
              </w:rPr>
              <w:t>процедур</w:t>
            </w:r>
            <w:r>
              <w:rPr>
                <w:spacing w:val="-13"/>
                <w:sz w:val="24"/>
              </w:rPr>
              <w:t xml:space="preserve"> </w:t>
            </w:r>
            <w:r>
              <w:rPr>
                <w:sz w:val="24"/>
              </w:rPr>
              <w:t>оценивания</w:t>
            </w:r>
            <w:r>
              <w:rPr>
                <w:spacing w:val="-4"/>
                <w:sz w:val="24"/>
              </w:rPr>
              <w:t xml:space="preserve"> </w:t>
            </w:r>
            <w:proofErr w:type="gramStart"/>
            <w:r>
              <w:rPr>
                <w:sz w:val="24"/>
              </w:rPr>
              <w:t>учебных достижений</w:t>
            </w:r>
            <w:proofErr w:type="gramEnd"/>
            <w:r>
              <w:rPr>
                <w:sz w:val="24"/>
              </w:rPr>
              <w:t xml:space="preserve"> обучающихся;</w:t>
            </w:r>
          </w:p>
          <w:p w:rsidR="006E1885" w:rsidRDefault="00B16744">
            <w:pPr>
              <w:pStyle w:val="TableParagraph"/>
              <w:numPr>
                <w:ilvl w:val="0"/>
                <w:numId w:val="3"/>
              </w:numPr>
              <w:tabs>
                <w:tab w:val="left" w:pos="344"/>
              </w:tabs>
              <w:rPr>
                <w:color w:val="001F5F"/>
                <w:sz w:val="24"/>
              </w:rPr>
            </w:pPr>
            <w:r>
              <w:rPr>
                <w:sz w:val="24"/>
              </w:rPr>
              <w:t>потребности</w:t>
            </w:r>
            <w:r>
              <w:rPr>
                <w:spacing w:val="-10"/>
                <w:sz w:val="24"/>
              </w:rPr>
              <w:t xml:space="preserve"> </w:t>
            </w:r>
            <w:r>
              <w:rPr>
                <w:sz w:val="24"/>
              </w:rPr>
              <w:t>и</w:t>
            </w:r>
            <w:r>
              <w:rPr>
                <w:spacing w:val="-6"/>
                <w:sz w:val="24"/>
              </w:rPr>
              <w:t xml:space="preserve"> </w:t>
            </w:r>
            <w:r>
              <w:rPr>
                <w:sz w:val="24"/>
              </w:rPr>
              <w:t>степень</w:t>
            </w:r>
            <w:r>
              <w:rPr>
                <w:spacing w:val="-10"/>
                <w:sz w:val="24"/>
              </w:rPr>
              <w:t xml:space="preserve"> </w:t>
            </w:r>
            <w:r>
              <w:rPr>
                <w:sz w:val="24"/>
              </w:rPr>
              <w:t>удовлетворенности</w:t>
            </w:r>
            <w:r>
              <w:rPr>
                <w:spacing w:val="-6"/>
                <w:sz w:val="24"/>
              </w:rPr>
              <w:t xml:space="preserve"> </w:t>
            </w:r>
            <w:r>
              <w:rPr>
                <w:spacing w:val="-2"/>
                <w:sz w:val="24"/>
              </w:rPr>
              <w:t>обучающихся;</w:t>
            </w:r>
          </w:p>
          <w:p w:rsidR="006E1885" w:rsidRDefault="00B16744">
            <w:pPr>
              <w:pStyle w:val="TableParagraph"/>
              <w:numPr>
                <w:ilvl w:val="0"/>
                <w:numId w:val="3"/>
              </w:numPr>
              <w:tabs>
                <w:tab w:val="left" w:pos="344"/>
                <w:tab w:val="left" w:pos="6178"/>
              </w:tabs>
              <w:spacing w:line="270" w:lineRule="atLeast"/>
              <w:ind w:right="124"/>
              <w:rPr>
                <w:sz w:val="24"/>
              </w:rPr>
            </w:pPr>
            <w:r>
              <w:rPr>
                <w:sz w:val="24"/>
              </w:rPr>
              <w:t>соответствие</w:t>
            </w:r>
            <w:r>
              <w:rPr>
                <w:spacing w:val="40"/>
                <w:sz w:val="24"/>
              </w:rPr>
              <w:t xml:space="preserve"> </w:t>
            </w:r>
            <w:r>
              <w:rPr>
                <w:sz w:val="24"/>
              </w:rPr>
              <w:t>образовательной</w:t>
            </w:r>
            <w:r>
              <w:rPr>
                <w:spacing w:val="40"/>
                <w:sz w:val="24"/>
              </w:rPr>
              <w:t xml:space="preserve"> </w:t>
            </w:r>
            <w:r>
              <w:rPr>
                <w:sz w:val="24"/>
              </w:rPr>
              <w:t>среды</w:t>
            </w:r>
            <w:r>
              <w:rPr>
                <w:spacing w:val="40"/>
                <w:sz w:val="24"/>
              </w:rPr>
              <w:t xml:space="preserve"> </w:t>
            </w:r>
            <w:r>
              <w:rPr>
                <w:sz w:val="24"/>
              </w:rPr>
              <w:t>и</w:t>
            </w:r>
            <w:r>
              <w:rPr>
                <w:spacing w:val="40"/>
                <w:sz w:val="24"/>
              </w:rPr>
              <w:t xml:space="preserve"> </w:t>
            </w:r>
            <w:r>
              <w:rPr>
                <w:sz w:val="24"/>
              </w:rPr>
              <w:t>деятельности</w:t>
            </w:r>
            <w:r>
              <w:rPr>
                <w:sz w:val="24"/>
              </w:rPr>
              <w:tab/>
            </w:r>
            <w:r>
              <w:rPr>
                <w:spacing w:val="-2"/>
                <w:sz w:val="24"/>
              </w:rPr>
              <w:t xml:space="preserve">служб </w:t>
            </w:r>
            <w:r>
              <w:rPr>
                <w:sz w:val="24"/>
              </w:rPr>
              <w:t>поддержки целям ООП</w:t>
            </w:r>
          </w:p>
        </w:tc>
        <w:tc>
          <w:tcPr>
            <w:tcW w:w="426" w:type="dxa"/>
          </w:tcPr>
          <w:p w:rsidR="006E1885" w:rsidRDefault="006E1885">
            <w:pPr>
              <w:pStyle w:val="TableParagraph"/>
              <w:rPr>
                <w:sz w:val="24"/>
              </w:rPr>
            </w:pP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103"/>
        </w:trPr>
        <w:tc>
          <w:tcPr>
            <w:tcW w:w="569" w:type="dxa"/>
          </w:tcPr>
          <w:p w:rsidR="006E1885" w:rsidRDefault="00B16744">
            <w:pPr>
              <w:pStyle w:val="TableParagraph"/>
              <w:spacing w:line="251" w:lineRule="exact"/>
              <w:ind w:left="112"/>
            </w:pPr>
            <w:r>
              <w:rPr>
                <w:spacing w:val="-5"/>
              </w:rPr>
              <w:t>34</w:t>
            </w:r>
          </w:p>
        </w:tc>
        <w:tc>
          <w:tcPr>
            <w:tcW w:w="567" w:type="dxa"/>
          </w:tcPr>
          <w:p w:rsidR="006E1885" w:rsidRDefault="00B16744">
            <w:pPr>
              <w:pStyle w:val="TableParagraph"/>
              <w:spacing w:line="251" w:lineRule="exact"/>
              <w:ind w:left="107"/>
            </w:pPr>
            <w:r>
              <w:rPr>
                <w:spacing w:val="-10"/>
              </w:rPr>
              <w:t>4</w:t>
            </w:r>
          </w:p>
        </w:tc>
        <w:tc>
          <w:tcPr>
            <w:tcW w:w="6948" w:type="dxa"/>
          </w:tcPr>
          <w:p w:rsidR="006E1885" w:rsidRDefault="00B16744">
            <w:pPr>
              <w:pStyle w:val="TableParagraph"/>
              <w:spacing w:line="276" w:lineRule="exact"/>
              <w:ind w:left="152" w:right="127"/>
              <w:jc w:val="both"/>
              <w:rPr>
                <w:sz w:val="24"/>
              </w:rPr>
            </w:pPr>
            <w:r>
              <w:rPr>
                <w:sz w:val="24"/>
              </w:rPr>
              <w:t>Руководство должно обеспечить пересмотр структуры и содержания</w:t>
            </w:r>
            <w:r>
              <w:rPr>
                <w:spacing w:val="-13"/>
                <w:sz w:val="24"/>
              </w:rPr>
              <w:t xml:space="preserve"> </w:t>
            </w:r>
            <w:r>
              <w:rPr>
                <w:sz w:val="24"/>
              </w:rPr>
              <w:t>и</w:t>
            </w:r>
            <w:r>
              <w:rPr>
                <w:spacing w:val="-13"/>
                <w:sz w:val="24"/>
              </w:rPr>
              <w:t xml:space="preserve"> </w:t>
            </w:r>
            <w:r>
              <w:rPr>
                <w:sz w:val="24"/>
              </w:rPr>
              <w:t>ООП</w:t>
            </w:r>
            <w:r>
              <w:rPr>
                <w:spacing w:val="-12"/>
                <w:sz w:val="24"/>
              </w:rPr>
              <w:t xml:space="preserve"> </w:t>
            </w:r>
            <w:r>
              <w:rPr>
                <w:sz w:val="24"/>
              </w:rPr>
              <w:t>с</w:t>
            </w:r>
            <w:r>
              <w:rPr>
                <w:spacing w:val="-15"/>
                <w:sz w:val="24"/>
              </w:rPr>
              <w:t xml:space="preserve"> </w:t>
            </w:r>
            <w:r>
              <w:rPr>
                <w:sz w:val="24"/>
              </w:rPr>
              <w:t>учетом</w:t>
            </w:r>
            <w:r>
              <w:rPr>
                <w:spacing w:val="-14"/>
                <w:sz w:val="24"/>
              </w:rPr>
              <w:t xml:space="preserve"> </w:t>
            </w:r>
            <w:r>
              <w:rPr>
                <w:sz w:val="24"/>
              </w:rPr>
              <w:t>изменений</w:t>
            </w:r>
            <w:r>
              <w:rPr>
                <w:spacing w:val="-11"/>
                <w:sz w:val="24"/>
              </w:rPr>
              <w:t xml:space="preserve"> </w:t>
            </w:r>
            <w:r>
              <w:rPr>
                <w:sz w:val="24"/>
              </w:rPr>
              <w:t>рынка</w:t>
            </w:r>
            <w:r>
              <w:rPr>
                <w:spacing w:val="-14"/>
                <w:sz w:val="24"/>
              </w:rPr>
              <w:t xml:space="preserve"> </w:t>
            </w:r>
            <w:r>
              <w:rPr>
                <w:sz w:val="24"/>
              </w:rPr>
              <w:t>труда,</w:t>
            </w:r>
            <w:r>
              <w:rPr>
                <w:spacing w:val="-14"/>
                <w:sz w:val="24"/>
              </w:rPr>
              <w:t xml:space="preserve"> </w:t>
            </w:r>
            <w:r>
              <w:rPr>
                <w:sz w:val="24"/>
              </w:rPr>
              <w:t>требований работодателей и социального запроса общества, степени удовлетворенности обучающихся</w:t>
            </w:r>
          </w:p>
        </w:tc>
        <w:tc>
          <w:tcPr>
            <w:tcW w:w="426" w:type="dxa"/>
          </w:tcPr>
          <w:p w:rsidR="006E1885" w:rsidRDefault="00B16744">
            <w:pPr>
              <w:pStyle w:val="TableParagraph"/>
              <w:spacing w:line="458" w:lineRule="exact"/>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8"/>
        </w:trPr>
        <w:tc>
          <w:tcPr>
            <w:tcW w:w="569" w:type="dxa"/>
          </w:tcPr>
          <w:p w:rsidR="006E1885" w:rsidRDefault="00B16744">
            <w:pPr>
              <w:pStyle w:val="TableParagraph"/>
              <w:spacing w:line="251" w:lineRule="exact"/>
              <w:ind w:left="112"/>
            </w:pPr>
            <w:r>
              <w:rPr>
                <w:spacing w:val="-5"/>
              </w:rPr>
              <w:t>35</w:t>
            </w:r>
          </w:p>
        </w:tc>
        <w:tc>
          <w:tcPr>
            <w:tcW w:w="567" w:type="dxa"/>
          </w:tcPr>
          <w:p w:rsidR="006E1885" w:rsidRDefault="00B16744">
            <w:pPr>
              <w:pStyle w:val="TableParagraph"/>
              <w:spacing w:line="251" w:lineRule="exact"/>
              <w:ind w:left="107"/>
            </w:pPr>
            <w:r>
              <w:rPr>
                <w:spacing w:val="-10"/>
              </w:rPr>
              <w:t>5</w:t>
            </w:r>
          </w:p>
        </w:tc>
        <w:tc>
          <w:tcPr>
            <w:tcW w:w="6948" w:type="dxa"/>
          </w:tcPr>
          <w:p w:rsidR="006E1885" w:rsidRDefault="00B16744">
            <w:pPr>
              <w:pStyle w:val="TableParagraph"/>
              <w:tabs>
                <w:tab w:val="left" w:pos="1693"/>
                <w:tab w:val="left" w:pos="2718"/>
                <w:tab w:val="left" w:pos="4221"/>
                <w:tab w:val="left" w:pos="6009"/>
              </w:tabs>
              <w:spacing w:line="275" w:lineRule="exact"/>
              <w:ind w:left="152"/>
              <w:rPr>
                <w:sz w:val="24"/>
              </w:rPr>
            </w:pPr>
            <w:r>
              <w:rPr>
                <w:spacing w:val="-2"/>
                <w:sz w:val="24"/>
              </w:rPr>
              <w:t>Руководство</w:t>
            </w:r>
            <w:r>
              <w:rPr>
                <w:sz w:val="24"/>
              </w:rPr>
              <w:tab/>
            </w:r>
            <w:r>
              <w:rPr>
                <w:spacing w:val="-2"/>
                <w:sz w:val="24"/>
              </w:rPr>
              <w:t>должно</w:t>
            </w:r>
            <w:r>
              <w:rPr>
                <w:sz w:val="24"/>
              </w:rPr>
              <w:tab/>
            </w:r>
            <w:r>
              <w:rPr>
                <w:spacing w:val="-2"/>
                <w:sz w:val="24"/>
              </w:rPr>
              <w:t>представить</w:t>
            </w:r>
            <w:r>
              <w:rPr>
                <w:sz w:val="24"/>
              </w:rPr>
              <w:tab/>
            </w:r>
            <w:r>
              <w:rPr>
                <w:spacing w:val="-2"/>
                <w:sz w:val="24"/>
              </w:rPr>
              <w:t>доказательства</w:t>
            </w:r>
            <w:r>
              <w:rPr>
                <w:sz w:val="24"/>
              </w:rPr>
              <w:tab/>
            </w:r>
            <w:r>
              <w:rPr>
                <w:spacing w:val="-2"/>
                <w:sz w:val="24"/>
              </w:rPr>
              <w:t>участия</w:t>
            </w:r>
          </w:p>
          <w:p w:rsidR="006E1885" w:rsidRDefault="00B16744">
            <w:pPr>
              <w:pStyle w:val="TableParagraph"/>
              <w:tabs>
                <w:tab w:val="left" w:pos="1876"/>
                <w:tab w:val="left" w:pos="3611"/>
                <w:tab w:val="left" w:pos="3988"/>
                <w:tab w:val="left" w:pos="4943"/>
                <w:tab w:val="left" w:pos="6696"/>
              </w:tabs>
              <w:spacing w:line="270" w:lineRule="atLeast"/>
              <w:ind w:left="152" w:right="126"/>
              <w:rPr>
                <w:sz w:val="24"/>
              </w:rPr>
            </w:pPr>
            <w:r>
              <w:rPr>
                <w:spacing w:val="-2"/>
                <w:sz w:val="24"/>
              </w:rPr>
              <w:t>обучающихся,</w:t>
            </w:r>
            <w:r>
              <w:rPr>
                <w:sz w:val="24"/>
              </w:rPr>
              <w:tab/>
            </w:r>
            <w:r>
              <w:rPr>
                <w:spacing w:val="-2"/>
                <w:sz w:val="24"/>
              </w:rPr>
              <w:t>работодателей</w:t>
            </w:r>
            <w:r>
              <w:rPr>
                <w:sz w:val="24"/>
              </w:rPr>
              <w:tab/>
            </w:r>
            <w:r>
              <w:rPr>
                <w:spacing w:val="-10"/>
                <w:sz w:val="24"/>
              </w:rPr>
              <w:t>и</w:t>
            </w:r>
            <w:r>
              <w:rPr>
                <w:sz w:val="24"/>
              </w:rPr>
              <w:tab/>
            </w:r>
            <w:r>
              <w:rPr>
                <w:spacing w:val="-2"/>
                <w:sz w:val="24"/>
              </w:rPr>
              <w:t>других</w:t>
            </w:r>
            <w:r>
              <w:rPr>
                <w:sz w:val="24"/>
              </w:rPr>
              <w:tab/>
            </w:r>
            <w:r>
              <w:rPr>
                <w:spacing w:val="-2"/>
                <w:sz w:val="24"/>
              </w:rPr>
              <w:t>стейкхолдеров</w:t>
            </w:r>
            <w:r>
              <w:rPr>
                <w:sz w:val="24"/>
              </w:rPr>
              <w:tab/>
            </w:r>
            <w:r>
              <w:rPr>
                <w:spacing w:val="-10"/>
                <w:sz w:val="24"/>
              </w:rPr>
              <w:t xml:space="preserve">в </w:t>
            </w:r>
            <w:r>
              <w:rPr>
                <w:sz w:val="24"/>
              </w:rPr>
              <w:t>пересмотре ООП</w:t>
            </w:r>
          </w:p>
        </w:tc>
        <w:tc>
          <w:tcPr>
            <w:tcW w:w="426" w:type="dxa"/>
          </w:tcPr>
          <w:p w:rsidR="006E1885" w:rsidRDefault="00B16744">
            <w:pPr>
              <w:pStyle w:val="TableParagraph"/>
              <w:spacing w:before="1"/>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7"/>
        </w:trPr>
        <w:tc>
          <w:tcPr>
            <w:tcW w:w="569" w:type="dxa"/>
          </w:tcPr>
          <w:p w:rsidR="006E1885" w:rsidRDefault="00B16744">
            <w:pPr>
              <w:pStyle w:val="TableParagraph"/>
              <w:spacing w:line="251" w:lineRule="exact"/>
              <w:ind w:left="112"/>
            </w:pPr>
            <w:r>
              <w:rPr>
                <w:spacing w:val="-5"/>
              </w:rPr>
              <w:t>36</w:t>
            </w:r>
          </w:p>
        </w:tc>
        <w:tc>
          <w:tcPr>
            <w:tcW w:w="567" w:type="dxa"/>
          </w:tcPr>
          <w:p w:rsidR="006E1885" w:rsidRDefault="00B16744">
            <w:pPr>
              <w:pStyle w:val="TableParagraph"/>
              <w:spacing w:line="251" w:lineRule="exact"/>
              <w:ind w:left="107"/>
            </w:pPr>
            <w:r>
              <w:rPr>
                <w:spacing w:val="-10"/>
              </w:rPr>
              <w:t>6</w:t>
            </w:r>
          </w:p>
        </w:tc>
        <w:tc>
          <w:tcPr>
            <w:tcW w:w="6948" w:type="dxa"/>
          </w:tcPr>
          <w:p w:rsidR="006E1885" w:rsidRDefault="00B16744">
            <w:pPr>
              <w:pStyle w:val="TableParagraph"/>
              <w:spacing w:line="276" w:lineRule="exact"/>
              <w:ind w:left="152" w:right="128"/>
              <w:jc w:val="both"/>
              <w:rPr>
                <w:sz w:val="24"/>
              </w:rPr>
            </w:pPr>
            <w:r>
              <w:rPr>
                <w:sz w:val="24"/>
              </w:rPr>
              <w:t>ОО должна обеспечить информированность всех стейкхолдеров о любых запланированных или предпринятых действиях, в том числе публикацию изменений, внесенных в ООП</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378"/>
        </w:trPr>
        <w:tc>
          <w:tcPr>
            <w:tcW w:w="8084" w:type="dxa"/>
            <w:gridSpan w:val="3"/>
          </w:tcPr>
          <w:p w:rsidR="006E1885" w:rsidRDefault="00B16744">
            <w:pPr>
              <w:pStyle w:val="TableParagraph"/>
              <w:spacing w:line="275" w:lineRule="exact"/>
              <w:ind w:right="87"/>
              <w:jc w:val="right"/>
              <w:rPr>
                <w:b/>
                <w:sz w:val="24"/>
              </w:rPr>
            </w:pPr>
            <w:r>
              <w:rPr>
                <w:b/>
                <w:sz w:val="24"/>
              </w:rPr>
              <w:t>Итого</w:t>
            </w:r>
            <w:r>
              <w:rPr>
                <w:b/>
                <w:spacing w:val="-2"/>
                <w:sz w:val="24"/>
              </w:rPr>
              <w:t xml:space="preserve"> </w:t>
            </w:r>
            <w:r>
              <w:rPr>
                <w:b/>
                <w:sz w:val="24"/>
              </w:rPr>
              <w:t>по</w:t>
            </w:r>
            <w:r>
              <w:rPr>
                <w:b/>
                <w:spacing w:val="-2"/>
                <w:sz w:val="24"/>
              </w:rPr>
              <w:t xml:space="preserve"> стандарту</w:t>
            </w:r>
          </w:p>
        </w:tc>
        <w:tc>
          <w:tcPr>
            <w:tcW w:w="426" w:type="dxa"/>
          </w:tcPr>
          <w:p w:rsidR="006E1885" w:rsidRDefault="00B16744">
            <w:pPr>
              <w:pStyle w:val="TableParagraph"/>
              <w:spacing w:line="275" w:lineRule="exact"/>
              <w:ind w:left="2" w:right="2"/>
              <w:jc w:val="center"/>
              <w:rPr>
                <w:b/>
                <w:sz w:val="24"/>
              </w:rPr>
            </w:pPr>
            <w:r>
              <w:rPr>
                <w:b/>
                <w:spacing w:val="-10"/>
                <w:sz w:val="24"/>
              </w:rPr>
              <w:t>6</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551"/>
        </w:trPr>
        <w:tc>
          <w:tcPr>
            <w:tcW w:w="8084" w:type="dxa"/>
            <w:gridSpan w:val="3"/>
          </w:tcPr>
          <w:p w:rsidR="006E1885" w:rsidRDefault="00B16744">
            <w:pPr>
              <w:pStyle w:val="TableParagraph"/>
              <w:spacing w:line="276" w:lineRule="exact"/>
              <w:ind w:left="112"/>
              <w:rPr>
                <w:b/>
                <w:sz w:val="24"/>
              </w:rPr>
            </w:pPr>
            <w:r>
              <w:rPr>
                <w:b/>
                <w:sz w:val="24"/>
              </w:rPr>
              <w:t>СТАНДАРТ</w:t>
            </w:r>
            <w:r>
              <w:rPr>
                <w:b/>
                <w:spacing w:val="-12"/>
                <w:sz w:val="24"/>
              </w:rPr>
              <w:t xml:space="preserve"> </w:t>
            </w:r>
            <w:r>
              <w:rPr>
                <w:b/>
                <w:sz w:val="24"/>
              </w:rPr>
              <w:t>5.</w:t>
            </w:r>
            <w:r>
              <w:rPr>
                <w:b/>
                <w:spacing w:val="-12"/>
                <w:sz w:val="24"/>
              </w:rPr>
              <w:t xml:space="preserve"> </w:t>
            </w:r>
            <w:r>
              <w:rPr>
                <w:b/>
                <w:sz w:val="24"/>
              </w:rPr>
              <w:t>СТУДЕНТОЦЕНТРИРОВАННОЕ</w:t>
            </w:r>
            <w:r>
              <w:rPr>
                <w:b/>
                <w:spacing w:val="-12"/>
                <w:sz w:val="24"/>
              </w:rPr>
              <w:t xml:space="preserve"> </w:t>
            </w:r>
            <w:r>
              <w:rPr>
                <w:b/>
                <w:sz w:val="24"/>
              </w:rPr>
              <w:t>ОБУЧЕНИЕ, ПРЕПОДАВАНИЕ И ОЦЕНКА УСПЕВАЕМОСТИ</w:t>
            </w:r>
          </w:p>
        </w:tc>
        <w:tc>
          <w:tcPr>
            <w:tcW w:w="426" w:type="dxa"/>
          </w:tcPr>
          <w:p w:rsidR="006E1885" w:rsidRDefault="006E1885">
            <w:pPr>
              <w:pStyle w:val="TableParagraph"/>
              <w:rPr>
                <w:sz w:val="24"/>
              </w:rPr>
            </w:pP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30"/>
        </w:trPr>
        <w:tc>
          <w:tcPr>
            <w:tcW w:w="569" w:type="dxa"/>
          </w:tcPr>
          <w:p w:rsidR="006E1885" w:rsidRDefault="00B16744">
            <w:pPr>
              <w:pStyle w:val="TableParagraph"/>
              <w:ind w:left="112"/>
            </w:pPr>
            <w:r>
              <w:rPr>
                <w:spacing w:val="-5"/>
              </w:rPr>
              <w:t>37</w:t>
            </w:r>
          </w:p>
        </w:tc>
        <w:tc>
          <w:tcPr>
            <w:tcW w:w="567" w:type="dxa"/>
          </w:tcPr>
          <w:p w:rsidR="006E1885" w:rsidRDefault="00B16744">
            <w:pPr>
              <w:pStyle w:val="TableParagraph"/>
              <w:ind w:left="107"/>
            </w:pPr>
            <w:r>
              <w:rPr>
                <w:spacing w:val="-10"/>
              </w:rPr>
              <w:t>1</w:t>
            </w:r>
          </w:p>
        </w:tc>
        <w:tc>
          <w:tcPr>
            <w:tcW w:w="6948" w:type="dxa"/>
          </w:tcPr>
          <w:p w:rsidR="006E1885" w:rsidRDefault="00B16744">
            <w:pPr>
              <w:pStyle w:val="TableParagraph"/>
              <w:spacing w:line="270" w:lineRule="atLeast"/>
              <w:ind w:left="152" w:right="127"/>
              <w:jc w:val="both"/>
              <w:rPr>
                <w:sz w:val="24"/>
              </w:rPr>
            </w:pPr>
            <w:r>
              <w:rPr>
                <w:sz w:val="24"/>
              </w:rPr>
              <w:t>Руководство ООП должно обеспечить уважение и внимание к различным группам обучающихся и их потребностям, предоставление им гибких траекторий обучения</w:t>
            </w:r>
          </w:p>
        </w:tc>
        <w:tc>
          <w:tcPr>
            <w:tcW w:w="426" w:type="dxa"/>
          </w:tcPr>
          <w:p w:rsidR="006E1885" w:rsidRDefault="006E1885">
            <w:pPr>
              <w:pStyle w:val="TableParagraph"/>
              <w:rPr>
                <w:sz w:val="24"/>
              </w:rPr>
            </w:pPr>
          </w:p>
        </w:tc>
        <w:tc>
          <w:tcPr>
            <w:tcW w:w="568" w:type="dxa"/>
          </w:tcPr>
          <w:p w:rsidR="006E1885" w:rsidRDefault="00B16744">
            <w:pPr>
              <w:pStyle w:val="TableParagraph"/>
              <w:spacing w:before="2"/>
              <w:ind w:left="164"/>
              <w:rPr>
                <w:b/>
                <w:sz w:val="40"/>
              </w:rPr>
            </w:pPr>
            <w:r>
              <w:rPr>
                <w:b/>
                <w:spacing w:val="-10"/>
                <w:sz w:val="40"/>
              </w:rPr>
              <w:t>+</w:t>
            </w: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380"/>
        </w:trPr>
        <w:tc>
          <w:tcPr>
            <w:tcW w:w="569" w:type="dxa"/>
          </w:tcPr>
          <w:p w:rsidR="006E1885" w:rsidRDefault="00B16744">
            <w:pPr>
              <w:pStyle w:val="TableParagraph"/>
              <w:spacing w:line="251" w:lineRule="exact"/>
              <w:ind w:left="112"/>
            </w:pPr>
            <w:r>
              <w:rPr>
                <w:spacing w:val="-5"/>
              </w:rPr>
              <w:t>38</w:t>
            </w:r>
          </w:p>
        </w:tc>
        <w:tc>
          <w:tcPr>
            <w:tcW w:w="567" w:type="dxa"/>
          </w:tcPr>
          <w:p w:rsidR="006E1885" w:rsidRDefault="00B16744">
            <w:pPr>
              <w:pStyle w:val="TableParagraph"/>
              <w:spacing w:line="251" w:lineRule="exact"/>
              <w:ind w:left="107"/>
            </w:pPr>
            <w:r>
              <w:rPr>
                <w:spacing w:val="-10"/>
              </w:rPr>
              <w:t>2</w:t>
            </w:r>
          </w:p>
        </w:tc>
        <w:tc>
          <w:tcPr>
            <w:tcW w:w="6948" w:type="dxa"/>
          </w:tcPr>
          <w:p w:rsidR="006E1885" w:rsidRDefault="00B16744">
            <w:pPr>
              <w:pStyle w:val="TableParagraph"/>
              <w:ind w:left="152" w:right="126"/>
              <w:jc w:val="both"/>
              <w:rPr>
                <w:sz w:val="24"/>
              </w:rPr>
            </w:pPr>
            <w:r>
              <w:rPr>
                <w:sz w:val="24"/>
              </w:rPr>
              <w:t>Руководство должно обеспечить преподавание на основе современных достижений мировой науки и практики в области направления</w:t>
            </w:r>
            <w:r>
              <w:rPr>
                <w:spacing w:val="74"/>
                <w:w w:val="150"/>
                <w:sz w:val="24"/>
              </w:rPr>
              <w:t xml:space="preserve">   </w:t>
            </w:r>
            <w:proofErr w:type="gramStart"/>
            <w:r>
              <w:rPr>
                <w:sz w:val="24"/>
              </w:rPr>
              <w:t>подготовки,</w:t>
            </w:r>
            <w:r>
              <w:rPr>
                <w:spacing w:val="77"/>
                <w:w w:val="150"/>
                <w:sz w:val="24"/>
              </w:rPr>
              <w:t xml:space="preserve">   </w:t>
            </w:r>
            <w:proofErr w:type="gramEnd"/>
            <w:r>
              <w:rPr>
                <w:sz w:val="24"/>
              </w:rPr>
              <w:t>использование</w:t>
            </w:r>
            <w:r>
              <w:rPr>
                <w:spacing w:val="77"/>
                <w:w w:val="150"/>
                <w:sz w:val="24"/>
              </w:rPr>
              <w:t xml:space="preserve">   </w:t>
            </w:r>
            <w:r>
              <w:rPr>
                <w:spacing w:val="-2"/>
                <w:sz w:val="24"/>
              </w:rPr>
              <w:t>различных</w:t>
            </w:r>
          </w:p>
          <w:p w:rsidR="006E1885" w:rsidRDefault="00B16744">
            <w:pPr>
              <w:pStyle w:val="TableParagraph"/>
              <w:spacing w:line="270" w:lineRule="atLeast"/>
              <w:ind w:left="152" w:right="126"/>
              <w:jc w:val="both"/>
              <w:rPr>
                <w:sz w:val="24"/>
              </w:rPr>
            </w:pPr>
            <w:r>
              <w:rPr>
                <w:sz w:val="24"/>
              </w:rPr>
              <w:t>современных</w:t>
            </w:r>
            <w:r>
              <w:rPr>
                <w:spacing w:val="-1"/>
                <w:sz w:val="24"/>
              </w:rPr>
              <w:t xml:space="preserve"> </w:t>
            </w:r>
            <w:r>
              <w:rPr>
                <w:sz w:val="24"/>
              </w:rPr>
              <w:t>методик обучения</w:t>
            </w:r>
            <w:r>
              <w:rPr>
                <w:spacing w:val="-1"/>
                <w:sz w:val="24"/>
              </w:rPr>
              <w:t xml:space="preserve"> </w:t>
            </w:r>
            <w:r>
              <w:rPr>
                <w:sz w:val="24"/>
              </w:rPr>
              <w:t>и оценки</w:t>
            </w:r>
            <w:r>
              <w:rPr>
                <w:spacing w:val="-2"/>
                <w:sz w:val="24"/>
              </w:rPr>
              <w:t xml:space="preserve"> </w:t>
            </w:r>
            <w:r>
              <w:rPr>
                <w:sz w:val="24"/>
              </w:rPr>
              <w:t>результатов</w:t>
            </w:r>
            <w:r>
              <w:rPr>
                <w:spacing w:val="-2"/>
                <w:sz w:val="24"/>
              </w:rPr>
              <w:t xml:space="preserve"> </w:t>
            </w:r>
            <w:r>
              <w:rPr>
                <w:sz w:val="24"/>
              </w:rPr>
              <w:t>обучения, обеспечивающих достижение целей ООП</w:t>
            </w:r>
          </w:p>
        </w:tc>
        <w:tc>
          <w:tcPr>
            <w:tcW w:w="426" w:type="dxa"/>
          </w:tcPr>
          <w:p w:rsidR="006E1885" w:rsidRDefault="00B16744">
            <w:pPr>
              <w:pStyle w:val="TableParagraph"/>
              <w:spacing w:line="458" w:lineRule="exact"/>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103"/>
        </w:trPr>
        <w:tc>
          <w:tcPr>
            <w:tcW w:w="569" w:type="dxa"/>
          </w:tcPr>
          <w:p w:rsidR="006E1885" w:rsidRDefault="00B16744">
            <w:pPr>
              <w:pStyle w:val="TableParagraph"/>
              <w:spacing w:line="251" w:lineRule="exact"/>
              <w:ind w:left="112"/>
            </w:pPr>
            <w:r>
              <w:rPr>
                <w:spacing w:val="-5"/>
              </w:rPr>
              <w:t>39</w:t>
            </w:r>
          </w:p>
        </w:tc>
        <w:tc>
          <w:tcPr>
            <w:tcW w:w="567" w:type="dxa"/>
          </w:tcPr>
          <w:p w:rsidR="006E1885" w:rsidRDefault="00B16744">
            <w:pPr>
              <w:pStyle w:val="TableParagraph"/>
              <w:spacing w:line="251" w:lineRule="exact"/>
              <w:ind w:left="107"/>
            </w:pPr>
            <w:r>
              <w:rPr>
                <w:spacing w:val="-10"/>
              </w:rPr>
              <w:t>3</w:t>
            </w:r>
          </w:p>
        </w:tc>
        <w:tc>
          <w:tcPr>
            <w:tcW w:w="6948" w:type="dxa"/>
          </w:tcPr>
          <w:p w:rsidR="006E1885" w:rsidRDefault="00B16744">
            <w:pPr>
              <w:pStyle w:val="TableParagraph"/>
              <w:spacing w:line="276" w:lineRule="exact"/>
              <w:ind w:left="152" w:right="126"/>
              <w:jc w:val="both"/>
              <w:rPr>
                <w:sz w:val="24"/>
              </w:rPr>
            </w:pPr>
            <w:r>
              <w:rPr>
                <w:sz w:val="24"/>
              </w:rPr>
              <w:t>Руководство должно определить механизмы распределения учебной нагрузки обучающихся между теорией и практикой, обеспечения освоения содержания и достижений целей ООП каждым выпускником</w:t>
            </w:r>
          </w:p>
        </w:tc>
        <w:tc>
          <w:tcPr>
            <w:tcW w:w="426" w:type="dxa"/>
          </w:tcPr>
          <w:p w:rsidR="006E1885" w:rsidRDefault="00B16744">
            <w:pPr>
              <w:pStyle w:val="TableParagraph"/>
              <w:spacing w:line="458" w:lineRule="exact"/>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688"/>
        </w:trPr>
        <w:tc>
          <w:tcPr>
            <w:tcW w:w="569" w:type="dxa"/>
          </w:tcPr>
          <w:p w:rsidR="006E1885" w:rsidRDefault="00B16744">
            <w:pPr>
              <w:pStyle w:val="TableParagraph"/>
              <w:spacing w:line="251" w:lineRule="exact"/>
              <w:ind w:left="112"/>
            </w:pPr>
            <w:r>
              <w:rPr>
                <w:spacing w:val="-5"/>
              </w:rPr>
              <w:t>40</w:t>
            </w:r>
          </w:p>
        </w:tc>
        <w:tc>
          <w:tcPr>
            <w:tcW w:w="567" w:type="dxa"/>
          </w:tcPr>
          <w:p w:rsidR="006E1885" w:rsidRDefault="00B16744">
            <w:pPr>
              <w:pStyle w:val="TableParagraph"/>
              <w:spacing w:line="251" w:lineRule="exact"/>
              <w:ind w:left="107"/>
            </w:pPr>
            <w:r>
              <w:rPr>
                <w:spacing w:val="-10"/>
              </w:rPr>
              <w:t>4</w:t>
            </w:r>
          </w:p>
        </w:tc>
        <w:tc>
          <w:tcPr>
            <w:tcW w:w="6948" w:type="dxa"/>
          </w:tcPr>
          <w:p w:rsidR="006E1885" w:rsidRDefault="00B16744">
            <w:pPr>
              <w:pStyle w:val="TableParagraph"/>
              <w:ind w:left="152" w:right="128"/>
              <w:rPr>
                <w:sz w:val="24"/>
              </w:rPr>
            </w:pPr>
            <w:r>
              <w:rPr>
                <w:sz w:val="24"/>
              </w:rPr>
              <w:t>Важным</w:t>
            </w:r>
            <w:r>
              <w:rPr>
                <w:spacing w:val="-3"/>
                <w:sz w:val="24"/>
              </w:rPr>
              <w:t xml:space="preserve"> </w:t>
            </w:r>
            <w:r>
              <w:rPr>
                <w:sz w:val="24"/>
              </w:rPr>
              <w:t>фактором</w:t>
            </w:r>
            <w:r>
              <w:rPr>
                <w:spacing w:val="-2"/>
                <w:sz w:val="24"/>
              </w:rPr>
              <w:t xml:space="preserve"> </w:t>
            </w:r>
            <w:r>
              <w:rPr>
                <w:sz w:val="24"/>
              </w:rPr>
              <w:t>является</w:t>
            </w:r>
            <w:r>
              <w:rPr>
                <w:spacing w:val="-2"/>
                <w:sz w:val="24"/>
              </w:rPr>
              <w:t xml:space="preserve"> </w:t>
            </w:r>
            <w:r>
              <w:rPr>
                <w:sz w:val="24"/>
              </w:rPr>
              <w:t>наличие</w:t>
            </w:r>
            <w:r>
              <w:rPr>
                <w:spacing w:val="-2"/>
                <w:sz w:val="24"/>
              </w:rPr>
              <w:t xml:space="preserve"> </w:t>
            </w:r>
            <w:r>
              <w:rPr>
                <w:sz w:val="24"/>
              </w:rPr>
              <w:t>собственных</w:t>
            </w:r>
            <w:r>
              <w:rPr>
                <w:spacing w:val="-2"/>
                <w:sz w:val="24"/>
              </w:rPr>
              <w:t xml:space="preserve"> </w:t>
            </w:r>
            <w:r>
              <w:rPr>
                <w:sz w:val="24"/>
              </w:rPr>
              <w:t>исследований в области методики преподавания дисциплин ООП</w:t>
            </w:r>
          </w:p>
        </w:tc>
        <w:tc>
          <w:tcPr>
            <w:tcW w:w="426" w:type="dxa"/>
          </w:tcPr>
          <w:p w:rsidR="006E1885" w:rsidRDefault="006E1885">
            <w:pPr>
              <w:pStyle w:val="TableParagraph"/>
              <w:rPr>
                <w:sz w:val="24"/>
              </w:rPr>
            </w:pPr>
          </w:p>
        </w:tc>
        <w:tc>
          <w:tcPr>
            <w:tcW w:w="568" w:type="dxa"/>
          </w:tcPr>
          <w:p w:rsidR="006E1885" w:rsidRDefault="00B16744">
            <w:pPr>
              <w:pStyle w:val="TableParagraph"/>
              <w:ind w:left="1"/>
              <w:rPr>
                <w:b/>
                <w:sz w:val="40"/>
              </w:rPr>
            </w:pPr>
            <w:r>
              <w:rPr>
                <w:b/>
                <w:spacing w:val="-10"/>
                <w:sz w:val="40"/>
              </w:rPr>
              <w:t>+</w:t>
            </w: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647"/>
        </w:trPr>
        <w:tc>
          <w:tcPr>
            <w:tcW w:w="569" w:type="dxa"/>
          </w:tcPr>
          <w:p w:rsidR="006E1885" w:rsidRDefault="00B16744">
            <w:pPr>
              <w:pStyle w:val="TableParagraph"/>
              <w:spacing w:before="1"/>
              <w:ind w:left="112"/>
            </w:pPr>
            <w:r>
              <w:rPr>
                <w:spacing w:val="-5"/>
              </w:rPr>
              <w:t>41</w:t>
            </w:r>
          </w:p>
        </w:tc>
        <w:tc>
          <w:tcPr>
            <w:tcW w:w="567" w:type="dxa"/>
          </w:tcPr>
          <w:p w:rsidR="006E1885" w:rsidRDefault="00B16744">
            <w:pPr>
              <w:pStyle w:val="TableParagraph"/>
              <w:spacing w:before="1"/>
              <w:ind w:left="107"/>
            </w:pPr>
            <w:r>
              <w:rPr>
                <w:spacing w:val="-10"/>
              </w:rPr>
              <w:t>5</w:t>
            </w:r>
          </w:p>
        </w:tc>
        <w:tc>
          <w:tcPr>
            <w:tcW w:w="6948" w:type="dxa"/>
          </w:tcPr>
          <w:p w:rsidR="006E1885" w:rsidRDefault="00B16744">
            <w:pPr>
              <w:pStyle w:val="TableParagraph"/>
              <w:tabs>
                <w:tab w:val="left" w:pos="771"/>
                <w:tab w:val="left" w:pos="1807"/>
                <w:tab w:val="left" w:pos="3234"/>
                <w:tab w:val="left" w:pos="4839"/>
                <w:tab w:val="left" w:pos="6079"/>
              </w:tabs>
              <w:spacing w:before="1"/>
              <w:ind w:left="152" w:right="130"/>
              <w:rPr>
                <w:sz w:val="24"/>
              </w:rPr>
            </w:pPr>
            <w:r>
              <w:rPr>
                <w:spacing w:val="-6"/>
                <w:sz w:val="24"/>
              </w:rPr>
              <w:t>ОО</w:t>
            </w:r>
            <w:r>
              <w:rPr>
                <w:sz w:val="24"/>
              </w:rPr>
              <w:tab/>
            </w:r>
            <w:r>
              <w:rPr>
                <w:spacing w:val="-2"/>
                <w:sz w:val="24"/>
              </w:rPr>
              <w:t>должна</w:t>
            </w:r>
            <w:r>
              <w:rPr>
                <w:sz w:val="24"/>
              </w:rPr>
              <w:tab/>
            </w:r>
            <w:r>
              <w:rPr>
                <w:spacing w:val="-2"/>
                <w:sz w:val="24"/>
              </w:rPr>
              <w:t>обеспечить</w:t>
            </w:r>
            <w:r>
              <w:rPr>
                <w:sz w:val="24"/>
              </w:rPr>
              <w:tab/>
            </w:r>
            <w:r>
              <w:rPr>
                <w:spacing w:val="-2"/>
                <w:sz w:val="24"/>
              </w:rPr>
              <w:t>соответствие</w:t>
            </w:r>
            <w:r>
              <w:rPr>
                <w:sz w:val="24"/>
              </w:rPr>
              <w:tab/>
            </w:r>
            <w:r>
              <w:rPr>
                <w:spacing w:val="-2"/>
                <w:sz w:val="24"/>
              </w:rPr>
              <w:t>процедур</w:t>
            </w:r>
            <w:r>
              <w:rPr>
                <w:sz w:val="24"/>
              </w:rPr>
              <w:tab/>
            </w:r>
            <w:r>
              <w:rPr>
                <w:spacing w:val="-2"/>
                <w:sz w:val="24"/>
              </w:rPr>
              <w:t xml:space="preserve">оценки </w:t>
            </w:r>
            <w:r>
              <w:rPr>
                <w:sz w:val="24"/>
              </w:rPr>
              <w:t>результатов обучения планируемым результатам и целям ООП</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8"/>
        </w:trPr>
        <w:tc>
          <w:tcPr>
            <w:tcW w:w="569" w:type="dxa"/>
          </w:tcPr>
          <w:p w:rsidR="006E1885" w:rsidRDefault="00B16744">
            <w:pPr>
              <w:pStyle w:val="TableParagraph"/>
              <w:spacing w:line="252" w:lineRule="exact"/>
              <w:ind w:left="112"/>
            </w:pPr>
            <w:r>
              <w:rPr>
                <w:spacing w:val="-5"/>
              </w:rPr>
              <w:t>42</w:t>
            </w:r>
          </w:p>
        </w:tc>
        <w:tc>
          <w:tcPr>
            <w:tcW w:w="567" w:type="dxa"/>
          </w:tcPr>
          <w:p w:rsidR="006E1885" w:rsidRDefault="00B16744">
            <w:pPr>
              <w:pStyle w:val="TableParagraph"/>
              <w:spacing w:line="252" w:lineRule="exact"/>
              <w:ind w:left="107"/>
            </w:pPr>
            <w:r>
              <w:rPr>
                <w:spacing w:val="-10"/>
              </w:rPr>
              <w:t>6</w:t>
            </w:r>
          </w:p>
        </w:tc>
        <w:tc>
          <w:tcPr>
            <w:tcW w:w="6948" w:type="dxa"/>
          </w:tcPr>
          <w:p w:rsidR="006E1885" w:rsidRDefault="00B16744">
            <w:pPr>
              <w:pStyle w:val="TableParagraph"/>
              <w:spacing w:line="276" w:lineRule="exact"/>
              <w:ind w:left="152" w:right="125"/>
              <w:jc w:val="both"/>
              <w:rPr>
                <w:sz w:val="24"/>
              </w:rPr>
            </w:pPr>
            <w:r>
              <w:rPr>
                <w:sz w:val="24"/>
              </w:rPr>
              <w:t>ОО должна обеспечить последовательность, прозрачность и объективность в применении механизма оценки учебных достижений обучающихся</w:t>
            </w:r>
          </w:p>
        </w:tc>
        <w:tc>
          <w:tcPr>
            <w:tcW w:w="426" w:type="dxa"/>
          </w:tcPr>
          <w:p w:rsidR="006E1885" w:rsidRDefault="00B16744">
            <w:pPr>
              <w:pStyle w:val="TableParagraph"/>
              <w:spacing w:before="1"/>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7"/>
        </w:trPr>
        <w:tc>
          <w:tcPr>
            <w:tcW w:w="569" w:type="dxa"/>
          </w:tcPr>
          <w:p w:rsidR="006E1885" w:rsidRDefault="00B16744">
            <w:pPr>
              <w:pStyle w:val="TableParagraph"/>
              <w:spacing w:line="251" w:lineRule="exact"/>
              <w:ind w:left="112"/>
            </w:pPr>
            <w:r>
              <w:rPr>
                <w:spacing w:val="-5"/>
              </w:rPr>
              <w:t>43</w:t>
            </w:r>
          </w:p>
        </w:tc>
        <w:tc>
          <w:tcPr>
            <w:tcW w:w="567" w:type="dxa"/>
          </w:tcPr>
          <w:p w:rsidR="006E1885" w:rsidRDefault="00B16744">
            <w:pPr>
              <w:pStyle w:val="TableParagraph"/>
              <w:spacing w:line="251" w:lineRule="exact"/>
              <w:ind w:left="107"/>
            </w:pPr>
            <w:r>
              <w:rPr>
                <w:spacing w:val="-10"/>
              </w:rPr>
              <w:t>7</w:t>
            </w:r>
          </w:p>
        </w:tc>
        <w:tc>
          <w:tcPr>
            <w:tcW w:w="6948" w:type="dxa"/>
          </w:tcPr>
          <w:p w:rsidR="006E1885" w:rsidRDefault="00B16744">
            <w:pPr>
              <w:pStyle w:val="TableParagraph"/>
              <w:spacing w:line="276" w:lineRule="exact"/>
              <w:ind w:left="152" w:right="128"/>
              <w:jc w:val="both"/>
              <w:rPr>
                <w:sz w:val="24"/>
              </w:rPr>
            </w:pPr>
            <w:r>
              <w:rPr>
                <w:sz w:val="24"/>
              </w:rPr>
              <w:t>Оценивающие лица должны владеть современными методами оценки результатов обучения и регулярно повышать квалификацию в этой области</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9"/>
        </w:trPr>
        <w:tc>
          <w:tcPr>
            <w:tcW w:w="569" w:type="dxa"/>
          </w:tcPr>
          <w:p w:rsidR="006E1885" w:rsidRDefault="00B16744">
            <w:pPr>
              <w:pStyle w:val="TableParagraph"/>
              <w:ind w:left="112"/>
            </w:pPr>
            <w:r>
              <w:rPr>
                <w:spacing w:val="-5"/>
              </w:rPr>
              <w:t>44</w:t>
            </w:r>
          </w:p>
        </w:tc>
        <w:tc>
          <w:tcPr>
            <w:tcW w:w="567" w:type="dxa"/>
          </w:tcPr>
          <w:p w:rsidR="006E1885" w:rsidRDefault="00B16744">
            <w:pPr>
              <w:pStyle w:val="TableParagraph"/>
              <w:ind w:left="107"/>
            </w:pPr>
            <w:r>
              <w:rPr>
                <w:spacing w:val="-10"/>
              </w:rPr>
              <w:t>8</w:t>
            </w:r>
          </w:p>
        </w:tc>
        <w:tc>
          <w:tcPr>
            <w:tcW w:w="6948" w:type="dxa"/>
          </w:tcPr>
          <w:p w:rsidR="006E1885" w:rsidRDefault="00B16744">
            <w:pPr>
              <w:pStyle w:val="TableParagraph"/>
              <w:spacing w:line="270" w:lineRule="atLeast"/>
              <w:ind w:left="152" w:right="126"/>
              <w:jc w:val="both"/>
              <w:rPr>
                <w:sz w:val="24"/>
              </w:rPr>
            </w:pPr>
            <w:r>
              <w:rPr>
                <w:sz w:val="24"/>
              </w:rPr>
              <w:t>Руководство</w:t>
            </w:r>
            <w:r>
              <w:rPr>
                <w:spacing w:val="-15"/>
                <w:sz w:val="24"/>
              </w:rPr>
              <w:t xml:space="preserve"> </w:t>
            </w:r>
            <w:r>
              <w:rPr>
                <w:sz w:val="24"/>
              </w:rPr>
              <w:t>ООП</w:t>
            </w:r>
            <w:r>
              <w:rPr>
                <w:spacing w:val="-15"/>
                <w:sz w:val="24"/>
              </w:rPr>
              <w:t xml:space="preserve"> </w:t>
            </w:r>
            <w:r>
              <w:rPr>
                <w:sz w:val="24"/>
              </w:rPr>
              <w:t>должно</w:t>
            </w:r>
            <w:r>
              <w:rPr>
                <w:spacing w:val="-15"/>
                <w:sz w:val="24"/>
              </w:rPr>
              <w:t xml:space="preserve"> </w:t>
            </w:r>
            <w:r>
              <w:rPr>
                <w:sz w:val="24"/>
              </w:rPr>
              <w:t>продемонстрировать</w:t>
            </w:r>
            <w:r>
              <w:rPr>
                <w:spacing w:val="-15"/>
                <w:sz w:val="24"/>
              </w:rPr>
              <w:t xml:space="preserve"> </w:t>
            </w:r>
            <w:r>
              <w:rPr>
                <w:sz w:val="24"/>
              </w:rPr>
              <w:t>наличие</w:t>
            </w:r>
            <w:r>
              <w:rPr>
                <w:spacing w:val="-15"/>
                <w:sz w:val="24"/>
              </w:rPr>
              <w:t xml:space="preserve"> </w:t>
            </w:r>
            <w:r>
              <w:rPr>
                <w:sz w:val="24"/>
              </w:rPr>
              <w:t>системы обратной связи по использованию различных методик преподавания</w:t>
            </w:r>
            <w:r>
              <w:rPr>
                <w:spacing w:val="40"/>
                <w:sz w:val="24"/>
              </w:rPr>
              <w:t xml:space="preserve"> </w:t>
            </w:r>
            <w:r>
              <w:rPr>
                <w:sz w:val="24"/>
              </w:rPr>
              <w:t>и оценки результатов обучения</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551"/>
        </w:trPr>
        <w:tc>
          <w:tcPr>
            <w:tcW w:w="569" w:type="dxa"/>
          </w:tcPr>
          <w:p w:rsidR="006E1885" w:rsidRDefault="00B16744">
            <w:pPr>
              <w:pStyle w:val="TableParagraph"/>
              <w:spacing w:line="251" w:lineRule="exact"/>
              <w:ind w:left="112"/>
            </w:pPr>
            <w:r>
              <w:rPr>
                <w:spacing w:val="-5"/>
              </w:rPr>
              <w:t>45</w:t>
            </w:r>
          </w:p>
        </w:tc>
        <w:tc>
          <w:tcPr>
            <w:tcW w:w="567" w:type="dxa"/>
          </w:tcPr>
          <w:p w:rsidR="006E1885" w:rsidRDefault="00B16744">
            <w:pPr>
              <w:pStyle w:val="TableParagraph"/>
              <w:spacing w:line="251" w:lineRule="exact"/>
              <w:ind w:left="107"/>
            </w:pPr>
            <w:r>
              <w:rPr>
                <w:spacing w:val="-10"/>
              </w:rPr>
              <w:t>9</w:t>
            </w:r>
          </w:p>
        </w:tc>
        <w:tc>
          <w:tcPr>
            <w:tcW w:w="6948" w:type="dxa"/>
          </w:tcPr>
          <w:p w:rsidR="006E1885" w:rsidRDefault="00B16744">
            <w:pPr>
              <w:pStyle w:val="TableParagraph"/>
              <w:tabs>
                <w:tab w:val="left" w:pos="1648"/>
                <w:tab w:val="left" w:pos="2370"/>
                <w:tab w:val="left" w:pos="3352"/>
                <w:tab w:val="left" w:pos="5687"/>
              </w:tabs>
              <w:spacing w:line="276" w:lineRule="exact"/>
              <w:ind w:left="152" w:right="125"/>
              <w:rPr>
                <w:sz w:val="24"/>
              </w:rPr>
            </w:pPr>
            <w:r>
              <w:rPr>
                <w:spacing w:val="-2"/>
                <w:sz w:val="24"/>
              </w:rPr>
              <w:t>Руководство</w:t>
            </w:r>
            <w:r>
              <w:rPr>
                <w:sz w:val="24"/>
              </w:rPr>
              <w:tab/>
            </w:r>
            <w:r>
              <w:rPr>
                <w:spacing w:val="-4"/>
                <w:sz w:val="24"/>
              </w:rPr>
              <w:t>ООП</w:t>
            </w:r>
            <w:r>
              <w:rPr>
                <w:sz w:val="24"/>
              </w:rPr>
              <w:tab/>
            </w:r>
            <w:r>
              <w:rPr>
                <w:spacing w:val="-2"/>
                <w:sz w:val="24"/>
              </w:rPr>
              <w:t>должно</w:t>
            </w:r>
            <w:r>
              <w:rPr>
                <w:sz w:val="24"/>
              </w:rPr>
              <w:tab/>
            </w:r>
            <w:r>
              <w:rPr>
                <w:spacing w:val="-2"/>
                <w:sz w:val="24"/>
              </w:rPr>
              <w:t>продемонстрировать</w:t>
            </w:r>
            <w:r>
              <w:rPr>
                <w:sz w:val="24"/>
              </w:rPr>
              <w:tab/>
            </w:r>
            <w:r>
              <w:rPr>
                <w:spacing w:val="-2"/>
                <w:sz w:val="24"/>
              </w:rPr>
              <w:t xml:space="preserve">поддержку </w:t>
            </w:r>
            <w:r>
              <w:rPr>
                <w:sz w:val="24"/>
              </w:rPr>
              <w:t>автономии</w:t>
            </w:r>
            <w:r>
              <w:rPr>
                <w:spacing w:val="57"/>
                <w:w w:val="150"/>
                <w:sz w:val="24"/>
              </w:rPr>
              <w:t xml:space="preserve"> </w:t>
            </w:r>
            <w:r>
              <w:rPr>
                <w:sz w:val="24"/>
              </w:rPr>
              <w:t>обучающихся</w:t>
            </w:r>
            <w:r>
              <w:rPr>
                <w:spacing w:val="55"/>
                <w:w w:val="150"/>
                <w:sz w:val="24"/>
              </w:rPr>
              <w:t xml:space="preserve"> </w:t>
            </w:r>
            <w:r>
              <w:rPr>
                <w:sz w:val="24"/>
              </w:rPr>
              <w:t>при</w:t>
            </w:r>
            <w:r>
              <w:rPr>
                <w:spacing w:val="56"/>
                <w:w w:val="150"/>
                <w:sz w:val="24"/>
              </w:rPr>
              <w:t xml:space="preserve"> </w:t>
            </w:r>
            <w:r>
              <w:rPr>
                <w:sz w:val="24"/>
              </w:rPr>
              <w:t>одновременном</w:t>
            </w:r>
            <w:r>
              <w:rPr>
                <w:spacing w:val="55"/>
                <w:w w:val="150"/>
                <w:sz w:val="24"/>
              </w:rPr>
              <w:t xml:space="preserve"> </w:t>
            </w:r>
            <w:r>
              <w:rPr>
                <w:sz w:val="24"/>
              </w:rPr>
              <w:t>руководстве</w:t>
            </w:r>
            <w:r>
              <w:rPr>
                <w:spacing w:val="55"/>
                <w:w w:val="150"/>
                <w:sz w:val="24"/>
              </w:rPr>
              <w:t xml:space="preserve"> </w:t>
            </w:r>
            <w:r>
              <w:rPr>
                <w:spacing w:val="-10"/>
                <w:sz w:val="24"/>
              </w:rPr>
              <w:t>и</w:t>
            </w:r>
          </w:p>
        </w:tc>
        <w:tc>
          <w:tcPr>
            <w:tcW w:w="426" w:type="dxa"/>
          </w:tcPr>
          <w:p w:rsidR="006E1885" w:rsidRDefault="00B16744">
            <w:pPr>
              <w:pStyle w:val="TableParagraph"/>
              <w:spacing w:line="458" w:lineRule="exact"/>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bl>
    <w:p w:rsidR="006E1885" w:rsidRDefault="006E1885">
      <w:pPr>
        <w:pStyle w:val="TableParagraph"/>
        <w:rPr>
          <w:sz w:val="24"/>
        </w:rPr>
        <w:sectPr w:rsidR="006E1885">
          <w:type w:val="continuous"/>
          <w:pgSz w:w="11910" w:h="16840"/>
          <w:pgMar w:top="1100" w:right="0" w:bottom="1309" w:left="1275" w:header="0" w:footer="58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67"/>
        <w:gridCol w:w="6948"/>
        <w:gridCol w:w="426"/>
        <w:gridCol w:w="568"/>
        <w:gridCol w:w="570"/>
        <w:gridCol w:w="568"/>
      </w:tblGrid>
      <w:tr w:rsidR="006E1885" w:rsidTr="00781845">
        <w:trPr>
          <w:trHeight w:val="277"/>
        </w:trPr>
        <w:tc>
          <w:tcPr>
            <w:tcW w:w="569" w:type="dxa"/>
          </w:tcPr>
          <w:p w:rsidR="006E1885" w:rsidRDefault="006E1885">
            <w:pPr>
              <w:pStyle w:val="TableParagraph"/>
              <w:rPr>
                <w:sz w:val="20"/>
              </w:rPr>
            </w:pPr>
          </w:p>
        </w:tc>
        <w:tc>
          <w:tcPr>
            <w:tcW w:w="567" w:type="dxa"/>
          </w:tcPr>
          <w:p w:rsidR="006E1885" w:rsidRDefault="006E1885">
            <w:pPr>
              <w:pStyle w:val="TableParagraph"/>
              <w:rPr>
                <w:sz w:val="20"/>
              </w:rPr>
            </w:pPr>
          </w:p>
        </w:tc>
        <w:tc>
          <w:tcPr>
            <w:tcW w:w="6948" w:type="dxa"/>
          </w:tcPr>
          <w:p w:rsidR="006E1885" w:rsidRDefault="00B16744">
            <w:pPr>
              <w:pStyle w:val="TableParagraph"/>
              <w:spacing w:before="1" w:line="257" w:lineRule="exact"/>
              <w:ind w:left="152"/>
              <w:rPr>
                <w:sz w:val="24"/>
              </w:rPr>
            </w:pPr>
            <w:r>
              <w:rPr>
                <w:sz w:val="24"/>
              </w:rPr>
              <w:t>помощи</w:t>
            </w:r>
            <w:r>
              <w:rPr>
                <w:spacing w:val="-2"/>
                <w:sz w:val="24"/>
              </w:rPr>
              <w:t xml:space="preserve"> </w:t>
            </w:r>
            <w:r>
              <w:rPr>
                <w:sz w:val="24"/>
              </w:rPr>
              <w:t>со</w:t>
            </w:r>
            <w:r>
              <w:rPr>
                <w:spacing w:val="-3"/>
                <w:sz w:val="24"/>
              </w:rPr>
              <w:t xml:space="preserve"> </w:t>
            </w:r>
            <w:r>
              <w:rPr>
                <w:sz w:val="24"/>
              </w:rPr>
              <w:t>стороны</w:t>
            </w:r>
            <w:r>
              <w:rPr>
                <w:spacing w:val="-5"/>
                <w:sz w:val="24"/>
              </w:rPr>
              <w:t xml:space="preserve"> </w:t>
            </w:r>
            <w:r>
              <w:rPr>
                <w:spacing w:val="-2"/>
                <w:sz w:val="24"/>
              </w:rPr>
              <w:t>преподавателя</w:t>
            </w:r>
          </w:p>
        </w:tc>
        <w:tc>
          <w:tcPr>
            <w:tcW w:w="426" w:type="dxa"/>
          </w:tcPr>
          <w:p w:rsidR="006E1885" w:rsidRDefault="006E1885">
            <w:pPr>
              <w:pStyle w:val="TableParagraph"/>
              <w:rPr>
                <w:sz w:val="20"/>
              </w:rPr>
            </w:pPr>
          </w:p>
        </w:tc>
        <w:tc>
          <w:tcPr>
            <w:tcW w:w="568" w:type="dxa"/>
          </w:tcPr>
          <w:p w:rsidR="006E1885" w:rsidRDefault="006E1885">
            <w:pPr>
              <w:pStyle w:val="TableParagraph"/>
              <w:rPr>
                <w:sz w:val="20"/>
              </w:rPr>
            </w:pPr>
          </w:p>
        </w:tc>
        <w:tc>
          <w:tcPr>
            <w:tcW w:w="570" w:type="dxa"/>
          </w:tcPr>
          <w:p w:rsidR="006E1885" w:rsidRDefault="006E1885">
            <w:pPr>
              <w:pStyle w:val="TableParagraph"/>
              <w:rPr>
                <w:sz w:val="20"/>
              </w:rPr>
            </w:pPr>
          </w:p>
        </w:tc>
        <w:tc>
          <w:tcPr>
            <w:tcW w:w="568" w:type="dxa"/>
          </w:tcPr>
          <w:p w:rsidR="006E1885" w:rsidRDefault="006E1885">
            <w:pPr>
              <w:pStyle w:val="TableParagraph"/>
              <w:rPr>
                <w:sz w:val="20"/>
              </w:rPr>
            </w:pPr>
          </w:p>
        </w:tc>
      </w:tr>
      <w:tr w:rsidR="006E1885" w:rsidTr="00781845">
        <w:trPr>
          <w:trHeight w:val="758"/>
        </w:trPr>
        <w:tc>
          <w:tcPr>
            <w:tcW w:w="569" w:type="dxa"/>
          </w:tcPr>
          <w:p w:rsidR="006E1885" w:rsidRDefault="00B16744">
            <w:pPr>
              <w:pStyle w:val="TableParagraph"/>
              <w:spacing w:line="251" w:lineRule="exact"/>
              <w:ind w:left="112"/>
            </w:pPr>
            <w:r>
              <w:rPr>
                <w:spacing w:val="-5"/>
              </w:rPr>
              <w:t>46</w:t>
            </w:r>
          </w:p>
        </w:tc>
        <w:tc>
          <w:tcPr>
            <w:tcW w:w="567" w:type="dxa"/>
          </w:tcPr>
          <w:p w:rsidR="006E1885" w:rsidRDefault="00B16744">
            <w:pPr>
              <w:pStyle w:val="TableParagraph"/>
              <w:spacing w:line="251" w:lineRule="exact"/>
              <w:ind w:left="107"/>
            </w:pPr>
            <w:r>
              <w:rPr>
                <w:spacing w:val="-5"/>
              </w:rPr>
              <w:t>10</w:t>
            </w:r>
          </w:p>
        </w:tc>
        <w:tc>
          <w:tcPr>
            <w:tcW w:w="6948" w:type="dxa"/>
          </w:tcPr>
          <w:p w:rsidR="006E1885" w:rsidRDefault="00B16744">
            <w:pPr>
              <w:pStyle w:val="TableParagraph"/>
              <w:tabs>
                <w:tab w:val="left" w:pos="1717"/>
                <w:tab w:val="left" w:pos="2512"/>
                <w:tab w:val="left" w:pos="3563"/>
                <w:tab w:val="left" w:pos="5971"/>
              </w:tabs>
              <w:ind w:left="152" w:right="124"/>
              <w:rPr>
                <w:sz w:val="24"/>
              </w:rPr>
            </w:pPr>
            <w:r>
              <w:rPr>
                <w:spacing w:val="-2"/>
                <w:sz w:val="24"/>
              </w:rPr>
              <w:t>Руководство</w:t>
            </w:r>
            <w:r>
              <w:rPr>
                <w:sz w:val="24"/>
              </w:rPr>
              <w:tab/>
            </w:r>
            <w:r>
              <w:rPr>
                <w:spacing w:val="-4"/>
                <w:sz w:val="24"/>
              </w:rPr>
              <w:t>ООП</w:t>
            </w:r>
            <w:r>
              <w:rPr>
                <w:sz w:val="24"/>
              </w:rPr>
              <w:tab/>
            </w:r>
            <w:r>
              <w:rPr>
                <w:spacing w:val="-2"/>
                <w:sz w:val="24"/>
              </w:rPr>
              <w:t>должно</w:t>
            </w:r>
            <w:r>
              <w:rPr>
                <w:sz w:val="24"/>
              </w:rPr>
              <w:tab/>
            </w:r>
            <w:r>
              <w:rPr>
                <w:spacing w:val="-2"/>
                <w:sz w:val="24"/>
              </w:rPr>
              <w:t>продемонстрировать</w:t>
            </w:r>
            <w:r>
              <w:rPr>
                <w:sz w:val="24"/>
              </w:rPr>
              <w:tab/>
            </w:r>
            <w:r>
              <w:rPr>
                <w:spacing w:val="-2"/>
                <w:sz w:val="24"/>
              </w:rPr>
              <w:t xml:space="preserve">наличие </w:t>
            </w:r>
            <w:r>
              <w:rPr>
                <w:sz w:val="24"/>
              </w:rPr>
              <w:t>процедуры реагирования на жалобы обучающихся</w:t>
            </w:r>
          </w:p>
        </w:tc>
        <w:tc>
          <w:tcPr>
            <w:tcW w:w="426" w:type="dxa"/>
          </w:tcPr>
          <w:p w:rsidR="006E1885" w:rsidRDefault="00B16744">
            <w:pPr>
              <w:pStyle w:val="TableParagraph"/>
              <w:spacing w:line="459" w:lineRule="exact"/>
              <w:ind w:right="91"/>
              <w:jc w:val="right"/>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414"/>
        </w:trPr>
        <w:tc>
          <w:tcPr>
            <w:tcW w:w="8084" w:type="dxa"/>
            <w:gridSpan w:val="3"/>
          </w:tcPr>
          <w:p w:rsidR="006E1885" w:rsidRDefault="00B16744">
            <w:pPr>
              <w:pStyle w:val="TableParagraph"/>
              <w:spacing w:before="1"/>
              <w:ind w:right="86"/>
              <w:jc w:val="right"/>
              <w:rPr>
                <w:b/>
                <w:sz w:val="24"/>
              </w:rPr>
            </w:pPr>
            <w:r>
              <w:rPr>
                <w:b/>
                <w:sz w:val="24"/>
              </w:rPr>
              <w:t>Итого</w:t>
            </w:r>
            <w:r>
              <w:rPr>
                <w:b/>
                <w:spacing w:val="-2"/>
                <w:sz w:val="24"/>
              </w:rPr>
              <w:t xml:space="preserve"> </w:t>
            </w:r>
            <w:r>
              <w:rPr>
                <w:b/>
                <w:sz w:val="24"/>
              </w:rPr>
              <w:t>по</w:t>
            </w:r>
            <w:r>
              <w:rPr>
                <w:b/>
                <w:spacing w:val="-2"/>
                <w:sz w:val="24"/>
              </w:rPr>
              <w:t xml:space="preserve"> стандарту</w:t>
            </w:r>
          </w:p>
        </w:tc>
        <w:tc>
          <w:tcPr>
            <w:tcW w:w="426" w:type="dxa"/>
          </w:tcPr>
          <w:p w:rsidR="006E1885" w:rsidRDefault="00B16744">
            <w:pPr>
              <w:pStyle w:val="TableParagraph"/>
              <w:spacing w:before="1"/>
              <w:ind w:left="2" w:right="2"/>
              <w:jc w:val="center"/>
              <w:rPr>
                <w:b/>
                <w:sz w:val="24"/>
              </w:rPr>
            </w:pPr>
            <w:r>
              <w:rPr>
                <w:b/>
                <w:spacing w:val="-10"/>
                <w:sz w:val="24"/>
              </w:rPr>
              <w:t>8</w:t>
            </w:r>
          </w:p>
        </w:tc>
        <w:tc>
          <w:tcPr>
            <w:tcW w:w="568" w:type="dxa"/>
          </w:tcPr>
          <w:p w:rsidR="006E1885" w:rsidRDefault="00B16744">
            <w:pPr>
              <w:pStyle w:val="TableParagraph"/>
              <w:spacing w:before="1"/>
              <w:ind w:right="215"/>
              <w:jc w:val="right"/>
              <w:rPr>
                <w:b/>
                <w:sz w:val="24"/>
              </w:rPr>
            </w:pPr>
            <w:r>
              <w:rPr>
                <w:b/>
                <w:spacing w:val="-10"/>
                <w:sz w:val="24"/>
              </w:rPr>
              <w:t>2</w:t>
            </w: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378"/>
        </w:trPr>
        <w:tc>
          <w:tcPr>
            <w:tcW w:w="8084" w:type="dxa"/>
            <w:gridSpan w:val="3"/>
          </w:tcPr>
          <w:p w:rsidR="006E1885" w:rsidRDefault="00B16744">
            <w:pPr>
              <w:pStyle w:val="TableParagraph"/>
              <w:spacing w:line="275" w:lineRule="exact"/>
              <w:ind w:left="112"/>
              <w:rPr>
                <w:b/>
                <w:sz w:val="24"/>
              </w:rPr>
            </w:pPr>
            <w:r>
              <w:rPr>
                <w:b/>
                <w:sz w:val="24"/>
              </w:rPr>
              <w:t>СТАНДАРТ</w:t>
            </w:r>
            <w:r>
              <w:rPr>
                <w:b/>
                <w:spacing w:val="-1"/>
                <w:sz w:val="24"/>
              </w:rPr>
              <w:t xml:space="preserve"> </w:t>
            </w:r>
            <w:r>
              <w:rPr>
                <w:b/>
                <w:sz w:val="24"/>
              </w:rPr>
              <w:t xml:space="preserve">6. </w:t>
            </w:r>
            <w:r>
              <w:rPr>
                <w:b/>
                <w:spacing w:val="-2"/>
                <w:sz w:val="24"/>
              </w:rPr>
              <w:t>ОБУЧАЮЩИЕСЯ</w:t>
            </w:r>
          </w:p>
        </w:tc>
        <w:tc>
          <w:tcPr>
            <w:tcW w:w="426" w:type="dxa"/>
          </w:tcPr>
          <w:p w:rsidR="006E1885" w:rsidRDefault="006E1885">
            <w:pPr>
              <w:pStyle w:val="TableParagraph"/>
              <w:rPr>
                <w:sz w:val="24"/>
              </w:rPr>
            </w:pP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30"/>
        </w:trPr>
        <w:tc>
          <w:tcPr>
            <w:tcW w:w="569" w:type="dxa"/>
          </w:tcPr>
          <w:p w:rsidR="006E1885" w:rsidRDefault="00B16744">
            <w:pPr>
              <w:pStyle w:val="TableParagraph"/>
              <w:spacing w:before="1"/>
              <w:ind w:left="112"/>
            </w:pPr>
            <w:r>
              <w:rPr>
                <w:spacing w:val="-5"/>
              </w:rPr>
              <w:t>47</w:t>
            </w:r>
          </w:p>
        </w:tc>
        <w:tc>
          <w:tcPr>
            <w:tcW w:w="567" w:type="dxa"/>
          </w:tcPr>
          <w:p w:rsidR="006E1885" w:rsidRDefault="00B16744">
            <w:pPr>
              <w:pStyle w:val="TableParagraph"/>
              <w:spacing w:before="1"/>
              <w:ind w:left="107"/>
            </w:pPr>
            <w:r>
              <w:rPr>
                <w:spacing w:val="-10"/>
              </w:rPr>
              <w:t>1</w:t>
            </w:r>
          </w:p>
        </w:tc>
        <w:tc>
          <w:tcPr>
            <w:tcW w:w="6948" w:type="dxa"/>
          </w:tcPr>
          <w:p w:rsidR="006E1885" w:rsidRDefault="00B16744">
            <w:pPr>
              <w:pStyle w:val="TableParagraph"/>
              <w:spacing w:line="270" w:lineRule="atLeast"/>
              <w:ind w:left="152" w:right="126"/>
              <w:jc w:val="both"/>
              <w:rPr>
                <w:sz w:val="24"/>
              </w:rPr>
            </w:pPr>
            <w:r>
              <w:rPr>
                <w:sz w:val="24"/>
              </w:rPr>
              <w:t>ОО должна продемонстрировать реализацию политики формирования контингента обучающихся и обеспечить прозрачность ее процедур</w:t>
            </w:r>
          </w:p>
        </w:tc>
        <w:tc>
          <w:tcPr>
            <w:tcW w:w="426" w:type="dxa"/>
          </w:tcPr>
          <w:p w:rsidR="006E1885" w:rsidRDefault="00B16744">
            <w:pPr>
              <w:pStyle w:val="TableParagraph"/>
              <w:ind w:right="91"/>
              <w:jc w:val="right"/>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103"/>
        </w:trPr>
        <w:tc>
          <w:tcPr>
            <w:tcW w:w="569" w:type="dxa"/>
          </w:tcPr>
          <w:p w:rsidR="006E1885" w:rsidRDefault="00B16744">
            <w:pPr>
              <w:pStyle w:val="TableParagraph"/>
              <w:spacing w:line="251" w:lineRule="exact"/>
              <w:ind w:left="112"/>
            </w:pPr>
            <w:r>
              <w:rPr>
                <w:spacing w:val="-5"/>
              </w:rPr>
              <w:t>48</w:t>
            </w:r>
          </w:p>
        </w:tc>
        <w:tc>
          <w:tcPr>
            <w:tcW w:w="567" w:type="dxa"/>
          </w:tcPr>
          <w:p w:rsidR="006E1885" w:rsidRDefault="00B16744">
            <w:pPr>
              <w:pStyle w:val="TableParagraph"/>
              <w:spacing w:line="251" w:lineRule="exact"/>
              <w:ind w:left="107"/>
            </w:pPr>
            <w:r>
              <w:rPr>
                <w:spacing w:val="-10"/>
              </w:rPr>
              <w:t>2</w:t>
            </w:r>
          </w:p>
        </w:tc>
        <w:tc>
          <w:tcPr>
            <w:tcW w:w="6948" w:type="dxa"/>
          </w:tcPr>
          <w:p w:rsidR="006E1885" w:rsidRDefault="00B16744">
            <w:pPr>
              <w:pStyle w:val="TableParagraph"/>
              <w:spacing w:line="276" w:lineRule="exact"/>
              <w:ind w:left="152" w:right="126"/>
              <w:jc w:val="both"/>
              <w:rPr>
                <w:sz w:val="24"/>
              </w:rPr>
            </w:pPr>
            <w:r>
              <w:rPr>
                <w:sz w:val="24"/>
              </w:rPr>
              <w:t>Руководство ООП должно продемонстрировать проведение специальных программ адаптации и поддержки обучающихся, зачисленных на первый курс, иностранных обучающихся и обучающихся по мобильности</w:t>
            </w:r>
          </w:p>
        </w:tc>
        <w:tc>
          <w:tcPr>
            <w:tcW w:w="426" w:type="dxa"/>
          </w:tcPr>
          <w:p w:rsidR="006E1885" w:rsidRDefault="00B16744">
            <w:pPr>
              <w:pStyle w:val="TableParagraph"/>
              <w:spacing w:line="458" w:lineRule="exact"/>
              <w:ind w:right="91"/>
              <w:jc w:val="right"/>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380"/>
        </w:trPr>
        <w:tc>
          <w:tcPr>
            <w:tcW w:w="569" w:type="dxa"/>
          </w:tcPr>
          <w:p w:rsidR="006E1885" w:rsidRDefault="00B16744">
            <w:pPr>
              <w:pStyle w:val="TableParagraph"/>
              <w:spacing w:line="251" w:lineRule="exact"/>
              <w:ind w:left="112"/>
            </w:pPr>
            <w:r>
              <w:rPr>
                <w:spacing w:val="-5"/>
              </w:rPr>
              <w:t>49</w:t>
            </w:r>
          </w:p>
        </w:tc>
        <w:tc>
          <w:tcPr>
            <w:tcW w:w="567" w:type="dxa"/>
          </w:tcPr>
          <w:p w:rsidR="006E1885" w:rsidRDefault="00B16744">
            <w:pPr>
              <w:pStyle w:val="TableParagraph"/>
              <w:spacing w:line="251" w:lineRule="exact"/>
              <w:ind w:left="107"/>
            </w:pPr>
            <w:r>
              <w:rPr>
                <w:spacing w:val="-10"/>
              </w:rPr>
              <w:t>3</w:t>
            </w:r>
          </w:p>
        </w:tc>
        <w:tc>
          <w:tcPr>
            <w:tcW w:w="6948" w:type="dxa"/>
          </w:tcPr>
          <w:p w:rsidR="006E1885" w:rsidRDefault="00B16744">
            <w:pPr>
              <w:pStyle w:val="TableParagraph"/>
              <w:ind w:left="152" w:right="126"/>
              <w:jc w:val="both"/>
              <w:rPr>
                <w:sz w:val="24"/>
              </w:rPr>
            </w:pPr>
            <w:r>
              <w:rPr>
                <w:sz w:val="24"/>
              </w:rPr>
              <w:t>ОО должна продемонстрировать соответствие своих действий Лиссабонской конвенции о признании, в том числе применение механизма</w:t>
            </w:r>
            <w:r>
              <w:rPr>
                <w:spacing w:val="63"/>
                <w:sz w:val="24"/>
              </w:rPr>
              <w:t xml:space="preserve">   </w:t>
            </w:r>
            <w:proofErr w:type="gramStart"/>
            <w:r>
              <w:rPr>
                <w:sz w:val="24"/>
              </w:rPr>
              <w:t>по</w:t>
            </w:r>
            <w:r>
              <w:rPr>
                <w:spacing w:val="51"/>
                <w:w w:val="150"/>
                <w:sz w:val="24"/>
              </w:rPr>
              <w:t xml:space="preserve">  </w:t>
            </w:r>
            <w:r>
              <w:rPr>
                <w:sz w:val="24"/>
              </w:rPr>
              <w:t>признанию</w:t>
            </w:r>
            <w:proofErr w:type="gramEnd"/>
            <w:r>
              <w:rPr>
                <w:spacing w:val="63"/>
                <w:sz w:val="24"/>
              </w:rPr>
              <w:t xml:space="preserve">   </w:t>
            </w:r>
            <w:r>
              <w:rPr>
                <w:sz w:val="24"/>
              </w:rPr>
              <w:t>результатов</w:t>
            </w:r>
            <w:r>
              <w:rPr>
                <w:spacing w:val="62"/>
                <w:sz w:val="24"/>
              </w:rPr>
              <w:t xml:space="preserve">   </w:t>
            </w:r>
            <w:r>
              <w:rPr>
                <w:spacing w:val="-2"/>
                <w:sz w:val="24"/>
              </w:rPr>
              <w:t>академической</w:t>
            </w:r>
          </w:p>
          <w:p w:rsidR="006E1885" w:rsidRDefault="00B16744">
            <w:pPr>
              <w:pStyle w:val="TableParagraph"/>
              <w:spacing w:line="270" w:lineRule="atLeast"/>
              <w:ind w:left="152" w:right="126"/>
              <w:jc w:val="both"/>
              <w:rPr>
                <w:sz w:val="24"/>
              </w:rPr>
            </w:pPr>
            <w:r>
              <w:rPr>
                <w:sz w:val="24"/>
              </w:rPr>
              <w:t>мобильности обучающихся, а также результатов формального и неформального обучения</w:t>
            </w:r>
          </w:p>
        </w:tc>
        <w:tc>
          <w:tcPr>
            <w:tcW w:w="426" w:type="dxa"/>
          </w:tcPr>
          <w:p w:rsidR="006E1885" w:rsidRDefault="00B16744">
            <w:pPr>
              <w:pStyle w:val="TableParagraph"/>
              <w:spacing w:before="459"/>
              <w:ind w:right="91"/>
              <w:jc w:val="right"/>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655"/>
        </w:trPr>
        <w:tc>
          <w:tcPr>
            <w:tcW w:w="569" w:type="dxa"/>
          </w:tcPr>
          <w:p w:rsidR="006E1885" w:rsidRDefault="00B16744">
            <w:pPr>
              <w:pStyle w:val="TableParagraph"/>
              <w:spacing w:line="251" w:lineRule="exact"/>
              <w:ind w:left="112"/>
            </w:pPr>
            <w:r>
              <w:rPr>
                <w:spacing w:val="-5"/>
              </w:rPr>
              <w:t>50</w:t>
            </w:r>
          </w:p>
        </w:tc>
        <w:tc>
          <w:tcPr>
            <w:tcW w:w="567" w:type="dxa"/>
          </w:tcPr>
          <w:p w:rsidR="006E1885" w:rsidRDefault="00B16744">
            <w:pPr>
              <w:pStyle w:val="TableParagraph"/>
              <w:spacing w:line="251" w:lineRule="exact"/>
              <w:ind w:left="107"/>
            </w:pPr>
            <w:r>
              <w:rPr>
                <w:spacing w:val="-10"/>
              </w:rPr>
              <w:t>4</w:t>
            </w:r>
          </w:p>
        </w:tc>
        <w:tc>
          <w:tcPr>
            <w:tcW w:w="6948" w:type="dxa"/>
          </w:tcPr>
          <w:p w:rsidR="006E1885" w:rsidRDefault="00B16744">
            <w:pPr>
              <w:pStyle w:val="TableParagraph"/>
              <w:spacing w:line="276" w:lineRule="exact"/>
              <w:ind w:left="152" w:right="125"/>
              <w:jc w:val="both"/>
              <w:rPr>
                <w:sz w:val="24"/>
              </w:rPr>
            </w:pPr>
            <w:r>
              <w:rPr>
                <w:sz w:val="24"/>
              </w:rPr>
              <w:t>ОО</w:t>
            </w:r>
            <w:r>
              <w:rPr>
                <w:spacing w:val="-8"/>
                <w:sz w:val="24"/>
              </w:rPr>
              <w:t xml:space="preserve"> </w:t>
            </w:r>
            <w:r>
              <w:rPr>
                <w:sz w:val="24"/>
              </w:rPr>
              <w:t>должна</w:t>
            </w:r>
            <w:r>
              <w:rPr>
                <w:spacing w:val="-8"/>
                <w:sz w:val="24"/>
              </w:rPr>
              <w:t xml:space="preserve"> </w:t>
            </w:r>
            <w:r>
              <w:rPr>
                <w:sz w:val="24"/>
              </w:rPr>
              <w:t>сотрудничать</w:t>
            </w:r>
            <w:r>
              <w:rPr>
                <w:spacing w:val="-6"/>
                <w:sz w:val="24"/>
              </w:rPr>
              <w:t xml:space="preserve"> </w:t>
            </w:r>
            <w:r>
              <w:rPr>
                <w:sz w:val="24"/>
              </w:rPr>
              <w:t>с</w:t>
            </w:r>
            <w:r>
              <w:rPr>
                <w:spacing w:val="-8"/>
                <w:sz w:val="24"/>
              </w:rPr>
              <w:t xml:space="preserve"> </w:t>
            </w:r>
            <w:r>
              <w:rPr>
                <w:sz w:val="24"/>
              </w:rPr>
              <w:t>другими</w:t>
            </w:r>
            <w:r>
              <w:rPr>
                <w:spacing w:val="-4"/>
                <w:sz w:val="24"/>
              </w:rPr>
              <w:t xml:space="preserve"> </w:t>
            </w:r>
            <w:r>
              <w:rPr>
                <w:sz w:val="24"/>
              </w:rPr>
              <w:t>организациями</w:t>
            </w:r>
            <w:r>
              <w:rPr>
                <w:spacing w:val="-7"/>
                <w:sz w:val="24"/>
              </w:rPr>
              <w:t xml:space="preserve"> </w:t>
            </w:r>
            <w:r>
              <w:rPr>
                <w:sz w:val="24"/>
              </w:rPr>
              <w:t>образования и национальными центрами «Европейской сети национальных информационных центров по академическому признанию и мобильности</w:t>
            </w:r>
            <w:r>
              <w:rPr>
                <w:spacing w:val="-3"/>
                <w:sz w:val="24"/>
              </w:rPr>
              <w:t xml:space="preserve"> </w:t>
            </w:r>
            <w:r>
              <w:rPr>
                <w:sz w:val="24"/>
              </w:rPr>
              <w:t>/</w:t>
            </w:r>
            <w:r>
              <w:rPr>
                <w:spacing w:val="-1"/>
                <w:sz w:val="24"/>
              </w:rPr>
              <w:t xml:space="preserve"> </w:t>
            </w:r>
            <w:r>
              <w:rPr>
                <w:sz w:val="24"/>
              </w:rPr>
              <w:t>Национальных академических Информационных Центров Признания» ENIC/ NARIC с целью обеспечения сопоставимого признания квалификаций</w:t>
            </w:r>
          </w:p>
        </w:tc>
        <w:tc>
          <w:tcPr>
            <w:tcW w:w="426" w:type="dxa"/>
          </w:tcPr>
          <w:p w:rsidR="006E1885" w:rsidRDefault="006E1885">
            <w:pPr>
              <w:pStyle w:val="TableParagraph"/>
              <w:rPr>
                <w:sz w:val="24"/>
              </w:rPr>
            </w:pPr>
          </w:p>
        </w:tc>
        <w:tc>
          <w:tcPr>
            <w:tcW w:w="568" w:type="dxa"/>
          </w:tcPr>
          <w:p w:rsidR="006E1885" w:rsidRDefault="00B16744">
            <w:pPr>
              <w:pStyle w:val="TableParagraph"/>
              <w:ind w:right="162"/>
              <w:jc w:val="right"/>
              <w:rPr>
                <w:b/>
                <w:sz w:val="40"/>
              </w:rPr>
            </w:pPr>
            <w:r>
              <w:rPr>
                <w:b/>
                <w:spacing w:val="-10"/>
                <w:sz w:val="40"/>
              </w:rPr>
              <w:t>+</w:t>
            </w: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7"/>
        </w:trPr>
        <w:tc>
          <w:tcPr>
            <w:tcW w:w="569" w:type="dxa"/>
          </w:tcPr>
          <w:p w:rsidR="006E1885" w:rsidRDefault="00B16744">
            <w:pPr>
              <w:pStyle w:val="TableParagraph"/>
              <w:spacing w:line="251" w:lineRule="exact"/>
              <w:ind w:left="112"/>
            </w:pPr>
            <w:r>
              <w:rPr>
                <w:spacing w:val="-5"/>
              </w:rPr>
              <w:t>51</w:t>
            </w:r>
          </w:p>
        </w:tc>
        <w:tc>
          <w:tcPr>
            <w:tcW w:w="567" w:type="dxa"/>
          </w:tcPr>
          <w:p w:rsidR="006E1885" w:rsidRDefault="00B16744">
            <w:pPr>
              <w:pStyle w:val="TableParagraph"/>
              <w:spacing w:line="251" w:lineRule="exact"/>
              <w:ind w:left="107"/>
            </w:pPr>
            <w:r>
              <w:rPr>
                <w:spacing w:val="-10"/>
              </w:rPr>
              <w:t>5</w:t>
            </w:r>
          </w:p>
        </w:tc>
        <w:tc>
          <w:tcPr>
            <w:tcW w:w="6948" w:type="dxa"/>
          </w:tcPr>
          <w:p w:rsidR="006E1885" w:rsidRDefault="00B16744">
            <w:pPr>
              <w:pStyle w:val="TableParagraph"/>
              <w:spacing w:line="276" w:lineRule="exact"/>
              <w:ind w:left="152" w:right="125"/>
              <w:jc w:val="both"/>
              <w:rPr>
                <w:sz w:val="24"/>
              </w:rPr>
            </w:pPr>
            <w:r>
              <w:rPr>
                <w:sz w:val="24"/>
              </w:rPr>
              <w:t>ОО должна обеспечить возможность для внешней и внутренней мобильности обучающихся ООП, оказывать содействие в получении внешних грантов для обучения</w:t>
            </w:r>
          </w:p>
        </w:tc>
        <w:tc>
          <w:tcPr>
            <w:tcW w:w="426" w:type="dxa"/>
          </w:tcPr>
          <w:p w:rsidR="006E1885" w:rsidRDefault="00B16744">
            <w:pPr>
              <w:pStyle w:val="TableParagraph"/>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551"/>
        </w:trPr>
        <w:tc>
          <w:tcPr>
            <w:tcW w:w="569" w:type="dxa"/>
          </w:tcPr>
          <w:p w:rsidR="006E1885" w:rsidRDefault="00B16744">
            <w:pPr>
              <w:pStyle w:val="TableParagraph"/>
              <w:spacing w:line="251" w:lineRule="exact"/>
              <w:ind w:left="112"/>
            </w:pPr>
            <w:r>
              <w:rPr>
                <w:spacing w:val="-5"/>
              </w:rPr>
              <w:t>52</w:t>
            </w:r>
          </w:p>
        </w:tc>
        <w:tc>
          <w:tcPr>
            <w:tcW w:w="567" w:type="dxa"/>
          </w:tcPr>
          <w:p w:rsidR="006E1885" w:rsidRDefault="00B16744">
            <w:pPr>
              <w:pStyle w:val="TableParagraph"/>
              <w:spacing w:line="251" w:lineRule="exact"/>
              <w:ind w:left="107"/>
            </w:pPr>
            <w:r>
              <w:rPr>
                <w:spacing w:val="-10"/>
              </w:rPr>
              <w:t>6</w:t>
            </w:r>
          </w:p>
        </w:tc>
        <w:tc>
          <w:tcPr>
            <w:tcW w:w="6948" w:type="dxa"/>
          </w:tcPr>
          <w:p w:rsidR="006E1885" w:rsidRDefault="00B16744">
            <w:pPr>
              <w:pStyle w:val="TableParagraph"/>
              <w:spacing w:line="276" w:lineRule="exact"/>
              <w:ind w:left="152" w:right="138"/>
              <w:rPr>
                <w:sz w:val="24"/>
              </w:rPr>
            </w:pPr>
            <w:r>
              <w:rPr>
                <w:sz w:val="24"/>
              </w:rPr>
              <w:t>ОО должна стимулировать обучающихся к самообразованию и развитию вне основной программы (внеучебной деятельности)</w:t>
            </w:r>
          </w:p>
        </w:tc>
        <w:tc>
          <w:tcPr>
            <w:tcW w:w="426" w:type="dxa"/>
          </w:tcPr>
          <w:p w:rsidR="006E1885" w:rsidRDefault="00B16744">
            <w:pPr>
              <w:pStyle w:val="TableParagraph"/>
              <w:ind w:right="91"/>
              <w:jc w:val="right"/>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689"/>
        </w:trPr>
        <w:tc>
          <w:tcPr>
            <w:tcW w:w="569" w:type="dxa"/>
          </w:tcPr>
          <w:p w:rsidR="006E1885" w:rsidRDefault="00B16744">
            <w:pPr>
              <w:pStyle w:val="TableParagraph"/>
              <w:spacing w:line="251" w:lineRule="exact"/>
              <w:ind w:left="112"/>
            </w:pPr>
            <w:r>
              <w:rPr>
                <w:spacing w:val="-5"/>
              </w:rPr>
              <w:t>53</w:t>
            </w:r>
          </w:p>
        </w:tc>
        <w:tc>
          <w:tcPr>
            <w:tcW w:w="567" w:type="dxa"/>
          </w:tcPr>
          <w:p w:rsidR="006E1885" w:rsidRDefault="00B16744">
            <w:pPr>
              <w:pStyle w:val="TableParagraph"/>
              <w:spacing w:line="251" w:lineRule="exact"/>
              <w:ind w:left="107"/>
            </w:pPr>
            <w:r>
              <w:rPr>
                <w:spacing w:val="-10"/>
              </w:rPr>
              <w:t>7</w:t>
            </w:r>
          </w:p>
        </w:tc>
        <w:tc>
          <w:tcPr>
            <w:tcW w:w="6948" w:type="dxa"/>
          </w:tcPr>
          <w:p w:rsidR="006E1885" w:rsidRDefault="00B16744">
            <w:pPr>
              <w:pStyle w:val="TableParagraph"/>
              <w:ind w:left="152" w:right="138"/>
              <w:rPr>
                <w:sz w:val="24"/>
              </w:rPr>
            </w:pPr>
            <w:r>
              <w:rPr>
                <w:sz w:val="24"/>
              </w:rPr>
              <w:t>Важным</w:t>
            </w:r>
            <w:r>
              <w:rPr>
                <w:spacing w:val="80"/>
                <w:sz w:val="24"/>
              </w:rPr>
              <w:t xml:space="preserve"> </w:t>
            </w:r>
            <w:r>
              <w:rPr>
                <w:sz w:val="24"/>
              </w:rPr>
              <w:t>фактором</w:t>
            </w:r>
            <w:r>
              <w:rPr>
                <w:spacing w:val="80"/>
                <w:sz w:val="24"/>
              </w:rPr>
              <w:t xml:space="preserve"> </w:t>
            </w:r>
            <w:r>
              <w:rPr>
                <w:sz w:val="24"/>
              </w:rPr>
              <w:t>является</w:t>
            </w:r>
            <w:r>
              <w:rPr>
                <w:spacing w:val="80"/>
                <w:sz w:val="24"/>
              </w:rPr>
              <w:t xml:space="preserve"> </w:t>
            </w:r>
            <w:r>
              <w:rPr>
                <w:sz w:val="24"/>
              </w:rPr>
              <w:t>наличие</w:t>
            </w:r>
            <w:r>
              <w:rPr>
                <w:spacing w:val="80"/>
                <w:sz w:val="24"/>
              </w:rPr>
              <w:t xml:space="preserve"> </w:t>
            </w:r>
            <w:r>
              <w:rPr>
                <w:sz w:val="24"/>
              </w:rPr>
              <w:t>механизма</w:t>
            </w:r>
            <w:r>
              <w:rPr>
                <w:spacing w:val="80"/>
                <w:sz w:val="24"/>
              </w:rPr>
              <w:t xml:space="preserve"> </w:t>
            </w:r>
            <w:r>
              <w:rPr>
                <w:sz w:val="24"/>
              </w:rPr>
              <w:t>поддержки одаренных обучающихся</w:t>
            </w:r>
          </w:p>
        </w:tc>
        <w:tc>
          <w:tcPr>
            <w:tcW w:w="426" w:type="dxa"/>
          </w:tcPr>
          <w:p w:rsidR="006E1885" w:rsidRDefault="006E1885">
            <w:pPr>
              <w:pStyle w:val="TableParagraph"/>
              <w:rPr>
                <w:sz w:val="24"/>
              </w:rPr>
            </w:pPr>
          </w:p>
        </w:tc>
        <w:tc>
          <w:tcPr>
            <w:tcW w:w="568" w:type="dxa"/>
          </w:tcPr>
          <w:p w:rsidR="006E1885" w:rsidRDefault="00B16744">
            <w:pPr>
              <w:pStyle w:val="TableParagraph"/>
              <w:ind w:left="1"/>
              <w:rPr>
                <w:b/>
                <w:sz w:val="40"/>
              </w:rPr>
            </w:pPr>
            <w:r>
              <w:rPr>
                <w:b/>
                <w:spacing w:val="-10"/>
                <w:sz w:val="40"/>
              </w:rPr>
              <w:t>+</w:t>
            </w: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7"/>
        </w:trPr>
        <w:tc>
          <w:tcPr>
            <w:tcW w:w="569" w:type="dxa"/>
          </w:tcPr>
          <w:p w:rsidR="006E1885" w:rsidRDefault="00B16744">
            <w:pPr>
              <w:pStyle w:val="TableParagraph"/>
              <w:spacing w:line="251" w:lineRule="exact"/>
              <w:ind w:left="112"/>
            </w:pPr>
            <w:r>
              <w:rPr>
                <w:spacing w:val="-5"/>
              </w:rPr>
              <w:t>54</w:t>
            </w:r>
          </w:p>
        </w:tc>
        <w:tc>
          <w:tcPr>
            <w:tcW w:w="567" w:type="dxa"/>
          </w:tcPr>
          <w:p w:rsidR="006E1885" w:rsidRDefault="00B16744">
            <w:pPr>
              <w:pStyle w:val="TableParagraph"/>
              <w:spacing w:line="251" w:lineRule="exact"/>
              <w:ind w:left="107"/>
            </w:pPr>
            <w:r>
              <w:rPr>
                <w:spacing w:val="-10"/>
              </w:rPr>
              <w:t>8</w:t>
            </w:r>
          </w:p>
        </w:tc>
        <w:tc>
          <w:tcPr>
            <w:tcW w:w="6948" w:type="dxa"/>
          </w:tcPr>
          <w:p w:rsidR="006E1885" w:rsidRDefault="00B16744">
            <w:pPr>
              <w:pStyle w:val="TableParagraph"/>
              <w:spacing w:line="276" w:lineRule="exact"/>
              <w:ind w:left="152" w:right="125"/>
              <w:jc w:val="both"/>
              <w:rPr>
                <w:sz w:val="24"/>
              </w:rPr>
            </w:pPr>
            <w:r>
              <w:rPr>
                <w:sz w:val="24"/>
              </w:rPr>
              <w:t>ОО должна обеспечить обучающихся местами практики, продемонстрировать процедуру содействия трудоустройству выпускников,поддержания с ними связи</w:t>
            </w:r>
          </w:p>
        </w:tc>
        <w:tc>
          <w:tcPr>
            <w:tcW w:w="426" w:type="dxa"/>
          </w:tcPr>
          <w:p w:rsidR="006E1885" w:rsidRDefault="00B16744">
            <w:pPr>
              <w:pStyle w:val="TableParagraph"/>
              <w:ind w:right="91"/>
              <w:jc w:val="right"/>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7"/>
        </w:trPr>
        <w:tc>
          <w:tcPr>
            <w:tcW w:w="569" w:type="dxa"/>
          </w:tcPr>
          <w:p w:rsidR="006E1885" w:rsidRDefault="00B16744">
            <w:pPr>
              <w:pStyle w:val="TableParagraph"/>
              <w:spacing w:line="251" w:lineRule="exact"/>
              <w:ind w:left="112"/>
            </w:pPr>
            <w:r>
              <w:rPr>
                <w:spacing w:val="-5"/>
              </w:rPr>
              <w:t>55</w:t>
            </w:r>
          </w:p>
        </w:tc>
        <w:tc>
          <w:tcPr>
            <w:tcW w:w="567" w:type="dxa"/>
          </w:tcPr>
          <w:p w:rsidR="006E1885" w:rsidRDefault="00B16744">
            <w:pPr>
              <w:pStyle w:val="TableParagraph"/>
              <w:spacing w:line="251" w:lineRule="exact"/>
              <w:ind w:left="107"/>
            </w:pPr>
            <w:r>
              <w:rPr>
                <w:spacing w:val="-10"/>
              </w:rPr>
              <w:t>9</w:t>
            </w:r>
          </w:p>
        </w:tc>
        <w:tc>
          <w:tcPr>
            <w:tcW w:w="6948" w:type="dxa"/>
          </w:tcPr>
          <w:p w:rsidR="006E1885" w:rsidRDefault="00B16744">
            <w:pPr>
              <w:pStyle w:val="TableParagraph"/>
              <w:spacing w:line="276" w:lineRule="exact"/>
              <w:ind w:left="152" w:right="123"/>
              <w:jc w:val="both"/>
              <w:rPr>
                <w:sz w:val="24"/>
              </w:rPr>
            </w:pPr>
            <w:r>
              <w:rPr>
                <w:sz w:val="24"/>
              </w:rPr>
              <w:t>Руководство</w:t>
            </w:r>
            <w:r>
              <w:rPr>
                <w:spacing w:val="-10"/>
                <w:sz w:val="24"/>
              </w:rPr>
              <w:t xml:space="preserve"> </w:t>
            </w:r>
            <w:r>
              <w:rPr>
                <w:sz w:val="24"/>
              </w:rPr>
              <w:t>ООП</w:t>
            </w:r>
            <w:r>
              <w:rPr>
                <w:spacing w:val="-10"/>
                <w:sz w:val="24"/>
              </w:rPr>
              <w:t xml:space="preserve"> </w:t>
            </w:r>
            <w:r>
              <w:rPr>
                <w:sz w:val="24"/>
              </w:rPr>
              <w:t>должно</w:t>
            </w:r>
            <w:r>
              <w:rPr>
                <w:spacing w:val="-10"/>
                <w:sz w:val="24"/>
              </w:rPr>
              <w:t xml:space="preserve"> </w:t>
            </w:r>
            <w:r>
              <w:rPr>
                <w:sz w:val="24"/>
              </w:rPr>
              <w:t>продемонстрировать,</w:t>
            </w:r>
            <w:r>
              <w:rPr>
                <w:spacing w:val="-10"/>
                <w:sz w:val="24"/>
              </w:rPr>
              <w:t xml:space="preserve"> </w:t>
            </w:r>
            <w:r>
              <w:rPr>
                <w:sz w:val="24"/>
              </w:rPr>
              <w:t>что</w:t>
            </w:r>
            <w:r>
              <w:rPr>
                <w:spacing w:val="-10"/>
                <w:sz w:val="24"/>
              </w:rPr>
              <w:t xml:space="preserve"> </w:t>
            </w:r>
            <w:r>
              <w:rPr>
                <w:sz w:val="24"/>
              </w:rPr>
              <w:t xml:space="preserve">выпускники программы обладают навыками, востребованными на рынке </w:t>
            </w:r>
            <w:r>
              <w:rPr>
                <w:spacing w:val="-2"/>
                <w:sz w:val="24"/>
              </w:rPr>
              <w:t>труда</w:t>
            </w:r>
          </w:p>
        </w:tc>
        <w:tc>
          <w:tcPr>
            <w:tcW w:w="426" w:type="dxa"/>
          </w:tcPr>
          <w:p w:rsidR="006E1885" w:rsidRDefault="00B16744">
            <w:pPr>
              <w:pStyle w:val="TableParagraph"/>
              <w:ind w:right="91"/>
              <w:jc w:val="right"/>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7"/>
        </w:trPr>
        <w:tc>
          <w:tcPr>
            <w:tcW w:w="569" w:type="dxa"/>
          </w:tcPr>
          <w:p w:rsidR="006E1885" w:rsidRDefault="00B16744">
            <w:pPr>
              <w:pStyle w:val="TableParagraph"/>
              <w:spacing w:line="251" w:lineRule="exact"/>
              <w:ind w:left="112"/>
            </w:pPr>
            <w:r>
              <w:rPr>
                <w:spacing w:val="-5"/>
              </w:rPr>
              <w:t>56</w:t>
            </w:r>
          </w:p>
        </w:tc>
        <w:tc>
          <w:tcPr>
            <w:tcW w:w="567" w:type="dxa"/>
          </w:tcPr>
          <w:p w:rsidR="006E1885" w:rsidRDefault="00B16744">
            <w:pPr>
              <w:pStyle w:val="TableParagraph"/>
              <w:spacing w:line="251" w:lineRule="exact"/>
              <w:ind w:left="107"/>
            </w:pPr>
            <w:r>
              <w:rPr>
                <w:spacing w:val="-5"/>
              </w:rPr>
              <w:t>10</w:t>
            </w:r>
          </w:p>
        </w:tc>
        <w:tc>
          <w:tcPr>
            <w:tcW w:w="6948" w:type="dxa"/>
          </w:tcPr>
          <w:p w:rsidR="006E1885" w:rsidRDefault="00B16744">
            <w:pPr>
              <w:pStyle w:val="TableParagraph"/>
              <w:ind w:left="152" w:right="138"/>
              <w:rPr>
                <w:sz w:val="24"/>
              </w:rPr>
            </w:pPr>
            <w:r>
              <w:rPr>
                <w:sz w:val="24"/>
              </w:rPr>
              <w:t>Руководство</w:t>
            </w:r>
            <w:r>
              <w:rPr>
                <w:spacing w:val="80"/>
                <w:sz w:val="24"/>
              </w:rPr>
              <w:t xml:space="preserve"> </w:t>
            </w:r>
            <w:r>
              <w:rPr>
                <w:sz w:val="24"/>
              </w:rPr>
              <w:t>ООП</w:t>
            </w:r>
            <w:r>
              <w:rPr>
                <w:spacing w:val="80"/>
                <w:sz w:val="24"/>
              </w:rPr>
              <w:t xml:space="preserve"> </w:t>
            </w:r>
            <w:r>
              <w:rPr>
                <w:sz w:val="24"/>
              </w:rPr>
              <w:t>должно</w:t>
            </w:r>
            <w:r>
              <w:rPr>
                <w:spacing w:val="80"/>
                <w:sz w:val="24"/>
              </w:rPr>
              <w:t xml:space="preserve"> </w:t>
            </w:r>
            <w:r>
              <w:rPr>
                <w:sz w:val="24"/>
              </w:rPr>
              <w:t>продемонстрировать</w:t>
            </w:r>
            <w:r>
              <w:rPr>
                <w:spacing w:val="80"/>
                <w:sz w:val="24"/>
              </w:rPr>
              <w:t xml:space="preserve"> </w:t>
            </w:r>
            <w:r>
              <w:rPr>
                <w:sz w:val="24"/>
              </w:rPr>
              <w:t>применение механизма</w:t>
            </w:r>
            <w:r>
              <w:rPr>
                <w:spacing w:val="43"/>
                <w:sz w:val="24"/>
              </w:rPr>
              <w:t xml:space="preserve"> </w:t>
            </w:r>
            <w:r>
              <w:rPr>
                <w:sz w:val="24"/>
              </w:rPr>
              <w:t>мониторинга</w:t>
            </w:r>
            <w:r>
              <w:rPr>
                <w:spacing w:val="45"/>
                <w:sz w:val="24"/>
              </w:rPr>
              <w:t xml:space="preserve"> </w:t>
            </w:r>
            <w:r>
              <w:rPr>
                <w:sz w:val="24"/>
              </w:rPr>
              <w:t>трудоустройства</w:t>
            </w:r>
            <w:r>
              <w:rPr>
                <w:spacing w:val="45"/>
                <w:sz w:val="24"/>
              </w:rPr>
              <w:t xml:space="preserve"> </w:t>
            </w:r>
            <w:r>
              <w:rPr>
                <w:sz w:val="24"/>
              </w:rPr>
              <w:t>и</w:t>
            </w:r>
            <w:r>
              <w:rPr>
                <w:spacing w:val="48"/>
                <w:sz w:val="24"/>
              </w:rPr>
              <w:t xml:space="preserve"> </w:t>
            </w:r>
            <w:r>
              <w:rPr>
                <w:spacing w:val="-2"/>
                <w:sz w:val="24"/>
              </w:rPr>
              <w:t>профессиональной</w:t>
            </w:r>
          </w:p>
          <w:p w:rsidR="006E1885" w:rsidRDefault="00B16744">
            <w:pPr>
              <w:pStyle w:val="TableParagraph"/>
              <w:spacing w:line="257" w:lineRule="exact"/>
              <w:ind w:left="152"/>
              <w:rPr>
                <w:sz w:val="24"/>
              </w:rPr>
            </w:pPr>
            <w:r>
              <w:rPr>
                <w:sz w:val="24"/>
              </w:rPr>
              <w:t>деятельности</w:t>
            </w:r>
            <w:r>
              <w:rPr>
                <w:spacing w:val="-4"/>
                <w:sz w:val="24"/>
              </w:rPr>
              <w:t xml:space="preserve"> </w:t>
            </w:r>
            <w:r>
              <w:rPr>
                <w:spacing w:val="-2"/>
                <w:sz w:val="24"/>
              </w:rPr>
              <w:t>выпускников</w:t>
            </w:r>
          </w:p>
        </w:tc>
        <w:tc>
          <w:tcPr>
            <w:tcW w:w="426" w:type="dxa"/>
          </w:tcPr>
          <w:p w:rsidR="006E1885" w:rsidRDefault="00B16744">
            <w:pPr>
              <w:pStyle w:val="TableParagraph"/>
              <w:ind w:right="91"/>
              <w:jc w:val="right"/>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551"/>
        </w:trPr>
        <w:tc>
          <w:tcPr>
            <w:tcW w:w="569" w:type="dxa"/>
          </w:tcPr>
          <w:p w:rsidR="006E1885" w:rsidRDefault="00B16744">
            <w:pPr>
              <w:pStyle w:val="TableParagraph"/>
              <w:spacing w:line="251" w:lineRule="exact"/>
              <w:ind w:left="112"/>
            </w:pPr>
            <w:r>
              <w:rPr>
                <w:spacing w:val="-5"/>
              </w:rPr>
              <w:t>57</w:t>
            </w:r>
          </w:p>
        </w:tc>
        <w:tc>
          <w:tcPr>
            <w:tcW w:w="567" w:type="dxa"/>
          </w:tcPr>
          <w:p w:rsidR="006E1885" w:rsidRDefault="00B16744">
            <w:pPr>
              <w:pStyle w:val="TableParagraph"/>
              <w:spacing w:line="251" w:lineRule="exact"/>
              <w:ind w:left="107"/>
            </w:pPr>
            <w:r>
              <w:rPr>
                <w:spacing w:val="-5"/>
              </w:rPr>
              <w:t>11</w:t>
            </w:r>
          </w:p>
        </w:tc>
        <w:tc>
          <w:tcPr>
            <w:tcW w:w="6948" w:type="dxa"/>
          </w:tcPr>
          <w:p w:rsidR="006E1885" w:rsidRDefault="00B16744">
            <w:pPr>
              <w:pStyle w:val="TableParagraph"/>
              <w:spacing w:line="276" w:lineRule="exact"/>
              <w:ind w:left="152" w:right="138"/>
              <w:rPr>
                <w:sz w:val="24"/>
              </w:rPr>
            </w:pPr>
            <w:r>
              <w:rPr>
                <w:sz w:val="24"/>
              </w:rPr>
              <w:t>Важным фактором является наличие действующей ассоциации / объединения выпускников</w:t>
            </w:r>
          </w:p>
        </w:tc>
        <w:tc>
          <w:tcPr>
            <w:tcW w:w="426" w:type="dxa"/>
          </w:tcPr>
          <w:p w:rsidR="006E1885" w:rsidRDefault="00B16744">
            <w:pPr>
              <w:pStyle w:val="TableParagraph"/>
              <w:ind w:right="91"/>
              <w:jc w:val="right"/>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414"/>
        </w:trPr>
        <w:tc>
          <w:tcPr>
            <w:tcW w:w="8084" w:type="dxa"/>
            <w:gridSpan w:val="3"/>
          </w:tcPr>
          <w:p w:rsidR="006E1885" w:rsidRDefault="00B16744">
            <w:pPr>
              <w:pStyle w:val="TableParagraph"/>
              <w:spacing w:before="1"/>
              <w:ind w:right="86"/>
              <w:jc w:val="right"/>
              <w:rPr>
                <w:b/>
                <w:sz w:val="24"/>
              </w:rPr>
            </w:pPr>
            <w:r>
              <w:rPr>
                <w:b/>
                <w:sz w:val="24"/>
              </w:rPr>
              <w:t>Итого</w:t>
            </w:r>
            <w:r>
              <w:rPr>
                <w:b/>
                <w:spacing w:val="-2"/>
                <w:sz w:val="24"/>
              </w:rPr>
              <w:t xml:space="preserve"> </w:t>
            </w:r>
            <w:r>
              <w:rPr>
                <w:b/>
                <w:sz w:val="24"/>
              </w:rPr>
              <w:t>по</w:t>
            </w:r>
            <w:r>
              <w:rPr>
                <w:b/>
                <w:spacing w:val="-2"/>
                <w:sz w:val="24"/>
              </w:rPr>
              <w:t xml:space="preserve"> стандарту</w:t>
            </w:r>
          </w:p>
        </w:tc>
        <w:tc>
          <w:tcPr>
            <w:tcW w:w="426" w:type="dxa"/>
          </w:tcPr>
          <w:p w:rsidR="006E1885" w:rsidRDefault="00B16744">
            <w:pPr>
              <w:pStyle w:val="TableParagraph"/>
              <w:spacing w:before="1"/>
              <w:ind w:left="2" w:right="2"/>
              <w:jc w:val="center"/>
              <w:rPr>
                <w:b/>
                <w:sz w:val="24"/>
              </w:rPr>
            </w:pPr>
            <w:r>
              <w:rPr>
                <w:b/>
                <w:spacing w:val="-10"/>
                <w:sz w:val="24"/>
              </w:rPr>
              <w:t>9</w:t>
            </w:r>
          </w:p>
        </w:tc>
        <w:tc>
          <w:tcPr>
            <w:tcW w:w="568" w:type="dxa"/>
          </w:tcPr>
          <w:p w:rsidR="006E1885" w:rsidRDefault="00B16744">
            <w:pPr>
              <w:pStyle w:val="TableParagraph"/>
              <w:spacing w:before="1"/>
              <w:ind w:right="215"/>
              <w:jc w:val="right"/>
              <w:rPr>
                <w:b/>
                <w:sz w:val="24"/>
              </w:rPr>
            </w:pPr>
            <w:r>
              <w:rPr>
                <w:b/>
                <w:spacing w:val="-10"/>
                <w:sz w:val="24"/>
              </w:rPr>
              <w:t>2</w:t>
            </w: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378"/>
        </w:trPr>
        <w:tc>
          <w:tcPr>
            <w:tcW w:w="8084" w:type="dxa"/>
            <w:gridSpan w:val="3"/>
          </w:tcPr>
          <w:p w:rsidR="006E1885" w:rsidRDefault="00B16744">
            <w:pPr>
              <w:pStyle w:val="TableParagraph"/>
              <w:spacing w:line="275" w:lineRule="exact"/>
              <w:ind w:left="112"/>
              <w:rPr>
                <w:b/>
                <w:sz w:val="24"/>
              </w:rPr>
            </w:pPr>
            <w:r>
              <w:rPr>
                <w:b/>
                <w:sz w:val="24"/>
              </w:rPr>
              <w:t>СТАНДАРТ</w:t>
            </w:r>
            <w:r>
              <w:rPr>
                <w:b/>
                <w:spacing w:val="-6"/>
                <w:sz w:val="24"/>
              </w:rPr>
              <w:t xml:space="preserve"> </w:t>
            </w:r>
            <w:r>
              <w:rPr>
                <w:b/>
                <w:sz w:val="24"/>
              </w:rPr>
              <w:t>7.</w:t>
            </w:r>
            <w:r>
              <w:rPr>
                <w:b/>
                <w:spacing w:val="-4"/>
                <w:sz w:val="24"/>
              </w:rPr>
              <w:t xml:space="preserve"> </w:t>
            </w:r>
            <w:r>
              <w:rPr>
                <w:b/>
                <w:sz w:val="24"/>
              </w:rPr>
              <w:t>ПРОФЕССОРСКО-ПРЕПОДАВАТЕЛЬСКИЙ</w:t>
            </w:r>
            <w:r>
              <w:rPr>
                <w:b/>
                <w:spacing w:val="-4"/>
                <w:sz w:val="24"/>
              </w:rPr>
              <w:t xml:space="preserve"> </w:t>
            </w:r>
            <w:r>
              <w:rPr>
                <w:b/>
                <w:spacing w:val="-2"/>
                <w:sz w:val="24"/>
              </w:rPr>
              <w:t>СОСТАВ</w:t>
            </w:r>
          </w:p>
        </w:tc>
        <w:tc>
          <w:tcPr>
            <w:tcW w:w="426" w:type="dxa"/>
          </w:tcPr>
          <w:p w:rsidR="006E1885" w:rsidRDefault="006E1885">
            <w:pPr>
              <w:pStyle w:val="TableParagraph"/>
              <w:rPr>
                <w:sz w:val="24"/>
              </w:rPr>
            </w:pP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551"/>
        </w:trPr>
        <w:tc>
          <w:tcPr>
            <w:tcW w:w="569" w:type="dxa"/>
          </w:tcPr>
          <w:p w:rsidR="006E1885" w:rsidRDefault="00B16744">
            <w:pPr>
              <w:pStyle w:val="TableParagraph"/>
              <w:spacing w:line="251" w:lineRule="exact"/>
              <w:ind w:left="112"/>
            </w:pPr>
            <w:r>
              <w:rPr>
                <w:spacing w:val="-5"/>
              </w:rPr>
              <w:t>58</w:t>
            </w:r>
          </w:p>
        </w:tc>
        <w:tc>
          <w:tcPr>
            <w:tcW w:w="567" w:type="dxa"/>
          </w:tcPr>
          <w:p w:rsidR="006E1885" w:rsidRDefault="00B16744">
            <w:pPr>
              <w:pStyle w:val="TableParagraph"/>
              <w:spacing w:line="251" w:lineRule="exact"/>
              <w:ind w:left="107"/>
            </w:pPr>
            <w:r>
              <w:rPr>
                <w:spacing w:val="-10"/>
              </w:rPr>
              <w:t>1</w:t>
            </w:r>
          </w:p>
        </w:tc>
        <w:tc>
          <w:tcPr>
            <w:tcW w:w="6948" w:type="dxa"/>
          </w:tcPr>
          <w:p w:rsidR="006E1885" w:rsidRDefault="00B16744">
            <w:pPr>
              <w:pStyle w:val="TableParagraph"/>
              <w:spacing w:line="276" w:lineRule="exact"/>
              <w:ind w:left="152" w:right="138"/>
              <w:rPr>
                <w:sz w:val="24"/>
              </w:rPr>
            </w:pPr>
            <w:r>
              <w:rPr>
                <w:sz w:val="24"/>
              </w:rPr>
              <w:t>ОО</w:t>
            </w:r>
            <w:r>
              <w:rPr>
                <w:spacing w:val="80"/>
                <w:sz w:val="24"/>
              </w:rPr>
              <w:t xml:space="preserve"> </w:t>
            </w:r>
            <w:r>
              <w:rPr>
                <w:sz w:val="24"/>
              </w:rPr>
              <w:t>демонстрирует</w:t>
            </w:r>
            <w:r>
              <w:rPr>
                <w:spacing w:val="80"/>
                <w:sz w:val="24"/>
              </w:rPr>
              <w:t xml:space="preserve"> </w:t>
            </w:r>
            <w:r>
              <w:rPr>
                <w:sz w:val="24"/>
              </w:rPr>
              <w:t>реализацию</w:t>
            </w:r>
            <w:r>
              <w:rPr>
                <w:spacing w:val="80"/>
                <w:sz w:val="24"/>
              </w:rPr>
              <w:t xml:space="preserve"> </w:t>
            </w:r>
            <w:r>
              <w:rPr>
                <w:sz w:val="24"/>
              </w:rPr>
              <w:t>объективной</w:t>
            </w:r>
            <w:r>
              <w:rPr>
                <w:spacing w:val="80"/>
                <w:sz w:val="24"/>
              </w:rPr>
              <w:t xml:space="preserve"> </w:t>
            </w:r>
            <w:r>
              <w:rPr>
                <w:sz w:val="24"/>
              </w:rPr>
              <w:t>и</w:t>
            </w:r>
            <w:r>
              <w:rPr>
                <w:spacing w:val="80"/>
                <w:sz w:val="24"/>
              </w:rPr>
              <w:t xml:space="preserve"> </w:t>
            </w:r>
            <w:r>
              <w:rPr>
                <w:sz w:val="24"/>
              </w:rPr>
              <w:t>прозрачной кадровой политики для обеспечения качества ООП</w:t>
            </w:r>
          </w:p>
        </w:tc>
        <w:tc>
          <w:tcPr>
            <w:tcW w:w="426" w:type="dxa"/>
          </w:tcPr>
          <w:p w:rsidR="006E1885" w:rsidRDefault="00B16744">
            <w:pPr>
              <w:pStyle w:val="TableParagraph"/>
              <w:ind w:right="91"/>
              <w:jc w:val="right"/>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105"/>
        </w:trPr>
        <w:tc>
          <w:tcPr>
            <w:tcW w:w="569" w:type="dxa"/>
          </w:tcPr>
          <w:p w:rsidR="006E1885" w:rsidRDefault="00B16744">
            <w:pPr>
              <w:pStyle w:val="TableParagraph"/>
              <w:ind w:left="112"/>
            </w:pPr>
            <w:r>
              <w:rPr>
                <w:spacing w:val="-5"/>
              </w:rPr>
              <w:t>59</w:t>
            </w:r>
          </w:p>
        </w:tc>
        <w:tc>
          <w:tcPr>
            <w:tcW w:w="567" w:type="dxa"/>
          </w:tcPr>
          <w:p w:rsidR="006E1885" w:rsidRDefault="00B16744">
            <w:pPr>
              <w:pStyle w:val="TableParagraph"/>
              <w:ind w:left="107"/>
            </w:pPr>
            <w:r>
              <w:rPr>
                <w:spacing w:val="-10"/>
              </w:rPr>
              <w:t>2</w:t>
            </w:r>
          </w:p>
        </w:tc>
        <w:tc>
          <w:tcPr>
            <w:tcW w:w="6948" w:type="dxa"/>
          </w:tcPr>
          <w:p w:rsidR="006E1885" w:rsidRDefault="00B16744">
            <w:pPr>
              <w:pStyle w:val="TableParagraph"/>
              <w:spacing w:line="270" w:lineRule="atLeast"/>
              <w:ind w:left="152" w:right="126"/>
              <w:jc w:val="both"/>
              <w:rPr>
                <w:sz w:val="24"/>
              </w:rPr>
            </w:pPr>
            <w:r>
              <w:rPr>
                <w:sz w:val="24"/>
              </w:rPr>
              <w:t>Руководство ООП должно показать реализацию кадровой политики, включающей наем, профессиональный рост и развитие персонала, обеспечивающего профессиональную компетентность всего штата</w:t>
            </w:r>
          </w:p>
        </w:tc>
        <w:tc>
          <w:tcPr>
            <w:tcW w:w="426" w:type="dxa"/>
          </w:tcPr>
          <w:p w:rsidR="006E1885" w:rsidRDefault="00B16744">
            <w:pPr>
              <w:pStyle w:val="TableParagraph"/>
              <w:ind w:right="91"/>
              <w:jc w:val="right"/>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bl>
    <w:p w:rsidR="006E1885" w:rsidRDefault="006E1885">
      <w:pPr>
        <w:pStyle w:val="TableParagraph"/>
        <w:rPr>
          <w:sz w:val="24"/>
        </w:rPr>
        <w:sectPr w:rsidR="006E1885">
          <w:type w:val="continuous"/>
          <w:pgSz w:w="11910" w:h="16840"/>
          <w:pgMar w:top="1100" w:right="0" w:bottom="760" w:left="1275" w:header="0" w:footer="58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67"/>
        <w:gridCol w:w="6948"/>
        <w:gridCol w:w="426"/>
        <w:gridCol w:w="568"/>
        <w:gridCol w:w="570"/>
        <w:gridCol w:w="568"/>
      </w:tblGrid>
      <w:tr w:rsidR="006E1885" w:rsidTr="00781845">
        <w:trPr>
          <w:trHeight w:val="837"/>
        </w:trPr>
        <w:tc>
          <w:tcPr>
            <w:tcW w:w="569" w:type="dxa"/>
          </w:tcPr>
          <w:p w:rsidR="006E1885" w:rsidRDefault="00B16744">
            <w:pPr>
              <w:pStyle w:val="TableParagraph"/>
              <w:spacing w:before="1"/>
              <w:ind w:left="112"/>
            </w:pPr>
            <w:r>
              <w:rPr>
                <w:spacing w:val="-5"/>
              </w:rPr>
              <w:lastRenderedPageBreak/>
              <w:t>60</w:t>
            </w:r>
          </w:p>
        </w:tc>
        <w:tc>
          <w:tcPr>
            <w:tcW w:w="567" w:type="dxa"/>
          </w:tcPr>
          <w:p w:rsidR="006E1885" w:rsidRDefault="00B16744">
            <w:pPr>
              <w:pStyle w:val="TableParagraph"/>
              <w:spacing w:before="1"/>
              <w:ind w:left="107"/>
            </w:pPr>
            <w:r>
              <w:rPr>
                <w:spacing w:val="-10"/>
              </w:rPr>
              <w:t>3</w:t>
            </w:r>
          </w:p>
        </w:tc>
        <w:tc>
          <w:tcPr>
            <w:tcW w:w="6948" w:type="dxa"/>
          </w:tcPr>
          <w:p w:rsidR="006E1885" w:rsidRDefault="00B16744">
            <w:pPr>
              <w:pStyle w:val="TableParagraph"/>
              <w:tabs>
                <w:tab w:val="left" w:pos="2572"/>
                <w:tab w:val="left" w:pos="5433"/>
              </w:tabs>
              <w:spacing w:line="276" w:lineRule="exact"/>
              <w:ind w:left="152" w:right="127"/>
              <w:jc w:val="both"/>
              <w:rPr>
                <w:sz w:val="24"/>
              </w:rPr>
            </w:pPr>
            <w:r>
              <w:rPr>
                <w:sz w:val="24"/>
              </w:rPr>
              <w:t xml:space="preserve">ОО должна продемонстрировать соответствие качества ППС </w:t>
            </w:r>
            <w:r>
              <w:rPr>
                <w:spacing w:val="-2"/>
                <w:sz w:val="24"/>
              </w:rPr>
              <w:t>установленным</w:t>
            </w:r>
            <w:r>
              <w:rPr>
                <w:sz w:val="24"/>
              </w:rPr>
              <w:tab/>
            </w:r>
            <w:r>
              <w:rPr>
                <w:spacing w:val="-2"/>
                <w:sz w:val="24"/>
              </w:rPr>
              <w:t>квалификационным</w:t>
            </w:r>
            <w:r>
              <w:rPr>
                <w:sz w:val="24"/>
              </w:rPr>
              <w:tab/>
            </w:r>
            <w:r>
              <w:rPr>
                <w:spacing w:val="-2"/>
                <w:sz w:val="24"/>
              </w:rPr>
              <w:t xml:space="preserve">требованиям, </w:t>
            </w:r>
            <w:r>
              <w:rPr>
                <w:sz w:val="24"/>
              </w:rPr>
              <w:t>институциональной стратегии, целям ООП</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757"/>
        </w:trPr>
        <w:tc>
          <w:tcPr>
            <w:tcW w:w="569" w:type="dxa"/>
          </w:tcPr>
          <w:p w:rsidR="006E1885" w:rsidRDefault="00B16744">
            <w:pPr>
              <w:pStyle w:val="TableParagraph"/>
              <w:spacing w:before="1"/>
              <w:ind w:left="112"/>
            </w:pPr>
            <w:r>
              <w:rPr>
                <w:spacing w:val="-5"/>
              </w:rPr>
              <w:t>61</w:t>
            </w:r>
          </w:p>
        </w:tc>
        <w:tc>
          <w:tcPr>
            <w:tcW w:w="567" w:type="dxa"/>
          </w:tcPr>
          <w:p w:rsidR="006E1885" w:rsidRDefault="00B16744">
            <w:pPr>
              <w:pStyle w:val="TableParagraph"/>
              <w:spacing w:before="1"/>
              <w:ind w:left="107"/>
            </w:pPr>
            <w:r>
              <w:rPr>
                <w:spacing w:val="-10"/>
              </w:rPr>
              <w:t>4</w:t>
            </w:r>
          </w:p>
        </w:tc>
        <w:tc>
          <w:tcPr>
            <w:tcW w:w="6948" w:type="dxa"/>
          </w:tcPr>
          <w:p w:rsidR="006E1885" w:rsidRDefault="00B16744">
            <w:pPr>
              <w:pStyle w:val="TableParagraph"/>
              <w:spacing w:before="1"/>
              <w:ind w:left="152" w:right="138"/>
              <w:rPr>
                <w:sz w:val="24"/>
              </w:rPr>
            </w:pPr>
            <w:r>
              <w:rPr>
                <w:sz w:val="24"/>
              </w:rPr>
              <w:t>Руководство</w:t>
            </w:r>
            <w:r>
              <w:rPr>
                <w:spacing w:val="80"/>
                <w:sz w:val="24"/>
              </w:rPr>
              <w:t xml:space="preserve"> </w:t>
            </w:r>
            <w:r>
              <w:rPr>
                <w:sz w:val="24"/>
              </w:rPr>
              <w:t>ООП</w:t>
            </w:r>
            <w:r>
              <w:rPr>
                <w:spacing w:val="80"/>
                <w:sz w:val="24"/>
              </w:rPr>
              <w:t xml:space="preserve"> </w:t>
            </w:r>
            <w:r>
              <w:rPr>
                <w:sz w:val="24"/>
              </w:rPr>
              <w:t>должно</w:t>
            </w:r>
            <w:r>
              <w:rPr>
                <w:spacing w:val="80"/>
                <w:sz w:val="24"/>
              </w:rPr>
              <w:t xml:space="preserve"> </w:t>
            </w:r>
            <w:r>
              <w:rPr>
                <w:sz w:val="24"/>
              </w:rPr>
              <w:t>продемонстрировать</w:t>
            </w:r>
            <w:r>
              <w:rPr>
                <w:spacing w:val="80"/>
                <w:sz w:val="24"/>
              </w:rPr>
              <w:t xml:space="preserve"> </w:t>
            </w:r>
            <w:r>
              <w:rPr>
                <w:sz w:val="24"/>
              </w:rPr>
              <w:t>обеспечение адекватного финансирования в развитие ППС</w:t>
            </w:r>
          </w:p>
        </w:tc>
        <w:tc>
          <w:tcPr>
            <w:tcW w:w="426" w:type="dxa"/>
          </w:tcPr>
          <w:p w:rsidR="006E1885" w:rsidRDefault="006E1885">
            <w:pPr>
              <w:pStyle w:val="TableParagraph"/>
              <w:rPr>
                <w:sz w:val="24"/>
              </w:rPr>
            </w:pPr>
          </w:p>
        </w:tc>
        <w:tc>
          <w:tcPr>
            <w:tcW w:w="568" w:type="dxa"/>
          </w:tcPr>
          <w:p w:rsidR="006E1885" w:rsidRDefault="006E1885">
            <w:pPr>
              <w:pStyle w:val="TableParagraph"/>
              <w:rPr>
                <w:sz w:val="24"/>
              </w:rPr>
            </w:pPr>
          </w:p>
        </w:tc>
        <w:tc>
          <w:tcPr>
            <w:tcW w:w="570" w:type="dxa"/>
          </w:tcPr>
          <w:p w:rsidR="006E1885" w:rsidRDefault="00B16744">
            <w:pPr>
              <w:pStyle w:val="TableParagraph"/>
              <w:spacing w:before="3"/>
              <w:ind w:right="2"/>
              <w:jc w:val="center"/>
              <w:rPr>
                <w:b/>
                <w:sz w:val="40"/>
              </w:rPr>
            </w:pPr>
            <w:r>
              <w:rPr>
                <w:b/>
                <w:spacing w:val="-10"/>
                <w:sz w:val="40"/>
              </w:rPr>
              <w:t>+</w:t>
            </w:r>
          </w:p>
        </w:tc>
        <w:tc>
          <w:tcPr>
            <w:tcW w:w="568" w:type="dxa"/>
          </w:tcPr>
          <w:p w:rsidR="006E1885" w:rsidRDefault="006E1885">
            <w:pPr>
              <w:pStyle w:val="TableParagraph"/>
              <w:rPr>
                <w:sz w:val="24"/>
              </w:rPr>
            </w:pPr>
          </w:p>
        </w:tc>
      </w:tr>
      <w:tr w:rsidR="006E1885" w:rsidTr="00781845">
        <w:trPr>
          <w:trHeight w:val="1379"/>
        </w:trPr>
        <w:tc>
          <w:tcPr>
            <w:tcW w:w="569" w:type="dxa"/>
          </w:tcPr>
          <w:p w:rsidR="006E1885" w:rsidRDefault="00B16744">
            <w:pPr>
              <w:pStyle w:val="TableParagraph"/>
              <w:spacing w:line="251" w:lineRule="exact"/>
              <w:ind w:left="112"/>
            </w:pPr>
            <w:r>
              <w:rPr>
                <w:spacing w:val="-5"/>
              </w:rPr>
              <w:t>62</w:t>
            </w:r>
          </w:p>
        </w:tc>
        <w:tc>
          <w:tcPr>
            <w:tcW w:w="567" w:type="dxa"/>
          </w:tcPr>
          <w:p w:rsidR="006E1885" w:rsidRDefault="00B16744">
            <w:pPr>
              <w:pStyle w:val="TableParagraph"/>
              <w:spacing w:line="251" w:lineRule="exact"/>
              <w:ind w:left="107"/>
            </w:pPr>
            <w:r>
              <w:rPr>
                <w:spacing w:val="-10"/>
              </w:rPr>
              <w:t>5</w:t>
            </w:r>
          </w:p>
        </w:tc>
        <w:tc>
          <w:tcPr>
            <w:tcW w:w="6948" w:type="dxa"/>
          </w:tcPr>
          <w:p w:rsidR="006E1885" w:rsidRDefault="00B16744">
            <w:pPr>
              <w:pStyle w:val="TableParagraph"/>
              <w:spacing w:line="276" w:lineRule="exact"/>
              <w:ind w:left="152" w:right="125"/>
              <w:jc w:val="both"/>
              <w:rPr>
                <w:sz w:val="24"/>
              </w:rPr>
            </w:pPr>
            <w:r>
              <w:rPr>
                <w:sz w:val="24"/>
              </w:rPr>
              <w:t xml:space="preserve">Руководство ООП должно продемонстрировать осознание ответственности за своих работников, в том числе молодых преподавателей,и обеспечение для них благоприятных условий работы, возможности карьерного роста и профессионального </w:t>
            </w:r>
            <w:r>
              <w:rPr>
                <w:spacing w:val="-2"/>
                <w:sz w:val="24"/>
              </w:rPr>
              <w:t>развития</w:t>
            </w:r>
          </w:p>
        </w:tc>
        <w:tc>
          <w:tcPr>
            <w:tcW w:w="426" w:type="dxa"/>
          </w:tcPr>
          <w:p w:rsidR="006E1885" w:rsidRDefault="006E1885">
            <w:pPr>
              <w:pStyle w:val="TableParagraph"/>
              <w:rPr>
                <w:sz w:val="24"/>
              </w:rPr>
            </w:pPr>
          </w:p>
        </w:tc>
        <w:tc>
          <w:tcPr>
            <w:tcW w:w="568" w:type="dxa"/>
          </w:tcPr>
          <w:p w:rsidR="006E1885" w:rsidRDefault="00B16744">
            <w:pPr>
              <w:pStyle w:val="TableParagraph"/>
              <w:ind w:left="2" w:right="2"/>
              <w:jc w:val="center"/>
              <w:rPr>
                <w:b/>
                <w:sz w:val="40"/>
              </w:rPr>
            </w:pPr>
            <w:r>
              <w:rPr>
                <w:b/>
                <w:spacing w:val="-10"/>
                <w:sz w:val="40"/>
              </w:rPr>
              <w:t>+</w:t>
            </w: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103"/>
        </w:trPr>
        <w:tc>
          <w:tcPr>
            <w:tcW w:w="569" w:type="dxa"/>
          </w:tcPr>
          <w:p w:rsidR="006E1885" w:rsidRDefault="00B16744">
            <w:pPr>
              <w:pStyle w:val="TableParagraph"/>
              <w:spacing w:line="251" w:lineRule="exact"/>
              <w:ind w:left="112"/>
            </w:pPr>
            <w:r>
              <w:rPr>
                <w:spacing w:val="-5"/>
              </w:rPr>
              <w:t>63</w:t>
            </w:r>
          </w:p>
        </w:tc>
        <w:tc>
          <w:tcPr>
            <w:tcW w:w="567" w:type="dxa"/>
          </w:tcPr>
          <w:p w:rsidR="006E1885" w:rsidRDefault="00B16744">
            <w:pPr>
              <w:pStyle w:val="TableParagraph"/>
              <w:spacing w:line="251" w:lineRule="exact"/>
              <w:ind w:left="107"/>
            </w:pPr>
            <w:r>
              <w:rPr>
                <w:spacing w:val="-10"/>
              </w:rPr>
              <w:t>6</w:t>
            </w:r>
          </w:p>
        </w:tc>
        <w:tc>
          <w:tcPr>
            <w:tcW w:w="6948" w:type="dxa"/>
          </w:tcPr>
          <w:p w:rsidR="006E1885" w:rsidRDefault="00B16744">
            <w:pPr>
              <w:pStyle w:val="TableParagraph"/>
              <w:spacing w:line="276" w:lineRule="exact"/>
              <w:ind w:left="152" w:right="126"/>
              <w:jc w:val="both"/>
              <w:rPr>
                <w:sz w:val="24"/>
              </w:rPr>
            </w:pPr>
            <w:r>
              <w:rPr>
                <w:sz w:val="24"/>
              </w:rPr>
              <w:t>Руководство ООП должно продемонстрировать широкое применение ППС информационно-коммуникационных технологий</w:t>
            </w:r>
            <w:r>
              <w:rPr>
                <w:spacing w:val="-2"/>
                <w:sz w:val="24"/>
              </w:rPr>
              <w:t xml:space="preserve"> </w:t>
            </w:r>
            <w:r>
              <w:rPr>
                <w:sz w:val="24"/>
              </w:rPr>
              <w:t>и</w:t>
            </w:r>
            <w:r>
              <w:rPr>
                <w:spacing w:val="-3"/>
                <w:sz w:val="24"/>
              </w:rPr>
              <w:t xml:space="preserve"> </w:t>
            </w:r>
            <w:r>
              <w:rPr>
                <w:sz w:val="24"/>
              </w:rPr>
              <w:t>программных</w:t>
            </w:r>
            <w:r>
              <w:rPr>
                <w:spacing w:val="-4"/>
                <w:sz w:val="24"/>
              </w:rPr>
              <w:t xml:space="preserve"> </w:t>
            </w:r>
            <w:r>
              <w:rPr>
                <w:sz w:val="24"/>
              </w:rPr>
              <w:t>средств</w:t>
            </w:r>
            <w:r>
              <w:rPr>
                <w:spacing w:val="-1"/>
                <w:sz w:val="24"/>
              </w:rPr>
              <w:t xml:space="preserve"> </w:t>
            </w:r>
            <w:r>
              <w:rPr>
                <w:sz w:val="24"/>
              </w:rPr>
              <w:t>в</w:t>
            </w:r>
            <w:r>
              <w:rPr>
                <w:spacing w:val="-2"/>
                <w:sz w:val="24"/>
              </w:rPr>
              <w:t xml:space="preserve"> </w:t>
            </w:r>
            <w:r>
              <w:rPr>
                <w:sz w:val="24"/>
              </w:rPr>
              <w:t>образовательном</w:t>
            </w:r>
            <w:r>
              <w:rPr>
                <w:spacing w:val="-4"/>
                <w:sz w:val="24"/>
              </w:rPr>
              <w:t xml:space="preserve"> </w:t>
            </w:r>
            <w:r>
              <w:rPr>
                <w:sz w:val="24"/>
              </w:rPr>
              <w:t>процессе (например, on-line обучения, e-портфолио, МООСs и др.)</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7"/>
        </w:trPr>
        <w:tc>
          <w:tcPr>
            <w:tcW w:w="569" w:type="dxa"/>
          </w:tcPr>
          <w:p w:rsidR="006E1885" w:rsidRDefault="00B16744">
            <w:pPr>
              <w:pStyle w:val="TableParagraph"/>
              <w:spacing w:line="251" w:lineRule="exact"/>
              <w:ind w:left="112"/>
            </w:pPr>
            <w:r>
              <w:rPr>
                <w:spacing w:val="-5"/>
              </w:rPr>
              <w:t>64</w:t>
            </w:r>
          </w:p>
        </w:tc>
        <w:tc>
          <w:tcPr>
            <w:tcW w:w="567" w:type="dxa"/>
          </w:tcPr>
          <w:p w:rsidR="006E1885" w:rsidRDefault="00B16744">
            <w:pPr>
              <w:pStyle w:val="TableParagraph"/>
              <w:spacing w:line="251" w:lineRule="exact"/>
              <w:ind w:left="107"/>
            </w:pPr>
            <w:r>
              <w:rPr>
                <w:spacing w:val="-10"/>
              </w:rPr>
              <w:t>7</w:t>
            </w:r>
          </w:p>
        </w:tc>
        <w:tc>
          <w:tcPr>
            <w:tcW w:w="6948" w:type="dxa"/>
          </w:tcPr>
          <w:p w:rsidR="006E1885" w:rsidRDefault="00B16744">
            <w:pPr>
              <w:pStyle w:val="TableParagraph"/>
              <w:spacing w:line="276" w:lineRule="exact"/>
              <w:ind w:left="152" w:right="130"/>
              <w:jc w:val="both"/>
              <w:rPr>
                <w:sz w:val="24"/>
              </w:rPr>
            </w:pPr>
            <w:r>
              <w:rPr>
                <w:sz w:val="24"/>
              </w:rPr>
              <w:t>ОО должна продемонстрировать направленность деятельности наразвитие академической мобильности, привлечение лучших зарубежных и отечественных преподавателей</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105"/>
        </w:trPr>
        <w:tc>
          <w:tcPr>
            <w:tcW w:w="569" w:type="dxa"/>
          </w:tcPr>
          <w:p w:rsidR="006E1885" w:rsidRDefault="00B16744">
            <w:pPr>
              <w:pStyle w:val="TableParagraph"/>
              <w:ind w:left="112"/>
            </w:pPr>
            <w:r>
              <w:rPr>
                <w:spacing w:val="-5"/>
              </w:rPr>
              <w:t>65</w:t>
            </w:r>
          </w:p>
        </w:tc>
        <w:tc>
          <w:tcPr>
            <w:tcW w:w="567" w:type="dxa"/>
          </w:tcPr>
          <w:p w:rsidR="006E1885" w:rsidRDefault="00B16744">
            <w:pPr>
              <w:pStyle w:val="TableParagraph"/>
              <w:ind w:left="107"/>
            </w:pPr>
            <w:r>
              <w:rPr>
                <w:spacing w:val="-10"/>
              </w:rPr>
              <w:t>8</w:t>
            </w:r>
          </w:p>
        </w:tc>
        <w:tc>
          <w:tcPr>
            <w:tcW w:w="6948" w:type="dxa"/>
          </w:tcPr>
          <w:p w:rsidR="006E1885" w:rsidRDefault="00B16744">
            <w:pPr>
              <w:pStyle w:val="TableParagraph"/>
              <w:spacing w:line="270" w:lineRule="atLeast"/>
              <w:ind w:left="152" w:right="126"/>
              <w:jc w:val="both"/>
              <w:rPr>
                <w:sz w:val="24"/>
              </w:rPr>
            </w:pPr>
            <w:r>
              <w:rPr>
                <w:sz w:val="24"/>
              </w:rPr>
              <w:t>ОО должна привлекать к преподаванию специалистов соответствующих отраслей экономики, обладающих профессиональными компетентностями, соответствующими требованиям ООП</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688"/>
        </w:trPr>
        <w:tc>
          <w:tcPr>
            <w:tcW w:w="569" w:type="dxa"/>
          </w:tcPr>
          <w:p w:rsidR="006E1885" w:rsidRDefault="00B16744">
            <w:pPr>
              <w:pStyle w:val="TableParagraph"/>
              <w:spacing w:line="251" w:lineRule="exact"/>
              <w:ind w:left="112"/>
            </w:pPr>
            <w:r>
              <w:rPr>
                <w:spacing w:val="-5"/>
              </w:rPr>
              <w:t>66</w:t>
            </w:r>
          </w:p>
        </w:tc>
        <w:tc>
          <w:tcPr>
            <w:tcW w:w="567" w:type="dxa"/>
          </w:tcPr>
          <w:p w:rsidR="006E1885" w:rsidRDefault="00B16744">
            <w:pPr>
              <w:pStyle w:val="TableParagraph"/>
              <w:spacing w:line="251" w:lineRule="exact"/>
              <w:ind w:left="107"/>
            </w:pPr>
            <w:r>
              <w:rPr>
                <w:spacing w:val="-10"/>
              </w:rPr>
              <w:t>9</w:t>
            </w:r>
          </w:p>
        </w:tc>
        <w:tc>
          <w:tcPr>
            <w:tcW w:w="6948" w:type="dxa"/>
          </w:tcPr>
          <w:p w:rsidR="006E1885" w:rsidRDefault="00B16744">
            <w:pPr>
              <w:pStyle w:val="TableParagraph"/>
              <w:ind w:left="152" w:right="128"/>
              <w:rPr>
                <w:sz w:val="24"/>
              </w:rPr>
            </w:pPr>
            <w:r>
              <w:rPr>
                <w:sz w:val="24"/>
              </w:rPr>
              <w:t>ОО</w:t>
            </w:r>
            <w:r>
              <w:rPr>
                <w:spacing w:val="-11"/>
                <w:sz w:val="24"/>
              </w:rPr>
              <w:t xml:space="preserve"> </w:t>
            </w:r>
            <w:r>
              <w:rPr>
                <w:sz w:val="24"/>
              </w:rPr>
              <w:t>должна</w:t>
            </w:r>
            <w:r>
              <w:rPr>
                <w:spacing w:val="-10"/>
                <w:sz w:val="24"/>
              </w:rPr>
              <w:t xml:space="preserve"> </w:t>
            </w:r>
            <w:r>
              <w:rPr>
                <w:sz w:val="24"/>
              </w:rPr>
              <w:t>определить</w:t>
            </w:r>
            <w:r>
              <w:rPr>
                <w:spacing w:val="-11"/>
                <w:sz w:val="24"/>
              </w:rPr>
              <w:t xml:space="preserve"> </w:t>
            </w:r>
            <w:r>
              <w:rPr>
                <w:sz w:val="24"/>
              </w:rPr>
              <w:t>вклад</w:t>
            </w:r>
            <w:r>
              <w:rPr>
                <w:spacing w:val="-10"/>
                <w:sz w:val="24"/>
              </w:rPr>
              <w:t xml:space="preserve"> </w:t>
            </w:r>
            <w:r>
              <w:rPr>
                <w:sz w:val="24"/>
              </w:rPr>
              <w:t>ППС</w:t>
            </w:r>
            <w:r>
              <w:rPr>
                <w:spacing w:val="-10"/>
                <w:sz w:val="24"/>
              </w:rPr>
              <w:t xml:space="preserve"> </w:t>
            </w:r>
            <w:r>
              <w:rPr>
                <w:sz w:val="24"/>
              </w:rPr>
              <w:t>ООП</w:t>
            </w:r>
            <w:r>
              <w:rPr>
                <w:spacing w:val="-11"/>
                <w:sz w:val="24"/>
              </w:rPr>
              <w:t xml:space="preserve"> </w:t>
            </w:r>
            <w:r>
              <w:rPr>
                <w:sz w:val="24"/>
              </w:rPr>
              <w:t>в</w:t>
            </w:r>
            <w:r>
              <w:rPr>
                <w:spacing w:val="-11"/>
                <w:sz w:val="24"/>
              </w:rPr>
              <w:t xml:space="preserve"> </w:t>
            </w:r>
            <w:r>
              <w:rPr>
                <w:sz w:val="24"/>
              </w:rPr>
              <w:t>реализацию</w:t>
            </w:r>
            <w:r>
              <w:rPr>
                <w:spacing w:val="-10"/>
                <w:sz w:val="24"/>
              </w:rPr>
              <w:t xml:space="preserve"> </w:t>
            </w:r>
            <w:r>
              <w:rPr>
                <w:sz w:val="24"/>
              </w:rPr>
              <w:t>стратегии институционального развития, науки и технологии страны</w:t>
            </w:r>
          </w:p>
        </w:tc>
        <w:tc>
          <w:tcPr>
            <w:tcW w:w="426" w:type="dxa"/>
          </w:tcPr>
          <w:p w:rsidR="006E1885" w:rsidRDefault="006E1885">
            <w:pPr>
              <w:pStyle w:val="TableParagraph"/>
              <w:rPr>
                <w:sz w:val="24"/>
              </w:rPr>
            </w:pPr>
          </w:p>
        </w:tc>
        <w:tc>
          <w:tcPr>
            <w:tcW w:w="568" w:type="dxa"/>
          </w:tcPr>
          <w:p w:rsidR="006E1885" w:rsidRDefault="00B16744">
            <w:pPr>
              <w:pStyle w:val="TableParagraph"/>
              <w:ind w:left="2" w:right="2"/>
              <w:jc w:val="center"/>
              <w:rPr>
                <w:b/>
                <w:sz w:val="40"/>
              </w:rPr>
            </w:pPr>
            <w:r>
              <w:rPr>
                <w:b/>
                <w:spacing w:val="-10"/>
                <w:sz w:val="40"/>
              </w:rPr>
              <w:t>+</w:t>
            </w: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104"/>
        </w:trPr>
        <w:tc>
          <w:tcPr>
            <w:tcW w:w="569" w:type="dxa"/>
          </w:tcPr>
          <w:p w:rsidR="006E1885" w:rsidRDefault="00B16744">
            <w:pPr>
              <w:pStyle w:val="TableParagraph"/>
              <w:spacing w:line="251" w:lineRule="exact"/>
              <w:ind w:left="112"/>
            </w:pPr>
            <w:r>
              <w:rPr>
                <w:spacing w:val="-5"/>
              </w:rPr>
              <w:t>67</w:t>
            </w:r>
          </w:p>
        </w:tc>
        <w:tc>
          <w:tcPr>
            <w:tcW w:w="567" w:type="dxa"/>
          </w:tcPr>
          <w:p w:rsidR="006E1885" w:rsidRDefault="00B16744">
            <w:pPr>
              <w:pStyle w:val="TableParagraph"/>
              <w:spacing w:line="251" w:lineRule="exact"/>
              <w:ind w:left="107"/>
            </w:pPr>
            <w:r>
              <w:rPr>
                <w:spacing w:val="-5"/>
              </w:rPr>
              <w:t>10</w:t>
            </w:r>
          </w:p>
        </w:tc>
        <w:tc>
          <w:tcPr>
            <w:tcW w:w="6948" w:type="dxa"/>
          </w:tcPr>
          <w:p w:rsidR="006E1885" w:rsidRDefault="00B16744">
            <w:pPr>
              <w:pStyle w:val="TableParagraph"/>
              <w:ind w:left="152" w:right="126"/>
              <w:jc w:val="both"/>
              <w:rPr>
                <w:sz w:val="24"/>
              </w:rPr>
            </w:pPr>
            <w:r>
              <w:rPr>
                <w:sz w:val="24"/>
              </w:rPr>
              <w:t>Руководство должно продемонстрировать вовлеченность каждого преподавателя, в том числе приглашенного, в продвижение</w:t>
            </w:r>
            <w:r>
              <w:rPr>
                <w:spacing w:val="56"/>
                <w:sz w:val="24"/>
              </w:rPr>
              <w:t xml:space="preserve"> </w:t>
            </w:r>
            <w:r>
              <w:rPr>
                <w:sz w:val="24"/>
              </w:rPr>
              <w:t>культуры</w:t>
            </w:r>
            <w:r>
              <w:rPr>
                <w:spacing w:val="-29"/>
                <w:sz w:val="24"/>
              </w:rPr>
              <w:t xml:space="preserve"> </w:t>
            </w:r>
            <w:r>
              <w:rPr>
                <w:sz w:val="24"/>
              </w:rPr>
              <w:t>качества</w:t>
            </w:r>
            <w:r>
              <w:rPr>
                <w:spacing w:val="50"/>
                <w:sz w:val="24"/>
              </w:rPr>
              <w:t xml:space="preserve"> </w:t>
            </w:r>
            <w:r>
              <w:rPr>
                <w:sz w:val="24"/>
              </w:rPr>
              <w:t>и</w:t>
            </w:r>
            <w:r>
              <w:rPr>
                <w:spacing w:val="57"/>
                <w:sz w:val="24"/>
              </w:rPr>
              <w:t xml:space="preserve"> </w:t>
            </w:r>
            <w:r>
              <w:rPr>
                <w:sz w:val="24"/>
              </w:rPr>
              <w:t>академической</w:t>
            </w:r>
            <w:r>
              <w:rPr>
                <w:spacing w:val="55"/>
                <w:sz w:val="24"/>
              </w:rPr>
              <w:t xml:space="preserve"> </w:t>
            </w:r>
            <w:r>
              <w:rPr>
                <w:sz w:val="24"/>
              </w:rPr>
              <w:t>честности</w:t>
            </w:r>
            <w:r>
              <w:rPr>
                <w:spacing w:val="59"/>
                <w:sz w:val="24"/>
              </w:rPr>
              <w:t xml:space="preserve"> </w:t>
            </w:r>
            <w:r>
              <w:rPr>
                <w:spacing w:val="-10"/>
                <w:sz w:val="24"/>
              </w:rPr>
              <w:t>в</w:t>
            </w:r>
          </w:p>
          <w:p w:rsidR="006E1885" w:rsidRDefault="00B16744">
            <w:pPr>
              <w:pStyle w:val="TableParagraph"/>
              <w:spacing w:line="257" w:lineRule="exact"/>
              <w:ind w:left="152"/>
              <w:jc w:val="both"/>
              <w:rPr>
                <w:sz w:val="24"/>
              </w:rPr>
            </w:pPr>
            <w:r>
              <w:rPr>
                <w:sz w:val="24"/>
              </w:rPr>
              <w:t>ОО,</w:t>
            </w:r>
            <w:r>
              <w:rPr>
                <w:spacing w:val="-3"/>
                <w:sz w:val="24"/>
              </w:rPr>
              <w:t xml:space="preserve"> </w:t>
            </w:r>
            <w:r>
              <w:rPr>
                <w:sz w:val="24"/>
              </w:rPr>
              <w:t>в</w:t>
            </w:r>
            <w:r>
              <w:rPr>
                <w:spacing w:val="-5"/>
                <w:sz w:val="24"/>
              </w:rPr>
              <w:t xml:space="preserve"> </w:t>
            </w:r>
            <w:r>
              <w:rPr>
                <w:sz w:val="24"/>
              </w:rPr>
              <w:t>достижение</w:t>
            </w:r>
            <w:r>
              <w:rPr>
                <w:spacing w:val="-4"/>
                <w:sz w:val="24"/>
              </w:rPr>
              <w:t xml:space="preserve"> </w:t>
            </w:r>
            <w:r>
              <w:rPr>
                <w:sz w:val="24"/>
              </w:rPr>
              <w:t xml:space="preserve">целей </w:t>
            </w:r>
            <w:r>
              <w:rPr>
                <w:spacing w:val="-5"/>
                <w:sz w:val="24"/>
              </w:rPr>
              <w:t>ООП</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414"/>
        </w:trPr>
        <w:tc>
          <w:tcPr>
            <w:tcW w:w="8084" w:type="dxa"/>
            <w:gridSpan w:val="3"/>
          </w:tcPr>
          <w:p w:rsidR="006E1885" w:rsidRDefault="00B16744">
            <w:pPr>
              <w:pStyle w:val="TableParagraph"/>
              <w:spacing w:line="275" w:lineRule="exact"/>
              <w:ind w:right="87"/>
              <w:jc w:val="right"/>
              <w:rPr>
                <w:b/>
                <w:sz w:val="24"/>
              </w:rPr>
            </w:pPr>
            <w:r>
              <w:rPr>
                <w:b/>
                <w:sz w:val="24"/>
              </w:rPr>
              <w:t>Итого</w:t>
            </w:r>
            <w:r>
              <w:rPr>
                <w:b/>
                <w:spacing w:val="-2"/>
                <w:sz w:val="24"/>
              </w:rPr>
              <w:t xml:space="preserve"> </w:t>
            </w:r>
            <w:r>
              <w:rPr>
                <w:b/>
                <w:sz w:val="24"/>
              </w:rPr>
              <w:t>по</w:t>
            </w:r>
            <w:r>
              <w:rPr>
                <w:b/>
                <w:spacing w:val="-2"/>
                <w:sz w:val="24"/>
              </w:rPr>
              <w:t xml:space="preserve"> стандарту</w:t>
            </w:r>
          </w:p>
        </w:tc>
        <w:tc>
          <w:tcPr>
            <w:tcW w:w="426" w:type="dxa"/>
          </w:tcPr>
          <w:p w:rsidR="006E1885" w:rsidRDefault="00B16744">
            <w:pPr>
              <w:pStyle w:val="TableParagraph"/>
              <w:spacing w:line="275" w:lineRule="exact"/>
              <w:ind w:left="2" w:right="2"/>
              <w:jc w:val="center"/>
              <w:rPr>
                <w:b/>
                <w:sz w:val="24"/>
              </w:rPr>
            </w:pPr>
            <w:r>
              <w:rPr>
                <w:b/>
                <w:spacing w:val="-10"/>
                <w:sz w:val="24"/>
              </w:rPr>
              <w:t>7</w:t>
            </w:r>
          </w:p>
        </w:tc>
        <w:tc>
          <w:tcPr>
            <w:tcW w:w="568" w:type="dxa"/>
          </w:tcPr>
          <w:p w:rsidR="006E1885" w:rsidRDefault="00B16744">
            <w:pPr>
              <w:pStyle w:val="TableParagraph"/>
              <w:spacing w:line="275" w:lineRule="exact"/>
              <w:ind w:left="2"/>
              <w:jc w:val="center"/>
              <w:rPr>
                <w:b/>
                <w:sz w:val="24"/>
              </w:rPr>
            </w:pPr>
            <w:r>
              <w:rPr>
                <w:b/>
                <w:spacing w:val="-10"/>
                <w:sz w:val="24"/>
              </w:rPr>
              <w:t>2</w:t>
            </w:r>
          </w:p>
        </w:tc>
        <w:tc>
          <w:tcPr>
            <w:tcW w:w="570" w:type="dxa"/>
          </w:tcPr>
          <w:p w:rsidR="006E1885" w:rsidRDefault="00B16744">
            <w:pPr>
              <w:pStyle w:val="TableParagraph"/>
              <w:spacing w:line="275" w:lineRule="exact"/>
              <w:ind w:left="2" w:right="2"/>
              <w:jc w:val="center"/>
              <w:rPr>
                <w:b/>
                <w:sz w:val="24"/>
              </w:rPr>
            </w:pPr>
            <w:r>
              <w:rPr>
                <w:b/>
                <w:spacing w:val="-10"/>
                <w:sz w:val="24"/>
              </w:rPr>
              <w:t>1</w:t>
            </w:r>
          </w:p>
        </w:tc>
        <w:tc>
          <w:tcPr>
            <w:tcW w:w="568" w:type="dxa"/>
          </w:tcPr>
          <w:p w:rsidR="006E1885" w:rsidRDefault="006E1885">
            <w:pPr>
              <w:pStyle w:val="TableParagraph"/>
              <w:rPr>
                <w:sz w:val="24"/>
              </w:rPr>
            </w:pPr>
          </w:p>
        </w:tc>
      </w:tr>
      <w:tr w:rsidR="006E1885" w:rsidTr="00781845">
        <w:trPr>
          <w:trHeight w:val="551"/>
        </w:trPr>
        <w:tc>
          <w:tcPr>
            <w:tcW w:w="8084" w:type="dxa"/>
            <w:gridSpan w:val="3"/>
          </w:tcPr>
          <w:p w:rsidR="006E1885" w:rsidRDefault="00B16744">
            <w:pPr>
              <w:pStyle w:val="TableParagraph"/>
              <w:spacing w:line="276" w:lineRule="exact"/>
              <w:ind w:left="112"/>
              <w:rPr>
                <w:b/>
                <w:sz w:val="24"/>
              </w:rPr>
            </w:pPr>
            <w:r>
              <w:rPr>
                <w:b/>
                <w:sz w:val="24"/>
              </w:rPr>
              <w:t>СТАНДАРТ</w:t>
            </w:r>
            <w:r>
              <w:rPr>
                <w:b/>
                <w:spacing w:val="-8"/>
                <w:sz w:val="24"/>
              </w:rPr>
              <w:t xml:space="preserve"> </w:t>
            </w:r>
            <w:r>
              <w:rPr>
                <w:b/>
                <w:sz w:val="24"/>
              </w:rPr>
              <w:t>8.</w:t>
            </w:r>
            <w:r>
              <w:rPr>
                <w:b/>
                <w:spacing w:val="-8"/>
                <w:sz w:val="24"/>
              </w:rPr>
              <w:t xml:space="preserve"> </w:t>
            </w:r>
            <w:r>
              <w:rPr>
                <w:b/>
                <w:sz w:val="24"/>
              </w:rPr>
              <w:t>ОБРАЗОВАТЕЛЬНЫЕ</w:t>
            </w:r>
            <w:r>
              <w:rPr>
                <w:b/>
                <w:spacing w:val="-8"/>
                <w:sz w:val="24"/>
              </w:rPr>
              <w:t xml:space="preserve"> </w:t>
            </w:r>
            <w:r>
              <w:rPr>
                <w:b/>
                <w:sz w:val="24"/>
              </w:rPr>
              <w:t>РЕСУРСЫ</w:t>
            </w:r>
            <w:r>
              <w:rPr>
                <w:b/>
                <w:spacing w:val="-8"/>
                <w:sz w:val="24"/>
              </w:rPr>
              <w:t xml:space="preserve"> </w:t>
            </w:r>
            <w:r>
              <w:rPr>
                <w:b/>
                <w:sz w:val="24"/>
              </w:rPr>
              <w:t>И</w:t>
            </w:r>
            <w:r>
              <w:rPr>
                <w:b/>
                <w:spacing w:val="-8"/>
                <w:sz w:val="24"/>
              </w:rPr>
              <w:t xml:space="preserve"> </w:t>
            </w:r>
            <w:r>
              <w:rPr>
                <w:b/>
                <w:sz w:val="24"/>
              </w:rPr>
              <w:t>СИСТЕМЫ ПОДДЕРЖКИ СТУДЕНТОВ</w:t>
            </w:r>
          </w:p>
        </w:tc>
        <w:tc>
          <w:tcPr>
            <w:tcW w:w="426" w:type="dxa"/>
          </w:tcPr>
          <w:p w:rsidR="006E1885" w:rsidRDefault="006E1885">
            <w:pPr>
              <w:pStyle w:val="TableParagraph"/>
              <w:rPr>
                <w:sz w:val="24"/>
              </w:rPr>
            </w:pP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7"/>
        </w:trPr>
        <w:tc>
          <w:tcPr>
            <w:tcW w:w="569" w:type="dxa"/>
          </w:tcPr>
          <w:p w:rsidR="006E1885" w:rsidRDefault="00B16744">
            <w:pPr>
              <w:pStyle w:val="TableParagraph"/>
              <w:spacing w:line="251" w:lineRule="exact"/>
              <w:ind w:left="112"/>
            </w:pPr>
            <w:r>
              <w:rPr>
                <w:spacing w:val="-5"/>
              </w:rPr>
              <w:t>68</w:t>
            </w:r>
          </w:p>
        </w:tc>
        <w:tc>
          <w:tcPr>
            <w:tcW w:w="567" w:type="dxa"/>
          </w:tcPr>
          <w:p w:rsidR="006E1885" w:rsidRDefault="00B16744">
            <w:pPr>
              <w:pStyle w:val="TableParagraph"/>
              <w:spacing w:line="251" w:lineRule="exact"/>
              <w:ind w:left="107"/>
            </w:pPr>
            <w:r>
              <w:rPr>
                <w:spacing w:val="-10"/>
              </w:rPr>
              <w:t>1</w:t>
            </w:r>
          </w:p>
        </w:tc>
        <w:tc>
          <w:tcPr>
            <w:tcW w:w="6948" w:type="dxa"/>
          </w:tcPr>
          <w:p w:rsidR="006E1885" w:rsidRDefault="00B16744">
            <w:pPr>
              <w:pStyle w:val="TableParagraph"/>
              <w:spacing w:line="276" w:lineRule="exact"/>
              <w:ind w:left="94" w:right="126"/>
              <w:jc w:val="both"/>
              <w:rPr>
                <w:sz w:val="24"/>
              </w:rPr>
            </w:pPr>
            <w:r>
              <w:rPr>
                <w:sz w:val="24"/>
              </w:rPr>
              <w:t>ОО должна гарантировать соответствие образовательных ресурсов, в том числе материально-технической базы, инфраструктуры целям ООП</w:t>
            </w:r>
          </w:p>
        </w:tc>
        <w:tc>
          <w:tcPr>
            <w:tcW w:w="426" w:type="dxa"/>
          </w:tcPr>
          <w:p w:rsidR="006E1885" w:rsidRDefault="006E1885">
            <w:pPr>
              <w:pStyle w:val="TableParagraph"/>
              <w:rPr>
                <w:sz w:val="24"/>
              </w:rPr>
            </w:pPr>
          </w:p>
        </w:tc>
        <w:tc>
          <w:tcPr>
            <w:tcW w:w="568" w:type="dxa"/>
          </w:tcPr>
          <w:p w:rsidR="006E1885" w:rsidRDefault="00B16744">
            <w:pPr>
              <w:pStyle w:val="TableParagraph"/>
              <w:ind w:left="2" w:right="2"/>
              <w:jc w:val="center"/>
              <w:rPr>
                <w:b/>
                <w:sz w:val="40"/>
              </w:rPr>
            </w:pPr>
            <w:r>
              <w:rPr>
                <w:b/>
                <w:spacing w:val="-10"/>
                <w:sz w:val="40"/>
              </w:rPr>
              <w:t>+</w:t>
            </w: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4415"/>
        </w:trPr>
        <w:tc>
          <w:tcPr>
            <w:tcW w:w="569" w:type="dxa"/>
          </w:tcPr>
          <w:p w:rsidR="006E1885" w:rsidRDefault="00B16744">
            <w:pPr>
              <w:pStyle w:val="TableParagraph"/>
              <w:spacing w:line="251" w:lineRule="exact"/>
              <w:ind w:left="112"/>
            </w:pPr>
            <w:r>
              <w:rPr>
                <w:spacing w:val="-5"/>
              </w:rPr>
              <w:t>69</w:t>
            </w:r>
          </w:p>
        </w:tc>
        <w:tc>
          <w:tcPr>
            <w:tcW w:w="567" w:type="dxa"/>
          </w:tcPr>
          <w:p w:rsidR="006E1885" w:rsidRDefault="00B16744">
            <w:pPr>
              <w:pStyle w:val="TableParagraph"/>
              <w:spacing w:line="251" w:lineRule="exact"/>
              <w:ind w:left="107"/>
            </w:pPr>
            <w:r>
              <w:rPr>
                <w:spacing w:val="-10"/>
              </w:rPr>
              <w:t>2</w:t>
            </w:r>
          </w:p>
        </w:tc>
        <w:tc>
          <w:tcPr>
            <w:tcW w:w="6948" w:type="dxa"/>
          </w:tcPr>
          <w:p w:rsidR="006E1885" w:rsidRDefault="00B16744">
            <w:pPr>
              <w:pStyle w:val="TableParagraph"/>
              <w:ind w:left="94" w:right="127"/>
              <w:jc w:val="both"/>
              <w:rPr>
                <w:sz w:val="24"/>
              </w:rPr>
            </w:pPr>
            <w:r>
              <w:rPr>
                <w:sz w:val="24"/>
              </w:rPr>
              <w:t xml:space="preserve">ОО должна продемонстрировать соответствие информационных ресурсов потребностям ООП, в том числе по следующим </w:t>
            </w:r>
            <w:r>
              <w:rPr>
                <w:spacing w:val="-2"/>
                <w:sz w:val="24"/>
              </w:rPr>
              <w:t>направлениям:</w:t>
            </w:r>
          </w:p>
          <w:p w:rsidR="006E1885" w:rsidRDefault="00B16744">
            <w:pPr>
              <w:pStyle w:val="TableParagraph"/>
              <w:numPr>
                <w:ilvl w:val="0"/>
                <w:numId w:val="2"/>
              </w:numPr>
              <w:tabs>
                <w:tab w:val="left" w:pos="344"/>
              </w:tabs>
              <w:ind w:right="127"/>
              <w:jc w:val="both"/>
              <w:rPr>
                <w:color w:val="001F5F"/>
                <w:sz w:val="24"/>
              </w:rPr>
            </w:pPr>
            <w:r>
              <w:rPr>
                <w:sz w:val="24"/>
              </w:rPr>
              <w:t>технологическая поддержка обучающихся и ППС в соответствии с основной образовательной программой (например, on-line-обучение, моделирование, базы данных, программы анализа данных);</w:t>
            </w:r>
          </w:p>
          <w:p w:rsidR="006E1885" w:rsidRDefault="00B16744">
            <w:pPr>
              <w:pStyle w:val="TableParagraph"/>
              <w:numPr>
                <w:ilvl w:val="0"/>
                <w:numId w:val="2"/>
              </w:numPr>
              <w:tabs>
                <w:tab w:val="left" w:pos="344"/>
              </w:tabs>
              <w:ind w:right="126"/>
              <w:jc w:val="both"/>
              <w:rPr>
                <w:color w:val="001F5F"/>
                <w:sz w:val="24"/>
              </w:rPr>
            </w:pPr>
            <w:r>
              <w:rPr>
                <w:sz w:val="24"/>
              </w:rPr>
              <w:t xml:space="preserve">библиотечные ресурсы, в том числе фонд учебной, </w:t>
            </w:r>
            <w:r>
              <w:rPr>
                <w:spacing w:val="-2"/>
                <w:sz w:val="24"/>
              </w:rPr>
              <w:t xml:space="preserve">методической и научной литературы по общеобразовательным, </w:t>
            </w:r>
            <w:r>
              <w:rPr>
                <w:sz w:val="24"/>
              </w:rPr>
              <w:t>базовым и профилирующим дисциплинам на бумажных и электронных носителях, периодических изданий, доступ к научным базам данных;</w:t>
            </w:r>
          </w:p>
          <w:p w:rsidR="006E1885" w:rsidRDefault="00B16744">
            <w:pPr>
              <w:pStyle w:val="TableParagraph"/>
              <w:numPr>
                <w:ilvl w:val="0"/>
                <w:numId w:val="2"/>
              </w:numPr>
              <w:tabs>
                <w:tab w:val="left" w:pos="344"/>
              </w:tabs>
              <w:ind w:right="122"/>
              <w:jc w:val="both"/>
              <w:rPr>
                <w:color w:val="001F5F"/>
                <w:sz w:val="24"/>
              </w:rPr>
            </w:pPr>
            <w:r>
              <w:rPr>
                <w:sz w:val="24"/>
              </w:rPr>
              <w:t>экспертиза</w:t>
            </w:r>
            <w:r>
              <w:rPr>
                <w:spacing w:val="-15"/>
                <w:sz w:val="24"/>
              </w:rPr>
              <w:t xml:space="preserve"> </w:t>
            </w:r>
            <w:r>
              <w:rPr>
                <w:sz w:val="24"/>
              </w:rPr>
              <w:t>результатов</w:t>
            </w:r>
            <w:r>
              <w:rPr>
                <w:spacing w:val="-15"/>
                <w:sz w:val="24"/>
              </w:rPr>
              <w:t xml:space="preserve"> </w:t>
            </w:r>
            <w:r>
              <w:rPr>
                <w:sz w:val="24"/>
              </w:rPr>
              <w:t>НИР,</w:t>
            </w:r>
            <w:r>
              <w:rPr>
                <w:spacing w:val="-15"/>
                <w:sz w:val="24"/>
              </w:rPr>
              <w:t xml:space="preserve"> </w:t>
            </w:r>
            <w:r>
              <w:rPr>
                <w:sz w:val="24"/>
              </w:rPr>
              <w:t>выпускных</w:t>
            </w:r>
            <w:r>
              <w:rPr>
                <w:spacing w:val="-15"/>
                <w:sz w:val="24"/>
              </w:rPr>
              <w:t xml:space="preserve"> </w:t>
            </w:r>
            <w:r>
              <w:rPr>
                <w:sz w:val="24"/>
              </w:rPr>
              <w:t>работ,</w:t>
            </w:r>
            <w:r>
              <w:rPr>
                <w:spacing w:val="-15"/>
                <w:sz w:val="24"/>
              </w:rPr>
              <w:t xml:space="preserve"> </w:t>
            </w:r>
            <w:r>
              <w:rPr>
                <w:sz w:val="24"/>
              </w:rPr>
              <w:t>диссертаций</w:t>
            </w:r>
            <w:r>
              <w:rPr>
                <w:spacing w:val="-15"/>
                <w:sz w:val="24"/>
              </w:rPr>
              <w:t xml:space="preserve"> </w:t>
            </w:r>
            <w:r>
              <w:rPr>
                <w:sz w:val="24"/>
              </w:rPr>
              <w:t xml:space="preserve">на </w:t>
            </w:r>
            <w:r>
              <w:rPr>
                <w:spacing w:val="-2"/>
                <w:sz w:val="24"/>
              </w:rPr>
              <w:t>плагиат;</w:t>
            </w:r>
          </w:p>
          <w:p w:rsidR="006E1885" w:rsidRDefault="00B16744">
            <w:pPr>
              <w:pStyle w:val="TableParagraph"/>
              <w:numPr>
                <w:ilvl w:val="0"/>
                <w:numId w:val="2"/>
              </w:numPr>
              <w:tabs>
                <w:tab w:val="left" w:pos="343"/>
              </w:tabs>
              <w:ind w:left="343" w:hanging="285"/>
              <w:jc w:val="both"/>
              <w:rPr>
                <w:color w:val="001F5F"/>
                <w:sz w:val="24"/>
              </w:rPr>
            </w:pPr>
            <w:r>
              <w:rPr>
                <w:sz w:val="24"/>
              </w:rPr>
              <w:t>доступ</w:t>
            </w:r>
            <w:r>
              <w:rPr>
                <w:spacing w:val="-9"/>
                <w:sz w:val="24"/>
              </w:rPr>
              <w:t xml:space="preserve"> </w:t>
            </w:r>
            <w:r>
              <w:rPr>
                <w:sz w:val="24"/>
              </w:rPr>
              <w:t>к</w:t>
            </w:r>
            <w:r>
              <w:rPr>
                <w:spacing w:val="-9"/>
                <w:sz w:val="24"/>
              </w:rPr>
              <w:t xml:space="preserve"> </w:t>
            </w:r>
            <w:r>
              <w:rPr>
                <w:sz w:val="24"/>
              </w:rPr>
              <w:t>образовательным</w:t>
            </w:r>
            <w:r>
              <w:rPr>
                <w:spacing w:val="-11"/>
                <w:sz w:val="24"/>
              </w:rPr>
              <w:t xml:space="preserve"> </w:t>
            </w:r>
            <w:r>
              <w:rPr>
                <w:sz w:val="24"/>
              </w:rPr>
              <w:t>Интернет-</w:t>
            </w:r>
            <w:r>
              <w:rPr>
                <w:spacing w:val="-2"/>
                <w:sz w:val="24"/>
              </w:rPr>
              <w:t>ресурсам;</w:t>
            </w:r>
          </w:p>
          <w:p w:rsidR="006E1885" w:rsidRDefault="00B16744">
            <w:pPr>
              <w:pStyle w:val="TableParagraph"/>
              <w:numPr>
                <w:ilvl w:val="0"/>
                <w:numId w:val="2"/>
              </w:numPr>
              <w:tabs>
                <w:tab w:val="left" w:pos="343"/>
              </w:tabs>
              <w:spacing w:line="257" w:lineRule="exact"/>
              <w:ind w:left="343" w:hanging="285"/>
              <w:jc w:val="both"/>
              <w:rPr>
                <w:sz w:val="24"/>
              </w:rPr>
            </w:pPr>
            <w:r>
              <w:rPr>
                <w:sz w:val="24"/>
              </w:rPr>
              <w:t>функционирование</w:t>
            </w:r>
            <w:r>
              <w:rPr>
                <w:spacing w:val="-10"/>
                <w:sz w:val="24"/>
              </w:rPr>
              <w:t xml:space="preserve"> </w:t>
            </w:r>
            <w:r>
              <w:rPr>
                <w:sz w:val="24"/>
              </w:rPr>
              <w:t>Wi-Fi</w:t>
            </w:r>
            <w:r>
              <w:rPr>
                <w:spacing w:val="-8"/>
                <w:sz w:val="24"/>
              </w:rPr>
              <w:t xml:space="preserve"> </w:t>
            </w:r>
            <w:r>
              <w:rPr>
                <w:sz w:val="24"/>
              </w:rPr>
              <w:t>на</w:t>
            </w:r>
            <w:r>
              <w:rPr>
                <w:spacing w:val="-11"/>
                <w:sz w:val="24"/>
              </w:rPr>
              <w:t xml:space="preserve"> </w:t>
            </w:r>
            <w:r>
              <w:rPr>
                <w:sz w:val="24"/>
              </w:rPr>
              <w:t>территории</w:t>
            </w:r>
            <w:r>
              <w:rPr>
                <w:spacing w:val="-6"/>
                <w:sz w:val="24"/>
              </w:rPr>
              <w:t xml:space="preserve"> </w:t>
            </w:r>
            <w:r>
              <w:rPr>
                <w:spacing w:val="-5"/>
                <w:sz w:val="24"/>
              </w:rPr>
              <w:t>ОО</w:t>
            </w:r>
          </w:p>
        </w:tc>
        <w:tc>
          <w:tcPr>
            <w:tcW w:w="426" w:type="dxa"/>
          </w:tcPr>
          <w:p w:rsidR="006E1885" w:rsidRDefault="00B16744">
            <w:pPr>
              <w:pStyle w:val="TableParagraph"/>
              <w:ind w:left="2" w:right="2"/>
              <w:jc w:val="center"/>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bl>
    <w:p w:rsidR="006E1885" w:rsidRDefault="006E1885">
      <w:pPr>
        <w:pStyle w:val="TableParagraph"/>
        <w:rPr>
          <w:sz w:val="24"/>
        </w:rPr>
        <w:sectPr w:rsidR="006E1885">
          <w:type w:val="continuous"/>
          <w:pgSz w:w="11910" w:h="16840"/>
          <w:pgMar w:top="1100" w:right="0" w:bottom="1108" w:left="1275" w:header="0" w:footer="58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67"/>
        <w:gridCol w:w="6948"/>
        <w:gridCol w:w="426"/>
        <w:gridCol w:w="568"/>
        <w:gridCol w:w="570"/>
        <w:gridCol w:w="568"/>
      </w:tblGrid>
      <w:tr w:rsidR="006E1885" w:rsidTr="00781845">
        <w:trPr>
          <w:trHeight w:val="983"/>
        </w:trPr>
        <w:tc>
          <w:tcPr>
            <w:tcW w:w="569" w:type="dxa"/>
          </w:tcPr>
          <w:p w:rsidR="006E1885" w:rsidRDefault="00B16744">
            <w:pPr>
              <w:pStyle w:val="TableParagraph"/>
              <w:spacing w:before="1"/>
              <w:ind w:left="112"/>
            </w:pPr>
            <w:r>
              <w:rPr>
                <w:spacing w:val="-5"/>
              </w:rPr>
              <w:lastRenderedPageBreak/>
              <w:t>70</w:t>
            </w:r>
          </w:p>
        </w:tc>
        <w:tc>
          <w:tcPr>
            <w:tcW w:w="567" w:type="dxa"/>
          </w:tcPr>
          <w:p w:rsidR="006E1885" w:rsidRDefault="00B16744">
            <w:pPr>
              <w:pStyle w:val="TableParagraph"/>
              <w:spacing w:before="1"/>
              <w:ind w:left="107"/>
            </w:pPr>
            <w:r>
              <w:rPr>
                <w:spacing w:val="-10"/>
              </w:rPr>
              <w:t>3</w:t>
            </w:r>
          </w:p>
        </w:tc>
        <w:tc>
          <w:tcPr>
            <w:tcW w:w="6948" w:type="dxa"/>
          </w:tcPr>
          <w:p w:rsidR="006E1885" w:rsidRDefault="00B16744">
            <w:pPr>
              <w:pStyle w:val="TableParagraph"/>
              <w:spacing w:before="1"/>
              <w:ind w:left="94" w:right="126"/>
              <w:jc w:val="both"/>
              <w:rPr>
                <w:sz w:val="24"/>
              </w:rPr>
            </w:pPr>
            <w:r>
              <w:rPr>
                <w:sz w:val="24"/>
              </w:rPr>
              <w:t>ОО должна продемонстрировать наличие условий для проведения исследований, публикации результатов НИР ППС, сотрудников и обучающихся, интеграции науки и образования</w:t>
            </w:r>
          </w:p>
        </w:tc>
        <w:tc>
          <w:tcPr>
            <w:tcW w:w="426" w:type="dxa"/>
          </w:tcPr>
          <w:p w:rsidR="006E1885" w:rsidRDefault="00B16744">
            <w:pPr>
              <w:pStyle w:val="TableParagraph"/>
              <w:ind w:left="94"/>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122"/>
        </w:trPr>
        <w:tc>
          <w:tcPr>
            <w:tcW w:w="569" w:type="dxa"/>
          </w:tcPr>
          <w:p w:rsidR="006E1885" w:rsidRDefault="00B16744">
            <w:pPr>
              <w:pStyle w:val="TableParagraph"/>
              <w:spacing w:line="251" w:lineRule="exact"/>
              <w:ind w:left="112"/>
            </w:pPr>
            <w:r>
              <w:rPr>
                <w:spacing w:val="-5"/>
              </w:rPr>
              <w:t>71</w:t>
            </w:r>
          </w:p>
        </w:tc>
        <w:tc>
          <w:tcPr>
            <w:tcW w:w="567" w:type="dxa"/>
          </w:tcPr>
          <w:p w:rsidR="006E1885" w:rsidRDefault="00B16744">
            <w:pPr>
              <w:pStyle w:val="TableParagraph"/>
              <w:spacing w:line="251" w:lineRule="exact"/>
              <w:ind w:left="107"/>
            </w:pPr>
            <w:r>
              <w:rPr>
                <w:spacing w:val="-10"/>
              </w:rPr>
              <w:t>4</w:t>
            </w:r>
          </w:p>
        </w:tc>
        <w:tc>
          <w:tcPr>
            <w:tcW w:w="6948" w:type="dxa"/>
          </w:tcPr>
          <w:p w:rsidR="006E1885" w:rsidRDefault="00B16744">
            <w:pPr>
              <w:pStyle w:val="TableParagraph"/>
              <w:spacing w:line="276" w:lineRule="exact"/>
              <w:ind w:left="94" w:right="125"/>
              <w:jc w:val="both"/>
              <w:rPr>
                <w:sz w:val="24"/>
              </w:rPr>
            </w:pPr>
            <w:r>
              <w:rPr>
                <w:sz w:val="24"/>
              </w:rPr>
              <w:t>ОО должна показать практическую реализацию мер по обеспечению ООП учебным оборудованием, программными средствами, аналогами, используемыми в соответствующих отраслях экономики</w:t>
            </w:r>
          </w:p>
        </w:tc>
        <w:tc>
          <w:tcPr>
            <w:tcW w:w="426" w:type="dxa"/>
          </w:tcPr>
          <w:p w:rsidR="006E1885" w:rsidRDefault="00B16744">
            <w:pPr>
              <w:pStyle w:val="TableParagraph"/>
              <w:ind w:left="94"/>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7"/>
        </w:trPr>
        <w:tc>
          <w:tcPr>
            <w:tcW w:w="569" w:type="dxa"/>
          </w:tcPr>
          <w:p w:rsidR="006E1885" w:rsidRDefault="00B16744">
            <w:pPr>
              <w:pStyle w:val="TableParagraph"/>
              <w:spacing w:line="251" w:lineRule="exact"/>
              <w:ind w:left="112"/>
            </w:pPr>
            <w:r>
              <w:rPr>
                <w:spacing w:val="-5"/>
              </w:rPr>
              <w:t>72</w:t>
            </w:r>
          </w:p>
        </w:tc>
        <w:tc>
          <w:tcPr>
            <w:tcW w:w="567" w:type="dxa"/>
          </w:tcPr>
          <w:p w:rsidR="006E1885" w:rsidRDefault="00B16744">
            <w:pPr>
              <w:pStyle w:val="TableParagraph"/>
              <w:spacing w:line="251" w:lineRule="exact"/>
              <w:ind w:left="107"/>
            </w:pPr>
            <w:r>
              <w:rPr>
                <w:spacing w:val="-10"/>
              </w:rPr>
              <w:t>5</w:t>
            </w:r>
          </w:p>
        </w:tc>
        <w:tc>
          <w:tcPr>
            <w:tcW w:w="6948" w:type="dxa"/>
          </w:tcPr>
          <w:p w:rsidR="006E1885" w:rsidRDefault="00B16744">
            <w:pPr>
              <w:pStyle w:val="TableParagraph"/>
              <w:spacing w:line="276" w:lineRule="exact"/>
              <w:ind w:left="94" w:right="127"/>
              <w:jc w:val="both"/>
              <w:rPr>
                <w:sz w:val="24"/>
              </w:rPr>
            </w:pPr>
            <w:r>
              <w:rPr>
                <w:sz w:val="24"/>
              </w:rPr>
              <w:t>Руководство ООП должно продемонстрировать наличие процедур поддержки различных групп обучающихся, включая информирование и консультирование</w:t>
            </w:r>
          </w:p>
        </w:tc>
        <w:tc>
          <w:tcPr>
            <w:tcW w:w="426" w:type="dxa"/>
          </w:tcPr>
          <w:p w:rsidR="006E1885" w:rsidRDefault="00B16744">
            <w:pPr>
              <w:pStyle w:val="TableParagraph"/>
              <w:ind w:left="94"/>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30"/>
        </w:trPr>
        <w:tc>
          <w:tcPr>
            <w:tcW w:w="569" w:type="dxa"/>
          </w:tcPr>
          <w:p w:rsidR="006E1885" w:rsidRDefault="00B16744">
            <w:pPr>
              <w:pStyle w:val="TableParagraph"/>
              <w:ind w:left="112"/>
            </w:pPr>
            <w:r>
              <w:rPr>
                <w:spacing w:val="-5"/>
              </w:rPr>
              <w:t>73</w:t>
            </w:r>
          </w:p>
        </w:tc>
        <w:tc>
          <w:tcPr>
            <w:tcW w:w="567" w:type="dxa"/>
          </w:tcPr>
          <w:p w:rsidR="006E1885" w:rsidRDefault="00B16744">
            <w:pPr>
              <w:pStyle w:val="TableParagraph"/>
              <w:ind w:left="107"/>
            </w:pPr>
            <w:r>
              <w:rPr>
                <w:spacing w:val="-10"/>
              </w:rPr>
              <w:t>6</w:t>
            </w:r>
          </w:p>
        </w:tc>
        <w:tc>
          <w:tcPr>
            <w:tcW w:w="6948" w:type="dxa"/>
          </w:tcPr>
          <w:p w:rsidR="006E1885" w:rsidRDefault="00B16744">
            <w:pPr>
              <w:pStyle w:val="TableParagraph"/>
              <w:tabs>
                <w:tab w:val="left" w:pos="4218"/>
                <w:tab w:val="left" w:pos="5099"/>
              </w:tabs>
              <w:spacing w:line="270" w:lineRule="atLeast"/>
              <w:ind w:left="94" w:right="131"/>
              <w:jc w:val="both"/>
              <w:rPr>
                <w:sz w:val="24"/>
              </w:rPr>
            </w:pPr>
            <w:r>
              <w:rPr>
                <w:sz w:val="24"/>
              </w:rPr>
              <w:t>Руководство ООП должно показать наличие условий для продвижения</w:t>
            </w:r>
            <w:r>
              <w:rPr>
                <w:spacing w:val="80"/>
                <w:sz w:val="24"/>
              </w:rPr>
              <w:t xml:space="preserve">   </w:t>
            </w:r>
            <w:r>
              <w:rPr>
                <w:sz w:val="24"/>
              </w:rPr>
              <w:t>обучающегося</w:t>
            </w:r>
            <w:r>
              <w:rPr>
                <w:sz w:val="24"/>
              </w:rPr>
              <w:tab/>
            </w:r>
            <w:r>
              <w:rPr>
                <w:spacing w:val="-6"/>
                <w:sz w:val="24"/>
              </w:rPr>
              <w:t>по</w:t>
            </w:r>
            <w:r>
              <w:rPr>
                <w:sz w:val="24"/>
              </w:rPr>
              <w:tab/>
            </w:r>
            <w:r>
              <w:rPr>
                <w:spacing w:val="-2"/>
                <w:sz w:val="24"/>
              </w:rPr>
              <w:t xml:space="preserve">индивидуальной </w:t>
            </w:r>
            <w:r>
              <w:rPr>
                <w:sz w:val="24"/>
              </w:rPr>
              <w:t>образовательной траектории</w:t>
            </w:r>
          </w:p>
        </w:tc>
        <w:tc>
          <w:tcPr>
            <w:tcW w:w="426" w:type="dxa"/>
          </w:tcPr>
          <w:p w:rsidR="006E1885" w:rsidRDefault="00B16744">
            <w:pPr>
              <w:pStyle w:val="TableParagraph"/>
              <w:ind w:left="94"/>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689"/>
        </w:trPr>
        <w:tc>
          <w:tcPr>
            <w:tcW w:w="569" w:type="dxa"/>
          </w:tcPr>
          <w:p w:rsidR="006E1885" w:rsidRDefault="00B16744">
            <w:pPr>
              <w:pStyle w:val="TableParagraph"/>
              <w:spacing w:line="251" w:lineRule="exact"/>
              <w:ind w:left="112"/>
            </w:pPr>
            <w:r>
              <w:rPr>
                <w:spacing w:val="-5"/>
              </w:rPr>
              <w:t>74</w:t>
            </w:r>
          </w:p>
        </w:tc>
        <w:tc>
          <w:tcPr>
            <w:tcW w:w="567" w:type="dxa"/>
          </w:tcPr>
          <w:p w:rsidR="006E1885" w:rsidRDefault="00B16744">
            <w:pPr>
              <w:pStyle w:val="TableParagraph"/>
              <w:spacing w:line="251" w:lineRule="exact"/>
              <w:ind w:left="107"/>
            </w:pPr>
            <w:r>
              <w:rPr>
                <w:spacing w:val="-10"/>
              </w:rPr>
              <w:t>7</w:t>
            </w:r>
          </w:p>
        </w:tc>
        <w:tc>
          <w:tcPr>
            <w:tcW w:w="6948" w:type="dxa"/>
          </w:tcPr>
          <w:p w:rsidR="006E1885" w:rsidRDefault="00B16744">
            <w:pPr>
              <w:pStyle w:val="TableParagraph"/>
              <w:ind w:left="94" w:right="128"/>
              <w:rPr>
                <w:sz w:val="24"/>
              </w:rPr>
            </w:pPr>
            <w:r>
              <w:rPr>
                <w:sz w:val="24"/>
              </w:rPr>
              <w:t>ОО</w:t>
            </w:r>
            <w:r>
              <w:rPr>
                <w:spacing w:val="35"/>
                <w:sz w:val="24"/>
              </w:rPr>
              <w:t xml:space="preserve"> </w:t>
            </w:r>
            <w:r>
              <w:rPr>
                <w:sz w:val="24"/>
              </w:rPr>
              <w:t>должна</w:t>
            </w:r>
            <w:r>
              <w:rPr>
                <w:spacing w:val="35"/>
                <w:sz w:val="24"/>
              </w:rPr>
              <w:t xml:space="preserve"> </w:t>
            </w:r>
            <w:r>
              <w:rPr>
                <w:sz w:val="24"/>
              </w:rPr>
              <w:t>продемонстрировать</w:t>
            </w:r>
            <w:r>
              <w:rPr>
                <w:spacing w:val="37"/>
                <w:sz w:val="24"/>
              </w:rPr>
              <w:t xml:space="preserve"> </w:t>
            </w:r>
            <w:r>
              <w:rPr>
                <w:sz w:val="24"/>
              </w:rPr>
              <w:t>соответствие</w:t>
            </w:r>
            <w:r>
              <w:rPr>
                <w:spacing w:val="35"/>
                <w:sz w:val="24"/>
              </w:rPr>
              <w:t xml:space="preserve"> </w:t>
            </w:r>
            <w:r>
              <w:rPr>
                <w:sz w:val="24"/>
              </w:rPr>
              <w:t>инфраструктуры требованиям безопасности</w:t>
            </w:r>
          </w:p>
        </w:tc>
        <w:tc>
          <w:tcPr>
            <w:tcW w:w="426" w:type="dxa"/>
          </w:tcPr>
          <w:p w:rsidR="006E1885" w:rsidRDefault="006E1885">
            <w:pPr>
              <w:pStyle w:val="TableParagraph"/>
              <w:rPr>
                <w:sz w:val="24"/>
              </w:rPr>
            </w:pPr>
          </w:p>
        </w:tc>
        <w:tc>
          <w:tcPr>
            <w:tcW w:w="568" w:type="dxa"/>
          </w:tcPr>
          <w:p w:rsidR="006E1885" w:rsidRDefault="00B16744">
            <w:pPr>
              <w:pStyle w:val="TableParagraph"/>
              <w:ind w:left="164"/>
              <w:rPr>
                <w:b/>
                <w:sz w:val="40"/>
              </w:rPr>
            </w:pPr>
            <w:r>
              <w:rPr>
                <w:b/>
                <w:spacing w:val="-10"/>
                <w:sz w:val="40"/>
              </w:rPr>
              <w:t>+</w:t>
            </w: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414"/>
        </w:trPr>
        <w:tc>
          <w:tcPr>
            <w:tcW w:w="8084" w:type="dxa"/>
            <w:gridSpan w:val="3"/>
          </w:tcPr>
          <w:p w:rsidR="006E1885" w:rsidRDefault="00B16744">
            <w:pPr>
              <w:pStyle w:val="TableParagraph"/>
              <w:spacing w:line="275" w:lineRule="exact"/>
              <w:ind w:right="87"/>
              <w:jc w:val="right"/>
              <w:rPr>
                <w:b/>
                <w:sz w:val="24"/>
              </w:rPr>
            </w:pPr>
            <w:r>
              <w:rPr>
                <w:b/>
                <w:sz w:val="24"/>
              </w:rPr>
              <w:t>Итого</w:t>
            </w:r>
            <w:r>
              <w:rPr>
                <w:b/>
                <w:spacing w:val="-2"/>
                <w:sz w:val="24"/>
              </w:rPr>
              <w:t xml:space="preserve"> </w:t>
            </w:r>
            <w:r>
              <w:rPr>
                <w:b/>
                <w:sz w:val="24"/>
              </w:rPr>
              <w:t>по</w:t>
            </w:r>
            <w:r>
              <w:rPr>
                <w:b/>
                <w:spacing w:val="-2"/>
                <w:sz w:val="24"/>
              </w:rPr>
              <w:t xml:space="preserve"> стандарту</w:t>
            </w:r>
          </w:p>
        </w:tc>
        <w:tc>
          <w:tcPr>
            <w:tcW w:w="426" w:type="dxa"/>
          </w:tcPr>
          <w:p w:rsidR="006E1885" w:rsidRDefault="00B16744">
            <w:pPr>
              <w:pStyle w:val="TableParagraph"/>
              <w:spacing w:line="275" w:lineRule="exact"/>
              <w:ind w:left="146"/>
              <w:rPr>
                <w:b/>
                <w:sz w:val="24"/>
              </w:rPr>
            </w:pPr>
            <w:r>
              <w:rPr>
                <w:b/>
                <w:spacing w:val="-10"/>
                <w:sz w:val="24"/>
              </w:rPr>
              <w:t>5</w:t>
            </w:r>
          </w:p>
        </w:tc>
        <w:tc>
          <w:tcPr>
            <w:tcW w:w="568" w:type="dxa"/>
          </w:tcPr>
          <w:p w:rsidR="006E1885" w:rsidRDefault="00B16744">
            <w:pPr>
              <w:pStyle w:val="TableParagraph"/>
              <w:spacing w:line="275" w:lineRule="exact"/>
              <w:ind w:left="2"/>
              <w:jc w:val="center"/>
              <w:rPr>
                <w:b/>
                <w:sz w:val="24"/>
              </w:rPr>
            </w:pPr>
            <w:r>
              <w:rPr>
                <w:b/>
                <w:spacing w:val="-10"/>
                <w:sz w:val="24"/>
              </w:rPr>
              <w:t>2</w:t>
            </w: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378"/>
        </w:trPr>
        <w:tc>
          <w:tcPr>
            <w:tcW w:w="8084" w:type="dxa"/>
            <w:gridSpan w:val="3"/>
          </w:tcPr>
          <w:p w:rsidR="006E1885" w:rsidRDefault="00B16744">
            <w:pPr>
              <w:pStyle w:val="TableParagraph"/>
              <w:spacing w:line="275" w:lineRule="exact"/>
              <w:ind w:left="112"/>
              <w:rPr>
                <w:b/>
                <w:sz w:val="24"/>
              </w:rPr>
            </w:pPr>
            <w:r>
              <w:rPr>
                <w:b/>
                <w:sz w:val="24"/>
              </w:rPr>
              <w:t>СТАНДАРТ</w:t>
            </w:r>
            <w:r>
              <w:rPr>
                <w:b/>
                <w:spacing w:val="-2"/>
                <w:sz w:val="24"/>
              </w:rPr>
              <w:t xml:space="preserve"> </w:t>
            </w:r>
            <w:r>
              <w:rPr>
                <w:b/>
                <w:sz w:val="24"/>
              </w:rPr>
              <w:t>9.</w:t>
            </w:r>
            <w:r>
              <w:rPr>
                <w:b/>
                <w:spacing w:val="-1"/>
                <w:sz w:val="24"/>
              </w:rPr>
              <w:t xml:space="preserve"> </w:t>
            </w:r>
            <w:r>
              <w:rPr>
                <w:b/>
                <w:sz w:val="24"/>
              </w:rPr>
              <w:t>ИНФОРМИРОВАНИЕ</w:t>
            </w:r>
            <w:r>
              <w:rPr>
                <w:b/>
                <w:spacing w:val="-1"/>
                <w:sz w:val="24"/>
              </w:rPr>
              <w:t xml:space="preserve"> </w:t>
            </w:r>
            <w:r>
              <w:rPr>
                <w:b/>
                <w:spacing w:val="-2"/>
                <w:sz w:val="24"/>
              </w:rPr>
              <w:t>ОБЩЕСТВЕННОСТИ</w:t>
            </w:r>
          </w:p>
        </w:tc>
        <w:tc>
          <w:tcPr>
            <w:tcW w:w="426" w:type="dxa"/>
          </w:tcPr>
          <w:p w:rsidR="006E1885" w:rsidRDefault="006E1885">
            <w:pPr>
              <w:pStyle w:val="TableParagraph"/>
              <w:rPr>
                <w:sz w:val="24"/>
              </w:rPr>
            </w:pP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7"/>
        </w:trPr>
        <w:tc>
          <w:tcPr>
            <w:tcW w:w="569" w:type="dxa"/>
          </w:tcPr>
          <w:p w:rsidR="006E1885" w:rsidRDefault="00B16744">
            <w:pPr>
              <w:pStyle w:val="TableParagraph"/>
              <w:spacing w:line="251" w:lineRule="exact"/>
              <w:ind w:left="112"/>
            </w:pPr>
            <w:r>
              <w:rPr>
                <w:spacing w:val="-5"/>
              </w:rPr>
              <w:t>75</w:t>
            </w:r>
          </w:p>
        </w:tc>
        <w:tc>
          <w:tcPr>
            <w:tcW w:w="567" w:type="dxa"/>
          </w:tcPr>
          <w:p w:rsidR="006E1885" w:rsidRDefault="00B16744">
            <w:pPr>
              <w:pStyle w:val="TableParagraph"/>
              <w:spacing w:line="251" w:lineRule="exact"/>
              <w:ind w:left="107"/>
            </w:pPr>
            <w:r>
              <w:rPr>
                <w:spacing w:val="-10"/>
              </w:rPr>
              <w:t>1</w:t>
            </w:r>
          </w:p>
        </w:tc>
        <w:tc>
          <w:tcPr>
            <w:tcW w:w="6948" w:type="dxa"/>
          </w:tcPr>
          <w:p w:rsidR="006E1885" w:rsidRDefault="00B16744">
            <w:pPr>
              <w:pStyle w:val="TableParagraph"/>
              <w:spacing w:line="276" w:lineRule="exact"/>
              <w:ind w:left="140" w:right="128"/>
              <w:jc w:val="both"/>
              <w:rPr>
                <w:sz w:val="24"/>
              </w:rPr>
            </w:pPr>
            <w:r>
              <w:rPr>
                <w:sz w:val="24"/>
              </w:rPr>
              <w:t>ОО должна продемонстрировать отражение на веб-ресурсе достоверной, объективной, актуальной информации, отражающей все направления деятельности в рамках ООП</w:t>
            </w:r>
          </w:p>
        </w:tc>
        <w:tc>
          <w:tcPr>
            <w:tcW w:w="426" w:type="dxa"/>
          </w:tcPr>
          <w:p w:rsidR="006E1885" w:rsidRDefault="00B16744">
            <w:pPr>
              <w:pStyle w:val="TableParagraph"/>
              <w:ind w:left="161"/>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7"/>
        </w:trPr>
        <w:tc>
          <w:tcPr>
            <w:tcW w:w="569" w:type="dxa"/>
          </w:tcPr>
          <w:p w:rsidR="006E1885" w:rsidRDefault="00B16744">
            <w:pPr>
              <w:pStyle w:val="TableParagraph"/>
              <w:spacing w:line="251" w:lineRule="exact"/>
              <w:ind w:left="112"/>
            </w:pPr>
            <w:r>
              <w:rPr>
                <w:spacing w:val="-5"/>
              </w:rPr>
              <w:t>76</w:t>
            </w:r>
          </w:p>
        </w:tc>
        <w:tc>
          <w:tcPr>
            <w:tcW w:w="567" w:type="dxa"/>
          </w:tcPr>
          <w:p w:rsidR="006E1885" w:rsidRDefault="00B16744">
            <w:pPr>
              <w:pStyle w:val="TableParagraph"/>
              <w:spacing w:line="251" w:lineRule="exact"/>
              <w:ind w:left="107"/>
            </w:pPr>
            <w:r>
              <w:rPr>
                <w:spacing w:val="-10"/>
              </w:rPr>
              <w:t>2</w:t>
            </w:r>
          </w:p>
        </w:tc>
        <w:tc>
          <w:tcPr>
            <w:tcW w:w="6948" w:type="dxa"/>
          </w:tcPr>
          <w:p w:rsidR="006E1885" w:rsidRDefault="00B16744">
            <w:pPr>
              <w:pStyle w:val="TableParagraph"/>
              <w:spacing w:line="276" w:lineRule="exact"/>
              <w:ind w:left="140" w:right="125"/>
              <w:jc w:val="both"/>
              <w:rPr>
                <w:sz w:val="24"/>
              </w:rPr>
            </w:pPr>
            <w:r>
              <w:rPr>
                <w:sz w:val="24"/>
              </w:rPr>
              <w:t>Информирование общественности должно предусматривать поддержку и разъяснение национальных программ развития, системы высшего профессионального образования</w:t>
            </w:r>
          </w:p>
        </w:tc>
        <w:tc>
          <w:tcPr>
            <w:tcW w:w="426" w:type="dxa"/>
          </w:tcPr>
          <w:p w:rsidR="006E1885" w:rsidRDefault="006E1885">
            <w:pPr>
              <w:pStyle w:val="TableParagraph"/>
              <w:rPr>
                <w:sz w:val="24"/>
              </w:rPr>
            </w:pPr>
          </w:p>
        </w:tc>
        <w:tc>
          <w:tcPr>
            <w:tcW w:w="568" w:type="dxa"/>
          </w:tcPr>
          <w:p w:rsidR="006E1885" w:rsidRDefault="00B16744">
            <w:pPr>
              <w:pStyle w:val="TableParagraph"/>
              <w:ind w:left="234"/>
              <w:rPr>
                <w:b/>
                <w:sz w:val="40"/>
              </w:rPr>
            </w:pPr>
            <w:r>
              <w:rPr>
                <w:b/>
                <w:spacing w:val="-10"/>
                <w:sz w:val="40"/>
              </w:rPr>
              <w:t>+</w:t>
            </w: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1105"/>
        </w:trPr>
        <w:tc>
          <w:tcPr>
            <w:tcW w:w="569" w:type="dxa"/>
          </w:tcPr>
          <w:p w:rsidR="006E1885" w:rsidRDefault="00B16744">
            <w:pPr>
              <w:pStyle w:val="TableParagraph"/>
              <w:ind w:left="112"/>
            </w:pPr>
            <w:r>
              <w:rPr>
                <w:spacing w:val="-5"/>
              </w:rPr>
              <w:t>77</w:t>
            </w:r>
          </w:p>
        </w:tc>
        <w:tc>
          <w:tcPr>
            <w:tcW w:w="567" w:type="dxa"/>
          </w:tcPr>
          <w:p w:rsidR="006E1885" w:rsidRDefault="00B16744">
            <w:pPr>
              <w:pStyle w:val="TableParagraph"/>
              <w:ind w:left="107"/>
            </w:pPr>
            <w:r>
              <w:rPr>
                <w:spacing w:val="-10"/>
              </w:rPr>
              <w:t>3</w:t>
            </w:r>
          </w:p>
        </w:tc>
        <w:tc>
          <w:tcPr>
            <w:tcW w:w="6948" w:type="dxa"/>
          </w:tcPr>
          <w:p w:rsidR="006E1885" w:rsidRDefault="00B16744">
            <w:pPr>
              <w:pStyle w:val="TableParagraph"/>
              <w:ind w:left="140" w:right="125"/>
              <w:jc w:val="both"/>
              <w:rPr>
                <w:sz w:val="24"/>
              </w:rPr>
            </w:pPr>
            <w:r>
              <w:rPr>
                <w:sz w:val="24"/>
              </w:rPr>
              <w:t xml:space="preserve">ОО должна использовать разнообразные способы информирования (в том числе СМИ, веб-ресурсы, </w:t>
            </w:r>
            <w:proofErr w:type="gramStart"/>
            <w:r>
              <w:rPr>
                <w:sz w:val="24"/>
              </w:rPr>
              <w:t>информационные</w:t>
            </w:r>
            <w:r>
              <w:rPr>
                <w:spacing w:val="68"/>
                <w:sz w:val="24"/>
              </w:rPr>
              <w:t xml:space="preserve">  </w:t>
            </w:r>
            <w:r>
              <w:rPr>
                <w:sz w:val="24"/>
              </w:rPr>
              <w:t>сети</w:t>
            </w:r>
            <w:proofErr w:type="gramEnd"/>
            <w:r>
              <w:rPr>
                <w:spacing w:val="69"/>
                <w:sz w:val="24"/>
              </w:rPr>
              <w:t xml:space="preserve">  </w:t>
            </w:r>
            <w:r>
              <w:rPr>
                <w:sz w:val="24"/>
              </w:rPr>
              <w:t>др.)</w:t>
            </w:r>
            <w:r>
              <w:rPr>
                <w:spacing w:val="67"/>
                <w:sz w:val="24"/>
              </w:rPr>
              <w:t xml:space="preserve">  </w:t>
            </w:r>
            <w:proofErr w:type="gramStart"/>
            <w:r>
              <w:rPr>
                <w:sz w:val="24"/>
              </w:rPr>
              <w:t>широкой</w:t>
            </w:r>
            <w:r>
              <w:rPr>
                <w:spacing w:val="69"/>
                <w:sz w:val="24"/>
              </w:rPr>
              <w:t xml:space="preserve">  </w:t>
            </w:r>
            <w:r>
              <w:rPr>
                <w:sz w:val="24"/>
              </w:rPr>
              <w:t>общественности</w:t>
            </w:r>
            <w:proofErr w:type="gramEnd"/>
            <w:r>
              <w:rPr>
                <w:spacing w:val="68"/>
                <w:sz w:val="24"/>
              </w:rPr>
              <w:t xml:space="preserve">  </w:t>
            </w:r>
            <w:r>
              <w:rPr>
                <w:spacing w:val="-10"/>
                <w:sz w:val="24"/>
              </w:rPr>
              <w:t>и</w:t>
            </w:r>
          </w:p>
          <w:p w:rsidR="006E1885" w:rsidRDefault="00B16744">
            <w:pPr>
              <w:pStyle w:val="TableParagraph"/>
              <w:spacing w:before="1" w:line="257" w:lineRule="exact"/>
              <w:ind w:left="140"/>
              <w:jc w:val="both"/>
              <w:rPr>
                <w:sz w:val="24"/>
              </w:rPr>
            </w:pPr>
            <w:r>
              <w:rPr>
                <w:sz w:val="24"/>
              </w:rPr>
              <w:t>заинтересованных</w:t>
            </w:r>
            <w:r>
              <w:rPr>
                <w:spacing w:val="-5"/>
                <w:sz w:val="24"/>
              </w:rPr>
              <w:t xml:space="preserve"> лиц</w:t>
            </w:r>
          </w:p>
        </w:tc>
        <w:tc>
          <w:tcPr>
            <w:tcW w:w="426" w:type="dxa"/>
          </w:tcPr>
          <w:p w:rsidR="006E1885" w:rsidRDefault="006E1885">
            <w:pPr>
              <w:pStyle w:val="TableParagraph"/>
              <w:spacing w:before="1"/>
              <w:rPr>
                <w:b/>
                <w:sz w:val="40"/>
              </w:rPr>
            </w:pPr>
          </w:p>
          <w:p w:rsidR="006E1885" w:rsidRDefault="00B16744">
            <w:pPr>
              <w:pStyle w:val="TableParagraph"/>
              <w:ind w:left="101"/>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4140"/>
        </w:trPr>
        <w:tc>
          <w:tcPr>
            <w:tcW w:w="569" w:type="dxa"/>
          </w:tcPr>
          <w:p w:rsidR="006E1885" w:rsidRDefault="00B16744">
            <w:pPr>
              <w:pStyle w:val="TableParagraph"/>
              <w:spacing w:line="251" w:lineRule="exact"/>
              <w:ind w:left="112"/>
            </w:pPr>
            <w:r>
              <w:rPr>
                <w:spacing w:val="-5"/>
              </w:rPr>
              <w:t>78</w:t>
            </w:r>
          </w:p>
        </w:tc>
        <w:tc>
          <w:tcPr>
            <w:tcW w:w="567" w:type="dxa"/>
          </w:tcPr>
          <w:p w:rsidR="006E1885" w:rsidRDefault="00B16744">
            <w:pPr>
              <w:pStyle w:val="TableParagraph"/>
              <w:spacing w:line="251" w:lineRule="exact"/>
              <w:ind w:left="107"/>
            </w:pPr>
            <w:r>
              <w:rPr>
                <w:spacing w:val="-10"/>
              </w:rPr>
              <w:t>4</w:t>
            </w:r>
          </w:p>
        </w:tc>
        <w:tc>
          <w:tcPr>
            <w:tcW w:w="6948" w:type="dxa"/>
          </w:tcPr>
          <w:p w:rsidR="006E1885" w:rsidRDefault="00B16744">
            <w:pPr>
              <w:pStyle w:val="TableParagraph"/>
              <w:ind w:left="140" w:right="129"/>
              <w:jc w:val="both"/>
              <w:rPr>
                <w:sz w:val="24"/>
              </w:rPr>
            </w:pPr>
            <w:r>
              <w:rPr>
                <w:sz w:val="24"/>
              </w:rPr>
              <w:t>Руководство должно обеспечить информирование с учетом следующих показателей ООП:</w:t>
            </w:r>
          </w:p>
          <w:p w:rsidR="006E1885" w:rsidRDefault="00B16744">
            <w:pPr>
              <w:pStyle w:val="TableParagraph"/>
              <w:numPr>
                <w:ilvl w:val="0"/>
                <w:numId w:val="1"/>
              </w:numPr>
              <w:tabs>
                <w:tab w:val="left" w:pos="430"/>
              </w:tabs>
              <w:ind w:right="134"/>
              <w:jc w:val="both"/>
              <w:rPr>
                <w:color w:val="001F5F"/>
                <w:sz w:val="24"/>
              </w:rPr>
            </w:pPr>
            <w:r>
              <w:rPr>
                <w:sz w:val="24"/>
              </w:rPr>
              <w:t>цель и планируемые результаты ООП, присваиваемая квалификация в соответствии с НСК, QF-EHEA;</w:t>
            </w:r>
          </w:p>
          <w:p w:rsidR="006E1885" w:rsidRDefault="00B16744">
            <w:pPr>
              <w:pStyle w:val="TableParagraph"/>
              <w:numPr>
                <w:ilvl w:val="0"/>
                <w:numId w:val="1"/>
              </w:numPr>
              <w:tabs>
                <w:tab w:val="left" w:pos="430"/>
              </w:tabs>
              <w:ind w:right="126"/>
              <w:jc w:val="both"/>
              <w:rPr>
                <w:color w:val="001F5F"/>
                <w:sz w:val="24"/>
              </w:rPr>
            </w:pPr>
            <w:r>
              <w:rPr>
                <w:sz w:val="24"/>
              </w:rPr>
              <w:t xml:space="preserve">сведения о системе оценивания </w:t>
            </w:r>
            <w:proofErr w:type="gramStart"/>
            <w:r>
              <w:rPr>
                <w:sz w:val="24"/>
              </w:rPr>
              <w:t>учебных достижений</w:t>
            </w:r>
            <w:proofErr w:type="gramEnd"/>
            <w:r>
              <w:rPr>
                <w:sz w:val="24"/>
              </w:rPr>
              <w:t xml:space="preserve"> </w:t>
            </w:r>
            <w:r>
              <w:rPr>
                <w:spacing w:val="-2"/>
                <w:sz w:val="24"/>
              </w:rPr>
              <w:t>обучающихся;</w:t>
            </w:r>
          </w:p>
          <w:p w:rsidR="006E1885" w:rsidRDefault="00B16744">
            <w:pPr>
              <w:pStyle w:val="TableParagraph"/>
              <w:numPr>
                <w:ilvl w:val="0"/>
                <w:numId w:val="1"/>
              </w:numPr>
              <w:tabs>
                <w:tab w:val="left" w:pos="430"/>
              </w:tabs>
              <w:ind w:right="127"/>
              <w:jc w:val="both"/>
              <w:rPr>
                <w:color w:val="001F5F"/>
                <w:sz w:val="24"/>
              </w:rPr>
            </w:pPr>
            <w:r>
              <w:rPr>
                <w:sz w:val="24"/>
              </w:rPr>
              <w:t>сведения</w:t>
            </w:r>
            <w:r>
              <w:rPr>
                <w:spacing w:val="-2"/>
                <w:sz w:val="24"/>
              </w:rPr>
              <w:t xml:space="preserve"> </w:t>
            </w:r>
            <w:r>
              <w:rPr>
                <w:sz w:val="24"/>
              </w:rPr>
              <w:t>о</w:t>
            </w:r>
            <w:r>
              <w:rPr>
                <w:spacing w:val="-2"/>
                <w:sz w:val="24"/>
              </w:rPr>
              <w:t xml:space="preserve"> </w:t>
            </w:r>
            <w:r>
              <w:rPr>
                <w:sz w:val="24"/>
              </w:rPr>
              <w:t>программах академической мобильности и</w:t>
            </w:r>
            <w:r>
              <w:rPr>
                <w:spacing w:val="-1"/>
                <w:sz w:val="24"/>
              </w:rPr>
              <w:t xml:space="preserve"> </w:t>
            </w:r>
            <w:r>
              <w:rPr>
                <w:sz w:val="24"/>
              </w:rPr>
              <w:t xml:space="preserve">других формах сотрудничества с вузами-партнерами, </w:t>
            </w:r>
            <w:r>
              <w:rPr>
                <w:spacing w:val="-2"/>
                <w:sz w:val="24"/>
              </w:rPr>
              <w:t>работодателями;</w:t>
            </w:r>
          </w:p>
          <w:p w:rsidR="006E1885" w:rsidRDefault="00B16744">
            <w:pPr>
              <w:pStyle w:val="TableParagraph"/>
              <w:numPr>
                <w:ilvl w:val="0"/>
                <w:numId w:val="1"/>
              </w:numPr>
              <w:tabs>
                <w:tab w:val="left" w:pos="430"/>
              </w:tabs>
              <w:ind w:right="129"/>
              <w:jc w:val="both"/>
              <w:rPr>
                <w:color w:val="001F5F"/>
                <w:sz w:val="24"/>
              </w:rPr>
            </w:pPr>
            <w:r>
              <w:rPr>
                <w:sz w:val="24"/>
              </w:rPr>
              <w:t xml:space="preserve">сведения о возможностях развития </w:t>
            </w:r>
            <w:proofErr w:type="gramStart"/>
            <w:r>
              <w:rPr>
                <w:sz w:val="24"/>
              </w:rPr>
              <w:t>личностных и профессиональных компетенций</w:t>
            </w:r>
            <w:proofErr w:type="gramEnd"/>
            <w:r>
              <w:rPr>
                <w:sz w:val="24"/>
              </w:rPr>
              <w:t xml:space="preserve"> обучающихся и </w:t>
            </w:r>
            <w:r>
              <w:rPr>
                <w:spacing w:val="-2"/>
                <w:sz w:val="24"/>
              </w:rPr>
              <w:t>трудоустройства;</w:t>
            </w:r>
          </w:p>
          <w:p w:rsidR="006E1885" w:rsidRDefault="00B16744">
            <w:pPr>
              <w:pStyle w:val="TableParagraph"/>
              <w:numPr>
                <w:ilvl w:val="0"/>
                <w:numId w:val="1"/>
              </w:numPr>
              <w:tabs>
                <w:tab w:val="left" w:pos="430"/>
              </w:tabs>
              <w:spacing w:line="270" w:lineRule="atLeast"/>
              <w:ind w:right="128"/>
              <w:jc w:val="both"/>
              <w:rPr>
                <w:sz w:val="24"/>
              </w:rPr>
            </w:pPr>
            <w:r>
              <w:rPr>
                <w:sz w:val="24"/>
              </w:rPr>
              <w:t>данные, отражающие позиционирование ООП на рынке образовательных услуг (на региональном, национальном и международном уровнях)</w:t>
            </w:r>
          </w:p>
        </w:tc>
        <w:tc>
          <w:tcPr>
            <w:tcW w:w="426" w:type="dxa"/>
          </w:tcPr>
          <w:p w:rsidR="006E1885" w:rsidRDefault="00B16744">
            <w:pPr>
              <w:pStyle w:val="TableParagraph"/>
              <w:spacing w:line="458" w:lineRule="exact"/>
              <w:ind w:left="161"/>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688"/>
        </w:trPr>
        <w:tc>
          <w:tcPr>
            <w:tcW w:w="569" w:type="dxa"/>
          </w:tcPr>
          <w:p w:rsidR="006E1885" w:rsidRDefault="00B16744">
            <w:pPr>
              <w:pStyle w:val="TableParagraph"/>
              <w:spacing w:line="251" w:lineRule="exact"/>
              <w:ind w:left="112"/>
            </w:pPr>
            <w:r>
              <w:rPr>
                <w:spacing w:val="-5"/>
              </w:rPr>
              <w:t>79</w:t>
            </w:r>
          </w:p>
        </w:tc>
        <w:tc>
          <w:tcPr>
            <w:tcW w:w="567" w:type="dxa"/>
          </w:tcPr>
          <w:p w:rsidR="006E1885" w:rsidRDefault="00B16744">
            <w:pPr>
              <w:pStyle w:val="TableParagraph"/>
              <w:spacing w:line="251" w:lineRule="exact"/>
              <w:ind w:left="107"/>
            </w:pPr>
            <w:r>
              <w:rPr>
                <w:spacing w:val="-10"/>
              </w:rPr>
              <w:t>5</w:t>
            </w:r>
          </w:p>
        </w:tc>
        <w:tc>
          <w:tcPr>
            <w:tcW w:w="6948" w:type="dxa"/>
          </w:tcPr>
          <w:p w:rsidR="006E1885" w:rsidRDefault="00B16744">
            <w:pPr>
              <w:pStyle w:val="TableParagraph"/>
              <w:ind w:left="140" w:right="138"/>
              <w:rPr>
                <w:sz w:val="24"/>
              </w:rPr>
            </w:pPr>
            <w:r>
              <w:rPr>
                <w:sz w:val="24"/>
              </w:rPr>
              <w:t>ОО должна обеспечить публикацию аудированной финансовой отчетности в разрезе ООП на собственном веб-ресурсе.</w:t>
            </w:r>
          </w:p>
        </w:tc>
        <w:tc>
          <w:tcPr>
            <w:tcW w:w="426" w:type="dxa"/>
          </w:tcPr>
          <w:p w:rsidR="006E1885" w:rsidRDefault="006E1885">
            <w:pPr>
              <w:pStyle w:val="TableParagraph"/>
              <w:rPr>
                <w:sz w:val="24"/>
              </w:rPr>
            </w:pPr>
          </w:p>
        </w:tc>
        <w:tc>
          <w:tcPr>
            <w:tcW w:w="568" w:type="dxa"/>
          </w:tcPr>
          <w:p w:rsidR="006E1885" w:rsidRDefault="006E1885">
            <w:pPr>
              <w:pStyle w:val="TableParagraph"/>
              <w:rPr>
                <w:sz w:val="24"/>
              </w:rPr>
            </w:pPr>
          </w:p>
        </w:tc>
        <w:tc>
          <w:tcPr>
            <w:tcW w:w="570" w:type="dxa"/>
          </w:tcPr>
          <w:p w:rsidR="006E1885" w:rsidRDefault="00B16744">
            <w:pPr>
              <w:pStyle w:val="TableParagraph"/>
              <w:ind w:left="163"/>
              <w:rPr>
                <w:b/>
                <w:sz w:val="40"/>
              </w:rPr>
            </w:pPr>
            <w:r>
              <w:rPr>
                <w:b/>
                <w:spacing w:val="-10"/>
                <w:sz w:val="40"/>
              </w:rPr>
              <w:t>+</w:t>
            </w:r>
          </w:p>
        </w:tc>
        <w:tc>
          <w:tcPr>
            <w:tcW w:w="568" w:type="dxa"/>
          </w:tcPr>
          <w:p w:rsidR="006E1885" w:rsidRDefault="006E1885">
            <w:pPr>
              <w:pStyle w:val="TableParagraph"/>
              <w:rPr>
                <w:sz w:val="24"/>
              </w:rPr>
            </w:pPr>
          </w:p>
        </w:tc>
      </w:tr>
      <w:tr w:rsidR="006E1885" w:rsidTr="00781845">
        <w:trPr>
          <w:trHeight w:val="551"/>
        </w:trPr>
        <w:tc>
          <w:tcPr>
            <w:tcW w:w="569" w:type="dxa"/>
          </w:tcPr>
          <w:p w:rsidR="006E1885" w:rsidRDefault="00B16744">
            <w:pPr>
              <w:pStyle w:val="TableParagraph"/>
              <w:spacing w:line="251" w:lineRule="exact"/>
              <w:ind w:left="112"/>
            </w:pPr>
            <w:r>
              <w:rPr>
                <w:spacing w:val="-5"/>
              </w:rPr>
              <w:t>80</w:t>
            </w:r>
          </w:p>
        </w:tc>
        <w:tc>
          <w:tcPr>
            <w:tcW w:w="567" w:type="dxa"/>
          </w:tcPr>
          <w:p w:rsidR="006E1885" w:rsidRDefault="00B16744">
            <w:pPr>
              <w:pStyle w:val="TableParagraph"/>
              <w:spacing w:line="251" w:lineRule="exact"/>
              <w:ind w:left="107"/>
            </w:pPr>
            <w:r>
              <w:rPr>
                <w:spacing w:val="-10"/>
              </w:rPr>
              <w:t>6</w:t>
            </w:r>
          </w:p>
        </w:tc>
        <w:tc>
          <w:tcPr>
            <w:tcW w:w="6948" w:type="dxa"/>
          </w:tcPr>
          <w:p w:rsidR="006E1885" w:rsidRDefault="00B16744">
            <w:pPr>
              <w:pStyle w:val="TableParagraph"/>
              <w:spacing w:line="276" w:lineRule="exact"/>
              <w:ind w:left="140" w:right="138"/>
              <w:rPr>
                <w:sz w:val="24"/>
              </w:rPr>
            </w:pPr>
            <w:r>
              <w:rPr>
                <w:sz w:val="24"/>
              </w:rPr>
              <w:t>Важным фактором является публикация на открытых ресурсах информации о ППС, в разрезе персоналий</w:t>
            </w:r>
          </w:p>
        </w:tc>
        <w:tc>
          <w:tcPr>
            <w:tcW w:w="426" w:type="dxa"/>
          </w:tcPr>
          <w:p w:rsidR="006E1885" w:rsidRDefault="00B16744">
            <w:pPr>
              <w:pStyle w:val="TableParagraph"/>
              <w:ind w:left="161"/>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829"/>
        </w:trPr>
        <w:tc>
          <w:tcPr>
            <w:tcW w:w="569" w:type="dxa"/>
          </w:tcPr>
          <w:p w:rsidR="006E1885" w:rsidRDefault="00B16744">
            <w:pPr>
              <w:pStyle w:val="TableParagraph"/>
              <w:ind w:left="112"/>
            </w:pPr>
            <w:r>
              <w:rPr>
                <w:spacing w:val="-5"/>
              </w:rPr>
              <w:t>81</w:t>
            </w:r>
          </w:p>
        </w:tc>
        <w:tc>
          <w:tcPr>
            <w:tcW w:w="567" w:type="dxa"/>
          </w:tcPr>
          <w:p w:rsidR="006E1885" w:rsidRDefault="00B16744">
            <w:pPr>
              <w:pStyle w:val="TableParagraph"/>
              <w:ind w:left="107"/>
            </w:pPr>
            <w:r>
              <w:rPr>
                <w:spacing w:val="-10"/>
              </w:rPr>
              <w:t>7</w:t>
            </w:r>
          </w:p>
        </w:tc>
        <w:tc>
          <w:tcPr>
            <w:tcW w:w="6948" w:type="dxa"/>
          </w:tcPr>
          <w:p w:rsidR="006E1885" w:rsidRDefault="00B16744">
            <w:pPr>
              <w:pStyle w:val="TableParagraph"/>
              <w:spacing w:line="270" w:lineRule="atLeast"/>
              <w:ind w:left="140" w:right="124"/>
              <w:jc w:val="both"/>
              <w:rPr>
                <w:sz w:val="24"/>
              </w:rPr>
            </w:pPr>
            <w:r>
              <w:rPr>
                <w:sz w:val="24"/>
              </w:rPr>
              <w:t>Важным фактором является публикация информации о сотрудничестве и взаимодействии с партнерами, в том числе с научными</w:t>
            </w:r>
            <w:r>
              <w:rPr>
                <w:spacing w:val="64"/>
                <w:sz w:val="24"/>
              </w:rPr>
              <w:t xml:space="preserve">  </w:t>
            </w:r>
            <w:r>
              <w:rPr>
                <w:sz w:val="24"/>
              </w:rPr>
              <w:t>/</w:t>
            </w:r>
            <w:r>
              <w:rPr>
                <w:spacing w:val="69"/>
                <w:sz w:val="24"/>
              </w:rPr>
              <w:t xml:space="preserve">  </w:t>
            </w:r>
            <w:r>
              <w:rPr>
                <w:sz w:val="24"/>
              </w:rPr>
              <w:t>консалтинговыми</w:t>
            </w:r>
            <w:r>
              <w:rPr>
                <w:spacing w:val="68"/>
                <w:sz w:val="24"/>
              </w:rPr>
              <w:t xml:space="preserve">  </w:t>
            </w:r>
            <w:r>
              <w:rPr>
                <w:sz w:val="24"/>
              </w:rPr>
              <w:t>организациями,</w:t>
            </w:r>
            <w:r>
              <w:rPr>
                <w:spacing w:val="68"/>
                <w:sz w:val="24"/>
              </w:rPr>
              <w:t xml:space="preserve">  </w:t>
            </w:r>
            <w:r>
              <w:rPr>
                <w:sz w:val="24"/>
              </w:rPr>
              <w:t>бизнес</w:t>
            </w:r>
            <w:r>
              <w:rPr>
                <w:spacing w:val="68"/>
                <w:sz w:val="24"/>
              </w:rPr>
              <w:t xml:space="preserve">  </w:t>
            </w:r>
            <w:r>
              <w:rPr>
                <w:spacing w:val="-10"/>
                <w:sz w:val="24"/>
              </w:rPr>
              <w:t>и</w:t>
            </w:r>
          </w:p>
        </w:tc>
        <w:tc>
          <w:tcPr>
            <w:tcW w:w="426" w:type="dxa"/>
          </w:tcPr>
          <w:p w:rsidR="006E1885" w:rsidRDefault="00B16744">
            <w:pPr>
              <w:pStyle w:val="TableParagraph"/>
              <w:ind w:left="161"/>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bl>
    <w:p w:rsidR="006E1885" w:rsidRDefault="006E1885">
      <w:pPr>
        <w:pStyle w:val="TableParagraph"/>
        <w:rPr>
          <w:sz w:val="24"/>
        </w:rPr>
        <w:sectPr w:rsidR="006E1885">
          <w:type w:val="continuous"/>
          <w:pgSz w:w="11910" w:h="16840"/>
          <w:pgMar w:top="1100" w:right="0" w:bottom="1102" w:left="1275" w:header="0" w:footer="580" w:gutter="0"/>
          <w:cols w:space="720"/>
        </w:sect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567"/>
        <w:gridCol w:w="6948"/>
        <w:gridCol w:w="426"/>
        <w:gridCol w:w="568"/>
        <w:gridCol w:w="570"/>
        <w:gridCol w:w="568"/>
      </w:tblGrid>
      <w:tr w:rsidR="006E1885" w:rsidTr="00781845">
        <w:trPr>
          <w:trHeight w:val="553"/>
        </w:trPr>
        <w:tc>
          <w:tcPr>
            <w:tcW w:w="569" w:type="dxa"/>
          </w:tcPr>
          <w:p w:rsidR="006E1885" w:rsidRDefault="006E1885">
            <w:pPr>
              <w:pStyle w:val="TableParagraph"/>
              <w:rPr>
                <w:sz w:val="24"/>
              </w:rPr>
            </w:pPr>
          </w:p>
        </w:tc>
        <w:tc>
          <w:tcPr>
            <w:tcW w:w="567" w:type="dxa"/>
          </w:tcPr>
          <w:p w:rsidR="006E1885" w:rsidRDefault="006E1885">
            <w:pPr>
              <w:pStyle w:val="TableParagraph"/>
              <w:rPr>
                <w:sz w:val="24"/>
              </w:rPr>
            </w:pPr>
          </w:p>
        </w:tc>
        <w:tc>
          <w:tcPr>
            <w:tcW w:w="6948" w:type="dxa"/>
          </w:tcPr>
          <w:p w:rsidR="006E1885" w:rsidRDefault="00B16744">
            <w:pPr>
              <w:pStyle w:val="TableParagraph"/>
              <w:tabs>
                <w:tab w:val="left" w:pos="1945"/>
                <w:tab w:val="left" w:pos="3616"/>
                <w:tab w:val="left" w:pos="4893"/>
              </w:tabs>
              <w:spacing w:line="270" w:lineRule="atLeast"/>
              <w:ind w:left="140" w:right="129"/>
              <w:rPr>
                <w:sz w:val="24"/>
              </w:rPr>
            </w:pPr>
            <w:r>
              <w:rPr>
                <w:spacing w:val="-2"/>
                <w:sz w:val="24"/>
              </w:rPr>
              <w:t>социальными</w:t>
            </w:r>
            <w:r>
              <w:rPr>
                <w:sz w:val="24"/>
              </w:rPr>
              <w:tab/>
            </w:r>
            <w:r>
              <w:rPr>
                <w:spacing w:val="-2"/>
                <w:sz w:val="24"/>
              </w:rPr>
              <w:t>партнерами,</w:t>
            </w:r>
            <w:r>
              <w:rPr>
                <w:sz w:val="24"/>
              </w:rPr>
              <w:tab/>
            </w:r>
            <w:r>
              <w:rPr>
                <w:spacing w:val="-2"/>
                <w:sz w:val="24"/>
              </w:rPr>
              <w:t>другими</w:t>
            </w:r>
            <w:r>
              <w:rPr>
                <w:sz w:val="24"/>
              </w:rPr>
              <w:tab/>
            </w:r>
            <w:r>
              <w:rPr>
                <w:spacing w:val="-2"/>
                <w:sz w:val="24"/>
              </w:rPr>
              <w:t>образовательными организациями</w:t>
            </w:r>
          </w:p>
        </w:tc>
        <w:tc>
          <w:tcPr>
            <w:tcW w:w="426" w:type="dxa"/>
          </w:tcPr>
          <w:p w:rsidR="006E1885" w:rsidRDefault="006E1885">
            <w:pPr>
              <w:pStyle w:val="TableParagraph"/>
              <w:rPr>
                <w:sz w:val="24"/>
              </w:rPr>
            </w:pP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556"/>
        </w:trPr>
        <w:tc>
          <w:tcPr>
            <w:tcW w:w="569" w:type="dxa"/>
          </w:tcPr>
          <w:p w:rsidR="006E1885" w:rsidRDefault="00B16744">
            <w:pPr>
              <w:pStyle w:val="TableParagraph"/>
              <w:spacing w:line="252" w:lineRule="exact"/>
              <w:ind w:left="112"/>
            </w:pPr>
            <w:r>
              <w:rPr>
                <w:spacing w:val="-5"/>
              </w:rPr>
              <w:t>82</w:t>
            </w:r>
          </w:p>
        </w:tc>
        <w:tc>
          <w:tcPr>
            <w:tcW w:w="567" w:type="dxa"/>
          </w:tcPr>
          <w:p w:rsidR="006E1885" w:rsidRDefault="00B16744">
            <w:pPr>
              <w:pStyle w:val="TableParagraph"/>
              <w:spacing w:line="252" w:lineRule="exact"/>
              <w:ind w:left="107"/>
            </w:pPr>
            <w:r>
              <w:rPr>
                <w:spacing w:val="-10"/>
              </w:rPr>
              <w:t>8</w:t>
            </w:r>
          </w:p>
        </w:tc>
        <w:tc>
          <w:tcPr>
            <w:tcW w:w="6948" w:type="dxa"/>
          </w:tcPr>
          <w:p w:rsidR="006E1885" w:rsidRDefault="00B16744">
            <w:pPr>
              <w:pStyle w:val="TableParagraph"/>
              <w:spacing w:line="276" w:lineRule="exact"/>
              <w:ind w:left="140" w:right="128"/>
              <w:rPr>
                <w:sz w:val="24"/>
              </w:rPr>
            </w:pPr>
            <w:r>
              <w:rPr>
                <w:sz w:val="24"/>
              </w:rPr>
              <w:t>ОО</w:t>
            </w:r>
            <w:r>
              <w:rPr>
                <w:spacing w:val="37"/>
                <w:sz w:val="24"/>
              </w:rPr>
              <w:t xml:space="preserve"> </w:t>
            </w:r>
            <w:r>
              <w:rPr>
                <w:sz w:val="24"/>
              </w:rPr>
              <w:t>должна</w:t>
            </w:r>
            <w:r>
              <w:rPr>
                <w:spacing w:val="40"/>
                <w:sz w:val="24"/>
              </w:rPr>
              <w:t xml:space="preserve"> </w:t>
            </w:r>
            <w:r>
              <w:rPr>
                <w:sz w:val="24"/>
              </w:rPr>
              <w:t>обеспечить</w:t>
            </w:r>
            <w:r>
              <w:rPr>
                <w:spacing w:val="40"/>
                <w:sz w:val="24"/>
              </w:rPr>
              <w:t xml:space="preserve"> </w:t>
            </w:r>
            <w:r>
              <w:rPr>
                <w:sz w:val="24"/>
              </w:rPr>
              <w:t>публикацию</w:t>
            </w:r>
            <w:r>
              <w:rPr>
                <w:spacing w:val="40"/>
                <w:sz w:val="24"/>
              </w:rPr>
              <w:t xml:space="preserve"> </w:t>
            </w:r>
            <w:r>
              <w:rPr>
                <w:sz w:val="24"/>
              </w:rPr>
              <w:t>информации</w:t>
            </w:r>
            <w:r>
              <w:rPr>
                <w:spacing w:val="40"/>
                <w:sz w:val="24"/>
              </w:rPr>
              <w:t xml:space="preserve"> </w:t>
            </w:r>
            <w:r>
              <w:rPr>
                <w:sz w:val="24"/>
              </w:rPr>
              <w:t>и</w:t>
            </w:r>
            <w:r>
              <w:rPr>
                <w:spacing w:val="39"/>
                <w:sz w:val="24"/>
              </w:rPr>
              <w:t xml:space="preserve"> </w:t>
            </w:r>
            <w:r>
              <w:rPr>
                <w:sz w:val="24"/>
              </w:rPr>
              <w:t>ссылок</w:t>
            </w:r>
            <w:r>
              <w:rPr>
                <w:spacing w:val="39"/>
                <w:sz w:val="24"/>
              </w:rPr>
              <w:t xml:space="preserve"> </w:t>
            </w:r>
            <w:r>
              <w:rPr>
                <w:sz w:val="24"/>
              </w:rPr>
              <w:t>на ресурсы по результатам внешней оценки</w:t>
            </w:r>
          </w:p>
        </w:tc>
        <w:tc>
          <w:tcPr>
            <w:tcW w:w="426" w:type="dxa"/>
          </w:tcPr>
          <w:p w:rsidR="006E1885" w:rsidRDefault="00B16744">
            <w:pPr>
              <w:pStyle w:val="TableParagraph"/>
              <w:spacing w:line="459" w:lineRule="exact"/>
              <w:ind w:left="161"/>
              <w:rPr>
                <w:b/>
                <w:sz w:val="40"/>
              </w:rPr>
            </w:pPr>
            <w:r>
              <w:rPr>
                <w:b/>
                <w:spacing w:val="-10"/>
                <w:sz w:val="40"/>
              </w:rPr>
              <w:t>+</w:t>
            </w:r>
          </w:p>
        </w:tc>
        <w:tc>
          <w:tcPr>
            <w:tcW w:w="568" w:type="dxa"/>
          </w:tcPr>
          <w:p w:rsidR="006E1885" w:rsidRDefault="006E1885">
            <w:pPr>
              <w:pStyle w:val="TableParagraph"/>
              <w:rPr>
                <w:sz w:val="24"/>
              </w:rPr>
            </w:pPr>
          </w:p>
        </w:tc>
        <w:tc>
          <w:tcPr>
            <w:tcW w:w="570" w:type="dxa"/>
          </w:tcPr>
          <w:p w:rsidR="006E1885" w:rsidRDefault="006E1885">
            <w:pPr>
              <w:pStyle w:val="TableParagraph"/>
              <w:rPr>
                <w:sz w:val="24"/>
              </w:rPr>
            </w:pPr>
          </w:p>
        </w:tc>
        <w:tc>
          <w:tcPr>
            <w:tcW w:w="568" w:type="dxa"/>
          </w:tcPr>
          <w:p w:rsidR="006E1885" w:rsidRDefault="006E1885">
            <w:pPr>
              <w:pStyle w:val="TableParagraph"/>
              <w:rPr>
                <w:sz w:val="24"/>
              </w:rPr>
            </w:pPr>
          </w:p>
        </w:tc>
      </w:tr>
      <w:tr w:rsidR="006E1885" w:rsidTr="00781845">
        <w:trPr>
          <w:trHeight w:val="414"/>
        </w:trPr>
        <w:tc>
          <w:tcPr>
            <w:tcW w:w="8084" w:type="dxa"/>
            <w:gridSpan w:val="3"/>
          </w:tcPr>
          <w:p w:rsidR="006E1885" w:rsidRDefault="00B16744">
            <w:pPr>
              <w:pStyle w:val="TableParagraph"/>
              <w:spacing w:line="275" w:lineRule="exact"/>
              <w:ind w:right="87"/>
              <w:jc w:val="right"/>
              <w:rPr>
                <w:b/>
                <w:sz w:val="24"/>
              </w:rPr>
            </w:pPr>
            <w:r>
              <w:rPr>
                <w:b/>
                <w:sz w:val="24"/>
              </w:rPr>
              <w:t>Итого</w:t>
            </w:r>
            <w:r>
              <w:rPr>
                <w:b/>
                <w:spacing w:val="-2"/>
                <w:sz w:val="24"/>
              </w:rPr>
              <w:t xml:space="preserve"> </w:t>
            </w:r>
            <w:r>
              <w:rPr>
                <w:b/>
                <w:sz w:val="24"/>
              </w:rPr>
              <w:t>по</w:t>
            </w:r>
            <w:r>
              <w:rPr>
                <w:b/>
                <w:spacing w:val="-2"/>
                <w:sz w:val="24"/>
              </w:rPr>
              <w:t xml:space="preserve"> стандарту</w:t>
            </w:r>
          </w:p>
        </w:tc>
        <w:tc>
          <w:tcPr>
            <w:tcW w:w="426" w:type="dxa"/>
          </w:tcPr>
          <w:p w:rsidR="006E1885" w:rsidRDefault="00B16744">
            <w:pPr>
              <w:pStyle w:val="TableParagraph"/>
              <w:spacing w:line="275" w:lineRule="exact"/>
              <w:ind w:left="146"/>
              <w:rPr>
                <w:b/>
                <w:sz w:val="24"/>
              </w:rPr>
            </w:pPr>
            <w:r>
              <w:rPr>
                <w:b/>
                <w:spacing w:val="-10"/>
                <w:sz w:val="24"/>
              </w:rPr>
              <w:t>6</w:t>
            </w:r>
          </w:p>
        </w:tc>
        <w:tc>
          <w:tcPr>
            <w:tcW w:w="568" w:type="dxa"/>
          </w:tcPr>
          <w:p w:rsidR="006E1885" w:rsidRDefault="00B16744">
            <w:pPr>
              <w:pStyle w:val="TableParagraph"/>
              <w:spacing w:line="275" w:lineRule="exact"/>
              <w:ind w:left="2"/>
              <w:jc w:val="center"/>
              <w:rPr>
                <w:b/>
                <w:sz w:val="24"/>
              </w:rPr>
            </w:pPr>
            <w:r>
              <w:rPr>
                <w:b/>
                <w:spacing w:val="-10"/>
                <w:sz w:val="24"/>
              </w:rPr>
              <w:t>1</w:t>
            </w:r>
          </w:p>
        </w:tc>
        <w:tc>
          <w:tcPr>
            <w:tcW w:w="570" w:type="dxa"/>
          </w:tcPr>
          <w:p w:rsidR="006E1885" w:rsidRDefault="00B16744">
            <w:pPr>
              <w:pStyle w:val="TableParagraph"/>
              <w:spacing w:line="275" w:lineRule="exact"/>
              <w:ind w:left="2" w:right="2"/>
              <w:jc w:val="center"/>
              <w:rPr>
                <w:b/>
                <w:sz w:val="24"/>
              </w:rPr>
            </w:pPr>
            <w:r>
              <w:rPr>
                <w:b/>
                <w:spacing w:val="-10"/>
                <w:sz w:val="24"/>
              </w:rPr>
              <w:t>1</w:t>
            </w:r>
          </w:p>
        </w:tc>
        <w:tc>
          <w:tcPr>
            <w:tcW w:w="568" w:type="dxa"/>
          </w:tcPr>
          <w:p w:rsidR="006E1885" w:rsidRDefault="006E1885">
            <w:pPr>
              <w:pStyle w:val="TableParagraph"/>
              <w:rPr>
                <w:sz w:val="24"/>
              </w:rPr>
            </w:pPr>
          </w:p>
        </w:tc>
      </w:tr>
      <w:tr w:rsidR="006E1885" w:rsidTr="00781845">
        <w:trPr>
          <w:trHeight w:val="412"/>
        </w:trPr>
        <w:tc>
          <w:tcPr>
            <w:tcW w:w="8084" w:type="dxa"/>
            <w:gridSpan w:val="3"/>
          </w:tcPr>
          <w:p w:rsidR="006E1885" w:rsidRDefault="00B16744">
            <w:pPr>
              <w:pStyle w:val="TableParagraph"/>
              <w:spacing w:line="275" w:lineRule="exact"/>
              <w:ind w:right="87"/>
              <w:jc w:val="right"/>
              <w:rPr>
                <w:b/>
                <w:sz w:val="24"/>
              </w:rPr>
            </w:pPr>
            <w:r>
              <w:rPr>
                <w:b/>
                <w:spacing w:val="-2"/>
                <w:sz w:val="24"/>
              </w:rPr>
              <w:t>ВСЕГО</w:t>
            </w:r>
          </w:p>
        </w:tc>
        <w:tc>
          <w:tcPr>
            <w:tcW w:w="426" w:type="dxa"/>
          </w:tcPr>
          <w:p w:rsidR="006E1885" w:rsidRDefault="00B16744">
            <w:pPr>
              <w:pStyle w:val="TableParagraph"/>
              <w:spacing w:line="275" w:lineRule="exact"/>
              <w:ind w:left="86"/>
              <w:rPr>
                <w:b/>
                <w:sz w:val="24"/>
              </w:rPr>
            </w:pPr>
            <w:r>
              <w:rPr>
                <w:b/>
                <w:spacing w:val="-5"/>
                <w:sz w:val="24"/>
              </w:rPr>
              <w:t>68</w:t>
            </w:r>
          </w:p>
        </w:tc>
        <w:tc>
          <w:tcPr>
            <w:tcW w:w="568" w:type="dxa"/>
          </w:tcPr>
          <w:p w:rsidR="006E1885" w:rsidRDefault="00B16744">
            <w:pPr>
              <w:pStyle w:val="TableParagraph"/>
              <w:spacing w:line="275" w:lineRule="exact"/>
              <w:ind w:left="2"/>
              <w:jc w:val="center"/>
              <w:rPr>
                <w:b/>
                <w:sz w:val="24"/>
              </w:rPr>
            </w:pPr>
            <w:r>
              <w:rPr>
                <w:b/>
                <w:spacing w:val="-5"/>
                <w:sz w:val="24"/>
              </w:rPr>
              <w:t>11</w:t>
            </w:r>
          </w:p>
        </w:tc>
        <w:tc>
          <w:tcPr>
            <w:tcW w:w="570" w:type="dxa"/>
          </w:tcPr>
          <w:p w:rsidR="006E1885" w:rsidRDefault="00B16744">
            <w:pPr>
              <w:pStyle w:val="TableParagraph"/>
              <w:spacing w:line="275" w:lineRule="exact"/>
              <w:ind w:left="2" w:right="2"/>
              <w:jc w:val="center"/>
              <w:rPr>
                <w:b/>
                <w:sz w:val="24"/>
              </w:rPr>
            </w:pPr>
            <w:r>
              <w:rPr>
                <w:b/>
                <w:spacing w:val="-10"/>
                <w:sz w:val="24"/>
              </w:rPr>
              <w:t>2</w:t>
            </w:r>
          </w:p>
        </w:tc>
        <w:tc>
          <w:tcPr>
            <w:tcW w:w="568" w:type="dxa"/>
          </w:tcPr>
          <w:p w:rsidR="006E1885" w:rsidRDefault="006E1885">
            <w:pPr>
              <w:pStyle w:val="TableParagraph"/>
              <w:rPr>
                <w:sz w:val="24"/>
              </w:rPr>
            </w:pPr>
          </w:p>
        </w:tc>
      </w:tr>
    </w:tbl>
    <w:p w:rsidR="00B16744" w:rsidRDefault="00B16744"/>
    <w:sectPr w:rsidR="00B16744">
      <w:type w:val="continuous"/>
      <w:pgSz w:w="11910" w:h="16840"/>
      <w:pgMar w:top="1100" w:right="0" w:bottom="760" w:left="1275" w:header="0" w:footer="5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B27" w:rsidRDefault="00312B27">
      <w:r>
        <w:separator/>
      </w:r>
    </w:p>
  </w:endnote>
  <w:endnote w:type="continuationSeparator" w:id="0">
    <w:p w:rsidR="00312B27" w:rsidRDefault="0031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970" w:rsidRDefault="00425970">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5231104" behindDoc="1" locked="0" layoutInCell="1" allowOverlap="1">
              <wp:simplePos x="0" y="0"/>
              <wp:positionH relativeFrom="page">
                <wp:posOffset>3970020</wp:posOffset>
              </wp:positionH>
              <wp:positionV relativeFrom="page">
                <wp:posOffset>10187940</wp:posOffset>
              </wp:positionV>
              <wp:extent cx="251460" cy="1733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73355"/>
                      </a:xfrm>
                      <a:prstGeom prst="rect">
                        <a:avLst/>
                      </a:prstGeom>
                    </wps:spPr>
                    <wps:txbx>
                      <w:txbxContent>
                        <w:p w:rsidR="00425970" w:rsidRDefault="00425970">
                          <w:pPr>
                            <w:spacing w:before="11"/>
                            <w:ind w:left="20"/>
                          </w:pPr>
                          <w:r>
                            <w:rPr>
                              <w:spacing w:val="-5"/>
                            </w:rPr>
                            <w:fldChar w:fldCharType="begin"/>
                          </w:r>
                          <w:r>
                            <w:rPr>
                              <w:spacing w:val="-5"/>
                            </w:rPr>
                            <w:instrText xml:space="preserve"> PAGE </w:instrText>
                          </w:r>
                          <w:r>
                            <w:rPr>
                              <w:spacing w:val="-5"/>
                            </w:rPr>
                            <w:fldChar w:fldCharType="separate"/>
                          </w:r>
                          <w:r w:rsidR="00D94E97">
                            <w:rPr>
                              <w:noProof/>
                              <w:spacing w:val="-5"/>
                            </w:rPr>
                            <w:t>26</w:t>
                          </w:r>
                          <w:r>
                            <w:rPr>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2.6pt;margin-top:802.2pt;width:19.8pt;height:13.65pt;z-index:-1808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g1pwEAAD4DAAAOAAAAZHJzL2Uyb0RvYy54bWysUsFu2zAMvQ/oPwi6N07cpRuMOMXaYsOA&#10;YivQ7gNkWYqFWaImKrHz96NkJy22W9GLTJlPj++R3NyMtmcHFdCAq/lqseRMOQmtcbua/3r+evmZ&#10;M4zCtaIHp2p+VMhvthcfNoOvVAkd9K0KjEgcVoOveRejr4oCZaeswAV45SipIVgR6Rp2RRvEQOy2&#10;L8rl8roYILQ+gFSI9Pd+SvJt5tdayfhTa1SR9TUnbTGfIZ9NOovtRlS7IHxn5CxDvEGFFcZR0TPV&#10;vYiC7YP5j8oaGQBBx4UEW4DWRqrsgdyslv+4eeqEV9kLNQf9uU34frTyx+ExMNPWvOTMCUsjelZj&#10;bGBkZWrO4LEizJMnVBxvYaQhZ6PoH0D+RoIUrzDTAyR0asaog01fssnoIfX/eO45FWGSfpbr1cdr&#10;ykhKrT5dXa3XqWzx8tgHjN8UWJaCmgcaaRYgDg8YJ+gJMmuZyidVcWzG2UQD7ZE8DDTqmuOfvQiK&#10;s/67o16mvTgF4RQ0pyDE/g7y9iQrDr7sI2iTK6cSE+9cmYaUtc8Llbbg9T2jXtZ++xcAAP//AwBQ&#10;SwMEFAAGAAgAAAAhAO4rmYriAAAADQEAAA8AAABkcnMvZG93bnJldi54bWxMj8FOwzAQRO9I/IO1&#10;SNyo05C6KMSpUFHFAXFooVKPbmziiHgdxW7q/j3bExx35ml2plol17PJjKHzKGE+y4AZbLzusJXw&#10;9bl5eAIWokKteo9GwsUEWNW3N5UqtT/j1ky72DIKwVAqCTbGoeQ8NNY4FWZ+MEjetx+dinSOLdej&#10;OlO463meZYI71SF9sGowa2uan93JSdivh817Olj1MS3022u+3F7GJkl5f5denoFFk+IfDNf6VB1q&#10;6nT0J9SB9RJEvsgJJUNkRQGMECEKWnO8So/zJfC64v9X1L8AAAD//wMAUEsBAi0AFAAGAAgAAAAh&#10;ALaDOJL+AAAA4QEAABMAAAAAAAAAAAAAAAAAAAAAAFtDb250ZW50X1R5cGVzXS54bWxQSwECLQAU&#10;AAYACAAAACEAOP0h/9YAAACUAQAACwAAAAAAAAAAAAAAAAAvAQAAX3JlbHMvLnJlbHNQSwECLQAU&#10;AAYACAAAACEAXsJoNacBAAA+AwAADgAAAAAAAAAAAAAAAAAuAgAAZHJzL2Uyb0RvYy54bWxQSwEC&#10;LQAUAAYACAAAACEA7iuZiuIAAAANAQAADwAAAAAAAAAAAAAAAAABBAAAZHJzL2Rvd25yZXYueG1s&#10;UEsFBgAAAAAEAAQA8wAAABAFAAAAAA==&#10;" filled="f" stroked="f">
              <v:path arrowok="t"/>
              <v:textbox inset="0,0,0,0">
                <w:txbxContent>
                  <w:p w:rsidR="00425970" w:rsidRDefault="00425970">
                    <w:pPr>
                      <w:spacing w:before="11"/>
                      <w:ind w:left="20"/>
                    </w:pPr>
                    <w:r>
                      <w:rPr>
                        <w:spacing w:val="-5"/>
                      </w:rPr>
                      <w:fldChar w:fldCharType="begin"/>
                    </w:r>
                    <w:r>
                      <w:rPr>
                        <w:spacing w:val="-5"/>
                      </w:rPr>
                      <w:instrText xml:space="preserve"> PAGE </w:instrText>
                    </w:r>
                    <w:r>
                      <w:rPr>
                        <w:spacing w:val="-5"/>
                      </w:rPr>
                      <w:fldChar w:fldCharType="separate"/>
                    </w:r>
                    <w:r w:rsidR="00D94E97">
                      <w:rPr>
                        <w:noProof/>
                        <w:spacing w:val="-5"/>
                      </w:rPr>
                      <w:t>26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B27" w:rsidRDefault="00312B27">
      <w:r>
        <w:separator/>
      </w:r>
    </w:p>
  </w:footnote>
  <w:footnote w:type="continuationSeparator" w:id="0">
    <w:p w:rsidR="00312B27" w:rsidRDefault="00312B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8AE"/>
    <w:multiLevelType w:val="multilevel"/>
    <w:tmpl w:val="53848176"/>
    <w:lvl w:ilvl="0">
      <w:start w:val="1"/>
      <w:numFmt w:val="decimal"/>
      <w:lvlText w:val="%1"/>
      <w:lvlJc w:val="left"/>
      <w:pPr>
        <w:ind w:left="427" w:hanging="636"/>
      </w:pPr>
      <w:rPr>
        <w:rFonts w:hint="default"/>
        <w:lang w:val="ru-RU" w:eastAsia="en-US" w:bidi="ar-SA"/>
      </w:rPr>
    </w:lvl>
    <w:lvl w:ilvl="1">
      <w:start w:val="2"/>
      <w:numFmt w:val="decimal"/>
      <w:lvlText w:val="%1.%2"/>
      <w:lvlJc w:val="left"/>
      <w:pPr>
        <w:ind w:left="427" w:hanging="636"/>
      </w:pPr>
      <w:rPr>
        <w:rFonts w:hint="default"/>
        <w:lang w:val="ru-RU" w:eastAsia="en-US" w:bidi="ar-SA"/>
      </w:rPr>
    </w:lvl>
    <w:lvl w:ilvl="2">
      <w:start w:val="6"/>
      <w:numFmt w:val="decimal"/>
      <w:lvlText w:val="%1.%2.%3."/>
      <w:lvlJc w:val="left"/>
      <w:pPr>
        <w:ind w:left="427" w:hanging="636"/>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7"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504" w:hanging="142"/>
      </w:pPr>
      <w:rPr>
        <w:rFonts w:hint="default"/>
        <w:lang w:val="ru-RU" w:eastAsia="en-US" w:bidi="ar-SA"/>
      </w:rPr>
    </w:lvl>
    <w:lvl w:ilvl="5">
      <w:numFmt w:val="bullet"/>
      <w:lvlText w:val="•"/>
      <w:lvlJc w:val="left"/>
      <w:pPr>
        <w:ind w:left="5525" w:hanging="142"/>
      </w:pPr>
      <w:rPr>
        <w:rFonts w:hint="default"/>
        <w:lang w:val="ru-RU" w:eastAsia="en-US" w:bidi="ar-SA"/>
      </w:rPr>
    </w:lvl>
    <w:lvl w:ilvl="6">
      <w:numFmt w:val="bullet"/>
      <w:lvlText w:val="•"/>
      <w:lvlJc w:val="left"/>
      <w:pPr>
        <w:ind w:left="6546" w:hanging="142"/>
      </w:pPr>
      <w:rPr>
        <w:rFonts w:hint="default"/>
        <w:lang w:val="ru-RU" w:eastAsia="en-US" w:bidi="ar-SA"/>
      </w:rPr>
    </w:lvl>
    <w:lvl w:ilvl="7">
      <w:numFmt w:val="bullet"/>
      <w:lvlText w:val="•"/>
      <w:lvlJc w:val="left"/>
      <w:pPr>
        <w:ind w:left="7567" w:hanging="142"/>
      </w:pPr>
      <w:rPr>
        <w:rFonts w:hint="default"/>
        <w:lang w:val="ru-RU" w:eastAsia="en-US" w:bidi="ar-SA"/>
      </w:rPr>
    </w:lvl>
    <w:lvl w:ilvl="8">
      <w:numFmt w:val="bullet"/>
      <w:lvlText w:val="•"/>
      <w:lvlJc w:val="left"/>
      <w:pPr>
        <w:ind w:left="8589" w:hanging="142"/>
      </w:pPr>
      <w:rPr>
        <w:rFonts w:hint="default"/>
        <w:lang w:val="ru-RU" w:eastAsia="en-US" w:bidi="ar-SA"/>
      </w:rPr>
    </w:lvl>
  </w:abstractNum>
  <w:abstractNum w:abstractNumId="1" w15:restartNumberingAfterBreak="0">
    <w:nsid w:val="02A17B88"/>
    <w:multiLevelType w:val="multilevel"/>
    <w:tmpl w:val="A260DB92"/>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81BCB"/>
    <w:multiLevelType w:val="multilevel"/>
    <w:tmpl w:val="F7EC9BE2"/>
    <w:lvl w:ilvl="0">
      <w:start w:val="9"/>
      <w:numFmt w:val="decimal"/>
      <w:lvlText w:val="%1."/>
      <w:lvlJc w:val="left"/>
      <w:pPr>
        <w:ind w:left="540" w:hanging="540"/>
      </w:pPr>
      <w:rPr>
        <w:rFonts w:hint="default"/>
      </w:rPr>
    </w:lvl>
    <w:lvl w:ilvl="1">
      <w:start w:val="2"/>
      <w:numFmt w:val="decimal"/>
      <w:lvlText w:val="%1.%2."/>
      <w:lvlJc w:val="left"/>
      <w:pPr>
        <w:ind w:left="1500" w:hanging="720"/>
      </w:pPr>
      <w:rPr>
        <w:rFonts w:hint="default"/>
      </w:rPr>
    </w:lvl>
    <w:lvl w:ilvl="2">
      <w:start w:val="4"/>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07B602C4"/>
    <w:multiLevelType w:val="multilevel"/>
    <w:tmpl w:val="E3DE5F28"/>
    <w:lvl w:ilvl="0">
      <w:start w:val="4"/>
      <w:numFmt w:val="decimal"/>
      <w:lvlText w:val="%1"/>
      <w:lvlJc w:val="left"/>
      <w:pPr>
        <w:ind w:left="1211" w:hanging="360"/>
      </w:pPr>
      <w:rPr>
        <w:rFonts w:hint="default"/>
        <w:lang w:val="ru-RU" w:eastAsia="en-US" w:bidi="ar-SA"/>
      </w:rPr>
    </w:lvl>
    <w:lvl w:ilvl="1">
      <w:start w:val="1"/>
      <w:numFmt w:val="decimal"/>
      <w:lvlText w:val="%1.%2"/>
      <w:lvlJc w:val="left"/>
      <w:pPr>
        <w:ind w:left="1211" w:hanging="36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84" w:hanging="567"/>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284" w:hanging="286"/>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168" w:hanging="286"/>
      </w:pPr>
      <w:rPr>
        <w:rFonts w:hint="default"/>
        <w:lang w:val="ru-RU" w:eastAsia="en-US" w:bidi="ar-SA"/>
      </w:rPr>
    </w:lvl>
    <w:lvl w:ilvl="5">
      <w:numFmt w:val="bullet"/>
      <w:lvlText w:val="•"/>
      <w:lvlJc w:val="left"/>
      <w:pPr>
        <w:ind w:left="5150" w:hanging="286"/>
      </w:pPr>
      <w:rPr>
        <w:rFonts w:hint="default"/>
        <w:lang w:val="ru-RU" w:eastAsia="en-US" w:bidi="ar-SA"/>
      </w:rPr>
    </w:lvl>
    <w:lvl w:ilvl="6">
      <w:numFmt w:val="bullet"/>
      <w:lvlText w:val="•"/>
      <w:lvlJc w:val="left"/>
      <w:pPr>
        <w:ind w:left="6133" w:hanging="286"/>
      </w:pPr>
      <w:rPr>
        <w:rFonts w:hint="default"/>
        <w:lang w:val="ru-RU" w:eastAsia="en-US" w:bidi="ar-SA"/>
      </w:rPr>
    </w:lvl>
    <w:lvl w:ilvl="7">
      <w:numFmt w:val="bullet"/>
      <w:lvlText w:val="•"/>
      <w:lvlJc w:val="left"/>
      <w:pPr>
        <w:ind w:left="7116" w:hanging="286"/>
      </w:pPr>
      <w:rPr>
        <w:rFonts w:hint="default"/>
        <w:lang w:val="ru-RU" w:eastAsia="en-US" w:bidi="ar-SA"/>
      </w:rPr>
    </w:lvl>
    <w:lvl w:ilvl="8">
      <w:numFmt w:val="bullet"/>
      <w:lvlText w:val="•"/>
      <w:lvlJc w:val="left"/>
      <w:pPr>
        <w:ind w:left="8098" w:hanging="286"/>
      </w:pPr>
      <w:rPr>
        <w:rFonts w:hint="default"/>
        <w:lang w:val="ru-RU" w:eastAsia="en-US" w:bidi="ar-SA"/>
      </w:rPr>
    </w:lvl>
  </w:abstractNum>
  <w:abstractNum w:abstractNumId="4" w15:restartNumberingAfterBreak="0">
    <w:nsid w:val="084A34DB"/>
    <w:multiLevelType w:val="multilevel"/>
    <w:tmpl w:val="087491F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0E7A0B95"/>
    <w:multiLevelType w:val="multilevel"/>
    <w:tmpl w:val="EC16B4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310209"/>
    <w:multiLevelType w:val="hybridMultilevel"/>
    <w:tmpl w:val="939C5974"/>
    <w:lvl w:ilvl="0" w:tplc="0F908A2C">
      <w:numFmt w:val="bullet"/>
      <w:lvlText w:val="•"/>
      <w:lvlJc w:val="left"/>
      <w:pPr>
        <w:ind w:left="430" w:hanging="142"/>
      </w:pPr>
      <w:rPr>
        <w:rFonts w:ascii="Times New Roman" w:eastAsia="Times New Roman" w:hAnsi="Times New Roman" w:cs="Times New Roman" w:hint="default"/>
        <w:spacing w:val="0"/>
        <w:w w:val="100"/>
        <w:lang w:val="ru-RU" w:eastAsia="en-US" w:bidi="ar-SA"/>
      </w:rPr>
    </w:lvl>
    <w:lvl w:ilvl="1" w:tplc="3A040B6C">
      <w:numFmt w:val="bullet"/>
      <w:lvlText w:val="•"/>
      <w:lvlJc w:val="left"/>
      <w:pPr>
        <w:ind w:left="1089" w:hanging="142"/>
      </w:pPr>
      <w:rPr>
        <w:rFonts w:hint="default"/>
        <w:lang w:val="ru-RU" w:eastAsia="en-US" w:bidi="ar-SA"/>
      </w:rPr>
    </w:lvl>
    <w:lvl w:ilvl="2" w:tplc="9A368FA6">
      <w:numFmt w:val="bullet"/>
      <w:lvlText w:val="•"/>
      <w:lvlJc w:val="left"/>
      <w:pPr>
        <w:ind w:left="1739" w:hanging="142"/>
      </w:pPr>
      <w:rPr>
        <w:rFonts w:hint="default"/>
        <w:lang w:val="ru-RU" w:eastAsia="en-US" w:bidi="ar-SA"/>
      </w:rPr>
    </w:lvl>
    <w:lvl w:ilvl="3" w:tplc="67769052">
      <w:numFmt w:val="bullet"/>
      <w:lvlText w:val="•"/>
      <w:lvlJc w:val="left"/>
      <w:pPr>
        <w:ind w:left="2389" w:hanging="142"/>
      </w:pPr>
      <w:rPr>
        <w:rFonts w:hint="default"/>
        <w:lang w:val="ru-RU" w:eastAsia="en-US" w:bidi="ar-SA"/>
      </w:rPr>
    </w:lvl>
    <w:lvl w:ilvl="4" w:tplc="45762B42">
      <w:numFmt w:val="bullet"/>
      <w:lvlText w:val="•"/>
      <w:lvlJc w:val="left"/>
      <w:pPr>
        <w:ind w:left="3039" w:hanging="142"/>
      </w:pPr>
      <w:rPr>
        <w:rFonts w:hint="default"/>
        <w:lang w:val="ru-RU" w:eastAsia="en-US" w:bidi="ar-SA"/>
      </w:rPr>
    </w:lvl>
    <w:lvl w:ilvl="5" w:tplc="CEFAFE22">
      <w:numFmt w:val="bullet"/>
      <w:lvlText w:val="•"/>
      <w:lvlJc w:val="left"/>
      <w:pPr>
        <w:ind w:left="3689" w:hanging="142"/>
      </w:pPr>
      <w:rPr>
        <w:rFonts w:hint="default"/>
        <w:lang w:val="ru-RU" w:eastAsia="en-US" w:bidi="ar-SA"/>
      </w:rPr>
    </w:lvl>
    <w:lvl w:ilvl="6" w:tplc="E142474E">
      <w:numFmt w:val="bullet"/>
      <w:lvlText w:val="•"/>
      <w:lvlJc w:val="left"/>
      <w:pPr>
        <w:ind w:left="4338" w:hanging="142"/>
      </w:pPr>
      <w:rPr>
        <w:rFonts w:hint="default"/>
        <w:lang w:val="ru-RU" w:eastAsia="en-US" w:bidi="ar-SA"/>
      </w:rPr>
    </w:lvl>
    <w:lvl w:ilvl="7" w:tplc="E7624200">
      <w:numFmt w:val="bullet"/>
      <w:lvlText w:val="•"/>
      <w:lvlJc w:val="left"/>
      <w:pPr>
        <w:ind w:left="4988" w:hanging="142"/>
      </w:pPr>
      <w:rPr>
        <w:rFonts w:hint="default"/>
        <w:lang w:val="ru-RU" w:eastAsia="en-US" w:bidi="ar-SA"/>
      </w:rPr>
    </w:lvl>
    <w:lvl w:ilvl="8" w:tplc="5B90F64E">
      <w:numFmt w:val="bullet"/>
      <w:lvlText w:val="•"/>
      <w:lvlJc w:val="left"/>
      <w:pPr>
        <w:ind w:left="5638" w:hanging="142"/>
      </w:pPr>
      <w:rPr>
        <w:rFonts w:hint="default"/>
        <w:lang w:val="ru-RU" w:eastAsia="en-US" w:bidi="ar-SA"/>
      </w:rPr>
    </w:lvl>
  </w:abstractNum>
  <w:abstractNum w:abstractNumId="7" w15:restartNumberingAfterBreak="0">
    <w:nsid w:val="0F8D3756"/>
    <w:multiLevelType w:val="hybridMultilevel"/>
    <w:tmpl w:val="163670B4"/>
    <w:lvl w:ilvl="0" w:tplc="3F307188">
      <w:start w:val="1"/>
      <w:numFmt w:val="bullet"/>
      <w:lvlText w:val=""/>
      <w:lvlJc w:val="left"/>
      <w:pPr>
        <w:ind w:left="720" w:hanging="360"/>
      </w:pPr>
      <w:rPr>
        <w:rFonts w:ascii="Symbol" w:hAnsi="Symbol" w:hint="default"/>
      </w:rPr>
    </w:lvl>
    <w:lvl w:ilvl="1" w:tplc="E18A2B1C" w:tentative="1">
      <w:start w:val="1"/>
      <w:numFmt w:val="bullet"/>
      <w:lvlText w:val="o"/>
      <w:lvlJc w:val="left"/>
      <w:pPr>
        <w:ind w:left="1440" w:hanging="360"/>
      </w:pPr>
      <w:rPr>
        <w:rFonts w:ascii="Courier New" w:hAnsi="Courier New" w:cs="Courier New" w:hint="default"/>
      </w:rPr>
    </w:lvl>
    <w:lvl w:ilvl="2" w:tplc="39F856F8" w:tentative="1">
      <w:start w:val="1"/>
      <w:numFmt w:val="bullet"/>
      <w:lvlText w:val=""/>
      <w:lvlJc w:val="left"/>
      <w:pPr>
        <w:ind w:left="2160" w:hanging="360"/>
      </w:pPr>
      <w:rPr>
        <w:rFonts w:ascii="Wingdings" w:hAnsi="Wingdings" w:hint="default"/>
      </w:rPr>
    </w:lvl>
    <w:lvl w:ilvl="3" w:tplc="BCD85EAC" w:tentative="1">
      <w:start w:val="1"/>
      <w:numFmt w:val="bullet"/>
      <w:lvlText w:val=""/>
      <w:lvlJc w:val="left"/>
      <w:pPr>
        <w:ind w:left="2880" w:hanging="360"/>
      </w:pPr>
      <w:rPr>
        <w:rFonts w:ascii="Symbol" w:hAnsi="Symbol" w:hint="default"/>
      </w:rPr>
    </w:lvl>
    <w:lvl w:ilvl="4" w:tplc="580400BE" w:tentative="1">
      <w:start w:val="1"/>
      <w:numFmt w:val="bullet"/>
      <w:lvlText w:val="o"/>
      <w:lvlJc w:val="left"/>
      <w:pPr>
        <w:ind w:left="3600" w:hanging="360"/>
      </w:pPr>
      <w:rPr>
        <w:rFonts w:ascii="Courier New" w:hAnsi="Courier New" w:cs="Courier New" w:hint="default"/>
      </w:rPr>
    </w:lvl>
    <w:lvl w:ilvl="5" w:tplc="FB684688" w:tentative="1">
      <w:start w:val="1"/>
      <w:numFmt w:val="bullet"/>
      <w:lvlText w:val=""/>
      <w:lvlJc w:val="left"/>
      <w:pPr>
        <w:ind w:left="4320" w:hanging="360"/>
      </w:pPr>
      <w:rPr>
        <w:rFonts w:ascii="Wingdings" w:hAnsi="Wingdings" w:hint="default"/>
      </w:rPr>
    </w:lvl>
    <w:lvl w:ilvl="6" w:tplc="4254F5A6" w:tentative="1">
      <w:start w:val="1"/>
      <w:numFmt w:val="bullet"/>
      <w:lvlText w:val=""/>
      <w:lvlJc w:val="left"/>
      <w:pPr>
        <w:ind w:left="5040" w:hanging="360"/>
      </w:pPr>
      <w:rPr>
        <w:rFonts w:ascii="Symbol" w:hAnsi="Symbol" w:hint="default"/>
      </w:rPr>
    </w:lvl>
    <w:lvl w:ilvl="7" w:tplc="AB8E1C4A" w:tentative="1">
      <w:start w:val="1"/>
      <w:numFmt w:val="bullet"/>
      <w:lvlText w:val="o"/>
      <w:lvlJc w:val="left"/>
      <w:pPr>
        <w:ind w:left="5760" w:hanging="360"/>
      </w:pPr>
      <w:rPr>
        <w:rFonts w:ascii="Courier New" w:hAnsi="Courier New" w:cs="Courier New" w:hint="default"/>
      </w:rPr>
    </w:lvl>
    <w:lvl w:ilvl="8" w:tplc="AE2EAF86" w:tentative="1">
      <w:start w:val="1"/>
      <w:numFmt w:val="bullet"/>
      <w:lvlText w:val=""/>
      <w:lvlJc w:val="left"/>
      <w:pPr>
        <w:ind w:left="6480" w:hanging="360"/>
      </w:pPr>
      <w:rPr>
        <w:rFonts w:ascii="Wingdings" w:hAnsi="Wingdings" w:hint="default"/>
      </w:rPr>
    </w:lvl>
  </w:abstractNum>
  <w:abstractNum w:abstractNumId="8" w15:restartNumberingAfterBreak="0">
    <w:nsid w:val="0FB3739A"/>
    <w:multiLevelType w:val="multilevel"/>
    <w:tmpl w:val="7C006E7A"/>
    <w:lvl w:ilvl="0">
      <w:start w:val="9"/>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7"/>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102C29CB"/>
    <w:multiLevelType w:val="multilevel"/>
    <w:tmpl w:val="8F9A7B08"/>
    <w:lvl w:ilvl="0">
      <w:start w:val="6"/>
      <w:numFmt w:val="decimal"/>
      <w:lvlText w:val="%1"/>
      <w:lvlJc w:val="left"/>
      <w:pPr>
        <w:ind w:left="1898" w:hanging="420"/>
      </w:pPr>
      <w:rPr>
        <w:rFonts w:hint="default"/>
        <w:lang w:val="ru-RU" w:eastAsia="en-US" w:bidi="ar-SA"/>
      </w:rPr>
    </w:lvl>
    <w:lvl w:ilvl="1">
      <w:start w:val="2"/>
      <w:numFmt w:val="decimal"/>
      <w:lvlText w:val="%1.%2."/>
      <w:lvlJc w:val="left"/>
      <w:pPr>
        <w:ind w:left="1898"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710" w:hanging="713"/>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7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763" w:hanging="140"/>
      </w:pPr>
      <w:rPr>
        <w:rFonts w:hint="default"/>
        <w:lang w:val="ru-RU" w:eastAsia="en-US" w:bidi="ar-SA"/>
      </w:rPr>
    </w:lvl>
    <w:lvl w:ilvl="5">
      <w:numFmt w:val="bullet"/>
      <w:lvlText w:val="•"/>
      <w:lvlJc w:val="left"/>
      <w:pPr>
        <w:ind w:left="5717" w:hanging="140"/>
      </w:pPr>
      <w:rPr>
        <w:rFonts w:hint="default"/>
        <w:lang w:val="ru-RU" w:eastAsia="en-US" w:bidi="ar-SA"/>
      </w:rPr>
    </w:lvl>
    <w:lvl w:ilvl="6">
      <w:numFmt w:val="bullet"/>
      <w:lvlText w:val="•"/>
      <w:lvlJc w:val="left"/>
      <w:pPr>
        <w:ind w:left="6671" w:hanging="140"/>
      </w:pPr>
      <w:rPr>
        <w:rFonts w:hint="default"/>
        <w:lang w:val="ru-RU" w:eastAsia="en-US" w:bidi="ar-SA"/>
      </w:rPr>
    </w:lvl>
    <w:lvl w:ilvl="7">
      <w:numFmt w:val="bullet"/>
      <w:lvlText w:val="•"/>
      <w:lvlJc w:val="left"/>
      <w:pPr>
        <w:ind w:left="7626" w:hanging="140"/>
      </w:pPr>
      <w:rPr>
        <w:rFonts w:hint="default"/>
        <w:lang w:val="ru-RU" w:eastAsia="en-US" w:bidi="ar-SA"/>
      </w:rPr>
    </w:lvl>
    <w:lvl w:ilvl="8">
      <w:numFmt w:val="bullet"/>
      <w:lvlText w:val="•"/>
      <w:lvlJc w:val="left"/>
      <w:pPr>
        <w:ind w:left="8580" w:hanging="140"/>
      </w:pPr>
      <w:rPr>
        <w:rFonts w:hint="default"/>
        <w:lang w:val="ru-RU" w:eastAsia="en-US" w:bidi="ar-SA"/>
      </w:rPr>
    </w:lvl>
  </w:abstractNum>
  <w:abstractNum w:abstractNumId="10" w15:restartNumberingAfterBreak="0">
    <w:nsid w:val="104A2976"/>
    <w:multiLevelType w:val="multilevel"/>
    <w:tmpl w:val="8AD456F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1164530F"/>
    <w:multiLevelType w:val="multilevel"/>
    <w:tmpl w:val="60C4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63BFE"/>
    <w:multiLevelType w:val="hybridMultilevel"/>
    <w:tmpl w:val="88443F00"/>
    <w:lvl w:ilvl="0" w:tplc="DC3A4B0A">
      <w:start w:val="1"/>
      <w:numFmt w:val="bullet"/>
      <w:lvlText w:val=""/>
      <w:lvlJc w:val="left"/>
      <w:pPr>
        <w:ind w:left="720" w:hanging="360"/>
      </w:pPr>
      <w:rPr>
        <w:rFonts w:ascii="Symbol" w:hAnsi="Symbol" w:hint="default"/>
      </w:rPr>
    </w:lvl>
    <w:lvl w:ilvl="1" w:tplc="2864FDE8" w:tentative="1">
      <w:start w:val="1"/>
      <w:numFmt w:val="bullet"/>
      <w:lvlText w:val="o"/>
      <w:lvlJc w:val="left"/>
      <w:pPr>
        <w:ind w:left="1440" w:hanging="360"/>
      </w:pPr>
      <w:rPr>
        <w:rFonts w:ascii="Courier New" w:hAnsi="Courier New" w:cs="Courier New" w:hint="default"/>
      </w:rPr>
    </w:lvl>
    <w:lvl w:ilvl="2" w:tplc="482C468E" w:tentative="1">
      <w:start w:val="1"/>
      <w:numFmt w:val="bullet"/>
      <w:lvlText w:val=""/>
      <w:lvlJc w:val="left"/>
      <w:pPr>
        <w:ind w:left="2160" w:hanging="360"/>
      </w:pPr>
      <w:rPr>
        <w:rFonts w:ascii="Wingdings" w:hAnsi="Wingdings" w:hint="default"/>
      </w:rPr>
    </w:lvl>
    <w:lvl w:ilvl="3" w:tplc="376EF2A6" w:tentative="1">
      <w:start w:val="1"/>
      <w:numFmt w:val="bullet"/>
      <w:lvlText w:val=""/>
      <w:lvlJc w:val="left"/>
      <w:pPr>
        <w:ind w:left="2880" w:hanging="360"/>
      </w:pPr>
      <w:rPr>
        <w:rFonts w:ascii="Symbol" w:hAnsi="Symbol" w:hint="default"/>
      </w:rPr>
    </w:lvl>
    <w:lvl w:ilvl="4" w:tplc="91FE5E96" w:tentative="1">
      <w:start w:val="1"/>
      <w:numFmt w:val="bullet"/>
      <w:lvlText w:val="o"/>
      <w:lvlJc w:val="left"/>
      <w:pPr>
        <w:ind w:left="3600" w:hanging="360"/>
      </w:pPr>
      <w:rPr>
        <w:rFonts w:ascii="Courier New" w:hAnsi="Courier New" w:cs="Courier New" w:hint="default"/>
      </w:rPr>
    </w:lvl>
    <w:lvl w:ilvl="5" w:tplc="F594B7E0" w:tentative="1">
      <w:start w:val="1"/>
      <w:numFmt w:val="bullet"/>
      <w:lvlText w:val=""/>
      <w:lvlJc w:val="left"/>
      <w:pPr>
        <w:ind w:left="4320" w:hanging="360"/>
      </w:pPr>
      <w:rPr>
        <w:rFonts w:ascii="Wingdings" w:hAnsi="Wingdings" w:hint="default"/>
      </w:rPr>
    </w:lvl>
    <w:lvl w:ilvl="6" w:tplc="94CCCA6C" w:tentative="1">
      <w:start w:val="1"/>
      <w:numFmt w:val="bullet"/>
      <w:lvlText w:val=""/>
      <w:lvlJc w:val="left"/>
      <w:pPr>
        <w:ind w:left="5040" w:hanging="360"/>
      </w:pPr>
      <w:rPr>
        <w:rFonts w:ascii="Symbol" w:hAnsi="Symbol" w:hint="default"/>
      </w:rPr>
    </w:lvl>
    <w:lvl w:ilvl="7" w:tplc="45F89A80" w:tentative="1">
      <w:start w:val="1"/>
      <w:numFmt w:val="bullet"/>
      <w:lvlText w:val="o"/>
      <w:lvlJc w:val="left"/>
      <w:pPr>
        <w:ind w:left="5760" w:hanging="360"/>
      </w:pPr>
      <w:rPr>
        <w:rFonts w:ascii="Courier New" w:hAnsi="Courier New" w:cs="Courier New" w:hint="default"/>
      </w:rPr>
    </w:lvl>
    <w:lvl w:ilvl="8" w:tplc="A546FB46" w:tentative="1">
      <w:start w:val="1"/>
      <w:numFmt w:val="bullet"/>
      <w:lvlText w:val=""/>
      <w:lvlJc w:val="left"/>
      <w:pPr>
        <w:ind w:left="6480" w:hanging="360"/>
      </w:pPr>
      <w:rPr>
        <w:rFonts w:ascii="Wingdings" w:hAnsi="Wingdings" w:hint="default"/>
      </w:rPr>
    </w:lvl>
  </w:abstractNum>
  <w:abstractNum w:abstractNumId="13" w15:restartNumberingAfterBreak="0">
    <w:nsid w:val="19917721"/>
    <w:multiLevelType w:val="multilevel"/>
    <w:tmpl w:val="60C4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9C5408"/>
    <w:multiLevelType w:val="hybridMultilevel"/>
    <w:tmpl w:val="5C189546"/>
    <w:lvl w:ilvl="0" w:tplc="E2907302">
      <w:start w:val="1"/>
      <w:numFmt w:val="bullet"/>
      <w:lvlText w:val=""/>
      <w:lvlJc w:val="left"/>
      <w:pPr>
        <w:ind w:left="720" w:hanging="360"/>
      </w:pPr>
      <w:rPr>
        <w:rFonts w:ascii="Symbol" w:hAnsi="Symbol" w:hint="default"/>
      </w:rPr>
    </w:lvl>
    <w:lvl w:ilvl="1" w:tplc="82D80558" w:tentative="1">
      <w:start w:val="1"/>
      <w:numFmt w:val="bullet"/>
      <w:lvlText w:val="o"/>
      <w:lvlJc w:val="left"/>
      <w:pPr>
        <w:ind w:left="1440" w:hanging="360"/>
      </w:pPr>
      <w:rPr>
        <w:rFonts w:ascii="Courier New" w:hAnsi="Courier New" w:cs="Courier New" w:hint="default"/>
      </w:rPr>
    </w:lvl>
    <w:lvl w:ilvl="2" w:tplc="75BC1358" w:tentative="1">
      <w:start w:val="1"/>
      <w:numFmt w:val="bullet"/>
      <w:lvlText w:val=""/>
      <w:lvlJc w:val="left"/>
      <w:pPr>
        <w:ind w:left="2160" w:hanging="360"/>
      </w:pPr>
      <w:rPr>
        <w:rFonts w:ascii="Wingdings" w:hAnsi="Wingdings" w:hint="default"/>
      </w:rPr>
    </w:lvl>
    <w:lvl w:ilvl="3" w:tplc="8C6C8BB2" w:tentative="1">
      <w:start w:val="1"/>
      <w:numFmt w:val="bullet"/>
      <w:lvlText w:val=""/>
      <w:lvlJc w:val="left"/>
      <w:pPr>
        <w:ind w:left="2880" w:hanging="360"/>
      </w:pPr>
      <w:rPr>
        <w:rFonts w:ascii="Symbol" w:hAnsi="Symbol" w:hint="default"/>
      </w:rPr>
    </w:lvl>
    <w:lvl w:ilvl="4" w:tplc="98EC334C" w:tentative="1">
      <w:start w:val="1"/>
      <w:numFmt w:val="bullet"/>
      <w:lvlText w:val="o"/>
      <w:lvlJc w:val="left"/>
      <w:pPr>
        <w:ind w:left="3600" w:hanging="360"/>
      </w:pPr>
      <w:rPr>
        <w:rFonts w:ascii="Courier New" w:hAnsi="Courier New" w:cs="Courier New" w:hint="default"/>
      </w:rPr>
    </w:lvl>
    <w:lvl w:ilvl="5" w:tplc="3E22EEEA" w:tentative="1">
      <w:start w:val="1"/>
      <w:numFmt w:val="bullet"/>
      <w:lvlText w:val=""/>
      <w:lvlJc w:val="left"/>
      <w:pPr>
        <w:ind w:left="4320" w:hanging="360"/>
      </w:pPr>
      <w:rPr>
        <w:rFonts w:ascii="Wingdings" w:hAnsi="Wingdings" w:hint="default"/>
      </w:rPr>
    </w:lvl>
    <w:lvl w:ilvl="6" w:tplc="20641A08" w:tentative="1">
      <w:start w:val="1"/>
      <w:numFmt w:val="bullet"/>
      <w:lvlText w:val=""/>
      <w:lvlJc w:val="left"/>
      <w:pPr>
        <w:ind w:left="5040" w:hanging="360"/>
      </w:pPr>
      <w:rPr>
        <w:rFonts w:ascii="Symbol" w:hAnsi="Symbol" w:hint="default"/>
      </w:rPr>
    </w:lvl>
    <w:lvl w:ilvl="7" w:tplc="E8C0BB42" w:tentative="1">
      <w:start w:val="1"/>
      <w:numFmt w:val="bullet"/>
      <w:lvlText w:val="o"/>
      <w:lvlJc w:val="left"/>
      <w:pPr>
        <w:ind w:left="5760" w:hanging="360"/>
      </w:pPr>
      <w:rPr>
        <w:rFonts w:ascii="Courier New" w:hAnsi="Courier New" w:cs="Courier New" w:hint="default"/>
      </w:rPr>
    </w:lvl>
    <w:lvl w:ilvl="8" w:tplc="7E249088" w:tentative="1">
      <w:start w:val="1"/>
      <w:numFmt w:val="bullet"/>
      <w:lvlText w:val=""/>
      <w:lvlJc w:val="left"/>
      <w:pPr>
        <w:ind w:left="6480" w:hanging="360"/>
      </w:pPr>
      <w:rPr>
        <w:rFonts w:ascii="Wingdings" w:hAnsi="Wingdings" w:hint="default"/>
      </w:rPr>
    </w:lvl>
  </w:abstractNum>
  <w:abstractNum w:abstractNumId="15" w15:restartNumberingAfterBreak="0">
    <w:nsid w:val="1CE07D47"/>
    <w:multiLevelType w:val="multilevel"/>
    <w:tmpl w:val="DC92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7E1041"/>
    <w:multiLevelType w:val="hybridMultilevel"/>
    <w:tmpl w:val="7B88A6DA"/>
    <w:lvl w:ilvl="0" w:tplc="101C4AA0">
      <w:start w:val="1"/>
      <w:numFmt w:val="bullet"/>
      <w:lvlText w:val=""/>
      <w:lvlJc w:val="left"/>
      <w:pPr>
        <w:ind w:left="720" w:hanging="360"/>
      </w:pPr>
      <w:rPr>
        <w:rFonts w:ascii="Symbol" w:hAnsi="Symbol" w:hint="default"/>
      </w:rPr>
    </w:lvl>
    <w:lvl w:ilvl="1" w:tplc="2D4AF3EC" w:tentative="1">
      <w:start w:val="1"/>
      <w:numFmt w:val="bullet"/>
      <w:lvlText w:val="o"/>
      <w:lvlJc w:val="left"/>
      <w:pPr>
        <w:ind w:left="1440" w:hanging="360"/>
      </w:pPr>
      <w:rPr>
        <w:rFonts w:ascii="Courier New" w:hAnsi="Courier New" w:cs="Courier New" w:hint="default"/>
      </w:rPr>
    </w:lvl>
    <w:lvl w:ilvl="2" w:tplc="4ED0E5A8" w:tentative="1">
      <w:start w:val="1"/>
      <w:numFmt w:val="bullet"/>
      <w:lvlText w:val=""/>
      <w:lvlJc w:val="left"/>
      <w:pPr>
        <w:ind w:left="2160" w:hanging="360"/>
      </w:pPr>
      <w:rPr>
        <w:rFonts w:ascii="Wingdings" w:hAnsi="Wingdings" w:hint="default"/>
      </w:rPr>
    </w:lvl>
    <w:lvl w:ilvl="3" w:tplc="01AEF044" w:tentative="1">
      <w:start w:val="1"/>
      <w:numFmt w:val="bullet"/>
      <w:lvlText w:val=""/>
      <w:lvlJc w:val="left"/>
      <w:pPr>
        <w:ind w:left="2880" w:hanging="360"/>
      </w:pPr>
      <w:rPr>
        <w:rFonts w:ascii="Symbol" w:hAnsi="Symbol" w:hint="default"/>
      </w:rPr>
    </w:lvl>
    <w:lvl w:ilvl="4" w:tplc="0394991C" w:tentative="1">
      <w:start w:val="1"/>
      <w:numFmt w:val="bullet"/>
      <w:lvlText w:val="o"/>
      <w:lvlJc w:val="left"/>
      <w:pPr>
        <w:ind w:left="3600" w:hanging="360"/>
      </w:pPr>
      <w:rPr>
        <w:rFonts w:ascii="Courier New" w:hAnsi="Courier New" w:cs="Courier New" w:hint="default"/>
      </w:rPr>
    </w:lvl>
    <w:lvl w:ilvl="5" w:tplc="4F583ABA" w:tentative="1">
      <w:start w:val="1"/>
      <w:numFmt w:val="bullet"/>
      <w:lvlText w:val=""/>
      <w:lvlJc w:val="left"/>
      <w:pPr>
        <w:ind w:left="4320" w:hanging="360"/>
      </w:pPr>
      <w:rPr>
        <w:rFonts w:ascii="Wingdings" w:hAnsi="Wingdings" w:hint="default"/>
      </w:rPr>
    </w:lvl>
    <w:lvl w:ilvl="6" w:tplc="739A4620" w:tentative="1">
      <w:start w:val="1"/>
      <w:numFmt w:val="bullet"/>
      <w:lvlText w:val=""/>
      <w:lvlJc w:val="left"/>
      <w:pPr>
        <w:ind w:left="5040" w:hanging="360"/>
      </w:pPr>
      <w:rPr>
        <w:rFonts w:ascii="Symbol" w:hAnsi="Symbol" w:hint="default"/>
      </w:rPr>
    </w:lvl>
    <w:lvl w:ilvl="7" w:tplc="BA284550" w:tentative="1">
      <w:start w:val="1"/>
      <w:numFmt w:val="bullet"/>
      <w:lvlText w:val="o"/>
      <w:lvlJc w:val="left"/>
      <w:pPr>
        <w:ind w:left="5760" w:hanging="360"/>
      </w:pPr>
      <w:rPr>
        <w:rFonts w:ascii="Courier New" w:hAnsi="Courier New" w:cs="Courier New" w:hint="default"/>
      </w:rPr>
    </w:lvl>
    <w:lvl w:ilvl="8" w:tplc="6720A172" w:tentative="1">
      <w:start w:val="1"/>
      <w:numFmt w:val="bullet"/>
      <w:lvlText w:val=""/>
      <w:lvlJc w:val="left"/>
      <w:pPr>
        <w:ind w:left="6480" w:hanging="360"/>
      </w:pPr>
      <w:rPr>
        <w:rFonts w:ascii="Wingdings" w:hAnsi="Wingdings" w:hint="default"/>
      </w:rPr>
    </w:lvl>
  </w:abstractNum>
  <w:abstractNum w:abstractNumId="17" w15:restartNumberingAfterBreak="0">
    <w:nsid w:val="1DA2152A"/>
    <w:multiLevelType w:val="hybridMultilevel"/>
    <w:tmpl w:val="54D287F2"/>
    <w:lvl w:ilvl="0" w:tplc="6318EA7A">
      <w:start w:val="1"/>
      <w:numFmt w:val="bullet"/>
      <w:lvlText w:val=""/>
      <w:lvlJc w:val="left"/>
      <w:pPr>
        <w:ind w:left="720" w:hanging="360"/>
      </w:pPr>
      <w:rPr>
        <w:rFonts w:ascii="Symbol" w:hAnsi="Symbol" w:hint="default"/>
      </w:rPr>
    </w:lvl>
    <w:lvl w:ilvl="1" w:tplc="D9C4C2BE" w:tentative="1">
      <w:start w:val="1"/>
      <w:numFmt w:val="bullet"/>
      <w:lvlText w:val="o"/>
      <w:lvlJc w:val="left"/>
      <w:pPr>
        <w:ind w:left="1440" w:hanging="360"/>
      </w:pPr>
      <w:rPr>
        <w:rFonts w:ascii="Courier New" w:hAnsi="Courier New" w:cs="Courier New" w:hint="default"/>
      </w:rPr>
    </w:lvl>
    <w:lvl w:ilvl="2" w:tplc="98A8DB5A" w:tentative="1">
      <w:start w:val="1"/>
      <w:numFmt w:val="bullet"/>
      <w:lvlText w:val=""/>
      <w:lvlJc w:val="left"/>
      <w:pPr>
        <w:ind w:left="2160" w:hanging="360"/>
      </w:pPr>
      <w:rPr>
        <w:rFonts w:ascii="Wingdings" w:hAnsi="Wingdings" w:hint="default"/>
      </w:rPr>
    </w:lvl>
    <w:lvl w:ilvl="3" w:tplc="AA0E47BA" w:tentative="1">
      <w:start w:val="1"/>
      <w:numFmt w:val="bullet"/>
      <w:lvlText w:val=""/>
      <w:lvlJc w:val="left"/>
      <w:pPr>
        <w:ind w:left="2880" w:hanging="360"/>
      </w:pPr>
      <w:rPr>
        <w:rFonts w:ascii="Symbol" w:hAnsi="Symbol" w:hint="default"/>
      </w:rPr>
    </w:lvl>
    <w:lvl w:ilvl="4" w:tplc="3EEEB894" w:tentative="1">
      <w:start w:val="1"/>
      <w:numFmt w:val="bullet"/>
      <w:lvlText w:val="o"/>
      <w:lvlJc w:val="left"/>
      <w:pPr>
        <w:ind w:left="3600" w:hanging="360"/>
      </w:pPr>
      <w:rPr>
        <w:rFonts w:ascii="Courier New" w:hAnsi="Courier New" w:cs="Courier New" w:hint="default"/>
      </w:rPr>
    </w:lvl>
    <w:lvl w:ilvl="5" w:tplc="894CA19E" w:tentative="1">
      <w:start w:val="1"/>
      <w:numFmt w:val="bullet"/>
      <w:lvlText w:val=""/>
      <w:lvlJc w:val="left"/>
      <w:pPr>
        <w:ind w:left="4320" w:hanging="360"/>
      </w:pPr>
      <w:rPr>
        <w:rFonts w:ascii="Wingdings" w:hAnsi="Wingdings" w:hint="default"/>
      </w:rPr>
    </w:lvl>
    <w:lvl w:ilvl="6" w:tplc="A504056A" w:tentative="1">
      <w:start w:val="1"/>
      <w:numFmt w:val="bullet"/>
      <w:lvlText w:val=""/>
      <w:lvlJc w:val="left"/>
      <w:pPr>
        <w:ind w:left="5040" w:hanging="360"/>
      </w:pPr>
      <w:rPr>
        <w:rFonts w:ascii="Symbol" w:hAnsi="Symbol" w:hint="default"/>
      </w:rPr>
    </w:lvl>
    <w:lvl w:ilvl="7" w:tplc="333E56EC" w:tentative="1">
      <w:start w:val="1"/>
      <w:numFmt w:val="bullet"/>
      <w:lvlText w:val="o"/>
      <w:lvlJc w:val="left"/>
      <w:pPr>
        <w:ind w:left="5760" w:hanging="360"/>
      </w:pPr>
      <w:rPr>
        <w:rFonts w:ascii="Courier New" w:hAnsi="Courier New" w:cs="Courier New" w:hint="default"/>
      </w:rPr>
    </w:lvl>
    <w:lvl w:ilvl="8" w:tplc="1A92D318" w:tentative="1">
      <w:start w:val="1"/>
      <w:numFmt w:val="bullet"/>
      <w:lvlText w:val=""/>
      <w:lvlJc w:val="left"/>
      <w:pPr>
        <w:ind w:left="6480" w:hanging="360"/>
      </w:pPr>
      <w:rPr>
        <w:rFonts w:ascii="Wingdings" w:hAnsi="Wingdings" w:hint="default"/>
      </w:rPr>
    </w:lvl>
  </w:abstractNum>
  <w:abstractNum w:abstractNumId="18" w15:restartNumberingAfterBreak="0">
    <w:nsid w:val="1EE332C3"/>
    <w:multiLevelType w:val="hybridMultilevel"/>
    <w:tmpl w:val="6596BA1C"/>
    <w:lvl w:ilvl="0" w:tplc="E75AE3CE">
      <w:start w:val="1"/>
      <w:numFmt w:val="bullet"/>
      <w:lvlText w:val=""/>
      <w:lvlJc w:val="left"/>
      <w:pPr>
        <w:ind w:left="720" w:hanging="360"/>
      </w:pPr>
      <w:rPr>
        <w:rFonts w:ascii="Symbol" w:hAnsi="Symbol" w:hint="default"/>
      </w:rPr>
    </w:lvl>
    <w:lvl w:ilvl="1" w:tplc="0C906F50" w:tentative="1">
      <w:start w:val="1"/>
      <w:numFmt w:val="bullet"/>
      <w:lvlText w:val="o"/>
      <w:lvlJc w:val="left"/>
      <w:pPr>
        <w:ind w:left="1440" w:hanging="360"/>
      </w:pPr>
      <w:rPr>
        <w:rFonts w:ascii="Courier New" w:hAnsi="Courier New" w:cs="Courier New" w:hint="default"/>
      </w:rPr>
    </w:lvl>
    <w:lvl w:ilvl="2" w:tplc="E12AC8B4" w:tentative="1">
      <w:start w:val="1"/>
      <w:numFmt w:val="bullet"/>
      <w:lvlText w:val=""/>
      <w:lvlJc w:val="left"/>
      <w:pPr>
        <w:ind w:left="2160" w:hanging="360"/>
      </w:pPr>
      <w:rPr>
        <w:rFonts w:ascii="Wingdings" w:hAnsi="Wingdings" w:hint="default"/>
      </w:rPr>
    </w:lvl>
    <w:lvl w:ilvl="3" w:tplc="3606F888" w:tentative="1">
      <w:start w:val="1"/>
      <w:numFmt w:val="bullet"/>
      <w:lvlText w:val=""/>
      <w:lvlJc w:val="left"/>
      <w:pPr>
        <w:ind w:left="2880" w:hanging="360"/>
      </w:pPr>
      <w:rPr>
        <w:rFonts w:ascii="Symbol" w:hAnsi="Symbol" w:hint="default"/>
      </w:rPr>
    </w:lvl>
    <w:lvl w:ilvl="4" w:tplc="1C6002F8" w:tentative="1">
      <w:start w:val="1"/>
      <w:numFmt w:val="bullet"/>
      <w:lvlText w:val="o"/>
      <w:lvlJc w:val="left"/>
      <w:pPr>
        <w:ind w:left="3600" w:hanging="360"/>
      </w:pPr>
      <w:rPr>
        <w:rFonts w:ascii="Courier New" w:hAnsi="Courier New" w:cs="Courier New" w:hint="default"/>
      </w:rPr>
    </w:lvl>
    <w:lvl w:ilvl="5" w:tplc="64E65A9A" w:tentative="1">
      <w:start w:val="1"/>
      <w:numFmt w:val="bullet"/>
      <w:lvlText w:val=""/>
      <w:lvlJc w:val="left"/>
      <w:pPr>
        <w:ind w:left="4320" w:hanging="360"/>
      </w:pPr>
      <w:rPr>
        <w:rFonts w:ascii="Wingdings" w:hAnsi="Wingdings" w:hint="default"/>
      </w:rPr>
    </w:lvl>
    <w:lvl w:ilvl="6" w:tplc="5D749B88" w:tentative="1">
      <w:start w:val="1"/>
      <w:numFmt w:val="bullet"/>
      <w:lvlText w:val=""/>
      <w:lvlJc w:val="left"/>
      <w:pPr>
        <w:ind w:left="5040" w:hanging="360"/>
      </w:pPr>
      <w:rPr>
        <w:rFonts w:ascii="Symbol" w:hAnsi="Symbol" w:hint="default"/>
      </w:rPr>
    </w:lvl>
    <w:lvl w:ilvl="7" w:tplc="48AAF01C" w:tentative="1">
      <w:start w:val="1"/>
      <w:numFmt w:val="bullet"/>
      <w:lvlText w:val="o"/>
      <w:lvlJc w:val="left"/>
      <w:pPr>
        <w:ind w:left="5760" w:hanging="360"/>
      </w:pPr>
      <w:rPr>
        <w:rFonts w:ascii="Courier New" w:hAnsi="Courier New" w:cs="Courier New" w:hint="default"/>
      </w:rPr>
    </w:lvl>
    <w:lvl w:ilvl="8" w:tplc="12FA6F8A" w:tentative="1">
      <w:start w:val="1"/>
      <w:numFmt w:val="bullet"/>
      <w:lvlText w:val=""/>
      <w:lvlJc w:val="left"/>
      <w:pPr>
        <w:ind w:left="6480" w:hanging="360"/>
      </w:pPr>
      <w:rPr>
        <w:rFonts w:ascii="Wingdings" w:hAnsi="Wingdings" w:hint="default"/>
      </w:rPr>
    </w:lvl>
  </w:abstractNum>
  <w:abstractNum w:abstractNumId="19" w15:restartNumberingAfterBreak="0">
    <w:nsid w:val="1F372C93"/>
    <w:multiLevelType w:val="multilevel"/>
    <w:tmpl w:val="5CF45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F21479"/>
    <w:multiLevelType w:val="multilevel"/>
    <w:tmpl w:val="434C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5B5E5D"/>
    <w:multiLevelType w:val="hybridMultilevel"/>
    <w:tmpl w:val="BEA6627C"/>
    <w:lvl w:ilvl="0" w:tplc="64462CCC">
      <w:numFmt w:val="bullet"/>
      <w:lvlText w:val=""/>
      <w:lvlJc w:val="left"/>
      <w:pPr>
        <w:ind w:left="284" w:hanging="286"/>
      </w:pPr>
      <w:rPr>
        <w:rFonts w:ascii="Symbol" w:eastAsia="Symbol" w:hAnsi="Symbol" w:cs="Symbol" w:hint="default"/>
        <w:b w:val="0"/>
        <w:bCs w:val="0"/>
        <w:i w:val="0"/>
        <w:iCs w:val="0"/>
        <w:spacing w:val="0"/>
        <w:w w:val="100"/>
        <w:sz w:val="24"/>
        <w:szCs w:val="24"/>
        <w:lang w:val="ru-RU" w:eastAsia="en-US" w:bidi="ar-SA"/>
      </w:rPr>
    </w:lvl>
    <w:lvl w:ilvl="1" w:tplc="D7160B9A">
      <w:numFmt w:val="bullet"/>
      <w:lvlText w:val="•"/>
      <w:lvlJc w:val="left"/>
      <w:pPr>
        <w:ind w:left="1258" w:hanging="286"/>
      </w:pPr>
      <w:rPr>
        <w:lang w:val="ru-RU" w:eastAsia="en-US" w:bidi="ar-SA"/>
      </w:rPr>
    </w:lvl>
    <w:lvl w:ilvl="2" w:tplc="958C86C6">
      <w:numFmt w:val="bullet"/>
      <w:lvlText w:val="•"/>
      <w:lvlJc w:val="left"/>
      <w:pPr>
        <w:ind w:left="2236" w:hanging="286"/>
      </w:pPr>
      <w:rPr>
        <w:lang w:val="ru-RU" w:eastAsia="en-US" w:bidi="ar-SA"/>
      </w:rPr>
    </w:lvl>
    <w:lvl w:ilvl="3" w:tplc="DB1A0FDE">
      <w:numFmt w:val="bullet"/>
      <w:lvlText w:val="•"/>
      <w:lvlJc w:val="left"/>
      <w:pPr>
        <w:ind w:left="3215" w:hanging="286"/>
      </w:pPr>
      <w:rPr>
        <w:lang w:val="ru-RU" w:eastAsia="en-US" w:bidi="ar-SA"/>
      </w:rPr>
    </w:lvl>
    <w:lvl w:ilvl="4" w:tplc="13B2D92E">
      <w:numFmt w:val="bullet"/>
      <w:lvlText w:val="•"/>
      <w:lvlJc w:val="left"/>
      <w:pPr>
        <w:ind w:left="4193" w:hanging="286"/>
      </w:pPr>
      <w:rPr>
        <w:lang w:val="ru-RU" w:eastAsia="en-US" w:bidi="ar-SA"/>
      </w:rPr>
    </w:lvl>
    <w:lvl w:ilvl="5" w:tplc="44B8C4FA">
      <w:numFmt w:val="bullet"/>
      <w:lvlText w:val="•"/>
      <w:lvlJc w:val="left"/>
      <w:pPr>
        <w:ind w:left="5172" w:hanging="286"/>
      </w:pPr>
      <w:rPr>
        <w:lang w:val="ru-RU" w:eastAsia="en-US" w:bidi="ar-SA"/>
      </w:rPr>
    </w:lvl>
    <w:lvl w:ilvl="6" w:tplc="5DA26326">
      <w:numFmt w:val="bullet"/>
      <w:lvlText w:val="•"/>
      <w:lvlJc w:val="left"/>
      <w:pPr>
        <w:ind w:left="6150" w:hanging="286"/>
      </w:pPr>
      <w:rPr>
        <w:lang w:val="ru-RU" w:eastAsia="en-US" w:bidi="ar-SA"/>
      </w:rPr>
    </w:lvl>
    <w:lvl w:ilvl="7" w:tplc="19D08952">
      <w:numFmt w:val="bullet"/>
      <w:lvlText w:val="•"/>
      <w:lvlJc w:val="left"/>
      <w:pPr>
        <w:ind w:left="7129" w:hanging="286"/>
      </w:pPr>
      <w:rPr>
        <w:lang w:val="ru-RU" w:eastAsia="en-US" w:bidi="ar-SA"/>
      </w:rPr>
    </w:lvl>
    <w:lvl w:ilvl="8" w:tplc="834A465A">
      <w:numFmt w:val="bullet"/>
      <w:lvlText w:val="•"/>
      <w:lvlJc w:val="left"/>
      <w:pPr>
        <w:ind w:left="8107" w:hanging="286"/>
      </w:pPr>
      <w:rPr>
        <w:lang w:val="ru-RU" w:eastAsia="en-US" w:bidi="ar-SA"/>
      </w:rPr>
    </w:lvl>
  </w:abstractNum>
  <w:abstractNum w:abstractNumId="22" w15:restartNumberingAfterBreak="0">
    <w:nsid w:val="22637334"/>
    <w:multiLevelType w:val="hybridMultilevel"/>
    <w:tmpl w:val="BFE68F78"/>
    <w:lvl w:ilvl="0" w:tplc="81CAB1AC">
      <w:numFmt w:val="bullet"/>
      <w:lvlText w:val="–"/>
      <w:lvlJc w:val="left"/>
      <w:pPr>
        <w:ind w:left="427"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AB1CE3D2">
      <w:numFmt w:val="bullet"/>
      <w:lvlText w:val=""/>
      <w:lvlJc w:val="left"/>
      <w:pPr>
        <w:ind w:left="427" w:hanging="708"/>
      </w:pPr>
      <w:rPr>
        <w:rFonts w:ascii="Wingdings" w:eastAsia="Wingdings" w:hAnsi="Wingdings" w:cs="Wingdings" w:hint="default"/>
        <w:spacing w:val="0"/>
        <w:w w:val="100"/>
        <w:lang w:val="ru-RU" w:eastAsia="en-US" w:bidi="ar-SA"/>
      </w:rPr>
    </w:lvl>
    <w:lvl w:ilvl="2" w:tplc="899C92D6">
      <w:numFmt w:val="bullet"/>
      <w:lvlText w:val="•"/>
      <w:lvlJc w:val="left"/>
      <w:pPr>
        <w:ind w:left="2462" w:hanging="708"/>
      </w:pPr>
      <w:rPr>
        <w:rFonts w:hint="default"/>
        <w:lang w:val="ru-RU" w:eastAsia="en-US" w:bidi="ar-SA"/>
      </w:rPr>
    </w:lvl>
    <w:lvl w:ilvl="3" w:tplc="BFAE121E">
      <w:numFmt w:val="bullet"/>
      <w:lvlText w:val="•"/>
      <w:lvlJc w:val="left"/>
      <w:pPr>
        <w:ind w:left="3483" w:hanging="708"/>
      </w:pPr>
      <w:rPr>
        <w:rFonts w:hint="default"/>
        <w:lang w:val="ru-RU" w:eastAsia="en-US" w:bidi="ar-SA"/>
      </w:rPr>
    </w:lvl>
    <w:lvl w:ilvl="4" w:tplc="4CC6ACAC">
      <w:numFmt w:val="bullet"/>
      <w:lvlText w:val="•"/>
      <w:lvlJc w:val="left"/>
      <w:pPr>
        <w:ind w:left="4504" w:hanging="708"/>
      </w:pPr>
      <w:rPr>
        <w:rFonts w:hint="default"/>
        <w:lang w:val="ru-RU" w:eastAsia="en-US" w:bidi="ar-SA"/>
      </w:rPr>
    </w:lvl>
    <w:lvl w:ilvl="5" w:tplc="C5FA986E">
      <w:numFmt w:val="bullet"/>
      <w:lvlText w:val="•"/>
      <w:lvlJc w:val="left"/>
      <w:pPr>
        <w:ind w:left="5525" w:hanging="708"/>
      </w:pPr>
      <w:rPr>
        <w:rFonts w:hint="default"/>
        <w:lang w:val="ru-RU" w:eastAsia="en-US" w:bidi="ar-SA"/>
      </w:rPr>
    </w:lvl>
    <w:lvl w:ilvl="6" w:tplc="362EDEC4">
      <w:numFmt w:val="bullet"/>
      <w:lvlText w:val="•"/>
      <w:lvlJc w:val="left"/>
      <w:pPr>
        <w:ind w:left="6546" w:hanging="708"/>
      </w:pPr>
      <w:rPr>
        <w:rFonts w:hint="default"/>
        <w:lang w:val="ru-RU" w:eastAsia="en-US" w:bidi="ar-SA"/>
      </w:rPr>
    </w:lvl>
    <w:lvl w:ilvl="7" w:tplc="9C16A508">
      <w:numFmt w:val="bullet"/>
      <w:lvlText w:val="•"/>
      <w:lvlJc w:val="left"/>
      <w:pPr>
        <w:ind w:left="7567" w:hanging="708"/>
      </w:pPr>
      <w:rPr>
        <w:rFonts w:hint="default"/>
        <w:lang w:val="ru-RU" w:eastAsia="en-US" w:bidi="ar-SA"/>
      </w:rPr>
    </w:lvl>
    <w:lvl w:ilvl="8" w:tplc="A192DD0A">
      <w:numFmt w:val="bullet"/>
      <w:lvlText w:val="•"/>
      <w:lvlJc w:val="left"/>
      <w:pPr>
        <w:ind w:left="8589" w:hanging="708"/>
      </w:pPr>
      <w:rPr>
        <w:rFonts w:hint="default"/>
        <w:lang w:val="ru-RU" w:eastAsia="en-US" w:bidi="ar-SA"/>
      </w:rPr>
    </w:lvl>
  </w:abstractNum>
  <w:abstractNum w:abstractNumId="23" w15:restartNumberingAfterBreak="0">
    <w:nsid w:val="22647E69"/>
    <w:multiLevelType w:val="multilevel"/>
    <w:tmpl w:val="C0D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A35D7B"/>
    <w:multiLevelType w:val="hybridMultilevel"/>
    <w:tmpl w:val="B2A886EE"/>
    <w:lvl w:ilvl="0" w:tplc="4600E4DC">
      <w:numFmt w:val="bullet"/>
      <w:lvlText w:val="•"/>
      <w:lvlJc w:val="left"/>
      <w:pPr>
        <w:ind w:left="720" w:hanging="360"/>
      </w:pPr>
      <w:rPr>
        <w:rFonts w:ascii="Times New Roman" w:eastAsia="Times New Roman" w:hAnsi="Times New Roman" w:cs="Times New Roman" w:hint="default"/>
      </w:rPr>
    </w:lvl>
    <w:lvl w:ilvl="1" w:tplc="91920600">
      <w:numFmt w:val="bullet"/>
      <w:lvlText w:val="•"/>
      <w:lvlJc w:val="left"/>
      <w:pPr>
        <w:ind w:left="1440" w:hanging="360"/>
      </w:pPr>
      <w:rPr>
        <w:rFonts w:ascii="Times New Roman" w:eastAsia="Times New Roman" w:hAnsi="Times New Roman" w:cs="Times New Roman" w:hint="default"/>
      </w:rPr>
    </w:lvl>
    <w:lvl w:ilvl="2" w:tplc="8FB24832" w:tentative="1">
      <w:start w:val="1"/>
      <w:numFmt w:val="bullet"/>
      <w:lvlText w:val=""/>
      <w:lvlJc w:val="left"/>
      <w:pPr>
        <w:ind w:left="2160" w:hanging="360"/>
      </w:pPr>
      <w:rPr>
        <w:rFonts w:ascii="Wingdings" w:hAnsi="Wingdings" w:hint="default"/>
      </w:rPr>
    </w:lvl>
    <w:lvl w:ilvl="3" w:tplc="0B0C3AC2" w:tentative="1">
      <w:start w:val="1"/>
      <w:numFmt w:val="bullet"/>
      <w:lvlText w:val=""/>
      <w:lvlJc w:val="left"/>
      <w:pPr>
        <w:ind w:left="2880" w:hanging="360"/>
      </w:pPr>
      <w:rPr>
        <w:rFonts w:ascii="Symbol" w:hAnsi="Symbol" w:hint="default"/>
      </w:rPr>
    </w:lvl>
    <w:lvl w:ilvl="4" w:tplc="AC32794E" w:tentative="1">
      <w:start w:val="1"/>
      <w:numFmt w:val="bullet"/>
      <w:lvlText w:val="o"/>
      <w:lvlJc w:val="left"/>
      <w:pPr>
        <w:ind w:left="3600" w:hanging="360"/>
      </w:pPr>
      <w:rPr>
        <w:rFonts w:ascii="Courier New" w:hAnsi="Courier New" w:cs="Courier New" w:hint="default"/>
      </w:rPr>
    </w:lvl>
    <w:lvl w:ilvl="5" w:tplc="3B14CB30" w:tentative="1">
      <w:start w:val="1"/>
      <w:numFmt w:val="bullet"/>
      <w:lvlText w:val=""/>
      <w:lvlJc w:val="left"/>
      <w:pPr>
        <w:ind w:left="4320" w:hanging="360"/>
      </w:pPr>
      <w:rPr>
        <w:rFonts w:ascii="Wingdings" w:hAnsi="Wingdings" w:hint="default"/>
      </w:rPr>
    </w:lvl>
    <w:lvl w:ilvl="6" w:tplc="A1A6064E" w:tentative="1">
      <w:start w:val="1"/>
      <w:numFmt w:val="bullet"/>
      <w:lvlText w:val=""/>
      <w:lvlJc w:val="left"/>
      <w:pPr>
        <w:ind w:left="5040" w:hanging="360"/>
      </w:pPr>
      <w:rPr>
        <w:rFonts w:ascii="Symbol" w:hAnsi="Symbol" w:hint="default"/>
      </w:rPr>
    </w:lvl>
    <w:lvl w:ilvl="7" w:tplc="17D0CBE8" w:tentative="1">
      <w:start w:val="1"/>
      <w:numFmt w:val="bullet"/>
      <w:lvlText w:val="o"/>
      <w:lvlJc w:val="left"/>
      <w:pPr>
        <w:ind w:left="5760" w:hanging="360"/>
      </w:pPr>
      <w:rPr>
        <w:rFonts w:ascii="Courier New" w:hAnsi="Courier New" w:cs="Courier New" w:hint="default"/>
      </w:rPr>
    </w:lvl>
    <w:lvl w:ilvl="8" w:tplc="3730B572" w:tentative="1">
      <w:start w:val="1"/>
      <w:numFmt w:val="bullet"/>
      <w:lvlText w:val=""/>
      <w:lvlJc w:val="left"/>
      <w:pPr>
        <w:ind w:left="6480" w:hanging="360"/>
      </w:pPr>
      <w:rPr>
        <w:rFonts w:ascii="Wingdings" w:hAnsi="Wingdings" w:hint="default"/>
      </w:rPr>
    </w:lvl>
  </w:abstractNum>
  <w:abstractNum w:abstractNumId="25" w15:restartNumberingAfterBreak="0">
    <w:nsid w:val="24020E8C"/>
    <w:multiLevelType w:val="multilevel"/>
    <w:tmpl w:val="9CAA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F21796"/>
    <w:multiLevelType w:val="hybridMultilevel"/>
    <w:tmpl w:val="690438D8"/>
    <w:lvl w:ilvl="0" w:tplc="5ABAFD52">
      <w:start w:val="1"/>
      <w:numFmt w:val="decimal"/>
      <w:lvlText w:val="%1)"/>
      <w:lvlJc w:val="left"/>
      <w:pPr>
        <w:ind w:left="420" w:hanging="360"/>
      </w:pPr>
      <w:rPr>
        <w:rFonts w:hint="default"/>
        <w:b w:val="0"/>
        <w:bCs w:val="0"/>
      </w:rPr>
    </w:lvl>
    <w:lvl w:ilvl="1" w:tplc="CDB6767A">
      <w:start w:val="1"/>
      <w:numFmt w:val="lowerLetter"/>
      <w:lvlText w:val="%2."/>
      <w:lvlJc w:val="left"/>
      <w:pPr>
        <w:ind w:left="1140" w:hanging="360"/>
      </w:pPr>
    </w:lvl>
    <w:lvl w:ilvl="2" w:tplc="B19C5ED2" w:tentative="1">
      <w:start w:val="1"/>
      <w:numFmt w:val="lowerRoman"/>
      <w:lvlText w:val="%3."/>
      <w:lvlJc w:val="right"/>
      <w:pPr>
        <w:ind w:left="1860" w:hanging="180"/>
      </w:pPr>
    </w:lvl>
    <w:lvl w:ilvl="3" w:tplc="0B6440B8" w:tentative="1">
      <w:start w:val="1"/>
      <w:numFmt w:val="decimal"/>
      <w:lvlText w:val="%4."/>
      <w:lvlJc w:val="left"/>
      <w:pPr>
        <w:ind w:left="2580" w:hanging="360"/>
      </w:pPr>
    </w:lvl>
    <w:lvl w:ilvl="4" w:tplc="60285800" w:tentative="1">
      <w:start w:val="1"/>
      <w:numFmt w:val="lowerLetter"/>
      <w:lvlText w:val="%5."/>
      <w:lvlJc w:val="left"/>
      <w:pPr>
        <w:ind w:left="3300" w:hanging="360"/>
      </w:pPr>
    </w:lvl>
    <w:lvl w:ilvl="5" w:tplc="4F9A1806" w:tentative="1">
      <w:start w:val="1"/>
      <w:numFmt w:val="lowerRoman"/>
      <w:lvlText w:val="%6."/>
      <w:lvlJc w:val="right"/>
      <w:pPr>
        <w:ind w:left="4020" w:hanging="180"/>
      </w:pPr>
    </w:lvl>
    <w:lvl w:ilvl="6" w:tplc="EC4A8C3C" w:tentative="1">
      <w:start w:val="1"/>
      <w:numFmt w:val="decimal"/>
      <w:lvlText w:val="%7."/>
      <w:lvlJc w:val="left"/>
      <w:pPr>
        <w:ind w:left="4740" w:hanging="360"/>
      </w:pPr>
    </w:lvl>
    <w:lvl w:ilvl="7" w:tplc="4D66B254" w:tentative="1">
      <w:start w:val="1"/>
      <w:numFmt w:val="lowerLetter"/>
      <w:lvlText w:val="%8."/>
      <w:lvlJc w:val="left"/>
      <w:pPr>
        <w:ind w:left="5460" w:hanging="360"/>
      </w:pPr>
    </w:lvl>
    <w:lvl w:ilvl="8" w:tplc="C4CA201E" w:tentative="1">
      <w:start w:val="1"/>
      <w:numFmt w:val="lowerRoman"/>
      <w:lvlText w:val="%9."/>
      <w:lvlJc w:val="right"/>
      <w:pPr>
        <w:ind w:left="6180" w:hanging="180"/>
      </w:pPr>
    </w:lvl>
  </w:abstractNum>
  <w:abstractNum w:abstractNumId="27" w15:restartNumberingAfterBreak="0">
    <w:nsid w:val="24FD3BC9"/>
    <w:multiLevelType w:val="hybridMultilevel"/>
    <w:tmpl w:val="94200940"/>
    <w:lvl w:ilvl="0" w:tplc="5C2ECDBA">
      <w:start w:val="1"/>
      <w:numFmt w:val="decimal"/>
      <w:lvlText w:val="%1."/>
      <w:lvlJc w:val="left"/>
      <w:pPr>
        <w:ind w:left="958" w:hanging="533"/>
      </w:pPr>
      <w:rPr>
        <w:rFonts w:ascii="Times New Roman" w:eastAsia="Times New Roman" w:hAnsi="Times New Roman" w:cs="Times New Roman" w:hint="default"/>
        <w:b w:val="0"/>
        <w:bCs w:val="0"/>
        <w:i w:val="0"/>
        <w:iCs w:val="0"/>
        <w:spacing w:val="0"/>
        <w:w w:val="100"/>
        <w:sz w:val="24"/>
        <w:szCs w:val="24"/>
        <w:lang w:val="ru-RU" w:eastAsia="en-US" w:bidi="ar-SA"/>
      </w:rPr>
    </w:lvl>
    <w:lvl w:ilvl="1" w:tplc="13EA41C0">
      <w:numFmt w:val="bullet"/>
      <w:lvlText w:val=""/>
      <w:lvlJc w:val="left"/>
      <w:pPr>
        <w:ind w:left="427" w:hanging="708"/>
      </w:pPr>
      <w:rPr>
        <w:rFonts w:ascii="Wingdings" w:eastAsia="Wingdings" w:hAnsi="Wingdings" w:cs="Wingdings" w:hint="default"/>
        <w:spacing w:val="0"/>
        <w:w w:val="100"/>
        <w:lang w:val="ru-RU" w:eastAsia="en-US" w:bidi="ar-SA"/>
      </w:rPr>
    </w:lvl>
    <w:lvl w:ilvl="2" w:tplc="BB0E8662">
      <w:numFmt w:val="bullet"/>
      <w:lvlText w:val="•"/>
      <w:lvlJc w:val="left"/>
      <w:pPr>
        <w:ind w:left="4185" w:hanging="708"/>
      </w:pPr>
      <w:rPr>
        <w:rFonts w:hint="default"/>
        <w:lang w:val="ru-RU" w:eastAsia="en-US" w:bidi="ar-SA"/>
      </w:rPr>
    </w:lvl>
    <w:lvl w:ilvl="3" w:tplc="036C89E8">
      <w:numFmt w:val="bullet"/>
      <w:lvlText w:val="•"/>
      <w:lvlJc w:val="left"/>
      <w:pPr>
        <w:ind w:left="4991" w:hanging="708"/>
      </w:pPr>
      <w:rPr>
        <w:rFonts w:hint="default"/>
        <w:lang w:val="ru-RU" w:eastAsia="en-US" w:bidi="ar-SA"/>
      </w:rPr>
    </w:lvl>
    <w:lvl w:ilvl="4" w:tplc="1B68AD34">
      <w:numFmt w:val="bullet"/>
      <w:lvlText w:val="•"/>
      <w:lvlJc w:val="left"/>
      <w:pPr>
        <w:ind w:left="5797" w:hanging="708"/>
      </w:pPr>
      <w:rPr>
        <w:rFonts w:hint="default"/>
        <w:lang w:val="ru-RU" w:eastAsia="en-US" w:bidi="ar-SA"/>
      </w:rPr>
    </w:lvl>
    <w:lvl w:ilvl="5" w:tplc="3380FFF2">
      <w:numFmt w:val="bullet"/>
      <w:lvlText w:val="•"/>
      <w:lvlJc w:val="left"/>
      <w:pPr>
        <w:ind w:left="6602" w:hanging="708"/>
      </w:pPr>
      <w:rPr>
        <w:rFonts w:hint="default"/>
        <w:lang w:val="ru-RU" w:eastAsia="en-US" w:bidi="ar-SA"/>
      </w:rPr>
    </w:lvl>
    <w:lvl w:ilvl="6" w:tplc="9DA673F8">
      <w:numFmt w:val="bullet"/>
      <w:lvlText w:val="•"/>
      <w:lvlJc w:val="left"/>
      <w:pPr>
        <w:ind w:left="7408" w:hanging="708"/>
      </w:pPr>
      <w:rPr>
        <w:rFonts w:hint="default"/>
        <w:lang w:val="ru-RU" w:eastAsia="en-US" w:bidi="ar-SA"/>
      </w:rPr>
    </w:lvl>
    <w:lvl w:ilvl="7" w:tplc="8318A8BA">
      <w:numFmt w:val="bullet"/>
      <w:lvlText w:val="•"/>
      <w:lvlJc w:val="left"/>
      <w:pPr>
        <w:ind w:left="8214" w:hanging="708"/>
      </w:pPr>
      <w:rPr>
        <w:rFonts w:hint="default"/>
        <w:lang w:val="ru-RU" w:eastAsia="en-US" w:bidi="ar-SA"/>
      </w:rPr>
    </w:lvl>
    <w:lvl w:ilvl="8" w:tplc="85384090">
      <w:numFmt w:val="bullet"/>
      <w:lvlText w:val="•"/>
      <w:lvlJc w:val="left"/>
      <w:pPr>
        <w:ind w:left="9019" w:hanging="708"/>
      </w:pPr>
      <w:rPr>
        <w:rFonts w:hint="default"/>
        <w:lang w:val="ru-RU" w:eastAsia="en-US" w:bidi="ar-SA"/>
      </w:rPr>
    </w:lvl>
  </w:abstractNum>
  <w:abstractNum w:abstractNumId="28" w15:restartNumberingAfterBreak="0">
    <w:nsid w:val="252F4230"/>
    <w:multiLevelType w:val="multilevel"/>
    <w:tmpl w:val="60C4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AA1DB5"/>
    <w:multiLevelType w:val="multilevel"/>
    <w:tmpl w:val="E0FA8BB0"/>
    <w:lvl w:ilvl="0">
      <w:start w:val="7"/>
      <w:numFmt w:val="decimal"/>
      <w:lvlText w:val="%1"/>
      <w:lvlJc w:val="left"/>
      <w:pPr>
        <w:ind w:left="1555" w:hanging="420"/>
      </w:pPr>
      <w:rPr>
        <w:lang w:val="ru-RU" w:eastAsia="en-US" w:bidi="ar-SA"/>
      </w:rPr>
    </w:lvl>
    <w:lvl w:ilvl="1">
      <w:start w:val="2"/>
      <w:numFmt w:val="decimal"/>
      <w:lvlText w:val="%1.%2."/>
      <w:lvlJc w:val="left"/>
      <w:pPr>
        <w:ind w:left="1555"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427" w:hanging="677"/>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575" w:hanging="677"/>
      </w:pPr>
      <w:rPr>
        <w:lang w:val="ru-RU" w:eastAsia="en-US" w:bidi="ar-SA"/>
      </w:rPr>
    </w:lvl>
    <w:lvl w:ilvl="4">
      <w:numFmt w:val="bullet"/>
      <w:lvlText w:val="•"/>
      <w:lvlJc w:val="left"/>
      <w:pPr>
        <w:ind w:left="4583" w:hanging="677"/>
      </w:pPr>
      <w:rPr>
        <w:lang w:val="ru-RU" w:eastAsia="en-US" w:bidi="ar-SA"/>
      </w:rPr>
    </w:lvl>
    <w:lvl w:ilvl="5">
      <w:numFmt w:val="bullet"/>
      <w:lvlText w:val="•"/>
      <w:lvlJc w:val="left"/>
      <w:pPr>
        <w:ind w:left="5591" w:hanging="677"/>
      </w:pPr>
      <w:rPr>
        <w:lang w:val="ru-RU" w:eastAsia="en-US" w:bidi="ar-SA"/>
      </w:rPr>
    </w:lvl>
    <w:lvl w:ilvl="6">
      <w:numFmt w:val="bullet"/>
      <w:lvlText w:val="•"/>
      <w:lvlJc w:val="left"/>
      <w:pPr>
        <w:ind w:left="6599" w:hanging="677"/>
      </w:pPr>
      <w:rPr>
        <w:lang w:val="ru-RU" w:eastAsia="en-US" w:bidi="ar-SA"/>
      </w:rPr>
    </w:lvl>
    <w:lvl w:ilvl="7">
      <w:numFmt w:val="bullet"/>
      <w:lvlText w:val="•"/>
      <w:lvlJc w:val="left"/>
      <w:pPr>
        <w:ind w:left="7607" w:hanging="677"/>
      </w:pPr>
      <w:rPr>
        <w:lang w:val="ru-RU" w:eastAsia="en-US" w:bidi="ar-SA"/>
      </w:rPr>
    </w:lvl>
    <w:lvl w:ilvl="8">
      <w:numFmt w:val="bullet"/>
      <w:lvlText w:val="•"/>
      <w:lvlJc w:val="left"/>
      <w:pPr>
        <w:ind w:left="8615" w:hanging="677"/>
      </w:pPr>
      <w:rPr>
        <w:lang w:val="ru-RU" w:eastAsia="en-US" w:bidi="ar-SA"/>
      </w:rPr>
    </w:lvl>
  </w:abstractNum>
  <w:abstractNum w:abstractNumId="30" w15:restartNumberingAfterBreak="0">
    <w:nsid w:val="299B4AB1"/>
    <w:multiLevelType w:val="hybridMultilevel"/>
    <w:tmpl w:val="6598D220"/>
    <w:lvl w:ilvl="0" w:tplc="B4B05180">
      <w:numFmt w:val="bullet"/>
      <w:lvlText w:val="-"/>
      <w:lvlJc w:val="left"/>
      <w:pPr>
        <w:ind w:left="427"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1" w:tplc="29B0C6E2">
      <w:numFmt w:val="bullet"/>
      <w:lvlText w:val="•"/>
      <w:lvlJc w:val="left"/>
      <w:pPr>
        <w:ind w:left="1441" w:hanging="183"/>
      </w:pPr>
      <w:rPr>
        <w:rFonts w:hint="default"/>
        <w:lang w:val="ru-RU" w:eastAsia="en-US" w:bidi="ar-SA"/>
      </w:rPr>
    </w:lvl>
    <w:lvl w:ilvl="2" w:tplc="66A8BF0A">
      <w:numFmt w:val="bullet"/>
      <w:lvlText w:val="•"/>
      <w:lvlJc w:val="left"/>
      <w:pPr>
        <w:ind w:left="2462" w:hanging="183"/>
      </w:pPr>
      <w:rPr>
        <w:rFonts w:hint="default"/>
        <w:lang w:val="ru-RU" w:eastAsia="en-US" w:bidi="ar-SA"/>
      </w:rPr>
    </w:lvl>
    <w:lvl w:ilvl="3" w:tplc="533A5E78">
      <w:numFmt w:val="bullet"/>
      <w:lvlText w:val="•"/>
      <w:lvlJc w:val="left"/>
      <w:pPr>
        <w:ind w:left="3483" w:hanging="183"/>
      </w:pPr>
      <w:rPr>
        <w:rFonts w:hint="default"/>
        <w:lang w:val="ru-RU" w:eastAsia="en-US" w:bidi="ar-SA"/>
      </w:rPr>
    </w:lvl>
    <w:lvl w:ilvl="4" w:tplc="9380FA98">
      <w:numFmt w:val="bullet"/>
      <w:lvlText w:val="•"/>
      <w:lvlJc w:val="left"/>
      <w:pPr>
        <w:ind w:left="4504" w:hanging="183"/>
      </w:pPr>
      <w:rPr>
        <w:rFonts w:hint="default"/>
        <w:lang w:val="ru-RU" w:eastAsia="en-US" w:bidi="ar-SA"/>
      </w:rPr>
    </w:lvl>
    <w:lvl w:ilvl="5" w:tplc="33F0D01A">
      <w:numFmt w:val="bullet"/>
      <w:lvlText w:val="•"/>
      <w:lvlJc w:val="left"/>
      <w:pPr>
        <w:ind w:left="5525" w:hanging="183"/>
      </w:pPr>
      <w:rPr>
        <w:rFonts w:hint="default"/>
        <w:lang w:val="ru-RU" w:eastAsia="en-US" w:bidi="ar-SA"/>
      </w:rPr>
    </w:lvl>
    <w:lvl w:ilvl="6" w:tplc="F01CE710">
      <w:numFmt w:val="bullet"/>
      <w:lvlText w:val="•"/>
      <w:lvlJc w:val="left"/>
      <w:pPr>
        <w:ind w:left="6546" w:hanging="183"/>
      </w:pPr>
      <w:rPr>
        <w:rFonts w:hint="default"/>
        <w:lang w:val="ru-RU" w:eastAsia="en-US" w:bidi="ar-SA"/>
      </w:rPr>
    </w:lvl>
    <w:lvl w:ilvl="7" w:tplc="0400C7C0">
      <w:numFmt w:val="bullet"/>
      <w:lvlText w:val="•"/>
      <w:lvlJc w:val="left"/>
      <w:pPr>
        <w:ind w:left="7567" w:hanging="183"/>
      </w:pPr>
      <w:rPr>
        <w:rFonts w:hint="default"/>
        <w:lang w:val="ru-RU" w:eastAsia="en-US" w:bidi="ar-SA"/>
      </w:rPr>
    </w:lvl>
    <w:lvl w:ilvl="8" w:tplc="83143460">
      <w:numFmt w:val="bullet"/>
      <w:lvlText w:val="•"/>
      <w:lvlJc w:val="left"/>
      <w:pPr>
        <w:ind w:left="8589" w:hanging="183"/>
      </w:pPr>
      <w:rPr>
        <w:rFonts w:hint="default"/>
        <w:lang w:val="ru-RU" w:eastAsia="en-US" w:bidi="ar-SA"/>
      </w:rPr>
    </w:lvl>
  </w:abstractNum>
  <w:abstractNum w:abstractNumId="31" w15:restartNumberingAfterBreak="0">
    <w:nsid w:val="2A106777"/>
    <w:multiLevelType w:val="hybridMultilevel"/>
    <w:tmpl w:val="1EA28EBA"/>
    <w:lvl w:ilvl="0" w:tplc="CF28BE2E">
      <w:start w:val="1"/>
      <w:numFmt w:val="bullet"/>
      <w:lvlText w:val=""/>
      <w:lvlJc w:val="left"/>
      <w:pPr>
        <w:ind w:left="720" w:hanging="360"/>
      </w:pPr>
      <w:rPr>
        <w:rFonts w:ascii="Symbol" w:hAnsi="Symbol" w:hint="default"/>
      </w:rPr>
    </w:lvl>
    <w:lvl w:ilvl="1" w:tplc="5DC23178" w:tentative="1">
      <w:start w:val="1"/>
      <w:numFmt w:val="bullet"/>
      <w:lvlText w:val="o"/>
      <w:lvlJc w:val="left"/>
      <w:pPr>
        <w:ind w:left="1440" w:hanging="360"/>
      </w:pPr>
      <w:rPr>
        <w:rFonts w:ascii="Courier New" w:hAnsi="Courier New" w:cs="Courier New" w:hint="default"/>
      </w:rPr>
    </w:lvl>
    <w:lvl w:ilvl="2" w:tplc="3A9CBC1C" w:tentative="1">
      <w:start w:val="1"/>
      <w:numFmt w:val="bullet"/>
      <w:lvlText w:val=""/>
      <w:lvlJc w:val="left"/>
      <w:pPr>
        <w:ind w:left="2160" w:hanging="360"/>
      </w:pPr>
      <w:rPr>
        <w:rFonts w:ascii="Wingdings" w:hAnsi="Wingdings" w:hint="default"/>
      </w:rPr>
    </w:lvl>
    <w:lvl w:ilvl="3" w:tplc="3272D080" w:tentative="1">
      <w:start w:val="1"/>
      <w:numFmt w:val="bullet"/>
      <w:lvlText w:val=""/>
      <w:lvlJc w:val="left"/>
      <w:pPr>
        <w:ind w:left="2880" w:hanging="360"/>
      </w:pPr>
      <w:rPr>
        <w:rFonts w:ascii="Symbol" w:hAnsi="Symbol" w:hint="default"/>
      </w:rPr>
    </w:lvl>
    <w:lvl w:ilvl="4" w:tplc="70A023D8" w:tentative="1">
      <w:start w:val="1"/>
      <w:numFmt w:val="bullet"/>
      <w:lvlText w:val="o"/>
      <w:lvlJc w:val="left"/>
      <w:pPr>
        <w:ind w:left="3600" w:hanging="360"/>
      </w:pPr>
      <w:rPr>
        <w:rFonts w:ascii="Courier New" w:hAnsi="Courier New" w:cs="Courier New" w:hint="default"/>
      </w:rPr>
    </w:lvl>
    <w:lvl w:ilvl="5" w:tplc="7514FE72" w:tentative="1">
      <w:start w:val="1"/>
      <w:numFmt w:val="bullet"/>
      <w:lvlText w:val=""/>
      <w:lvlJc w:val="left"/>
      <w:pPr>
        <w:ind w:left="4320" w:hanging="360"/>
      </w:pPr>
      <w:rPr>
        <w:rFonts w:ascii="Wingdings" w:hAnsi="Wingdings" w:hint="default"/>
      </w:rPr>
    </w:lvl>
    <w:lvl w:ilvl="6" w:tplc="E9FCF240" w:tentative="1">
      <w:start w:val="1"/>
      <w:numFmt w:val="bullet"/>
      <w:lvlText w:val=""/>
      <w:lvlJc w:val="left"/>
      <w:pPr>
        <w:ind w:left="5040" w:hanging="360"/>
      </w:pPr>
      <w:rPr>
        <w:rFonts w:ascii="Symbol" w:hAnsi="Symbol" w:hint="default"/>
      </w:rPr>
    </w:lvl>
    <w:lvl w:ilvl="7" w:tplc="38C0933E" w:tentative="1">
      <w:start w:val="1"/>
      <w:numFmt w:val="bullet"/>
      <w:lvlText w:val="o"/>
      <w:lvlJc w:val="left"/>
      <w:pPr>
        <w:ind w:left="5760" w:hanging="360"/>
      </w:pPr>
      <w:rPr>
        <w:rFonts w:ascii="Courier New" w:hAnsi="Courier New" w:cs="Courier New" w:hint="default"/>
      </w:rPr>
    </w:lvl>
    <w:lvl w:ilvl="8" w:tplc="3662D93E" w:tentative="1">
      <w:start w:val="1"/>
      <w:numFmt w:val="bullet"/>
      <w:lvlText w:val=""/>
      <w:lvlJc w:val="left"/>
      <w:pPr>
        <w:ind w:left="6480" w:hanging="360"/>
      </w:pPr>
      <w:rPr>
        <w:rFonts w:ascii="Wingdings" w:hAnsi="Wingdings" w:hint="default"/>
      </w:rPr>
    </w:lvl>
  </w:abstractNum>
  <w:abstractNum w:abstractNumId="32" w15:restartNumberingAfterBreak="0">
    <w:nsid w:val="2A2B7879"/>
    <w:multiLevelType w:val="hybridMultilevel"/>
    <w:tmpl w:val="2AB24C3A"/>
    <w:lvl w:ilvl="0" w:tplc="0E80BFD6">
      <w:start w:val="1"/>
      <w:numFmt w:val="decimal"/>
      <w:lvlText w:val="%1."/>
      <w:lvlJc w:val="left"/>
      <w:pPr>
        <w:ind w:left="644" w:hanging="360"/>
      </w:pPr>
      <w:rPr>
        <w:rFonts w:hint="default"/>
      </w:rPr>
    </w:lvl>
    <w:lvl w:ilvl="1" w:tplc="2FD0BF8A" w:tentative="1">
      <w:start w:val="1"/>
      <w:numFmt w:val="lowerLetter"/>
      <w:lvlText w:val="%2."/>
      <w:lvlJc w:val="left"/>
      <w:pPr>
        <w:ind w:left="1364" w:hanging="360"/>
      </w:pPr>
    </w:lvl>
    <w:lvl w:ilvl="2" w:tplc="CC92A9FC" w:tentative="1">
      <w:start w:val="1"/>
      <w:numFmt w:val="lowerRoman"/>
      <w:lvlText w:val="%3."/>
      <w:lvlJc w:val="right"/>
      <w:pPr>
        <w:ind w:left="2084" w:hanging="180"/>
      </w:pPr>
    </w:lvl>
    <w:lvl w:ilvl="3" w:tplc="C84EDCB4" w:tentative="1">
      <w:start w:val="1"/>
      <w:numFmt w:val="decimal"/>
      <w:lvlText w:val="%4."/>
      <w:lvlJc w:val="left"/>
      <w:pPr>
        <w:ind w:left="2804" w:hanging="360"/>
      </w:pPr>
    </w:lvl>
    <w:lvl w:ilvl="4" w:tplc="7ABCF3A0" w:tentative="1">
      <w:start w:val="1"/>
      <w:numFmt w:val="lowerLetter"/>
      <w:lvlText w:val="%5."/>
      <w:lvlJc w:val="left"/>
      <w:pPr>
        <w:ind w:left="3524" w:hanging="360"/>
      </w:pPr>
    </w:lvl>
    <w:lvl w:ilvl="5" w:tplc="CA385D8C" w:tentative="1">
      <w:start w:val="1"/>
      <w:numFmt w:val="lowerRoman"/>
      <w:lvlText w:val="%6."/>
      <w:lvlJc w:val="right"/>
      <w:pPr>
        <w:ind w:left="4244" w:hanging="180"/>
      </w:pPr>
    </w:lvl>
    <w:lvl w:ilvl="6" w:tplc="37C842CC" w:tentative="1">
      <w:start w:val="1"/>
      <w:numFmt w:val="decimal"/>
      <w:lvlText w:val="%7."/>
      <w:lvlJc w:val="left"/>
      <w:pPr>
        <w:ind w:left="4964" w:hanging="360"/>
      </w:pPr>
    </w:lvl>
    <w:lvl w:ilvl="7" w:tplc="DEDE8C64" w:tentative="1">
      <w:start w:val="1"/>
      <w:numFmt w:val="lowerLetter"/>
      <w:lvlText w:val="%8."/>
      <w:lvlJc w:val="left"/>
      <w:pPr>
        <w:ind w:left="5684" w:hanging="360"/>
      </w:pPr>
    </w:lvl>
    <w:lvl w:ilvl="8" w:tplc="64021DC0" w:tentative="1">
      <w:start w:val="1"/>
      <w:numFmt w:val="lowerRoman"/>
      <w:lvlText w:val="%9."/>
      <w:lvlJc w:val="right"/>
      <w:pPr>
        <w:ind w:left="6404" w:hanging="180"/>
      </w:pPr>
    </w:lvl>
  </w:abstractNum>
  <w:abstractNum w:abstractNumId="33" w15:restartNumberingAfterBreak="0">
    <w:nsid w:val="2AE55F1E"/>
    <w:multiLevelType w:val="multilevel"/>
    <w:tmpl w:val="60C4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657A87"/>
    <w:multiLevelType w:val="multilevel"/>
    <w:tmpl w:val="DFFED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6E1472"/>
    <w:multiLevelType w:val="hybridMultilevel"/>
    <w:tmpl w:val="0AF48E44"/>
    <w:lvl w:ilvl="0" w:tplc="314A2B60">
      <w:numFmt w:val="bullet"/>
      <w:lvlText w:val="-"/>
      <w:lvlJc w:val="left"/>
      <w:pPr>
        <w:ind w:left="427" w:hanging="178"/>
      </w:pPr>
      <w:rPr>
        <w:rFonts w:ascii="Times New Roman" w:eastAsia="Times New Roman" w:hAnsi="Times New Roman" w:cs="Times New Roman" w:hint="default"/>
        <w:b/>
        <w:bCs/>
        <w:i w:val="0"/>
        <w:iCs w:val="0"/>
        <w:spacing w:val="0"/>
        <w:w w:val="100"/>
        <w:sz w:val="24"/>
        <w:szCs w:val="24"/>
        <w:lang w:val="ru-RU" w:eastAsia="en-US" w:bidi="ar-SA"/>
      </w:rPr>
    </w:lvl>
    <w:lvl w:ilvl="1" w:tplc="539A91B6">
      <w:numFmt w:val="bullet"/>
      <w:lvlText w:val="•"/>
      <w:lvlJc w:val="left"/>
      <w:pPr>
        <w:ind w:left="1441" w:hanging="178"/>
      </w:pPr>
      <w:rPr>
        <w:rFonts w:hint="default"/>
        <w:lang w:val="ru-RU" w:eastAsia="en-US" w:bidi="ar-SA"/>
      </w:rPr>
    </w:lvl>
    <w:lvl w:ilvl="2" w:tplc="6D00181C">
      <w:numFmt w:val="bullet"/>
      <w:lvlText w:val="•"/>
      <w:lvlJc w:val="left"/>
      <w:pPr>
        <w:ind w:left="2462" w:hanging="178"/>
      </w:pPr>
      <w:rPr>
        <w:rFonts w:hint="default"/>
        <w:lang w:val="ru-RU" w:eastAsia="en-US" w:bidi="ar-SA"/>
      </w:rPr>
    </w:lvl>
    <w:lvl w:ilvl="3" w:tplc="28B89D66">
      <w:numFmt w:val="bullet"/>
      <w:lvlText w:val="•"/>
      <w:lvlJc w:val="left"/>
      <w:pPr>
        <w:ind w:left="3483" w:hanging="178"/>
      </w:pPr>
      <w:rPr>
        <w:rFonts w:hint="default"/>
        <w:lang w:val="ru-RU" w:eastAsia="en-US" w:bidi="ar-SA"/>
      </w:rPr>
    </w:lvl>
    <w:lvl w:ilvl="4" w:tplc="BF280D6C">
      <w:numFmt w:val="bullet"/>
      <w:lvlText w:val="•"/>
      <w:lvlJc w:val="left"/>
      <w:pPr>
        <w:ind w:left="4504" w:hanging="178"/>
      </w:pPr>
      <w:rPr>
        <w:rFonts w:hint="default"/>
        <w:lang w:val="ru-RU" w:eastAsia="en-US" w:bidi="ar-SA"/>
      </w:rPr>
    </w:lvl>
    <w:lvl w:ilvl="5" w:tplc="37BC93DE">
      <w:numFmt w:val="bullet"/>
      <w:lvlText w:val="•"/>
      <w:lvlJc w:val="left"/>
      <w:pPr>
        <w:ind w:left="5525" w:hanging="178"/>
      </w:pPr>
      <w:rPr>
        <w:rFonts w:hint="default"/>
        <w:lang w:val="ru-RU" w:eastAsia="en-US" w:bidi="ar-SA"/>
      </w:rPr>
    </w:lvl>
    <w:lvl w:ilvl="6" w:tplc="459CF2BA">
      <w:numFmt w:val="bullet"/>
      <w:lvlText w:val="•"/>
      <w:lvlJc w:val="left"/>
      <w:pPr>
        <w:ind w:left="6546" w:hanging="178"/>
      </w:pPr>
      <w:rPr>
        <w:rFonts w:hint="default"/>
        <w:lang w:val="ru-RU" w:eastAsia="en-US" w:bidi="ar-SA"/>
      </w:rPr>
    </w:lvl>
    <w:lvl w:ilvl="7" w:tplc="56542E3E">
      <w:numFmt w:val="bullet"/>
      <w:lvlText w:val="•"/>
      <w:lvlJc w:val="left"/>
      <w:pPr>
        <w:ind w:left="7567" w:hanging="178"/>
      </w:pPr>
      <w:rPr>
        <w:rFonts w:hint="default"/>
        <w:lang w:val="ru-RU" w:eastAsia="en-US" w:bidi="ar-SA"/>
      </w:rPr>
    </w:lvl>
    <w:lvl w:ilvl="8" w:tplc="6C162750">
      <w:numFmt w:val="bullet"/>
      <w:lvlText w:val="•"/>
      <w:lvlJc w:val="left"/>
      <w:pPr>
        <w:ind w:left="8589" w:hanging="178"/>
      </w:pPr>
      <w:rPr>
        <w:rFonts w:hint="default"/>
        <w:lang w:val="ru-RU" w:eastAsia="en-US" w:bidi="ar-SA"/>
      </w:rPr>
    </w:lvl>
  </w:abstractNum>
  <w:abstractNum w:abstractNumId="36" w15:restartNumberingAfterBreak="0">
    <w:nsid w:val="2F480888"/>
    <w:multiLevelType w:val="hybridMultilevel"/>
    <w:tmpl w:val="14903C92"/>
    <w:lvl w:ilvl="0" w:tplc="C73CF7D4">
      <w:start w:val="1"/>
      <w:numFmt w:val="bullet"/>
      <w:lvlText w:val=""/>
      <w:lvlJc w:val="left"/>
      <w:pPr>
        <w:ind w:left="720" w:hanging="360"/>
      </w:pPr>
      <w:rPr>
        <w:rFonts w:ascii="Symbol" w:hAnsi="Symbol" w:hint="default"/>
      </w:rPr>
    </w:lvl>
    <w:lvl w:ilvl="1" w:tplc="344CA19A" w:tentative="1">
      <w:start w:val="1"/>
      <w:numFmt w:val="bullet"/>
      <w:lvlText w:val="o"/>
      <w:lvlJc w:val="left"/>
      <w:pPr>
        <w:ind w:left="1440" w:hanging="360"/>
      </w:pPr>
      <w:rPr>
        <w:rFonts w:ascii="Courier New" w:hAnsi="Courier New" w:cs="Courier New" w:hint="default"/>
      </w:rPr>
    </w:lvl>
    <w:lvl w:ilvl="2" w:tplc="010099C0" w:tentative="1">
      <w:start w:val="1"/>
      <w:numFmt w:val="bullet"/>
      <w:lvlText w:val=""/>
      <w:lvlJc w:val="left"/>
      <w:pPr>
        <w:ind w:left="2160" w:hanging="360"/>
      </w:pPr>
      <w:rPr>
        <w:rFonts w:ascii="Wingdings" w:hAnsi="Wingdings" w:hint="default"/>
      </w:rPr>
    </w:lvl>
    <w:lvl w:ilvl="3" w:tplc="C3181208" w:tentative="1">
      <w:start w:val="1"/>
      <w:numFmt w:val="bullet"/>
      <w:lvlText w:val=""/>
      <w:lvlJc w:val="left"/>
      <w:pPr>
        <w:ind w:left="2880" w:hanging="360"/>
      </w:pPr>
      <w:rPr>
        <w:rFonts w:ascii="Symbol" w:hAnsi="Symbol" w:hint="default"/>
      </w:rPr>
    </w:lvl>
    <w:lvl w:ilvl="4" w:tplc="2A6E3F3C" w:tentative="1">
      <w:start w:val="1"/>
      <w:numFmt w:val="bullet"/>
      <w:lvlText w:val="o"/>
      <w:lvlJc w:val="left"/>
      <w:pPr>
        <w:ind w:left="3600" w:hanging="360"/>
      </w:pPr>
      <w:rPr>
        <w:rFonts w:ascii="Courier New" w:hAnsi="Courier New" w:cs="Courier New" w:hint="default"/>
      </w:rPr>
    </w:lvl>
    <w:lvl w:ilvl="5" w:tplc="73CCE536" w:tentative="1">
      <w:start w:val="1"/>
      <w:numFmt w:val="bullet"/>
      <w:lvlText w:val=""/>
      <w:lvlJc w:val="left"/>
      <w:pPr>
        <w:ind w:left="4320" w:hanging="360"/>
      </w:pPr>
      <w:rPr>
        <w:rFonts w:ascii="Wingdings" w:hAnsi="Wingdings" w:hint="default"/>
      </w:rPr>
    </w:lvl>
    <w:lvl w:ilvl="6" w:tplc="D478BFF6" w:tentative="1">
      <w:start w:val="1"/>
      <w:numFmt w:val="bullet"/>
      <w:lvlText w:val=""/>
      <w:lvlJc w:val="left"/>
      <w:pPr>
        <w:ind w:left="5040" w:hanging="360"/>
      </w:pPr>
      <w:rPr>
        <w:rFonts w:ascii="Symbol" w:hAnsi="Symbol" w:hint="default"/>
      </w:rPr>
    </w:lvl>
    <w:lvl w:ilvl="7" w:tplc="C182089C" w:tentative="1">
      <w:start w:val="1"/>
      <w:numFmt w:val="bullet"/>
      <w:lvlText w:val="o"/>
      <w:lvlJc w:val="left"/>
      <w:pPr>
        <w:ind w:left="5760" w:hanging="360"/>
      </w:pPr>
      <w:rPr>
        <w:rFonts w:ascii="Courier New" w:hAnsi="Courier New" w:cs="Courier New" w:hint="default"/>
      </w:rPr>
    </w:lvl>
    <w:lvl w:ilvl="8" w:tplc="915054D2" w:tentative="1">
      <w:start w:val="1"/>
      <w:numFmt w:val="bullet"/>
      <w:lvlText w:val=""/>
      <w:lvlJc w:val="left"/>
      <w:pPr>
        <w:ind w:left="6480" w:hanging="360"/>
      </w:pPr>
      <w:rPr>
        <w:rFonts w:ascii="Wingdings" w:hAnsi="Wingdings" w:hint="default"/>
      </w:rPr>
    </w:lvl>
  </w:abstractNum>
  <w:abstractNum w:abstractNumId="37" w15:restartNumberingAfterBreak="0">
    <w:nsid w:val="305E464D"/>
    <w:multiLevelType w:val="multilevel"/>
    <w:tmpl w:val="510E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B12596"/>
    <w:multiLevelType w:val="multilevel"/>
    <w:tmpl w:val="69DC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91338E"/>
    <w:multiLevelType w:val="hybridMultilevel"/>
    <w:tmpl w:val="F752D064"/>
    <w:lvl w:ilvl="0" w:tplc="95EACF30">
      <w:start w:val="1"/>
      <w:numFmt w:val="bullet"/>
      <w:lvlText w:val=""/>
      <w:lvlJc w:val="left"/>
      <w:pPr>
        <w:ind w:left="720" w:hanging="360"/>
      </w:pPr>
      <w:rPr>
        <w:rFonts w:ascii="Symbol" w:hAnsi="Symbol" w:hint="default"/>
      </w:rPr>
    </w:lvl>
    <w:lvl w:ilvl="1" w:tplc="03F66A74" w:tentative="1">
      <w:start w:val="1"/>
      <w:numFmt w:val="bullet"/>
      <w:lvlText w:val="o"/>
      <w:lvlJc w:val="left"/>
      <w:pPr>
        <w:ind w:left="1440" w:hanging="360"/>
      </w:pPr>
      <w:rPr>
        <w:rFonts w:ascii="Courier New" w:hAnsi="Courier New" w:cs="Courier New" w:hint="default"/>
      </w:rPr>
    </w:lvl>
    <w:lvl w:ilvl="2" w:tplc="6E10DAD6" w:tentative="1">
      <w:start w:val="1"/>
      <w:numFmt w:val="bullet"/>
      <w:lvlText w:val=""/>
      <w:lvlJc w:val="left"/>
      <w:pPr>
        <w:ind w:left="2160" w:hanging="360"/>
      </w:pPr>
      <w:rPr>
        <w:rFonts w:ascii="Wingdings" w:hAnsi="Wingdings" w:hint="default"/>
      </w:rPr>
    </w:lvl>
    <w:lvl w:ilvl="3" w:tplc="CEE02478" w:tentative="1">
      <w:start w:val="1"/>
      <w:numFmt w:val="bullet"/>
      <w:lvlText w:val=""/>
      <w:lvlJc w:val="left"/>
      <w:pPr>
        <w:ind w:left="2880" w:hanging="360"/>
      </w:pPr>
      <w:rPr>
        <w:rFonts w:ascii="Symbol" w:hAnsi="Symbol" w:hint="default"/>
      </w:rPr>
    </w:lvl>
    <w:lvl w:ilvl="4" w:tplc="9000F6BA" w:tentative="1">
      <w:start w:val="1"/>
      <w:numFmt w:val="bullet"/>
      <w:lvlText w:val="o"/>
      <w:lvlJc w:val="left"/>
      <w:pPr>
        <w:ind w:left="3600" w:hanging="360"/>
      </w:pPr>
      <w:rPr>
        <w:rFonts w:ascii="Courier New" w:hAnsi="Courier New" w:cs="Courier New" w:hint="default"/>
      </w:rPr>
    </w:lvl>
    <w:lvl w:ilvl="5" w:tplc="FAE6E8EE" w:tentative="1">
      <w:start w:val="1"/>
      <w:numFmt w:val="bullet"/>
      <w:lvlText w:val=""/>
      <w:lvlJc w:val="left"/>
      <w:pPr>
        <w:ind w:left="4320" w:hanging="360"/>
      </w:pPr>
      <w:rPr>
        <w:rFonts w:ascii="Wingdings" w:hAnsi="Wingdings" w:hint="default"/>
      </w:rPr>
    </w:lvl>
    <w:lvl w:ilvl="6" w:tplc="9168C31E" w:tentative="1">
      <w:start w:val="1"/>
      <w:numFmt w:val="bullet"/>
      <w:lvlText w:val=""/>
      <w:lvlJc w:val="left"/>
      <w:pPr>
        <w:ind w:left="5040" w:hanging="360"/>
      </w:pPr>
      <w:rPr>
        <w:rFonts w:ascii="Symbol" w:hAnsi="Symbol" w:hint="default"/>
      </w:rPr>
    </w:lvl>
    <w:lvl w:ilvl="7" w:tplc="DF4E75EC" w:tentative="1">
      <w:start w:val="1"/>
      <w:numFmt w:val="bullet"/>
      <w:lvlText w:val="o"/>
      <w:lvlJc w:val="left"/>
      <w:pPr>
        <w:ind w:left="5760" w:hanging="360"/>
      </w:pPr>
      <w:rPr>
        <w:rFonts w:ascii="Courier New" w:hAnsi="Courier New" w:cs="Courier New" w:hint="default"/>
      </w:rPr>
    </w:lvl>
    <w:lvl w:ilvl="8" w:tplc="77C2C02E" w:tentative="1">
      <w:start w:val="1"/>
      <w:numFmt w:val="bullet"/>
      <w:lvlText w:val=""/>
      <w:lvlJc w:val="left"/>
      <w:pPr>
        <w:ind w:left="6480" w:hanging="360"/>
      </w:pPr>
      <w:rPr>
        <w:rFonts w:ascii="Wingdings" w:hAnsi="Wingdings" w:hint="default"/>
      </w:rPr>
    </w:lvl>
  </w:abstractNum>
  <w:abstractNum w:abstractNumId="40" w15:restartNumberingAfterBreak="0">
    <w:nsid w:val="3B421B33"/>
    <w:multiLevelType w:val="hybridMultilevel"/>
    <w:tmpl w:val="C87A9C00"/>
    <w:lvl w:ilvl="0" w:tplc="889AEAAA">
      <w:start w:val="1"/>
      <w:numFmt w:val="bullet"/>
      <w:lvlText w:val=""/>
      <w:lvlJc w:val="left"/>
      <w:pPr>
        <w:ind w:left="1068" w:hanging="360"/>
      </w:pPr>
      <w:rPr>
        <w:rFonts w:ascii="Symbol" w:hAnsi="Symbol" w:hint="default"/>
        <w:sz w:val="20"/>
      </w:rPr>
    </w:lvl>
    <w:lvl w:ilvl="1" w:tplc="35B84BCE" w:tentative="1">
      <w:start w:val="1"/>
      <w:numFmt w:val="bullet"/>
      <w:lvlText w:val="o"/>
      <w:lvlJc w:val="left"/>
      <w:pPr>
        <w:ind w:left="1788" w:hanging="360"/>
      </w:pPr>
      <w:rPr>
        <w:rFonts w:ascii="Courier New" w:hAnsi="Courier New" w:cs="Courier New" w:hint="default"/>
      </w:rPr>
    </w:lvl>
    <w:lvl w:ilvl="2" w:tplc="99968B0E" w:tentative="1">
      <w:start w:val="1"/>
      <w:numFmt w:val="bullet"/>
      <w:lvlText w:val=""/>
      <w:lvlJc w:val="left"/>
      <w:pPr>
        <w:ind w:left="2508" w:hanging="360"/>
      </w:pPr>
      <w:rPr>
        <w:rFonts w:ascii="Wingdings" w:hAnsi="Wingdings" w:hint="default"/>
      </w:rPr>
    </w:lvl>
    <w:lvl w:ilvl="3" w:tplc="3BA824AC" w:tentative="1">
      <w:start w:val="1"/>
      <w:numFmt w:val="bullet"/>
      <w:lvlText w:val=""/>
      <w:lvlJc w:val="left"/>
      <w:pPr>
        <w:ind w:left="3228" w:hanging="360"/>
      </w:pPr>
      <w:rPr>
        <w:rFonts w:ascii="Symbol" w:hAnsi="Symbol" w:hint="default"/>
      </w:rPr>
    </w:lvl>
    <w:lvl w:ilvl="4" w:tplc="35C42D72" w:tentative="1">
      <w:start w:val="1"/>
      <w:numFmt w:val="bullet"/>
      <w:lvlText w:val="o"/>
      <w:lvlJc w:val="left"/>
      <w:pPr>
        <w:ind w:left="3948" w:hanging="360"/>
      </w:pPr>
      <w:rPr>
        <w:rFonts w:ascii="Courier New" w:hAnsi="Courier New" w:cs="Courier New" w:hint="default"/>
      </w:rPr>
    </w:lvl>
    <w:lvl w:ilvl="5" w:tplc="DF42A65C" w:tentative="1">
      <w:start w:val="1"/>
      <w:numFmt w:val="bullet"/>
      <w:lvlText w:val=""/>
      <w:lvlJc w:val="left"/>
      <w:pPr>
        <w:ind w:left="4668" w:hanging="360"/>
      </w:pPr>
      <w:rPr>
        <w:rFonts w:ascii="Wingdings" w:hAnsi="Wingdings" w:hint="default"/>
      </w:rPr>
    </w:lvl>
    <w:lvl w:ilvl="6" w:tplc="CB646B8E" w:tentative="1">
      <w:start w:val="1"/>
      <w:numFmt w:val="bullet"/>
      <w:lvlText w:val=""/>
      <w:lvlJc w:val="left"/>
      <w:pPr>
        <w:ind w:left="5388" w:hanging="360"/>
      </w:pPr>
      <w:rPr>
        <w:rFonts w:ascii="Symbol" w:hAnsi="Symbol" w:hint="default"/>
      </w:rPr>
    </w:lvl>
    <w:lvl w:ilvl="7" w:tplc="9E468CE0" w:tentative="1">
      <w:start w:val="1"/>
      <w:numFmt w:val="bullet"/>
      <w:lvlText w:val="o"/>
      <w:lvlJc w:val="left"/>
      <w:pPr>
        <w:ind w:left="6108" w:hanging="360"/>
      </w:pPr>
      <w:rPr>
        <w:rFonts w:ascii="Courier New" w:hAnsi="Courier New" w:cs="Courier New" w:hint="default"/>
      </w:rPr>
    </w:lvl>
    <w:lvl w:ilvl="8" w:tplc="196C8CBA" w:tentative="1">
      <w:start w:val="1"/>
      <w:numFmt w:val="bullet"/>
      <w:lvlText w:val=""/>
      <w:lvlJc w:val="left"/>
      <w:pPr>
        <w:ind w:left="6828" w:hanging="360"/>
      </w:pPr>
      <w:rPr>
        <w:rFonts w:ascii="Wingdings" w:hAnsi="Wingdings" w:hint="default"/>
      </w:rPr>
    </w:lvl>
  </w:abstractNum>
  <w:abstractNum w:abstractNumId="41" w15:restartNumberingAfterBreak="0">
    <w:nsid w:val="3DD95BD0"/>
    <w:multiLevelType w:val="multilevel"/>
    <w:tmpl w:val="BCD278DE"/>
    <w:lvl w:ilvl="0">
      <w:start w:val="3"/>
      <w:numFmt w:val="decimal"/>
      <w:lvlText w:val="%1"/>
      <w:lvlJc w:val="left"/>
      <w:pPr>
        <w:ind w:left="1555" w:hanging="420"/>
      </w:pPr>
      <w:rPr>
        <w:rFonts w:hint="default"/>
        <w:lang w:val="ru-RU" w:eastAsia="en-US" w:bidi="ar-SA"/>
      </w:rPr>
    </w:lvl>
    <w:lvl w:ilvl="1">
      <w:start w:val="2"/>
      <w:numFmt w:val="decimal"/>
      <w:lvlText w:val="%1.%2."/>
      <w:lvlJc w:val="left"/>
      <w:pPr>
        <w:ind w:left="1555"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427" w:hanging="596"/>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575" w:hanging="596"/>
      </w:pPr>
      <w:rPr>
        <w:rFonts w:hint="default"/>
        <w:lang w:val="ru-RU" w:eastAsia="en-US" w:bidi="ar-SA"/>
      </w:rPr>
    </w:lvl>
    <w:lvl w:ilvl="4">
      <w:numFmt w:val="bullet"/>
      <w:lvlText w:val="•"/>
      <w:lvlJc w:val="left"/>
      <w:pPr>
        <w:ind w:left="4583" w:hanging="596"/>
      </w:pPr>
      <w:rPr>
        <w:rFonts w:hint="default"/>
        <w:lang w:val="ru-RU" w:eastAsia="en-US" w:bidi="ar-SA"/>
      </w:rPr>
    </w:lvl>
    <w:lvl w:ilvl="5">
      <w:numFmt w:val="bullet"/>
      <w:lvlText w:val="•"/>
      <w:lvlJc w:val="left"/>
      <w:pPr>
        <w:ind w:left="5591" w:hanging="596"/>
      </w:pPr>
      <w:rPr>
        <w:rFonts w:hint="default"/>
        <w:lang w:val="ru-RU" w:eastAsia="en-US" w:bidi="ar-SA"/>
      </w:rPr>
    </w:lvl>
    <w:lvl w:ilvl="6">
      <w:numFmt w:val="bullet"/>
      <w:lvlText w:val="•"/>
      <w:lvlJc w:val="left"/>
      <w:pPr>
        <w:ind w:left="6599" w:hanging="596"/>
      </w:pPr>
      <w:rPr>
        <w:rFonts w:hint="default"/>
        <w:lang w:val="ru-RU" w:eastAsia="en-US" w:bidi="ar-SA"/>
      </w:rPr>
    </w:lvl>
    <w:lvl w:ilvl="7">
      <w:numFmt w:val="bullet"/>
      <w:lvlText w:val="•"/>
      <w:lvlJc w:val="left"/>
      <w:pPr>
        <w:ind w:left="7607" w:hanging="596"/>
      </w:pPr>
      <w:rPr>
        <w:rFonts w:hint="default"/>
        <w:lang w:val="ru-RU" w:eastAsia="en-US" w:bidi="ar-SA"/>
      </w:rPr>
    </w:lvl>
    <w:lvl w:ilvl="8">
      <w:numFmt w:val="bullet"/>
      <w:lvlText w:val="•"/>
      <w:lvlJc w:val="left"/>
      <w:pPr>
        <w:ind w:left="8615" w:hanging="596"/>
      </w:pPr>
      <w:rPr>
        <w:rFonts w:hint="default"/>
        <w:lang w:val="ru-RU" w:eastAsia="en-US" w:bidi="ar-SA"/>
      </w:rPr>
    </w:lvl>
  </w:abstractNum>
  <w:abstractNum w:abstractNumId="42" w15:restartNumberingAfterBreak="0">
    <w:nsid w:val="42200354"/>
    <w:multiLevelType w:val="multilevel"/>
    <w:tmpl w:val="9866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D828CD"/>
    <w:multiLevelType w:val="multilevel"/>
    <w:tmpl w:val="DFFE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D421EE"/>
    <w:multiLevelType w:val="hybridMultilevel"/>
    <w:tmpl w:val="4F0868CA"/>
    <w:lvl w:ilvl="0" w:tplc="C1C4019E">
      <w:start w:val="1"/>
      <w:numFmt w:val="bullet"/>
      <w:lvlText w:val=""/>
      <w:lvlJc w:val="left"/>
      <w:pPr>
        <w:ind w:left="720" w:hanging="360"/>
      </w:pPr>
      <w:rPr>
        <w:rFonts w:ascii="Symbol" w:hAnsi="Symbol" w:hint="default"/>
      </w:rPr>
    </w:lvl>
    <w:lvl w:ilvl="1" w:tplc="7122A56E">
      <w:numFmt w:val="bullet"/>
      <w:lvlText w:val="•"/>
      <w:lvlJc w:val="left"/>
      <w:pPr>
        <w:ind w:left="1440" w:hanging="360"/>
      </w:pPr>
      <w:rPr>
        <w:rFonts w:ascii="Times New Roman" w:eastAsia="Times New Roman" w:hAnsi="Times New Roman" w:cs="Times New Roman" w:hint="default"/>
      </w:rPr>
    </w:lvl>
    <w:lvl w:ilvl="2" w:tplc="EFFE645A" w:tentative="1">
      <w:start w:val="1"/>
      <w:numFmt w:val="bullet"/>
      <w:lvlText w:val=""/>
      <w:lvlJc w:val="left"/>
      <w:pPr>
        <w:ind w:left="2160" w:hanging="360"/>
      </w:pPr>
      <w:rPr>
        <w:rFonts w:ascii="Wingdings" w:hAnsi="Wingdings" w:hint="default"/>
      </w:rPr>
    </w:lvl>
    <w:lvl w:ilvl="3" w:tplc="575E37B6" w:tentative="1">
      <w:start w:val="1"/>
      <w:numFmt w:val="bullet"/>
      <w:lvlText w:val=""/>
      <w:lvlJc w:val="left"/>
      <w:pPr>
        <w:ind w:left="2880" w:hanging="360"/>
      </w:pPr>
      <w:rPr>
        <w:rFonts w:ascii="Symbol" w:hAnsi="Symbol" w:hint="default"/>
      </w:rPr>
    </w:lvl>
    <w:lvl w:ilvl="4" w:tplc="CC9AEF76" w:tentative="1">
      <w:start w:val="1"/>
      <w:numFmt w:val="bullet"/>
      <w:lvlText w:val="o"/>
      <w:lvlJc w:val="left"/>
      <w:pPr>
        <w:ind w:left="3600" w:hanging="360"/>
      </w:pPr>
      <w:rPr>
        <w:rFonts w:ascii="Courier New" w:hAnsi="Courier New" w:cs="Courier New" w:hint="default"/>
      </w:rPr>
    </w:lvl>
    <w:lvl w:ilvl="5" w:tplc="20FA7A7E" w:tentative="1">
      <w:start w:val="1"/>
      <w:numFmt w:val="bullet"/>
      <w:lvlText w:val=""/>
      <w:lvlJc w:val="left"/>
      <w:pPr>
        <w:ind w:left="4320" w:hanging="360"/>
      </w:pPr>
      <w:rPr>
        <w:rFonts w:ascii="Wingdings" w:hAnsi="Wingdings" w:hint="default"/>
      </w:rPr>
    </w:lvl>
    <w:lvl w:ilvl="6" w:tplc="8F125232" w:tentative="1">
      <w:start w:val="1"/>
      <w:numFmt w:val="bullet"/>
      <w:lvlText w:val=""/>
      <w:lvlJc w:val="left"/>
      <w:pPr>
        <w:ind w:left="5040" w:hanging="360"/>
      </w:pPr>
      <w:rPr>
        <w:rFonts w:ascii="Symbol" w:hAnsi="Symbol" w:hint="default"/>
      </w:rPr>
    </w:lvl>
    <w:lvl w:ilvl="7" w:tplc="ACD850B6" w:tentative="1">
      <w:start w:val="1"/>
      <w:numFmt w:val="bullet"/>
      <w:lvlText w:val="o"/>
      <w:lvlJc w:val="left"/>
      <w:pPr>
        <w:ind w:left="5760" w:hanging="360"/>
      </w:pPr>
      <w:rPr>
        <w:rFonts w:ascii="Courier New" w:hAnsi="Courier New" w:cs="Courier New" w:hint="default"/>
      </w:rPr>
    </w:lvl>
    <w:lvl w:ilvl="8" w:tplc="BEEA9DB8" w:tentative="1">
      <w:start w:val="1"/>
      <w:numFmt w:val="bullet"/>
      <w:lvlText w:val=""/>
      <w:lvlJc w:val="left"/>
      <w:pPr>
        <w:ind w:left="6480" w:hanging="360"/>
      </w:pPr>
      <w:rPr>
        <w:rFonts w:ascii="Wingdings" w:hAnsi="Wingdings" w:hint="default"/>
      </w:rPr>
    </w:lvl>
  </w:abstractNum>
  <w:abstractNum w:abstractNumId="45" w15:restartNumberingAfterBreak="0">
    <w:nsid w:val="4A4211A7"/>
    <w:multiLevelType w:val="multilevel"/>
    <w:tmpl w:val="78720EA0"/>
    <w:lvl w:ilvl="0">
      <w:start w:val="1"/>
      <w:numFmt w:val="decimal"/>
      <w:lvlText w:val="%1"/>
      <w:lvlJc w:val="left"/>
      <w:pPr>
        <w:ind w:left="1555" w:hanging="420"/>
      </w:pPr>
      <w:rPr>
        <w:rFonts w:hint="default"/>
        <w:lang w:val="ru-RU" w:eastAsia="en-US" w:bidi="ar-SA"/>
      </w:rPr>
    </w:lvl>
    <w:lvl w:ilvl="1">
      <w:start w:val="2"/>
      <w:numFmt w:val="decimal"/>
      <w:lvlText w:val="%1.%2."/>
      <w:lvlJc w:val="left"/>
      <w:pPr>
        <w:ind w:left="1555"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427" w:hanging="596"/>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575" w:hanging="596"/>
      </w:pPr>
      <w:rPr>
        <w:rFonts w:hint="default"/>
        <w:lang w:val="ru-RU" w:eastAsia="en-US" w:bidi="ar-SA"/>
      </w:rPr>
    </w:lvl>
    <w:lvl w:ilvl="4">
      <w:numFmt w:val="bullet"/>
      <w:lvlText w:val="•"/>
      <w:lvlJc w:val="left"/>
      <w:pPr>
        <w:ind w:left="4583" w:hanging="596"/>
      </w:pPr>
      <w:rPr>
        <w:rFonts w:hint="default"/>
        <w:lang w:val="ru-RU" w:eastAsia="en-US" w:bidi="ar-SA"/>
      </w:rPr>
    </w:lvl>
    <w:lvl w:ilvl="5">
      <w:numFmt w:val="bullet"/>
      <w:lvlText w:val="•"/>
      <w:lvlJc w:val="left"/>
      <w:pPr>
        <w:ind w:left="5591" w:hanging="596"/>
      </w:pPr>
      <w:rPr>
        <w:rFonts w:hint="default"/>
        <w:lang w:val="ru-RU" w:eastAsia="en-US" w:bidi="ar-SA"/>
      </w:rPr>
    </w:lvl>
    <w:lvl w:ilvl="6">
      <w:numFmt w:val="bullet"/>
      <w:lvlText w:val="•"/>
      <w:lvlJc w:val="left"/>
      <w:pPr>
        <w:ind w:left="6599" w:hanging="596"/>
      </w:pPr>
      <w:rPr>
        <w:rFonts w:hint="default"/>
        <w:lang w:val="ru-RU" w:eastAsia="en-US" w:bidi="ar-SA"/>
      </w:rPr>
    </w:lvl>
    <w:lvl w:ilvl="7">
      <w:numFmt w:val="bullet"/>
      <w:lvlText w:val="•"/>
      <w:lvlJc w:val="left"/>
      <w:pPr>
        <w:ind w:left="7607" w:hanging="596"/>
      </w:pPr>
      <w:rPr>
        <w:rFonts w:hint="default"/>
        <w:lang w:val="ru-RU" w:eastAsia="en-US" w:bidi="ar-SA"/>
      </w:rPr>
    </w:lvl>
    <w:lvl w:ilvl="8">
      <w:numFmt w:val="bullet"/>
      <w:lvlText w:val="•"/>
      <w:lvlJc w:val="left"/>
      <w:pPr>
        <w:ind w:left="8615" w:hanging="596"/>
      </w:pPr>
      <w:rPr>
        <w:rFonts w:hint="default"/>
        <w:lang w:val="ru-RU" w:eastAsia="en-US" w:bidi="ar-SA"/>
      </w:rPr>
    </w:lvl>
  </w:abstractNum>
  <w:abstractNum w:abstractNumId="46" w15:restartNumberingAfterBreak="0">
    <w:nsid w:val="4AB30C13"/>
    <w:multiLevelType w:val="hybridMultilevel"/>
    <w:tmpl w:val="F050CC06"/>
    <w:lvl w:ilvl="0" w:tplc="30327B54">
      <w:start w:val="1"/>
      <w:numFmt w:val="bullet"/>
      <w:lvlText w:val=""/>
      <w:lvlJc w:val="left"/>
      <w:pPr>
        <w:ind w:left="720" w:hanging="360"/>
      </w:pPr>
      <w:rPr>
        <w:rFonts w:ascii="Symbol" w:hAnsi="Symbol" w:hint="default"/>
      </w:rPr>
    </w:lvl>
    <w:lvl w:ilvl="1" w:tplc="DE40B890">
      <w:start w:val="1"/>
      <w:numFmt w:val="bullet"/>
      <w:lvlText w:val=""/>
      <w:lvlJc w:val="left"/>
      <w:pPr>
        <w:ind w:left="1440" w:hanging="360"/>
      </w:pPr>
      <w:rPr>
        <w:rFonts w:ascii="Symbol" w:hAnsi="Symbol" w:hint="default"/>
      </w:rPr>
    </w:lvl>
    <w:lvl w:ilvl="2" w:tplc="EE5CC700" w:tentative="1">
      <w:start w:val="1"/>
      <w:numFmt w:val="bullet"/>
      <w:lvlText w:val=""/>
      <w:lvlJc w:val="left"/>
      <w:pPr>
        <w:ind w:left="2160" w:hanging="360"/>
      </w:pPr>
      <w:rPr>
        <w:rFonts w:ascii="Wingdings" w:hAnsi="Wingdings" w:hint="default"/>
      </w:rPr>
    </w:lvl>
    <w:lvl w:ilvl="3" w:tplc="FE1AC306" w:tentative="1">
      <w:start w:val="1"/>
      <w:numFmt w:val="bullet"/>
      <w:lvlText w:val=""/>
      <w:lvlJc w:val="left"/>
      <w:pPr>
        <w:ind w:left="2880" w:hanging="360"/>
      </w:pPr>
      <w:rPr>
        <w:rFonts w:ascii="Symbol" w:hAnsi="Symbol" w:hint="default"/>
      </w:rPr>
    </w:lvl>
    <w:lvl w:ilvl="4" w:tplc="65F83106" w:tentative="1">
      <w:start w:val="1"/>
      <w:numFmt w:val="bullet"/>
      <w:lvlText w:val="o"/>
      <w:lvlJc w:val="left"/>
      <w:pPr>
        <w:ind w:left="3600" w:hanging="360"/>
      </w:pPr>
      <w:rPr>
        <w:rFonts w:ascii="Courier New" w:hAnsi="Courier New" w:cs="Courier New" w:hint="default"/>
      </w:rPr>
    </w:lvl>
    <w:lvl w:ilvl="5" w:tplc="258CD5E8" w:tentative="1">
      <w:start w:val="1"/>
      <w:numFmt w:val="bullet"/>
      <w:lvlText w:val=""/>
      <w:lvlJc w:val="left"/>
      <w:pPr>
        <w:ind w:left="4320" w:hanging="360"/>
      </w:pPr>
      <w:rPr>
        <w:rFonts w:ascii="Wingdings" w:hAnsi="Wingdings" w:hint="default"/>
      </w:rPr>
    </w:lvl>
    <w:lvl w:ilvl="6" w:tplc="C43480B4" w:tentative="1">
      <w:start w:val="1"/>
      <w:numFmt w:val="bullet"/>
      <w:lvlText w:val=""/>
      <w:lvlJc w:val="left"/>
      <w:pPr>
        <w:ind w:left="5040" w:hanging="360"/>
      </w:pPr>
      <w:rPr>
        <w:rFonts w:ascii="Symbol" w:hAnsi="Symbol" w:hint="default"/>
      </w:rPr>
    </w:lvl>
    <w:lvl w:ilvl="7" w:tplc="0DEA1C5A" w:tentative="1">
      <w:start w:val="1"/>
      <w:numFmt w:val="bullet"/>
      <w:lvlText w:val="o"/>
      <w:lvlJc w:val="left"/>
      <w:pPr>
        <w:ind w:left="5760" w:hanging="360"/>
      </w:pPr>
      <w:rPr>
        <w:rFonts w:ascii="Courier New" w:hAnsi="Courier New" w:cs="Courier New" w:hint="default"/>
      </w:rPr>
    </w:lvl>
    <w:lvl w:ilvl="8" w:tplc="1646BC68" w:tentative="1">
      <w:start w:val="1"/>
      <w:numFmt w:val="bullet"/>
      <w:lvlText w:val=""/>
      <w:lvlJc w:val="left"/>
      <w:pPr>
        <w:ind w:left="6480" w:hanging="360"/>
      </w:pPr>
      <w:rPr>
        <w:rFonts w:ascii="Wingdings" w:hAnsi="Wingdings" w:hint="default"/>
      </w:rPr>
    </w:lvl>
  </w:abstractNum>
  <w:abstractNum w:abstractNumId="47" w15:restartNumberingAfterBreak="0">
    <w:nsid w:val="51A60189"/>
    <w:multiLevelType w:val="multilevel"/>
    <w:tmpl w:val="2D9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333D4D"/>
    <w:multiLevelType w:val="hybridMultilevel"/>
    <w:tmpl w:val="CCCE7310"/>
    <w:lvl w:ilvl="0" w:tplc="B48011B8">
      <w:numFmt w:val="bullet"/>
      <w:lvlText w:val="•"/>
      <w:lvlJc w:val="left"/>
      <w:pPr>
        <w:ind w:left="344" w:hanging="286"/>
      </w:pPr>
      <w:rPr>
        <w:rFonts w:ascii="Times New Roman" w:eastAsia="Times New Roman" w:hAnsi="Times New Roman" w:cs="Times New Roman" w:hint="default"/>
        <w:spacing w:val="0"/>
        <w:w w:val="100"/>
        <w:lang w:val="ru-RU" w:eastAsia="en-US" w:bidi="ar-SA"/>
      </w:rPr>
    </w:lvl>
    <w:lvl w:ilvl="1" w:tplc="447E1906">
      <w:numFmt w:val="bullet"/>
      <w:lvlText w:val="•"/>
      <w:lvlJc w:val="left"/>
      <w:pPr>
        <w:ind w:left="999" w:hanging="286"/>
      </w:pPr>
      <w:rPr>
        <w:rFonts w:hint="default"/>
        <w:lang w:val="ru-RU" w:eastAsia="en-US" w:bidi="ar-SA"/>
      </w:rPr>
    </w:lvl>
    <w:lvl w:ilvl="2" w:tplc="8550D250">
      <w:numFmt w:val="bullet"/>
      <w:lvlText w:val="•"/>
      <w:lvlJc w:val="left"/>
      <w:pPr>
        <w:ind w:left="1659" w:hanging="286"/>
      </w:pPr>
      <w:rPr>
        <w:rFonts w:hint="default"/>
        <w:lang w:val="ru-RU" w:eastAsia="en-US" w:bidi="ar-SA"/>
      </w:rPr>
    </w:lvl>
    <w:lvl w:ilvl="3" w:tplc="D73CD1BA">
      <w:numFmt w:val="bullet"/>
      <w:lvlText w:val="•"/>
      <w:lvlJc w:val="left"/>
      <w:pPr>
        <w:ind w:left="2319" w:hanging="286"/>
      </w:pPr>
      <w:rPr>
        <w:rFonts w:hint="default"/>
        <w:lang w:val="ru-RU" w:eastAsia="en-US" w:bidi="ar-SA"/>
      </w:rPr>
    </w:lvl>
    <w:lvl w:ilvl="4" w:tplc="792C30C6">
      <w:numFmt w:val="bullet"/>
      <w:lvlText w:val="•"/>
      <w:lvlJc w:val="left"/>
      <w:pPr>
        <w:ind w:left="2979" w:hanging="286"/>
      </w:pPr>
      <w:rPr>
        <w:rFonts w:hint="default"/>
        <w:lang w:val="ru-RU" w:eastAsia="en-US" w:bidi="ar-SA"/>
      </w:rPr>
    </w:lvl>
    <w:lvl w:ilvl="5" w:tplc="8B70EEB8">
      <w:numFmt w:val="bullet"/>
      <w:lvlText w:val="•"/>
      <w:lvlJc w:val="left"/>
      <w:pPr>
        <w:ind w:left="3639" w:hanging="286"/>
      </w:pPr>
      <w:rPr>
        <w:rFonts w:hint="default"/>
        <w:lang w:val="ru-RU" w:eastAsia="en-US" w:bidi="ar-SA"/>
      </w:rPr>
    </w:lvl>
    <w:lvl w:ilvl="6" w:tplc="C20844F2">
      <w:numFmt w:val="bullet"/>
      <w:lvlText w:val="•"/>
      <w:lvlJc w:val="left"/>
      <w:pPr>
        <w:ind w:left="4298" w:hanging="286"/>
      </w:pPr>
      <w:rPr>
        <w:rFonts w:hint="default"/>
        <w:lang w:val="ru-RU" w:eastAsia="en-US" w:bidi="ar-SA"/>
      </w:rPr>
    </w:lvl>
    <w:lvl w:ilvl="7" w:tplc="75B41DA6">
      <w:numFmt w:val="bullet"/>
      <w:lvlText w:val="•"/>
      <w:lvlJc w:val="left"/>
      <w:pPr>
        <w:ind w:left="4958" w:hanging="286"/>
      </w:pPr>
      <w:rPr>
        <w:rFonts w:hint="default"/>
        <w:lang w:val="ru-RU" w:eastAsia="en-US" w:bidi="ar-SA"/>
      </w:rPr>
    </w:lvl>
    <w:lvl w:ilvl="8" w:tplc="C98A4D9C">
      <w:numFmt w:val="bullet"/>
      <w:lvlText w:val="•"/>
      <w:lvlJc w:val="left"/>
      <w:pPr>
        <w:ind w:left="5618" w:hanging="286"/>
      </w:pPr>
      <w:rPr>
        <w:rFonts w:hint="default"/>
        <w:lang w:val="ru-RU" w:eastAsia="en-US" w:bidi="ar-SA"/>
      </w:rPr>
    </w:lvl>
  </w:abstractNum>
  <w:abstractNum w:abstractNumId="49" w15:restartNumberingAfterBreak="0">
    <w:nsid w:val="52BC32CF"/>
    <w:multiLevelType w:val="hybridMultilevel"/>
    <w:tmpl w:val="E4A4021C"/>
    <w:lvl w:ilvl="0" w:tplc="4FD064C4">
      <w:numFmt w:val="bullet"/>
      <w:lvlText w:val="•"/>
      <w:lvlJc w:val="left"/>
      <w:pPr>
        <w:ind w:left="344" w:hanging="197"/>
      </w:pPr>
      <w:rPr>
        <w:rFonts w:ascii="Times New Roman" w:eastAsia="Times New Roman" w:hAnsi="Times New Roman" w:cs="Times New Roman" w:hint="default"/>
        <w:spacing w:val="0"/>
        <w:w w:val="100"/>
        <w:lang w:val="ru-RU" w:eastAsia="en-US" w:bidi="ar-SA"/>
      </w:rPr>
    </w:lvl>
    <w:lvl w:ilvl="1" w:tplc="34CE4226">
      <w:numFmt w:val="bullet"/>
      <w:lvlText w:val="•"/>
      <w:lvlJc w:val="left"/>
      <w:pPr>
        <w:ind w:left="999" w:hanging="197"/>
      </w:pPr>
      <w:rPr>
        <w:rFonts w:hint="default"/>
        <w:lang w:val="ru-RU" w:eastAsia="en-US" w:bidi="ar-SA"/>
      </w:rPr>
    </w:lvl>
    <w:lvl w:ilvl="2" w:tplc="2F5C5FB0">
      <w:numFmt w:val="bullet"/>
      <w:lvlText w:val="•"/>
      <w:lvlJc w:val="left"/>
      <w:pPr>
        <w:ind w:left="1659" w:hanging="197"/>
      </w:pPr>
      <w:rPr>
        <w:rFonts w:hint="default"/>
        <w:lang w:val="ru-RU" w:eastAsia="en-US" w:bidi="ar-SA"/>
      </w:rPr>
    </w:lvl>
    <w:lvl w:ilvl="3" w:tplc="4C9671CC">
      <w:numFmt w:val="bullet"/>
      <w:lvlText w:val="•"/>
      <w:lvlJc w:val="left"/>
      <w:pPr>
        <w:ind w:left="2319" w:hanging="197"/>
      </w:pPr>
      <w:rPr>
        <w:rFonts w:hint="default"/>
        <w:lang w:val="ru-RU" w:eastAsia="en-US" w:bidi="ar-SA"/>
      </w:rPr>
    </w:lvl>
    <w:lvl w:ilvl="4" w:tplc="32E837C8">
      <w:numFmt w:val="bullet"/>
      <w:lvlText w:val="•"/>
      <w:lvlJc w:val="left"/>
      <w:pPr>
        <w:ind w:left="2979" w:hanging="197"/>
      </w:pPr>
      <w:rPr>
        <w:rFonts w:hint="default"/>
        <w:lang w:val="ru-RU" w:eastAsia="en-US" w:bidi="ar-SA"/>
      </w:rPr>
    </w:lvl>
    <w:lvl w:ilvl="5" w:tplc="803CE576">
      <w:numFmt w:val="bullet"/>
      <w:lvlText w:val="•"/>
      <w:lvlJc w:val="left"/>
      <w:pPr>
        <w:ind w:left="3639" w:hanging="197"/>
      </w:pPr>
      <w:rPr>
        <w:rFonts w:hint="default"/>
        <w:lang w:val="ru-RU" w:eastAsia="en-US" w:bidi="ar-SA"/>
      </w:rPr>
    </w:lvl>
    <w:lvl w:ilvl="6" w:tplc="7276AA7A">
      <w:numFmt w:val="bullet"/>
      <w:lvlText w:val="•"/>
      <w:lvlJc w:val="left"/>
      <w:pPr>
        <w:ind w:left="4298" w:hanging="197"/>
      </w:pPr>
      <w:rPr>
        <w:rFonts w:hint="default"/>
        <w:lang w:val="ru-RU" w:eastAsia="en-US" w:bidi="ar-SA"/>
      </w:rPr>
    </w:lvl>
    <w:lvl w:ilvl="7" w:tplc="8CD43BAE">
      <w:numFmt w:val="bullet"/>
      <w:lvlText w:val="•"/>
      <w:lvlJc w:val="left"/>
      <w:pPr>
        <w:ind w:left="4958" w:hanging="197"/>
      </w:pPr>
      <w:rPr>
        <w:rFonts w:hint="default"/>
        <w:lang w:val="ru-RU" w:eastAsia="en-US" w:bidi="ar-SA"/>
      </w:rPr>
    </w:lvl>
    <w:lvl w:ilvl="8" w:tplc="F13046C0">
      <w:numFmt w:val="bullet"/>
      <w:lvlText w:val="•"/>
      <w:lvlJc w:val="left"/>
      <w:pPr>
        <w:ind w:left="5618" w:hanging="197"/>
      </w:pPr>
      <w:rPr>
        <w:rFonts w:hint="default"/>
        <w:lang w:val="ru-RU" w:eastAsia="en-US" w:bidi="ar-SA"/>
      </w:rPr>
    </w:lvl>
  </w:abstractNum>
  <w:abstractNum w:abstractNumId="50" w15:restartNumberingAfterBreak="0">
    <w:nsid w:val="5334384B"/>
    <w:multiLevelType w:val="multilevel"/>
    <w:tmpl w:val="D52EFD7C"/>
    <w:lvl w:ilvl="0">
      <w:start w:val="2"/>
      <w:numFmt w:val="decimal"/>
      <w:lvlText w:val="%1"/>
      <w:lvlJc w:val="left"/>
      <w:pPr>
        <w:ind w:left="1555" w:hanging="420"/>
      </w:pPr>
      <w:rPr>
        <w:rFonts w:hint="default"/>
        <w:lang w:val="ru-RU" w:eastAsia="en-US" w:bidi="ar-SA"/>
      </w:rPr>
    </w:lvl>
    <w:lvl w:ilvl="1">
      <w:start w:val="2"/>
      <w:numFmt w:val="decimal"/>
      <w:lvlText w:val="%1.%2."/>
      <w:lvlJc w:val="left"/>
      <w:pPr>
        <w:ind w:left="1555"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427" w:hanging="655"/>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27" w:hanging="140"/>
      </w:pPr>
      <w:rPr>
        <w:rFonts w:ascii="Times New Roman" w:eastAsia="Times New Roman" w:hAnsi="Times New Roman" w:cs="Times New Roman" w:hint="default"/>
        <w:spacing w:val="0"/>
        <w:w w:val="100"/>
        <w:lang w:val="ru-RU" w:eastAsia="en-US" w:bidi="ar-SA"/>
      </w:rPr>
    </w:lvl>
    <w:lvl w:ilvl="4">
      <w:numFmt w:val="bullet"/>
      <w:lvlText w:val="•"/>
      <w:lvlJc w:val="left"/>
      <w:pPr>
        <w:ind w:left="4583" w:hanging="140"/>
      </w:pPr>
      <w:rPr>
        <w:rFonts w:hint="default"/>
        <w:lang w:val="ru-RU" w:eastAsia="en-US" w:bidi="ar-SA"/>
      </w:rPr>
    </w:lvl>
    <w:lvl w:ilvl="5">
      <w:numFmt w:val="bullet"/>
      <w:lvlText w:val="•"/>
      <w:lvlJc w:val="left"/>
      <w:pPr>
        <w:ind w:left="5591" w:hanging="140"/>
      </w:pPr>
      <w:rPr>
        <w:rFonts w:hint="default"/>
        <w:lang w:val="ru-RU" w:eastAsia="en-US" w:bidi="ar-SA"/>
      </w:rPr>
    </w:lvl>
    <w:lvl w:ilvl="6">
      <w:numFmt w:val="bullet"/>
      <w:lvlText w:val="•"/>
      <w:lvlJc w:val="left"/>
      <w:pPr>
        <w:ind w:left="6599" w:hanging="140"/>
      </w:pPr>
      <w:rPr>
        <w:rFonts w:hint="default"/>
        <w:lang w:val="ru-RU" w:eastAsia="en-US" w:bidi="ar-SA"/>
      </w:rPr>
    </w:lvl>
    <w:lvl w:ilvl="7">
      <w:numFmt w:val="bullet"/>
      <w:lvlText w:val="•"/>
      <w:lvlJc w:val="left"/>
      <w:pPr>
        <w:ind w:left="7607" w:hanging="140"/>
      </w:pPr>
      <w:rPr>
        <w:rFonts w:hint="default"/>
        <w:lang w:val="ru-RU" w:eastAsia="en-US" w:bidi="ar-SA"/>
      </w:rPr>
    </w:lvl>
    <w:lvl w:ilvl="8">
      <w:numFmt w:val="bullet"/>
      <w:lvlText w:val="•"/>
      <w:lvlJc w:val="left"/>
      <w:pPr>
        <w:ind w:left="8615" w:hanging="140"/>
      </w:pPr>
      <w:rPr>
        <w:rFonts w:hint="default"/>
        <w:lang w:val="ru-RU" w:eastAsia="en-US" w:bidi="ar-SA"/>
      </w:rPr>
    </w:lvl>
  </w:abstractNum>
  <w:abstractNum w:abstractNumId="51" w15:restartNumberingAfterBreak="0">
    <w:nsid w:val="53733590"/>
    <w:multiLevelType w:val="hybridMultilevel"/>
    <w:tmpl w:val="221E41A8"/>
    <w:lvl w:ilvl="0" w:tplc="0996292A">
      <w:start w:val="1"/>
      <w:numFmt w:val="bullet"/>
      <w:lvlText w:val="o"/>
      <w:lvlJc w:val="left"/>
      <w:pPr>
        <w:ind w:left="2557" w:hanging="360"/>
      </w:pPr>
      <w:rPr>
        <w:rFonts w:ascii="Courier New" w:hAnsi="Courier New" w:cs="Courier New"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62F2276"/>
    <w:multiLevelType w:val="hybridMultilevel"/>
    <w:tmpl w:val="1EEA7306"/>
    <w:lvl w:ilvl="0" w:tplc="D814FE76">
      <w:start w:val="1"/>
      <w:numFmt w:val="bullet"/>
      <w:lvlText w:val=""/>
      <w:lvlJc w:val="left"/>
      <w:pPr>
        <w:ind w:left="720" w:hanging="360"/>
      </w:pPr>
      <w:rPr>
        <w:rFonts w:ascii="Symbol" w:hAnsi="Symbol" w:hint="default"/>
      </w:rPr>
    </w:lvl>
    <w:lvl w:ilvl="1" w:tplc="841EEE28" w:tentative="1">
      <w:start w:val="1"/>
      <w:numFmt w:val="bullet"/>
      <w:lvlText w:val="o"/>
      <w:lvlJc w:val="left"/>
      <w:pPr>
        <w:ind w:left="1440" w:hanging="360"/>
      </w:pPr>
      <w:rPr>
        <w:rFonts w:ascii="Courier New" w:hAnsi="Courier New" w:cs="Courier New" w:hint="default"/>
      </w:rPr>
    </w:lvl>
    <w:lvl w:ilvl="2" w:tplc="2EF4ACBC" w:tentative="1">
      <w:start w:val="1"/>
      <w:numFmt w:val="bullet"/>
      <w:lvlText w:val=""/>
      <w:lvlJc w:val="left"/>
      <w:pPr>
        <w:ind w:left="2160" w:hanging="360"/>
      </w:pPr>
      <w:rPr>
        <w:rFonts w:ascii="Wingdings" w:hAnsi="Wingdings" w:hint="default"/>
      </w:rPr>
    </w:lvl>
    <w:lvl w:ilvl="3" w:tplc="4FA291DC" w:tentative="1">
      <w:start w:val="1"/>
      <w:numFmt w:val="bullet"/>
      <w:lvlText w:val=""/>
      <w:lvlJc w:val="left"/>
      <w:pPr>
        <w:ind w:left="2880" w:hanging="360"/>
      </w:pPr>
      <w:rPr>
        <w:rFonts w:ascii="Symbol" w:hAnsi="Symbol" w:hint="default"/>
      </w:rPr>
    </w:lvl>
    <w:lvl w:ilvl="4" w:tplc="4AF875B0" w:tentative="1">
      <w:start w:val="1"/>
      <w:numFmt w:val="bullet"/>
      <w:lvlText w:val="o"/>
      <w:lvlJc w:val="left"/>
      <w:pPr>
        <w:ind w:left="3600" w:hanging="360"/>
      </w:pPr>
      <w:rPr>
        <w:rFonts w:ascii="Courier New" w:hAnsi="Courier New" w:cs="Courier New" w:hint="default"/>
      </w:rPr>
    </w:lvl>
    <w:lvl w:ilvl="5" w:tplc="67049CA2" w:tentative="1">
      <w:start w:val="1"/>
      <w:numFmt w:val="bullet"/>
      <w:lvlText w:val=""/>
      <w:lvlJc w:val="left"/>
      <w:pPr>
        <w:ind w:left="4320" w:hanging="360"/>
      </w:pPr>
      <w:rPr>
        <w:rFonts w:ascii="Wingdings" w:hAnsi="Wingdings" w:hint="default"/>
      </w:rPr>
    </w:lvl>
    <w:lvl w:ilvl="6" w:tplc="9D5C5CD4" w:tentative="1">
      <w:start w:val="1"/>
      <w:numFmt w:val="bullet"/>
      <w:lvlText w:val=""/>
      <w:lvlJc w:val="left"/>
      <w:pPr>
        <w:ind w:left="5040" w:hanging="360"/>
      </w:pPr>
      <w:rPr>
        <w:rFonts w:ascii="Symbol" w:hAnsi="Symbol" w:hint="default"/>
      </w:rPr>
    </w:lvl>
    <w:lvl w:ilvl="7" w:tplc="C7DCD6B2" w:tentative="1">
      <w:start w:val="1"/>
      <w:numFmt w:val="bullet"/>
      <w:lvlText w:val="o"/>
      <w:lvlJc w:val="left"/>
      <w:pPr>
        <w:ind w:left="5760" w:hanging="360"/>
      </w:pPr>
      <w:rPr>
        <w:rFonts w:ascii="Courier New" w:hAnsi="Courier New" w:cs="Courier New" w:hint="default"/>
      </w:rPr>
    </w:lvl>
    <w:lvl w:ilvl="8" w:tplc="F77E5770" w:tentative="1">
      <w:start w:val="1"/>
      <w:numFmt w:val="bullet"/>
      <w:lvlText w:val=""/>
      <w:lvlJc w:val="left"/>
      <w:pPr>
        <w:ind w:left="6480" w:hanging="360"/>
      </w:pPr>
      <w:rPr>
        <w:rFonts w:ascii="Wingdings" w:hAnsi="Wingdings" w:hint="default"/>
      </w:rPr>
    </w:lvl>
  </w:abstractNum>
  <w:abstractNum w:abstractNumId="53" w15:restartNumberingAfterBreak="0">
    <w:nsid w:val="57297E64"/>
    <w:multiLevelType w:val="hybridMultilevel"/>
    <w:tmpl w:val="25CAF7E2"/>
    <w:lvl w:ilvl="0" w:tplc="19AEA7FA">
      <w:numFmt w:val="bullet"/>
      <w:lvlText w:val="•"/>
      <w:lvlJc w:val="left"/>
      <w:pPr>
        <w:ind w:left="344" w:hanging="197"/>
      </w:pPr>
      <w:rPr>
        <w:rFonts w:ascii="Times New Roman" w:eastAsia="Times New Roman" w:hAnsi="Times New Roman" w:cs="Times New Roman" w:hint="default"/>
        <w:spacing w:val="0"/>
        <w:w w:val="100"/>
        <w:lang w:val="ru-RU" w:eastAsia="en-US" w:bidi="ar-SA"/>
      </w:rPr>
    </w:lvl>
    <w:lvl w:ilvl="1" w:tplc="9E4C2F44">
      <w:numFmt w:val="bullet"/>
      <w:lvlText w:val="•"/>
      <w:lvlJc w:val="left"/>
      <w:pPr>
        <w:ind w:left="999" w:hanging="197"/>
      </w:pPr>
      <w:rPr>
        <w:rFonts w:hint="default"/>
        <w:lang w:val="ru-RU" w:eastAsia="en-US" w:bidi="ar-SA"/>
      </w:rPr>
    </w:lvl>
    <w:lvl w:ilvl="2" w:tplc="98A810EA">
      <w:numFmt w:val="bullet"/>
      <w:lvlText w:val="•"/>
      <w:lvlJc w:val="left"/>
      <w:pPr>
        <w:ind w:left="1659" w:hanging="197"/>
      </w:pPr>
      <w:rPr>
        <w:rFonts w:hint="default"/>
        <w:lang w:val="ru-RU" w:eastAsia="en-US" w:bidi="ar-SA"/>
      </w:rPr>
    </w:lvl>
    <w:lvl w:ilvl="3" w:tplc="347A7D06">
      <w:numFmt w:val="bullet"/>
      <w:lvlText w:val="•"/>
      <w:lvlJc w:val="left"/>
      <w:pPr>
        <w:ind w:left="2319" w:hanging="197"/>
      </w:pPr>
      <w:rPr>
        <w:rFonts w:hint="default"/>
        <w:lang w:val="ru-RU" w:eastAsia="en-US" w:bidi="ar-SA"/>
      </w:rPr>
    </w:lvl>
    <w:lvl w:ilvl="4" w:tplc="DB6E86EE">
      <w:numFmt w:val="bullet"/>
      <w:lvlText w:val="•"/>
      <w:lvlJc w:val="left"/>
      <w:pPr>
        <w:ind w:left="2979" w:hanging="197"/>
      </w:pPr>
      <w:rPr>
        <w:rFonts w:hint="default"/>
        <w:lang w:val="ru-RU" w:eastAsia="en-US" w:bidi="ar-SA"/>
      </w:rPr>
    </w:lvl>
    <w:lvl w:ilvl="5" w:tplc="F7540884">
      <w:numFmt w:val="bullet"/>
      <w:lvlText w:val="•"/>
      <w:lvlJc w:val="left"/>
      <w:pPr>
        <w:ind w:left="3639" w:hanging="197"/>
      </w:pPr>
      <w:rPr>
        <w:rFonts w:hint="default"/>
        <w:lang w:val="ru-RU" w:eastAsia="en-US" w:bidi="ar-SA"/>
      </w:rPr>
    </w:lvl>
    <w:lvl w:ilvl="6" w:tplc="1550F8E0">
      <w:numFmt w:val="bullet"/>
      <w:lvlText w:val="•"/>
      <w:lvlJc w:val="left"/>
      <w:pPr>
        <w:ind w:left="4298" w:hanging="197"/>
      </w:pPr>
      <w:rPr>
        <w:rFonts w:hint="default"/>
        <w:lang w:val="ru-RU" w:eastAsia="en-US" w:bidi="ar-SA"/>
      </w:rPr>
    </w:lvl>
    <w:lvl w:ilvl="7" w:tplc="3EB4E6DE">
      <w:numFmt w:val="bullet"/>
      <w:lvlText w:val="•"/>
      <w:lvlJc w:val="left"/>
      <w:pPr>
        <w:ind w:left="4958" w:hanging="197"/>
      </w:pPr>
      <w:rPr>
        <w:rFonts w:hint="default"/>
        <w:lang w:val="ru-RU" w:eastAsia="en-US" w:bidi="ar-SA"/>
      </w:rPr>
    </w:lvl>
    <w:lvl w:ilvl="8" w:tplc="5CCA1BCC">
      <w:numFmt w:val="bullet"/>
      <w:lvlText w:val="•"/>
      <w:lvlJc w:val="left"/>
      <w:pPr>
        <w:ind w:left="5618" w:hanging="197"/>
      </w:pPr>
      <w:rPr>
        <w:rFonts w:hint="default"/>
        <w:lang w:val="ru-RU" w:eastAsia="en-US" w:bidi="ar-SA"/>
      </w:rPr>
    </w:lvl>
  </w:abstractNum>
  <w:abstractNum w:abstractNumId="54" w15:restartNumberingAfterBreak="0">
    <w:nsid w:val="595A1F14"/>
    <w:multiLevelType w:val="hybridMultilevel"/>
    <w:tmpl w:val="C20AA348"/>
    <w:lvl w:ilvl="0" w:tplc="AC56DBD2">
      <w:start w:val="1"/>
      <w:numFmt w:val="decimal"/>
      <w:lvlText w:val="%1)"/>
      <w:lvlJc w:val="left"/>
      <w:pPr>
        <w:ind w:left="720" w:hanging="360"/>
      </w:pPr>
      <w:rPr>
        <w:rFonts w:ascii="Times New Roman" w:hAnsi="Times New Roman" w:cs="Times New Roman" w:hint="default"/>
        <w:sz w:val="24"/>
      </w:rPr>
    </w:lvl>
    <w:lvl w:ilvl="1" w:tplc="A156EF62" w:tentative="1">
      <w:start w:val="1"/>
      <w:numFmt w:val="lowerLetter"/>
      <w:lvlText w:val="%2."/>
      <w:lvlJc w:val="left"/>
      <w:pPr>
        <w:ind w:left="1440" w:hanging="360"/>
      </w:pPr>
    </w:lvl>
    <w:lvl w:ilvl="2" w:tplc="31B65A42" w:tentative="1">
      <w:start w:val="1"/>
      <w:numFmt w:val="lowerRoman"/>
      <w:lvlText w:val="%3."/>
      <w:lvlJc w:val="right"/>
      <w:pPr>
        <w:ind w:left="2160" w:hanging="180"/>
      </w:pPr>
    </w:lvl>
    <w:lvl w:ilvl="3" w:tplc="EBCEE742" w:tentative="1">
      <w:start w:val="1"/>
      <w:numFmt w:val="decimal"/>
      <w:lvlText w:val="%4."/>
      <w:lvlJc w:val="left"/>
      <w:pPr>
        <w:ind w:left="2880" w:hanging="360"/>
      </w:pPr>
    </w:lvl>
    <w:lvl w:ilvl="4" w:tplc="6EB0B7CE" w:tentative="1">
      <w:start w:val="1"/>
      <w:numFmt w:val="lowerLetter"/>
      <w:lvlText w:val="%5."/>
      <w:lvlJc w:val="left"/>
      <w:pPr>
        <w:ind w:left="3600" w:hanging="360"/>
      </w:pPr>
    </w:lvl>
    <w:lvl w:ilvl="5" w:tplc="D2FA3684" w:tentative="1">
      <w:start w:val="1"/>
      <w:numFmt w:val="lowerRoman"/>
      <w:lvlText w:val="%6."/>
      <w:lvlJc w:val="right"/>
      <w:pPr>
        <w:ind w:left="4320" w:hanging="180"/>
      </w:pPr>
    </w:lvl>
    <w:lvl w:ilvl="6" w:tplc="D8C46528" w:tentative="1">
      <w:start w:val="1"/>
      <w:numFmt w:val="decimal"/>
      <w:lvlText w:val="%7."/>
      <w:lvlJc w:val="left"/>
      <w:pPr>
        <w:ind w:left="5040" w:hanging="360"/>
      </w:pPr>
    </w:lvl>
    <w:lvl w:ilvl="7" w:tplc="3656C902" w:tentative="1">
      <w:start w:val="1"/>
      <w:numFmt w:val="lowerLetter"/>
      <w:lvlText w:val="%8."/>
      <w:lvlJc w:val="left"/>
      <w:pPr>
        <w:ind w:left="5760" w:hanging="360"/>
      </w:pPr>
    </w:lvl>
    <w:lvl w:ilvl="8" w:tplc="F5D2FF06" w:tentative="1">
      <w:start w:val="1"/>
      <w:numFmt w:val="lowerRoman"/>
      <w:lvlText w:val="%9."/>
      <w:lvlJc w:val="right"/>
      <w:pPr>
        <w:ind w:left="6480" w:hanging="180"/>
      </w:pPr>
    </w:lvl>
  </w:abstractNum>
  <w:abstractNum w:abstractNumId="55" w15:restartNumberingAfterBreak="0">
    <w:nsid w:val="5D251C9D"/>
    <w:multiLevelType w:val="hybridMultilevel"/>
    <w:tmpl w:val="9C34E348"/>
    <w:lvl w:ilvl="0" w:tplc="588425C8">
      <w:start w:val="1"/>
      <w:numFmt w:val="decimal"/>
      <w:lvlText w:val="%1)"/>
      <w:lvlJc w:val="left"/>
      <w:pPr>
        <w:ind w:left="644" w:hanging="360"/>
      </w:pPr>
      <w:rPr>
        <w:rFonts w:hint="default"/>
      </w:rPr>
    </w:lvl>
    <w:lvl w:ilvl="1" w:tplc="D6643F54" w:tentative="1">
      <w:start w:val="1"/>
      <w:numFmt w:val="lowerLetter"/>
      <w:lvlText w:val="%2."/>
      <w:lvlJc w:val="left"/>
      <w:pPr>
        <w:ind w:left="1364" w:hanging="360"/>
      </w:pPr>
    </w:lvl>
    <w:lvl w:ilvl="2" w:tplc="C8C027E0" w:tentative="1">
      <w:start w:val="1"/>
      <w:numFmt w:val="lowerRoman"/>
      <w:lvlText w:val="%3."/>
      <w:lvlJc w:val="right"/>
      <w:pPr>
        <w:ind w:left="2084" w:hanging="180"/>
      </w:pPr>
    </w:lvl>
    <w:lvl w:ilvl="3" w:tplc="4816E11A" w:tentative="1">
      <w:start w:val="1"/>
      <w:numFmt w:val="decimal"/>
      <w:lvlText w:val="%4."/>
      <w:lvlJc w:val="left"/>
      <w:pPr>
        <w:ind w:left="2804" w:hanging="360"/>
      </w:pPr>
    </w:lvl>
    <w:lvl w:ilvl="4" w:tplc="5890DF2E" w:tentative="1">
      <w:start w:val="1"/>
      <w:numFmt w:val="lowerLetter"/>
      <w:lvlText w:val="%5."/>
      <w:lvlJc w:val="left"/>
      <w:pPr>
        <w:ind w:left="3524" w:hanging="360"/>
      </w:pPr>
    </w:lvl>
    <w:lvl w:ilvl="5" w:tplc="820EE88A" w:tentative="1">
      <w:start w:val="1"/>
      <w:numFmt w:val="lowerRoman"/>
      <w:lvlText w:val="%6."/>
      <w:lvlJc w:val="right"/>
      <w:pPr>
        <w:ind w:left="4244" w:hanging="180"/>
      </w:pPr>
    </w:lvl>
    <w:lvl w:ilvl="6" w:tplc="B9F6A0D2" w:tentative="1">
      <w:start w:val="1"/>
      <w:numFmt w:val="decimal"/>
      <w:lvlText w:val="%7."/>
      <w:lvlJc w:val="left"/>
      <w:pPr>
        <w:ind w:left="4964" w:hanging="360"/>
      </w:pPr>
    </w:lvl>
    <w:lvl w:ilvl="7" w:tplc="3F2607EA" w:tentative="1">
      <w:start w:val="1"/>
      <w:numFmt w:val="lowerLetter"/>
      <w:lvlText w:val="%8."/>
      <w:lvlJc w:val="left"/>
      <w:pPr>
        <w:ind w:left="5684" w:hanging="360"/>
      </w:pPr>
    </w:lvl>
    <w:lvl w:ilvl="8" w:tplc="FE3832C4" w:tentative="1">
      <w:start w:val="1"/>
      <w:numFmt w:val="lowerRoman"/>
      <w:lvlText w:val="%9."/>
      <w:lvlJc w:val="right"/>
      <w:pPr>
        <w:ind w:left="6404" w:hanging="180"/>
      </w:pPr>
    </w:lvl>
  </w:abstractNum>
  <w:abstractNum w:abstractNumId="56" w15:restartNumberingAfterBreak="0">
    <w:nsid w:val="5F9103F0"/>
    <w:multiLevelType w:val="multilevel"/>
    <w:tmpl w:val="8BD0493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7" w15:restartNumberingAfterBreak="0">
    <w:nsid w:val="5FF46FD0"/>
    <w:multiLevelType w:val="hybridMultilevel"/>
    <w:tmpl w:val="BD26F1EC"/>
    <w:lvl w:ilvl="0" w:tplc="1776805E">
      <w:start w:val="1"/>
      <w:numFmt w:val="bullet"/>
      <w:lvlText w:val=""/>
      <w:lvlJc w:val="left"/>
      <w:pPr>
        <w:ind w:left="720" w:hanging="360"/>
      </w:pPr>
      <w:rPr>
        <w:rFonts w:ascii="Symbol" w:hAnsi="Symbol" w:hint="default"/>
      </w:rPr>
    </w:lvl>
    <w:lvl w:ilvl="1" w:tplc="3028D380" w:tentative="1">
      <w:start w:val="1"/>
      <w:numFmt w:val="bullet"/>
      <w:lvlText w:val="o"/>
      <w:lvlJc w:val="left"/>
      <w:pPr>
        <w:ind w:left="1440" w:hanging="360"/>
      </w:pPr>
      <w:rPr>
        <w:rFonts w:ascii="Courier New" w:hAnsi="Courier New" w:cs="Courier New" w:hint="default"/>
      </w:rPr>
    </w:lvl>
    <w:lvl w:ilvl="2" w:tplc="6DD4BCF2" w:tentative="1">
      <w:start w:val="1"/>
      <w:numFmt w:val="bullet"/>
      <w:lvlText w:val=""/>
      <w:lvlJc w:val="left"/>
      <w:pPr>
        <w:ind w:left="2160" w:hanging="360"/>
      </w:pPr>
      <w:rPr>
        <w:rFonts w:ascii="Wingdings" w:hAnsi="Wingdings" w:hint="default"/>
      </w:rPr>
    </w:lvl>
    <w:lvl w:ilvl="3" w:tplc="26502910" w:tentative="1">
      <w:start w:val="1"/>
      <w:numFmt w:val="bullet"/>
      <w:lvlText w:val=""/>
      <w:lvlJc w:val="left"/>
      <w:pPr>
        <w:ind w:left="2880" w:hanging="360"/>
      </w:pPr>
      <w:rPr>
        <w:rFonts w:ascii="Symbol" w:hAnsi="Symbol" w:hint="default"/>
      </w:rPr>
    </w:lvl>
    <w:lvl w:ilvl="4" w:tplc="9B8844F0" w:tentative="1">
      <w:start w:val="1"/>
      <w:numFmt w:val="bullet"/>
      <w:lvlText w:val="o"/>
      <w:lvlJc w:val="left"/>
      <w:pPr>
        <w:ind w:left="3600" w:hanging="360"/>
      </w:pPr>
      <w:rPr>
        <w:rFonts w:ascii="Courier New" w:hAnsi="Courier New" w:cs="Courier New" w:hint="default"/>
      </w:rPr>
    </w:lvl>
    <w:lvl w:ilvl="5" w:tplc="2FBC919C" w:tentative="1">
      <w:start w:val="1"/>
      <w:numFmt w:val="bullet"/>
      <w:lvlText w:val=""/>
      <w:lvlJc w:val="left"/>
      <w:pPr>
        <w:ind w:left="4320" w:hanging="360"/>
      </w:pPr>
      <w:rPr>
        <w:rFonts w:ascii="Wingdings" w:hAnsi="Wingdings" w:hint="default"/>
      </w:rPr>
    </w:lvl>
    <w:lvl w:ilvl="6" w:tplc="91329534" w:tentative="1">
      <w:start w:val="1"/>
      <w:numFmt w:val="bullet"/>
      <w:lvlText w:val=""/>
      <w:lvlJc w:val="left"/>
      <w:pPr>
        <w:ind w:left="5040" w:hanging="360"/>
      </w:pPr>
      <w:rPr>
        <w:rFonts w:ascii="Symbol" w:hAnsi="Symbol" w:hint="default"/>
      </w:rPr>
    </w:lvl>
    <w:lvl w:ilvl="7" w:tplc="881638AC" w:tentative="1">
      <w:start w:val="1"/>
      <w:numFmt w:val="bullet"/>
      <w:lvlText w:val="o"/>
      <w:lvlJc w:val="left"/>
      <w:pPr>
        <w:ind w:left="5760" w:hanging="360"/>
      </w:pPr>
      <w:rPr>
        <w:rFonts w:ascii="Courier New" w:hAnsi="Courier New" w:cs="Courier New" w:hint="default"/>
      </w:rPr>
    </w:lvl>
    <w:lvl w:ilvl="8" w:tplc="91109ABA" w:tentative="1">
      <w:start w:val="1"/>
      <w:numFmt w:val="bullet"/>
      <w:lvlText w:val=""/>
      <w:lvlJc w:val="left"/>
      <w:pPr>
        <w:ind w:left="6480" w:hanging="360"/>
      </w:pPr>
      <w:rPr>
        <w:rFonts w:ascii="Wingdings" w:hAnsi="Wingdings" w:hint="default"/>
      </w:rPr>
    </w:lvl>
  </w:abstractNum>
  <w:abstractNum w:abstractNumId="58" w15:restartNumberingAfterBreak="0">
    <w:nsid w:val="61013A7B"/>
    <w:multiLevelType w:val="multilevel"/>
    <w:tmpl w:val="9D8EC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19C65F9"/>
    <w:multiLevelType w:val="hybridMultilevel"/>
    <w:tmpl w:val="83F4A0A8"/>
    <w:lvl w:ilvl="0" w:tplc="0D90B1F8">
      <w:numFmt w:val="bullet"/>
      <w:lvlText w:val="•"/>
      <w:lvlJc w:val="left"/>
      <w:pPr>
        <w:ind w:left="284" w:hanging="221"/>
      </w:pPr>
      <w:rPr>
        <w:rFonts w:ascii="Times New Roman" w:eastAsia="Times New Roman" w:hAnsi="Times New Roman" w:cs="Times New Roman" w:hint="default"/>
        <w:b/>
        <w:bCs/>
        <w:i w:val="0"/>
        <w:iCs w:val="0"/>
        <w:spacing w:val="0"/>
        <w:w w:val="100"/>
        <w:sz w:val="24"/>
        <w:szCs w:val="24"/>
        <w:lang w:val="ru-RU" w:eastAsia="en-US" w:bidi="ar-SA"/>
      </w:rPr>
    </w:lvl>
    <w:lvl w:ilvl="1" w:tplc="FF1C6872">
      <w:numFmt w:val="bullet"/>
      <w:lvlText w:val="•"/>
      <w:lvlJc w:val="left"/>
      <w:pPr>
        <w:ind w:left="1258" w:hanging="221"/>
      </w:pPr>
      <w:rPr>
        <w:rFonts w:hint="default"/>
        <w:lang w:val="ru-RU" w:eastAsia="en-US" w:bidi="ar-SA"/>
      </w:rPr>
    </w:lvl>
    <w:lvl w:ilvl="2" w:tplc="487C28F4">
      <w:numFmt w:val="bullet"/>
      <w:lvlText w:val="•"/>
      <w:lvlJc w:val="left"/>
      <w:pPr>
        <w:ind w:left="2236" w:hanging="221"/>
      </w:pPr>
      <w:rPr>
        <w:rFonts w:hint="default"/>
        <w:lang w:val="ru-RU" w:eastAsia="en-US" w:bidi="ar-SA"/>
      </w:rPr>
    </w:lvl>
    <w:lvl w:ilvl="3" w:tplc="A748103E">
      <w:numFmt w:val="bullet"/>
      <w:lvlText w:val="•"/>
      <w:lvlJc w:val="left"/>
      <w:pPr>
        <w:ind w:left="3215" w:hanging="221"/>
      </w:pPr>
      <w:rPr>
        <w:rFonts w:hint="default"/>
        <w:lang w:val="ru-RU" w:eastAsia="en-US" w:bidi="ar-SA"/>
      </w:rPr>
    </w:lvl>
    <w:lvl w:ilvl="4" w:tplc="6E401832">
      <w:numFmt w:val="bullet"/>
      <w:lvlText w:val="•"/>
      <w:lvlJc w:val="left"/>
      <w:pPr>
        <w:ind w:left="4193" w:hanging="221"/>
      </w:pPr>
      <w:rPr>
        <w:rFonts w:hint="default"/>
        <w:lang w:val="ru-RU" w:eastAsia="en-US" w:bidi="ar-SA"/>
      </w:rPr>
    </w:lvl>
    <w:lvl w:ilvl="5" w:tplc="7DE8B28A">
      <w:numFmt w:val="bullet"/>
      <w:lvlText w:val="•"/>
      <w:lvlJc w:val="left"/>
      <w:pPr>
        <w:ind w:left="5172" w:hanging="221"/>
      </w:pPr>
      <w:rPr>
        <w:rFonts w:hint="default"/>
        <w:lang w:val="ru-RU" w:eastAsia="en-US" w:bidi="ar-SA"/>
      </w:rPr>
    </w:lvl>
    <w:lvl w:ilvl="6" w:tplc="CA6E7B90">
      <w:numFmt w:val="bullet"/>
      <w:lvlText w:val="•"/>
      <w:lvlJc w:val="left"/>
      <w:pPr>
        <w:ind w:left="6150" w:hanging="221"/>
      </w:pPr>
      <w:rPr>
        <w:rFonts w:hint="default"/>
        <w:lang w:val="ru-RU" w:eastAsia="en-US" w:bidi="ar-SA"/>
      </w:rPr>
    </w:lvl>
    <w:lvl w:ilvl="7" w:tplc="9F0C3144">
      <w:numFmt w:val="bullet"/>
      <w:lvlText w:val="•"/>
      <w:lvlJc w:val="left"/>
      <w:pPr>
        <w:ind w:left="7129" w:hanging="221"/>
      </w:pPr>
      <w:rPr>
        <w:rFonts w:hint="default"/>
        <w:lang w:val="ru-RU" w:eastAsia="en-US" w:bidi="ar-SA"/>
      </w:rPr>
    </w:lvl>
    <w:lvl w:ilvl="8" w:tplc="7294F94E">
      <w:numFmt w:val="bullet"/>
      <w:lvlText w:val="•"/>
      <w:lvlJc w:val="left"/>
      <w:pPr>
        <w:ind w:left="8107" w:hanging="221"/>
      </w:pPr>
      <w:rPr>
        <w:rFonts w:hint="default"/>
        <w:lang w:val="ru-RU" w:eastAsia="en-US" w:bidi="ar-SA"/>
      </w:rPr>
    </w:lvl>
  </w:abstractNum>
  <w:abstractNum w:abstractNumId="60" w15:restartNumberingAfterBreak="0">
    <w:nsid w:val="61A70ABF"/>
    <w:multiLevelType w:val="multilevel"/>
    <w:tmpl w:val="DAFA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C04CDD"/>
    <w:multiLevelType w:val="hybridMultilevel"/>
    <w:tmpl w:val="F718DDC8"/>
    <w:lvl w:ilvl="0" w:tplc="ADA42320">
      <w:start w:val="1"/>
      <w:numFmt w:val="bullet"/>
      <w:lvlText w:val=""/>
      <w:lvlJc w:val="left"/>
      <w:pPr>
        <w:ind w:left="720" w:hanging="360"/>
      </w:pPr>
      <w:rPr>
        <w:rFonts w:ascii="Symbol" w:hAnsi="Symbol" w:hint="default"/>
      </w:rPr>
    </w:lvl>
    <w:lvl w:ilvl="1" w:tplc="052CDCC6" w:tentative="1">
      <w:start w:val="1"/>
      <w:numFmt w:val="bullet"/>
      <w:lvlText w:val="o"/>
      <w:lvlJc w:val="left"/>
      <w:pPr>
        <w:ind w:left="1440" w:hanging="360"/>
      </w:pPr>
      <w:rPr>
        <w:rFonts w:ascii="Courier New" w:hAnsi="Courier New" w:cs="Courier New" w:hint="default"/>
      </w:rPr>
    </w:lvl>
    <w:lvl w:ilvl="2" w:tplc="19AC211A" w:tentative="1">
      <w:start w:val="1"/>
      <w:numFmt w:val="bullet"/>
      <w:lvlText w:val=""/>
      <w:lvlJc w:val="left"/>
      <w:pPr>
        <w:ind w:left="2160" w:hanging="360"/>
      </w:pPr>
      <w:rPr>
        <w:rFonts w:ascii="Wingdings" w:hAnsi="Wingdings" w:hint="default"/>
      </w:rPr>
    </w:lvl>
    <w:lvl w:ilvl="3" w:tplc="49D26760" w:tentative="1">
      <w:start w:val="1"/>
      <w:numFmt w:val="bullet"/>
      <w:lvlText w:val=""/>
      <w:lvlJc w:val="left"/>
      <w:pPr>
        <w:ind w:left="2880" w:hanging="360"/>
      </w:pPr>
      <w:rPr>
        <w:rFonts w:ascii="Symbol" w:hAnsi="Symbol" w:hint="default"/>
      </w:rPr>
    </w:lvl>
    <w:lvl w:ilvl="4" w:tplc="61427CCA" w:tentative="1">
      <w:start w:val="1"/>
      <w:numFmt w:val="bullet"/>
      <w:lvlText w:val="o"/>
      <w:lvlJc w:val="left"/>
      <w:pPr>
        <w:ind w:left="3600" w:hanging="360"/>
      </w:pPr>
      <w:rPr>
        <w:rFonts w:ascii="Courier New" w:hAnsi="Courier New" w:cs="Courier New" w:hint="default"/>
      </w:rPr>
    </w:lvl>
    <w:lvl w:ilvl="5" w:tplc="C16E3CC2" w:tentative="1">
      <w:start w:val="1"/>
      <w:numFmt w:val="bullet"/>
      <w:lvlText w:val=""/>
      <w:lvlJc w:val="left"/>
      <w:pPr>
        <w:ind w:left="4320" w:hanging="360"/>
      </w:pPr>
      <w:rPr>
        <w:rFonts w:ascii="Wingdings" w:hAnsi="Wingdings" w:hint="default"/>
      </w:rPr>
    </w:lvl>
    <w:lvl w:ilvl="6" w:tplc="3FC286F6" w:tentative="1">
      <w:start w:val="1"/>
      <w:numFmt w:val="bullet"/>
      <w:lvlText w:val=""/>
      <w:lvlJc w:val="left"/>
      <w:pPr>
        <w:ind w:left="5040" w:hanging="360"/>
      </w:pPr>
      <w:rPr>
        <w:rFonts w:ascii="Symbol" w:hAnsi="Symbol" w:hint="default"/>
      </w:rPr>
    </w:lvl>
    <w:lvl w:ilvl="7" w:tplc="0324BF16" w:tentative="1">
      <w:start w:val="1"/>
      <w:numFmt w:val="bullet"/>
      <w:lvlText w:val="o"/>
      <w:lvlJc w:val="left"/>
      <w:pPr>
        <w:ind w:left="5760" w:hanging="360"/>
      </w:pPr>
      <w:rPr>
        <w:rFonts w:ascii="Courier New" w:hAnsi="Courier New" w:cs="Courier New" w:hint="default"/>
      </w:rPr>
    </w:lvl>
    <w:lvl w:ilvl="8" w:tplc="438499AC" w:tentative="1">
      <w:start w:val="1"/>
      <w:numFmt w:val="bullet"/>
      <w:lvlText w:val=""/>
      <w:lvlJc w:val="left"/>
      <w:pPr>
        <w:ind w:left="6480" w:hanging="360"/>
      </w:pPr>
      <w:rPr>
        <w:rFonts w:ascii="Wingdings" w:hAnsi="Wingdings" w:hint="default"/>
      </w:rPr>
    </w:lvl>
  </w:abstractNum>
  <w:abstractNum w:abstractNumId="62" w15:restartNumberingAfterBreak="0">
    <w:nsid w:val="680849A8"/>
    <w:multiLevelType w:val="multilevel"/>
    <w:tmpl w:val="DFFE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D47512"/>
    <w:multiLevelType w:val="hybridMultilevel"/>
    <w:tmpl w:val="E4264C3C"/>
    <w:lvl w:ilvl="0" w:tplc="03AE6CA6">
      <w:numFmt w:val="bullet"/>
      <w:lvlText w:val="•"/>
      <w:lvlJc w:val="left"/>
      <w:pPr>
        <w:ind w:left="344" w:hanging="286"/>
      </w:pPr>
      <w:rPr>
        <w:rFonts w:ascii="Times New Roman" w:eastAsia="Times New Roman" w:hAnsi="Times New Roman" w:cs="Times New Roman" w:hint="default"/>
        <w:spacing w:val="0"/>
        <w:w w:val="100"/>
        <w:lang w:val="ru-RU" w:eastAsia="en-US" w:bidi="ar-SA"/>
      </w:rPr>
    </w:lvl>
    <w:lvl w:ilvl="1" w:tplc="8736A1DA">
      <w:numFmt w:val="bullet"/>
      <w:lvlText w:val="•"/>
      <w:lvlJc w:val="left"/>
      <w:pPr>
        <w:ind w:left="999" w:hanging="286"/>
      </w:pPr>
      <w:rPr>
        <w:rFonts w:hint="default"/>
        <w:lang w:val="ru-RU" w:eastAsia="en-US" w:bidi="ar-SA"/>
      </w:rPr>
    </w:lvl>
    <w:lvl w:ilvl="2" w:tplc="AF3E6052">
      <w:numFmt w:val="bullet"/>
      <w:lvlText w:val="•"/>
      <w:lvlJc w:val="left"/>
      <w:pPr>
        <w:ind w:left="1659" w:hanging="286"/>
      </w:pPr>
      <w:rPr>
        <w:rFonts w:hint="default"/>
        <w:lang w:val="ru-RU" w:eastAsia="en-US" w:bidi="ar-SA"/>
      </w:rPr>
    </w:lvl>
    <w:lvl w:ilvl="3" w:tplc="9782ED6A">
      <w:numFmt w:val="bullet"/>
      <w:lvlText w:val="•"/>
      <w:lvlJc w:val="left"/>
      <w:pPr>
        <w:ind w:left="2319" w:hanging="286"/>
      </w:pPr>
      <w:rPr>
        <w:rFonts w:hint="default"/>
        <w:lang w:val="ru-RU" w:eastAsia="en-US" w:bidi="ar-SA"/>
      </w:rPr>
    </w:lvl>
    <w:lvl w:ilvl="4" w:tplc="B37E91BC">
      <w:numFmt w:val="bullet"/>
      <w:lvlText w:val="•"/>
      <w:lvlJc w:val="left"/>
      <w:pPr>
        <w:ind w:left="2979" w:hanging="286"/>
      </w:pPr>
      <w:rPr>
        <w:rFonts w:hint="default"/>
        <w:lang w:val="ru-RU" w:eastAsia="en-US" w:bidi="ar-SA"/>
      </w:rPr>
    </w:lvl>
    <w:lvl w:ilvl="5" w:tplc="478A106A">
      <w:numFmt w:val="bullet"/>
      <w:lvlText w:val="•"/>
      <w:lvlJc w:val="left"/>
      <w:pPr>
        <w:ind w:left="3639" w:hanging="286"/>
      </w:pPr>
      <w:rPr>
        <w:rFonts w:hint="default"/>
        <w:lang w:val="ru-RU" w:eastAsia="en-US" w:bidi="ar-SA"/>
      </w:rPr>
    </w:lvl>
    <w:lvl w:ilvl="6" w:tplc="12C2E670">
      <w:numFmt w:val="bullet"/>
      <w:lvlText w:val="•"/>
      <w:lvlJc w:val="left"/>
      <w:pPr>
        <w:ind w:left="4298" w:hanging="286"/>
      </w:pPr>
      <w:rPr>
        <w:rFonts w:hint="default"/>
        <w:lang w:val="ru-RU" w:eastAsia="en-US" w:bidi="ar-SA"/>
      </w:rPr>
    </w:lvl>
    <w:lvl w:ilvl="7" w:tplc="F03AA89A">
      <w:numFmt w:val="bullet"/>
      <w:lvlText w:val="•"/>
      <w:lvlJc w:val="left"/>
      <w:pPr>
        <w:ind w:left="4958" w:hanging="286"/>
      </w:pPr>
      <w:rPr>
        <w:rFonts w:hint="default"/>
        <w:lang w:val="ru-RU" w:eastAsia="en-US" w:bidi="ar-SA"/>
      </w:rPr>
    </w:lvl>
    <w:lvl w:ilvl="8" w:tplc="C5001D5C">
      <w:numFmt w:val="bullet"/>
      <w:lvlText w:val="•"/>
      <w:lvlJc w:val="left"/>
      <w:pPr>
        <w:ind w:left="5618" w:hanging="286"/>
      </w:pPr>
      <w:rPr>
        <w:rFonts w:hint="default"/>
        <w:lang w:val="ru-RU" w:eastAsia="en-US" w:bidi="ar-SA"/>
      </w:rPr>
    </w:lvl>
  </w:abstractNum>
  <w:abstractNum w:abstractNumId="64" w15:restartNumberingAfterBreak="0">
    <w:nsid w:val="6DBE63C5"/>
    <w:multiLevelType w:val="hybridMultilevel"/>
    <w:tmpl w:val="6B8AFC5E"/>
    <w:lvl w:ilvl="0" w:tplc="FCC228B4">
      <w:start w:val="1"/>
      <w:numFmt w:val="bullet"/>
      <w:lvlText w:val=""/>
      <w:lvlJc w:val="left"/>
      <w:pPr>
        <w:ind w:left="720" w:hanging="360"/>
      </w:pPr>
      <w:rPr>
        <w:rFonts w:ascii="Symbol" w:hAnsi="Symbol" w:hint="default"/>
      </w:rPr>
    </w:lvl>
    <w:lvl w:ilvl="1" w:tplc="E000DDC6" w:tentative="1">
      <w:start w:val="1"/>
      <w:numFmt w:val="bullet"/>
      <w:lvlText w:val="o"/>
      <w:lvlJc w:val="left"/>
      <w:pPr>
        <w:ind w:left="1440" w:hanging="360"/>
      </w:pPr>
      <w:rPr>
        <w:rFonts w:ascii="Courier New" w:hAnsi="Courier New" w:cs="Courier New" w:hint="default"/>
      </w:rPr>
    </w:lvl>
    <w:lvl w:ilvl="2" w:tplc="750CAD04" w:tentative="1">
      <w:start w:val="1"/>
      <w:numFmt w:val="bullet"/>
      <w:lvlText w:val=""/>
      <w:lvlJc w:val="left"/>
      <w:pPr>
        <w:ind w:left="2160" w:hanging="360"/>
      </w:pPr>
      <w:rPr>
        <w:rFonts w:ascii="Wingdings" w:hAnsi="Wingdings" w:hint="default"/>
      </w:rPr>
    </w:lvl>
    <w:lvl w:ilvl="3" w:tplc="2332A77A" w:tentative="1">
      <w:start w:val="1"/>
      <w:numFmt w:val="bullet"/>
      <w:lvlText w:val=""/>
      <w:lvlJc w:val="left"/>
      <w:pPr>
        <w:ind w:left="2880" w:hanging="360"/>
      </w:pPr>
      <w:rPr>
        <w:rFonts w:ascii="Symbol" w:hAnsi="Symbol" w:hint="default"/>
      </w:rPr>
    </w:lvl>
    <w:lvl w:ilvl="4" w:tplc="5FCEB620" w:tentative="1">
      <w:start w:val="1"/>
      <w:numFmt w:val="bullet"/>
      <w:lvlText w:val="o"/>
      <w:lvlJc w:val="left"/>
      <w:pPr>
        <w:ind w:left="3600" w:hanging="360"/>
      </w:pPr>
      <w:rPr>
        <w:rFonts w:ascii="Courier New" w:hAnsi="Courier New" w:cs="Courier New" w:hint="default"/>
      </w:rPr>
    </w:lvl>
    <w:lvl w:ilvl="5" w:tplc="785AB424" w:tentative="1">
      <w:start w:val="1"/>
      <w:numFmt w:val="bullet"/>
      <w:lvlText w:val=""/>
      <w:lvlJc w:val="left"/>
      <w:pPr>
        <w:ind w:left="4320" w:hanging="360"/>
      </w:pPr>
      <w:rPr>
        <w:rFonts w:ascii="Wingdings" w:hAnsi="Wingdings" w:hint="default"/>
      </w:rPr>
    </w:lvl>
    <w:lvl w:ilvl="6" w:tplc="597C6DAC" w:tentative="1">
      <w:start w:val="1"/>
      <w:numFmt w:val="bullet"/>
      <w:lvlText w:val=""/>
      <w:lvlJc w:val="left"/>
      <w:pPr>
        <w:ind w:left="5040" w:hanging="360"/>
      </w:pPr>
      <w:rPr>
        <w:rFonts w:ascii="Symbol" w:hAnsi="Symbol" w:hint="default"/>
      </w:rPr>
    </w:lvl>
    <w:lvl w:ilvl="7" w:tplc="B92EB084" w:tentative="1">
      <w:start w:val="1"/>
      <w:numFmt w:val="bullet"/>
      <w:lvlText w:val="o"/>
      <w:lvlJc w:val="left"/>
      <w:pPr>
        <w:ind w:left="5760" w:hanging="360"/>
      </w:pPr>
      <w:rPr>
        <w:rFonts w:ascii="Courier New" w:hAnsi="Courier New" w:cs="Courier New" w:hint="default"/>
      </w:rPr>
    </w:lvl>
    <w:lvl w:ilvl="8" w:tplc="353A6C94" w:tentative="1">
      <w:start w:val="1"/>
      <w:numFmt w:val="bullet"/>
      <w:lvlText w:val=""/>
      <w:lvlJc w:val="left"/>
      <w:pPr>
        <w:ind w:left="6480" w:hanging="360"/>
      </w:pPr>
      <w:rPr>
        <w:rFonts w:ascii="Wingdings" w:hAnsi="Wingdings" w:hint="default"/>
      </w:rPr>
    </w:lvl>
  </w:abstractNum>
  <w:abstractNum w:abstractNumId="65" w15:restartNumberingAfterBreak="0">
    <w:nsid w:val="6E433CC3"/>
    <w:multiLevelType w:val="hybridMultilevel"/>
    <w:tmpl w:val="F4CCCE7C"/>
    <w:lvl w:ilvl="0" w:tplc="FB8CD4BA">
      <w:start w:val="1"/>
      <w:numFmt w:val="decimal"/>
      <w:lvlText w:val="%1)"/>
      <w:lvlJc w:val="left"/>
      <w:pPr>
        <w:ind w:left="420" w:hanging="360"/>
      </w:pPr>
      <w:rPr>
        <w:rFonts w:hint="default"/>
        <w:b w:val="0"/>
        <w:bCs w:val="0"/>
      </w:rPr>
    </w:lvl>
    <w:lvl w:ilvl="1" w:tplc="64160CCE">
      <w:start w:val="1"/>
      <w:numFmt w:val="lowerLetter"/>
      <w:lvlText w:val="%2."/>
      <w:lvlJc w:val="left"/>
      <w:pPr>
        <w:ind w:left="1140" w:hanging="360"/>
      </w:pPr>
    </w:lvl>
    <w:lvl w:ilvl="2" w:tplc="862A5E8C" w:tentative="1">
      <w:start w:val="1"/>
      <w:numFmt w:val="lowerRoman"/>
      <w:lvlText w:val="%3."/>
      <w:lvlJc w:val="right"/>
      <w:pPr>
        <w:ind w:left="1860" w:hanging="180"/>
      </w:pPr>
    </w:lvl>
    <w:lvl w:ilvl="3" w:tplc="9230A2EC">
      <w:start w:val="1"/>
      <w:numFmt w:val="decimal"/>
      <w:lvlText w:val="%4."/>
      <w:lvlJc w:val="left"/>
      <w:pPr>
        <w:ind w:left="2580" w:hanging="360"/>
      </w:pPr>
    </w:lvl>
    <w:lvl w:ilvl="4" w:tplc="CC4C302E" w:tentative="1">
      <w:start w:val="1"/>
      <w:numFmt w:val="lowerLetter"/>
      <w:lvlText w:val="%5."/>
      <w:lvlJc w:val="left"/>
      <w:pPr>
        <w:ind w:left="3300" w:hanging="360"/>
      </w:pPr>
    </w:lvl>
    <w:lvl w:ilvl="5" w:tplc="DF147C9E" w:tentative="1">
      <w:start w:val="1"/>
      <w:numFmt w:val="lowerRoman"/>
      <w:lvlText w:val="%6."/>
      <w:lvlJc w:val="right"/>
      <w:pPr>
        <w:ind w:left="4020" w:hanging="180"/>
      </w:pPr>
    </w:lvl>
    <w:lvl w:ilvl="6" w:tplc="15407592" w:tentative="1">
      <w:start w:val="1"/>
      <w:numFmt w:val="decimal"/>
      <w:lvlText w:val="%7."/>
      <w:lvlJc w:val="left"/>
      <w:pPr>
        <w:ind w:left="4740" w:hanging="360"/>
      </w:pPr>
    </w:lvl>
    <w:lvl w:ilvl="7" w:tplc="E0548FE6" w:tentative="1">
      <w:start w:val="1"/>
      <w:numFmt w:val="lowerLetter"/>
      <w:lvlText w:val="%8."/>
      <w:lvlJc w:val="left"/>
      <w:pPr>
        <w:ind w:left="5460" w:hanging="360"/>
      </w:pPr>
    </w:lvl>
    <w:lvl w:ilvl="8" w:tplc="0E923244" w:tentative="1">
      <w:start w:val="1"/>
      <w:numFmt w:val="lowerRoman"/>
      <w:lvlText w:val="%9."/>
      <w:lvlJc w:val="right"/>
      <w:pPr>
        <w:ind w:left="6180" w:hanging="180"/>
      </w:pPr>
    </w:lvl>
  </w:abstractNum>
  <w:abstractNum w:abstractNumId="66" w15:restartNumberingAfterBreak="0">
    <w:nsid w:val="707C1823"/>
    <w:multiLevelType w:val="hybridMultilevel"/>
    <w:tmpl w:val="32541EFC"/>
    <w:lvl w:ilvl="0" w:tplc="ECA87D4A">
      <w:numFmt w:val="bullet"/>
      <w:lvlText w:val="-"/>
      <w:lvlJc w:val="left"/>
      <w:pPr>
        <w:ind w:left="427" w:hanging="142"/>
      </w:pPr>
      <w:rPr>
        <w:rFonts w:ascii="Times New Roman" w:eastAsia="Times New Roman" w:hAnsi="Times New Roman" w:cs="Times New Roman" w:hint="default"/>
        <w:spacing w:val="0"/>
        <w:w w:val="100"/>
        <w:lang w:val="ru-RU" w:eastAsia="en-US" w:bidi="ar-SA"/>
      </w:rPr>
    </w:lvl>
    <w:lvl w:ilvl="1" w:tplc="FFD2A82C">
      <w:numFmt w:val="bullet"/>
      <w:lvlText w:val="•"/>
      <w:lvlJc w:val="left"/>
      <w:pPr>
        <w:ind w:left="1441" w:hanging="142"/>
      </w:pPr>
      <w:rPr>
        <w:rFonts w:hint="default"/>
        <w:lang w:val="ru-RU" w:eastAsia="en-US" w:bidi="ar-SA"/>
      </w:rPr>
    </w:lvl>
    <w:lvl w:ilvl="2" w:tplc="38324014">
      <w:numFmt w:val="bullet"/>
      <w:lvlText w:val="•"/>
      <w:lvlJc w:val="left"/>
      <w:pPr>
        <w:ind w:left="2462" w:hanging="142"/>
      </w:pPr>
      <w:rPr>
        <w:rFonts w:hint="default"/>
        <w:lang w:val="ru-RU" w:eastAsia="en-US" w:bidi="ar-SA"/>
      </w:rPr>
    </w:lvl>
    <w:lvl w:ilvl="3" w:tplc="BA42167E">
      <w:numFmt w:val="bullet"/>
      <w:lvlText w:val="•"/>
      <w:lvlJc w:val="left"/>
      <w:pPr>
        <w:ind w:left="3483" w:hanging="142"/>
      </w:pPr>
      <w:rPr>
        <w:rFonts w:hint="default"/>
        <w:lang w:val="ru-RU" w:eastAsia="en-US" w:bidi="ar-SA"/>
      </w:rPr>
    </w:lvl>
    <w:lvl w:ilvl="4" w:tplc="4726E0B6">
      <w:numFmt w:val="bullet"/>
      <w:lvlText w:val="•"/>
      <w:lvlJc w:val="left"/>
      <w:pPr>
        <w:ind w:left="4504" w:hanging="142"/>
      </w:pPr>
      <w:rPr>
        <w:rFonts w:hint="default"/>
        <w:lang w:val="ru-RU" w:eastAsia="en-US" w:bidi="ar-SA"/>
      </w:rPr>
    </w:lvl>
    <w:lvl w:ilvl="5" w:tplc="60EEF978">
      <w:numFmt w:val="bullet"/>
      <w:lvlText w:val="•"/>
      <w:lvlJc w:val="left"/>
      <w:pPr>
        <w:ind w:left="5525" w:hanging="142"/>
      </w:pPr>
      <w:rPr>
        <w:rFonts w:hint="default"/>
        <w:lang w:val="ru-RU" w:eastAsia="en-US" w:bidi="ar-SA"/>
      </w:rPr>
    </w:lvl>
    <w:lvl w:ilvl="6" w:tplc="217AC45E">
      <w:numFmt w:val="bullet"/>
      <w:lvlText w:val="•"/>
      <w:lvlJc w:val="left"/>
      <w:pPr>
        <w:ind w:left="6546" w:hanging="142"/>
      </w:pPr>
      <w:rPr>
        <w:rFonts w:hint="default"/>
        <w:lang w:val="ru-RU" w:eastAsia="en-US" w:bidi="ar-SA"/>
      </w:rPr>
    </w:lvl>
    <w:lvl w:ilvl="7" w:tplc="D4FA046E">
      <w:numFmt w:val="bullet"/>
      <w:lvlText w:val="•"/>
      <w:lvlJc w:val="left"/>
      <w:pPr>
        <w:ind w:left="7567" w:hanging="142"/>
      </w:pPr>
      <w:rPr>
        <w:rFonts w:hint="default"/>
        <w:lang w:val="ru-RU" w:eastAsia="en-US" w:bidi="ar-SA"/>
      </w:rPr>
    </w:lvl>
    <w:lvl w:ilvl="8" w:tplc="6E2E3D0C">
      <w:numFmt w:val="bullet"/>
      <w:lvlText w:val="•"/>
      <w:lvlJc w:val="left"/>
      <w:pPr>
        <w:ind w:left="8589" w:hanging="142"/>
      </w:pPr>
      <w:rPr>
        <w:rFonts w:hint="default"/>
        <w:lang w:val="ru-RU" w:eastAsia="en-US" w:bidi="ar-SA"/>
      </w:rPr>
    </w:lvl>
  </w:abstractNum>
  <w:abstractNum w:abstractNumId="67" w15:restartNumberingAfterBreak="0">
    <w:nsid w:val="717857BD"/>
    <w:multiLevelType w:val="hybridMultilevel"/>
    <w:tmpl w:val="9F120AFE"/>
    <w:lvl w:ilvl="0" w:tplc="E28EFFB0">
      <w:start w:val="1"/>
      <w:numFmt w:val="decimal"/>
      <w:lvlText w:val="%1."/>
      <w:lvlJc w:val="left"/>
      <w:pPr>
        <w:ind w:left="92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68" w15:restartNumberingAfterBreak="0">
    <w:nsid w:val="748F52E5"/>
    <w:multiLevelType w:val="hybridMultilevel"/>
    <w:tmpl w:val="AC1C51B6"/>
    <w:lvl w:ilvl="0" w:tplc="5F607CC0">
      <w:start w:val="1"/>
      <w:numFmt w:val="bullet"/>
      <w:lvlText w:val=""/>
      <w:lvlJc w:val="left"/>
      <w:pPr>
        <w:ind w:left="720" w:hanging="360"/>
      </w:pPr>
      <w:rPr>
        <w:rFonts w:ascii="Symbol" w:hAnsi="Symbol" w:hint="default"/>
      </w:rPr>
    </w:lvl>
    <w:lvl w:ilvl="1" w:tplc="44E80B3C" w:tentative="1">
      <w:start w:val="1"/>
      <w:numFmt w:val="bullet"/>
      <w:lvlText w:val="o"/>
      <w:lvlJc w:val="left"/>
      <w:pPr>
        <w:ind w:left="1440" w:hanging="360"/>
      </w:pPr>
      <w:rPr>
        <w:rFonts w:ascii="Courier New" w:hAnsi="Courier New" w:cs="Courier New" w:hint="default"/>
      </w:rPr>
    </w:lvl>
    <w:lvl w:ilvl="2" w:tplc="75B07950" w:tentative="1">
      <w:start w:val="1"/>
      <w:numFmt w:val="bullet"/>
      <w:lvlText w:val=""/>
      <w:lvlJc w:val="left"/>
      <w:pPr>
        <w:ind w:left="2160" w:hanging="360"/>
      </w:pPr>
      <w:rPr>
        <w:rFonts w:ascii="Wingdings" w:hAnsi="Wingdings" w:hint="default"/>
      </w:rPr>
    </w:lvl>
    <w:lvl w:ilvl="3" w:tplc="57967B9C" w:tentative="1">
      <w:start w:val="1"/>
      <w:numFmt w:val="bullet"/>
      <w:lvlText w:val=""/>
      <w:lvlJc w:val="left"/>
      <w:pPr>
        <w:ind w:left="2880" w:hanging="360"/>
      </w:pPr>
      <w:rPr>
        <w:rFonts w:ascii="Symbol" w:hAnsi="Symbol" w:hint="default"/>
      </w:rPr>
    </w:lvl>
    <w:lvl w:ilvl="4" w:tplc="A4FABDE2" w:tentative="1">
      <w:start w:val="1"/>
      <w:numFmt w:val="bullet"/>
      <w:lvlText w:val="o"/>
      <w:lvlJc w:val="left"/>
      <w:pPr>
        <w:ind w:left="3600" w:hanging="360"/>
      </w:pPr>
      <w:rPr>
        <w:rFonts w:ascii="Courier New" w:hAnsi="Courier New" w:cs="Courier New" w:hint="default"/>
      </w:rPr>
    </w:lvl>
    <w:lvl w:ilvl="5" w:tplc="0F823E82" w:tentative="1">
      <w:start w:val="1"/>
      <w:numFmt w:val="bullet"/>
      <w:lvlText w:val=""/>
      <w:lvlJc w:val="left"/>
      <w:pPr>
        <w:ind w:left="4320" w:hanging="360"/>
      </w:pPr>
      <w:rPr>
        <w:rFonts w:ascii="Wingdings" w:hAnsi="Wingdings" w:hint="default"/>
      </w:rPr>
    </w:lvl>
    <w:lvl w:ilvl="6" w:tplc="6A34E56A" w:tentative="1">
      <w:start w:val="1"/>
      <w:numFmt w:val="bullet"/>
      <w:lvlText w:val=""/>
      <w:lvlJc w:val="left"/>
      <w:pPr>
        <w:ind w:left="5040" w:hanging="360"/>
      </w:pPr>
      <w:rPr>
        <w:rFonts w:ascii="Symbol" w:hAnsi="Symbol" w:hint="default"/>
      </w:rPr>
    </w:lvl>
    <w:lvl w:ilvl="7" w:tplc="BA2A7C36" w:tentative="1">
      <w:start w:val="1"/>
      <w:numFmt w:val="bullet"/>
      <w:lvlText w:val="o"/>
      <w:lvlJc w:val="left"/>
      <w:pPr>
        <w:ind w:left="5760" w:hanging="360"/>
      </w:pPr>
      <w:rPr>
        <w:rFonts w:ascii="Courier New" w:hAnsi="Courier New" w:cs="Courier New" w:hint="default"/>
      </w:rPr>
    </w:lvl>
    <w:lvl w:ilvl="8" w:tplc="C080A85C" w:tentative="1">
      <w:start w:val="1"/>
      <w:numFmt w:val="bullet"/>
      <w:lvlText w:val=""/>
      <w:lvlJc w:val="left"/>
      <w:pPr>
        <w:ind w:left="6480" w:hanging="360"/>
      </w:pPr>
      <w:rPr>
        <w:rFonts w:ascii="Wingdings" w:hAnsi="Wingdings" w:hint="default"/>
      </w:rPr>
    </w:lvl>
  </w:abstractNum>
  <w:abstractNum w:abstractNumId="69" w15:restartNumberingAfterBreak="0">
    <w:nsid w:val="77B2358F"/>
    <w:multiLevelType w:val="multilevel"/>
    <w:tmpl w:val="EA5A13AC"/>
    <w:lvl w:ilvl="0">
      <w:start w:val="4"/>
      <w:numFmt w:val="decimal"/>
      <w:lvlText w:val="%1"/>
      <w:lvlJc w:val="left"/>
      <w:pPr>
        <w:ind w:left="1555" w:hanging="420"/>
      </w:pPr>
      <w:rPr>
        <w:rFonts w:hint="default"/>
        <w:lang w:val="ru-RU" w:eastAsia="en-US" w:bidi="ar-SA"/>
      </w:rPr>
    </w:lvl>
    <w:lvl w:ilvl="1">
      <w:start w:val="2"/>
      <w:numFmt w:val="decimal"/>
      <w:lvlText w:val="%1.%2."/>
      <w:lvlJc w:val="left"/>
      <w:pPr>
        <w:ind w:left="1555"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bullet"/>
      <w:lvlText w:val=""/>
      <w:lvlJc w:val="left"/>
      <w:pPr>
        <w:ind w:left="427" w:hanging="646"/>
      </w:pPr>
      <w:rPr>
        <w:rFonts w:ascii="Symbol" w:hAnsi="Symbol" w:hint="default"/>
        <w:b/>
        <w:bCs/>
        <w:i w:val="0"/>
        <w:iCs w:val="0"/>
        <w:spacing w:val="0"/>
        <w:w w:val="100"/>
        <w:sz w:val="24"/>
        <w:szCs w:val="24"/>
        <w:lang w:val="ru-RU" w:eastAsia="en-US" w:bidi="ar-SA"/>
      </w:rPr>
    </w:lvl>
    <w:lvl w:ilvl="3">
      <w:numFmt w:val="bullet"/>
      <w:lvlText w:val="-"/>
      <w:lvlJc w:val="left"/>
      <w:pPr>
        <w:ind w:left="427" w:hanging="279"/>
      </w:pPr>
      <w:rPr>
        <w:rFonts w:ascii="Times New Roman" w:eastAsia="Times New Roman" w:hAnsi="Times New Roman" w:cs="Times New Roman" w:hint="default"/>
        <w:spacing w:val="0"/>
        <w:w w:val="100"/>
        <w:lang w:val="ru-RU" w:eastAsia="en-US" w:bidi="ar-SA"/>
      </w:rPr>
    </w:lvl>
    <w:lvl w:ilvl="4">
      <w:numFmt w:val="bullet"/>
      <w:lvlText w:val="•"/>
      <w:lvlJc w:val="left"/>
      <w:pPr>
        <w:ind w:left="4583" w:hanging="279"/>
      </w:pPr>
      <w:rPr>
        <w:rFonts w:hint="default"/>
        <w:lang w:val="ru-RU" w:eastAsia="en-US" w:bidi="ar-SA"/>
      </w:rPr>
    </w:lvl>
    <w:lvl w:ilvl="5">
      <w:numFmt w:val="bullet"/>
      <w:lvlText w:val="•"/>
      <w:lvlJc w:val="left"/>
      <w:pPr>
        <w:ind w:left="5591" w:hanging="279"/>
      </w:pPr>
      <w:rPr>
        <w:rFonts w:hint="default"/>
        <w:lang w:val="ru-RU" w:eastAsia="en-US" w:bidi="ar-SA"/>
      </w:rPr>
    </w:lvl>
    <w:lvl w:ilvl="6">
      <w:numFmt w:val="bullet"/>
      <w:lvlText w:val="•"/>
      <w:lvlJc w:val="left"/>
      <w:pPr>
        <w:ind w:left="6599" w:hanging="279"/>
      </w:pPr>
      <w:rPr>
        <w:rFonts w:hint="default"/>
        <w:lang w:val="ru-RU" w:eastAsia="en-US" w:bidi="ar-SA"/>
      </w:rPr>
    </w:lvl>
    <w:lvl w:ilvl="7">
      <w:numFmt w:val="bullet"/>
      <w:lvlText w:val="•"/>
      <w:lvlJc w:val="left"/>
      <w:pPr>
        <w:ind w:left="7607" w:hanging="279"/>
      </w:pPr>
      <w:rPr>
        <w:rFonts w:hint="default"/>
        <w:lang w:val="ru-RU" w:eastAsia="en-US" w:bidi="ar-SA"/>
      </w:rPr>
    </w:lvl>
    <w:lvl w:ilvl="8">
      <w:numFmt w:val="bullet"/>
      <w:lvlText w:val="•"/>
      <w:lvlJc w:val="left"/>
      <w:pPr>
        <w:ind w:left="8615" w:hanging="279"/>
      </w:pPr>
      <w:rPr>
        <w:rFonts w:hint="default"/>
        <w:lang w:val="ru-RU" w:eastAsia="en-US" w:bidi="ar-SA"/>
      </w:rPr>
    </w:lvl>
  </w:abstractNum>
  <w:abstractNum w:abstractNumId="70" w15:restartNumberingAfterBreak="0">
    <w:nsid w:val="783C5937"/>
    <w:multiLevelType w:val="hybridMultilevel"/>
    <w:tmpl w:val="97DAFC28"/>
    <w:lvl w:ilvl="0" w:tplc="D1983178">
      <w:numFmt w:val="bullet"/>
      <w:lvlText w:val="•"/>
      <w:lvlJc w:val="left"/>
      <w:pPr>
        <w:ind w:left="284" w:hanging="221"/>
      </w:pPr>
      <w:rPr>
        <w:rFonts w:ascii="Times New Roman" w:eastAsia="Times New Roman" w:hAnsi="Times New Roman" w:cs="Times New Roman" w:hint="default"/>
        <w:b/>
        <w:bCs/>
        <w:i w:val="0"/>
        <w:iCs w:val="0"/>
        <w:spacing w:val="0"/>
        <w:w w:val="100"/>
        <w:sz w:val="24"/>
        <w:szCs w:val="24"/>
        <w:lang w:val="ru-RU" w:eastAsia="en-US" w:bidi="ar-SA"/>
      </w:rPr>
    </w:lvl>
    <w:lvl w:ilvl="1" w:tplc="15EA3AAA">
      <w:numFmt w:val="bullet"/>
      <w:lvlText w:val="•"/>
      <w:lvlJc w:val="left"/>
      <w:pPr>
        <w:ind w:left="1258" w:hanging="221"/>
      </w:pPr>
      <w:rPr>
        <w:rFonts w:hint="default"/>
        <w:lang w:val="ru-RU" w:eastAsia="en-US" w:bidi="ar-SA"/>
      </w:rPr>
    </w:lvl>
    <w:lvl w:ilvl="2" w:tplc="02E215BE">
      <w:numFmt w:val="bullet"/>
      <w:lvlText w:val="•"/>
      <w:lvlJc w:val="left"/>
      <w:pPr>
        <w:ind w:left="2236" w:hanging="221"/>
      </w:pPr>
      <w:rPr>
        <w:rFonts w:hint="default"/>
        <w:lang w:val="ru-RU" w:eastAsia="en-US" w:bidi="ar-SA"/>
      </w:rPr>
    </w:lvl>
    <w:lvl w:ilvl="3" w:tplc="A04039C8">
      <w:numFmt w:val="bullet"/>
      <w:lvlText w:val="•"/>
      <w:lvlJc w:val="left"/>
      <w:pPr>
        <w:ind w:left="3215" w:hanging="221"/>
      </w:pPr>
      <w:rPr>
        <w:rFonts w:hint="default"/>
        <w:lang w:val="ru-RU" w:eastAsia="en-US" w:bidi="ar-SA"/>
      </w:rPr>
    </w:lvl>
    <w:lvl w:ilvl="4" w:tplc="00F2B21E">
      <w:numFmt w:val="bullet"/>
      <w:lvlText w:val="•"/>
      <w:lvlJc w:val="left"/>
      <w:pPr>
        <w:ind w:left="4193" w:hanging="221"/>
      </w:pPr>
      <w:rPr>
        <w:rFonts w:hint="default"/>
        <w:lang w:val="ru-RU" w:eastAsia="en-US" w:bidi="ar-SA"/>
      </w:rPr>
    </w:lvl>
    <w:lvl w:ilvl="5" w:tplc="DE224B2E">
      <w:numFmt w:val="bullet"/>
      <w:lvlText w:val="•"/>
      <w:lvlJc w:val="left"/>
      <w:pPr>
        <w:ind w:left="5172" w:hanging="221"/>
      </w:pPr>
      <w:rPr>
        <w:rFonts w:hint="default"/>
        <w:lang w:val="ru-RU" w:eastAsia="en-US" w:bidi="ar-SA"/>
      </w:rPr>
    </w:lvl>
    <w:lvl w:ilvl="6" w:tplc="A372D3A0">
      <w:numFmt w:val="bullet"/>
      <w:lvlText w:val="•"/>
      <w:lvlJc w:val="left"/>
      <w:pPr>
        <w:ind w:left="6150" w:hanging="221"/>
      </w:pPr>
      <w:rPr>
        <w:rFonts w:hint="default"/>
        <w:lang w:val="ru-RU" w:eastAsia="en-US" w:bidi="ar-SA"/>
      </w:rPr>
    </w:lvl>
    <w:lvl w:ilvl="7" w:tplc="5FF6B382">
      <w:numFmt w:val="bullet"/>
      <w:lvlText w:val="•"/>
      <w:lvlJc w:val="left"/>
      <w:pPr>
        <w:ind w:left="7129" w:hanging="221"/>
      </w:pPr>
      <w:rPr>
        <w:rFonts w:hint="default"/>
        <w:lang w:val="ru-RU" w:eastAsia="en-US" w:bidi="ar-SA"/>
      </w:rPr>
    </w:lvl>
    <w:lvl w:ilvl="8" w:tplc="F8BAA1DA">
      <w:numFmt w:val="bullet"/>
      <w:lvlText w:val="•"/>
      <w:lvlJc w:val="left"/>
      <w:pPr>
        <w:ind w:left="8107" w:hanging="221"/>
      </w:pPr>
      <w:rPr>
        <w:rFonts w:hint="default"/>
        <w:lang w:val="ru-RU" w:eastAsia="en-US" w:bidi="ar-SA"/>
      </w:rPr>
    </w:lvl>
  </w:abstractNum>
  <w:abstractNum w:abstractNumId="71" w15:restartNumberingAfterBreak="0">
    <w:nsid w:val="78715977"/>
    <w:multiLevelType w:val="multilevel"/>
    <w:tmpl w:val="EE54BD3C"/>
    <w:lvl w:ilvl="0">
      <w:start w:val="5"/>
      <w:numFmt w:val="decimal"/>
      <w:lvlText w:val="%1"/>
      <w:lvlJc w:val="left"/>
      <w:pPr>
        <w:ind w:left="1555" w:hanging="420"/>
      </w:pPr>
      <w:rPr>
        <w:rFonts w:hint="default"/>
        <w:lang w:val="ru-RU" w:eastAsia="en-US" w:bidi="ar-SA"/>
      </w:rPr>
    </w:lvl>
    <w:lvl w:ilvl="1">
      <w:start w:val="2"/>
      <w:numFmt w:val="decimal"/>
      <w:lvlText w:val="%1.%2."/>
      <w:lvlJc w:val="left"/>
      <w:pPr>
        <w:ind w:left="1555" w:hanging="42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427" w:hanging="598"/>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3575" w:hanging="598"/>
      </w:pPr>
      <w:rPr>
        <w:rFonts w:hint="default"/>
        <w:lang w:val="ru-RU" w:eastAsia="en-US" w:bidi="ar-SA"/>
      </w:rPr>
    </w:lvl>
    <w:lvl w:ilvl="4">
      <w:numFmt w:val="bullet"/>
      <w:lvlText w:val="•"/>
      <w:lvlJc w:val="left"/>
      <w:pPr>
        <w:ind w:left="4583" w:hanging="598"/>
      </w:pPr>
      <w:rPr>
        <w:rFonts w:hint="default"/>
        <w:lang w:val="ru-RU" w:eastAsia="en-US" w:bidi="ar-SA"/>
      </w:rPr>
    </w:lvl>
    <w:lvl w:ilvl="5">
      <w:numFmt w:val="bullet"/>
      <w:lvlText w:val="•"/>
      <w:lvlJc w:val="left"/>
      <w:pPr>
        <w:ind w:left="5591" w:hanging="598"/>
      </w:pPr>
      <w:rPr>
        <w:rFonts w:hint="default"/>
        <w:lang w:val="ru-RU" w:eastAsia="en-US" w:bidi="ar-SA"/>
      </w:rPr>
    </w:lvl>
    <w:lvl w:ilvl="6">
      <w:numFmt w:val="bullet"/>
      <w:lvlText w:val="•"/>
      <w:lvlJc w:val="left"/>
      <w:pPr>
        <w:ind w:left="6599" w:hanging="598"/>
      </w:pPr>
      <w:rPr>
        <w:rFonts w:hint="default"/>
        <w:lang w:val="ru-RU" w:eastAsia="en-US" w:bidi="ar-SA"/>
      </w:rPr>
    </w:lvl>
    <w:lvl w:ilvl="7">
      <w:numFmt w:val="bullet"/>
      <w:lvlText w:val="•"/>
      <w:lvlJc w:val="left"/>
      <w:pPr>
        <w:ind w:left="7607" w:hanging="598"/>
      </w:pPr>
      <w:rPr>
        <w:rFonts w:hint="default"/>
        <w:lang w:val="ru-RU" w:eastAsia="en-US" w:bidi="ar-SA"/>
      </w:rPr>
    </w:lvl>
    <w:lvl w:ilvl="8">
      <w:numFmt w:val="bullet"/>
      <w:lvlText w:val="•"/>
      <w:lvlJc w:val="left"/>
      <w:pPr>
        <w:ind w:left="8615" w:hanging="598"/>
      </w:pPr>
      <w:rPr>
        <w:rFonts w:hint="default"/>
        <w:lang w:val="ru-RU" w:eastAsia="en-US" w:bidi="ar-SA"/>
      </w:rPr>
    </w:lvl>
  </w:abstractNum>
  <w:abstractNum w:abstractNumId="72" w15:restartNumberingAfterBreak="0">
    <w:nsid w:val="7B3D3304"/>
    <w:multiLevelType w:val="multilevel"/>
    <w:tmpl w:val="C02A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8"/>
  </w:num>
  <w:num w:numId="3">
    <w:abstractNumId w:val="63"/>
  </w:num>
  <w:num w:numId="4">
    <w:abstractNumId w:val="49"/>
  </w:num>
  <w:num w:numId="5">
    <w:abstractNumId w:val="53"/>
  </w:num>
  <w:num w:numId="6">
    <w:abstractNumId w:val="35"/>
  </w:num>
  <w:num w:numId="7">
    <w:abstractNumId w:val="41"/>
  </w:num>
  <w:num w:numId="8">
    <w:abstractNumId w:val="30"/>
  </w:num>
  <w:num w:numId="9">
    <w:abstractNumId w:val="50"/>
  </w:num>
  <w:num w:numId="10">
    <w:abstractNumId w:val="0"/>
  </w:num>
  <w:num w:numId="11">
    <w:abstractNumId w:val="45"/>
  </w:num>
  <w:num w:numId="12">
    <w:abstractNumId w:val="66"/>
  </w:num>
  <w:num w:numId="13">
    <w:abstractNumId w:val="22"/>
  </w:num>
  <w:num w:numId="14">
    <w:abstractNumId w:val="27"/>
  </w:num>
  <w:num w:numId="15">
    <w:abstractNumId w:val="67"/>
  </w:num>
  <w:num w:numId="16">
    <w:abstractNumId w:val="69"/>
  </w:num>
  <w:num w:numId="17">
    <w:abstractNumId w:val="28"/>
  </w:num>
  <w:num w:numId="18">
    <w:abstractNumId w:val="15"/>
  </w:num>
  <w:num w:numId="19">
    <w:abstractNumId w:val="25"/>
  </w:num>
  <w:num w:numId="20">
    <w:abstractNumId w:val="33"/>
  </w:num>
  <w:num w:numId="21">
    <w:abstractNumId w:val="26"/>
  </w:num>
  <w:num w:numId="22">
    <w:abstractNumId w:val="13"/>
  </w:num>
  <w:num w:numId="23">
    <w:abstractNumId w:val="11"/>
  </w:num>
  <w:num w:numId="24">
    <w:abstractNumId w:val="14"/>
  </w:num>
  <w:num w:numId="25">
    <w:abstractNumId w:val="3"/>
  </w:num>
  <w:num w:numId="26">
    <w:abstractNumId w:val="58"/>
  </w:num>
  <w:num w:numId="27">
    <w:abstractNumId w:val="47"/>
  </w:num>
  <w:num w:numId="28">
    <w:abstractNumId w:val="3"/>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37"/>
  </w:num>
  <w:num w:numId="30">
    <w:abstractNumId w:val="65"/>
  </w:num>
  <w:num w:numId="31">
    <w:abstractNumId w:val="59"/>
  </w:num>
  <w:num w:numId="32">
    <w:abstractNumId w:val="52"/>
  </w:num>
  <w:num w:numId="33">
    <w:abstractNumId w:val="70"/>
  </w:num>
  <w:num w:numId="34">
    <w:abstractNumId w:val="71"/>
  </w:num>
  <w:num w:numId="35">
    <w:abstractNumId w:val="23"/>
  </w:num>
  <w:num w:numId="36">
    <w:abstractNumId w:val="10"/>
  </w:num>
  <w:num w:numId="37">
    <w:abstractNumId w:val="38"/>
  </w:num>
  <w:num w:numId="38">
    <w:abstractNumId w:val="60"/>
  </w:num>
  <w:num w:numId="39">
    <w:abstractNumId w:val="42"/>
  </w:num>
  <w:num w:numId="40">
    <w:abstractNumId w:val="56"/>
  </w:num>
  <w:num w:numId="41">
    <w:abstractNumId w:val="4"/>
  </w:num>
  <w:num w:numId="42">
    <w:abstractNumId w:val="40"/>
  </w:num>
  <w:num w:numId="43">
    <w:abstractNumId w:val="20"/>
  </w:num>
  <w:num w:numId="44">
    <w:abstractNumId w:val="68"/>
  </w:num>
  <w:num w:numId="45">
    <w:abstractNumId w:val="64"/>
  </w:num>
  <w:num w:numId="46">
    <w:abstractNumId w:val="44"/>
  </w:num>
  <w:num w:numId="47">
    <w:abstractNumId w:val="61"/>
  </w:num>
  <w:num w:numId="48">
    <w:abstractNumId w:val="17"/>
  </w:num>
  <w:num w:numId="49">
    <w:abstractNumId w:val="72"/>
  </w:num>
  <w:num w:numId="50">
    <w:abstractNumId w:val="46"/>
  </w:num>
  <w:num w:numId="51">
    <w:abstractNumId w:val="24"/>
  </w:num>
  <w:num w:numId="52">
    <w:abstractNumId w:val="36"/>
  </w:num>
  <w:num w:numId="53">
    <w:abstractNumId w:val="12"/>
  </w:num>
  <w:num w:numId="54">
    <w:abstractNumId w:val="7"/>
  </w:num>
  <w:num w:numId="55">
    <w:abstractNumId w:val="31"/>
  </w:num>
  <w:num w:numId="56">
    <w:abstractNumId w:val="39"/>
  </w:num>
  <w:num w:numId="57">
    <w:abstractNumId w:val="18"/>
  </w:num>
  <w:num w:numId="58">
    <w:abstractNumId w:val="16"/>
  </w:num>
  <w:num w:numId="59">
    <w:abstractNumId w:val="62"/>
  </w:num>
  <w:num w:numId="60">
    <w:abstractNumId w:val="1"/>
  </w:num>
  <w:num w:numId="61">
    <w:abstractNumId w:val="19"/>
  </w:num>
  <w:num w:numId="62">
    <w:abstractNumId w:val="34"/>
  </w:num>
  <w:num w:numId="63">
    <w:abstractNumId w:val="32"/>
  </w:num>
  <w:num w:numId="64">
    <w:abstractNumId w:val="43"/>
  </w:num>
  <w:num w:numId="65">
    <w:abstractNumId w:val="55"/>
  </w:num>
  <w:num w:numId="66">
    <w:abstractNumId w:val="54"/>
  </w:num>
  <w:num w:numId="67">
    <w:abstractNumId w:val="2"/>
  </w:num>
  <w:num w:numId="68">
    <w:abstractNumId w:val="57"/>
  </w:num>
  <w:num w:numId="69">
    <w:abstractNumId w:val="21"/>
  </w:num>
  <w:num w:numId="70">
    <w:abstractNumId w:val="8"/>
  </w:num>
  <w:num w:numId="71">
    <w:abstractNumId w:val="5"/>
  </w:num>
  <w:num w:numId="72">
    <w:abstractNumId w:val="51"/>
  </w:num>
  <w:num w:numId="73">
    <w:abstractNumId w:val="9"/>
  </w:num>
  <w:num w:numId="74">
    <w:abstractNumId w:val="29"/>
    <w:lvlOverride w:ilvl="0">
      <w:startOverride w:val="7"/>
    </w:lvlOverride>
    <w:lvlOverride w:ilvl="1">
      <w:startOverride w:val="2"/>
    </w:lvlOverride>
    <w:lvlOverride w:ilvl="2">
      <w:startOverride w:val="1"/>
    </w:lvlOverride>
    <w:lvlOverride w:ilvl="3"/>
    <w:lvlOverride w:ilvl="4"/>
    <w:lvlOverride w:ilvl="5"/>
    <w:lvlOverride w:ilvl="6"/>
    <w:lvlOverride w:ilvl="7"/>
    <w:lvlOverride w:ilvl="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885"/>
    <w:rsid w:val="0003207D"/>
    <w:rsid w:val="00045D3C"/>
    <w:rsid w:val="00046D23"/>
    <w:rsid w:val="000635A1"/>
    <w:rsid w:val="000817CB"/>
    <w:rsid w:val="000852C8"/>
    <w:rsid w:val="000860D2"/>
    <w:rsid w:val="000A078C"/>
    <w:rsid w:val="000A3733"/>
    <w:rsid w:val="000A3906"/>
    <w:rsid w:val="000B1FFC"/>
    <w:rsid w:val="000E4639"/>
    <w:rsid w:val="00145F73"/>
    <w:rsid w:val="0015788F"/>
    <w:rsid w:val="001807D6"/>
    <w:rsid w:val="001B0637"/>
    <w:rsid w:val="001F0031"/>
    <w:rsid w:val="00203709"/>
    <w:rsid w:val="0023476C"/>
    <w:rsid w:val="00262355"/>
    <w:rsid w:val="00272F87"/>
    <w:rsid w:val="00286E02"/>
    <w:rsid w:val="002A11BD"/>
    <w:rsid w:val="002A2CCA"/>
    <w:rsid w:val="002C648E"/>
    <w:rsid w:val="00307C7B"/>
    <w:rsid w:val="00312B27"/>
    <w:rsid w:val="003148FB"/>
    <w:rsid w:val="00334279"/>
    <w:rsid w:val="0039074E"/>
    <w:rsid w:val="003A0B0D"/>
    <w:rsid w:val="00406A26"/>
    <w:rsid w:val="0041334A"/>
    <w:rsid w:val="00425970"/>
    <w:rsid w:val="004268D7"/>
    <w:rsid w:val="00431D58"/>
    <w:rsid w:val="004E0C3C"/>
    <w:rsid w:val="00532F9C"/>
    <w:rsid w:val="005405F8"/>
    <w:rsid w:val="0054080C"/>
    <w:rsid w:val="00575412"/>
    <w:rsid w:val="005F09CD"/>
    <w:rsid w:val="005F2074"/>
    <w:rsid w:val="005F286F"/>
    <w:rsid w:val="00601E63"/>
    <w:rsid w:val="006731EE"/>
    <w:rsid w:val="006B5E92"/>
    <w:rsid w:val="006C2DED"/>
    <w:rsid w:val="006E1885"/>
    <w:rsid w:val="006F0FAA"/>
    <w:rsid w:val="00715EE9"/>
    <w:rsid w:val="007232E4"/>
    <w:rsid w:val="0074566C"/>
    <w:rsid w:val="00781845"/>
    <w:rsid w:val="007864BF"/>
    <w:rsid w:val="007B0349"/>
    <w:rsid w:val="00836CD3"/>
    <w:rsid w:val="008A5B0A"/>
    <w:rsid w:val="008E00DA"/>
    <w:rsid w:val="00927FE7"/>
    <w:rsid w:val="00970F02"/>
    <w:rsid w:val="00971D6C"/>
    <w:rsid w:val="00986919"/>
    <w:rsid w:val="009973C8"/>
    <w:rsid w:val="009A13F1"/>
    <w:rsid w:val="009C5EFE"/>
    <w:rsid w:val="00A004B5"/>
    <w:rsid w:val="00A30665"/>
    <w:rsid w:val="00A41BC2"/>
    <w:rsid w:val="00A451DD"/>
    <w:rsid w:val="00A654B8"/>
    <w:rsid w:val="00AA2D0A"/>
    <w:rsid w:val="00AC0FF3"/>
    <w:rsid w:val="00AC4F00"/>
    <w:rsid w:val="00AD2E41"/>
    <w:rsid w:val="00AE4834"/>
    <w:rsid w:val="00AE7726"/>
    <w:rsid w:val="00AF1FD0"/>
    <w:rsid w:val="00B16744"/>
    <w:rsid w:val="00B361BD"/>
    <w:rsid w:val="00BA4E87"/>
    <w:rsid w:val="00BB50B1"/>
    <w:rsid w:val="00BE1DFF"/>
    <w:rsid w:val="00C01DB9"/>
    <w:rsid w:val="00C94B49"/>
    <w:rsid w:val="00CA7461"/>
    <w:rsid w:val="00D0630A"/>
    <w:rsid w:val="00D129CC"/>
    <w:rsid w:val="00D30B34"/>
    <w:rsid w:val="00D45859"/>
    <w:rsid w:val="00D46F96"/>
    <w:rsid w:val="00D9393A"/>
    <w:rsid w:val="00D94E97"/>
    <w:rsid w:val="00DB32EC"/>
    <w:rsid w:val="00DC791F"/>
    <w:rsid w:val="00DD5837"/>
    <w:rsid w:val="00E1769C"/>
    <w:rsid w:val="00E448FE"/>
    <w:rsid w:val="00E62655"/>
    <w:rsid w:val="00E90283"/>
    <w:rsid w:val="00E93BCC"/>
    <w:rsid w:val="00EA3120"/>
    <w:rsid w:val="00EA4D2A"/>
    <w:rsid w:val="00EB1C5C"/>
    <w:rsid w:val="00EB2B1C"/>
    <w:rsid w:val="00EB62A1"/>
    <w:rsid w:val="00ED640B"/>
    <w:rsid w:val="00EF3BA8"/>
    <w:rsid w:val="00EF6483"/>
    <w:rsid w:val="00FA1AB7"/>
    <w:rsid w:val="00FB6DA3"/>
    <w:rsid w:val="00FD3C2D"/>
    <w:rsid w:val="00FE6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67B3B"/>
  <w15:docId w15:val="{36064E41-6861-48F1-B7C2-03150FC0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jc w:val="center"/>
      <w:outlineLvl w:val="0"/>
    </w:pPr>
    <w:rPr>
      <w:b/>
      <w:bCs/>
      <w:sz w:val="24"/>
      <w:szCs w:val="24"/>
    </w:rPr>
  </w:style>
  <w:style w:type="paragraph" w:styleId="2">
    <w:name w:val="heading 2"/>
    <w:basedOn w:val="a"/>
    <w:link w:val="20"/>
    <w:uiPriority w:val="1"/>
    <w:qFormat/>
    <w:pPr>
      <w:ind w:left="427" w:firstLine="707"/>
      <w:jc w:val="both"/>
      <w:outlineLvl w:val="1"/>
    </w:pPr>
    <w:rPr>
      <w:b/>
      <w:bCs/>
      <w:sz w:val="24"/>
      <w:szCs w:val="24"/>
    </w:rPr>
  </w:style>
  <w:style w:type="paragraph" w:styleId="3">
    <w:name w:val="heading 3"/>
    <w:basedOn w:val="a"/>
    <w:next w:val="a"/>
    <w:link w:val="30"/>
    <w:uiPriority w:val="9"/>
    <w:unhideWhenUsed/>
    <w:qFormat/>
    <w:rsid w:val="00A004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aliases w:val="Содержание"/>
    <w:basedOn w:val="a"/>
    <w:uiPriority w:val="1"/>
    <w:qFormat/>
    <w:pPr>
      <w:spacing w:before="122"/>
      <w:ind w:left="427"/>
    </w:pPr>
    <w:rPr>
      <w:sz w:val="24"/>
      <w:szCs w:val="24"/>
    </w:rPr>
  </w:style>
  <w:style w:type="paragraph" w:styleId="21">
    <w:name w:val="toc 2"/>
    <w:basedOn w:val="a"/>
    <w:uiPriority w:val="1"/>
    <w:qFormat/>
    <w:pPr>
      <w:spacing w:before="122"/>
      <w:ind w:left="427"/>
    </w:pPr>
    <w:rPr>
      <w:sz w:val="24"/>
      <w:szCs w:val="24"/>
    </w:rPr>
  </w:style>
  <w:style w:type="paragraph" w:styleId="a3">
    <w:name w:val="Body Text"/>
    <w:basedOn w:val="a"/>
    <w:link w:val="a4"/>
    <w:uiPriority w:val="1"/>
    <w:qFormat/>
    <w:pPr>
      <w:ind w:left="427" w:firstLine="707"/>
      <w:jc w:val="both"/>
    </w:pPr>
    <w:rPr>
      <w:sz w:val="24"/>
      <w:szCs w:val="24"/>
    </w:rPr>
  </w:style>
  <w:style w:type="paragraph" w:styleId="a5">
    <w:name w:val="Title"/>
    <w:basedOn w:val="a"/>
    <w:link w:val="a6"/>
    <w:uiPriority w:val="1"/>
    <w:qFormat/>
    <w:pPr>
      <w:ind w:right="425"/>
      <w:jc w:val="center"/>
    </w:pPr>
    <w:rPr>
      <w:b/>
      <w:bCs/>
      <w:sz w:val="32"/>
      <w:szCs w:val="32"/>
    </w:rPr>
  </w:style>
  <w:style w:type="paragraph" w:styleId="a7">
    <w:name w:val="List Paragraph"/>
    <w:aliases w:val="Раздел,Стандартный,маркированный,Heading1,Colorful List - Accent 11,Абзац списка1,List Paragraph,Список 1,без абзаца,Дайджест,ПАРАГРАФ,List_Paragraph,Multilevel para_II"/>
    <w:basedOn w:val="a"/>
    <w:link w:val="a8"/>
    <w:uiPriority w:val="1"/>
    <w:qFormat/>
    <w:pPr>
      <w:ind w:left="427" w:firstLine="707"/>
      <w:jc w:val="both"/>
    </w:pPr>
  </w:style>
  <w:style w:type="paragraph" w:customStyle="1" w:styleId="TableParagraph">
    <w:name w:val="Table Paragraph"/>
    <w:basedOn w:val="a"/>
    <w:uiPriority w:val="1"/>
    <w:qFormat/>
  </w:style>
  <w:style w:type="character" w:styleId="a9">
    <w:name w:val="Hyperlink"/>
    <w:basedOn w:val="a0"/>
    <w:uiPriority w:val="99"/>
    <w:unhideWhenUsed/>
    <w:rsid w:val="006731EE"/>
    <w:rPr>
      <w:color w:val="0000FF" w:themeColor="hyperlink"/>
      <w:u w:val="single"/>
    </w:rPr>
  </w:style>
  <w:style w:type="character" w:customStyle="1" w:styleId="a8">
    <w:name w:val="Абзац списка Знак"/>
    <w:aliases w:val="Раздел Знак,Стандартный Знак,маркированный Знак,Heading1 Знак,Colorful List - Accent 11 Знак,Абзац списка1 Знак,List Paragraph Знак,Список 1 Знак,без абзаца Знак,Дайджест Знак,ПАРАГРАФ Знак,List_Paragraph Знак,Multilevel para_II Знак"/>
    <w:link w:val="a7"/>
    <w:uiPriority w:val="1"/>
    <w:qFormat/>
    <w:rsid w:val="00986919"/>
    <w:rPr>
      <w:rFonts w:ascii="Times New Roman" w:eastAsia="Times New Roman" w:hAnsi="Times New Roman" w:cs="Times New Roman"/>
      <w:lang w:val="ru-RU"/>
    </w:rPr>
  </w:style>
  <w:style w:type="character" w:customStyle="1" w:styleId="12">
    <w:name w:val="Неразрешенное упоминание1"/>
    <w:basedOn w:val="a0"/>
    <w:uiPriority w:val="99"/>
    <w:semiHidden/>
    <w:unhideWhenUsed/>
    <w:rsid w:val="002C648E"/>
    <w:rPr>
      <w:color w:val="605E5C"/>
      <w:shd w:val="clear" w:color="auto" w:fill="E1DFDD"/>
    </w:rPr>
  </w:style>
  <w:style w:type="paragraph" w:styleId="aa">
    <w:name w:val="Normal (Web)"/>
    <w:aliases w:val="Normal (Web) Char,Обычный (Web)1 Char,Обычный (Web) Char,Знак4 Char,Знак4 Знак Знак Char,Обычный (веб) Знак1 Char,Обычный (веб) Знак Знак1 Char,Знак Знак1 Знак Char,Обычный (веб) Знак Знак Знак Char,Знак Знак1 Знак Знак Char"/>
    <w:basedOn w:val="a"/>
    <w:link w:val="ab"/>
    <w:uiPriority w:val="99"/>
    <w:unhideWhenUsed/>
    <w:qFormat/>
    <w:rsid w:val="004268D7"/>
    <w:pPr>
      <w:widowControl/>
      <w:autoSpaceDE/>
      <w:autoSpaceDN/>
      <w:spacing w:before="100" w:beforeAutospacing="1" w:after="100" w:afterAutospacing="1"/>
    </w:pPr>
    <w:rPr>
      <w:sz w:val="24"/>
      <w:szCs w:val="24"/>
      <w:lang w:eastAsia="ru-RU"/>
    </w:rPr>
  </w:style>
  <w:style w:type="character" w:styleId="ac">
    <w:name w:val="FollowedHyperlink"/>
    <w:basedOn w:val="a0"/>
    <w:uiPriority w:val="99"/>
    <w:semiHidden/>
    <w:unhideWhenUsed/>
    <w:rsid w:val="000A3906"/>
    <w:rPr>
      <w:color w:val="800080" w:themeColor="followedHyperlink"/>
      <w:u w:val="single"/>
    </w:rPr>
  </w:style>
  <w:style w:type="character" w:customStyle="1" w:styleId="30">
    <w:name w:val="Заголовок 3 Знак"/>
    <w:basedOn w:val="a0"/>
    <w:link w:val="3"/>
    <w:uiPriority w:val="9"/>
    <w:rsid w:val="00A004B5"/>
    <w:rPr>
      <w:rFonts w:asciiTheme="majorHAnsi" w:eastAsiaTheme="majorEastAsia" w:hAnsiTheme="majorHAnsi" w:cstheme="majorBidi"/>
      <w:color w:val="243F60" w:themeColor="accent1" w:themeShade="7F"/>
      <w:sz w:val="24"/>
      <w:szCs w:val="24"/>
      <w:lang w:val="ru-RU"/>
    </w:rPr>
  </w:style>
  <w:style w:type="character" w:customStyle="1" w:styleId="10">
    <w:name w:val="Заголовок 1 Знак"/>
    <w:basedOn w:val="a0"/>
    <w:link w:val="1"/>
    <w:uiPriority w:val="1"/>
    <w:rsid w:val="00A004B5"/>
    <w:rPr>
      <w:rFonts w:ascii="Times New Roman" w:eastAsia="Times New Roman" w:hAnsi="Times New Roman" w:cs="Times New Roman"/>
      <w:b/>
      <w:bCs/>
      <w:sz w:val="24"/>
      <w:szCs w:val="24"/>
      <w:lang w:val="ru-RU"/>
    </w:rPr>
  </w:style>
  <w:style w:type="character" w:customStyle="1" w:styleId="ab">
    <w:name w:val="Обычный (веб) Знак"/>
    <w:aliases w:val="Normal (Web) Char Знак,Обычный (Web)1 Char Знак,Обычный (Web) Char Знак,Знак4 Char Знак,Знак4 Знак Знак Char Знак,Обычный (веб) Знак1 Char Знак,Обычный (веб) Знак Знак1 Char Знак,Знак Знак1 Знак Char Знак"/>
    <w:link w:val="aa"/>
    <w:uiPriority w:val="99"/>
    <w:locked/>
    <w:rsid w:val="00A004B5"/>
    <w:rPr>
      <w:rFonts w:ascii="Times New Roman" w:eastAsia="Times New Roman" w:hAnsi="Times New Roman" w:cs="Times New Roman"/>
      <w:sz w:val="24"/>
      <w:szCs w:val="24"/>
      <w:lang w:val="ru-RU" w:eastAsia="ru-RU"/>
    </w:rPr>
  </w:style>
  <w:style w:type="character" w:styleId="ad">
    <w:name w:val="Strong"/>
    <w:basedOn w:val="a0"/>
    <w:uiPriority w:val="22"/>
    <w:qFormat/>
    <w:rsid w:val="00A004B5"/>
    <w:rPr>
      <w:b/>
      <w:bCs/>
    </w:rPr>
  </w:style>
  <w:style w:type="character" w:customStyle="1" w:styleId="academic-degree">
    <w:name w:val="academic-degree"/>
    <w:basedOn w:val="a0"/>
    <w:rsid w:val="00A004B5"/>
  </w:style>
  <w:style w:type="character" w:customStyle="1" w:styleId="a4">
    <w:name w:val="Основной текст Знак"/>
    <w:basedOn w:val="a0"/>
    <w:link w:val="a3"/>
    <w:uiPriority w:val="1"/>
    <w:rsid w:val="00A004B5"/>
    <w:rPr>
      <w:rFonts w:ascii="Times New Roman" w:eastAsia="Times New Roman" w:hAnsi="Times New Roman" w:cs="Times New Roman"/>
      <w:sz w:val="24"/>
      <w:szCs w:val="24"/>
      <w:lang w:val="ru-RU"/>
    </w:rPr>
  </w:style>
  <w:style w:type="paragraph" w:styleId="ae">
    <w:name w:val="No Spacing"/>
    <w:uiPriority w:val="1"/>
    <w:qFormat/>
    <w:rsid w:val="00A004B5"/>
    <w:pPr>
      <w:widowControl/>
      <w:autoSpaceDE/>
      <w:autoSpaceDN/>
    </w:pPr>
    <w:rPr>
      <w:lang w:val="ru-RU"/>
    </w:rPr>
  </w:style>
  <w:style w:type="character" w:customStyle="1" w:styleId="20">
    <w:name w:val="Заголовок 2 Знак"/>
    <w:basedOn w:val="a0"/>
    <w:link w:val="2"/>
    <w:uiPriority w:val="1"/>
    <w:rsid w:val="00A004B5"/>
    <w:rPr>
      <w:rFonts w:ascii="Times New Roman" w:eastAsia="Times New Roman" w:hAnsi="Times New Roman" w:cs="Times New Roman"/>
      <w:b/>
      <w:bCs/>
      <w:sz w:val="24"/>
      <w:szCs w:val="24"/>
      <w:lang w:val="ru-RU"/>
    </w:rPr>
  </w:style>
  <w:style w:type="character" w:styleId="af">
    <w:name w:val="Emphasis"/>
    <w:basedOn w:val="a0"/>
    <w:uiPriority w:val="20"/>
    <w:qFormat/>
    <w:rsid w:val="00A004B5"/>
    <w:rPr>
      <w:i/>
      <w:iCs/>
    </w:rPr>
  </w:style>
  <w:style w:type="table" w:styleId="af0">
    <w:name w:val="Table Grid"/>
    <w:basedOn w:val="a1"/>
    <w:uiPriority w:val="59"/>
    <w:rsid w:val="00A004B5"/>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a0"/>
    <w:rsid w:val="00A004B5"/>
  </w:style>
  <w:style w:type="paragraph" w:customStyle="1" w:styleId="120">
    <w:name w:val="Заголовок12"/>
    <w:basedOn w:val="a"/>
    <w:link w:val="121"/>
    <w:uiPriority w:val="1"/>
    <w:qFormat/>
    <w:rsid w:val="00A004B5"/>
    <w:pPr>
      <w:ind w:firstLine="720"/>
      <w:jc w:val="both"/>
    </w:pPr>
    <w:rPr>
      <w:b/>
      <w:sz w:val="24"/>
      <w:szCs w:val="24"/>
    </w:rPr>
  </w:style>
  <w:style w:type="character" w:customStyle="1" w:styleId="121">
    <w:name w:val="Заголовок12 Знак"/>
    <w:basedOn w:val="a0"/>
    <w:link w:val="120"/>
    <w:uiPriority w:val="1"/>
    <w:rsid w:val="00A004B5"/>
    <w:rPr>
      <w:rFonts w:ascii="Times New Roman" w:eastAsia="Times New Roman" w:hAnsi="Times New Roman" w:cs="Times New Roman"/>
      <w:b/>
      <w:sz w:val="24"/>
      <w:szCs w:val="24"/>
      <w:lang w:val="ru-RU"/>
    </w:rPr>
  </w:style>
  <w:style w:type="paragraph" w:styleId="22">
    <w:name w:val="Body Text Indent 2"/>
    <w:basedOn w:val="a"/>
    <w:link w:val="23"/>
    <w:uiPriority w:val="99"/>
    <w:unhideWhenUsed/>
    <w:rsid w:val="00A004B5"/>
    <w:pPr>
      <w:spacing w:after="120" w:line="480" w:lineRule="auto"/>
      <w:ind w:left="283"/>
    </w:pPr>
  </w:style>
  <w:style w:type="character" w:customStyle="1" w:styleId="23">
    <w:name w:val="Основной текст с отступом 2 Знак"/>
    <w:basedOn w:val="a0"/>
    <w:link w:val="22"/>
    <w:uiPriority w:val="99"/>
    <w:rsid w:val="00A004B5"/>
    <w:rPr>
      <w:rFonts w:ascii="Times New Roman" w:eastAsia="Times New Roman" w:hAnsi="Times New Roman" w:cs="Times New Roman"/>
      <w:lang w:val="ru-RU"/>
    </w:rPr>
  </w:style>
  <w:style w:type="paragraph" w:customStyle="1" w:styleId="text-align-full">
    <w:name w:val="text-align-full"/>
    <w:basedOn w:val="a"/>
    <w:rsid w:val="00A004B5"/>
    <w:pPr>
      <w:widowControl/>
      <w:autoSpaceDE/>
      <w:autoSpaceDN/>
      <w:spacing w:before="100" w:beforeAutospacing="1" w:after="100" w:afterAutospacing="1"/>
    </w:pPr>
    <w:rPr>
      <w:sz w:val="24"/>
      <w:szCs w:val="24"/>
      <w:lang w:eastAsia="ru-RU"/>
    </w:rPr>
  </w:style>
  <w:style w:type="paragraph" w:styleId="HTML">
    <w:name w:val="HTML Preformatted"/>
    <w:basedOn w:val="a"/>
    <w:link w:val="HTML0"/>
    <w:uiPriority w:val="99"/>
    <w:unhideWhenUsed/>
    <w:rsid w:val="00A004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A004B5"/>
    <w:rPr>
      <w:rFonts w:ascii="Courier New" w:eastAsia="Times New Roman" w:hAnsi="Courier New" w:cs="Courier New"/>
      <w:sz w:val="20"/>
      <w:szCs w:val="20"/>
      <w:lang w:val="ru-RU" w:eastAsia="ru-RU"/>
    </w:rPr>
  </w:style>
  <w:style w:type="character" w:customStyle="1" w:styleId="y2iqfc">
    <w:name w:val="y2iqfc"/>
    <w:basedOn w:val="a0"/>
    <w:rsid w:val="00A004B5"/>
  </w:style>
  <w:style w:type="character" w:customStyle="1" w:styleId="13">
    <w:name w:val="Заголовок №1_"/>
    <w:link w:val="14"/>
    <w:locked/>
    <w:rsid w:val="00A004B5"/>
    <w:rPr>
      <w:rFonts w:cs="Calibri"/>
      <w:b/>
      <w:bCs/>
      <w:sz w:val="36"/>
      <w:szCs w:val="36"/>
      <w:shd w:val="clear" w:color="auto" w:fill="FFFFFF"/>
    </w:rPr>
  </w:style>
  <w:style w:type="paragraph" w:customStyle="1" w:styleId="14">
    <w:name w:val="Заголовок №1"/>
    <w:basedOn w:val="a"/>
    <w:link w:val="13"/>
    <w:rsid w:val="00A004B5"/>
    <w:pPr>
      <w:shd w:val="clear" w:color="auto" w:fill="FFFFFF"/>
      <w:autoSpaceDE/>
      <w:autoSpaceDN/>
      <w:spacing w:line="0" w:lineRule="atLeast"/>
      <w:jc w:val="center"/>
      <w:outlineLvl w:val="0"/>
    </w:pPr>
    <w:rPr>
      <w:rFonts w:asciiTheme="minorHAnsi" w:eastAsiaTheme="minorHAnsi" w:hAnsiTheme="minorHAnsi" w:cs="Calibri"/>
      <w:b/>
      <w:bCs/>
      <w:sz w:val="36"/>
      <w:szCs w:val="36"/>
      <w:lang w:val="en-US"/>
    </w:rPr>
  </w:style>
  <w:style w:type="paragraph" w:styleId="af1">
    <w:name w:val="TOC Heading"/>
    <w:basedOn w:val="1"/>
    <w:next w:val="a"/>
    <w:uiPriority w:val="39"/>
    <w:unhideWhenUsed/>
    <w:qFormat/>
    <w:rsid w:val="00A004B5"/>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eastAsia="ru-RU"/>
    </w:rPr>
  </w:style>
  <w:style w:type="character" w:customStyle="1" w:styleId="Consolas12pt0pt">
    <w:name w:val="Основной текст + Consolas;12 pt;Курсив;Интервал 0 pt"/>
    <w:basedOn w:val="a0"/>
    <w:rsid w:val="00A004B5"/>
    <w:rPr>
      <w:rFonts w:ascii="Consolas" w:eastAsia="Consolas" w:hAnsi="Consolas" w:cs="Consolas"/>
      <w:b w:val="0"/>
      <w:bCs w:val="0"/>
      <w:i/>
      <w:iCs/>
      <w:smallCaps w:val="0"/>
      <w:strike w:val="0"/>
      <w:color w:val="000000"/>
      <w:spacing w:val="10"/>
      <w:w w:val="100"/>
      <w:position w:val="0"/>
      <w:sz w:val="24"/>
      <w:szCs w:val="24"/>
      <w:u w:val="none"/>
      <w:shd w:val="clear" w:color="auto" w:fill="FFFFFF"/>
      <w:lang w:val="ru-RU" w:eastAsia="ru-RU" w:bidi="ru-RU"/>
    </w:rPr>
  </w:style>
  <w:style w:type="paragraph" w:customStyle="1" w:styleId="15">
    <w:name w:val="Основной текст1"/>
    <w:basedOn w:val="a"/>
    <w:rsid w:val="00A004B5"/>
    <w:pPr>
      <w:shd w:val="clear" w:color="auto" w:fill="FFFFFF"/>
      <w:autoSpaceDE/>
      <w:autoSpaceDN/>
      <w:spacing w:before="420" w:after="1200" w:line="437" w:lineRule="exact"/>
      <w:ind w:firstLine="740"/>
      <w:jc w:val="both"/>
    </w:pPr>
    <w:rPr>
      <w:color w:val="000000"/>
      <w:spacing w:val="4"/>
      <w:sz w:val="23"/>
      <w:szCs w:val="23"/>
      <w:lang w:eastAsia="ru-RU" w:bidi="ru-RU"/>
    </w:rPr>
  </w:style>
  <w:style w:type="paragraph" w:styleId="af2">
    <w:name w:val="Balloon Text"/>
    <w:basedOn w:val="a"/>
    <w:link w:val="af3"/>
    <w:uiPriority w:val="99"/>
    <w:unhideWhenUsed/>
    <w:rsid w:val="00A004B5"/>
    <w:rPr>
      <w:rFonts w:ascii="Tahoma" w:hAnsi="Tahoma" w:cs="Tahoma"/>
      <w:sz w:val="16"/>
      <w:szCs w:val="16"/>
    </w:rPr>
  </w:style>
  <w:style w:type="character" w:customStyle="1" w:styleId="af3">
    <w:name w:val="Текст выноски Знак"/>
    <w:basedOn w:val="a0"/>
    <w:link w:val="af2"/>
    <w:uiPriority w:val="99"/>
    <w:rsid w:val="00A004B5"/>
    <w:rPr>
      <w:rFonts w:ascii="Tahoma" w:eastAsia="Times New Roman" w:hAnsi="Tahoma" w:cs="Tahoma"/>
      <w:sz w:val="16"/>
      <w:szCs w:val="16"/>
      <w:lang w:val="ru-RU"/>
    </w:rPr>
  </w:style>
  <w:style w:type="numbering" w:customStyle="1" w:styleId="16">
    <w:name w:val="Нет списка1"/>
    <w:next w:val="a2"/>
    <w:uiPriority w:val="99"/>
    <w:semiHidden/>
    <w:unhideWhenUsed/>
    <w:rsid w:val="00A004B5"/>
  </w:style>
  <w:style w:type="table" w:customStyle="1" w:styleId="TableNormal1">
    <w:name w:val="Table Normal1"/>
    <w:uiPriority w:val="2"/>
    <w:semiHidden/>
    <w:unhideWhenUsed/>
    <w:qFormat/>
    <w:rsid w:val="00A004B5"/>
    <w:tblPr>
      <w:tblInd w:w="0" w:type="dxa"/>
      <w:tblCellMar>
        <w:top w:w="0" w:type="dxa"/>
        <w:left w:w="0" w:type="dxa"/>
        <w:bottom w:w="0" w:type="dxa"/>
        <w:right w:w="0" w:type="dxa"/>
      </w:tblCellMar>
    </w:tblPr>
  </w:style>
  <w:style w:type="character" w:customStyle="1" w:styleId="a6">
    <w:name w:val="Заголовок Знак"/>
    <w:basedOn w:val="a0"/>
    <w:link w:val="a5"/>
    <w:uiPriority w:val="1"/>
    <w:rsid w:val="00A004B5"/>
    <w:rPr>
      <w:rFonts w:ascii="Times New Roman" w:eastAsia="Times New Roman" w:hAnsi="Times New Roman" w:cs="Times New Roman"/>
      <w:b/>
      <w:bCs/>
      <w:sz w:val="32"/>
      <w:szCs w:val="32"/>
      <w:lang w:val="ru-RU"/>
    </w:rPr>
  </w:style>
  <w:style w:type="table" w:customStyle="1" w:styleId="TableNormal2">
    <w:name w:val="Table Normal2"/>
    <w:uiPriority w:val="2"/>
    <w:semiHidden/>
    <w:qFormat/>
    <w:rsid w:val="00A004B5"/>
    <w:rPr>
      <w:rFonts w:ascii="Calibri" w:eastAsia="Calibri" w:hAnsi="Calibri" w:cs="Times New Roman"/>
    </w:rPr>
    <w:tblPr>
      <w:tblCellMar>
        <w:top w:w="0" w:type="dxa"/>
        <w:left w:w="0" w:type="dxa"/>
        <w:bottom w:w="0" w:type="dxa"/>
        <w:right w:w="0" w:type="dxa"/>
      </w:tblCellMar>
    </w:tblPr>
  </w:style>
  <w:style w:type="character" w:customStyle="1" w:styleId="apple-converted-space">
    <w:name w:val="apple-converted-space"/>
    <w:basedOn w:val="a0"/>
    <w:rsid w:val="00A004B5"/>
  </w:style>
  <w:style w:type="character" w:customStyle="1" w:styleId="vkekvd">
    <w:name w:val="vkekvd"/>
    <w:basedOn w:val="a0"/>
    <w:rsid w:val="00A004B5"/>
  </w:style>
  <w:style w:type="paragraph" w:customStyle="1" w:styleId="text-center">
    <w:name w:val="text-center"/>
    <w:basedOn w:val="a"/>
    <w:rsid w:val="00A004B5"/>
    <w:pPr>
      <w:widowControl/>
      <w:autoSpaceDE/>
      <w:autoSpaceDN/>
      <w:spacing w:before="100" w:beforeAutospacing="1" w:after="100" w:afterAutospacing="1"/>
    </w:pPr>
    <w:rPr>
      <w:sz w:val="24"/>
      <w:szCs w:val="24"/>
      <w:lang w:eastAsia="ru-RU"/>
    </w:rPr>
  </w:style>
  <w:style w:type="character" w:customStyle="1" w:styleId="txt">
    <w:name w:val="txt"/>
    <w:basedOn w:val="a0"/>
    <w:rsid w:val="00A004B5"/>
  </w:style>
  <w:style w:type="character" w:customStyle="1" w:styleId="UnresolvedMention">
    <w:name w:val="Unresolved Mention"/>
    <w:basedOn w:val="a0"/>
    <w:uiPriority w:val="99"/>
    <w:semiHidden/>
    <w:unhideWhenUsed/>
    <w:rsid w:val="00A004B5"/>
    <w:rPr>
      <w:color w:val="605E5C"/>
      <w:shd w:val="clear" w:color="auto" w:fill="E1DFDD"/>
    </w:rPr>
  </w:style>
  <w:style w:type="paragraph" w:styleId="af4">
    <w:name w:val="header"/>
    <w:basedOn w:val="a"/>
    <w:link w:val="af5"/>
    <w:uiPriority w:val="99"/>
    <w:unhideWhenUsed/>
    <w:rsid w:val="00781845"/>
    <w:pPr>
      <w:tabs>
        <w:tab w:val="center" w:pos="4677"/>
        <w:tab w:val="right" w:pos="9355"/>
      </w:tabs>
    </w:pPr>
  </w:style>
  <w:style w:type="character" w:customStyle="1" w:styleId="af5">
    <w:name w:val="Верхний колонтитул Знак"/>
    <w:basedOn w:val="a0"/>
    <w:link w:val="af4"/>
    <w:uiPriority w:val="99"/>
    <w:rsid w:val="00781845"/>
    <w:rPr>
      <w:rFonts w:ascii="Times New Roman" w:eastAsia="Times New Roman" w:hAnsi="Times New Roman" w:cs="Times New Roman"/>
      <w:lang w:val="ru-RU"/>
    </w:rPr>
  </w:style>
  <w:style w:type="paragraph" w:styleId="af6">
    <w:name w:val="footer"/>
    <w:basedOn w:val="a"/>
    <w:link w:val="af7"/>
    <w:uiPriority w:val="99"/>
    <w:unhideWhenUsed/>
    <w:rsid w:val="00781845"/>
    <w:pPr>
      <w:tabs>
        <w:tab w:val="center" w:pos="4677"/>
        <w:tab w:val="right" w:pos="9355"/>
      </w:tabs>
    </w:pPr>
  </w:style>
  <w:style w:type="character" w:customStyle="1" w:styleId="af7">
    <w:name w:val="Нижний колонтитул Знак"/>
    <w:basedOn w:val="a0"/>
    <w:link w:val="af6"/>
    <w:uiPriority w:val="99"/>
    <w:rsid w:val="00781845"/>
    <w:rPr>
      <w:rFonts w:ascii="Times New Roman" w:eastAsia="Times New Roman" w:hAnsi="Times New Roman" w:cs="Times New Roman"/>
      <w:lang w:val="ru-RU"/>
    </w:rPr>
  </w:style>
  <w:style w:type="paragraph" w:customStyle="1" w:styleId="msonormal0">
    <w:name w:val="msonormal"/>
    <w:basedOn w:val="a"/>
    <w:rsid w:val="00AE4834"/>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7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stu.kg/fileadmin/faculty_of_transport_and_engineering_folders/engineering_technology/protokol_no1_merged_organized.pdf" TargetMode="External"/><Relationship Id="rId671" Type="http://schemas.openxmlformats.org/officeDocument/2006/relationships/hyperlink" Target="https://drive.google.com/file/d/1p6VfBp8rBqP2D0Xa-YeIQ-DqyLKjR_lU/view?usp=sharing" TargetMode="External"/><Relationship Id="rId769" Type="http://schemas.openxmlformats.org/officeDocument/2006/relationships/hyperlink" Target="https://kstu.kg/fileadmin/user_upload/polozhenie_o_diplome_supplement_2019.pdf" TargetMode="External"/><Relationship Id="rId976" Type="http://schemas.openxmlformats.org/officeDocument/2006/relationships/hyperlink" Target="https://online.kstu.kg/" TargetMode="External"/><Relationship Id="rId21" Type="http://schemas.openxmlformats.org/officeDocument/2006/relationships/hyperlink" Target="https://www.pplo.kg/" TargetMode="External"/><Relationship Id="rId324" Type="http://schemas.openxmlformats.org/officeDocument/2006/relationships/hyperlink" Target="https://kstu.kg/otdely/otdel-it-departament" TargetMode="External"/><Relationship Id="rId531" Type="http://schemas.openxmlformats.org/officeDocument/2006/relationships/hyperlink" Target="https://www.youtube.com/watch?v=eYov0bD1vVE" TargetMode="External"/><Relationship Id="rId629" Type="http://schemas.openxmlformats.org/officeDocument/2006/relationships/hyperlink" Target="https://www.instagram.com/p/Ca-SG4Joh-e/?img_index=4" TargetMode="External"/><Relationship Id="rId170" Type="http://schemas.openxmlformats.org/officeDocument/2006/relationships/hyperlink" Target="https://kstu.kg/fileadmin/user_upload/dogovor_itmo_sop_sapr_tpp_2016.pdf" TargetMode="External"/><Relationship Id="rId836" Type="http://schemas.openxmlformats.org/officeDocument/2006/relationships/hyperlink" Target="https://kstu.kg/fileadmin/user_upload/polozhenie_o_nagradakh_i_pochetnykh_zvanijakh_kgtu_im.i.razzakova.pdf" TargetMode="External"/><Relationship Id="rId1021" Type="http://schemas.openxmlformats.org/officeDocument/2006/relationships/hyperlink" Target="https://kstu.kg/instituty/kyrgyzsko-germanskii-tekhnicheskii-institut/telematika/sostav-kafedry" TargetMode="External"/><Relationship Id="rId268" Type="http://schemas.openxmlformats.org/officeDocument/2006/relationships/hyperlink" Target="https://kstu.kg/fileadmin/user_upload/akt_23_24.pdf" TargetMode="External"/><Relationship Id="rId475" Type="http://schemas.openxmlformats.org/officeDocument/2006/relationships/hyperlink" Target="https://kstu.kg/instituty/kyrgyzsko-germanskii-tekhnicheskii-institut/telematika/obrazovatelnaja-dejatelnost/materialno-tekhnicheskaja-baza" TargetMode="External"/><Relationship Id="rId682" Type="http://schemas.openxmlformats.org/officeDocument/2006/relationships/hyperlink" Target="https://kstu.kg/fileadmin/user_upload/spisok__pps_kaf.tm_o_povysh._kvalif.__1_.pdf" TargetMode="External"/><Relationship Id="rId903" Type="http://schemas.openxmlformats.org/officeDocument/2006/relationships/hyperlink" Target="https://docs.google.com/document/d/13qTRL_jZ9humknZMRBS1zCIKVM0zT0s6/edit?usp=sharing&amp;ouid=103850866454413203148&amp;rtpof=true&amp;sd=true" TargetMode="External"/><Relationship Id="rId32" Type="http://schemas.openxmlformats.org/officeDocument/2006/relationships/hyperlink" Target="https://www.instagram.com/koordinationszentrum/p/C6DyDOTobpw/" TargetMode="External"/><Relationship Id="rId128" Type="http://schemas.openxmlformats.org/officeDocument/2006/relationships/hyperlink" Target="https://kstu.kg/fileadmin/user_upload/rukovodjashchee_ukazanie_processy_menedzhmenta_po_modeli_smk_kgusta__1_.pdf" TargetMode="External"/><Relationship Id="rId335" Type="http://schemas.openxmlformats.org/officeDocument/2006/relationships/hyperlink" Target="https://www.iprbookshop.ru/" TargetMode="External"/><Relationship Id="rId542" Type="http://schemas.openxmlformats.org/officeDocument/2006/relationships/hyperlink" Target="https://drive.google.com/file/d/1QPwxNUbnP6x2pqkm0cwsF4QU9mrVhIsq/view?usp=sharing" TargetMode="External"/><Relationship Id="rId987" Type="http://schemas.openxmlformats.org/officeDocument/2006/relationships/hyperlink" Target="https://www.facebook.com/permalink.php?story_fbid=pfbid02kKm15JAMfXYirgzJhCKymoS3zJZbsx1ecta573veATfMuy1io3sRxKGJZwcwrtR5l&amp;id=100016598587933" TargetMode="External"/><Relationship Id="rId181" Type="http://schemas.openxmlformats.org/officeDocument/2006/relationships/hyperlink" Target="https://kstu.kg/fileadmin/user_upload/polozhenie_o_vnutrivuzovskom_grante.pdf" TargetMode="External"/><Relationship Id="rId402" Type="http://schemas.openxmlformats.org/officeDocument/2006/relationships/hyperlink" Target="https://kstu.kg/otdely/otdel-kachestva-obrazovanija" TargetMode="External"/><Relationship Id="rId847" Type="http://schemas.openxmlformats.org/officeDocument/2006/relationships/hyperlink" Target="https://kstu.kg/fileadmin/user_upload/3._kpi__23.10.2023_final.docx" TargetMode="External"/><Relationship Id="rId1032" Type="http://schemas.openxmlformats.org/officeDocument/2006/relationships/hyperlink" Target="https://telematika.kstu.kg/index.php?option=ru_view&amp;id=117" TargetMode="External"/><Relationship Id="rId279" Type="http://schemas.openxmlformats.org/officeDocument/2006/relationships/hyperlink" Target="https://kstu.kg/fileadmin/user_upload/polozhenie_o_sovete_po_kachestvu_kgtu_im.i.razzakova__2022_g..pdf" TargetMode="External"/><Relationship Id="rId486" Type="http://schemas.openxmlformats.org/officeDocument/2006/relationships/hyperlink" Target="https://kstu.kg/fileadmin/user_upload/oop_vpo_telematika.pdf" TargetMode="External"/><Relationship Id="rId693" Type="http://schemas.openxmlformats.org/officeDocument/2006/relationships/hyperlink" Target="https://kstu.kg/fileadmin/user_upload/otchet_pps_kgtu_2023-2024.docx" TargetMode="External"/><Relationship Id="rId707" Type="http://schemas.openxmlformats.org/officeDocument/2006/relationships/hyperlink" Target="https://drive.google.com/file/d/1QzFJZ8y0pZWDfEKRXK9_PS7EDKaxybh9/view?usp=share_link" TargetMode="External"/><Relationship Id="rId914" Type="http://schemas.openxmlformats.org/officeDocument/2006/relationships/hyperlink" Target="https://avn.kstu.kg/" TargetMode="External"/><Relationship Id="rId43" Type="http://schemas.openxmlformats.org/officeDocument/2006/relationships/hyperlink" Target="https://kstu.kg/fileadmin/user_upload/institucimonalnaja_akkreditacija_kgtu_compressed.pdf" TargetMode="External"/><Relationship Id="rId139" Type="http://schemas.openxmlformats.org/officeDocument/2006/relationships/hyperlink" Target="https://kstu.kg/fileadmin/user_upload/polozhenie_ob_oop_kgtu_2020_02022022.pdf" TargetMode="External"/><Relationship Id="rId346" Type="http://schemas.openxmlformats.org/officeDocument/2006/relationships/hyperlink" Target="https://kstu.kg/fileadmin/user_upload/rukovodstvo_po_kachestvu_kgtu.docx" TargetMode="External"/><Relationship Id="rId553" Type="http://schemas.openxmlformats.org/officeDocument/2006/relationships/hyperlink" Target="https://www.dsg-telematik-alumni.com/Alumni-Kongress-DSG/" TargetMode="External"/><Relationship Id="rId760" Type="http://schemas.openxmlformats.org/officeDocument/2006/relationships/hyperlink" Target="https://docs.google.com/document/d/1bOeUReS5SNM6hNnRw26paKo4vhGb0yqY/edit?usp=sharing&amp;ouid=103850866454413203148&amp;rtpof=true&amp;sd=true" TargetMode="External"/><Relationship Id="rId998" Type="http://schemas.openxmlformats.org/officeDocument/2006/relationships/hyperlink" Target="https://www.facebook.com/watch/?v=1395422971712422&amp;rdid=YO4bTPJsyCpbC870" TargetMode="External"/><Relationship Id="rId192" Type="http://schemas.openxmlformats.org/officeDocument/2006/relationships/hyperlink" Target="https://kstu.kg/fileadmin/user_upload/polozhenie_o_sisteme_pk_v_kgtu.pdf" TargetMode="External"/><Relationship Id="rId206" Type="http://schemas.openxmlformats.org/officeDocument/2006/relationships/hyperlink" Target="https://kstu.kg/instituty/kyrgyzsko-germanskii-tekhnicheskii-institut/telematika/novosti-1?tx_news_pi1%5Baction%5D=detail&amp;tx_news_pi1%5Bcontroller%5D=News&amp;tx_news_pi1%5Bnews%5D=6450&amp;cHash=270ddb6c0023c3e53dcee2fc8b0edfb3" TargetMode="External"/><Relationship Id="rId413" Type="http://schemas.openxmlformats.org/officeDocument/2006/relationships/hyperlink" Target="https://kstu.kg/fileadmin/user_upload/funkcionalnaja_matrica_processov.pdf" TargetMode="External"/><Relationship Id="rId858" Type="http://schemas.openxmlformats.org/officeDocument/2006/relationships/hyperlink" Target="https://kstu.kg/glavnoe-menju/abiturientu/profsojuznyi-komitet/zagolovok-po-umolchaniju-3" TargetMode="External"/><Relationship Id="rId1043" Type="http://schemas.openxmlformats.org/officeDocument/2006/relationships/hyperlink" Target="https://www.instagram.com/p/C3FRru6oZPm/" TargetMode="External"/><Relationship Id="rId497" Type="http://schemas.openxmlformats.org/officeDocument/2006/relationships/hyperlink" Target="https://drive.google.com/file/d/1veH2saAzOFxUyIAk6AXcjFbDJ1LSSMj6/view?usp=sharing" TargetMode="External"/><Relationship Id="rId620" Type="http://schemas.openxmlformats.org/officeDocument/2006/relationships/hyperlink" Target="https://kstu.kg/instituty/kyrgyzsko-germanskii-tekhnicheskii-institut/telematika/obrazovatelnaja-dejatelnost/materialno-tekhnicheskaja-baza" TargetMode="External"/><Relationship Id="rId718" Type="http://schemas.openxmlformats.org/officeDocument/2006/relationships/hyperlink" Target="https://kstu.kg/abiturientu/1/plan-nabora" TargetMode="External"/><Relationship Id="rId925" Type="http://schemas.openxmlformats.org/officeDocument/2006/relationships/hyperlink" Target="https://avn.kstu.kg/" TargetMode="External"/><Relationship Id="rId357" Type="http://schemas.openxmlformats.org/officeDocument/2006/relationships/hyperlink" Target="https://kstu.kg/fileadmin/user_upload/polozhenie_ob_oop_kgtu_2020_02022022.pdf" TargetMode="External"/><Relationship Id="rId54" Type="http://schemas.openxmlformats.org/officeDocument/2006/relationships/hyperlink" Target="https://kstu.kg/instituty/kyrgyzsko-germanskii-tekhnicheskii-institut/telematika/partnjory-industrii" TargetMode="External"/><Relationship Id="rId217" Type="http://schemas.openxmlformats.org/officeDocument/2006/relationships/hyperlink" Target="https://kstu.kg/fileadmin/user_upload/polozhenie.pdf" TargetMode="External"/><Relationship Id="rId564" Type="http://schemas.openxmlformats.org/officeDocument/2006/relationships/hyperlink" Target="https://www.instagram.com/p/CKVzpwHHRo9/?img_index=1" TargetMode="External"/><Relationship Id="rId771" Type="http://schemas.openxmlformats.org/officeDocument/2006/relationships/hyperlink" Target="https://kstu.kg/fileadmin/user_upload/21_polozhenie_o_razrabotke_diploma_sapliment_2019.pdf" TargetMode="External"/><Relationship Id="rId869" Type="http://schemas.openxmlformats.org/officeDocument/2006/relationships/hyperlink" Target="https://kstu.kg/fileadmin/user_upload/instrukcija__polzovatelei_avn_edoc.pdf" TargetMode="External"/><Relationship Id="rId424" Type="http://schemas.openxmlformats.org/officeDocument/2006/relationships/hyperlink" Target="https://kstu.kg/fileadmin/user_upload/polozhenie_akdem_mobilnosti19__1_.pdf" TargetMode="External"/><Relationship Id="rId631" Type="http://schemas.openxmlformats.org/officeDocument/2006/relationships/hyperlink" Target="https://www.youtube.com/watch?v=N84Vx7APhbw" TargetMode="External"/><Relationship Id="rId729" Type="http://schemas.openxmlformats.org/officeDocument/2006/relationships/hyperlink" Target="https://avn.kstu.kg/" TargetMode="External"/><Relationship Id="rId1054" Type="http://schemas.openxmlformats.org/officeDocument/2006/relationships/hyperlink" Target="https://www.instagram.com/telematika.kg/" TargetMode="External"/><Relationship Id="rId270" Type="http://schemas.openxmlformats.org/officeDocument/2006/relationships/hyperlink" Target="https://kstu.kg/fileadmin/user_upload/polozhenie_ob_individalnom_plane_raboty_prepodavatelja_2020.pdf" TargetMode="External"/><Relationship Id="rId936" Type="http://schemas.openxmlformats.org/officeDocument/2006/relationships/hyperlink" Target="https://kstu.kg/instituty/kyrgyzsko-germanskii-tekhnicheskii-institut/telematika/abiturientu" TargetMode="External"/><Relationship Id="rId65" Type="http://schemas.openxmlformats.org/officeDocument/2006/relationships/hyperlink" Target="https://kstu.kg/glavnoe-menju/abiturientu/otdel-kachestva-obrazovanija/zagolovok-po-umolchaniju-6" TargetMode="External"/><Relationship Id="rId130" Type="http://schemas.openxmlformats.org/officeDocument/2006/relationships/hyperlink" Target="https://kstu.kg/fileadmin/user_upload/otchet_gak_2023_g_compressed.pdf" TargetMode="External"/><Relationship Id="rId368" Type="http://schemas.openxmlformats.org/officeDocument/2006/relationships/hyperlink" Target="https://kstu.kg/fileadmin/user_upload/26rukovodstvo_po_rup_kgtu_2020.pdf" TargetMode="External"/><Relationship Id="rId575" Type="http://schemas.openxmlformats.org/officeDocument/2006/relationships/hyperlink" Target="https://telematika.kstu.kg/index.php?option=ru_view&amp;id=115" TargetMode="External"/><Relationship Id="rId782" Type="http://schemas.openxmlformats.org/officeDocument/2006/relationships/hyperlink" Target="https://kstu.kg/fileadmin/user_upload/6polozhenie_ob_akadem._mobilnosti_2018_novyi_variant.pdf" TargetMode="External"/><Relationship Id="rId228" Type="http://schemas.openxmlformats.org/officeDocument/2006/relationships/hyperlink" Target="https://kstu.kg/fileadmin/user_upload/instrukcija__polzovatelei_avn_edoc.pdf" TargetMode="External"/><Relationship Id="rId435" Type="http://schemas.openxmlformats.org/officeDocument/2006/relationships/hyperlink" Target="https://www.dsg-telematik-alumni.com/%D0%98%D0%BD%D1%82%D0%B5%D1%80%D0%B2%D1%8C%D1%8E-%D0%BE%D1%82-%D0%92%D1%8B%D0%BF%D1%83%D1%81%D0%BA%D0%BD%D0%B8%D0%BA%D0%BE%D0%B2/" TargetMode="External"/><Relationship Id="rId642" Type="http://schemas.openxmlformats.org/officeDocument/2006/relationships/hyperlink" Target="https://online.kstu.kg/" TargetMode="External"/><Relationship Id="rId1065" Type="http://schemas.openxmlformats.org/officeDocument/2006/relationships/hyperlink" Target="https://unet.kstu.kg/" TargetMode="External"/><Relationship Id="rId281" Type="http://schemas.openxmlformats.org/officeDocument/2006/relationships/hyperlink" Target="https://kstu.kg/fileadmin/user_upload/kmtu_plany_2023-24_zhylga_compressed__1_.pdf" TargetMode="External"/><Relationship Id="rId502" Type="http://schemas.openxmlformats.org/officeDocument/2006/relationships/hyperlink" Target="https://kstu.kg/glavnoe-menju/abiturientu/otdel-kachestva-obrazovanija/zagolovok-po-umolchaniju-5" TargetMode="External"/><Relationship Id="rId947" Type="http://schemas.openxmlformats.org/officeDocument/2006/relationships/hyperlink" Target="https://www.facebook.com/photo/?fbid=7842113405842250&amp;set=pcb.7842114219175502&amp;locale=ru_RU" TargetMode="External"/><Relationship Id="rId76" Type="http://schemas.openxmlformats.org/officeDocument/2006/relationships/hyperlink" Target="https://kstu.kg/fileadmin/user_upload/polozhenie_o_sovete_po_kachestvu_kgtu_im.i.razzakova__2022_g..pdf" TargetMode="External"/><Relationship Id="rId141" Type="http://schemas.openxmlformats.org/officeDocument/2006/relationships/hyperlink" Target="https://kstu.kg/fileadmin/user_upload/model_soko_kgtu.pdf" TargetMode="External"/><Relationship Id="rId379" Type="http://schemas.openxmlformats.org/officeDocument/2006/relationships/hyperlink" Target="https://kstu.kg/centry/zagolovok-po-umolchaniju" TargetMode="External"/><Relationship Id="rId586" Type="http://schemas.openxmlformats.org/officeDocument/2006/relationships/hyperlink" Target="https://www.dsg-telematik-alumni.com/%D0%A3%D1%87%D0%B5%D0%B1%D0%BD%D0%B0%D1%8F-%D0%BF%D0%BE%D0%B5%D0%B7%D0%B4%D0%BA%D0%B0-2025/" TargetMode="External"/><Relationship Id="rId793" Type="http://schemas.openxmlformats.org/officeDocument/2006/relationships/hyperlink" Target="https://kstu.kg/bokovoe-menju/instituty/kyrgyzsko-germanskii-tekhnicheskii-institut/tekhnologija-mashinostroenija/trudoustroistvo-1" TargetMode="External"/><Relationship Id="rId807" Type="http://schemas.openxmlformats.org/officeDocument/2006/relationships/hyperlink" Target="https://kstu.kg/fakultety-1/isop/ezhegodnoe-meroprijatie-den-karery-i-praktiki" TargetMode="External"/><Relationship Id="rId7" Type="http://schemas.openxmlformats.org/officeDocument/2006/relationships/endnotes" Target="endnotes.xml"/><Relationship Id="rId239" Type="http://schemas.openxmlformats.org/officeDocument/2006/relationships/hyperlink" Target="https://elib.kstu.kg/%23/login?redirect=%2F" TargetMode="External"/><Relationship Id="rId446" Type="http://schemas.openxmlformats.org/officeDocument/2006/relationships/hyperlink" Target="https://kstu.kg/fileadmin/user_upload/proizvodstvennaja_praktika_vse.pdf" TargetMode="External"/><Relationship Id="rId653" Type="http://schemas.openxmlformats.org/officeDocument/2006/relationships/hyperlink" Target="https://avn.kstu.kg/" TargetMode="External"/><Relationship Id="rId1076" Type="http://schemas.openxmlformats.org/officeDocument/2006/relationships/hyperlink" Target="https://kstu.kg/bokovoe-menju/instituty/kyrgyzsko-germanskii-tekhnicheskii-institut/tekhnologija-mashinostroenija/trudoustroistvo-1" TargetMode="External"/><Relationship Id="rId292" Type="http://schemas.openxmlformats.org/officeDocument/2006/relationships/hyperlink" Target="https://kstu.kg/studentu/centr-karery/zagolovok-po-umolchaniju" TargetMode="External"/><Relationship Id="rId306" Type="http://schemas.openxmlformats.org/officeDocument/2006/relationships/hyperlink" Target="https://kstu.kg/fileadmin/user_upload/3._kpi__23.10.2023_final.docx" TargetMode="External"/><Relationship Id="rId860" Type="http://schemas.openxmlformats.org/officeDocument/2006/relationships/hyperlink" Target="https://kstu.kg/fileadmin/user_upload/polozhenie_ob_obrazovatelnom_grante_kgtu.pdf" TargetMode="External"/><Relationship Id="rId958" Type="http://schemas.openxmlformats.org/officeDocument/2006/relationships/hyperlink" Target="https://www.facebook.com/photo/?fbid=122142340826749318&amp;set=pcb.122142342128749318" TargetMode="External"/><Relationship Id="rId87" Type="http://schemas.openxmlformats.org/officeDocument/2006/relationships/hyperlink" Target="https://kstu.kg/fileadmin/user_upload/polozhenie_o_rektorskom_sovete_kgtu_im.i.razzakova.pdf" TargetMode="External"/><Relationship Id="rId513" Type="http://schemas.openxmlformats.org/officeDocument/2006/relationships/hyperlink" Target="https://kstu.kg/instituty/kyrgyzsko-germanskii-tekhnicheskii-institut/telematika/abiturientu/svedenija-ob-oop" TargetMode="External"/><Relationship Id="rId597" Type="http://schemas.openxmlformats.org/officeDocument/2006/relationships/hyperlink" Target="https://kstu.kg/universitet/2-kolonka/missija-universiteta/zagolovok-po-umolchaniju" TargetMode="External"/><Relationship Id="rId720" Type="http://schemas.openxmlformats.org/officeDocument/2006/relationships/hyperlink" Target="https://kstu.kg/abiturientu/1/dokumenty" TargetMode="External"/><Relationship Id="rId818" Type="http://schemas.openxmlformats.org/officeDocument/2006/relationships/hyperlink" Target="https://kstu.kg/fileadmin/user_upload/polozhenie_kadrovye_resursy__kstu_25.03.2025_v_pechat.pdf" TargetMode="External"/><Relationship Id="rId152" Type="http://schemas.openxmlformats.org/officeDocument/2006/relationships/hyperlink" Target="https://kstu.kg/fileadmin/user_upload/polozhenie_ob_oop_kgtu_2020.docx" TargetMode="External"/><Relationship Id="rId457" Type="http://schemas.openxmlformats.org/officeDocument/2006/relationships/hyperlink" Target="https://telematika.kstu.kg/index.php?option=ru_view&amp;id=125" TargetMode="External"/><Relationship Id="rId1003" Type="http://schemas.openxmlformats.org/officeDocument/2006/relationships/hyperlink" Target="https://ru.archive.kabar.kg/news/natal-ia-mukhina-obuchaiushchie-mobil-nye-prilozheniia-rasshiriaiut-obrazovatel-nye-vozmozhnosti/" TargetMode="External"/><Relationship Id="rId1087" Type="http://schemas.openxmlformats.org/officeDocument/2006/relationships/hyperlink" Target="https://www.youtube.com/watch?v=hpQ6heGak38&amp;t=6s" TargetMode="External"/><Relationship Id="rId664" Type="http://schemas.openxmlformats.org/officeDocument/2006/relationships/hyperlink" Target="https://telematika.kstu.kg/index.php?option=ru_view&amp;id=125" TargetMode="External"/><Relationship Id="rId871" Type="http://schemas.openxmlformats.org/officeDocument/2006/relationships/hyperlink" Target="https://lib.kstu.kg/2022/12/15/1648/" TargetMode="External"/><Relationship Id="rId969" Type="http://schemas.openxmlformats.org/officeDocument/2006/relationships/hyperlink" Target="https://www.facebook.com/100016598587933/videos/1099627020639305/?__cft__%5b0%5d=AZYNS4jvY38lj5a8eBvfuj-_iCsPsgJsSMyNRfmc1eHWHWGK0aueie5DRwnSYn-bbjWpeyZ38fETbbcKIShYTT8kSK4A8BEC-y-QetkklugjpwmQr7ME5pOarTHE5n5f4ia6NlknDxCIu6wsLWONO1xWq3aJrnxQ-x7YF0YyTAXlcA&amp;__tn__=%2CO%2CP-R" TargetMode="External"/><Relationship Id="rId14" Type="http://schemas.openxmlformats.org/officeDocument/2006/relationships/hyperlink" Target="http://www.kstu.kg/" TargetMode="External"/><Relationship Id="rId317" Type="http://schemas.openxmlformats.org/officeDocument/2006/relationships/hyperlink" Target="https://kstu.kg/instituty/kyrgyzsko-germanskii-tekhnicheskii-institut/telematika/vypuskniki" TargetMode="External"/><Relationship Id="rId524" Type="http://schemas.openxmlformats.org/officeDocument/2006/relationships/hyperlink" Target="https://kstu.kg/instituty/kyrgyzsko-germanskii-tekhnicheskii-institut/telematika/obrazovatelnaja-dejatelnost/materialno-tekhnicheskaja-baza" TargetMode="External"/><Relationship Id="rId731" Type="http://schemas.openxmlformats.org/officeDocument/2006/relationships/hyperlink" Target="https://avn.kstu.kg/" TargetMode="External"/><Relationship Id="rId98" Type="http://schemas.openxmlformats.org/officeDocument/2006/relationships/hyperlink" Target="https://kstu.kg/universitet/5-kolonka/normativnye-dokumenty/zagolovok-po-umolchaniju-1" TargetMode="External"/><Relationship Id="rId163" Type="http://schemas.openxmlformats.org/officeDocument/2006/relationships/hyperlink" Target="https://kstu.kg/fileadmin/user_upload/plan_razvitija_ob_organized_compressed.pdf" TargetMode="External"/><Relationship Id="rId370" Type="http://schemas.openxmlformats.org/officeDocument/2006/relationships/hyperlink" Target="https://kstu.kg/glavnoe-menju/studentu/zagolovok-po-umolchaniju-1/edinoe-okno/cos" TargetMode="External"/><Relationship Id="rId829" Type="http://schemas.openxmlformats.org/officeDocument/2006/relationships/hyperlink" Target="https://kstu.kg/instituty/kyrgyzsko-germanskii-tekhnicheskii-institut/telematika/sostav-kafedry/shishov-oleg-viktorovich" TargetMode="External"/><Relationship Id="rId1014" Type="http://schemas.openxmlformats.org/officeDocument/2006/relationships/hyperlink" Target="https://telematika.kstu.kg/index.php?option=ru_view&amp;id=39" TargetMode="External"/><Relationship Id="rId230" Type="http://schemas.openxmlformats.org/officeDocument/2006/relationships/hyperlink" Target="https://kstu.kg/glavnoe-menju/abiturientu/otdel-kachestva-obrazovanija/zagolovok-po-umolchaniju-5" TargetMode="External"/><Relationship Id="rId468" Type="http://schemas.openxmlformats.org/officeDocument/2006/relationships/hyperlink" Target="https://kstu.kg/fileadmin/user_upload/polozhenie_o_praktike_2020.pdf" TargetMode="External"/><Relationship Id="rId675" Type="http://schemas.openxmlformats.org/officeDocument/2006/relationships/hyperlink" Target="https://kstu.kg/fileadmin/user_upload/polozhenie_ob_organizacii_uchebnogo_processa_v_kgtu_i.i.razzakova_na_osnove_kreditnoi_sistey_ob._ects_2022.pdf" TargetMode="External"/><Relationship Id="rId882" Type="http://schemas.openxmlformats.org/officeDocument/2006/relationships/hyperlink" Target="https://kstu.kg/instituty/kyrgyzsko-germanskii-tekhnicheskii-institut/telematika/sostav-kafedry/shishov-oleg-viktorovich" TargetMode="External"/><Relationship Id="rId1098" Type="http://schemas.openxmlformats.org/officeDocument/2006/relationships/theme" Target="theme/theme1.xml"/><Relationship Id="rId25" Type="http://schemas.openxmlformats.org/officeDocument/2006/relationships/hyperlink" Target="https://kstu.kg/fakultety/ehnergeticheskii-fakultet/fizika/mezhdunarodnoe-sotrudnichestvo" TargetMode="External"/><Relationship Id="rId328" Type="http://schemas.openxmlformats.org/officeDocument/2006/relationships/hyperlink" Target="https://kstu.kg/otdel/otdel-kachestva-obrazovanija/anketirovanie-po-institutam" TargetMode="External"/><Relationship Id="rId535" Type="http://schemas.openxmlformats.org/officeDocument/2006/relationships/hyperlink" Target="https://drive.google.com/file/d/1hmUqPKMMN94Po90wdGLCOG-slZIkmUvP/view?usp=sharing" TargetMode="External"/><Relationship Id="rId742" Type="http://schemas.openxmlformats.org/officeDocument/2006/relationships/hyperlink" Target="https://kstu.kg/fileadmin/user_upload/31_instrukcija_dlja_studentov_po_perevodu_i_vosstanovleniju_2020.pdf" TargetMode="External"/><Relationship Id="rId174" Type="http://schemas.openxmlformats.org/officeDocument/2006/relationships/hyperlink" Target="https://kstu.kg/fileadmin/user_upload/6polozhenie_ob_akadem._mobilnosti_2018_novyi_variant.pdf" TargetMode="External"/><Relationship Id="rId381" Type="http://schemas.openxmlformats.org/officeDocument/2006/relationships/hyperlink" Target="https://online.kstu.kg/" TargetMode="External"/><Relationship Id="rId602" Type="http://schemas.openxmlformats.org/officeDocument/2006/relationships/hyperlink" Target="https://kstu.kg/fileadmin/user_upload/dolzhnostnye_objazannosti_akademicheskogo_sovetnika.pdf" TargetMode="External"/><Relationship Id="rId1025" Type="http://schemas.openxmlformats.org/officeDocument/2006/relationships/hyperlink" Target="https://online.kstu.kg/" TargetMode="External"/><Relationship Id="rId241" Type="http://schemas.openxmlformats.org/officeDocument/2006/relationships/hyperlink" Target="https://kstu.kg/fileadmin/user_upload/dokumentirovanie_processov__2__final.doc" TargetMode="External"/><Relationship Id="rId479" Type="http://schemas.openxmlformats.org/officeDocument/2006/relationships/hyperlink" Target="https://drive.google.com/file/d/1fFFD1sOlAGEalp26vVsN6ugpoLj7aLGT/view" TargetMode="External"/><Relationship Id="rId686" Type="http://schemas.openxmlformats.org/officeDocument/2006/relationships/hyperlink" Target="https://new1.kstu.kg/fileadmin/user_upload/analiz_anketirovanija_prepodavatel_glazami_studentov_2025-2026_dekabr.docx" TargetMode="External"/><Relationship Id="rId893" Type="http://schemas.openxmlformats.org/officeDocument/2006/relationships/hyperlink" Target="https://kstu.kg/fileadmin/user_upload/polozhenie_o_pravakh_privlechenija_priglashennogo_specialista_v_nauchno-obrazovatelnyi_prcess_kgtu_im.i.razzakova.pdf" TargetMode="External"/><Relationship Id="rId907" Type="http://schemas.openxmlformats.org/officeDocument/2006/relationships/hyperlink" Target="https://kstu.kg/fileadmin/user_upload/polozhenie_o_vnutrivuzovskom_grante.pdf" TargetMode="External"/><Relationship Id="rId36" Type="http://schemas.openxmlformats.org/officeDocument/2006/relationships/hyperlink" Target="https://www.instagram.com/p/C3FQss_omsO/" TargetMode="External"/><Relationship Id="rId339" Type="http://schemas.openxmlformats.org/officeDocument/2006/relationships/hyperlink" Target="https://lib.kstu.kg/%d0%b8%d0%b7%d0%b2%d0%b5%d1%81%d1%82%d0%b8%d1%8f-%d0%ba%d0%b3%d1%82%d1%83/" TargetMode="External"/><Relationship Id="rId546" Type="http://schemas.openxmlformats.org/officeDocument/2006/relationships/hyperlink" Target="https://kstu.kg/glavnoe-menju/abiturientu/otdel-kachestva-obrazovanija/zagolovok-po-umolchaniju-5" TargetMode="External"/><Relationship Id="rId753" Type="http://schemas.openxmlformats.org/officeDocument/2006/relationships/hyperlink" Target="https://kstu.kg/fakultet-informacionnykh-tekhnologii/programmnoe-obespechenie-kompjuternykh-sistem/nauchno-issledovatelskaja-rabota" TargetMode="External"/><Relationship Id="rId101" Type="http://schemas.openxmlformats.org/officeDocument/2006/relationships/hyperlink" Target="https://kstu.kg/universitet/3-kolonka/uchenyi-sovet/sostav-antikorupcionnoi-komissii" TargetMode="External"/><Relationship Id="rId185" Type="http://schemas.openxmlformats.org/officeDocument/2006/relationships/hyperlink" Target="https://kstu.kg/instituty/kyrgyzsko-germanskii-tekhnicheskii-institut/telematika/novosti-1?tx_news_pi1%5Baction%5D=detail&amp;tx_news_pi1%5Bcontroller%5D=News&amp;tx_news_pi1%5Bnews%5D=6450&amp;cHash=270ddb6c0023c3e53dcee2fc8b0edfb3" TargetMode="External"/><Relationship Id="rId406" Type="http://schemas.openxmlformats.org/officeDocument/2006/relationships/hyperlink" Target="https://kstu.kg/fileadmin/user_upload/polozhenie_ob_oop_kgtu_2020_02022022.pdf" TargetMode="External"/><Relationship Id="rId960" Type="http://schemas.openxmlformats.org/officeDocument/2006/relationships/hyperlink" Target="https://tika.gov.tr/en/awards-presented-at-the-science-and-technology-festival-cezerifest-organized-by-tika/?utm_source=chatgpt.com" TargetMode="External"/><Relationship Id="rId1036" Type="http://schemas.openxmlformats.org/officeDocument/2006/relationships/hyperlink" Target="https://kstu.kg/instituty/kyrgyzsko-germanskii-tekhnicheskii-institut/telematika/svjazi-spredprijatijami" TargetMode="External"/><Relationship Id="rId392" Type="http://schemas.openxmlformats.org/officeDocument/2006/relationships/hyperlink" Target="https://kstu.kg/instituty/kyrgyzsko-germanskii-tekhnicheskii-institut/telematika/obrazovatelnaja-dejatelnost/organizacija-uchebnogo-processa" TargetMode="External"/><Relationship Id="rId613" Type="http://schemas.openxmlformats.org/officeDocument/2006/relationships/hyperlink" Target="https://online.kstu.kg/" TargetMode="External"/><Relationship Id="rId697" Type="http://schemas.openxmlformats.org/officeDocument/2006/relationships/hyperlink" Target="https://kstu.kg/fileadmin/user_upload/15polozhenie-o-samostojatelnoi-rabote-studentov-ochnoi-formy-obuchenija-v-kgtu_utv..pdf" TargetMode="External"/><Relationship Id="rId820" Type="http://schemas.openxmlformats.org/officeDocument/2006/relationships/hyperlink" Target="https://kstu.kg/fileadmin/user_upload/polozhenie_kadrovye_resursy__kstu_25.03.2025_v_pechat.pdf" TargetMode="External"/><Relationship Id="rId918" Type="http://schemas.openxmlformats.org/officeDocument/2006/relationships/hyperlink" Target="mailto:kgtitelemat@gmail.com" TargetMode="External"/><Relationship Id="rId252" Type="http://schemas.openxmlformats.org/officeDocument/2006/relationships/hyperlink" Target="https://kstu.kg/fileadmin/user_upload/anketa_dlja_1_kursa_s_avn.pdf" TargetMode="External"/><Relationship Id="rId47" Type="http://schemas.openxmlformats.org/officeDocument/2006/relationships/hyperlink" Target="https://kstu.kg/fileadmin/user_upload/strategija_razvitija_kgtu_2023-28_rus.pdf" TargetMode="External"/><Relationship Id="rId112" Type="http://schemas.openxmlformats.org/officeDocument/2006/relationships/hyperlink" Target="https://kstu.kg/fileadmin/user_upload/godovoi_otchet_2022-23_compressed_01.pdf" TargetMode="External"/><Relationship Id="rId557" Type="http://schemas.openxmlformats.org/officeDocument/2006/relationships/hyperlink" Target="https://www.facebook.com/permalink.php?story_fbid=pfbid0CcLat6pP8ALhbqt7i8pyV5Fn9vbKD5wBkeDfpeoThb9YGtVWByb5NSM5zmN3PvU4l&amp;id=100016598587933&amp;__cft__%5b0%5d=AZZKHZGDBJR4gBWhdQEcI21iAnpkBUodbmwplEo5IScYkrsfu20o7Pj1R_OKl0sCYHAFIQai5NUafTcKna1DkqaBAXHPcHoyYoF3ZrcEyvBW4uePbh7xPNaiMi6SFm8bri0&amp;__tn__=%2CO%2CP-R" TargetMode="External"/><Relationship Id="rId764" Type="http://schemas.openxmlformats.org/officeDocument/2006/relationships/hyperlink" Target="https://www.etf.europa.eu/sites/default/files/2022-03/Kyrgyzstan_RU-RU.pdf" TargetMode="External"/><Relationship Id="rId971" Type="http://schemas.openxmlformats.org/officeDocument/2006/relationships/hyperlink" Target="https://kstu.kg/" TargetMode="External"/><Relationship Id="rId196" Type="http://schemas.openxmlformats.org/officeDocument/2006/relationships/hyperlink" Target="https://kstu.kg/fileadmin/user_upload/polozhenie_o_monitoringe.pdf" TargetMode="External"/><Relationship Id="rId417" Type="http://schemas.openxmlformats.org/officeDocument/2006/relationships/hyperlink" Target="https://kstu.kg/bokovoe-menju/instituty/kyrgyzsko-germanskii-tekhnicheskii-institut/tekhnologija-mashinostroenija/istorija-kafedry" TargetMode="External"/><Relationship Id="rId624" Type="http://schemas.openxmlformats.org/officeDocument/2006/relationships/hyperlink" Target="https://drive.google.com/file/d/10ZZgAYnAldV79z1NBis5s8-6CVGGx6mf/view?usp=drive_link" TargetMode="External"/><Relationship Id="rId831" Type="http://schemas.openxmlformats.org/officeDocument/2006/relationships/hyperlink" Target="https://kstu.kg/fileadmin/user_upload/ustav_kgtu_2022__russ_.pdf" TargetMode="External"/><Relationship Id="rId1047" Type="http://schemas.openxmlformats.org/officeDocument/2006/relationships/hyperlink" Target="https://kstu.kg" TargetMode="External"/><Relationship Id="rId263" Type="http://schemas.openxmlformats.org/officeDocument/2006/relationships/hyperlink" Target="https://kstu.kg/fileadmin/user_upload/plan_merop_compressed.pdf" TargetMode="External"/><Relationship Id="rId470" Type="http://schemas.openxmlformats.org/officeDocument/2006/relationships/hyperlink" Target="https://kstu.kg/studentu/centr-karery/baza-dannykh-predprijatii-i-organizacii" TargetMode="External"/><Relationship Id="rId929" Type="http://schemas.openxmlformats.org/officeDocument/2006/relationships/hyperlink" Target="https://kstu.kg/instituty/kyrgyzsko-germanskii-tekhnicheskii-institut/telematika/obrazovatelnaja-dejatelnost" TargetMode="External"/><Relationship Id="rId58" Type="http://schemas.openxmlformats.org/officeDocument/2006/relationships/hyperlink" Target="https://kstu.kg/fileadmin/user_upload/funkcionalnaja_matrica_processov.doc" TargetMode="External"/><Relationship Id="rId123" Type="http://schemas.openxmlformats.org/officeDocument/2006/relationships/hyperlink" Target="https://kstu.kg/fileadmin/user_upload/polozhenie_o_rektorskom_sovete_kgtu_im.i.razzakova.pdf" TargetMode="External"/><Relationship Id="rId330" Type="http://schemas.openxmlformats.org/officeDocument/2006/relationships/hyperlink" Target="http://online.kstu.kg/" TargetMode="External"/><Relationship Id="rId568" Type="http://schemas.openxmlformats.org/officeDocument/2006/relationships/hyperlink" Target="https://kstu.kg/fileadmin/user_upload/polozhenie_ob_organizacii_uch.processa_v_kgtu_na_osnove_kso_ects_2022.pdf" TargetMode="External"/><Relationship Id="rId775" Type="http://schemas.openxmlformats.org/officeDocument/2006/relationships/hyperlink" Target="https://kstu.kg/fileadmin/user_upload/polozhenie_akdem_mobilnosti19__1_.pdf" TargetMode="External"/><Relationship Id="rId982" Type="http://schemas.openxmlformats.org/officeDocument/2006/relationships/hyperlink" Target="https://www.dsg-telematik-alumni.com/" TargetMode="External"/><Relationship Id="rId428" Type="http://schemas.openxmlformats.org/officeDocument/2006/relationships/hyperlink" Target="https://view.officeapps.live.com/op/view.aspx?src=https%3A%2F%2Fkstu.kg%2Ffileadmin%2Fuser_upload%2Fpolozhenie_ob_audite_soko_kgtu_01.docx&amp;wdOrigin=BROWSELINK" TargetMode="External"/><Relationship Id="rId635" Type="http://schemas.openxmlformats.org/officeDocument/2006/relationships/hyperlink" Target="https://kstu.kg/fileadmin/user_upload/proizvodstvennaja_praktika_vse.pdf" TargetMode="External"/><Relationship Id="rId842" Type="http://schemas.openxmlformats.org/officeDocument/2006/relationships/hyperlink" Target="https://kstu.kg/instituty/kyrgyzsko-germanskii-tekhnicheskii-institut/telematika/partnjory-industrii" TargetMode="External"/><Relationship Id="rId1058" Type="http://schemas.openxmlformats.org/officeDocument/2006/relationships/hyperlink" Target="https://www.dsg-telematik-alumni.com/Alumni-Kongress/" TargetMode="External"/><Relationship Id="rId274" Type="http://schemas.openxmlformats.org/officeDocument/2006/relationships/hyperlink" Target="https://kstu.kg/fileadmin/user_upload/polozhenie_o_porjadke_opredelenija_reitinga_pps_i_uchebnykh_strukturnykh_podrazdelenii_kgtu_im.i.razzakova_2019_g..pdf" TargetMode="External"/><Relationship Id="rId481" Type="http://schemas.openxmlformats.org/officeDocument/2006/relationships/hyperlink" Target="https://anabin.kmk.org/anabin.html" TargetMode="External"/><Relationship Id="rId702" Type="http://schemas.openxmlformats.org/officeDocument/2006/relationships/hyperlink" Target="https://kstu.kg/glavnoe-menju/abiturientu/otdel-kachestva-obrazovanija/zagolovok-po-umolchaniju-5" TargetMode="External"/><Relationship Id="rId69" Type="http://schemas.openxmlformats.org/officeDocument/2006/relationships/hyperlink" Target="https://drive.google.com/drive/folders/16EYcVCQXpBM1vsSrFhpK3E3XaokHh8TR" TargetMode="External"/><Relationship Id="rId134" Type="http://schemas.openxmlformats.org/officeDocument/2006/relationships/hyperlink" Target="https://kstu.kg/fileadmin/user_upload/godovoi_otchet_2022-23_compressed_01.pdf" TargetMode="External"/><Relationship Id="rId579" Type="http://schemas.openxmlformats.org/officeDocument/2006/relationships/hyperlink" Target="https://kstu.kg/otdely/otdel-kachestva-obrazovanija" TargetMode="External"/><Relationship Id="rId786" Type="http://schemas.openxmlformats.org/officeDocument/2006/relationships/hyperlink" Target="https://kstu.kg/studentu/departament-po-socialnoi-vospitatelnoi-i-vneuchebnoi-rabote-studencheskaja-zhizn/tvorcheskie-kollektivy-i-kruzhki-po-interesam" TargetMode="External"/><Relationship Id="rId993" Type="http://schemas.openxmlformats.org/officeDocument/2006/relationships/hyperlink" Target="https://www.th-koeln.de/hochschule/erfolgreiche-zusammenarbeit-ueber-6000-kilometer-hinweg_39197.php" TargetMode="External"/><Relationship Id="rId341" Type="http://schemas.openxmlformats.org/officeDocument/2006/relationships/hyperlink" Target="https://www.elibrary.ru/contents.asp?titleid=53268" TargetMode="External"/><Relationship Id="rId439" Type="http://schemas.openxmlformats.org/officeDocument/2006/relationships/hyperlink" Target="https://drive.google.com/file/d/1NnwC-YizDr5UWDaUNL_ep9oL_2pmGIt_/view" TargetMode="External"/><Relationship Id="rId646" Type="http://schemas.openxmlformats.org/officeDocument/2006/relationships/hyperlink" Target="https://drive.google.com/file/d/1qK4dfwDNLLvenHnP7TB9HjJ_QdM6RuKN/view?usp=sharing" TargetMode="External"/><Relationship Id="rId1069" Type="http://schemas.openxmlformats.org/officeDocument/2006/relationships/hyperlink" Target="https://drive.google.com/file/d/1NnwC-YizDr5UWDaUNL_ep9oL_2pmGIt_/view" TargetMode="External"/><Relationship Id="rId201" Type="http://schemas.openxmlformats.org/officeDocument/2006/relationships/hyperlink" Target="https://kstu.kg/fileadmin/user_upload/polozhenie_o_centre_povyshenija_kvalifikacii_kgtu_im.i.razzakova_2022_g..pdf" TargetMode="External"/><Relationship Id="rId285" Type="http://schemas.openxmlformats.org/officeDocument/2006/relationships/hyperlink" Target="https://avn.kstu.kg/" TargetMode="External"/><Relationship Id="rId506" Type="http://schemas.openxmlformats.org/officeDocument/2006/relationships/hyperlink" Target="https://kstu.kg/instituty/kyrgyzsko-germanskii-tekhnicheskii-institut/telematika/novosti-1?tx_news_pi1%5Baction%5D=detail&amp;tx_news_pi1%5Bcontroller%5D=News&amp;tx_news_pi1%5Bnews%5D=6469&amp;cHash=363267947e663b22233bbf7bc490e4ae" TargetMode="External"/><Relationship Id="rId853" Type="http://schemas.openxmlformats.org/officeDocument/2006/relationships/hyperlink" Target="https://kstu.kg/fileadmin/user_upload/strategija_20-25_.pdf" TargetMode="External"/><Relationship Id="rId492" Type="http://schemas.openxmlformats.org/officeDocument/2006/relationships/hyperlink" Target="https://kstu.kg/glavnoe-menju/studentu/zagolovok-po-umolchaniju-1/edinoe-okno/cos" TargetMode="External"/><Relationship Id="rId713" Type="http://schemas.openxmlformats.org/officeDocument/2006/relationships/hyperlink" Target="https://kstu.kg/fileadmin/user_upload/polozhenie_o_komissii_po_trudovoi_dicipline_i_ehtike_kgtu_im.i.razzakova.pdf" TargetMode="External"/><Relationship Id="rId797" Type="http://schemas.openxmlformats.org/officeDocument/2006/relationships/hyperlink" Target="https://kstu.kg/fileadmin/user_upload/polozhenie_po_praktike_kgtu_2016.pdf" TargetMode="External"/><Relationship Id="rId920" Type="http://schemas.openxmlformats.org/officeDocument/2006/relationships/hyperlink" Target="https://onlinekstu.kg/" TargetMode="External"/><Relationship Id="rId145" Type="http://schemas.openxmlformats.org/officeDocument/2006/relationships/hyperlink" Target="https://kstu.kg/fileadmin/user_upload/reiting_prikaz_16_mart_22020_g..pdf" TargetMode="External"/><Relationship Id="rId352" Type="http://schemas.openxmlformats.org/officeDocument/2006/relationships/hyperlink" Target="https://kstu.kg/fileadmin/user_upload/rukovoditeli_op_2_22_ot_10_05_2023.pdf" TargetMode="External"/><Relationship Id="rId212" Type="http://schemas.openxmlformats.org/officeDocument/2006/relationships/hyperlink" Target="https://kstu.kg/fileadmin/user_upload/model_soko_kgtu.pdf" TargetMode="External"/><Relationship Id="rId657" Type="http://schemas.openxmlformats.org/officeDocument/2006/relationships/hyperlink" Target="https://kstu.kg/fileadmin/user_upload/5polozhenie_o_rubezhnom_kontrole_i_promezhutochnoi_attestacii_kgtu.pdf" TargetMode="External"/><Relationship Id="rId864" Type="http://schemas.openxmlformats.org/officeDocument/2006/relationships/hyperlink" Target="https://kstu.kg/otdely/otdel-it-departament/dokumenty/polozhenie" TargetMode="External"/><Relationship Id="rId296" Type="http://schemas.openxmlformats.org/officeDocument/2006/relationships/hyperlink" Target="https://kstu.kg/centry/centr-obsluzhivanija-studentov-cos-no1-cos-no2-cos-no3/zagolovok-po-umolchaniju" TargetMode="External"/><Relationship Id="rId517" Type="http://schemas.openxmlformats.org/officeDocument/2006/relationships/hyperlink" Target="https://kstu.kg/fileadmin/user_upload/polozhenie_ob_audite_soko_kgtu_01.docx" TargetMode="External"/><Relationship Id="rId724" Type="http://schemas.openxmlformats.org/officeDocument/2006/relationships/hyperlink" Target="https://kstu.kg/fileadmin/user_upload/1115_1__25.06.21_o_porogovykh_ballakh.pdf" TargetMode="External"/><Relationship Id="rId931" Type="http://schemas.openxmlformats.org/officeDocument/2006/relationships/hyperlink" Target="https://kstu.kg/fakultety/ehnergeticheskii-fakultet/fizika/mezhdunarodnoe-sotrudnichestvo" TargetMode="External"/><Relationship Id="rId60" Type="http://schemas.openxmlformats.org/officeDocument/2006/relationships/hyperlink" Target="https://kstu.kg/fileadmin/user_upload/moi_struk2.pdf" TargetMode="External"/><Relationship Id="rId156" Type="http://schemas.openxmlformats.org/officeDocument/2006/relationships/hyperlink" Target="https://kstu.kg/fileadmin/user_upload/polozhenie_ob_organizacii_marketingovykh_issledovanii_i_proforient.rabote_2020.pdf" TargetMode="External"/><Relationship Id="rId363" Type="http://schemas.openxmlformats.org/officeDocument/2006/relationships/hyperlink" Target="https://abit.itmo.ru/program/master/digital_tech" TargetMode="External"/><Relationship Id="rId570" Type="http://schemas.openxmlformats.org/officeDocument/2006/relationships/hyperlink" Target="https://kstu.kg/instituty/kyrgyzsko-germanskii-tekhnicheskii-institut/telematika/novosti-1?tx_news_pi1%5Baction%5D=detail&amp;tx_news_pi1%5Bcontroller%5D=News&amp;tx_news_pi1%5Bnews%5D=6307&amp;cHash=deab9d1ff5e63d7445cd3d45a787e26d" TargetMode="External"/><Relationship Id="rId1007" Type="http://schemas.openxmlformats.org/officeDocument/2006/relationships/hyperlink" Target="https://avn.kstu.kg/" TargetMode="External"/><Relationship Id="rId223" Type="http://schemas.openxmlformats.org/officeDocument/2006/relationships/hyperlink" Target="https://kstu.kg/fileadmin/user_upload/sostav_soveta_po_kachestvu.pdf" TargetMode="External"/><Relationship Id="rId430" Type="http://schemas.openxmlformats.org/officeDocument/2006/relationships/hyperlink" Target="https://kstu.kg/glavnoe-menju/abiturientu/otdel-kachestva-obrazovanija/zagolovok-po-umolchaniju-3" TargetMode="External"/><Relationship Id="rId668" Type="http://schemas.openxmlformats.org/officeDocument/2006/relationships/hyperlink" Target="https://www.youtube.com/watch?v=HyUQxvRN75c" TargetMode="External"/><Relationship Id="rId875" Type="http://schemas.openxmlformats.org/officeDocument/2006/relationships/hyperlink" Target="https://kstu.kg/fileadmin/user_upload/polozhenie_akdem_mobilnosti19__1_.pdf" TargetMode="External"/><Relationship Id="rId1060" Type="http://schemas.openxmlformats.org/officeDocument/2006/relationships/hyperlink" Target="https://kstu.kg/fileadmin/user_upload/polozhenie_ob_oop_kgtu_2020.docx" TargetMode="External"/><Relationship Id="rId18" Type="http://schemas.openxmlformats.org/officeDocument/2006/relationships/hyperlink" Target="https://hiedtec.ecs.uni-ruse.bg/index.php?cmd=gsIndex" TargetMode="External"/><Relationship Id="rId528" Type="http://schemas.openxmlformats.org/officeDocument/2006/relationships/hyperlink" Target="https://kstu.kg/instituty/kyrgyzsko-germanskii-tekhnicheskii-institut/telematika/sostav-kafedry/maratbek-uulu-chyngyz" TargetMode="External"/><Relationship Id="rId735" Type="http://schemas.openxmlformats.org/officeDocument/2006/relationships/hyperlink" Target="https://www.instagram.com/se.kstu.kg/" TargetMode="External"/><Relationship Id="rId942" Type="http://schemas.openxmlformats.org/officeDocument/2006/relationships/hyperlink" Target="https://kstu.kg/fileadmin/user_upload/strategija_razvitija_kgtu_2023-28_rus.pdf" TargetMode="External"/><Relationship Id="rId167" Type="http://schemas.openxmlformats.org/officeDocument/2006/relationships/hyperlink" Target="https://kstu.kg/fakultety-1/isop/rossiisko-kyrgyzskii-konsorcium-tekhnicheskikh-universitetov" TargetMode="External"/><Relationship Id="rId374" Type="http://schemas.openxmlformats.org/officeDocument/2006/relationships/hyperlink" Target="https://kstu.kg/otdely/otdel-mezhdunarodnykh-svjazei/zagolovok-po-umolchaniju-2" TargetMode="External"/><Relationship Id="rId581" Type="http://schemas.openxmlformats.org/officeDocument/2006/relationships/hyperlink" Target="https://www.dsg-telematik-alumni.com/3D-%D0%BC%D0%BE%D0%B4%D0%B5%D0%BB%D0%B8%D1%80%D0%BE%D0%B2%D0%B0%D0%BD%D0%B8%D0%B5/" TargetMode="External"/><Relationship Id="rId1018" Type="http://schemas.openxmlformats.org/officeDocument/2006/relationships/hyperlink" Target="https://kstu.kg/instituty/kyrgyzsko-germanskii-tekhnicheskii-institut/telematika/obrazovatelnaja-dejatelnost/oop-telematika" TargetMode="External"/><Relationship Id="rId71" Type="http://schemas.openxmlformats.org/officeDocument/2006/relationships/hyperlink" Target="https://kstu.kg/fileadmin/user_upload/akt_23_24.pdf" TargetMode="External"/><Relationship Id="rId234" Type="http://schemas.openxmlformats.org/officeDocument/2006/relationships/hyperlink" Target="http://online.kstu.kg/" TargetMode="External"/><Relationship Id="rId679" Type="http://schemas.openxmlformats.org/officeDocument/2006/relationships/hyperlink" Target="https://kstu.kg/fileadmin/user_upload/polozhenie_o_centre_povyshenija_kvalifikacii_kgtu_im.i.razzakova_2022_g..pdf" TargetMode="External"/><Relationship Id="rId802" Type="http://schemas.openxmlformats.org/officeDocument/2006/relationships/hyperlink" Target="https://kstu.kg/instituty/kyrgyzsko-germanskii-tekhnicheskii-institut/telematika/obrazovatelnaja-dejatelnost/mezhdunarodnoe-priznanie" TargetMode="External"/><Relationship Id="rId886" Type="http://schemas.openxmlformats.org/officeDocument/2006/relationships/hyperlink" Target="https://www.dsg-telematik-alumni.com/%D0%9E%D1%81%D0%B5%D0%BD%D0%BD%D0%B8%D0%B5-%D0%BA%D1%83%D1%80%D1%81%D1%8B/" TargetMode="External"/><Relationship Id="rId2" Type="http://schemas.openxmlformats.org/officeDocument/2006/relationships/numbering" Target="numbering.xml"/><Relationship Id="rId29" Type="http://schemas.openxmlformats.org/officeDocument/2006/relationships/hyperlink" Target="https://www.instagram.com/p/CdDVNppo4Fm/?img_index=1" TargetMode="External"/><Relationship Id="rId441" Type="http://schemas.openxmlformats.org/officeDocument/2006/relationships/hyperlink" Target="https://www.th-koeln.de/hochschule/neuberufen-prof-dr-peter-kern_122422.php?utm_source=chatgpt.com" TargetMode="External"/><Relationship Id="rId539" Type="http://schemas.openxmlformats.org/officeDocument/2006/relationships/hyperlink" Target="https://drive.google.com/file/d/1CXCqLGZ50dbmq3O2b_vYZF1nF0OGmjzL/view?usp=sharing" TargetMode="External"/><Relationship Id="rId746" Type="http://schemas.openxmlformats.org/officeDocument/2006/relationships/hyperlink" Target="https://kstu.kg/glavnoe-menju/vneshnie-svjazi/mezhdunarodnyi-otdel/inostrannym-obuchajushchim" TargetMode="External"/><Relationship Id="rId1071" Type="http://schemas.openxmlformats.org/officeDocument/2006/relationships/hyperlink" Target="https://www.th-koeln.de/hochschule/neuberufen-prof-dr-peter-kern_122422.php?utm_source=chatgpt.com" TargetMode="External"/><Relationship Id="rId178" Type="http://schemas.openxmlformats.org/officeDocument/2006/relationships/hyperlink" Target="https://kstu.kg/fileadmin/user_upload/4.2._proekt_polozhenie_o_nauch_dejat__1_.pdf" TargetMode="External"/><Relationship Id="rId301" Type="http://schemas.openxmlformats.org/officeDocument/2006/relationships/hyperlink" Target="https://kstu.kg/otdel/otdel-kachestva-obrazovanija/anketirovanie-po-institutam" TargetMode="External"/><Relationship Id="rId953" Type="http://schemas.openxmlformats.org/officeDocument/2006/relationships/hyperlink" Target="https://www.youtube.com/watch?app=desktop&amp;v=OIQQJi5s9F8" TargetMode="External"/><Relationship Id="rId1029" Type="http://schemas.openxmlformats.org/officeDocument/2006/relationships/hyperlink" Target="https://kstu.kg/instituty/kyrgyzsko-germanskii-tekhnicheskii-institut/telematika/novosti-1?tx_news_pi1%5Baction%5D=detail&amp;tx_news_pi1%5Bcontroller%5D=News&amp;tx_news_pi1%5Bnews%5D=6279&amp;cHash=d5354e88a63e4745ef0429ccaf39a656" TargetMode="External"/><Relationship Id="rId82" Type="http://schemas.openxmlformats.org/officeDocument/2006/relationships/hyperlink" Target="https://kstu.kg/universitet/3-kolonka/uchenyi-sovet/sostav-uchenogo-soveta" TargetMode="External"/><Relationship Id="rId385" Type="http://schemas.openxmlformats.org/officeDocument/2006/relationships/hyperlink" Target="https://kstu.kg/fileadmin/user_upload/polozhenie_ob_organizacii_uch.processa_v_kgtu_na_osnove_kso_ects_2022.pdf" TargetMode="External"/><Relationship Id="rId592" Type="http://schemas.openxmlformats.org/officeDocument/2006/relationships/hyperlink" Target="https://www.dsg-telematik-alumni.com/" TargetMode="External"/><Relationship Id="rId606" Type="http://schemas.openxmlformats.org/officeDocument/2006/relationships/hyperlink" Target="https://online.kstu.kg/" TargetMode="External"/><Relationship Id="rId813" Type="http://schemas.openxmlformats.org/officeDocument/2006/relationships/hyperlink" Target="https://kstu.kg/fileadmin/user_upload/organized.pdf" TargetMode="External"/><Relationship Id="rId245" Type="http://schemas.openxmlformats.org/officeDocument/2006/relationships/hyperlink" Target="https://avn.kstu.kg/EDOC/Account/Login" TargetMode="External"/><Relationship Id="rId452" Type="http://schemas.openxmlformats.org/officeDocument/2006/relationships/hyperlink" Target="https://www.facebook.com/kstu.kg/videos/775244707948546/?__cft__%5b0%5d=AZYovIH812mam5urhhjLGI33oLZ0N2hWChdDivjONZZ3e9d3odKNyF8pYXLawKXT5neIW24mys6HbVNn2kkH0wmxk5m1lrzYrfgPLhTUi3nosEJs9lp5yMmmzB9M2CBnA3_b3B2Mv3HFg7FFx07Jodi5460FndDzD3lkCndL42QfABJJDiexxHb5WcKNR4obo3J10bm448g1SqE4hCs7c9hV8E-2aKlZaTNSFP_123cszg&amp;__tn__=%2CO%2CP-y-R" TargetMode="External"/><Relationship Id="rId897" Type="http://schemas.openxmlformats.org/officeDocument/2006/relationships/hyperlink" Target="https://kstu.kg/instituty/kyrgyzsko-germanskii-tekhnicheskii-institut/telematika/svjazi-spredprijatijami" TargetMode="External"/><Relationship Id="rId1082" Type="http://schemas.openxmlformats.org/officeDocument/2006/relationships/hyperlink" Target="https://www.eurasia.or.jp/eurasia-wp/wp-content/uploads/2017/04/93c6689858eb554370619aad9bc0cd86-1.pdf" TargetMode="External"/><Relationship Id="rId105" Type="http://schemas.openxmlformats.org/officeDocument/2006/relationships/hyperlink" Target="https://kstu.kg/fileadmin/user_upload/polozhenie_o_popechitelskom_sovete__2_.pdf" TargetMode="External"/><Relationship Id="rId147" Type="http://schemas.openxmlformats.org/officeDocument/2006/relationships/hyperlink" Target="https://kstu.kg/fileadmin/user_upload/polozhenie_o_monitoringe_i_vzaimoposeshchenii_uch.zanjatii_2019.pdf" TargetMode="External"/><Relationship Id="rId312" Type="http://schemas.openxmlformats.org/officeDocument/2006/relationships/hyperlink" Target="https://avn.kstu.kg/" TargetMode="External"/><Relationship Id="rId354" Type="http://schemas.openxmlformats.org/officeDocument/2006/relationships/hyperlink" Target="https://kstu.kg/fileadmin/user_upload/polozhenie_o_monitoringe_i_vzaimoposeshchenii_uch.zanjatii_2019.pdf" TargetMode="External"/><Relationship Id="rId757" Type="http://schemas.openxmlformats.org/officeDocument/2006/relationships/hyperlink" Target="https://kstu.kg/fileadmin/user_upload/plan_dlja_2-go_kursa_-_2023-2024__1_.pdf" TargetMode="External"/><Relationship Id="rId799" Type="http://schemas.openxmlformats.org/officeDocument/2006/relationships/hyperlink" Target="https://kstu.kg/studentu/centr-karery/cukic" TargetMode="External"/><Relationship Id="rId964" Type="http://schemas.openxmlformats.org/officeDocument/2006/relationships/hyperlink" Target="https://www.unapcict.org/events/un-apcict-raises-awareness-leveraging-ict-sustainable-development-institutions-higher-education-youth-kyrgyzstan?utm_source=chatgpt.com" TargetMode="External"/><Relationship Id="rId51" Type="http://schemas.openxmlformats.org/officeDocument/2006/relationships/hyperlink" Target="https://kstu.kg/instituty/kyrgyzsko-germanskii-tekhnicheskii-institut/telematika/metodicheskaja-rabota" TargetMode="External"/><Relationship Id="rId93" Type="http://schemas.openxmlformats.org/officeDocument/2006/relationships/hyperlink" Target="https://kstu.kg/fileadmin/user_upload/polozhenie.pdf" TargetMode="External"/><Relationship Id="rId189" Type="http://schemas.openxmlformats.org/officeDocument/2006/relationships/hyperlink" Target="https://kstu.kg/instituty/kyrgyzsko-germanskii-tekhnicheskii-institut/telematika/novosti-1?tx_news_pi1%5Baction%5D=detail&amp;tx_news_pi1%5Bcontroller%5D=News&amp;tx_news_pi1%5Bnews%5D=6450&amp;cHash=270ddb6c0023c3e53dcee2fc8b0edfb3" TargetMode="External"/><Relationship Id="rId396" Type="http://schemas.openxmlformats.org/officeDocument/2006/relationships/hyperlink" Target="https://kstu.kg/fileadmin/user_upload/p.3.1.matrica_kompetencii_mash_mag.pdf" TargetMode="External"/><Relationship Id="rId561" Type="http://schemas.openxmlformats.org/officeDocument/2006/relationships/hyperlink" Target="https://www.dsg-telematik-alumni.com/Alumni-Kongress-DSG/" TargetMode="External"/><Relationship Id="rId617" Type="http://schemas.openxmlformats.org/officeDocument/2006/relationships/hyperlink" Target="https://kstu.kg/fileadmin/institute_kyrgyz_german_technical_folders/telematics/dokumenty/th_koln.pdf" TargetMode="External"/><Relationship Id="rId659" Type="http://schemas.openxmlformats.org/officeDocument/2006/relationships/hyperlink" Target="https://kstu.kg/fileadmin/user_upload/5polozhenie_o_rubezhnom_kontrole_i_promezhutochnoi_attestacii_kgtu.pdf" TargetMode="External"/><Relationship Id="rId824" Type="http://schemas.openxmlformats.org/officeDocument/2006/relationships/hyperlink" Target="https://kstu.kg/instituty/kyrgyzsko-germanskii-tekhnicheskii-institut/telematika/sostav-kafedry/shishov-oleg-viktorovich" TargetMode="External"/><Relationship Id="rId866" Type="http://schemas.openxmlformats.org/officeDocument/2006/relationships/hyperlink" Target="https://avn.kstu.kg/" TargetMode="External"/><Relationship Id="rId214" Type="http://schemas.openxmlformats.org/officeDocument/2006/relationships/hyperlink" Target="https://kstu.kg/fileadmin/user_upload/dokumentirovanie_processov__2__final.doc" TargetMode="External"/><Relationship Id="rId256" Type="http://schemas.openxmlformats.org/officeDocument/2006/relationships/hyperlink" Target="https://kstu.kg/fileadmin/user_upload/anketa_dlja__vypusknikov.pdf" TargetMode="External"/><Relationship Id="rId298" Type="http://schemas.openxmlformats.org/officeDocument/2006/relationships/hyperlink" Target="https://www.facebook.com/profile.php?id=100016843878516&amp;locale=ru_RU" TargetMode="External"/><Relationship Id="rId421" Type="http://schemas.openxmlformats.org/officeDocument/2006/relationships/hyperlink" Target="https://kstu.kg/fakultety-1/isop/mezhdunarodnoe-sotrudnichestvo-kafedry-1" TargetMode="External"/><Relationship Id="rId463" Type="http://schemas.openxmlformats.org/officeDocument/2006/relationships/hyperlink" Target="https://drive.google.com/file/d/1tu1V0g0wLEoxToBpXObcaVyvCveFOIv5/view" TargetMode="External"/><Relationship Id="rId519" Type="http://schemas.openxmlformats.org/officeDocument/2006/relationships/hyperlink" Target="https://avn.kstu.kg/" TargetMode="External"/><Relationship Id="rId670" Type="http://schemas.openxmlformats.org/officeDocument/2006/relationships/hyperlink" Target="https://drive.google.com/file/d/1veH2saAzOFxUyIAk6AXcjFbDJ1LSSMj6/view?usp=sharing" TargetMode="External"/><Relationship Id="rId1051" Type="http://schemas.openxmlformats.org/officeDocument/2006/relationships/hyperlink" Target="https://kstu.kg/instituty/kyrgyzsko-germanskii-tekhnicheskii-institut/telematika/novosti-1?tx_news_pi1%5Baction%5D=detail&amp;tx_news_pi1%5Bcontroller%5D=News&amp;tx_news_pi1%5Bnews%5D=6307&amp;cHash=deab9d1ff5e63d7445cd3d45a787e26d" TargetMode="External"/><Relationship Id="rId1093" Type="http://schemas.openxmlformats.org/officeDocument/2006/relationships/hyperlink" Target="https://kstu.kg/fileadmin/user_upload/mzkr.pdf" TargetMode="External"/><Relationship Id="rId116" Type="http://schemas.openxmlformats.org/officeDocument/2006/relationships/hyperlink" Target="https://kstu.kg/fileadmin/faculty_of_transport_and_engineering_folders/engineering_technology/3_proizvodstvennaja_vstrecha.pdf" TargetMode="External"/><Relationship Id="rId158" Type="http://schemas.openxmlformats.org/officeDocument/2006/relationships/hyperlink" Target="https://kstu.kg/fileadmin/user_upload/prilozhenie_6__trudoustroistvo_2022-23gg__kaf_tm.pdf" TargetMode="External"/><Relationship Id="rId323" Type="http://schemas.openxmlformats.org/officeDocument/2006/relationships/hyperlink" Target="https://kstu.kg/otdely/otdel-it-departament" TargetMode="External"/><Relationship Id="rId530" Type="http://schemas.openxmlformats.org/officeDocument/2006/relationships/hyperlink" Target="https://www.youtube.com/watch?v=cvtVa3JeEaY" TargetMode="External"/><Relationship Id="rId726" Type="http://schemas.openxmlformats.org/officeDocument/2006/relationships/hyperlink" Target="https://kstu.kg/otdely/uchebnoe-upravlenie" TargetMode="External"/><Relationship Id="rId768" Type="http://schemas.openxmlformats.org/officeDocument/2006/relationships/hyperlink" Target="http://cbd.minjust.gov.kg/act/view/ru-ru/17477" TargetMode="External"/><Relationship Id="rId933" Type="http://schemas.openxmlformats.org/officeDocument/2006/relationships/hyperlink" Target="https://online.kstu.kg/course/index.php?categoryid=478" TargetMode="External"/><Relationship Id="rId975" Type="http://schemas.openxmlformats.org/officeDocument/2006/relationships/hyperlink" Target="https://avn.kstu.kg/" TargetMode="External"/><Relationship Id="rId1009" Type="http://schemas.openxmlformats.org/officeDocument/2006/relationships/hyperlink" Target="https://kstu.kg/instituty/kyrgyzsko-germanskii-tekhnicheskii-institut/telematika/novosti-1?tx_news_pi1%5Baction%5D=detail&amp;tx_news_pi1%5Bcontroller%5D=News&amp;tx_news_pi1%5Bnews%5D=6279&amp;cHash=d5354e88a63e4745ef0429ccaf39a656" TargetMode="External"/><Relationship Id="rId20" Type="http://schemas.openxmlformats.org/officeDocument/2006/relationships/hyperlink" Target="https://kstu.kg/proekty/tekushchie/proekt-modernizacija-vysshego-obrazovanija-v-centralnoi-azii-cherez-novye-tekhnologii-hiedtec-po-programme-ehrazmus-1" TargetMode="External"/><Relationship Id="rId62" Type="http://schemas.openxmlformats.org/officeDocument/2006/relationships/hyperlink" Target="https://kstu.kg/fileadmin/user_upload/polozhenie_ob_audite_soko_kgtu_01.docx" TargetMode="External"/><Relationship Id="rId365" Type="http://schemas.openxmlformats.org/officeDocument/2006/relationships/hyperlink" Target="https://www.dsg-telematik-alumni.com/%D0%98%D0%BD%D1%82%D0%B5%D1%80%D0%B2%D1%8C%D1%8E-%D0%BE%D1%82-%D0%92%D1%8B%D0%BF%D1%83%D1%81%D0%BA%D0%BD%D0%B8%D0%BA%D0%BE%D0%B2/" TargetMode="External"/><Relationship Id="rId572" Type="http://schemas.openxmlformats.org/officeDocument/2006/relationships/hyperlink" Target="https://telematika.kstu.kg/index.php?option=ru_view&amp;id=106" TargetMode="External"/><Relationship Id="rId628" Type="http://schemas.openxmlformats.org/officeDocument/2006/relationships/hyperlink" Target="https://www.youtube.com/watch?app=desktop&amp;v=OIQQJi5s9F8" TargetMode="External"/><Relationship Id="rId835" Type="http://schemas.openxmlformats.org/officeDocument/2006/relationships/hyperlink" Target="https://kstu.kg/fileadmin/user_upload/zarplata.pdf" TargetMode="External"/><Relationship Id="rId225" Type="http://schemas.openxmlformats.org/officeDocument/2006/relationships/hyperlink" Target="https://kstu.kg/universitet/3-kolonka/uchenyi-sovet/sostav-uchenogo-soveta" TargetMode="External"/><Relationship Id="rId267" Type="http://schemas.openxmlformats.org/officeDocument/2006/relationships/hyperlink" Target="https://kstu.kg/fileadmin/user_upload/godovoi_otchet_2022-23_compressed_01.pdf" TargetMode="External"/><Relationship Id="rId432" Type="http://schemas.openxmlformats.org/officeDocument/2006/relationships/hyperlink" Target="https://kstu.kg/fileadmin/user_upload/polozhenie_ob_organizacii_i_provedenii_soc.oprosa_studentov_kgtu_im._i._razzakova.pdf" TargetMode="External"/><Relationship Id="rId474" Type="http://schemas.openxmlformats.org/officeDocument/2006/relationships/hyperlink" Target="https://www.facebook.com/permalink.php?story_fbid=pfbid0CcLat6pP8ALhbqt7i8pyV5Fn9vbKD5wBkeDfpeoThb9YGtVWByb5NSM5zmN3PvU4l&amp;id=100016598587933&amp;__cft__%5b0%5d=AZZKHZGDBJR4gBWhdQEcI21iAnpkBUodbmwplEo5IScYkrsfu20o7Pj1R_OKl0sCYHAFIQai5NUafTcKna1DkqaBAXHPcHoyYoF3ZrcEyvBW4uePbh7xPNaiMi6SFm8bri0&amp;__tn__=%2CO%2CP-R" TargetMode="External"/><Relationship Id="rId877" Type="http://schemas.openxmlformats.org/officeDocument/2006/relationships/hyperlink" Target="https://kstu.kg/instituty/kyrgyzsko-germanskii-tekhnicheskii-institut/telematika/partnjory-industrii" TargetMode="External"/><Relationship Id="rId1020" Type="http://schemas.openxmlformats.org/officeDocument/2006/relationships/hyperlink" Target="https://kstu.kg/instituty/kyrgyzsko-germanskii-tekhnicheskii-institut/telematika/obrazovatelnaja-dejatelnost/organizacija-uchebnogo-processa" TargetMode="External"/><Relationship Id="rId1062" Type="http://schemas.openxmlformats.org/officeDocument/2006/relationships/hyperlink" Target="https://kstu.kg/universitet/2-kolonka/missija-universiteta/informacija-o-dokhodakh-i-raskhodakh-kgtu-imirazzakova-za-2020g" TargetMode="External"/><Relationship Id="rId127" Type="http://schemas.openxmlformats.org/officeDocument/2006/relationships/hyperlink" Target="https://kstu.kg/fileadmin/user_upload/strategija_razvitija_kgtu_2023-28_rus.pdf" TargetMode="External"/><Relationship Id="rId681" Type="http://schemas.openxmlformats.org/officeDocument/2006/relationships/hyperlink" Target="https://kstu.kg/fileadmin/user_upload/__plan_provedenija_kpk_na_2023-2024_kyrg.pdf" TargetMode="External"/><Relationship Id="rId737" Type="http://schemas.openxmlformats.org/officeDocument/2006/relationships/hyperlink" Target="https://drive.google.com/file/d/1_GmLuRsFzPjDTOoFWiV4bYZxjTVhyNVy/view" TargetMode="External"/><Relationship Id="rId779" Type="http://schemas.openxmlformats.org/officeDocument/2006/relationships/hyperlink" Target="https://www.daad-kyrgyzstan.org/ru/o-nas/o-daad/" TargetMode="External"/><Relationship Id="rId902" Type="http://schemas.openxmlformats.org/officeDocument/2006/relationships/hyperlink" Target="https://docs.google.com/document/d/1NVlp_7yyuSk11CJ3c3D3n5G2Tbd1Zu9_/edit?usp=sharing&amp;ouid=103850866454413203148&amp;rtpof=true&amp;sd=true" TargetMode="External"/><Relationship Id="rId944" Type="http://schemas.openxmlformats.org/officeDocument/2006/relationships/hyperlink" Target="https://kstu.kg/fileadmin/user_upload/kvalprak.pdf" TargetMode="External"/><Relationship Id="rId986" Type="http://schemas.openxmlformats.org/officeDocument/2006/relationships/hyperlink" Target="https://www.instagram.com/koordinationszentrum/" TargetMode="External"/><Relationship Id="rId31" Type="http://schemas.openxmlformats.org/officeDocument/2006/relationships/hyperlink" Target="https://www.instagram.com/koordinationszentrum/p/DF4t5-UIs9B/" TargetMode="External"/><Relationship Id="rId73" Type="http://schemas.openxmlformats.org/officeDocument/2006/relationships/hyperlink" Target="https://kstu.kg/fileadmin/user_upload/sostav_soveta_po_kachestvu.pdf" TargetMode="External"/><Relationship Id="rId169" Type="http://schemas.openxmlformats.org/officeDocument/2006/relationships/hyperlink" Target="https://kstu.kg/fileadmin/user_upload/polozhenie_o_porjadke_razrabotki_i_realizacii_sop_v_kgtu_im._i.razzakova.pdf" TargetMode="External"/><Relationship Id="rId334" Type="http://schemas.openxmlformats.org/officeDocument/2006/relationships/hyperlink" Target="https://biblioclub.ru/index.php?page=main&amp;action=bgout" TargetMode="External"/><Relationship Id="rId376" Type="http://schemas.openxmlformats.org/officeDocument/2006/relationships/hyperlink" Target="https://kstu.kg/fileadmin/user_upload/polozhenie_ob_otdele_mezhdunarodnykh_svjazei.pdf" TargetMode="External"/><Relationship Id="rId541" Type="http://schemas.openxmlformats.org/officeDocument/2006/relationships/hyperlink" Target="https://drive.google.com/file/d/1r_4tU1hAlPp-NR7QjyiGv70iTX9_QGXK/view?usp=sharing" TargetMode="External"/><Relationship Id="rId583" Type="http://schemas.openxmlformats.org/officeDocument/2006/relationships/hyperlink" Target="https://kstu.kg/fileadmin/user_upload/polozhenie_ob_uchebno_-_metodicheskom_sovete_kgtu_im.i.razzakova_2022_g..pdf" TargetMode="External"/><Relationship Id="rId639" Type="http://schemas.openxmlformats.org/officeDocument/2006/relationships/chart" Target="charts/chart1.xml"/><Relationship Id="rId790" Type="http://schemas.openxmlformats.org/officeDocument/2006/relationships/hyperlink" Target="https://kstu.kg/instituty/kyrgyzsko-germanskii-tekhnicheskii-institut/telematika/partnjory-industrii" TargetMode="External"/><Relationship Id="rId804" Type="http://schemas.openxmlformats.org/officeDocument/2006/relationships/hyperlink" Target="https://kstu.kg/studentu/centr-karery/monitoring-trudoustroistva-vypusknikov" TargetMode="External"/><Relationship Id="rId4" Type="http://schemas.openxmlformats.org/officeDocument/2006/relationships/settings" Target="settings.xml"/><Relationship Id="rId180" Type="http://schemas.openxmlformats.org/officeDocument/2006/relationships/hyperlink" Target="https://kstu.kg/fileadmin/user_upload/polozhenie_o_vnutrivuzovskom_grante.pdf" TargetMode="External"/><Relationship Id="rId236" Type="http://schemas.openxmlformats.org/officeDocument/2006/relationships/hyperlink" Target="https://www.instagram.com/tv/CGkWOcWpWTk/?igshid=1y1ja5wq3jpo3" TargetMode="External"/><Relationship Id="rId278" Type="http://schemas.openxmlformats.org/officeDocument/2006/relationships/hyperlink" Target="https://kstu.kg/fileadmin/user_upload/polozhenie_ob_audite_soko_kgtu_01.docx" TargetMode="External"/><Relationship Id="rId401" Type="http://schemas.openxmlformats.org/officeDocument/2006/relationships/hyperlink" Target="https://kstu.kg/otdely/uchebnoe-upravlenie" TargetMode="External"/><Relationship Id="rId443" Type="http://schemas.openxmlformats.org/officeDocument/2006/relationships/hyperlink" Target="https://telematika.kstu.kg/index.php?option=ru_images&amp;id=36" TargetMode="External"/><Relationship Id="rId650" Type="http://schemas.openxmlformats.org/officeDocument/2006/relationships/hyperlink" Target="https://kstu.kg/fileadmin/user_upload/17reglament_provedenija_ehkzam._sessii_2019_.pdf" TargetMode="External"/><Relationship Id="rId846" Type="http://schemas.openxmlformats.org/officeDocument/2006/relationships/hyperlink" Target="https://drive.google.com/file/d/1I3jLC-EWcljlgO27DY9Aq3q7hzknNjmd/view?usp=share_link" TargetMode="External"/><Relationship Id="rId888" Type="http://schemas.openxmlformats.org/officeDocument/2006/relationships/hyperlink" Target="https://kstu.kg/instituty/kyrgyzsko-germanskii-tekhnicheskii-institut/telematika/novosti-1?tx_news_pi1%5Baction%5D=detail&amp;tx_news_pi1%5Bcontroller%5D=News&amp;tx_news_pi1%5Bnews%5D=6406&amp;cHash=81a22e7613125e8e9afe7e7eda1227ea" TargetMode="External"/><Relationship Id="rId1031" Type="http://schemas.openxmlformats.org/officeDocument/2006/relationships/hyperlink" Target="https://kstu.kg/instituty/kyrgyzsko-germanskii-tekhnicheskii-institut/telematika/partnjory-industrii" TargetMode="External"/><Relationship Id="rId1073" Type="http://schemas.openxmlformats.org/officeDocument/2006/relationships/hyperlink" Target="https://kstu.kg/glavnoe-menju/vneshnie-svjazi" TargetMode="External"/><Relationship Id="rId303" Type="http://schemas.openxmlformats.org/officeDocument/2006/relationships/hyperlink" Target="https://kstu.kg/fileadmin/user_upload/anketa__udov._pps_dejatelnostju_kgtu__2_.docx" TargetMode="External"/><Relationship Id="rId485" Type="http://schemas.openxmlformats.org/officeDocument/2006/relationships/hyperlink" Target="https://www.undp.org/ru/kyrgyzstan/press-releases/pobediteli-innokg-challenge-cifrovoe-obuchenie-dlya-detey-s-narusheniyami-slukha-onlayn-vrachi-i-platforma-dlya-izucheniya" TargetMode="External"/><Relationship Id="rId692" Type="http://schemas.openxmlformats.org/officeDocument/2006/relationships/hyperlink" Target="https://kstu.kg/fileadmin/user_upload/otchet_pps_kgtu_2023-2024.docx" TargetMode="External"/><Relationship Id="rId706" Type="http://schemas.openxmlformats.org/officeDocument/2006/relationships/hyperlink" Target="https://drive.google.com/file/d/1QzFJZ8y0pZWDfEKRXK9_PS7EDKaxybh9/view?usp=share_link" TargetMode="External"/><Relationship Id="rId748" Type="http://schemas.openxmlformats.org/officeDocument/2006/relationships/hyperlink" Target="https://kstu.kg/instituty/kyrgyzsko-germanskii-tekhnicheskii-institut/centr-nemeckogo-jazyka/istorija-kafedry" TargetMode="External"/><Relationship Id="rId913" Type="http://schemas.openxmlformats.org/officeDocument/2006/relationships/hyperlink" Target="https://onlinekstu.kg/" TargetMode="External"/><Relationship Id="rId955" Type="http://schemas.openxmlformats.org/officeDocument/2006/relationships/hyperlink" Target="https://www.youtube.com/watch?v=a8IQoYr0Kfg" TargetMode="External"/><Relationship Id="rId42" Type="http://schemas.openxmlformats.org/officeDocument/2006/relationships/hyperlink" Target="https://kstu.kg/fileadmin/user_upload/institucimonalnaja_akkreditacija_kgtu_compressed.pdf" TargetMode="External"/><Relationship Id="rId84" Type="http://schemas.openxmlformats.org/officeDocument/2006/relationships/hyperlink" Target="https://kstu.kg/fileadmin/user_upload/polozhenie_o_departamente_kachestva_obrazovanija_kgtu_im.i.razzakova_2022_g..pdf" TargetMode="External"/><Relationship Id="rId138" Type="http://schemas.openxmlformats.org/officeDocument/2006/relationships/hyperlink" Target="https://kstu.kg/fileadmin/user_upload/polozhenie_ob_oop_kgtu_2020_02022022.pdf" TargetMode="External"/><Relationship Id="rId345" Type="http://schemas.openxmlformats.org/officeDocument/2006/relationships/hyperlink" Target="https://clarivate.com/" TargetMode="External"/><Relationship Id="rId387" Type="http://schemas.openxmlformats.org/officeDocument/2006/relationships/hyperlink" Target="https://kstu.kg/fileadmin/user_upload/3.akademicheskii_kalendar_2023-24_uch.god__magistr_ochnaja_forma_obuchenija.pdf" TargetMode="External"/><Relationship Id="rId510" Type="http://schemas.openxmlformats.org/officeDocument/2006/relationships/hyperlink" Target="https://www.instagram.com/p/CckJDsWo6VZ/?img_index=1" TargetMode="External"/><Relationship Id="rId552" Type="http://schemas.openxmlformats.org/officeDocument/2006/relationships/hyperlink" Target="https://kstu.kg/instituty/kyrgyzsko-germanskii-tekhnicheskii-institut/telematika/sostav-kafedry/kristian-volf" TargetMode="External"/><Relationship Id="rId594" Type="http://schemas.openxmlformats.org/officeDocument/2006/relationships/hyperlink" Target="https://www.instagram.com/p/CRJlAZODxrA/" TargetMode="External"/><Relationship Id="rId608" Type="http://schemas.openxmlformats.org/officeDocument/2006/relationships/hyperlink" Target="https://kstu.kg/fileadmin/user_upload/13polozhenie-o-kursakh-po-vyboru-studentov-v-kgtu_utv..pdf" TargetMode="External"/><Relationship Id="rId815" Type="http://schemas.openxmlformats.org/officeDocument/2006/relationships/hyperlink" Target="https://kstu.kg/fileadmin/user_upload/3._kpi__23.10.2023_final.docx" TargetMode="External"/><Relationship Id="rId997" Type="http://schemas.openxmlformats.org/officeDocument/2006/relationships/hyperlink" Target="https://www.facebook.com/watch/?v=2190949854684839&amp;rdid=5OkXm6NL5Irpfro8" TargetMode="External"/><Relationship Id="rId191" Type="http://schemas.openxmlformats.org/officeDocument/2006/relationships/hyperlink" Target="https://kstu.kg/instituty/kyrgyzsko-germanskii-tekhnicheskii-institut/telematika/vypuskniki" TargetMode="External"/><Relationship Id="rId205" Type="http://schemas.openxmlformats.org/officeDocument/2006/relationships/hyperlink" Target="https://kstu.kg/fileadmin/user_upload/__plan_prvedenija_kpk_2023-2024_russk.pdf" TargetMode="External"/><Relationship Id="rId247" Type="http://schemas.openxmlformats.org/officeDocument/2006/relationships/hyperlink" Target="https://kstu.kg/glavnoe-menju/abiturientu/otdel-kachestva-obrazovanija/zagolovok-po-umolchaniju-3" TargetMode="External"/><Relationship Id="rId412" Type="http://schemas.openxmlformats.org/officeDocument/2006/relationships/hyperlink" Target="https://kstu.kg/fileadmin/user_upload/telematika_anabin.pdf" TargetMode="External"/><Relationship Id="rId857" Type="http://schemas.openxmlformats.org/officeDocument/2006/relationships/hyperlink" Target="https://kstu.kg/glavnoe-menju/abiturientu/profsojuznyi-komitet/zagolovok-po-umolchaniju-3" TargetMode="External"/><Relationship Id="rId899" Type="http://schemas.openxmlformats.org/officeDocument/2006/relationships/hyperlink" Target="https://mrsu.ru/ru/" TargetMode="External"/><Relationship Id="rId1000" Type="http://schemas.openxmlformats.org/officeDocument/2006/relationships/hyperlink" Target="https://www.youtube.com/watch?v=XDn4ujC3u7g" TargetMode="External"/><Relationship Id="rId1042" Type="http://schemas.openxmlformats.org/officeDocument/2006/relationships/hyperlink" Target="https://www.instagram.com/p/C3FT3C6o_kn/" TargetMode="External"/><Relationship Id="rId1084" Type="http://schemas.openxmlformats.org/officeDocument/2006/relationships/hyperlink" Target="https://kstu.kg/fileadmin/user_upload/fakultet_informatiki_fon_noimanna.pdf" TargetMode="External"/><Relationship Id="rId107" Type="http://schemas.openxmlformats.org/officeDocument/2006/relationships/hyperlink" Target="https://kstu.kg/fileadmin/user_upload/polozhenie_ob_otvetstvennykh_po_kachestvu_strukturnykh_podr..i__otdelov_kgtu_2022.pdf" TargetMode="External"/><Relationship Id="rId289" Type="http://schemas.openxmlformats.org/officeDocument/2006/relationships/hyperlink" Target="https://kstu.kg/fileadmin/user_upload/otchet_o_poseshchenii_kumtor.pdf" TargetMode="External"/><Relationship Id="rId454" Type="http://schemas.openxmlformats.org/officeDocument/2006/relationships/hyperlink" Target="https://kstu.kg/instituty/kyrgyzsko-germanskii-tekhnicheskii-institut/telematika/novosti-1?tx_news_pi1%5Baction%5D=detail&amp;tx_news_pi1%5Bcontroller%5D=News&amp;tx_news_pi1%5Bnews%5D=6307&amp;cHash=deab9d1ff5e63d7445cd3d45a787e26d" TargetMode="External"/><Relationship Id="rId496" Type="http://schemas.openxmlformats.org/officeDocument/2006/relationships/hyperlink" Target="https://drive.google.com/file/d/1XXaT6Flu5t9PF6T0mdJ8B2C4K65159cX/view" TargetMode="External"/><Relationship Id="rId661" Type="http://schemas.openxmlformats.org/officeDocument/2006/relationships/hyperlink" Target="https://kstu.kg/instituty/kyrgyzsko-germanskii-tekhnicheskii-institut/telematika/novosti-1?tx_news_pi1%5Baction%5D=detail&amp;tx_news_pi1%5Bcontroller%5D=News&amp;tx_news_pi1%5Bnews%5D=6307&amp;cHash=deab9d1ff5e63d7445cd3d45a787e26d" TargetMode="External"/><Relationship Id="rId717" Type="http://schemas.openxmlformats.org/officeDocument/2006/relationships/hyperlink" Target="https://kstu.kg/abiturientu/1/plan-nabora" TargetMode="External"/><Relationship Id="rId759" Type="http://schemas.openxmlformats.org/officeDocument/2006/relationships/hyperlink" Target="https://kstu.kg/fakultet-informacionnykh-tekhnologii/programmnoe-obespechenie-kompjuternykh-sistem/vospitatelnaja-rabota" TargetMode="External"/><Relationship Id="rId924" Type="http://schemas.openxmlformats.org/officeDocument/2006/relationships/hyperlink" Target="https://onlinekstu.kg/login/index.php" TargetMode="External"/><Relationship Id="rId966" Type="http://schemas.openxmlformats.org/officeDocument/2006/relationships/hyperlink" Target="https://www.dsg-telematik-alumni.com/%D0%A4%D0%B5%D1%81%D1%82%D0%B8%D0%B2%D0%B0%D0%BB%D1%8C/" TargetMode="External"/><Relationship Id="rId11" Type="http://schemas.openxmlformats.org/officeDocument/2006/relationships/hyperlink" Target="mailto:rector@kstu.kg" TargetMode="External"/><Relationship Id="rId53" Type="http://schemas.openxmlformats.org/officeDocument/2006/relationships/hyperlink" Target="https://kstu.kg/fileadmin/user_upload/plan_vospitrabota_24-25.pdf" TargetMode="External"/><Relationship Id="rId149" Type="http://schemas.openxmlformats.org/officeDocument/2006/relationships/hyperlink" Target="https://kstu.kg/fileadmin/user_upload/vzaimsentjabr.pdf" TargetMode="External"/><Relationship Id="rId314" Type="http://schemas.openxmlformats.org/officeDocument/2006/relationships/hyperlink" Target="https://kstu.kg/glavnoe-menju/abiturientu/otdel-kachestva-obrazovanija/zagolovok-po-umolchaniju-5" TargetMode="External"/><Relationship Id="rId356" Type="http://schemas.openxmlformats.org/officeDocument/2006/relationships/hyperlink" Target="https://kstu.kg/fileadmin/user_upload/polozhenie_ob_oop_kgtu_2020_02022022.pdf" TargetMode="External"/><Relationship Id="rId398" Type="http://schemas.openxmlformats.org/officeDocument/2006/relationships/hyperlink" Target="https://kstu.kg/fileadmin/user_upload/polozhenie_ob_organizacii_uchebnogo_processa_v_kgtu_i.i.razzakova_na_osnove_kreditnoi_sistey_ob._ects_2022.pdf" TargetMode="External"/><Relationship Id="rId521" Type="http://schemas.openxmlformats.org/officeDocument/2006/relationships/hyperlink" Target="https://lib.kstu.kg/" TargetMode="External"/><Relationship Id="rId563" Type="http://schemas.openxmlformats.org/officeDocument/2006/relationships/hyperlink" Target="https://www.instagram.com/p/CJPystlDwof/" TargetMode="External"/><Relationship Id="rId619" Type="http://schemas.openxmlformats.org/officeDocument/2006/relationships/hyperlink" Target="https://telematika.kstu.kg/index.php?option=ru_view&amp;id=119" TargetMode="External"/><Relationship Id="rId770" Type="http://schemas.openxmlformats.org/officeDocument/2006/relationships/hyperlink" Target="https://kstu.kg/fileadmin/user_upload/21_polozhenie_o_razrabotke_diploma_sapliment_2019.pdf" TargetMode="External"/><Relationship Id="rId95" Type="http://schemas.openxmlformats.org/officeDocument/2006/relationships/hyperlink" Target="https://kstu.kg/bokovoe-menju/departamenty/departament-po-vospitatelnoi-rabote" TargetMode="External"/><Relationship Id="rId160" Type="http://schemas.openxmlformats.org/officeDocument/2006/relationships/hyperlink" Target="https://kstu.kg/fileadmin/user_upload/dannye_o_rabotadateljakh_i_vakansijakh.pdf" TargetMode="External"/><Relationship Id="rId216" Type="http://schemas.openxmlformats.org/officeDocument/2006/relationships/hyperlink" Target="https://kstu.kg/otdely/otdel-it-departament" TargetMode="External"/><Relationship Id="rId423" Type="http://schemas.openxmlformats.org/officeDocument/2006/relationships/hyperlink" Target="https://kstu.kg/fileadmin/user_upload/polozhenie_akdem_mobilnosti19__1_.pdf" TargetMode="External"/><Relationship Id="rId826" Type="http://schemas.openxmlformats.org/officeDocument/2006/relationships/hyperlink" Target="https://mrsu.ru/ru/university/chair/kafedra-elektroniki-i-nanoelektroniki/employee/" TargetMode="External"/><Relationship Id="rId868" Type="http://schemas.openxmlformats.org/officeDocument/2006/relationships/hyperlink" Target="https://kstu.kg/fileadmin/user_upload/instrukcija__polzovatelei_avn_edoc.pdf" TargetMode="External"/><Relationship Id="rId1011" Type="http://schemas.openxmlformats.org/officeDocument/2006/relationships/hyperlink" Target="https://telematika.kstu.kg/index.php?option=ru_view&amp;id=100" TargetMode="External"/><Relationship Id="rId1053" Type="http://schemas.openxmlformats.org/officeDocument/2006/relationships/hyperlink" Target="https://www.facebook.com/groups/379996742194922?locale=ru_RU" TargetMode="External"/><Relationship Id="rId258" Type="http://schemas.openxmlformats.org/officeDocument/2006/relationships/hyperlink" Target="https://kstu.kg/fileadmin/user_upload/analiz__pochemu_v_kachestve_vuza_byl_vybran_kgtu_im._i._razzakova_2023-2024_gg.docx" TargetMode="External"/><Relationship Id="rId465" Type="http://schemas.openxmlformats.org/officeDocument/2006/relationships/hyperlink" Target="https://www.instagram.com/p/C3FQss_omsO/" TargetMode="External"/><Relationship Id="rId630" Type="http://schemas.openxmlformats.org/officeDocument/2006/relationships/hyperlink" Target="https://www.facebook.com/permalink.php?story_fbid=pfbid0CcLat6pP8ALhbqt7i8pyV5Fn9vbKD5wBkeDfpeoThb9YGtVWByb5NSM5zmN3PvU4l&amp;id=100016598587933&amp;__cft__%5b0%5d=AZZKHZGDBJR4gBWhdQEcI21iAnpkBUodbmwplEo5IScYkrsfu20o7Pj1R_OKl0sCYHAFIQai5NUafTcKna1DkqaBAXHPcHoyYoF3ZrcEyvBW4uePbh7xPNaiMi6SFm8bri0&amp;__tn__=%2CO%2CP-R" TargetMode="External"/><Relationship Id="rId672" Type="http://schemas.openxmlformats.org/officeDocument/2006/relationships/hyperlink" Target="https://drive.google.com/file/d/1t1U2uJfYMd-tiOMscBoHX2RvCz4Nls6m/view?usp=sharing" TargetMode="External"/><Relationship Id="rId728" Type="http://schemas.openxmlformats.org/officeDocument/2006/relationships/hyperlink" Target="https://kstu.kg/studentu/centr-karery/cukic" TargetMode="External"/><Relationship Id="rId935" Type="http://schemas.openxmlformats.org/officeDocument/2006/relationships/hyperlink" Target="https://kstu.kg/instituty/kyrgyzsko-germanskii-tekhnicheskii-institut/telematika/abiturientu" TargetMode="External"/><Relationship Id="rId1095" Type="http://schemas.openxmlformats.org/officeDocument/2006/relationships/hyperlink" Target="https://kstu.kg/fileadmin/user_upload/osoo_kyrgyzmedtekhnika.pdf" TargetMode="External"/><Relationship Id="rId22" Type="http://schemas.openxmlformats.org/officeDocument/2006/relationships/hyperlink" Target="https://geotak.org.kg/" TargetMode="External"/><Relationship Id="rId64" Type="http://schemas.openxmlformats.org/officeDocument/2006/relationships/hyperlink" Target="https://kstu.kg/fileadmin/user_upload/uvazhaemye_zavedujushchie_kafedrami__1___6_.docx" TargetMode="External"/><Relationship Id="rId118" Type="http://schemas.openxmlformats.org/officeDocument/2006/relationships/hyperlink" Target="https://kstu.kg/fileadmin/faculty_of_transport_and_engineering_folders/engineering_technology/2_proizvodstvennoe_soveshchanie.pdf" TargetMode="External"/><Relationship Id="rId325" Type="http://schemas.openxmlformats.org/officeDocument/2006/relationships/hyperlink" Target="https://kstu.kg/centry/centr-obsluzhivanija-studentov-cos-no1-cos-no2-cos-no3" TargetMode="External"/><Relationship Id="rId367" Type="http://schemas.openxmlformats.org/officeDocument/2006/relationships/hyperlink" Target="https://kstu.kg/fileadmin/user_upload/26rukovodstvo_po_rup_kgtu_2020.pdf" TargetMode="External"/><Relationship Id="rId532" Type="http://schemas.openxmlformats.org/officeDocument/2006/relationships/hyperlink" Target="https://kstu.kg/fileadmin/user_upload/polozhenie_ob_oop_kgtu_2020_02022022.pdf" TargetMode="External"/><Relationship Id="rId574" Type="http://schemas.openxmlformats.org/officeDocument/2006/relationships/hyperlink" Target="https://telematika.kstu.kg/index.php?option=ru_view&amp;id=106" TargetMode="External"/><Relationship Id="rId977" Type="http://schemas.openxmlformats.org/officeDocument/2006/relationships/hyperlink" Target="https://www.facebook.com/kstu.kg/?locale=ru_RU" TargetMode="External"/><Relationship Id="rId171" Type="http://schemas.openxmlformats.org/officeDocument/2006/relationships/hyperlink" Target="https://kstu.kg/fileadmin/user_upload/dogovor_itmo_sop_sapr_tpp_2016.pdf" TargetMode="External"/><Relationship Id="rId227" Type="http://schemas.openxmlformats.org/officeDocument/2006/relationships/hyperlink" Target="https://avn.kstu.kg/" TargetMode="External"/><Relationship Id="rId781" Type="http://schemas.openxmlformats.org/officeDocument/2006/relationships/hyperlink" Target="https://kstu.kg/fileadmin/institute_kyrgyz_german_technical_folders/telematics/dokumenty/dogovor_s_mordovskim_gu.pdf" TargetMode="External"/><Relationship Id="rId837" Type="http://schemas.openxmlformats.org/officeDocument/2006/relationships/hyperlink" Target="https://kstu.kg/fileadmin/user_upload/polozhenie_o_nagradakh_i_pochetnykh_zvanijakh_kgtu_im.i.razzakova.pdf" TargetMode="External"/><Relationship Id="rId879" Type="http://schemas.openxmlformats.org/officeDocument/2006/relationships/hyperlink" Target="https://kstu.kg/fileadmin/institute_kyrgyz_german_technical_folders/telematics/dokumenty/dogovor_s_mordovskim_gu.pdf" TargetMode="External"/><Relationship Id="rId1022" Type="http://schemas.openxmlformats.org/officeDocument/2006/relationships/hyperlink" Target="https://kstu.kg/instituty/kyrgyzsko-germanskii-tekhnicheskii-institut/telematika/obrazovatelnaja-dejatelnost/materialno-tekhnicheskaja-baza" TargetMode="External"/><Relationship Id="rId269" Type="http://schemas.openxmlformats.org/officeDocument/2006/relationships/hyperlink" Target="https://kstu.kg/fileadmin/user_upload/18struktura_godovogo_otcheta_kafedry_2019.pdf" TargetMode="External"/><Relationship Id="rId434" Type="http://schemas.openxmlformats.org/officeDocument/2006/relationships/hyperlink" Target="https://kstu.kg/fileadmin/user_upload/polozhenie_o_departamente_kachestva_obrazovanija_kgtu_im.i.razzakova_2022_g..pdf" TargetMode="External"/><Relationship Id="rId476" Type="http://schemas.openxmlformats.org/officeDocument/2006/relationships/hyperlink" Target="https://kstu.kg/fileadmin/user_upload/rup_tg_2025.pdf" TargetMode="External"/><Relationship Id="rId641" Type="http://schemas.openxmlformats.org/officeDocument/2006/relationships/hyperlink" Target="https://kstu.kg/instituty/kyrgyzsko-germanskii-tekhnicheskii-institut/telematika/novosti-1?tx_news_pi1%5Baction%5D=detail&amp;tx_news_pi1%5Bcontroller%5D=News&amp;tx_news_pi1%5Bnews%5D=6469&amp;cHash=363267947e663b22233bbf7bc490e4ae" TargetMode="External"/><Relationship Id="rId683" Type="http://schemas.openxmlformats.org/officeDocument/2006/relationships/hyperlink" Target="https://kstu.kg/fileadmin/user_upload/spisok__pps_kaf.tm_o_povysh._kvalif.__1_.pdf" TargetMode="External"/><Relationship Id="rId739" Type="http://schemas.openxmlformats.org/officeDocument/2006/relationships/hyperlink" Target="https://drive.google.com/file/d/1_GmLuRsFzPjDTOoFWiV4bYZxjTVhyNVy/view" TargetMode="External"/><Relationship Id="rId890" Type="http://schemas.openxmlformats.org/officeDocument/2006/relationships/hyperlink" Target="https://kstu.kg/instituty/kyrgyzsko-germanskii-tekhnicheskii-institut/telematika/novosti-1?tx_news_pi1%5Baction%5D=detail&amp;tx_news_pi1%5Bcontroller%5D=News&amp;tx_news_pi1%5Bnews%5D=6307&amp;cHash=deab9d1ff5e63d7445cd3d45a787e26d" TargetMode="External"/><Relationship Id="rId904" Type="http://schemas.openxmlformats.org/officeDocument/2006/relationships/hyperlink" Target="https://docs.google.com/document/d/1NVlp_7yyuSk11CJ3c3D3n5G2Tbd1Zu9_/edit?usp=sharing&amp;ouid=103850866454413203148&amp;rtpof=true&amp;sd=true" TargetMode="External"/><Relationship Id="rId1064" Type="http://schemas.openxmlformats.org/officeDocument/2006/relationships/hyperlink" Target="https://kstu.kg/instituty/kyrgyzsko-germanskii-tekhnicheskii-institut/telematika/sostav-kafedry" TargetMode="External"/><Relationship Id="rId33" Type="http://schemas.openxmlformats.org/officeDocument/2006/relationships/hyperlink" Target="https://docs.google.com/spreadsheets/d/1ZAp9utxogRVSGIYVTxF1TqpsAROHP_K7/edit?usp=sharing&amp;ouid=104061369775424309213&amp;rtpof=true&amp;sd=true" TargetMode="External"/><Relationship Id="rId129" Type="http://schemas.openxmlformats.org/officeDocument/2006/relationships/hyperlink" Target="https://kstu.kg/instituty/kyrgyzsko-germanskii-tekhnicheskii-institut/telematika/svjazi-spredprijatijami" TargetMode="External"/><Relationship Id="rId280" Type="http://schemas.openxmlformats.org/officeDocument/2006/relationships/hyperlink" Target="https://kstu.kg/fileadmin/user_upload/polozhenie_o_sovete_po_kachestvu_kgtu_im.i.razzakova__2022_g..pdf" TargetMode="External"/><Relationship Id="rId336" Type="http://schemas.openxmlformats.org/officeDocument/2006/relationships/hyperlink" Target="https://online.toktom.kg/News/1?page=0&amp;size=20" TargetMode="External"/><Relationship Id="rId501" Type="http://schemas.openxmlformats.org/officeDocument/2006/relationships/hyperlink" Target="file:///C:\Users\Aidana\Downloads\&#1044;&#1080;&#1087;&#1083;&#1086;&#1084;%20&#1073;&#1072;&#1082;&#1072;&#1083;&#1072;&#1074;&#1088;&#1072;%20&#1087;&#1086;%20&#1085;&#1072;&#1087;&#1088;&#1072;&#1074;&#1083;&#1077;&#1085;&#1080;&#1102;%20690600" TargetMode="External"/><Relationship Id="rId543" Type="http://schemas.openxmlformats.org/officeDocument/2006/relationships/hyperlink" Target="https://drive.google.com/file/d/1rB5NELhNxYVMDj7yRxg_oQy01eXI7EYU/view?usp=sharing" TargetMode="External"/><Relationship Id="rId946" Type="http://schemas.openxmlformats.org/officeDocument/2006/relationships/hyperlink" Target="https://www.facebook.com/photo/?fbid=2617562281593952&amp;set=pb.100064087211346.-2207520000&amp;locale=ru_RU" TargetMode="External"/><Relationship Id="rId988" Type="http://schemas.openxmlformats.org/officeDocument/2006/relationships/hyperlink" Target="https://www.facebook.com/permalink.php?story_fbid=pfbid02GgSnghFxS2Y7GQABRdjKLVoUXYr6Y7i1yLHQxBx26QFeop2KasR29JQGfkAgfLVul&amp;id=100016598587933" TargetMode="External"/><Relationship Id="rId75" Type="http://schemas.openxmlformats.org/officeDocument/2006/relationships/hyperlink" Target="https://kstu.kg/fileadmin/user_upload/sostav_soveta_po_kachestvu.pdf" TargetMode="External"/><Relationship Id="rId140" Type="http://schemas.openxmlformats.org/officeDocument/2006/relationships/hyperlink" Target="https://kstu.kg/fileadmin/user_upload/plan_sk_2022-2023.pdf" TargetMode="External"/><Relationship Id="rId182" Type="http://schemas.openxmlformats.org/officeDocument/2006/relationships/hyperlink" Target="https://www.instagram.com/reel/DC8XKb0owiX/?igsh=MTI5czNxbjhyZWZlNw==" TargetMode="External"/><Relationship Id="rId378" Type="http://schemas.openxmlformats.org/officeDocument/2006/relationships/hyperlink" Target="https://kstu.kg/bokovoe-menju/gjdsitybt" TargetMode="External"/><Relationship Id="rId403" Type="http://schemas.openxmlformats.org/officeDocument/2006/relationships/hyperlink" Target="https://kstu.kg/instituty/kyrgyzsko-germanskii-tekhnicheskii-institut/telematika/obrazovatelnaja-dejatelnost/mezhdunarodnoe-priznanie" TargetMode="External"/><Relationship Id="rId585" Type="http://schemas.openxmlformats.org/officeDocument/2006/relationships/hyperlink" Target="https://telematika.kstu.kg/index.php?option=ru_view&amp;id=119" TargetMode="External"/><Relationship Id="rId750" Type="http://schemas.openxmlformats.org/officeDocument/2006/relationships/hyperlink" Target="http://kkiac.kg/ru/" TargetMode="External"/><Relationship Id="rId792" Type="http://schemas.openxmlformats.org/officeDocument/2006/relationships/hyperlink" Target="https://kstu.kg/studentu/centr-karery/cukic" TargetMode="External"/><Relationship Id="rId806" Type="http://schemas.openxmlformats.org/officeDocument/2006/relationships/hyperlink" Target="https://kstu.kg/fakultety-1/isop/ezhegodnoe-meroprijatie-den-karery-i-praktiki" TargetMode="External"/><Relationship Id="rId848" Type="http://schemas.openxmlformats.org/officeDocument/2006/relationships/hyperlink" Target="https://kstu.kg/fileadmin/user_upload/3._kpi__23.10.2023_final.docx" TargetMode="External"/><Relationship Id="rId1033" Type="http://schemas.openxmlformats.org/officeDocument/2006/relationships/hyperlink" Target="https://kstu.kg/fileadmin/institute_kyrgyz_german_technical_folders/telematics/dokumenty/th_koln.pdf" TargetMode="External"/><Relationship Id="rId6" Type="http://schemas.openxmlformats.org/officeDocument/2006/relationships/footnotes" Target="footnotes.xml"/><Relationship Id="rId238" Type="http://schemas.openxmlformats.org/officeDocument/2006/relationships/hyperlink" Target="https://lib.kstu.kg/2022/12/15/1648/" TargetMode="External"/><Relationship Id="rId445" Type="http://schemas.openxmlformats.org/officeDocument/2006/relationships/hyperlink" Target="https://www.caiag.kg/en/news/703-application-of-innovative-technologies-in-monitoring-and-forecasting-climate-change-and-natural-disasters-lorawan" TargetMode="External"/><Relationship Id="rId487" Type="http://schemas.openxmlformats.org/officeDocument/2006/relationships/hyperlink" Target="https://kstu.kg/fileadmin/user_upload/rup_tg_2025.pdf" TargetMode="External"/><Relationship Id="rId610" Type="http://schemas.openxmlformats.org/officeDocument/2006/relationships/hyperlink" Target="https://hiedtec.ecs.uni-ruse.bg/pimages/34/ActivitiesSustainableAcademicNetwork-KG-EN.pdf" TargetMode="External"/><Relationship Id="rId652" Type="http://schemas.openxmlformats.org/officeDocument/2006/relationships/hyperlink" Target="https://avn.kstu.kg/" TargetMode="External"/><Relationship Id="rId694" Type="http://schemas.openxmlformats.org/officeDocument/2006/relationships/hyperlink" Target="https://docs.google.com/document/d/1k4SqiJWdbqIxphiI_ONBJroYVDjswyKn/edit" TargetMode="External"/><Relationship Id="rId708" Type="http://schemas.openxmlformats.org/officeDocument/2006/relationships/hyperlink" Target="https://kstu.kg/fileadmin/user_upload/17reglament_provedenija_ehkzam._sessii_2019_.pdf" TargetMode="External"/><Relationship Id="rId915" Type="http://schemas.openxmlformats.org/officeDocument/2006/relationships/hyperlink" Target="https://onlinekstu.kg/" TargetMode="External"/><Relationship Id="rId1075" Type="http://schemas.openxmlformats.org/officeDocument/2006/relationships/hyperlink" Target="https://kstu.kg/glavnoe-menju/studentu/zagolovok-po-umolchaniju-2/doktorskaja-shkola" TargetMode="External"/><Relationship Id="rId291" Type="http://schemas.openxmlformats.org/officeDocument/2006/relationships/hyperlink" Target="https://kstu.kg/fileadmin/user_upload/polozhenie_o_studencheskom_sovete_kgtu_im._i._razzakova.pdf" TargetMode="External"/><Relationship Id="rId305" Type="http://schemas.openxmlformats.org/officeDocument/2006/relationships/hyperlink" Target="https://kstu.kg/instituty/kyrgyzsko-germanskii-tekhnicheskii-institut/logistika/nauchno-issledovatelskaja-rabota/uchastie-v-konferencijakh-forumakh-seminarakh/otchet-o-provedenii-nauchnogo-seminara" TargetMode="External"/><Relationship Id="rId347" Type="http://schemas.openxmlformats.org/officeDocument/2006/relationships/hyperlink" Target="https://kstu.kg/fileadmin/user_upload/funkcionalnaja_matrica_processov.doc" TargetMode="External"/><Relationship Id="rId512" Type="http://schemas.openxmlformats.org/officeDocument/2006/relationships/hyperlink" Target="https://www.instagram.com/p/Cym6JKyICVU/" TargetMode="External"/><Relationship Id="rId957" Type="http://schemas.openxmlformats.org/officeDocument/2006/relationships/hyperlink" Target="https://oshsu.kg/kg/events/3385" TargetMode="External"/><Relationship Id="rId999" Type="http://schemas.openxmlformats.org/officeDocument/2006/relationships/hyperlink" Target="https://www.youtube.com/watch?v=2vRK1nz-Fss" TargetMode="External"/><Relationship Id="rId44" Type="http://schemas.openxmlformats.org/officeDocument/2006/relationships/hyperlink" Target="https://kstu.kg/fileadmin/user_upload/strategija_internacionalizacii__kgtu_im.i.razzakova_na_2023-2028gg.pdf" TargetMode="External"/><Relationship Id="rId86" Type="http://schemas.openxmlformats.org/officeDocument/2006/relationships/hyperlink" Target="https://kstu.kg/fileadmin/user_upload/polozhenie_o_rektorskom_sovete_kgtu_im.i.razzakova.pdf" TargetMode="External"/><Relationship Id="rId151" Type="http://schemas.openxmlformats.org/officeDocument/2006/relationships/hyperlink" Target="https://kstu.kg/fileadmin/user_upload/plan_razvitija_ob_organized_compressed.pdf" TargetMode="External"/><Relationship Id="rId389" Type="http://schemas.openxmlformats.org/officeDocument/2006/relationships/hyperlink" Target="https://kstu.kg/fileadmin/departments_folders/training_division/650300_mashinostroenie__magistr_2021_.pdf" TargetMode="External"/><Relationship Id="rId554" Type="http://schemas.openxmlformats.org/officeDocument/2006/relationships/hyperlink" Target="https://kstu.kg/fileadmin/user_upload/13polozhenie-o-kursakh-po-vyboru-studentov-v-kgtu_utv..pdf" TargetMode="External"/><Relationship Id="rId596" Type="http://schemas.openxmlformats.org/officeDocument/2006/relationships/hyperlink" Target="https://www.instagram.com/telematika.kg/" TargetMode="External"/><Relationship Id="rId761" Type="http://schemas.openxmlformats.org/officeDocument/2006/relationships/hyperlink" Target="https://kstu.kg/fileadmin/user_upload/akademicheskii_kalendar_2023-24_uch.god_bakalavr_specialist_ochnaja_forma_obuchenija_02.pdf" TargetMode="External"/><Relationship Id="rId817" Type="http://schemas.openxmlformats.org/officeDocument/2006/relationships/hyperlink" Target="https://drive.google.com/drive/folders/1rbS-lXwy0cUAS3YJCpRGzy-HvzGQ3cBf?usp=sharing" TargetMode="External"/><Relationship Id="rId859" Type="http://schemas.openxmlformats.org/officeDocument/2006/relationships/hyperlink" Target="https://kstu.kg/glavnoe-menju/studentu/zagolovok-po-umolchaniju-3/nauchnaja-tekhnicheskaja-biblioteka/biblioteka" TargetMode="External"/><Relationship Id="rId1002" Type="http://schemas.openxmlformats.org/officeDocument/2006/relationships/hyperlink" Target="https://www.vb.kg/doc/401340_obychenie_detey_s_narysheniem_slyha._ot_problem_k_resheniu.html" TargetMode="External"/><Relationship Id="rId193" Type="http://schemas.openxmlformats.org/officeDocument/2006/relationships/hyperlink" Target="https://kstu.kg/fileadmin/user_upload/spisok__pps_kaf.tm_o_povysh._kvalif.__1_.pdf" TargetMode="External"/><Relationship Id="rId207" Type="http://schemas.openxmlformats.org/officeDocument/2006/relationships/hyperlink" Target="https://kstu.kg/fileadmin/user_upload/programmnaja_akkreditacija_kgtu_g.bishkek_compressed_01.pdf" TargetMode="External"/><Relationship Id="rId249" Type="http://schemas.openxmlformats.org/officeDocument/2006/relationships/hyperlink" Target="https://kstu.kg/glavnoe-menju/abiturientu/otdel-kachestva-obrazovanija/zagolovok-po-umolchaniju-4" TargetMode="External"/><Relationship Id="rId414" Type="http://schemas.openxmlformats.org/officeDocument/2006/relationships/hyperlink" Target="https://studyabroad.mpei.ru/rus/RKKTU/Pages/default.aspx" TargetMode="External"/><Relationship Id="rId456" Type="http://schemas.openxmlformats.org/officeDocument/2006/relationships/hyperlink" Target="https://telematika.kstu.kg/index.php?option=ru_view&amp;id=106" TargetMode="External"/><Relationship Id="rId498" Type="http://schemas.openxmlformats.org/officeDocument/2006/relationships/hyperlink" Target="https://drive.google.com/file/d/1p6VfBp8rBqP2D0Xa-YeIQ-DqyLKjR_lU/view?usp=sharing" TargetMode="External"/><Relationship Id="rId621" Type="http://schemas.openxmlformats.org/officeDocument/2006/relationships/hyperlink" Target="https://www.dsg-telematik-alumni.com/%D0%9B%D0%B5%D1%82%D0%BD%D1%8F%D1%8F-%D1%88%D0%BA%D0%BE%D0%BB%D0%B0-%D0%A2%D0%BE%D0%BA%D1%82%D0%BE%D0%B3%D1%83%D0%BB/" TargetMode="External"/><Relationship Id="rId663" Type="http://schemas.openxmlformats.org/officeDocument/2006/relationships/hyperlink" Target="https://telematika.kstu.kg/index.php?option=ru_view&amp;id=106" TargetMode="External"/><Relationship Id="rId870" Type="http://schemas.openxmlformats.org/officeDocument/2006/relationships/hyperlink" Target="https://avn.kstu.kg/" TargetMode="External"/><Relationship Id="rId1044" Type="http://schemas.openxmlformats.org/officeDocument/2006/relationships/hyperlink" Target="https://kstu.kg/glavnoe-menju/abiturientu/otdel-kachestva-obrazovanija/zagolovok-po-umolchaniju-4" TargetMode="External"/><Relationship Id="rId1086" Type="http://schemas.openxmlformats.org/officeDocument/2006/relationships/hyperlink" Target="https://www.facebook.com/permalink.php?story_fbid=pfbid02tGdNFVhgk8JtjZxkjhkT2WuQevZXiEaVVbA6rnt6n2zZuVZ3UQNjTBSj6umHtp8Hl&amp;id=100016598587933&amp;__cft__%5b0%5d=AZbJGG2kv1WZZgAYDkOBV2DlN7LMVg_Z9FHBroOPkX4pss86DA4HclC9Gl_lQQCAkKnJmTO_IW6_Hx-cGay4Xh19CGQlH2XgZ5OLjkuO8cStHbHhCHxDlbx8HwW5QSl12wgq-oB6HOtftF_gu-CtkBTaaygvIxBzLcS8bhdCI7w9kw&amp;__tn__=%2CO%2CP-R" TargetMode="External"/><Relationship Id="rId13" Type="http://schemas.openxmlformats.org/officeDocument/2006/relationships/hyperlink" Target="mailto:b.medralieva@kstu.kg" TargetMode="External"/><Relationship Id="rId109" Type="http://schemas.openxmlformats.org/officeDocument/2006/relationships/hyperlink" Target="https://kstu.kg/fileadmin/user_upload/dokumentirovanie_processov__2__final.doc" TargetMode="External"/><Relationship Id="rId260" Type="http://schemas.openxmlformats.org/officeDocument/2006/relationships/hyperlink" Target="https://kstu.kg/fileadmin/user_upload/plan_sk_2022-2023.pdf" TargetMode="External"/><Relationship Id="rId316" Type="http://schemas.openxmlformats.org/officeDocument/2006/relationships/hyperlink" Target="https://www.dsg-telematik-alumni.com/%D0%98%D0%BD%D1%82%D0%B5%D1%80%D0%B2%D1%8C%D1%8E-%D0%BE%D1%82-%D0%92%D1%8B%D0%BF%D1%83%D1%81%D0%BA%D0%BD%D0%B8%D0%BA%D0%BE%D0%B2/" TargetMode="External"/><Relationship Id="rId523" Type="http://schemas.openxmlformats.org/officeDocument/2006/relationships/hyperlink" Target="https://kstu.kg/fileadmin/user_upload/plan_vospitrabota_24-25.pdf" TargetMode="External"/><Relationship Id="rId719" Type="http://schemas.openxmlformats.org/officeDocument/2006/relationships/hyperlink" Target="https://kstu.kg/fileadmin/user_upload/pravila_priema_v_kgtu_im._i._razzakova_2021-2022__bakalavriat_.pdf" TargetMode="External"/><Relationship Id="rId926" Type="http://schemas.openxmlformats.org/officeDocument/2006/relationships/hyperlink" Target="https://kstu.kg" TargetMode="External"/><Relationship Id="rId968" Type="http://schemas.openxmlformats.org/officeDocument/2006/relationships/hyperlink" Target="https://telematika.kstu.kg/index.php?option=ru_view&amp;id=116" TargetMode="External"/><Relationship Id="rId55" Type="http://schemas.openxmlformats.org/officeDocument/2006/relationships/hyperlink" Target="https://kstu.kg/instituty/kyrgyzsko-germanskii-tekhnicheskii-institut/telematika/obrazovatelnaja-dejatelnost/materialno-tekhnicheskaja-baza" TargetMode="External"/><Relationship Id="rId97" Type="http://schemas.openxmlformats.org/officeDocument/2006/relationships/hyperlink" Target="https://kstu.kg/universitet/5-kolonka/normativnye-dokumenty/zagolovok-po-umolchaniju-1" TargetMode="External"/><Relationship Id="rId120" Type="http://schemas.openxmlformats.org/officeDocument/2006/relationships/hyperlink" Target="https://kstu.kg/fileadmin/user_upload/kmtu_plany_2023-24_zhylga_compressed__1_.pdf" TargetMode="External"/><Relationship Id="rId358" Type="http://schemas.openxmlformats.org/officeDocument/2006/relationships/hyperlink" Target="https://kstu.kg/fileadmin/faculty_of_transport_and_engineering_folders/engineering_technology/protokol_no1_merged_organized.pdf" TargetMode="External"/><Relationship Id="rId565" Type="http://schemas.openxmlformats.org/officeDocument/2006/relationships/hyperlink" Target="https://drive.google.com/file/d/1rB5NELhNxYVMDj7yRxg_oQy01eXI7EYU/view?usp=sharing" TargetMode="External"/><Relationship Id="rId730" Type="http://schemas.openxmlformats.org/officeDocument/2006/relationships/hyperlink" Target="http://www.online.kstu.kg/" TargetMode="External"/><Relationship Id="rId772" Type="http://schemas.openxmlformats.org/officeDocument/2006/relationships/hyperlink" Target="https://kstu.kg/glavnoe-menju/vneshnie-svjazi/mezhdunarodnyi-otdel/akademicheskaja-mobilnost" TargetMode="External"/><Relationship Id="rId828" Type="http://schemas.openxmlformats.org/officeDocument/2006/relationships/hyperlink" Target="https://kstu.kg/instituty/kyrgyzsko-germanskii-tekhnicheskii-institut/telematika/sostav-kafedry/piter-kern" TargetMode="External"/><Relationship Id="rId1013" Type="http://schemas.openxmlformats.org/officeDocument/2006/relationships/hyperlink" Target="https://telematika.kstu.kg/index.php?option=ru_view&amp;id=70" TargetMode="External"/><Relationship Id="rId162" Type="http://schemas.openxmlformats.org/officeDocument/2006/relationships/hyperlink" Target="https://kstu.kg/instituty/kyrgyzsko-germanskii-tekhnicheskii-institut/telematika/svjazi-spredprijatijami" TargetMode="External"/><Relationship Id="rId218" Type="http://schemas.openxmlformats.org/officeDocument/2006/relationships/hyperlink" Target="https://kstu.kg/fileadmin/user_upload/polozhenie.pdf" TargetMode="External"/><Relationship Id="rId425" Type="http://schemas.openxmlformats.org/officeDocument/2006/relationships/hyperlink" Target="https://kstu.kg/otdely/otdel-kachestva-obrazovanija" TargetMode="External"/><Relationship Id="rId467" Type="http://schemas.openxmlformats.org/officeDocument/2006/relationships/hyperlink" Target="https://kstu.kg/fileadmin/user_upload/polozhenie_o_praktike_2020.pdf" TargetMode="External"/><Relationship Id="rId632" Type="http://schemas.openxmlformats.org/officeDocument/2006/relationships/hyperlink" Target="https://kstu.kg/fileadmin/user_upload/oop_vpo_telematika.pdf" TargetMode="External"/><Relationship Id="rId1055" Type="http://schemas.openxmlformats.org/officeDocument/2006/relationships/hyperlink" Target="https://www.instagram.com/p/DH7xsWUomsc/" TargetMode="External"/><Relationship Id="rId1097" Type="http://schemas.openxmlformats.org/officeDocument/2006/relationships/fontTable" Target="fontTable.xml"/><Relationship Id="rId271" Type="http://schemas.openxmlformats.org/officeDocument/2006/relationships/hyperlink" Target="https://kstu.kg/fileadmin/user_upload/polozhenie_ob_individalnom_plane_raboty_prepodavatelja_2020.pdf" TargetMode="External"/><Relationship Id="rId674" Type="http://schemas.openxmlformats.org/officeDocument/2006/relationships/hyperlink" Target="https://kstu.kg/fileadmin/user_upload/polozhenie_o_centre_obsluzhivanija_studentov_kgtu_im.i.razzzakova_2022_g.pdf" TargetMode="External"/><Relationship Id="rId881" Type="http://schemas.openxmlformats.org/officeDocument/2006/relationships/hyperlink" Target="https://kstu.kg/instituty/kyrgyzsko-germanskii-tekhnicheskii-institut/telematika/sostav-kafedry/piter-kern" TargetMode="External"/><Relationship Id="rId937" Type="http://schemas.openxmlformats.org/officeDocument/2006/relationships/hyperlink" Target="https://drive.google.com/file/d/19NYg-o1ujTeO9nbx5ZqxznkZtKgktSI8/view" TargetMode="External"/><Relationship Id="rId979" Type="http://schemas.openxmlformats.org/officeDocument/2006/relationships/hyperlink" Target="file:///C:\Users\Aidana\Downloads\polozhenie_o_gazete.docx_politekhnik__1_" TargetMode="External"/><Relationship Id="rId24" Type="http://schemas.openxmlformats.org/officeDocument/2006/relationships/hyperlink" Target="https://kstu.kg/proekty/tekushchie-2/devision" TargetMode="External"/><Relationship Id="rId66" Type="http://schemas.openxmlformats.org/officeDocument/2006/relationships/hyperlink" Target="https://kstu.kg/fileadmin/user_upload/otchet_o_vnutr_organized_compressed.pdf" TargetMode="External"/><Relationship Id="rId131" Type="http://schemas.openxmlformats.org/officeDocument/2006/relationships/hyperlink" Target="https://kstu.kg/fileadmin/user_upload/plan_merop_compressed.pdf" TargetMode="External"/><Relationship Id="rId327" Type="http://schemas.openxmlformats.org/officeDocument/2006/relationships/hyperlink" Target="https://kstu.kg/glavnoe-menju/abiturientu/otdel-kachestva-obrazovanija/zagolovok-po-umolchaniju-5" TargetMode="External"/><Relationship Id="rId369" Type="http://schemas.openxmlformats.org/officeDocument/2006/relationships/hyperlink" Target="https://kstu.kg/fileadmin/user_upload/sostav_umo_kgtu_2021.pdf" TargetMode="External"/><Relationship Id="rId534" Type="http://schemas.openxmlformats.org/officeDocument/2006/relationships/hyperlink" Target="https://drive.google.com/file/d/10ZZgAYnAldV79z1NBis5s8-6CVGGx6mf/view?usp=drive_link" TargetMode="External"/><Relationship Id="rId576" Type="http://schemas.openxmlformats.org/officeDocument/2006/relationships/hyperlink" Target="https://avn.kstu.kg/" TargetMode="External"/><Relationship Id="rId741" Type="http://schemas.openxmlformats.org/officeDocument/2006/relationships/hyperlink" Target="https://kstu.kg/fileadmin/user_upload/31_instrukcija_dlja_studentov_po_perevodu_i_vosstanovleniju_2020.pdf" TargetMode="External"/><Relationship Id="rId783" Type="http://schemas.openxmlformats.org/officeDocument/2006/relationships/hyperlink" Target="https://kstu.kg/instituty/kyrgyzsko-germanskii-tekhnicheskii-institut/telematika/partnjory-industrii" TargetMode="External"/><Relationship Id="rId839" Type="http://schemas.openxmlformats.org/officeDocument/2006/relationships/hyperlink" Target="https://kstu.kg/instituty/kyrgyzsko-germanskii-tekhnicheskii-institut/telematika/sostav-kafedry/bakalova-aigjuzel-taalaibekovna" TargetMode="External"/><Relationship Id="rId990" Type="http://schemas.openxmlformats.org/officeDocument/2006/relationships/hyperlink" Target="https://www.facebook.com/100016598587933/videos/1099627020639305/" TargetMode="External"/><Relationship Id="rId173" Type="http://schemas.openxmlformats.org/officeDocument/2006/relationships/hyperlink" Target="https://kstu.kg/fakultety-1/isop/mezhdunarodnoe-sotrudnichestvo-kafedry-1" TargetMode="External"/><Relationship Id="rId229" Type="http://schemas.openxmlformats.org/officeDocument/2006/relationships/hyperlink" Target="https://kstu.kg/" TargetMode="External"/><Relationship Id="rId380" Type="http://schemas.openxmlformats.org/officeDocument/2006/relationships/hyperlink" Target="https://avn.kstu.kg/" TargetMode="External"/><Relationship Id="rId436" Type="http://schemas.openxmlformats.org/officeDocument/2006/relationships/hyperlink" Target="https://telematika.kstu.kg/index.php?option=ru_view&amp;id=128" TargetMode="External"/><Relationship Id="rId601" Type="http://schemas.openxmlformats.org/officeDocument/2006/relationships/hyperlink" Target="https://kstu.kg/studentu/departament-po-socialnoi-vospitatelnoi-i-vneuchebnoi-rabote-studencheskaja-zhizn" TargetMode="External"/><Relationship Id="rId643" Type="http://schemas.openxmlformats.org/officeDocument/2006/relationships/hyperlink" Target="https://drive.google.com/file/d/1-MdwaStxfl3rgcaR7x0cQZhB7ZqyFUWI/view?usp=sharing" TargetMode="External"/><Relationship Id="rId1024" Type="http://schemas.openxmlformats.org/officeDocument/2006/relationships/hyperlink" Target="https://kstu.kg/instituty/kyrgyzsko-germanskii-tekhnicheskii-institut/telematika/obrazovatelnaja-dejatelnost/mezhdunarodnoe-priznanie" TargetMode="External"/><Relationship Id="rId1066" Type="http://schemas.openxmlformats.org/officeDocument/2006/relationships/hyperlink" Target="https://drive.google.com/file/d/1ER55zpUwRpfk1q-WPjsHTQ9rAi4t9M9d/view?usp=drivesdk" TargetMode="External"/><Relationship Id="rId240" Type="http://schemas.openxmlformats.org/officeDocument/2006/relationships/hyperlink" Target="https://kstu.kg/fileadmin/user_upload/funkcionalnaja_matrica_processov.doc" TargetMode="External"/><Relationship Id="rId478" Type="http://schemas.openxmlformats.org/officeDocument/2006/relationships/hyperlink" Target="https://onlinekstu.kg/login/index.php" TargetMode="External"/><Relationship Id="rId685" Type="http://schemas.openxmlformats.org/officeDocument/2006/relationships/hyperlink" Target="https://docs.google.com/forms/d/e/1FAIpQLScaVbD79mcfoayy6inZlU6qMOw6cxHcmd-stW0cm8eY11D1kg/viewform?usp=sf_link" TargetMode="External"/><Relationship Id="rId850" Type="http://schemas.openxmlformats.org/officeDocument/2006/relationships/hyperlink" Target="https://kstu.kg/fakultety/ehnergeticheskii-fakultet/fizika/mezhdunarodnoe-sotrudnichestvo" TargetMode="External"/><Relationship Id="rId892" Type="http://schemas.openxmlformats.org/officeDocument/2006/relationships/hyperlink" Target="https://kstu.kg/fileadmin/user_upload/polozhenie_o_pravakh_privlechenija_priglashennogo_specialista_v_nauchno-obrazovatelnyi_prcess_kgtu_im.i.razzakova.pdf" TargetMode="External"/><Relationship Id="rId906" Type="http://schemas.openxmlformats.org/officeDocument/2006/relationships/hyperlink" Target="https://docs.google.com/document/d/1-KXWUFaNnYVlCyvbu0aAF9QvzQ5dyZmw/edit?usp=sharing&amp;ouid=103850866454413203148&amp;rtpof=true&amp;sd=true" TargetMode="External"/><Relationship Id="rId948" Type="http://schemas.openxmlformats.org/officeDocument/2006/relationships/hyperlink" Target="https://scholar.google.com/citations?view_op=view_citation&amp;hl=ru&amp;user=AJbN518AAAAJ&amp;citation_for_view=AJbN518AAAAJ:zYLM7Y9cAGgC" TargetMode="External"/><Relationship Id="rId35" Type="http://schemas.openxmlformats.org/officeDocument/2006/relationships/hyperlink" Target="https://kstu.kg/instituty/kyrgyzsko-germanskii-tekhnicheskii-institut/telematika/novosti-1?tx_news_pi1%5Baction%5D=detail&amp;tx_news_pi1%5Bcontroller%5D=News&amp;tx_news_pi1%5Bnews%5D=6450&amp;cHash=270ddb6c0023c3e53dcee2fc8b0edfb3" TargetMode="External"/><Relationship Id="rId77" Type="http://schemas.openxmlformats.org/officeDocument/2006/relationships/hyperlink" Target="https://kstu.kg/fileadmin/user_upload/plan_soveta_po_kachestvu_kgtu_na_2023-2024_uch.g..pdf" TargetMode="External"/><Relationship Id="rId100" Type="http://schemas.openxmlformats.org/officeDocument/2006/relationships/hyperlink" Target="https://kstu.kg/universitet/3-kolonka/uchenyi-sovet/sostav-finansovoi-komissii" TargetMode="External"/><Relationship Id="rId282" Type="http://schemas.openxmlformats.org/officeDocument/2006/relationships/hyperlink" Target="https://avn.kstu.kg/" TargetMode="External"/><Relationship Id="rId338" Type="http://schemas.openxmlformats.org/officeDocument/2006/relationships/hyperlink" Target="https://lib.kstu.kg/%d0%be%d1%82%d0%ba%d1%80%d1%8b%d1%82%d1%8b%d0%b5-%d0%be%d0%b1%d1%80%d0%b0%d0%b7%d0%be%d0%b2%d0%b0%d1%82%d0%b5%d0%bb%d1%8c%d0%bd%d1%8b%d0%b5-%d1%80%d0%b5%d1%81%d1%83%d1%80%d1%81%d1%8b/" TargetMode="External"/><Relationship Id="rId503" Type="http://schemas.openxmlformats.org/officeDocument/2006/relationships/hyperlink" Target="https://kstu.kg/otdel/otdel-kachestva-obrazovanija/anketirovanie-po-institutam" TargetMode="External"/><Relationship Id="rId545" Type="http://schemas.openxmlformats.org/officeDocument/2006/relationships/hyperlink" Target="https://kstu.kg/studentu/centr-karery/zagolovok-po-umolchaniju" TargetMode="External"/><Relationship Id="rId587" Type="http://schemas.openxmlformats.org/officeDocument/2006/relationships/hyperlink" Target="https://kstu.kg/fileadmin/user_upload/polozhenie_ob_oop_kgtu_2020.docx?utm_source=chatgpt.com" TargetMode="External"/><Relationship Id="rId710" Type="http://schemas.openxmlformats.org/officeDocument/2006/relationships/hyperlink" Target="https://kstu.kg/fileadmin/user_upload/polozhenie_ob_apelljacionnoi_komissii.pdf" TargetMode="External"/><Relationship Id="rId752" Type="http://schemas.openxmlformats.org/officeDocument/2006/relationships/hyperlink" Target="https://kstu.kg/instituty/kyrgyzsko-germanskii-tekhnicheskii-institut/inostrannykh-jazykov/jazykovye-kursy" TargetMode="External"/><Relationship Id="rId808" Type="http://schemas.openxmlformats.org/officeDocument/2006/relationships/hyperlink" Target="https://kstu.kg/bokovoe-menju/instituty/kyrgyzsko-germanskii-tekhnicheskii-institut/tekhnologija-mashinostroenija/magistratura-i-doktarantura" TargetMode="External"/><Relationship Id="rId8" Type="http://schemas.openxmlformats.org/officeDocument/2006/relationships/image" Target="media/image1.png"/><Relationship Id="rId142" Type="http://schemas.openxmlformats.org/officeDocument/2006/relationships/hyperlink" Target="https://kstu.kg/fileadmin/user_upload/vnutrennjaja_ocenka_kachestva.pdf" TargetMode="External"/><Relationship Id="rId184" Type="http://schemas.openxmlformats.org/officeDocument/2006/relationships/hyperlink" Target="https://kstu.kg/instituty/kyrgyzsko-germanskii-tekhnicheskii-institut/telematika/nauchno-issledovatelskaja-rabota/nirs" TargetMode="External"/><Relationship Id="rId391" Type="http://schemas.openxmlformats.org/officeDocument/2006/relationships/hyperlink" Target="https://kstu.kg/instituty/kyrgyzsko-germanskii-tekhnicheskii-institut/telematika/nauchno-issledovatelskaja-rabota/nirs" TargetMode="External"/><Relationship Id="rId405" Type="http://schemas.openxmlformats.org/officeDocument/2006/relationships/hyperlink" Target="https://kstu.kg/centry/zagolovok-po-umolchaniju" TargetMode="External"/><Relationship Id="rId447" Type="http://schemas.openxmlformats.org/officeDocument/2006/relationships/hyperlink" Target="https://telematika.kstu.kg/index.php?option=ru_view&amp;id=119" TargetMode="External"/><Relationship Id="rId612" Type="http://schemas.openxmlformats.org/officeDocument/2006/relationships/hyperlink" Target="https://online.kstu.kg/" TargetMode="External"/><Relationship Id="rId794" Type="http://schemas.openxmlformats.org/officeDocument/2006/relationships/hyperlink" Target="https://kstu.kg/instituty/kyrgyzsko-germanskii-tekhnicheskii-institut/telematika/svjazi-spredprijatijami" TargetMode="External"/><Relationship Id="rId1035" Type="http://schemas.openxmlformats.org/officeDocument/2006/relationships/hyperlink" Target="https://kstu.kg/fileadmin/institute_kyrgyz_german_technical_folders/telematics/dokumenty/dogovor_s_mordovskim_gu.pdf" TargetMode="External"/><Relationship Id="rId1077" Type="http://schemas.openxmlformats.org/officeDocument/2006/relationships/hyperlink" Target="https://kstu.kg/bokovoe-menju/instituty/kyrgyzsko-germanskii-tekhnicheskii-institut/tekhnologija-mashinostroenija/mezhdunarodnoe-sotrudnichestvo-1" TargetMode="External"/><Relationship Id="rId251" Type="http://schemas.openxmlformats.org/officeDocument/2006/relationships/hyperlink" Target="https://docs.google.com/forms/d/e/1FAIpQLSfJcTiCfMrp4U5t0TpnlocCRrovCoUZrHDvKq9QNPLxVEEcgg/viewform" TargetMode="External"/><Relationship Id="rId489" Type="http://schemas.openxmlformats.org/officeDocument/2006/relationships/hyperlink" Target="https://kstu.kg/fileadmin/user_upload/5polozhenie_o_rubezhnom_kontrole_i_promezhutochnoi_attestacii_kgtu.pdf" TargetMode="External"/><Relationship Id="rId654" Type="http://schemas.openxmlformats.org/officeDocument/2006/relationships/hyperlink" Target="https://kstu.kg/fileadmin/user_upload/4polozhenie_o_povtor_obuch_stud_2018.pdf" TargetMode="External"/><Relationship Id="rId696" Type="http://schemas.openxmlformats.org/officeDocument/2006/relationships/hyperlink" Target="https://kstu.kg/instituty/kyrgyzsko-germanskii-tekhnicheskii-institut/telematika/vypuskniki" TargetMode="External"/><Relationship Id="rId861" Type="http://schemas.openxmlformats.org/officeDocument/2006/relationships/hyperlink" Target="https://kstu.kg/universitet/4/sovet-molodykh-uchenykh-i-specialistov/sostav-smuis" TargetMode="External"/><Relationship Id="rId917" Type="http://schemas.openxmlformats.org/officeDocument/2006/relationships/hyperlink" Target="https://onlinekstu.kg/" TargetMode="External"/><Relationship Id="rId959" Type="http://schemas.openxmlformats.org/officeDocument/2006/relationships/hyperlink" Target="https://www.instagram.com/p/DKtrhIvN6wG/?img_index=1" TargetMode="External"/><Relationship Id="rId46" Type="http://schemas.openxmlformats.org/officeDocument/2006/relationships/hyperlink" Target="https://kstu.kg/universitet/2-kolonka/missija-universiteta/zagolovok-po-umolchaniju" TargetMode="External"/><Relationship Id="rId293" Type="http://schemas.openxmlformats.org/officeDocument/2006/relationships/hyperlink" Target="https://kstu.kg/instituty/kyrgyzsko-germanskii-tekhnicheskii-institut/logistika/nauchno-issledovatelskaja-rabota/uchastie-v-konferencijakh-forumakh-seminarakh/otchet-o-provedenii-nauchnogo-seminara" TargetMode="External"/><Relationship Id="rId307" Type="http://schemas.openxmlformats.org/officeDocument/2006/relationships/hyperlink" Target="https://kstu.kg/fileadmin/user_upload/3._kpi__23.10.2023_final.docx" TargetMode="External"/><Relationship Id="rId349" Type="http://schemas.openxmlformats.org/officeDocument/2006/relationships/hyperlink" Target="https://kstu.kg/fileadmin/user_upload/polozhenie_ob_oop_kgtu_2020_02022022.pdf" TargetMode="External"/><Relationship Id="rId514" Type="http://schemas.openxmlformats.org/officeDocument/2006/relationships/hyperlink" Target="https://drive.google.com/file/d/1ALSFkT6JVWncW8lH0iY15ps3_oyyIOdX/view?usp=sharing" TargetMode="External"/><Relationship Id="rId556" Type="http://schemas.openxmlformats.org/officeDocument/2006/relationships/hyperlink" Target="https://www.dsg-telematik-alumni.com/3D-%D0%BC%D0%BE%D0%B4%D0%B5%D0%BB%D0%B8%D1%80%D0%BE%D0%B2%D0%B0%D0%BD%D0%B8%D0%B5/" TargetMode="External"/><Relationship Id="rId721" Type="http://schemas.openxmlformats.org/officeDocument/2006/relationships/hyperlink" Target="https://kstu.kg/fileadmin/main_menu/enrollee/dokum/mon/no256__27.05.2011_polozhenie_ob_otbore_i_zachislenii_abiturientov_v_vuz_kr_po_rezultatam_ort.pdf" TargetMode="External"/><Relationship Id="rId763" Type="http://schemas.openxmlformats.org/officeDocument/2006/relationships/hyperlink" Target="https://www.etf.europa.eu/sites/default/files/2022-03/Kyrgyzstan_RU-RU.pdf" TargetMode="External"/><Relationship Id="rId88" Type="http://schemas.openxmlformats.org/officeDocument/2006/relationships/hyperlink" Target="https://kstu.kg/universitet/3-kolonka/uchenyi-sovet/sostav-uchenogo-soveta" TargetMode="External"/><Relationship Id="rId111" Type="http://schemas.openxmlformats.org/officeDocument/2006/relationships/hyperlink" Target="https://kstu.kg/fileadmin/user_upload/godovoi_otchet_2022-23_compressed_01.pdf" TargetMode="External"/><Relationship Id="rId153" Type="http://schemas.openxmlformats.org/officeDocument/2006/relationships/hyperlink" Target="https://kstu.kg/fileadmin/user_upload/polozhenie_ob_oop_kgtu_2020.docx" TargetMode="External"/><Relationship Id="rId195" Type="http://schemas.openxmlformats.org/officeDocument/2006/relationships/hyperlink" Target="https://kstu.kg/glavnoe-menju/abiturientu/otdel-kachestva-obrazovanija/zagolovok-po-umolchaniju-7" TargetMode="External"/><Relationship Id="rId209" Type="http://schemas.openxmlformats.org/officeDocument/2006/relationships/hyperlink" Target="https://islod.obrnadzor.gov.ru/accredreestr/details/0b100a0c-0f0a-110e-120e-1211110c110d/1/" TargetMode="External"/><Relationship Id="rId360" Type="http://schemas.openxmlformats.org/officeDocument/2006/relationships/hyperlink" Target="https://abit.itmo.ru/program/master/digital_tech" TargetMode="External"/><Relationship Id="rId416" Type="http://schemas.openxmlformats.org/officeDocument/2006/relationships/hyperlink" Target="https://kstu.kg/fileadmin/user_upload/polozhenie_o_porjadke_razrabotki_i_realizacii_sop_v_kgtu_im._i.razzakova.pdf" TargetMode="External"/><Relationship Id="rId598" Type="http://schemas.openxmlformats.org/officeDocument/2006/relationships/hyperlink" Target="https://kstu.kg/fileadmin/user_upload/strategija_razvitija_kgtu_2023-28_rus.pdf" TargetMode="External"/><Relationship Id="rId819" Type="http://schemas.openxmlformats.org/officeDocument/2006/relationships/hyperlink" Target="https://kstu.kg/fileadmin/user_upload/polozhenie_kadrovye_resursy__kstu_25.03.2025_v_pechat.pdf" TargetMode="External"/><Relationship Id="rId970" Type="http://schemas.openxmlformats.org/officeDocument/2006/relationships/hyperlink" Target="https://www.unicef.org/kazakhstan/%D0%9F%D1%80%D0%B5%D1%81%D1%81-%D1%80%D0%B5%D0%BB%D0%B8%D0%B7%D1%8B/%D0%B4%D0%B5%D0%B2%D1%83%D1%88%D0%BA%D0%B8-%D0%B8%D0%B7-%D0%BA%D0%B0%D0%B7%D0%B0%D1%85%D1%81%D1%82%D0%B0%D0%BD%D0%B0-%D0%BA%D1%8B%D1%80%D0%B3%D1%8B%D0%B7%D1%81%D1%82%D0%B0%D0%BD%D0%B0-%D0%B8-%D1%83%D0%B7%D0%B1%D0%B5%D0%BA%D0%B8%D1%81%D1%82%D0%B0%D0%BD%D0%B0-%D0%B7%D0%B0%D0%BF%D1%83%D1%81%D1%82%D0%B8%D0%BB%D0%B8-%D0%BD%D0%B0%D0%BD%D0%BE%D1%81%D0%BF%D1%83%D1%82%D0%BD%D0%B8%D0%BA%D0%B8-%D0%B2-%D1%81%D1%82%D1%80%D0%B0%D1%82%D0%BE%D1%81%D1%84%D0%B5%D1%80%D1%83" TargetMode="External"/><Relationship Id="rId1004" Type="http://schemas.openxmlformats.org/officeDocument/2006/relationships/hyperlink" Target="https://ru.sputnik.kg/20201120/sluh-prilozhenie-smartfon-obuchenie-student-razrabotka-deti-1050491885.html" TargetMode="External"/><Relationship Id="rId1046" Type="http://schemas.openxmlformats.org/officeDocument/2006/relationships/hyperlink" Target="https://anabin.kmk.org/anabin.html" TargetMode="External"/><Relationship Id="rId220" Type="http://schemas.openxmlformats.org/officeDocument/2006/relationships/hyperlink" Target="https://avn.kstu.kg/" TargetMode="External"/><Relationship Id="rId458" Type="http://schemas.openxmlformats.org/officeDocument/2006/relationships/hyperlink" Target="https://telematika.kstu.kg/index.php?option=ru_view&amp;id=106" TargetMode="External"/><Relationship Id="rId623" Type="http://schemas.openxmlformats.org/officeDocument/2006/relationships/hyperlink" Target="https://telematika.kstu.kg/index.php?option=ru_view&amp;id=116" TargetMode="External"/><Relationship Id="rId665" Type="http://schemas.openxmlformats.org/officeDocument/2006/relationships/hyperlink" Target="https://telematika.kstu.kg/index.php?option=ru_view&amp;id=106" TargetMode="External"/><Relationship Id="rId830" Type="http://schemas.openxmlformats.org/officeDocument/2006/relationships/hyperlink" Target="https://kstu.kg/fileadmin/user_upload/strategija_razvitija_kgtu_2023-28_25.04.2023.pdf" TargetMode="External"/><Relationship Id="rId872" Type="http://schemas.openxmlformats.org/officeDocument/2006/relationships/hyperlink" Target="https://kstu.kg/fileadmin/user_upload/literaturliste.pdf" TargetMode="External"/><Relationship Id="rId928" Type="http://schemas.openxmlformats.org/officeDocument/2006/relationships/hyperlink" Target="https://kstu.kg/instituty/kyrgyzsko-germanskii-tekhnicheskii-institut/telematika/" TargetMode="External"/><Relationship Id="rId1088" Type="http://schemas.openxmlformats.org/officeDocument/2006/relationships/hyperlink" Target="https://www.facebook.com/100047992961210/videos/233789138790903/?__cft__%5b0%5d=AZZnGyOGkOUFepOFUA908SRvFRDK75syA75D2Wf-EKmxtBNz077iOxBO5wBvdYBXpfU0fus4ZI8vYCL1-p9tsQ12b1BIWQo_Axk_uqhVhSUTziSxl0MrJi5J-Y8Yvy_nkohzYk1r1cXr1IAGL28ensR5eXYykswMjJVCHlBI9BSLDBxr9vtrGBMrmMokny7Pc8s0CBCK4NQ7POzDUHPMJhFy&amp;__tn__=%2CO%2CP-y-R" TargetMode="External"/><Relationship Id="rId15" Type="http://schemas.openxmlformats.org/officeDocument/2006/relationships/hyperlink" Target="https://cbd.minjust.gov.kg/5-10558/edition/5232/ru" TargetMode="External"/><Relationship Id="rId57" Type="http://schemas.openxmlformats.org/officeDocument/2006/relationships/hyperlink" Target="https://kstu.kg/fileadmin/user_upload/processy_obespechenija_kachestva__kgtu_im.pdf" TargetMode="External"/><Relationship Id="rId262" Type="http://schemas.openxmlformats.org/officeDocument/2006/relationships/hyperlink" Target="https://kstu.kg/fileadmin/user_upload/vnutrennjaja_ocenka_kachestva.pdf" TargetMode="External"/><Relationship Id="rId318" Type="http://schemas.openxmlformats.org/officeDocument/2006/relationships/hyperlink" Target="https://kstu.kg/otdely/otdel-it-departament/dokumenty" TargetMode="External"/><Relationship Id="rId525" Type="http://schemas.openxmlformats.org/officeDocument/2006/relationships/hyperlink" Target="https://kstu.kg/instituty/kyrgyzsko-germanskii-tekhnicheskii-institut/telematika/novosti-1?tx_news_pi1%5Baction%5D=detail&amp;tx_news_pi1%5Bcontroller%5D=News&amp;tx_news_pi1%5Bnews%5D=6368&amp;cHash=3a297dc712109171c1acf3dc46992235" TargetMode="External"/><Relationship Id="rId567" Type="http://schemas.openxmlformats.org/officeDocument/2006/relationships/hyperlink" Target="https://kstu.kg/fileadmin/user_upload/polozhenie_ob_organizacii_uch.processa_v_kgtu_na_osnove_kso_ects_2022.pdf" TargetMode="External"/><Relationship Id="rId732" Type="http://schemas.openxmlformats.org/officeDocument/2006/relationships/hyperlink" Target="https://online.kstu.kg/" TargetMode="External"/><Relationship Id="rId99" Type="http://schemas.openxmlformats.org/officeDocument/2006/relationships/hyperlink" Target="https://kstu.kg/universitet/3-kolonka/uchenyi-sovet/sostav-finansovoi-komissii" TargetMode="External"/><Relationship Id="rId122" Type="http://schemas.openxmlformats.org/officeDocument/2006/relationships/hyperlink" Target="https://kstu.kg/fileadmin/user_upload/polozhenie_o_rektorskom_sovete_kgtu_im.i.razzakova.pdf" TargetMode="External"/><Relationship Id="rId164" Type="http://schemas.openxmlformats.org/officeDocument/2006/relationships/hyperlink" Target="https://kstu.kg/fileadmin/user_upload/strategija_razvitija_kgtu_2023-28_rus.pdf" TargetMode="External"/><Relationship Id="rId371" Type="http://schemas.openxmlformats.org/officeDocument/2006/relationships/hyperlink" Target="https://kstu.kg/glavnoe-menju/studentu/zagolovok-po-umolchaniju-1/edinoe-okno/cos" TargetMode="External"/><Relationship Id="rId774" Type="http://schemas.openxmlformats.org/officeDocument/2006/relationships/hyperlink" Target="https://kstu.kg/fileadmin/user_upload/polozhenie_akdem_mobilnosti19__1_.pdf" TargetMode="External"/><Relationship Id="rId981" Type="http://schemas.openxmlformats.org/officeDocument/2006/relationships/hyperlink" Target="https://kstu.kg/instituty/kyrgyzsko-germanskii-tekhnicheskii-institut/telematika/" TargetMode="External"/><Relationship Id="rId1015" Type="http://schemas.openxmlformats.org/officeDocument/2006/relationships/hyperlink" Target="https://telematika.kstu.kg/index.php?option=ru_view&amp;id=24" TargetMode="External"/><Relationship Id="rId1057" Type="http://schemas.openxmlformats.org/officeDocument/2006/relationships/hyperlink" Target="https://www.dsg-telematik-alumni.com/%D0%9D%D0%BE%D0%B2%D0%BE%D1%81%D1%82%D0%B8_%D0%B4%D0%BB%D1%8F_%D0%BF%D0%BE%D0%BA%D0%B0%D0%B7%D0%B0_3/" TargetMode="External"/><Relationship Id="rId427" Type="http://schemas.openxmlformats.org/officeDocument/2006/relationships/hyperlink" Target="file:///D:\&#1072;&#1082;&#1088;&#1077;&#1076;&#1080;&#1090;&#1072;&#1094;&#1080;&#1103;_26\(https:\kstu.kg\glavnoe-menju\abiturientu\otdel-kachestva-obrazovanija\zagolovok-po-umolchaniju" TargetMode="External"/><Relationship Id="rId469" Type="http://schemas.openxmlformats.org/officeDocument/2006/relationships/hyperlink" Target="https://kstu.kg/instituty/kyrgyzsko-germanskii-tekhnicheskii-institut/telematika/svjazi-spredprijatijami" TargetMode="External"/><Relationship Id="rId634" Type="http://schemas.openxmlformats.org/officeDocument/2006/relationships/hyperlink" Target="https://kstu.kg/fileadmin/user_upload/polozhenie_ob_organizacii_uch.processa_v_kgtu_na_osnove_kso_ects_2022.pdf" TargetMode="External"/><Relationship Id="rId676" Type="http://schemas.openxmlformats.org/officeDocument/2006/relationships/hyperlink" Target="https://kstu.kg/fileadmin/user_upload/polozhenie_ob_organizacii_uchebnogo_processa_v_kgtu_i.i.razzakova_na_osnove_kreditnoi_sistey_ob._ects_2022.pdf" TargetMode="External"/><Relationship Id="rId841" Type="http://schemas.openxmlformats.org/officeDocument/2006/relationships/hyperlink" Target="https://drive.google.com/drive/folders/1bmtWoj5Gb1n-ABx-EKeKIegSNcDBCdHJ" TargetMode="External"/><Relationship Id="rId883" Type="http://schemas.openxmlformats.org/officeDocument/2006/relationships/hyperlink" Target="https://kstu.kg/fileadmin/user_upload/telematika_anabin.pdf" TargetMode="External"/><Relationship Id="rId26" Type="http://schemas.openxmlformats.org/officeDocument/2006/relationships/hyperlink" Target="https://kstu.kg/proekty/zavershennye/zagolovok-po-umolchaniju" TargetMode="External"/><Relationship Id="rId231" Type="http://schemas.openxmlformats.org/officeDocument/2006/relationships/hyperlink" Target="https://kstu.kg/otdel/otdel-kachestva-obrazovanija/anketirovanie-po-institutam" TargetMode="External"/><Relationship Id="rId273" Type="http://schemas.openxmlformats.org/officeDocument/2006/relationships/hyperlink" Target="https://kstu.kg/fileadmin/user_upload/polozhenie_ob_audite_soko_kgtu_01.docx" TargetMode="External"/><Relationship Id="rId329" Type="http://schemas.openxmlformats.org/officeDocument/2006/relationships/hyperlink" Target="https://avn.kstu.kg/" TargetMode="External"/><Relationship Id="rId480" Type="http://schemas.openxmlformats.org/officeDocument/2006/relationships/hyperlink" Target="https://kstu.kg/fileadmin/user_upload/telematika_anabin.pdf" TargetMode="External"/><Relationship Id="rId536" Type="http://schemas.openxmlformats.org/officeDocument/2006/relationships/hyperlink" Target="https://drive.google.com/file/d/1Uh22QGyvPpFXCQF8ErBM-t_qtBVpcBdC/view?usp=sharing" TargetMode="External"/><Relationship Id="rId701" Type="http://schemas.openxmlformats.org/officeDocument/2006/relationships/hyperlink" Target="https://kstu.kg/glavnoe-menju/abiturientu/otdel-kachestva-obrazovanija/zagolovok-po-umolchaniju-5" TargetMode="External"/><Relationship Id="rId939" Type="http://schemas.openxmlformats.org/officeDocument/2006/relationships/hyperlink" Target="https://kstu.kg/glavnoe-menju/abiturientu/otdel-kachestva-obrazovanija/zagolovok-po-umolchaniju-5" TargetMode="External"/><Relationship Id="rId68" Type="http://schemas.openxmlformats.org/officeDocument/2006/relationships/hyperlink" Target="https://kstu.kg/fileadmin/user_upload/otchet_dko_za_2022-2023_uch.god..doc" TargetMode="External"/><Relationship Id="rId133" Type="http://schemas.openxmlformats.org/officeDocument/2006/relationships/hyperlink" Target="https://kstu.kg/fileadmin/user_upload/godovoi_otchet_2022-23_compressed_01.pdf" TargetMode="External"/><Relationship Id="rId175" Type="http://schemas.openxmlformats.org/officeDocument/2006/relationships/hyperlink" Target="https://kstu.kg/fileadmin/user_upload/6polozhenie_ob_akadem._mobilnosti_2018_novyi_variant.pdf" TargetMode="External"/><Relationship Id="rId340" Type="http://schemas.openxmlformats.org/officeDocument/2006/relationships/hyperlink" Target="https://arch.kyrlibnet.kg/?&amp;npage=collection&amp;nadd=32" TargetMode="External"/><Relationship Id="rId578" Type="http://schemas.openxmlformats.org/officeDocument/2006/relationships/hyperlink" Target="https://kstu.kg/otdely/uchebnoe-upravlenie" TargetMode="External"/><Relationship Id="rId743" Type="http://schemas.openxmlformats.org/officeDocument/2006/relationships/hyperlink" Target="https://kstu.kg/glavnoe-menju/studentu/zagolovok-po-umolchaniju-1/edinoe-okno/cos" TargetMode="External"/><Relationship Id="rId785" Type="http://schemas.openxmlformats.org/officeDocument/2006/relationships/hyperlink" Target="https://kstu.kg/studentu/departament-po-socialnoi-vospitatelnoi-i-vneuchebnoi-rabote-studencheskaja-zhizn/tvorcheskie-kollektivy-i-kruzhki-po-interesam" TargetMode="External"/><Relationship Id="rId950" Type="http://schemas.openxmlformats.org/officeDocument/2006/relationships/hyperlink" Target="https://www.youtube.com/watch?v=xwj64TpYOGM" TargetMode="External"/><Relationship Id="rId992" Type="http://schemas.openxmlformats.org/officeDocument/2006/relationships/hyperlink" Target="https://www.facebook.com/bakalova.ayka/posts/pfbid0vMCGbXGdjiNcboTqqwz5ymiK7xYr5xgymmLSVuQnAkD8beXrqbaELk44RJKxnDREl" TargetMode="External"/><Relationship Id="rId1026" Type="http://schemas.openxmlformats.org/officeDocument/2006/relationships/hyperlink" Target="https://avn.kstu.kg/" TargetMode="External"/><Relationship Id="rId200" Type="http://schemas.openxmlformats.org/officeDocument/2006/relationships/hyperlink" Target="https://kstu.kg/bokovoe-menju/gjdsitybt" TargetMode="External"/><Relationship Id="rId382" Type="http://schemas.openxmlformats.org/officeDocument/2006/relationships/hyperlink" Target="https://kstu.kg/fileadmin/user_upload/polozhenie_o_soc._podderzhke_studentov_2022-2023_gg..pdf" TargetMode="External"/><Relationship Id="rId438" Type="http://schemas.openxmlformats.org/officeDocument/2006/relationships/hyperlink" Target="https://drive.google.com/file/d/1e9C96X3U_-1zD91joi3aaAnpegTc218l/view" TargetMode="External"/><Relationship Id="rId603" Type="http://schemas.openxmlformats.org/officeDocument/2006/relationships/hyperlink" Target="https://kstu.kg/otdely/otdel-mezhdunarodnykh-svjazei" TargetMode="External"/><Relationship Id="rId645" Type="http://schemas.openxmlformats.org/officeDocument/2006/relationships/hyperlink" Target="https://drive.google.com/file/d/11E9eIX82Lb4Zl1qPQs6I3-Y27G4RrGzM/view?usp=sharing" TargetMode="External"/><Relationship Id="rId687" Type="http://schemas.openxmlformats.org/officeDocument/2006/relationships/hyperlink" Target="https://kstu.kg/fileadmin/user_upload/polozhenie_ob_organizacii_i_provedenii_soc.oprosa_studentov_kgtu_im._i._razzakova.pdf" TargetMode="External"/><Relationship Id="rId810" Type="http://schemas.openxmlformats.org/officeDocument/2006/relationships/hyperlink" Target="https://kstu.kg/glavnoe-menju/vypuskniku/1-kolonka/associacija-vypusknikov-kgtu" TargetMode="External"/><Relationship Id="rId852" Type="http://schemas.openxmlformats.org/officeDocument/2006/relationships/hyperlink" Target="https://kstu.kg/bokovoe-menju/gjdsitybt" TargetMode="External"/><Relationship Id="rId908" Type="http://schemas.openxmlformats.org/officeDocument/2006/relationships/hyperlink" Target="https://kstu.kg/instituty/kyrgyzsko-germanskii-tekhnicheskii-institut/telematika/novosti-1?tx_news_pi1%5Baction%5D=detail&amp;tx_news_pi1%5Bcontroller%5D=News&amp;tx_news_pi1%5Bnews%5D=6279&amp;cHash=d5354e88a63e4745ef0429ccaf39a656" TargetMode="External"/><Relationship Id="rId1068" Type="http://schemas.openxmlformats.org/officeDocument/2006/relationships/hyperlink" Target="https://drive.google.com/file/d/1e9C96X3U_-1zD91joi3aaAnpegTc218l/view" TargetMode="External"/><Relationship Id="rId242" Type="http://schemas.openxmlformats.org/officeDocument/2006/relationships/hyperlink" Target="http://www.kstu.kg/" TargetMode="External"/><Relationship Id="rId284" Type="http://schemas.openxmlformats.org/officeDocument/2006/relationships/hyperlink" Target="https://kstu.kg/fileadmin/user_upload/instrukcija__polzovatelei_avn_edoc.pdf" TargetMode="External"/><Relationship Id="rId491" Type="http://schemas.openxmlformats.org/officeDocument/2006/relationships/hyperlink" Target="https://avn.kstu.kg/" TargetMode="External"/><Relationship Id="rId505" Type="http://schemas.openxmlformats.org/officeDocument/2006/relationships/hyperlink" Target="https://online.kstu.kg/course/index.php?categoryid=1062" TargetMode="External"/><Relationship Id="rId712" Type="http://schemas.openxmlformats.org/officeDocument/2006/relationships/hyperlink" Target="https://kstu.kg/fileadmin/user_upload/polozhenie_o_komissii_po_trudovoi_dicipline_i_ehtike_kgtu_im.i.razzakova.pdf" TargetMode="External"/><Relationship Id="rId894" Type="http://schemas.openxmlformats.org/officeDocument/2006/relationships/hyperlink" Target="https://kstu.kg/instituty/kyrgyzsko-germanskii-tekhnicheskii-institut/telematika/sostav-kafedry/mambetaliev-zamir-sajakbaevich" TargetMode="External"/><Relationship Id="rId37" Type="http://schemas.openxmlformats.org/officeDocument/2006/relationships/hyperlink" Target="https://kstu.kg/instituty/kyrgyzsko-germanskii-tekhnicheskii-institut/telematika/novosti-1?tx_news_pi1%5Bcontroller%5D=News&amp;tx_news_pi1%5BcurrentPage%5D=2&amp;cHash=7ba948caf635a8f1341164bc61568136" TargetMode="External"/><Relationship Id="rId79" Type="http://schemas.openxmlformats.org/officeDocument/2006/relationships/hyperlink" Target="https://kstu.kg/fileadmin/user_upload/prikaz_kmtu_okumushtuular_keneshi_16_02_2023.pdf" TargetMode="External"/><Relationship Id="rId102" Type="http://schemas.openxmlformats.org/officeDocument/2006/relationships/hyperlink" Target="https://kstu.kg/centry/centr-obsluzhivanija-studentov-cos-no1-cos-no2-cos-no3" TargetMode="External"/><Relationship Id="rId144" Type="http://schemas.openxmlformats.org/officeDocument/2006/relationships/hyperlink" Target="https://view.officeapps.live.com/op/view.aspx?src=https%3A%2F%2Fkstu.kg%2Ffileadmin%2Fuser_upload%2Fpolozhenie_ob_audite_soko_kgtu_01.docx&amp;wdOrigin=BROWSELINK" TargetMode="External"/><Relationship Id="rId547" Type="http://schemas.openxmlformats.org/officeDocument/2006/relationships/hyperlink" Target="https://kstu.kg/glavnoe-menju/abiturientu/otdel-kachestva-obrazovanija/zagolovok-po-umolchaniju-5" TargetMode="External"/><Relationship Id="rId589" Type="http://schemas.openxmlformats.org/officeDocument/2006/relationships/hyperlink" Target="https://kstu.kg/" TargetMode="External"/><Relationship Id="rId754" Type="http://schemas.openxmlformats.org/officeDocument/2006/relationships/hyperlink" Target="https://kstu.kg/fileadmin/user_upload/polozhenie_o_pochte_doverija.pdf" TargetMode="External"/><Relationship Id="rId796" Type="http://schemas.openxmlformats.org/officeDocument/2006/relationships/hyperlink" Target="https://kstu.kg/fileadmin/user_upload/polozhenie_po_praktike_kgtu_2016.pdf" TargetMode="External"/><Relationship Id="rId961" Type="http://schemas.openxmlformats.org/officeDocument/2006/relationships/hyperlink" Target="https://www.instagram.com/p/DSok7vpjGN3/" TargetMode="External"/><Relationship Id="rId90" Type="http://schemas.openxmlformats.org/officeDocument/2006/relationships/hyperlink" Target="https://kstu.kg/otdely/uchebnoe-upravlenie" TargetMode="External"/><Relationship Id="rId186" Type="http://schemas.openxmlformats.org/officeDocument/2006/relationships/hyperlink" Target="https://kstu.kg/fileadmin/user_upload/otchet_gak_2021_g_compressed.pdf" TargetMode="External"/><Relationship Id="rId351" Type="http://schemas.openxmlformats.org/officeDocument/2006/relationships/hyperlink" Target="https://kstu.kg/fileadmin/faculty_of_transport_and_engineering_folders/automobile_transport/upravlenie_oop_na_vsekh_urovnjakh/04_02_22_rukovod._oop_magistr_18_ot_03_02_2022.pdf" TargetMode="External"/><Relationship Id="rId393" Type="http://schemas.openxmlformats.org/officeDocument/2006/relationships/hyperlink" Target="https://kstu.kg/instituty/kyrgyzsko-germanskii-tekhnicheskii-institut/telematika/obrazovatelnaja-dejatelnost/organizacija-uchebnogo-processa" TargetMode="External"/><Relationship Id="rId407" Type="http://schemas.openxmlformats.org/officeDocument/2006/relationships/hyperlink" Target="https://kstu.kg/fileadmin/user_upload/polozhenie_ob_oop_kgtu_2020_02022022.pdf" TargetMode="External"/><Relationship Id="rId449" Type="http://schemas.openxmlformats.org/officeDocument/2006/relationships/hyperlink" Target="https://kstu.kg/instituty/kyrgyzsko-germanskii-tekhnicheskii-institut/telematika/partnjory-industrii" TargetMode="External"/><Relationship Id="rId614" Type="http://schemas.openxmlformats.org/officeDocument/2006/relationships/hyperlink" Target="https://moodle.org/" TargetMode="External"/><Relationship Id="rId656" Type="http://schemas.openxmlformats.org/officeDocument/2006/relationships/hyperlink" Target="https://kstu.kg/fileadmin/user_upload/17reglament_provedenija_ehkzam._sessii_2019_.pdf" TargetMode="External"/><Relationship Id="rId821" Type="http://schemas.openxmlformats.org/officeDocument/2006/relationships/hyperlink" Target="https://kstu.kg/instituty/kyrgyzsko-germanskii-tekhnicheskii-institut/telematika/sostav-kafedry" TargetMode="External"/><Relationship Id="rId863" Type="http://schemas.openxmlformats.org/officeDocument/2006/relationships/hyperlink" Target="https://kstu.kg/otdely/otdel-it-departament" TargetMode="External"/><Relationship Id="rId1037" Type="http://schemas.openxmlformats.org/officeDocument/2006/relationships/hyperlink" Target="https://www.instagram.com/koordinationszentrum/" TargetMode="External"/><Relationship Id="rId1079" Type="http://schemas.openxmlformats.org/officeDocument/2006/relationships/hyperlink" Target="https://www.dsg-telematik-alumni.com/" TargetMode="External"/><Relationship Id="rId211" Type="http://schemas.openxmlformats.org/officeDocument/2006/relationships/hyperlink" Target="https://kstu.kg/fileadmin/user_upload/institucimonalnaja_akkreditacija_kgtu_compressed.pdf" TargetMode="External"/><Relationship Id="rId253" Type="http://schemas.openxmlformats.org/officeDocument/2006/relationships/hyperlink" Target="https://kstu.kg/fileadmin/user_upload/anketa_dlja_studentov_udovletvorennost_kachestvom_organiazcii_uchebnogo_processa.pdf" TargetMode="External"/><Relationship Id="rId295" Type="http://schemas.openxmlformats.org/officeDocument/2006/relationships/hyperlink" Target="https://kstu.kg/bokovoe-menju/vysshie-shkoly/mezhdunarodnaja-vysshaja-shkola-logistiki/logistika/obrazovatelnaja-dejatelnost/praktiki-studentov" TargetMode="External"/><Relationship Id="rId309" Type="http://schemas.openxmlformats.org/officeDocument/2006/relationships/hyperlink" Target="https://avn.kstu.kg/" TargetMode="External"/><Relationship Id="rId460" Type="http://schemas.openxmlformats.org/officeDocument/2006/relationships/hyperlink" Target="https://kstu.kg/fileadmin/user_upload/anketa_dlja_studentov_udovletvorennost_kachestvom_organiazcii_uchebnogo_processa.pdf" TargetMode="External"/><Relationship Id="rId516" Type="http://schemas.openxmlformats.org/officeDocument/2006/relationships/hyperlink" Target="https://kstu.kg/glavnoe-menju/abiturientu/otdel-kachestva-obrazovanija/zagolovok-po-umolchaniju-6" TargetMode="External"/><Relationship Id="rId698" Type="http://schemas.openxmlformats.org/officeDocument/2006/relationships/hyperlink" Target="https://kstu.kg/fileadmin/user_upload/15polozhenie-o-samostojatelnoi-rabote-studentov-ochnoi-formy-obuchenija-v-kgtu_utv..pdf" TargetMode="External"/><Relationship Id="rId919" Type="http://schemas.openxmlformats.org/officeDocument/2006/relationships/hyperlink" Target="mailto:telematika@kstu.kg" TargetMode="External"/><Relationship Id="rId1090" Type="http://schemas.openxmlformats.org/officeDocument/2006/relationships/hyperlink" Target="https://telematika.kstu.kg/index.php?option=ru_view&amp;id=74" TargetMode="External"/><Relationship Id="rId48" Type="http://schemas.openxmlformats.org/officeDocument/2006/relationships/hyperlink" Target="https://kstu.kg/instituty/kyrgyzsko-germanskii-tekhnicheskii-institut/telematika/obrazovatelnaja-dejatelnost/materialno-tekhnicheskaja-baza" TargetMode="External"/><Relationship Id="rId113" Type="http://schemas.openxmlformats.org/officeDocument/2006/relationships/hyperlink" Target="https://kstu.kg/bokovoe-menju/instituty/kyrgyzsko-germanskii-tekhnicheskii-institut/tekhnologija-mashinostroenija/sostav-kafedry/omuraliev-usen-kasymovich" TargetMode="External"/><Relationship Id="rId320" Type="http://schemas.openxmlformats.org/officeDocument/2006/relationships/hyperlink" Target="https://kstu.kg/bokovoe-menju/instituty/kyrgyzsko-germanskii-tekhnicheskii-institut/tekhnologija-mashinostroenija/trudoustroistvo-1" TargetMode="External"/><Relationship Id="rId558" Type="http://schemas.openxmlformats.org/officeDocument/2006/relationships/hyperlink" Target="https://kstu.kg/instituty/kyrgyzsko-germanskii-tekhnicheskii-institut/telematika/obrazovatelnaja-dejatelnost/materialno-tekhnicheskaja-baza" TargetMode="External"/><Relationship Id="rId723" Type="http://schemas.openxmlformats.org/officeDocument/2006/relationships/hyperlink" Target="https://kstu.kg/fileadmin/user_upload/prikaz_ob_utverzhdenii_perechnei_specialnostei_2021.pdf" TargetMode="External"/><Relationship Id="rId765" Type="http://schemas.openxmlformats.org/officeDocument/2006/relationships/hyperlink" Target="https://kstu.kg/fileadmin/user_upload/6polozhenie_ob_akadem._mobilnosti_2018_novyi_variant.pdf" TargetMode="External"/><Relationship Id="rId930" Type="http://schemas.openxmlformats.org/officeDocument/2006/relationships/hyperlink" Target="https://kstu.kg/instituty/kyrgyzsko-germanskii-tekhnicheskii-institut/telematika/sostav-kafedry" TargetMode="External"/><Relationship Id="rId972" Type="http://schemas.openxmlformats.org/officeDocument/2006/relationships/hyperlink" Target="https://kstu.kg/" TargetMode="External"/><Relationship Id="rId1006" Type="http://schemas.openxmlformats.org/officeDocument/2006/relationships/hyperlink" Target="https://onlinekstu.kg/" TargetMode="External"/><Relationship Id="rId155" Type="http://schemas.openxmlformats.org/officeDocument/2006/relationships/hyperlink" Target="https://kstu.kg/fileadmin/user_upload/polozhenie_ob_organizacii_marketingovykh_issledovanii_i_proforient.rabote_2020.pdf" TargetMode="External"/><Relationship Id="rId197" Type="http://schemas.openxmlformats.org/officeDocument/2006/relationships/hyperlink" Target="https://kstu.kg/fileadmin/user_upload/otchet_pps_kgtu_2023-2024.docx" TargetMode="External"/><Relationship Id="rId362" Type="http://schemas.openxmlformats.org/officeDocument/2006/relationships/hyperlink" Target="https://abit.itmo.ru/program/master/digital_tech" TargetMode="External"/><Relationship Id="rId418" Type="http://schemas.openxmlformats.org/officeDocument/2006/relationships/hyperlink" Target="https://kstu.kg/bokovoe-menju/instituty/kyrgyzsko-germanskii-tekhnicheskii-institut/tekhnologija-mashinostroenija/istorija-kafedry" TargetMode="External"/><Relationship Id="rId625" Type="http://schemas.openxmlformats.org/officeDocument/2006/relationships/hyperlink" Target="https://kstu.kg/fileadmin/user_upload/telematika_anabin.pdf" TargetMode="External"/><Relationship Id="rId832" Type="http://schemas.openxmlformats.org/officeDocument/2006/relationships/hyperlink" Target="https://kstu.kg/fileadmin/user_upload/polozhenie_kadrovye_resursy__kstu_25.03.2025_v_pechat.pdf" TargetMode="External"/><Relationship Id="rId1048" Type="http://schemas.openxmlformats.org/officeDocument/2006/relationships/hyperlink" Target="https://avn.kstu.kg/" TargetMode="External"/><Relationship Id="rId222" Type="http://schemas.openxmlformats.org/officeDocument/2006/relationships/hyperlink" Target="https://kstu.kg/fileadmin/user_upload/polozhenie_o_rektorskom_sovete_kgtu_im.i.razzakova.pdf" TargetMode="External"/><Relationship Id="rId264" Type="http://schemas.openxmlformats.org/officeDocument/2006/relationships/hyperlink" Target="https://kstu.kg/fileadmin/user_upload/plan_zased_tm.pdf" TargetMode="External"/><Relationship Id="rId471" Type="http://schemas.openxmlformats.org/officeDocument/2006/relationships/hyperlink" Target="https://kstu.kg/studentu/centr-karery/baza-dannykh-predprijatii-i-organizacii" TargetMode="External"/><Relationship Id="rId667" Type="http://schemas.openxmlformats.org/officeDocument/2006/relationships/hyperlink" Target="https://github.com/ceo-of-albeni/ProCritique" TargetMode="External"/><Relationship Id="rId874" Type="http://schemas.openxmlformats.org/officeDocument/2006/relationships/hyperlink" Target="https://kstu.kg/fileadmin/user_upload/polozhenie_akdem_mobilnosti19__1_.pdf" TargetMode="External"/><Relationship Id="rId17" Type="http://schemas.openxmlformats.org/officeDocument/2006/relationships/hyperlink" Target="https://kstu.kg/fileadmin/user_upload/p_a_s_p_o_r_t_kgtu_23-24_g.pdf" TargetMode="External"/><Relationship Id="rId59" Type="http://schemas.openxmlformats.org/officeDocument/2006/relationships/hyperlink" Target="https://kstu.kg/fileadmin/user_upload/rukovodstvo_po_kachestvu_kgtu.docx" TargetMode="External"/><Relationship Id="rId124" Type="http://schemas.openxmlformats.org/officeDocument/2006/relationships/hyperlink" Target="https://kstu.kg/fileadmin/user_upload/sostav_001.jpg" TargetMode="External"/><Relationship Id="rId527" Type="http://schemas.openxmlformats.org/officeDocument/2006/relationships/hyperlink" Target="https://kstu.kg/instituty/kyrgyzsko-germanskii-tekhnicheskii-institut/telematika/sostav-kafedry/zhunusalieva-sebi-baktybekovna" TargetMode="External"/><Relationship Id="rId569" Type="http://schemas.openxmlformats.org/officeDocument/2006/relationships/hyperlink" Target="https://avn.kstu.kg/" TargetMode="External"/><Relationship Id="rId734" Type="http://schemas.openxmlformats.org/officeDocument/2006/relationships/hyperlink" Target="https://kstu.kg/glavnoe-menju/abiturientu" TargetMode="External"/><Relationship Id="rId776" Type="http://schemas.openxmlformats.org/officeDocument/2006/relationships/hyperlink" Target="https://www.irex.org/" TargetMode="External"/><Relationship Id="rId941" Type="http://schemas.openxmlformats.org/officeDocument/2006/relationships/hyperlink" Target="https://kstu.kg/fileadmin/user_upload/politika_informacionnoi_bezopasnosti_kgtu_im._i.razzakova_2023g..pdf" TargetMode="External"/><Relationship Id="rId983" Type="http://schemas.openxmlformats.org/officeDocument/2006/relationships/hyperlink" Target="https://www.facebook.com/kstu.kg" TargetMode="External"/><Relationship Id="rId70" Type="http://schemas.openxmlformats.org/officeDocument/2006/relationships/hyperlink" Target="https://kstu.kg/fileadmin/user_upload/akt_23_24.pdf" TargetMode="External"/><Relationship Id="rId166" Type="http://schemas.openxmlformats.org/officeDocument/2006/relationships/hyperlink" Target="https://kstu.kg/fileadmin/user_upload/funkcionalnaja_matrica_processov.doc" TargetMode="External"/><Relationship Id="rId331" Type="http://schemas.openxmlformats.org/officeDocument/2006/relationships/hyperlink" Target="https://lib.kstu.kg/2022/12/15/1648/" TargetMode="External"/><Relationship Id="rId373" Type="http://schemas.openxmlformats.org/officeDocument/2006/relationships/hyperlink" Target="https://kstu.kg/fileadmin/user_upload/dolzhnostnye_objazannosti_akademicheskogo_sovetnika.pdf" TargetMode="External"/><Relationship Id="rId429" Type="http://schemas.openxmlformats.org/officeDocument/2006/relationships/hyperlink" Target="https://kstu.kg/fileadmin/user_upload/polozhenie_o_monitoringe_i_vzaimoposeshchenii_uch.zanjatii_2019.pdf" TargetMode="External"/><Relationship Id="rId580" Type="http://schemas.openxmlformats.org/officeDocument/2006/relationships/hyperlink" Target="https://kstu.kg/otdely/otdel-it-departament/dokumenty" TargetMode="External"/><Relationship Id="rId636" Type="http://schemas.openxmlformats.org/officeDocument/2006/relationships/hyperlink" Target="https://kstu.kg/fileadmin/user_upload/kvalprak.pdf" TargetMode="External"/><Relationship Id="rId801" Type="http://schemas.openxmlformats.org/officeDocument/2006/relationships/hyperlink" Target="https://kstu.kg/instituty/kyrgyzsko-germanskii-tekhnicheskii-institut/telematika/trudoustroistvo-vypusknikov" TargetMode="External"/><Relationship Id="rId1017" Type="http://schemas.openxmlformats.org/officeDocument/2006/relationships/hyperlink" Target="https://kstu.kg/instituty/kyrgyzsko-germanskii-tekhnicheskii-institut/telematika/novosti-1?tx_news_pi1%5Baction%5D=detail&amp;tx_news_pi1%5Bcontroller%5D=News&amp;tx_news_pi1%5Bnews%5D=6279&amp;cHash=d5354e88a63e4745ef0429ccaf39a656" TargetMode="External"/><Relationship Id="rId1059" Type="http://schemas.openxmlformats.org/officeDocument/2006/relationships/hyperlink" Target="https://kstu.kg/fileadmin/user_upload/sbornik_polozhenii_2022.pdf" TargetMode="External"/><Relationship Id="rId1" Type="http://schemas.openxmlformats.org/officeDocument/2006/relationships/customXml" Target="../customXml/item1.xml"/><Relationship Id="rId233" Type="http://schemas.openxmlformats.org/officeDocument/2006/relationships/hyperlink" Target="http://online.kstu.kg/" TargetMode="External"/><Relationship Id="rId440" Type="http://schemas.openxmlformats.org/officeDocument/2006/relationships/hyperlink" Target="file:///D:\&#1072;&#1082;&#1088;&#1077;&#1076;&#1080;&#1090;&#1072;&#1094;&#1080;&#1103;_26\&#1057;&#1090;&#1072;&#1085;&#1076;&#1072;&#1088;&#1090;_9\Prof.%20Dr.%20Christian%20Wolf" TargetMode="External"/><Relationship Id="rId678" Type="http://schemas.openxmlformats.org/officeDocument/2006/relationships/hyperlink" Target="https://kstu.kg/fileadmin/user_upload/polozhenie_o_centre_povyshenija_kvalifikacii_kgtu_im.i.razzakova_2022_g..pdf" TargetMode="External"/><Relationship Id="rId843" Type="http://schemas.openxmlformats.org/officeDocument/2006/relationships/hyperlink" Target="https://kstu.kg/fileadmin/user_upload/23215-kyrgyz_state_technical_university2__asia__compressed.pdf" TargetMode="External"/><Relationship Id="rId885" Type="http://schemas.openxmlformats.org/officeDocument/2006/relationships/hyperlink" Target="https://kstu.kg/instituty/kyrgyzsko-germanskii-tekhnicheskii-institut/telematika/novosti-1?tx_news_pi1%5Baction%5D=detail&amp;tx_news_pi1%5Bcontroller%5D=News&amp;tx_news_pi1%5Bnews%5D=6552&amp;cHash=7043b688ba95428934c0b6323489ad9c" TargetMode="External"/><Relationship Id="rId1070" Type="http://schemas.openxmlformats.org/officeDocument/2006/relationships/hyperlink" Target="file:///C:\Users\Aidana\Downloads\Prof.%20Dr.%20Christian%20Wolf" TargetMode="External"/><Relationship Id="rId28" Type="http://schemas.openxmlformats.org/officeDocument/2006/relationships/hyperlink" Target="https://www.instagram.com/p/C3FSJW6o--I/" TargetMode="External"/><Relationship Id="rId275" Type="http://schemas.openxmlformats.org/officeDocument/2006/relationships/hyperlink" Target="https://kstu.kg/fileadmin/user_upload/polozhenie_o_porjadke_opredelenija_reitinga_pps_i_uchebnykh_strukturnykh_podrazdelenii_kgtu_im.i.razzakova_2019_g..pdf" TargetMode="External"/><Relationship Id="rId300" Type="http://schemas.openxmlformats.org/officeDocument/2006/relationships/hyperlink" Target="https://kstu.kg/fileadmin/user_upload/polozhenie_o_komissii_po_trudovoi_dicipline_i_ehtike_kgtu_im.i.razzakova.pdf" TargetMode="External"/><Relationship Id="rId482" Type="http://schemas.openxmlformats.org/officeDocument/2006/relationships/hyperlink" Target="https://online.kstu.kg/course/index.php?categoryid=1062" TargetMode="External"/><Relationship Id="rId538" Type="http://schemas.openxmlformats.org/officeDocument/2006/relationships/hyperlink" Target="https://drive.google.com/file/d/1ALSFkT6JVWncW8lH0iY15ps3_oyyIOdX/view?usp=sharing" TargetMode="External"/><Relationship Id="rId703" Type="http://schemas.openxmlformats.org/officeDocument/2006/relationships/hyperlink" Target="https://kstu.kg/fileadmin/user_upload/anketa__udov._pps_dejatelnostju_kgtu.docx" TargetMode="External"/><Relationship Id="rId745" Type="http://schemas.openxmlformats.org/officeDocument/2006/relationships/hyperlink" Target="https://kstu.kg/fakultet-informacionnykh-tekhnologii/programmnoe-obespechenie-kompjuternykh-sistem/abiturientu" TargetMode="External"/><Relationship Id="rId910" Type="http://schemas.openxmlformats.org/officeDocument/2006/relationships/hyperlink" Target="https://kstu.kg/fileadmin/user_upload/politika_v_oblasti_kachestva_kgtu_2023_g..pdf" TargetMode="External"/><Relationship Id="rId952" Type="http://schemas.openxmlformats.org/officeDocument/2006/relationships/hyperlink" Target="https://www.youtube.com/watch?app=desktop&amp;v=iIKB7UdyUAQ" TargetMode="External"/><Relationship Id="rId81" Type="http://schemas.openxmlformats.org/officeDocument/2006/relationships/hyperlink" Target="https://kstu.kg/fileadmin/user_upload/kmtu_plany_2023-24_zhylga_compressed__1_.pdf" TargetMode="External"/><Relationship Id="rId135" Type="http://schemas.openxmlformats.org/officeDocument/2006/relationships/hyperlink" Target="https://kstu.kg/" TargetMode="External"/><Relationship Id="rId177" Type="http://schemas.openxmlformats.org/officeDocument/2006/relationships/hyperlink" Target="https://kstu.kg/fileadmin/user_upload/sertifikaty_iaar.pdf" TargetMode="External"/><Relationship Id="rId342" Type="http://schemas.openxmlformats.org/officeDocument/2006/relationships/hyperlink" Target="https://e.lanbook.com/journal/2642" TargetMode="External"/><Relationship Id="rId384" Type="http://schemas.openxmlformats.org/officeDocument/2006/relationships/hyperlink" Target="https://kstu.kg/fileadmin/user_upload/polozhenie_ob_organizacii_uch.processa_v_kgtu_na_osnove_kso_ects_2022.pdf" TargetMode="External"/><Relationship Id="rId591" Type="http://schemas.openxmlformats.org/officeDocument/2006/relationships/hyperlink" Target="https://telematika.kstu.kg/index.php?option=ru_archive" TargetMode="External"/><Relationship Id="rId605" Type="http://schemas.openxmlformats.org/officeDocument/2006/relationships/hyperlink" Target="https://avn.kstu.kg/lms/chat" TargetMode="External"/><Relationship Id="rId787" Type="http://schemas.openxmlformats.org/officeDocument/2006/relationships/hyperlink" Target="https://kstu.kg/news-ru?tx_news_pi1%5Baction%5D=detail&amp;tx_news_pi1%5Bcontroller%5D=News&amp;tx_news_pi1%5Bnews%5D=1444&amp;cHash=0603f3ab24928fe239587e0eda57deea" TargetMode="External"/><Relationship Id="rId812" Type="http://schemas.openxmlformats.org/officeDocument/2006/relationships/hyperlink" Target="https://kstu.kg/fileadmin/user_upload/organized.pdf" TargetMode="External"/><Relationship Id="rId994" Type="http://schemas.openxmlformats.org/officeDocument/2006/relationships/hyperlink" Target="https://www.linkedin.com/posts/christian-wolf-50106083_summerschool-automation-kstu-activity-7102748404018991104-7nbb" TargetMode="External"/><Relationship Id="rId1028" Type="http://schemas.openxmlformats.org/officeDocument/2006/relationships/hyperlink" Target="https://kstu.kg/glavnoe-menju/vneshnie-svjazi/mezhdunarodnyi-otdel/akademicheskaja-mobilnost" TargetMode="External"/><Relationship Id="rId202" Type="http://schemas.openxmlformats.org/officeDocument/2006/relationships/hyperlink" Target="https://kstu.kg/fileadmin/user_upload/polozhenie_o_centre_povyshenija_kvalifikacii_kgtu_im.i.razzakova_2022_g..pdf" TargetMode="External"/><Relationship Id="rId244" Type="http://schemas.openxmlformats.org/officeDocument/2006/relationships/hyperlink" Target="http://online.kstu.kg/" TargetMode="External"/><Relationship Id="rId647" Type="http://schemas.openxmlformats.org/officeDocument/2006/relationships/hyperlink" Target="http://patent.kg/" TargetMode="External"/><Relationship Id="rId689" Type="http://schemas.openxmlformats.org/officeDocument/2006/relationships/hyperlink" Target="https://kstu.kg/otdel/otdel-kachestva-obrazovanija/anketirovanie-po-institutam" TargetMode="External"/><Relationship Id="rId854" Type="http://schemas.openxmlformats.org/officeDocument/2006/relationships/hyperlink" Target="https://kstu.kg/fileadmin/user_upload/mzh__n__n_kvalifikacijasyn_zhogorulatuu.pdf" TargetMode="External"/><Relationship Id="rId896" Type="http://schemas.openxmlformats.org/officeDocument/2006/relationships/hyperlink" Target="https://kstu.kg/fileadmin/user_upload/4.2._proekt_polozhenie_o_nauch_dejat__1_.pdf" TargetMode="External"/><Relationship Id="rId1081" Type="http://schemas.openxmlformats.org/officeDocument/2006/relationships/hyperlink" Target="https://kstu.kg/instituty/kyrgyzsko-germanskii-tekhnicheskii-institut/telematika/partnjory-industrii" TargetMode="External"/><Relationship Id="rId39" Type="http://schemas.openxmlformats.org/officeDocument/2006/relationships/hyperlink" Target="https://kstu.kg/fileadmin/user_upload/programmnaja_akkreditacija_kgtu_g.bishkek_compressed_01.pdf" TargetMode="External"/><Relationship Id="rId286" Type="http://schemas.openxmlformats.org/officeDocument/2006/relationships/hyperlink" Target="https://kstu.kg/glavnoe-menju/abiturientu/uchebnyi-otdel/zagolovok-po-umolchaniju-6" TargetMode="External"/><Relationship Id="rId451" Type="http://schemas.openxmlformats.org/officeDocument/2006/relationships/hyperlink" Target="https://www.dsg-telematik-alumni.com/%D0%98%D0%BD%D1%82%D0%B5%D1%80%D0%B2%D1%8C%D1%8E-%D0%BE%D1%82-%D0%92%D1%8B%D0%BF%D1%83%D1%81%D0%BA%D0%BD%D0%B8%D0%BA%D0%BE%D0%B2/" TargetMode="External"/><Relationship Id="rId493" Type="http://schemas.openxmlformats.org/officeDocument/2006/relationships/hyperlink" Target="https://avn.kstu.kg/" TargetMode="External"/><Relationship Id="rId507" Type="http://schemas.openxmlformats.org/officeDocument/2006/relationships/hyperlink" Target="https://www.instagram.com/p/C3FT3C6o_kn/" TargetMode="External"/><Relationship Id="rId549" Type="http://schemas.openxmlformats.org/officeDocument/2006/relationships/hyperlink" Target="https://kstu.kg/fileadmin/user_upload/13polozhenie-o-kursakh-po-vyboru-studentov-v-kgtu_utv..pdf" TargetMode="External"/><Relationship Id="rId714" Type="http://schemas.openxmlformats.org/officeDocument/2006/relationships/hyperlink" Target="https://kstu.kg/fileadmin/user_upload/licenzija_phd_kgtu__2023_g.__organized.pdf" TargetMode="External"/><Relationship Id="rId756" Type="http://schemas.openxmlformats.org/officeDocument/2006/relationships/hyperlink" Target="https://kstu.kg/fileadmin/user_upload/plan_dlja_1-go_kursa_-_2023-2024__1_.pdf" TargetMode="External"/><Relationship Id="rId921" Type="http://schemas.openxmlformats.org/officeDocument/2006/relationships/hyperlink" Target="https://kstu.kg/" TargetMode="External"/><Relationship Id="rId50" Type="http://schemas.openxmlformats.org/officeDocument/2006/relationships/hyperlink" Target="https://kstu.kg/fileadmin/user_upload/oop_vpo_telematika.pdf" TargetMode="External"/><Relationship Id="rId104" Type="http://schemas.openxmlformats.org/officeDocument/2006/relationships/hyperlink" Target="https://kstu.kg/fileadmin/user_upload/polozhenie_o_popechitelskom_sovete__2_.pdf" TargetMode="External"/><Relationship Id="rId146" Type="http://schemas.openxmlformats.org/officeDocument/2006/relationships/hyperlink" Target="https://kstu.kg/glavnoe-menju/abiturientu/otdel-kachestva-obrazovanija/zagolovok-po-umolchaniju-5" TargetMode="External"/><Relationship Id="rId188" Type="http://schemas.openxmlformats.org/officeDocument/2006/relationships/hyperlink" Target="https://kstu.kg/fileadmin/user_upload/otchet_gak_za_2021_god.pdf" TargetMode="External"/><Relationship Id="rId311" Type="http://schemas.openxmlformats.org/officeDocument/2006/relationships/hyperlink" Target="https://avn.kstu.kg/" TargetMode="External"/><Relationship Id="rId353" Type="http://schemas.openxmlformats.org/officeDocument/2006/relationships/hyperlink" Target="https://kstu.kg/fileadmin/user_upload/polozhenie_ob_uchebno_-_metodicheskom_sovete_kgtu_im.i.razzakova_2022_g..pdf" TargetMode="External"/><Relationship Id="rId395" Type="http://schemas.openxmlformats.org/officeDocument/2006/relationships/hyperlink" Target="https://kstu.kg/fileadmin/user_upload/oop_mashinostroenie_magistratura.pdf" TargetMode="External"/><Relationship Id="rId409" Type="http://schemas.openxmlformats.org/officeDocument/2006/relationships/hyperlink" Target="https://kstu.kg/fileadmin/user_upload/5polozhenie_o_rubezhnom_kontrole_i_promezhutochnoi_attestacii_kgtu.pdf" TargetMode="External"/><Relationship Id="rId560" Type="http://schemas.openxmlformats.org/officeDocument/2006/relationships/hyperlink" Target="https://www.dsg-telematik-alumni.com/%D0%9D%D0%BE%D0%B2%D0%BE%D1%81%D1%82%D0%B8_%D0%B4%D0%BB%D1%8F_%D0%BF%D0%BE%D0%BA%D0%B0%D0%B7%D0%B0_3/" TargetMode="External"/><Relationship Id="rId798" Type="http://schemas.openxmlformats.org/officeDocument/2006/relationships/hyperlink" Target="https://kstu.kg/fileadmin/user_upload/skvoz._prog.prakt.mag.mash_01.pdf" TargetMode="External"/><Relationship Id="rId963" Type="http://schemas.openxmlformats.org/officeDocument/2006/relationships/hyperlink" Target="https://www.caiag.kg/en/news/703-application-of-innovative-technologies-in-monitoring-and-forecasting-climate-change-and-natural-disasters-lorawan" TargetMode="External"/><Relationship Id="rId1039" Type="http://schemas.openxmlformats.org/officeDocument/2006/relationships/hyperlink" Target="https://www.instagram.com/p/C4plxnso1Ou/" TargetMode="External"/><Relationship Id="rId92" Type="http://schemas.openxmlformats.org/officeDocument/2006/relationships/hyperlink" Target="https://kstu.kg/otdely/otdel-it-departament" TargetMode="External"/><Relationship Id="rId213" Type="http://schemas.openxmlformats.org/officeDocument/2006/relationships/hyperlink" Target="https://kstu.kg/fileadmin/user_upload/funkcionalnaja_matrica_processov.doc" TargetMode="External"/><Relationship Id="rId420" Type="http://schemas.openxmlformats.org/officeDocument/2006/relationships/hyperlink" Target="https://kstu.kg/instituty/kyrgyzsko-germanskii-tekhnicheskii-institut/telematika/partnjory-industrii" TargetMode="External"/><Relationship Id="rId616" Type="http://schemas.openxmlformats.org/officeDocument/2006/relationships/hyperlink" Target="https://online.kstu.kg/" TargetMode="External"/><Relationship Id="rId658" Type="http://schemas.openxmlformats.org/officeDocument/2006/relationships/hyperlink" Target="https://kstu.kg/fileadmin/user_upload/5polozhenie_o_rubezhnom_kontrole_i_promezhutochnoi_attestacii_kgtu.pdf" TargetMode="External"/><Relationship Id="rId823" Type="http://schemas.openxmlformats.org/officeDocument/2006/relationships/hyperlink" Target="https://kstu.kg/instituty/kyrgyzsko-germanskii-tekhnicheskii-institut/telematika/sostav-kafedry/mambetaliev-zamir-sajakbaevich" TargetMode="External"/><Relationship Id="rId865" Type="http://schemas.openxmlformats.org/officeDocument/2006/relationships/hyperlink" Target="https://kstu.kg/otdely/otdel-it-departament/dokumenty/polozhenie" TargetMode="External"/><Relationship Id="rId1050" Type="http://schemas.openxmlformats.org/officeDocument/2006/relationships/hyperlink" Target="https://kstu.kg" TargetMode="External"/><Relationship Id="rId255" Type="http://schemas.openxmlformats.org/officeDocument/2006/relationships/hyperlink" Target="https://kstu.kg/fileadmin/user_upload/anketa_udovletvorennost_studentov_organizaciei_vneuchebnogo_vremeni_i_kachestvom_pitanija_v_universitete._kyrgyzcha-oruscha.pdf" TargetMode="External"/><Relationship Id="rId297" Type="http://schemas.openxmlformats.org/officeDocument/2006/relationships/hyperlink" Target="https://kstu.kg/bokovoe-menju/instituty/kyrgyzskii-inzhenerno-stroitelnyi-institut-im-n-isanova/avtomobilnye-i-zheleznye-dorogi-mosty-i-tonneli/vospitatelnaja-rabota" TargetMode="External"/><Relationship Id="rId462" Type="http://schemas.openxmlformats.org/officeDocument/2006/relationships/hyperlink" Target="https://kstu.kg/fileadmin/user_upload/anketa_dlja_rabotodatelei.pdf" TargetMode="External"/><Relationship Id="rId518" Type="http://schemas.openxmlformats.org/officeDocument/2006/relationships/hyperlink" Target="https://kstu.kg/centry/centr-obsluzhivanija-studentov-cos-no1-cos-no2-cos-no3" TargetMode="External"/><Relationship Id="rId725" Type="http://schemas.openxmlformats.org/officeDocument/2006/relationships/hyperlink" Target="https://kstu.kg/fileadmin/user_upload/1115_1__25.06.21_o_porogovykh_ballakh.pdf" TargetMode="External"/><Relationship Id="rId932" Type="http://schemas.openxmlformats.org/officeDocument/2006/relationships/hyperlink" Target="https://kstu.kg/instituty/kyrgyzsko-germanskii-tekhnicheskii-institut/telematika/partnjory-industrii" TargetMode="External"/><Relationship Id="rId1092" Type="http://schemas.openxmlformats.org/officeDocument/2006/relationships/hyperlink" Target="https://kstu.kg/fileadmin/user_upload/gkitiskr.pdf" TargetMode="External"/><Relationship Id="rId115" Type="http://schemas.openxmlformats.org/officeDocument/2006/relationships/hyperlink" Target="https://kstu.kg/fileadmin/user_upload/o_naznachenii_rukovoditelei_oop.pdf" TargetMode="External"/><Relationship Id="rId157" Type="http://schemas.openxmlformats.org/officeDocument/2006/relationships/hyperlink" Target="https://kstu.kg/glavnoe-menju/abiturientu/otdel-kachestva-obrazovanija/zagolovok-po-umolchaniju-5" TargetMode="External"/><Relationship Id="rId322" Type="http://schemas.openxmlformats.org/officeDocument/2006/relationships/hyperlink" Target="https://kstu.kg/instituty/kyrgyzsko-germanskii-tekhnicheskii-institut/telematika/trudoustroistvo-vypusknikov" TargetMode="External"/><Relationship Id="rId364" Type="http://schemas.openxmlformats.org/officeDocument/2006/relationships/hyperlink" Target="https://kstu.kg/instituty/kyrgyzsko-germanskii-tekhnicheskii-institut/telematika/novosti-1?tx_news_pi1%5Baction%5D=detail&amp;tx_news_pi1%5Bcontroller%5D=News&amp;tx_news_pi1%5Bnews%5D=6450&amp;cHash=270ddb6c0023c3e53dcee2fc8b0edfb3" TargetMode="External"/><Relationship Id="rId767" Type="http://schemas.openxmlformats.org/officeDocument/2006/relationships/hyperlink" Target="https://kstu.kg/glavnoe-menju/vneshnie-svjazi/mezhdunarodnyi-otdel/mezhdunarodnye-programmy" TargetMode="External"/><Relationship Id="rId974" Type="http://schemas.openxmlformats.org/officeDocument/2006/relationships/hyperlink" Target="https://kstu.kg/" TargetMode="External"/><Relationship Id="rId1008" Type="http://schemas.openxmlformats.org/officeDocument/2006/relationships/hyperlink" Target="https://www.facebook.com/groups/379996742194922/?multi_permalinks=987925044735419&amp;hoisted_section_header_type=recently_seen&amp;__cft__%5b0%5d=AZaj2C-Y8zKEq3Q_DLuFgXPWeMACtphnQEwWk3a5MbknN8WPUpZGTeRlnSiOrtQi_BXQb_ooFNr_enan6UzCUNyOJYOcA67qGVlYvhpkMZni2HyqP9FUW-IVi9CFY4zk9IBBGkyJzxomOK0QWaDmK3lj&amp;__tn__=%2CO%2CP-R" TargetMode="External"/><Relationship Id="rId61" Type="http://schemas.openxmlformats.org/officeDocument/2006/relationships/hyperlink" Target="https://kstu.kg/fileadmin/user_upload/model_soko_kgtu.pdf" TargetMode="External"/><Relationship Id="rId199" Type="http://schemas.openxmlformats.org/officeDocument/2006/relationships/hyperlink" Target="https://kstu.kg/fileadmin/user_upload/na_sait_otchet__prepodavatel.docx" TargetMode="External"/><Relationship Id="rId571" Type="http://schemas.openxmlformats.org/officeDocument/2006/relationships/hyperlink" Target="https://telematika.kstu.kg/index.php?option=ru_view&amp;id=103" TargetMode="External"/><Relationship Id="rId627" Type="http://schemas.openxmlformats.org/officeDocument/2006/relationships/hyperlink" Target="https://www.youtube.com/watch?app=desktop&amp;v=ceXxo50khHY" TargetMode="External"/><Relationship Id="rId669" Type="http://schemas.openxmlformats.org/officeDocument/2006/relationships/hyperlink" Target="https://drive.google.com/file/d/1XXaT6Flu5t9PF6T0mdJ8B2C4K65159cX/view" TargetMode="External"/><Relationship Id="rId834" Type="http://schemas.openxmlformats.org/officeDocument/2006/relationships/hyperlink" Target="https://kstu.kg/fileadmin/user_upload/zarplata.pdf" TargetMode="External"/><Relationship Id="rId876" Type="http://schemas.openxmlformats.org/officeDocument/2006/relationships/hyperlink" Target="https://kstu.kg/fileadmin/user_upload/polozhenie_akdem_mobilnosti19__1_.pdf" TargetMode="External"/><Relationship Id="rId19" Type="http://schemas.openxmlformats.org/officeDocument/2006/relationships/hyperlink" Target="https://kstu.kg/proekty/razvitie-phd-i-issledovatelskogo-potenciala-uchenykh-kyrgyzstana-derecka" TargetMode="External"/><Relationship Id="rId224" Type="http://schemas.openxmlformats.org/officeDocument/2006/relationships/hyperlink" Target="https://kstu.kg/fileadmin/user_upload/sostav_001.jpg" TargetMode="External"/><Relationship Id="rId266" Type="http://schemas.openxmlformats.org/officeDocument/2006/relationships/hyperlink" Target="https://kstu.kg/fileadmin/user_upload/godovoi_otchet_2022-23_compressed_01.pdf" TargetMode="External"/><Relationship Id="rId431" Type="http://schemas.openxmlformats.org/officeDocument/2006/relationships/hyperlink" Target="https://kstu.kg/fileadmin/user_upload/polozhenie_ob_organizacii_i_provedenii_soc.oprosa_studentov_kgtu_im._i._razzakova.pdf" TargetMode="External"/><Relationship Id="rId473" Type="http://schemas.openxmlformats.org/officeDocument/2006/relationships/hyperlink" Target="https://www.dsg-telematik-alumni.com/3D-%D0%BC%D0%BE%D0%B4%D0%B5%D0%BB%D0%B8%D1%80%D0%BE%D0%B2%D0%B0%D0%BD%D0%B8%D0%B5/" TargetMode="External"/><Relationship Id="rId529" Type="http://schemas.openxmlformats.org/officeDocument/2006/relationships/hyperlink" Target="https://kstu.kg/instituty/kyrgyzsko-germanskii-tekhnicheskii-institut/telematika/nauchno-issledovatelskaja-rabota/vkr" TargetMode="External"/><Relationship Id="rId680" Type="http://schemas.openxmlformats.org/officeDocument/2006/relationships/hyperlink" Target="https://kstu.kg/fileadmin/user_upload/__plan_provedenija_kpk_na_2023-2024_kyrg.pdf" TargetMode="External"/><Relationship Id="rId736" Type="http://schemas.openxmlformats.org/officeDocument/2006/relationships/hyperlink" Target="https://kstu.kg/instituty/kyrgyzsko-germanskii-tekhnicheskii-institut/telematika" TargetMode="External"/><Relationship Id="rId901" Type="http://schemas.openxmlformats.org/officeDocument/2006/relationships/hyperlink" Target="https://docs.google.com/document/d/13qTRL_jZ9humknZMRBS1zCIKVM0zT0s6/edit?usp=sharing&amp;ouid=103850866454413203148&amp;rtpof=true&amp;sd=true" TargetMode="External"/><Relationship Id="rId1061" Type="http://schemas.openxmlformats.org/officeDocument/2006/relationships/hyperlink" Target="https://kstu.kg/fileadmin/user_upload/politika_informacionnoi_bezopasnosti_kgtu_im._i.razzakova_2023g..pdf" TargetMode="External"/><Relationship Id="rId30" Type="http://schemas.openxmlformats.org/officeDocument/2006/relationships/hyperlink" Target="https://www.instagram.com/koordinationszentrum/p/C6eTVcyoWVo/" TargetMode="External"/><Relationship Id="rId126" Type="http://schemas.openxmlformats.org/officeDocument/2006/relationships/hyperlink" Target="https://kstu.kg/fileadmin/user_upload/polozhenie_ob_uchebno_-_metodicheskom_sovete_kgtu_im.i.razzakova_2022_g..pdf" TargetMode="External"/><Relationship Id="rId168" Type="http://schemas.openxmlformats.org/officeDocument/2006/relationships/hyperlink" Target="https://kstu.kg/instituty/institut-sovmestnykh-obrazovatelnykh-programm" TargetMode="External"/><Relationship Id="rId333" Type="http://schemas.openxmlformats.org/officeDocument/2006/relationships/hyperlink" Target="https://lib.kstu.kg/2022/12/15/1648/" TargetMode="External"/><Relationship Id="rId540" Type="http://schemas.openxmlformats.org/officeDocument/2006/relationships/hyperlink" Target="https://drive.google.com/file/d/10Efo7vr2mxCvdAZhcJHOsNtYUg0SP5LS/view?usp=sharing" TargetMode="External"/><Relationship Id="rId778" Type="http://schemas.openxmlformats.org/officeDocument/2006/relationships/hyperlink" Target="https://www.daad-kyrgyzstan.org/ru/o-nas/o-daad/" TargetMode="External"/><Relationship Id="rId943" Type="http://schemas.openxmlformats.org/officeDocument/2006/relationships/hyperlink" Target="https://kstu.kg/instituty/kyrgyzsko-germanskii-tekhnicheskii-institut/telematika/obrazovatelnaja-dejatelnost/mezhdunarodnoe-priznanie" TargetMode="External"/><Relationship Id="rId985" Type="http://schemas.openxmlformats.org/officeDocument/2006/relationships/hyperlink" Target="https://www.instagram.com/telematika.kg/" TargetMode="External"/><Relationship Id="rId1019" Type="http://schemas.openxmlformats.org/officeDocument/2006/relationships/hyperlink" Target="https://kstu.kg/fileadmin/user_upload/oop_vpo_telematika.pdf" TargetMode="External"/><Relationship Id="rId72" Type="http://schemas.openxmlformats.org/officeDocument/2006/relationships/hyperlink" Target="https://kstu.kg/fileadmin/user_upload/model_soko_kgtu.pdf" TargetMode="External"/><Relationship Id="rId375" Type="http://schemas.openxmlformats.org/officeDocument/2006/relationships/hyperlink" Target="https://kstu.kg/otdely/otdel-mezhdunarodnykh-svjazei/zagolovok-po-umolchaniju-2" TargetMode="External"/><Relationship Id="rId582" Type="http://schemas.openxmlformats.org/officeDocument/2006/relationships/hyperlink" Target="https://kstu.kg/fileadmin/user_upload/o_naznachenii_rukovoditelei_oop.pdf" TargetMode="External"/><Relationship Id="rId638" Type="http://schemas.openxmlformats.org/officeDocument/2006/relationships/hyperlink" Target="https://www.google.com/url?sa=t&amp;source=web&amp;rct=j&amp;opi=89978449&amp;url=https://kstu.kg/fileadmin/user_upload/dolzhnostnaja_instrukcija_specialista_advisor.pdf&amp;ved=2ahUKEwiV4drZlM6SAxVaFBAIHWV1MWkQFnoECBkQAQ&amp;usg=AOvVaw2TVBBQq1d-2Pu1azsNyZUG" TargetMode="External"/><Relationship Id="rId803" Type="http://schemas.openxmlformats.org/officeDocument/2006/relationships/hyperlink" Target="https://kstu.kg/studentu/centr-karery/monitoring-trudoustroistva-vypusknikov" TargetMode="External"/><Relationship Id="rId845" Type="http://schemas.openxmlformats.org/officeDocument/2006/relationships/hyperlink" Target="https://drive.google.com/file/d/1I3jLC-EWcljlgO27DY9Aq3q7hzknNjmd/view?usp=share_link" TargetMode="External"/><Relationship Id="rId1030" Type="http://schemas.openxmlformats.org/officeDocument/2006/relationships/hyperlink" Target="https://telematika.kstu.kg/index.php?option=ru_index" TargetMode="External"/><Relationship Id="rId3" Type="http://schemas.openxmlformats.org/officeDocument/2006/relationships/styles" Target="styles.xml"/><Relationship Id="rId235" Type="http://schemas.openxmlformats.org/officeDocument/2006/relationships/hyperlink" Target="https://online.kstu.kg/course/index.php?categoryid=1062" TargetMode="External"/><Relationship Id="rId277" Type="http://schemas.openxmlformats.org/officeDocument/2006/relationships/hyperlink" Target="https://kstu.kg/fileadmin/user_upload/reiting_prikaz_16_mart_22020_g..pdf" TargetMode="External"/><Relationship Id="rId400" Type="http://schemas.openxmlformats.org/officeDocument/2006/relationships/hyperlink" Target="https://avn.kstu.kg/" TargetMode="External"/><Relationship Id="rId442" Type="http://schemas.openxmlformats.org/officeDocument/2006/relationships/hyperlink" Target="https://www.dsg-telematik-alumni.com/%D0%97%D0%B0%D1%89%D0%B8%D1%82%D0%B0-%D0%B4%D0%B8%D0%BF%D0%BB%D0%BE%D0%BC%D0%BD%D1%8B%D1%85-%D0%BD%D0%B0-%D0%BD%D0%B5%D0%BC%D0%B5%D1%86/" TargetMode="External"/><Relationship Id="rId484" Type="http://schemas.openxmlformats.org/officeDocument/2006/relationships/hyperlink" Target="https://drive.google.com/file/d/1kAryYV3sbkGNwYGMXjGZJhnn4k8AGExl/view" TargetMode="External"/><Relationship Id="rId705" Type="http://schemas.openxmlformats.org/officeDocument/2006/relationships/hyperlink" Target="https://kstu.kg/fileadmin/user_upload/itogi_anketirovanija_pps.docx" TargetMode="External"/><Relationship Id="rId887" Type="http://schemas.openxmlformats.org/officeDocument/2006/relationships/hyperlink" Target="https://kstu.kg/instituty/kyrgyzsko-germanskii-tekhnicheskii-institut/telematika/novosti-1?tx_news_pi1%5Baction%5D=detail&amp;tx_news_pi1%5Bcontroller%5D=News&amp;tx_news_pi1%5Bnews%5D=5450&amp;cHash=225b795e4dee75c29ddf7b8923de4e47" TargetMode="External"/><Relationship Id="rId1072" Type="http://schemas.openxmlformats.org/officeDocument/2006/relationships/hyperlink" Target="https://www.directmedia.ru/author_134235_shishov_oleg_viktorovich/?srsltid=AfmBOortcseM7Yf1PL1I-sNtqSCSLU-ETlrETucS7QpbeI73Dc6Z428U" TargetMode="External"/><Relationship Id="rId137" Type="http://schemas.openxmlformats.org/officeDocument/2006/relationships/hyperlink" Target="https://kstu.kg/fileadmin/user_upload/polozhenie_ob_oop_kgtu_2020_02022022.pdf" TargetMode="External"/><Relationship Id="rId302" Type="http://schemas.openxmlformats.org/officeDocument/2006/relationships/hyperlink" Target="https://kstu.kg/glavnoe-menju/abiturientu/otdel-kachestva-obrazovanija/zagolovok-po-umolchaniju-5" TargetMode="External"/><Relationship Id="rId344" Type="http://schemas.openxmlformats.org/officeDocument/2006/relationships/hyperlink" Target="https://www.elsevier.com/" TargetMode="External"/><Relationship Id="rId691" Type="http://schemas.openxmlformats.org/officeDocument/2006/relationships/hyperlink" Target="https://kstu.kg/fileadmin/user_upload/anketa__udov._pps_dejatelnostju_kgtu.docx" TargetMode="External"/><Relationship Id="rId747" Type="http://schemas.openxmlformats.org/officeDocument/2006/relationships/hyperlink" Target="https://kstu.kg/otdely/otdel-mezhdunarodnykh-svjazei/zagolovok-po-umolchaniju-1" TargetMode="External"/><Relationship Id="rId789" Type="http://schemas.openxmlformats.org/officeDocument/2006/relationships/hyperlink" Target="https://kstu.kg/fileadmin/user_upload/polozhenie_o_konkurse_startup_students_na_2-kh_jazykakh.pdf" TargetMode="External"/><Relationship Id="rId912" Type="http://schemas.openxmlformats.org/officeDocument/2006/relationships/hyperlink" Target="https://avn.kstu.kg/" TargetMode="External"/><Relationship Id="rId954" Type="http://schemas.openxmlformats.org/officeDocument/2006/relationships/hyperlink" Target="https://www.youtube.com/watch?app=desktop&amp;v=cIbB7ucYEDA" TargetMode="External"/><Relationship Id="rId996" Type="http://schemas.openxmlformats.org/officeDocument/2006/relationships/hyperlink" Target="https://news.nate.com/view/20230421n02189?utm_source=chatgpt.com" TargetMode="External"/><Relationship Id="rId41" Type="http://schemas.openxmlformats.org/officeDocument/2006/relationships/hyperlink" Target="https://islod.obrnadzor.gov.ru/accredreestr/details/0b100a0c-0f0a-110e-120e-1211110c110d/1/" TargetMode="External"/><Relationship Id="rId83" Type="http://schemas.openxmlformats.org/officeDocument/2006/relationships/hyperlink" Target="https://kstu.kg/otdely/otdel-kachestva-obrazovanija" TargetMode="External"/><Relationship Id="rId179" Type="http://schemas.openxmlformats.org/officeDocument/2006/relationships/hyperlink" Target="https://kstu.kg/fileadmin/user_upload/4.2._proekt_polozhenie_o_nauch_dejat__1_.pdf" TargetMode="External"/><Relationship Id="rId386" Type="http://schemas.openxmlformats.org/officeDocument/2006/relationships/hyperlink" Target="https://kstu.kg/instituty/kyrgyzsko-germanskii-tekhnicheskii-institut/telematika/obrazovatelnaja-dejatelnost/organizacija-uchebnogo-processa" TargetMode="External"/><Relationship Id="rId551" Type="http://schemas.openxmlformats.org/officeDocument/2006/relationships/hyperlink" Target="https://kstu.kg/instituty/kyrgyzsko-germanskii-tekhnicheskii-institut/telematika/sostav-kafedry/shishov-oleg-viktorovich" TargetMode="External"/><Relationship Id="rId593" Type="http://schemas.openxmlformats.org/officeDocument/2006/relationships/hyperlink" Target="https://www.instagram.com/koordinationszentrum/" TargetMode="External"/><Relationship Id="rId607" Type="http://schemas.openxmlformats.org/officeDocument/2006/relationships/hyperlink" Target="https://kstu.kg/fileadmin/user_upload/13polozhenie-o-kursakh-po-vyboru-studentov-v-kgtu_utv..pdf" TargetMode="External"/><Relationship Id="rId649" Type="http://schemas.openxmlformats.org/officeDocument/2006/relationships/hyperlink" Target="https://kstu.kg/fileadmin/user_upload/17reglament_provedenija_ehkzam._sessii_2019_.pdf" TargetMode="External"/><Relationship Id="rId814" Type="http://schemas.openxmlformats.org/officeDocument/2006/relationships/hyperlink" Target="https://kstu.kg/otdely/otdel-kadrov" TargetMode="External"/><Relationship Id="rId856" Type="http://schemas.openxmlformats.org/officeDocument/2006/relationships/hyperlink" Target="https://kstu.kg/instituty/kyrgyzsko-germanskii-tekhnicheskii-institut/telematika/novosti-1?tx_news_pi1%5Baction%5D=detail&amp;tx_news_pi1%5Bcontroller%5D=News&amp;tx_news_pi1%5Bnews%5D=6450&amp;cHash=270ddb6c0023c3e53dcee2fc8b0edfb3" TargetMode="External"/><Relationship Id="rId190" Type="http://schemas.openxmlformats.org/officeDocument/2006/relationships/hyperlink" Target="https://www.dsg-telematik-alumni.com/%D0%98%D0%BD%D1%82%D0%B5%D1%80%D0%B2%D1%8C%D1%8E-%D0%BE%D1%82-%D0%92%D1%8B%D0%BF%D1%83%D1%81%D0%BA%D0%BD%D0%B8%D0%BA%D0%BE%D0%B2/" TargetMode="External"/><Relationship Id="rId204" Type="http://schemas.openxmlformats.org/officeDocument/2006/relationships/hyperlink" Target="https://kstu.kg/fileadmin/user_upload/__plan_provedenija_kpk_na_2023-2024_kyrg.pdf" TargetMode="External"/><Relationship Id="rId246" Type="http://schemas.openxmlformats.org/officeDocument/2006/relationships/hyperlink" Target="https://kstu.kg/glavnoe-menju/abiturientu/otdel-kachestva-obrazovanija/zagolovok-po-umolchaniju-6" TargetMode="External"/><Relationship Id="rId288" Type="http://schemas.openxmlformats.org/officeDocument/2006/relationships/hyperlink" Target="https://kstu.kg/fileadmin/user_upload/analiz_anketirovanieja_magistrantov.docx.pdf" TargetMode="External"/><Relationship Id="rId411" Type="http://schemas.openxmlformats.org/officeDocument/2006/relationships/hyperlink" Target="https://kstu.kg/fileadmin/user_upload/polozhenie_gak_kgtu.pdf" TargetMode="External"/><Relationship Id="rId453" Type="http://schemas.openxmlformats.org/officeDocument/2006/relationships/hyperlink" Target="https://kstu.kg/fileadmin/institute_kyrgyz_german_technical_folders/telematics/dokumenty/th_koln.pdf" TargetMode="External"/><Relationship Id="rId509" Type="http://schemas.openxmlformats.org/officeDocument/2006/relationships/hyperlink" Target="https://www.instagram.com/p/CdDVNppo4Fm/?img_index=1" TargetMode="External"/><Relationship Id="rId660" Type="http://schemas.openxmlformats.org/officeDocument/2006/relationships/hyperlink" Target="https://drive.google.com/file/d/1kAryYV3sbkGNwYGMXjGZJhnn4k8AGExl/view?usp=sharing" TargetMode="External"/><Relationship Id="rId898" Type="http://schemas.openxmlformats.org/officeDocument/2006/relationships/hyperlink" Target="https://www.th-koeln.de/en/" TargetMode="External"/><Relationship Id="rId1041" Type="http://schemas.openxmlformats.org/officeDocument/2006/relationships/hyperlink" Target="https://www.instagram.com/p/CoU-CocoF8E/" TargetMode="External"/><Relationship Id="rId1083" Type="http://schemas.openxmlformats.org/officeDocument/2006/relationships/hyperlink" Target="https://www.facebook.com/KRENANOC/posts/pfbid035TzTqnzifmJ3PiysJ4sTHFJaB1BL3ySZwYceARjUvRHK5bnuXxqdyW8eEjwtZfRTl?__cft__%5b0%5d=AZbE6D3gYMW_48zm_pvVn8bDiC63sSbX1stpIPSTdL9Z1HDNuOePdcCgR--kV6JfGwV4nz7onNvPxI1fRjoh8gat2UDWYxFjDrAp27Uv-GFU_r2XzMfUgWtubqNaBfPnqJ1c4lw_Xd0DF5RXC9Cy-rftaULV4AdSktSkxaGHVauDXA&amp;__tn__=%2CO%2CP-R" TargetMode="External"/><Relationship Id="rId106" Type="http://schemas.openxmlformats.org/officeDocument/2006/relationships/hyperlink" Target="https://kstu.kg/universitet/5-kolonka/popechitelskii-sovet/plan-raboty-ps-kgtu" TargetMode="External"/><Relationship Id="rId313" Type="http://schemas.openxmlformats.org/officeDocument/2006/relationships/hyperlink" Target="https://kstu.kg/otdel/otdel-kachestva-obrazovanija/anketirovanie-po-institutam" TargetMode="External"/><Relationship Id="rId495" Type="http://schemas.openxmlformats.org/officeDocument/2006/relationships/hyperlink" Target="https://www.youtube.com/watch?v=HyUQxvRN75c" TargetMode="External"/><Relationship Id="rId716" Type="http://schemas.openxmlformats.org/officeDocument/2006/relationships/hyperlink" Target="https://kstu.kg/fileadmin/user_upload/postanovlenie_no_355__1_.pdf" TargetMode="External"/><Relationship Id="rId758" Type="http://schemas.openxmlformats.org/officeDocument/2006/relationships/hyperlink" Target="https://kstu.kg/instituty/kyrgyzsko-germanskii-tekhnicheskii-institut/telematika/obrazovatelnaja-dejatelnost/organizacija-uchebnogo-processa" TargetMode="External"/><Relationship Id="rId923" Type="http://schemas.openxmlformats.org/officeDocument/2006/relationships/hyperlink" Target="https://telematika.kstu.kg?utm_source=chatgpt.com" TargetMode="External"/><Relationship Id="rId965" Type="http://schemas.openxmlformats.org/officeDocument/2006/relationships/hyperlink" Target="https://www.youtube.com/watch?v=DIyBvcL7vOA" TargetMode="External"/><Relationship Id="rId10" Type="http://schemas.openxmlformats.org/officeDocument/2006/relationships/footer" Target="footer1.xml"/><Relationship Id="rId52" Type="http://schemas.openxmlformats.org/officeDocument/2006/relationships/hyperlink" Target="https://kstu.kg/instituty/kyrgyzsko-germanskii-tekhnicheskii-institut/telematika/obrazovatelnaja-dejatelnost/materialno-tekhnicheskaja-baza" TargetMode="External"/><Relationship Id="rId94" Type="http://schemas.openxmlformats.org/officeDocument/2006/relationships/hyperlink" Target="https://kstu.kg/fileadmin/user_upload/polozhenie.pdf" TargetMode="External"/><Relationship Id="rId148" Type="http://schemas.openxmlformats.org/officeDocument/2006/relationships/hyperlink" Target="https://kstu.kg/fileadmin/user_upload/polozhenie_o_monitoringe_i_vzaimoposeshchenii_uch.zanjatii_2019.pdf" TargetMode="External"/><Relationship Id="rId355" Type="http://schemas.openxmlformats.org/officeDocument/2006/relationships/hyperlink" Target="https://kstu.kg/fileadmin/user_upload/polozhenie_ob_oop_kgtu_2020_02022022.pdf" TargetMode="External"/><Relationship Id="rId397" Type="http://schemas.openxmlformats.org/officeDocument/2006/relationships/hyperlink" Target="https://www.gov.kg/ru/npa/s/2709" TargetMode="External"/><Relationship Id="rId520" Type="http://schemas.openxmlformats.org/officeDocument/2006/relationships/hyperlink" Target="http://online.kstu.kg/" TargetMode="External"/><Relationship Id="rId562" Type="http://schemas.openxmlformats.org/officeDocument/2006/relationships/hyperlink" Target="https://www.instagram.com/p/CK_XO8IHlSw/" TargetMode="External"/><Relationship Id="rId618" Type="http://schemas.openxmlformats.org/officeDocument/2006/relationships/hyperlink" Target="https://telematika.kstu.kg/index.php?option=ru_images&amp;id=36" TargetMode="External"/><Relationship Id="rId825" Type="http://schemas.openxmlformats.org/officeDocument/2006/relationships/hyperlink" Target="https://kstu.kg/instituty/kyrgyzsko-germanskii-tekhnicheskii-institut/telematika/sostav-kafedry/piter-kern" TargetMode="External"/><Relationship Id="rId215" Type="http://schemas.openxmlformats.org/officeDocument/2006/relationships/hyperlink" Target="https://kstu.kg/otdely/otdel-it-departament" TargetMode="External"/><Relationship Id="rId257" Type="http://schemas.openxmlformats.org/officeDocument/2006/relationships/hyperlink" Target="https://kstu.kg/fileadmin/user_upload/anketa_dlja__vypusknikov.pdf" TargetMode="External"/><Relationship Id="rId422" Type="http://schemas.openxmlformats.org/officeDocument/2006/relationships/hyperlink" Target="https://kstu.kg/fileadmin/user_upload/polozhenie_akdem_mobilnosti19__1_.pdf" TargetMode="External"/><Relationship Id="rId464" Type="http://schemas.openxmlformats.org/officeDocument/2006/relationships/hyperlink" Target="https://telematika.kstu.kg/index.php?option=ru_view&amp;id=101" TargetMode="External"/><Relationship Id="rId867" Type="http://schemas.openxmlformats.org/officeDocument/2006/relationships/hyperlink" Target="https://avn.kstu.kg/EDOC/Account/Login" TargetMode="External"/><Relationship Id="rId1010" Type="http://schemas.openxmlformats.org/officeDocument/2006/relationships/hyperlink" Target="https://www.dsg-telematik-alumni.com/%D0%97%D0%B8%D0%BC%D0%BD%D1%8F%D1%8F-%D1%88%D0%BA%D0%BE%D0%BB%D0%B0-2025/" TargetMode="External"/><Relationship Id="rId1052" Type="http://schemas.openxmlformats.org/officeDocument/2006/relationships/hyperlink" Target="https://telematika.kstu.kg/index.php?option=ru_index" TargetMode="External"/><Relationship Id="rId1094" Type="http://schemas.openxmlformats.org/officeDocument/2006/relationships/hyperlink" Target="https://kstu.kg/fileadmin/user_upload/cehz.pdf" TargetMode="External"/><Relationship Id="rId299" Type="http://schemas.openxmlformats.org/officeDocument/2006/relationships/hyperlink" Target="https://kstu.kg/fileadmin/user_upload/polozhenie_ob_antikorupcionnoi_komissii_kgtu_im.i.razzakova.pdf" TargetMode="External"/><Relationship Id="rId727" Type="http://schemas.openxmlformats.org/officeDocument/2006/relationships/hyperlink" Target="https://kstu.kg/glavnoe-menju/studentu/zagolovok-po-umolchaniju-1/edinoe-okno/cos" TargetMode="External"/><Relationship Id="rId934" Type="http://schemas.openxmlformats.org/officeDocument/2006/relationships/hyperlink" Target="https://kstu.kg/instituty/kyrgyzsko-germanskii-tekhnicheskii-institut/telematika" TargetMode="External"/><Relationship Id="rId63" Type="http://schemas.openxmlformats.org/officeDocument/2006/relationships/hyperlink" Target="https://kstu.kg/glavnoe-menju/abiturientu/otdel-kachestva-obrazovanija/zagolovok-po-umolchaniju-6" TargetMode="External"/><Relationship Id="rId159" Type="http://schemas.openxmlformats.org/officeDocument/2006/relationships/hyperlink" Target="https://kstu.kg/fileadmin/user_upload/prilozhenie_6__trudoustroistvo_2022-23gg__kaf_tm.pdf" TargetMode="External"/><Relationship Id="rId366" Type="http://schemas.openxmlformats.org/officeDocument/2006/relationships/hyperlink" Target="https://kstu.kg/instituty/kyrgyzsko-germanskii-tekhnicheskii-institut/telematika/vypuskniki" TargetMode="External"/><Relationship Id="rId573" Type="http://schemas.openxmlformats.org/officeDocument/2006/relationships/hyperlink" Target="https://telematika.kstu.kg/index.php?option=ru_view&amp;id=125" TargetMode="External"/><Relationship Id="rId780" Type="http://schemas.openxmlformats.org/officeDocument/2006/relationships/hyperlink" Target="https://static.daad.de/media/daad_de/infos-services-fuer-hochschulen/weiterfuehrende-infos-zu-daad-foerderprogrammen/dsg_projekte_2025_bis2026.pdf?utm_source=chatgpt.com" TargetMode="External"/><Relationship Id="rId226" Type="http://schemas.openxmlformats.org/officeDocument/2006/relationships/hyperlink" Target="https://kstu.kg/fileadmin/user_upload/polozhenie_o_studencheskom_sovete_kgtu_im._i._razzakova.pdf" TargetMode="External"/><Relationship Id="rId433" Type="http://schemas.openxmlformats.org/officeDocument/2006/relationships/hyperlink" Target="https://kstu.kg/fileadmin/user_upload/polozhenie_o_monitoringe_i_ocenke_udovletvorennosti_zainteresovannykh_storon_kgtu_compressed.pdf" TargetMode="External"/><Relationship Id="rId878" Type="http://schemas.openxmlformats.org/officeDocument/2006/relationships/hyperlink" Target="https://kstu.kg/instituty/kyrgyzsko-germanskii-tekhnicheskii-institut/telematika/novosti-1?tx_news_pi1%5Baction%5D=detail&amp;tx_news_pi1%5Bcontroller%5D=News&amp;tx_news_pi1%5Bnews%5D=6277&amp;cHash=a5a2d2ba5f892d5bb2630180874a9279" TargetMode="External"/><Relationship Id="rId1063" Type="http://schemas.openxmlformats.org/officeDocument/2006/relationships/hyperlink" Target="https://kstu.kg/" TargetMode="External"/><Relationship Id="rId640" Type="http://schemas.openxmlformats.org/officeDocument/2006/relationships/hyperlink" Target="https://kstu.kg/proekty/tekushchie-2/novosti" TargetMode="External"/><Relationship Id="rId738" Type="http://schemas.openxmlformats.org/officeDocument/2006/relationships/hyperlink" Target="https://drive.google.com/file/d/1_GmLuRsFzPjDTOoFWiV4bYZxjTVhyNVy/view" TargetMode="External"/><Relationship Id="rId945" Type="http://schemas.openxmlformats.org/officeDocument/2006/relationships/hyperlink" Target="https://www.elibrary.ru/item.asp?id=36329026" TargetMode="External"/><Relationship Id="rId74" Type="http://schemas.openxmlformats.org/officeDocument/2006/relationships/hyperlink" Target="https://kstu.kg/universitet/3-kolonka/uchenyi-sovet/sostav-uchenogo-soveta" TargetMode="External"/><Relationship Id="rId377" Type="http://schemas.openxmlformats.org/officeDocument/2006/relationships/hyperlink" Target="https://kstu.kg/fileadmin/user_upload/polozhenie_ob_otdele_mezhdunarodnykh_svjazei.pdf" TargetMode="External"/><Relationship Id="rId500" Type="http://schemas.openxmlformats.org/officeDocument/2006/relationships/hyperlink" Target="https://www.dsg-telematik-alumni.com/%D0%97%D0%B0%D1%89%D0%B8%D1%82%D0%B0-%D0%B4%D0%B8%D0%BF%D0%BB%D0%BE%D0%BC%D0%BD%D1%8B%D1%85-%D0%BD%D0%B0-%D0%BD%D0%B5%D0%BC%D0%B5%D1%86/" TargetMode="External"/><Relationship Id="rId584" Type="http://schemas.openxmlformats.org/officeDocument/2006/relationships/hyperlink" Target="https://kstu.kg/universitet/3-kolonka/uchenyi-sovet/sostav-uchenogo-soveta" TargetMode="External"/><Relationship Id="rId805" Type="http://schemas.openxmlformats.org/officeDocument/2006/relationships/hyperlink" Target="https://kstu.kg/studentu/centr-karery/zagolovok-po-umolchaniju-4" TargetMode="External"/><Relationship Id="rId5" Type="http://schemas.openxmlformats.org/officeDocument/2006/relationships/webSettings" Target="webSettings.xml"/><Relationship Id="rId237" Type="http://schemas.openxmlformats.org/officeDocument/2006/relationships/hyperlink" Target="https://docs.google.com/document/d/1reRxKtDwE0qnpVgJA5UkrEG0acs1wkv0scdDBf5sDXY/edit?usp=sharing" TargetMode="External"/><Relationship Id="rId791" Type="http://schemas.openxmlformats.org/officeDocument/2006/relationships/hyperlink" Target="https://kstu.kg/studentu/centr-karery/cukic" TargetMode="External"/><Relationship Id="rId889" Type="http://schemas.openxmlformats.org/officeDocument/2006/relationships/hyperlink" Target="https://kstu.kg/instituty/kyrgyzsko-germanskii-tekhnicheskii-institut/telematika/novosti-1?tx_news_pi1%5Baction%5D=detail&amp;tx_news_pi1%5Bcontroller%5D=News&amp;tx_news_pi1%5Bnews%5D=6310&amp;cHash=4a6ff0acd8fd8e1bfd583be41333d913" TargetMode="External"/><Relationship Id="rId1074" Type="http://schemas.openxmlformats.org/officeDocument/2006/relationships/hyperlink" Target="https://kstu.kg/" TargetMode="External"/><Relationship Id="rId444" Type="http://schemas.openxmlformats.org/officeDocument/2006/relationships/hyperlink" Target="https://telematika.kstu.kg/index.php?option=ru_images&amp;id=36" TargetMode="External"/><Relationship Id="rId651" Type="http://schemas.openxmlformats.org/officeDocument/2006/relationships/hyperlink" Target="https://www.google.com/url?sa=t&amp;source=web&amp;rct=j&amp;opi=89978449&amp;url=https://kstu.kg/fileadmin/user_upload/akademicheskii_kalendar_2025-26_uch.god_bakalavr_specialist_ochno_01.pdf&amp;ved=2ahUKEwiOne3N_suSAxUuTVUIHSwYL2gQFnoECBoQAQ&amp;usg=AOvVaw3F1eJMhBbTve3A-4YDr1E-" TargetMode="External"/><Relationship Id="rId749" Type="http://schemas.openxmlformats.org/officeDocument/2006/relationships/hyperlink" Target="https://kstu.kg/glavnoe-menju/vneshnie-svjazi/1-kolonka/otdel-mezhdunarodnykh-svjazei-i-akademicheskoi-mobilnosti/klass-konfucija" TargetMode="External"/><Relationship Id="rId290" Type="http://schemas.openxmlformats.org/officeDocument/2006/relationships/hyperlink" Target="https://kstu.kg/fileadmin/user_upload/model_vypusknika_oop_650300.pdf" TargetMode="External"/><Relationship Id="rId304" Type="http://schemas.openxmlformats.org/officeDocument/2006/relationships/hyperlink" Target="https://kstu.kg/fileadmin/user_upload/otchet_pps_kgtu_2023-2024.docx" TargetMode="External"/><Relationship Id="rId388" Type="http://schemas.openxmlformats.org/officeDocument/2006/relationships/hyperlink" Target="https://avn.kstu.kg/" TargetMode="External"/><Relationship Id="rId511" Type="http://schemas.openxmlformats.org/officeDocument/2006/relationships/hyperlink" Target="https://www.instagram.com/p/C3FSJW6o--I/" TargetMode="External"/><Relationship Id="rId609" Type="http://schemas.openxmlformats.org/officeDocument/2006/relationships/hyperlink" Target="https://hiedtec.ecs.uni-ruse.bg/pimages/34/ActivitiesSustainableAcademicNetwork-KG-EN.pdf" TargetMode="External"/><Relationship Id="rId956" Type="http://schemas.openxmlformats.org/officeDocument/2006/relationships/hyperlink" Target="https://defa.kstu.kg/index.php/2025/11/14/13-11-2025/" TargetMode="External"/><Relationship Id="rId85" Type="http://schemas.openxmlformats.org/officeDocument/2006/relationships/hyperlink" Target="https://kstu.kg/fileadmin/user_upload/funkcionalnaja_matrica_processov.doc" TargetMode="External"/><Relationship Id="rId150" Type="http://schemas.openxmlformats.org/officeDocument/2006/relationships/hyperlink" Target="https://kstu.kg/fileadmin/user_upload/otchet_dko_za_2022-2023_uch.god..doc" TargetMode="External"/><Relationship Id="rId595" Type="http://schemas.openxmlformats.org/officeDocument/2006/relationships/hyperlink" Target="https://www.facebook.com/groups/379996742194922?locale=ru_RU" TargetMode="External"/><Relationship Id="rId816" Type="http://schemas.openxmlformats.org/officeDocument/2006/relationships/hyperlink" Target="https://kstu.kg/fileadmin/user_upload/3._kpi__23.10.2023_final.docx" TargetMode="External"/><Relationship Id="rId1001" Type="http://schemas.openxmlformats.org/officeDocument/2006/relationships/hyperlink" Target="https://www.facebook.com/vestikg/videos/206112108738078/" TargetMode="External"/><Relationship Id="rId248" Type="http://schemas.openxmlformats.org/officeDocument/2006/relationships/hyperlink" Target="https://kstu.kg/glavnoe-menju/abiturientu/otdel-kachestva-obrazovanija/zagolovok-po-umolchaniju-4" TargetMode="External"/><Relationship Id="rId455" Type="http://schemas.openxmlformats.org/officeDocument/2006/relationships/hyperlink" Target="https://telematika.kstu.kg/index.php?option=ru_view&amp;id=103" TargetMode="External"/><Relationship Id="rId662" Type="http://schemas.openxmlformats.org/officeDocument/2006/relationships/hyperlink" Target="https://telematika.kstu.kg/index.php?option=ru_view&amp;id=103" TargetMode="External"/><Relationship Id="rId1085" Type="http://schemas.openxmlformats.org/officeDocument/2006/relationships/hyperlink" Target="https://www.facebook.com/dastan.bekeshev/posts/pfbid02AXf9fzNrV1HARMV9JywL6gkge2pSDpjM1yjtTRaXSTsAeQjNKaBWjqvvmFBsGy8vl?__cft__%5b0%5d=AZZNQbte_SMnevmhHbYBLiMmYUIUiyJq0ExKvkix9SFHcLUcbt8ErEKHgA2d2XWj-AGA39KGtukBRYX5Lz6loIq5RXFv7TQLZhIgwO0eM0m2Q5-4V95ZDwyIXC82XqNeCEOlHeW_Ao_NaEEDu7kM5h9ZeWervLqt7MM7Y407899voQ&amp;__tn__=%2CO%2CP-R" TargetMode="External"/><Relationship Id="rId12" Type="http://schemas.openxmlformats.org/officeDocument/2006/relationships/hyperlink" Target="http://kstu.kg/" TargetMode="External"/><Relationship Id="rId108" Type="http://schemas.openxmlformats.org/officeDocument/2006/relationships/hyperlink" Target="https://kstu.kg/fileadmin/user_upload/model_soko_kgtu.pdf" TargetMode="External"/><Relationship Id="rId315" Type="http://schemas.openxmlformats.org/officeDocument/2006/relationships/hyperlink" Target="https://kstu.kg/instituty/kyrgyzsko-germanskii-tekhnicheskii-institut/telematika/novosti-1?tx_news_pi1%5Baction%5D=detail&amp;tx_news_pi1%5Bcontroller%5D=News&amp;tx_news_pi1%5Bnews%5D=6450&amp;cHash=270ddb6c0023c3e53dcee2fc8b0edfb3" TargetMode="External"/><Relationship Id="rId522" Type="http://schemas.openxmlformats.org/officeDocument/2006/relationships/hyperlink" Target="https://kstu.kg/universitet/4/sovet-molodykh-uchenykh-i-specialistov" TargetMode="External"/><Relationship Id="rId967" Type="http://schemas.openxmlformats.org/officeDocument/2006/relationships/hyperlink" Target="https://www.dsg-telematik-alumni.com/%D0%9C%D0%B5%D0%B9%D0%BA%D0%B5%D1%80%D1%82%D0%BE%D0%BD-2025/" TargetMode="External"/><Relationship Id="rId96" Type="http://schemas.openxmlformats.org/officeDocument/2006/relationships/hyperlink" Target="https://kstu.kg/bokovoe-menju/departamenty/departament-po-vospitatelnoi-rabote" TargetMode="External"/><Relationship Id="rId161" Type="http://schemas.openxmlformats.org/officeDocument/2006/relationships/hyperlink" Target="https://kstu.kg/centry/centr-praktiki-i-karery" TargetMode="External"/><Relationship Id="rId399" Type="http://schemas.openxmlformats.org/officeDocument/2006/relationships/hyperlink" Target="https://kstu.kg/fileadmin/user_upload/polozhenie_ob_organizacii_uchebnogo_processa_v_kgtu_i.i.razzakova_na_osnove_kreditnoi_sistey_ob._ects_2022.pdf" TargetMode="External"/><Relationship Id="rId827" Type="http://schemas.openxmlformats.org/officeDocument/2006/relationships/hyperlink" Target="https://kstu.kg/instituty/kyrgyzsko-germanskii-tekhnicheskii-institut/telematika/sostav-kafedry/kristian-volf" TargetMode="External"/><Relationship Id="rId1012" Type="http://schemas.openxmlformats.org/officeDocument/2006/relationships/hyperlink" Target="https://telematika.kstu.kg/index.php?option=ru_view&amp;id=92" TargetMode="External"/><Relationship Id="rId259" Type="http://schemas.openxmlformats.org/officeDocument/2006/relationships/hyperlink" Target="https://kstu.kg/fileadmin/user_upload/o_monitoringe_i_poseshchenii.pdf" TargetMode="External"/><Relationship Id="rId466" Type="http://schemas.openxmlformats.org/officeDocument/2006/relationships/hyperlink" Target="https://www.dsg-telematik-alumni.com/Alumni-Kongress-DSG/" TargetMode="External"/><Relationship Id="rId673" Type="http://schemas.openxmlformats.org/officeDocument/2006/relationships/hyperlink" Target="https://www.google.com/url?sa=t&amp;source=web&amp;rct=j&amp;opi=89978449&amp;url=https://kstu.kg/centry/centr-obsluzhivanija-studentov-cos-no1-cos-no2-cos-no3&amp;ved=2ahUKEwjljsrSzc6SAxUFTVUIHYjFDWUQFnoECBsQAQ&amp;usg=AOvVaw2mtqutO790FgxexsljMWfk" TargetMode="External"/><Relationship Id="rId880" Type="http://schemas.openxmlformats.org/officeDocument/2006/relationships/hyperlink" Target="https://kstu.kg/instituty/kyrgyzsko-germanskii-tekhnicheskii-institut/telematika/sostav-kafedry/kristian-volf" TargetMode="External"/><Relationship Id="rId1096" Type="http://schemas.openxmlformats.org/officeDocument/2006/relationships/hyperlink" Target="https://kstu.kg/glavnoe-menju/abiturientu/otdel-kachestva-obrazovanija/zagolovok-po-umolchaniju-1" TargetMode="External"/><Relationship Id="rId23" Type="http://schemas.openxmlformats.org/officeDocument/2006/relationships/hyperlink" Target="https://hydro4u.eu/ru/%d0%bf%d1%80%d0%be%d0%b5%d0%ba%d1%82/" TargetMode="External"/><Relationship Id="rId119" Type="http://schemas.openxmlformats.org/officeDocument/2006/relationships/hyperlink" Target="https://kstu.kg/fileadmin/faculty_of_transport_and_engineering_folders/engineering_technology/2_proizvodstvennoe_soveshchanie.pdf" TargetMode="External"/><Relationship Id="rId326" Type="http://schemas.openxmlformats.org/officeDocument/2006/relationships/hyperlink" Target="https://kstu.kg/" TargetMode="External"/><Relationship Id="rId533" Type="http://schemas.openxmlformats.org/officeDocument/2006/relationships/hyperlink" Target="https://kstu.kg/fileadmin/user_upload/polozhenie_ob_oop_kgtu_2020_02022022.pdf" TargetMode="External"/><Relationship Id="rId978" Type="http://schemas.openxmlformats.org/officeDocument/2006/relationships/hyperlink" Target="https://www.instagram.com/kstu.kg/" TargetMode="External"/><Relationship Id="rId740" Type="http://schemas.openxmlformats.org/officeDocument/2006/relationships/hyperlink" Target="https://kstu.kg/instituty/kyrgyzsko-germanskii-tekhnicheskii-institut/telematika/novosti-1?tx_news_pi1%5Baction%5D=detail&amp;tx_news_pi1%5Bcontroller%5D=News&amp;tx_news_pi1%5Bnews%5D=6468&amp;cHash=600c1c6c742397cc562e4d9611f96fc7" TargetMode="External"/><Relationship Id="rId838" Type="http://schemas.openxmlformats.org/officeDocument/2006/relationships/hyperlink" Target="https://kstu.kg/fileadmin/user_upload/polozhenie_o_nagradakh_i_pochetnykh_zvanijakh_kgtu_im.i.razzakova.pdf" TargetMode="External"/><Relationship Id="rId1023" Type="http://schemas.openxmlformats.org/officeDocument/2006/relationships/hyperlink" Target="https://kstu.kg/instituty/kyrgyzsko-germanskii-tekhnicheskii-institut/telematika/metodicheskaja-rabota" TargetMode="External"/><Relationship Id="rId172" Type="http://schemas.openxmlformats.org/officeDocument/2006/relationships/hyperlink" Target="https://kstu.kg/fakultety-1/isop/mezhdunarodnoe-sotrudnichestvo-kafedry-1" TargetMode="External"/><Relationship Id="rId477" Type="http://schemas.openxmlformats.org/officeDocument/2006/relationships/hyperlink" Target="https://onlinekstu.kg/login/index.php" TargetMode="External"/><Relationship Id="rId600" Type="http://schemas.openxmlformats.org/officeDocument/2006/relationships/hyperlink" Target="https://kstu.kg/studentu/departament-po-socialnoi-vospitatelnoi-i-vneuchebnoi-rabote-studencheskaja-zhizn" TargetMode="External"/><Relationship Id="rId684" Type="http://schemas.openxmlformats.org/officeDocument/2006/relationships/hyperlink" Target="https://kstu.kg/fileadmin/user_upload/mzh__n__n_kvalifikacijasyn_zhogorulatuu.pdf" TargetMode="External"/><Relationship Id="rId337" Type="http://schemas.openxmlformats.org/officeDocument/2006/relationships/hyperlink" Target="https://online.toktom.kg/News/1?page=0&amp;size=20" TargetMode="External"/><Relationship Id="rId891" Type="http://schemas.openxmlformats.org/officeDocument/2006/relationships/hyperlink" Target="https://kstu.kg/instituty/kyrgyzsko-germanskii-tekhnicheskii-institut/telematika/novosti-1?tx_news_pi1%5Baction%5D=detail&amp;tx_news_pi1%5Bcontroller%5D=News&amp;tx_news_pi1%5Bnews%5D=6304&amp;cHash=f77449ba519cbb03cafb33a26a57454f" TargetMode="External"/><Relationship Id="rId905" Type="http://schemas.openxmlformats.org/officeDocument/2006/relationships/hyperlink" Target="https://kstu.kg/instituty/kyrgyzsko-germanskii-tekhnicheskii-institut/telematika/nauchno-issledovatelskaja-rabota/nirs" TargetMode="External"/><Relationship Id="rId989" Type="http://schemas.openxmlformats.org/officeDocument/2006/relationships/hyperlink" Target="https://www.facebook.com/100016598587933/videos/893520475011017/" TargetMode="External"/><Relationship Id="rId34" Type="http://schemas.openxmlformats.org/officeDocument/2006/relationships/hyperlink" Target="https://kstu.kg/instituty/kyrgyzsko-germanskii-tekhnicheskii-institut/telematika/vypuskniki" TargetMode="External"/><Relationship Id="rId544" Type="http://schemas.openxmlformats.org/officeDocument/2006/relationships/hyperlink" Target="https://kstu.kg/centry/centr-praktiki-i-karery" TargetMode="External"/><Relationship Id="rId751" Type="http://schemas.openxmlformats.org/officeDocument/2006/relationships/hyperlink" Target="http://kkiac.kg/ru/" TargetMode="External"/><Relationship Id="rId849" Type="http://schemas.openxmlformats.org/officeDocument/2006/relationships/hyperlink" Target="https://kstu.kg/fileadmin/user_upload/reiting_prikaz_16_mart_22020_g..pdf" TargetMode="External"/><Relationship Id="rId183" Type="http://schemas.openxmlformats.org/officeDocument/2006/relationships/hyperlink" Target="https://kstu.kg/instituty/kyrgyzsko-germanskii-tekhnicheskii-institut/telematika/nauchno-issledovatelskaja-rabota/nirs" TargetMode="External"/><Relationship Id="rId390" Type="http://schemas.openxmlformats.org/officeDocument/2006/relationships/hyperlink" Target="https://kstu.kg/fileadmin/user_upload/polozhenie_ob_oop_kgtu_2020_02022022.pdf" TargetMode="External"/><Relationship Id="rId404" Type="http://schemas.openxmlformats.org/officeDocument/2006/relationships/hyperlink" Target="https://kstu.kg/bokovoe-menju/gjdsitybt" TargetMode="External"/><Relationship Id="rId611" Type="http://schemas.openxmlformats.org/officeDocument/2006/relationships/hyperlink" Target="https://hiedtec.ecs.uni-ruse.bg/pimages/34/ActivitiesSustainableAcademicNetwork-KG-EN.pdf" TargetMode="External"/><Relationship Id="rId1034" Type="http://schemas.openxmlformats.org/officeDocument/2006/relationships/hyperlink" Target="https://kstu.kg/instituty/kyrgyzsko-germanskii-tekhnicheskii-institut/telematika/novosti-1?tx_news_pi1%5Baction%5D=detail&amp;tx_news_pi1%5Bcontroller%5D=News&amp;tx_news_pi1%5Bnews%5D=6307&amp;cHash=deab9d1ff5e63d7445cd3d45a787e26d" TargetMode="External"/><Relationship Id="rId250" Type="http://schemas.openxmlformats.org/officeDocument/2006/relationships/hyperlink" Target="https://avn.kstu.kg/EDOC/Account/Login" TargetMode="External"/><Relationship Id="rId488" Type="http://schemas.openxmlformats.org/officeDocument/2006/relationships/hyperlink" Target="https://kstu.kg/fileadmin/user_upload/akademicheskii_kalendar_2025-26_uch.god_bakalavr_specialist_ochno_01.pdf" TargetMode="External"/><Relationship Id="rId695" Type="http://schemas.openxmlformats.org/officeDocument/2006/relationships/hyperlink" Target="https://kstu.kg/instituty/kyrgyzsko-germanskii-tekhnicheskii-institut/telematika/trudoustroistvo-vypusknikov" TargetMode="External"/><Relationship Id="rId709" Type="http://schemas.openxmlformats.org/officeDocument/2006/relationships/hyperlink" Target="https://kstu.kg/fileadmin/user_upload/17reglament_provedenija_ehkzam._sessii_2019_.pdf" TargetMode="External"/><Relationship Id="rId916" Type="http://schemas.openxmlformats.org/officeDocument/2006/relationships/hyperlink" Target="https://avn.kstu.kg/" TargetMode="External"/><Relationship Id="rId45" Type="http://schemas.openxmlformats.org/officeDocument/2006/relationships/hyperlink" Target="https://kstu.kg/fileadmin/user_upload/politika_v_oblasti_kachestva_kgtu_2023_g..pdf" TargetMode="External"/><Relationship Id="rId110" Type="http://schemas.openxmlformats.org/officeDocument/2006/relationships/hyperlink" Target="https://kstu.kg/fileadmin/user_upload/polozhenie_o_studencheskom_sovete_kgtu_im._i._razzakova.pdf" TargetMode="External"/><Relationship Id="rId348" Type="http://schemas.openxmlformats.org/officeDocument/2006/relationships/hyperlink" Target="https://kstu.kg/fileadmin/user_upload/dokumentirovanie_processov__2__final.doc" TargetMode="External"/><Relationship Id="rId555" Type="http://schemas.openxmlformats.org/officeDocument/2006/relationships/hyperlink" Target="https://kstu.kg/fileadmin/user_upload/13polozhenie-o-kursakh-po-vyboru-studentov-v-kgtu_utv..pdf" TargetMode="External"/><Relationship Id="rId762" Type="http://schemas.openxmlformats.org/officeDocument/2006/relationships/hyperlink" Target="https://kstu.kg/fileadmin/user_upload/akademicheskii_kalendar_2023-24_uch.god_bakalavr_specialist_ochnaja_forma_obuchenija_02.pdf" TargetMode="External"/><Relationship Id="rId194" Type="http://schemas.openxmlformats.org/officeDocument/2006/relationships/hyperlink" Target="https://kstu.kg/otdely/otdel-kachestva-obrazovanija" TargetMode="External"/><Relationship Id="rId208" Type="http://schemas.openxmlformats.org/officeDocument/2006/relationships/hyperlink" Target="https://kstu.kg/fileadmin/user_upload/programmnaja_akkreditacija_kgtu_g.bishkek_compressed_01.pdf" TargetMode="External"/><Relationship Id="rId415" Type="http://schemas.openxmlformats.org/officeDocument/2006/relationships/hyperlink" Target="https://kstu.kg/instituty/institut-sovmestnykh-obrazovatelnykh-programm" TargetMode="External"/><Relationship Id="rId622" Type="http://schemas.openxmlformats.org/officeDocument/2006/relationships/hyperlink" Target="https://kstu.kg/instituty/kyrgyzsko-germanskii-tekhnicheskii-institut/telematika/novosti-1?tx_news_pi1%5Baction%5D=detail&amp;tx_news_pi1%5Bcontroller%5D=News&amp;tx_news_pi1%5Bnews%5D=6307&amp;cHash=deab9d1ff5e63d7445cd3d45a787e26d" TargetMode="External"/><Relationship Id="rId1045" Type="http://schemas.openxmlformats.org/officeDocument/2006/relationships/hyperlink" Target="https://kstu.kg/instituty/kyrgyzsko-germanskii-tekhnicheskii-institut/telematika/abiturientu/svedenija-ob-oop" TargetMode="External"/><Relationship Id="rId261" Type="http://schemas.openxmlformats.org/officeDocument/2006/relationships/hyperlink" Target="https://kstu.kg/fileadmin/user_upload/na_sait_otchet__prepodavatel.docx" TargetMode="External"/><Relationship Id="rId499" Type="http://schemas.openxmlformats.org/officeDocument/2006/relationships/hyperlink" Target="https://drive.google.com/file/d/1t1U2uJfYMd-tiOMscBoHX2RvCz4Nls6m/view?usp=sharing" TargetMode="External"/><Relationship Id="rId927" Type="http://schemas.openxmlformats.org/officeDocument/2006/relationships/hyperlink" Target="https://avn.kstu.kg/" TargetMode="External"/><Relationship Id="rId56" Type="http://schemas.openxmlformats.org/officeDocument/2006/relationships/hyperlink" Target="https://kstu.kg/fileadmin/user_upload/list_of_equipment_kstu_02.pdf" TargetMode="External"/><Relationship Id="rId359" Type="http://schemas.openxmlformats.org/officeDocument/2006/relationships/hyperlink" Target="https://kstu.kg/bokovoe-menju/instituty/kyrgyzsko-germanskii-tekhnicheskii-institut/tekhnologija-mashinostroenija/vypuskniki" TargetMode="External"/><Relationship Id="rId566" Type="http://schemas.openxmlformats.org/officeDocument/2006/relationships/hyperlink" Target="http://www.kstu.kg" TargetMode="External"/><Relationship Id="rId773" Type="http://schemas.openxmlformats.org/officeDocument/2006/relationships/hyperlink" Target="https://kstu.kg/fileadmin/user_upload/polozhenie_akdem_mobilnosti19__1_.pdf" TargetMode="External"/><Relationship Id="rId121" Type="http://schemas.openxmlformats.org/officeDocument/2006/relationships/hyperlink" Target="https://kstu.kg/fileadmin/user_upload/plan_kgtu_2022-23_russk.pdf" TargetMode="External"/><Relationship Id="rId219" Type="http://schemas.openxmlformats.org/officeDocument/2006/relationships/hyperlink" Target="https://kstu.kg/centry/centr-obsluzhivanija-studentov-cos-no1-cos-no2-cos-no3" TargetMode="External"/><Relationship Id="rId426" Type="http://schemas.openxmlformats.org/officeDocument/2006/relationships/hyperlink" Target="https://kstu.kg/otdely/otdel-kachestva-obrazovanija" TargetMode="External"/><Relationship Id="rId633" Type="http://schemas.openxmlformats.org/officeDocument/2006/relationships/hyperlink" Target="https://kstu.kg/fileadmin/user_upload/polozhenie_ob_organizacii_uch.processa_v_kgtu_na_osnove_kso_ects_2022.pdf" TargetMode="External"/><Relationship Id="rId980" Type="http://schemas.openxmlformats.org/officeDocument/2006/relationships/hyperlink" Target="https://kstu.kg/" TargetMode="External"/><Relationship Id="rId1056" Type="http://schemas.openxmlformats.org/officeDocument/2006/relationships/hyperlink" Target="https://www.instagram.com/p/CgGqP7bInm6/" TargetMode="External"/><Relationship Id="rId840" Type="http://schemas.openxmlformats.org/officeDocument/2006/relationships/hyperlink" Target="https://kstu.kg/fileadmin/user_upload/strategija_razvitija_kgtu_2023-28_rus.pdf" TargetMode="External"/><Relationship Id="rId938" Type="http://schemas.openxmlformats.org/officeDocument/2006/relationships/hyperlink" Target="https://kstu.kg/instituty/kyrgyzsko-germanskii-tekhnicheskii-institut/telematika/abiturientu/svedenija-ob-oop" TargetMode="External"/><Relationship Id="rId67" Type="http://schemas.openxmlformats.org/officeDocument/2006/relationships/hyperlink" Target="https://kstu.kg/fileadmin/user_upload/otchet_o_vnutr_organized_compressed.pdf" TargetMode="External"/><Relationship Id="rId272" Type="http://schemas.openxmlformats.org/officeDocument/2006/relationships/hyperlink" Target="https://kstu.kg/fileadmin/user_upload/otchet_2023_merged_compressed.pdf" TargetMode="External"/><Relationship Id="rId577" Type="http://schemas.openxmlformats.org/officeDocument/2006/relationships/hyperlink" Target="https://online.kstu.kg/course/index.php?categoryid=478" TargetMode="External"/><Relationship Id="rId700" Type="http://schemas.openxmlformats.org/officeDocument/2006/relationships/hyperlink" Target="https://kstu.kg/otdel/otdel-kachestva-obrazovanija/anketirovanie-po-institutam" TargetMode="External"/><Relationship Id="rId132" Type="http://schemas.openxmlformats.org/officeDocument/2006/relationships/hyperlink" Target="https://kstu.kg/fileadmin/user_upload/plan_merop_compressed.pdf" TargetMode="External"/><Relationship Id="rId784" Type="http://schemas.openxmlformats.org/officeDocument/2006/relationships/hyperlink" Target="https://kstu.kg/bokovoe-menju/gjdsitybt" TargetMode="External"/><Relationship Id="rId991" Type="http://schemas.openxmlformats.org/officeDocument/2006/relationships/hyperlink" Target="https://www.facebook.com/100002129157532/videos/3029756367105305/?__tn__=%2CO-R" TargetMode="External"/><Relationship Id="rId1067" Type="http://schemas.openxmlformats.org/officeDocument/2006/relationships/hyperlink" Target="https://drive.google.com/file/d/17DrNRXNZT3sTyOVhAFTMW9RaSZGkeCCw/view" TargetMode="External"/><Relationship Id="rId437" Type="http://schemas.openxmlformats.org/officeDocument/2006/relationships/hyperlink" Target="https://kstu.kg/fileadmin/user_upload/prikaz_chlenygak_25.pdf" TargetMode="External"/><Relationship Id="rId644" Type="http://schemas.openxmlformats.org/officeDocument/2006/relationships/hyperlink" Target="https://www.facebook.com/KRENANOC/posts/pfbid021PtG3CZ9Mjg9FDqThK24ZsEuBY6qmSPyw3djm1ieaNp8PcvSYujuCkX5zbe9c2K3l?__cft__%5b0%5d=AZb-hYuNg_SC8sG3uA6fHL0MKwnBfelT6I4WA2PAVjFoNi__SOz_vy9gplIauadsmW4wjVpf9K88Md0TIeHp5H0KE0Du6CQ_gtPoQlXa7jhePgwJIMKdVLRqWN0VPYJgxd4iZqEOCxo-Ki-0T7Yh-WTw8HaTv6U7qTpE53qwWyJu8A&amp;__tn__=%2CO%2CP-R" TargetMode="External"/><Relationship Id="rId851" Type="http://schemas.openxmlformats.org/officeDocument/2006/relationships/hyperlink" Target="https://kstu.kg/fakultety/ehnergeticheskii-fakultet/fizika/mezhdunarodnoe-sotrudnichestvo" TargetMode="External"/><Relationship Id="rId283" Type="http://schemas.openxmlformats.org/officeDocument/2006/relationships/hyperlink" Target="https://avn.kstu.kg/EDOC/Account/Login" TargetMode="External"/><Relationship Id="rId490" Type="http://schemas.openxmlformats.org/officeDocument/2006/relationships/hyperlink" Target="https://kstu.kg/fileadmin/user_upload/5polozhenie_o_rubezhnom_kontrole_i_promezhutochnoi_attestacii_kgtu.pdf" TargetMode="External"/><Relationship Id="rId504" Type="http://schemas.openxmlformats.org/officeDocument/2006/relationships/hyperlink" Target="https://kstu.kg/glavnoe-menju/abiturientu/otdel-kachestva-obrazovanija/zagolovok-po-umolchaniju-5" TargetMode="External"/><Relationship Id="rId711" Type="http://schemas.openxmlformats.org/officeDocument/2006/relationships/hyperlink" Target="https://kstu.kg/fileadmin/user_upload/polozhenie_ob_apelljacionnoi_komissii.pdf" TargetMode="External"/><Relationship Id="rId949" Type="http://schemas.openxmlformats.org/officeDocument/2006/relationships/hyperlink" Target="https://www.undp.org/ru/kyrgyzstan/press-releases/pobediteli-innokg-challenge-cifrovoe-obuchenie-dlya-detey-s-narusheniyami-slukha-onlayn-vrachi-i-platforma-dlya-izucheniya" TargetMode="External"/><Relationship Id="rId78" Type="http://schemas.openxmlformats.org/officeDocument/2006/relationships/hyperlink" Target="https://kstu.kg/fileadmin/user_upload/protokol_2_2024g.pdf" TargetMode="External"/><Relationship Id="rId143" Type="http://schemas.openxmlformats.org/officeDocument/2006/relationships/hyperlink" Target="https://view.officeapps.live.com/op/view.aspx?src=https%3A%2F%2Fkstu.kg%2Ffileadmin%2Fuser_upload%2Fpolozhenie_ob_audite_soko_kgtu_01.docx&amp;wdOrigin=BROWSELINK" TargetMode="External"/><Relationship Id="rId350" Type="http://schemas.openxmlformats.org/officeDocument/2006/relationships/hyperlink" Target="https://kstu.kg/fileadmin/user_upload/polozhenie_ob_oop_kgtu_2020_02022022.pdf" TargetMode="External"/><Relationship Id="rId588" Type="http://schemas.openxmlformats.org/officeDocument/2006/relationships/hyperlink" Target="https://onlinekstu.kg/" TargetMode="External"/><Relationship Id="rId795" Type="http://schemas.openxmlformats.org/officeDocument/2006/relationships/hyperlink" Target="https://kstu.kg/fileadmin/institute_kyrgyz_german_technical_folders/telematics/dokumenty/th_koln.pdf" TargetMode="External"/><Relationship Id="rId809" Type="http://schemas.openxmlformats.org/officeDocument/2006/relationships/hyperlink" Target="https://kstu.kg/instituty/kyrgyzsko-germanskii-tekhnicheskii-institut/telematika/trudoustroistvo-vypusknikov" TargetMode="External"/><Relationship Id="rId9" Type="http://schemas.openxmlformats.org/officeDocument/2006/relationships/image" Target="media/image2.jpeg"/><Relationship Id="rId210" Type="http://schemas.openxmlformats.org/officeDocument/2006/relationships/hyperlink" Target="https://kstu.kg/fileadmin/user_upload/institucimonalnaja_akkreditacija_kgtu_compressed.pdf" TargetMode="External"/><Relationship Id="rId448" Type="http://schemas.openxmlformats.org/officeDocument/2006/relationships/hyperlink" Target="https://telematika.kstu.kg/index.php?option=ru_view&amp;id=127" TargetMode="External"/><Relationship Id="rId655" Type="http://schemas.openxmlformats.org/officeDocument/2006/relationships/hyperlink" Target="https://kstu.kg/fileadmin/user_upload/4polozhenie_o_povtor_obuch_stud_2018.pdf" TargetMode="External"/><Relationship Id="rId862" Type="http://schemas.openxmlformats.org/officeDocument/2006/relationships/hyperlink" Target="https://drive.google.com/file/d/1-x6UOe49raQ7wa0BApE7cyaDUEHJRjGm/view?usp=sharing" TargetMode="External"/><Relationship Id="rId1078" Type="http://schemas.openxmlformats.org/officeDocument/2006/relationships/hyperlink" Target="https://kstu.kg/bokovoe-menju/instituty/kyrgyzsko-germanskii-tekhnicheskii-institut/tekhnologija-mashinostroenija/mezhdunarodnoe-sotrudnichestvo-1" TargetMode="External"/><Relationship Id="rId294" Type="http://schemas.openxmlformats.org/officeDocument/2006/relationships/hyperlink" Target="https://kstu.kg/news-ru?tx_news_pi1%5Baction%5D=detail&amp;tx_news_pi1%5Bcontroller%5D=News&amp;tx_news_pi1%5Bnews%5D=3166&amp;cHash=ab37db4a66d71c10885a25d5cb777e03" TargetMode="External"/><Relationship Id="rId308" Type="http://schemas.openxmlformats.org/officeDocument/2006/relationships/hyperlink" Target="https://kstu.kg/fileadmin/user_upload/strategija_razvitija_kgtu_2023-28_rus.pdf" TargetMode="External"/><Relationship Id="rId515" Type="http://schemas.openxmlformats.org/officeDocument/2006/relationships/hyperlink" Target="https://drive.google.com/file/d/1CXCqLGZ50dbmq3O2b_vYZF1nF0OGmjzL/view?usp=sharing" TargetMode="External"/><Relationship Id="rId722" Type="http://schemas.openxmlformats.org/officeDocument/2006/relationships/hyperlink" Target="https://2020.edu.gov.kg/vuz" TargetMode="External"/><Relationship Id="rId89" Type="http://schemas.openxmlformats.org/officeDocument/2006/relationships/hyperlink" Target="https://kstu.kg/fileadmin/user_upload/polozhenie_ob_uchebno_-_metodicheskom_sovete_kgtu_im.i.razzakova_2022_g..pdf" TargetMode="External"/><Relationship Id="rId154" Type="http://schemas.openxmlformats.org/officeDocument/2006/relationships/hyperlink" Target="https://kstu.kg/instituty/kyrgyzsko-germanskii-tekhnicheskii-institut/telematika/obrazovatelnaja-dejatelnost/organizacija-uchebnogo-processa" TargetMode="External"/><Relationship Id="rId361" Type="http://schemas.openxmlformats.org/officeDocument/2006/relationships/hyperlink" Target="https://abit.itmo.ru/program/master/digital_tech" TargetMode="External"/><Relationship Id="rId599" Type="http://schemas.openxmlformats.org/officeDocument/2006/relationships/hyperlink" Target="https://www.google.com/url?sa=t&amp;source=web&amp;rct=j&amp;opi=89978449&amp;url=https://kstu.kg/centry/centr-obsluzhivanija-studentov-cos-no1-cos-no2-cos-no3&amp;ved=2ahUKEwj_waz3z86SAxWDHXcKHQxKKWsQFnoECA0QAQ&amp;usg=AOvVaw2mtqutO790FgxexsljMWfk" TargetMode="External"/><Relationship Id="rId1005" Type="http://schemas.openxmlformats.org/officeDocument/2006/relationships/hyperlink" Target="https://www.youtube.com/watch?v=FscfBciwEWw" TargetMode="External"/><Relationship Id="rId459" Type="http://schemas.openxmlformats.org/officeDocument/2006/relationships/hyperlink" Target="https://telematika.kstu.kg/index.php?option=ru_view&amp;id=115" TargetMode="External"/><Relationship Id="rId666" Type="http://schemas.openxmlformats.org/officeDocument/2006/relationships/hyperlink" Target="https://telematika.kstu.kg/index.php?option=ru_view&amp;id=115" TargetMode="External"/><Relationship Id="rId873" Type="http://schemas.openxmlformats.org/officeDocument/2006/relationships/hyperlink" Target="https://kstu.kg/glavnoe-menju/vneshnie-svjazi/mezhdunarodnyi-otdel/vuzy-partnery" TargetMode="External"/><Relationship Id="rId1089" Type="http://schemas.openxmlformats.org/officeDocument/2006/relationships/hyperlink" Target="https://kstu.kg/fakultety/ehnergeticheskii-fakultet/fizika/mezhdunarodnoe-sotrudnichestvo" TargetMode="External"/><Relationship Id="rId16" Type="http://schemas.openxmlformats.org/officeDocument/2006/relationships/hyperlink" Target="https://kstu.kg/universitet/2-kolonka/missija-universiteta/struktura-upravlenija-kgtu-im-i-razzakova" TargetMode="External"/><Relationship Id="rId221" Type="http://schemas.openxmlformats.org/officeDocument/2006/relationships/hyperlink" Target="https://kstu.kg/fileadmin/user_upload/buiruk__1_.pdf" TargetMode="External"/><Relationship Id="rId319" Type="http://schemas.openxmlformats.org/officeDocument/2006/relationships/hyperlink" Target="https://kstu.kg/studentu/centr-karery/monitoring-trudoustroistva-vypusknikov" TargetMode="External"/><Relationship Id="rId526" Type="http://schemas.openxmlformats.org/officeDocument/2006/relationships/hyperlink" Target="https://telematika.kstu.kg/index.php?option=ru_view&amp;id=119" TargetMode="External"/><Relationship Id="rId733" Type="http://schemas.openxmlformats.org/officeDocument/2006/relationships/hyperlink" Target="https://kstu.kg/fileadmin/user_upload/programma_provedenija_orientacionnoi_nedeli_dlja_pervokursnikov220822.pdf" TargetMode="External"/><Relationship Id="rId940" Type="http://schemas.openxmlformats.org/officeDocument/2006/relationships/hyperlink" Target="https://kstu.kg/fileadmin/user_upload/politika_informacionnoi_bezopasnosti_kgtu_im._i.razzakova_2023g..pdf" TargetMode="External"/><Relationship Id="rId1016" Type="http://schemas.openxmlformats.org/officeDocument/2006/relationships/hyperlink" Target="https://telematika.kstu.kg/index.php?option=ru_view&amp;id=104" TargetMode="External"/><Relationship Id="rId165" Type="http://schemas.openxmlformats.org/officeDocument/2006/relationships/hyperlink" Target="https://kstu.kg/fileadmin/user_upload/politika_v_oblasti_kachestva_kgtu_2023_g..pdf" TargetMode="External"/><Relationship Id="rId372" Type="http://schemas.openxmlformats.org/officeDocument/2006/relationships/hyperlink" Target="https://kstu.kg/bokovoe-menju/departamenty/departament-po-vospitatelnoi-rabote" TargetMode="External"/><Relationship Id="rId677" Type="http://schemas.openxmlformats.org/officeDocument/2006/relationships/hyperlink" Target="https://www.google.com/url?sa=t&amp;source=web&amp;rct=j&amp;opi=89978449&amp;url=https://kstu.kg/bokovoe-menju/gjdsitybt&amp;ved=2ahUKEwiw8qflzc6SAxUEFxAIHanoBWIQFnoECA4QAQ&amp;usg=AOvVaw0Z7KhPCZ7IPZyvPnGhKVTv" TargetMode="External"/><Relationship Id="rId800" Type="http://schemas.openxmlformats.org/officeDocument/2006/relationships/hyperlink" Target="https://kstu.kg/fileadmin/user_upload/trudoustroistvo_mag_23.jpg" TargetMode="External"/><Relationship Id="rId232" Type="http://schemas.openxmlformats.org/officeDocument/2006/relationships/hyperlink" Target="https://avn.kstu.kg/" TargetMode="External"/><Relationship Id="rId884" Type="http://schemas.openxmlformats.org/officeDocument/2006/relationships/hyperlink" Target="https://kstu.kg/instituty/kyrgyzsko-germanskii-tekhnicheskii-institut/telematika/novosti-1?tx_news_pi1%5Baction%5D=detail&amp;tx_news_pi1%5Bcontroller%5D=News&amp;tx_news_pi1%5Bnews%5D=6450&amp;cHash=270ddb6c0023c3e53dcee2fc8b0edfb3" TargetMode="External"/><Relationship Id="rId27" Type="http://schemas.openxmlformats.org/officeDocument/2006/relationships/hyperlink" Target="https://kstu.kg/instituty/kyrgyzsko-germanskii-tekhnicheskii-institut/telematika/partnjory-industrii" TargetMode="External"/><Relationship Id="rId537" Type="http://schemas.openxmlformats.org/officeDocument/2006/relationships/hyperlink" Target="https://drive.google.com/file/d/1AH4tq-P9szIg_C9XXW7_XZ7X7O9zVn6u/view?usp=sharing" TargetMode="External"/><Relationship Id="rId744" Type="http://schemas.openxmlformats.org/officeDocument/2006/relationships/hyperlink" Target="https://kstu.kg/fakultety/fit/abiturientu" TargetMode="External"/><Relationship Id="rId951" Type="http://schemas.openxmlformats.org/officeDocument/2006/relationships/hyperlink" Target="https://www.facebook.com/100047992961210/videos/176528863956878/?__cft__%5b0%5d=AZbDo6aeYuvZTrKDsSi_cR5c9ohzBKzKxJzhQxppwErcJMF8se796aY8cotadPlXuFnAnP_K2Mlqd4hg_JY6RzWpDmMBLsajXTQbERDDPtstROJcby7Jyy2W6fngng7jbtDRAP-be7VAHh3FB5GhJ5p0Q5N3CmbwKgehNlUNXDHgBonryToZDf2BAeJNvBBjnlUVyR0MbIJqiYweXD-p-dCK&amp;__tn__=%2CO%2CP-R" TargetMode="External"/><Relationship Id="rId80" Type="http://schemas.openxmlformats.org/officeDocument/2006/relationships/hyperlink" Target="https://kstu.kg/fileadmin/user_upload/kmtu_plany_2023-24_zhylga_compressed__1_.pdf" TargetMode="External"/><Relationship Id="rId176" Type="http://schemas.openxmlformats.org/officeDocument/2006/relationships/hyperlink" Target="https://kstu.kg/fileadmin/user_upload/6polozhenie_ob_akadem._mobilnosti_2018_novyi_variant.pdf" TargetMode="External"/><Relationship Id="rId383" Type="http://schemas.openxmlformats.org/officeDocument/2006/relationships/hyperlink" Target="https://kstu.kg/fileadmin/user_upload/polozhenie_o_soc._podderzhke_studentov_2022-2023_gg..pdf" TargetMode="External"/><Relationship Id="rId590" Type="http://schemas.openxmlformats.org/officeDocument/2006/relationships/hyperlink" Target="https://kstu.kg/instituty/kyrgyzsko-germanskii-tekhnicheskii-institut/telematika/" TargetMode="External"/><Relationship Id="rId604" Type="http://schemas.openxmlformats.org/officeDocument/2006/relationships/hyperlink" Target="https://kstu.kg/fileadmin/user_upload/polozhenie_oms_kgtu_2020.pdf" TargetMode="External"/><Relationship Id="rId811" Type="http://schemas.openxmlformats.org/officeDocument/2006/relationships/hyperlink" Target="https://kstu.kg/instituty/kyrgyzsko-germanskii-tekhnicheskii-institut/telematika/novosti-1" TargetMode="External"/><Relationship Id="rId1027" Type="http://schemas.openxmlformats.org/officeDocument/2006/relationships/hyperlink" Target="https://online.kstu.kg/" TargetMode="External"/><Relationship Id="rId243" Type="http://schemas.openxmlformats.org/officeDocument/2006/relationships/hyperlink" Target="https://avn.kstu.kg/" TargetMode="External"/><Relationship Id="rId450" Type="http://schemas.openxmlformats.org/officeDocument/2006/relationships/hyperlink" Target="https://www.instagram.com/reels/C3wxGM0ouAt/" TargetMode="External"/><Relationship Id="rId688" Type="http://schemas.openxmlformats.org/officeDocument/2006/relationships/hyperlink" Target="https://kstu.kg/fileadmin/user_upload/polozhenie_ob_organizacii_i_provedenii_soc.oprosa_studentov_kgtu_im._i._razzakova.pdf" TargetMode="External"/><Relationship Id="rId895" Type="http://schemas.openxmlformats.org/officeDocument/2006/relationships/hyperlink" Target="https://kstu.kg/instituty/kyrgyzsko-germanskii-tekhnicheskii-institut/telematika/sostav-kafedry/mambetisaev-sanzhar-nurlanovich" TargetMode="External"/><Relationship Id="rId909" Type="http://schemas.openxmlformats.org/officeDocument/2006/relationships/hyperlink" Target="https://www.dsg-telematik-alumni.com/%D0%97%D0%B8%D0%BC%D0%BD%D1%8F%D1%8F-%D1%88%D0%BA%D0%BE%D0%BB%D0%B0-2025/" TargetMode="External"/><Relationship Id="rId1080" Type="http://schemas.openxmlformats.org/officeDocument/2006/relationships/hyperlink" Target="https://kaktus.media/doc/536992_v_kgty_proshla_mejdynarodnaia_konferenciia_vypysknikov_daad_k_100_letiu_organizacii.html" TargetMode="External"/><Relationship Id="rId38" Type="http://schemas.openxmlformats.org/officeDocument/2006/relationships/hyperlink" Target="https://kstu.kg/fakultety/ehnergeticheskii-fakultet/fizika/mezhdunarodnoe-sotrudnichestvo" TargetMode="External"/><Relationship Id="rId103" Type="http://schemas.openxmlformats.org/officeDocument/2006/relationships/hyperlink" Target="https://kstu.kg/fileadmin/user_upload/buiruk__1_.pdf" TargetMode="External"/><Relationship Id="rId310" Type="http://schemas.openxmlformats.org/officeDocument/2006/relationships/hyperlink" Target="https://avn.kstu.kg/" TargetMode="External"/><Relationship Id="rId548" Type="http://schemas.openxmlformats.org/officeDocument/2006/relationships/hyperlink" Target="https://kstu.kg/fileadmin/user_upload/13polozhenie-o-kursakh-po-vyboru-studentov-v-kgtu_utv..pdf" TargetMode="External"/><Relationship Id="rId755" Type="http://schemas.openxmlformats.org/officeDocument/2006/relationships/hyperlink" Target="https://kstu.kg/fileadmin/user_upload/polozhenie_o_pochte_doverija.pdf" TargetMode="External"/><Relationship Id="rId962" Type="http://schemas.openxmlformats.org/officeDocument/2006/relationships/hyperlink" Target="https://www.facebook.com/vestikg/videos/206112108738078/" TargetMode="External"/><Relationship Id="rId91" Type="http://schemas.openxmlformats.org/officeDocument/2006/relationships/hyperlink" Target="https://kstu.kg/bokovoe-menju/departamenty/departament-nauki-i-innovacii" TargetMode="External"/><Relationship Id="rId187" Type="http://schemas.openxmlformats.org/officeDocument/2006/relationships/hyperlink" Target="https://kstu.kg/fileadmin/user_upload/otchet_gak_za_2021_god.pdf" TargetMode="External"/><Relationship Id="rId394" Type="http://schemas.openxmlformats.org/officeDocument/2006/relationships/hyperlink" Target="https://kstu.kg/instituty/kyrgyzsko-germanskii-tekhnicheskii-institut/telematika/svjazi-spredprijatijami" TargetMode="External"/><Relationship Id="rId408" Type="http://schemas.openxmlformats.org/officeDocument/2006/relationships/hyperlink" Target="https://kstu.kg/fileadmin/user_upload/model_vypusknika_oop_650300.pdf" TargetMode="External"/><Relationship Id="rId615" Type="http://schemas.openxmlformats.org/officeDocument/2006/relationships/hyperlink" Target="https://moodle.org/" TargetMode="External"/><Relationship Id="rId822" Type="http://schemas.openxmlformats.org/officeDocument/2006/relationships/hyperlink" Target="https://drive.google.com/drive/folders/1bmtWoj5Gb1n-ABx-EKeKIegSNcDBCdHJ" TargetMode="External"/><Relationship Id="rId1038" Type="http://schemas.openxmlformats.org/officeDocument/2006/relationships/hyperlink" Target="https://www.instagram.com/p/DF4t5-UIs9B/" TargetMode="External"/><Relationship Id="rId254" Type="http://schemas.openxmlformats.org/officeDocument/2006/relationships/hyperlink" Target="https://kstu.kg/fileadmin/user_upload/anketa_dlja_studentov_udovletvorennost_kachestvom_organiazcii_uchebnogo_processa.pdf" TargetMode="External"/><Relationship Id="rId699" Type="http://schemas.openxmlformats.org/officeDocument/2006/relationships/hyperlink" Target="https://kstu.kg/otdely/otdel-kachestva-obrazovanija" TargetMode="External"/><Relationship Id="rId1091" Type="http://schemas.openxmlformats.org/officeDocument/2006/relationships/hyperlink" Target="https://kstu.kg/fileadmin/user_upload/gkitiskr.pdf" TargetMode="External"/><Relationship Id="rId49" Type="http://schemas.openxmlformats.org/officeDocument/2006/relationships/hyperlink" Target="https://kstu.kg/fileadmin/user_upload/strategija_20-25_.pdf" TargetMode="External"/><Relationship Id="rId114" Type="http://schemas.openxmlformats.org/officeDocument/2006/relationships/hyperlink" Target="https://kstu.kg/fileadmin/user_upload/o_naznachenii_rukovoditelei_oop.pdf" TargetMode="External"/><Relationship Id="rId461" Type="http://schemas.openxmlformats.org/officeDocument/2006/relationships/hyperlink" Target="https://kstu.kg/glavnoe-menju/abiturientu/otdel-kachestva-obrazovanija/zagolovok-po-umolchaniju-5" TargetMode="External"/><Relationship Id="rId559" Type="http://schemas.openxmlformats.org/officeDocument/2006/relationships/hyperlink" Target="https://kstu.kg/fileadmin/user_upload/rup_tg_2025.pdf" TargetMode="External"/><Relationship Id="rId766" Type="http://schemas.openxmlformats.org/officeDocument/2006/relationships/hyperlink" Target="https://kstu.kg/instituty/institut-sovmestnykh-obrazovatelnykh-programm" TargetMode="External"/><Relationship Id="rId198" Type="http://schemas.openxmlformats.org/officeDocument/2006/relationships/hyperlink" Target="https://kstu.kg/fileadmin/user_upload/na_sait_otchet__prepodavatel.docx" TargetMode="External"/><Relationship Id="rId321" Type="http://schemas.openxmlformats.org/officeDocument/2006/relationships/hyperlink" Target="https://kstu.kg/instituty/kyrgyzsko-germanskii-tekhnicheskii-institut/telematika/svjazi-spredprijatijami" TargetMode="External"/><Relationship Id="rId419" Type="http://schemas.openxmlformats.org/officeDocument/2006/relationships/hyperlink" Target="https://itmo.ru/ru/ratings/ratings.htm" TargetMode="External"/><Relationship Id="rId626" Type="http://schemas.openxmlformats.org/officeDocument/2006/relationships/hyperlink" Target="https://anabin.kmk.org/anabin.html" TargetMode="External"/><Relationship Id="rId973" Type="http://schemas.openxmlformats.org/officeDocument/2006/relationships/hyperlink" Target="https://kstu.kg/" TargetMode="External"/><Relationship Id="rId1049" Type="http://schemas.openxmlformats.org/officeDocument/2006/relationships/hyperlink" Target="https://online.kstu.kg/" TargetMode="External"/><Relationship Id="rId833" Type="http://schemas.openxmlformats.org/officeDocument/2006/relationships/hyperlink" Target="https://kstu.kg/fileadmin/user_upload/polozhenie_o_nagradakh_i_pochetnykh_zvanijakh_kgtu_im.i.razzakova.pdf" TargetMode="External"/><Relationship Id="rId265" Type="http://schemas.openxmlformats.org/officeDocument/2006/relationships/hyperlink" Target="https://kstu.kg/fileadmin/user_upload/svodnaja_vedomost_2023-24.pdf" TargetMode="External"/><Relationship Id="rId472" Type="http://schemas.openxmlformats.org/officeDocument/2006/relationships/hyperlink" Target="https://kstu.kg/glavnoe-menju/vypuskniku/baza-dannykh-rabotadatelei" TargetMode="External"/><Relationship Id="rId900" Type="http://schemas.openxmlformats.org/officeDocument/2006/relationships/hyperlink" Target="https://kstu.kg/instituty/kyrgyzsko-germanskii-tekhnicheskii-institut/telematika/koshoeva" TargetMode="External"/><Relationship Id="rId125" Type="http://schemas.openxmlformats.org/officeDocument/2006/relationships/hyperlink" Target="https://kstu.kg/fileadmin/user_upload/sostav_001.jpg" TargetMode="External"/><Relationship Id="rId332" Type="http://schemas.openxmlformats.org/officeDocument/2006/relationships/hyperlink" Target="https://drive.google.com/file/d/1CnPxuCORTF4AePfmRFPtXq2UGuaXe8pD/view?usp=share_link" TargetMode="External"/><Relationship Id="rId777" Type="http://schemas.openxmlformats.org/officeDocument/2006/relationships/hyperlink" Target="https://kyrgyzstan.americancouncils.org/russian-about" TargetMode="External"/><Relationship Id="rId984" Type="http://schemas.openxmlformats.org/officeDocument/2006/relationships/hyperlink" Target="https://www.facebook.com/groups/379996742194922?locale=ru_RU" TargetMode="External"/><Relationship Id="rId637" Type="http://schemas.openxmlformats.org/officeDocument/2006/relationships/hyperlink" Target="https://www.google.com/url?sa=t&amp;source=web&amp;rct=j&amp;opi=89978449&amp;url=https://kstu.kg/fileadmin/user_upload/dolzhnostnye_objazannosti_akademicheskogo_sovetnika.pdf&amp;ved=2ahUKEwjzr5-Mzc6SAxWBFBAIHflPKGUQFnoECBkQAQ&amp;usg=AOvVaw2VrQQJX8cU31sxnkcytw8y" TargetMode="External"/><Relationship Id="rId844" Type="http://schemas.openxmlformats.org/officeDocument/2006/relationships/hyperlink" Target="https://kstu.kg/fileadmin/user_upload/23215-kyrgyz_state_technical_university__central_asia__compressed.pdf" TargetMode="External"/><Relationship Id="rId276" Type="http://schemas.openxmlformats.org/officeDocument/2006/relationships/hyperlink" Target="https://kstu.kg/fileadmin/user_upload/reiting_prikaz_16_mart_22020_g..pdf" TargetMode="External"/><Relationship Id="rId483" Type="http://schemas.openxmlformats.org/officeDocument/2006/relationships/hyperlink" Target="https://www.caiag.kg/ru/novosti/702-primenenie-innovatsionnykh-tekhnologij-v-monitoringe-i-prognoza-izmeneniya-klimata-i-stikhijnykh-bedstvij-lorawan" TargetMode="External"/><Relationship Id="rId690" Type="http://schemas.openxmlformats.org/officeDocument/2006/relationships/hyperlink" Target="https://kstu.kg/glavnoe-menju/abiturientu/otdel-kachestva-obrazovanija/zagolovok-po-umolchaniju-5" TargetMode="External"/><Relationship Id="rId704" Type="http://schemas.openxmlformats.org/officeDocument/2006/relationships/hyperlink" Target="https://kstu.kg/fileadmin/user_upload/anketa__udov._pps_dejatelnostju_kgtu.docx" TargetMode="External"/><Relationship Id="rId911" Type="http://schemas.openxmlformats.org/officeDocument/2006/relationships/hyperlink" Target="https://onlinekstu.kg/" TargetMode="External"/><Relationship Id="rId40" Type="http://schemas.openxmlformats.org/officeDocument/2006/relationships/hyperlink" Target="https://kstu.kg/fileadmin/user_upload/programmnaja_akkreditacija_kgtu_g.bishkek_compressed_01.pdf" TargetMode="External"/><Relationship Id="rId136" Type="http://schemas.openxmlformats.org/officeDocument/2006/relationships/hyperlink" Target="https://avn.kstu.kg/" TargetMode="External"/><Relationship Id="rId343" Type="http://schemas.openxmlformats.org/officeDocument/2006/relationships/hyperlink" Target="https://e.lanbook.com/journal/2642" TargetMode="External"/><Relationship Id="rId550" Type="http://schemas.openxmlformats.org/officeDocument/2006/relationships/hyperlink" Target="https://www.dsg-telematik-alumni.com/%D0%98%D0%BD%D1%82%D0%B5%D1%80%D0%B2%D1%8C%D1%8E-%D0%BE%D1%82-%D0%92%D1%8B%D0%BF%D1%83%D1%81%D0%BA%D0%BD%D0%B8%D0%BA%D0%BE%D0%B2/" TargetMode="External"/><Relationship Id="rId788" Type="http://schemas.openxmlformats.org/officeDocument/2006/relationships/hyperlink" Target="https://kstu.kg/studentu/departament-po-socialnoi-vospitatelnoi-i-vneuchebnoi-rabote-studencheskaja-zhizn/stipendialnye-programmy" TargetMode="External"/><Relationship Id="rId995" Type="http://schemas.openxmlformats.org/officeDocument/2006/relationships/hyperlink" Target="https://v.daum.net/v/KNewOeEu3L?utm_source=chatgpt.com" TargetMode="External"/><Relationship Id="rId203" Type="http://schemas.openxmlformats.org/officeDocument/2006/relationships/hyperlink" Target="https://kstu.kg/fileadmin/user_upload/__plan_provedenija_kpk_na_2023-2024_kyrg.pdf" TargetMode="External"/><Relationship Id="rId648" Type="http://schemas.openxmlformats.org/officeDocument/2006/relationships/hyperlink" Target="http://patent.kg/" TargetMode="External"/><Relationship Id="rId855" Type="http://schemas.openxmlformats.org/officeDocument/2006/relationships/hyperlink" Target="https://kstu.kg/instituty/kyrgyzsko-germanskii-tekhnicheskii-institut/telematika/novosti-1?tx_news_pi1%5Baction%5D=detail&amp;tx_news_pi1%5Bcontroller%5D=News&amp;tx_news_pi1%5Bnews%5D=6368&amp;cHash=3a297dc712109171c1acf3dc46992235" TargetMode="External"/><Relationship Id="rId1040" Type="http://schemas.openxmlformats.org/officeDocument/2006/relationships/hyperlink" Target="https://www.instagram.com/p/C3FSJW6o--I/" TargetMode="External"/><Relationship Id="rId287" Type="http://schemas.openxmlformats.org/officeDocument/2006/relationships/hyperlink" Target="https://kstu.kg/glavnoe-menju/abiturientu/uchebnyi-otdel/zagolovok-po-umolchaniju-6" TargetMode="External"/><Relationship Id="rId410" Type="http://schemas.openxmlformats.org/officeDocument/2006/relationships/hyperlink" Target="https://kstu.kg/fileadmin/user_upload/polozhenie_gak_kgtu.pdf" TargetMode="External"/><Relationship Id="rId494" Type="http://schemas.openxmlformats.org/officeDocument/2006/relationships/hyperlink" Target="https://github.com/ceo-of-albeni/ProCritique" TargetMode="External"/><Relationship Id="rId508" Type="http://schemas.openxmlformats.org/officeDocument/2006/relationships/hyperlink" Target="https://www.instagram.com/p/C3FQss_omsO/" TargetMode="External"/><Relationship Id="rId715" Type="http://schemas.openxmlformats.org/officeDocument/2006/relationships/hyperlink" Target="https://kstu.kg/fileadmin/main_menu/enrollee/dokum/mon/no256__27.05.2011_porjadok_priema_v_vuzy_kr.pdf" TargetMode="External"/><Relationship Id="rId922" Type="http://schemas.openxmlformats.org/officeDocument/2006/relationships/hyperlink" Target="https://telematika.kstu.kg/"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Динамика</a:t>
            </a:r>
            <a:r>
              <a:rPr lang="ru-RU" baseline="0"/>
              <a:t> сохранности контингента</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v>1-й курс</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Лист1!$B$4:$B$9</c:f>
              <c:strCache>
                <c:ptCount val="6"/>
                <c:pt idx="0">
                  <c:v>2020-2021</c:v>
                </c:pt>
                <c:pt idx="1">
                  <c:v>2021-2022</c:v>
                </c:pt>
                <c:pt idx="2">
                  <c:v>2022-2023</c:v>
                </c:pt>
                <c:pt idx="3">
                  <c:v>2023-2024</c:v>
                </c:pt>
                <c:pt idx="4">
                  <c:v>2024-2025</c:v>
                </c:pt>
                <c:pt idx="5">
                  <c:v>2025-2026</c:v>
                </c:pt>
              </c:strCache>
            </c:strRef>
          </c:cat>
          <c:val>
            <c:numRef>
              <c:f>Лист1!$F$4:$F$9</c:f>
              <c:numCache>
                <c:formatCode>General</c:formatCode>
                <c:ptCount val="6"/>
                <c:pt idx="0">
                  <c:v>100</c:v>
                </c:pt>
                <c:pt idx="1">
                  <c:v>100</c:v>
                </c:pt>
                <c:pt idx="2">
                  <c:v>100</c:v>
                </c:pt>
                <c:pt idx="3">
                  <c:v>100</c:v>
                </c:pt>
                <c:pt idx="4">
                  <c:v>100</c:v>
                </c:pt>
                <c:pt idx="5">
                  <c:v>100</c:v>
                </c:pt>
              </c:numCache>
            </c:numRef>
          </c:val>
          <c:extLst>
            <c:ext xmlns:c16="http://schemas.microsoft.com/office/drawing/2014/chart" uri="{C3380CC4-5D6E-409C-BE32-E72D297353CC}">
              <c16:uniqueId val="{00000000-3AE8-4D58-8C1A-630660AB495A}"/>
            </c:ext>
          </c:extLst>
        </c:ser>
        <c:ser>
          <c:idx val="1"/>
          <c:order val="1"/>
          <c:tx>
            <c:v>2-й курс</c:v>
          </c:tx>
          <c:spPr>
            <a:solidFill>
              <a:schemeClr val="accent2"/>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2-3AE8-4D58-8C1A-630660AB495A}"/>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4-3AE8-4D58-8C1A-630660AB495A}"/>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6-3AE8-4D58-8C1A-630660AB495A}"/>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8-3AE8-4D58-8C1A-630660AB495A}"/>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A-3AE8-4D58-8C1A-630660AB495A}"/>
              </c:ext>
            </c:extLst>
          </c:dPt>
          <c:dPt>
            <c:idx val="5"/>
            <c:invertIfNegative val="0"/>
            <c:bubble3D val="0"/>
            <c:spPr>
              <a:solidFill>
                <a:schemeClr val="accent2"/>
              </a:solidFill>
              <a:ln>
                <a:noFill/>
              </a:ln>
              <a:effectLst/>
            </c:spPr>
            <c:extLst>
              <c:ext xmlns:c16="http://schemas.microsoft.com/office/drawing/2014/chart" uri="{C3380CC4-5D6E-409C-BE32-E72D297353CC}">
                <c16:uniqueId val="{0000000C-3AE8-4D58-8C1A-630660AB495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og"/>
            <c:dispRSqr val="0"/>
            <c:dispEq val="0"/>
          </c:trendline>
          <c:cat>
            <c:strRef>
              <c:f>Лист1!$B$4:$B$9</c:f>
              <c:strCache>
                <c:ptCount val="6"/>
                <c:pt idx="0">
                  <c:v>2020-2021</c:v>
                </c:pt>
                <c:pt idx="1">
                  <c:v>2021-2022</c:v>
                </c:pt>
                <c:pt idx="2">
                  <c:v>2022-2023</c:v>
                </c:pt>
                <c:pt idx="3">
                  <c:v>2023-2024</c:v>
                </c:pt>
                <c:pt idx="4">
                  <c:v>2024-2025</c:v>
                </c:pt>
                <c:pt idx="5">
                  <c:v>2025-2026</c:v>
                </c:pt>
              </c:strCache>
            </c:strRef>
          </c:cat>
          <c:val>
            <c:numRef>
              <c:f>Лист1!$G$4:$G$9</c:f>
              <c:numCache>
                <c:formatCode>0.0</c:formatCode>
                <c:ptCount val="6"/>
                <c:pt idx="0">
                  <c:v>65.957446808510639</c:v>
                </c:pt>
                <c:pt idx="1">
                  <c:v>77.272727272727266</c:v>
                </c:pt>
                <c:pt idx="2">
                  <c:v>50</c:v>
                </c:pt>
                <c:pt idx="3">
                  <c:v>51.612903225806448</c:v>
                </c:pt>
                <c:pt idx="4">
                  <c:v>48</c:v>
                </c:pt>
                <c:pt idx="5">
                  <c:v>111.36363636363636</c:v>
                </c:pt>
              </c:numCache>
            </c:numRef>
          </c:val>
          <c:extLst>
            <c:ext xmlns:c16="http://schemas.microsoft.com/office/drawing/2014/chart" uri="{C3380CC4-5D6E-409C-BE32-E72D297353CC}">
              <c16:uniqueId val="{0000000E-3AE8-4D58-8C1A-630660AB495A}"/>
            </c:ext>
          </c:extLst>
        </c:ser>
        <c:dLbls>
          <c:dLblPos val="outEnd"/>
          <c:showLegendKey val="0"/>
          <c:showVal val="1"/>
          <c:showCatName val="0"/>
          <c:showSerName val="0"/>
          <c:showPercent val="0"/>
          <c:showBubbleSize val="0"/>
        </c:dLbls>
        <c:gapWidth val="219"/>
        <c:overlap val="-27"/>
        <c:axId val="347899008"/>
        <c:axId val="347897048"/>
      </c:barChart>
      <c:catAx>
        <c:axId val="34789900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7897048"/>
        <c:crosses val="autoZero"/>
        <c:auto val="1"/>
        <c:lblAlgn val="ctr"/>
        <c:lblOffset val="100"/>
        <c:noMultiLvlLbl val="0"/>
      </c:catAx>
      <c:valAx>
        <c:axId val="347897048"/>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7899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0FFA6-C1B7-43CE-A160-92B8030A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63479</Words>
  <Characters>361835</Characters>
  <Application>Microsoft Office Word</Application>
  <DocSecurity>0</DocSecurity>
  <Lines>3015</Lines>
  <Paragraphs>848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Sergo</dc:creator>
  <cp:lastModifiedBy>User-3</cp:lastModifiedBy>
  <cp:revision>4</cp:revision>
  <dcterms:created xsi:type="dcterms:W3CDTF">2026-02-16T04:13:00Z</dcterms:created>
  <dcterms:modified xsi:type="dcterms:W3CDTF">2026-02-18T05:16:00Z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2024-04-28T00:00:00Z</vt:filetime>
  </property>
  <property fmtid="{D5CDD505-2E9C-101B-9397-08002B2CF9AE}" pid="3" name="Creator">
    <vt:lpwstr>Microsoft® Word 2019</vt:lpwstr>
  </property>
  <property fmtid="{D5CDD505-2E9C-101B-9397-08002B2CF9AE}" pid="4" name="LastSaved">
    <vt:filetime>2026-02-05T00:00:00Z</vt:filetime>
  </property>
  <property fmtid="{D5CDD505-2E9C-101B-9397-08002B2CF9AE}" pid="5" name="Producer">
    <vt:lpwstr>Microsoft® Word 2019</vt:lpwstr>
  </property>
</Properties>
</file>