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65F9B5D" w14:textId="0706BA64" w:rsidR="00C14EB4" w:rsidRDefault="00C14EB4" w:rsidP="00C14EB4">
      <w:pPr>
        <w:spacing w:after="0" w:line="240" w:lineRule="auto"/>
        <w:ind w:left="795" w:hanging="360"/>
        <w:contextualSpacing/>
        <w:jc w:val="both"/>
      </w:pPr>
    </w:p>
    <w:p w14:paraId="5238A8B9" w14:textId="77777777" w:rsidR="00C14EB4" w:rsidRPr="007E5F8D" w:rsidRDefault="00C14EB4" w:rsidP="00C14EB4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E5F8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МИНИСТЕРСТВО ОБРАЗОВАНИЯ И НАУКИ</w:t>
      </w:r>
    </w:p>
    <w:p w14:paraId="62AD9B92" w14:textId="77777777" w:rsidR="00C14EB4" w:rsidRPr="007E5F8D" w:rsidRDefault="00C14EB4" w:rsidP="00C14E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E5F8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КЫРГЫЗСКОЙ РЕСПУБЛИКИ</w:t>
      </w:r>
    </w:p>
    <w:p w14:paraId="39360C20" w14:textId="77777777" w:rsidR="00C14EB4" w:rsidRPr="007E5F8D" w:rsidRDefault="00C14EB4" w:rsidP="00C14E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97C0A87" w14:textId="77777777" w:rsidR="00C14EB4" w:rsidRPr="007E5F8D" w:rsidRDefault="00C14EB4" w:rsidP="00C14E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E5F8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КЫРГЫЗСКИЙ ГОСУДАРСТЕННЫЙ ТЕХНИЧЕСКИЙ УНИВЕРСИТЕТ им. И.РАЗЗАКОВА</w:t>
      </w:r>
    </w:p>
    <w:p w14:paraId="56ACD441" w14:textId="77777777" w:rsidR="00C14EB4" w:rsidRPr="007E5F8D" w:rsidRDefault="00C14EB4" w:rsidP="00C14E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F579B14" w14:textId="77777777" w:rsidR="00C14EB4" w:rsidRPr="007E5F8D" w:rsidRDefault="00C14EB4" w:rsidP="00C14E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E5F8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ВЫСШАЯ ШКОЛА ЭКОНМИКИ И БИЗНЕСА</w:t>
      </w:r>
    </w:p>
    <w:p w14:paraId="1EE52376" w14:textId="77777777" w:rsidR="00C14EB4" w:rsidRPr="007E5F8D" w:rsidRDefault="00C14EB4" w:rsidP="00C14E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78E2D7F" w14:textId="77777777" w:rsidR="00C14EB4" w:rsidRPr="007E5F8D" w:rsidRDefault="00C14EB4" w:rsidP="00C14E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ky-KG" w:eastAsia="ru-RU"/>
        </w:rPr>
      </w:pPr>
      <w:r w:rsidRPr="007E5F8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КАФЕДРА «МЕНЕДЖМЕНТ»</w:t>
      </w:r>
    </w:p>
    <w:p w14:paraId="047453DB" w14:textId="77777777" w:rsidR="00C14EB4" w:rsidRPr="007E5F8D" w:rsidRDefault="00C14EB4" w:rsidP="00C14E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ky-KG" w:eastAsia="ru-RU"/>
        </w:rPr>
      </w:pPr>
    </w:p>
    <w:p w14:paraId="7DC1AF8D" w14:textId="77777777" w:rsidR="00C14EB4" w:rsidRPr="007E5F8D" w:rsidRDefault="00C14EB4" w:rsidP="00C14EB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4815"/>
        <w:gridCol w:w="4530"/>
      </w:tblGrid>
      <w:tr w:rsidR="00C14EB4" w:rsidRPr="007E5F8D" w14:paraId="67059B93" w14:textId="77777777" w:rsidTr="0003741E">
        <w:tc>
          <w:tcPr>
            <w:tcW w:w="4815" w:type="dxa"/>
          </w:tcPr>
          <w:p w14:paraId="3B175548" w14:textId="178D3E76" w:rsidR="00C14EB4" w:rsidRPr="007E5F8D" w:rsidRDefault="00C14EB4" w:rsidP="0003741E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</w:p>
        </w:tc>
        <w:tc>
          <w:tcPr>
            <w:tcW w:w="4530" w:type="dxa"/>
          </w:tcPr>
          <w:p w14:paraId="4B8FCF04" w14:textId="5BC10943" w:rsidR="00C14EB4" w:rsidRPr="007E5F8D" w:rsidRDefault="00C14EB4" w:rsidP="0003741E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</w:p>
        </w:tc>
      </w:tr>
    </w:tbl>
    <w:p w14:paraId="5D2E4F69" w14:textId="77777777" w:rsidR="00C14EB4" w:rsidRPr="007E5F8D" w:rsidRDefault="00C14EB4" w:rsidP="00C14EB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ky-KG" w:eastAsia="ru-RU"/>
        </w:rPr>
      </w:pPr>
    </w:p>
    <w:p w14:paraId="54A95665" w14:textId="77777777" w:rsidR="00C14EB4" w:rsidRPr="007E5F8D" w:rsidRDefault="00C14EB4" w:rsidP="00C14EB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ky-KG" w:eastAsia="ru-RU"/>
        </w:rPr>
      </w:pPr>
    </w:p>
    <w:p w14:paraId="7F644611" w14:textId="77777777" w:rsidR="00C14EB4" w:rsidRPr="007E5F8D" w:rsidRDefault="00C14EB4" w:rsidP="00C14EB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4E0F129" w14:textId="3B8D13CD" w:rsidR="00C14EB4" w:rsidRDefault="00C14EB4" w:rsidP="00C14EB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E5F8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</w:t>
      </w:r>
    </w:p>
    <w:p w14:paraId="2E3D7EA2" w14:textId="77777777" w:rsidR="00C14EB4" w:rsidRPr="007E5F8D" w:rsidRDefault="00C14EB4" w:rsidP="00C14EB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4909CD2" w14:textId="798D1975" w:rsidR="00C14EB4" w:rsidRPr="007E5F8D" w:rsidRDefault="00C14EB4" w:rsidP="00C14EB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E5F8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 научно-исследовательской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работы </w:t>
      </w:r>
      <w:r w:rsidRPr="007E5F8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кафедры «Менеджмент»</w:t>
      </w:r>
    </w:p>
    <w:p w14:paraId="3ADCDF7C" w14:textId="302571E5" w:rsidR="00C14EB4" w:rsidRPr="007E5F8D" w:rsidRDefault="00C14EB4" w:rsidP="00C14EB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E5F8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2024</w:t>
      </w:r>
      <w:r w:rsidRPr="007E5F8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год</w:t>
      </w:r>
    </w:p>
    <w:p w14:paraId="46765E8E" w14:textId="77777777" w:rsidR="00C14EB4" w:rsidRPr="007E5F8D" w:rsidRDefault="00C14EB4" w:rsidP="00C14EB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6164481" w14:textId="77777777" w:rsidR="00C14EB4" w:rsidRPr="007E5F8D" w:rsidRDefault="00C14EB4" w:rsidP="00C14EB4">
      <w:pPr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lang w:val="ky-KG" w:eastAsia="ru-RU"/>
        </w:rPr>
      </w:pPr>
      <w:r w:rsidRPr="007E5F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E5F8D">
        <w:rPr>
          <w:rFonts w:ascii="Times New Roman" w:eastAsia="Times New Roman" w:hAnsi="Times New Roman" w:cs="Times New Roman"/>
          <w:sz w:val="28"/>
          <w:szCs w:val="28"/>
          <w:lang w:val="ky-KG" w:eastAsia="ru-RU"/>
        </w:rPr>
        <w:tab/>
      </w:r>
    </w:p>
    <w:p w14:paraId="5F4ED750" w14:textId="77777777" w:rsidR="00C14EB4" w:rsidRPr="007E5F8D" w:rsidRDefault="00C14EB4" w:rsidP="00C14EB4">
      <w:pPr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lang w:val="ky-KG" w:eastAsia="ru-RU"/>
        </w:rPr>
      </w:pPr>
    </w:p>
    <w:p w14:paraId="6EA6F8B8" w14:textId="77777777" w:rsidR="00C14EB4" w:rsidRPr="007E5F8D" w:rsidRDefault="00C14EB4" w:rsidP="00C14EB4">
      <w:pPr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lang w:val="ky-KG" w:eastAsia="ru-RU"/>
        </w:rPr>
      </w:pPr>
    </w:p>
    <w:p w14:paraId="16A090D3" w14:textId="77777777" w:rsidR="00C14EB4" w:rsidRPr="007E5F8D" w:rsidRDefault="00C14EB4" w:rsidP="00C14EB4">
      <w:pPr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lang w:val="ky-KG" w:eastAsia="ru-RU"/>
        </w:rPr>
      </w:pPr>
    </w:p>
    <w:p w14:paraId="28E0AA5F" w14:textId="77777777" w:rsidR="00C14EB4" w:rsidRPr="007E5F8D" w:rsidRDefault="00C14EB4" w:rsidP="00C14EB4">
      <w:pPr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lang w:val="ky-KG" w:eastAsia="ru-RU"/>
        </w:rPr>
      </w:pPr>
    </w:p>
    <w:p w14:paraId="4DF4CF6F" w14:textId="77777777" w:rsidR="00C14EB4" w:rsidRPr="007E5F8D" w:rsidRDefault="00C14EB4" w:rsidP="00C14EB4">
      <w:pPr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lang w:val="ky-KG" w:eastAsia="ru-RU"/>
        </w:rPr>
      </w:pPr>
    </w:p>
    <w:p w14:paraId="43C6B5C2" w14:textId="082FDA8E" w:rsidR="00C14EB4" w:rsidRDefault="00C14EB4" w:rsidP="00C14EB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y-KG" w:eastAsia="ru-RU"/>
        </w:rPr>
      </w:pPr>
    </w:p>
    <w:p w14:paraId="2EE03AED" w14:textId="6B41588F" w:rsidR="00C14EB4" w:rsidRDefault="00C14EB4" w:rsidP="00C14EB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y-KG" w:eastAsia="ru-RU"/>
        </w:rPr>
      </w:pPr>
    </w:p>
    <w:p w14:paraId="44EF4436" w14:textId="2A189293" w:rsidR="00C14EB4" w:rsidRDefault="00C14EB4" w:rsidP="00C14EB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y-KG" w:eastAsia="ru-RU"/>
        </w:rPr>
      </w:pPr>
    </w:p>
    <w:p w14:paraId="0BBBEBC5" w14:textId="77777777" w:rsidR="00C14EB4" w:rsidRPr="007E5F8D" w:rsidRDefault="00C14EB4" w:rsidP="00C14EB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y-KG" w:eastAsia="ru-RU"/>
        </w:rPr>
      </w:pPr>
    </w:p>
    <w:p w14:paraId="3937A48D" w14:textId="77777777" w:rsidR="00C14EB4" w:rsidRPr="007E5F8D" w:rsidRDefault="00C14EB4" w:rsidP="00C14EB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y-KG" w:eastAsia="ru-RU"/>
        </w:rPr>
      </w:pPr>
    </w:p>
    <w:p w14:paraId="26B07D3B" w14:textId="39743E76" w:rsidR="00C14EB4" w:rsidRPr="007E5F8D" w:rsidRDefault="00C14EB4" w:rsidP="00C14EB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E5F8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Бишкек - 202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</w:p>
    <w:p w14:paraId="28294494" w14:textId="77777777" w:rsidR="00C14EB4" w:rsidRDefault="00C14EB4" w:rsidP="00C14EB4">
      <w:pPr>
        <w:spacing w:after="0" w:line="240" w:lineRule="auto"/>
        <w:ind w:left="795" w:hanging="360"/>
        <w:contextualSpacing/>
        <w:jc w:val="both"/>
      </w:pPr>
    </w:p>
    <w:p w14:paraId="403D5B99" w14:textId="18493269" w:rsidR="00C14EB4" w:rsidRDefault="00C14EB4" w:rsidP="00C14EB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5F8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Научно-исследовательская и инновационная деятельность кафедры «Менеджмент» осуществляется в соответствии с планом научно-исследовательской работы кафедры в рамках научной темы кафедры </w:t>
      </w:r>
      <w:r w:rsidRPr="007E5F8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«Проблемы управления организациями в условиях рыночных отношений КР»</w:t>
      </w:r>
      <w:r w:rsidRPr="007E5F8D">
        <w:rPr>
          <w:rFonts w:ascii="Times New Roman" w:eastAsia="Times New Roman" w:hAnsi="Times New Roman" w:cs="Times New Roman"/>
          <w:sz w:val="28"/>
          <w:szCs w:val="28"/>
          <w:lang w:eastAsia="ru-RU"/>
        </w:rPr>
        <w:t>. Также данная работа проводится в соответствии с Концепцией развития кафедры до 2028 г. План научных исследований кафедры соответствует общему направлению научных исследований КГТУ, а также ВШЭиБ.</w:t>
      </w:r>
    </w:p>
    <w:p w14:paraId="5BA3A5AC" w14:textId="77777777" w:rsidR="001E3392" w:rsidRDefault="001E3392" w:rsidP="001E339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E626A">
        <w:rPr>
          <w:rFonts w:ascii="Times New Roman" w:hAnsi="Times New Roman" w:cs="Times New Roman"/>
          <w:b/>
          <w:sz w:val="28"/>
          <w:szCs w:val="28"/>
        </w:rPr>
        <w:t>Иманкулова Э.Т.</w:t>
      </w:r>
      <w:r w:rsidRPr="001E3392">
        <w:rPr>
          <w:rFonts w:ascii="Times New Roman" w:hAnsi="Times New Roman" w:cs="Times New Roman"/>
          <w:bCs/>
          <w:sz w:val="28"/>
          <w:szCs w:val="28"/>
        </w:rPr>
        <w:t xml:space="preserve">  -участвовала на Международной научно-технической конференции, посвященная 80 летию проф. Касы</w:t>
      </w:r>
      <w:r w:rsidRPr="001E3392">
        <w:rPr>
          <w:rFonts w:ascii="Times New Roman" w:hAnsi="Times New Roman" w:cs="Times New Roman"/>
          <w:bCs/>
          <w:sz w:val="28"/>
          <w:szCs w:val="28"/>
          <w:lang w:val="ky-KG"/>
        </w:rPr>
        <w:t>м</w:t>
      </w:r>
      <w:r w:rsidRPr="001E3392">
        <w:rPr>
          <w:rFonts w:ascii="Times New Roman" w:hAnsi="Times New Roman" w:cs="Times New Roman"/>
          <w:bCs/>
          <w:sz w:val="28"/>
          <w:szCs w:val="28"/>
        </w:rPr>
        <w:t xml:space="preserve">овой В.М. «Зеленая» экономика как инструмент формирования устойчивого развития, КГТУ им. И. Раззакова, г. Бишкек, 15 мая 2024 г. – </w:t>
      </w:r>
      <w:r w:rsidRPr="001E3392">
        <w:rPr>
          <w:rFonts w:ascii="Times New Roman" w:hAnsi="Times New Roman" w:cs="Times New Roman"/>
          <w:sz w:val="28"/>
          <w:szCs w:val="28"/>
        </w:rPr>
        <w:t xml:space="preserve">Диплом </w:t>
      </w:r>
      <w:r w:rsidRPr="001E3392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1E3392">
        <w:rPr>
          <w:rFonts w:ascii="Times New Roman" w:hAnsi="Times New Roman" w:cs="Times New Roman"/>
          <w:sz w:val="28"/>
          <w:szCs w:val="28"/>
        </w:rPr>
        <w:t xml:space="preserve"> степени</w:t>
      </w:r>
    </w:p>
    <w:p w14:paraId="52FCD339" w14:textId="77777777" w:rsidR="001E3392" w:rsidRPr="001E3392" w:rsidRDefault="001E3392" w:rsidP="001E3392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E3392">
        <w:rPr>
          <w:rFonts w:ascii="Times New Roman" w:hAnsi="Times New Roman" w:cs="Times New Roman"/>
          <w:bCs/>
          <w:sz w:val="28"/>
          <w:szCs w:val="28"/>
          <w:lang w:val="ky-KG"/>
        </w:rPr>
        <w:t>Проблемы и пути развития логистических систем в условиях цифровой экономики КР</w:t>
      </w:r>
      <w:r w:rsidRPr="001E3392">
        <w:rPr>
          <w:rFonts w:ascii="Times New Roman" w:hAnsi="Times New Roman" w:cs="Times New Roman"/>
          <w:bCs/>
          <w:sz w:val="28"/>
          <w:szCs w:val="28"/>
        </w:rPr>
        <w:t>. Международная научная конференция «Стратегические тенденции развития логистики» Российский университет транспорта (МИИТ), г. Москва, 29 февраля 2024 г.</w:t>
      </w:r>
    </w:p>
    <w:p w14:paraId="151E0BC3" w14:textId="77777777" w:rsidR="001E3392" w:rsidRPr="001E3392" w:rsidRDefault="001E3392" w:rsidP="001E3392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E3392">
        <w:rPr>
          <w:rFonts w:ascii="Times New Roman" w:hAnsi="Times New Roman" w:cs="Times New Roman"/>
          <w:bCs/>
          <w:sz w:val="28"/>
          <w:szCs w:val="28"/>
        </w:rPr>
        <w:t xml:space="preserve"> Актуальные вызовы и возможности в бизнес-среде в контексте текущих требований рынка труда, круглый стол БГУ им. К.Карасаева, г. Бишкек, 26 марта 2024 г.</w:t>
      </w:r>
    </w:p>
    <w:p w14:paraId="0A2228A1" w14:textId="77777777" w:rsidR="001E3392" w:rsidRPr="001E3392" w:rsidRDefault="001E3392" w:rsidP="001E3392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E3392">
        <w:rPr>
          <w:rFonts w:ascii="Times New Roman" w:hAnsi="Times New Roman" w:cs="Times New Roman"/>
          <w:bCs/>
          <w:sz w:val="28"/>
          <w:szCs w:val="28"/>
        </w:rPr>
        <w:t xml:space="preserve"> Совершенствование системы мотивации сотрудников организации в условиях рыночной экономики. Международный круглый стол на тему: «Эффективное взаимодействие вузов и работодателей как условие качественной подготовки выпускников», КНУ им. Ж. Баласагына, г. Бишкек, 16 апреля 2024 г.</w:t>
      </w:r>
    </w:p>
    <w:p w14:paraId="382A901B" w14:textId="77777777" w:rsidR="001E3392" w:rsidRPr="001E3392" w:rsidRDefault="001E3392" w:rsidP="001E3392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E3392">
        <w:rPr>
          <w:rFonts w:ascii="Times New Roman" w:hAnsi="Times New Roman" w:cs="Times New Roman"/>
          <w:bCs/>
          <w:sz w:val="28"/>
          <w:szCs w:val="28"/>
        </w:rPr>
        <w:t xml:space="preserve"> «Зеленая» экономика как инструмент формирования устойчивого развития, Международная научно-техническая конференция, посвященная проф. Касы</w:t>
      </w:r>
      <w:r w:rsidRPr="001E3392">
        <w:rPr>
          <w:rFonts w:ascii="Times New Roman" w:hAnsi="Times New Roman" w:cs="Times New Roman"/>
          <w:bCs/>
          <w:sz w:val="28"/>
          <w:szCs w:val="28"/>
          <w:lang w:val="ky-KG"/>
        </w:rPr>
        <w:t>м</w:t>
      </w:r>
      <w:r w:rsidRPr="001E3392">
        <w:rPr>
          <w:rFonts w:ascii="Times New Roman" w:hAnsi="Times New Roman" w:cs="Times New Roman"/>
          <w:bCs/>
          <w:sz w:val="28"/>
          <w:szCs w:val="28"/>
        </w:rPr>
        <w:t>овой В.М., КГТУ им. И. Раззакова, г. Бишкек, 15 мая 2024 г.</w:t>
      </w:r>
    </w:p>
    <w:p w14:paraId="399110F5" w14:textId="77777777" w:rsidR="001E3392" w:rsidRPr="001E3392" w:rsidRDefault="001E3392" w:rsidP="001E3392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E3392">
        <w:rPr>
          <w:rFonts w:ascii="Times New Roman" w:hAnsi="Times New Roman" w:cs="Times New Roman"/>
          <w:bCs/>
          <w:sz w:val="28"/>
          <w:szCs w:val="28"/>
          <w:lang w:val="ky-KG"/>
        </w:rPr>
        <w:t xml:space="preserve"> </w:t>
      </w:r>
      <w:r w:rsidRPr="001E3392">
        <w:rPr>
          <w:rFonts w:ascii="Times New Roman" w:hAnsi="Times New Roman" w:cs="Times New Roman"/>
          <w:bCs/>
          <w:sz w:val="28"/>
          <w:szCs w:val="28"/>
        </w:rPr>
        <w:t>Зеленая экономика в устойчивом туризме,</w:t>
      </w:r>
      <w:r w:rsidRPr="001E3392">
        <w:rPr>
          <w:rFonts w:ascii="Times New Roman" w:hAnsi="Times New Roman" w:cs="Times New Roman"/>
          <w:bCs/>
          <w:sz w:val="28"/>
          <w:szCs w:val="28"/>
          <w:lang w:val="ky-KG"/>
        </w:rPr>
        <w:t xml:space="preserve"> </w:t>
      </w:r>
      <w:r w:rsidRPr="001E3392">
        <w:rPr>
          <w:rFonts w:ascii="Times New Roman" w:hAnsi="Times New Roman" w:cs="Times New Roman"/>
          <w:bCs/>
          <w:sz w:val="28"/>
          <w:szCs w:val="28"/>
        </w:rPr>
        <w:t>Актуальные проблемы устойчивого развития в условиях неопределенности, Сборник материалов Всероссийской научно-практической конференции с международным участием, посвящённой 110-летию СамГТУ, Самара 2024</w:t>
      </w:r>
    </w:p>
    <w:p w14:paraId="215C7865" w14:textId="77777777" w:rsidR="001E3392" w:rsidRPr="001E3392" w:rsidRDefault="001E3392" w:rsidP="001E3392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ky-KG"/>
        </w:rPr>
      </w:pPr>
      <w:r w:rsidRPr="001E3392">
        <w:rPr>
          <w:rFonts w:ascii="Times New Roman" w:hAnsi="Times New Roman" w:cs="Times New Roman"/>
          <w:bCs/>
          <w:sz w:val="28"/>
          <w:szCs w:val="28"/>
          <w:lang w:val="ky-KG"/>
        </w:rPr>
        <w:t>Эффективные инновации в развитии организации. Международная научно-практичекая конференция “Актуальные проблемы и тенденции развития современной экономики” СамГТУ, Самара  28-29.10.2024 г.</w:t>
      </w:r>
    </w:p>
    <w:p w14:paraId="3D87E334" w14:textId="77777777" w:rsidR="001E3392" w:rsidRPr="001E3392" w:rsidRDefault="001E3392" w:rsidP="001E339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E3392">
        <w:rPr>
          <w:rFonts w:ascii="Times New Roman" w:hAnsi="Times New Roman" w:cs="Times New Roman"/>
          <w:sz w:val="28"/>
          <w:szCs w:val="28"/>
        </w:rPr>
        <w:t xml:space="preserve"> Инновации как условие эффективной реализации экспортного потенциала. </w:t>
      </w:r>
      <w:r w:rsidRPr="001E3392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1E3392">
        <w:rPr>
          <w:rFonts w:ascii="Times New Roman" w:hAnsi="Times New Roman" w:cs="Times New Roman"/>
          <w:sz w:val="28"/>
          <w:szCs w:val="28"/>
        </w:rPr>
        <w:t xml:space="preserve"> Международная научно-практическая конференция посвященная отличнику образования КР, к.э.н., профессору МУК Абдыкаирову Т.А. на тему: «Основные направления устойчивого развития экономики, учета, аудита и анализа в современных условиях», г. Бишкек, 10.11.2024 г.</w:t>
      </w:r>
    </w:p>
    <w:p w14:paraId="5E8478C0" w14:textId="77777777" w:rsidR="001E3392" w:rsidRPr="001E3392" w:rsidRDefault="001E3392" w:rsidP="001E339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y-KG"/>
        </w:rPr>
      </w:pPr>
      <w:r w:rsidRPr="001E3392">
        <w:rPr>
          <w:rFonts w:ascii="Times New Roman" w:hAnsi="Times New Roman" w:cs="Times New Roman"/>
          <w:sz w:val="28"/>
          <w:szCs w:val="28"/>
        </w:rPr>
        <w:t xml:space="preserve">Прошла повышения  квалификации </w:t>
      </w:r>
      <w:r w:rsidRPr="001E3392">
        <w:rPr>
          <w:rFonts w:ascii="Times New Roman" w:hAnsi="Times New Roman" w:cs="Times New Roman"/>
          <w:sz w:val="28"/>
          <w:szCs w:val="28"/>
          <w:lang w:val="ky-KG"/>
        </w:rPr>
        <w:t xml:space="preserve">Роль </w:t>
      </w:r>
      <w:r w:rsidRPr="001E3392">
        <w:rPr>
          <w:rFonts w:ascii="Times New Roman" w:hAnsi="Times New Roman" w:cs="Times New Roman"/>
          <w:sz w:val="28"/>
          <w:szCs w:val="28"/>
          <w:lang w:val="en-US"/>
        </w:rPr>
        <w:t>STEM</w:t>
      </w:r>
      <w:r w:rsidRPr="001E3392">
        <w:rPr>
          <w:rFonts w:ascii="Times New Roman" w:hAnsi="Times New Roman" w:cs="Times New Roman"/>
          <w:sz w:val="28"/>
          <w:szCs w:val="28"/>
        </w:rPr>
        <w:t xml:space="preserve"> </w:t>
      </w:r>
      <w:r w:rsidRPr="001E3392">
        <w:rPr>
          <w:rFonts w:ascii="Times New Roman" w:hAnsi="Times New Roman" w:cs="Times New Roman"/>
          <w:sz w:val="28"/>
          <w:szCs w:val="28"/>
          <w:lang w:val="ky-KG"/>
        </w:rPr>
        <w:t>– технологий в образовании. КГТУ им. И. Раззакова, 72 часа 17-24 января 2024 г.</w:t>
      </w:r>
    </w:p>
    <w:p w14:paraId="391C2186" w14:textId="01625E4A" w:rsidR="001E3392" w:rsidRDefault="001E3392" w:rsidP="001E339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E3392">
        <w:rPr>
          <w:rFonts w:ascii="Times New Roman" w:hAnsi="Times New Roman" w:cs="Times New Roman"/>
          <w:sz w:val="28"/>
          <w:szCs w:val="28"/>
        </w:rPr>
        <w:t xml:space="preserve"> Адаптация СМК образовательных учреждений к требованиям стандарта </w:t>
      </w:r>
      <w:r w:rsidRPr="001E3392">
        <w:rPr>
          <w:rFonts w:ascii="Times New Roman" w:hAnsi="Times New Roman" w:cs="Times New Roman"/>
          <w:sz w:val="28"/>
          <w:szCs w:val="28"/>
          <w:lang w:val="en-US"/>
        </w:rPr>
        <w:t>ISO</w:t>
      </w:r>
      <w:r w:rsidRPr="001E3392">
        <w:rPr>
          <w:rFonts w:ascii="Times New Roman" w:hAnsi="Times New Roman" w:cs="Times New Roman"/>
          <w:sz w:val="28"/>
          <w:szCs w:val="28"/>
        </w:rPr>
        <w:t xml:space="preserve"> 21001 – 2018. </w:t>
      </w:r>
      <w:r w:rsidRPr="001E3392">
        <w:rPr>
          <w:rFonts w:ascii="Times New Roman" w:hAnsi="Times New Roman" w:cs="Times New Roman"/>
          <w:sz w:val="28"/>
          <w:szCs w:val="28"/>
          <w:lang w:val="en-US"/>
        </w:rPr>
        <w:t>LLC</w:t>
      </w:r>
      <w:r w:rsidRPr="001E3392">
        <w:rPr>
          <w:rFonts w:ascii="Times New Roman" w:hAnsi="Times New Roman" w:cs="Times New Roman"/>
          <w:sz w:val="28"/>
          <w:szCs w:val="28"/>
        </w:rPr>
        <w:t xml:space="preserve"> «</w:t>
      </w:r>
      <w:r w:rsidRPr="001E3392">
        <w:rPr>
          <w:rFonts w:ascii="Times New Roman" w:hAnsi="Times New Roman" w:cs="Times New Roman"/>
          <w:sz w:val="28"/>
          <w:szCs w:val="28"/>
          <w:lang w:val="en-US"/>
        </w:rPr>
        <w:t>Centel</w:t>
      </w:r>
      <w:r w:rsidRPr="001E3392">
        <w:rPr>
          <w:rFonts w:ascii="Times New Roman" w:hAnsi="Times New Roman" w:cs="Times New Roman"/>
          <w:sz w:val="28"/>
          <w:szCs w:val="28"/>
        </w:rPr>
        <w:t xml:space="preserve"> </w:t>
      </w:r>
      <w:r w:rsidRPr="001E3392">
        <w:rPr>
          <w:rFonts w:ascii="Times New Roman" w:hAnsi="Times New Roman" w:cs="Times New Roman"/>
          <w:sz w:val="28"/>
          <w:szCs w:val="28"/>
          <w:lang w:val="en-US"/>
        </w:rPr>
        <w:t>for</w:t>
      </w:r>
      <w:r w:rsidRPr="001E3392">
        <w:rPr>
          <w:rFonts w:ascii="Times New Roman" w:hAnsi="Times New Roman" w:cs="Times New Roman"/>
          <w:sz w:val="28"/>
          <w:szCs w:val="28"/>
        </w:rPr>
        <w:t xml:space="preserve"> </w:t>
      </w:r>
      <w:r w:rsidRPr="001E3392">
        <w:rPr>
          <w:rFonts w:ascii="Times New Roman" w:hAnsi="Times New Roman" w:cs="Times New Roman"/>
          <w:sz w:val="28"/>
          <w:szCs w:val="28"/>
          <w:lang w:val="en-US"/>
        </w:rPr>
        <w:t>Professional</w:t>
      </w:r>
      <w:r w:rsidRPr="001E3392">
        <w:rPr>
          <w:rFonts w:ascii="Times New Roman" w:hAnsi="Times New Roman" w:cs="Times New Roman"/>
          <w:sz w:val="28"/>
          <w:szCs w:val="28"/>
        </w:rPr>
        <w:t xml:space="preserve"> </w:t>
      </w:r>
      <w:r w:rsidRPr="001E3392">
        <w:rPr>
          <w:rFonts w:ascii="Times New Roman" w:hAnsi="Times New Roman" w:cs="Times New Roman"/>
          <w:sz w:val="28"/>
          <w:szCs w:val="28"/>
          <w:lang w:val="en-US"/>
        </w:rPr>
        <w:t>Development</w:t>
      </w:r>
      <w:r w:rsidRPr="001E3392">
        <w:rPr>
          <w:rFonts w:ascii="Times New Roman" w:hAnsi="Times New Roman" w:cs="Times New Roman"/>
          <w:sz w:val="28"/>
          <w:szCs w:val="28"/>
        </w:rPr>
        <w:t>», 72 часа, 2024 г.</w:t>
      </w:r>
    </w:p>
    <w:p w14:paraId="1E0F353A" w14:textId="4879AD1D" w:rsidR="00F12268" w:rsidRPr="008145D7" w:rsidRDefault="00F12268" w:rsidP="001E3392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ky-KG"/>
        </w:rPr>
      </w:pPr>
      <w:r w:rsidRPr="00F12268">
        <w:rPr>
          <w:rFonts w:ascii="Times New Roman" w:hAnsi="Times New Roman" w:cs="Times New Roman"/>
          <w:bCs/>
          <w:sz w:val="28"/>
          <w:szCs w:val="28"/>
        </w:rPr>
        <w:t xml:space="preserve">Сборник материалов </w:t>
      </w:r>
      <w:r w:rsidRPr="00F12268">
        <w:rPr>
          <w:rFonts w:ascii="Times New Roman" w:hAnsi="Times New Roman" w:cs="Times New Roman"/>
          <w:bCs/>
          <w:sz w:val="28"/>
          <w:szCs w:val="28"/>
          <w:lang w:val="ky-KG"/>
        </w:rPr>
        <w:t xml:space="preserve">Актуальные проблемы и тенденции развития </w:t>
      </w:r>
      <w:r w:rsidRPr="008145D7">
        <w:rPr>
          <w:rFonts w:ascii="Times New Roman" w:hAnsi="Times New Roman" w:cs="Times New Roman"/>
          <w:bCs/>
          <w:sz w:val="28"/>
          <w:szCs w:val="28"/>
          <w:lang w:val="ky-KG"/>
        </w:rPr>
        <w:t>современной экономики” СамГТУ, Самара  28-29.10.2024 г.</w:t>
      </w:r>
    </w:p>
    <w:p w14:paraId="65248413" w14:textId="44EBA76A" w:rsidR="008145D7" w:rsidRPr="008145D7" w:rsidRDefault="008145D7" w:rsidP="001E339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145D7">
        <w:rPr>
          <w:rFonts w:ascii="Times New Roman" w:hAnsi="Times New Roman" w:cs="Times New Roman"/>
          <w:bCs/>
          <w:sz w:val="28"/>
          <w:szCs w:val="28"/>
        </w:rPr>
        <w:t>Сборник материалов Всероссийской научно-практической конференции с международным участием, посвящённой 110-летию СамГТУ, Самара 2024</w:t>
      </w:r>
    </w:p>
    <w:p w14:paraId="07DE09C2" w14:textId="7A5430C7" w:rsidR="00CE626A" w:rsidRDefault="00CE626A" w:rsidP="00CE626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E626A">
        <w:rPr>
          <w:rFonts w:ascii="Times New Roman" w:hAnsi="Times New Roman" w:cs="Times New Roman"/>
          <w:b/>
          <w:bCs/>
          <w:sz w:val="28"/>
          <w:szCs w:val="28"/>
        </w:rPr>
        <w:lastRenderedPageBreak/>
        <w:t>Атантаев И.А.</w:t>
      </w:r>
      <w:r w:rsidRPr="00CE626A">
        <w:rPr>
          <w:rFonts w:ascii="Times New Roman" w:hAnsi="Times New Roman" w:cs="Times New Roman"/>
          <w:sz w:val="28"/>
          <w:szCs w:val="28"/>
        </w:rPr>
        <w:t xml:space="preserve"> </w:t>
      </w:r>
      <w:r w:rsidR="008145D7">
        <w:rPr>
          <w:rFonts w:ascii="Times New Roman" w:hAnsi="Times New Roman" w:cs="Times New Roman"/>
          <w:sz w:val="28"/>
          <w:szCs w:val="28"/>
        </w:rPr>
        <w:t>У</w:t>
      </w:r>
      <w:r w:rsidRPr="00CE626A">
        <w:rPr>
          <w:rFonts w:ascii="Times New Roman" w:hAnsi="Times New Roman" w:cs="Times New Roman"/>
          <w:sz w:val="28"/>
          <w:szCs w:val="28"/>
        </w:rPr>
        <w:t>частвовал в междунаро</w:t>
      </w:r>
      <w:r w:rsidRPr="00CE626A">
        <w:rPr>
          <w:rFonts w:ascii="Times New Roman" w:hAnsi="Times New Roman" w:cs="Times New Roman"/>
          <w:sz w:val="28"/>
          <w:szCs w:val="28"/>
          <w:lang w:val="ky-KG"/>
        </w:rPr>
        <w:t>д</w:t>
      </w:r>
      <w:r w:rsidRPr="00CE626A">
        <w:rPr>
          <w:rFonts w:ascii="Times New Roman" w:hAnsi="Times New Roman" w:cs="Times New Roman"/>
          <w:sz w:val="28"/>
          <w:szCs w:val="28"/>
        </w:rPr>
        <w:t>ной научно-практической конференции  «Развитие экономической мысли: исследования и решения». НИУ КЭУ им. М. Рыскулбекова (выступление с докладом, сертификат. статья).</w:t>
      </w:r>
    </w:p>
    <w:p w14:paraId="59927DA4" w14:textId="77777777" w:rsidR="00CE626A" w:rsidRDefault="00CE626A" w:rsidP="00CE626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E626A">
        <w:rPr>
          <w:rFonts w:ascii="Times New Roman" w:hAnsi="Times New Roman" w:cs="Times New Roman"/>
          <w:sz w:val="28"/>
          <w:szCs w:val="28"/>
        </w:rPr>
        <w:t xml:space="preserve"> Международная научно- практическая конференция </w:t>
      </w:r>
      <w:r w:rsidRPr="00CE626A">
        <w:rPr>
          <w:rFonts w:ascii="Times New Roman" w:hAnsi="Times New Roman" w:cs="Times New Roman"/>
          <w:sz w:val="28"/>
          <w:szCs w:val="28"/>
          <w:lang w:val="en-US"/>
        </w:rPr>
        <w:t>DAAD</w:t>
      </w:r>
      <w:r w:rsidRPr="00CE626A">
        <w:rPr>
          <w:rFonts w:ascii="Times New Roman" w:hAnsi="Times New Roman" w:cs="Times New Roman"/>
          <w:sz w:val="28"/>
          <w:szCs w:val="28"/>
        </w:rPr>
        <w:t>- Алюмни (ФРГ - КР) «</w:t>
      </w:r>
      <w:r w:rsidRPr="00CE626A">
        <w:rPr>
          <w:rFonts w:ascii="Times New Roman" w:hAnsi="Times New Roman" w:cs="Times New Roman"/>
          <w:sz w:val="28"/>
          <w:szCs w:val="28"/>
          <w:lang w:val="en-US"/>
        </w:rPr>
        <w:t>Integration</w:t>
      </w:r>
      <w:r w:rsidRPr="00CE626A">
        <w:rPr>
          <w:rFonts w:ascii="Times New Roman" w:hAnsi="Times New Roman" w:cs="Times New Roman"/>
          <w:sz w:val="28"/>
          <w:szCs w:val="28"/>
        </w:rPr>
        <w:t xml:space="preserve"> </w:t>
      </w:r>
      <w:r w:rsidRPr="00CE626A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Pr="00CE626A">
        <w:rPr>
          <w:rFonts w:ascii="Times New Roman" w:hAnsi="Times New Roman" w:cs="Times New Roman"/>
          <w:sz w:val="28"/>
          <w:szCs w:val="28"/>
        </w:rPr>
        <w:t xml:space="preserve"> d</w:t>
      </w:r>
      <w:r w:rsidRPr="00CE626A">
        <w:rPr>
          <w:rFonts w:ascii="Times New Roman" w:hAnsi="Times New Roman" w:cs="Times New Roman"/>
          <w:sz w:val="28"/>
          <w:szCs w:val="28"/>
          <w:lang w:val="en-US"/>
        </w:rPr>
        <w:t>er</w:t>
      </w:r>
      <w:r w:rsidRPr="00CE626A">
        <w:rPr>
          <w:rFonts w:ascii="Times New Roman" w:hAnsi="Times New Roman" w:cs="Times New Roman"/>
          <w:sz w:val="28"/>
          <w:szCs w:val="28"/>
        </w:rPr>
        <w:t xml:space="preserve"> </w:t>
      </w:r>
      <w:r w:rsidRPr="00CE626A">
        <w:rPr>
          <w:rFonts w:ascii="Times New Roman" w:hAnsi="Times New Roman" w:cs="Times New Roman"/>
          <w:sz w:val="28"/>
          <w:szCs w:val="28"/>
          <w:lang w:val="en-US"/>
        </w:rPr>
        <w:t>Nationalen</w:t>
      </w:r>
      <w:r w:rsidRPr="00CE626A">
        <w:rPr>
          <w:rFonts w:ascii="Times New Roman" w:hAnsi="Times New Roman" w:cs="Times New Roman"/>
          <w:sz w:val="28"/>
          <w:szCs w:val="28"/>
        </w:rPr>
        <w:t xml:space="preserve"> </w:t>
      </w:r>
      <w:r w:rsidRPr="00CE626A">
        <w:rPr>
          <w:rFonts w:ascii="Times New Roman" w:hAnsi="Times New Roman" w:cs="Times New Roman"/>
          <w:sz w:val="28"/>
          <w:szCs w:val="28"/>
          <w:lang w:val="en-US"/>
        </w:rPr>
        <w:t>bildunsraum</w:t>
      </w:r>
      <w:r w:rsidRPr="00CE626A">
        <w:rPr>
          <w:rFonts w:ascii="Times New Roman" w:hAnsi="Times New Roman" w:cs="Times New Roman"/>
          <w:sz w:val="28"/>
          <w:szCs w:val="28"/>
        </w:rPr>
        <w:t xml:space="preserve"> – </w:t>
      </w:r>
      <w:r w:rsidRPr="00CE626A">
        <w:rPr>
          <w:rFonts w:ascii="Times New Roman" w:hAnsi="Times New Roman" w:cs="Times New Roman"/>
          <w:sz w:val="28"/>
          <w:szCs w:val="28"/>
          <w:lang w:val="en-US"/>
        </w:rPr>
        <w:t>ein</w:t>
      </w:r>
      <w:r w:rsidRPr="00CE626A">
        <w:rPr>
          <w:rFonts w:ascii="Times New Roman" w:hAnsi="Times New Roman" w:cs="Times New Roman"/>
          <w:sz w:val="28"/>
          <w:szCs w:val="28"/>
        </w:rPr>
        <w:t xml:space="preserve"> </w:t>
      </w:r>
      <w:r w:rsidRPr="00CE626A">
        <w:rPr>
          <w:rFonts w:ascii="Times New Roman" w:hAnsi="Times New Roman" w:cs="Times New Roman"/>
          <w:sz w:val="28"/>
          <w:szCs w:val="28"/>
          <w:lang w:val="en-US"/>
        </w:rPr>
        <w:t>Iinstrument</w:t>
      </w:r>
      <w:r w:rsidRPr="00CE626A">
        <w:rPr>
          <w:rFonts w:ascii="Times New Roman" w:hAnsi="Times New Roman" w:cs="Times New Roman"/>
          <w:sz w:val="28"/>
          <w:szCs w:val="28"/>
        </w:rPr>
        <w:t xml:space="preserve"> </w:t>
      </w:r>
      <w:r w:rsidRPr="00CE626A">
        <w:rPr>
          <w:rFonts w:ascii="Times New Roman" w:hAnsi="Times New Roman" w:cs="Times New Roman"/>
          <w:sz w:val="28"/>
          <w:szCs w:val="28"/>
          <w:lang w:val="en-US"/>
        </w:rPr>
        <w:t>zur</w:t>
      </w:r>
      <w:r w:rsidRPr="00CE626A">
        <w:rPr>
          <w:rFonts w:ascii="Times New Roman" w:hAnsi="Times New Roman" w:cs="Times New Roman"/>
          <w:sz w:val="28"/>
          <w:szCs w:val="28"/>
        </w:rPr>
        <w:t xml:space="preserve">  </w:t>
      </w:r>
      <w:r w:rsidRPr="00CE626A">
        <w:rPr>
          <w:rFonts w:ascii="Times New Roman" w:hAnsi="Times New Roman" w:cs="Times New Roman"/>
          <w:sz w:val="28"/>
          <w:szCs w:val="28"/>
          <w:lang w:val="en-US"/>
        </w:rPr>
        <w:t>bewaltigun</w:t>
      </w:r>
      <w:r w:rsidRPr="00CE626A">
        <w:rPr>
          <w:rFonts w:ascii="Times New Roman" w:hAnsi="Times New Roman" w:cs="Times New Roman"/>
          <w:sz w:val="28"/>
          <w:szCs w:val="28"/>
        </w:rPr>
        <w:t xml:space="preserve"> </w:t>
      </w:r>
      <w:r w:rsidRPr="00CE626A">
        <w:rPr>
          <w:rFonts w:ascii="Times New Roman" w:hAnsi="Times New Roman" w:cs="Times New Roman"/>
          <w:sz w:val="28"/>
          <w:szCs w:val="28"/>
          <w:lang w:val="en-US"/>
        </w:rPr>
        <w:t>der</w:t>
      </w:r>
      <w:r w:rsidRPr="00CE626A">
        <w:rPr>
          <w:rFonts w:ascii="Times New Roman" w:hAnsi="Times New Roman" w:cs="Times New Roman"/>
          <w:sz w:val="28"/>
          <w:szCs w:val="28"/>
        </w:rPr>
        <w:t xml:space="preserve"> </w:t>
      </w:r>
      <w:r w:rsidRPr="00CE626A">
        <w:rPr>
          <w:rFonts w:ascii="Times New Roman" w:hAnsi="Times New Roman" w:cs="Times New Roman"/>
          <w:sz w:val="28"/>
          <w:szCs w:val="28"/>
          <w:lang w:val="en-US"/>
        </w:rPr>
        <w:t>globalen</w:t>
      </w:r>
      <w:r w:rsidRPr="00CE626A">
        <w:rPr>
          <w:rFonts w:ascii="Times New Roman" w:hAnsi="Times New Roman" w:cs="Times New Roman"/>
          <w:sz w:val="28"/>
          <w:szCs w:val="28"/>
        </w:rPr>
        <w:t xml:space="preserve"> </w:t>
      </w:r>
      <w:r w:rsidRPr="00CE626A">
        <w:rPr>
          <w:rFonts w:ascii="Times New Roman" w:hAnsi="Times New Roman" w:cs="Times New Roman"/>
          <w:sz w:val="28"/>
          <w:szCs w:val="28"/>
          <w:lang w:val="en-US"/>
        </w:rPr>
        <w:t>herausforderungen</w:t>
      </w:r>
      <w:r w:rsidRPr="00CE626A">
        <w:rPr>
          <w:rFonts w:ascii="Times New Roman" w:hAnsi="Times New Roman" w:cs="Times New Roman"/>
          <w:sz w:val="28"/>
          <w:szCs w:val="28"/>
        </w:rPr>
        <w:t xml:space="preserve"> </w:t>
      </w:r>
      <w:r w:rsidRPr="00CE626A">
        <w:rPr>
          <w:rFonts w:ascii="Times New Roman" w:hAnsi="Times New Roman" w:cs="Times New Roman"/>
          <w:sz w:val="28"/>
          <w:szCs w:val="28"/>
          <w:lang w:val="en-US"/>
        </w:rPr>
        <w:t>unserer</w:t>
      </w:r>
      <w:r w:rsidRPr="00CE626A">
        <w:rPr>
          <w:rFonts w:ascii="Times New Roman" w:hAnsi="Times New Roman" w:cs="Times New Roman"/>
          <w:sz w:val="28"/>
          <w:szCs w:val="28"/>
        </w:rPr>
        <w:t xml:space="preserve"> </w:t>
      </w:r>
      <w:r w:rsidRPr="00CE626A">
        <w:rPr>
          <w:rFonts w:ascii="Times New Roman" w:hAnsi="Times New Roman" w:cs="Times New Roman"/>
          <w:sz w:val="28"/>
          <w:szCs w:val="28"/>
          <w:lang w:val="en-US"/>
        </w:rPr>
        <w:t>zeit</w:t>
      </w:r>
      <w:r w:rsidRPr="00CE626A">
        <w:rPr>
          <w:rFonts w:ascii="Times New Roman" w:hAnsi="Times New Roman" w:cs="Times New Roman"/>
          <w:sz w:val="28"/>
          <w:szCs w:val="28"/>
        </w:rPr>
        <w:t xml:space="preserve"> </w:t>
      </w:r>
      <w:r w:rsidRPr="00CE626A">
        <w:rPr>
          <w:rFonts w:ascii="Times New Roman" w:hAnsi="Times New Roman" w:cs="Times New Roman"/>
          <w:sz w:val="28"/>
          <w:szCs w:val="28"/>
          <w:lang w:val="en-US"/>
        </w:rPr>
        <w:t>angesichts</w:t>
      </w:r>
      <w:r w:rsidRPr="00CE626A">
        <w:rPr>
          <w:rFonts w:ascii="Times New Roman" w:hAnsi="Times New Roman" w:cs="Times New Roman"/>
          <w:sz w:val="28"/>
          <w:szCs w:val="28"/>
        </w:rPr>
        <w:t xml:space="preserve"> </w:t>
      </w:r>
      <w:r w:rsidRPr="00CE626A">
        <w:rPr>
          <w:rFonts w:ascii="Times New Roman" w:hAnsi="Times New Roman" w:cs="Times New Roman"/>
          <w:sz w:val="28"/>
          <w:szCs w:val="28"/>
          <w:lang w:val="en-US"/>
        </w:rPr>
        <w:t>des</w:t>
      </w:r>
      <w:r w:rsidRPr="00CE626A">
        <w:rPr>
          <w:rFonts w:ascii="Times New Roman" w:hAnsi="Times New Roman" w:cs="Times New Roman"/>
          <w:sz w:val="28"/>
          <w:szCs w:val="28"/>
        </w:rPr>
        <w:t xml:space="preserve"> </w:t>
      </w:r>
      <w:r w:rsidRPr="00CE626A">
        <w:rPr>
          <w:rFonts w:ascii="Times New Roman" w:hAnsi="Times New Roman" w:cs="Times New Roman"/>
          <w:sz w:val="28"/>
          <w:szCs w:val="28"/>
          <w:lang w:val="en-US"/>
        </w:rPr>
        <w:t>Klimawandels</w:t>
      </w:r>
      <w:r w:rsidRPr="00CE626A">
        <w:rPr>
          <w:rFonts w:ascii="Times New Roman" w:hAnsi="Times New Roman" w:cs="Times New Roman"/>
          <w:sz w:val="28"/>
          <w:szCs w:val="28"/>
        </w:rPr>
        <w:t>»  (участник, доклад, сертификат)</w:t>
      </w:r>
    </w:p>
    <w:p w14:paraId="187B8EDA" w14:textId="182B8B7A" w:rsidR="00CE626A" w:rsidRPr="00AA58BD" w:rsidRDefault="00CE626A" w:rsidP="00AA58B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E626A">
        <w:rPr>
          <w:rFonts w:ascii="Times New Roman" w:hAnsi="Times New Roman" w:cs="Times New Roman"/>
          <w:sz w:val="28"/>
          <w:szCs w:val="28"/>
        </w:rPr>
        <w:t xml:space="preserve">Эл аралык илимий техникалык конференциясы «Энергетикалык кризистин жана климаттын </w:t>
      </w:r>
      <w:r w:rsidRPr="00CE626A">
        <w:rPr>
          <w:rFonts w:ascii="Times New Roman" w:hAnsi="Times New Roman" w:cs="Times New Roman"/>
          <w:sz w:val="28"/>
          <w:szCs w:val="28"/>
          <w:lang w:val="ky-KG"/>
        </w:rPr>
        <w:t>өзгөрүшүнө ыңгайлашуунун</w:t>
      </w:r>
      <w:r w:rsidRPr="00CE626A">
        <w:rPr>
          <w:rFonts w:ascii="Times New Roman" w:hAnsi="Times New Roman" w:cs="Times New Roman"/>
          <w:sz w:val="28"/>
          <w:szCs w:val="28"/>
        </w:rPr>
        <w:t xml:space="preserve"> заманбап акырыктары</w:t>
      </w:r>
      <w:r w:rsidRPr="00CE626A">
        <w:rPr>
          <w:rFonts w:ascii="Times New Roman" w:hAnsi="Times New Roman" w:cs="Times New Roman"/>
          <w:sz w:val="28"/>
          <w:szCs w:val="28"/>
          <w:lang w:val="ky-KG"/>
        </w:rPr>
        <w:t xml:space="preserve">нын шарттарында  жашыл экономиканы жана энергетиканы туруктуу өнүктүрүүнүн көйгөйлөрү” </w:t>
      </w:r>
      <w:r w:rsidRPr="00AA58BD">
        <w:rPr>
          <w:rFonts w:ascii="Times New Roman" w:hAnsi="Times New Roman" w:cs="Times New Roman"/>
          <w:sz w:val="28"/>
          <w:szCs w:val="28"/>
          <w:lang w:val="ky-KG"/>
        </w:rPr>
        <w:t>(Председатель секции и модератор, доклад) И.Раззаков атындагы КМТУ, 2024-ж.</w:t>
      </w:r>
      <w:r w:rsidRPr="00AA58B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F6B15B1" w14:textId="09C67F45" w:rsidR="008145D7" w:rsidRPr="00AA58BD" w:rsidRDefault="008145D7" w:rsidP="00AA58BD">
      <w:pPr>
        <w:spacing w:after="0" w:line="240" w:lineRule="auto"/>
        <w:ind w:left="30" w:firstLine="67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A58BD">
        <w:rPr>
          <w:rFonts w:ascii="Times New Roman" w:hAnsi="Times New Roman" w:cs="Times New Roman"/>
          <w:sz w:val="28"/>
          <w:szCs w:val="28"/>
          <w:lang w:val="en-US"/>
        </w:rPr>
        <w:t>Journal of Further and Higher Education  (</w:t>
      </w:r>
      <w:r w:rsidRPr="00AA58BD">
        <w:rPr>
          <w:rFonts w:ascii="Times New Roman" w:hAnsi="Times New Roman" w:cs="Times New Roman"/>
          <w:sz w:val="28"/>
          <w:szCs w:val="28"/>
        </w:rPr>
        <w:t>США</w:t>
      </w:r>
      <w:r w:rsidRPr="00AA58BD">
        <w:rPr>
          <w:rFonts w:ascii="Times New Roman" w:hAnsi="Times New Roman" w:cs="Times New Roman"/>
          <w:sz w:val="28"/>
          <w:szCs w:val="28"/>
          <w:lang w:val="en-US"/>
        </w:rPr>
        <w:t xml:space="preserve">, 2024) Exploring the impact of university support on students’ entrepreneurial intentions: evidence from Kyrgyzstan </w:t>
      </w:r>
    </w:p>
    <w:p w14:paraId="7868E3B2" w14:textId="6B094250" w:rsidR="008145D7" w:rsidRPr="00AA58BD" w:rsidRDefault="008145D7" w:rsidP="00AA58BD">
      <w:pPr>
        <w:pStyle w:val="generatedheader"/>
        <w:spacing w:before="0" w:beforeAutospacing="0" w:after="0" w:afterAutospacing="0"/>
        <w:ind w:firstLine="708"/>
        <w:jc w:val="both"/>
        <w:rPr>
          <w:color w:val="0D0D0D"/>
          <w:sz w:val="28"/>
          <w:szCs w:val="28"/>
        </w:rPr>
      </w:pPr>
      <w:r w:rsidRPr="00AA58BD">
        <w:rPr>
          <w:color w:val="0D0D0D"/>
          <w:sz w:val="28"/>
          <w:szCs w:val="28"/>
        </w:rPr>
        <w:t>Вестник КГТУ им.И.Раззакова. 2024. 6 стр.</w:t>
      </w:r>
      <w:r w:rsidRPr="00AA58BD">
        <w:rPr>
          <w:sz w:val="28"/>
          <w:szCs w:val="28"/>
        </w:rPr>
        <w:t xml:space="preserve"> «Проблемы совершенствования  менеджмента по рациональному использованию водных ресурсов Кыргызской республики»</w:t>
      </w:r>
      <w:r w:rsidRPr="00AA58BD">
        <w:rPr>
          <w:b/>
          <w:bCs/>
          <w:color w:val="000000"/>
          <w:sz w:val="28"/>
          <w:szCs w:val="28"/>
        </w:rPr>
        <w:t xml:space="preserve"> </w:t>
      </w:r>
      <w:r w:rsidRPr="00AA58BD">
        <w:rPr>
          <w:color w:val="0D0D0D"/>
          <w:sz w:val="28"/>
          <w:szCs w:val="28"/>
        </w:rPr>
        <w:t xml:space="preserve"> </w:t>
      </w:r>
    </w:p>
    <w:p w14:paraId="76B50CBC" w14:textId="1AB67180" w:rsidR="00882057" w:rsidRPr="00AA58BD" w:rsidRDefault="00882057" w:rsidP="00AA58B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A58BD">
        <w:rPr>
          <w:rFonts w:ascii="Times New Roman" w:hAnsi="Times New Roman" w:cs="Times New Roman"/>
          <w:sz w:val="28"/>
          <w:szCs w:val="28"/>
          <w:lang w:val="en-US"/>
        </w:rPr>
        <w:t>Journal of Further and Higher Education  (</w:t>
      </w:r>
      <w:r w:rsidRPr="00AA58BD">
        <w:rPr>
          <w:rFonts w:ascii="Times New Roman" w:hAnsi="Times New Roman" w:cs="Times New Roman"/>
          <w:sz w:val="28"/>
          <w:szCs w:val="28"/>
        </w:rPr>
        <w:t>США</w:t>
      </w:r>
      <w:r w:rsidRPr="00AA58BD">
        <w:rPr>
          <w:rFonts w:ascii="Times New Roman" w:hAnsi="Times New Roman" w:cs="Times New Roman"/>
          <w:sz w:val="28"/>
          <w:szCs w:val="28"/>
          <w:lang w:val="en-US"/>
        </w:rPr>
        <w:t xml:space="preserve">, 2024 </w:t>
      </w:r>
      <w:r w:rsidRPr="00AA58BD">
        <w:rPr>
          <w:rFonts w:ascii="Times New Roman" w:hAnsi="Times New Roman" w:cs="Times New Roman"/>
          <w:sz w:val="28"/>
          <w:szCs w:val="28"/>
        </w:rPr>
        <w:t>г</w:t>
      </w:r>
      <w:r w:rsidRPr="00AA58BD">
        <w:rPr>
          <w:rFonts w:ascii="Times New Roman" w:hAnsi="Times New Roman" w:cs="Times New Roman"/>
          <w:sz w:val="28"/>
          <w:szCs w:val="28"/>
          <w:lang w:val="en-US"/>
        </w:rPr>
        <w:t xml:space="preserve">.). 19 </w:t>
      </w:r>
      <w:r w:rsidRPr="00AA58BD">
        <w:rPr>
          <w:rFonts w:ascii="Times New Roman" w:hAnsi="Times New Roman" w:cs="Times New Roman"/>
          <w:sz w:val="28"/>
          <w:szCs w:val="28"/>
        </w:rPr>
        <w:t>стр</w:t>
      </w:r>
      <w:r w:rsidRPr="00AA58BD">
        <w:rPr>
          <w:rFonts w:ascii="Times New Roman" w:hAnsi="Times New Roman" w:cs="Times New Roman"/>
          <w:sz w:val="28"/>
          <w:szCs w:val="28"/>
          <w:lang w:val="en-US"/>
        </w:rPr>
        <w:t>. (</w:t>
      </w:r>
      <w:r w:rsidRPr="00AA58BD">
        <w:rPr>
          <w:rFonts w:ascii="Times New Roman" w:hAnsi="Times New Roman" w:cs="Times New Roman"/>
          <w:sz w:val="28"/>
          <w:szCs w:val="28"/>
        </w:rPr>
        <w:t>в</w:t>
      </w:r>
      <w:r w:rsidRPr="00AA58B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A58BD">
        <w:rPr>
          <w:rFonts w:ascii="Times New Roman" w:hAnsi="Times New Roman" w:cs="Times New Roman"/>
          <w:sz w:val="28"/>
          <w:szCs w:val="28"/>
        </w:rPr>
        <w:t>соавторстве</w:t>
      </w:r>
      <w:r w:rsidRPr="00AA58BD">
        <w:rPr>
          <w:rFonts w:ascii="Times New Roman" w:hAnsi="Times New Roman" w:cs="Times New Roman"/>
          <w:sz w:val="28"/>
          <w:szCs w:val="28"/>
          <w:lang w:val="en-US"/>
        </w:rPr>
        <w:t>) Exploring the impact of university support on students’ entrepreneurial intentions: evidence from Kyrgyzstan»</w:t>
      </w:r>
    </w:p>
    <w:p w14:paraId="4367DB92" w14:textId="025F404B" w:rsidR="00882057" w:rsidRPr="00AA58BD" w:rsidRDefault="00882057" w:rsidP="00AA58BD">
      <w:pPr>
        <w:pStyle w:val="generatedheader"/>
        <w:spacing w:before="0" w:beforeAutospacing="0" w:after="0" w:afterAutospacing="0"/>
        <w:ind w:firstLine="708"/>
        <w:jc w:val="both"/>
        <w:rPr>
          <w:sz w:val="28"/>
          <w:szCs w:val="28"/>
          <w:lang w:val="ky-KG"/>
        </w:rPr>
      </w:pPr>
      <w:r w:rsidRPr="00AA58BD">
        <w:rPr>
          <w:sz w:val="28"/>
          <w:szCs w:val="28"/>
          <w:lang w:val="ky-KG"/>
        </w:rPr>
        <w:t>Вестник НИУ КЭУ им. М.Рыскулбекова. 2024 г. 7 стр.</w:t>
      </w:r>
    </w:p>
    <w:p w14:paraId="09383594" w14:textId="4C6C2071" w:rsidR="00882057" w:rsidRPr="00882057" w:rsidRDefault="00882057" w:rsidP="00AA58BD">
      <w:pPr>
        <w:pStyle w:val="generatedheader"/>
        <w:spacing w:before="0" w:beforeAutospacing="0" w:after="0" w:afterAutospacing="0"/>
        <w:ind w:firstLine="708"/>
        <w:jc w:val="both"/>
        <w:rPr>
          <w:color w:val="0D0D0D"/>
          <w:sz w:val="28"/>
          <w:szCs w:val="28"/>
        </w:rPr>
      </w:pPr>
      <w:r w:rsidRPr="00AA58BD">
        <w:rPr>
          <w:sz w:val="28"/>
          <w:szCs w:val="28"/>
        </w:rPr>
        <w:t>Сборник материалов 66-й международной научно-технической конференции КГТУ им. И. Раззакова, 2024</w:t>
      </w:r>
      <w:r w:rsidRPr="00882057">
        <w:rPr>
          <w:sz w:val="28"/>
          <w:szCs w:val="28"/>
        </w:rPr>
        <w:t xml:space="preserve">. </w:t>
      </w:r>
      <w:r w:rsidRPr="00882057">
        <w:rPr>
          <w:b/>
          <w:bCs/>
          <w:sz w:val="28"/>
          <w:szCs w:val="28"/>
          <w:lang w:val="en-US"/>
        </w:rPr>
        <w:t>IF</w:t>
      </w:r>
      <w:r w:rsidRPr="00882057">
        <w:rPr>
          <w:b/>
          <w:bCs/>
          <w:sz w:val="28"/>
          <w:szCs w:val="28"/>
        </w:rPr>
        <w:t xml:space="preserve"> -0.060</w:t>
      </w:r>
    </w:p>
    <w:p w14:paraId="26950944" w14:textId="6AF41614" w:rsidR="008145D7" w:rsidRPr="00882057" w:rsidRDefault="008145D7" w:rsidP="00AA58B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7165BCD" w14:textId="77777777" w:rsidR="00CE626A" w:rsidRPr="00CE626A" w:rsidRDefault="00CE626A" w:rsidP="00AA58BD">
      <w:pPr>
        <w:snapToGri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82057">
        <w:rPr>
          <w:rFonts w:ascii="Times New Roman" w:hAnsi="Times New Roman" w:cs="Times New Roman"/>
          <w:b/>
          <w:bCs/>
          <w:sz w:val="28"/>
          <w:szCs w:val="28"/>
        </w:rPr>
        <w:t>Белекова Г.Ш</w:t>
      </w:r>
      <w:r w:rsidRPr="00882057">
        <w:rPr>
          <w:rFonts w:ascii="Times New Roman" w:hAnsi="Times New Roman" w:cs="Times New Roman"/>
          <w:sz w:val="28"/>
          <w:szCs w:val="28"/>
        </w:rPr>
        <w:t>. Выступила</w:t>
      </w:r>
      <w:r w:rsidRPr="00CE626A">
        <w:rPr>
          <w:rFonts w:ascii="Times New Roman" w:hAnsi="Times New Roman" w:cs="Times New Roman"/>
          <w:sz w:val="28"/>
          <w:szCs w:val="28"/>
        </w:rPr>
        <w:t xml:space="preserve"> с докладом «Актуальные проблемы дуального образования студентов вузов в современных условиях» на Международной  научно- технической конференции «Проблемы устойчивого развития зеленой экономики и энергетики в условиях энергетического кризиса и современных вызовов адаптации к изменению климата» Сертификат. 15.05.2024 г.</w:t>
      </w:r>
    </w:p>
    <w:p w14:paraId="35C7E5DF" w14:textId="15081801" w:rsidR="00CE626A" w:rsidRDefault="00CE626A" w:rsidP="00AA58BD">
      <w:pPr>
        <w:spacing w:after="0" w:line="240" w:lineRule="auto"/>
        <w:ind w:firstLine="708"/>
        <w:jc w:val="both"/>
        <w:rPr>
          <w:sz w:val="18"/>
          <w:szCs w:val="1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CE626A">
        <w:rPr>
          <w:rFonts w:ascii="Times New Roman" w:hAnsi="Times New Roman" w:cs="Times New Roman"/>
          <w:sz w:val="28"/>
          <w:szCs w:val="28"/>
        </w:rPr>
        <w:t xml:space="preserve">рошла специализированный курс обучения персонала «Управление изменениями(системы качества)» по теме «Адаптпция СМК образовательных учреждений к требованиям стандарта </w:t>
      </w:r>
      <w:r w:rsidRPr="00CE626A">
        <w:rPr>
          <w:rFonts w:ascii="Times New Roman" w:hAnsi="Times New Roman" w:cs="Times New Roman"/>
          <w:sz w:val="28"/>
          <w:szCs w:val="28"/>
          <w:lang w:val="en-US"/>
        </w:rPr>
        <w:t>ISO</w:t>
      </w:r>
      <w:r w:rsidRPr="00CE626A">
        <w:rPr>
          <w:rFonts w:ascii="Times New Roman" w:hAnsi="Times New Roman" w:cs="Times New Roman"/>
          <w:sz w:val="28"/>
          <w:szCs w:val="28"/>
        </w:rPr>
        <w:t>21001-2018( Образовательные организации-Системы управления для образовательных организаций- Требования и руководство по применению)», октябрь 2024</w:t>
      </w:r>
      <w:r w:rsidRPr="00BF53CE">
        <w:rPr>
          <w:sz w:val="18"/>
          <w:szCs w:val="18"/>
        </w:rPr>
        <w:t xml:space="preserve"> г</w:t>
      </w:r>
    </w:p>
    <w:p w14:paraId="728D8A0B" w14:textId="57DBA732" w:rsidR="00CE626A" w:rsidRPr="00882057" w:rsidRDefault="00CE626A" w:rsidP="00C700F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82057">
        <w:rPr>
          <w:rFonts w:ascii="Times New Roman" w:hAnsi="Times New Roman" w:cs="Times New Roman"/>
          <w:sz w:val="28"/>
          <w:szCs w:val="28"/>
        </w:rPr>
        <w:t xml:space="preserve">Прошла повышение квалификации  актуальные направления и содержание научного </w:t>
      </w:r>
      <w:r w:rsidR="001A02F8" w:rsidRPr="00882057">
        <w:rPr>
          <w:rFonts w:ascii="Times New Roman" w:hAnsi="Times New Roman" w:cs="Times New Roman"/>
          <w:sz w:val="28"/>
          <w:szCs w:val="28"/>
        </w:rPr>
        <w:t>наставничество</w:t>
      </w:r>
      <w:r w:rsidRPr="00882057">
        <w:rPr>
          <w:rFonts w:ascii="Times New Roman" w:hAnsi="Times New Roman" w:cs="Times New Roman"/>
          <w:sz w:val="28"/>
          <w:szCs w:val="28"/>
        </w:rPr>
        <w:t xml:space="preserve"> в системе образования  ноябрь 72 часа 2024</w:t>
      </w:r>
      <w:r w:rsidR="001A02F8" w:rsidRPr="00882057">
        <w:rPr>
          <w:rFonts w:ascii="Times New Roman" w:hAnsi="Times New Roman" w:cs="Times New Roman"/>
          <w:sz w:val="28"/>
          <w:szCs w:val="28"/>
        </w:rPr>
        <w:t>.</w:t>
      </w:r>
      <w:r w:rsidRPr="00882057">
        <w:rPr>
          <w:rFonts w:ascii="Times New Roman" w:hAnsi="Times New Roman" w:cs="Times New Roman"/>
          <w:sz w:val="28"/>
          <w:szCs w:val="28"/>
        </w:rPr>
        <w:t xml:space="preserve">  Международный семинар тренинг образовательный центр </w:t>
      </w:r>
      <w:r w:rsidR="001A02F8" w:rsidRPr="00882057">
        <w:rPr>
          <w:rFonts w:ascii="Times New Roman" w:hAnsi="Times New Roman" w:cs="Times New Roman"/>
          <w:sz w:val="28"/>
          <w:szCs w:val="28"/>
        </w:rPr>
        <w:t>«</w:t>
      </w:r>
      <w:r w:rsidRPr="00882057">
        <w:rPr>
          <w:rFonts w:ascii="Times New Roman" w:hAnsi="Times New Roman" w:cs="Times New Roman"/>
          <w:sz w:val="28"/>
          <w:szCs w:val="28"/>
        </w:rPr>
        <w:t>Мыкты билим</w:t>
      </w:r>
      <w:r w:rsidR="001A02F8" w:rsidRPr="00882057">
        <w:rPr>
          <w:rFonts w:ascii="Times New Roman" w:hAnsi="Times New Roman" w:cs="Times New Roman"/>
          <w:sz w:val="28"/>
          <w:szCs w:val="28"/>
        </w:rPr>
        <w:t>»</w:t>
      </w:r>
    </w:p>
    <w:p w14:paraId="15F3B801" w14:textId="759ABC55" w:rsidR="00882057" w:rsidRPr="00882057" w:rsidRDefault="00882057" w:rsidP="00C700F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y-KG"/>
        </w:rPr>
      </w:pPr>
      <w:r w:rsidRPr="00882057">
        <w:rPr>
          <w:rFonts w:ascii="Times New Roman" w:hAnsi="Times New Roman" w:cs="Times New Roman"/>
          <w:sz w:val="28"/>
          <w:szCs w:val="28"/>
          <w:lang w:val="ky-KG"/>
        </w:rPr>
        <w:t>Чебоксары, ЧР, 2024г, Россия)</w:t>
      </w:r>
      <w:r w:rsidR="00AA58BD">
        <w:rPr>
          <w:rFonts w:ascii="Times New Roman" w:hAnsi="Times New Roman" w:cs="Times New Roman"/>
          <w:sz w:val="28"/>
          <w:szCs w:val="28"/>
          <w:lang w:val="ky-KG"/>
        </w:rPr>
        <w:t>//</w:t>
      </w:r>
      <w:r w:rsidRPr="00882057">
        <w:rPr>
          <w:rFonts w:ascii="Times New Roman" w:hAnsi="Times New Roman" w:cs="Times New Roman"/>
          <w:sz w:val="28"/>
          <w:szCs w:val="28"/>
        </w:rPr>
        <w:t xml:space="preserve"> Актуальные проблемы дуального образования студентов вузов в современных условиях. </w:t>
      </w:r>
      <w:r w:rsidRPr="00882057">
        <w:rPr>
          <w:rFonts w:ascii="Times New Roman" w:hAnsi="Times New Roman" w:cs="Times New Roman"/>
          <w:sz w:val="28"/>
          <w:szCs w:val="28"/>
          <w:lang w:val="ky-KG"/>
        </w:rPr>
        <w:t>Современные образовательные технологии: психология и педпгогика.</w:t>
      </w:r>
    </w:p>
    <w:p w14:paraId="759B77FB" w14:textId="7E9B563E" w:rsidR="00882057" w:rsidRPr="00882057" w:rsidRDefault="00882057" w:rsidP="00C700F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882057">
        <w:rPr>
          <w:rFonts w:ascii="Times New Roman" w:hAnsi="Times New Roman" w:cs="Times New Roman"/>
          <w:sz w:val="28"/>
          <w:szCs w:val="28"/>
          <w:lang w:val="en-US"/>
        </w:rPr>
        <w:t>Journal homepage: https://physics.uz.ua/en Issue 55, 1880–1889  28.02.2024</w:t>
      </w:r>
      <w:r w:rsidRPr="00882057">
        <w:rPr>
          <w:rFonts w:ascii="Times New Roman" w:hAnsi="Times New Roman" w:cs="Times New Roman"/>
          <w:sz w:val="28"/>
          <w:szCs w:val="28"/>
        </w:rPr>
        <w:t>г</w:t>
      </w:r>
      <w:r w:rsidRPr="00882057">
        <w:rPr>
          <w:rFonts w:ascii="Times New Roman" w:hAnsi="Times New Roman" w:cs="Times New Roman"/>
          <w:sz w:val="28"/>
          <w:szCs w:val="28"/>
          <w:lang w:val="en-US"/>
        </w:rPr>
        <w:t xml:space="preserve"> Competence-based approach to formation of students’ learning motivation /DOI: 10.54919/physics/55.2024.188ot0 Scientific Herald of Uzhhorod University Series “Physics”</w:t>
      </w:r>
    </w:p>
    <w:p w14:paraId="20AA0E65" w14:textId="4C09D0ED" w:rsidR="00C700F8" w:rsidRPr="00882057" w:rsidRDefault="00C700F8" w:rsidP="00C700F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82057">
        <w:rPr>
          <w:rFonts w:ascii="Times New Roman" w:hAnsi="Times New Roman" w:cs="Times New Roman"/>
          <w:b/>
          <w:bCs/>
          <w:sz w:val="28"/>
          <w:szCs w:val="28"/>
        </w:rPr>
        <w:lastRenderedPageBreak/>
        <w:t>Сакиев Э.С</w:t>
      </w:r>
      <w:r w:rsidRPr="00882057">
        <w:rPr>
          <w:rFonts w:ascii="Times New Roman" w:hAnsi="Times New Roman" w:cs="Times New Roman"/>
          <w:sz w:val="28"/>
          <w:szCs w:val="28"/>
        </w:rPr>
        <w:t>. Международной научно-технической конференции посвященной 80-летию д.э.н., профессора Касымовой В.М. (15.05.24. КГТУ им.И.Раззакова)</w:t>
      </w:r>
    </w:p>
    <w:p w14:paraId="2C8B73A5" w14:textId="4A2276EF" w:rsidR="00CE626A" w:rsidRDefault="00CE626A" w:rsidP="00C700F8">
      <w:pPr>
        <w:spacing w:after="0" w:line="240" w:lineRule="auto"/>
        <w:ind w:firstLine="709"/>
        <w:jc w:val="both"/>
        <w:rPr>
          <w:rFonts w:ascii="Times New Roman" w:eastAsia="Tahoma" w:hAnsi="Times New Roman" w:cs="Times New Roman"/>
          <w:sz w:val="28"/>
          <w:szCs w:val="28"/>
          <w:lang w:val="ky-KG"/>
        </w:rPr>
      </w:pPr>
      <w:r w:rsidRPr="00CE626A">
        <w:rPr>
          <w:rFonts w:ascii="Times New Roman" w:hAnsi="Times New Roman" w:cs="Times New Roman"/>
          <w:b/>
          <w:bCs/>
          <w:sz w:val="28"/>
          <w:szCs w:val="28"/>
        </w:rPr>
        <w:t>Канаева И.</w:t>
      </w:r>
      <w:r w:rsidRPr="00CE626A">
        <w:rPr>
          <w:rFonts w:ascii="Times New Roman" w:eastAsia="Tahoma" w:hAnsi="Times New Roman" w:cs="Times New Roman"/>
          <w:sz w:val="28"/>
          <w:szCs w:val="28"/>
          <w:lang w:val="ky-KG"/>
        </w:rPr>
        <w:t xml:space="preserve"> прошла  повышение квалификации по курсу: “Управление изменениями (системы качества)”, 72 часа с 16.10.2024 по 20.10.2024 г. Бишкек.</w:t>
      </w:r>
    </w:p>
    <w:p w14:paraId="4BD6399B" w14:textId="77777777" w:rsidR="00AA58BD" w:rsidRPr="00882057" w:rsidRDefault="00AA58BD" w:rsidP="00AA58BD">
      <w:pPr>
        <w:pStyle w:val="generatedheader"/>
        <w:spacing w:before="0" w:beforeAutospacing="0" w:after="0" w:afterAutospacing="0"/>
        <w:ind w:firstLine="708"/>
        <w:jc w:val="both"/>
        <w:rPr>
          <w:color w:val="0D0D0D"/>
          <w:sz w:val="28"/>
          <w:szCs w:val="28"/>
        </w:rPr>
      </w:pPr>
      <w:r w:rsidRPr="00AA58BD">
        <w:rPr>
          <w:sz w:val="28"/>
          <w:szCs w:val="28"/>
        </w:rPr>
        <w:t>Сборник материалов 66-й международной научно-технической конференции КГТУ им. И. Раззакова, 2024</w:t>
      </w:r>
      <w:r w:rsidRPr="00882057">
        <w:rPr>
          <w:sz w:val="28"/>
          <w:szCs w:val="28"/>
        </w:rPr>
        <w:t xml:space="preserve">. </w:t>
      </w:r>
      <w:r w:rsidRPr="00882057">
        <w:rPr>
          <w:b/>
          <w:bCs/>
          <w:sz w:val="28"/>
          <w:szCs w:val="28"/>
          <w:lang w:val="en-US"/>
        </w:rPr>
        <w:t>IF</w:t>
      </w:r>
      <w:r w:rsidRPr="00882057">
        <w:rPr>
          <w:b/>
          <w:bCs/>
          <w:sz w:val="28"/>
          <w:szCs w:val="28"/>
        </w:rPr>
        <w:t xml:space="preserve"> -0.060</w:t>
      </w:r>
    </w:p>
    <w:p w14:paraId="75DC6C9A" w14:textId="672E0D4A" w:rsidR="00CE626A" w:rsidRDefault="00CE626A" w:rsidP="00C700F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02F8">
        <w:rPr>
          <w:rFonts w:ascii="Times New Roman" w:hAnsi="Times New Roman" w:cs="Times New Roman"/>
          <w:b/>
          <w:bCs/>
          <w:sz w:val="28"/>
          <w:szCs w:val="28"/>
        </w:rPr>
        <w:t>Сасыкулов Б.Б</w:t>
      </w:r>
      <w:r w:rsidRPr="001A02F8">
        <w:rPr>
          <w:rFonts w:ascii="Times New Roman" w:hAnsi="Times New Roman" w:cs="Times New Roman"/>
          <w:sz w:val="28"/>
          <w:szCs w:val="28"/>
        </w:rPr>
        <w:t>. участвовал в  Международной научно-практической конференции «Инновационные подходы к решению проблем современной экономики» «Актуальные проблемы и тенденции развития современной экономики». СамГТУ, г. Самара</w:t>
      </w:r>
      <w:r w:rsidR="00AA58BD">
        <w:rPr>
          <w:rFonts w:ascii="Times New Roman" w:hAnsi="Times New Roman" w:cs="Times New Roman"/>
          <w:sz w:val="28"/>
          <w:szCs w:val="28"/>
        </w:rPr>
        <w:t>.</w:t>
      </w:r>
    </w:p>
    <w:p w14:paraId="4FC98BAA" w14:textId="77777777" w:rsidR="00AA58BD" w:rsidRPr="00AA58BD" w:rsidRDefault="00AA58BD" w:rsidP="00AA58B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A58BD">
        <w:rPr>
          <w:rFonts w:ascii="Times New Roman" w:hAnsi="Times New Roman" w:cs="Times New Roman"/>
          <w:sz w:val="28"/>
          <w:szCs w:val="28"/>
          <w:lang w:val="en-US"/>
        </w:rPr>
        <w:t>International scientific and practical conference “Smart cities and sustainable development of regions”(SMARTGREENS 2024): LLC Institute of Digital Economics and Law [OOO «Institut tsifrovoy ekonomikii prava»], 2024. – 1052 p. ISBN: 978-5-6050374-8-5.</w:t>
      </w:r>
    </w:p>
    <w:p w14:paraId="01FFCB55" w14:textId="6B935F77" w:rsidR="00AA58BD" w:rsidRPr="00AA58BD" w:rsidRDefault="00AA58BD" w:rsidP="00AA58B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A58BD">
        <w:rPr>
          <w:rFonts w:ascii="Times New Roman" w:hAnsi="Times New Roman" w:cs="Times New Roman"/>
          <w:sz w:val="28"/>
          <w:szCs w:val="28"/>
        </w:rPr>
        <w:t>Сборник научных статей по материалам Международной конференции преподавателей и студентов (Москва, 26 ноября 2024 года). «Трудовая миграция населения Кыргызстана».</w:t>
      </w:r>
    </w:p>
    <w:p w14:paraId="2927215B" w14:textId="465C1A4C" w:rsidR="00AA58BD" w:rsidRPr="00AA58BD" w:rsidRDefault="00AA58BD" w:rsidP="00AA58B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A58BD">
        <w:rPr>
          <w:rFonts w:ascii="Times New Roman" w:hAnsi="Times New Roman" w:cs="Times New Roman"/>
          <w:sz w:val="28"/>
          <w:szCs w:val="28"/>
          <w:lang w:val="ky-KG"/>
        </w:rPr>
        <w:t xml:space="preserve">Сборник трудов международной научно-практической конференции </w:t>
      </w:r>
      <w:r w:rsidRPr="00AA58BD">
        <w:rPr>
          <w:rFonts w:ascii="Times New Roman" w:hAnsi="Times New Roman" w:cs="Times New Roman"/>
          <w:sz w:val="28"/>
          <w:szCs w:val="28"/>
        </w:rPr>
        <w:t>«Актуальные проблемы и тенденции развития современной экономики» - Самара. 2024</w:t>
      </w:r>
    </w:p>
    <w:p w14:paraId="1CEAF7B4" w14:textId="77777777" w:rsidR="00AA58BD" w:rsidRPr="00354364" w:rsidRDefault="00AA58BD" w:rsidP="00AA58B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A58BD">
        <w:rPr>
          <w:rFonts w:ascii="Times New Roman" w:hAnsi="Times New Roman" w:cs="Times New Roman"/>
          <w:sz w:val="28"/>
          <w:szCs w:val="28"/>
          <w:lang w:val="en-US"/>
        </w:rPr>
        <w:t>International scientific and practical conference “Smart cities and sustainable development of regions”(SMARTGREENS 2024): LLC Institute of Digital Economics and Law [OOO «Institut tsifrovoy ekonomikii prava»], 2024. – 1052 p. ISBN: 978-5-6050374-8-5.</w:t>
      </w:r>
    </w:p>
    <w:p w14:paraId="5B54FADC" w14:textId="75543F79" w:rsidR="00AA58BD" w:rsidRPr="00AA58BD" w:rsidRDefault="00AA58BD" w:rsidP="00AA58B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A58BD">
        <w:rPr>
          <w:rFonts w:ascii="Times New Roman" w:hAnsi="Times New Roman" w:cs="Times New Roman"/>
          <w:sz w:val="28"/>
          <w:szCs w:val="28"/>
          <w:lang w:bidi="ru-RU"/>
        </w:rPr>
        <w:t xml:space="preserve">Сборник трудов </w:t>
      </w:r>
      <w:r w:rsidRPr="00AA58BD">
        <w:rPr>
          <w:rFonts w:ascii="Times New Roman" w:hAnsi="Times New Roman" w:cs="Times New Roman"/>
          <w:sz w:val="28"/>
          <w:szCs w:val="28"/>
        </w:rPr>
        <w:t>Российская Академия Естественных  наук  Москва 2024.</w:t>
      </w:r>
      <w:r w:rsidRPr="00AA58BD">
        <w:rPr>
          <w:rFonts w:ascii="Times New Roman" w:eastAsia="Calibri" w:hAnsi="Times New Roman" w:cs="Times New Roman"/>
          <w:bCs/>
          <w:sz w:val="28"/>
          <w:szCs w:val="28"/>
          <w:lang w:val="ky-KG"/>
        </w:rPr>
        <w:t xml:space="preserve"> Особенности формирования системы копоративного управления в строительстве</w:t>
      </w:r>
    </w:p>
    <w:p w14:paraId="7BA66736" w14:textId="72108B7F" w:rsidR="00CE626A" w:rsidRPr="001A02F8" w:rsidRDefault="00CE626A" w:rsidP="00C700F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A58BD">
        <w:rPr>
          <w:rFonts w:ascii="Times New Roman" w:hAnsi="Times New Roman" w:cs="Times New Roman"/>
          <w:b/>
          <w:bCs/>
          <w:sz w:val="28"/>
          <w:szCs w:val="28"/>
        </w:rPr>
        <w:t>Болотова М.А</w:t>
      </w:r>
      <w:r w:rsidRPr="00AA58BD">
        <w:rPr>
          <w:rFonts w:ascii="Times New Roman" w:hAnsi="Times New Roman" w:cs="Times New Roman"/>
          <w:sz w:val="28"/>
          <w:szCs w:val="28"/>
        </w:rPr>
        <w:t xml:space="preserve">. </w:t>
      </w:r>
      <w:r w:rsidR="001A02F8" w:rsidRPr="00AA58BD">
        <w:rPr>
          <w:rFonts w:ascii="Times New Roman" w:hAnsi="Times New Roman" w:cs="Times New Roman"/>
          <w:sz w:val="28"/>
          <w:szCs w:val="28"/>
        </w:rPr>
        <w:t>участвовала</w:t>
      </w:r>
      <w:r w:rsidRPr="00AA58BD">
        <w:rPr>
          <w:rFonts w:ascii="Times New Roman" w:hAnsi="Times New Roman" w:cs="Times New Roman"/>
          <w:sz w:val="28"/>
          <w:szCs w:val="28"/>
        </w:rPr>
        <w:t xml:space="preserve"> в Международной научно</w:t>
      </w:r>
      <w:r w:rsidRPr="001A02F8">
        <w:rPr>
          <w:rFonts w:ascii="Times New Roman" w:hAnsi="Times New Roman" w:cs="Times New Roman"/>
          <w:sz w:val="28"/>
          <w:szCs w:val="28"/>
        </w:rPr>
        <w:t xml:space="preserve">-практической конференция «Восстановленному через 1000 лет Кыргызскому государству - 100 лет», посвященной 100-летию Кара-Кыргызской автономной области и </w:t>
      </w:r>
    </w:p>
    <w:p w14:paraId="3B7593BA" w14:textId="77777777" w:rsidR="001A02F8" w:rsidRDefault="00CE626A" w:rsidP="00C700F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02F8">
        <w:rPr>
          <w:rFonts w:ascii="Times New Roman" w:hAnsi="Times New Roman" w:cs="Times New Roman"/>
          <w:sz w:val="28"/>
          <w:szCs w:val="28"/>
        </w:rPr>
        <w:t xml:space="preserve">70-летию КГТУ им. И. Раззакова </w:t>
      </w:r>
      <w:r w:rsidRPr="00CE626A">
        <w:rPr>
          <w:rFonts w:ascii="Times New Roman" w:hAnsi="Times New Roman" w:cs="Times New Roman"/>
          <w:sz w:val="28"/>
          <w:szCs w:val="28"/>
        </w:rPr>
        <w:t xml:space="preserve">15 октября 2024 г., г. Бишкек </w:t>
      </w:r>
    </w:p>
    <w:p w14:paraId="2619E382" w14:textId="77777777" w:rsidR="001A02F8" w:rsidRDefault="00CE626A" w:rsidP="00C700F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E626A">
        <w:rPr>
          <w:rFonts w:ascii="Times New Roman" w:hAnsi="Times New Roman" w:cs="Times New Roman"/>
          <w:sz w:val="28"/>
          <w:szCs w:val="28"/>
        </w:rPr>
        <w:t>II Международной научно-практической конференции посвящённой отличнику образования Кыргызской Республики, кандидату экономических наук, профессору МУКР Абдыкаирову Токтоназару Абдыкаировичу на тему: «Основные направления устойчивого развития экономики, учета, аудита и анализа в современных условиях» 15.11.2024г.</w:t>
      </w:r>
    </w:p>
    <w:p w14:paraId="6B722FBA" w14:textId="77777777" w:rsidR="001A02F8" w:rsidRDefault="00CE626A" w:rsidP="001A02F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E626A">
        <w:rPr>
          <w:rFonts w:ascii="Times New Roman" w:hAnsi="Times New Roman" w:cs="Times New Roman"/>
          <w:sz w:val="28"/>
          <w:szCs w:val="28"/>
        </w:rPr>
        <w:t xml:space="preserve">28-29 октября 2024 г. г. Самара «Инновационные подходы к решению проблем современной экономики» Международной научно-практической конференции «Актуальные проблемы и тенденции развития современной экономики» </w:t>
      </w:r>
    </w:p>
    <w:p w14:paraId="2F04DD7F" w14:textId="3EF3679E" w:rsidR="0095232F" w:rsidRDefault="00CE626A" w:rsidP="0095232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E626A">
        <w:rPr>
          <w:rFonts w:ascii="Times New Roman" w:hAnsi="Times New Roman" w:cs="Times New Roman"/>
          <w:sz w:val="28"/>
          <w:szCs w:val="28"/>
        </w:rPr>
        <w:t xml:space="preserve">26 ноября 2024г. </w:t>
      </w:r>
      <w:r w:rsidR="0095232F">
        <w:rPr>
          <w:rFonts w:ascii="Times New Roman" w:hAnsi="Times New Roman" w:cs="Times New Roman"/>
          <w:sz w:val="28"/>
          <w:szCs w:val="28"/>
        </w:rPr>
        <w:t>г</w:t>
      </w:r>
      <w:r w:rsidRPr="00CE626A">
        <w:rPr>
          <w:rFonts w:ascii="Times New Roman" w:hAnsi="Times New Roman" w:cs="Times New Roman"/>
          <w:sz w:val="28"/>
          <w:szCs w:val="28"/>
        </w:rPr>
        <w:t xml:space="preserve">. Москва. </w:t>
      </w:r>
      <w:r w:rsidR="0095232F" w:rsidRPr="00CE626A">
        <w:rPr>
          <w:rFonts w:ascii="Times New Roman" w:hAnsi="Times New Roman" w:cs="Times New Roman"/>
          <w:sz w:val="28"/>
          <w:szCs w:val="28"/>
        </w:rPr>
        <w:t>Международная научно-практическая конференция Развитие экономики (на микро- и макроуровнях) на основе обеспечения безопасности в сфере ПОД/ФТ/ФРОМУ</w:t>
      </w:r>
    </w:p>
    <w:p w14:paraId="530BB4E4" w14:textId="68B23025" w:rsidR="001A02F8" w:rsidRDefault="00CE626A" w:rsidP="001A02F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E626A">
        <w:rPr>
          <w:rFonts w:ascii="Times New Roman" w:hAnsi="Times New Roman" w:cs="Times New Roman"/>
          <w:sz w:val="28"/>
          <w:szCs w:val="28"/>
        </w:rPr>
        <w:lastRenderedPageBreak/>
        <w:t>Московский финансово-юридический университет МФЮА и Московский информационно-технологический– московский архитектурно-строительный университет.</w:t>
      </w:r>
    </w:p>
    <w:p w14:paraId="1A837252" w14:textId="59550DF2" w:rsidR="00CE626A" w:rsidRPr="00AA58BD" w:rsidRDefault="00CE626A" w:rsidP="001A02F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E626A">
        <w:rPr>
          <w:rFonts w:ascii="Times New Roman" w:hAnsi="Times New Roman" w:cs="Times New Roman"/>
          <w:sz w:val="28"/>
          <w:szCs w:val="28"/>
        </w:rPr>
        <w:t>II  Международный молодежный  аналитический конгресс 14.09.2024</w:t>
      </w:r>
      <w:r w:rsidRPr="00CE626A">
        <w:rPr>
          <w:rFonts w:ascii="Times New Roman" w:eastAsia="Calibri" w:hAnsi="Times New Roman" w:cs="Times New Roman"/>
          <w:bCs/>
          <w:sz w:val="28"/>
          <w:szCs w:val="28"/>
        </w:rPr>
        <w:t xml:space="preserve">«Молодежь в большой Евразии: потенциал, риски, безопасность </w:t>
      </w:r>
      <w:r w:rsidRPr="00AA58BD">
        <w:rPr>
          <w:rFonts w:ascii="Times New Roman" w:eastAsia="Calibri" w:hAnsi="Times New Roman" w:cs="Times New Roman"/>
          <w:bCs/>
          <w:sz w:val="28"/>
          <w:szCs w:val="28"/>
        </w:rPr>
        <w:t>сотрудничество, посвящённое 10-летию ЕАЭС»</w:t>
      </w:r>
      <w:r w:rsidRPr="00AA58BD">
        <w:rPr>
          <w:rFonts w:ascii="Times New Roman" w:hAnsi="Times New Roman" w:cs="Times New Roman"/>
          <w:sz w:val="28"/>
          <w:szCs w:val="28"/>
        </w:rPr>
        <w:t xml:space="preserve"> КРСУ им Б. Ельцина Бишкек, Иссык-куль</w:t>
      </w:r>
      <w:r w:rsidR="001A02F8" w:rsidRPr="00AA58BD">
        <w:rPr>
          <w:rFonts w:ascii="Times New Roman" w:hAnsi="Times New Roman" w:cs="Times New Roman"/>
          <w:sz w:val="28"/>
          <w:szCs w:val="28"/>
        </w:rPr>
        <w:t>.</w:t>
      </w:r>
    </w:p>
    <w:p w14:paraId="42FF845B" w14:textId="77777777" w:rsidR="005D0994" w:rsidRPr="00AA58BD" w:rsidRDefault="005D0994" w:rsidP="005D09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A58BD">
        <w:rPr>
          <w:rFonts w:ascii="Times New Roman" w:hAnsi="Times New Roman" w:cs="Times New Roman"/>
          <w:sz w:val="28"/>
          <w:szCs w:val="28"/>
        </w:rPr>
        <w:t>Сборник научных статей по материалам Международной конференции преподавателей и студентов (Москва, 26 ноября 2024 года). «Трудовая миграция населения Кыргызстана».</w:t>
      </w:r>
    </w:p>
    <w:p w14:paraId="5F856F9F" w14:textId="77777777" w:rsidR="005D0994" w:rsidRPr="005D0994" w:rsidRDefault="005D0994" w:rsidP="005D09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A58BD">
        <w:rPr>
          <w:rFonts w:ascii="Times New Roman" w:hAnsi="Times New Roman" w:cs="Times New Roman"/>
          <w:sz w:val="28"/>
          <w:szCs w:val="28"/>
          <w:lang w:val="ky-KG"/>
        </w:rPr>
        <w:t xml:space="preserve">Сборник трудов международной научно-практической конференции </w:t>
      </w:r>
      <w:r w:rsidRPr="00AA58BD">
        <w:rPr>
          <w:rFonts w:ascii="Times New Roman" w:hAnsi="Times New Roman" w:cs="Times New Roman"/>
          <w:sz w:val="28"/>
          <w:szCs w:val="28"/>
        </w:rPr>
        <w:t xml:space="preserve">«Актуальные проблемы и тенденции развития современной экономики» - Самара. </w:t>
      </w:r>
      <w:r w:rsidRPr="005D0994">
        <w:rPr>
          <w:rFonts w:ascii="Times New Roman" w:hAnsi="Times New Roman" w:cs="Times New Roman"/>
          <w:sz w:val="28"/>
          <w:szCs w:val="28"/>
          <w:lang w:val="en-US"/>
        </w:rPr>
        <w:t>2024</w:t>
      </w:r>
    </w:p>
    <w:p w14:paraId="33B6BFFB" w14:textId="13719E9C" w:rsidR="00584C95" w:rsidRDefault="00584C95" w:rsidP="00584C9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A58BD">
        <w:rPr>
          <w:rFonts w:ascii="Times New Roman" w:hAnsi="Times New Roman" w:cs="Times New Roman"/>
          <w:sz w:val="28"/>
          <w:szCs w:val="28"/>
          <w:lang w:val="en-US"/>
        </w:rPr>
        <w:t>International scientific and practical conference “Smart cities and sustainable development of regions”(SMARTGREENS 2024): LLC Institute of Digital Economics and Law [OOO «Institut tsifrovoy ekonomikii prava»], 2024. – 1052 p. ISBN: 978-5-6050374-8-5</w:t>
      </w:r>
      <w:r w:rsidR="00F12268" w:rsidRPr="00AA58BD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AA58BD" w:rsidRPr="00AA58B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hyperlink r:id="rId6" w:history="1">
        <w:r w:rsidR="00AA58BD" w:rsidRPr="00814E79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AA58BD" w:rsidRPr="00AA58BD">
          <w:rPr>
            <w:rStyle w:val="a5"/>
            <w:rFonts w:ascii="Times New Roman" w:hAnsi="Times New Roman" w:cs="Times New Roman"/>
            <w:sz w:val="28"/>
            <w:szCs w:val="28"/>
          </w:rPr>
          <w:t>://</w:t>
        </w:r>
        <w:r w:rsidR="00AA58BD" w:rsidRPr="00814E79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drive</w:t>
        </w:r>
        <w:r w:rsidR="00AA58BD" w:rsidRPr="00AA58BD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r w:rsidR="00AA58BD" w:rsidRPr="00814E79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google</w:t>
        </w:r>
        <w:r w:rsidR="00AA58BD" w:rsidRPr="00AA58BD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r w:rsidR="00AA58BD" w:rsidRPr="00814E79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="00AA58BD" w:rsidRPr="00AA58BD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  <w:r w:rsidR="00AA58BD" w:rsidRPr="00814E79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file</w:t>
        </w:r>
        <w:r w:rsidR="00AA58BD" w:rsidRPr="00AA58BD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  <w:r w:rsidR="00AA58BD" w:rsidRPr="00814E79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d</w:t>
        </w:r>
        <w:r w:rsidR="00AA58BD" w:rsidRPr="00AA58BD">
          <w:rPr>
            <w:rStyle w:val="a5"/>
            <w:rFonts w:ascii="Times New Roman" w:hAnsi="Times New Roman" w:cs="Times New Roman"/>
            <w:sz w:val="28"/>
            <w:szCs w:val="28"/>
          </w:rPr>
          <w:t>/1</w:t>
        </w:r>
        <w:r w:rsidR="00AA58BD" w:rsidRPr="00814E79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COXxGXDULsSxqaVhAdoIpigRyP</w:t>
        </w:r>
        <w:r w:rsidR="00AA58BD" w:rsidRPr="00AA58BD">
          <w:rPr>
            <w:rStyle w:val="a5"/>
            <w:rFonts w:ascii="Times New Roman" w:hAnsi="Times New Roman" w:cs="Times New Roman"/>
            <w:sz w:val="28"/>
            <w:szCs w:val="28"/>
          </w:rPr>
          <w:t>8</w:t>
        </w:r>
        <w:r w:rsidR="00AA58BD" w:rsidRPr="00814E79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GiZVt</w:t>
        </w:r>
        <w:r w:rsidR="00AA58BD" w:rsidRPr="00AA58BD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  <w:r w:rsidR="00AA58BD" w:rsidRPr="00814E79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view</w:t>
        </w:r>
      </w:hyperlink>
    </w:p>
    <w:p w14:paraId="0532C99E" w14:textId="40E0F752" w:rsidR="00CE626A" w:rsidRDefault="00F3160E" w:rsidP="00F45249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12268">
        <w:rPr>
          <w:rFonts w:ascii="Times New Roman" w:hAnsi="Times New Roman" w:cs="Times New Roman"/>
          <w:sz w:val="28"/>
          <w:szCs w:val="28"/>
        </w:rPr>
        <w:tab/>
      </w:r>
      <w:r w:rsidR="00CE626A" w:rsidRPr="00F3160E">
        <w:rPr>
          <w:rFonts w:ascii="Times New Roman" w:hAnsi="Times New Roman" w:cs="Times New Roman"/>
          <w:b/>
          <w:bCs/>
          <w:sz w:val="28"/>
          <w:szCs w:val="28"/>
        </w:rPr>
        <w:t>Бектурганова А.</w:t>
      </w:r>
      <w:r w:rsidRPr="00F3160E">
        <w:rPr>
          <w:bCs/>
          <w:sz w:val="20"/>
          <w:szCs w:val="20"/>
        </w:rPr>
        <w:t xml:space="preserve"> </w:t>
      </w:r>
      <w:r>
        <w:rPr>
          <w:bCs/>
          <w:sz w:val="20"/>
          <w:szCs w:val="20"/>
        </w:rPr>
        <w:t>«</w:t>
      </w:r>
      <w:r w:rsidRPr="00F3160E">
        <w:rPr>
          <w:rFonts w:ascii="Times New Roman" w:hAnsi="Times New Roman" w:cs="Times New Roman"/>
          <w:bCs/>
          <w:sz w:val="28"/>
          <w:szCs w:val="28"/>
        </w:rPr>
        <w:t>Статистическое образование в Кыргызской Республике: вызовы и перспективы</w:t>
      </w:r>
      <w:r>
        <w:rPr>
          <w:rFonts w:ascii="Times New Roman" w:hAnsi="Times New Roman" w:cs="Times New Roman"/>
          <w:bCs/>
          <w:sz w:val="28"/>
          <w:szCs w:val="28"/>
        </w:rPr>
        <w:t>»</w:t>
      </w:r>
      <w:r w:rsidRPr="00F3160E">
        <w:rPr>
          <w:rFonts w:ascii="Times New Roman" w:hAnsi="Times New Roman" w:cs="Times New Roman"/>
          <w:bCs/>
          <w:sz w:val="28"/>
          <w:szCs w:val="28"/>
        </w:rPr>
        <w:t xml:space="preserve"> I Международная конференция</w:t>
      </w:r>
      <w:r w:rsidRPr="00F3160E">
        <w:rPr>
          <w:rFonts w:ascii="Times New Roman" w:hAnsi="Times New Roman" w:cs="Times New Roman"/>
          <w:bCs/>
          <w:sz w:val="28"/>
          <w:szCs w:val="28"/>
          <w:lang w:val="az-Latn-AZ"/>
        </w:rPr>
        <w:t xml:space="preserve"> </w:t>
      </w:r>
      <w:r w:rsidRPr="00F3160E">
        <w:rPr>
          <w:rFonts w:ascii="Times New Roman" w:hAnsi="Times New Roman" w:cs="Times New Roman"/>
          <w:bCs/>
          <w:sz w:val="28"/>
          <w:szCs w:val="28"/>
        </w:rPr>
        <w:t>исследователей по экономическим и социальным наукам, при о</w:t>
      </w:r>
      <w:r w:rsidRPr="00F3160E">
        <w:rPr>
          <w:rFonts w:ascii="Times New Roman" w:hAnsi="Times New Roman" w:cs="Times New Roman"/>
          <w:bCs/>
          <w:sz w:val="28"/>
          <w:szCs w:val="28"/>
          <w:lang w:val="az-Latn-AZ"/>
        </w:rPr>
        <w:t>р</w:t>
      </w:r>
      <w:r w:rsidRPr="00F3160E">
        <w:rPr>
          <w:rFonts w:ascii="Times New Roman" w:hAnsi="Times New Roman" w:cs="Times New Roman"/>
          <w:bCs/>
          <w:sz w:val="28"/>
          <w:szCs w:val="28"/>
        </w:rPr>
        <w:t>ганизации факультета экономики и управления Азербайджанского государственного экономического университета (</w:t>
      </w:r>
      <w:r w:rsidRPr="00F3160E">
        <w:rPr>
          <w:rFonts w:ascii="Times New Roman" w:hAnsi="Times New Roman" w:cs="Times New Roman"/>
          <w:bCs/>
          <w:sz w:val="28"/>
          <w:szCs w:val="28"/>
          <w:lang w:val="az-Latn-AZ"/>
        </w:rPr>
        <w:t>ICRESS)</w:t>
      </w:r>
      <w:r w:rsidRPr="00F3160E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F3160E">
        <w:rPr>
          <w:rFonts w:ascii="Times New Roman" w:hAnsi="Times New Roman" w:cs="Times New Roman"/>
          <w:bCs/>
          <w:sz w:val="28"/>
          <w:szCs w:val="28"/>
          <w:lang w:val="az-Latn-AZ"/>
        </w:rPr>
        <w:t xml:space="preserve">16-17 </w:t>
      </w:r>
      <w:r w:rsidRPr="00F3160E">
        <w:rPr>
          <w:rFonts w:ascii="Times New Roman" w:hAnsi="Times New Roman" w:cs="Times New Roman"/>
          <w:bCs/>
          <w:sz w:val="28"/>
          <w:szCs w:val="28"/>
        </w:rPr>
        <w:t xml:space="preserve">декабря </w:t>
      </w:r>
      <w:r w:rsidRPr="00F3160E">
        <w:rPr>
          <w:rFonts w:ascii="Times New Roman" w:hAnsi="Times New Roman" w:cs="Times New Roman"/>
          <w:bCs/>
          <w:sz w:val="28"/>
          <w:szCs w:val="28"/>
          <w:lang w:val="az-Latn-AZ"/>
        </w:rPr>
        <w:t>2024</w:t>
      </w:r>
      <w:r w:rsidRPr="00F3160E">
        <w:rPr>
          <w:rFonts w:ascii="Times New Roman" w:hAnsi="Times New Roman" w:cs="Times New Roman"/>
          <w:bCs/>
          <w:sz w:val="28"/>
          <w:szCs w:val="28"/>
        </w:rPr>
        <w:t xml:space="preserve"> г.</w:t>
      </w:r>
    </w:p>
    <w:p w14:paraId="1D065B92" w14:textId="75E3E3A4" w:rsidR="00AA58BD" w:rsidRPr="00AA58BD" w:rsidRDefault="00AA58BD" w:rsidP="00AA58BD">
      <w:pPr>
        <w:spacing w:after="0" w:line="240" w:lineRule="auto"/>
        <w:ind w:left="6" w:firstLine="702"/>
        <w:jc w:val="both"/>
        <w:rPr>
          <w:rFonts w:ascii="Times New Roman" w:hAnsi="Times New Roman" w:cs="Times New Roman"/>
          <w:sz w:val="28"/>
          <w:szCs w:val="28"/>
        </w:rPr>
      </w:pPr>
      <w:r w:rsidRPr="00AA58BD">
        <w:rPr>
          <w:rFonts w:ascii="Times New Roman" w:hAnsi="Times New Roman" w:cs="Times New Roman"/>
          <w:sz w:val="28"/>
          <w:szCs w:val="28"/>
          <w:lang w:val="en-US"/>
        </w:rPr>
        <w:t xml:space="preserve">Уровень цитирования серии "Advances in Science, Technology &amp; Innovation - IEREK Interdisciplinary Series for Sustainable Development" по рейтингу Scopus соответствует 3 квартилю </w:t>
      </w:r>
      <w:r w:rsidRPr="00AA58BD">
        <w:rPr>
          <w:rFonts w:ascii="Times New Roman" w:hAnsi="Times New Roman" w:cs="Times New Roman"/>
          <w:sz w:val="28"/>
          <w:szCs w:val="28"/>
        </w:rPr>
        <w:t>(</w:t>
      </w:r>
      <w:r w:rsidRPr="00AA58BD">
        <w:rPr>
          <w:rFonts w:ascii="Times New Roman" w:hAnsi="Times New Roman" w:cs="Times New Roman"/>
          <w:sz w:val="28"/>
          <w:szCs w:val="28"/>
          <w:lang w:val="en-US"/>
        </w:rPr>
        <w:t>Q</w:t>
      </w:r>
      <w:r w:rsidRPr="00AA58BD">
        <w:rPr>
          <w:rFonts w:ascii="Times New Roman" w:hAnsi="Times New Roman" w:cs="Times New Roman"/>
          <w:sz w:val="28"/>
          <w:szCs w:val="28"/>
        </w:rPr>
        <w:t xml:space="preserve">3), наивысший процентиль - 49%, по показателю </w:t>
      </w:r>
      <w:r w:rsidRPr="00AA58BD">
        <w:rPr>
          <w:rFonts w:ascii="Times New Roman" w:hAnsi="Times New Roman" w:cs="Times New Roman"/>
          <w:sz w:val="28"/>
          <w:szCs w:val="28"/>
          <w:lang w:val="en-US"/>
        </w:rPr>
        <w:t>SJR</w:t>
      </w:r>
      <w:r w:rsidRPr="00AA58BD">
        <w:rPr>
          <w:rFonts w:ascii="Times New Roman" w:hAnsi="Times New Roman" w:cs="Times New Roman"/>
          <w:sz w:val="28"/>
          <w:szCs w:val="28"/>
        </w:rPr>
        <w:t xml:space="preserve"> - 3 квартилю</w:t>
      </w:r>
      <w:hyperlink r:id="rId7" w:history="1">
        <w:r w:rsidR="00044BB2" w:rsidRPr="00814E79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044BB2" w:rsidRPr="00814E79">
          <w:rPr>
            <w:rStyle w:val="a5"/>
            <w:rFonts w:ascii="Times New Roman" w:hAnsi="Times New Roman" w:cs="Times New Roman"/>
            <w:sz w:val="28"/>
            <w:szCs w:val="28"/>
          </w:rPr>
          <w:t>://</w:t>
        </w:r>
        <w:r w:rsidR="00044BB2" w:rsidRPr="00814E79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uadmin</w:t>
        </w:r>
        <w:r w:rsidR="00044BB2" w:rsidRPr="00814E79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r w:rsidR="00044BB2" w:rsidRPr="00814E79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kstu</w:t>
        </w:r>
        <w:r w:rsidR="00044BB2" w:rsidRPr="00814E79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r w:rsidR="00044BB2" w:rsidRPr="00814E79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kg</w:t>
        </w:r>
        <w:r w:rsidR="00044BB2" w:rsidRPr="00814E79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  <w:r w:rsidR="00044BB2" w:rsidRPr="00814E79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media</w:t>
        </w:r>
        <w:r w:rsidR="00044BB2" w:rsidRPr="00814E79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  <w:r w:rsidR="00044BB2" w:rsidRPr="00814E79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media</w:t>
        </w:r>
        <w:r w:rsidR="00044BB2" w:rsidRPr="00814E79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  <w:r w:rsidR="00044BB2" w:rsidRPr="00814E79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kpi</w:t>
        </w:r>
        <w:r w:rsidR="00044BB2" w:rsidRPr="00814E79">
          <w:rPr>
            <w:rStyle w:val="a5"/>
            <w:rFonts w:ascii="Times New Roman" w:hAnsi="Times New Roman" w:cs="Times New Roman"/>
            <w:sz w:val="28"/>
            <w:szCs w:val="28"/>
          </w:rPr>
          <w:t>-</w:t>
        </w:r>
        <w:r w:rsidR="00044BB2" w:rsidRPr="00814E79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files</w:t>
        </w:r>
        <w:r w:rsidR="00044BB2" w:rsidRPr="00814E79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  <w:r w:rsidR="00044BB2" w:rsidRPr="00814E79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Springer</w:t>
        </w:r>
        <w:r w:rsidR="00044BB2" w:rsidRPr="00814E79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r w:rsidR="00044BB2" w:rsidRPr="00814E79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pdf</w:t>
        </w:r>
      </w:hyperlink>
    </w:p>
    <w:p w14:paraId="68D96B5C" w14:textId="41BE5180" w:rsidR="00AA58BD" w:rsidRPr="00BA164D" w:rsidRDefault="00AA58BD" w:rsidP="00BA164D">
      <w:pPr>
        <w:spacing w:after="0" w:line="240" w:lineRule="auto"/>
        <w:ind w:left="-3" w:firstLine="71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A164D">
        <w:rPr>
          <w:rFonts w:ascii="Times New Roman" w:eastAsia="Calibri" w:hAnsi="Times New Roman" w:cs="Times New Roman"/>
          <w:sz w:val="28"/>
          <w:szCs w:val="28"/>
        </w:rPr>
        <w:t xml:space="preserve">Махачкала, №2, 2024. – С. 418-429. </w:t>
      </w:r>
      <w:r w:rsidRPr="00BA164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ISSN: 2311-4320 </w:t>
      </w:r>
      <w:hyperlink r:id="rId8" w:history="1">
        <w:r w:rsidR="00BA164D" w:rsidRPr="00BA164D">
          <w:rPr>
            <w:rStyle w:val="a5"/>
            <w:rFonts w:ascii="Times New Roman" w:eastAsia="Calibri" w:hAnsi="Times New Roman" w:cs="Times New Roman"/>
            <w:sz w:val="28"/>
            <w:szCs w:val="28"/>
            <w:lang w:val="en-US"/>
          </w:rPr>
          <w:t>https://elibrary.ru/item.asp?id=64900897</w:t>
        </w:r>
      </w:hyperlink>
    </w:p>
    <w:p w14:paraId="3D15AF65" w14:textId="03F67BAE" w:rsidR="00BA164D" w:rsidRPr="00BA164D" w:rsidRDefault="00BA164D" w:rsidP="00BA164D">
      <w:pPr>
        <w:spacing w:after="0" w:line="240" w:lineRule="auto"/>
        <w:ind w:left="-3" w:firstLine="711"/>
        <w:jc w:val="both"/>
        <w:rPr>
          <w:rFonts w:ascii="Times New Roman" w:hAnsi="Times New Roman" w:cs="Times New Roman"/>
          <w:sz w:val="28"/>
          <w:szCs w:val="28"/>
        </w:rPr>
      </w:pPr>
      <w:r w:rsidRPr="00BA164D">
        <w:rPr>
          <w:rFonts w:ascii="Times New Roman" w:hAnsi="Times New Roman" w:cs="Times New Roman"/>
          <w:sz w:val="28"/>
          <w:szCs w:val="28"/>
        </w:rPr>
        <w:t>Самарского государственного технического университета, 24–25 апреля 2024 г. [Электронный ресурс] – С. 74-80. ISBN 978-5-7964-2455-1</w:t>
      </w:r>
    </w:p>
    <w:p w14:paraId="637092E0" w14:textId="308FB589" w:rsidR="00F3160E" w:rsidRPr="00F3160E" w:rsidRDefault="00CE626A" w:rsidP="00BA164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A164D">
        <w:rPr>
          <w:rFonts w:ascii="Times New Roman" w:hAnsi="Times New Roman" w:cs="Times New Roman"/>
          <w:b/>
          <w:bCs/>
          <w:sz w:val="28"/>
          <w:szCs w:val="28"/>
        </w:rPr>
        <w:t>Дооронбекова Н.М.</w:t>
      </w:r>
      <w:r w:rsidR="00F3160E" w:rsidRPr="00BA164D">
        <w:rPr>
          <w:rFonts w:ascii="Times New Roman" w:hAnsi="Times New Roman" w:cs="Times New Roman"/>
          <w:sz w:val="28"/>
          <w:szCs w:val="28"/>
        </w:rPr>
        <w:t xml:space="preserve"> участвовала в международной научно-практической конференция «Восстановленному</w:t>
      </w:r>
      <w:r w:rsidR="00F3160E" w:rsidRPr="00AA58BD">
        <w:rPr>
          <w:rFonts w:ascii="Times New Roman" w:hAnsi="Times New Roman" w:cs="Times New Roman"/>
          <w:sz w:val="28"/>
          <w:szCs w:val="28"/>
        </w:rPr>
        <w:t xml:space="preserve"> через 1000 лет Кыргызскому государству - 100 лет», посвященной 100-летию Кара-Кыргызской автономной области </w:t>
      </w:r>
      <w:r w:rsidR="00F3160E" w:rsidRPr="00F3160E">
        <w:rPr>
          <w:rFonts w:ascii="Times New Roman" w:hAnsi="Times New Roman" w:cs="Times New Roman"/>
          <w:sz w:val="28"/>
          <w:szCs w:val="28"/>
        </w:rPr>
        <w:t>и70-летию КГТУ им. И. Раззакова 15 октября 2024 г., г. Бишкек</w:t>
      </w:r>
    </w:p>
    <w:p w14:paraId="0E9E1F85" w14:textId="71E01034" w:rsidR="00F3160E" w:rsidRPr="00F3160E" w:rsidRDefault="0095232F" w:rsidP="00F4524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F3160E" w:rsidRPr="00F3160E">
        <w:rPr>
          <w:rFonts w:ascii="Times New Roman" w:hAnsi="Times New Roman" w:cs="Times New Roman"/>
          <w:sz w:val="28"/>
          <w:szCs w:val="28"/>
        </w:rPr>
        <w:t>Международной научно-практической конференции «Актуальные проблемы и тенденции развития современной экономики» 28-29 октября 2024 г. г. Самара</w:t>
      </w:r>
    </w:p>
    <w:p w14:paraId="4BA898CF" w14:textId="1DFB1312" w:rsidR="00F3160E" w:rsidRDefault="00F3160E" w:rsidP="00F4524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160E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F3160E">
        <w:rPr>
          <w:rFonts w:ascii="Times New Roman" w:hAnsi="Times New Roman" w:cs="Times New Roman"/>
          <w:sz w:val="28"/>
          <w:szCs w:val="28"/>
        </w:rPr>
        <w:t xml:space="preserve"> Международная научно-практическая конференция «Основные направления устойчивого развития экономики, учета, аудита и анализа в современных условиях», посвященная отличнику образования КР, к.э.н., профессору МУК Абдыкаирову Т.А. на тему: г. Бишкек, 10.11.2024 г.</w:t>
      </w:r>
    </w:p>
    <w:p w14:paraId="3E9645CD" w14:textId="022DAE6E" w:rsidR="00BA164D" w:rsidRDefault="00BA164D" w:rsidP="00F4524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A58BD">
        <w:rPr>
          <w:rFonts w:ascii="Times New Roman" w:hAnsi="Times New Roman" w:cs="Times New Roman"/>
          <w:sz w:val="28"/>
          <w:szCs w:val="28"/>
        </w:rPr>
        <w:t>Сборник научных статей по материалам Международной конференции преподавателей и студентов (Москва, 26 ноября 2024 года)</w:t>
      </w:r>
      <w:r w:rsidR="00EC2960" w:rsidRPr="00EC2960">
        <w:t xml:space="preserve"> </w:t>
      </w:r>
      <w:r w:rsidR="00EC2960">
        <w:t>«</w:t>
      </w:r>
      <w:r w:rsidR="00EC2960" w:rsidRPr="00EC2960">
        <w:rPr>
          <w:rFonts w:ascii="Times New Roman" w:hAnsi="Times New Roman" w:cs="Times New Roman"/>
          <w:sz w:val="28"/>
          <w:szCs w:val="28"/>
        </w:rPr>
        <w:t>Современное состояние занятости Кыргызской Республики в условиях цифровизации</w:t>
      </w:r>
      <w:r w:rsidR="00EC2960">
        <w:rPr>
          <w:rFonts w:ascii="Times New Roman" w:hAnsi="Times New Roman" w:cs="Times New Roman"/>
          <w:sz w:val="28"/>
          <w:szCs w:val="28"/>
        </w:rPr>
        <w:t>»</w:t>
      </w:r>
    </w:p>
    <w:p w14:paraId="527DAF3E" w14:textId="4292FB65" w:rsidR="00EC2960" w:rsidRPr="00354364" w:rsidRDefault="00EC2960" w:rsidP="00EC2960">
      <w:pPr>
        <w:spacing w:after="0" w:line="240" w:lineRule="auto"/>
        <w:ind w:left="20" w:firstLine="68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2960">
        <w:rPr>
          <w:rFonts w:ascii="Times New Roman" w:hAnsi="Times New Roman" w:cs="Times New Roman"/>
          <w:sz w:val="28"/>
          <w:szCs w:val="28"/>
          <w:lang w:val="en-US"/>
        </w:rPr>
        <w:lastRenderedPageBreak/>
        <w:t>International scientific and practical conference “Smart cities and sustainable development of regions” (SMARTGREENS 2024): LLC Institute of Digital Economics and Law [OOO «Institut tsifrovoy ekonomikii prava»], 2024. – 1052 p.ISBN: 978-5-6050374-8-5</w:t>
      </w:r>
    </w:p>
    <w:p w14:paraId="1BAF40E1" w14:textId="02A734AA" w:rsidR="00044BB2" w:rsidRPr="003A66DD" w:rsidRDefault="003A66DD" w:rsidP="003A66DD">
      <w:pPr>
        <w:tabs>
          <w:tab w:val="left" w:pos="5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54364">
        <w:rPr>
          <w:rFonts w:ascii="Times New Roman" w:hAnsi="Times New Roman" w:cs="Times New Roman"/>
          <w:b/>
          <w:bCs/>
          <w:sz w:val="28"/>
          <w:szCs w:val="28"/>
          <w:lang w:val="en-US"/>
        </w:rPr>
        <w:tab/>
      </w:r>
      <w:r w:rsidRPr="00354364">
        <w:rPr>
          <w:rFonts w:ascii="Times New Roman" w:hAnsi="Times New Roman" w:cs="Times New Roman"/>
          <w:b/>
          <w:bCs/>
          <w:sz w:val="28"/>
          <w:szCs w:val="28"/>
          <w:lang w:val="en-US"/>
        </w:rPr>
        <w:tab/>
      </w:r>
      <w:r w:rsidR="00044BB2" w:rsidRPr="003A66DD">
        <w:rPr>
          <w:rFonts w:ascii="Times New Roman" w:hAnsi="Times New Roman" w:cs="Times New Roman"/>
          <w:b/>
          <w:bCs/>
          <w:sz w:val="28"/>
          <w:szCs w:val="28"/>
        </w:rPr>
        <w:t>Омуркулова Г</w:t>
      </w:r>
      <w:r w:rsidR="00044BB2">
        <w:rPr>
          <w:rFonts w:ascii="Times New Roman" w:hAnsi="Times New Roman" w:cs="Times New Roman"/>
          <w:sz w:val="28"/>
          <w:szCs w:val="28"/>
        </w:rPr>
        <w:t xml:space="preserve">. </w:t>
      </w:r>
      <w:r w:rsidR="00044BB2" w:rsidRPr="003A66DD">
        <w:rPr>
          <w:rFonts w:ascii="Times New Roman" w:hAnsi="Times New Roman" w:cs="Times New Roman"/>
          <w:sz w:val="28"/>
          <w:szCs w:val="28"/>
        </w:rPr>
        <w:t xml:space="preserve">Вестник КГУ им. И. Арабаева  4(2. 12) 2024 г. (Жума кызы Р.). </w:t>
      </w:r>
      <w:r w:rsidRPr="003A66DD">
        <w:rPr>
          <w:rFonts w:ascii="Times New Roman" w:hAnsi="Times New Roman" w:cs="Times New Roman"/>
          <w:sz w:val="28"/>
          <w:szCs w:val="28"/>
        </w:rPr>
        <w:t>Современные стратегии и устойчивое развитие аграрного сектора Кыргызской Республики</w:t>
      </w:r>
    </w:p>
    <w:p w14:paraId="2370D063" w14:textId="3C38F3CF" w:rsidR="00044BB2" w:rsidRPr="003A66DD" w:rsidRDefault="00044BB2" w:rsidP="003A66DD">
      <w:pPr>
        <w:tabs>
          <w:tab w:val="left" w:pos="5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A66DD">
        <w:rPr>
          <w:rFonts w:ascii="Times New Roman" w:hAnsi="Times New Roman" w:cs="Times New Roman"/>
          <w:sz w:val="28"/>
          <w:szCs w:val="28"/>
        </w:rPr>
        <w:tab/>
      </w:r>
      <w:r w:rsidRPr="003A66DD">
        <w:rPr>
          <w:rFonts w:ascii="Times New Roman" w:hAnsi="Times New Roman" w:cs="Times New Roman"/>
          <w:sz w:val="28"/>
          <w:szCs w:val="28"/>
        </w:rPr>
        <w:tab/>
        <w:t xml:space="preserve">Известия Иссык-Кульского форума бухгалтеров и ауди-торов стран Центральной Азии.  2024. </w:t>
      </w:r>
      <w:r w:rsidRPr="003A66DD">
        <w:rPr>
          <w:rFonts w:ascii="Times New Roman" w:hAnsi="Times New Roman" w:cs="Times New Roman"/>
          <w:b/>
          <w:bCs/>
          <w:sz w:val="28"/>
          <w:szCs w:val="28"/>
          <w:lang w:val="en-US"/>
        </w:rPr>
        <w:t>IF</w:t>
      </w:r>
      <w:r w:rsidRPr="003A66DD">
        <w:rPr>
          <w:rFonts w:ascii="Times New Roman" w:hAnsi="Times New Roman" w:cs="Times New Roman"/>
          <w:b/>
          <w:bCs/>
          <w:sz w:val="28"/>
          <w:szCs w:val="28"/>
        </w:rPr>
        <w:t xml:space="preserve"> -0.</w:t>
      </w:r>
      <w:r w:rsidRPr="003A66DD">
        <w:rPr>
          <w:rFonts w:ascii="Times New Roman" w:hAnsi="Times New Roman" w:cs="Times New Roman"/>
          <w:sz w:val="28"/>
          <w:szCs w:val="28"/>
        </w:rPr>
        <w:t>079(Жума кызы Р.)</w:t>
      </w:r>
      <w:r w:rsidR="003A66DD" w:rsidRPr="003A66DD">
        <w:rPr>
          <w:rFonts w:ascii="Times New Roman" w:hAnsi="Times New Roman" w:cs="Times New Roman"/>
          <w:sz w:val="28"/>
          <w:szCs w:val="28"/>
        </w:rPr>
        <w:t xml:space="preserve"> Зеленая экономика в развитии сельского хозяйства Кыргызской Республики</w:t>
      </w:r>
    </w:p>
    <w:p w14:paraId="1E6F5297" w14:textId="1912B6BF" w:rsidR="00044BB2" w:rsidRPr="003A66DD" w:rsidRDefault="00044BB2" w:rsidP="003A66DD">
      <w:pPr>
        <w:tabs>
          <w:tab w:val="left" w:pos="5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A66DD">
        <w:rPr>
          <w:rFonts w:ascii="Times New Roman" w:hAnsi="Times New Roman" w:cs="Times New Roman"/>
          <w:sz w:val="28"/>
          <w:szCs w:val="28"/>
        </w:rPr>
        <w:tab/>
      </w:r>
      <w:r w:rsidRPr="003A66DD">
        <w:rPr>
          <w:rFonts w:ascii="Times New Roman" w:hAnsi="Times New Roman" w:cs="Times New Roman"/>
          <w:sz w:val="28"/>
          <w:szCs w:val="28"/>
        </w:rPr>
        <w:tab/>
        <w:t xml:space="preserve">Научный и информационный журнал Наука и инновационные технологии. №1/2024 (30). </w:t>
      </w:r>
      <w:r w:rsidRPr="003A66DD">
        <w:rPr>
          <w:rFonts w:ascii="Times New Roman" w:hAnsi="Times New Roman" w:cs="Times New Roman"/>
          <w:sz w:val="28"/>
          <w:szCs w:val="28"/>
          <w:lang w:val="en-US"/>
        </w:rPr>
        <w:t>ISSN</w:t>
      </w:r>
      <w:r w:rsidRPr="003A66DD">
        <w:rPr>
          <w:rFonts w:ascii="Times New Roman" w:hAnsi="Times New Roman" w:cs="Times New Roman"/>
          <w:sz w:val="28"/>
          <w:szCs w:val="28"/>
        </w:rPr>
        <w:t xml:space="preserve">1694-7762. </w:t>
      </w:r>
      <w:r w:rsidRPr="003A66DD">
        <w:rPr>
          <w:rFonts w:ascii="Times New Roman" w:hAnsi="Times New Roman" w:cs="Times New Roman"/>
          <w:sz w:val="28"/>
          <w:szCs w:val="28"/>
          <w:lang w:val="en-US"/>
        </w:rPr>
        <w:t>DOI</w:t>
      </w:r>
      <w:r w:rsidRPr="003A66DD">
        <w:rPr>
          <w:rFonts w:ascii="Times New Roman" w:hAnsi="Times New Roman" w:cs="Times New Roman"/>
          <w:sz w:val="28"/>
          <w:szCs w:val="28"/>
        </w:rPr>
        <w:t xml:space="preserve">: 10.33942, </w:t>
      </w:r>
      <w:r w:rsidRPr="003A66DD">
        <w:rPr>
          <w:rFonts w:ascii="Times New Roman" w:hAnsi="Times New Roman" w:cs="Times New Roman"/>
          <w:b/>
          <w:bCs/>
          <w:sz w:val="28"/>
          <w:szCs w:val="28"/>
          <w:lang w:val="en-US"/>
        </w:rPr>
        <w:t>IF</w:t>
      </w:r>
      <w:r w:rsidRPr="003A66DD">
        <w:rPr>
          <w:rFonts w:ascii="Times New Roman" w:hAnsi="Times New Roman" w:cs="Times New Roman"/>
          <w:b/>
          <w:bCs/>
          <w:sz w:val="28"/>
          <w:szCs w:val="28"/>
        </w:rPr>
        <w:t xml:space="preserve"> -0.082 </w:t>
      </w:r>
      <w:r w:rsidRPr="003A66DD">
        <w:rPr>
          <w:rFonts w:ascii="Times New Roman" w:hAnsi="Times New Roman" w:cs="Times New Roman"/>
          <w:sz w:val="28"/>
          <w:szCs w:val="28"/>
        </w:rPr>
        <w:t>(Джумабаева М. З., Закирова Ж. Т.)</w:t>
      </w:r>
      <w:r w:rsidR="003A66DD" w:rsidRPr="003A66DD">
        <w:rPr>
          <w:rFonts w:ascii="Times New Roman" w:hAnsi="Times New Roman" w:cs="Times New Roman"/>
          <w:sz w:val="28"/>
          <w:szCs w:val="28"/>
        </w:rPr>
        <w:t xml:space="preserve"> Санариптик трансформация жана анын башкаруу эсебине тийгизген таасири.</w:t>
      </w:r>
    </w:p>
    <w:p w14:paraId="2F2A9FBD" w14:textId="376F83E5" w:rsidR="00044BB2" w:rsidRPr="003A66DD" w:rsidRDefault="00044BB2" w:rsidP="003A66DD">
      <w:pPr>
        <w:tabs>
          <w:tab w:val="left" w:pos="5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A66DD">
        <w:rPr>
          <w:rFonts w:ascii="Times New Roman" w:hAnsi="Times New Roman" w:cs="Times New Roman"/>
          <w:sz w:val="28"/>
          <w:szCs w:val="28"/>
        </w:rPr>
        <w:tab/>
      </w:r>
      <w:r w:rsidRPr="003A66DD">
        <w:rPr>
          <w:rFonts w:ascii="Times New Roman" w:hAnsi="Times New Roman" w:cs="Times New Roman"/>
          <w:sz w:val="28"/>
          <w:szCs w:val="28"/>
        </w:rPr>
        <w:tab/>
        <w:t>Вестник КГУ им. И. Арабаева  4 (2. 12) 2024 г(Албанбаева Дж. О., Самигуллин Э. В.)</w:t>
      </w:r>
      <w:r w:rsidR="003A66DD" w:rsidRPr="003A66DD">
        <w:rPr>
          <w:rFonts w:ascii="Times New Roman" w:hAnsi="Times New Roman" w:cs="Times New Roman"/>
          <w:sz w:val="28"/>
          <w:szCs w:val="28"/>
        </w:rPr>
        <w:t xml:space="preserve"> Переход к зелёной экономике через призму зеленого образования: опыт разных стран</w:t>
      </w:r>
    </w:p>
    <w:p w14:paraId="65D8BFB6" w14:textId="5AB2A40C" w:rsidR="003A66DD" w:rsidRPr="003A66DD" w:rsidRDefault="003A66DD" w:rsidP="003A66DD">
      <w:pPr>
        <w:tabs>
          <w:tab w:val="left" w:pos="5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A66DD">
        <w:rPr>
          <w:rFonts w:ascii="Times New Roman" w:hAnsi="Times New Roman" w:cs="Times New Roman"/>
          <w:sz w:val="28"/>
          <w:szCs w:val="28"/>
        </w:rPr>
        <w:tab/>
      </w:r>
      <w:r w:rsidRPr="003A66DD">
        <w:rPr>
          <w:rFonts w:ascii="Times New Roman" w:hAnsi="Times New Roman" w:cs="Times New Roman"/>
          <w:sz w:val="28"/>
          <w:szCs w:val="28"/>
        </w:rPr>
        <w:tab/>
        <w:t xml:space="preserve">Известия КГТУ им. И. Раззакова 2 (70), 2024 г. </w:t>
      </w:r>
      <w:r w:rsidRPr="003A66DD">
        <w:rPr>
          <w:rFonts w:ascii="Times New Roman" w:hAnsi="Times New Roman" w:cs="Times New Roman"/>
          <w:b/>
          <w:bCs/>
          <w:sz w:val="28"/>
          <w:szCs w:val="28"/>
          <w:lang w:val="en-US"/>
        </w:rPr>
        <w:t>IF</w:t>
      </w:r>
      <w:r w:rsidRPr="003A66DD">
        <w:rPr>
          <w:rFonts w:ascii="Times New Roman" w:hAnsi="Times New Roman" w:cs="Times New Roman"/>
          <w:b/>
          <w:bCs/>
          <w:sz w:val="28"/>
          <w:szCs w:val="28"/>
        </w:rPr>
        <w:t xml:space="preserve"> -0.060 </w:t>
      </w:r>
      <w:r w:rsidRPr="003A66DD">
        <w:rPr>
          <w:rFonts w:ascii="Times New Roman" w:hAnsi="Times New Roman" w:cs="Times New Roman"/>
          <w:sz w:val="28"/>
          <w:szCs w:val="28"/>
        </w:rPr>
        <w:t>(Кудабаева Н. К., Асаналиева Э. У.) Ишкердикти өнүктүрүүдө логистикалык кызматтын ролу.</w:t>
      </w:r>
    </w:p>
    <w:p w14:paraId="1AD3B7FA" w14:textId="7C233D8E" w:rsidR="003A66DD" w:rsidRPr="003A66DD" w:rsidRDefault="003A66DD" w:rsidP="003A66DD">
      <w:pPr>
        <w:tabs>
          <w:tab w:val="left" w:pos="5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66DD">
        <w:rPr>
          <w:rFonts w:ascii="Times New Roman" w:hAnsi="Times New Roman" w:cs="Times New Roman"/>
          <w:sz w:val="28"/>
          <w:szCs w:val="28"/>
        </w:rPr>
        <w:tab/>
      </w:r>
      <w:r w:rsidRPr="003A66DD">
        <w:rPr>
          <w:rFonts w:ascii="Times New Roman" w:hAnsi="Times New Roman" w:cs="Times New Roman"/>
          <w:sz w:val="28"/>
          <w:szCs w:val="28"/>
        </w:rPr>
        <w:tab/>
        <w:t xml:space="preserve">Вестник КНУ им. Ж. Баласагы-на 3 (119)., 2024. </w:t>
      </w:r>
      <w:r w:rsidRPr="003A66DD">
        <w:rPr>
          <w:rFonts w:ascii="Times New Roman" w:hAnsi="Times New Roman" w:cs="Times New Roman"/>
          <w:b/>
          <w:bCs/>
          <w:sz w:val="28"/>
          <w:szCs w:val="28"/>
          <w:lang w:val="en-US"/>
        </w:rPr>
        <w:t>IF</w:t>
      </w:r>
      <w:r w:rsidRPr="003A66DD">
        <w:rPr>
          <w:rFonts w:ascii="Times New Roman" w:hAnsi="Times New Roman" w:cs="Times New Roman"/>
          <w:b/>
          <w:bCs/>
          <w:sz w:val="28"/>
          <w:szCs w:val="28"/>
        </w:rPr>
        <w:t xml:space="preserve"> -0.016 </w:t>
      </w:r>
      <w:r w:rsidRPr="003A66DD">
        <w:rPr>
          <w:rFonts w:ascii="Times New Roman" w:hAnsi="Times New Roman" w:cs="Times New Roman"/>
          <w:sz w:val="28"/>
          <w:szCs w:val="28"/>
        </w:rPr>
        <w:t>Компаниялардагы башкаруу эсебине санариптештирүүнүн тийгизген таасири. Вестник КНУ им. Ж. Баласагы-на 3 (119)., Компаниялардагы башкаруу эсебине санариптештирүүнүн тийгизген таасири</w:t>
      </w:r>
    </w:p>
    <w:p w14:paraId="7C7C2B28" w14:textId="6B1347D9" w:rsidR="0095232F" w:rsidRPr="0095232F" w:rsidRDefault="00CE626A" w:rsidP="00EC2960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C2960">
        <w:rPr>
          <w:rFonts w:ascii="Times New Roman" w:hAnsi="Times New Roman" w:cs="Times New Roman"/>
          <w:b/>
          <w:bCs/>
          <w:sz w:val="28"/>
          <w:szCs w:val="28"/>
        </w:rPr>
        <w:t>Тоймырзаева С.</w:t>
      </w:r>
      <w:r w:rsidR="00C700F8" w:rsidRPr="00EC2960">
        <w:rPr>
          <w:rFonts w:ascii="Times New Roman" w:hAnsi="Times New Roman" w:cs="Times New Roman"/>
          <w:bCs/>
          <w:sz w:val="28"/>
          <w:szCs w:val="28"/>
          <w:lang w:val="ky-KG"/>
        </w:rPr>
        <w:t xml:space="preserve">, </w:t>
      </w:r>
      <w:r w:rsidR="00C700F8" w:rsidRPr="00EC2960">
        <w:rPr>
          <w:rFonts w:ascii="Times New Roman" w:hAnsi="Times New Roman" w:cs="Times New Roman"/>
          <w:b/>
          <w:sz w:val="28"/>
          <w:szCs w:val="28"/>
          <w:lang w:val="ky-KG"/>
        </w:rPr>
        <w:t>Кудабаева Н., Сталбекова</w:t>
      </w:r>
      <w:r w:rsidR="00C700F8" w:rsidRPr="00C700F8">
        <w:rPr>
          <w:rFonts w:ascii="Times New Roman" w:hAnsi="Times New Roman" w:cs="Times New Roman"/>
          <w:bCs/>
          <w:sz w:val="28"/>
          <w:szCs w:val="28"/>
          <w:lang w:val="ky-KG"/>
        </w:rPr>
        <w:t xml:space="preserve"> А.</w:t>
      </w:r>
      <w:r w:rsidR="00C700F8">
        <w:rPr>
          <w:rFonts w:ascii="Times New Roman" w:hAnsi="Times New Roman" w:cs="Times New Roman"/>
          <w:bCs/>
          <w:sz w:val="28"/>
          <w:szCs w:val="28"/>
          <w:lang w:val="ky-KG"/>
        </w:rPr>
        <w:t xml:space="preserve"> </w:t>
      </w:r>
      <w:r w:rsidR="0095232F" w:rsidRPr="00C700F8">
        <w:rPr>
          <w:rFonts w:ascii="Times New Roman" w:hAnsi="Times New Roman" w:cs="Times New Roman"/>
          <w:bCs/>
          <w:sz w:val="28"/>
          <w:szCs w:val="28"/>
          <w:lang w:val="ky-KG"/>
        </w:rPr>
        <w:t>Участвовал</w:t>
      </w:r>
      <w:r w:rsidR="00C700F8">
        <w:rPr>
          <w:rFonts w:ascii="Times New Roman" w:hAnsi="Times New Roman" w:cs="Times New Roman"/>
          <w:bCs/>
          <w:sz w:val="28"/>
          <w:szCs w:val="28"/>
          <w:lang w:val="ky-KG"/>
        </w:rPr>
        <w:t>и</w:t>
      </w:r>
      <w:r w:rsidR="0095232F" w:rsidRPr="00C700F8">
        <w:rPr>
          <w:rFonts w:ascii="Times New Roman" w:hAnsi="Times New Roman" w:cs="Times New Roman"/>
          <w:bCs/>
          <w:sz w:val="28"/>
          <w:szCs w:val="28"/>
          <w:lang w:val="ky-KG"/>
        </w:rPr>
        <w:t xml:space="preserve"> в  </w:t>
      </w:r>
      <w:r w:rsidR="0095232F" w:rsidRPr="00C700F8">
        <w:rPr>
          <w:rFonts w:ascii="Times New Roman" w:hAnsi="Times New Roman" w:cs="Times New Roman"/>
          <w:bCs/>
          <w:sz w:val="28"/>
          <w:szCs w:val="28"/>
        </w:rPr>
        <w:t>Международной научной конференции «Стратегические тенденции развития логистики» Российский университет транспорта (МИИТ</w:t>
      </w:r>
      <w:r w:rsidR="0095232F" w:rsidRPr="0095232F">
        <w:rPr>
          <w:rFonts w:ascii="Times New Roman" w:hAnsi="Times New Roman" w:cs="Times New Roman"/>
          <w:bCs/>
          <w:sz w:val="28"/>
          <w:szCs w:val="28"/>
        </w:rPr>
        <w:t>), г. Москва, 29 февраля 2024 г.</w:t>
      </w:r>
      <w:r w:rsidR="0095232F" w:rsidRPr="0095232F">
        <w:rPr>
          <w:rFonts w:ascii="Times New Roman" w:hAnsi="Times New Roman" w:cs="Times New Roman"/>
          <w:bCs/>
          <w:sz w:val="28"/>
          <w:szCs w:val="28"/>
          <w:lang w:val="ky-KG"/>
        </w:rPr>
        <w:t>Проблемы и пути развития логистических систем в условиях цифровой экономики КР</w:t>
      </w:r>
      <w:r w:rsidR="0095232F" w:rsidRPr="0095232F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14:paraId="42909F88" w14:textId="67560DF2" w:rsidR="0095232F" w:rsidRPr="0095232F" w:rsidRDefault="0095232F" w:rsidP="0095232F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5232F">
        <w:rPr>
          <w:rFonts w:ascii="Times New Roman" w:hAnsi="Times New Roman" w:cs="Times New Roman"/>
          <w:bCs/>
          <w:sz w:val="28"/>
          <w:szCs w:val="28"/>
        </w:rPr>
        <w:t xml:space="preserve"> Актуальные вызовы и возможности в бизнес-среде в контексте текущих требований рынка труда, круглый стол БГУ им. К.Карасаева, г. Бишкек, 26 марта 2024 г.</w:t>
      </w:r>
    </w:p>
    <w:p w14:paraId="1DE863A8" w14:textId="77777777" w:rsidR="0095232F" w:rsidRDefault="0095232F" w:rsidP="0095232F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5232F">
        <w:rPr>
          <w:rFonts w:ascii="Times New Roman" w:hAnsi="Times New Roman" w:cs="Times New Roman"/>
          <w:bCs/>
          <w:sz w:val="28"/>
          <w:szCs w:val="28"/>
        </w:rPr>
        <w:t>Совершенствование системы мотивации сотрудников организации в условиях рыночной экономики. Международный круглый стол на тему: «Эффективное взаимодействие вузов и работодателей как условие качественной подготовки выпускников», КНУ им. Ж. Баласагына, г. Бишкек, 16 апреля 2024 г.</w:t>
      </w:r>
    </w:p>
    <w:p w14:paraId="341E8431" w14:textId="77777777" w:rsidR="0095232F" w:rsidRDefault="0095232F" w:rsidP="0095232F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5232F">
        <w:rPr>
          <w:rFonts w:ascii="Times New Roman" w:hAnsi="Times New Roman" w:cs="Times New Roman"/>
          <w:bCs/>
          <w:sz w:val="28"/>
          <w:szCs w:val="28"/>
        </w:rPr>
        <w:t>«Зеленая» экономика как инструмент формирования устойчивого развития, Международная научно-техническая конференция, посвященная проф. Касы</w:t>
      </w:r>
      <w:r w:rsidRPr="0095232F">
        <w:rPr>
          <w:rFonts w:ascii="Times New Roman" w:hAnsi="Times New Roman" w:cs="Times New Roman"/>
          <w:bCs/>
          <w:sz w:val="28"/>
          <w:szCs w:val="28"/>
          <w:lang w:val="ky-KG"/>
        </w:rPr>
        <w:t>м</w:t>
      </w:r>
      <w:r w:rsidRPr="0095232F">
        <w:rPr>
          <w:rFonts w:ascii="Times New Roman" w:hAnsi="Times New Roman" w:cs="Times New Roman"/>
          <w:bCs/>
          <w:sz w:val="28"/>
          <w:szCs w:val="28"/>
        </w:rPr>
        <w:t>овой В.М., КГТУ им. И. Раззакова, г. Бишкек, 15 мая 2024 г.</w:t>
      </w:r>
    </w:p>
    <w:p w14:paraId="727C211E" w14:textId="77777777" w:rsidR="0095232F" w:rsidRPr="0081547E" w:rsidRDefault="0095232F" w:rsidP="0095232F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1547E">
        <w:rPr>
          <w:rFonts w:ascii="Times New Roman" w:hAnsi="Times New Roman" w:cs="Times New Roman"/>
          <w:bCs/>
          <w:sz w:val="28"/>
          <w:szCs w:val="28"/>
          <w:lang w:val="ky-KG"/>
        </w:rPr>
        <w:t xml:space="preserve"> </w:t>
      </w:r>
      <w:r w:rsidRPr="0081547E">
        <w:rPr>
          <w:rFonts w:ascii="Times New Roman" w:hAnsi="Times New Roman" w:cs="Times New Roman"/>
          <w:bCs/>
          <w:sz w:val="28"/>
          <w:szCs w:val="28"/>
        </w:rPr>
        <w:t>Зеленая экономика в устойчивом туризме,</w:t>
      </w:r>
      <w:r w:rsidRPr="0081547E">
        <w:rPr>
          <w:rFonts w:ascii="Times New Roman" w:hAnsi="Times New Roman" w:cs="Times New Roman"/>
          <w:bCs/>
          <w:sz w:val="28"/>
          <w:szCs w:val="28"/>
          <w:lang w:val="ky-KG"/>
        </w:rPr>
        <w:t xml:space="preserve"> </w:t>
      </w:r>
      <w:r w:rsidRPr="0081547E">
        <w:rPr>
          <w:rFonts w:ascii="Times New Roman" w:hAnsi="Times New Roman" w:cs="Times New Roman"/>
          <w:bCs/>
          <w:sz w:val="28"/>
          <w:szCs w:val="28"/>
        </w:rPr>
        <w:t>Актуальные проблемы устойчивого развития в условиях неопределенности, Сборник материалов Всероссийской научно-практической конференции с международным участием, посвящённой 110-летию СамГТУ, Самара 2024</w:t>
      </w:r>
    </w:p>
    <w:p w14:paraId="4930586F" w14:textId="77777777" w:rsidR="0095232F" w:rsidRPr="0081547E" w:rsidRDefault="0095232F" w:rsidP="0095232F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ky-KG"/>
        </w:rPr>
      </w:pPr>
      <w:r w:rsidRPr="0081547E">
        <w:rPr>
          <w:rFonts w:ascii="Times New Roman" w:hAnsi="Times New Roman" w:cs="Times New Roman"/>
          <w:bCs/>
          <w:sz w:val="28"/>
          <w:szCs w:val="28"/>
          <w:lang w:val="ky-KG"/>
        </w:rPr>
        <w:lastRenderedPageBreak/>
        <w:t>Эффективные инновации в развитии организации. Международная научно-практичекая конференция “Актуальные проблемы и тенденции развития современной экономики” СамГТУ, Самара  28-29.10.2024 г.</w:t>
      </w:r>
    </w:p>
    <w:p w14:paraId="3B8F33CF" w14:textId="672CD81D" w:rsidR="00CE626A" w:rsidRDefault="0095232F" w:rsidP="0095232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1547E">
        <w:rPr>
          <w:rFonts w:ascii="Times New Roman" w:hAnsi="Times New Roman" w:cs="Times New Roman"/>
          <w:sz w:val="28"/>
          <w:szCs w:val="28"/>
        </w:rPr>
        <w:t xml:space="preserve"> Инновации как условие эффективной реализации экспортного потенциала. </w:t>
      </w:r>
      <w:r w:rsidRPr="0081547E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81547E">
        <w:rPr>
          <w:rFonts w:ascii="Times New Roman" w:hAnsi="Times New Roman" w:cs="Times New Roman"/>
          <w:sz w:val="28"/>
          <w:szCs w:val="28"/>
        </w:rPr>
        <w:t xml:space="preserve"> Международная научно-практическая конференция посвященная отличнику образования КР, к.э.н., профессору МУК Абдыкаирову Т.А. на тему: «Основные направления устойчивого развития экономики, учета, аудита и анализа в современных условиях», г. Бишкек, 10.11.2024 г.</w:t>
      </w:r>
    </w:p>
    <w:p w14:paraId="76DAAA9F" w14:textId="2D21A9A2" w:rsidR="003A66DD" w:rsidRDefault="003A66DD" w:rsidP="0095232F">
      <w:pPr>
        <w:spacing w:after="0" w:line="240" w:lineRule="auto"/>
        <w:ind w:firstLine="708"/>
        <w:jc w:val="both"/>
        <w:rPr>
          <w:szCs w:val="24"/>
          <w:lang w:val="ky-KG"/>
        </w:rPr>
      </w:pPr>
      <w:r w:rsidRPr="007B1E39">
        <w:rPr>
          <w:szCs w:val="24"/>
          <w:lang w:val="ky-KG"/>
        </w:rPr>
        <w:t>Сборник материалов конференции .КЭУ им. М. Рыскулбекова</w:t>
      </w:r>
      <w:r w:rsidRPr="003A66DD">
        <w:rPr>
          <w:szCs w:val="24"/>
          <w:lang w:val="ky-KG"/>
        </w:rPr>
        <w:t xml:space="preserve"> </w:t>
      </w:r>
      <w:r w:rsidRPr="007B1E39">
        <w:rPr>
          <w:szCs w:val="24"/>
          <w:lang w:val="ky-KG"/>
        </w:rPr>
        <w:t>Маркетинг как идеалогия менеджмента.</w:t>
      </w:r>
    </w:p>
    <w:p w14:paraId="4F101E11" w14:textId="77777777" w:rsidR="003A66DD" w:rsidRPr="007B1E39" w:rsidRDefault="003A66DD" w:rsidP="003A66DD">
      <w:pPr>
        <w:pStyle w:val="a4"/>
        <w:ind w:left="0" w:firstLine="708"/>
        <w:rPr>
          <w:rFonts w:eastAsia="Calibri"/>
          <w:bCs/>
        </w:rPr>
      </w:pPr>
      <w:r w:rsidRPr="007B1E39">
        <w:rPr>
          <w:rFonts w:eastAsia="Calibri"/>
          <w:bCs/>
          <w:lang w:val="ky-KG"/>
        </w:rPr>
        <w:t>Сборник международной</w:t>
      </w:r>
      <w:r w:rsidRPr="007B1E39">
        <w:rPr>
          <w:rFonts w:eastAsia="Calibri"/>
          <w:bCs/>
        </w:rPr>
        <w:t xml:space="preserve"> научной конференции «Стратегические тенденции развития логистики» Российский университет транспорта (МИИТ), С.-58-61</w:t>
      </w:r>
    </w:p>
    <w:p w14:paraId="3E6BB58A" w14:textId="58FE4E40" w:rsidR="0081547E" w:rsidRDefault="0081547E" w:rsidP="0081547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1547E">
        <w:rPr>
          <w:rFonts w:ascii="Times New Roman" w:hAnsi="Times New Roman" w:cs="Times New Roman"/>
          <w:b/>
          <w:bCs/>
          <w:sz w:val="28"/>
          <w:szCs w:val="28"/>
        </w:rPr>
        <w:t>Курегенова Д.А.</w:t>
      </w:r>
      <w:r w:rsidRPr="0081547E">
        <w:rPr>
          <w:rFonts w:ascii="Times New Roman" w:hAnsi="Times New Roman" w:cs="Times New Roman"/>
          <w:sz w:val="28"/>
          <w:szCs w:val="28"/>
        </w:rPr>
        <w:t xml:space="preserve"> Международная научно-практическая конференция Стратегические направления и проекты эколого-экономического и социального развития регионов</w:t>
      </w:r>
      <w:r w:rsidR="00C700F8">
        <w:rPr>
          <w:rFonts w:ascii="Times New Roman" w:hAnsi="Times New Roman" w:cs="Times New Roman"/>
          <w:sz w:val="28"/>
          <w:szCs w:val="28"/>
        </w:rPr>
        <w:t xml:space="preserve"> </w:t>
      </w:r>
      <w:r w:rsidRPr="0081547E">
        <w:rPr>
          <w:rFonts w:ascii="Times New Roman" w:hAnsi="Times New Roman" w:cs="Times New Roman"/>
          <w:sz w:val="28"/>
          <w:szCs w:val="28"/>
        </w:rPr>
        <w:t>(Москва 24.06.2024)</w:t>
      </w:r>
    </w:p>
    <w:p w14:paraId="03B746E9" w14:textId="0F4DCA86" w:rsidR="003A66DD" w:rsidRPr="003A66DD" w:rsidRDefault="003A66DD" w:rsidP="003A66DD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3A66DD">
        <w:rPr>
          <w:rFonts w:ascii="Times New Roman" w:hAnsi="Times New Roman" w:cs="Times New Roman"/>
          <w:sz w:val="28"/>
          <w:szCs w:val="28"/>
        </w:rPr>
        <w:t>Сб. материалов междунар. научно-практ. конференции, СамГТУ, г. Самара, РФ,  2024. С.355-361</w:t>
      </w:r>
      <w:r w:rsidRPr="003A66DD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3A66DD">
        <w:rPr>
          <w:rFonts w:ascii="Times New Roman" w:hAnsi="Times New Roman" w:cs="Times New Roman"/>
          <w:sz w:val="28"/>
          <w:szCs w:val="28"/>
        </w:rPr>
        <w:t xml:space="preserve">0,43 п.л Инновационные подходы к решению проблем современной экономики </w:t>
      </w:r>
    </w:p>
    <w:p w14:paraId="4E21669A" w14:textId="640D4022" w:rsidR="003A66DD" w:rsidRPr="003A66DD" w:rsidRDefault="003A66DD" w:rsidP="003A66DD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3A66DD">
        <w:rPr>
          <w:rFonts w:ascii="Times New Roman" w:hAnsi="Times New Roman" w:cs="Times New Roman"/>
          <w:sz w:val="28"/>
          <w:szCs w:val="28"/>
          <w:lang w:bidi="ru-RU"/>
        </w:rPr>
        <w:t xml:space="preserve">Сборник трудов </w:t>
      </w:r>
      <w:r w:rsidRPr="003A66DD">
        <w:rPr>
          <w:rFonts w:ascii="Times New Roman" w:hAnsi="Times New Roman" w:cs="Times New Roman"/>
          <w:sz w:val="28"/>
          <w:szCs w:val="28"/>
        </w:rPr>
        <w:t xml:space="preserve">Российская Академия Естественных  наук  Москва 2024 </w:t>
      </w:r>
      <w:r w:rsidRPr="003A66DD">
        <w:rPr>
          <w:rFonts w:ascii="Times New Roman" w:eastAsia="Calibri" w:hAnsi="Times New Roman" w:cs="Times New Roman"/>
          <w:bCs/>
          <w:sz w:val="28"/>
          <w:szCs w:val="28"/>
          <w:lang w:val="ky-KG"/>
        </w:rPr>
        <w:t>Особенности формирования системы копоративного управления в строительстве</w:t>
      </w:r>
    </w:p>
    <w:p w14:paraId="41ED1B77" w14:textId="4FC7701B" w:rsidR="00CE626A" w:rsidRDefault="00CE626A" w:rsidP="00C700F8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pacing w:val="-3"/>
          <w:sz w:val="28"/>
          <w:szCs w:val="28"/>
        </w:rPr>
      </w:pPr>
      <w:r w:rsidRPr="0081547E">
        <w:rPr>
          <w:rFonts w:ascii="Times New Roman" w:hAnsi="Times New Roman" w:cs="Times New Roman"/>
          <w:b/>
          <w:bCs/>
          <w:sz w:val="28"/>
          <w:szCs w:val="28"/>
        </w:rPr>
        <w:t>Ниязалиева К.Р.</w:t>
      </w:r>
      <w:r w:rsidR="0095232F" w:rsidRPr="0081547E">
        <w:rPr>
          <w:rFonts w:ascii="Times New Roman" w:hAnsi="Times New Roman" w:cs="Times New Roman"/>
          <w:bCs/>
          <w:spacing w:val="-3"/>
          <w:sz w:val="28"/>
          <w:szCs w:val="28"/>
        </w:rPr>
        <w:t xml:space="preserve"> Кара-Кыргыз автономиялык  облусунун түзүлгондүгүнүн 100-жылдыгына арналган  жана И. Айдарбековдун 140-жылдыгына  арналган: Кыргыз мамлекетинин калыптануусу, өнүгүүсү жана келечеги атуу эл аралык илимий-практикалык канференция</w:t>
      </w:r>
    </w:p>
    <w:p w14:paraId="61D606C3" w14:textId="77777777" w:rsidR="00C700F8" w:rsidRDefault="00C700F8" w:rsidP="00C700F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E626A">
        <w:rPr>
          <w:rFonts w:ascii="Times New Roman" w:hAnsi="Times New Roman" w:cs="Times New Roman"/>
          <w:sz w:val="28"/>
          <w:szCs w:val="28"/>
        </w:rPr>
        <w:t xml:space="preserve">26 ноября 2024г.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CE626A">
        <w:rPr>
          <w:rFonts w:ascii="Times New Roman" w:hAnsi="Times New Roman" w:cs="Times New Roman"/>
          <w:sz w:val="28"/>
          <w:szCs w:val="28"/>
        </w:rPr>
        <w:t>. Москва. Международная научно-практическая конференция Развитие экономики (на микро- и макроуровнях) на основе обеспечения безопасности в сфере ПОД/ФТ/ФРОМУ</w:t>
      </w:r>
    </w:p>
    <w:p w14:paraId="6ACE50F0" w14:textId="77777777" w:rsidR="00C700F8" w:rsidRDefault="00C700F8" w:rsidP="00C700F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E626A">
        <w:rPr>
          <w:rFonts w:ascii="Times New Roman" w:hAnsi="Times New Roman" w:cs="Times New Roman"/>
          <w:sz w:val="28"/>
          <w:szCs w:val="28"/>
        </w:rPr>
        <w:t>Московский финансово-юридический университет МФЮА и Московский информационно-технологический– московский архитектурно-строительный университет.</w:t>
      </w:r>
    </w:p>
    <w:p w14:paraId="76FF5950" w14:textId="77777777" w:rsidR="003A66DD" w:rsidRPr="00AA58BD" w:rsidRDefault="003A66DD" w:rsidP="003A66D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A58BD">
        <w:rPr>
          <w:rFonts w:ascii="Times New Roman" w:hAnsi="Times New Roman" w:cs="Times New Roman"/>
          <w:sz w:val="28"/>
          <w:szCs w:val="28"/>
        </w:rPr>
        <w:t>Сборник научных статей по материалам Международной конференции преподавателей и студентов (Москва, 26 ноября 2024 года). «Трудовая миграция населения Кыргызстана».</w:t>
      </w:r>
    </w:p>
    <w:p w14:paraId="3E6D9FD9" w14:textId="2322BD37" w:rsidR="00C700F8" w:rsidRDefault="00C700F8" w:rsidP="00C700F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Дуйшеналиева З.Т.</w:t>
      </w:r>
      <w:r w:rsidRPr="00C700F8">
        <w:rPr>
          <w:szCs w:val="24"/>
        </w:rPr>
        <w:t xml:space="preserve"> </w:t>
      </w:r>
      <w:r w:rsidR="009D4D71">
        <w:rPr>
          <w:rFonts w:ascii="Times New Roman" w:hAnsi="Times New Roman" w:cs="Times New Roman"/>
          <w:sz w:val="28"/>
          <w:szCs w:val="28"/>
        </w:rPr>
        <w:t>У</w:t>
      </w:r>
      <w:r w:rsidRPr="00C700F8">
        <w:rPr>
          <w:rFonts w:ascii="Times New Roman" w:hAnsi="Times New Roman" w:cs="Times New Roman"/>
          <w:sz w:val="28"/>
          <w:szCs w:val="28"/>
        </w:rPr>
        <w:t>частвовала в  Международной -научной конференции (Сургут, Июль 2024). – Цифровизация как драйвер трансформации банковской системы и развития экономики. Современное состояние и перспективы инновационного развития науки</w:t>
      </w:r>
      <w:r w:rsidR="003A66DD">
        <w:rPr>
          <w:rFonts w:ascii="Times New Roman" w:hAnsi="Times New Roman" w:cs="Times New Roman"/>
          <w:sz w:val="28"/>
          <w:szCs w:val="28"/>
        </w:rPr>
        <w:t>.</w:t>
      </w:r>
    </w:p>
    <w:p w14:paraId="33913EFA" w14:textId="77777777" w:rsidR="009D4D71" w:rsidRPr="009D4D71" w:rsidRDefault="009D4D71" w:rsidP="009D4D7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4D71">
        <w:rPr>
          <w:rFonts w:ascii="Times New Roman" w:hAnsi="Times New Roman" w:cs="Times New Roman"/>
          <w:sz w:val="28"/>
          <w:szCs w:val="28"/>
        </w:rPr>
        <w:t>Сборник статей международной научной конференции (Сургут, Июль 2024). – СПб.: МИПИ им.Ломоносова, 2024. – 80 с. URL: https://disk.yandex.ru/d/OMIN5gYlZn4hnA (дата публикации: 25.07.2024.</w:t>
      </w:r>
    </w:p>
    <w:p w14:paraId="75245957" w14:textId="05EB6BBF" w:rsidR="009D4D71" w:rsidRPr="009D4D71" w:rsidRDefault="009D4D71" w:rsidP="009D4D7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09"/>
        <w:jc w:val="both"/>
        <w:rPr>
          <w:lang w:val="en-US"/>
        </w:rPr>
      </w:pPr>
      <w:r w:rsidRPr="009D4D71">
        <w:rPr>
          <w:rFonts w:ascii="Times New Roman" w:hAnsi="Times New Roman" w:cs="Times New Roman"/>
          <w:sz w:val="28"/>
          <w:szCs w:val="28"/>
          <w:lang w:val="en-US"/>
        </w:rPr>
        <w:t>Development of International Entrepreneurship Based on Corporate Accounting and Reporting According to IFRS ISBN: 978-1-83797-670-6, eISBN: 978-1-83797-669-0 Publication date: 1 July 2024</w:t>
      </w:r>
    </w:p>
    <w:p w14:paraId="5A23392C" w14:textId="7D4E39CE" w:rsidR="003A66DD" w:rsidRPr="0095232F" w:rsidRDefault="003A66DD" w:rsidP="009D4D71">
      <w:pPr>
        <w:pStyle w:val="a4"/>
        <w:ind w:left="-108" w:firstLine="816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C2960">
        <w:rPr>
          <w:rFonts w:ascii="Times New Roman" w:hAnsi="Times New Roman" w:cs="Times New Roman"/>
          <w:b/>
          <w:sz w:val="28"/>
          <w:szCs w:val="28"/>
          <w:lang w:val="ky-KG"/>
        </w:rPr>
        <w:lastRenderedPageBreak/>
        <w:t>Кудабаева Н.,</w:t>
      </w:r>
      <w:r>
        <w:rPr>
          <w:rFonts w:ascii="Times New Roman" w:hAnsi="Times New Roman" w:cs="Times New Roman"/>
          <w:bCs/>
          <w:sz w:val="28"/>
          <w:szCs w:val="28"/>
          <w:lang w:val="ky-KG"/>
        </w:rPr>
        <w:t xml:space="preserve"> </w:t>
      </w:r>
      <w:r w:rsidRPr="00C700F8">
        <w:rPr>
          <w:rFonts w:ascii="Times New Roman" w:hAnsi="Times New Roman" w:cs="Times New Roman"/>
          <w:bCs/>
          <w:sz w:val="28"/>
          <w:szCs w:val="28"/>
          <w:lang w:val="ky-KG"/>
        </w:rPr>
        <w:t>Участвовал</w:t>
      </w:r>
      <w:r w:rsidR="009D4D71">
        <w:rPr>
          <w:rFonts w:ascii="Times New Roman" w:hAnsi="Times New Roman" w:cs="Times New Roman"/>
          <w:bCs/>
          <w:sz w:val="28"/>
          <w:szCs w:val="28"/>
          <w:lang w:val="ky-KG"/>
        </w:rPr>
        <w:t>а</w:t>
      </w:r>
      <w:r w:rsidRPr="00C700F8">
        <w:rPr>
          <w:rFonts w:ascii="Times New Roman" w:hAnsi="Times New Roman" w:cs="Times New Roman"/>
          <w:bCs/>
          <w:sz w:val="28"/>
          <w:szCs w:val="28"/>
          <w:lang w:val="ky-KG"/>
        </w:rPr>
        <w:t xml:space="preserve"> в  </w:t>
      </w:r>
      <w:r w:rsidRPr="00C700F8">
        <w:rPr>
          <w:rFonts w:ascii="Times New Roman" w:hAnsi="Times New Roman" w:cs="Times New Roman"/>
          <w:bCs/>
          <w:sz w:val="28"/>
          <w:szCs w:val="28"/>
        </w:rPr>
        <w:t>Международной научной конференции «Стратегические тенденции развития логистики» Российский университет транспорта (МИИТ</w:t>
      </w:r>
      <w:r w:rsidRPr="0095232F">
        <w:rPr>
          <w:rFonts w:ascii="Times New Roman" w:hAnsi="Times New Roman" w:cs="Times New Roman"/>
          <w:bCs/>
          <w:sz w:val="28"/>
          <w:szCs w:val="28"/>
        </w:rPr>
        <w:t>), г. Москва, 29 февраля 2024 г.</w:t>
      </w:r>
      <w:r w:rsidRPr="0095232F">
        <w:rPr>
          <w:rFonts w:ascii="Times New Roman" w:hAnsi="Times New Roman" w:cs="Times New Roman"/>
          <w:bCs/>
          <w:sz w:val="28"/>
          <w:szCs w:val="28"/>
          <w:lang w:val="ky-KG"/>
        </w:rPr>
        <w:t>Проблемы и пути развития логистических систем в условиях цифровой экономики КР</w:t>
      </w:r>
      <w:r w:rsidRPr="0095232F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14:paraId="14553331" w14:textId="77777777" w:rsidR="003A66DD" w:rsidRPr="0095232F" w:rsidRDefault="003A66DD" w:rsidP="009D4D71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5232F">
        <w:rPr>
          <w:rFonts w:ascii="Times New Roman" w:hAnsi="Times New Roman" w:cs="Times New Roman"/>
          <w:bCs/>
          <w:sz w:val="28"/>
          <w:szCs w:val="28"/>
        </w:rPr>
        <w:t xml:space="preserve"> Актуальные вызовы и возможности в бизнес-среде в контексте текущих требований рынка труда, круглый стол БГУ им. К.Карасаева, г. Бишкек, 26 марта 2024 г.</w:t>
      </w:r>
    </w:p>
    <w:p w14:paraId="239988FD" w14:textId="77777777" w:rsidR="003A66DD" w:rsidRDefault="003A66DD" w:rsidP="009D4D71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5232F">
        <w:rPr>
          <w:rFonts w:ascii="Times New Roman" w:hAnsi="Times New Roman" w:cs="Times New Roman"/>
          <w:bCs/>
          <w:sz w:val="28"/>
          <w:szCs w:val="28"/>
        </w:rPr>
        <w:t>Совершенствование системы мотивации сотрудников организации в условиях рыночной экономики. Международный круглый стол на тему: «Эффективное взаимодействие вузов и работодателей как условие качественной подготовки выпускников», КНУ им. Ж. Баласагына, г. Бишкек, 16 апреля 2024 г.</w:t>
      </w:r>
    </w:p>
    <w:p w14:paraId="54290F80" w14:textId="77777777" w:rsidR="003A66DD" w:rsidRDefault="003A66DD" w:rsidP="003A66DD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5232F">
        <w:rPr>
          <w:rFonts w:ascii="Times New Roman" w:hAnsi="Times New Roman" w:cs="Times New Roman"/>
          <w:bCs/>
          <w:sz w:val="28"/>
          <w:szCs w:val="28"/>
        </w:rPr>
        <w:t>«Зеленая» экономика как инструмент формирования устойчивого развития, Международная научно-техническая конференция, посвященная проф. Касы</w:t>
      </w:r>
      <w:r w:rsidRPr="0095232F">
        <w:rPr>
          <w:rFonts w:ascii="Times New Roman" w:hAnsi="Times New Roman" w:cs="Times New Roman"/>
          <w:bCs/>
          <w:sz w:val="28"/>
          <w:szCs w:val="28"/>
          <w:lang w:val="ky-KG"/>
        </w:rPr>
        <w:t>м</w:t>
      </w:r>
      <w:r w:rsidRPr="0095232F">
        <w:rPr>
          <w:rFonts w:ascii="Times New Roman" w:hAnsi="Times New Roman" w:cs="Times New Roman"/>
          <w:bCs/>
          <w:sz w:val="28"/>
          <w:szCs w:val="28"/>
        </w:rPr>
        <w:t>овой В.М., КГТУ им. И. Раззакова, г. Бишкек, 15 мая 2024 г.</w:t>
      </w:r>
    </w:p>
    <w:p w14:paraId="4644872D" w14:textId="77777777" w:rsidR="003A66DD" w:rsidRPr="0081547E" w:rsidRDefault="003A66DD" w:rsidP="003A66DD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1547E">
        <w:rPr>
          <w:rFonts w:ascii="Times New Roman" w:hAnsi="Times New Roman" w:cs="Times New Roman"/>
          <w:bCs/>
          <w:sz w:val="28"/>
          <w:szCs w:val="28"/>
          <w:lang w:val="ky-KG"/>
        </w:rPr>
        <w:t xml:space="preserve"> </w:t>
      </w:r>
      <w:r w:rsidRPr="0081547E">
        <w:rPr>
          <w:rFonts w:ascii="Times New Roman" w:hAnsi="Times New Roman" w:cs="Times New Roman"/>
          <w:bCs/>
          <w:sz w:val="28"/>
          <w:szCs w:val="28"/>
        </w:rPr>
        <w:t>Зеленая экономика в устойчивом туризме,</w:t>
      </w:r>
      <w:r w:rsidRPr="0081547E">
        <w:rPr>
          <w:rFonts w:ascii="Times New Roman" w:hAnsi="Times New Roman" w:cs="Times New Roman"/>
          <w:bCs/>
          <w:sz w:val="28"/>
          <w:szCs w:val="28"/>
          <w:lang w:val="ky-KG"/>
        </w:rPr>
        <w:t xml:space="preserve"> </w:t>
      </w:r>
      <w:r w:rsidRPr="0081547E">
        <w:rPr>
          <w:rFonts w:ascii="Times New Roman" w:hAnsi="Times New Roman" w:cs="Times New Roman"/>
          <w:bCs/>
          <w:sz w:val="28"/>
          <w:szCs w:val="28"/>
        </w:rPr>
        <w:t>Актуальные проблемы устойчивого развития в условиях неопределенности, Сборник материалов Всероссийской научно-практической конференции с международным участием, посвящённой 110-летию СамГТУ, Самара 2024</w:t>
      </w:r>
    </w:p>
    <w:p w14:paraId="4E02B5D8" w14:textId="77777777" w:rsidR="003A66DD" w:rsidRPr="0081547E" w:rsidRDefault="003A66DD" w:rsidP="003A66DD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ky-KG"/>
        </w:rPr>
      </w:pPr>
      <w:r w:rsidRPr="0081547E">
        <w:rPr>
          <w:rFonts w:ascii="Times New Roman" w:hAnsi="Times New Roman" w:cs="Times New Roman"/>
          <w:bCs/>
          <w:sz w:val="28"/>
          <w:szCs w:val="28"/>
          <w:lang w:val="ky-KG"/>
        </w:rPr>
        <w:t>Эффективные инновации в развитии организации. Международная научно-практичекая конференция “Актуальные проблемы и тенденции развития современной экономики” СамГТУ, Самара  28-29.10.2024 г.</w:t>
      </w:r>
    </w:p>
    <w:p w14:paraId="5906F9E8" w14:textId="77777777" w:rsidR="003A66DD" w:rsidRDefault="003A66DD" w:rsidP="003A66D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1547E">
        <w:rPr>
          <w:rFonts w:ascii="Times New Roman" w:hAnsi="Times New Roman" w:cs="Times New Roman"/>
          <w:sz w:val="28"/>
          <w:szCs w:val="28"/>
        </w:rPr>
        <w:t xml:space="preserve"> Инновации как условие эффективной реализации экспортного потенциала. </w:t>
      </w:r>
      <w:r w:rsidRPr="0081547E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81547E">
        <w:rPr>
          <w:rFonts w:ascii="Times New Roman" w:hAnsi="Times New Roman" w:cs="Times New Roman"/>
          <w:sz w:val="28"/>
          <w:szCs w:val="28"/>
        </w:rPr>
        <w:t xml:space="preserve"> Международная научно-практическая конференция посвященная отличнику образования КР, к.э.н., профессору МУК Абдыкаирову Т.А. на тему: «Основные направления устойчивого развития экономики, учета, аудита и анализа в современных условиях», г. Бишкек, 10.11.2024 г.</w:t>
      </w:r>
    </w:p>
    <w:p w14:paraId="7BAE1C55" w14:textId="77777777" w:rsidR="003A66DD" w:rsidRPr="003A66DD" w:rsidRDefault="003A66DD" w:rsidP="003A66D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y-KG"/>
        </w:rPr>
      </w:pPr>
      <w:r w:rsidRPr="003A66DD">
        <w:rPr>
          <w:rFonts w:ascii="Times New Roman" w:hAnsi="Times New Roman" w:cs="Times New Roman"/>
          <w:sz w:val="28"/>
          <w:szCs w:val="28"/>
          <w:lang w:val="ky-KG"/>
        </w:rPr>
        <w:t>Сборник материалов конференции .КЭУ им. М. Рыскулбекова Маркетинг как идеалогия менеджмента.</w:t>
      </w:r>
    </w:p>
    <w:p w14:paraId="6181EE06" w14:textId="77777777" w:rsidR="003A66DD" w:rsidRPr="003A66DD" w:rsidRDefault="003A66DD" w:rsidP="003A66DD">
      <w:pPr>
        <w:pStyle w:val="a4"/>
        <w:ind w:left="0" w:firstLine="708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A66DD">
        <w:rPr>
          <w:rFonts w:ascii="Times New Roman" w:eastAsia="Calibri" w:hAnsi="Times New Roman" w:cs="Times New Roman"/>
          <w:bCs/>
          <w:sz w:val="28"/>
          <w:szCs w:val="28"/>
          <w:lang w:val="ky-KG"/>
        </w:rPr>
        <w:t>Сборник международной</w:t>
      </w:r>
      <w:r w:rsidRPr="003A66DD">
        <w:rPr>
          <w:rFonts w:ascii="Times New Roman" w:eastAsia="Calibri" w:hAnsi="Times New Roman" w:cs="Times New Roman"/>
          <w:bCs/>
          <w:sz w:val="28"/>
          <w:szCs w:val="28"/>
        </w:rPr>
        <w:t xml:space="preserve"> научной конференции «Стратегические тенденции развития логистики» Российский университет транспорта (МИИТ), С.-58-61</w:t>
      </w:r>
    </w:p>
    <w:p w14:paraId="509553D7" w14:textId="77777777" w:rsidR="003A66DD" w:rsidRPr="003A66DD" w:rsidRDefault="003A66DD" w:rsidP="003A66D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A66DD">
        <w:rPr>
          <w:rFonts w:ascii="Times New Roman" w:eastAsia="Calibri" w:hAnsi="Times New Roman" w:cs="Times New Roman"/>
          <w:sz w:val="28"/>
          <w:szCs w:val="28"/>
        </w:rPr>
        <w:t>Сборник материалов Всероссийской научно-практической конференции с международным участием, посвящённой 110-летию СамГТУ, Самара 2024. – С.74-80</w:t>
      </w:r>
    </w:p>
    <w:p w14:paraId="37DFF590" w14:textId="3F2CFB34" w:rsidR="003A66DD" w:rsidRDefault="003A66DD" w:rsidP="003A66D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lang w:val="ky-KG"/>
        </w:rPr>
      </w:pPr>
      <w:r w:rsidRPr="003A66DD">
        <w:rPr>
          <w:rFonts w:ascii="Times New Roman" w:eastAsia="Calibri" w:hAnsi="Times New Roman" w:cs="Times New Roman"/>
          <w:bCs/>
          <w:sz w:val="28"/>
          <w:szCs w:val="28"/>
          <w:lang w:val="ky-KG"/>
        </w:rPr>
        <w:t xml:space="preserve">И.Раззаков ат КМТУ Жарчысы, выпуск 2(70) 2024. – С. 740 </w:t>
      </w:r>
      <w:r>
        <w:rPr>
          <w:rFonts w:ascii="Times New Roman" w:eastAsia="Calibri" w:hAnsi="Times New Roman" w:cs="Times New Roman"/>
          <w:bCs/>
          <w:sz w:val="28"/>
          <w:szCs w:val="28"/>
          <w:lang w:val="ky-KG"/>
        </w:rPr>
        <w:t>–</w:t>
      </w:r>
      <w:r w:rsidRPr="003A66DD">
        <w:rPr>
          <w:rFonts w:ascii="Times New Roman" w:eastAsia="Calibri" w:hAnsi="Times New Roman" w:cs="Times New Roman"/>
          <w:bCs/>
          <w:sz w:val="28"/>
          <w:szCs w:val="28"/>
          <w:lang w:val="ky-KG"/>
        </w:rPr>
        <w:t xml:space="preserve"> 748</w:t>
      </w:r>
    </w:p>
    <w:p w14:paraId="2FF2629E" w14:textId="19B5854D" w:rsidR="003A66DD" w:rsidRPr="0095232F" w:rsidRDefault="003A66DD" w:rsidP="003A66DD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A66DD">
        <w:rPr>
          <w:rFonts w:ascii="Times New Roman" w:hAnsi="Times New Roman" w:cs="Times New Roman"/>
          <w:b/>
          <w:sz w:val="28"/>
          <w:szCs w:val="28"/>
          <w:lang w:val="ky-KG"/>
        </w:rPr>
        <w:t>Сталбекова</w:t>
      </w:r>
      <w:r w:rsidRPr="003A66DD">
        <w:rPr>
          <w:rFonts w:ascii="Times New Roman" w:hAnsi="Times New Roman" w:cs="Times New Roman"/>
          <w:bCs/>
          <w:sz w:val="28"/>
          <w:szCs w:val="28"/>
          <w:lang w:val="ky-KG"/>
        </w:rPr>
        <w:t xml:space="preserve"> А. Участвовал</w:t>
      </w:r>
      <w:r w:rsidR="009D4D71">
        <w:rPr>
          <w:rFonts w:ascii="Times New Roman" w:hAnsi="Times New Roman" w:cs="Times New Roman"/>
          <w:bCs/>
          <w:sz w:val="28"/>
          <w:szCs w:val="28"/>
          <w:lang w:val="ky-KG"/>
        </w:rPr>
        <w:t>а</w:t>
      </w:r>
      <w:r w:rsidRPr="003A66DD">
        <w:rPr>
          <w:rFonts w:ascii="Times New Roman" w:hAnsi="Times New Roman" w:cs="Times New Roman"/>
          <w:bCs/>
          <w:sz w:val="28"/>
          <w:szCs w:val="28"/>
          <w:lang w:val="ky-KG"/>
        </w:rPr>
        <w:t xml:space="preserve"> в  </w:t>
      </w:r>
      <w:r w:rsidRPr="003A66DD">
        <w:rPr>
          <w:rFonts w:ascii="Times New Roman" w:hAnsi="Times New Roman" w:cs="Times New Roman"/>
          <w:bCs/>
          <w:sz w:val="28"/>
          <w:szCs w:val="28"/>
        </w:rPr>
        <w:t>Международной научной конференции «Стратегические тенденции развития логистики»</w:t>
      </w:r>
      <w:r w:rsidRPr="00C700F8">
        <w:rPr>
          <w:rFonts w:ascii="Times New Roman" w:hAnsi="Times New Roman" w:cs="Times New Roman"/>
          <w:bCs/>
          <w:sz w:val="28"/>
          <w:szCs w:val="28"/>
        </w:rPr>
        <w:t xml:space="preserve"> Российский университет транспорта (МИИТ</w:t>
      </w:r>
      <w:r w:rsidRPr="0095232F">
        <w:rPr>
          <w:rFonts w:ascii="Times New Roman" w:hAnsi="Times New Roman" w:cs="Times New Roman"/>
          <w:bCs/>
          <w:sz w:val="28"/>
          <w:szCs w:val="28"/>
        </w:rPr>
        <w:t>), г. Москва, 29 февраля 2024 г.</w:t>
      </w:r>
      <w:r w:rsidRPr="0095232F">
        <w:rPr>
          <w:rFonts w:ascii="Times New Roman" w:hAnsi="Times New Roman" w:cs="Times New Roman"/>
          <w:bCs/>
          <w:sz w:val="28"/>
          <w:szCs w:val="28"/>
          <w:lang w:val="ky-KG"/>
        </w:rPr>
        <w:t>Проблемы и пути развития логистических систем в условиях цифровой экономики КР</w:t>
      </w:r>
      <w:r w:rsidRPr="0095232F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14:paraId="00BE21B1" w14:textId="77777777" w:rsidR="003A66DD" w:rsidRPr="0095232F" w:rsidRDefault="003A66DD" w:rsidP="003A66DD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5232F">
        <w:rPr>
          <w:rFonts w:ascii="Times New Roman" w:hAnsi="Times New Roman" w:cs="Times New Roman"/>
          <w:bCs/>
          <w:sz w:val="28"/>
          <w:szCs w:val="28"/>
        </w:rPr>
        <w:t xml:space="preserve"> Актуальные вызовы и возможности в бизнес-среде в контексте текущих требований рынка труда, круглый стол БГУ им. К.Карасаева, г. Бишкек, 26 марта 2024 г.</w:t>
      </w:r>
    </w:p>
    <w:p w14:paraId="191F320F" w14:textId="77777777" w:rsidR="003A66DD" w:rsidRDefault="003A66DD" w:rsidP="003A66DD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5232F">
        <w:rPr>
          <w:rFonts w:ascii="Times New Roman" w:hAnsi="Times New Roman" w:cs="Times New Roman"/>
          <w:bCs/>
          <w:sz w:val="28"/>
          <w:szCs w:val="28"/>
        </w:rPr>
        <w:t>Совершенствование системы мотивации сотрудников организации в условиях рыночной экономики. Международный круглый стол на тему: «Эффективное взаимодействие вузов и работодателей как условие качественной подготовки выпускников», КНУ им. Ж. Баласагына, г. Бишкек, 16 апреля 2024 г.</w:t>
      </w:r>
    </w:p>
    <w:p w14:paraId="5CD02A1D" w14:textId="77777777" w:rsidR="003A66DD" w:rsidRDefault="003A66DD" w:rsidP="003A66DD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5232F">
        <w:rPr>
          <w:rFonts w:ascii="Times New Roman" w:hAnsi="Times New Roman" w:cs="Times New Roman"/>
          <w:bCs/>
          <w:sz w:val="28"/>
          <w:szCs w:val="28"/>
        </w:rPr>
        <w:lastRenderedPageBreak/>
        <w:t>«Зеленая» экономика как инструмент формирования устойчивого развития, Международная научно-техническая конференция, посвященная проф. Касы</w:t>
      </w:r>
      <w:r w:rsidRPr="0095232F">
        <w:rPr>
          <w:rFonts w:ascii="Times New Roman" w:hAnsi="Times New Roman" w:cs="Times New Roman"/>
          <w:bCs/>
          <w:sz w:val="28"/>
          <w:szCs w:val="28"/>
          <w:lang w:val="ky-KG"/>
        </w:rPr>
        <w:t>м</w:t>
      </w:r>
      <w:r w:rsidRPr="0095232F">
        <w:rPr>
          <w:rFonts w:ascii="Times New Roman" w:hAnsi="Times New Roman" w:cs="Times New Roman"/>
          <w:bCs/>
          <w:sz w:val="28"/>
          <w:szCs w:val="28"/>
        </w:rPr>
        <w:t>овой В.М., КГТУ им. И. Раззакова, г. Бишкек, 15 мая 2024 г.</w:t>
      </w:r>
    </w:p>
    <w:p w14:paraId="38EC7683" w14:textId="77777777" w:rsidR="003A66DD" w:rsidRPr="0081547E" w:rsidRDefault="003A66DD" w:rsidP="003A66DD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1547E">
        <w:rPr>
          <w:rFonts w:ascii="Times New Roman" w:hAnsi="Times New Roman" w:cs="Times New Roman"/>
          <w:bCs/>
          <w:sz w:val="28"/>
          <w:szCs w:val="28"/>
          <w:lang w:val="ky-KG"/>
        </w:rPr>
        <w:t xml:space="preserve"> </w:t>
      </w:r>
      <w:r w:rsidRPr="0081547E">
        <w:rPr>
          <w:rFonts w:ascii="Times New Roman" w:hAnsi="Times New Roman" w:cs="Times New Roman"/>
          <w:bCs/>
          <w:sz w:val="28"/>
          <w:szCs w:val="28"/>
        </w:rPr>
        <w:t>Зеленая экономика в устойчивом туризме,</w:t>
      </w:r>
      <w:r w:rsidRPr="0081547E">
        <w:rPr>
          <w:rFonts w:ascii="Times New Roman" w:hAnsi="Times New Roman" w:cs="Times New Roman"/>
          <w:bCs/>
          <w:sz w:val="28"/>
          <w:szCs w:val="28"/>
          <w:lang w:val="ky-KG"/>
        </w:rPr>
        <w:t xml:space="preserve"> </w:t>
      </w:r>
      <w:r w:rsidRPr="0081547E">
        <w:rPr>
          <w:rFonts w:ascii="Times New Roman" w:hAnsi="Times New Roman" w:cs="Times New Roman"/>
          <w:bCs/>
          <w:sz w:val="28"/>
          <w:szCs w:val="28"/>
        </w:rPr>
        <w:t>Актуальные проблемы устойчивого развития в условиях неопределенности, Сборник материалов Всероссийской научно-практической конференции с международным участием, посвящённой 110-летию СамГТУ, Самара 2024</w:t>
      </w:r>
    </w:p>
    <w:p w14:paraId="628B44D2" w14:textId="77777777" w:rsidR="003A66DD" w:rsidRPr="0081547E" w:rsidRDefault="003A66DD" w:rsidP="003A66DD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ky-KG"/>
        </w:rPr>
      </w:pPr>
      <w:r w:rsidRPr="0081547E">
        <w:rPr>
          <w:rFonts w:ascii="Times New Roman" w:hAnsi="Times New Roman" w:cs="Times New Roman"/>
          <w:bCs/>
          <w:sz w:val="28"/>
          <w:szCs w:val="28"/>
          <w:lang w:val="ky-KG"/>
        </w:rPr>
        <w:t>Эффективные инновации в развитии организации. Международная научно-практичекая конференция “Актуальные проблемы и тенденции развития современной экономики” СамГТУ, Самара  28-29.10.2024 г.</w:t>
      </w:r>
    </w:p>
    <w:p w14:paraId="13DC2633" w14:textId="77777777" w:rsidR="003A66DD" w:rsidRPr="003A66DD" w:rsidRDefault="003A66DD" w:rsidP="003A66D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1547E">
        <w:rPr>
          <w:rFonts w:ascii="Times New Roman" w:hAnsi="Times New Roman" w:cs="Times New Roman"/>
          <w:sz w:val="28"/>
          <w:szCs w:val="28"/>
        </w:rPr>
        <w:t xml:space="preserve"> Инновации как условие эффективной реализации экспортного потенциала. </w:t>
      </w:r>
      <w:r w:rsidRPr="0081547E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81547E">
        <w:rPr>
          <w:rFonts w:ascii="Times New Roman" w:hAnsi="Times New Roman" w:cs="Times New Roman"/>
          <w:sz w:val="28"/>
          <w:szCs w:val="28"/>
        </w:rPr>
        <w:t xml:space="preserve"> Международная научно-практическая конференция посвященная отличнику образования КР, к.э.н., профессору МУК Абдыкаирову Т.А. на тему: «Основные направления устойчивого развития экономики, учета, аудита и анализа в </w:t>
      </w:r>
      <w:r w:rsidRPr="003A66DD">
        <w:rPr>
          <w:rFonts w:ascii="Times New Roman" w:hAnsi="Times New Roman" w:cs="Times New Roman"/>
          <w:sz w:val="28"/>
          <w:szCs w:val="28"/>
        </w:rPr>
        <w:t>современных условиях», г. Бишкек, 10.11.2024 г.</w:t>
      </w:r>
    </w:p>
    <w:p w14:paraId="7FB23A4E" w14:textId="77777777" w:rsidR="003A66DD" w:rsidRPr="003A66DD" w:rsidRDefault="003A66DD" w:rsidP="003A66D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y-KG"/>
        </w:rPr>
      </w:pPr>
      <w:r w:rsidRPr="003A66DD">
        <w:rPr>
          <w:rFonts w:ascii="Times New Roman" w:hAnsi="Times New Roman" w:cs="Times New Roman"/>
          <w:sz w:val="28"/>
          <w:szCs w:val="28"/>
          <w:lang w:val="ky-KG"/>
        </w:rPr>
        <w:t>Сборник материалов конференции .КЭУ им. М. Рыскулбекова Маркетинг как идеалогия менеджмента.</w:t>
      </w:r>
    </w:p>
    <w:p w14:paraId="7373C2FC" w14:textId="77777777" w:rsidR="003A66DD" w:rsidRPr="003A66DD" w:rsidRDefault="003A66DD" w:rsidP="003A66DD">
      <w:pPr>
        <w:pStyle w:val="a4"/>
        <w:ind w:left="0" w:firstLine="708"/>
        <w:rPr>
          <w:rFonts w:ascii="Times New Roman" w:eastAsia="Calibri" w:hAnsi="Times New Roman" w:cs="Times New Roman"/>
          <w:bCs/>
          <w:sz w:val="28"/>
          <w:szCs w:val="28"/>
        </w:rPr>
      </w:pPr>
      <w:r w:rsidRPr="003A66DD">
        <w:rPr>
          <w:rFonts w:ascii="Times New Roman" w:eastAsia="Calibri" w:hAnsi="Times New Roman" w:cs="Times New Roman"/>
          <w:bCs/>
          <w:sz w:val="28"/>
          <w:szCs w:val="28"/>
          <w:lang w:val="ky-KG"/>
        </w:rPr>
        <w:t>Сборник международной</w:t>
      </w:r>
      <w:r w:rsidRPr="003A66DD">
        <w:rPr>
          <w:rFonts w:ascii="Times New Roman" w:eastAsia="Calibri" w:hAnsi="Times New Roman" w:cs="Times New Roman"/>
          <w:bCs/>
          <w:sz w:val="28"/>
          <w:szCs w:val="28"/>
        </w:rPr>
        <w:t xml:space="preserve"> научной конференции «Стратегические тенденции развития логистики» Российский университет транспорта (МИИТ), С.-58-61</w:t>
      </w:r>
    </w:p>
    <w:p w14:paraId="3B0C391B" w14:textId="77777777" w:rsidR="003A66DD" w:rsidRDefault="003A66DD" w:rsidP="003A66D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A66DD">
        <w:rPr>
          <w:rFonts w:ascii="Times New Roman" w:eastAsia="Calibri" w:hAnsi="Times New Roman" w:cs="Times New Roman"/>
          <w:sz w:val="28"/>
          <w:szCs w:val="28"/>
        </w:rPr>
        <w:t>Сборник материалов Всероссийской научно-практической конференции с международным участием, посвящённой 110-летию СамГТУ, Самара 2024. – С.74-80</w:t>
      </w:r>
    </w:p>
    <w:p w14:paraId="331CB273" w14:textId="2D385F12" w:rsidR="009D4D71" w:rsidRPr="006D295D" w:rsidRDefault="009D4D71" w:rsidP="003A66D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Бегалиева К.Б. </w:t>
      </w:r>
      <w:r w:rsidRPr="006D295D">
        <w:rPr>
          <w:rFonts w:ascii="Times New Roman" w:hAnsi="Times New Roman" w:cs="Times New Roman"/>
          <w:sz w:val="28"/>
          <w:szCs w:val="28"/>
        </w:rPr>
        <w:t>Журнал «Известия КГТУ» –</w:t>
      </w:r>
      <w:r w:rsidRPr="006D295D">
        <w:rPr>
          <w:rFonts w:ascii="Times New Roman" w:hAnsi="Times New Roman" w:cs="Times New Roman"/>
          <w:sz w:val="28"/>
          <w:szCs w:val="28"/>
          <w:lang w:val="ky-KG"/>
        </w:rPr>
        <w:t xml:space="preserve"> 2024г </w:t>
      </w:r>
      <w:r w:rsidRPr="006D295D">
        <w:rPr>
          <w:rFonts w:ascii="Times New Roman" w:hAnsi="Times New Roman" w:cs="Times New Roman"/>
          <w:sz w:val="28"/>
          <w:szCs w:val="28"/>
        </w:rPr>
        <w:t>Мал чарба продукцияларын кайра иштет</w:t>
      </w:r>
      <w:r w:rsidRPr="006D295D">
        <w:rPr>
          <w:rFonts w:ascii="Times New Roman" w:hAnsi="Times New Roman" w:cs="Times New Roman"/>
          <w:sz w:val="28"/>
          <w:szCs w:val="28"/>
          <w:lang w:val="ky-KG"/>
        </w:rPr>
        <w:t>үү экспорттун жакшыртуу”</w:t>
      </w:r>
    </w:p>
    <w:p w14:paraId="5EF78883" w14:textId="77777777" w:rsidR="003A66DD" w:rsidRPr="006D295D" w:rsidRDefault="003A66DD" w:rsidP="003A66D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0658306" w14:textId="5D5E4636" w:rsidR="00C700F8" w:rsidRDefault="00676DE6" w:rsidP="00676DE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ky-KG"/>
        </w:rPr>
      </w:pPr>
      <w:r w:rsidRPr="00676DE6">
        <w:rPr>
          <w:rFonts w:ascii="Times New Roman" w:hAnsi="Times New Roman" w:cs="Times New Roman"/>
          <w:b/>
          <w:sz w:val="28"/>
          <w:szCs w:val="28"/>
        </w:rPr>
        <w:t>Публикация  статьи в</w:t>
      </w:r>
      <w:r w:rsidRPr="00676DE6">
        <w:rPr>
          <w:rFonts w:ascii="Times New Roman" w:hAnsi="Times New Roman" w:cs="Times New Roman"/>
          <w:sz w:val="28"/>
          <w:szCs w:val="28"/>
        </w:rPr>
        <w:t xml:space="preserve"> </w:t>
      </w:r>
      <w:r w:rsidRPr="00676DE6">
        <w:rPr>
          <w:rFonts w:ascii="Times New Roman" w:hAnsi="Times New Roman" w:cs="Times New Roman"/>
          <w:b/>
          <w:sz w:val="28"/>
          <w:szCs w:val="28"/>
          <w:lang w:val="en-US"/>
        </w:rPr>
        <w:t>Web</w:t>
      </w:r>
      <w:r w:rsidRPr="00676DE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76DE6">
        <w:rPr>
          <w:rFonts w:ascii="Times New Roman" w:hAnsi="Times New Roman" w:cs="Times New Roman"/>
          <w:b/>
          <w:sz w:val="28"/>
          <w:szCs w:val="28"/>
          <w:lang w:val="en-US"/>
        </w:rPr>
        <w:t>of</w:t>
      </w:r>
      <w:r w:rsidRPr="00676DE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76DE6">
        <w:rPr>
          <w:rFonts w:ascii="Times New Roman" w:hAnsi="Times New Roman" w:cs="Times New Roman"/>
          <w:b/>
          <w:sz w:val="28"/>
          <w:szCs w:val="28"/>
          <w:lang w:val="en-US"/>
        </w:rPr>
        <w:t>science</w:t>
      </w:r>
      <w:r w:rsidRPr="00676DE6">
        <w:rPr>
          <w:rFonts w:ascii="Times New Roman" w:hAnsi="Times New Roman" w:cs="Times New Roman"/>
          <w:b/>
          <w:sz w:val="28"/>
          <w:szCs w:val="28"/>
        </w:rPr>
        <w:t xml:space="preserve"> / </w:t>
      </w:r>
      <w:r w:rsidRPr="00676DE6">
        <w:rPr>
          <w:rFonts w:ascii="Times New Roman" w:hAnsi="Times New Roman" w:cs="Times New Roman"/>
          <w:b/>
          <w:sz w:val="28"/>
          <w:szCs w:val="28"/>
          <w:lang w:val="en-US"/>
        </w:rPr>
        <w:t>Scopus</w:t>
      </w:r>
      <w:r w:rsidRPr="00676DE6">
        <w:rPr>
          <w:rFonts w:ascii="Times New Roman" w:hAnsi="Times New Roman" w:cs="Times New Roman"/>
          <w:b/>
          <w:sz w:val="28"/>
          <w:szCs w:val="28"/>
          <w:lang w:val="ky-KG"/>
        </w:rPr>
        <w:t xml:space="preserve">  </w:t>
      </w:r>
    </w:p>
    <w:p w14:paraId="04B874AA" w14:textId="77777777" w:rsidR="00676DE6" w:rsidRDefault="00676DE6" w:rsidP="00676DE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232EFCC" w14:textId="7F8847B0" w:rsidR="00676DE6" w:rsidRPr="00676DE6" w:rsidRDefault="00676DE6" w:rsidP="00676DE6">
      <w:pPr>
        <w:pStyle w:val="a4"/>
        <w:ind w:left="0"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Атантаев И.А.</w:t>
      </w:r>
    </w:p>
    <w:p w14:paraId="662C5865" w14:textId="33605894" w:rsidR="00676DE6" w:rsidRPr="00676DE6" w:rsidRDefault="00676DE6" w:rsidP="00676DE6">
      <w:pPr>
        <w:pStyle w:val="a4"/>
        <w:ind w:left="0" w:firstLine="708"/>
        <w:jc w:val="both"/>
        <w:rPr>
          <w:sz w:val="20"/>
          <w:szCs w:val="20"/>
        </w:rPr>
      </w:pPr>
      <w:r w:rsidRPr="00676DE6">
        <w:rPr>
          <w:rFonts w:ascii="Times New Roman" w:hAnsi="Times New Roman" w:cs="Times New Roman"/>
          <w:b/>
          <w:bCs/>
          <w:sz w:val="28"/>
          <w:szCs w:val="28"/>
        </w:rPr>
        <w:t>Бектурганова А.А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676DE6">
        <w:rPr>
          <w:sz w:val="20"/>
          <w:szCs w:val="20"/>
        </w:rPr>
        <w:t xml:space="preserve"> </w:t>
      </w:r>
    </w:p>
    <w:p w14:paraId="3670B142" w14:textId="3521A10E" w:rsidR="00676DE6" w:rsidRPr="00676DE6" w:rsidRDefault="00676DE6" w:rsidP="00676DE6">
      <w:pPr>
        <w:pStyle w:val="a4"/>
        <w:ind w:left="0"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76DE6">
        <w:rPr>
          <w:rFonts w:ascii="Times New Roman" w:hAnsi="Times New Roman" w:cs="Times New Roman"/>
          <w:sz w:val="28"/>
          <w:szCs w:val="28"/>
          <w:lang w:val="en-US"/>
        </w:rPr>
        <w:t>Organizational and Economic Mechanisms of Sustainable Development of Industry in the Kyrgyz Republic. “Ecological Footprint of the Modern Economy and the Ways to Reduce It - The Role of Leading Technologies and Responsible Innovations”, серия “Advances in Science, Technology &amp; Innovation - IEREK Interdisciplinary Series for Sustainable Development” - 2024. – С. 425-431.</w:t>
      </w:r>
    </w:p>
    <w:p w14:paraId="4FED24E5" w14:textId="3DCF854A" w:rsidR="00676DE6" w:rsidRPr="00676DE6" w:rsidRDefault="00676DE6" w:rsidP="00676DE6">
      <w:pPr>
        <w:pStyle w:val="a4"/>
        <w:ind w:left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76DE6">
        <w:rPr>
          <w:rFonts w:ascii="Times New Roman" w:hAnsi="Times New Roman" w:cs="Times New Roman"/>
          <w:sz w:val="28"/>
          <w:szCs w:val="28"/>
          <w:lang w:val="en-US"/>
        </w:rPr>
        <w:t xml:space="preserve">ISSN 2522-8722 </w:t>
      </w:r>
      <w:hyperlink r:id="rId9" w:history="1">
        <w:r w:rsidRPr="00676DE6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https://uadmin.kstu.kg/media/media/kpi-files/Springer.pdf</w:t>
        </w:r>
      </w:hyperlink>
      <w:r w:rsidRPr="00676DE6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</w:p>
    <w:p w14:paraId="645DC8B1" w14:textId="767BE052" w:rsidR="00676DE6" w:rsidRPr="00676DE6" w:rsidRDefault="00676DE6" w:rsidP="00676DE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76DE6">
        <w:rPr>
          <w:rFonts w:ascii="Times New Roman" w:hAnsi="Times New Roman" w:cs="Times New Roman"/>
          <w:sz w:val="28"/>
          <w:szCs w:val="28"/>
          <w:lang w:val="en-US"/>
        </w:rPr>
        <w:t>Уровень цитирования серии "Advances in Science, Technology &amp; Innovation - IEREK Interdisciplinary Series for Sustainable Development" по рейтингу Scopus соответствует 3 квартилю (Q3), наивысший процентиль - 49%, по показателю SJR - 3 квартилю</w:t>
      </w:r>
      <w:r w:rsidRPr="00676DE6">
        <w:rPr>
          <w:rFonts w:ascii="Times New Roman" w:hAnsi="Times New Roman" w:cs="Times New Roman"/>
          <w:sz w:val="28"/>
          <w:szCs w:val="28"/>
        </w:rPr>
        <w:t>.</w:t>
      </w:r>
    </w:p>
    <w:p w14:paraId="09598ECC" w14:textId="2BF8ED6F" w:rsidR="00676DE6" w:rsidRPr="00584C95" w:rsidRDefault="00676DE6" w:rsidP="00676DE6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676DE6">
        <w:rPr>
          <w:rFonts w:ascii="Times New Roman" w:hAnsi="Times New Roman" w:cs="Times New Roman"/>
          <w:b/>
          <w:bCs/>
          <w:sz w:val="28"/>
          <w:szCs w:val="28"/>
        </w:rPr>
        <w:t>Белекова</w:t>
      </w:r>
      <w:r w:rsidRPr="00584C95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676DE6">
        <w:rPr>
          <w:rFonts w:ascii="Times New Roman" w:hAnsi="Times New Roman" w:cs="Times New Roman"/>
          <w:b/>
          <w:bCs/>
          <w:sz w:val="28"/>
          <w:szCs w:val="28"/>
        </w:rPr>
        <w:t>Г</w:t>
      </w:r>
      <w:r w:rsidRPr="00584C95">
        <w:rPr>
          <w:rFonts w:ascii="Times New Roman" w:hAnsi="Times New Roman" w:cs="Times New Roman"/>
          <w:b/>
          <w:bCs/>
          <w:sz w:val="28"/>
          <w:szCs w:val="28"/>
          <w:lang w:val="en-US"/>
        </w:rPr>
        <w:t>.</w:t>
      </w:r>
      <w:r w:rsidRPr="00676DE6">
        <w:rPr>
          <w:rFonts w:ascii="Times New Roman" w:hAnsi="Times New Roman" w:cs="Times New Roman"/>
          <w:b/>
          <w:bCs/>
          <w:sz w:val="28"/>
          <w:szCs w:val="28"/>
        </w:rPr>
        <w:t>Ш</w:t>
      </w:r>
      <w:r w:rsidRPr="00584C95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. </w:t>
      </w:r>
    </w:p>
    <w:p w14:paraId="07B978B2" w14:textId="557B7E66" w:rsidR="00676DE6" w:rsidRPr="00584C95" w:rsidRDefault="00676DE6" w:rsidP="00676DE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76DE6">
        <w:rPr>
          <w:rFonts w:ascii="Times New Roman" w:hAnsi="Times New Roman" w:cs="Times New Roman"/>
          <w:sz w:val="28"/>
          <w:szCs w:val="28"/>
          <w:lang w:val="en-US"/>
        </w:rPr>
        <w:t>Competence-based approach to formation of students’ learning motivation /DOI: 10.54919/physics/55.2024.188ot0 Scientific Herald of Uzhhorod University Series “Physics” Journal homepage: https://physics.uz.ua/en Issue 55, 1880–1889  28.02.2024</w:t>
      </w:r>
      <w:r w:rsidRPr="00676DE6">
        <w:rPr>
          <w:rFonts w:ascii="Times New Roman" w:hAnsi="Times New Roman" w:cs="Times New Roman"/>
          <w:sz w:val="28"/>
          <w:szCs w:val="28"/>
        </w:rPr>
        <w:t>г</w:t>
      </w:r>
    </w:p>
    <w:p w14:paraId="7DACE871" w14:textId="77777777" w:rsidR="00676DE6" w:rsidRPr="00676DE6" w:rsidRDefault="00676DE6" w:rsidP="00676DE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781A5AF0" w14:textId="77777777" w:rsidR="00676DE6" w:rsidRPr="00676DE6" w:rsidRDefault="00676DE6" w:rsidP="009745A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1AFC834E" w14:textId="35CE10C5" w:rsidR="009745A5" w:rsidRPr="009745A5" w:rsidRDefault="002667EB" w:rsidP="009745A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А</w:t>
      </w:r>
      <w:r w:rsidR="009745A5" w:rsidRPr="009745A5">
        <w:rPr>
          <w:rFonts w:ascii="Times New Roman" w:hAnsi="Times New Roman" w:cs="Times New Roman"/>
          <w:b/>
          <w:sz w:val="24"/>
          <w:szCs w:val="24"/>
        </w:rPr>
        <w:t xml:space="preserve">спиранты 3 года очного  формы обучения </w:t>
      </w:r>
    </w:p>
    <w:p w14:paraId="64460274" w14:textId="77777777" w:rsidR="009745A5" w:rsidRPr="009745A5" w:rsidRDefault="009745A5" w:rsidP="009745A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745A5">
        <w:rPr>
          <w:rFonts w:ascii="Times New Roman" w:hAnsi="Times New Roman" w:cs="Times New Roman"/>
          <w:b/>
          <w:sz w:val="24"/>
          <w:szCs w:val="24"/>
        </w:rPr>
        <w:t>кафедры «Менеджмент» 2024-2025</w:t>
      </w:r>
    </w:p>
    <w:tbl>
      <w:tblPr>
        <w:tblStyle w:val="a3"/>
        <w:tblW w:w="9918" w:type="dxa"/>
        <w:tblLayout w:type="fixed"/>
        <w:tblLook w:val="04A0" w:firstRow="1" w:lastRow="0" w:firstColumn="1" w:lastColumn="0" w:noHBand="0" w:noVBand="1"/>
      </w:tblPr>
      <w:tblGrid>
        <w:gridCol w:w="2235"/>
        <w:gridCol w:w="3289"/>
        <w:gridCol w:w="992"/>
        <w:gridCol w:w="992"/>
        <w:gridCol w:w="2410"/>
      </w:tblGrid>
      <w:tr w:rsidR="009745A5" w:rsidRPr="009745A5" w14:paraId="6966D398" w14:textId="77777777" w:rsidTr="009745A5">
        <w:tc>
          <w:tcPr>
            <w:tcW w:w="2235" w:type="dxa"/>
          </w:tcPr>
          <w:p w14:paraId="6CD9020A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Ф.И.О. аспиранта/</w:t>
            </w:r>
          </w:p>
          <w:p w14:paraId="5C303B08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докторанта</w:t>
            </w:r>
          </w:p>
        </w:tc>
        <w:tc>
          <w:tcPr>
            <w:tcW w:w="3289" w:type="dxa"/>
          </w:tcPr>
          <w:p w14:paraId="4155966C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Тема, шифр специальности</w:t>
            </w:r>
          </w:p>
        </w:tc>
        <w:tc>
          <w:tcPr>
            <w:tcW w:w="992" w:type="dxa"/>
          </w:tcPr>
          <w:p w14:paraId="0B787206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Год пост.</w:t>
            </w:r>
          </w:p>
        </w:tc>
        <w:tc>
          <w:tcPr>
            <w:tcW w:w="992" w:type="dxa"/>
          </w:tcPr>
          <w:p w14:paraId="26BAF9EB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Год окон.</w:t>
            </w:r>
          </w:p>
        </w:tc>
        <w:tc>
          <w:tcPr>
            <w:tcW w:w="2410" w:type="dxa"/>
          </w:tcPr>
          <w:p w14:paraId="6E126683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Ф.И.О. Степень, звание научного руководителя/</w:t>
            </w:r>
          </w:p>
          <w:p w14:paraId="52F3ADFE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консультанта</w:t>
            </w:r>
          </w:p>
        </w:tc>
      </w:tr>
      <w:tr w:rsidR="009745A5" w:rsidRPr="009745A5" w14:paraId="6A8CBCDD" w14:textId="77777777" w:rsidTr="009745A5">
        <w:tc>
          <w:tcPr>
            <w:tcW w:w="2235" w:type="dxa"/>
          </w:tcPr>
          <w:p w14:paraId="28D064C2" w14:textId="77777777" w:rsidR="009745A5" w:rsidRPr="009745A5" w:rsidRDefault="009745A5" w:rsidP="009745A5">
            <w:pPr>
              <w:jc w:val="both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Бегалиева Кыял Базаркуловна</w:t>
            </w:r>
          </w:p>
        </w:tc>
        <w:tc>
          <w:tcPr>
            <w:tcW w:w="3289" w:type="dxa"/>
          </w:tcPr>
          <w:p w14:paraId="5DB62796" w14:textId="77777777" w:rsidR="009745A5" w:rsidRPr="009745A5" w:rsidRDefault="009745A5" w:rsidP="009745A5">
            <w:pPr>
              <w:jc w:val="both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eastAsia="Times New Roman" w:cs="Times New Roman"/>
                <w:sz w:val="24"/>
                <w:szCs w:val="24"/>
                <w:lang w:eastAsia="ru-RU"/>
              </w:rPr>
              <w:t>Перспективы</w:t>
            </w:r>
            <w:r w:rsidRPr="009745A5">
              <w:rPr>
                <w:rFonts w:cs="Times New Roman"/>
                <w:sz w:val="24"/>
                <w:szCs w:val="24"/>
              </w:rPr>
              <w:t xml:space="preserve"> цифрового развития аграрного сектора Кыргызской Республики: экономические предпосылки 08.00.05.</w:t>
            </w:r>
          </w:p>
        </w:tc>
        <w:tc>
          <w:tcPr>
            <w:tcW w:w="992" w:type="dxa"/>
          </w:tcPr>
          <w:p w14:paraId="30199FC7" w14:textId="77777777" w:rsidR="009745A5" w:rsidRPr="009745A5" w:rsidRDefault="009745A5" w:rsidP="009745A5">
            <w:pPr>
              <w:jc w:val="center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2021</w:t>
            </w:r>
          </w:p>
        </w:tc>
        <w:tc>
          <w:tcPr>
            <w:tcW w:w="992" w:type="dxa"/>
          </w:tcPr>
          <w:p w14:paraId="6213598D" w14:textId="77777777" w:rsidR="009745A5" w:rsidRPr="009745A5" w:rsidRDefault="009745A5" w:rsidP="009745A5">
            <w:pPr>
              <w:jc w:val="center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2024</w:t>
            </w:r>
          </w:p>
        </w:tc>
        <w:tc>
          <w:tcPr>
            <w:tcW w:w="2410" w:type="dxa"/>
          </w:tcPr>
          <w:p w14:paraId="1B5F6246" w14:textId="77777777" w:rsidR="009745A5" w:rsidRPr="009745A5" w:rsidRDefault="009745A5" w:rsidP="009745A5">
            <w:pPr>
              <w:jc w:val="both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Д.э.н., профессор</w:t>
            </w:r>
          </w:p>
          <w:p w14:paraId="3549C80F" w14:textId="77777777" w:rsidR="009745A5" w:rsidRPr="009745A5" w:rsidRDefault="009745A5" w:rsidP="009745A5">
            <w:pPr>
              <w:jc w:val="both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Сулайманова Б.Ж.</w:t>
            </w:r>
          </w:p>
        </w:tc>
      </w:tr>
      <w:tr w:rsidR="009745A5" w:rsidRPr="009745A5" w14:paraId="46F495B4" w14:textId="77777777" w:rsidTr="009745A5">
        <w:trPr>
          <w:trHeight w:val="987"/>
        </w:trPr>
        <w:tc>
          <w:tcPr>
            <w:tcW w:w="2235" w:type="dxa"/>
          </w:tcPr>
          <w:p w14:paraId="34366D30" w14:textId="77777777" w:rsidR="009745A5" w:rsidRPr="009745A5" w:rsidRDefault="009745A5" w:rsidP="009745A5">
            <w:pPr>
              <w:jc w:val="both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Арстанбекова Асель Асылбековна</w:t>
            </w:r>
          </w:p>
        </w:tc>
        <w:tc>
          <w:tcPr>
            <w:tcW w:w="3289" w:type="dxa"/>
          </w:tcPr>
          <w:p w14:paraId="27078A6E" w14:textId="77777777" w:rsidR="009745A5" w:rsidRPr="009745A5" w:rsidRDefault="009745A5" w:rsidP="009745A5">
            <w:pPr>
              <w:jc w:val="both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745A5">
              <w:rPr>
                <w:rFonts w:eastAsia="Times New Roman" w:cs="Times New Roman"/>
                <w:sz w:val="24"/>
                <w:szCs w:val="24"/>
                <w:lang w:eastAsia="ru-RU"/>
              </w:rPr>
              <w:t>Инвестиционное</w:t>
            </w:r>
            <w:r w:rsidRPr="009745A5">
              <w:rPr>
                <w:rFonts w:cs="Times New Roman"/>
                <w:sz w:val="24"/>
                <w:szCs w:val="24"/>
              </w:rPr>
              <w:t xml:space="preserve"> обеспечение предпринимательства как фактор устойчивого развития экономики Кыргызской Республики</w:t>
            </w:r>
            <w:r w:rsidRPr="009745A5">
              <w:rPr>
                <w:rFonts w:eastAsia="Times New Roman" w:cs="Times New Roman"/>
                <w:sz w:val="24"/>
                <w:szCs w:val="24"/>
                <w:u w:val="single"/>
                <w:lang w:eastAsia="ru-RU"/>
              </w:rPr>
              <w:t>.</w:t>
            </w:r>
            <w:r w:rsidRPr="009745A5">
              <w:rPr>
                <w:rFonts w:eastAsia="Times New Roman" w:cs="Times New Roman"/>
                <w:sz w:val="24"/>
                <w:szCs w:val="24"/>
                <w:lang w:eastAsia="ru-RU"/>
              </w:rPr>
              <w:t>08.00.05.</w:t>
            </w:r>
          </w:p>
          <w:p w14:paraId="67565615" w14:textId="77777777" w:rsidR="009745A5" w:rsidRPr="009745A5" w:rsidRDefault="009745A5" w:rsidP="009745A5">
            <w:pPr>
              <w:jc w:val="both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  <w:p w14:paraId="76313F57" w14:textId="77777777" w:rsidR="009745A5" w:rsidRPr="009745A5" w:rsidRDefault="009745A5" w:rsidP="009745A5">
            <w:pPr>
              <w:jc w:val="both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14:paraId="5A57D308" w14:textId="77777777" w:rsidR="009745A5" w:rsidRPr="009745A5" w:rsidRDefault="009745A5" w:rsidP="009745A5">
            <w:pPr>
              <w:jc w:val="center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2021</w:t>
            </w:r>
          </w:p>
        </w:tc>
        <w:tc>
          <w:tcPr>
            <w:tcW w:w="992" w:type="dxa"/>
          </w:tcPr>
          <w:p w14:paraId="7647BF6E" w14:textId="77777777" w:rsidR="009745A5" w:rsidRPr="009745A5" w:rsidRDefault="009745A5" w:rsidP="009745A5">
            <w:pPr>
              <w:jc w:val="center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2024</w:t>
            </w:r>
          </w:p>
        </w:tc>
        <w:tc>
          <w:tcPr>
            <w:tcW w:w="2410" w:type="dxa"/>
          </w:tcPr>
          <w:p w14:paraId="3987E3E2" w14:textId="77777777" w:rsidR="009745A5" w:rsidRPr="009745A5" w:rsidRDefault="009745A5" w:rsidP="009745A5">
            <w:pPr>
              <w:jc w:val="both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Д.э.н., профессор</w:t>
            </w:r>
          </w:p>
          <w:p w14:paraId="2D3E37EF" w14:textId="77777777" w:rsidR="009745A5" w:rsidRPr="009745A5" w:rsidRDefault="009745A5" w:rsidP="009745A5">
            <w:pPr>
              <w:jc w:val="both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Саякбаева  А.А.</w:t>
            </w:r>
          </w:p>
        </w:tc>
      </w:tr>
    </w:tbl>
    <w:p w14:paraId="301FF7FA" w14:textId="77777777" w:rsidR="009745A5" w:rsidRPr="009745A5" w:rsidRDefault="009745A5" w:rsidP="009745A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57906A3" w14:textId="33BE0F2A" w:rsidR="009745A5" w:rsidRPr="009745A5" w:rsidRDefault="009745A5" w:rsidP="009745A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745A5">
        <w:rPr>
          <w:rFonts w:ascii="Times New Roman" w:hAnsi="Times New Roman" w:cs="Times New Roman"/>
          <w:b/>
          <w:sz w:val="24"/>
          <w:szCs w:val="24"/>
        </w:rPr>
        <w:t xml:space="preserve"> аспирант</w:t>
      </w:r>
      <w:r>
        <w:rPr>
          <w:rFonts w:ascii="Times New Roman" w:hAnsi="Times New Roman" w:cs="Times New Roman"/>
          <w:b/>
          <w:sz w:val="24"/>
          <w:szCs w:val="24"/>
        </w:rPr>
        <w:t>ы</w:t>
      </w:r>
      <w:r w:rsidRPr="009745A5">
        <w:rPr>
          <w:rFonts w:ascii="Times New Roman" w:hAnsi="Times New Roman" w:cs="Times New Roman"/>
          <w:b/>
          <w:sz w:val="24"/>
          <w:szCs w:val="24"/>
        </w:rPr>
        <w:t xml:space="preserve"> 3 года заочного формы обучения </w:t>
      </w:r>
    </w:p>
    <w:p w14:paraId="1F008CBC" w14:textId="77777777" w:rsidR="009745A5" w:rsidRPr="009745A5" w:rsidRDefault="009745A5" w:rsidP="009745A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745A5">
        <w:rPr>
          <w:rFonts w:ascii="Times New Roman" w:hAnsi="Times New Roman" w:cs="Times New Roman"/>
          <w:b/>
          <w:sz w:val="24"/>
          <w:szCs w:val="24"/>
        </w:rPr>
        <w:t>кафедры «Менеджмент» 2024-2025</w:t>
      </w:r>
    </w:p>
    <w:tbl>
      <w:tblPr>
        <w:tblStyle w:val="a3"/>
        <w:tblW w:w="9853" w:type="dxa"/>
        <w:tblLayout w:type="fixed"/>
        <w:tblLook w:val="04A0" w:firstRow="1" w:lastRow="0" w:firstColumn="1" w:lastColumn="0" w:noHBand="0" w:noVBand="1"/>
      </w:tblPr>
      <w:tblGrid>
        <w:gridCol w:w="2235"/>
        <w:gridCol w:w="2863"/>
        <w:gridCol w:w="992"/>
        <w:gridCol w:w="992"/>
        <w:gridCol w:w="2771"/>
      </w:tblGrid>
      <w:tr w:rsidR="009745A5" w:rsidRPr="009745A5" w14:paraId="771D66AB" w14:textId="77777777" w:rsidTr="009745A5">
        <w:tc>
          <w:tcPr>
            <w:tcW w:w="2235" w:type="dxa"/>
          </w:tcPr>
          <w:p w14:paraId="7323C2E3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Ф.И.О. аспиранта/</w:t>
            </w:r>
          </w:p>
          <w:p w14:paraId="3DF88051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докторанта</w:t>
            </w:r>
          </w:p>
        </w:tc>
        <w:tc>
          <w:tcPr>
            <w:tcW w:w="2863" w:type="dxa"/>
          </w:tcPr>
          <w:p w14:paraId="015F7507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Тема, шифр специальности</w:t>
            </w:r>
          </w:p>
        </w:tc>
        <w:tc>
          <w:tcPr>
            <w:tcW w:w="992" w:type="dxa"/>
          </w:tcPr>
          <w:p w14:paraId="4619399A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Год пост.</w:t>
            </w:r>
          </w:p>
        </w:tc>
        <w:tc>
          <w:tcPr>
            <w:tcW w:w="992" w:type="dxa"/>
          </w:tcPr>
          <w:p w14:paraId="50C39B4B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Год окон.</w:t>
            </w:r>
          </w:p>
        </w:tc>
        <w:tc>
          <w:tcPr>
            <w:tcW w:w="2771" w:type="dxa"/>
          </w:tcPr>
          <w:p w14:paraId="7B296316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Ф.И.О. Степень, звание научного руководителя/</w:t>
            </w:r>
          </w:p>
          <w:p w14:paraId="7DCB30D5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консультанта</w:t>
            </w:r>
          </w:p>
        </w:tc>
      </w:tr>
      <w:tr w:rsidR="009745A5" w:rsidRPr="009745A5" w14:paraId="7EA6A74E" w14:textId="77777777" w:rsidTr="009745A5">
        <w:tc>
          <w:tcPr>
            <w:tcW w:w="2235" w:type="dxa"/>
          </w:tcPr>
          <w:p w14:paraId="3DF8A1BC" w14:textId="77777777" w:rsidR="009745A5" w:rsidRPr="009745A5" w:rsidRDefault="009745A5" w:rsidP="009745A5">
            <w:pPr>
              <w:jc w:val="both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Плотникова Ольга Валерьевна</w:t>
            </w:r>
          </w:p>
        </w:tc>
        <w:tc>
          <w:tcPr>
            <w:tcW w:w="2863" w:type="dxa"/>
          </w:tcPr>
          <w:p w14:paraId="06618DA1" w14:textId="77777777" w:rsidR="009745A5" w:rsidRPr="009745A5" w:rsidRDefault="009745A5" w:rsidP="009745A5">
            <w:pPr>
              <w:jc w:val="both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color w:val="212529"/>
                <w:sz w:val="24"/>
                <w:szCs w:val="24"/>
                <w:shd w:val="clear" w:color="auto" w:fill="FFFFFF"/>
              </w:rPr>
              <w:t>Влияние социально-экономических факторов на формирование и развитие корпоративной культуры организации</w:t>
            </w:r>
            <w:r w:rsidRPr="009745A5">
              <w:rPr>
                <w:rFonts w:cs="Times New Roman"/>
                <w:sz w:val="24"/>
                <w:szCs w:val="24"/>
              </w:rPr>
              <w:t xml:space="preserve"> 08.00.05.</w:t>
            </w:r>
          </w:p>
        </w:tc>
        <w:tc>
          <w:tcPr>
            <w:tcW w:w="992" w:type="dxa"/>
          </w:tcPr>
          <w:p w14:paraId="67831547" w14:textId="77777777" w:rsidR="009745A5" w:rsidRPr="009745A5" w:rsidRDefault="009745A5" w:rsidP="009745A5">
            <w:pPr>
              <w:jc w:val="center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2021</w:t>
            </w:r>
          </w:p>
        </w:tc>
        <w:tc>
          <w:tcPr>
            <w:tcW w:w="992" w:type="dxa"/>
          </w:tcPr>
          <w:p w14:paraId="2AD4430C" w14:textId="77777777" w:rsidR="009745A5" w:rsidRPr="009745A5" w:rsidRDefault="009745A5" w:rsidP="009745A5">
            <w:pPr>
              <w:jc w:val="center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2025</w:t>
            </w:r>
          </w:p>
        </w:tc>
        <w:tc>
          <w:tcPr>
            <w:tcW w:w="2771" w:type="dxa"/>
          </w:tcPr>
          <w:p w14:paraId="2C1CFFAC" w14:textId="77777777" w:rsidR="009745A5" w:rsidRPr="009745A5" w:rsidRDefault="009745A5" w:rsidP="009745A5">
            <w:pPr>
              <w:jc w:val="both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Д.э.н., профессор</w:t>
            </w:r>
          </w:p>
          <w:p w14:paraId="6F893AEE" w14:textId="77777777" w:rsidR="009745A5" w:rsidRPr="009745A5" w:rsidRDefault="009745A5" w:rsidP="009745A5">
            <w:pPr>
              <w:jc w:val="both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Атантаев  А.И.</w:t>
            </w:r>
          </w:p>
        </w:tc>
      </w:tr>
    </w:tbl>
    <w:p w14:paraId="5A6D5C70" w14:textId="77777777" w:rsidR="009745A5" w:rsidRPr="009745A5" w:rsidRDefault="009745A5" w:rsidP="009745A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745A5">
        <w:rPr>
          <w:rFonts w:ascii="Times New Roman" w:hAnsi="Times New Roman" w:cs="Times New Roman"/>
          <w:sz w:val="24"/>
          <w:szCs w:val="24"/>
        </w:rPr>
        <w:t xml:space="preserve">     </w:t>
      </w:r>
    </w:p>
    <w:p w14:paraId="30800D54" w14:textId="6966680F" w:rsidR="009745A5" w:rsidRPr="009745A5" w:rsidRDefault="009745A5" w:rsidP="009745A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745A5">
        <w:rPr>
          <w:rFonts w:ascii="Times New Roman" w:hAnsi="Times New Roman" w:cs="Times New Roman"/>
          <w:b/>
          <w:sz w:val="24"/>
          <w:szCs w:val="24"/>
        </w:rPr>
        <w:t xml:space="preserve"> аспирант</w:t>
      </w:r>
      <w:r>
        <w:rPr>
          <w:rFonts w:ascii="Times New Roman" w:hAnsi="Times New Roman" w:cs="Times New Roman"/>
          <w:b/>
          <w:sz w:val="24"/>
          <w:szCs w:val="24"/>
        </w:rPr>
        <w:t>ы</w:t>
      </w:r>
      <w:r w:rsidRPr="009745A5">
        <w:rPr>
          <w:rFonts w:ascii="Times New Roman" w:hAnsi="Times New Roman" w:cs="Times New Roman"/>
          <w:b/>
          <w:sz w:val="24"/>
          <w:szCs w:val="24"/>
        </w:rPr>
        <w:t xml:space="preserve"> 2 года заочного контрактного формы обучения </w:t>
      </w:r>
    </w:p>
    <w:p w14:paraId="3B8C24C9" w14:textId="77777777" w:rsidR="009745A5" w:rsidRPr="009745A5" w:rsidRDefault="009745A5" w:rsidP="009745A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745A5">
        <w:rPr>
          <w:rFonts w:ascii="Times New Roman" w:hAnsi="Times New Roman" w:cs="Times New Roman"/>
          <w:b/>
          <w:sz w:val="24"/>
          <w:szCs w:val="24"/>
        </w:rPr>
        <w:t>кафедры «Менеджмент» 2024-2025</w:t>
      </w:r>
    </w:p>
    <w:tbl>
      <w:tblPr>
        <w:tblStyle w:val="a3"/>
        <w:tblW w:w="9776" w:type="dxa"/>
        <w:tblLayout w:type="fixed"/>
        <w:tblLook w:val="04A0" w:firstRow="1" w:lastRow="0" w:firstColumn="1" w:lastColumn="0" w:noHBand="0" w:noVBand="1"/>
      </w:tblPr>
      <w:tblGrid>
        <w:gridCol w:w="2235"/>
        <w:gridCol w:w="3147"/>
        <w:gridCol w:w="1276"/>
        <w:gridCol w:w="992"/>
        <w:gridCol w:w="2126"/>
      </w:tblGrid>
      <w:tr w:rsidR="009745A5" w:rsidRPr="009745A5" w14:paraId="1EC3784A" w14:textId="77777777" w:rsidTr="009745A5">
        <w:tc>
          <w:tcPr>
            <w:tcW w:w="2235" w:type="dxa"/>
          </w:tcPr>
          <w:p w14:paraId="0A6C019F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Ф.И.О. аспиранта/</w:t>
            </w:r>
          </w:p>
          <w:p w14:paraId="6C86F8FD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докторанта</w:t>
            </w:r>
          </w:p>
        </w:tc>
        <w:tc>
          <w:tcPr>
            <w:tcW w:w="3147" w:type="dxa"/>
          </w:tcPr>
          <w:p w14:paraId="110B0603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Тема, шифр специальности</w:t>
            </w:r>
          </w:p>
        </w:tc>
        <w:tc>
          <w:tcPr>
            <w:tcW w:w="1276" w:type="dxa"/>
          </w:tcPr>
          <w:p w14:paraId="6EF25D8E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Год пост.</w:t>
            </w:r>
          </w:p>
        </w:tc>
        <w:tc>
          <w:tcPr>
            <w:tcW w:w="992" w:type="dxa"/>
          </w:tcPr>
          <w:p w14:paraId="62FC00D4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Год окон.</w:t>
            </w:r>
          </w:p>
        </w:tc>
        <w:tc>
          <w:tcPr>
            <w:tcW w:w="2126" w:type="dxa"/>
          </w:tcPr>
          <w:p w14:paraId="78B8A2BF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Ф.И.О. Степень, звание научного руководителя/</w:t>
            </w:r>
          </w:p>
          <w:p w14:paraId="5E488281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консультанта</w:t>
            </w:r>
          </w:p>
        </w:tc>
      </w:tr>
      <w:tr w:rsidR="009745A5" w:rsidRPr="009745A5" w14:paraId="5803D02D" w14:textId="77777777" w:rsidTr="009745A5">
        <w:tc>
          <w:tcPr>
            <w:tcW w:w="2235" w:type="dxa"/>
          </w:tcPr>
          <w:p w14:paraId="4BEA782A" w14:textId="77777777" w:rsidR="009745A5" w:rsidRPr="009745A5" w:rsidRDefault="009745A5" w:rsidP="009745A5">
            <w:pPr>
              <w:jc w:val="both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 xml:space="preserve">Кыштобаева Турдукан Кадыркуловна </w:t>
            </w:r>
          </w:p>
        </w:tc>
        <w:tc>
          <w:tcPr>
            <w:tcW w:w="3147" w:type="dxa"/>
          </w:tcPr>
          <w:p w14:paraId="7D10AF75" w14:textId="77777777" w:rsidR="009745A5" w:rsidRPr="009745A5" w:rsidRDefault="009745A5" w:rsidP="009745A5">
            <w:pPr>
              <w:jc w:val="both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Отраслевая экономика (экономика организация и управления отраслями . предприятиями, комплексами) 08.00.05.</w:t>
            </w:r>
          </w:p>
        </w:tc>
        <w:tc>
          <w:tcPr>
            <w:tcW w:w="1276" w:type="dxa"/>
          </w:tcPr>
          <w:p w14:paraId="0428114C" w14:textId="77777777" w:rsidR="009745A5" w:rsidRPr="009745A5" w:rsidRDefault="009745A5" w:rsidP="009745A5">
            <w:pPr>
              <w:jc w:val="center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2023</w:t>
            </w:r>
          </w:p>
        </w:tc>
        <w:tc>
          <w:tcPr>
            <w:tcW w:w="992" w:type="dxa"/>
          </w:tcPr>
          <w:p w14:paraId="102C3268" w14:textId="77777777" w:rsidR="009745A5" w:rsidRPr="009745A5" w:rsidRDefault="009745A5" w:rsidP="009745A5">
            <w:pPr>
              <w:jc w:val="center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2027</w:t>
            </w:r>
          </w:p>
        </w:tc>
        <w:tc>
          <w:tcPr>
            <w:tcW w:w="2126" w:type="dxa"/>
          </w:tcPr>
          <w:p w14:paraId="0A967030" w14:textId="77777777" w:rsidR="009745A5" w:rsidRPr="009745A5" w:rsidRDefault="009745A5" w:rsidP="009745A5">
            <w:pPr>
              <w:jc w:val="both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Д.э.н., профессор</w:t>
            </w:r>
          </w:p>
          <w:p w14:paraId="485AA1F3" w14:textId="77777777" w:rsidR="009745A5" w:rsidRPr="009745A5" w:rsidRDefault="009745A5" w:rsidP="009745A5">
            <w:pPr>
              <w:jc w:val="both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Атантаев  А.И.</w:t>
            </w:r>
          </w:p>
        </w:tc>
      </w:tr>
    </w:tbl>
    <w:p w14:paraId="25563394" w14:textId="77777777" w:rsidR="009745A5" w:rsidRPr="009745A5" w:rsidRDefault="009745A5" w:rsidP="009745A5">
      <w:pPr>
        <w:spacing w:after="0" w:line="240" w:lineRule="auto"/>
        <w:ind w:left="1416" w:firstLine="708"/>
        <w:rPr>
          <w:rFonts w:ascii="Times New Roman" w:hAnsi="Times New Roman" w:cs="Times New Roman"/>
          <w:b/>
          <w:sz w:val="24"/>
          <w:szCs w:val="24"/>
        </w:rPr>
      </w:pPr>
    </w:p>
    <w:p w14:paraId="77057773" w14:textId="19CB9E64" w:rsidR="009745A5" w:rsidRPr="009745A5" w:rsidRDefault="009745A5" w:rsidP="009745A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Hlk183085004"/>
      <w:r w:rsidRPr="009745A5">
        <w:rPr>
          <w:rFonts w:ascii="Times New Roman" w:hAnsi="Times New Roman" w:cs="Times New Roman"/>
          <w:b/>
          <w:sz w:val="24"/>
          <w:szCs w:val="24"/>
        </w:rPr>
        <w:t xml:space="preserve"> аспирант</w:t>
      </w:r>
      <w:r>
        <w:rPr>
          <w:rFonts w:ascii="Times New Roman" w:hAnsi="Times New Roman" w:cs="Times New Roman"/>
          <w:b/>
          <w:sz w:val="24"/>
          <w:szCs w:val="24"/>
        </w:rPr>
        <w:t>ы</w:t>
      </w:r>
      <w:r w:rsidRPr="009745A5">
        <w:rPr>
          <w:rFonts w:ascii="Times New Roman" w:hAnsi="Times New Roman" w:cs="Times New Roman"/>
          <w:b/>
          <w:sz w:val="24"/>
          <w:szCs w:val="24"/>
        </w:rPr>
        <w:t xml:space="preserve"> 1 года очного контрактного формы обучения </w:t>
      </w:r>
    </w:p>
    <w:p w14:paraId="27C469F2" w14:textId="77777777" w:rsidR="009745A5" w:rsidRPr="009745A5" w:rsidRDefault="009745A5" w:rsidP="009745A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745A5">
        <w:rPr>
          <w:rFonts w:ascii="Times New Roman" w:hAnsi="Times New Roman" w:cs="Times New Roman"/>
          <w:b/>
          <w:sz w:val="24"/>
          <w:szCs w:val="24"/>
        </w:rPr>
        <w:t>кафедры «Менеджмент» 2024-2025</w:t>
      </w:r>
    </w:p>
    <w:tbl>
      <w:tblPr>
        <w:tblStyle w:val="a3"/>
        <w:tblW w:w="9634" w:type="dxa"/>
        <w:tblLayout w:type="fixed"/>
        <w:tblLook w:val="04A0" w:firstRow="1" w:lastRow="0" w:firstColumn="1" w:lastColumn="0" w:noHBand="0" w:noVBand="1"/>
      </w:tblPr>
      <w:tblGrid>
        <w:gridCol w:w="2235"/>
        <w:gridCol w:w="3289"/>
        <w:gridCol w:w="992"/>
        <w:gridCol w:w="992"/>
        <w:gridCol w:w="2126"/>
      </w:tblGrid>
      <w:tr w:rsidR="009745A5" w:rsidRPr="009745A5" w14:paraId="332BDC62" w14:textId="77777777" w:rsidTr="009745A5">
        <w:tc>
          <w:tcPr>
            <w:tcW w:w="2235" w:type="dxa"/>
          </w:tcPr>
          <w:p w14:paraId="3521236F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Ф.И.О. аспиранта/</w:t>
            </w:r>
          </w:p>
          <w:p w14:paraId="53592DD8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докторанта</w:t>
            </w:r>
          </w:p>
        </w:tc>
        <w:tc>
          <w:tcPr>
            <w:tcW w:w="3289" w:type="dxa"/>
          </w:tcPr>
          <w:p w14:paraId="1F408D1D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Тема, шифр специальности</w:t>
            </w:r>
          </w:p>
        </w:tc>
        <w:tc>
          <w:tcPr>
            <w:tcW w:w="992" w:type="dxa"/>
          </w:tcPr>
          <w:p w14:paraId="0A725C9E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Год пост.</w:t>
            </w:r>
          </w:p>
        </w:tc>
        <w:tc>
          <w:tcPr>
            <w:tcW w:w="992" w:type="dxa"/>
          </w:tcPr>
          <w:p w14:paraId="6057CD06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Год окон.</w:t>
            </w:r>
          </w:p>
        </w:tc>
        <w:tc>
          <w:tcPr>
            <w:tcW w:w="2126" w:type="dxa"/>
          </w:tcPr>
          <w:p w14:paraId="23613ECA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Ф.И.О. Степень, звание научного руководителя/</w:t>
            </w:r>
          </w:p>
          <w:p w14:paraId="64B29C87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консультанта</w:t>
            </w:r>
          </w:p>
        </w:tc>
      </w:tr>
      <w:tr w:rsidR="009745A5" w:rsidRPr="009745A5" w14:paraId="4B85A4B9" w14:textId="77777777" w:rsidTr="009745A5">
        <w:tc>
          <w:tcPr>
            <w:tcW w:w="2235" w:type="dxa"/>
          </w:tcPr>
          <w:p w14:paraId="34B26050" w14:textId="77777777" w:rsidR="009745A5" w:rsidRPr="009745A5" w:rsidRDefault="009745A5" w:rsidP="009745A5">
            <w:pPr>
              <w:jc w:val="both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lastRenderedPageBreak/>
              <w:t xml:space="preserve">Куприевич Игорь Антотольевич </w:t>
            </w:r>
          </w:p>
        </w:tc>
        <w:tc>
          <w:tcPr>
            <w:tcW w:w="3289" w:type="dxa"/>
          </w:tcPr>
          <w:p w14:paraId="3A25A631" w14:textId="77777777" w:rsidR="009745A5" w:rsidRPr="009745A5" w:rsidRDefault="009745A5" w:rsidP="009745A5">
            <w:pPr>
              <w:jc w:val="both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Отраслевая экономика (экономика организация и управления отраслями . предприятиями, комплексами) 08.00.05.</w:t>
            </w:r>
          </w:p>
        </w:tc>
        <w:tc>
          <w:tcPr>
            <w:tcW w:w="992" w:type="dxa"/>
          </w:tcPr>
          <w:p w14:paraId="51658A6E" w14:textId="77777777" w:rsidR="009745A5" w:rsidRPr="009745A5" w:rsidRDefault="009745A5" w:rsidP="009745A5">
            <w:pPr>
              <w:jc w:val="center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2024</w:t>
            </w:r>
          </w:p>
        </w:tc>
        <w:tc>
          <w:tcPr>
            <w:tcW w:w="992" w:type="dxa"/>
          </w:tcPr>
          <w:p w14:paraId="3F7C75A1" w14:textId="77777777" w:rsidR="009745A5" w:rsidRPr="009745A5" w:rsidRDefault="009745A5" w:rsidP="009745A5">
            <w:pPr>
              <w:jc w:val="center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2027</w:t>
            </w:r>
          </w:p>
        </w:tc>
        <w:tc>
          <w:tcPr>
            <w:tcW w:w="2126" w:type="dxa"/>
          </w:tcPr>
          <w:p w14:paraId="24B968E6" w14:textId="77777777" w:rsidR="009745A5" w:rsidRPr="009745A5" w:rsidRDefault="009745A5" w:rsidP="009745A5">
            <w:pPr>
              <w:jc w:val="both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Д.э.н., профессор</w:t>
            </w:r>
          </w:p>
          <w:p w14:paraId="77F9F700" w14:textId="77777777" w:rsidR="009745A5" w:rsidRPr="009745A5" w:rsidRDefault="009745A5" w:rsidP="009745A5">
            <w:pPr>
              <w:jc w:val="both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Саякбаева  А.А.</w:t>
            </w:r>
          </w:p>
        </w:tc>
      </w:tr>
      <w:bookmarkEnd w:id="0"/>
    </w:tbl>
    <w:p w14:paraId="610D326F" w14:textId="77777777" w:rsidR="009745A5" w:rsidRPr="009745A5" w:rsidRDefault="009745A5" w:rsidP="009745A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13D5218" w14:textId="65C5CF63" w:rsidR="009745A5" w:rsidRPr="009745A5" w:rsidRDefault="009745A5" w:rsidP="009745A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745A5">
        <w:rPr>
          <w:rFonts w:ascii="Times New Roman" w:hAnsi="Times New Roman" w:cs="Times New Roman"/>
          <w:b/>
          <w:sz w:val="24"/>
          <w:szCs w:val="24"/>
        </w:rPr>
        <w:t xml:space="preserve"> докторант</w:t>
      </w:r>
      <w:r>
        <w:rPr>
          <w:rFonts w:ascii="Times New Roman" w:hAnsi="Times New Roman" w:cs="Times New Roman"/>
          <w:b/>
          <w:sz w:val="24"/>
          <w:szCs w:val="24"/>
        </w:rPr>
        <w:t>ы</w:t>
      </w:r>
      <w:r w:rsidRPr="009745A5">
        <w:rPr>
          <w:rFonts w:ascii="Times New Roman" w:hAnsi="Times New Roman" w:cs="Times New Roman"/>
          <w:b/>
          <w:sz w:val="24"/>
          <w:szCs w:val="24"/>
        </w:rPr>
        <w:t xml:space="preserve"> (соискатели)</w:t>
      </w:r>
    </w:p>
    <w:p w14:paraId="28831752" w14:textId="77777777" w:rsidR="009745A5" w:rsidRPr="009745A5" w:rsidRDefault="009745A5" w:rsidP="009745A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745A5">
        <w:rPr>
          <w:rFonts w:ascii="Times New Roman" w:hAnsi="Times New Roman" w:cs="Times New Roman"/>
          <w:b/>
          <w:sz w:val="24"/>
          <w:szCs w:val="24"/>
        </w:rPr>
        <w:t>кафедры «Менеджмент» 2024-2025</w:t>
      </w:r>
    </w:p>
    <w:tbl>
      <w:tblPr>
        <w:tblStyle w:val="a3"/>
        <w:tblW w:w="10426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2410"/>
        <w:gridCol w:w="3119"/>
        <w:gridCol w:w="1134"/>
        <w:gridCol w:w="992"/>
        <w:gridCol w:w="2771"/>
      </w:tblGrid>
      <w:tr w:rsidR="009745A5" w:rsidRPr="009745A5" w14:paraId="6F7B9E20" w14:textId="77777777" w:rsidTr="00163D62">
        <w:tc>
          <w:tcPr>
            <w:tcW w:w="2410" w:type="dxa"/>
          </w:tcPr>
          <w:p w14:paraId="48226BE6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Ф.И.О. аспиранта/</w:t>
            </w:r>
          </w:p>
          <w:p w14:paraId="6B9223FE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докторанта</w:t>
            </w:r>
          </w:p>
        </w:tc>
        <w:tc>
          <w:tcPr>
            <w:tcW w:w="3119" w:type="dxa"/>
          </w:tcPr>
          <w:p w14:paraId="607BA9BA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Тема, шифр специальности</w:t>
            </w:r>
          </w:p>
        </w:tc>
        <w:tc>
          <w:tcPr>
            <w:tcW w:w="1134" w:type="dxa"/>
          </w:tcPr>
          <w:p w14:paraId="032B387D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Год пост.</w:t>
            </w:r>
          </w:p>
        </w:tc>
        <w:tc>
          <w:tcPr>
            <w:tcW w:w="992" w:type="dxa"/>
          </w:tcPr>
          <w:p w14:paraId="2C22C6D0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Год окон.</w:t>
            </w:r>
          </w:p>
        </w:tc>
        <w:tc>
          <w:tcPr>
            <w:tcW w:w="2771" w:type="dxa"/>
          </w:tcPr>
          <w:p w14:paraId="4D31E445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Ф.И.О. Степень, звание научного руководителя/</w:t>
            </w:r>
          </w:p>
          <w:p w14:paraId="0E0EF938" w14:textId="77777777" w:rsidR="009745A5" w:rsidRPr="009745A5" w:rsidRDefault="009745A5" w:rsidP="009745A5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745A5">
              <w:rPr>
                <w:rFonts w:cs="Times New Roman"/>
                <w:b/>
                <w:sz w:val="24"/>
                <w:szCs w:val="24"/>
              </w:rPr>
              <w:t>консультанта</w:t>
            </w:r>
          </w:p>
        </w:tc>
      </w:tr>
      <w:tr w:rsidR="009745A5" w:rsidRPr="009745A5" w14:paraId="34B68C04" w14:textId="77777777" w:rsidTr="00163D62">
        <w:tc>
          <w:tcPr>
            <w:tcW w:w="2410" w:type="dxa"/>
          </w:tcPr>
          <w:p w14:paraId="746E2815" w14:textId="77777777" w:rsidR="009745A5" w:rsidRPr="009745A5" w:rsidRDefault="009745A5" w:rsidP="009745A5">
            <w:pPr>
              <w:jc w:val="both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 xml:space="preserve">Сасыкулов Болот Бейшенович </w:t>
            </w:r>
          </w:p>
        </w:tc>
        <w:tc>
          <w:tcPr>
            <w:tcW w:w="3119" w:type="dxa"/>
          </w:tcPr>
          <w:p w14:paraId="4104B493" w14:textId="77777777" w:rsidR="009745A5" w:rsidRPr="009745A5" w:rsidRDefault="009745A5" w:rsidP="009745A5">
            <w:pPr>
              <w:jc w:val="both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Отраслевая экономика (экономика организация и управления отраслями . предприятиями, комплексами) 08.00.05.</w:t>
            </w:r>
          </w:p>
        </w:tc>
        <w:tc>
          <w:tcPr>
            <w:tcW w:w="1134" w:type="dxa"/>
          </w:tcPr>
          <w:p w14:paraId="6C904A7C" w14:textId="77777777" w:rsidR="009745A5" w:rsidRPr="009745A5" w:rsidRDefault="009745A5" w:rsidP="009745A5">
            <w:pPr>
              <w:jc w:val="center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2024</w:t>
            </w:r>
          </w:p>
        </w:tc>
        <w:tc>
          <w:tcPr>
            <w:tcW w:w="992" w:type="dxa"/>
          </w:tcPr>
          <w:p w14:paraId="76866424" w14:textId="77777777" w:rsidR="009745A5" w:rsidRPr="009745A5" w:rsidRDefault="009745A5" w:rsidP="009745A5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771" w:type="dxa"/>
          </w:tcPr>
          <w:p w14:paraId="1CBCA4E7" w14:textId="77777777" w:rsidR="009745A5" w:rsidRPr="009745A5" w:rsidRDefault="009745A5" w:rsidP="009745A5">
            <w:pPr>
              <w:jc w:val="both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Д.э.н., профессор</w:t>
            </w:r>
          </w:p>
          <w:p w14:paraId="0C0EF415" w14:textId="77777777" w:rsidR="009745A5" w:rsidRPr="009745A5" w:rsidRDefault="009745A5" w:rsidP="009745A5">
            <w:pPr>
              <w:jc w:val="both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Атантаев  А.И</w:t>
            </w:r>
          </w:p>
        </w:tc>
      </w:tr>
      <w:tr w:rsidR="009745A5" w:rsidRPr="009745A5" w14:paraId="37361131" w14:textId="77777777" w:rsidTr="00163D62">
        <w:tc>
          <w:tcPr>
            <w:tcW w:w="2410" w:type="dxa"/>
          </w:tcPr>
          <w:p w14:paraId="5A264CBE" w14:textId="77777777" w:rsidR="009745A5" w:rsidRPr="009745A5" w:rsidRDefault="009745A5" w:rsidP="009745A5">
            <w:pPr>
              <w:jc w:val="both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 xml:space="preserve">Ниязалиев Уран Суеркулович </w:t>
            </w:r>
          </w:p>
        </w:tc>
        <w:tc>
          <w:tcPr>
            <w:tcW w:w="3119" w:type="dxa"/>
          </w:tcPr>
          <w:p w14:paraId="0A5B0652" w14:textId="77777777" w:rsidR="009745A5" w:rsidRPr="009745A5" w:rsidRDefault="009745A5" w:rsidP="009745A5">
            <w:pPr>
              <w:jc w:val="both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Финансы, денежное обращение и кредит 08.00.10.</w:t>
            </w:r>
          </w:p>
        </w:tc>
        <w:tc>
          <w:tcPr>
            <w:tcW w:w="1134" w:type="dxa"/>
          </w:tcPr>
          <w:p w14:paraId="610E1D7A" w14:textId="77777777" w:rsidR="009745A5" w:rsidRPr="009745A5" w:rsidRDefault="009745A5" w:rsidP="009745A5">
            <w:pPr>
              <w:jc w:val="center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2024</w:t>
            </w:r>
          </w:p>
        </w:tc>
        <w:tc>
          <w:tcPr>
            <w:tcW w:w="992" w:type="dxa"/>
          </w:tcPr>
          <w:p w14:paraId="758DB92B" w14:textId="77777777" w:rsidR="009745A5" w:rsidRPr="009745A5" w:rsidRDefault="009745A5" w:rsidP="009745A5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771" w:type="dxa"/>
          </w:tcPr>
          <w:p w14:paraId="59059D62" w14:textId="77777777" w:rsidR="009745A5" w:rsidRPr="009745A5" w:rsidRDefault="009745A5" w:rsidP="009745A5">
            <w:pPr>
              <w:jc w:val="both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Д.э.н., профессор</w:t>
            </w:r>
          </w:p>
          <w:p w14:paraId="47738EB2" w14:textId="77777777" w:rsidR="009745A5" w:rsidRPr="009745A5" w:rsidRDefault="009745A5" w:rsidP="009745A5">
            <w:pPr>
              <w:jc w:val="both"/>
              <w:rPr>
                <w:rFonts w:cs="Times New Roman"/>
                <w:sz w:val="24"/>
                <w:szCs w:val="24"/>
              </w:rPr>
            </w:pPr>
            <w:r w:rsidRPr="009745A5">
              <w:rPr>
                <w:rFonts w:cs="Times New Roman"/>
                <w:sz w:val="24"/>
                <w:szCs w:val="24"/>
              </w:rPr>
              <w:t>Саякбаева  А.А.</w:t>
            </w:r>
          </w:p>
        </w:tc>
      </w:tr>
    </w:tbl>
    <w:p w14:paraId="410CA513" w14:textId="65194CC3" w:rsidR="009745A5" w:rsidRDefault="009745A5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pPr w:leftFromText="180" w:rightFromText="180" w:vertAnchor="text" w:horzAnchor="margin" w:tblpXSpec="center" w:tblpY="179"/>
        <w:tblW w:w="10764" w:type="dxa"/>
        <w:tblLayout w:type="fixed"/>
        <w:tblLook w:val="04A0" w:firstRow="1" w:lastRow="0" w:firstColumn="1" w:lastColumn="0" w:noHBand="0" w:noVBand="1"/>
      </w:tblPr>
      <w:tblGrid>
        <w:gridCol w:w="421"/>
        <w:gridCol w:w="1986"/>
        <w:gridCol w:w="2126"/>
        <w:gridCol w:w="2268"/>
        <w:gridCol w:w="1701"/>
        <w:gridCol w:w="2262"/>
      </w:tblGrid>
      <w:tr w:rsidR="00B82EC9" w:rsidRPr="000B062C" w14:paraId="18D58A4B" w14:textId="77777777" w:rsidTr="00B82EC9">
        <w:trPr>
          <w:trHeight w:val="102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949C4E" w14:textId="77777777" w:rsidR="00B82EC9" w:rsidRPr="000B062C" w:rsidRDefault="00B82EC9" w:rsidP="00B82EC9">
            <w:pPr>
              <w:ind w:left="284" w:hanging="284"/>
              <w:rPr>
                <w:rFonts w:cs="Times New Roman"/>
                <w:b/>
                <w:sz w:val="24"/>
                <w:szCs w:val="24"/>
                <w:lang w:val="ky-KG"/>
              </w:rPr>
            </w:pPr>
          </w:p>
          <w:p w14:paraId="0C3D0B52" w14:textId="77777777" w:rsidR="00B82EC9" w:rsidRPr="000B062C" w:rsidRDefault="00B82EC9" w:rsidP="00B82EC9">
            <w:pPr>
              <w:ind w:left="284" w:hanging="284"/>
              <w:rPr>
                <w:rFonts w:cs="Times New Roman"/>
                <w:b/>
                <w:sz w:val="24"/>
                <w:szCs w:val="24"/>
              </w:rPr>
            </w:pPr>
            <w:r w:rsidRPr="000B062C">
              <w:rPr>
                <w:rFonts w:cs="Times New Roman"/>
                <w:b/>
                <w:sz w:val="24"/>
                <w:szCs w:val="24"/>
              </w:rPr>
              <w:t xml:space="preserve">№ 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E7F7FF" w14:textId="77777777" w:rsidR="00B82EC9" w:rsidRPr="000B062C" w:rsidRDefault="00B82EC9" w:rsidP="00B82EC9">
            <w:pPr>
              <w:ind w:left="284" w:hanging="284"/>
              <w:rPr>
                <w:rFonts w:cs="Times New Roman"/>
                <w:b/>
                <w:sz w:val="24"/>
                <w:szCs w:val="24"/>
                <w:lang w:val="ky-KG"/>
              </w:rPr>
            </w:pPr>
            <w:r>
              <w:rPr>
                <w:rFonts w:eastAsia="Times New Roman" w:cs="Times New Roman"/>
              </w:rPr>
              <w:t>ФИО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21B5C0" w14:textId="77777777" w:rsidR="00B82EC9" w:rsidRPr="000B062C" w:rsidRDefault="00B82EC9" w:rsidP="00B82EC9">
            <w:pPr>
              <w:ind w:left="284" w:hanging="284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0B062C">
              <w:rPr>
                <w:rFonts w:cs="Times New Roman"/>
                <w:b/>
                <w:sz w:val="24"/>
                <w:szCs w:val="24"/>
              </w:rPr>
              <w:t xml:space="preserve">Темы </w:t>
            </w:r>
            <w:r>
              <w:rPr>
                <w:rFonts w:cs="Times New Roman"/>
                <w:b/>
                <w:sz w:val="24"/>
                <w:szCs w:val="24"/>
              </w:rPr>
              <w:t xml:space="preserve">докторской </w:t>
            </w:r>
            <w:r w:rsidRPr="000B062C">
              <w:rPr>
                <w:rFonts w:cs="Times New Roman"/>
                <w:b/>
                <w:sz w:val="24"/>
                <w:szCs w:val="24"/>
              </w:rPr>
              <w:t>диссертации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463E7F" w14:textId="77777777" w:rsidR="00B82EC9" w:rsidRPr="000B062C" w:rsidRDefault="00B82EC9" w:rsidP="00B82EC9">
            <w:pPr>
              <w:ind w:left="284" w:hanging="284"/>
              <w:jc w:val="center"/>
              <w:rPr>
                <w:rFonts w:cs="Times New Roman"/>
                <w:b/>
                <w:sz w:val="24"/>
                <w:szCs w:val="24"/>
                <w:lang w:val="ky-KG"/>
              </w:rPr>
            </w:pPr>
            <w:r>
              <w:rPr>
                <w:rFonts w:cs="Times New Roman"/>
                <w:b/>
                <w:sz w:val="24"/>
                <w:szCs w:val="24"/>
              </w:rPr>
              <w:t xml:space="preserve">Доктордук </w:t>
            </w:r>
            <w:r w:rsidRPr="000B062C">
              <w:rPr>
                <w:rFonts w:cs="Times New Roman"/>
                <w:b/>
                <w:sz w:val="24"/>
                <w:szCs w:val="24"/>
              </w:rPr>
              <w:t>диссертациалардын темалары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D86D60" w14:textId="77777777" w:rsidR="00B82EC9" w:rsidRPr="000B062C" w:rsidRDefault="00B82EC9" w:rsidP="00B82EC9">
            <w:pPr>
              <w:ind w:left="284" w:hanging="284"/>
              <w:jc w:val="center"/>
              <w:rPr>
                <w:rFonts w:cs="Times New Roman"/>
                <w:b/>
                <w:sz w:val="24"/>
                <w:szCs w:val="24"/>
                <w:lang w:val="ky-KG"/>
              </w:rPr>
            </w:pPr>
            <w:r w:rsidRPr="000B062C">
              <w:rPr>
                <w:rFonts w:cs="Times New Roman"/>
                <w:b/>
                <w:sz w:val="24"/>
                <w:szCs w:val="24"/>
                <w:lang w:val="ky-KG"/>
              </w:rPr>
              <w:t>Илимий жетекчилердин А.Ж.А.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8AA2F" w14:textId="77777777" w:rsidR="00B82EC9" w:rsidRPr="000B062C" w:rsidRDefault="00B82EC9" w:rsidP="00B82EC9">
            <w:pPr>
              <w:ind w:left="284" w:hanging="284"/>
              <w:jc w:val="center"/>
              <w:rPr>
                <w:rFonts w:cs="Times New Roman"/>
                <w:b/>
                <w:sz w:val="24"/>
                <w:szCs w:val="24"/>
                <w:lang w:val="ky-KG"/>
              </w:rPr>
            </w:pPr>
            <w:r>
              <w:rPr>
                <w:rFonts w:cs="Times New Roman"/>
                <w:b/>
                <w:sz w:val="24"/>
                <w:szCs w:val="24"/>
                <w:lang w:val="ky-KG"/>
              </w:rPr>
              <w:t>Соруководитель</w:t>
            </w:r>
          </w:p>
        </w:tc>
      </w:tr>
      <w:tr w:rsidR="00B82EC9" w:rsidRPr="000B062C" w14:paraId="53F946D1" w14:textId="77777777" w:rsidTr="00B82EC9">
        <w:trPr>
          <w:trHeight w:val="683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272215" w14:textId="77777777" w:rsidR="00B82EC9" w:rsidRPr="000B062C" w:rsidRDefault="00B82EC9" w:rsidP="00B82EC9">
            <w:pPr>
              <w:ind w:left="284" w:hanging="284"/>
              <w:textAlignment w:val="center"/>
              <w:rPr>
                <w:rFonts w:cs="Times New Roman"/>
                <w:sz w:val="24"/>
                <w:szCs w:val="24"/>
                <w:lang w:eastAsia="ru-RU"/>
              </w:rPr>
            </w:pPr>
            <w:r>
              <w:rPr>
                <w:rFonts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C1697" w14:textId="77777777" w:rsidR="00B82EC9" w:rsidRDefault="00B82EC9" w:rsidP="00B82EC9">
            <w:pPr>
              <w:ind w:left="284" w:hanging="284"/>
              <w:textAlignment w:val="top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DA679B">
              <w:rPr>
                <w:rFonts w:eastAsia="Times New Roman" w:cs="Times New Roman"/>
                <w:sz w:val="24"/>
                <w:szCs w:val="24"/>
                <w:lang w:eastAsia="ru-RU"/>
              </w:rPr>
              <w:t>Абдыкеримова</w:t>
            </w:r>
          </w:p>
          <w:p w14:paraId="11939EC1" w14:textId="77777777" w:rsidR="00B82EC9" w:rsidRDefault="00B82EC9" w:rsidP="00B82EC9">
            <w:pPr>
              <w:ind w:left="284" w:hanging="284"/>
              <w:textAlignment w:val="top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DA679B">
              <w:rPr>
                <w:rFonts w:eastAsia="Times New Roman" w:cs="Times New Roman"/>
                <w:sz w:val="24"/>
                <w:szCs w:val="24"/>
                <w:lang w:eastAsia="ru-RU"/>
              </w:rPr>
              <w:t>Алтынай</w:t>
            </w:r>
          </w:p>
          <w:p w14:paraId="1F535A5F" w14:textId="5A412E21" w:rsidR="00B82EC9" w:rsidRPr="00861244" w:rsidRDefault="00B82EC9" w:rsidP="00B82EC9">
            <w:pPr>
              <w:ind w:left="284" w:hanging="284"/>
              <w:textAlignment w:val="top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DA679B">
              <w:rPr>
                <w:rFonts w:eastAsia="Times New Roman" w:cs="Times New Roman"/>
                <w:sz w:val="24"/>
                <w:szCs w:val="24"/>
                <w:lang w:eastAsia="ru-RU"/>
              </w:rPr>
              <w:t>Рысбековна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BEA0B6" w14:textId="673E01C4" w:rsidR="00B82EC9" w:rsidRPr="00DA679B" w:rsidRDefault="00B82EC9" w:rsidP="00B82EC9">
            <w:pPr>
              <w:jc w:val="both"/>
              <w:rPr>
                <w:rFonts w:cs="Times New Roman"/>
                <w:sz w:val="24"/>
                <w:szCs w:val="24"/>
              </w:rPr>
            </w:pPr>
            <w:r w:rsidRPr="00DA679B">
              <w:rPr>
                <w:rFonts w:cs="Times New Roman"/>
                <w:sz w:val="24"/>
                <w:szCs w:val="24"/>
              </w:rPr>
              <w:t>Интегрированноепланирование  рационального использования водно-энергетических  ресурсов в бассейнах трансграничных  рек  Кыргызской Республики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285AC8" w14:textId="77777777" w:rsidR="00B82EC9" w:rsidRPr="00861244" w:rsidRDefault="00B82EC9" w:rsidP="00B82EC9">
            <w:pPr>
              <w:ind w:left="25" w:hanging="25"/>
              <w:rPr>
                <w:rFonts w:cs="Times New Roman"/>
                <w:sz w:val="24"/>
                <w:szCs w:val="24"/>
                <w:lang w:val="ky-KG"/>
              </w:rPr>
            </w:pPr>
            <w:r w:rsidRPr="00DA679B">
              <w:rPr>
                <w:rFonts w:cs="Times New Roman"/>
                <w:sz w:val="24"/>
                <w:szCs w:val="24"/>
                <w:lang w:val="ky-KG"/>
              </w:rPr>
              <w:t>Кыргыз Республикасынын трансчегаралык дарыяларынын бассейндеринде суу-энергетикалык ресурстарды сарамжалдуу пайдаланууну комплекстүү пландаштыруу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2F7D61" w14:textId="77777777" w:rsidR="00B82EC9" w:rsidRPr="000B062C" w:rsidRDefault="00B82EC9" w:rsidP="00B82EC9">
            <w:pPr>
              <w:jc w:val="both"/>
              <w:rPr>
                <w:rFonts w:cs="Times New Roman"/>
                <w:b/>
                <w:sz w:val="24"/>
                <w:szCs w:val="24"/>
                <w:lang w:val="ky-KG"/>
              </w:rPr>
            </w:pPr>
            <w:r>
              <w:rPr>
                <w:rFonts w:cs="Times New Roman"/>
                <w:sz w:val="24"/>
                <w:szCs w:val="24"/>
                <w:lang w:val="ky-KG"/>
              </w:rPr>
              <w:t>э.и.д., профессор Касымова В.М.</w:t>
            </w:r>
          </w:p>
          <w:p w14:paraId="36E9BA18" w14:textId="77777777" w:rsidR="00B82EC9" w:rsidRPr="00861244" w:rsidRDefault="00B82EC9" w:rsidP="00B82EC9">
            <w:pPr>
              <w:ind w:left="284" w:hanging="284"/>
              <w:rPr>
                <w:rFonts w:cs="Times New Roman"/>
                <w:sz w:val="24"/>
                <w:szCs w:val="24"/>
                <w:lang w:val="ky-KG"/>
              </w:rPr>
            </w:pP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950BFA" w14:textId="77777777" w:rsidR="00B82EC9" w:rsidRDefault="00B82EC9" w:rsidP="00B82EC9">
            <w:pPr>
              <w:ind w:left="34"/>
              <w:jc w:val="both"/>
              <w:rPr>
                <w:rFonts w:cs="Times New Roman"/>
                <w:sz w:val="24"/>
                <w:szCs w:val="24"/>
                <w:lang w:val="ky-KG"/>
              </w:rPr>
            </w:pPr>
            <w:r>
              <w:rPr>
                <w:rFonts w:cs="Times New Roman"/>
                <w:sz w:val="24"/>
                <w:szCs w:val="24"/>
                <w:lang w:val="ky-KG"/>
              </w:rPr>
              <w:t xml:space="preserve">д.э.н., профессор Кожошев А.О. </w:t>
            </w:r>
          </w:p>
        </w:tc>
      </w:tr>
    </w:tbl>
    <w:p w14:paraId="16A2CC21" w14:textId="7E7DC80E" w:rsidR="00B82EC9" w:rsidRDefault="00B82EC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A70B886" w14:textId="1163B4D7" w:rsidR="00B82EC9" w:rsidRDefault="00B82EC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91D4C83" w14:textId="489C6652" w:rsidR="00B82EC9" w:rsidRDefault="00B82EC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0207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709"/>
        <w:gridCol w:w="2410"/>
        <w:gridCol w:w="1701"/>
        <w:gridCol w:w="1842"/>
        <w:gridCol w:w="1397"/>
        <w:gridCol w:w="2148"/>
      </w:tblGrid>
      <w:tr w:rsidR="00B82EC9" w:rsidRPr="000B062C" w14:paraId="0CE78413" w14:textId="77777777" w:rsidTr="00B82EC9">
        <w:trPr>
          <w:trHeight w:val="10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B5EC6" w14:textId="77777777" w:rsidR="00B82EC9" w:rsidRPr="000B062C" w:rsidRDefault="00B82EC9" w:rsidP="00B82EC9">
            <w:pPr>
              <w:ind w:left="13"/>
              <w:rPr>
                <w:rFonts w:cs="Times New Roman"/>
                <w:b/>
                <w:sz w:val="24"/>
                <w:szCs w:val="24"/>
                <w:lang w:val="ky-KG"/>
              </w:rPr>
            </w:pPr>
          </w:p>
          <w:p w14:paraId="5D8F9EF4" w14:textId="77777777" w:rsidR="00B82EC9" w:rsidRPr="000B062C" w:rsidRDefault="00B82EC9" w:rsidP="0003741E">
            <w:pPr>
              <w:rPr>
                <w:rFonts w:cs="Times New Roman"/>
                <w:b/>
                <w:sz w:val="24"/>
                <w:szCs w:val="24"/>
              </w:rPr>
            </w:pPr>
            <w:r w:rsidRPr="000B062C">
              <w:rPr>
                <w:rFonts w:cs="Times New Roman"/>
                <w:b/>
                <w:sz w:val="24"/>
                <w:szCs w:val="24"/>
              </w:rPr>
              <w:t xml:space="preserve">№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D1EC5A" w14:textId="77777777" w:rsidR="00B82EC9" w:rsidRPr="000B062C" w:rsidRDefault="00B82EC9" w:rsidP="0003741E">
            <w:pPr>
              <w:rPr>
                <w:rFonts w:cs="Times New Roman"/>
                <w:b/>
                <w:sz w:val="24"/>
                <w:szCs w:val="24"/>
                <w:lang w:val="ky-KG"/>
              </w:rPr>
            </w:pPr>
            <w:r>
              <w:rPr>
                <w:rFonts w:eastAsia="Times New Roman" w:cs="Times New Roman"/>
              </w:rPr>
              <w:t>ФИО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65203F" w14:textId="77777777" w:rsidR="00B82EC9" w:rsidRPr="000B062C" w:rsidRDefault="00B82EC9" w:rsidP="0003741E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0B062C">
              <w:rPr>
                <w:rFonts w:cs="Times New Roman"/>
                <w:b/>
                <w:sz w:val="24"/>
                <w:szCs w:val="24"/>
              </w:rPr>
              <w:t xml:space="preserve">Темы </w:t>
            </w:r>
            <w:r>
              <w:rPr>
                <w:rFonts w:cs="Times New Roman"/>
                <w:b/>
                <w:sz w:val="24"/>
                <w:szCs w:val="24"/>
              </w:rPr>
              <w:t xml:space="preserve">докторской </w:t>
            </w:r>
            <w:r w:rsidRPr="000B062C">
              <w:rPr>
                <w:rFonts w:cs="Times New Roman"/>
                <w:b/>
                <w:sz w:val="24"/>
                <w:szCs w:val="24"/>
              </w:rPr>
              <w:t>диссертации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92EBC7" w14:textId="77777777" w:rsidR="00B82EC9" w:rsidRPr="000B062C" w:rsidRDefault="00B82EC9" w:rsidP="0003741E">
            <w:pPr>
              <w:jc w:val="center"/>
              <w:rPr>
                <w:rFonts w:cs="Times New Roman"/>
                <w:b/>
                <w:sz w:val="24"/>
                <w:szCs w:val="24"/>
                <w:lang w:val="ky-KG"/>
              </w:rPr>
            </w:pPr>
            <w:r>
              <w:rPr>
                <w:rFonts w:cs="Times New Roman"/>
                <w:b/>
                <w:sz w:val="24"/>
                <w:szCs w:val="24"/>
              </w:rPr>
              <w:t xml:space="preserve">Доктордук </w:t>
            </w:r>
            <w:r w:rsidRPr="000B062C">
              <w:rPr>
                <w:rFonts w:cs="Times New Roman"/>
                <w:b/>
                <w:sz w:val="24"/>
                <w:szCs w:val="24"/>
              </w:rPr>
              <w:t>диссертациалардын темалары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6BF16F" w14:textId="77777777" w:rsidR="00B82EC9" w:rsidRPr="000B062C" w:rsidRDefault="00B82EC9" w:rsidP="0003741E">
            <w:pPr>
              <w:jc w:val="center"/>
              <w:rPr>
                <w:rFonts w:cs="Times New Roman"/>
                <w:b/>
                <w:sz w:val="24"/>
                <w:szCs w:val="24"/>
                <w:lang w:val="ky-KG"/>
              </w:rPr>
            </w:pPr>
            <w:r w:rsidRPr="000B062C">
              <w:rPr>
                <w:rFonts w:cs="Times New Roman"/>
                <w:b/>
                <w:sz w:val="24"/>
                <w:szCs w:val="24"/>
                <w:lang w:val="ky-KG"/>
              </w:rPr>
              <w:t>Илимий жетекчилердин А.Ж.А.</w:t>
            </w: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19F561" w14:textId="77777777" w:rsidR="00B82EC9" w:rsidRPr="000B062C" w:rsidRDefault="00B82EC9" w:rsidP="0003741E">
            <w:pPr>
              <w:jc w:val="center"/>
              <w:rPr>
                <w:rFonts w:cs="Times New Roman"/>
                <w:b/>
                <w:sz w:val="24"/>
                <w:szCs w:val="24"/>
                <w:lang w:val="ky-KG"/>
              </w:rPr>
            </w:pPr>
            <w:r>
              <w:rPr>
                <w:rFonts w:cs="Times New Roman"/>
                <w:b/>
                <w:sz w:val="24"/>
                <w:szCs w:val="24"/>
                <w:lang w:val="ky-KG"/>
              </w:rPr>
              <w:t>Соруководитель</w:t>
            </w:r>
          </w:p>
        </w:tc>
      </w:tr>
      <w:tr w:rsidR="00B82EC9" w:rsidRPr="000B062C" w14:paraId="21E8E0AD" w14:textId="77777777" w:rsidTr="00B82EC9">
        <w:trPr>
          <w:trHeight w:val="68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C28DB8" w14:textId="77777777" w:rsidR="00B82EC9" w:rsidRPr="000B062C" w:rsidRDefault="00B82EC9" w:rsidP="0003741E">
            <w:pPr>
              <w:textAlignment w:val="center"/>
              <w:rPr>
                <w:rFonts w:cs="Times New Roman"/>
                <w:sz w:val="24"/>
                <w:szCs w:val="24"/>
                <w:lang w:eastAsia="ru-RU"/>
              </w:rPr>
            </w:pPr>
            <w:r>
              <w:rPr>
                <w:rFonts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383E4" w14:textId="77777777" w:rsidR="00B82EC9" w:rsidRPr="00861244" w:rsidRDefault="00B82EC9" w:rsidP="0003741E">
            <w:pPr>
              <w:textAlignment w:val="top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</w:rPr>
              <w:t>Ван Тяньцзе (Wang Tianze)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79692" w14:textId="77777777" w:rsidR="00B82EC9" w:rsidRPr="00DA679B" w:rsidRDefault="00B82EC9" w:rsidP="0003741E">
            <w:pPr>
              <w:jc w:val="both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84996" w14:textId="77777777" w:rsidR="00B82EC9" w:rsidRPr="00861244" w:rsidRDefault="00B82EC9" w:rsidP="0003741E">
            <w:pPr>
              <w:rPr>
                <w:rFonts w:cs="Times New Roman"/>
                <w:sz w:val="24"/>
                <w:szCs w:val="24"/>
                <w:lang w:val="ky-KG"/>
              </w:rPr>
            </w:pP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3BE493" w14:textId="77777777" w:rsidR="00B82EC9" w:rsidRPr="000B062C" w:rsidRDefault="00B82EC9" w:rsidP="0003741E">
            <w:pPr>
              <w:jc w:val="both"/>
              <w:rPr>
                <w:rFonts w:cs="Times New Roman"/>
                <w:b/>
                <w:sz w:val="24"/>
                <w:szCs w:val="24"/>
                <w:lang w:val="ky-KG"/>
              </w:rPr>
            </w:pPr>
            <w:r>
              <w:rPr>
                <w:rFonts w:cs="Times New Roman"/>
                <w:sz w:val="24"/>
                <w:szCs w:val="24"/>
                <w:lang w:val="ky-KG"/>
              </w:rPr>
              <w:t>э.и.д., профессор Касымова В.М.</w:t>
            </w:r>
          </w:p>
          <w:p w14:paraId="29BC9027" w14:textId="77777777" w:rsidR="00B82EC9" w:rsidRPr="00861244" w:rsidRDefault="00B82EC9" w:rsidP="0003741E">
            <w:pPr>
              <w:rPr>
                <w:rFonts w:cs="Times New Roman"/>
                <w:sz w:val="24"/>
                <w:szCs w:val="24"/>
                <w:lang w:val="ky-KG"/>
              </w:rPr>
            </w:pP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F2FD36" w14:textId="77777777" w:rsidR="00B82EC9" w:rsidRDefault="00B82EC9" w:rsidP="0003741E">
            <w:pPr>
              <w:jc w:val="both"/>
              <w:rPr>
                <w:rFonts w:cs="Times New Roman"/>
                <w:sz w:val="24"/>
                <w:szCs w:val="24"/>
                <w:lang w:val="ky-KG"/>
              </w:rPr>
            </w:pPr>
            <w:r>
              <w:rPr>
                <w:rFonts w:cs="Times New Roman"/>
                <w:sz w:val="24"/>
                <w:szCs w:val="24"/>
                <w:lang w:val="ky-KG"/>
              </w:rPr>
              <w:t xml:space="preserve">д.э.н., профессор </w:t>
            </w:r>
          </w:p>
        </w:tc>
      </w:tr>
      <w:tr w:rsidR="00B82EC9" w:rsidRPr="000B062C" w14:paraId="4B09449F" w14:textId="77777777" w:rsidTr="00B82EC9">
        <w:trPr>
          <w:trHeight w:val="68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002170" w14:textId="77777777" w:rsidR="00B82EC9" w:rsidRDefault="00B82EC9" w:rsidP="0003741E">
            <w:pPr>
              <w:textAlignment w:val="center"/>
              <w:rPr>
                <w:rFonts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0FC8A9" w14:textId="77777777" w:rsidR="00B82EC9" w:rsidRPr="00DA679B" w:rsidRDefault="00B82EC9" w:rsidP="0003741E">
            <w:pPr>
              <w:textAlignment w:val="top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</w:rPr>
              <w:t>Ванг Вэнь Чжие (Vang Ven Chjie)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91E8B8" w14:textId="77777777" w:rsidR="00B82EC9" w:rsidRPr="00DA679B" w:rsidRDefault="00B82EC9" w:rsidP="0003741E">
            <w:pPr>
              <w:jc w:val="both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998ED9" w14:textId="77777777" w:rsidR="00B82EC9" w:rsidRPr="00DA679B" w:rsidRDefault="00B82EC9" w:rsidP="0003741E">
            <w:pPr>
              <w:rPr>
                <w:rFonts w:cs="Times New Roman"/>
                <w:sz w:val="24"/>
                <w:szCs w:val="24"/>
                <w:lang w:val="ky-KG"/>
              </w:rPr>
            </w:pP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09D08E" w14:textId="77777777" w:rsidR="00B82EC9" w:rsidRDefault="00B82EC9" w:rsidP="0003741E">
            <w:pPr>
              <w:jc w:val="both"/>
              <w:rPr>
                <w:rFonts w:cs="Times New Roman"/>
                <w:sz w:val="24"/>
                <w:szCs w:val="24"/>
                <w:lang w:val="ky-KG"/>
              </w:rPr>
            </w:pP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92BA7E" w14:textId="77777777" w:rsidR="00B82EC9" w:rsidRDefault="00B82EC9" w:rsidP="0003741E">
            <w:pPr>
              <w:jc w:val="both"/>
              <w:rPr>
                <w:rFonts w:cs="Times New Roman"/>
                <w:sz w:val="24"/>
                <w:szCs w:val="24"/>
                <w:lang w:val="ky-KG"/>
              </w:rPr>
            </w:pPr>
          </w:p>
        </w:tc>
      </w:tr>
      <w:tr w:rsidR="00B82EC9" w:rsidRPr="000B062C" w14:paraId="24CDEF84" w14:textId="77777777" w:rsidTr="00B82EC9">
        <w:trPr>
          <w:trHeight w:val="68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9A613A" w14:textId="77777777" w:rsidR="00B82EC9" w:rsidRDefault="00B82EC9" w:rsidP="0003741E">
            <w:pPr>
              <w:textAlignment w:val="center"/>
              <w:rPr>
                <w:rFonts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90C343" w14:textId="77777777" w:rsidR="00B82EC9" w:rsidRPr="00DA679B" w:rsidRDefault="00B82EC9" w:rsidP="0003741E">
            <w:pPr>
              <w:textAlignment w:val="top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</w:rPr>
              <w:t>Ван Тяньцзе (Wang Tianze)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FCF55" w14:textId="77777777" w:rsidR="00B82EC9" w:rsidRPr="00DA679B" w:rsidRDefault="00B82EC9" w:rsidP="0003741E">
            <w:pPr>
              <w:jc w:val="both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E1E298" w14:textId="77777777" w:rsidR="00B82EC9" w:rsidRPr="00DA679B" w:rsidRDefault="00B82EC9" w:rsidP="0003741E">
            <w:pPr>
              <w:rPr>
                <w:rFonts w:cs="Times New Roman"/>
                <w:sz w:val="24"/>
                <w:szCs w:val="24"/>
                <w:lang w:val="ky-KG"/>
              </w:rPr>
            </w:pP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BEBE94" w14:textId="77777777" w:rsidR="00B82EC9" w:rsidRDefault="00B82EC9" w:rsidP="0003741E">
            <w:pPr>
              <w:jc w:val="both"/>
              <w:rPr>
                <w:rFonts w:cs="Times New Roman"/>
                <w:sz w:val="24"/>
                <w:szCs w:val="24"/>
                <w:lang w:val="ky-KG"/>
              </w:rPr>
            </w:pP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A21A0B" w14:textId="77777777" w:rsidR="00B82EC9" w:rsidRDefault="00B82EC9" w:rsidP="0003741E">
            <w:pPr>
              <w:jc w:val="both"/>
              <w:rPr>
                <w:rFonts w:cs="Times New Roman"/>
                <w:sz w:val="24"/>
                <w:szCs w:val="24"/>
                <w:lang w:val="ky-KG"/>
              </w:rPr>
            </w:pPr>
          </w:p>
        </w:tc>
      </w:tr>
      <w:tr w:rsidR="00B82EC9" w:rsidRPr="000B062C" w14:paraId="0692FD38" w14:textId="77777777" w:rsidTr="00B82EC9">
        <w:trPr>
          <w:trHeight w:val="68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6A546D" w14:textId="77777777" w:rsidR="00B82EC9" w:rsidRDefault="00B82EC9" w:rsidP="0003741E">
            <w:pPr>
              <w:textAlignment w:val="center"/>
              <w:rPr>
                <w:rFonts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35994A" w14:textId="77777777" w:rsidR="00B82EC9" w:rsidRPr="00DA679B" w:rsidRDefault="00B82EC9" w:rsidP="0003741E">
            <w:pPr>
              <w:textAlignment w:val="top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466E7E" w14:textId="77777777" w:rsidR="00B82EC9" w:rsidRPr="00DA679B" w:rsidRDefault="00B82EC9" w:rsidP="0003741E">
            <w:pPr>
              <w:jc w:val="both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9C3F8" w14:textId="77777777" w:rsidR="00B82EC9" w:rsidRPr="00DA679B" w:rsidRDefault="00B82EC9" w:rsidP="0003741E">
            <w:pPr>
              <w:rPr>
                <w:rFonts w:cs="Times New Roman"/>
                <w:sz w:val="24"/>
                <w:szCs w:val="24"/>
                <w:lang w:val="ky-KG"/>
              </w:rPr>
            </w:pP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FE606" w14:textId="77777777" w:rsidR="00B82EC9" w:rsidRDefault="00B82EC9" w:rsidP="0003741E">
            <w:pPr>
              <w:jc w:val="both"/>
              <w:rPr>
                <w:rFonts w:cs="Times New Roman"/>
                <w:sz w:val="24"/>
                <w:szCs w:val="24"/>
                <w:lang w:val="ky-KG"/>
              </w:rPr>
            </w:pP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18416E" w14:textId="77777777" w:rsidR="00B82EC9" w:rsidRDefault="00B82EC9" w:rsidP="0003741E">
            <w:pPr>
              <w:jc w:val="both"/>
              <w:rPr>
                <w:rFonts w:cs="Times New Roman"/>
                <w:sz w:val="24"/>
                <w:szCs w:val="24"/>
                <w:lang w:val="ky-KG"/>
              </w:rPr>
            </w:pPr>
          </w:p>
        </w:tc>
      </w:tr>
    </w:tbl>
    <w:p w14:paraId="698358F5" w14:textId="272B6FCF" w:rsidR="001C37C8" w:rsidRDefault="001C37C8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486D1B56" w14:textId="5E52185B" w:rsidR="00F45249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E7D460F" w14:textId="76F56F9C" w:rsidR="00F45249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0C79C6C" w14:textId="44C8B2AD" w:rsidR="00F45249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27B6FB6" w14:textId="3479834B" w:rsidR="00F45249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4AE967C" w14:textId="28CFDC67" w:rsidR="00F45249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9472E97" w14:textId="4AD32228" w:rsidR="00F45249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0D2476D" w14:textId="3E0AF3D8" w:rsidR="00F45249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53977BD" w14:textId="48B3786F" w:rsidR="00F45249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8200DF2" w14:textId="70C3CBA9" w:rsidR="00F45249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36E6FBE" w14:textId="77777777" w:rsidR="00F45249" w:rsidRDefault="00F45249" w:rsidP="00F4524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E626A">
        <w:rPr>
          <w:rFonts w:ascii="Times New Roman" w:hAnsi="Times New Roman" w:cs="Times New Roman"/>
          <w:sz w:val="28"/>
          <w:szCs w:val="28"/>
        </w:rPr>
        <w:t xml:space="preserve">26 ноября 2024г.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CE626A">
        <w:rPr>
          <w:rFonts w:ascii="Times New Roman" w:hAnsi="Times New Roman" w:cs="Times New Roman"/>
          <w:sz w:val="28"/>
          <w:szCs w:val="28"/>
        </w:rPr>
        <w:t>. Москва. Международная научно-практическая конференция Развитие экономики (на микро- и макроуровнях) на основе обеспечения безопасности в сфере ПОД/ФТ/ФРОМУ</w:t>
      </w:r>
    </w:p>
    <w:p w14:paraId="22690EED" w14:textId="77777777" w:rsidR="00F45249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8947C92" w14:textId="4A011738" w:rsidR="00F45249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700F8">
        <w:rPr>
          <w:noProof/>
        </w:rPr>
        <w:drawing>
          <wp:inline distT="0" distB="0" distL="0" distR="0" wp14:anchorId="26E49AC2" wp14:editId="3CD1C68D">
            <wp:extent cx="6210300" cy="4186685"/>
            <wp:effectExtent l="0" t="0" r="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418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2AE5B" w14:textId="77777777" w:rsidR="00F45249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9208E79" w14:textId="77777777" w:rsidR="00F45249" w:rsidRDefault="00F45249" w:rsidP="00F4524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inline distT="0" distB="0" distL="0" distR="0" wp14:anchorId="2D598E2E" wp14:editId="59BD7547">
                <wp:extent cx="307975" cy="307975"/>
                <wp:effectExtent l="0" t="0" r="0" b="0"/>
                <wp:docPr id="5" name="Прямоугольни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A328512" id="Прямоугольник 5" o:spid="_x0000_s1026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" filled="f" stroked="f">
                <o:lock v:ext="edit" aspectratio="t"/>
                <w10:anchorlock/>
              </v:rect>
            </w:pict>
          </mc:Fallback>
        </mc:AlternateContent>
      </w:r>
      <w:r w:rsidRPr="00CE626A">
        <w:rPr>
          <w:rFonts w:ascii="Times New Roman" w:hAnsi="Times New Roman" w:cs="Times New Roman"/>
          <w:sz w:val="28"/>
          <w:szCs w:val="28"/>
        </w:rPr>
        <w:t xml:space="preserve">28-29 октября 2024 г. г. Самара «Инновационные подходы к решению проблем современной экономики» Международной научно-практической конференции «Актуальные проблемы и тенденции развития современной экономики» </w:t>
      </w:r>
    </w:p>
    <w:p w14:paraId="0948D431" w14:textId="310679AC" w:rsidR="00F45249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45249">
        <w:rPr>
          <w:noProof/>
        </w:rPr>
        <w:lastRenderedPageBreak/>
        <w:drawing>
          <wp:inline distT="0" distB="0" distL="0" distR="0" wp14:anchorId="1665CB0E" wp14:editId="18789846">
            <wp:extent cx="6210300" cy="349059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349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773EF" w14:textId="77777777" w:rsidR="00F45249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E82E76E" w14:textId="487A9B67" w:rsidR="00F45249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45249">
        <w:rPr>
          <w:noProof/>
        </w:rPr>
        <w:drawing>
          <wp:inline distT="0" distB="0" distL="0" distR="0" wp14:anchorId="22A88A66" wp14:editId="503F8751">
            <wp:extent cx="6210300" cy="349059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349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8EC7A" w14:textId="77777777" w:rsidR="00F45249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A58CE20" w14:textId="77777777" w:rsidR="00F45249" w:rsidRDefault="00F45249" w:rsidP="00F4524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A02F8">
        <w:rPr>
          <w:rFonts w:ascii="Times New Roman" w:hAnsi="Times New Roman" w:cs="Times New Roman"/>
          <w:sz w:val="28"/>
          <w:szCs w:val="28"/>
        </w:rPr>
        <w:t>Международн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1A02F8">
        <w:rPr>
          <w:rFonts w:ascii="Times New Roman" w:hAnsi="Times New Roman" w:cs="Times New Roman"/>
          <w:sz w:val="28"/>
          <w:szCs w:val="28"/>
        </w:rPr>
        <w:t xml:space="preserve"> научно-практическ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1A02F8">
        <w:rPr>
          <w:rFonts w:ascii="Times New Roman" w:hAnsi="Times New Roman" w:cs="Times New Roman"/>
          <w:sz w:val="28"/>
          <w:szCs w:val="28"/>
        </w:rPr>
        <w:t xml:space="preserve"> конференция «Восстановленному через 1000 лет Кыргызскому государству - 100 лет», посвященной 100-летию Кара-Кыргызской автономной области и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A02F8">
        <w:rPr>
          <w:rFonts w:ascii="Times New Roman" w:hAnsi="Times New Roman" w:cs="Times New Roman"/>
          <w:sz w:val="28"/>
          <w:szCs w:val="28"/>
        </w:rPr>
        <w:t xml:space="preserve">70-летию КГТУ им. И. Раззакова </w:t>
      </w:r>
      <w:r w:rsidRPr="00CE626A">
        <w:rPr>
          <w:rFonts w:ascii="Times New Roman" w:hAnsi="Times New Roman" w:cs="Times New Roman"/>
          <w:sz w:val="28"/>
          <w:szCs w:val="28"/>
        </w:rPr>
        <w:t>15 октября 2024 г., г. Бишкек</w:t>
      </w:r>
    </w:p>
    <w:p w14:paraId="4A5069DB" w14:textId="43EBDBB7" w:rsidR="00F45249" w:rsidRDefault="00F45249" w:rsidP="00F45249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626A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Pr="00F45249">
        <w:rPr>
          <w:noProof/>
        </w:rPr>
        <w:drawing>
          <wp:inline distT="0" distB="0" distL="0" distR="0" wp14:anchorId="7FFD62B8" wp14:editId="3EF9F6AE">
            <wp:extent cx="6210300" cy="349059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349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BD578" w14:textId="77777777" w:rsidR="00F45249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68714A0" w14:textId="77777777" w:rsidR="00FB7250" w:rsidRDefault="00FB7250" w:rsidP="00FB7250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4044E39E" w14:textId="77777777" w:rsidR="00FB7250" w:rsidRDefault="00FB7250" w:rsidP="00FB7250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0F5A9B22" w14:textId="77777777" w:rsidR="00FB7250" w:rsidRDefault="00FB7250" w:rsidP="00FB7250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71898ECF" w14:textId="2DDCEC1B" w:rsidR="00FB7250" w:rsidRDefault="00FB7250" w:rsidP="00FB7250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A42C4">
        <w:rPr>
          <w:rFonts w:ascii="Times New Roman" w:hAnsi="Times New Roman" w:cs="Times New Roman"/>
          <w:bCs/>
          <w:sz w:val="28"/>
          <w:szCs w:val="28"/>
        </w:rPr>
        <w:t>4. 11.</w:t>
      </w:r>
      <w:r>
        <w:rPr>
          <w:rFonts w:ascii="Times New Roman" w:hAnsi="Times New Roman" w:cs="Times New Roman"/>
          <w:bCs/>
          <w:sz w:val="28"/>
          <w:szCs w:val="28"/>
        </w:rPr>
        <w:t>24г.</w:t>
      </w:r>
      <w:r w:rsidRPr="009A42C4">
        <w:rPr>
          <w:rFonts w:ascii="Times New Roman" w:hAnsi="Times New Roman" w:cs="Times New Roman"/>
          <w:bCs/>
          <w:sz w:val="28"/>
          <w:szCs w:val="28"/>
        </w:rPr>
        <w:t xml:space="preserve"> в 11.30 ч. </w:t>
      </w:r>
      <w:r>
        <w:rPr>
          <w:rFonts w:ascii="Times New Roman" w:hAnsi="Times New Roman" w:cs="Times New Roman"/>
          <w:bCs/>
          <w:sz w:val="28"/>
          <w:szCs w:val="28"/>
        </w:rPr>
        <w:t>кафедра «Менеджмент» провела</w:t>
      </w:r>
      <w:r w:rsidRPr="009A42C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A42C4">
        <w:rPr>
          <w:rFonts w:ascii="Times New Roman" w:hAnsi="Times New Roman" w:cs="Times New Roman"/>
          <w:b/>
          <w:bCs/>
          <w:sz w:val="28"/>
          <w:szCs w:val="28"/>
        </w:rPr>
        <w:t>Гостевую  лекцию</w:t>
      </w:r>
      <w:r w:rsidRPr="009A42C4">
        <w:rPr>
          <w:rFonts w:ascii="Times New Roman" w:hAnsi="Times New Roman" w:cs="Times New Roman"/>
          <w:bCs/>
          <w:sz w:val="28"/>
          <w:szCs w:val="28"/>
        </w:rPr>
        <w:t xml:space="preserve"> на тему: «Опыт зарубежных ВУЗов в подготовке специалистов менеджеров».</w:t>
      </w:r>
    </w:p>
    <w:p w14:paraId="453888F8" w14:textId="77777777" w:rsidR="00FB7250" w:rsidRPr="0068503F" w:rsidRDefault="00FB7250" w:rsidP="00FB72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42C4">
        <w:rPr>
          <w:rFonts w:ascii="Times New Roman" w:hAnsi="Times New Roman" w:cs="Times New Roman"/>
          <w:bCs/>
          <w:sz w:val="28"/>
          <w:szCs w:val="28"/>
        </w:rPr>
        <w:t>Лектор</w:t>
      </w:r>
      <w:r w:rsidRPr="00A64691">
        <w:rPr>
          <w:rFonts w:ascii="Times New Roman" w:hAnsi="Times New Roman" w:cs="Times New Roman"/>
          <w:bCs/>
          <w:sz w:val="28"/>
          <w:szCs w:val="28"/>
          <w:lang w:val="en-US"/>
        </w:rPr>
        <w:t>:</w:t>
      </w:r>
      <w:r w:rsidRPr="0068503F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</w:t>
      </w:r>
      <w:r w:rsidRPr="009A42C4">
        <w:rPr>
          <w:rFonts w:ascii="Times New Roman" w:hAnsi="Times New Roman" w:cs="Times New Roman"/>
          <w:sz w:val="28"/>
          <w:szCs w:val="28"/>
          <w:u w:val="single"/>
          <w:lang w:val="en-US"/>
        </w:rPr>
        <w:t>Oleksii</w:t>
      </w:r>
      <w:r w:rsidRPr="0068503F">
        <w:rPr>
          <w:rFonts w:ascii="Times New Roman" w:hAnsi="Times New Roman" w:cs="Times New Roman"/>
          <w:sz w:val="28"/>
          <w:szCs w:val="28"/>
          <w:u w:val="single"/>
          <w:lang w:val="en-US"/>
        </w:rPr>
        <w:t xml:space="preserve"> </w:t>
      </w:r>
      <w:r w:rsidRPr="009A42C4">
        <w:rPr>
          <w:rFonts w:ascii="Times New Roman" w:hAnsi="Times New Roman" w:cs="Times New Roman"/>
          <w:sz w:val="28"/>
          <w:szCs w:val="28"/>
          <w:u w:val="single"/>
          <w:lang w:val="en-US"/>
        </w:rPr>
        <w:t>Stepaniuk</w:t>
      </w:r>
      <w:r w:rsidRPr="0068503F">
        <w:rPr>
          <w:rFonts w:ascii="Times New Roman" w:hAnsi="Times New Roman" w:cs="Times New Roman"/>
          <w:sz w:val="28"/>
          <w:szCs w:val="28"/>
          <w:u w:val="single"/>
          <w:lang w:val="en-US"/>
        </w:rPr>
        <w:t xml:space="preserve"> </w:t>
      </w:r>
      <w:r w:rsidRPr="00A64691">
        <w:rPr>
          <w:rFonts w:ascii="Times New Roman" w:hAnsi="Times New Roman" w:cs="Times New Roman"/>
          <w:sz w:val="28"/>
          <w:szCs w:val="28"/>
          <w:u w:val="single"/>
          <w:lang w:val="en-US"/>
        </w:rPr>
        <w:t xml:space="preserve">, </w:t>
      </w:r>
      <w:r w:rsidRPr="009A42C4">
        <w:rPr>
          <w:rFonts w:ascii="Times New Roman" w:hAnsi="Times New Roman" w:cs="Times New Roman"/>
          <w:sz w:val="28"/>
          <w:szCs w:val="28"/>
          <w:lang w:val="en-US"/>
        </w:rPr>
        <w:t>London</w:t>
      </w:r>
      <w:r w:rsidRPr="0068503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42C4">
        <w:rPr>
          <w:rFonts w:ascii="Times New Roman" w:hAnsi="Times New Roman" w:cs="Times New Roman"/>
          <w:sz w:val="28"/>
          <w:szCs w:val="28"/>
          <w:lang w:val="en-US"/>
        </w:rPr>
        <w:t>United</w:t>
      </w:r>
      <w:r w:rsidRPr="0068503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42C4">
        <w:rPr>
          <w:rFonts w:ascii="Times New Roman" w:hAnsi="Times New Roman" w:cs="Times New Roman"/>
          <w:sz w:val="28"/>
          <w:szCs w:val="28"/>
          <w:lang w:val="en-US"/>
        </w:rPr>
        <w:t>Kingdom</w:t>
      </w:r>
      <w:r w:rsidRPr="0068503F">
        <w:rPr>
          <w:rFonts w:ascii="Times New Roman" w:hAnsi="Times New Roman" w:cs="Times New Roman"/>
          <w:sz w:val="28"/>
          <w:szCs w:val="28"/>
          <w:lang w:val="en-US"/>
        </w:rPr>
        <w:t xml:space="preserve">,   </w:t>
      </w:r>
      <w:r w:rsidRPr="009A42C4">
        <w:rPr>
          <w:rFonts w:ascii="Times New Roman" w:hAnsi="Times New Roman" w:cs="Times New Roman"/>
          <w:sz w:val="28"/>
          <w:szCs w:val="28"/>
          <w:lang w:val="en-US"/>
        </w:rPr>
        <w:t>Education</w:t>
      </w:r>
      <w:r w:rsidRPr="0068503F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r w:rsidRPr="009A42C4">
        <w:rPr>
          <w:rFonts w:ascii="Times New Roman" w:hAnsi="Times New Roman" w:cs="Times New Roman"/>
          <w:sz w:val="28"/>
          <w:szCs w:val="28"/>
          <w:lang w:val="en-US"/>
        </w:rPr>
        <w:t>BS</w:t>
      </w:r>
      <w:r w:rsidRPr="009A42C4">
        <w:rPr>
          <w:rFonts w:ascii="Times New Roman" w:hAnsi="Times New Roman" w:cs="Times New Roman"/>
          <w:sz w:val="28"/>
          <w:szCs w:val="28"/>
        </w:rPr>
        <w:t>С</w:t>
      </w:r>
      <w:r w:rsidRPr="0068503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42C4">
        <w:rPr>
          <w:rFonts w:ascii="Times New Roman" w:hAnsi="Times New Roman" w:cs="Times New Roman"/>
          <w:sz w:val="28"/>
          <w:szCs w:val="28"/>
          <w:lang w:val="en-US"/>
        </w:rPr>
        <w:t>Business</w:t>
      </w:r>
      <w:r w:rsidRPr="0068503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42C4">
        <w:rPr>
          <w:rFonts w:ascii="Times New Roman" w:hAnsi="Times New Roman" w:cs="Times New Roman"/>
          <w:sz w:val="28"/>
          <w:szCs w:val="28"/>
          <w:lang w:val="en-US"/>
        </w:rPr>
        <w:t>Wilh</w:t>
      </w:r>
      <w:r w:rsidRPr="0068503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42C4">
        <w:rPr>
          <w:rFonts w:ascii="Times New Roman" w:hAnsi="Times New Roman" w:cs="Times New Roman"/>
          <w:sz w:val="28"/>
          <w:szCs w:val="28"/>
          <w:lang w:val="en-US"/>
        </w:rPr>
        <w:t>Marketing</w:t>
      </w:r>
      <w:r w:rsidRPr="0068503F">
        <w:rPr>
          <w:rFonts w:ascii="Times New Roman" w:hAnsi="Times New Roman" w:cs="Times New Roman"/>
          <w:sz w:val="28"/>
          <w:szCs w:val="28"/>
          <w:lang w:val="en-US"/>
        </w:rPr>
        <w:t xml:space="preserve"> - </w:t>
      </w:r>
      <w:r w:rsidRPr="009A42C4">
        <w:rPr>
          <w:rFonts w:ascii="Times New Roman" w:hAnsi="Times New Roman" w:cs="Times New Roman"/>
          <w:sz w:val="28"/>
          <w:szCs w:val="28"/>
          <w:lang w:val="en-US"/>
        </w:rPr>
        <w:t>CASS</w:t>
      </w:r>
      <w:r w:rsidRPr="0068503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42C4">
        <w:rPr>
          <w:rFonts w:ascii="Times New Roman" w:hAnsi="Times New Roman" w:cs="Times New Roman"/>
          <w:sz w:val="28"/>
          <w:szCs w:val="28"/>
          <w:lang w:val="en-US"/>
        </w:rPr>
        <w:t>Business</w:t>
      </w:r>
      <w:r w:rsidRPr="0068503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42C4">
        <w:rPr>
          <w:rFonts w:ascii="Times New Roman" w:hAnsi="Times New Roman" w:cs="Times New Roman"/>
          <w:sz w:val="28"/>
          <w:szCs w:val="28"/>
          <w:lang w:val="en-US"/>
        </w:rPr>
        <w:t>School</w:t>
      </w:r>
      <w:r w:rsidRPr="0068503F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9A42C4">
        <w:rPr>
          <w:rFonts w:ascii="Times New Roman" w:hAnsi="Times New Roman" w:cs="Times New Roman"/>
          <w:sz w:val="28"/>
          <w:szCs w:val="28"/>
          <w:lang w:val="en-US"/>
        </w:rPr>
        <w:t>London</w:t>
      </w:r>
      <w:r w:rsidRPr="0068503F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также</w:t>
      </w:r>
      <w:r w:rsidRPr="0068503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участвовали</w:t>
      </w:r>
      <w:r w:rsidRPr="0068503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зав</w:t>
      </w:r>
      <w:r w:rsidRPr="0068503F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каф</w:t>
      </w:r>
      <w:r w:rsidRPr="0068503F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«Менеджмент»</w:t>
      </w:r>
      <w:r w:rsidRPr="0068503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Иманкулова</w:t>
      </w:r>
      <w:r w:rsidRPr="0068503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</w:t>
      </w:r>
      <w:r w:rsidRPr="0068503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Т.</w:t>
      </w:r>
      <w:r w:rsidRPr="0068503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студенты</w:t>
      </w:r>
      <w:r w:rsidRPr="0068503F">
        <w:rPr>
          <w:rFonts w:ascii="Times New Roman" w:hAnsi="Times New Roman" w:cs="Times New Roman"/>
          <w:sz w:val="28"/>
          <w:szCs w:val="28"/>
        </w:rPr>
        <w:t xml:space="preserve"> группы </w:t>
      </w:r>
      <w:r>
        <w:rPr>
          <w:rFonts w:ascii="Times New Roman" w:hAnsi="Times New Roman" w:cs="Times New Roman"/>
          <w:sz w:val="28"/>
          <w:szCs w:val="28"/>
        </w:rPr>
        <w:t>Мен</w:t>
      </w:r>
      <w:r w:rsidRPr="0068503F">
        <w:rPr>
          <w:rFonts w:ascii="Times New Roman" w:hAnsi="Times New Roman" w:cs="Times New Roman"/>
          <w:sz w:val="28"/>
          <w:szCs w:val="28"/>
        </w:rPr>
        <w:t xml:space="preserve">-1-23, </w:t>
      </w:r>
      <w:r>
        <w:rPr>
          <w:rFonts w:ascii="Times New Roman" w:hAnsi="Times New Roman" w:cs="Times New Roman"/>
          <w:sz w:val="28"/>
          <w:szCs w:val="28"/>
        </w:rPr>
        <w:t>Мен</w:t>
      </w:r>
      <w:r w:rsidRPr="0068503F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анг</w:t>
      </w:r>
      <w:r w:rsidRPr="0068503F">
        <w:rPr>
          <w:rFonts w:ascii="Times New Roman" w:hAnsi="Times New Roman" w:cs="Times New Roman"/>
          <w:sz w:val="28"/>
          <w:szCs w:val="28"/>
        </w:rPr>
        <w:t xml:space="preserve">)-1-23 </w:t>
      </w:r>
      <w:r>
        <w:rPr>
          <w:rFonts w:ascii="Times New Roman" w:hAnsi="Times New Roman" w:cs="Times New Roman"/>
          <w:sz w:val="28"/>
          <w:szCs w:val="28"/>
        </w:rPr>
        <w:t xml:space="preserve">и  Ниязалиев У.С. </w:t>
      </w:r>
      <w:r w:rsidRPr="0068503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68503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э</w:t>
      </w:r>
      <w:r w:rsidRPr="0068503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68503F">
        <w:rPr>
          <w:rFonts w:ascii="Times New Roman" w:hAnsi="Times New Roman" w:cs="Times New Roman"/>
          <w:sz w:val="28"/>
          <w:szCs w:val="28"/>
        </w:rPr>
        <w:t xml:space="preserve">.,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68503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68503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доцента</w:t>
      </w:r>
      <w:r w:rsidRPr="0068503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4EB6FFB" w14:textId="77777777" w:rsidR="00FB7250" w:rsidRPr="0068503F" w:rsidRDefault="00FB7250" w:rsidP="00FB72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92D3C96" w14:textId="10809AD6" w:rsidR="00F45249" w:rsidRDefault="00FB7250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B7250">
        <w:rPr>
          <w:noProof/>
        </w:rPr>
        <w:drawing>
          <wp:inline distT="0" distB="0" distL="0" distR="0" wp14:anchorId="30C0B785" wp14:editId="6C4D307F">
            <wp:extent cx="5942857" cy="3333333"/>
            <wp:effectExtent l="0" t="0" r="127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2857" cy="3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C6783" w14:textId="77777777" w:rsidR="00F45249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2D7DEC1" w14:textId="22706E8F" w:rsidR="00F45249" w:rsidRDefault="00FB7250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B7250">
        <w:rPr>
          <w:noProof/>
        </w:rPr>
        <w:drawing>
          <wp:inline distT="0" distB="0" distL="0" distR="0" wp14:anchorId="4E4E36E5" wp14:editId="5A143897">
            <wp:extent cx="5942330" cy="3912577"/>
            <wp:effectExtent l="0" t="0" r="127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6988" cy="3915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DB139" w14:textId="77777777" w:rsidR="00F45249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FA46E6E" w14:textId="77777777" w:rsidR="00F45249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30E31DB" w14:textId="022D2285" w:rsidR="00B82EC9" w:rsidRDefault="001C37C8" w:rsidP="00F4524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НИРС</w:t>
      </w:r>
    </w:p>
    <w:p w14:paraId="1891F068" w14:textId="77777777" w:rsidR="00F45249" w:rsidRDefault="00F45249" w:rsidP="00F4524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8CEBFAC" w14:textId="77777777" w:rsidR="001C37C8" w:rsidRPr="001C37C8" w:rsidRDefault="001C37C8" w:rsidP="001C37C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37C8">
        <w:rPr>
          <w:rFonts w:ascii="Times New Roman" w:hAnsi="Times New Roman" w:cs="Times New Roman"/>
          <w:sz w:val="28"/>
          <w:szCs w:val="28"/>
        </w:rPr>
        <w:t xml:space="preserve">С начала учебного года было проведено множество конференций и мероприятий. </w:t>
      </w:r>
    </w:p>
    <w:p w14:paraId="61DC5CF6" w14:textId="77777777" w:rsidR="001C37C8" w:rsidRPr="001C37C8" w:rsidRDefault="001C37C8" w:rsidP="001C37C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37C8">
        <w:rPr>
          <w:rFonts w:ascii="Times New Roman" w:hAnsi="Times New Roman" w:cs="Times New Roman"/>
          <w:b/>
          <w:bCs/>
          <w:sz w:val="28"/>
          <w:szCs w:val="28"/>
        </w:rPr>
        <w:t>9.10.2024г.</w:t>
      </w:r>
      <w:r w:rsidRPr="001C37C8">
        <w:rPr>
          <w:rFonts w:ascii="Times New Roman" w:hAnsi="Times New Roman" w:cs="Times New Roman"/>
          <w:sz w:val="28"/>
          <w:szCs w:val="28"/>
        </w:rPr>
        <w:t xml:space="preserve"> – Компания LG Electronics продолжает цикл просветительских лекций в Бишкеке в рамках наставнического марафона «Интеллектуальная лаборатория LG» и 9 октября провел интерактивную лекцию для студентов Кыргызского государственного технического университета им. И. Раззакова.</w:t>
      </w:r>
    </w:p>
    <w:p w14:paraId="1453326B" w14:textId="77777777" w:rsidR="001C37C8" w:rsidRPr="001C37C8" w:rsidRDefault="001C37C8" w:rsidP="001C37C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37C8">
        <w:rPr>
          <w:noProof/>
          <w:sz w:val="28"/>
          <w:szCs w:val="28"/>
        </w:rPr>
        <w:lastRenderedPageBreak/>
        <w:drawing>
          <wp:inline distT="0" distB="0" distL="0" distR="0" wp14:anchorId="3D899B33" wp14:editId="7AF0B70B">
            <wp:extent cx="6119446" cy="3489325"/>
            <wp:effectExtent l="0" t="0" r="0" b="0"/>
            <wp:docPr id="31787110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871107" name="Рисунок 317871107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96" b="21194"/>
                    <a:stretch/>
                  </pic:blipFill>
                  <pic:spPr bwMode="auto">
                    <a:xfrm>
                      <a:off x="0" y="0"/>
                      <a:ext cx="6150689" cy="3507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C1FDE0" w14:textId="77777777" w:rsidR="001C37C8" w:rsidRPr="001C37C8" w:rsidRDefault="001C37C8" w:rsidP="001C37C8">
      <w:pPr>
        <w:spacing w:after="0" w:line="240" w:lineRule="auto"/>
        <w:rPr>
          <w:sz w:val="28"/>
          <w:szCs w:val="28"/>
        </w:rPr>
      </w:pPr>
    </w:p>
    <w:p w14:paraId="6B354D65" w14:textId="77777777" w:rsidR="001C37C8" w:rsidRPr="001C37C8" w:rsidRDefault="001C37C8" w:rsidP="001C37C8">
      <w:pPr>
        <w:spacing w:after="0" w:line="240" w:lineRule="auto"/>
        <w:rPr>
          <w:sz w:val="28"/>
          <w:szCs w:val="28"/>
        </w:rPr>
      </w:pPr>
      <w:r w:rsidRPr="001C37C8">
        <w:rPr>
          <w:noProof/>
          <w:sz w:val="28"/>
          <w:szCs w:val="28"/>
        </w:rPr>
        <w:drawing>
          <wp:inline distT="0" distB="0" distL="0" distR="0" wp14:anchorId="08CBCB8F" wp14:editId="38FCDEDB">
            <wp:extent cx="6093070" cy="3676584"/>
            <wp:effectExtent l="0" t="0" r="3175" b="635"/>
            <wp:docPr id="13694143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414396" name="Рисунок 1369414396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84" b="19811"/>
                    <a:stretch/>
                  </pic:blipFill>
                  <pic:spPr bwMode="auto">
                    <a:xfrm>
                      <a:off x="0" y="0"/>
                      <a:ext cx="6106040" cy="3684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E6FF6B" w14:textId="77777777" w:rsidR="001C37C8" w:rsidRPr="001C37C8" w:rsidRDefault="001C37C8" w:rsidP="001C37C8">
      <w:pPr>
        <w:spacing w:after="0" w:line="240" w:lineRule="auto"/>
        <w:rPr>
          <w:sz w:val="28"/>
          <w:szCs w:val="28"/>
        </w:rPr>
      </w:pPr>
    </w:p>
    <w:p w14:paraId="693A362B" w14:textId="604C2513" w:rsidR="00244FA6" w:rsidRPr="001C37C8" w:rsidRDefault="001C37C8" w:rsidP="00244FA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C37C8">
        <w:rPr>
          <w:rFonts w:ascii="Times New Roman" w:hAnsi="Times New Roman" w:cs="Times New Roman"/>
          <w:b/>
          <w:bCs/>
          <w:sz w:val="28"/>
          <w:szCs w:val="28"/>
        </w:rPr>
        <w:t>10.10.2024г.</w:t>
      </w:r>
      <w:r w:rsidRPr="001C37C8">
        <w:rPr>
          <w:rFonts w:ascii="Times New Roman" w:hAnsi="Times New Roman" w:cs="Times New Roman"/>
          <w:sz w:val="28"/>
          <w:szCs w:val="28"/>
        </w:rPr>
        <w:t xml:space="preserve"> – была организована поездка для групп УБ-1-23 и Мен-1-23, Мен(англ)-1-23 на производственный завод ОсОО «Дан – Агро продукт».</w:t>
      </w:r>
    </w:p>
    <w:p w14:paraId="0E7369F0" w14:textId="77777777" w:rsidR="001C37C8" w:rsidRPr="001C37C8" w:rsidRDefault="001C37C8" w:rsidP="001C37C8">
      <w:pPr>
        <w:spacing w:after="0" w:line="240" w:lineRule="auto"/>
        <w:rPr>
          <w:sz w:val="28"/>
          <w:szCs w:val="28"/>
        </w:rPr>
      </w:pPr>
    </w:p>
    <w:p w14:paraId="7CB3D428" w14:textId="77777777" w:rsidR="001C37C8" w:rsidRPr="001C37C8" w:rsidRDefault="001C37C8" w:rsidP="001C37C8">
      <w:pPr>
        <w:spacing w:after="0" w:line="240" w:lineRule="auto"/>
        <w:rPr>
          <w:sz w:val="28"/>
          <w:szCs w:val="28"/>
        </w:rPr>
      </w:pPr>
      <w:r w:rsidRPr="001C37C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8BDAD9B" wp14:editId="5BB2007B">
            <wp:extent cx="5934808" cy="4098290"/>
            <wp:effectExtent l="0" t="0" r="8890" b="0"/>
            <wp:docPr id="148823694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236944" name="Рисунок 148823694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953488" cy="411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9ECF1" w14:textId="77777777" w:rsidR="001C37C8" w:rsidRPr="001C37C8" w:rsidRDefault="001C37C8" w:rsidP="001C37C8">
      <w:pPr>
        <w:spacing w:after="0" w:line="240" w:lineRule="auto"/>
        <w:rPr>
          <w:sz w:val="28"/>
          <w:szCs w:val="28"/>
        </w:rPr>
      </w:pPr>
    </w:p>
    <w:p w14:paraId="26F3A5D4" w14:textId="77777777" w:rsidR="001C37C8" w:rsidRDefault="001C37C8" w:rsidP="001C37C8">
      <w:r w:rsidRPr="00661B9E">
        <w:rPr>
          <w:noProof/>
        </w:rPr>
        <w:drawing>
          <wp:inline distT="0" distB="0" distL="0" distR="0" wp14:anchorId="1C3E6BCC" wp14:editId="66E55CF3">
            <wp:extent cx="5917223" cy="3463546"/>
            <wp:effectExtent l="0" t="0" r="7620" b="3810"/>
            <wp:docPr id="9564514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451496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01463" cy="3571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D8C68" w14:textId="77777777" w:rsidR="001C37C8" w:rsidRDefault="001C37C8" w:rsidP="001C37C8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1D7829">
        <w:rPr>
          <w:rFonts w:ascii="Times New Roman" w:hAnsi="Times New Roman" w:cs="Times New Roman"/>
          <w:b/>
          <w:bCs/>
          <w:sz w:val="28"/>
          <w:szCs w:val="28"/>
        </w:rPr>
        <w:t>21.10.2024г</w:t>
      </w:r>
      <w:r w:rsidRPr="001D7829">
        <w:rPr>
          <w:rFonts w:ascii="Times New Roman" w:hAnsi="Times New Roman" w:cs="Times New Roman"/>
          <w:sz w:val="28"/>
          <w:szCs w:val="28"/>
        </w:rPr>
        <w:t>. – состоялась гостевая встреча по стартапу</w:t>
      </w:r>
      <w:r>
        <w:rPr>
          <w:rFonts w:ascii="Times New Roman" w:hAnsi="Times New Roman" w:cs="Times New Roman"/>
          <w:sz w:val="28"/>
          <w:szCs w:val="28"/>
        </w:rPr>
        <w:t xml:space="preserve"> с компанией «МДН групп» </w:t>
      </w:r>
    </w:p>
    <w:p w14:paraId="2A705C2E" w14:textId="77777777" w:rsidR="001C37C8" w:rsidRPr="001D7829" w:rsidRDefault="001C37C8" w:rsidP="001C37C8">
      <w:pPr>
        <w:rPr>
          <w:rFonts w:ascii="Times New Roman" w:hAnsi="Times New Roman" w:cs="Times New Roman"/>
          <w:sz w:val="28"/>
          <w:szCs w:val="28"/>
        </w:rPr>
      </w:pPr>
    </w:p>
    <w:p w14:paraId="338D27DB" w14:textId="77777777" w:rsidR="001C37C8" w:rsidRDefault="001C37C8" w:rsidP="001C37C8">
      <w:r>
        <w:rPr>
          <w:noProof/>
        </w:rPr>
        <w:lastRenderedPageBreak/>
        <w:drawing>
          <wp:inline distT="0" distB="0" distL="0" distR="0" wp14:anchorId="7DDDD75E" wp14:editId="429C2536">
            <wp:extent cx="5730875" cy="3811787"/>
            <wp:effectExtent l="0" t="0" r="0" b="0"/>
            <wp:docPr id="161461795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617959" name="Рисунок 1614617959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22"/>
                    <a:stretch/>
                  </pic:blipFill>
                  <pic:spPr bwMode="auto">
                    <a:xfrm>
                      <a:off x="0" y="0"/>
                      <a:ext cx="5731510" cy="3812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3EB98D" w14:textId="77777777" w:rsidR="001C37C8" w:rsidRDefault="001C37C8" w:rsidP="001C37C8"/>
    <w:p w14:paraId="06612A85" w14:textId="77777777" w:rsidR="001C37C8" w:rsidRDefault="001C37C8" w:rsidP="001C37C8">
      <w:r>
        <w:rPr>
          <w:rFonts w:ascii="Times New Roman" w:hAnsi="Times New Roman" w:cs="Times New Roman"/>
          <w:noProof/>
        </w:rPr>
        <w:drawing>
          <wp:inline distT="0" distB="0" distL="0" distR="0" wp14:anchorId="7B4C7064" wp14:editId="3E809C1F">
            <wp:extent cx="5729668" cy="3576357"/>
            <wp:effectExtent l="0" t="0" r="0" b="5080"/>
            <wp:docPr id="159977838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778387" name="Рисунок 1599778387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892" b="17295"/>
                    <a:stretch/>
                  </pic:blipFill>
                  <pic:spPr bwMode="auto">
                    <a:xfrm>
                      <a:off x="0" y="0"/>
                      <a:ext cx="5731510" cy="3577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A8F10E" w14:textId="77777777" w:rsidR="001C37C8" w:rsidRDefault="001C37C8" w:rsidP="001C37C8"/>
    <w:p w14:paraId="0F84BA75" w14:textId="77777777" w:rsidR="001C37C8" w:rsidRPr="00244FA6" w:rsidRDefault="001C37C8" w:rsidP="00244F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6250">
        <w:rPr>
          <w:rFonts w:ascii="Times New Roman" w:hAnsi="Times New Roman" w:cs="Times New Roman"/>
          <w:b/>
          <w:bCs/>
        </w:rPr>
        <w:t>28</w:t>
      </w:r>
      <w:r w:rsidRPr="00244FA6">
        <w:rPr>
          <w:rFonts w:ascii="Times New Roman" w:hAnsi="Times New Roman" w:cs="Times New Roman"/>
          <w:b/>
          <w:bCs/>
          <w:sz w:val="28"/>
          <w:szCs w:val="28"/>
        </w:rPr>
        <w:t>.10.2024г.</w:t>
      </w:r>
      <w:r w:rsidRPr="00244FA6">
        <w:rPr>
          <w:rFonts w:ascii="Times New Roman" w:hAnsi="Times New Roman" w:cs="Times New Roman"/>
          <w:sz w:val="28"/>
          <w:szCs w:val="28"/>
        </w:rPr>
        <w:t xml:space="preserve"> – Была проведена гостевая лекция от организации «Агентство по защите депозитов Кыргызской Республики»</w:t>
      </w:r>
    </w:p>
    <w:p w14:paraId="66AE2E60" w14:textId="5ACF6B90" w:rsidR="001C37C8" w:rsidRPr="00244FA6" w:rsidRDefault="001C37C8" w:rsidP="00244F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4FA6">
        <w:rPr>
          <w:rFonts w:ascii="Times New Roman" w:hAnsi="Times New Roman" w:cs="Times New Roman"/>
          <w:sz w:val="28"/>
          <w:szCs w:val="28"/>
        </w:rPr>
        <w:t xml:space="preserve">Агентство по защите депозитов КР занимается обеспечением стабильности банковской системы и защитой вкладчиков. Его основная функция — гарантировать возврат депозитов физических </w:t>
      </w:r>
    </w:p>
    <w:p w14:paraId="4336127C" w14:textId="77777777" w:rsidR="001C37C8" w:rsidRDefault="001C37C8" w:rsidP="001C37C8">
      <w:pPr>
        <w:spacing w:line="27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6F22B66" wp14:editId="498EF731">
            <wp:extent cx="5855677" cy="3422015"/>
            <wp:effectExtent l="0" t="0" r="0" b="6985"/>
            <wp:docPr id="180051784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517846" name="Рисунок 1800517846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3122" cy="3508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FF152" w14:textId="77777777" w:rsidR="001C37C8" w:rsidRPr="00000E43" w:rsidRDefault="001C37C8" w:rsidP="001C37C8">
      <w:pPr>
        <w:spacing w:line="27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74A3DD9" wp14:editId="25D649A5">
            <wp:extent cx="5926015" cy="3422015"/>
            <wp:effectExtent l="0" t="0" r="0" b="6985"/>
            <wp:docPr id="172754536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545366" name="Рисунок 1727545366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5662" cy="3468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30A3B" w14:textId="77777777" w:rsidR="001C37C8" w:rsidRPr="009745A5" w:rsidRDefault="001C37C8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sectPr w:rsidR="001C37C8" w:rsidRPr="009745A5" w:rsidSect="00C700F8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44BD1"/>
    <w:multiLevelType w:val="hybridMultilevel"/>
    <w:tmpl w:val="FD0AFB4A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" w15:restartNumberingAfterBreak="0">
    <w:nsid w:val="4F0E0D0D"/>
    <w:multiLevelType w:val="hybridMultilevel"/>
    <w:tmpl w:val="37CCF5FA"/>
    <w:lvl w:ilvl="0" w:tplc="5C9091B4">
      <w:numFmt w:val="bullet"/>
      <w:lvlText w:val="•"/>
      <w:lvlJc w:val="left"/>
      <w:pPr>
        <w:ind w:left="720" w:hanging="720"/>
      </w:pPr>
      <w:rPr>
        <w:rFonts w:ascii="Calibri" w:eastAsiaTheme="minorHAnsi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7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9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80" w:hanging="360"/>
      </w:pPr>
      <w:rPr>
        <w:rFonts w:ascii="Wingdings" w:hAnsi="Wingdings" w:hint="default"/>
      </w:rPr>
    </w:lvl>
  </w:abstractNum>
  <w:num w:numId="1" w16cid:durableId="553353194">
    <w:abstractNumId w:val="0"/>
  </w:num>
  <w:num w:numId="2" w16cid:durableId="173500218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revisionView w:inkAnnotations="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4EB4"/>
    <w:rsid w:val="00044BB2"/>
    <w:rsid w:val="00077510"/>
    <w:rsid w:val="00081409"/>
    <w:rsid w:val="00163D62"/>
    <w:rsid w:val="001A02F8"/>
    <w:rsid w:val="001C37C8"/>
    <w:rsid w:val="001E3392"/>
    <w:rsid w:val="00244FA6"/>
    <w:rsid w:val="002667EB"/>
    <w:rsid w:val="00354364"/>
    <w:rsid w:val="003A66DD"/>
    <w:rsid w:val="004F54C8"/>
    <w:rsid w:val="00584C95"/>
    <w:rsid w:val="0058609D"/>
    <w:rsid w:val="005D0994"/>
    <w:rsid w:val="005E732B"/>
    <w:rsid w:val="00676DE6"/>
    <w:rsid w:val="006D295D"/>
    <w:rsid w:val="008145D7"/>
    <w:rsid w:val="0081547E"/>
    <w:rsid w:val="00882057"/>
    <w:rsid w:val="0095232F"/>
    <w:rsid w:val="009745A5"/>
    <w:rsid w:val="009938AE"/>
    <w:rsid w:val="009D4D71"/>
    <w:rsid w:val="00AA58BD"/>
    <w:rsid w:val="00B22AB1"/>
    <w:rsid w:val="00B82EC9"/>
    <w:rsid w:val="00BA164D"/>
    <w:rsid w:val="00C14EB4"/>
    <w:rsid w:val="00C700F8"/>
    <w:rsid w:val="00CE626A"/>
    <w:rsid w:val="00EC2960"/>
    <w:rsid w:val="00F12268"/>
    <w:rsid w:val="00F3160E"/>
    <w:rsid w:val="00F45249"/>
    <w:rsid w:val="00FB72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20A167"/>
  <w15:chartTrackingRefBased/>
  <w15:docId w15:val="{61515467-66C0-4E29-97A9-D3654B9734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14EB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745A5"/>
    <w:pPr>
      <w:spacing w:after="0" w:line="240" w:lineRule="auto"/>
    </w:pPr>
    <w:rPr>
      <w:rFonts w:ascii="Times New Roman" w:hAnsi="Times New Roman"/>
      <w:sz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1C37C8"/>
    <w:pPr>
      <w:spacing w:after="0" w:line="240" w:lineRule="auto"/>
      <w:ind w:left="720"/>
      <w:contextualSpacing/>
    </w:pPr>
    <w:rPr>
      <w:kern w:val="2"/>
      <w:sz w:val="24"/>
      <w:szCs w:val="24"/>
      <w14:ligatures w14:val="standardContextual"/>
    </w:rPr>
  </w:style>
  <w:style w:type="character" w:styleId="a5">
    <w:name w:val="Hyperlink"/>
    <w:uiPriority w:val="99"/>
    <w:unhideWhenUsed/>
    <w:rsid w:val="00676DE6"/>
    <w:rPr>
      <w:color w:val="0000FF"/>
      <w:u w:val="single"/>
    </w:rPr>
  </w:style>
  <w:style w:type="paragraph" w:styleId="a6">
    <w:name w:val="Normal (Web)"/>
    <w:basedOn w:val="a"/>
    <w:uiPriority w:val="99"/>
    <w:unhideWhenUsed/>
    <w:rsid w:val="00F122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generatedheader">
    <w:name w:val="generated_header"/>
    <w:basedOn w:val="a"/>
    <w:rsid w:val="008145D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Unresolved Mention"/>
    <w:basedOn w:val="a0"/>
    <w:uiPriority w:val="99"/>
    <w:semiHidden/>
    <w:unhideWhenUsed/>
    <w:rsid w:val="00AA58B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elibrary.ru/item.asp?id=64900897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hyperlink" Target="https://uadmin.kstu.kg/media/media/kpi-files/Springer.pdf" TargetMode="Externa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hyperlink" Target="https://drive.google.com/file/d/1COXxGXDULsSxqaVhAdoIpigRyP8GiZVt/view" TargetMode="External"/><Relationship Id="rId11" Type="http://schemas.openxmlformats.org/officeDocument/2006/relationships/image" Target="media/image2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hyperlink" Target="https://uadmin.kstu.kg/media/media/kpi-files/Springer.pdf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31F4443-4742-4A9F-ABA2-5B7D4F7B2E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3998</Words>
  <Characters>22791</Characters>
  <Application>Microsoft Office Word</Application>
  <DocSecurity>0</DocSecurity>
  <Lines>189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2</cp:revision>
  <dcterms:created xsi:type="dcterms:W3CDTF">2025-06-10T15:43:00Z</dcterms:created>
  <dcterms:modified xsi:type="dcterms:W3CDTF">2025-06-10T15:43:00Z</dcterms:modified>
</cp:coreProperties>
</file>