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06924" w14:textId="01AE41FA" w:rsidR="00920F17" w:rsidRDefault="00920F17" w:rsidP="00920F17">
      <w:pPr>
        <w:spacing w:after="0" w:line="240" w:lineRule="auto"/>
        <w:ind w:left="-284" w:right="118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525D34A" wp14:editId="13AA2AF7">
            <wp:extent cx="6448166" cy="10838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565" cy="1085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7329F" w14:textId="77777777" w:rsidR="00920F17" w:rsidRDefault="00920F17" w:rsidP="00920F17">
      <w:pPr>
        <w:spacing w:after="0" w:line="240" w:lineRule="auto"/>
        <w:ind w:left="-284" w:right="11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2A14AEA" w14:textId="77777777" w:rsidR="001100F1" w:rsidRPr="003C0F20" w:rsidRDefault="001100F1" w:rsidP="00920F17">
      <w:pPr>
        <w:spacing w:after="0" w:line="240" w:lineRule="auto"/>
        <w:ind w:left="-284" w:right="11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СОДЕРЖАНИЕ</w:t>
      </w:r>
    </w:p>
    <w:p w14:paraId="50C3A150" w14:textId="77777777" w:rsidR="001100F1" w:rsidRPr="003C0F20" w:rsidRDefault="001100F1" w:rsidP="00920F17">
      <w:pPr>
        <w:spacing w:after="0" w:line="240" w:lineRule="auto"/>
        <w:ind w:right="11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00"/>
        <w:gridCol w:w="844"/>
      </w:tblGrid>
      <w:tr w:rsidR="001100F1" w:rsidRPr="006B241A" w14:paraId="68B2BE07" w14:textId="77777777" w:rsidTr="00EB5EA0">
        <w:tc>
          <w:tcPr>
            <w:tcW w:w="8500" w:type="dxa"/>
          </w:tcPr>
          <w:p w14:paraId="7C105DA4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1AE545C8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F20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1100F1" w:rsidRPr="006B241A" w14:paraId="28073FB3" w14:textId="77777777" w:rsidTr="00EB5EA0">
        <w:tc>
          <w:tcPr>
            <w:tcW w:w="8500" w:type="dxa"/>
          </w:tcPr>
          <w:p w14:paraId="2C311179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C0F20">
              <w:rPr>
                <w:rFonts w:ascii="Times New Roman" w:hAnsi="Times New Roman"/>
                <w:b/>
                <w:sz w:val="24"/>
                <w:szCs w:val="24"/>
              </w:rPr>
              <w:t>Список сокращений</w:t>
            </w:r>
          </w:p>
        </w:tc>
        <w:tc>
          <w:tcPr>
            <w:tcW w:w="844" w:type="dxa"/>
          </w:tcPr>
          <w:p w14:paraId="71781D41" w14:textId="28615B7F" w:rsidR="001100F1" w:rsidRPr="00736133" w:rsidRDefault="00736133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1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00F1" w:rsidRPr="006B241A" w14:paraId="3E96226B" w14:textId="77777777" w:rsidTr="00EB5EA0">
        <w:tc>
          <w:tcPr>
            <w:tcW w:w="8500" w:type="dxa"/>
          </w:tcPr>
          <w:p w14:paraId="39237DE2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C0F20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44" w:type="dxa"/>
          </w:tcPr>
          <w:p w14:paraId="21A1285C" w14:textId="39FFEF2E" w:rsidR="001100F1" w:rsidRPr="00736133" w:rsidRDefault="00736133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00F1" w:rsidRPr="006B241A" w14:paraId="27F473FC" w14:textId="77777777" w:rsidTr="00EB5EA0">
        <w:tc>
          <w:tcPr>
            <w:tcW w:w="8500" w:type="dxa"/>
          </w:tcPr>
          <w:p w14:paraId="20B34A46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C0F20">
              <w:rPr>
                <w:rFonts w:ascii="Times New Roman" w:hAnsi="Times New Roman"/>
                <w:b/>
                <w:sz w:val="24"/>
                <w:szCs w:val="24"/>
              </w:rPr>
              <w:t>Стандарт 1.</w:t>
            </w:r>
            <w:r w:rsidRPr="003C0F20">
              <w:rPr>
                <w:rFonts w:ascii="Times New Roman" w:hAnsi="Times New Roman"/>
                <w:sz w:val="24"/>
                <w:szCs w:val="24"/>
              </w:rPr>
              <w:t xml:space="preserve"> Разработка и мониторинг образовательных программ</w:t>
            </w:r>
          </w:p>
        </w:tc>
        <w:tc>
          <w:tcPr>
            <w:tcW w:w="844" w:type="dxa"/>
          </w:tcPr>
          <w:p w14:paraId="19352C62" w14:textId="2A877B99" w:rsidR="001100F1" w:rsidRPr="00736133" w:rsidRDefault="00736133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13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100F1" w:rsidRPr="006B241A" w14:paraId="6DE21F8F" w14:textId="77777777" w:rsidTr="00EB5EA0">
        <w:tc>
          <w:tcPr>
            <w:tcW w:w="8500" w:type="dxa"/>
          </w:tcPr>
          <w:p w14:paraId="68124FDA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F20">
              <w:rPr>
                <w:rFonts w:ascii="Times New Roman" w:hAnsi="Times New Roman"/>
                <w:b/>
                <w:sz w:val="24"/>
                <w:szCs w:val="24"/>
              </w:rPr>
              <w:t>Стандарт 2.</w:t>
            </w:r>
            <w:r w:rsidRPr="003C0F20">
              <w:rPr>
                <w:rFonts w:ascii="Times New Roman" w:hAnsi="Times New Roman"/>
                <w:sz w:val="24"/>
                <w:szCs w:val="24"/>
              </w:rPr>
              <w:t xml:space="preserve">  Прием и признание результатов обучения</w:t>
            </w:r>
          </w:p>
        </w:tc>
        <w:tc>
          <w:tcPr>
            <w:tcW w:w="844" w:type="dxa"/>
          </w:tcPr>
          <w:p w14:paraId="218E5F13" w14:textId="2A9D65CA" w:rsidR="001100F1" w:rsidRPr="00736133" w:rsidRDefault="00736133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13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100F1" w:rsidRPr="006B241A" w14:paraId="18F1FC4C" w14:textId="77777777" w:rsidTr="00EB5EA0">
        <w:tc>
          <w:tcPr>
            <w:tcW w:w="8500" w:type="dxa"/>
          </w:tcPr>
          <w:p w14:paraId="16E1B1FB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F20">
              <w:rPr>
                <w:rFonts w:ascii="Times New Roman" w:hAnsi="Times New Roman"/>
                <w:b/>
                <w:sz w:val="24"/>
                <w:szCs w:val="24"/>
              </w:rPr>
              <w:t>Стандарт 3.</w:t>
            </w:r>
            <w:r w:rsidRPr="003C0F20">
              <w:rPr>
                <w:rFonts w:ascii="Times New Roman" w:hAnsi="Times New Roman"/>
                <w:sz w:val="24"/>
                <w:szCs w:val="24"/>
              </w:rPr>
              <w:t xml:space="preserve">  Личностно-ориентированное обучение и оценка образовательных достижений обучающихся</w:t>
            </w:r>
          </w:p>
        </w:tc>
        <w:tc>
          <w:tcPr>
            <w:tcW w:w="844" w:type="dxa"/>
          </w:tcPr>
          <w:p w14:paraId="6B75956A" w14:textId="7356BB9D" w:rsidR="001100F1" w:rsidRPr="00736133" w:rsidRDefault="00736133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1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100F1" w:rsidRPr="006B241A" w14:paraId="364C7A15" w14:textId="77777777" w:rsidTr="00EB5EA0">
        <w:tc>
          <w:tcPr>
            <w:tcW w:w="8500" w:type="dxa"/>
          </w:tcPr>
          <w:p w14:paraId="16689B98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F20">
              <w:rPr>
                <w:rFonts w:ascii="Times New Roman" w:hAnsi="Times New Roman"/>
                <w:b/>
                <w:sz w:val="24"/>
                <w:szCs w:val="24"/>
              </w:rPr>
              <w:t>Стандарт 4.</w:t>
            </w:r>
            <w:r w:rsidRPr="003C0F20">
              <w:rPr>
                <w:rFonts w:ascii="Times New Roman" w:hAnsi="Times New Roman"/>
                <w:sz w:val="24"/>
                <w:szCs w:val="24"/>
              </w:rPr>
              <w:t xml:space="preserve">  Педагогический и учебно-вспомогательный персонал</w:t>
            </w:r>
          </w:p>
        </w:tc>
        <w:tc>
          <w:tcPr>
            <w:tcW w:w="844" w:type="dxa"/>
          </w:tcPr>
          <w:p w14:paraId="4625E199" w14:textId="61686FF1" w:rsidR="001100F1" w:rsidRPr="00736133" w:rsidRDefault="00736133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13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100F1" w:rsidRPr="006B241A" w14:paraId="1B00F5BB" w14:textId="77777777" w:rsidTr="00EB5EA0">
        <w:tc>
          <w:tcPr>
            <w:tcW w:w="8500" w:type="dxa"/>
          </w:tcPr>
          <w:p w14:paraId="2EF446C1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F20">
              <w:rPr>
                <w:rFonts w:ascii="Times New Roman" w:hAnsi="Times New Roman"/>
                <w:b/>
                <w:sz w:val="24"/>
                <w:szCs w:val="24"/>
              </w:rPr>
              <w:t>Стандарт 5.</w:t>
            </w:r>
            <w:r w:rsidRPr="003C0F20">
              <w:rPr>
                <w:rFonts w:ascii="Times New Roman" w:hAnsi="Times New Roman"/>
                <w:sz w:val="24"/>
                <w:szCs w:val="24"/>
              </w:rPr>
              <w:t xml:space="preserve"> Материальные и информационные ресурсы</w:t>
            </w:r>
          </w:p>
        </w:tc>
        <w:tc>
          <w:tcPr>
            <w:tcW w:w="844" w:type="dxa"/>
          </w:tcPr>
          <w:p w14:paraId="6C4B2CC2" w14:textId="7E9B5EC4" w:rsidR="001100F1" w:rsidRPr="00736133" w:rsidRDefault="00736133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13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100F1" w:rsidRPr="006B241A" w14:paraId="27D0217B" w14:textId="77777777" w:rsidTr="00EB5EA0">
        <w:tc>
          <w:tcPr>
            <w:tcW w:w="8500" w:type="dxa"/>
          </w:tcPr>
          <w:p w14:paraId="0EDFC5F4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F20">
              <w:rPr>
                <w:rFonts w:ascii="Times New Roman" w:hAnsi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844" w:type="dxa"/>
          </w:tcPr>
          <w:p w14:paraId="39B9CBE7" w14:textId="298F8CD3" w:rsidR="001100F1" w:rsidRPr="00736133" w:rsidRDefault="00736133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13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1100F1" w:rsidRPr="006B241A" w14:paraId="5942E3E1" w14:textId="77777777" w:rsidTr="00EB5EA0">
        <w:tc>
          <w:tcPr>
            <w:tcW w:w="8500" w:type="dxa"/>
          </w:tcPr>
          <w:p w14:paraId="76A126E0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F20">
              <w:rPr>
                <w:rFonts w:ascii="Times New Roman" w:hAnsi="Times New Roman"/>
                <w:b/>
                <w:sz w:val="24"/>
                <w:szCs w:val="24"/>
              </w:rPr>
              <w:t>Приложения</w:t>
            </w:r>
          </w:p>
        </w:tc>
        <w:tc>
          <w:tcPr>
            <w:tcW w:w="844" w:type="dxa"/>
          </w:tcPr>
          <w:p w14:paraId="1F5D4C40" w14:textId="031A4BCE" w:rsidR="001100F1" w:rsidRPr="00736133" w:rsidRDefault="00736133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13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14:paraId="762D0427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054F12" w14:textId="77777777" w:rsidR="001100F1" w:rsidRPr="003C0F20" w:rsidRDefault="001100F1" w:rsidP="00920F17">
      <w:pPr>
        <w:spacing w:after="0" w:line="240" w:lineRule="auto"/>
        <w:ind w:right="11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b/>
          <w:color w:val="000000"/>
          <w:sz w:val="24"/>
          <w:szCs w:val="24"/>
        </w:rPr>
        <w:t>СПИСОК СОКРАЩЕНИЙ</w:t>
      </w:r>
      <w:r w:rsidRPr="003C0F20">
        <w:rPr>
          <w:rFonts w:ascii="Times New Roman" w:hAnsi="Times New Roman"/>
          <w:color w:val="000000"/>
          <w:sz w:val="24"/>
          <w:szCs w:val="24"/>
        </w:rPr>
        <w:br/>
      </w:r>
    </w:p>
    <w:p w14:paraId="5ED535F5" w14:textId="3483EE51" w:rsidR="00F30023" w:rsidRDefault="00F30023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АР- </w:t>
      </w:r>
      <w:r w:rsidRPr="00F30023">
        <w:rPr>
          <w:rFonts w:ascii="Times New Roman" w:hAnsi="Times New Roman"/>
          <w:sz w:val="24"/>
          <w:szCs w:val="24"/>
        </w:rPr>
        <w:t>академическая работа</w:t>
      </w:r>
    </w:p>
    <w:p w14:paraId="3EB7259A" w14:textId="77777777" w:rsidR="001100F1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АЭБ</w:t>
      </w:r>
      <w:r w:rsidRPr="003C0F20">
        <w:rPr>
          <w:rFonts w:ascii="Times New Roman" w:hAnsi="Times New Roman"/>
          <w:sz w:val="24"/>
          <w:szCs w:val="24"/>
        </w:rPr>
        <w:t xml:space="preserve"> – ассоциация электронных библиотек</w:t>
      </w:r>
    </w:p>
    <w:p w14:paraId="445A6BFF" w14:textId="5BEDF5EB" w:rsidR="00F30023" w:rsidRPr="003C0F20" w:rsidRDefault="00F30023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F30023">
        <w:rPr>
          <w:rFonts w:ascii="Times New Roman" w:hAnsi="Times New Roman"/>
          <w:b/>
          <w:sz w:val="24"/>
          <w:szCs w:val="24"/>
        </w:rPr>
        <w:t>АХР</w:t>
      </w:r>
      <w:r>
        <w:rPr>
          <w:rFonts w:ascii="Times New Roman" w:hAnsi="Times New Roman"/>
          <w:sz w:val="24"/>
          <w:szCs w:val="24"/>
        </w:rPr>
        <w:t>-административно хозяйственная работа</w:t>
      </w:r>
    </w:p>
    <w:p w14:paraId="132A6A67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БД</w:t>
      </w:r>
      <w:r w:rsidRPr="003C0F20">
        <w:rPr>
          <w:rFonts w:ascii="Times New Roman" w:hAnsi="Times New Roman"/>
          <w:sz w:val="24"/>
          <w:szCs w:val="24"/>
        </w:rPr>
        <w:t xml:space="preserve"> – база данных</w:t>
      </w:r>
    </w:p>
    <w:p w14:paraId="5D40A2A5" w14:textId="47203843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3C0F20">
        <w:rPr>
          <w:rFonts w:ascii="Times New Roman" w:hAnsi="Times New Roman"/>
          <w:b/>
          <w:color w:val="000000"/>
          <w:sz w:val="24"/>
          <w:szCs w:val="24"/>
        </w:rPr>
        <w:t xml:space="preserve">ВУЗ </w:t>
      </w:r>
      <w:r w:rsidR="00F30023">
        <w:rPr>
          <w:rFonts w:ascii="Times New Roman" w:hAnsi="Times New Roman"/>
          <w:color w:val="000000"/>
          <w:sz w:val="24"/>
          <w:szCs w:val="24"/>
        </w:rPr>
        <w:t>– в</w:t>
      </w:r>
      <w:r w:rsidRPr="003C0F20">
        <w:rPr>
          <w:rFonts w:ascii="Times New Roman" w:hAnsi="Times New Roman"/>
          <w:color w:val="000000"/>
          <w:sz w:val="24"/>
          <w:szCs w:val="24"/>
        </w:rPr>
        <w:t>ысшее учебное заведение</w:t>
      </w:r>
    </w:p>
    <w:p w14:paraId="13AC7ABF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 xml:space="preserve">ВКР – </w:t>
      </w:r>
      <w:r w:rsidRPr="003C0F20">
        <w:rPr>
          <w:rFonts w:ascii="Times New Roman" w:hAnsi="Times New Roman"/>
          <w:sz w:val="24"/>
          <w:szCs w:val="24"/>
        </w:rPr>
        <w:t>выпускная квалификационная работа</w:t>
      </w:r>
    </w:p>
    <w:p w14:paraId="5AEDACF4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ВПО –</w:t>
      </w:r>
      <w:r w:rsidRPr="003C0F20">
        <w:rPr>
          <w:rFonts w:ascii="Times New Roman" w:hAnsi="Times New Roman"/>
          <w:sz w:val="24"/>
          <w:szCs w:val="24"/>
        </w:rPr>
        <w:t xml:space="preserve"> высшее профессиональное образование</w:t>
      </w:r>
    </w:p>
    <w:p w14:paraId="6B10F5FD" w14:textId="77777777" w:rsidR="001100F1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 xml:space="preserve">ГАК – </w:t>
      </w:r>
      <w:r w:rsidRPr="003C0F20">
        <w:rPr>
          <w:rFonts w:ascii="Times New Roman" w:hAnsi="Times New Roman"/>
          <w:sz w:val="24"/>
          <w:szCs w:val="24"/>
        </w:rPr>
        <w:t>государственная аттестационная комиссия</w:t>
      </w:r>
    </w:p>
    <w:p w14:paraId="375C82EA" w14:textId="77777777" w:rsidR="00F30023" w:rsidRDefault="00F30023" w:rsidP="00920F17">
      <w:pPr>
        <w:tabs>
          <w:tab w:val="left" w:pos="0"/>
        </w:tabs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ГЯиЦ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государственный язык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</w:p>
    <w:p w14:paraId="731723DF" w14:textId="77777777" w:rsidR="00F30023" w:rsidRDefault="00F30023" w:rsidP="00920F17">
      <w:pPr>
        <w:tabs>
          <w:tab w:val="left" w:pos="0"/>
        </w:tabs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ДНиПК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департамент науки и повышения квалификации</w:t>
      </w:r>
    </w:p>
    <w:p w14:paraId="59C80C2F" w14:textId="77777777" w:rsidR="00F30023" w:rsidRDefault="00F30023" w:rsidP="00920F17">
      <w:pPr>
        <w:tabs>
          <w:tab w:val="left" w:pos="0"/>
        </w:tabs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ДКО – департамент качества образования</w:t>
      </w:r>
    </w:p>
    <w:p w14:paraId="04B9D397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ИП</w:t>
      </w:r>
      <w:r w:rsidRPr="003C0F20">
        <w:rPr>
          <w:rFonts w:ascii="Times New Roman" w:hAnsi="Times New Roman"/>
          <w:sz w:val="24"/>
          <w:szCs w:val="24"/>
        </w:rPr>
        <w:t xml:space="preserve"> – индивидуальный план</w:t>
      </w:r>
    </w:p>
    <w:p w14:paraId="67F6F1E3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ИС</w:t>
      </w:r>
      <w:r w:rsidRPr="003C0F20">
        <w:rPr>
          <w:rFonts w:ascii="Times New Roman" w:hAnsi="Times New Roman"/>
          <w:sz w:val="24"/>
          <w:szCs w:val="24"/>
        </w:rPr>
        <w:t xml:space="preserve"> – информационная система</w:t>
      </w:r>
    </w:p>
    <w:p w14:paraId="07AA8DD9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color w:val="000000"/>
          <w:sz w:val="24"/>
          <w:szCs w:val="24"/>
        </w:rPr>
      </w:pPr>
      <w:r w:rsidRPr="003C0F20">
        <w:rPr>
          <w:rFonts w:ascii="Times New Roman" w:hAnsi="Times New Roman"/>
          <w:b/>
          <w:bCs/>
          <w:color w:val="000000"/>
          <w:sz w:val="24"/>
          <w:szCs w:val="24"/>
        </w:rPr>
        <w:t>ИК</w:t>
      </w:r>
      <w:r w:rsidRPr="003C0F20">
        <w:rPr>
          <w:rFonts w:ascii="Times New Roman" w:hAnsi="Times New Roman"/>
          <w:color w:val="000000"/>
          <w:sz w:val="24"/>
          <w:szCs w:val="24"/>
        </w:rPr>
        <w:t xml:space="preserve"> – Инструментальные компетенции </w:t>
      </w:r>
    </w:p>
    <w:p w14:paraId="35108564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b/>
          <w:color w:val="000000"/>
          <w:sz w:val="24"/>
          <w:szCs w:val="24"/>
        </w:rPr>
        <w:t xml:space="preserve">КГТУ им. И. </w:t>
      </w:r>
      <w:proofErr w:type="spellStart"/>
      <w:r w:rsidRPr="003C0F20">
        <w:rPr>
          <w:rFonts w:ascii="Times New Roman" w:hAnsi="Times New Roman"/>
          <w:b/>
          <w:color w:val="000000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C0F20">
        <w:rPr>
          <w:rFonts w:ascii="Times New Roman" w:hAnsi="Times New Roman"/>
          <w:color w:val="000000"/>
          <w:sz w:val="24"/>
          <w:szCs w:val="24"/>
        </w:rPr>
        <w:t xml:space="preserve">– Кыргызский государственный технический университет им. И. </w:t>
      </w:r>
      <w:proofErr w:type="spellStart"/>
      <w:r w:rsidRPr="003C0F20">
        <w:rPr>
          <w:rFonts w:ascii="Times New Roman" w:hAnsi="Times New Roman"/>
          <w:color w:val="000000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b/>
          <w:sz w:val="24"/>
          <w:szCs w:val="24"/>
        </w:rPr>
        <w:t xml:space="preserve"> </w:t>
      </w:r>
    </w:p>
    <w:p w14:paraId="55DA12B6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КПЭ</w:t>
      </w:r>
      <w:r w:rsidRPr="003C0F20">
        <w:rPr>
          <w:rFonts w:ascii="Times New Roman" w:hAnsi="Times New Roman"/>
          <w:sz w:val="24"/>
          <w:szCs w:val="24"/>
        </w:rPr>
        <w:t xml:space="preserve"> – ключевые показатели эффективности</w:t>
      </w:r>
    </w:p>
    <w:p w14:paraId="2A0CB19A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НТБ</w:t>
      </w:r>
      <w:r w:rsidRPr="003C0F20">
        <w:rPr>
          <w:rFonts w:ascii="Times New Roman" w:hAnsi="Times New Roman"/>
          <w:sz w:val="24"/>
          <w:szCs w:val="24"/>
        </w:rPr>
        <w:t xml:space="preserve"> – Научно-техническая библиотека </w:t>
      </w:r>
    </w:p>
    <w:p w14:paraId="4406207C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ОАО</w:t>
      </w:r>
      <w:r w:rsidRPr="003C0F20">
        <w:rPr>
          <w:rFonts w:ascii="Times New Roman" w:hAnsi="Times New Roman"/>
          <w:sz w:val="24"/>
          <w:szCs w:val="24"/>
        </w:rPr>
        <w:t xml:space="preserve"> – открытое акционерное общество</w:t>
      </w:r>
    </w:p>
    <w:p w14:paraId="3A191016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ОД</w:t>
      </w:r>
      <w:r w:rsidRPr="003C0F20">
        <w:rPr>
          <w:rFonts w:ascii="Times New Roman" w:hAnsi="Times New Roman"/>
          <w:sz w:val="24"/>
          <w:szCs w:val="24"/>
        </w:rPr>
        <w:t xml:space="preserve"> – Общеобразовательные дисциплины</w:t>
      </w:r>
    </w:p>
    <w:p w14:paraId="6E8AEA11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color w:val="000000"/>
          <w:sz w:val="24"/>
          <w:szCs w:val="24"/>
        </w:rPr>
      </w:pPr>
      <w:r w:rsidRPr="003C0F20">
        <w:rPr>
          <w:rFonts w:ascii="Times New Roman" w:hAnsi="Times New Roman"/>
          <w:b/>
          <w:color w:val="000000"/>
          <w:sz w:val="24"/>
          <w:szCs w:val="24"/>
        </w:rPr>
        <w:t>ОК</w:t>
      </w:r>
      <w:r w:rsidRPr="003C0F20">
        <w:rPr>
          <w:rFonts w:ascii="Times New Roman" w:hAnsi="Times New Roman"/>
          <w:color w:val="000000"/>
          <w:sz w:val="24"/>
          <w:szCs w:val="24"/>
        </w:rPr>
        <w:t xml:space="preserve"> – Отдел кадров</w:t>
      </w:r>
    </w:p>
    <w:p w14:paraId="6242725A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color w:val="000000"/>
          <w:sz w:val="24"/>
          <w:szCs w:val="24"/>
        </w:rPr>
      </w:pPr>
      <w:r w:rsidRPr="003C0F20">
        <w:rPr>
          <w:rFonts w:ascii="Times New Roman" w:hAnsi="Times New Roman"/>
          <w:b/>
          <w:bCs/>
          <w:color w:val="000000"/>
          <w:sz w:val="24"/>
          <w:szCs w:val="24"/>
        </w:rPr>
        <w:t>ОК</w:t>
      </w:r>
      <w:r w:rsidRPr="003C0F20">
        <w:rPr>
          <w:rFonts w:ascii="Times New Roman" w:hAnsi="Times New Roman"/>
          <w:color w:val="000000"/>
          <w:sz w:val="24"/>
          <w:szCs w:val="24"/>
        </w:rPr>
        <w:t xml:space="preserve"> – Общенаучные компетенции</w:t>
      </w:r>
    </w:p>
    <w:p w14:paraId="2A29E15B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 xml:space="preserve">ОП – </w:t>
      </w:r>
      <w:r w:rsidRPr="003C0F20">
        <w:rPr>
          <w:rFonts w:ascii="Times New Roman" w:hAnsi="Times New Roman"/>
          <w:sz w:val="24"/>
          <w:szCs w:val="24"/>
        </w:rPr>
        <w:t>образовательная программа</w:t>
      </w:r>
      <w:r w:rsidRPr="003C0F20">
        <w:rPr>
          <w:rFonts w:ascii="Times New Roman" w:hAnsi="Times New Roman"/>
          <w:b/>
          <w:sz w:val="24"/>
          <w:szCs w:val="24"/>
        </w:rPr>
        <w:t xml:space="preserve"> </w:t>
      </w:r>
    </w:p>
    <w:p w14:paraId="23B720CC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0F20">
        <w:rPr>
          <w:rFonts w:ascii="Times New Roman" w:hAnsi="Times New Roman"/>
          <w:b/>
          <w:sz w:val="24"/>
          <w:szCs w:val="24"/>
        </w:rPr>
        <w:t>ОсОО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– общество с ограниченной ответственностью</w:t>
      </w:r>
    </w:p>
    <w:p w14:paraId="4372098D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 xml:space="preserve">ОСПО – </w:t>
      </w:r>
      <w:r w:rsidRPr="003C0F20">
        <w:rPr>
          <w:rFonts w:ascii="Times New Roman" w:hAnsi="Times New Roman"/>
          <w:sz w:val="24"/>
          <w:szCs w:val="24"/>
        </w:rPr>
        <w:t>отделение среднего профессионального образования</w:t>
      </w:r>
    </w:p>
    <w:p w14:paraId="08E53F17" w14:textId="4FA5B94C" w:rsidR="001100F1" w:rsidRPr="003C0F20" w:rsidRDefault="00032998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1100F1" w:rsidRPr="003C0F20">
        <w:rPr>
          <w:rFonts w:ascii="Times New Roman" w:hAnsi="Times New Roman"/>
          <w:b/>
          <w:sz w:val="24"/>
          <w:szCs w:val="24"/>
        </w:rPr>
        <w:t xml:space="preserve">С – </w:t>
      </w:r>
      <w:r w:rsidR="001100F1" w:rsidRPr="003C0F20">
        <w:rPr>
          <w:rFonts w:ascii="Times New Roman" w:hAnsi="Times New Roman"/>
          <w:sz w:val="24"/>
          <w:szCs w:val="24"/>
        </w:rPr>
        <w:t>преподавательский состав</w:t>
      </w:r>
    </w:p>
    <w:p w14:paraId="5DB2192A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color w:val="000000"/>
          <w:sz w:val="24"/>
          <w:szCs w:val="24"/>
        </w:rPr>
      </w:pPr>
      <w:r w:rsidRPr="003C0F20">
        <w:rPr>
          <w:rFonts w:ascii="Times New Roman" w:hAnsi="Times New Roman"/>
          <w:b/>
          <w:bCs/>
          <w:color w:val="000000"/>
          <w:sz w:val="24"/>
          <w:szCs w:val="24"/>
        </w:rPr>
        <w:t>ПК</w:t>
      </w:r>
      <w:r w:rsidRPr="003C0F20">
        <w:rPr>
          <w:rFonts w:ascii="Times New Roman" w:hAnsi="Times New Roman"/>
          <w:color w:val="000000"/>
          <w:sz w:val="24"/>
          <w:szCs w:val="24"/>
        </w:rPr>
        <w:t xml:space="preserve"> – Профессиональные компетенции </w:t>
      </w:r>
    </w:p>
    <w:p w14:paraId="147C48DC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color w:val="000000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СПО</w:t>
      </w:r>
      <w:r w:rsidRPr="003C0F20">
        <w:rPr>
          <w:rFonts w:ascii="Times New Roman" w:hAnsi="Times New Roman"/>
          <w:sz w:val="24"/>
          <w:szCs w:val="24"/>
        </w:rPr>
        <w:t xml:space="preserve"> – Среднее профессиональное образование</w:t>
      </w:r>
    </w:p>
    <w:p w14:paraId="7F03E946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color w:val="000000"/>
          <w:sz w:val="24"/>
          <w:szCs w:val="24"/>
        </w:rPr>
      </w:pPr>
      <w:r w:rsidRPr="003C0F20">
        <w:rPr>
          <w:rFonts w:ascii="Times New Roman" w:hAnsi="Times New Roman"/>
          <w:b/>
          <w:color w:val="000000"/>
          <w:sz w:val="24"/>
          <w:szCs w:val="24"/>
        </w:rPr>
        <w:t>СРС</w:t>
      </w:r>
      <w:r w:rsidRPr="003C0F20">
        <w:rPr>
          <w:rFonts w:ascii="Times New Roman" w:hAnsi="Times New Roman"/>
          <w:color w:val="000000"/>
          <w:sz w:val="24"/>
          <w:szCs w:val="24"/>
        </w:rPr>
        <w:t xml:space="preserve"> – Самостоятельная работа студента</w:t>
      </w:r>
    </w:p>
    <w:p w14:paraId="54191BF6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bCs/>
          <w:sz w:val="24"/>
          <w:szCs w:val="24"/>
        </w:rPr>
        <w:t>СЛК</w:t>
      </w:r>
      <w:r w:rsidRPr="003C0F20">
        <w:rPr>
          <w:rFonts w:ascii="Times New Roman" w:hAnsi="Times New Roman"/>
          <w:sz w:val="24"/>
          <w:szCs w:val="24"/>
        </w:rPr>
        <w:t xml:space="preserve"> – Социально-личностные и общекультурные компетенции</w:t>
      </w:r>
    </w:p>
    <w:p w14:paraId="62529E08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 xml:space="preserve">ТФ КГТУ – </w:t>
      </w:r>
      <w:r w:rsidRPr="003C0F20">
        <w:rPr>
          <w:rFonts w:ascii="Times New Roman" w:hAnsi="Times New Roman"/>
          <w:sz w:val="24"/>
          <w:szCs w:val="24"/>
        </w:rPr>
        <w:t xml:space="preserve">филиал им. академика Х.А. </w:t>
      </w:r>
      <w:proofErr w:type="spellStart"/>
      <w:r w:rsidRPr="003C0F20">
        <w:rPr>
          <w:rFonts w:ascii="Times New Roman" w:hAnsi="Times New Roman"/>
          <w:sz w:val="24"/>
          <w:szCs w:val="24"/>
        </w:rPr>
        <w:t>Рахматулина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КГТУ им.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в г. </w:t>
      </w:r>
      <w:proofErr w:type="spellStart"/>
      <w:r w:rsidRPr="003C0F20">
        <w:rPr>
          <w:rFonts w:ascii="Times New Roman" w:hAnsi="Times New Roman"/>
          <w:sz w:val="24"/>
          <w:szCs w:val="24"/>
        </w:rPr>
        <w:t>Токмок</w:t>
      </w:r>
      <w:proofErr w:type="spellEnd"/>
    </w:p>
    <w:p w14:paraId="168587CE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ТСО</w:t>
      </w:r>
      <w:r w:rsidRPr="003C0F20">
        <w:rPr>
          <w:rFonts w:ascii="Times New Roman" w:hAnsi="Times New Roman"/>
          <w:sz w:val="24"/>
          <w:szCs w:val="24"/>
        </w:rPr>
        <w:t xml:space="preserve"> – технические средства обучения</w:t>
      </w:r>
    </w:p>
    <w:p w14:paraId="1BB796B8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МБА</w:t>
      </w:r>
      <w:r w:rsidRPr="003C0F20">
        <w:rPr>
          <w:rFonts w:ascii="Times New Roman" w:hAnsi="Times New Roman"/>
          <w:sz w:val="24"/>
          <w:szCs w:val="24"/>
        </w:rPr>
        <w:t xml:space="preserve"> – межбиблиотечный абонемент</w:t>
      </w:r>
    </w:p>
    <w:p w14:paraId="2E9EBA4F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color w:val="000000"/>
          <w:sz w:val="24"/>
          <w:szCs w:val="24"/>
        </w:rPr>
      </w:pPr>
      <w:r w:rsidRPr="003C0F20">
        <w:rPr>
          <w:rFonts w:ascii="Times New Roman" w:hAnsi="Times New Roman"/>
          <w:b/>
          <w:color w:val="000000"/>
          <w:sz w:val="24"/>
          <w:szCs w:val="24"/>
        </w:rPr>
        <w:t>УП</w:t>
      </w:r>
      <w:r w:rsidRPr="003C0F20">
        <w:rPr>
          <w:rFonts w:ascii="Times New Roman" w:hAnsi="Times New Roman"/>
          <w:color w:val="000000"/>
          <w:sz w:val="24"/>
          <w:szCs w:val="24"/>
        </w:rPr>
        <w:t xml:space="preserve"> – Учебный план</w:t>
      </w:r>
    </w:p>
    <w:p w14:paraId="1A5E3C66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УС</w:t>
      </w:r>
      <w:r w:rsidRPr="003C0F20">
        <w:rPr>
          <w:rFonts w:ascii="Times New Roman" w:hAnsi="Times New Roman"/>
          <w:sz w:val="24"/>
          <w:szCs w:val="24"/>
        </w:rPr>
        <w:t xml:space="preserve"> – Ученый совет</w:t>
      </w:r>
    </w:p>
    <w:p w14:paraId="2C3FC469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УВП</w:t>
      </w:r>
      <w:r w:rsidRPr="003C0F20">
        <w:rPr>
          <w:rFonts w:ascii="Times New Roman" w:hAnsi="Times New Roman"/>
          <w:sz w:val="24"/>
          <w:szCs w:val="24"/>
        </w:rPr>
        <w:t xml:space="preserve"> – учебно-вспомогательный персонал</w:t>
      </w:r>
    </w:p>
    <w:p w14:paraId="255EC231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УМК</w:t>
      </w:r>
      <w:r w:rsidRPr="003C0F20">
        <w:rPr>
          <w:rFonts w:ascii="Times New Roman" w:hAnsi="Times New Roman"/>
          <w:sz w:val="24"/>
          <w:szCs w:val="24"/>
        </w:rPr>
        <w:t xml:space="preserve"> – учебно-методический комплекс</w:t>
      </w:r>
    </w:p>
    <w:p w14:paraId="3F4CA7AB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УММ</w:t>
      </w:r>
      <w:r w:rsidRPr="003C0F20">
        <w:rPr>
          <w:rFonts w:ascii="Times New Roman" w:hAnsi="Times New Roman"/>
          <w:sz w:val="24"/>
          <w:szCs w:val="24"/>
        </w:rPr>
        <w:t xml:space="preserve"> – учебно-методические материалы</w:t>
      </w:r>
    </w:p>
    <w:p w14:paraId="7AC92B1A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УМС</w:t>
      </w:r>
      <w:r w:rsidRPr="003C0F20">
        <w:rPr>
          <w:rFonts w:ascii="Times New Roman" w:hAnsi="Times New Roman"/>
          <w:sz w:val="24"/>
          <w:szCs w:val="24"/>
        </w:rPr>
        <w:t xml:space="preserve"> – учебно-методический совет</w:t>
      </w:r>
    </w:p>
    <w:p w14:paraId="12877870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lastRenderedPageBreak/>
        <w:t xml:space="preserve">УУ </w:t>
      </w:r>
      <w:r w:rsidRPr="003C0F20">
        <w:rPr>
          <w:rFonts w:ascii="Times New Roman" w:hAnsi="Times New Roman"/>
          <w:sz w:val="24"/>
          <w:szCs w:val="24"/>
        </w:rPr>
        <w:t>– учебное управление</w:t>
      </w:r>
    </w:p>
    <w:p w14:paraId="72241B0E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color w:val="000000"/>
          <w:sz w:val="24"/>
          <w:szCs w:val="24"/>
        </w:rPr>
      </w:pPr>
      <w:r w:rsidRPr="003C0F20">
        <w:rPr>
          <w:rFonts w:ascii="Times New Roman" w:hAnsi="Times New Roman"/>
          <w:b/>
          <w:color w:val="000000"/>
          <w:sz w:val="24"/>
          <w:szCs w:val="24"/>
        </w:rPr>
        <w:t>ФПИ</w:t>
      </w:r>
      <w:r w:rsidRPr="003C0F20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3C0F20">
        <w:rPr>
          <w:rFonts w:ascii="Times New Roman" w:hAnsi="Times New Roman"/>
          <w:color w:val="000000"/>
          <w:sz w:val="24"/>
          <w:szCs w:val="24"/>
        </w:rPr>
        <w:t>Фрунзенский</w:t>
      </w:r>
      <w:proofErr w:type="spellEnd"/>
      <w:r w:rsidRPr="003C0F20">
        <w:rPr>
          <w:rFonts w:ascii="Times New Roman" w:hAnsi="Times New Roman"/>
          <w:color w:val="000000"/>
          <w:sz w:val="24"/>
          <w:szCs w:val="24"/>
        </w:rPr>
        <w:t xml:space="preserve"> политехнический институт</w:t>
      </w:r>
    </w:p>
    <w:p w14:paraId="6E2ED507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ЭБ</w:t>
      </w:r>
      <w:r w:rsidRPr="003C0F20">
        <w:rPr>
          <w:rFonts w:ascii="Times New Roman" w:hAnsi="Times New Roman"/>
          <w:sz w:val="24"/>
          <w:szCs w:val="24"/>
        </w:rPr>
        <w:t xml:space="preserve"> – электронная библиотека</w:t>
      </w:r>
    </w:p>
    <w:p w14:paraId="15AF71CB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ЭДД</w:t>
      </w:r>
      <w:r w:rsidRPr="003C0F20">
        <w:rPr>
          <w:rFonts w:ascii="Times New Roman" w:hAnsi="Times New Roman"/>
          <w:sz w:val="24"/>
          <w:szCs w:val="24"/>
        </w:rPr>
        <w:t xml:space="preserve"> – электронная доставка документов</w:t>
      </w:r>
    </w:p>
    <w:p w14:paraId="06AD4327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ЭК</w:t>
      </w:r>
      <w:r w:rsidRPr="003C0F20">
        <w:rPr>
          <w:rFonts w:ascii="Times New Roman" w:hAnsi="Times New Roman"/>
          <w:sz w:val="24"/>
          <w:szCs w:val="24"/>
        </w:rPr>
        <w:t xml:space="preserve"> – электронный каталог</w:t>
      </w:r>
    </w:p>
    <w:p w14:paraId="1C8118CE" w14:textId="77777777" w:rsidR="00924948" w:rsidRPr="003C0F20" w:rsidRDefault="00924948" w:rsidP="00920F17">
      <w:pPr>
        <w:spacing w:after="0" w:line="240" w:lineRule="auto"/>
        <w:ind w:right="11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924948" w:rsidRPr="003C0F20" w:rsidSect="00920F17">
          <w:footerReference w:type="default" r:id="rId9"/>
          <w:type w:val="continuous"/>
          <w:pgSz w:w="11906" w:h="16838" w:code="9"/>
          <w:pgMar w:top="284" w:right="720" w:bottom="284" w:left="720" w:header="709" w:footer="709" w:gutter="0"/>
          <w:cols w:space="708"/>
          <w:titlePg/>
          <w:docGrid w:linePitch="360"/>
        </w:sectPr>
      </w:pPr>
    </w:p>
    <w:p w14:paraId="472CE749" w14:textId="77777777" w:rsidR="001100F1" w:rsidRPr="003C0F20" w:rsidRDefault="001100F1" w:rsidP="00920F17">
      <w:pPr>
        <w:spacing w:after="0" w:line="240" w:lineRule="auto"/>
        <w:ind w:right="118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Hlk189674612"/>
      <w:r w:rsidRPr="003C0F20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14:paraId="20B1A986" w14:textId="77777777" w:rsidR="001100F1" w:rsidRPr="003C0F20" w:rsidRDefault="001100F1" w:rsidP="00920F17">
      <w:pPr>
        <w:spacing w:after="0" w:line="240" w:lineRule="auto"/>
        <w:ind w:left="720" w:right="11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126" w:type="pct"/>
        <w:tblLook w:val="04A0" w:firstRow="1" w:lastRow="0" w:firstColumn="1" w:lastColumn="0" w:noHBand="0" w:noVBand="1"/>
      </w:tblPr>
      <w:tblGrid>
        <w:gridCol w:w="2527"/>
        <w:gridCol w:w="7344"/>
      </w:tblGrid>
      <w:tr w:rsidR="001100F1" w:rsidRPr="006B241A" w14:paraId="339C7682" w14:textId="77777777" w:rsidTr="00EB5EA0">
        <w:tc>
          <w:tcPr>
            <w:tcW w:w="1280" w:type="pct"/>
          </w:tcPr>
          <w:p w14:paraId="5AC13087" w14:textId="77777777" w:rsidR="001100F1" w:rsidRPr="003C0F20" w:rsidRDefault="001100F1" w:rsidP="00920F17">
            <w:pPr>
              <w:spacing w:after="0" w:line="240" w:lineRule="auto"/>
              <w:ind w:right="118"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C0F2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Почтовый адрес:</w:t>
            </w:r>
          </w:p>
        </w:tc>
        <w:tc>
          <w:tcPr>
            <w:tcW w:w="3720" w:type="pct"/>
          </w:tcPr>
          <w:p w14:paraId="406F8362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0F20">
              <w:rPr>
                <w:rFonts w:ascii="Times New Roman" w:hAnsi="Times New Roman"/>
                <w:sz w:val="24"/>
                <w:szCs w:val="24"/>
                <w:lang w:val="ky-KG"/>
              </w:rPr>
              <w:t>722200, г. Токмок, ул. Гагарина, 65.</w:t>
            </w:r>
          </w:p>
          <w:p w14:paraId="1110265D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100F1" w:rsidRPr="006B241A" w14:paraId="75CEB819" w14:textId="77777777" w:rsidTr="00EB5EA0">
        <w:tc>
          <w:tcPr>
            <w:tcW w:w="1280" w:type="pct"/>
          </w:tcPr>
          <w:p w14:paraId="147B1FF6" w14:textId="77777777" w:rsidR="001100F1" w:rsidRPr="003C0F20" w:rsidRDefault="001100F1" w:rsidP="00920F17">
            <w:pPr>
              <w:spacing w:after="0" w:line="240" w:lineRule="auto"/>
              <w:ind w:right="118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0F20">
              <w:rPr>
                <w:rFonts w:ascii="Times New Roman" w:hAnsi="Times New Roman"/>
                <w:sz w:val="24"/>
                <w:szCs w:val="24"/>
                <w:lang w:val="ky-KG"/>
              </w:rPr>
              <w:t>Телефон:</w:t>
            </w:r>
          </w:p>
        </w:tc>
        <w:tc>
          <w:tcPr>
            <w:tcW w:w="3720" w:type="pct"/>
          </w:tcPr>
          <w:p w14:paraId="5285E5D3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241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6B241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(03138) 3-07-36</w:t>
            </w:r>
          </w:p>
        </w:tc>
      </w:tr>
      <w:tr w:rsidR="001100F1" w:rsidRPr="006B241A" w14:paraId="359EF279" w14:textId="77777777" w:rsidTr="00EB5EA0">
        <w:tc>
          <w:tcPr>
            <w:tcW w:w="1280" w:type="pct"/>
          </w:tcPr>
          <w:p w14:paraId="16799F3B" w14:textId="77777777" w:rsidR="001100F1" w:rsidRPr="003C0F20" w:rsidRDefault="002047AC" w:rsidP="00920F17">
            <w:pPr>
              <w:spacing w:after="0" w:line="240" w:lineRule="auto"/>
              <w:ind w:right="118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" w:history="1">
              <w:r w:rsidR="001100F1" w:rsidRPr="006B241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Веб-сайт</w:t>
              </w:r>
            </w:hyperlink>
          </w:p>
        </w:tc>
        <w:tc>
          <w:tcPr>
            <w:tcW w:w="3720" w:type="pct"/>
          </w:tcPr>
          <w:p w14:paraId="52DE4F8F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100F1" w:rsidRPr="006B241A" w14:paraId="549D2B0A" w14:textId="77777777" w:rsidTr="00EB5EA0">
        <w:tc>
          <w:tcPr>
            <w:tcW w:w="1280" w:type="pct"/>
          </w:tcPr>
          <w:p w14:paraId="2DC8D769" w14:textId="77777777" w:rsidR="001100F1" w:rsidRPr="003C0F20" w:rsidRDefault="001100F1" w:rsidP="00920F17">
            <w:pPr>
              <w:spacing w:after="0" w:line="240" w:lineRule="auto"/>
              <w:ind w:right="118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0F2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e-mail:</w:t>
            </w:r>
          </w:p>
        </w:tc>
        <w:tc>
          <w:tcPr>
            <w:tcW w:w="3720" w:type="pct"/>
          </w:tcPr>
          <w:p w14:paraId="0CFCAD9D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0F20">
              <w:rPr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2C88F1A8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  <w:r w:rsidRPr="003C0F20">
        <w:rPr>
          <w:rFonts w:ascii="Times New Roman" w:hAnsi="Times New Roman"/>
          <w:sz w:val="24"/>
          <w:szCs w:val="24"/>
          <w:lang w:val="ky-KG"/>
        </w:rPr>
        <w:tab/>
      </w:r>
      <w:r w:rsidRPr="003C0F20">
        <w:rPr>
          <w:rFonts w:ascii="Times New Roman" w:hAnsi="Times New Roman"/>
          <w:sz w:val="24"/>
          <w:szCs w:val="24"/>
          <w:lang w:val="ky-KG"/>
        </w:rPr>
        <w:tab/>
      </w:r>
      <w:r w:rsidRPr="003C0F20">
        <w:rPr>
          <w:rFonts w:ascii="Times New Roman" w:hAnsi="Times New Roman"/>
          <w:sz w:val="24"/>
          <w:szCs w:val="24"/>
          <w:lang w:val="ky-KG"/>
        </w:rPr>
        <w:tab/>
      </w:r>
    </w:p>
    <w:p w14:paraId="1CAB7766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Данные о создании учебного заведения:</w:t>
      </w:r>
    </w:p>
    <w:p w14:paraId="791054D3" w14:textId="77777777" w:rsidR="001100F1" w:rsidRPr="003C0F20" w:rsidRDefault="001100F1" w:rsidP="00920F17">
      <w:pPr>
        <w:numPr>
          <w:ilvl w:val="0"/>
          <w:numId w:val="9"/>
        </w:numPr>
        <w:spacing w:after="0" w:line="240" w:lineRule="auto"/>
        <w:ind w:left="0" w:right="11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Кыргызский государственный технический университет создан в октябре 1954 года как </w:t>
      </w:r>
      <w:proofErr w:type="spellStart"/>
      <w:r w:rsidRPr="003C0F20">
        <w:rPr>
          <w:rFonts w:ascii="Times New Roman" w:hAnsi="Times New Roman"/>
          <w:sz w:val="24"/>
          <w:szCs w:val="24"/>
        </w:rPr>
        <w:t>Фрунзенский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политехнический институт (ФПИ) на базе технического факультета Кыргызского государственного университета. </w:t>
      </w:r>
    </w:p>
    <w:p w14:paraId="02931B84" w14:textId="77777777" w:rsidR="001100F1" w:rsidRPr="003C0F20" w:rsidRDefault="001100F1" w:rsidP="00920F17">
      <w:pPr>
        <w:numPr>
          <w:ilvl w:val="0"/>
          <w:numId w:val="9"/>
        </w:numPr>
        <w:spacing w:after="0" w:line="240" w:lineRule="auto"/>
        <w:ind w:left="0" w:right="118" w:firstLine="709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3C0F20">
        <w:rPr>
          <w:rFonts w:ascii="Times New Roman" w:hAnsi="Times New Roman"/>
          <w:color w:val="222222"/>
          <w:sz w:val="24"/>
          <w:szCs w:val="24"/>
        </w:rPr>
        <w:t xml:space="preserve">В 1992 году на базе ФПИ создан: Кыргызский технический университет. </w:t>
      </w:r>
    </w:p>
    <w:p w14:paraId="609349FA" w14:textId="77777777" w:rsidR="001100F1" w:rsidRPr="003C0F20" w:rsidRDefault="001100F1" w:rsidP="00920F17">
      <w:pPr>
        <w:numPr>
          <w:ilvl w:val="0"/>
          <w:numId w:val="9"/>
        </w:numPr>
        <w:spacing w:after="0" w:line="240" w:lineRule="auto"/>
        <w:ind w:left="0" w:right="118" w:firstLine="709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3C0F20">
        <w:rPr>
          <w:rFonts w:ascii="Times New Roman" w:hAnsi="Times New Roman"/>
          <w:color w:val="222222"/>
          <w:sz w:val="24"/>
          <w:szCs w:val="24"/>
        </w:rPr>
        <w:t xml:space="preserve">Постановлением Правительства КР №522 от 5.12.1995 г. Кыргызскому техническому университету присвоено имя И. </w:t>
      </w:r>
      <w:proofErr w:type="spellStart"/>
      <w:r w:rsidRPr="003C0F20">
        <w:rPr>
          <w:rFonts w:ascii="Times New Roman" w:hAnsi="Times New Roman"/>
          <w:color w:val="222222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color w:val="222222"/>
          <w:sz w:val="24"/>
          <w:szCs w:val="24"/>
        </w:rPr>
        <w:t xml:space="preserve">. </w:t>
      </w:r>
    </w:p>
    <w:p w14:paraId="0D89F06A" w14:textId="77777777" w:rsidR="001100F1" w:rsidRPr="003C0F20" w:rsidRDefault="001100F1" w:rsidP="00920F17">
      <w:pPr>
        <w:numPr>
          <w:ilvl w:val="0"/>
          <w:numId w:val="9"/>
        </w:numPr>
        <w:spacing w:after="0" w:line="240" w:lineRule="auto"/>
        <w:ind w:left="0" w:right="118" w:firstLine="709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3C0F20">
        <w:rPr>
          <w:rFonts w:ascii="Times New Roman" w:hAnsi="Times New Roman"/>
          <w:color w:val="222222"/>
          <w:sz w:val="24"/>
          <w:szCs w:val="24"/>
        </w:rPr>
        <w:t xml:space="preserve">Указом Президента КР 5 октября 2004 года Кыргызскому техническому университету им. И. </w:t>
      </w:r>
      <w:proofErr w:type="spellStart"/>
      <w:r w:rsidRPr="003C0F20">
        <w:rPr>
          <w:rFonts w:ascii="Times New Roman" w:hAnsi="Times New Roman"/>
          <w:color w:val="222222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color w:val="222222"/>
          <w:sz w:val="24"/>
          <w:szCs w:val="24"/>
        </w:rPr>
        <w:t xml:space="preserve"> был присвоен статус «национальный». </w:t>
      </w:r>
    </w:p>
    <w:p w14:paraId="7FD8CEE5" w14:textId="77777777" w:rsidR="001100F1" w:rsidRPr="003C0F20" w:rsidRDefault="001100F1" w:rsidP="00920F17">
      <w:pPr>
        <w:numPr>
          <w:ilvl w:val="0"/>
          <w:numId w:val="9"/>
        </w:numPr>
        <w:spacing w:after="0" w:line="240" w:lineRule="auto"/>
        <w:ind w:left="0" w:right="11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color w:val="222222"/>
          <w:sz w:val="24"/>
          <w:szCs w:val="24"/>
        </w:rPr>
        <w:t xml:space="preserve">3 мая 2005 года Указом Президента Кыргызской Республики вуз переименован в Кыргызский государственный технический университет им. И. </w:t>
      </w:r>
      <w:proofErr w:type="spellStart"/>
      <w:r w:rsidRPr="003C0F20">
        <w:rPr>
          <w:rFonts w:ascii="Times New Roman" w:hAnsi="Times New Roman"/>
          <w:color w:val="222222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(КГТУ). </w:t>
      </w:r>
    </w:p>
    <w:p w14:paraId="3B8636D4" w14:textId="77777777" w:rsidR="001100F1" w:rsidRPr="003C0F20" w:rsidRDefault="002047AC" w:rsidP="00920F17">
      <w:pPr>
        <w:numPr>
          <w:ilvl w:val="0"/>
          <w:numId w:val="9"/>
        </w:numPr>
        <w:spacing w:after="0" w:line="240" w:lineRule="auto"/>
        <w:ind w:left="0" w:right="118"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1" w:tooltip="https://www.president.kg/ru/sobytiya/ukazy/22957_podpisan_ukaz_o_pridanii_osobogo_statusa_ryadu_vuzov" w:history="1">
        <w:r w:rsidR="001100F1"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Указом Президента Кыргызской Республики</w:t>
        </w:r>
      </w:hyperlink>
      <w:r w:rsidR="001100F1" w:rsidRPr="003C0F20">
        <w:rPr>
          <w:rFonts w:ascii="Times New Roman" w:hAnsi="Times New Roman"/>
          <w:sz w:val="24"/>
          <w:szCs w:val="24"/>
        </w:rPr>
        <w:t xml:space="preserve"> «О мерах по повышению потенциала и конкурентоспособности образовательных организаций высшего профессионального образования Кыргызской Республики» от 18.06.2022 г. №243 и Постановлением Кабинета Министров «О некоторых вопросах реорганизации высших учебных заведений Кыргызской Республики» от 29 июля 2022 года №414 Кыргызский государственный технический университет им. И. </w:t>
      </w:r>
      <w:proofErr w:type="spellStart"/>
      <w:r w:rsidR="001100F1"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="001100F1" w:rsidRPr="003C0F20">
        <w:rPr>
          <w:rFonts w:ascii="Times New Roman" w:hAnsi="Times New Roman"/>
          <w:sz w:val="24"/>
          <w:szCs w:val="24"/>
        </w:rPr>
        <w:t xml:space="preserve"> реорганизован путем установления статуса правопреемника и присоединения к нему Кыргызского государственного университета строительства, транспорта и архитектуры им. Н. </w:t>
      </w:r>
      <w:proofErr w:type="spellStart"/>
      <w:r w:rsidR="001100F1" w:rsidRPr="003C0F20">
        <w:rPr>
          <w:rFonts w:ascii="Times New Roman" w:hAnsi="Times New Roman"/>
          <w:sz w:val="24"/>
          <w:szCs w:val="24"/>
        </w:rPr>
        <w:t>Исанова</w:t>
      </w:r>
      <w:proofErr w:type="spellEnd"/>
      <w:r w:rsidR="001100F1" w:rsidRPr="003C0F20">
        <w:rPr>
          <w:rFonts w:ascii="Times New Roman" w:hAnsi="Times New Roman"/>
          <w:sz w:val="24"/>
          <w:szCs w:val="24"/>
        </w:rPr>
        <w:t xml:space="preserve">, Кыргызского государственного университета геологии, горного дела и освоения природных ресурсов им. У. </w:t>
      </w:r>
      <w:proofErr w:type="spellStart"/>
      <w:r w:rsidR="001100F1" w:rsidRPr="003C0F20">
        <w:rPr>
          <w:rFonts w:ascii="Times New Roman" w:hAnsi="Times New Roman"/>
          <w:sz w:val="24"/>
          <w:szCs w:val="24"/>
        </w:rPr>
        <w:t>Асаналиева</w:t>
      </w:r>
      <w:proofErr w:type="spellEnd"/>
      <w:r w:rsidR="001100F1" w:rsidRPr="003C0F20">
        <w:rPr>
          <w:rFonts w:ascii="Times New Roman" w:hAnsi="Times New Roman"/>
          <w:sz w:val="24"/>
          <w:szCs w:val="24"/>
        </w:rPr>
        <w:t>.</w:t>
      </w:r>
    </w:p>
    <w:p w14:paraId="26F244CD" w14:textId="77777777" w:rsidR="001100F1" w:rsidRDefault="001100F1" w:rsidP="00920F17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right="118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0F20">
        <w:rPr>
          <w:rFonts w:ascii="Times New Roman" w:hAnsi="Times New Roman"/>
          <w:sz w:val="24"/>
          <w:szCs w:val="24"/>
        </w:rPr>
        <w:t>Бишкекский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технический колледж образован как </w:t>
      </w:r>
      <w:proofErr w:type="spellStart"/>
      <w:r w:rsidRPr="003C0F20">
        <w:rPr>
          <w:rFonts w:ascii="Times New Roman" w:hAnsi="Times New Roman"/>
          <w:sz w:val="24"/>
          <w:szCs w:val="24"/>
        </w:rPr>
        <w:t>Бишкекский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машиностроительный техникум Постановлением Правительства СССР и приказом Министра вооружения СССР №404 от 18.06.51 г. Приказами Министерства образования и науки Кыргызской Республики №36\1 от 05.02.96 г. переименован в </w:t>
      </w:r>
      <w:proofErr w:type="spellStart"/>
      <w:r w:rsidRPr="003C0F20">
        <w:rPr>
          <w:rFonts w:ascii="Times New Roman" w:hAnsi="Times New Roman"/>
          <w:sz w:val="24"/>
          <w:szCs w:val="24"/>
        </w:rPr>
        <w:t>Бишкекский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технический техникум и №182\1 от 18.03.09 г. переименован в </w:t>
      </w:r>
      <w:proofErr w:type="spellStart"/>
      <w:r w:rsidRPr="003C0F20">
        <w:rPr>
          <w:rFonts w:ascii="Times New Roman" w:hAnsi="Times New Roman"/>
          <w:sz w:val="24"/>
          <w:szCs w:val="24"/>
        </w:rPr>
        <w:t>Бишкекский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технический колледж. На основании приказа Министерства образования и науки Кыргызской Республики от 16.12.2022 г. №2770/1 Кыргызский государственный технический университет им.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реорганизован путем присоединения к нему </w:t>
      </w:r>
      <w:proofErr w:type="spellStart"/>
      <w:r w:rsidRPr="003C0F20">
        <w:rPr>
          <w:rFonts w:ascii="Times New Roman" w:hAnsi="Times New Roman"/>
          <w:sz w:val="24"/>
          <w:szCs w:val="24"/>
        </w:rPr>
        <w:t>Бишкекского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технического колледжа.</w:t>
      </w:r>
    </w:p>
    <w:p w14:paraId="7516817F" w14:textId="77777777" w:rsidR="00956CB4" w:rsidRPr="0031236B" w:rsidRDefault="00956CB4" w:rsidP="00920F17">
      <w:pPr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На основании решения коллегии №11/3 от 13.12.2023 г. и приказа №5734/1 от 29.12.2023 г. Министерства образования и науки Кыргызской Республики, приказа КГТУ им. И. Раззакова №1/145 от 19.07.2024 г. в целях повышения конкурентноспособности железнодорожных и международных железнодорожных перевозок, создания мощного комплексного учебного заведения, охватывающего все этапы специализированного технического образования в подготовке высококвалифицированных специалистов в сложной технической области признать КГТУ им. И. Раззакова одним из учредителей ПЛ №97.</w:t>
      </w:r>
    </w:p>
    <w:p w14:paraId="7B72DDD8" w14:textId="77777777" w:rsidR="00956CB4" w:rsidRPr="00F854F5" w:rsidRDefault="00956CB4" w:rsidP="00920F17">
      <w:pPr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Р</w:t>
      </w:r>
      <w:proofErr w:type="spellStart"/>
      <w:r w:rsidRPr="00F854F5">
        <w:rPr>
          <w:rFonts w:ascii="Times New Roman" w:eastAsia="Calibri" w:hAnsi="Times New Roman" w:cs="Times New Roman"/>
          <w:sz w:val="24"/>
          <w:szCs w:val="24"/>
        </w:rPr>
        <w:t>аспоряжение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y-KG"/>
        </w:rPr>
        <w:t>м</w:t>
      </w:r>
      <w:r w:rsidRPr="00F854F5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 и науки Кыргызской Республики от 15.01.2025 № 38/1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приказа КГТУ им.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№1/15 от 27.01.2025 г. ПЛ</w:t>
      </w:r>
      <w:r w:rsidRPr="00F854F5">
        <w:rPr>
          <w:rFonts w:ascii="Times New Roman" w:eastAsia="Calibri" w:hAnsi="Times New Roman" w:cs="Times New Roman"/>
          <w:sz w:val="24"/>
          <w:szCs w:val="24"/>
        </w:rPr>
        <w:t xml:space="preserve"> № 43 имени Б. С. </w:t>
      </w:r>
      <w:proofErr w:type="spellStart"/>
      <w:r w:rsidRPr="00F854F5">
        <w:rPr>
          <w:rFonts w:ascii="Times New Roman" w:eastAsia="Calibri" w:hAnsi="Times New Roman" w:cs="Times New Roman"/>
          <w:sz w:val="24"/>
          <w:szCs w:val="24"/>
        </w:rPr>
        <w:t>Шаршенбаева</w:t>
      </w:r>
      <w:proofErr w:type="spellEnd"/>
      <w:r w:rsidRPr="00F854F5">
        <w:rPr>
          <w:rFonts w:ascii="Times New Roman" w:eastAsia="Calibri" w:hAnsi="Times New Roman" w:cs="Times New Roman"/>
          <w:sz w:val="24"/>
          <w:szCs w:val="24"/>
        </w:rPr>
        <w:t xml:space="preserve"> и учебн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F854F5">
        <w:rPr>
          <w:rFonts w:ascii="Times New Roman" w:eastAsia="Calibri" w:hAnsi="Times New Roman" w:cs="Times New Roman"/>
          <w:sz w:val="24"/>
          <w:szCs w:val="24"/>
        </w:rPr>
        <w:t xml:space="preserve"> полигон в ущелье «</w:t>
      </w:r>
      <w:proofErr w:type="spellStart"/>
      <w:r w:rsidRPr="00F854F5">
        <w:rPr>
          <w:rFonts w:ascii="Times New Roman" w:eastAsia="Calibri" w:hAnsi="Times New Roman" w:cs="Times New Roman"/>
          <w:sz w:val="24"/>
          <w:szCs w:val="24"/>
        </w:rPr>
        <w:t>Чункурчак</w:t>
      </w:r>
      <w:proofErr w:type="spellEnd"/>
      <w:r w:rsidRPr="00F854F5">
        <w:rPr>
          <w:rFonts w:ascii="Times New Roman" w:eastAsia="Calibri" w:hAnsi="Times New Roman" w:cs="Times New Roman"/>
          <w:sz w:val="24"/>
          <w:szCs w:val="24"/>
        </w:rPr>
        <w:t xml:space="preserve">» села </w:t>
      </w:r>
      <w:proofErr w:type="spellStart"/>
      <w:r w:rsidRPr="00F854F5">
        <w:rPr>
          <w:rFonts w:ascii="Times New Roman" w:eastAsia="Calibri" w:hAnsi="Times New Roman" w:cs="Times New Roman"/>
          <w:sz w:val="24"/>
          <w:szCs w:val="24"/>
        </w:rPr>
        <w:t>Арашан</w:t>
      </w:r>
      <w:proofErr w:type="spellEnd"/>
      <w:r w:rsidRPr="00F854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54F5">
        <w:rPr>
          <w:rFonts w:ascii="Times New Roman" w:eastAsia="Calibri" w:hAnsi="Times New Roman" w:cs="Times New Roman"/>
          <w:sz w:val="24"/>
          <w:szCs w:val="24"/>
        </w:rPr>
        <w:t>Аламудунского</w:t>
      </w:r>
      <w:proofErr w:type="spellEnd"/>
      <w:r w:rsidRPr="00F854F5">
        <w:rPr>
          <w:rFonts w:ascii="Times New Roman" w:eastAsia="Calibri" w:hAnsi="Times New Roman" w:cs="Times New Roman"/>
          <w:sz w:val="24"/>
          <w:szCs w:val="24"/>
        </w:rPr>
        <w:t xml:space="preserve"> района Чуйской области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переданы КГТУ им.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B5994A" w14:textId="77777777" w:rsidR="00956CB4" w:rsidRDefault="00956CB4" w:rsidP="00920F17">
      <w:pPr>
        <w:tabs>
          <w:tab w:val="num" w:pos="0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7462186" w14:textId="77777777" w:rsidR="001100F1" w:rsidRPr="003C0F20" w:rsidRDefault="001100F1" w:rsidP="00920F17">
      <w:pPr>
        <w:tabs>
          <w:tab w:val="num" w:pos="0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Данные об организационно-правовой форме университета и форме собственности:</w:t>
      </w:r>
    </w:p>
    <w:p w14:paraId="71CFB005" w14:textId="6F5C6691" w:rsidR="00956CB4" w:rsidRPr="003C0F20" w:rsidRDefault="001100F1" w:rsidP="00920F17">
      <w:pPr>
        <w:spacing w:after="0" w:line="240" w:lineRule="auto"/>
        <w:ind w:right="118"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КГТУ им.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по своей организационно-правовой форме является государственным образовательным учреждением высшего профессионального образования, </w:t>
      </w:r>
      <w:r w:rsidR="00956CB4">
        <w:rPr>
          <w:rFonts w:ascii="Times New Roman" w:hAnsi="Times New Roman"/>
          <w:sz w:val="24"/>
          <w:szCs w:val="24"/>
        </w:rPr>
        <w:t>осу</w:t>
      </w:r>
      <w:r w:rsidR="00956CB4" w:rsidRPr="003C0F20">
        <w:rPr>
          <w:rFonts w:ascii="Times New Roman" w:hAnsi="Times New Roman"/>
          <w:sz w:val="24"/>
          <w:szCs w:val="24"/>
        </w:rPr>
        <w:t>ществляю</w:t>
      </w:r>
      <w:r w:rsidR="00956CB4">
        <w:rPr>
          <w:rFonts w:ascii="Times New Roman" w:hAnsi="Times New Roman"/>
          <w:sz w:val="24"/>
          <w:szCs w:val="24"/>
        </w:rPr>
        <w:t>щ</w:t>
      </w:r>
      <w:r w:rsidR="00956CB4" w:rsidRPr="003C0F20">
        <w:rPr>
          <w:rFonts w:ascii="Times New Roman" w:hAnsi="Times New Roman"/>
          <w:sz w:val="24"/>
          <w:szCs w:val="24"/>
        </w:rPr>
        <w:t xml:space="preserve">им образовательную, научно-исследовательскую, культурно-просветительскую, производственно-коммерческую и иную деятельность в сфере высшего профессионального образования, </w:t>
      </w:r>
      <w:proofErr w:type="gramStart"/>
      <w:r w:rsidR="00956CB4" w:rsidRPr="003C0F20">
        <w:rPr>
          <w:rFonts w:ascii="Times New Roman" w:hAnsi="Times New Roman"/>
          <w:sz w:val="24"/>
          <w:szCs w:val="24"/>
        </w:rPr>
        <w:t>послевузовского,  дополнительного</w:t>
      </w:r>
      <w:proofErr w:type="gramEnd"/>
      <w:r w:rsidR="00956CB4" w:rsidRPr="003C0F20">
        <w:rPr>
          <w:rFonts w:ascii="Times New Roman" w:hAnsi="Times New Roman"/>
          <w:sz w:val="24"/>
          <w:szCs w:val="24"/>
        </w:rPr>
        <w:t xml:space="preserve"> профессионального, среднего профессионального, среднего общего образования.</w:t>
      </w:r>
    </w:p>
    <w:p w14:paraId="228DB95F" w14:textId="534EB661" w:rsidR="001100F1" w:rsidRPr="003C0F20" w:rsidRDefault="00956CB4" w:rsidP="00920F17">
      <w:pPr>
        <w:spacing w:after="0" w:line="240" w:lineRule="auto"/>
        <w:ind w:right="118"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b/>
          <w:sz w:val="24"/>
          <w:szCs w:val="24"/>
        </w:rPr>
        <w:tab/>
      </w:r>
      <w:hyperlink r:id="rId12" w:tooltip="https://record.minjust.gov.kg/view/02702200610350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Свидетельство о государственной перерегистрации</w:t>
        </w:r>
      </w:hyperlink>
      <w:r w:rsidR="00774DE3">
        <w:rPr>
          <w:rFonts w:ascii="Times New Roman" w:hAnsi="Times New Roman"/>
          <w:color w:val="0563C1"/>
          <w:sz w:val="24"/>
          <w:szCs w:val="24"/>
          <w:u w:val="single"/>
        </w:rPr>
        <w:t xml:space="preserve"> </w:t>
      </w:r>
      <w:r w:rsidR="001100F1" w:rsidRPr="003C0F20">
        <w:rPr>
          <w:rFonts w:ascii="Times New Roman" w:hAnsi="Times New Roman"/>
          <w:sz w:val="24"/>
          <w:szCs w:val="24"/>
        </w:rPr>
        <w:t>юридического лица получено в Чуй-</w:t>
      </w:r>
      <w:proofErr w:type="spellStart"/>
      <w:r w:rsidR="001100F1" w:rsidRPr="003C0F20">
        <w:rPr>
          <w:rFonts w:ascii="Times New Roman" w:hAnsi="Times New Roman"/>
          <w:sz w:val="24"/>
          <w:szCs w:val="24"/>
        </w:rPr>
        <w:t>Бишкекском</w:t>
      </w:r>
      <w:proofErr w:type="spellEnd"/>
      <w:r w:rsidR="001100F1" w:rsidRPr="003C0F20">
        <w:rPr>
          <w:rFonts w:ascii="Times New Roman" w:hAnsi="Times New Roman"/>
          <w:sz w:val="24"/>
          <w:szCs w:val="24"/>
        </w:rPr>
        <w:t xml:space="preserve"> управлении юст</w:t>
      </w:r>
      <w:r w:rsidR="00774DE3">
        <w:rPr>
          <w:rFonts w:ascii="Times New Roman" w:hAnsi="Times New Roman"/>
          <w:sz w:val="24"/>
          <w:szCs w:val="24"/>
        </w:rPr>
        <w:t>иции № 54742-3301-У-е, от 28 августа 2025</w:t>
      </w:r>
      <w:r w:rsidR="001100F1" w:rsidRPr="003C0F20">
        <w:rPr>
          <w:rFonts w:ascii="Times New Roman" w:hAnsi="Times New Roman"/>
          <w:sz w:val="24"/>
          <w:szCs w:val="24"/>
        </w:rPr>
        <w:t xml:space="preserve"> года. </w:t>
      </w:r>
    </w:p>
    <w:p w14:paraId="320D479B" w14:textId="542B760F" w:rsidR="001100F1" w:rsidRPr="003C0F20" w:rsidRDefault="001100F1" w:rsidP="00920F17">
      <w:pPr>
        <w:spacing w:after="0" w:line="240" w:lineRule="auto"/>
        <w:ind w:right="118"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lastRenderedPageBreak/>
        <w:t xml:space="preserve">Университет осуществляет свою деятельность на основании </w:t>
      </w:r>
      <w:hyperlink r:id="rId13" w:tooltip="https://kstu.kg/fileadmin/user_upload/ustav_kgtu_2023_russk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Устава</w:t>
        </w:r>
      </w:hyperlink>
      <w:r w:rsidRPr="003C0F20">
        <w:rPr>
          <w:rFonts w:ascii="Times New Roman" w:hAnsi="Times New Roman"/>
          <w:sz w:val="24"/>
          <w:szCs w:val="24"/>
        </w:rPr>
        <w:t>, утвержденного</w:t>
      </w:r>
      <w:r w:rsidR="00774DE3">
        <w:rPr>
          <w:rFonts w:ascii="Times New Roman" w:hAnsi="Times New Roman"/>
          <w:sz w:val="24"/>
          <w:szCs w:val="24"/>
        </w:rPr>
        <w:t xml:space="preserve"> 28 августа 2025 г.</w:t>
      </w:r>
      <w:r w:rsidRPr="003C0F20">
        <w:rPr>
          <w:rFonts w:ascii="Times New Roman" w:hAnsi="Times New Roman"/>
          <w:sz w:val="24"/>
          <w:szCs w:val="24"/>
        </w:rPr>
        <w:t xml:space="preserve"> </w:t>
      </w:r>
    </w:p>
    <w:p w14:paraId="4280D3D5" w14:textId="77777777" w:rsidR="001100F1" w:rsidRPr="003C0F20" w:rsidRDefault="001100F1" w:rsidP="00920F17">
      <w:pPr>
        <w:spacing w:after="0" w:line="240" w:lineRule="auto"/>
        <w:ind w:right="118"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Филиал им. академика Х.А. </w:t>
      </w:r>
      <w:proofErr w:type="spellStart"/>
      <w:r w:rsidRPr="003C0F20">
        <w:rPr>
          <w:rFonts w:ascii="Times New Roman" w:hAnsi="Times New Roman"/>
          <w:sz w:val="24"/>
          <w:szCs w:val="24"/>
        </w:rPr>
        <w:t>Рахматулина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КГТУ им.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в г. </w:t>
      </w:r>
      <w:proofErr w:type="spellStart"/>
      <w:proofErr w:type="gramStart"/>
      <w:r w:rsidRPr="003C0F20">
        <w:rPr>
          <w:rFonts w:ascii="Times New Roman" w:hAnsi="Times New Roman"/>
          <w:sz w:val="24"/>
          <w:szCs w:val="24"/>
        </w:rPr>
        <w:t>Токмок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 осуществляет</w:t>
      </w:r>
      <w:proofErr w:type="gramEnd"/>
      <w:r w:rsidRPr="003C0F20">
        <w:rPr>
          <w:rFonts w:ascii="Times New Roman" w:hAnsi="Times New Roman"/>
          <w:sz w:val="24"/>
          <w:szCs w:val="24"/>
        </w:rPr>
        <w:t xml:space="preserve"> свою деятельность на основании  </w:t>
      </w:r>
      <w:hyperlink r:id="rId14" w:history="1">
        <w:r w:rsidRPr="003C0F20">
          <w:rPr>
            <w:rStyle w:val="a3"/>
            <w:rFonts w:ascii="Times New Roman" w:hAnsi="Times New Roman"/>
            <w:sz w:val="24"/>
            <w:szCs w:val="24"/>
          </w:rPr>
          <w:t>Положения о филиале</w:t>
        </w:r>
      </w:hyperlink>
      <w:r w:rsidRPr="003C0F20">
        <w:rPr>
          <w:rFonts w:ascii="Times New Roman" w:hAnsi="Times New Roman"/>
          <w:sz w:val="24"/>
          <w:szCs w:val="24"/>
        </w:rPr>
        <w:t xml:space="preserve"> утвержденного </w:t>
      </w:r>
      <w:smartTag w:uri="urn:schemas-microsoft-com:office:smarttags" w:element="date">
        <w:smartTagPr>
          <w:attr w:name="ls" w:val="trans"/>
          <w:attr w:name="Month" w:val="11"/>
          <w:attr w:name="Day" w:val="18"/>
          <w:attr w:name="Year" w:val="2015"/>
        </w:smartTagPr>
        <w:r w:rsidRPr="003C0F20">
          <w:rPr>
            <w:rFonts w:ascii="Times New Roman" w:hAnsi="Times New Roman"/>
            <w:sz w:val="24"/>
            <w:szCs w:val="24"/>
          </w:rPr>
          <w:t>18.11.2015</w:t>
        </w:r>
      </w:smartTag>
      <w:r w:rsidRPr="003C0F20">
        <w:rPr>
          <w:rFonts w:ascii="Times New Roman" w:hAnsi="Times New Roman"/>
          <w:sz w:val="24"/>
          <w:szCs w:val="24"/>
        </w:rPr>
        <w:t xml:space="preserve"> г. </w:t>
      </w:r>
    </w:p>
    <w:p w14:paraId="634B7A01" w14:textId="77777777" w:rsidR="001100F1" w:rsidRPr="003C0F20" w:rsidRDefault="001100F1" w:rsidP="00920F17">
      <w:pPr>
        <w:spacing w:after="0" w:line="240" w:lineRule="auto"/>
        <w:ind w:right="118"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945A38" w14:textId="77777777" w:rsidR="001100F1" w:rsidRPr="003C0F20" w:rsidRDefault="001100F1" w:rsidP="00920F17">
      <w:pPr>
        <w:spacing w:after="0" w:line="240" w:lineRule="auto"/>
        <w:ind w:right="118" w:firstLine="53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Данные о руководстве вуза, ответственного за аккредитацию и их контактные данные:</w:t>
      </w:r>
      <w:r w:rsidRPr="003C0F20">
        <w:rPr>
          <w:rFonts w:ascii="Times New Roman" w:hAnsi="Times New Roman"/>
          <w:b/>
          <w:sz w:val="24"/>
          <w:szCs w:val="24"/>
        </w:rPr>
        <w:tab/>
      </w:r>
    </w:p>
    <w:p w14:paraId="1355F8BA" w14:textId="6B38F022" w:rsidR="001100F1" w:rsidRPr="00774DE3" w:rsidRDefault="001100F1" w:rsidP="00920F17">
      <w:pPr>
        <w:shd w:val="clear" w:color="auto" w:fill="FFFFFF"/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0F20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3C0F20">
        <w:rPr>
          <w:rFonts w:ascii="Times New Roman" w:hAnsi="Times New Roman"/>
          <w:sz w:val="24"/>
          <w:szCs w:val="24"/>
        </w:rPr>
        <w:t>Чыныбаев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0F20">
        <w:rPr>
          <w:rFonts w:ascii="Times New Roman" w:hAnsi="Times New Roman"/>
          <w:sz w:val="24"/>
          <w:szCs w:val="24"/>
        </w:rPr>
        <w:t>Мирлан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0F20">
        <w:rPr>
          <w:rFonts w:ascii="Times New Roman" w:hAnsi="Times New Roman"/>
          <w:sz w:val="24"/>
          <w:szCs w:val="24"/>
        </w:rPr>
        <w:t>Койчубекович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, ректор, тел.: 0312-545125, </w:t>
      </w:r>
      <w:r w:rsidRPr="003C0F20">
        <w:rPr>
          <w:rFonts w:ascii="Times New Roman" w:hAnsi="Times New Roman"/>
          <w:sz w:val="24"/>
          <w:szCs w:val="24"/>
          <w:lang w:val="de-DE"/>
        </w:rPr>
        <w:t>e</w:t>
      </w:r>
      <w:r w:rsidRPr="003C0F20">
        <w:rPr>
          <w:rFonts w:ascii="Times New Roman" w:hAnsi="Times New Roman"/>
          <w:sz w:val="24"/>
          <w:szCs w:val="24"/>
        </w:rPr>
        <w:t>-</w:t>
      </w:r>
      <w:proofErr w:type="spellStart"/>
      <w:r w:rsidRPr="003C0F20"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 w:rsidR="00774DE3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774DE3" w:rsidRPr="00446B96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rector@kstu.kg</w:t>
        </w:r>
      </w:hyperlink>
      <w:r w:rsidR="00774DE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433BE00" w14:textId="232E53FD" w:rsidR="001100F1" w:rsidRPr="003C0F20" w:rsidRDefault="001100F1" w:rsidP="00920F17">
      <w:pPr>
        <w:shd w:val="clear" w:color="auto" w:fill="FFFFFF"/>
        <w:tabs>
          <w:tab w:val="num" w:pos="0"/>
        </w:tabs>
        <w:spacing w:after="0" w:line="240" w:lineRule="auto"/>
        <w:ind w:right="118" w:firstLine="709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3C0F20">
        <w:rPr>
          <w:rFonts w:ascii="Times New Roman" w:hAnsi="Times New Roman"/>
          <w:sz w:val="24"/>
          <w:szCs w:val="24"/>
        </w:rPr>
        <w:t>Эсенкулова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Аида </w:t>
      </w:r>
      <w:proofErr w:type="spellStart"/>
      <w:r w:rsidRPr="003C0F20">
        <w:rPr>
          <w:rFonts w:ascii="Times New Roman" w:hAnsi="Times New Roman"/>
          <w:sz w:val="24"/>
          <w:szCs w:val="24"/>
        </w:rPr>
        <w:t>Зарылбековна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, директор Департамента качества образования – ответственное лицо за аккредитацию, тел.: </w:t>
      </w:r>
      <w:r w:rsidRPr="003C0F20">
        <w:rPr>
          <w:rFonts w:ascii="Times New Roman" w:hAnsi="Times New Roman"/>
          <w:color w:val="222222"/>
          <w:sz w:val="24"/>
          <w:szCs w:val="24"/>
        </w:rPr>
        <w:t xml:space="preserve">+996 312545168; </w:t>
      </w:r>
      <w:r w:rsidRPr="003C0F20">
        <w:rPr>
          <w:rFonts w:ascii="Times New Roman" w:hAnsi="Times New Roman"/>
          <w:sz w:val="24"/>
          <w:szCs w:val="24"/>
        </w:rPr>
        <w:t xml:space="preserve">+996700027049, </w:t>
      </w:r>
      <w:r w:rsidRPr="003C0F20">
        <w:rPr>
          <w:rFonts w:ascii="Times New Roman" w:hAnsi="Times New Roman"/>
          <w:sz w:val="24"/>
          <w:szCs w:val="24"/>
          <w:lang w:val="en-US"/>
        </w:rPr>
        <w:t>e</w:t>
      </w:r>
      <w:r w:rsidRPr="003C0F20">
        <w:rPr>
          <w:rFonts w:ascii="Times New Roman" w:hAnsi="Times New Roman"/>
          <w:sz w:val="24"/>
          <w:szCs w:val="24"/>
        </w:rPr>
        <w:t>-</w:t>
      </w:r>
      <w:r w:rsidRPr="003C0F20">
        <w:rPr>
          <w:rFonts w:ascii="Times New Roman" w:hAnsi="Times New Roman"/>
          <w:sz w:val="24"/>
          <w:szCs w:val="24"/>
          <w:lang w:val="en-US"/>
        </w:rPr>
        <w:t>mail</w:t>
      </w:r>
      <w:r w:rsidRPr="003C0F20">
        <w:rPr>
          <w:rFonts w:ascii="Times New Roman" w:hAnsi="Times New Roman"/>
          <w:sz w:val="24"/>
          <w:szCs w:val="24"/>
        </w:rPr>
        <w:t xml:space="preserve">: </w:t>
      </w:r>
      <w:hyperlink r:id="rId16" w:tooltip="mailto:a.esenkulova@kstu.kg" w:history="1">
        <w:r w:rsidRPr="003C0F20">
          <w:rPr>
            <w:rFonts w:ascii="Times New Roman" w:hAnsi="Times New Roman"/>
            <w:color w:val="0070C0"/>
            <w:sz w:val="24"/>
            <w:szCs w:val="24"/>
            <w:u w:val="single"/>
          </w:rPr>
          <w:t>a.esenkulova@kstu.kg</w:t>
        </w:r>
      </w:hyperlink>
      <w:r w:rsidRPr="003C0F20">
        <w:rPr>
          <w:rFonts w:ascii="Times New Roman" w:hAnsi="Times New Roman"/>
          <w:color w:val="0070C0"/>
          <w:sz w:val="24"/>
          <w:szCs w:val="24"/>
        </w:rPr>
        <w:t xml:space="preserve"> / </w:t>
      </w:r>
      <w:hyperlink r:id="rId17" w:tooltip="mailto:esenkulovaa16@bk.ru" w:history="1">
        <w:r w:rsidRPr="003C0F20">
          <w:rPr>
            <w:rFonts w:ascii="Times New Roman" w:hAnsi="Times New Roman"/>
            <w:color w:val="0070C0"/>
            <w:sz w:val="24"/>
            <w:szCs w:val="24"/>
            <w:u w:val="single"/>
          </w:rPr>
          <w:t>esenkulovaa16@bk.ru</w:t>
        </w:r>
      </w:hyperlink>
      <w:r w:rsidRPr="003C0F20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14:paraId="300CFC50" w14:textId="734DDED0" w:rsidR="001100F1" w:rsidRPr="003A6075" w:rsidRDefault="001100F1" w:rsidP="00920F17">
      <w:pPr>
        <w:shd w:val="clear" w:color="auto" w:fill="FFFFFF"/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          </w:t>
      </w:r>
      <w:r w:rsidR="00774D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DE3">
        <w:rPr>
          <w:rFonts w:ascii="Times New Roman" w:hAnsi="Times New Roman"/>
          <w:sz w:val="24"/>
          <w:szCs w:val="24"/>
        </w:rPr>
        <w:t>Белекова</w:t>
      </w:r>
      <w:proofErr w:type="spellEnd"/>
      <w:r w:rsidR="00774D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DE3">
        <w:rPr>
          <w:rFonts w:ascii="Times New Roman" w:hAnsi="Times New Roman"/>
          <w:sz w:val="24"/>
          <w:szCs w:val="24"/>
        </w:rPr>
        <w:t>Гулмира</w:t>
      </w:r>
      <w:proofErr w:type="spellEnd"/>
      <w:r w:rsidR="00774D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DE3">
        <w:rPr>
          <w:rFonts w:ascii="Times New Roman" w:hAnsi="Times New Roman"/>
          <w:sz w:val="24"/>
          <w:szCs w:val="24"/>
        </w:rPr>
        <w:t>Шаршенбаевна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, ответственный по образовательной программе </w:t>
      </w:r>
      <w:r w:rsidR="003E0E81">
        <w:rPr>
          <w:rFonts w:ascii="Times New Roman" w:hAnsi="Times New Roman"/>
          <w:sz w:val="24"/>
          <w:szCs w:val="24"/>
        </w:rPr>
        <w:t xml:space="preserve">050709 </w:t>
      </w:r>
      <w:r w:rsidRPr="00C06AD9">
        <w:rPr>
          <w:rFonts w:ascii="Times New Roman" w:hAnsi="Times New Roman"/>
          <w:sz w:val="20"/>
          <w:szCs w:val="20"/>
        </w:rPr>
        <w:t>«</w:t>
      </w:r>
      <w:r w:rsidR="003E0E81" w:rsidRPr="00C06AD9">
        <w:rPr>
          <w:rFonts w:ascii="Times New Roman" w:eastAsia="Times New Roman Bold" w:hAnsi="Times New Roman"/>
          <w:sz w:val="20"/>
          <w:szCs w:val="20"/>
        </w:rPr>
        <w:t xml:space="preserve">Преподавание в начальных классах с применением </w:t>
      </w:r>
      <w:r w:rsidR="003E0E81" w:rsidRPr="00C06AD9">
        <w:rPr>
          <w:rFonts w:ascii="Times New Roman" w:eastAsia="Times New Roman Bold" w:hAnsi="Times New Roman"/>
          <w:sz w:val="20"/>
          <w:szCs w:val="20"/>
          <w:lang w:val="en-US"/>
        </w:rPr>
        <w:t>STEM</w:t>
      </w:r>
      <w:r w:rsidR="003E0E81" w:rsidRPr="00C06AD9">
        <w:rPr>
          <w:rFonts w:ascii="Times New Roman" w:eastAsia="Times New Roman Bold" w:hAnsi="Times New Roman"/>
          <w:sz w:val="20"/>
          <w:szCs w:val="20"/>
        </w:rPr>
        <w:t xml:space="preserve"> образования</w:t>
      </w:r>
      <w:r w:rsidRPr="003E0E81">
        <w:rPr>
          <w:rFonts w:ascii="Times New Roman" w:hAnsi="Times New Roman"/>
          <w:sz w:val="24"/>
          <w:szCs w:val="24"/>
        </w:rPr>
        <w:t>, тел.: +996</w:t>
      </w:r>
      <w:r w:rsidRPr="003E0E81">
        <w:rPr>
          <w:rFonts w:ascii="Times New Roman" w:hAnsi="Times New Roman"/>
          <w:sz w:val="24"/>
          <w:szCs w:val="24"/>
          <w:lang w:val="en-US"/>
        </w:rPr>
        <w:t> </w:t>
      </w:r>
      <w:r w:rsidR="003E0E81">
        <w:rPr>
          <w:rFonts w:ascii="Times New Roman" w:hAnsi="Times New Roman"/>
          <w:sz w:val="24"/>
          <w:szCs w:val="24"/>
        </w:rPr>
        <w:t>702659713</w:t>
      </w:r>
      <w:r w:rsidRPr="003E0E81">
        <w:rPr>
          <w:rFonts w:ascii="Times New Roman" w:hAnsi="Times New Roman"/>
          <w:sz w:val="24"/>
          <w:szCs w:val="24"/>
        </w:rPr>
        <w:t xml:space="preserve"> , </w:t>
      </w:r>
      <w:r w:rsidRPr="003E0E81">
        <w:rPr>
          <w:rFonts w:ascii="Times New Roman" w:hAnsi="Times New Roman"/>
          <w:sz w:val="24"/>
          <w:szCs w:val="24"/>
          <w:lang w:val="en-US"/>
        </w:rPr>
        <w:t>e</w:t>
      </w:r>
      <w:r w:rsidRPr="003E0E81">
        <w:rPr>
          <w:rFonts w:ascii="Times New Roman" w:hAnsi="Times New Roman"/>
          <w:sz w:val="24"/>
          <w:szCs w:val="24"/>
        </w:rPr>
        <w:t>-</w:t>
      </w:r>
      <w:r w:rsidRPr="003E0E81">
        <w:rPr>
          <w:rFonts w:ascii="Times New Roman" w:hAnsi="Times New Roman"/>
          <w:sz w:val="24"/>
          <w:szCs w:val="24"/>
          <w:lang w:val="en-US"/>
        </w:rPr>
        <w:t>mail</w:t>
      </w:r>
      <w:r w:rsidR="00C06AD9">
        <w:rPr>
          <w:rFonts w:ascii="Times New Roman" w:hAnsi="Times New Roman"/>
          <w:sz w:val="24"/>
          <w:szCs w:val="24"/>
        </w:rPr>
        <w:t>:</w:t>
      </w:r>
      <w:proofErr w:type="spellStart"/>
      <w:r w:rsidR="00C06AD9">
        <w:rPr>
          <w:rFonts w:ascii="Times New Roman" w:hAnsi="Times New Roman"/>
          <w:sz w:val="24"/>
          <w:szCs w:val="24"/>
          <w:lang w:val="en-US"/>
        </w:rPr>
        <w:t>gbelekova</w:t>
      </w:r>
      <w:proofErr w:type="spellEnd"/>
      <w:r w:rsidR="00C06AD9" w:rsidRPr="00C06AD9">
        <w:rPr>
          <w:rFonts w:ascii="Times New Roman" w:hAnsi="Times New Roman"/>
          <w:sz w:val="24"/>
          <w:szCs w:val="24"/>
        </w:rPr>
        <w:t>_59@</w:t>
      </w:r>
      <w:r w:rsidR="00C06AD9">
        <w:rPr>
          <w:rFonts w:ascii="Times New Roman" w:hAnsi="Times New Roman"/>
          <w:sz w:val="24"/>
          <w:szCs w:val="24"/>
          <w:lang w:val="en-US"/>
        </w:rPr>
        <w:t>mail</w:t>
      </w:r>
      <w:r w:rsidR="00C06AD9" w:rsidRPr="00C06AD9">
        <w:rPr>
          <w:rFonts w:ascii="Times New Roman" w:hAnsi="Times New Roman"/>
          <w:sz w:val="24"/>
          <w:szCs w:val="24"/>
        </w:rPr>
        <w:t>.</w:t>
      </w:r>
      <w:proofErr w:type="spellStart"/>
      <w:r w:rsidR="00C06AD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11266133" w14:textId="77777777" w:rsidR="00C06AD9" w:rsidRPr="003A6075" w:rsidRDefault="00C06AD9" w:rsidP="00920F17">
      <w:pPr>
        <w:shd w:val="clear" w:color="auto" w:fill="FFFFFF"/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</w:rPr>
      </w:pPr>
    </w:p>
    <w:p w14:paraId="72B0A4B2" w14:textId="77777777" w:rsidR="00C06AD9" w:rsidRPr="00947A7A" w:rsidRDefault="002047AC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ky-KG"/>
        </w:rPr>
      </w:pPr>
      <w:hyperlink r:id="rId18" w:history="1">
        <w:r w:rsidR="00C06AD9" w:rsidRPr="00D51458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Состав комиссии по проведению самооценки образовательных программ</w:t>
        </w:r>
      </w:hyperlink>
      <w:r w:rsidR="00C06AD9">
        <w:rPr>
          <w:rFonts w:ascii="Times New Roman" w:eastAsia="Calibri" w:hAnsi="Times New Roman" w:cs="Times New Roman"/>
          <w:b/>
          <w:color w:val="0563C1"/>
          <w:sz w:val="24"/>
          <w:szCs w:val="24"/>
          <w:lang w:val="ky-KG"/>
        </w:rPr>
        <w:t xml:space="preserve"> </w:t>
      </w:r>
      <w:r w:rsidR="00C06AD9" w:rsidRPr="00947A7A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(приказ №311 от 12.12.2025 г.; во изменение приказа, в связи с кадровыми изменениями № 328 от 25.12.2025 г.).</w:t>
      </w:r>
    </w:p>
    <w:p w14:paraId="7DAB3B9E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М.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Чыныбаев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ректор, председатель комиссии;</w:t>
      </w:r>
    </w:p>
    <w:p w14:paraId="2D1B1F73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Э.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Сырымбекова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проректор по АР, заместитель председателя комиссии;</w:t>
      </w:r>
    </w:p>
    <w:p w14:paraId="04924CC8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- Р. Элеманова – проректор по НР;</w:t>
      </w:r>
    </w:p>
    <w:p w14:paraId="7B984B80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 А. Арзыбаев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проректор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ГЯиЦ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C956C35" w14:textId="77777777" w:rsidR="00C06AD9" w:rsidRPr="00880912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Чымыров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проректор по МС</w:t>
      </w:r>
      <w:r w:rsidRPr="0088091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B64E6BA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sz w:val="24"/>
          <w:szCs w:val="24"/>
        </w:rPr>
      </w:pPr>
      <w:r w:rsidRPr="00880912">
        <w:rPr>
          <w:rFonts w:ascii="Times New Roman" w:eastAsia="Calibri" w:hAnsi="Times New Roman" w:cs="Times New Roman"/>
          <w:sz w:val="24"/>
          <w:szCs w:val="24"/>
        </w:rPr>
        <w:t xml:space="preserve">- А. </w:t>
      </w:r>
      <w:proofErr w:type="spellStart"/>
      <w:r w:rsidRPr="00880912">
        <w:rPr>
          <w:rFonts w:ascii="Times New Roman" w:eastAsia="Calibri" w:hAnsi="Times New Roman" w:cs="Times New Roman"/>
          <w:sz w:val="24"/>
          <w:szCs w:val="24"/>
        </w:rPr>
        <w:t>Асиев</w:t>
      </w:r>
      <w:proofErr w:type="spellEnd"/>
      <w:r w:rsidRPr="00880912">
        <w:rPr>
          <w:rFonts w:ascii="Times New Roman" w:eastAsia="Calibri" w:hAnsi="Times New Roman" w:cs="Times New Roman"/>
          <w:sz w:val="24"/>
          <w:szCs w:val="24"/>
        </w:rPr>
        <w:t xml:space="preserve"> - проректор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АХР; </w:t>
      </w:r>
    </w:p>
    <w:p w14:paraId="58F42D42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К.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Дыканалиев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начальник УУ; </w:t>
      </w:r>
    </w:p>
    <w:p w14:paraId="2A7925F4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Эсенкулова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директор ДКО; </w:t>
      </w:r>
    </w:p>
    <w:p w14:paraId="04B1C77A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М.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Чимчикова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гл. специалист ДКО;</w:t>
      </w:r>
    </w:p>
    <w:p w14:paraId="333E51E3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Тагаева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гл. специалист ДКО;</w:t>
      </w:r>
    </w:p>
    <w:p w14:paraId="78D83EA3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Баялиева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гл. специалист ДКО;</w:t>
      </w:r>
    </w:p>
    <w:p w14:paraId="1AE7F6DE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О. Шапошникова – гл. специалист УУ;</w:t>
      </w:r>
    </w:p>
    <w:p w14:paraId="4FF65BAB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Э.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Асаналиева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гл. специалист УУ;</w:t>
      </w:r>
    </w:p>
    <w:p w14:paraId="392791BA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Дуйшеналиева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начальник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ДНиПК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6208"/>
      </w:tblGrid>
      <w:tr w:rsidR="00C06AD9" w:rsidRPr="003C0F20" w14:paraId="546D60F1" w14:textId="77777777" w:rsidTr="003A6075">
        <w:tc>
          <w:tcPr>
            <w:tcW w:w="2122" w:type="dxa"/>
          </w:tcPr>
          <w:p w14:paraId="0183C4EC" w14:textId="1D5D9BEE" w:rsidR="00C06AD9" w:rsidRPr="003C0F20" w:rsidRDefault="00C06AD9" w:rsidP="00920F17">
            <w:pPr>
              <w:spacing w:after="0" w:line="240" w:lineRule="auto"/>
              <w:ind w:right="11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372653E6" w14:textId="68B5E4E6" w:rsidR="00C06AD9" w:rsidRPr="003C0F20" w:rsidRDefault="00C06AD9" w:rsidP="00920F17">
            <w:pPr>
              <w:spacing w:after="0" w:line="240" w:lineRule="auto"/>
              <w:ind w:right="11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3C0F20">
              <w:rPr>
                <w:rFonts w:ascii="Times New Roman" w:hAnsi="Times New Roman"/>
                <w:sz w:val="24"/>
                <w:szCs w:val="24"/>
              </w:rPr>
              <w:t xml:space="preserve">Директор филиал имени академика Х.А. </w:t>
            </w:r>
            <w:proofErr w:type="spellStart"/>
            <w:r w:rsidRPr="003C0F20">
              <w:rPr>
                <w:rFonts w:ascii="Times New Roman" w:hAnsi="Times New Roman"/>
                <w:sz w:val="24"/>
                <w:szCs w:val="24"/>
              </w:rPr>
              <w:t>Рахматулина</w:t>
            </w:r>
            <w:proofErr w:type="spellEnd"/>
          </w:p>
        </w:tc>
      </w:tr>
      <w:tr w:rsidR="00C06AD9" w:rsidRPr="003C0F20" w14:paraId="5965B761" w14:textId="77777777" w:rsidTr="003A6075">
        <w:tc>
          <w:tcPr>
            <w:tcW w:w="2122" w:type="dxa"/>
          </w:tcPr>
          <w:p w14:paraId="032CE04F" w14:textId="0108ADF8" w:rsidR="00C06AD9" w:rsidRPr="003C0F20" w:rsidRDefault="00C06AD9" w:rsidP="00920F17">
            <w:pPr>
              <w:spacing w:after="0" w:line="240" w:lineRule="auto"/>
              <w:ind w:right="11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Г Суй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</w:t>
            </w:r>
            <w:r w:rsidRPr="003C0F20">
              <w:rPr>
                <w:rFonts w:ascii="Times New Roman" w:hAnsi="Times New Roman"/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6208" w:type="dxa"/>
          </w:tcPr>
          <w:p w14:paraId="6BA5F99C" w14:textId="77777777" w:rsidR="00C06AD9" w:rsidRPr="003C0F20" w:rsidRDefault="00C06AD9" w:rsidP="00920F17">
            <w:pPr>
              <w:spacing w:after="0" w:line="240" w:lineRule="auto"/>
              <w:ind w:right="11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0F20">
              <w:rPr>
                <w:rFonts w:ascii="Times New Roman" w:hAnsi="Times New Roman"/>
                <w:sz w:val="24"/>
                <w:szCs w:val="24"/>
              </w:rPr>
              <w:t xml:space="preserve">Председатель УМК ТФ им. академика Х.А. </w:t>
            </w:r>
            <w:proofErr w:type="spellStart"/>
            <w:r w:rsidRPr="003C0F20">
              <w:rPr>
                <w:rFonts w:ascii="Times New Roman" w:hAnsi="Times New Roman"/>
                <w:sz w:val="24"/>
                <w:szCs w:val="24"/>
              </w:rPr>
              <w:t>Рахматулина</w:t>
            </w:r>
            <w:proofErr w:type="spellEnd"/>
          </w:p>
        </w:tc>
      </w:tr>
      <w:tr w:rsidR="00C06AD9" w:rsidRPr="003C0F20" w14:paraId="5A454CC6" w14:textId="77777777" w:rsidTr="003A6075">
        <w:tc>
          <w:tcPr>
            <w:tcW w:w="2122" w:type="dxa"/>
          </w:tcPr>
          <w:p w14:paraId="2E38EFC3" w14:textId="61E15FC4" w:rsidR="00C06AD9" w:rsidRPr="003C0F20" w:rsidRDefault="00C06AD9" w:rsidP="00920F17">
            <w:pPr>
              <w:spacing w:after="0" w:line="240" w:lineRule="auto"/>
              <w:ind w:right="11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5952D86A" w14:textId="77777777" w:rsidR="00C06AD9" w:rsidRPr="003C0F20" w:rsidRDefault="00C06AD9" w:rsidP="00920F17">
            <w:pPr>
              <w:spacing w:before="120" w:after="0" w:line="240" w:lineRule="auto"/>
              <w:ind w:right="11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C0F20">
              <w:rPr>
                <w:rFonts w:ascii="Times New Roman" w:hAnsi="Times New Roman"/>
                <w:sz w:val="24"/>
                <w:szCs w:val="24"/>
              </w:rPr>
              <w:t>Руководитель ОПОП 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Преподавание в начальных классах с применением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  <w:r w:rsidRPr="00810B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3C0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06AD9" w:rsidRPr="003C0F20" w14:paraId="2EF5EB71" w14:textId="77777777" w:rsidTr="003A6075">
        <w:tc>
          <w:tcPr>
            <w:tcW w:w="2122" w:type="dxa"/>
          </w:tcPr>
          <w:p w14:paraId="2F9F21D8" w14:textId="77777777" w:rsidR="00C06AD9" w:rsidRPr="003C0F20" w:rsidRDefault="00C06AD9" w:rsidP="00920F17">
            <w:pPr>
              <w:spacing w:after="0" w:line="240" w:lineRule="auto"/>
              <w:ind w:right="1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14:paraId="06E2341D" w14:textId="77777777" w:rsidR="00C06AD9" w:rsidRPr="003C0F20" w:rsidRDefault="00C06AD9" w:rsidP="00920F17">
            <w:pPr>
              <w:spacing w:after="0" w:line="240" w:lineRule="auto"/>
              <w:ind w:right="1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B5193B" w14:textId="5C18964F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95C021" w14:textId="77777777" w:rsidR="00C06AD9" w:rsidRDefault="00C06AD9" w:rsidP="00920F17">
      <w:pPr>
        <w:pStyle w:val="ac"/>
        <w:spacing w:before="0" w:beforeAutospacing="0" w:after="0" w:afterAutospacing="0"/>
        <w:ind w:right="118"/>
        <w:jc w:val="both"/>
        <w:rPr>
          <w:rFonts w:eastAsia="Calibri"/>
          <w:b/>
        </w:rPr>
      </w:pPr>
      <w:r>
        <w:tab/>
      </w:r>
      <w:r>
        <w:rPr>
          <w:rFonts w:eastAsia="Calibri"/>
          <w:b/>
        </w:rPr>
        <w:t xml:space="preserve">Перечень реализуемых образовательных программ КГТУ им. И. </w:t>
      </w:r>
      <w:proofErr w:type="spellStart"/>
      <w:r>
        <w:rPr>
          <w:rFonts w:eastAsia="Calibri"/>
          <w:b/>
        </w:rPr>
        <w:t>Раззакова</w:t>
      </w:r>
      <w:proofErr w:type="spellEnd"/>
      <w:r>
        <w:rPr>
          <w:rFonts w:eastAsia="Calibri"/>
          <w:b/>
        </w:rPr>
        <w:t>:</w:t>
      </w:r>
    </w:p>
    <w:p w14:paraId="62F887B4" w14:textId="77777777" w:rsidR="00C06AD9" w:rsidRDefault="00C06AD9" w:rsidP="00920F1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118" w:firstLine="142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Направления подготовки бакалавров:</w:t>
      </w:r>
    </w:p>
    <w:p w14:paraId="737AFCCC" w14:textId="77777777" w:rsidR="00C06AD9" w:rsidRPr="002221F3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21F3">
        <w:rPr>
          <w:rFonts w:ascii="Times New Roman" w:eastAsia="Calibri" w:hAnsi="Times New Roman" w:cs="Times New Roman"/>
          <w:sz w:val="24"/>
          <w:szCs w:val="24"/>
          <w:lang w:eastAsia="ru-RU"/>
        </w:rPr>
        <w:t>510200 Прикладная математика и информатика</w:t>
      </w:r>
    </w:p>
    <w:p w14:paraId="50411A57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531200 Компьютерная лингвистика</w:t>
      </w:r>
    </w:p>
    <w:p w14:paraId="6C9C5BBC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540300 Организация работы с молодежью</w:t>
      </w:r>
    </w:p>
    <w:p w14:paraId="45783D39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550200 Физико-математическое образование</w:t>
      </w:r>
    </w:p>
    <w:p w14:paraId="30D18C59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550500 Технологическое образование</w:t>
      </w:r>
    </w:p>
    <w:p w14:paraId="72020799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550800 Профессиональное обучение</w:t>
      </w:r>
    </w:p>
    <w:p w14:paraId="52EA6D8B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570400 Дизайн</w:t>
      </w:r>
    </w:p>
    <w:p w14:paraId="06795C2B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570700 Искусство костюма и текстиля</w:t>
      </w:r>
    </w:p>
    <w:p w14:paraId="78D19BF5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580100 Экономика</w:t>
      </w:r>
    </w:p>
    <w:p w14:paraId="1C590B01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580200 Менеджмент</w:t>
      </w:r>
    </w:p>
    <w:p w14:paraId="1F07E8BA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580300 Коммерция</w:t>
      </w:r>
    </w:p>
    <w:p w14:paraId="0D77E65D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580500 Бизнес-информатика</w:t>
      </w:r>
    </w:p>
    <w:p w14:paraId="4BCD3981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580600 Логистика</w:t>
      </w:r>
    </w:p>
    <w:p w14:paraId="1B23DACA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580700 Управление бизнесом</w:t>
      </w:r>
    </w:p>
    <w:p w14:paraId="498D3174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580800 Управление персоналом</w:t>
      </w:r>
    </w:p>
    <w:p w14:paraId="48AF0036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581000 Маркетинг</w:t>
      </w:r>
    </w:p>
    <w:p w14:paraId="7CA805FC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590100 Информационная безопасность</w:t>
      </w:r>
    </w:p>
    <w:p w14:paraId="54FA83BD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600300 Гостиничное дело</w:t>
      </w:r>
    </w:p>
    <w:p w14:paraId="299CD8C8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620100 Геодезия и дистанционное зондирование</w:t>
      </w:r>
    </w:p>
    <w:p w14:paraId="01353273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630100 Прикладная геология</w:t>
      </w:r>
    </w:p>
    <w:p w14:paraId="70DD0552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630300 Горное дело</w:t>
      </w:r>
    </w:p>
    <w:p w14:paraId="6A2206AF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630400 Нефтегазовое дело</w:t>
      </w:r>
    </w:p>
    <w:p w14:paraId="36676288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640100 Теплоэнергетика и теплотехника</w:t>
      </w:r>
    </w:p>
    <w:p w14:paraId="373BD805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640200 Электроэнергетика и электротехника</w:t>
      </w:r>
    </w:p>
    <w:p w14:paraId="0DDAFEC7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650100 Материаловедение и технологии материалов</w:t>
      </w:r>
    </w:p>
    <w:p w14:paraId="256CCC4C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650200 Металлургия</w:t>
      </w:r>
    </w:p>
    <w:p w14:paraId="59E63555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650300 Машиностроение</w:t>
      </w:r>
    </w:p>
    <w:p w14:paraId="6F98E0C8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650400 Технологические машины и оборудование</w:t>
      </w:r>
    </w:p>
    <w:p w14:paraId="56F44FDE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650500 Прикладная механика</w:t>
      </w:r>
    </w:p>
    <w:p w14:paraId="75A8D12F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670100 Наземные транспортно-технологические машины и комплексы</w:t>
      </w:r>
    </w:p>
    <w:p w14:paraId="686DFA99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670200 Эксплуатация транспортно-технологических машин и комплексов</w:t>
      </w:r>
    </w:p>
    <w:p w14:paraId="5E33A99B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670300 Технология транспортных процессов</w:t>
      </w:r>
    </w:p>
    <w:p w14:paraId="7EFE79F8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680200 Биотехнические системы и технологии</w:t>
      </w:r>
    </w:p>
    <w:p w14:paraId="039A170F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690200 Радиотехника</w:t>
      </w:r>
    </w:p>
    <w:p w14:paraId="49734695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690300 Инфокоммуникационные технологии и системы связи</w:t>
      </w:r>
    </w:p>
    <w:p w14:paraId="66679B71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690600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Телематика</w:t>
      </w:r>
      <w:proofErr w:type="spellEnd"/>
    </w:p>
    <w:p w14:paraId="2FC32BAC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700200 Управление в технических системах</w:t>
      </w:r>
    </w:p>
    <w:p w14:paraId="6D6F355B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700300 Автоматизация технологических процессов и производств</w:t>
      </w:r>
    </w:p>
    <w:p w14:paraId="5E5ED606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700400 Управление качеством</w:t>
      </w:r>
    </w:p>
    <w:p w14:paraId="774588A8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700500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Мехатроника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робототехника</w:t>
      </w:r>
    </w:p>
    <w:p w14:paraId="41988520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700600 Стандартизация и метрология</w:t>
      </w:r>
    </w:p>
    <w:p w14:paraId="1337EC47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710100 Информатика и вычислительная техника </w:t>
      </w:r>
    </w:p>
    <w:p w14:paraId="6370167D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710200 Информационные системы и технологии</w:t>
      </w:r>
    </w:p>
    <w:p w14:paraId="5E1BAA2D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710300 Прикладная информатика</w:t>
      </w:r>
    </w:p>
    <w:p w14:paraId="665C6859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710400 Программная инженерия</w:t>
      </w:r>
    </w:p>
    <w:p w14:paraId="021BFCAC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710500 Интернет технологии и управление</w:t>
      </w:r>
    </w:p>
    <w:p w14:paraId="06B8F9E7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720100 Химическая технология</w:t>
      </w:r>
    </w:p>
    <w:p w14:paraId="0157B4DE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720200 Биотехнология</w:t>
      </w:r>
    </w:p>
    <w:p w14:paraId="1CC2579F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740100 Технология и производство продуктов питания из растительного сырья </w:t>
      </w:r>
    </w:p>
    <w:p w14:paraId="66A83512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740200 Технология и производство продуктов питания животного происхождения</w:t>
      </w:r>
    </w:p>
    <w:p w14:paraId="5E08EED5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740300 Технология продукции и организация общественного питания</w:t>
      </w:r>
    </w:p>
    <w:p w14:paraId="17BF4A22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740600 Технология полиграфического и упаковочного производства</w:t>
      </w:r>
    </w:p>
    <w:p w14:paraId="208BAB48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740700 Технология и конструирование изделий легкой промышленности</w:t>
      </w:r>
    </w:p>
    <w:p w14:paraId="2936B416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750100 Архитектура</w:t>
      </w:r>
    </w:p>
    <w:p w14:paraId="32A77C0C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750200 Дизайн архитектурной среды</w:t>
      </w:r>
    </w:p>
    <w:p w14:paraId="5E4E99D8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750300 Реставрация и реконструкция архитектурного наследия</w:t>
      </w:r>
    </w:p>
    <w:p w14:paraId="0870EA3C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750400 Градостроительство</w:t>
      </w:r>
    </w:p>
    <w:p w14:paraId="6ED6AF73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750500 Строительство</w:t>
      </w:r>
    </w:p>
    <w:p w14:paraId="3D15BCB3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760100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Природообустройство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водопользование</w:t>
      </w:r>
    </w:p>
    <w:p w14:paraId="05F4E47D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760300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Техносферная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безопасность</w:t>
      </w:r>
    </w:p>
    <w:p w14:paraId="1EEE5180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Инд. уч. план Информатика в здравоохранении и биомедицинская инженерия</w:t>
      </w:r>
    </w:p>
    <w:p w14:paraId="37B956EB" w14:textId="77777777" w:rsidR="00C06AD9" w:rsidRPr="00BB399B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B399B">
        <w:rPr>
          <w:rFonts w:ascii="Times New Roman" w:eastAsia="Calibri" w:hAnsi="Times New Roman" w:cs="Times New Roman"/>
          <w:sz w:val="24"/>
          <w:szCs w:val="24"/>
          <w:lang w:eastAsia="ru-RU"/>
        </w:rPr>
        <w:t>Эксп</w:t>
      </w:r>
      <w:proofErr w:type="spellEnd"/>
      <w:r w:rsidRPr="00BB39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уч. план 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В</w:t>
      </w:r>
      <w:proofErr w:type="spellStart"/>
      <w:r w:rsidRPr="00BB399B">
        <w:rPr>
          <w:rFonts w:ascii="Times New Roman" w:eastAsia="Calibri" w:hAnsi="Times New Roman" w:cs="Times New Roman"/>
          <w:sz w:val="24"/>
          <w:szCs w:val="24"/>
          <w:lang w:eastAsia="ru-RU"/>
        </w:rPr>
        <w:t>озобновляемые</w:t>
      </w:r>
      <w:proofErr w:type="spellEnd"/>
      <w:r w:rsidRPr="00BB39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источники энергии</w:t>
      </w:r>
    </w:p>
    <w:p w14:paraId="5C4850C8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Инд. уч. план Разработка компьютерных игр</w:t>
      </w:r>
    </w:p>
    <w:p w14:paraId="5D4FF992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Инд. уч. план Электротехника и информационные технологии </w:t>
      </w:r>
    </w:p>
    <w:p w14:paraId="60264BF9" w14:textId="77777777" w:rsidR="00C06AD9" w:rsidRPr="00BB399B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B399B">
        <w:rPr>
          <w:rFonts w:ascii="Times New Roman" w:eastAsia="Calibri" w:hAnsi="Times New Roman" w:cs="Times New Roman"/>
          <w:sz w:val="24"/>
          <w:szCs w:val="24"/>
          <w:lang w:eastAsia="ru-RU"/>
        </w:rPr>
        <w:t>Эксп</w:t>
      </w:r>
      <w:proofErr w:type="spellEnd"/>
      <w:r w:rsidRPr="00BB39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уч. план 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Бизнес аналитика и статистика </w:t>
      </w:r>
    </w:p>
    <w:p w14:paraId="383D8BEA" w14:textId="77777777" w:rsidR="00C06AD9" w:rsidRDefault="00C06AD9" w:rsidP="00920F17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B399B">
        <w:rPr>
          <w:rFonts w:ascii="Times New Roman" w:eastAsia="Calibri" w:hAnsi="Times New Roman" w:cs="Times New Roman"/>
          <w:sz w:val="24"/>
          <w:szCs w:val="24"/>
          <w:lang w:eastAsia="ru-RU"/>
        </w:rPr>
        <w:t>Эксп</w:t>
      </w:r>
      <w:proofErr w:type="spellEnd"/>
      <w:r w:rsidRPr="00BB39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уч. 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п</w:t>
      </w:r>
      <w:r w:rsidRPr="00BB399B">
        <w:rPr>
          <w:rFonts w:ascii="Times New Roman" w:eastAsia="Calibri" w:hAnsi="Times New Roman" w:cs="Times New Roman"/>
          <w:sz w:val="24"/>
          <w:szCs w:val="24"/>
          <w:lang w:eastAsia="ru-RU"/>
        </w:rPr>
        <w:t>лан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Искусственный интеллект и машинное обучение</w:t>
      </w:r>
    </w:p>
    <w:p w14:paraId="2C2D5E89" w14:textId="77777777" w:rsidR="00C06AD9" w:rsidRDefault="00C06AD9" w:rsidP="00920F1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567" w:right="118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Направления подготовки магистров:</w:t>
      </w:r>
    </w:p>
    <w:p w14:paraId="63906F08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510200 Прикладная математика и информатика</w:t>
      </w:r>
    </w:p>
    <w:p w14:paraId="370067C3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520500 Картография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геоинформатика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5998639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531200 Компьютерная лингвистика</w:t>
      </w:r>
    </w:p>
    <w:p w14:paraId="0DBEFF25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550800 Профессиональное обучение</w:t>
      </w:r>
    </w:p>
    <w:p w14:paraId="734ED806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570400 Дизайн</w:t>
      </w:r>
    </w:p>
    <w:p w14:paraId="32C2571D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570700 Искусство костюма и текстиля</w:t>
      </w:r>
    </w:p>
    <w:p w14:paraId="6494D3F7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580100 Экономика</w:t>
      </w:r>
    </w:p>
    <w:p w14:paraId="3C94A22B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580200 Менеджмент</w:t>
      </w:r>
    </w:p>
    <w:p w14:paraId="2D1E13A1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580500 Бизнес-информатика</w:t>
      </w:r>
    </w:p>
    <w:p w14:paraId="75E3D051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580600 Логистика</w:t>
      </w:r>
    </w:p>
    <w:p w14:paraId="3FBBA28B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581000 Маркетинг</w:t>
      </w:r>
    </w:p>
    <w:p w14:paraId="1C5796B9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590100 Информационная безопасность</w:t>
      </w:r>
    </w:p>
    <w:p w14:paraId="673E0415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620100 Геодезия и дистанционное зондирование</w:t>
      </w:r>
    </w:p>
    <w:p w14:paraId="512F8167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630100 Прикладная геология</w:t>
      </w:r>
    </w:p>
    <w:p w14:paraId="26843C36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630300 Горное дело</w:t>
      </w:r>
    </w:p>
    <w:p w14:paraId="3A06BDC2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630400 Нефтегазовое дело</w:t>
      </w:r>
    </w:p>
    <w:p w14:paraId="2FAA82A9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640100 Теплоэнергетика и теплотехника</w:t>
      </w:r>
    </w:p>
    <w:p w14:paraId="3B63564D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640200 Электроэнергетика и электротехника</w:t>
      </w:r>
    </w:p>
    <w:p w14:paraId="6CF297B2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650100 Материаловедение и технологии материалов</w:t>
      </w:r>
    </w:p>
    <w:p w14:paraId="31B26BB2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650200 Металлургия</w:t>
      </w:r>
    </w:p>
    <w:p w14:paraId="24DA5206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650300 Машиностроение</w:t>
      </w:r>
    </w:p>
    <w:p w14:paraId="66897928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650400 Технологические машины и оборудование</w:t>
      </w:r>
    </w:p>
    <w:p w14:paraId="42F9F096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650500 Прикладная механика</w:t>
      </w:r>
    </w:p>
    <w:p w14:paraId="098F8A67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670100 Наземные транспортно-технологические машины и комплексы</w:t>
      </w:r>
    </w:p>
    <w:p w14:paraId="62BD5813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670200 Эксплуатация транспортно-технологических машин и комплексов</w:t>
      </w:r>
    </w:p>
    <w:p w14:paraId="14E8B5C2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670300 Технология транспортных процессов</w:t>
      </w:r>
    </w:p>
    <w:p w14:paraId="3E9199AF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680200 Биотехнические системы и технологии</w:t>
      </w:r>
    </w:p>
    <w:p w14:paraId="72C1AFFA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690200 Радиотехника</w:t>
      </w:r>
    </w:p>
    <w:p w14:paraId="0B890F1F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690300 Инфокоммуникационные технологии и системы связи</w:t>
      </w:r>
    </w:p>
    <w:p w14:paraId="2415D122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690600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Телематика</w:t>
      </w:r>
      <w:proofErr w:type="spellEnd"/>
    </w:p>
    <w:p w14:paraId="7404DA05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700200 Управление в технических системах</w:t>
      </w:r>
    </w:p>
    <w:p w14:paraId="792CD565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700300 Автоматизация технологических процессов и производств</w:t>
      </w:r>
    </w:p>
    <w:p w14:paraId="48036CF7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700400 Управление качеством</w:t>
      </w:r>
    </w:p>
    <w:p w14:paraId="46782183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700500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Мехатроника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робототехника</w:t>
      </w:r>
    </w:p>
    <w:p w14:paraId="09AA7A02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700600 Стандартизация и метрология</w:t>
      </w:r>
    </w:p>
    <w:p w14:paraId="6C1742EA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710100 Информатика и вычислительная техника </w:t>
      </w:r>
    </w:p>
    <w:p w14:paraId="536F00F2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710200 Информационные системы и технологии</w:t>
      </w:r>
    </w:p>
    <w:p w14:paraId="64841A28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710300 Прикладная информатика</w:t>
      </w:r>
    </w:p>
    <w:p w14:paraId="3AEC4CFE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710400 Программная инженерия</w:t>
      </w:r>
    </w:p>
    <w:p w14:paraId="16528BA9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740100 Технология и производство продуктов питания из растительного сырья </w:t>
      </w:r>
    </w:p>
    <w:p w14:paraId="77C48EA2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740200 Технология и производство продуктов питания животного происхождения</w:t>
      </w:r>
    </w:p>
    <w:p w14:paraId="4AA0DE8D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740300 Технология продукции и организация общественного питания</w:t>
      </w:r>
    </w:p>
    <w:p w14:paraId="1886B140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740600 Технология полиграфического и упаковочного производства</w:t>
      </w:r>
    </w:p>
    <w:p w14:paraId="024A988E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740700 Технология и конструирование изделий легкой промышленности</w:t>
      </w:r>
    </w:p>
    <w:p w14:paraId="02CB2AD3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750100 Архитектура</w:t>
      </w:r>
    </w:p>
    <w:p w14:paraId="47368CB6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750300 Реставрация и реконструкция архитектурного наследия</w:t>
      </w:r>
    </w:p>
    <w:p w14:paraId="12C10B77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750400 Градостроительство</w:t>
      </w:r>
    </w:p>
    <w:p w14:paraId="12E18EE7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750500 Строительство</w:t>
      </w:r>
    </w:p>
    <w:p w14:paraId="7233F002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760100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Природообустройство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водопользование</w:t>
      </w:r>
    </w:p>
    <w:p w14:paraId="4D8B707E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760300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Техносферная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безопасность</w:t>
      </w:r>
    </w:p>
    <w:p w14:paraId="79675DAC" w14:textId="77777777" w:rsidR="00C06AD9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23C8">
        <w:rPr>
          <w:rFonts w:ascii="Times New Roman" w:eastAsia="Calibri" w:hAnsi="Times New Roman" w:cs="Times New Roman"/>
          <w:sz w:val="24"/>
          <w:szCs w:val="24"/>
          <w:lang w:eastAsia="ru-RU"/>
        </w:rPr>
        <w:t>Инд. уч. план Информатика и технология программирования</w:t>
      </w:r>
    </w:p>
    <w:p w14:paraId="0D818FC4" w14:textId="77777777" w:rsidR="00C06AD9" w:rsidRPr="00A623C8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23C8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Эксп. уч. план Элетротехника и информационные технологии </w:t>
      </w:r>
    </w:p>
    <w:p w14:paraId="3E75047B" w14:textId="77777777" w:rsidR="00C06AD9" w:rsidRPr="00A623C8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750200 Дизайн архитектурной среды</w:t>
      </w:r>
    </w:p>
    <w:p w14:paraId="2A39B7F4" w14:textId="77777777" w:rsidR="00C06AD9" w:rsidRPr="00A623C8" w:rsidRDefault="00C06AD9" w:rsidP="00920F17">
      <w:pPr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right="118" w:hanging="115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Эксп. уч. план Бизнес аналитика и статистика</w:t>
      </w:r>
    </w:p>
    <w:p w14:paraId="0352DA3F" w14:textId="77777777" w:rsidR="00C06AD9" w:rsidRDefault="00C06AD9" w:rsidP="00920F1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567" w:right="118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Специалитет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1C8B44C2" w14:textId="77777777" w:rsidR="00C06AD9" w:rsidRDefault="00C06AD9" w:rsidP="00920F17">
      <w:pPr>
        <w:numPr>
          <w:ilvl w:val="0"/>
          <w:numId w:val="18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520001 Отраслевая экономика</w:t>
      </w:r>
    </w:p>
    <w:p w14:paraId="25D97DDA" w14:textId="77777777" w:rsidR="00C06AD9" w:rsidRDefault="00C06AD9" w:rsidP="00920F17">
      <w:pPr>
        <w:numPr>
          <w:ilvl w:val="0"/>
          <w:numId w:val="18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590001 Информационная безопасность</w:t>
      </w:r>
    </w:p>
    <w:p w14:paraId="23BDE798" w14:textId="77777777" w:rsidR="00C06AD9" w:rsidRDefault="00C06AD9" w:rsidP="00920F17">
      <w:pPr>
        <w:numPr>
          <w:ilvl w:val="0"/>
          <w:numId w:val="18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620001 Прикладная геодезия</w:t>
      </w:r>
    </w:p>
    <w:p w14:paraId="476A6C10" w14:textId="77777777" w:rsidR="00C06AD9" w:rsidRDefault="00C06AD9" w:rsidP="00920F17">
      <w:pPr>
        <w:numPr>
          <w:ilvl w:val="0"/>
          <w:numId w:val="18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630001 Прикладная геология</w:t>
      </w:r>
    </w:p>
    <w:p w14:paraId="58C08458" w14:textId="77777777" w:rsidR="00C06AD9" w:rsidRDefault="00C06AD9" w:rsidP="00920F17">
      <w:pPr>
        <w:numPr>
          <w:ilvl w:val="0"/>
          <w:numId w:val="18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630002 Технология геологической разведки</w:t>
      </w:r>
    </w:p>
    <w:p w14:paraId="6CA1F856" w14:textId="77777777" w:rsidR="00C06AD9" w:rsidRDefault="00C06AD9" w:rsidP="00920F17">
      <w:pPr>
        <w:numPr>
          <w:ilvl w:val="0"/>
          <w:numId w:val="18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630003 Горное дело</w:t>
      </w:r>
    </w:p>
    <w:p w14:paraId="1CC0E950" w14:textId="77777777" w:rsidR="00C06AD9" w:rsidRDefault="00C06AD9" w:rsidP="00920F17">
      <w:pPr>
        <w:numPr>
          <w:ilvl w:val="0"/>
          <w:numId w:val="18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630004 Физические процессы горного или нефтегазового производства</w:t>
      </w:r>
    </w:p>
    <w:p w14:paraId="2FC37576" w14:textId="77777777" w:rsidR="00C06AD9" w:rsidRDefault="00C06AD9" w:rsidP="00920F17">
      <w:pPr>
        <w:numPr>
          <w:ilvl w:val="0"/>
          <w:numId w:val="18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650001 Металлургия цветных металлов</w:t>
      </w:r>
    </w:p>
    <w:p w14:paraId="787DE9B5" w14:textId="77777777" w:rsidR="00C06AD9" w:rsidRDefault="00C06AD9" w:rsidP="00920F17">
      <w:pPr>
        <w:numPr>
          <w:ilvl w:val="0"/>
          <w:numId w:val="18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750002 Строительство и эксплуатация железных дорог, мостов и транспортных тоннелей</w:t>
      </w:r>
    </w:p>
    <w:p w14:paraId="117BCDA7" w14:textId="77777777" w:rsidR="00C06AD9" w:rsidRDefault="00C06AD9" w:rsidP="00920F17">
      <w:pPr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Эксп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уч. план Экономическая безопасность</w:t>
      </w:r>
    </w:p>
    <w:p w14:paraId="558D2DBF" w14:textId="77777777" w:rsidR="00C06AD9" w:rsidRDefault="00C06AD9" w:rsidP="00920F17">
      <w:pPr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Инд. уч. план Восточная архитектура и дизайн</w:t>
      </w:r>
    </w:p>
    <w:p w14:paraId="2420ED6D" w14:textId="77777777" w:rsidR="00C06AD9" w:rsidRDefault="00C06AD9" w:rsidP="00920F17">
      <w:pPr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Инд. уч. план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Урбанистика</w:t>
      </w:r>
      <w:proofErr w:type="spellEnd"/>
    </w:p>
    <w:p w14:paraId="1E413DCD" w14:textId="77777777" w:rsidR="00C06AD9" w:rsidRDefault="00C06AD9" w:rsidP="00920F17">
      <w:pPr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Инд. уч. план Дизайн архитектуры, интерьера и городской среды</w:t>
      </w:r>
    </w:p>
    <w:p w14:paraId="47EC94B9" w14:textId="77777777" w:rsidR="00C06AD9" w:rsidRDefault="00C06AD9" w:rsidP="00920F17">
      <w:pPr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Инд. уч. план Архитектурное проектирование</w:t>
      </w:r>
    </w:p>
    <w:p w14:paraId="5A126056" w14:textId="77777777" w:rsidR="00C06AD9" w:rsidRDefault="00C06AD9" w:rsidP="00920F17">
      <w:pPr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right="118" w:hanging="1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Инд. уч. план Архитектурная реновация</w:t>
      </w:r>
    </w:p>
    <w:p w14:paraId="0E06A900" w14:textId="77777777" w:rsidR="00C06AD9" w:rsidRDefault="00C06AD9" w:rsidP="00920F1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right="118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PhD</w:t>
      </w:r>
    </w:p>
    <w:p w14:paraId="308E0BBD" w14:textId="77777777" w:rsidR="00C06AD9" w:rsidRDefault="00C06AD9" w:rsidP="00920F1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580600 Логистика</w:t>
      </w:r>
    </w:p>
    <w:p w14:paraId="546527FA" w14:textId="77777777" w:rsidR="00C06AD9" w:rsidRDefault="00C06AD9" w:rsidP="00920F1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650300 Машиностроение</w:t>
      </w:r>
    </w:p>
    <w:p w14:paraId="47BB8540" w14:textId="77777777" w:rsidR="00C06AD9" w:rsidRDefault="00C06AD9" w:rsidP="00920F1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650500 Теоретическая и прикладная механика</w:t>
      </w:r>
    </w:p>
    <w:p w14:paraId="7FF3C382" w14:textId="77777777" w:rsidR="00C06AD9" w:rsidRDefault="00C06AD9" w:rsidP="00920F1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710100 Компьютерные и информационные технологии (4 года)</w:t>
      </w:r>
    </w:p>
    <w:p w14:paraId="45A05B92" w14:textId="77777777" w:rsidR="00C06AD9" w:rsidRDefault="00C06AD9" w:rsidP="00920F1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741000 Технология продовольственных продуктов</w:t>
      </w:r>
    </w:p>
    <w:p w14:paraId="33E5C7EE" w14:textId="77777777" w:rsidR="00C06AD9" w:rsidRDefault="00C06AD9" w:rsidP="00920F1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640200 Электроэнергетика и электротехника</w:t>
      </w:r>
    </w:p>
    <w:p w14:paraId="1133D1C7" w14:textId="77777777" w:rsidR="00C06AD9" w:rsidRDefault="00C06AD9" w:rsidP="00920F1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620100 Геодезия и дистанционное зондирование </w:t>
      </w:r>
    </w:p>
    <w:p w14:paraId="0C036A61" w14:textId="77777777" w:rsidR="00C06AD9" w:rsidRDefault="00C06AD9" w:rsidP="00920F1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710100 Компьютерные и информационные технологии (3 года)</w:t>
      </w:r>
    </w:p>
    <w:p w14:paraId="7A14CFB8" w14:textId="77777777" w:rsidR="00C06AD9" w:rsidRDefault="00C06AD9" w:rsidP="00920F1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750300 Реставрация и реконструкция архитектурного наследия </w:t>
      </w:r>
    </w:p>
    <w:p w14:paraId="0B71C6CD" w14:textId="77777777" w:rsidR="00C06AD9" w:rsidRDefault="00C06AD9" w:rsidP="00920F17">
      <w:pPr>
        <w:numPr>
          <w:ilvl w:val="0"/>
          <w:numId w:val="20"/>
        </w:numPr>
        <w:tabs>
          <w:tab w:val="left" w:pos="0"/>
          <w:tab w:val="left" w:pos="709"/>
          <w:tab w:val="left" w:pos="851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580100 Экономика</w:t>
      </w:r>
    </w:p>
    <w:p w14:paraId="26E44AD1" w14:textId="77777777" w:rsidR="00C06AD9" w:rsidRPr="00080FE6" w:rsidRDefault="00C06AD9" w:rsidP="00920F17">
      <w:pPr>
        <w:numPr>
          <w:ilvl w:val="0"/>
          <w:numId w:val="20"/>
        </w:numPr>
        <w:tabs>
          <w:tab w:val="left" w:pos="0"/>
          <w:tab w:val="left" w:pos="709"/>
          <w:tab w:val="left" w:pos="851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б/ш Возобновляемые источники энергии и технология экологии</w:t>
      </w:r>
    </w:p>
    <w:p w14:paraId="1F16EB13" w14:textId="77777777" w:rsidR="00C06AD9" w:rsidRPr="00080FE6" w:rsidRDefault="00C06AD9" w:rsidP="00920F17">
      <w:pPr>
        <w:numPr>
          <w:ilvl w:val="0"/>
          <w:numId w:val="20"/>
        </w:numPr>
        <w:tabs>
          <w:tab w:val="left" w:pos="0"/>
          <w:tab w:val="left" w:pos="709"/>
          <w:tab w:val="left" w:pos="851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630300 Горное дело</w:t>
      </w:r>
    </w:p>
    <w:p w14:paraId="4D4505C1" w14:textId="77777777" w:rsidR="00C06AD9" w:rsidRPr="00080FE6" w:rsidRDefault="00C06AD9" w:rsidP="00920F17">
      <w:pPr>
        <w:numPr>
          <w:ilvl w:val="0"/>
          <w:numId w:val="20"/>
        </w:numPr>
        <w:tabs>
          <w:tab w:val="left" w:pos="0"/>
          <w:tab w:val="left" w:pos="709"/>
          <w:tab w:val="left" w:pos="851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630100 Прикладная геология</w:t>
      </w:r>
    </w:p>
    <w:p w14:paraId="6BFA8C63" w14:textId="77777777" w:rsidR="00C06AD9" w:rsidRPr="00080FE6" w:rsidRDefault="00C06AD9" w:rsidP="00920F17">
      <w:pPr>
        <w:numPr>
          <w:ilvl w:val="0"/>
          <w:numId w:val="20"/>
        </w:numPr>
        <w:tabs>
          <w:tab w:val="left" w:pos="0"/>
          <w:tab w:val="left" w:pos="709"/>
          <w:tab w:val="left" w:pos="851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580200 Менеджмент</w:t>
      </w:r>
    </w:p>
    <w:p w14:paraId="05E8928D" w14:textId="77777777" w:rsidR="00C06AD9" w:rsidRPr="007A5112" w:rsidRDefault="00C06AD9" w:rsidP="00920F17">
      <w:pPr>
        <w:numPr>
          <w:ilvl w:val="0"/>
          <w:numId w:val="20"/>
        </w:numPr>
        <w:tabs>
          <w:tab w:val="left" w:pos="0"/>
          <w:tab w:val="left" w:pos="709"/>
          <w:tab w:val="left" w:pos="851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750100 Архитектура</w:t>
      </w:r>
    </w:p>
    <w:p w14:paraId="464AE3F1" w14:textId="77777777" w:rsidR="00C06AD9" w:rsidRDefault="00C06AD9" w:rsidP="00920F17">
      <w:pPr>
        <w:numPr>
          <w:ilvl w:val="0"/>
          <w:numId w:val="20"/>
        </w:numPr>
        <w:tabs>
          <w:tab w:val="left" w:pos="0"/>
          <w:tab w:val="left" w:pos="709"/>
          <w:tab w:val="left" w:pos="851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750500 Строительство</w:t>
      </w:r>
    </w:p>
    <w:p w14:paraId="421781A6" w14:textId="77777777" w:rsidR="00C06AD9" w:rsidRDefault="00C06AD9" w:rsidP="00920F17">
      <w:pPr>
        <w:numPr>
          <w:ilvl w:val="0"/>
          <w:numId w:val="20"/>
        </w:numPr>
        <w:tabs>
          <w:tab w:val="left" w:pos="0"/>
          <w:tab w:val="left" w:pos="709"/>
          <w:tab w:val="left" w:pos="851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742000 Технология потребительских товаров</w:t>
      </w:r>
    </w:p>
    <w:p w14:paraId="1AD582C4" w14:textId="77777777" w:rsidR="00C06AD9" w:rsidRDefault="00C06AD9" w:rsidP="00920F1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right="118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</w:t>
      </w:r>
    </w:p>
    <w:p w14:paraId="0C065B4B" w14:textId="77777777" w:rsidR="00C06AD9" w:rsidRDefault="00C06AD9" w:rsidP="00920F17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070602 Дизайн</w:t>
      </w:r>
    </w:p>
    <w:p w14:paraId="6AE907A9" w14:textId="77777777" w:rsidR="00C06AD9" w:rsidRDefault="00C06AD9" w:rsidP="00920F17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080106 Финансы</w:t>
      </w:r>
    </w:p>
    <w:p w14:paraId="08D7E02D" w14:textId="77777777" w:rsidR="00C06AD9" w:rsidRDefault="00C06AD9" w:rsidP="00920F17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080107 Налоги и налогообложение</w:t>
      </w:r>
    </w:p>
    <w:p w14:paraId="5CBFC289" w14:textId="77777777" w:rsidR="00C06AD9" w:rsidRDefault="00C06AD9" w:rsidP="00920F17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080110 Экономика и бухгалтерский учет</w:t>
      </w:r>
    </w:p>
    <w:p w14:paraId="4396F7B5" w14:textId="77777777" w:rsidR="00C06AD9" w:rsidRDefault="00C06AD9" w:rsidP="00920F17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080302 Коммерция</w:t>
      </w:r>
    </w:p>
    <w:p w14:paraId="11A9B0DA" w14:textId="77777777" w:rsidR="00C06AD9" w:rsidRDefault="00C06AD9" w:rsidP="00920F17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080403 Товароведение и экспертиза качества потребительских товаров</w:t>
      </w:r>
    </w:p>
    <w:p w14:paraId="35F2435C" w14:textId="77777777" w:rsidR="00C06AD9" w:rsidRDefault="00C06AD9" w:rsidP="00920F17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080501 Менеджмент</w:t>
      </w:r>
    </w:p>
    <w:p w14:paraId="2A0EE1B0" w14:textId="77777777" w:rsidR="00C06AD9" w:rsidRDefault="00C06AD9" w:rsidP="00920F17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100203 Информационная безопасность автоматизированных систем</w:t>
      </w:r>
    </w:p>
    <w:p w14:paraId="17F4D86F" w14:textId="77777777" w:rsidR="00C06AD9" w:rsidRDefault="00C06AD9" w:rsidP="00920F17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120101 Прикладная геодезия</w:t>
      </w:r>
    </w:p>
    <w:p w14:paraId="271FD658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130201 Геофизические методы поисков и разведки месторождений </w:t>
      </w:r>
    </w:p>
    <w:p w14:paraId="0B6EB468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130303 Гидрогеология и инженерная геология</w:t>
      </w:r>
    </w:p>
    <w:p w14:paraId="310BA35E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130305 Разработка и эксплуатация нефтяных и газовых месторождений</w:t>
      </w:r>
    </w:p>
    <w:p w14:paraId="26871FB9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130402 Маркшейдерское дело</w:t>
      </w:r>
    </w:p>
    <w:p w14:paraId="28D8B621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130403 Открытые горные работы</w:t>
      </w:r>
    </w:p>
    <w:p w14:paraId="1CCFD320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130404 Подземная разработка месторождений полезных ископаемых</w:t>
      </w:r>
    </w:p>
    <w:p w14:paraId="6BE342DF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130405 Обогащение полезных ископаемых</w:t>
      </w:r>
    </w:p>
    <w:p w14:paraId="08895376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130502 Сооружение и эксплуатация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газонефтепроводов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газонефтехранилищ</w:t>
      </w:r>
      <w:proofErr w:type="spellEnd"/>
    </w:p>
    <w:p w14:paraId="17537F75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140101 Тепловые электрические станции</w:t>
      </w:r>
    </w:p>
    <w:p w14:paraId="794D57B5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140206 Электрические станции, сети и системы</w:t>
      </w:r>
    </w:p>
    <w:p w14:paraId="272AC167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140210 Гидроэлектроэнергетические установки</w:t>
      </w:r>
    </w:p>
    <w:p w14:paraId="2E4A4FA1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140212 Электроснабжение</w:t>
      </w:r>
    </w:p>
    <w:p w14:paraId="73DDAAB4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140603 Электрические машины и аппараты</w:t>
      </w:r>
    </w:p>
    <w:p w14:paraId="19EAA5B7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150413 Техническая эксплуатация оборудования в торговле и общественном питании</w:t>
      </w:r>
    </w:p>
    <w:p w14:paraId="59E42DBA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151001 Технология машиностроения</w:t>
      </w:r>
    </w:p>
    <w:p w14:paraId="21BB2704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190604 Техническое обслуживание и ремонт автомобильного транспорта</w:t>
      </w:r>
    </w:p>
    <w:p w14:paraId="23D49441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190701 Организация перевозок и управление на транспорте (по видам транспорта за исключением воздушного транспорта)</w:t>
      </w:r>
    </w:p>
    <w:p w14:paraId="2D484640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200401 Биотехнические и медицинские аппараты и системы</w:t>
      </w:r>
    </w:p>
    <w:p w14:paraId="48BBC769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210308 Техническое обслуживание и ремонт радиоэлектронной техники</w:t>
      </w:r>
    </w:p>
    <w:p w14:paraId="66DDEFE4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220206 Автоматизированные системы обработки информации и управления</w:t>
      </w:r>
    </w:p>
    <w:p w14:paraId="6B48FB7B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230109 Программное обеспечение вычислительной техники и автоматизированных систем</w:t>
      </w:r>
    </w:p>
    <w:p w14:paraId="69E48EF9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230110 Техническое обслуживание средств вычислительной техники и компьютерных сетей</w:t>
      </w:r>
    </w:p>
    <w:p w14:paraId="004DD8E0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230111 Программирование в компьютерных системах</w:t>
      </w:r>
    </w:p>
    <w:p w14:paraId="4585CADD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230701 Прикладная информатика</w:t>
      </w:r>
    </w:p>
    <w:p w14:paraId="38C450AF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260903 Конструирование, моделирование и технология швейных изделий</w:t>
      </w:r>
    </w:p>
    <w:p w14:paraId="5E582DFA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270103 Строительство и эксплуатация зданий и сооружения</w:t>
      </w:r>
    </w:p>
    <w:p w14:paraId="77E8B8F1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270107 Производство неметаллических строительных изделий и конструкций</w:t>
      </w:r>
    </w:p>
    <w:p w14:paraId="360BEFAF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270111 Монтаж и эксплуатация оборудования и систем газоснабжения</w:t>
      </w:r>
    </w:p>
    <w:p w14:paraId="02F6E96A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270112 Водоснабжение и водоотведение</w:t>
      </w:r>
    </w:p>
    <w:p w14:paraId="55653D01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270206 Строительство и эксплуатация автомобильных дорог и аэродромов</w:t>
      </w:r>
    </w:p>
    <w:p w14:paraId="27E243BB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270301 Архитектура</w:t>
      </w:r>
    </w:p>
    <w:p w14:paraId="2E4D2AC9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280105 Защита в чрезвычайных ситуациях</w:t>
      </w:r>
    </w:p>
    <w:p w14:paraId="616F304B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280201 Экология и охрана окружающей среды</w:t>
      </w:r>
    </w:p>
    <w:p w14:paraId="019C8DD5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Инд. уч. план Программная инженерия</w:t>
      </w:r>
    </w:p>
    <w:p w14:paraId="6DF9DD06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Инд. уч. план Сетевое и системное администрирование</w:t>
      </w:r>
    </w:p>
    <w:p w14:paraId="25A1154F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Инд. уч. план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Мехатроника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мобильная робототехника</w:t>
      </w:r>
    </w:p>
    <w:p w14:paraId="2FBB4CE5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Инд. уч. план Экология и энергетическая эффективность</w:t>
      </w:r>
    </w:p>
    <w:p w14:paraId="3F81B4D3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Эксп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уч. план Преподавание в начальных классах с применением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STEM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</w:t>
      </w:r>
    </w:p>
    <w:p w14:paraId="6E02CF00" w14:textId="77777777" w:rsidR="00C06AD9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Эксп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уч. план Гидротехническое строительство</w:t>
      </w:r>
    </w:p>
    <w:p w14:paraId="7CCC36B8" w14:textId="77777777" w:rsidR="00C06AD9" w:rsidRPr="007A5112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190304 Техническая эксплуатация подвижного состава железных дорог</w:t>
      </w:r>
    </w:p>
    <w:p w14:paraId="415C3DA2" w14:textId="77777777" w:rsidR="00C06AD9" w:rsidRPr="007548A2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190503 Эксплуатация транспортного электрооборудования и автоматики</w:t>
      </w:r>
    </w:p>
    <w:p w14:paraId="0AB55562" w14:textId="77777777" w:rsidR="00C06AD9" w:rsidRPr="007548A2" w:rsidRDefault="00C06AD9" w:rsidP="00920F17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567" w:right="118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127204 Строительство железных дорог, путей и и путевое хозяйство </w:t>
      </w:r>
    </w:p>
    <w:p w14:paraId="699948CC" w14:textId="77777777" w:rsidR="00C06AD9" w:rsidRDefault="00C06AD9" w:rsidP="00920F17">
      <w:pPr>
        <w:tabs>
          <w:tab w:val="left" w:pos="0"/>
        </w:tabs>
        <w:spacing w:after="0" w:line="240" w:lineRule="auto"/>
        <w:ind w:left="1440" w:right="118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8A9CCA" w14:textId="77777777" w:rsidR="00C06AD9" w:rsidRDefault="00C06AD9" w:rsidP="00920F17">
      <w:pPr>
        <w:shd w:val="clear" w:color="auto" w:fill="FFFFFF"/>
        <w:tabs>
          <w:tab w:val="left" w:pos="0"/>
        </w:tabs>
        <w:ind w:right="118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КГТУ также ведется подготовка научных кадров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</w:t>
      </w:r>
      <w:hyperlink r:id="rId19" w:history="1">
        <w:r w:rsidRPr="00D15038">
          <w:rPr>
            <w:rStyle w:val="a3"/>
            <w:rFonts w:ascii="Times New Roman" w:eastAsia="Calibri" w:hAnsi="Times New Roman" w:cs="Times New Roman"/>
            <w:sz w:val="24"/>
            <w:szCs w:val="24"/>
          </w:rPr>
          <w:t>76 специальностям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8ADD3B1" w14:textId="77777777" w:rsidR="00C06AD9" w:rsidRDefault="00C06AD9" w:rsidP="00920F17">
      <w:pPr>
        <w:shd w:val="clear" w:color="auto" w:fill="FFFFFF"/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Данные о лицензиях по образовательным программам: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Имеются лицензии </w:t>
      </w:r>
    </w:p>
    <w:p w14:paraId="7F9EECC3" w14:textId="77777777" w:rsidR="00C06AD9" w:rsidRDefault="00C06AD9" w:rsidP="00920F17">
      <w:pPr>
        <w:shd w:val="clear" w:color="auto" w:fill="FFFFFF"/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Министерством образования и науки Кыргызской Республики, выданы лицензии по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4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направлениям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бакалавриата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направлени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ю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магистратуры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5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специальностям ВПО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13 направлениям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PhD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48 специальностям СПО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69 программам ДО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5 программам ДПО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2021-0008 от 28.07.2021 г. (</w:t>
      </w:r>
      <w:r w:rsidR="004178EA">
        <w:fldChar w:fldCharType="begin"/>
      </w:r>
      <w:r w:rsidR="004178EA">
        <w:instrText xml:space="preserve"> HYPERLINK "https://kstu.kg/fileadmin/user_upload/licenzija_phd_kgtu__2023_g.__organized.pdf" \o "https://kstu.kg/fileadmin/user_upload/licenzija_phd_kgtu__2023_g.__organized.pdf" </w:instrText>
      </w:r>
      <w:r w:rsidR="004178EA">
        <w:fldChar w:fldCharType="separate"/>
      </w:r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en-US"/>
        </w:rPr>
        <w:t>LS</w:t>
      </w:r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>21001825</w:t>
      </w:r>
      <w:r w:rsidR="004178EA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2019</w:t>
      </w:r>
      <w:r>
        <w:rPr>
          <w:rFonts w:ascii="Times New Roman" w:eastAsia="Calibri" w:hAnsi="Times New Roman" w:cs="Times New Roman"/>
          <w:sz w:val="24"/>
          <w:szCs w:val="24"/>
        </w:rPr>
        <w:t>-0038 от 26.07.2019 г. (</w:t>
      </w:r>
      <w:hyperlink r:id="rId20" w:tooltip="https://kstu.kg/fileadmin/user_upload/3333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LS190004242</w:t>
        </w:r>
      </w:hyperlink>
      <w:r>
        <w:rPr>
          <w:rFonts w:ascii="Times New Roman" w:eastAsia="Calibri" w:hAnsi="Times New Roman" w:cs="Times New Roman"/>
          <w:sz w:val="24"/>
          <w:szCs w:val="24"/>
        </w:rPr>
        <w:t>); Е2019-0101 от 26.07.2019 г. (</w:t>
      </w:r>
      <w:hyperlink r:id="rId21" w:tooltip="https://kstu.kg/fileadmin/user_upload/4340_merg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LS190004340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2022-0005 от 15.08.2022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hyperlink r:id="rId22" w:tooltip="https://kstu.kg/fileadmin/user_upload/ilovepdf_merged__1_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LS220001669</w:t>
        </w:r>
      </w:hyperlink>
      <w:r>
        <w:rPr>
          <w:rFonts w:ascii="Times New Roman" w:eastAsia="Calibri" w:hAnsi="Times New Roman" w:cs="Times New Roman"/>
          <w:sz w:val="24"/>
          <w:szCs w:val="24"/>
        </w:rPr>
        <w:t>); С2019-0076 от 26.07.2019 г. (</w:t>
      </w:r>
      <w:hyperlink r:id="rId23" w:tooltip="https://kstu.kg/fileadmin/user_upload/politekhn.kolledzh_rotat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LS190004304</w:t>
        </w:r>
      </w:hyperlink>
      <w:r>
        <w:rPr>
          <w:rFonts w:ascii="Times New Roman" w:eastAsia="Calibri" w:hAnsi="Times New Roman" w:cs="Times New Roman"/>
          <w:sz w:val="24"/>
          <w:szCs w:val="24"/>
        </w:rPr>
        <w:t>); С2023-0005 от 15.02.2023 г. (</w:t>
      </w:r>
      <w:hyperlink r:id="rId24" w:tooltip="https://kstu.kg/fileadmin/user_upload/1_organized_merg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LS230000870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2019-0038/01 от 26.07.2019 г. (</w:t>
      </w:r>
      <w:hyperlink r:id="rId25" w:tooltip="https://kstu.kg/fileadmin/user_upload/tokmok_vpo_rotat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LS190004251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С2019-0076/03 от 26.07.2019 г. (</w:t>
      </w:r>
      <w:hyperlink r:id="rId26" w:tooltip="https://kstu.kg/fileadmin/user_upload/tokmok_spo_rotat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LS190004313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2022-0005/01 от 15.08.2022 (</w:t>
      </w:r>
      <w:hyperlink r:id="rId27" w:tooltip="https://kstu.kg/fileadmin/user_upload/tokmok_dpo_rotat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LS220001654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2019-0038/05 от 26.07.2019 г. (</w:t>
      </w:r>
      <w:hyperlink r:id="rId28" w:tooltip="https://kstu.kg/fileadmin/user_upload/kara-balta_vpo_rotat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LS190004260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С2019-0076/02 от 26.07.2019 г. (</w:t>
      </w:r>
      <w:hyperlink r:id="rId29" w:tooltip="https://kstu.kg/fileadmin/user_upload/kara-balta_spo_rotat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LS190004322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; Е2019-0101/02 от 15.08.2022 г. (</w:t>
      </w:r>
      <w:hyperlink r:id="rId30" w:tooltip="https://kstu.kg/fileadmin/user_upload/kara-balta_do_rotat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LS220001945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2019-0038/04 от 26.07.2019 г. (</w:t>
      </w:r>
      <w:hyperlink r:id="rId31" w:tooltip="https://kstu.kg/fileadmin/user_upload/k-kija_vpo_rotat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LS190004289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С2023-0017 от 28.07.2023 г.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hyperlink r:id="rId32" w:tooltip="https://kstu.kg/fileadmin/user_upload/k-kija_spo_rotat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LS230001840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2019</w:t>
      </w:r>
      <w:r>
        <w:rPr>
          <w:rFonts w:ascii="Times New Roman" w:eastAsia="Calibri" w:hAnsi="Times New Roman" w:cs="Times New Roman"/>
          <w:sz w:val="24"/>
          <w:szCs w:val="24"/>
        </w:rPr>
        <w:t>-0038/03 от 26.07.2019 г. (</w:t>
      </w:r>
      <w:hyperlink r:id="rId33" w:tooltip="https://kstu.kg/fileadmin/user_upload/kara-kul_vpo_rotat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LS190004277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С2019-0076/01 от 26.07.2019 г. (</w:t>
      </w:r>
      <w:hyperlink r:id="rId34" w:tooltip="https://kstu.kg/fileadmin/user_upload/kara-kul_spo_rotated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LS190004331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EDEF47" w14:textId="77777777" w:rsidR="00C06AD9" w:rsidRPr="00F237BE" w:rsidRDefault="00C06AD9" w:rsidP="00920F17">
      <w:pPr>
        <w:shd w:val="clear" w:color="auto" w:fill="FFFFFF"/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237BE">
        <w:rPr>
          <w:rFonts w:ascii="Times New Roman" w:eastAsia="Calibri" w:hAnsi="Times New Roman" w:cs="Times New Roman"/>
          <w:sz w:val="24"/>
          <w:szCs w:val="24"/>
        </w:rPr>
        <w:t xml:space="preserve">На основании решений УС и приказа ректора осуществляется реализация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НОП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4 направлениям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PhD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ОП </w:t>
      </w:r>
      <w:r w:rsidRPr="00F237BE">
        <w:rPr>
          <w:rFonts w:ascii="Times New Roman" w:eastAsia="Calibri" w:hAnsi="Times New Roman" w:cs="Times New Roman"/>
          <w:sz w:val="24"/>
          <w:szCs w:val="24"/>
        </w:rPr>
        <w:t>по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2 направлениям бакалаврита, 3 направлениям магистратуры, а также по 3 специальностям СПО.</w:t>
      </w:r>
    </w:p>
    <w:p w14:paraId="590122C6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9FF7AC" w14:textId="77777777" w:rsidR="00C06AD9" w:rsidRPr="00FA749B" w:rsidRDefault="00C06AD9" w:rsidP="00920F17">
      <w:pPr>
        <w:tabs>
          <w:tab w:val="left" w:pos="0"/>
        </w:tabs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Данные о государственной аккредитации (аттестации) КГТУ им.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И.Раззакова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образовательных программ: </w:t>
      </w:r>
      <w:hyperlink r:id="rId35" w:tooltip="https://kstu.kg/fileadmin/user_upload/programmnaja_akkreditacija_kgtu_g.bishkek_compressed_01_rotated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210000075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15.01.2021 г. (срок действия до 15.01.2026 г.)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hyperlink r:id="rId36" w:tooltip="https://kstu.kg/fileadmin/user_upload/sertifikat_kgtu__golov__magistr_2023_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230000214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06.05.2023 г. (срок действия до 06.05.2028 г.); </w:t>
      </w:r>
      <w:hyperlink r:id="rId37" w:tooltip="https://kstu.kg/fileadmin/user_upload/sertifikat_politekhnicheskii_kolledzh__2023_g.no224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К230000246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06.05.2023 г. (срок действия до 06.05.2026 г.); </w:t>
      </w:r>
      <w:hyperlink r:id="rId38" w:tooltip="https://kstu.kg/fileadmin/user_upload/sertifikat_kampus_2__vpo__2023_g._no219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230000232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06.05.2023 г. (срок действия до 06.05.2028 г.); </w:t>
      </w:r>
      <w:hyperlink r:id="rId39" w:tooltip="https://kstu.kg/fileadmin/user_upload/sertifikaty_pereoformlennye_bilim_standart-1-15_compressed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К235000220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06.07.2021 г. (срок действия до 06.07.2026 г.); </w:t>
      </w:r>
      <w:hyperlink r:id="rId40" w:tooltip="https://kstu.kg/fileadmin/user_upload/sertifikaty_pereoformlennye_bilim_standart-16-25_compressed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235000155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29.05.2020 г. (срок действия до 29.05.2025 г.); </w:t>
      </w:r>
      <w:hyperlink r:id="rId41" w:tooltip="https://kstu.kg/fileadmin/user_upload/sertifikat_kampus_2___vpo__2023_g._no222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К235000228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06.05.2023 г. (срок действия до 06.05.2028 г.); </w:t>
      </w:r>
      <w:hyperlink r:id="rId42" w:tooltip="https://kstu.kg/fileadmin/user_upload/sertifikat_kampus_3__vpo__2023_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230000223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06.05.2023 г. (срок действия до 06.05.2028 г.); </w:t>
      </w:r>
      <w:hyperlink r:id="rId43" w:tooltip="https://kstu.kg/fileadmin/user_upload/sertifikaty_aaopo_kampus_3_rotated_compressed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235000106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19.06.2020 г. (срок действия до 19.06.2025 г.); </w:t>
      </w:r>
      <w:hyperlink r:id="rId44" w:tooltip="https://kstu.kg/fileadmin/user_upload/sertifikat_kampus_3__spo__2023_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К230000237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06.05.2023 г. (срок действия до 06.05.2026 г.); </w:t>
      </w:r>
      <w:hyperlink r:id="rId45" w:tooltip="https://kstu.kg/fileadmin/user_upload/sertifikat_filiala_g.tokmok__vpo__2023_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230000250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06.05.2023 г. (срок действия до 06.05.2028 г.); </w:t>
      </w:r>
      <w:hyperlink r:id="rId46" w:tooltip="https://kstu.kg/fileadmin/user_upload/sertifikat_filiala_g._tokmok__spo_2023_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К230000255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06.05.2023 г. (срок действия до 06.05.2026 г.); </w:t>
      </w:r>
      <w:hyperlink r:id="rId47" w:tooltip="https://kstu.kg/fileadmin/user_upload/sertifikat_filiala_g._kyzyl_kija__vpo__2023_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230000241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06.05.2023 г. (срок действия до 06.05.2028 г.); </w:t>
      </w:r>
      <w:hyperlink r:id="rId48" w:tooltip="https://kstu.kg/fileadmin/user_upload/sertifikat_filiala__g._kara_balta__spo__2023_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К230000264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06.05.2023 г. (срок действия до 06.05.2026 г.); </w:t>
      </w:r>
      <w:hyperlink r:id="rId49" w:tooltip="https://kstu.kg/fileadmin/user_upload/sertifikat_filial_v_g._kara-balta_spo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К220000162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28.04.2022 г. (срок действия до 28.04.2027 г.); </w:t>
      </w:r>
      <w:hyperlink r:id="rId50" w:tooltip="https://kstu.kg/fileadmin/user_upload/sertifikat__filial_v_g._kara-balta_vpo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220000257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28.04.2022 г. (срок действия до 28.04.2027 г.); </w:t>
      </w:r>
      <w:hyperlink r:id="rId51" w:tooltip="https://kstu.kg/fileadmin/user_upload/sertifikat__filial_v_tokmok__vpo_2022_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220000266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28.04.2022 г. (срок действия до 28.04.2027 г.); </w:t>
      </w:r>
      <w:hyperlink r:id="rId52" w:tooltip="https://kstu.kg/fileadmin/user_upload/sertifikat_kgtu__golov_2022_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220000248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28.04.2022 г. (срок действия до 28.04.2027 г.); </w:t>
      </w:r>
      <w:hyperlink r:id="rId53" w:tooltip="https://kstu.kg/fileadmin/user_upload/no200000096_sertifikat_akk._700500_mekhatronika_i_robototekhnika__mag._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200000096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15.05.2020 г. (срок действия до 15.05.2025 г.); </w:t>
      </w:r>
      <w:hyperlink r:id="rId54" w:tooltip="https://kstu.kg/fileadmin/user_upload/vu_200000106_630100_prikladnaja_geologija__bak_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200000106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15.05.2020 г. (срок действия до 15.05.2025 г.); </w:t>
      </w:r>
      <w:hyperlink r:id="rId55" w:tooltip="https://kstu.kg/fileadmin/user_upload/novk200000138_sertifikat_ak._politekhnicheskii_koll.__vse_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К200000138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15.05.2020 г. (срок действия до 15.05.2025 г.); </w:t>
      </w:r>
      <w:hyperlink r:id="rId56" w:tooltip="https://kstu.kg/fileadmin/user_upload/novk_2000000118__tokmok__vse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К200000118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15.05.2020 г. (срок действия до 15.05.2025 г.); </w:t>
      </w:r>
      <w:hyperlink r:id="rId57" w:tooltip="https://kstu.kg/fileadmin/user_upload/novk200000129_130502_sooruzhenie_i_ehkspluatacija_ganefteprovodov_i_gazneftekhranilishch_kara-balta_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К200000129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15.05.2020 г. (срок действия до 15.05.2025 г.); </w:t>
      </w:r>
      <w:hyperlink r:id="rId58" w:tooltip="https://kstu.kg/fileadmin/user_upload/sertifikaty_filiala_g.tokmok_vpo_-_ot_2021_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210000093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59" w:tooltip="https://kstu.kg/fileadmin/user_upload/sertifikaty_filiala__g.kyzyl-kija-_ot_2021_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210000084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60" w:tooltip="https://kstu.kg/fileadmin/user_upload/sertifikat_filiala__g.kara-kul_vpo___eheh_-_ot_2021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210000103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61" w:tooltip="https://kstu.kg/fileadmin/user_upload/sertifikat_filiala_g._kara-kul_spo__ehsss__ot_2021g.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К210000051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62" w:tooltip="https://kstu.kg/fileadmin/user_upload/programmnaja_akkreditacija_kgtu_g.bishkek_compressed_01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210000075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63" w:tooltip="https://kstu.kg/fileadmin/user_upload/institucimonalnaja_akkreditacija_kgtu_compressed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VI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210000042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64" w:tooltip="https://kstu.kg/fileadmin/user_upload/institutcionnaja_akkreditacija_kolledzha_kgtu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VI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210000051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65" w:tooltip="https://kstu.kg/fileadmin/user_upload/institutcionalnaja_akkreditacija_liceja_kgtu.pdf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VI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210000060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66" w:history="1">
        <w:r w:rsidRPr="00B711A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VU</w:t>
        </w:r>
        <w:r w:rsidRPr="00B711A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240000254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67" w:history="1">
        <w:r w:rsidRPr="00B711A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B711A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К240000535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68" w:history="1">
        <w:r w:rsidRPr="0024216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2421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К240000188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9.03.2024 г. (срок действия до 9.03.2026 г.); </w:t>
      </w:r>
      <w:hyperlink r:id="rId69" w:history="1">
        <w:r w:rsidRPr="0024216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2421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К240000272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70" w:history="1">
        <w:r w:rsidRPr="0024216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2421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К240000544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71" w:history="1">
        <w:r w:rsidRPr="0024216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2421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К240000553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72" w:history="1">
        <w:r w:rsidRPr="0024216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2421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К240000642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73" w:history="1">
        <w:r w:rsidRPr="00B711A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VU</w:t>
        </w:r>
        <w:r w:rsidRPr="00B711A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240000263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74" w:history="1">
        <w:r w:rsidRPr="0024216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VU</w:t>
        </w:r>
        <w:r w:rsidRPr="002421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240000058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9.03.2024 г. (срок действия до 9.03.2026 г.); </w:t>
      </w:r>
      <w:hyperlink r:id="rId75" w:history="1">
        <w:r w:rsidRPr="00242167">
          <w:rPr>
            <w:rStyle w:val="a3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VU</w:t>
        </w:r>
        <w:r w:rsidRPr="00242167">
          <w:rPr>
            <w:rStyle w:val="a3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240000032</w:t>
        </w:r>
      </w:hyperlink>
      <w:r w:rsidRPr="0024216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9.03.2024 г. (срок действия до 9.03.2026 г.); </w:t>
      </w:r>
      <w:hyperlink r:id="rId76" w:history="1">
        <w:r w:rsidRPr="00FA749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VG</w:t>
        </w:r>
        <w:r w:rsidRPr="00FA749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250000030</w:t>
        </w:r>
      </w:hyperlink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(срок действия до 22.04.2030 г.); </w:t>
      </w:r>
      <w:hyperlink r:id="rId77" w:history="1">
        <w:r w:rsidRPr="0037218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VU250000211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(срок действия до 22.04.2030 г.);  </w:t>
      </w:r>
      <w:hyperlink r:id="rId78" w:history="1">
        <w:r w:rsidRPr="0037218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VК250000225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(срок действия до 22.04.2030 г.); </w:t>
      </w:r>
      <w:hyperlink r:id="rId79" w:history="1">
        <w:r w:rsidRPr="0037218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VU250000220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(срок действия до 22.04.2030 г.); </w:t>
      </w:r>
      <w:hyperlink r:id="rId80" w:history="1">
        <w:r w:rsidRPr="0037218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VU250000238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(срок действия до 22.04.2030 г.); </w:t>
      </w:r>
      <w:hyperlink r:id="rId81" w:history="1">
        <w:r w:rsidRPr="0037218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VК250000234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(срок действия до 22.04.2030 г.).</w:t>
      </w:r>
    </w:p>
    <w:p w14:paraId="62ED50FB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contextualSpacing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Данные о международной аккредитации: </w:t>
      </w:r>
      <w:hyperlink r:id="rId82" w:tooltip="https://kstu.kg/fileadmin/user_upload/sertifikat_naar_ma_rotated_1_.pdf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АВ 4784, АВ 4785, АВ 4786, АВ 4787, АВ 4788, АВ 4789, АВ 4790, АВ 4791, АВ 4792, АВ 4793 от 15.06.2023 г.</w:t>
        </w:r>
      </w:hyperlink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ru-RU"/>
        </w:rPr>
        <w:t xml:space="preserve">; </w:t>
      </w:r>
    </w:p>
    <w:p w14:paraId="4548A2AC" w14:textId="77777777" w:rsidR="00C06AD9" w:rsidRDefault="002047AC" w:rsidP="00920F17">
      <w:pPr>
        <w:tabs>
          <w:tab w:val="left" w:pos="0"/>
        </w:tabs>
        <w:spacing w:after="0"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83" w:history="1">
        <w:r w:rsidR="00C06AD9" w:rsidRPr="00FA749B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АВ</w:t>
        </w:r>
        <w:r w:rsidR="00C06AD9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06AD9" w:rsidRPr="00FA749B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5481, АВ</w:t>
        </w:r>
        <w:r w:rsidR="00C06AD9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06AD9" w:rsidRPr="00FA749B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5482, АВ</w:t>
        </w:r>
        <w:r w:rsidR="00C06AD9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06AD9" w:rsidRPr="00FA749B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5483, АВ</w:t>
        </w:r>
        <w:r w:rsidR="00C06AD9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06AD9" w:rsidRPr="00FA749B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5484, АВ</w:t>
        </w:r>
        <w:r w:rsidR="00C06AD9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06AD9" w:rsidRPr="00FA749B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5485, АВ</w:t>
        </w:r>
        <w:r w:rsidR="00C06AD9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06AD9" w:rsidRPr="00FA749B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5486, АВ</w:t>
        </w:r>
        <w:r w:rsidR="00C06AD9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06AD9" w:rsidRPr="00FA749B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5487 от 21.06.2024 г.</w:t>
        </w:r>
      </w:hyperlink>
      <w:r w:rsidR="00C06A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14:paraId="0E957322" w14:textId="77777777" w:rsidR="00C06AD9" w:rsidRPr="007573DF" w:rsidRDefault="002047AC" w:rsidP="00920F17">
      <w:pPr>
        <w:tabs>
          <w:tab w:val="left" w:pos="0"/>
        </w:tabs>
        <w:spacing w:after="0"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84" w:history="1">
        <w:r w:rsidR="00C06AD9" w:rsidRPr="00FA749B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АВ 5749, АВ 5750, АВ 5751, АВ 5752, АВ 5753, АВ 5754, АВ 5755, АВ 5756, АВ 5757, АВ 5758 от 30.04.2025 г.</w:t>
        </w:r>
      </w:hyperlink>
    </w:p>
    <w:p w14:paraId="166EA03E" w14:textId="77777777" w:rsidR="00C06AD9" w:rsidRDefault="00C06AD9" w:rsidP="00920F17">
      <w:pPr>
        <w:tabs>
          <w:tab w:val="left" w:pos="0"/>
          <w:tab w:val="left" w:pos="708"/>
          <w:tab w:val="left" w:pos="201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2D06298A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Данные о наградах, полученных КГТУ им. И.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07463C1" w14:textId="77777777" w:rsidR="00C06AD9" w:rsidRDefault="00C06AD9" w:rsidP="00920F17">
      <w:pPr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 достигнутые успехи в подготовке высококвалифицированных кадров коллективу ФПИ в числе 26 лучших вузов страны в честь 50-летия образования СССР был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вручен Юбилейный Почётный Знак ЦК КПСС, Президиума Верховного Совета СССР, Совета Министров СССР и ВЦСПС;</w:t>
      </w:r>
    </w:p>
    <w:p w14:paraId="6C23CE09" w14:textId="77777777" w:rsidR="00C06AD9" w:rsidRDefault="00C06AD9" w:rsidP="00920F17">
      <w:pPr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1988 году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Политех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был награжден Переходящим Красным Знаменем ЦК КПСС, Президиума Верховного Совета СССР, Совета Министров СССР, ЦК ВЛКСМ и ВЦСПС за первое место во Всесоюзном социалистическом соревновании среди 756-ти технических вузов страны.</w:t>
      </w:r>
    </w:p>
    <w:p w14:paraId="34A410D4" w14:textId="77777777" w:rsidR="00C06AD9" w:rsidRPr="005849F5" w:rsidRDefault="00C06AD9" w:rsidP="00920F17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right="118" w:firstLine="567"/>
        <w:jc w:val="both"/>
        <w:rPr>
          <w:bCs/>
          <w:shd w:val="clear" w:color="auto" w:fill="FFFFFF"/>
        </w:rPr>
      </w:pPr>
      <w:r w:rsidRPr="005849F5">
        <w:rPr>
          <w:color w:val="202122"/>
          <w:shd w:val="clear" w:color="auto" w:fill="FFFFFF"/>
        </w:rPr>
        <w:t xml:space="preserve">В 2024 году Кыргызский государственный технический университет имени И. </w:t>
      </w:r>
      <w:proofErr w:type="spellStart"/>
      <w:r w:rsidRPr="005849F5">
        <w:rPr>
          <w:color w:val="202122"/>
          <w:shd w:val="clear" w:color="auto" w:fill="FFFFFF"/>
        </w:rPr>
        <w:t>Раззакова</w:t>
      </w:r>
      <w:proofErr w:type="spellEnd"/>
      <w:r w:rsidRPr="005849F5">
        <w:rPr>
          <w:color w:val="202122"/>
          <w:shd w:val="clear" w:color="auto" w:fill="FFFFFF"/>
        </w:rPr>
        <w:t xml:space="preserve"> награждён </w:t>
      </w:r>
      <w:hyperlink r:id="rId85" w:history="1">
        <w:r w:rsidRPr="005849F5">
          <w:rPr>
            <w:rStyle w:val="a3"/>
            <w:rFonts w:eastAsia="Arial"/>
            <w:shd w:val="clear" w:color="auto" w:fill="FFFFFF"/>
          </w:rPr>
          <w:t>орденом «</w:t>
        </w:r>
        <w:proofErr w:type="spellStart"/>
        <w:r w:rsidRPr="005849F5">
          <w:rPr>
            <w:rStyle w:val="a3"/>
            <w:rFonts w:eastAsia="Arial"/>
            <w:shd w:val="clear" w:color="auto" w:fill="FFFFFF"/>
          </w:rPr>
          <w:t>Данк</w:t>
        </w:r>
        <w:proofErr w:type="spellEnd"/>
        <w:r w:rsidRPr="005849F5">
          <w:rPr>
            <w:rStyle w:val="a3"/>
            <w:rFonts w:eastAsia="Arial"/>
            <w:shd w:val="clear" w:color="auto" w:fill="FFFFFF"/>
          </w:rPr>
          <w:t>»</w:t>
        </w:r>
      </w:hyperlink>
      <w:r w:rsidRPr="005849F5">
        <w:rPr>
          <w:color w:val="202122"/>
          <w:shd w:val="clear" w:color="auto" w:fill="FFFFFF"/>
        </w:rPr>
        <w:t> за большой вклад в развитие технического образования и науки Кыргызской Республики</w:t>
      </w:r>
      <w:r>
        <w:rPr>
          <w:color w:val="202122"/>
          <w:shd w:val="clear" w:color="auto" w:fill="FFFFFF"/>
        </w:rPr>
        <w:t>.</w:t>
      </w:r>
    </w:p>
    <w:p w14:paraId="15265BAD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97BA56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Данные о членстве КГТУ им. И.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различных организациях: </w:t>
      </w:r>
    </w:p>
    <w:p w14:paraId="06D461D1" w14:textId="77777777" w:rsidR="00C06AD9" w:rsidRDefault="00C06AD9" w:rsidP="00920F17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Российско-Кыргызский консорциум технических университетов (РККТУ);</w:t>
      </w:r>
    </w:p>
    <w:p w14:paraId="1CB94A0C" w14:textId="77777777" w:rsidR="00C06AD9" w:rsidRDefault="00C06AD9" w:rsidP="00920F17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Ассоциация технических университетов стран Балтии и СНГ;</w:t>
      </w:r>
    </w:p>
    <w:p w14:paraId="0B5A6DE7" w14:textId="77777777" w:rsidR="00C06AD9" w:rsidRDefault="00C06AD9" w:rsidP="00920F17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Ассоциация университетов Центральной Азии, Университетов ШОС;</w:t>
      </w:r>
    </w:p>
    <w:p w14:paraId="2736EB98" w14:textId="77777777" w:rsidR="00C06AD9" w:rsidRDefault="00C06AD9" w:rsidP="00920F17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Ассоциации Азиатских университетов;</w:t>
      </w:r>
    </w:p>
    <w:p w14:paraId="00F8F44C" w14:textId="77777777" w:rsidR="00C06AD9" w:rsidRDefault="00C06AD9" w:rsidP="00920F17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Сетевой Университет СНГ;</w:t>
      </w:r>
    </w:p>
    <w:p w14:paraId="69C0C56C" w14:textId="77777777" w:rsidR="00C06AD9" w:rsidRDefault="00C06AD9" w:rsidP="00920F17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Евразийский сетевой университет;</w:t>
      </w:r>
    </w:p>
    <w:p w14:paraId="2362BAD2" w14:textId="77777777" w:rsidR="00C06AD9" w:rsidRDefault="00C06AD9" w:rsidP="00920F17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 технических университетов;</w:t>
      </w:r>
    </w:p>
    <w:p w14:paraId="1DA5CF86" w14:textId="77777777" w:rsidR="00C06AD9" w:rsidRDefault="00C06AD9" w:rsidP="00920F17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Евразийско-Тихоокеанская сеть университетов;</w:t>
      </w:r>
    </w:p>
    <w:p w14:paraId="7D171B39" w14:textId="77777777" w:rsidR="00C06AD9" w:rsidRDefault="00C06AD9" w:rsidP="00920F17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Университетский альянс нового Шелкового пути;</w:t>
      </w:r>
    </w:p>
    <w:p w14:paraId="7A7C47D9" w14:textId="77777777" w:rsidR="00C06AD9" w:rsidRDefault="00C06AD9" w:rsidP="00920F17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Межуниверситетская научно-образовательная сеть «Синергия»;</w:t>
      </w:r>
    </w:p>
    <w:p w14:paraId="0CDD50A3" w14:textId="77777777" w:rsidR="00C06AD9" w:rsidRDefault="00C06AD9" w:rsidP="00920F17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 строительных высших учебных заведений;</w:t>
      </w:r>
    </w:p>
    <w:p w14:paraId="216B39FC" w14:textId="77777777" w:rsidR="00C06AD9" w:rsidRDefault="00C06AD9" w:rsidP="00920F17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Член ENACTUS, ДААД, Ассоциация юридических клиник, «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БизЭксперт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»; «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Эрасмус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Международное общество инженерной педагогики (IGIP) и др.</w:t>
      </w:r>
    </w:p>
    <w:p w14:paraId="299C37F0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91ABF49" w14:textId="0A1928A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86" w:history="1">
        <w:r w:rsidRPr="000C37AC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Данные о количестве обучающихся по всем образовательным программам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7" w:history="1">
        <w:r w:rsidR="00A819BA" w:rsidRPr="00B31E1F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https://kstu.kg/fileadmin/user_upload/pasport_kgtu_im.i.razzakova_na_2026g._a_.pdf</w:t>
        </w:r>
      </w:hyperlink>
      <w:r w:rsidR="00A819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295033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Количество обучающихся в КГТУ им. И.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45F697F5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Контингент обучающихся КГТУ им. И.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(включая все уровни образования, а также послевузовскую подготовку) составляет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29557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чел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., из них по программам: </w:t>
      </w:r>
    </w:p>
    <w:p w14:paraId="20306D45" w14:textId="77777777" w:rsidR="00C06AD9" w:rsidRPr="00B61641" w:rsidRDefault="00C06AD9" w:rsidP="00920F17">
      <w:pPr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16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21955 чел., из них: </w:t>
      </w:r>
      <w:r w:rsidRPr="00B616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бакалавр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18345 чел.</w:t>
      </w:r>
      <w:r w:rsidRPr="00B616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специалист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2297 чел.</w:t>
      </w:r>
      <w:r w:rsidRPr="00B616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магистр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1313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чел.;</w:t>
      </w:r>
    </w:p>
    <w:p w14:paraId="7CDCACAE" w14:textId="77777777" w:rsidR="00C06AD9" w:rsidRPr="00B61641" w:rsidRDefault="00C06AD9" w:rsidP="00920F17">
      <w:pPr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послевузовское образование: </w:t>
      </w:r>
      <w:r w:rsidRPr="00B6164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B616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Pr="00B616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166</w:t>
      </w:r>
      <w:r w:rsidRPr="00B616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чел.; </w:t>
      </w:r>
      <w:r w:rsidRPr="00B6164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аспирантура</w:t>
      </w:r>
      <w:r w:rsidRPr="00B616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79</w:t>
      </w:r>
      <w:r w:rsidRPr="00B616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чел.; соискатели (канд. и докт.) –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35</w:t>
      </w:r>
      <w:r w:rsidRPr="00B616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чел.;</w:t>
      </w:r>
    </w:p>
    <w:p w14:paraId="38D98D64" w14:textId="77777777" w:rsidR="00C06AD9" w:rsidRPr="00E404D6" w:rsidRDefault="00C06AD9" w:rsidP="00920F17">
      <w:pPr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СПО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6425 чел.;</w:t>
      </w:r>
    </w:p>
    <w:p w14:paraId="0D120AAD" w14:textId="77777777" w:rsidR="00C06AD9" w:rsidRDefault="00C06AD9" w:rsidP="00920F17">
      <w:pPr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ПЛ – 677 чел.;</w:t>
      </w:r>
    </w:p>
    <w:p w14:paraId="08303E0E" w14:textId="77777777" w:rsidR="00C06AD9" w:rsidRDefault="00C06AD9" w:rsidP="00920F17">
      <w:pPr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Лицей – 220 чел.</w:t>
      </w:r>
    </w:p>
    <w:p w14:paraId="3DC96332" w14:textId="77777777" w:rsidR="00C06AD9" w:rsidRDefault="00C06AD9" w:rsidP="00920F17">
      <w:pPr>
        <w:tabs>
          <w:tab w:val="left" w:pos="0"/>
        </w:tabs>
        <w:ind w:right="118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0181">
        <w:rPr>
          <w:rFonts w:ascii="Times New Roman" w:eastAsia="Calibri" w:hAnsi="Times New Roman" w:cs="Times New Roman"/>
          <w:bCs/>
          <w:sz w:val="24"/>
          <w:szCs w:val="24"/>
        </w:rPr>
        <w:t>Всего иностранных студентов: 73</w:t>
      </w:r>
      <w:r>
        <w:rPr>
          <w:rFonts w:ascii="Times New Roman" w:eastAsia="Calibri" w:hAnsi="Times New Roman" w:cs="Times New Roman"/>
          <w:bCs/>
          <w:sz w:val="24"/>
          <w:szCs w:val="24"/>
          <w:lang w:val="ky-KG"/>
        </w:rPr>
        <w:t>7</w:t>
      </w:r>
      <w:r w:rsidRPr="00A60181">
        <w:rPr>
          <w:rFonts w:ascii="Times New Roman" w:eastAsia="Calibri" w:hAnsi="Times New Roman" w:cs="Times New Roman"/>
          <w:bCs/>
          <w:sz w:val="24"/>
          <w:szCs w:val="24"/>
        </w:rPr>
        <w:t xml:space="preserve"> чел. (65</w:t>
      </w:r>
      <w:r>
        <w:rPr>
          <w:rFonts w:ascii="Times New Roman" w:eastAsia="Calibri" w:hAnsi="Times New Roman" w:cs="Times New Roman"/>
          <w:bCs/>
          <w:sz w:val="24"/>
          <w:szCs w:val="24"/>
          <w:lang w:val="ky-KG"/>
        </w:rPr>
        <w:t>4</w:t>
      </w:r>
      <w:r w:rsidRPr="00A60181">
        <w:rPr>
          <w:rFonts w:ascii="Times New Roman" w:eastAsia="Calibri" w:hAnsi="Times New Roman" w:cs="Times New Roman"/>
          <w:bCs/>
          <w:sz w:val="24"/>
          <w:szCs w:val="24"/>
        </w:rPr>
        <w:t xml:space="preserve"> чел. – из стран ближнего зарубежья; 8</w:t>
      </w:r>
      <w:r>
        <w:rPr>
          <w:rFonts w:ascii="Times New Roman" w:eastAsia="Calibri" w:hAnsi="Times New Roman" w:cs="Times New Roman"/>
          <w:bCs/>
          <w:sz w:val="24"/>
          <w:szCs w:val="24"/>
          <w:lang w:val="ky-KG"/>
        </w:rPr>
        <w:t>3</w:t>
      </w:r>
      <w:r w:rsidRPr="00A60181">
        <w:rPr>
          <w:rFonts w:ascii="Times New Roman" w:eastAsia="Calibri" w:hAnsi="Times New Roman" w:cs="Times New Roman"/>
          <w:bCs/>
          <w:sz w:val="24"/>
          <w:szCs w:val="24"/>
        </w:rPr>
        <w:t xml:space="preserve"> чел. – из стран дальнего зарубежья).</w:t>
      </w:r>
    </w:p>
    <w:p w14:paraId="7C8DA385" w14:textId="77777777" w:rsidR="00C06AD9" w:rsidRDefault="00C06AD9" w:rsidP="00920F17">
      <w:pPr>
        <w:shd w:val="clear" w:color="auto" w:fill="FFFFFF"/>
        <w:tabs>
          <w:tab w:val="left" w:pos="0"/>
        </w:tabs>
        <w:spacing w:after="0" w:line="240" w:lineRule="auto"/>
        <w:ind w:left="567" w:right="118"/>
        <w:rPr>
          <w:rFonts w:ascii="Times New Roman" w:eastAsia="Calibri" w:hAnsi="Times New Roman" w:cs="Times New Roman"/>
          <w:sz w:val="24"/>
          <w:szCs w:val="24"/>
        </w:rPr>
      </w:pPr>
    </w:p>
    <w:p w14:paraId="60C72DC2" w14:textId="77777777" w:rsidR="00C06AD9" w:rsidRDefault="00C06AD9" w:rsidP="00920F17">
      <w:pPr>
        <w:shd w:val="clear" w:color="auto" w:fill="FFFFFF"/>
        <w:tabs>
          <w:tab w:val="left" w:pos="0"/>
        </w:tabs>
        <w:spacing w:after="0" w:line="240" w:lineRule="auto"/>
        <w:ind w:right="118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Краткая история создания и развития КГТУ им. И.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Раззакова</w:t>
      </w:r>
      <w:proofErr w:type="spellEnd"/>
    </w:p>
    <w:p w14:paraId="543362D6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Кыргызский государственный технический университет им.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был создан в октябре 1954 года как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Фрунзенский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политехнический институт (далее - ФПИ). </w:t>
      </w:r>
    </w:p>
    <w:p w14:paraId="52639324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1992 году на базе ФПИ создан Кыргызский технический университет. Постановлением Правительства КР № 522 от 05.12.1995 г. Кыргызскому техническому университету присвоено имя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110BF64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Указом Президента Кыргызской Республики 5 октября 2004 года Кыргызскому техническому университету им.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был присвоен статус «национальный». </w:t>
      </w:r>
    </w:p>
    <w:p w14:paraId="0A8B4E13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 мая 2005 года Указом Президента Кыргызской Республики вуз переименован в Кыргызский государственный технический университет им.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D3EF437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Указом Президента Кыргызской Республики «О мерах по повышению потенциала и конкурентоспособности образовательных организаций высшего профессионального образования Кыргызской Республики» от 18.07.2022 г. №243 КГТУ им.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реорганизован путем установления статуса правопреемника и присоединения к нему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Кыргызского государственного университета строительства, транспорта и архитектуры им. 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Кыргызского государственного университета геологии, горного дела и освоения природных ресурсов им. У.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Асаналиева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32B9622" w14:textId="77777777" w:rsidR="00C06AD9" w:rsidRDefault="00C06AD9" w:rsidP="00920F17">
      <w:pPr>
        <w:tabs>
          <w:tab w:val="left" w:pos="0"/>
          <w:tab w:val="left" w:pos="567"/>
        </w:tabs>
        <w:spacing w:after="0" w:line="240" w:lineRule="auto"/>
        <w:ind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В соответствии с приказом МОН КР от 16.12.2022 г. №2770/1 КГТУ им.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реорганизован путем присоединения к нему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Бишкекского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технического колледжа.</w:t>
      </w:r>
    </w:p>
    <w:p w14:paraId="0A2B5A04" w14:textId="77777777" w:rsidR="00C06AD9" w:rsidRPr="008930A6" w:rsidRDefault="00C06AD9" w:rsidP="00920F17">
      <w:pPr>
        <w:tabs>
          <w:tab w:val="left" w:pos="0"/>
          <w:tab w:val="left" w:pos="567"/>
        </w:tabs>
        <w:spacing w:after="0" w:line="240" w:lineRule="auto"/>
        <w:ind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На основании приказа МОН КР №5734/1 от 29.12.2023 г. КГТУ им. И. Раззакова признан </w:t>
      </w:r>
      <w:r w:rsidRPr="008930A6">
        <w:rPr>
          <w:rFonts w:ascii="Times New Roman" w:eastAsia="Calibri" w:hAnsi="Times New Roman" w:cs="Times New Roman"/>
          <w:sz w:val="24"/>
          <w:szCs w:val="24"/>
          <w:lang w:val="ky-KG"/>
        </w:rPr>
        <w:t>одним из учредителей ПЛ №97.</w:t>
      </w:r>
    </w:p>
    <w:p w14:paraId="3C28FFC1" w14:textId="77777777" w:rsidR="00C06AD9" w:rsidRPr="008930A6" w:rsidRDefault="00C06AD9" w:rsidP="00920F17">
      <w:pPr>
        <w:tabs>
          <w:tab w:val="left" w:pos="0"/>
          <w:tab w:val="left" w:pos="567"/>
        </w:tabs>
        <w:spacing w:after="0" w:line="240" w:lineRule="auto"/>
        <w:ind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0A6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8930A6">
        <w:rPr>
          <w:rFonts w:ascii="Times New Roman" w:hAnsi="Times New Roman" w:cs="Times New Roman"/>
          <w:sz w:val="24"/>
          <w:szCs w:val="24"/>
        </w:rPr>
        <w:t xml:space="preserve">В соответствии с приказом МОН КР от 15.01.2025 г. №38/1 профессиональный лицей №43 им. Б.С. </w:t>
      </w:r>
      <w:proofErr w:type="spellStart"/>
      <w:r w:rsidRPr="008930A6">
        <w:rPr>
          <w:rFonts w:ascii="Times New Roman" w:hAnsi="Times New Roman" w:cs="Times New Roman"/>
          <w:sz w:val="24"/>
          <w:szCs w:val="24"/>
        </w:rPr>
        <w:t>Шаршенбаева</w:t>
      </w:r>
      <w:proofErr w:type="spellEnd"/>
      <w:r w:rsidRPr="008930A6">
        <w:rPr>
          <w:rFonts w:ascii="Times New Roman" w:hAnsi="Times New Roman" w:cs="Times New Roman"/>
          <w:sz w:val="24"/>
          <w:szCs w:val="24"/>
        </w:rPr>
        <w:t xml:space="preserve"> и его учебный полигон, находящийся в ущелье </w:t>
      </w:r>
      <w:proofErr w:type="spellStart"/>
      <w:r w:rsidRPr="008930A6">
        <w:rPr>
          <w:rFonts w:ascii="Times New Roman" w:hAnsi="Times New Roman" w:cs="Times New Roman"/>
          <w:sz w:val="24"/>
          <w:szCs w:val="24"/>
        </w:rPr>
        <w:t>Чуңкурчак</w:t>
      </w:r>
      <w:proofErr w:type="spellEnd"/>
      <w:r w:rsidRPr="008930A6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8930A6">
        <w:rPr>
          <w:rFonts w:ascii="Times New Roman" w:hAnsi="Times New Roman" w:cs="Times New Roman"/>
          <w:sz w:val="24"/>
          <w:szCs w:val="24"/>
        </w:rPr>
        <w:t>Арашан</w:t>
      </w:r>
      <w:proofErr w:type="spellEnd"/>
      <w:r w:rsidRPr="00893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A6">
        <w:rPr>
          <w:rFonts w:ascii="Times New Roman" w:hAnsi="Times New Roman" w:cs="Times New Roman"/>
          <w:sz w:val="24"/>
          <w:szCs w:val="24"/>
        </w:rPr>
        <w:t>Аламединского</w:t>
      </w:r>
      <w:proofErr w:type="spellEnd"/>
      <w:r w:rsidRPr="008930A6">
        <w:rPr>
          <w:rFonts w:ascii="Times New Roman" w:hAnsi="Times New Roman" w:cs="Times New Roman"/>
          <w:sz w:val="24"/>
          <w:szCs w:val="24"/>
        </w:rPr>
        <w:t xml:space="preserve"> района Чуйской области передан Кыргызскому государственному техническому университету им. И. </w:t>
      </w:r>
      <w:proofErr w:type="spellStart"/>
      <w:r w:rsidRPr="008930A6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8930A6">
        <w:rPr>
          <w:rFonts w:ascii="Times New Roman" w:hAnsi="Times New Roman" w:cs="Times New Roman"/>
          <w:sz w:val="24"/>
          <w:szCs w:val="24"/>
        </w:rPr>
        <w:t>.</w:t>
      </w:r>
    </w:p>
    <w:p w14:paraId="0BE860B7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КГТУ им.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своей организационно-правовой форме является государственным образовательным учреждением, имеющий особый статус согласно Указа Президента КР от 18 июля 2022 г. УП № 243. Университет реализует образовательные программы профессионального образования всех уровней согласно Национальной рамки квалификаций Кыргызской Республики. </w:t>
      </w:r>
    </w:p>
    <w:p w14:paraId="6CD2F889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настоящее время КГТУ им.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является ведущим многопрофильным университетом – флагманом высшего технического образования в Кыргызстане и представляет собой инновационный центр по интеграции науки, образования и культуры.</w:t>
      </w:r>
    </w:p>
    <w:p w14:paraId="7495987A" w14:textId="77777777" w:rsidR="00C06AD9" w:rsidRPr="00433B5D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B5D">
        <w:rPr>
          <w:rFonts w:ascii="Times New Roman" w:hAnsi="Times New Roman" w:cs="Times New Roman"/>
          <w:sz w:val="24"/>
          <w:szCs w:val="24"/>
        </w:rPr>
        <w:t xml:space="preserve">КГТУ им. И. </w:t>
      </w:r>
      <w:proofErr w:type="spellStart"/>
      <w:r w:rsidRPr="00433B5D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433B5D">
        <w:rPr>
          <w:rFonts w:ascii="Times New Roman" w:hAnsi="Times New Roman" w:cs="Times New Roman"/>
          <w:sz w:val="24"/>
          <w:szCs w:val="24"/>
        </w:rPr>
        <w:t xml:space="preserve"> вошел в число лучших университетов </w:t>
      </w:r>
      <w:hyperlink r:id="rId88" w:history="1">
        <w:r w:rsidRPr="008930A6">
          <w:rPr>
            <w:rStyle w:val="a3"/>
            <w:rFonts w:ascii="Times New Roman" w:hAnsi="Times New Roman" w:cs="Times New Roman"/>
            <w:sz w:val="24"/>
            <w:szCs w:val="24"/>
          </w:rPr>
          <w:t xml:space="preserve">в рейтинге QS </w:t>
        </w:r>
        <w:proofErr w:type="spellStart"/>
        <w:r w:rsidRPr="008930A6">
          <w:rPr>
            <w:rStyle w:val="a3"/>
            <w:rFonts w:ascii="Times New Roman" w:hAnsi="Times New Roman" w:cs="Times New Roman"/>
            <w:sz w:val="24"/>
            <w:szCs w:val="24"/>
          </w:rPr>
          <w:t>Asia</w:t>
        </w:r>
        <w:proofErr w:type="spellEnd"/>
        <w:r w:rsidRPr="008930A6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8930A6">
          <w:rPr>
            <w:rStyle w:val="a3"/>
            <w:rFonts w:ascii="Times New Roman" w:hAnsi="Times New Roman" w:cs="Times New Roman"/>
            <w:sz w:val="24"/>
            <w:szCs w:val="24"/>
          </w:rPr>
          <w:t>University</w:t>
        </w:r>
        <w:proofErr w:type="spellEnd"/>
        <w:r w:rsidRPr="008930A6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8930A6">
          <w:rPr>
            <w:rStyle w:val="a3"/>
            <w:rFonts w:ascii="Times New Roman" w:hAnsi="Times New Roman" w:cs="Times New Roman"/>
            <w:sz w:val="24"/>
            <w:szCs w:val="24"/>
          </w:rPr>
          <w:t>Rankings</w:t>
        </w:r>
        <w:proofErr w:type="spellEnd"/>
        <w:r w:rsidRPr="008930A6">
          <w:rPr>
            <w:rStyle w:val="a3"/>
            <w:rFonts w:ascii="Times New Roman" w:hAnsi="Times New Roman" w:cs="Times New Roman"/>
            <w:sz w:val="24"/>
            <w:szCs w:val="24"/>
          </w:rPr>
          <w:t xml:space="preserve"> 2025 года</w:t>
        </w:r>
      </w:hyperlink>
      <w:r w:rsidRPr="00433B5D">
        <w:rPr>
          <w:rFonts w:ascii="Times New Roman" w:hAnsi="Times New Roman" w:cs="Times New Roman"/>
          <w:sz w:val="24"/>
          <w:szCs w:val="24"/>
        </w:rPr>
        <w:t>:</w:t>
      </w:r>
    </w:p>
    <w:p w14:paraId="2A077223" w14:textId="77777777" w:rsidR="00C06AD9" w:rsidRPr="00433B5D" w:rsidRDefault="00C06AD9" w:rsidP="00920F17">
      <w:pPr>
        <w:pStyle w:val="a4"/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ind w:left="0" w:right="118" w:firstLine="567"/>
        <w:contextualSpacing w:val="0"/>
        <w:jc w:val="both"/>
        <w:rPr>
          <w:lang w:val="en-US"/>
        </w:rPr>
      </w:pPr>
      <w:r w:rsidRPr="00433B5D">
        <w:rPr>
          <w:lang w:val="en-US"/>
        </w:rPr>
        <w:t xml:space="preserve">QS Asia University Rankings -2024, </w:t>
      </w:r>
      <w:r w:rsidRPr="00433B5D">
        <w:t>ТОП</w:t>
      </w:r>
      <w:r w:rsidRPr="00433B5D">
        <w:rPr>
          <w:lang w:val="en-US"/>
        </w:rPr>
        <w:t>-351-400;</w:t>
      </w:r>
    </w:p>
    <w:p w14:paraId="7AB27F41" w14:textId="77777777" w:rsidR="00C06AD9" w:rsidRPr="00433B5D" w:rsidRDefault="00C06AD9" w:rsidP="00920F17">
      <w:pPr>
        <w:pStyle w:val="a4"/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ind w:left="0" w:right="118" w:firstLine="567"/>
        <w:contextualSpacing w:val="0"/>
        <w:jc w:val="both"/>
        <w:rPr>
          <w:lang w:val="en-US"/>
        </w:rPr>
      </w:pPr>
      <w:r w:rsidRPr="00433B5D">
        <w:rPr>
          <w:lang w:val="en-US"/>
        </w:rPr>
        <w:t xml:space="preserve">QS Asia University Rankings - 2024, Central Asia # 19, </w:t>
      </w:r>
      <w:r w:rsidRPr="00433B5D">
        <w:t>ТОП</w:t>
      </w:r>
      <w:r w:rsidRPr="00433B5D">
        <w:rPr>
          <w:lang w:val="en-US"/>
        </w:rPr>
        <w:t xml:space="preserve"> 19;</w:t>
      </w:r>
    </w:p>
    <w:p w14:paraId="2CC8D8F3" w14:textId="77777777" w:rsidR="00C06AD9" w:rsidRPr="00433B5D" w:rsidRDefault="00C06AD9" w:rsidP="00920F17">
      <w:pPr>
        <w:pStyle w:val="a4"/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ind w:left="0" w:right="118" w:firstLine="567"/>
        <w:contextualSpacing w:val="0"/>
        <w:jc w:val="both"/>
        <w:rPr>
          <w:lang w:val="en-US"/>
        </w:rPr>
      </w:pPr>
      <w:r w:rsidRPr="00433B5D">
        <w:rPr>
          <w:lang w:val="en-US"/>
        </w:rPr>
        <w:t xml:space="preserve">QS World University Rankings – 2025, </w:t>
      </w:r>
      <w:r w:rsidRPr="00433B5D">
        <w:t>ТОП</w:t>
      </w:r>
      <w:r w:rsidRPr="00433B5D">
        <w:rPr>
          <w:lang w:val="en-US"/>
        </w:rPr>
        <w:t>- 1201-1400;</w:t>
      </w:r>
    </w:p>
    <w:p w14:paraId="3037B154" w14:textId="77777777" w:rsidR="00C06AD9" w:rsidRPr="00433B5D" w:rsidRDefault="00C06AD9" w:rsidP="00920F17">
      <w:pPr>
        <w:pStyle w:val="a4"/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ind w:left="0" w:right="118" w:firstLine="567"/>
        <w:contextualSpacing w:val="0"/>
        <w:jc w:val="both"/>
        <w:rPr>
          <w:lang w:val="en-US"/>
        </w:rPr>
      </w:pPr>
      <w:r w:rsidRPr="00433B5D">
        <w:rPr>
          <w:lang w:val="en-US"/>
        </w:rPr>
        <w:t xml:space="preserve">QS World University Rankings – 2025, OS Stars -4 Stars; </w:t>
      </w:r>
    </w:p>
    <w:p w14:paraId="639AAF31" w14:textId="77777777" w:rsidR="00C06AD9" w:rsidRPr="00B7163E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B5D">
        <w:rPr>
          <w:rFonts w:ascii="Times New Roman" w:hAnsi="Times New Roman" w:cs="Times New Roman"/>
          <w:sz w:val="24"/>
          <w:szCs w:val="24"/>
        </w:rPr>
        <w:t xml:space="preserve">По итогам I - </w:t>
      </w:r>
      <w:hyperlink r:id="rId89" w:history="1">
        <w:r w:rsidRPr="00433B5D">
          <w:rPr>
            <w:rStyle w:val="a3"/>
            <w:rFonts w:ascii="Times New Roman" w:hAnsi="Times New Roman" w:cs="Times New Roman"/>
            <w:sz w:val="24"/>
            <w:szCs w:val="24"/>
          </w:rPr>
          <w:t>Национального рейтинга вузов Кыргызской Республики</w:t>
        </w:r>
      </w:hyperlink>
      <w:r w:rsidRPr="00433B5D">
        <w:rPr>
          <w:rFonts w:ascii="Times New Roman" w:hAnsi="Times New Roman" w:cs="Times New Roman"/>
          <w:sz w:val="24"/>
          <w:szCs w:val="24"/>
        </w:rPr>
        <w:t xml:space="preserve"> КГТУ им. И. </w:t>
      </w:r>
      <w:proofErr w:type="spellStart"/>
      <w:r w:rsidRPr="00433B5D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433B5D">
        <w:rPr>
          <w:rFonts w:ascii="Times New Roman" w:hAnsi="Times New Roman" w:cs="Times New Roman"/>
          <w:sz w:val="24"/>
          <w:szCs w:val="24"/>
        </w:rPr>
        <w:t xml:space="preserve"> занял 3-место и оказался лучшим по следующим показателям:</w:t>
      </w:r>
      <w:r w:rsidRPr="00433B5D"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proofErr w:type="spellStart"/>
      <w:r w:rsidRPr="00433B5D">
        <w:rPr>
          <w:rFonts w:ascii="Times New Roman" w:hAnsi="Times New Roman" w:cs="Times New Roman"/>
          <w:sz w:val="24"/>
          <w:szCs w:val="24"/>
        </w:rPr>
        <w:t>ачество</w:t>
      </w:r>
      <w:proofErr w:type="spellEnd"/>
      <w:r w:rsidRPr="00433B5D">
        <w:rPr>
          <w:rFonts w:ascii="Times New Roman" w:hAnsi="Times New Roman" w:cs="Times New Roman"/>
          <w:sz w:val="24"/>
          <w:szCs w:val="24"/>
        </w:rPr>
        <w:t xml:space="preserve"> преподавания;</w:t>
      </w:r>
      <w:r w:rsidRPr="00433B5D">
        <w:rPr>
          <w:rFonts w:ascii="Times New Roman" w:hAnsi="Times New Roman" w:cs="Times New Roman"/>
          <w:sz w:val="24"/>
          <w:szCs w:val="24"/>
          <w:lang w:val="ky-KG"/>
        </w:rPr>
        <w:t xml:space="preserve"> н</w:t>
      </w:r>
      <w:proofErr w:type="spellStart"/>
      <w:r w:rsidRPr="00433B5D">
        <w:rPr>
          <w:rFonts w:ascii="Times New Roman" w:hAnsi="Times New Roman" w:cs="Times New Roman"/>
          <w:sz w:val="24"/>
          <w:szCs w:val="24"/>
        </w:rPr>
        <w:t>аучные</w:t>
      </w:r>
      <w:proofErr w:type="spellEnd"/>
      <w:r w:rsidRPr="00433B5D">
        <w:rPr>
          <w:rFonts w:ascii="Times New Roman" w:hAnsi="Times New Roman" w:cs="Times New Roman"/>
          <w:sz w:val="24"/>
          <w:szCs w:val="24"/>
        </w:rPr>
        <w:t xml:space="preserve"> исследования;</w:t>
      </w:r>
      <w:r w:rsidRPr="00433B5D">
        <w:rPr>
          <w:rFonts w:ascii="Times New Roman" w:hAnsi="Times New Roman" w:cs="Times New Roman"/>
          <w:sz w:val="24"/>
          <w:szCs w:val="24"/>
          <w:lang w:val="ky-KG"/>
        </w:rPr>
        <w:t xml:space="preserve"> н</w:t>
      </w:r>
      <w:proofErr w:type="spellStart"/>
      <w:r w:rsidRPr="00433B5D">
        <w:rPr>
          <w:rFonts w:ascii="Times New Roman" w:hAnsi="Times New Roman" w:cs="Times New Roman"/>
          <w:sz w:val="24"/>
          <w:szCs w:val="24"/>
        </w:rPr>
        <w:t>абор</w:t>
      </w:r>
      <w:proofErr w:type="spellEnd"/>
      <w:r w:rsidRPr="00433B5D">
        <w:rPr>
          <w:rFonts w:ascii="Times New Roman" w:hAnsi="Times New Roman" w:cs="Times New Roman"/>
          <w:sz w:val="24"/>
          <w:szCs w:val="24"/>
        </w:rPr>
        <w:t xml:space="preserve"> персонала;</w:t>
      </w:r>
      <w:r w:rsidRPr="00433B5D">
        <w:rPr>
          <w:rFonts w:ascii="Times New Roman" w:hAnsi="Times New Roman" w:cs="Times New Roman"/>
          <w:sz w:val="24"/>
          <w:szCs w:val="24"/>
          <w:lang w:val="ky-KG"/>
        </w:rPr>
        <w:t xml:space="preserve"> р</w:t>
      </w:r>
      <w:proofErr w:type="spellStart"/>
      <w:r w:rsidRPr="00433B5D">
        <w:rPr>
          <w:rFonts w:ascii="Times New Roman" w:hAnsi="Times New Roman" w:cs="Times New Roman"/>
          <w:sz w:val="24"/>
          <w:szCs w:val="24"/>
        </w:rPr>
        <w:t>абота</w:t>
      </w:r>
      <w:proofErr w:type="spellEnd"/>
      <w:r w:rsidRPr="00433B5D">
        <w:rPr>
          <w:rFonts w:ascii="Times New Roman" w:hAnsi="Times New Roman" w:cs="Times New Roman"/>
          <w:sz w:val="24"/>
          <w:szCs w:val="24"/>
        </w:rPr>
        <w:t xml:space="preserve"> с рынком труда.</w:t>
      </w:r>
    </w:p>
    <w:p w14:paraId="403FD62C" w14:textId="77777777" w:rsidR="00C06AD9" w:rsidRDefault="002047AC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0" w:tooltip="https://kstu.kg/universitet/2-kolonka/missija-universiteta/struktura-upravlenija-kgtu-im-i-razzakova" w:history="1">
        <w:r w:rsidR="00C06AD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Организационно-управленческая структура управления</w:t>
        </w:r>
      </w:hyperlink>
      <w:r w:rsidR="00C06AD9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КГТУ им. И. </w:t>
      </w:r>
      <w:proofErr w:type="spellStart"/>
      <w:r w:rsidR="00C06AD9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>Раззакова</w:t>
      </w:r>
      <w:proofErr w:type="spellEnd"/>
      <w:r w:rsidR="00C06AD9">
        <w:rPr>
          <w:rFonts w:ascii="Times New Roman" w:eastAsia="Times New Roman" w:hAnsi="Times New Roman" w:cs="Times New Roman"/>
          <w:sz w:val="24"/>
          <w:szCs w:val="24"/>
        </w:rPr>
        <w:t xml:space="preserve"> включает 9 институтов, 4 территориально обособленных филиала, 2 высшие школы, 4 колледжа, лицей, 8 научно-исследовательских институтов (центров).</w:t>
      </w:r>
    </w:p>
    <w:p w14:paraId="6C083AFC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num" w:pos="709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384">
        <w:rPr>
          <w:rFonts w:ascii="Times New Roman" w:eastAsia="Calibri" w:hAnsi="Times New Roman" w:cs="Times New Roman"/>
          <w:sz w:val="24"/>
          <w:szCs w:val="24"/>
          <w:lang w:val="ky-KG"/>
        </w:rPr>
        <w:t>Институт</w:t>
      </w:r>
      <w:r w:rsidRPr="00007384">
        <w:rPr>
          <w:rFonts w:ascii="Times New Roman" w:eastAsia="Calibri" w:hAnsi="Times New Roman" w:cs="Times New Roman"/>
          <w:sz w:val="24"/>
          <w:szCs w:val="24"/>
        </w:rPr>
        <w:t xml:space="preserve"> транспорта и </w:t>
      </w:r>
      <w:r w:rsidRPr="00007384">
        <w:rPr>
          <w:rFonts w:ascii="Times New Roman" w:eastAsia="Calibri" w:hAnsi="Times New Roman" w:cs="Times New Roman"/>
          <w:sz w:val="24"/>
          <w:szCs w:val="24"/>
          <w:lang w:val="ky-KG"/>
        </w:rPr>
        <w:t>робототехники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CBD00F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num" w:pos="709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Технологический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институт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F98254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num" w:pos="709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Энергетический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институт</w:t>
      </w:r>
    </w:p>
    <w:p w14:paraId="120990CF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num" w:pos="709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Институт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информационных технологий </w:t>
      </w:r>
    </w:p>
    <w:p w14:paraId="140502D5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num" w:pos="709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Кыргызско-Германский технический институт</w:t>
      </w:r>
    </w:p>
    <w:p w14:paraId="1F4A709C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Институт электроники и телекоммуникаций </w:t>
      </w:r>
    </w:p>
    <w:p w14:paraId="05CED23D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num" w:pos="709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Кыргызский </w:t>
      </w:r>
      <w:r>
        <w:rPr>
          <w:rFonts w:ascii="Times New Roman" w:eastAsia="Calibri" w:hAnsi="Times New Roman" w:cs="Times New Roman"/>
          <w:sz w:val="24"/>
          <w:szCs w:val="24"/>
        </w:rPr>
        <w:t>инженерно-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строительный институт им. Н.Исанова</w:t>
      </w:r>
    </w:p>
    <w:p w14:paraId="6A641F29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num" w:pos="709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Институт архитектуры и дизайна</w:t>
      </w:r>
    </w:p>
    <w:p w14:paraId="1E0C6028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Кыргызский горно-металлургический институт им. Академика У.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Асаналиева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D1A676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Высшая школа экономики и бизнеса</w:t>
      </w:r>
    </w:p>
    <w:p w14:paraId="14EBE518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Международная высшая школа логистики</w:t>
      </w:r>
    </w:p>
    <w:p w14:paraId="38C09699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384">
        <w:rPr>
          <w:rFonts w:ascii="Times New Roman" w:eastAsia="Calibri" w:hAnsi="Times New Roman" w:cs="Times New Roman"/>
          <w:sz w:val="24"/>
          <w:szCs w:val="24"/>
        </w:rPr>
        <w:t xml:space="preserve">Филиал им. академика Х.А. </w:t>
      </w:r>
      <w:proofErr w:type="spellStart"/>
      <w:r w:rsidRPr="00007384">
        <w:rPr>
          <w:rFonts w:ascii="Times New Roman" w:eastAsia="Calibri" w:hAnsi="Times New Roman" w:cs="Times New Roman"/>
          <w:sz w:val="24"/>
          <w:szCs w:val="24"/>
        </w:rPr>
        <w:t>Рахматулина</w:t>
      </w:r>
      <w:proofErr w:type="spellEnd"/>
      <w:r w:rsidRPr="00007384">
        <w:rPr>
          <w:rFonts w:ascii="Times New Roman" w:eastAsia="Calibri" w:hAnsi="Times New Roman" w:cs="Times New Roman"/>
          <w:sz w:val="24"/>
          <w:szCs w:val="24"/>
        </w:rPr>
        <w:t xml:space="preserve"> в г. </w:t>
      </w:r>
      <w:proofErr w:type="spellStart"/>
      <w:r w:rsidRPr="00007384">
        <w:rPr>
          <w:rFonts w:ascii="Times New Roman" w:eastAsia="Calibri" w:hAnsi="Times New Roman" w:cs="Times New Roman"/>
          <w:sz w:val="24"/>
          <w:szCs w:val="24"/>
        </w:rPr>
        <w:t>Токмок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5E2CFE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Филиал в  г. Кара-Балта </w:t>
      </w:r>
    </w:p>
    <w:p w14:paraId="6AF0FC10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Филиал в  г. Кара-Куль </w:t>
      </w:r>
    </w:p>
    <w:p w14:paraId="3A02F251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93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Филиал в  г. Кызыл-Кия </w:t>
      </w:r>
    </w:p>
    <w:p w14:paraId="1E16D4AF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00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Политехнический колледж</w:t>
      </w:r>
    </w:p>
    <w:p w14:paraId="6CEA0D72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00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 колледж</w:t>
      </w:r>
    </w:p>
    <w:p w14:paraId="6A12C061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00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Горно-технологический колледж</w:t>
      </w:r>
    </w:p>
    <w:p w14:paraId="6C6B2DB7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00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Бишкекский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технический колледж</w:t>
      </w:r>
    </w:p>
    <w:p w14:paraId="66C5B592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00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Профессиональный лицей №43</w:t>
      </w:r>
    </w:p>
    <w:p w14:paraId="49D3980D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00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Профессиональный лицей №97</w:t>
      </w:r>
    </w:p>
    <w:p w14:paraId="557D07C8" w14:textId="77777777" w:rsidR="00C06AD9" w:rsidRDefault="00C06AD9" w:rsidP="00920F17">
      <w:pPr>
        <w:numPr>
          <w:ilvl w:val="0"/>
          <w:numId w:val="2"/>
        </w:numPr>
        <w:tabs>
          <w:tab w:val="clear" w:pos="1080"/>
          <w:tab w:val="left" w:pos="0"/>
          <w:tab w:val="left" w:pos="900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Лицей</w:t>
      </w:r>
    </w:p>
    <w:p w14:paraId="38A0746D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Юридически самостоятельные структурные учебные подразделения: </w:t>
      </w:r>
    </w:p>
    <w:p w14:paraId="7E9F3B3B" w14:textId="77777777" w:rsidR="00C06AD9" w:rsidRDefault="00C06AD9" w:rsidP="00920F17">
      <w:pPr>
        <w:numPr>
          <w:ilvl w:val="0"/>
          <w:numId w:val="3"/>
        </w:numPr>
        <w:tabs>
          <w:tab w:val="clear" w:pos="1080"/>
          <w:tab w:val="left" w:pos="0"/>
          <w:tab w:val="left" w:pos="851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Технопарк КГТУ</w:t>
      </w:r>
    </w:p>
    <w:p w14:paraId="3DB04B22" w14:textId="77777777" w:rsidR="00C06AD9" w:rsidRDefault="00C06AD9" w:rsidP="00920F17">
      <w:pPr>
        <w:numPr>
          <w:ilvl w:val="0"/>
          <w:numId w:val="3"/>
        </w:numPr>
        <w:tabs>
          <w:tab w:val="clear" w:pos="1080"/>
          <w:tab w:val="left" w:pos="0"/>
          <w:tab w:val="left" w:pos="851"/>
        </w:tabs>
        <w:spacing w:after="0" w:line="240" w:lineRule="auto"/>
        <w:ind w:left="0"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Восточная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промзона</w:t>
      </w:r>
      <w:proofErr w:type="spellEnd"/>
    </w:p>
    <w:p w14:paraId="2F3F2534" w14:textId="77777777" w:rsidR="00C06AD9" w:rsidRDefault="00C06AD9" w:rsidP="00920F17">
      <w:pPr>
        <w:tabs>
          <w:tab w:val="left" w:pos="0"/>
          <w:tab w:val="left" w:pos="90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Лицей</w:t>
      </w:r>
    </w:p>
    <w:p w14:paraId="24830B2B" w14:textId="77777777" w:rsidR="00C06AD9" w:rsidRDefault="00C06AD9" w:rsidP="00920F17">
      <w:pPr>
        <w:tabs>
          <w:tab w:val="left" w:pos="0"/>
          <w:tab w:val="left" w:pos="90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УНТЦ «Автомобильный транспорт»</w:t>
      </w:r>
    </w:p>
    <w:p w14:paraId="52502AD7" w14:textId="77777777" w:rsidR="00C06AD9" w:rsidRDefault="00C06AD9" w:rsidP="00920F17">
      <w:pPr>
        <w:tabs>
          <w:tab w:val="left" w:pos="0"/>
          <w:tab w:val="left" w:pos="90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Спортклуб «Политехник»</w:t>
      </w:r>
    </w:p>
    <w:p w14:paraId="6888591D" w14:textId="77777777" w:rsidR="00C06AD9" w:rsidRDefault="00C06AD9" w:rsidP="00920F17">
      <w:pPr>
        <w:tabs>
          <w:tab w:val="left" w:pos="0"/>
          <w:tab w:val="left" w:pos="90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Научно-исследовательский инновационный Центр электроники и телекоммуникаций</w:t>
      </w:r>
    </w:p>
    <w:p w14:paraId="51CF93A9" w14:textId="77777777" w:rsidR="00C06AD9" w:rsidRDefault="00C06AD9" w:rsidP="00920F17">
      <w:pPr>
        <w:tabs>
          <w:tab w:val="left" w:pos="0"/>
          <w:tab w:val="left" w:pos="900"/>
        </w:tabs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Профессиональный лицей №43</w:t>
      </w:r>
    </w:p>
    <w:p w14:paraId="2360AA57" w14:textId="77777777" w:rsidR="00C06AD9" w:rsidRDefault="00C06AD9" w:rsidP="00920F17">
      <w:pPr>
        <w:tabs>
          <w:tab w:val="left" w:pos="0"/>
          <w:tab w:val="left" w:pos="900"/>
        </w:tabs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Профессиональный лицей №97</w:t>
      </w:r>
    </w:p>
    <w:p w14:paraId="4E738D51" w14:textId="77777777" w:rsidR="00C06AD9" w:rsidRDefault="00C06AD9" w:rsidP="00920F17">
      <w:pPr>
        <w:tabs>
          <w:tab w:val="left" w:pos="0"/>
          <w:tab w:val="left" w:pos="90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141BB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Научная работа выполняется в отраслевых научно-исследовательских институтах (центрах):</w:t>
      </w:r>
    </w:p>
    <w:p w14:paraId="45436C97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Научно-исследовательский институт физико-технических проблем</w:t>
      </w:r>
    </w:p>
    <w:p w14:paraId="46A9A589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Научно-исследовательский химико-технологический институт</w:t>
      </w:r>
    </w:p>
    <w:p w14:paraId="754059F3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Научно-исследовательский институт энергетики и связи</w:t>
      </w:r>
    </w:p>
    <w:p w14:paraId="40C7AFAC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Кыргызский институт минерального сырья</w:t>
      </w:r>
    </w:p>
    <w:p w14:paraId="47AB1EA5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НИЦ «КОНАС»</w:t>
      </w:r>
    </w:p>
    <w:p w14:paraId="0AC36C86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НТЦ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Геоквантум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0626F639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НТЦ «Строительство и архитектура»</w:t>
      </w:r>
    </w:p>
    <w:p w14:paraId="1FC09C43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НИИ «Сейсмостойкое строительство»</w:t>
      </w:r>
    </w:p>
    <w:p w14:paraId="3B37689E" w14:textId="77777777" w:rsidR="00C06AD9" w:rsidRPr="00860242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педагогического состава является ключевым звеном качества образования.  </w:t>
      </w:r>
      <w:r w:rsidRPr="00860242">
        <w:rPr>
          <w:rFonts w:ascii="Times New Roman" w:eastAsia="Calibri" w:hAnsi="Times New Roman" w:cs="Times New Roman"/>
          <w:sz w:val="24"/>
          <w:szCs w:val="24"/>
        </w:rPr>
        <w:t xml:space="preserve">В настоящее </w:t>
      </w:r>
      <w:r w:rsidRPr="00637599">
        <w:rPr>
          <w:rFonts w:ascii="Times New Roman" w:eastAsia="Calibri" w:hAnsi="Times New Roman" w:cs="Times New Roman"/>
          <w:sz w:val="24"/>
          <w:szCs w:val="24"/>
        </w:rPr>
        <w:t xml:space="preserve">время  </w:t>
      </w:r>
      <w:r>
        <w:rPr>
          <w:rFonts w:ascii="Times New Roman" w:eastAsia="Calibri" w:hAnsi="Times New Roman" w:cs="Times New Roman"/>
          <w:sz w:val="24"/>
          <w:szCs w:val="24"/>
        </w:rPr>
        <w:t>педагогический состав</w:t>
      </w:r>
      <w:r w:rsidRPr="00637599">
        <w:rPr>
          <w:rFonts w:ascii="Times New Roman" w:eastAsia="Calibri" w:hAnsi="Times New Roman" w:cs="Times New Roman"/>
          <w:sz w:val="24"/>
          <w:szCs w:val="24"/>
        </w:rPr>
        <w:t xml:space="preserve"> КГТУ, включая все </w:t>
      </w:r>
      <w:r>
        <w:rPr>
          <w:rFonts w:ascii="Times New Roman" w:eastAsia="Calibri" w:hAnsi="Times New Roman" w:cs="Times New Roman"/>
          <w:sz w:val="24"/>
          <w:szCs w:val="24"/>
        </w:rPr>
        <w:t>учебные</w:t>
      </w:r>
      <w:r w:rsidRPr="00637599">
        <w:rPr>
          <w:rFonts w:ascii="Times New Roman" w:eastAsia="Calibri" w:hAnsi="Times New Roman" w:cs="Times New Roman"/>
          <w:sz w:val="24"/>
          <w:szCs w:val="24"/>
        </w:rPr>
        <w:t xml:space="preserve"> подразделения (в том числе филиалы)</w:t>
      </w:r>
      <w:r w:rsidRPr="008602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24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по программам ВПО </w:t>
      </w:r>
      <w:r w:rsidRPr="00860242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Pr="004A07C9">
        <w:rPr>
          <w:rFonts w:ascii="Times New Roman" w:hAnsi="Times New Roman"/>
          <w:b/>
          <w:lang w:val="ky-KG"/>
        </w:rPr>
        <w:t>11</w:t>
      </w:r>
      <w:r>
        <w:rPr>
          <w:rFonts w:ascii="Times New Roman" w:hAnsi="Times New Roman"/>
          <w:b/>
          <w:lang w:val="ky-KG"/>
        </w:rPr>
        <w:t>66</w:t>
      </w:r>
      <w:r w:rsidRPr="00860242">
        <w:rPr>
          <w:rFonts w:ascii="Times New Roman" w:eastAsia="Calibri" w:hAnsi="Times New Roman" w:cs="Times New Roman"/>
          <w:sz w:val="24"/>
          <w:szCs w:val="24"/>
        </w:rPr>
        <w:t xml:space="preserve"> чел., из них: </w:t>
      </w:r>
    </w:p>
    <w:p w14:paraId="57B54AAA" w14:textId="77777777" w:rsidR="00C06AD9" w:rsidRPr="00860242" w:rsidRDefault="00C06AD9" w:rsidP="00920F17">
      <w:pPr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штатные ППС - </w:t>
      </w:r>
      <w:r w:rsidRPr="004A07C9">
        <w:rPr>
          <w:rFonts w:ascii="Times New Roman" w:hAnsi="Times New Roman"/>
          <w:b/>
          <w:lang w:val="ky-KG"/>
        </w:rPr>
        <w:t>7</w:t>
      </w:r>
      <w:r>
        <w:rPr>
          <w:rFonts w:ascii="Times New Roman" w:hAnsi="Times New Roman"/>
          <w:b/>
          <w:lang w:val="ky-KG"/>
        </w:rPr>
        <w:t>65</w:t>
      </w:r>
      <w:r w:rsidRPr="0086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</w:t>
      </w:r>
      <w:r w:rsidRPr="0086024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86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%);</w:t>
      </w:r>
    </w:p>
    <w:p w14:paraId="60FE50B8" w14:textId="77777777" w:rsidR="00C06AD9" w:rsidRPr="00860242" w:rsidRDefault="00C06AD9" w:rsidP="00920F17">
      <w:pPr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доктора наук, профессора -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105</w:t>
      </w:r>
      <w:r w:rsidRPr="0086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(штатных -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60</w:t>
      </w:r>
      <w:r w:rsidRPr="0086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чел.); </w:t>
      </w:r>
    </w:p>
    <w:p w14:paraId="176B9171" w14:textId="77777777" w:rsidR="00C06AD9" w:rsidRPr="00860242" w:rsidRDefault="00C06AD9" w:rsidP="00920F17">
      <w:pPr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кандидаты наук, доценты – </w:t>
      </w:r>
      <w:r w:rsidRPr="0086024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76</w:t>
      </w:r>
      <w:r w:rsidRPr="0086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(штатных – </w:t>
      </w:r>
      <w:r w:rsidRPr="0086024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52</w:t>
      </w:r>
      <w:r w:rsidRPr="0086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чел.); </w:t>
      </w:r>
    </w:p>
    <w:p w14:paraId="14B7536D" w14:textId="77777777" w:rsidR="00C06AD9" w:rsidRPr="004D3540" w:rsidRDefault="00C06AD9" w:rsidP="00920F17">
      <w:pPr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02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Pr="0086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10</w:t>
      </w:r>
      <w:r w:rsidRPr="0086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(штатных –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</w:t>
      </w:r>
      <w:r w:rsidRPr="0086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0838FD" w14:textId="77777777" w:rsidR="00C06AD9" w:rsidRDefault="00C06AD9" w:rsidP="00920F17">
      <w:pPr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преподавателей по программам СПО: </w:t>
      </w:r>
      <w:r w:rsidRPr="00E15DFE">
        <w:rPr>
          <w:rFonts w:ascii="Times New Roman" w:hAnsi="Times New Roman"/>
          <w:b/>
          <w:lang w:val="ky-KG"/>
        </w:rPr>
        <w:t>480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из них внешние совместили –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(25 %)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7F2B2F" w14:textId="77777777" w:rsidR="00C06AD9" w:rsidRDefault="00C06AD9" w:rsidP="00920F17">
      <w:pPr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right="118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ицей – </w:t>
      </w:r>
      <w:r w:rsidRPr="00D514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чел.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y-KG" w:eastAsia="ru-RU"/>
        </w:rPr>
        <w:t>, из них внешние совместители – 3 чел. (23 %).</w:t>
      </w:r>
    </w:p>
    <w:p w14:paraId="7FA88BC7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университете реализуется многоуровневая подготовка бакалавров, специалистов, бакалавров, аспирантов и докторантов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74C1B" w14:textId="77777777" w:rsidR="00C06AD9" w:rsidRPr="00723C9B" w:rsidRDefault="00C06AD9" w:rsidP="00920F17">
      <w:pPr>
        <w:pStyle w:val="ac"/>
        <w:spacing w:before="0" w:beforeAutospacing="0" w:after="0" w:afterAutospacing="0"/>
        <w:ind w:right="118" w:firstLine="567"/>
        <w:jc w:val="both"/>
        <w:rPr>
          <w:lang w:val="ky-KG"/>
        </w:rPr>
      </w:pPr>
      <w:r w:rsidRPr="00F237BE">
        <w:t xml:space="preserve">В университете, включая филиалы, реализуются 66 направлений подготовки бакалавров, 54 направления подготовки магистров, 15 специальностей </w:t>
      </w:r>
      <w:r>
        <w:t>ВПО</w:t>
      </w:r>
      <w:r w:rsidRPr="00F237BE">
        <w:t xml:space="preserve">, 17 направлений подготовки </w:t>
      </w:r>
      <w:proofErr w:type="spellStart"/>
      <w:r w:rsidRPr="00F237BE">
        <w:t>PhD</w:t>
      </w:r>
      <w:proofErr w:type="spellEnd"/>
      <w:r>
        <w:rPr>
          <w:lang w:val="ky-KG"/>
        </w:rPr>
        <w:t>,</w:t>
      </w:r>
      <w:r w:rsidRPr="00F237BE">
        <w:t xml:space="preserve"> 51 специальность </w:t>
      </w:r>
      <w:r>
        <w:t>СПО</w:t>
      </w:r>
      <w:r>
        <w:rPr>
          <w:lang w:val="ky-KG"/>
        </w:rPr>
        <w:t>, 69 программ ДО и 6 программ ДПО.</w:t>
      </w:r>
    </w:p>
    <w:p w14:paraId="32FF5032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процесс организован по кредитной системе ECTS в соответствии с принципами Болонского процесса и ориентирован на построение индивидуальной траектории обучения студента.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КГТУ им.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созданы условия для функционирования электронной информационно-образовательной среды по образовательным программам.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Процесс обучения поддерживается электронными библиотеками, включающими электронные учебники и учебные пособия, а также методические материалы. Все структурные подразделения подключены к сети Интернет.</w:t>
      </w:r>
    </w:p>
    <w:p w14:paraId="07B46456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Студенты, показавшие отличные знания в учебе, имеют возможность продолжить учебу в университетах России, Казахстана, Германии и других вузах зарубежья. Участие в международных программах позволяет реализовывать выдачу двойных дипломов, мобильности студентов и профессорско-преподавательского состава.</w:t>
      </w:r>
    </w:p>
    <w:p w14:paraId="2E79F403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Научные исследования являются ведущей сферой деятельности КГТУ, источником получения новых знаний, базой для создания перспективных программ подготовки специалистов. На базе кафедр, институтов, высших школ университета все большее значение обретает учебно-научно-производственные комплексы, ориентированные на разработку и использование в учебном процессе новейших достижений науки и техники.</w:t>
      </w:r>
    </w:p>
    <w:p w14:paraId="1792D67B" w14:textId="77777777" w:rsidR="00C06AD9" w:rsidRPr="00D91AB5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КГТУ заключил более </w:t>
      </w:r>
      <w:hyperlink r:id="rId91" w:history="1">
        <w:r w:rsidRPr="00721E6E">
          <w:rPr>
            <w:rStyle w:val="a3"/>
            <w:rFonts w:ascii="Times New Roman" w:eastAsia="Times New Roman" w:hAnsi="Times New Roman" w:cs="Times New Roman"/>
            <w:sz w:val="24"/>
            <w:szCs w:val="24"/>
            <w:lang w:val="ky-KG"/>
          </w:rPr>
          <w:t>636</w:t>
        </w:r>
        <w:r w:rsidRPr="00721E6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 xml:space="preserve"> международных договоров и соглашений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по сотрудничеству в области науки и образования. </w:t>
      </w:r>
      <w:r w:rsidRPr="00D91AB5">
        <w:rPr>
          <w:rFonts w:ascii="Times New Roman" w:eastAsia="Times New Roman" w:hAnsi="Times New Roman" w:cs="Times New Roman"/>
          <w:sz w:val="24"/>
          <w:szCs w:val="24"/>
        </w:rPr>
        <w:t xml:space="preserve">Наиболее активное сотрудничество приходится на Китай, количество соглашений с КНР составляет практически третью часть от общего количества. В рамках подписанных с китайской стороной договоров идет активное сотрудничество и развитие взаимодействия. </w:t>
      </w:r>
    </w:p>
    <w:p w14:paraId="773AF9C8" w14:textId="77777777" w:rsidR="00C06AD9" w:rsidRPr="00D91AB5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Кроме того, сохраняется активное взаимодействие с образовательными организациями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Республики Казахстан, </w:t>
      </w:r>
      <w:r w:rsidRPr="00D91AB5">
        <w:rPr>
          <w:rFonts w:ascii="Times New Roman" w:eastAsia="Times New Roman" w:hAnsi="Times New Roman" w:cs="Times New Roman"/>
          <w:sz w:val="24"/>
          <w:szCs w:val="24"/>
        </w:rPr>
        <w:t>Российской Федерации, Республики Корея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и др.</w:t>
      </w:r>
      <w:r w:rsidRPr="00D91AB5">
        <w:rPr>
          <w:rFonts w:ascii="Times New Roman" w:eastAsia="Times New Roman" w:hAnsi="Times New Roman" w:cs="Times New Roman"/>
          <w:sz w:val="24"/>
          <w:szCs w:val="24"/>
        </w:rPr>
        <w:t xml:space="preserve">, а также установлены новые партнёрские связи с вузами Японии, Швейцарии, Италии, Турции, Австрии и Словакии, что способствует расширению международного сотрудничества КГТУ им. И. </w:t>
      </w:r>
      <w:proofErr w:type="spellStart"/>
      <w:r w:rsidRPr="00D91AB5">
        <w:rPr>
          <w:rFonts w:ascii="Times New Roman" w:eastAsia="Times New Roman" w:hAnsi="Times New Roman" w:cs="Times New Roman"/>
          <w:sz w:val="24"/>
          <w:szCs w:val="24"/>
        </w:rPr>
        <w:t>Раззакова</w:t>
      </w:r>
      <w:proofErr w:type="spellEnd"/>
      <w:r w:rsidRPr="00D91A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8D6A57" w14:textId="77777777" w:rsidR="00C06AD9" w:rsidRPr="00721E6E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E6E">
        <w:rPr>
          <w:rFonts w:ascii="Times New Roman" w:hAnsi="Times New Roman" w:cs="Times New Roman"/>
          <w:sz w:val="24"/>
          <w:szCs w:val="24"/>
        </w:rPr>
        <w:t xml:space="preserve">Университет активно участвует в реализации международных образовательных и научных программ, включая </w:t>
      </w:r>
      <w:proofErr w:type="spellStart"/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Tempus</w:t>
      </w:r>
      <w:proofErr w:type="spellEnd"/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Erasmus</w:t>
      </w:r>
      <w:proofErr w:type="spellEnd"/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Mundus</w:t>
      </w:r>
      <w:proofErr w:type="spellEnd"/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 xml:space="preserve">, INTAS, </w:t>
      </w:r>
      <w:proofErr w:type="spellStart"/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Erasmus</w:t>
      </w:r>
      <w:proofErr w:type="spellEnd"/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 xml:space="preserve">+, </w:t>
      </w:r>
      <w:proofErr w:type="spellStart"/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Jean</w:t>
      </w:r>
      <w:proofErr w:type="spellEnd"/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Monnet</w:t>
      </w:r>
      <w:proofErr w:type="spellEnd"/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, DAAD</w:t>
      </w:r>
      <w:r w:rsidRPr="00721E6E">
        <w:rPr>
          <w:rFonts w:ascii="Times New Roman" w:hAnsi="Times New Roman" w:cs="Times New Roman"/>
          <w:sz w:val="24"/>
          <w:szCs w:val="24"/>
        </w:rPr>
        <w:t xml:space="preserve"> и другие. За последние пять лет университетом реализовано </w:t>
      </w:r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более 30 международных проектов</w:t>
      </w:r>
      <w:r w:rsidRPr="00721E6E">
        <w:rPr>
          <w:rFonts w:ascii="Times New Roman" w:hAnsi="Times New Roman" w:cs="Times New Roman"/>
          <w:sz w:val="24"/>
          <w:szCs w:val="24"/>
        </w:rPr>
        <w:t xml:space="preserve">, в рамках которых привлечено </w:t>
      </w:r>
      <w:r w:rsidRPr="00721E6E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около 200 млн сомов</w:t>
      </w:r>
      <w:r w:rsidRPr="00721E6E">
        <w:rPr>
          <w:rFonts w:ascii="Times New Roman" w:hAnsi="Times New Roman" w:cs="Times New Roman"/>
          <w:sz w:val="24"/>
          <w:szCs w:val="24"/>
        </w:rPr>
        <w:t xml:space="preserve"> внебюджетных средств.</w:t>
      </w:r>
    </w:p>
    <w:p w14:paraId="483548AC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11A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КГТУ обучается </w:t>
      </w:r>
      <w:r w:rsidRPr="00B0511A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73</w:t>
      </w:r>
      <w:r>
        <w:rPr>
          <w:rFonts w:ascii="Times New Roman" w:eastAsia="Calibri" w:hAnsi="Times New Roman" w:cs="Times New Roman"/>
          <w:bCs/>
          <w:sz w:val="24"/>
          <w:szCs w:val="24"/>
          <w:lang w:val="ky-KG"/>
        </w:rPr>
        <w:t>7</w:t>
      </w:r>
      <w:r w:rsidRPr="00B0511A">
        <w:rPr>
          <w:rFonts w:ascii="Times New Roman" w:eastAsia="Times New Roman" w:hAnsi="Times New Roman" w:cs="Times New Roman"/>
          <w:sz w:val="24"/>
          <w:szCs w:val="24"/>
        </w:rPr>
        <w:t xml:space="preserve"> студентов из ближнего и дальнего зарубежья: из России, Казахстана, Узбекистана, Таджикистана, Китая, Пакистана,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Кореи, Украины, Египта, Турции, Бангладеша, Азербайджана, Германии, Туниса и</w:t>
      </w:r>
      <w:r w:rsidRPr="00B0511A">
        <w:rPr>
          <w:rFonts w:ascii="Times New Roman" w:eastAsia="Times New Roman" w:hAnsi="Times New Roman" w:cs="Times New Roman"/>
          <w:sz w:val="24"/>
          <w:szCs w:val="24"/>
        </w:rPr>
        <w:t xml:space="preserve"> др.</w:t>
      </w:r>
    </w:p>
    <w:p w14:paraId="3F31C9BF" w14:textId="77777777" w:rsidR="00C06AD9" w:rsidRDefault="00C06AD9" w:rsidP="00920F17">
      <w:pPr>
        <w:pStyle w:val="ac"/>
        <w:tabs>
          <w:tab w:val="left" w:pos="0"/>
        </w:tabs>
        <w:spacing w:before="0" w:beforeAutospacing="0" w:after="0" w:afterAutospacing="0"/>
        <w:ind w:right="118" w:firstLine="567"/>
        <w:jc w:val="both"/>
      </w:pPr>
      <w:r>
        <w:t xml:space="preserve">В КГТУ им. И. </w:t>
      </w:r>
      <w:proofErr w:type="spellStart"/>
      <w:r>
        <w:t>Раззакова</w:t>
      </w:r>
      <w:proofErr w:type="spellEnd"/>
      <w:r>
        <w:t xml:space="preserve"> реализуются совместные образовательные программы </w:t>
      </w:r>
      <w:proofErr w:type="spellStart"/>
      <w:r>
        <w:t>бакалавриата</w:t>
      </w:r>
      <w:proofErr w:type="spellEnd"/>
      <w:r>
        <w:t xml:space="preserve">, магистратуры и </w:t>
      </w:r>
      <w:proofErr w:type="spellStart"/>
      <w:r>
        <w:t>PhD</w:t>
      </w:r>
      <w:proofErr w:type="spellEnd"/>
      <w:r>
        <w:t xml:space="preserve"> по таким направлениям, как машиностроение, электроэнергетика, </w:t>
      </w:r>
      <w:proofErr w:type="spellStart"/>
      <w:r>
        <w:t>телематика</w:t>
      </w:r>
      <w:proofErr w:type="spellEnd"/>
      <w:r>
        <w:t xml:space="preserve">, логистика, биоинженерия, технология и конструирование изделий лёгкой промышленности, информационные технологии, устойчивое развитие и др. Эти программы разработаны в рамках </w:t>
      </w:r>
      <w:proofErr w:type="spellStart"/>
      <w:r>
        <w:t>грантовых</w:t>
      </w:r>
      <w:proofErr w:type="spellEnd"/>
      <w:r>
        <w:t xml:space="preserve"> программ DAAD, ERASMUS+ и других международных инициатив.</w:t>
      </w:r>
    </w:p>
    <w:p w14:paraId="7415875D" w14:textId="77777777" w:rsidR="00C06AD9" w:rsidRDefault="00C06AD9" w:rsidP="00920F17">
      <w:pPr>
        <w:pStyle w:val="ac"/>
        <w:tabs>
          <w:tab w:val="left" w:pos="0"/>
        </w:tabs>
        <w:spacing w:before="0" w:beforeAutospacing="0" w:after="0" w:afterAutospacing="0"/>
        <w:ind w:right="118" w:firstLine="567"/>
        <w:jc w:val="both"/>
      </w:pPr>
      <w:r>
        <w:t xml:space="preserve">Университет активно участвует в международных научно-исследовательских проектах при поддержке таких программ, как «Горизонт 2020», USAID,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, а также фондов Европейского Союза, ЮНЕСКО и ШОС. В результате реализованных международных проектов были разработаны современные образовательные программы </w:t>
      </w:r>
      <w:proofErr w:type="spellStart"/>
      <w:r>
        <w:t>PhD</w:t>
      </w:r>
      <w:proofErr w:type="spellEnd"/>
      <w:r>
        <w:t>, что позволило расширить подготовку молодых учёных в сотрудничестве с ведущими университетами Европы, Азии и стран СНГ.</w:t>
      </w:r>
    </w:p>
    <w:p w14:paraId="78F6F8F6" w14:textId="77777777" w:rsidR="00C06AD9" w:rsidRDefault="00C06AD9" w:rsidP="00920F17">
      <w:pPr>
        <w:pStyle w:val="ac"/>
        <w:tabs>
          <w:tab w:val="left" w:pos="0"/>
        </w:tabs>
        <w:spacing w:before="0" w:beforeAutospacing="0" w:after="0" w:afterAutospacing="0"/>
        <w:ind w:right="118" w:firstLine="567"/>
        <w:jc w:val="both"/>
      </w:pPr>
      <w:r>
        <w:t xml:space="preserve">Особое внимание уделяется академической мобильности студентов и преподавателей. Благодаря партнёрским соглашениям студенты КГТУ им. И. </w:t>
      </w:r>
      <w:proofErr w:type="spellStart"/>
      <w:r>
        <w:t>Раззакова</w:t>
      </w:r>
      <w:proofErr w:type="spellEnd"/>
      <w:r>
        <w:t xml:space="preserve"> могут обучаться на бюджетной основе в ведущих университетах Китая, включая </w:t>
      </w:r>
      <w:proofErr w:type="spellStart"/>
      <w:r>
        <w:t>Харбинский</w:t>
      </w:r>
      <w:proofErr w:type="spellEnd"/>
      <w:r>
        <w:t xml:space="preserve"> политехнический университет, </w:t>
      </w:r>
      <w:proofErr w:type="spellStart"/>
      <w:r>
        <w:t>Ляонинский</w:t>
      </w:r>
      <w:proofErr w:type="spellEnd"/>
      <w:r>
        <w:t xml:space="preserve"> нефтегазовый и химический университет, </w:t>
      </w:r>
      <w:proofErr w:type="spellStart"/>
      <w:r>
        <w:t>Ляньчжоуский</w:t>
      </w:r>
      <w:proofErr w:type="spellEnd"/>
      <w:r>
        <w:t xml:space="preserve"> транспортный университет, Университет Синьцзяна, Университет </w:t>
      </w:r>
      <w:proofErr w:type="spellStart"/>
      <w:r>
        <w:t>Сюйчжоу</w:t>
      </w:r>
      <w:proofErr w:type="spellEnd"/>
      <w:r>
        <w:t>, Пекинский технологический институт и др.</w:t>
      </w:r>
    </w:p>
    <w:p w14:paraId="35B9F113" w14:textId="77777777" w:rsidR="00C06AD9" w:rsidRDefault="00C06AD9" w:rsidP="00920F17">
      <w:pPr>
        <w:pStyle w:val="ac"/>
        <w:tabs>
          <w:tab w:val="left" w:pos="0"/>
        </w:tabs>
        <w:spacing w:before="0" w:beforeAutospacing="0" w:after="0" w:afterAutospacing="0"/>
        <w:ind w:right="118" w:firstLine="567"/>
        <w:jc w:val="both"/>
      </w:pPr>
      <w:r>
        <w:rPr>
          <w:lang w:val="ky-KG"/>
        </w:rPr>
        <w:t xml:space="preserve">В рамках реализации </w:t>
      </w:r>
      <w:r>
        <w:t>международных проектов</w:t>
      </w:r>
      <w:r>
        <w:rPr>
          <w:lang w:val="ky-KG"/>
        </w:rPr>
        <w:t xml:space="preserve"> </w:t>
      </w:r>
      <w:r>
        <w:t xml:space="preserve">созданы совместные образовательные, исследовательские и производственные центры. Университет располагает современными лабораториями, инновационными </w:t>
      </w:r>
      <w:proofErr w:type="spellStart"/>
      <w:r>
        <w:t>коворкинг</w:t>
      </w:r>
      <w:proofErr w:type="spellEnd"/>
      <w:r>
        <w:t>-пространствами, а также необходимыми материально-техническими ресурсами для подготовки высококвалифицированных специалистов.</w:t>
      </w:r>
    </w:p>
    <w:p w14:paraId="39623B8C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КГТУ им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обеспечивается необходимыми материально-техническими ресурсами. В числе стратегических направлений развития - укрепление и модернизация материально-технической базы и инфраструктуры университета, своевременное оснащение и обновление лабораторий. </w:t>
      </w:r>
      <w:r w:rsidRPr="0095232A">
        <w:rPr>
          <w:rFonts w:ascii="Times New Roman" w:eastAsia="Calibri" w:hAnsi="Times New Roman" w:cs="Times New Roman"/>
          <w:sz w:val="24"/>
          <w:szCs w:val="24"/>
        </w:rPr>
        <w:t xml:space="preserve">КГТУ им И. </w:t>
      </w:r>
      <w:proofErr w:type="spellStart"/>
      <w:r w:rsidRPr="0095232A">
        <w:rPr>
          <w:rFonts w:ascii="Times New Roman" w:eastAsia="Calibri" w:hAnsi="Times New Roman" w:cs="Times New Roman"/>
          <w:sz w:val="24"/>
          <w:szCs w:val="24"/>
        </w:rPr>
        <w:t>Раззакова</w:t>
      </w:r>
      <w:proofErr w:type="spellEnd"/>
      <w:r w:rsidRPr="009523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232A">
        <w:rPr>
          <w:rFonts w:ascii="Times New Roman" w:eastAsia="Calibri" w:hAnsi="Times New Roman" w:cs="Times New Roman"/>
          <w:sz w:val="24"/>
          <w:szCs w:val="24"/>
          <w:lang w:val="ky-KG"/>
        </w:rPr>
        <w:t>(включая филиалы)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95232A">
        <w:rPr>
          <w:rFonts w:ascii="Times New Roman" w:eastAsia="Calibri" w:hAnsi="Times New Roman" w:cs="Times New Roman"/>
          <w:sz w:val="24"/>
          <w:szCs w:val="24"/>
        </w:rPr>
        <w:t>имеет 2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2</w:t>
      </w:r>
      <w:r w:rsidRPr="0095232A">
        <w:rPr>
          <w:rFonts w:ascii="Times New Roman" w:eastAsia="Calibri" w:hAnsi="Times New Roman" w:cs="Times New Roman"/>
          <w:sz w:val="24"/>
          <w:szCs w:val="24"/>
        </w:rPr>
        <w:t xml:space="preserve"> учебных корпусов, общей площадью </w:t>
      </w:r>
      <w:r w:rsidRPr="000C379F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165267</w:t>
      </w:r>
      <w:r w:rsidRPr="000C379F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0C379F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1</w:t>
      </w:r>
      <w:r w:rsidRPr="000C379F">
        <w:rPr>
          <w:rFonts w:ascii="Times New Roman" w:eastAsia="Calibri" w:hAnsi="Times New Roman" w:cs="Times New Roman"/>
          <w:b/>
          <w:bCs/>
          <w:sz w:val="24"/>
          <w:szCs w:val="24"/>
        </w:rPr>
        <w:t>9 м</w:t>
      </w:r>
      <w:r w:rsidRPr="000C379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ky-KG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;</w:t>
      </w:r>
      <w:r w:rsidRPr="009523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232A">
        <w:rPr>
          <w:rFonts w:ascii="Times New Roman" w:eastAsia="Calibri" w:hAnsi="Times New Roman" w:cs="Times New Roman"/>
          <w:sz w:val="24"/>
          <w:szCs w:val="24"/>
          <w:lang w:val="ky-KG"/>
        </w:rPr>
        <w:t>10</w:t>
      </w:r>
      <w:r w:rsidRPr="0095232A">
        <w:rPr>
          <w:rFonts w:ascii="Times New Roman" w:eastAsia="Calibri" w:hAnsi="Times New Roman" w:cs="Times New Roman"/>
          <w:sz w:val="24"/>
          <w:szCs w:val="24"/>
        </w:rPr>
        <w:t xml:space="preserve"> студенческих общежитий</w:t>
      </w:r>
      <w:r w:rsidRPr="0095232A">
        <w:rPr>
          <w:rFonts w:ascii="Times New Roman" w:eastAsia="Calibri" w:hAnsi="Times New Roman" w:cs="Times New Roman"/>
          <w:sz w:val="24"/>
          <w:szCs w:val="24"/>
          <w:lang w:val="ky-KG"/>
        </w:rPr>
        <w:t>, общей площадью 32881,42;</w:t>
      </w:r>
      <w:r w:rsidRPr="0095232A">
        <w:rPr>
          <w:rFonts w:ascii="Times New Roman" w:eastAsia="Calibri" w:hAnsi="Times New Roman" w:cs="Times New Roman"/>
          <w:sz w:val="24"/>
          <w:szCs w:val="24"/>
        </w:rPr>
        <w:t xml:space="preserve"> научно техническую библиотеку</w:t>
      </w:r>
      <w:r w:rsidRPr="0095232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с фондом </w:t>
      </w:r>
      <w:r w:rsidRPr="0095232A">
        <w:rPr>
          <w:rFonts w:ascii="Times New Roman" w:hAnsi="Times New Roman"/>
          <w:sz w:val="24"/>
          <w:szCs w:val="24"/>
        </w:rPr>
        <w:t>725 366 экз. книг</w:t>
      </w:r>
      <w:r w:rsidRPr="00D5145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; </w:t>
      </w:r>
      <w:r w:rsidRPr="00D51458">
        <w:rPr>
          <w:rFonts w:ascii="Times New Roman" w:eastAsia="Calibri" w:hAnsi="Times New Roman" w:cs="Times New Roman"/>
          <w:sz w:val="24"/>
          <w:szCs w:val="24"/>
        </w:rPr>
        <w:t>спортивную базу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(в т.ч. стадион с площадью 31217,5 м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ky-KG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)</w:t>
      </w:r>
      <w:r w:rsidRPr="00D514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458">
        <w:rPr>
          <w:rFonts w:ascii="Times New Roman" w:eastAsia="Calibri" w:hAnsi="Times New Roman" w:cs="Times New Roman"/>
          <w:sz w:val="24"/>
          <w:szCs w:val="24"/>
          <w:lang w:val="ky-KG"/>
        </w:rPr>
        <w:t>6</w:t>
      </w:r>
      <w:r w:rsidRPr="00D51458">
        <w:rPr>
          <w:rFonts w:ascii="Times New Roman" w:eastAsia="Calibri" w:hAnsi="Times New Roman" w:cs="Times New Roman"/>
          <w:sz w:val="24"/>
          <w:szCs w:val="24"/>
        </w:rPr>
        <w:t xml:space="preserve"> учебно- производственных полигона,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95</w:t>
      </w:r>
      <w:r w:rsidRPr="00D06BC2">
        <w:rPr>
          <w:rFonts w:ascii="Times New Roman" w:eastAsia="Calibri" w:hAnsi="Times New Roman" w:cs="Times New Roman"/>
          <w:sz w:val="24"/>
          <w:szCs w:val="24"/>
        </w:rPr>
        <w:t xml:space="preserve"> компьютерных класс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06BC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9334F1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Интересен и разнообразен досуг студентов университета. Они имеют возможность заниматься в различных творческих секциях и кружках, участвовать в традиционных фестивалях и конкурсах.</w:t>
      </w:r>
    </w:p>
    <w:p w14:paraId="1262B52E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07">
        <w:rPr>
          <w:rFonts w:ascii="Times New Roman" w:eastAsia="Times New Roman" w:hAnsi="Times New Roman" w:cs="Times New Roman"/>
          <w:sz w:val="24"/>
          <w:szCs w:val="24"/>
        </w:rPr>
        <w:t>В КГТУ имеются секции по 23 видам спорта.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Университет являлся не однократно абсолютным чемпионом студенческой Универсиады Кыргызстана.</w:t>
      </w:r>
    </w:p>
    <w:p w14:paraId="6FCD5EF4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структурные подразделения КГТУ готовят специалистов для всех развивающихся отраслей экономики Кыргызстана, ориентируясь на современные мировые технологии. Большое внимание уделяется укреплению связи с производством, привлечению к учебному процессу ведущих специалистов предприятий и учреждений.</w:t>
      </w:r>
    </w:p>
    <w:p w14:paraId="34C0AE27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Наши выпускники работают на предприятиях и организациях экономического, машиностроительного, технологического, энергетического, информационных технологий,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нефтегазодобывающего,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горноразведовательного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строительного, архитектурного и других направлений.</w:t>
      </w:r>
    </w:p>
    <w:p w14:paraId="5EE5DD37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Регулярно проводится мониторинг трудоустройства выпускников университета и создана база данных наших выпускников.</w:t>
      </w:r>
    </w:p>
    <w:p w14:paraId="33647906" w14:textId="77777777" w:rsidR="00C06AD9" w:rsidRDefault="00C06AD9" w:rsidP="00920F17">
      <w:pPr>
        <w:tabs>
          <w:tab w:val="left" w:pos="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5">
        <w:rPr>
          <w:rFonts w:ascii="Times New Roman" w:eastAsia="Times New Roman" w:hAnsi="Times New Roman" w:cs="Times New Roman"/>
          <w:sz w:val="24"/>
          <w:szCs w:val="24"/>
        </w:rPr>
        <w:t xml:space="preserve">Общий процент трудоустройства выпускников КГТУ составляет – </w:t>
      </w:r>
      <w:r w:rsidRPr="00D91AB5">
        <w:rPr>
          <w:rFonts w:ascii="Times New Roman" w:eastAsia="Times New Roman" w:hAnsi="Times New Roman" w:cs="Times New Roman"/>
          <w:sz w:val="24"/>
          <w:szCs w:val="24"/>
          <w:lang w:val="ky-KG"/>
        </w:rPr>
        <w:t>91,6</w:t>
      </w:r>
      <w:r w:rsidRPr="00D91AB5">
        <w:rPr>
          <w:rFonts w:ascii="Times New Roman" w:eastAsia="Times New Roman" w:hAnsi="Times New Roman" w:cs="Times New Roman"/>
          <w:sz w:val="24"/>
          <w:szCs w:val="24"/>
        </w:rPr>
        <w:t xml:space="preserve"> %, что свидетельствует о востребованности выпускников университета.</w:t>
      </w:r>
    </w:p>
    <w:p w14:paraId="76AC9BB2" w14:textId="1E1FEEB4" w:rsidR="003A6075" w:rsidRDefault="00C06AD9" w:rsidP="00920F17">
      <w:pPr>
        <w:shd w:val="clear" w:color="auto" w:fill="FFFFFF"/>
        <w:tabs>
          <w:tab w:val="left" w:pos="0"/>
        </w:tabs>
        <w:spacing w:after="0" w:line="240" w:lineRule="auto"/>
        <w:ind w:right="11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D385BA1" w14:textId="77777777" w:rsidR="001100F1" w:rsidRPr="003C0F20" w:rsidRDefault="002047AC" w:rsidP="00920F17">
      <w:pPr>
        <w:spacing w:after="0" w:line="240" w:lineRule="auto"/>
        <w:ind w:right="118" w:firstLine="539"/>
        <w:contextualSpacing/>
        <w:jc w:val="both"/>
        <w:rPr>
          <w:rFonts w:ascii="Times New Roman" w:hAnsi="Times New Roman"/>
          <w:b/>
          <w:sz w:val="24"/>
          <w:szCs w:val="24"/>
        </w:rPr>
      </w:pPr>
      <w:hyperlink r:id="rId92" w:tooltip="https://kstu.kg/fileadmin/user_upload/samoocenka_merged_compressed.pdf" w:history="1">
        <w:r w:rsidR="001100F1" w:rsidRPr="003C0F20">
          <w:rPr>
            <w:rFonts w:ascii="Times New Roman" w:hAnsi="Times New Roman"/>
            <w:b/>
            <w:color w:val="0563C1"/>
            <w:sz w:val="24"/>
            <w:szCs w:val="24"/>
            <w:u w:val="single"/>
          </w:rPr>
          <w:t>Состав комиссии по проведению самооценки образовательных программ</w:t>
        </w:r>
      </w:hyperlink>
      <w:r w:rsidR="001100F1" w:rsidRPr="003C0F20">
        <w:rPr>
          <w:rFonts w:ascii="Times New Roman" w:hAnsi="Times New Roman"/>
          <w:b/>
          <w:sz w:val="24"/>
          <w:szCs w:val="24"/>
        </w:rPr>
        <w:t>:</w:t>
      </w:r>
    </w:p>
    <w:p w14:paraId="76203622" w14:textId="77777777" w:rsidR="001100F1" w:rsidRPr="003C0F20" w:rsidRDefault="001100F1" w:rsidP="00920F17">
      <w:pPr>
        <w:spacing w:after="0" w:line="240" w:lineRule="auto"/>
        <w:ind w:right="118" w:firstLine="539"/>
        <w:contextualSpacing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ab/>
        <w:t xml:space="preserve">- М. </w:t>
      </w:r>
      <w:proofErr w:type="spellStart"/>
      <w:r w:rsidRPr="003C0F20">
        <w:rPr>
          <w:rFonts w:ascii="Times New Roman" w:hAnsi="Times New Roman"/>
          <w:sz w:val="24"/>
          <w:szCs w:val="24"/>
        </w:rPr>
        <w:t>Чыныбаев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</w:t>
      </w:r>
      <w:r w:rsidRPr="003C0F20">
        <w:rPr>
          <w:rFonts w:ascii="Times New Roman" w:hAnsi="Times New Roman"/>
          <w:sz w:val="24"/>
          <w:szCs w:val="24"/>
          <w:lang w:val="ky-KG"/>
        </w:rPr>
        <w:t xml:space="preserve">- </w:t>
      </w:r>
      <w:r w:rsidRPr="003C0F20">
        <w:rPr>
          <w:rFonts w:ascii="Times New Roman" w:hAnsi="Times New Roman"/>
          <w:sz w:val="24"/>
          <w:szCs w:val="24"/>
        </w:rPr>
        <w:t>ректор, председатель комиссии;</w:t>
      </w:r>
    </w:p>
    <w:p w14:paraId="4CC99FED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Э. </w:t>
      </w:r>
      <w:proofErr w:type="spellStart"/>
      <w:r w:rsidRPr="003C0F20">
        <w:rPr>
          <w:rFonts w:ascii="Times New Roman" w:hAnsi="Times New Roman"/>
          <w:sz w:val="24"/>
          <w:szCs w:val="24"/>
        </w:rPr>
        <w:t>Сырымбекова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- проректор по академической работе, заместитель председателя комиссии;</w:t>
      </w:r>
    </w:p>
    <w:p w14:paraId="6E091E63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  <w:lang w:val="ky-KG"/>
        </w:rPr>
        <w:t xml:space="preserve">- А. Арзыбаев </w:t>
      </w:r>
      <w:r w:rsidRPr="003C0F20">
        <w:rPr>
          <w:rFonts w:ascii="Times New Roman" w:hAnsi="Times New Roman"/>
          <w:sz w:val="24"/>
          <w:szCs w:val="24"/>
        </w:rPr>
        <w:t>- проректор по научной работе;</w:t>
      </w:r>
    </w:p>
    <w:p w14:paraId="6EDFAD41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Ж. </w:t>
      </w:r>
      <w:proofErr w:type="spellStart"/>
      <w:r w:rsidRPr="003C0F20">
        <w:rPr>
          <w:rFonts w:ascii="Times New Roman" w:hAnsi="Times New Roman"/>
          <w:sz w:val="24"/>
          <w:szCs w:val="24"/>
        </w:rPr>
        <w:t>Сыдыков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- проректор по развитию и привлечению инвестиций;</w:t>
      </w:r>
    </w:p>
    <w:p w14:paraId="16068908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А. </w:t>
      </w:r>
      <w:proofErr w:type="spellStart"/>
      <w:r w:rsidRPr="003C0F20">
        <w:rPr>
          <w:rFonts w:ascii="Times New Roman" w:hAnsi="Times New Roman"/>
          <w:sz w:val="24"/>
          <w:szCs w:val="24"/>
        </w:rPr>
        <w:t>Асиев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- проректор по международным связям; </w:t>
      </w:r>
    </w:p>
    <w:p w14:paraId="13C3B979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Н. </w:t>
      </w:r>
      <w:proofErr w:type="spellStart"/>
      <w:r w:rsidRPr="003C0F20">
        <w:rPr>
          <w:rFonts w:ascii="Times New Roman" w:hAnsi="Times New Roman"/>
          <w:sz w:val="24"/>
          <w:szCs w:val="24"/>
        </w:rPr>
        <w:t>Маданбеков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– проректор по </w:t>
      </w:r>
      <w:proofErr w:type="spellStart"/>
      <w:r w:rsidRPr="003C0F20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3C0F20">
        <w:rPr>
          <w:rFonts w:ascii="Times New Roman" w:hAnsi="Times New Roman"/>
          <w:sz w:val="24"/>
          <w:szCs w:val="24"/>
        </w:rPr>
        <w:t>;</w:t>
      </w:r>
    </w:p>
    <w:p w14:paraId="56AF07F6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М. </w:t>
      </w:r>
      <w:proofErr w:type="spellStart"/>
      <w:r w:rsidRPr="003C0F20">
        <w:rPr>
          <w:rFonts w:ascii="Times New Roman" w:hAnsi="Times New Roman"/>
          <w:sz w:val="24"/>
          <w:szCs w:val="24"/>
        </w:rPr>
        <w:t>Мырзалиева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- директор департамента по воспитательной работе;</w:t>
      </w:r>
    </w:p>
    <w:p w14:paraId="13D13A44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К. </w:t>
      </w:r>
      <w:proofErr w:type="spellStart"/>
      <w:r w:rsidRPr="003C0F20">
        <w:rPr>
          <w:rFonts w:ascii="Times New Roman" w:hAnsi="Times New Roman"/>
          <w:sz w:val="24"/>
          <w:szCs w:val="24"/>
        </w:rPr>
        <w:t>Дыканалиев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- начальник учебного управления; </w:t>
      </w:r>
    </w:p>
    <w:p w14:paraId="5CB50AA2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А. </w:t>
      </w:r>
      <w:proofErr w:type="spellStart"/>
      <w:r w:rsidRPr="003C0F20">
        <w:rPr>
          <w:rFonts w:ascii="Times New Roman" w:hAnsi="Times New Roman"/>
          <w:sz w:val="24"/>
          <w:szCs w:val="24"/>
        </w:rPr>
        <w:t>Эсенкулова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– директор департамента качества образования; </w:t>
      </w:r>
    </w:p>
    <w:p w14:paraId="2865D114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</w:t>
      </w:r>
      <w:r w:rsidRPr="003C0F20">
        <w:rPr>
          <w:rFonts w:ascii="Times New Roman" w:hAnsi="Times New Roman"/>
          <w:sz w:val="24"/>
          <w:szCs w:val="24"/>
          <w:lang w:val="ky-KG"/>
        </w:rPr>
        <w:t xml:space="preserve"> М. </w:t>
      </w:r>
      <w:r w:rsidRPr="003C0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0F20">
        <w:rPr>
          <w:rFonts w:ascii="Times New Roman" w:hAnsi="Times New Roman"/>
          <w:sz w:val="24"/>
          <w:szCs w:val="24"/>
        </w:rPr>
        <w:t>Джусупова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– заведующая отделом аспирантуры и докторантуры;</w:t>
      </w:r>
    </w:p>
    <w:p w14:paraId="6512B924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М. </w:t>
      </w:r>
      <w:proofErr w:type="spellStart"/>
      <w:r w:rsidRPr="003C0F20">
        <w:rPr>
          <w:rFonts w:ascii="Times New Roman" w:hAnsi="Times New Roman"/>
          <w:sz w:val="24"/>
          <w:szCs w:val="24"/>
        </w:rPr>
        <w:t>Чимчикова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– гл. специалист департамента качества образования;</w:t>
      </w:r>
    </w:p>
    <w:p w14:paraId="1A5581DB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Н. </w:t>
      </w:r>
      <w:proofErr w:type="spellStart"/>
      <w:r w:rsidRPr="003C0F20">
        <w:rPr>
          <w:rFonts w:ascii="Times New Roman" w:hAnsi="Times New Roman"/>
          <w:sz w:val="24"/>
          <w:szCs w:val="24"/>
        </w:rPr>
        <w:t>Тагаева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– гл. специалист департамента качества образования;</w:t>
      </w:r>
    </w:p>
    <w:p w14:paraId="5D6377FD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Д. </w:t>
      </w:r>
      <w:proofErr w:type="spellStart"/>
      <w:r w:rsidRPr="003C0F20">
        <w:rPr>
          <w:rFonts w:ascii="Times New Roman" w:hAnsi="Times New Roman"/>
          <w:sz w:val="24"/>
          <w:szCs w:val="24"/>
        </w:rPr>
        <w:t>Баялиева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– гл. специалист департамента качества образования;</w:t>
      </w:r>
    </w:p>
    <w:p w14:paraId="4BFEFF0C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- О. Шапошникова – гл. специалист учебного управления;</w:t>
      </w:r>
    </w:p>
    <w:p w14:paraId="108B5CE8" w14:textId="77777777" w:rsidR="001100F1" w:rsidRPr="003C0F20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Э. </w:t>
      </w:r>
      <w:proofErr w:type="spellStart"/>
      <w:r w:rsidRPr="003C0F20">
        <w:rPr>
          <w:rFonts w:ascii="Times New Roman" w:hAnsi="Times New Roman"/>
          <w:sz w:val="24"/>
          <w:szCs w:val="24"/>
        </w:rPr>
        <w:t>Асаналиева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– гл. специалист издательства</w:t>
      </w:r>
    </w:p>
    <w:p w14:paraId="4D77F930" w14:textId="3E71B34E" w:rsidR="001100F1" w:rsidRPr="003C0F20" w:rsidRDefault="003A6075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Ж. </w:t>
      </w:r>
      <w:proofErr w:type="spellStart"/>
      <w:r>
        <w:rPr>
          <w:rFonts w:ascii="Times New Roman" w:hAnsi="Times New Roman"/>
          <w:sz w:val="24"/>
          <w:szCs w:val="24"/>
        </w:rPr>
        <w:t>Сыдыков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100F1" w:rsidRPr="003C0F20">
        <w:rPr>
          <w:rFonts w:ascii="Times New Roman" w:hAnsi="Times New Roman"/>
          <w:sz w:val="24"/>
          <w:szCs w:val="24"/>
        </w:rPr>
        <w:t xml:space="preserve">- директор ТФ им. </w:t>
      </w:r>
      <w:proofErr w:type="spellStart"/>
      <w:r w:rsidR="001100F1" w:rsidRPr="003C0F20">
        <w:rPr>
          <w:rFonts w:ascii="Times New Roman" w:hAnsi="Times New Roman"/>
          <w:sz w:val="24"/>
          <w:szCs w:val="24"/>
        </w:rPr>
        <w:t>Х.А.Рахматулина</w:t>
      </w:r>
      <w:proofErr w:type="spellEnd"/>
      <w:r w:rsidR="001100F1" w:rsidRPr="003C0F20">
        <w:rPr>
          <w:rFonts w:ascii="Times New Roman" w:hAnsi="Times New Roman"/>
          <w:sz w:val="24"/>
          <w:szCs w:val="24"/>
        </w:rPr>
        <w:t xml:space="preserve"> </w:t>
      </w:r>
    </w:p>
    <w:p w14:paraId="0E9F762A" w14:textId="77777777" w:rsidR="001100F1" w:rsidRDefault="001100F1" w:rsidP="00920F17">
      <w:pPr>
        <w:spacing w:after="0" w:line="240" w:lineRule="auto"/>
        <w:ind w:right="118" w:firstLine="708"/>
        <w:contextualSpacing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  <w:lang w:val="ky-KG"/>
        </w:rPr>
        <w:t xml:space="preserve">-  </w:t>
      </w:r>
      <w:proofErr w:type="spellStart"/>
      <w:r w:rsidRPr="003C0F20">
        <w:rPr>
          <w:rFonts w:ascii="Times New Roman" w:hAnsi="Times New Roman"/>
          <w:sz w:val="24"/>
          <w:szCs w:val="24"/>
        </w:rPr>
        <w:t>Г.Суйналиева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– председатель УМК ТФ им. </w:t>
      </w:r>
      <w:proofErr w:type="spellStart"/>
      <w:r w:rsidRPr="003C0F20">
        <w:rPr>
          <w:rFonts w:ascii="Times New Roman" w:hAnsi="Times New Roman"/>
          <w:sz w:val="24"/>
          <w:szCs w:val="24"/>
        </w:rPr>
        <w:t>Х.А.Рахматулина</w:t>
      </w:r>
      <w:proofErr w:type="spellEnd"/>
      <w:r w:rsidRPr="003C0F20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8"/>
      </w:tblGrid>
      <w:tr w:rsidR="00A819BA" w:rsidRPr="003C0F20" w14:paraId="3260D972" w14:textId="77777777" w:rsidTr="00F94A99">
        <w:tc>
          <w:tcPr>
            <w:tcW w:w="6208" w:type="dxa"/>
          </w:tcPr>
          <w:p w14:paraId="48F321B4" w14:textId="573E9C96" w:rsidR="00A819BA" w:rsidRPr="003C0F20" w:rsidRDefault="00A819BA" w:rsidP="00920F17">
            <w:pPr>
              <w:spacing w:before="120" w:after="0" w:line="240" w:lineRule="auto"/>
              <w:ind w:right="11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Г.Белекова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C0F20">
              <w:rPr>
                <w:rFonts w:ascii="Times New Roman" w:hAnsi="Times New Roman"/>
                <w:sz w:val="24"/>
                <w:szCs w:val="24"/>
              </w:rPr>
              <w:t>Руководитель ОПОП 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Преподавание в    начальных классах с применением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  <w:r w:rsidRPr="00810B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3C0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819BA" w:rsidRPr="003C0F20" w14:paraId="5C6D7AC0" w14:textId="77777777" w:rsidTr="00F94A99">
        <w:tc>
          <w:tcPr>
            <w:tcW w:w="6208" w:type="dxa"/>
          </w:tcPr>
          <w:p w14:paraId="4882C933" w14:textId="77777777" w:rsidR="00A819BA" w:rsidRPr="003C0F20" w:rsidRDefault="00A819BA" w:rsidP="00920F17">
            <w:pPr>
              <w:spacing w:after="0" w:line="240" w:lineRule="auto"/>
              <w:ind w:right="1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9BD862" w14:textId="77777777" w:rsidR="001100F1" w:rsidRPr="003C0F20" w:rsidRDefault="001100F1" w:rsidP="00920F17">
      <w:pPr>
        <w:spacing w:after="0" w:line="240" w:lineRule="auto"/>
        <w:ind w:right="118"/>
        <w:contextualSpacing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ab/>
      </w:r>
      <w:r w:rsidRPr="003C0F20">
        <w:rPr>
          <w:rFonts w:ascii="Times New Roman" w:hAnsi="Times New Roman"/>
          <w:b/>
          <w:sz w:val="24"/>
          <w:szCs w:val="24"/>
        </w:rPr>
        <w:t xml:space="preserve">Перечень реализуемых образовательных программ КГТУ им. </w:t>
      </w:r>
      <w:proofErr w:type="spellStart"/>
      <w:r w:rsidRPr="003C0F20">
        <w:rPr>
          <w:rFonts w:ascii="Times New Roman" w:hAnsi="Times New Roman"/>
          <w:b/>
          <w:sz w:val="24"/>
          <w:szCs w:val="24"/>
        </w:rPr>
        <w:t>И.Раззакова</w:t>
      </w:r>
      <w:proofErr w:type="spellEnd"/>
      <w:r w:rsidRPr="003C0F20">
        <w:rPr>
          <w:rFonts w:ascii="Times New Roman" w:hAnsi="Times New Roman"/>
          <w:b/>
          <w:sz w:val="24"/>
          <w:szCs w:val="24"/>
        </w:rPr>
        <w:t xml:space="preserve">: </w:t>
      </w:r>
    </w:p>
    <w:p w14:paraId="0CC8E99E" w14:textId="77777777" w:rsidR="001100F1" w:rsidRPr="003C0F20" w:rsidRDefault="001100F1" w:rsidP="00920F17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3C0F20">
        <w:rPr>
          <w:rFonts w:ascii="Times New Roman" w:hAnsi="Times New Roman"/>
          <w:b/>
          <w:sz w:val="24"/>
          <w:szCs w:val="24"/>
          <w:lang w:eastAsia="ru-RU"/>
        </w:rPr>
        <w:t>Направления подготовки бакалавров:</w:t>
      </w:r>
    </w:p>
    <w:p w14:paraId="12B706DA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510200 Прикладная математика и информатика</w:t>
      </w:r>
    </w:p>
    <w:p w14:paraId="128E925E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531200 Компьютерная лингвистика</w:t>
      </w:r>
    </w:p>
    <w:p w14:paraId="0291EA55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540300 Организация работы с молодежью</w:t>
      </w:r>
    </w:p>
    <w:p w14:paraId="32D76B9D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550500 Технологическое образование</w:t>
      </w:r>
    </w:p>
    <w:p w14:paraId="0D482A60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550800 Профессиональное обучение</w:t>
      </w:r>
    </w:p>
    <w:p w14:paraId="248E622B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570400 Дизайн</w:t>
      </w:r>
    </w:p>
    <w:p w14:paraId="0558D56E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570700 Искусство костюма и текстиля</w:t>
      </w:r>
    </w:p>
    <w:p w14:paraId="3C008D37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580100 Экономика</w:t>
      </w:r>
    </w:p>
    <w:p w14:paraId="7C364FEB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580200 Менеджмент</w:t>
      </w:r>
    </w:p>
    <w:p w14:paraId="4AA4DB83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580300 Коммерция</w:t>
      </w:r>
    </w:p>
    <w:p w14:paraId="31861512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580500 Бизнес-информатика</w:t>
      </w:r>
    </w:p>
    <w:p w14:paraId="7FE31D44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580600 Логистика</w:t>
      </w:r>
    </w:p>
    <w:p w14:paraId="46E6AFB7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580700 Управление бизнесом</w:t>
      </w:r>
    </w:p>
    <w:p w14:paraId="1AEFDC9E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580800 Управление персоналом</w:t>
      </w:r>
    </w:p>
    <w:p w14:paraId="7EEF6AC4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581000 Маркетинг</w:t>
      </w:r>
    </w:p>
    <w:p w14:paraId="41DFEB72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590100 Информационная безопасность</w:t>
      </w:r>
    </w:p>
    <w:p w14:paraId="46585333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600300 Гостиничное дело</w:t>
      </w:r>
    </w:p>
    <w:p w14:paraId="457C9CC0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620100 Геодезия и дистанционное зондирование</w:t>
      </w:r>
    </w:p>
    <w:p w14:paraId="589647B1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630100 Прикладная геология</w:t>
      </w:r>
    </w:p>
    <w:p w14:paraId="18493841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630200 Технология геологической разведки</w:t>
      </w:r>
    </w:p>
    <w:p w14:paraId="4BFFDF1E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630300 Горное дело</w:t>
      </w:r>
    </w:p>
    <w:p w14:paraId="321F6302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630400 Нефтегазовое дело</w:t>
      </w:r>
    </w:p>
    <w:p w14:paraId="792606C9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lastRenderedPageBreak/>
        <w:t>640100 Теплоэнергетика и теплотехника</w:t>
      </w:r>
    </w:p>
    <w:p w14:paraId="42DF3CAA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640200 Электроэнергетика и электротехника</w:t>
      </w:r>
    </w:p>
    <w:p w14:paraId="092711F7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650100 Материаловедение и технологии материалов</w:t>
      </w:r>
    </w:p>
    <w:p w14:paraId="3AE8D9CB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650200 Металлургия</w:t>
      </w:r>
    </w:p>
    <w:p w14:paraId="11F808E8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650300 Машиностроение</w:t>
      </w:r>
    </w:p>
    <w:p w14:paraId="737A5CAF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650400 Технологические машины и оборудование</w:t>
      </w:r>
    </w:p>
    <w:p w14:paraId="38428C74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650500 Прикладная механика</w:t>
      </w:r>
    </w:p>
    <w:p w14:paraId="6C1300C0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670100 Наземные транспортно-технологические машины и комплексы</w:t>
      </w:r>
    </w:p>
    <w:p w14:paraId="3010B1F3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670200 Эксплуатация транспортно-технологических машин и комплексов</w:t>
      </w:r>
    </w:p>
    <w:p w14:paraId="0B8775D9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670300 Технология транспортных процессов</w:t>
      </w:r>
    </w:p>
    <w:p w14:paraId="66C0ACA5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680200 Биотехнические системы и технологии</w:t>
      </w:r>
    </w:p>
    <w:p w14:paraId="08AC133B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690200 Радиотехника</w:t>
      </w:r>
    </w:p>
    <w:p w14:paraId="4C6A7761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690300 Инфокоммуникационные технологии и системы связи</w:t>
      </w:r>
    </w:p>
    <w:p w14:paraId="2B729FE1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690600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Телематика</w:t>
      </w:r>
      <w:proofErr w:type="spellEnd"/>
    </w:p>
    <w:p w14:paraId="676C33D5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700200 Управление в технических системах</w:t>
      </w:r>
    </w:p>
    <w:p w14:paraId="3D0D5BF4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700300 Автоматизация технологических процессов и производств</w:t>
      </w:r>
    </w:p>
    <w:p w14:paraId="448D76DB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700400 Управление качеством</w:t>
      </w:r>
    </w:p>
    <w:p w14:paraId="021599E3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700500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Мехатроника</w:t>
      </w:r>
      <w:proofErr w:type="spellEnd"/>
      <w:r w:rsidRPr="003C0F20">
        <w:rPr>
          <w:rFonts w:ascii="Times New Roman" w:hAnsi="Times New Roman"/>
          <w:sz w:val="24"/>
          <w:szCs w:val="24"/>
          <w:lang w:eastAsia="ru-RU"/>
        </w:rPr>
        <w:t xml:space="preserve"> и робототехника</w:t>
      </w:r>
    </w:p>
    <w:p w14:paraId="11BD4347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700600 Стандартизация, сертификация и метрология</w:t>
      </w:r>
    </w:p>
    <w:p w14:paraId="24CABBE9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710100 Информатика и вычислительная техника </w:t>
      </w:r>
    </w:p>
    <w:p w14:paraId="10979E35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710200 Информационные системы и технологии</w:t>
      </w:r>
    </w:p>
    <w:p w14:paraId="239D1273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710300 Прикладная информатика</w:t>
      </w:r>
    </w:p>
    <w:p w14:paraId="5BD98C49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710400 Программная инженерия</w:t>
      </w:r>
    </w:p>
    <w:p w14:paraId="43E7A370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710500 Интернет технологии и управление</w:t>
      </w:r>
    </w:p>
    <w:p w14:paraId="2875CE24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720100 Химическая технология</w:t>
      </w:r>
    </w:p>
    <w:p w14:paraId="4A71F55F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720200 Биотехнология</w:t>
      </w:r>
    </w:p>
    <w:p w14:paraId="10DF237E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740100 Технология и производство продуктов питания из растительного сырья </w:t>
      </w:r>
    </w:p>
    <w:p w14:paraId="5B61546A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740200 Технология и производство продуктов питания животного происхождения</w:t>
      </w:r>
    </w:p>
    <w:p w14:paraId="3FF056D3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740300 Технология продукции и организация общественного питания</w:t>
      </w:r>
    </w:p>
    <w:p w14:paraId="023FC136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740600 Технология полиграфического и упаковочного производства</w:t>
      </w:r>
    </w:p>
    <w:p w14:paraId="62E3DEF3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740700 Технология и конструирование изделий легкой промышленности</w:t>
      </w:r>
    </w:p>
    <w:p w14:paraId="5AED022B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750100 Архитектура</w:t>
      </w:r>
    </w:p>
    <w:p w14:paraId="5179200F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750200 Дизайн архитектурной среды</w:t>
      </w:r>
    </w:p>
    <w:p w14:paraId="2ECFC3A1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750300 Реставрация и реконструкция архитектурного наследия</w:t>
      </w:r>
    </w:p>
    <w:p w14:paraId="7390CBB4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750400 Градостроительство</w:t>
      </w:r>
    </w:p>
    <w:p w14:paraId="14E3BEE4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750500 Строительство</w:t>
      </w:r>
    </w:p>
    <w:p w14:paraId="001EE61B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760100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Природообустройство</w:t>
      </w:r>
      <w:proofErr w:type="spellEnd"/>
      <w:r w:rsidRPr="003C0F20">
        <w:rPr>
          <w:rFonts w:ascii="Times New Roman" w:hAnsi="Times New Roman"/>
          <w:sz w:val="24"/>
          <w:szCs w:val="24"/>
          <w:lang w:eastAsia="ru-RU"/>
        </w:rPr>
        <w:t xml:space="preserve"> и водопользование</w:t>
      </w:r>
    </w:p>
    <w:p w14:paraId="3C6E52E8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760300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Техносферная</w:t>
      </w:r>
      <w:proofErr w:type="spellEnd"/>
      <w:r w:rsidRPr="003C0F20">
        <w:rPr>
          <w:rFonts w:ascii="Times New Roman" w:hAnsi="Times New Roman"/>
          <w:sz w:val="24"/>
          <w:szCs w:val="24"/>
          <w:lang w:eastAsia="ru-RU"/>
        </w:rPr>
        <w:t xml:space="preserve"> безопасность</w:t>
      </w:r>
    </w:p>
    <w:p w14:paraId="6F6F517E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Инд. уч. план Информатика в здравоохранении и биомедицинская инженерия</w:t>
      </w:r>
    </w:p>
    <w:p w14:paraId="1C963461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Инд. уч. план Разработка компьютерных игр</w:t>
      </w:r>
    </w:p>
    <w:p w14:paraId="49642C67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Инд. уч. план Электротехника и информационные технологии </w:t>
      </w:r>
    </w:p>
    <w:p w14:paraId="230849FB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Инд. уч. план Восточная архитектура и дизайн</w:t>
      </w:r>
    </w:p>
    <w:p w14:paraId="100ADE81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Инд. уч. план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Урбанистика</w:t>
      </w:r>
      <w:proofErr w:type="spellEnd"/>
    </w:p>
    <w:p w14:paraId="0C06B6CF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Инд. уч. план Дизайн архитектуры, интерьера и городской среды</w:t>
      </w:r>
    </w:p>
    <w:p w14:paraId="789FE2A9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Инд. уч. план Архитектурное проектирование</w:t>
      </w:r>
    </w:p>
    <w:p w14:paraId="28C767D4" w14:textId="77777777" w:rsidR="001100F1" w:rsidRPr="003C0F20" w:rsidRDefault="001100F1" w:rsidP="00920F17">
      <w:pPr>
        <w:numPr>
          <w:ilvl w:val="0"/>
          <w:numId w:val="5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Инд. уч. план Архитектурная реновация</w:t>
      </w:r>
    </w:p>
    <w:p w14:paraId="04E70237" w14:textId="77777777" w:rsidR="001100F1" w:rsidRPr="003C0F20" w:rsidRDefault="001100F1" w:rsidP="00920F17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3C0F20">
        <w:rPr>
          <w:rFonts w:ascii="Times New Roman" w:hAnsi="Times New Roman"/>
          <w:b/>
          <w:sz w:val="24"/>
          <w:szCs w:val="24"/>
          <w:lang w:eastAsia="ru-RU"/>
        </w:rPr>
        <w:t>Направления подготовки магистров:</w:t>
      </w:r>
    </w:p>
    <w:p w14:paraId="2D4CB56C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510200 Прикладная математика и информатика</w:t>
      </w:r>
    </w:p>
    <w:p w14:paraId="72D8C7F9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520500 Картография и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геоинформатика</w:t>
      </w:r>
      <w:proofErr w:type="spellEnd"/>
      <w:r w:rsidRPr="003C0F2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17C9033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531200 Компьютерная лингвистика</w:t>
      </w:r>
    </w:p>
    <w:p w14:paraId="22B4A7DB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lastRenderedPageBreak/>
        <w:t>550800 Профессиональное обучение</w:t>
      </w:r>
    </w:p>
    <w:p w14:paraId="0798404C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570400 Дизайн</w:t>
      </w:r>
    </w:p>
    <w:p w14:paraId="76E76A60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570700 Искусство костюма и текстиля</w:t>
      </w:r>
    </w:p>
    <w:p w14:paraId="26E8E75D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580100 Экономика</w:t>
      </w:r>
    </w:p>
    <w:p w14:paraId="5000AE08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580200 Менеджмент</w:t>
      </w:r>
    </w:p>
    <w:p w14:paraId="45213B2D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580500 Бизнес-информатика</w:t>
      </w:r>
    </w:p>
    <w:p w14:paraId="26E8181F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580600 Логистика</w:t>
      </w:r>
    </w:p>
    <w:p w14:paraId="30F230E2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581000 Маркетинг</w:t>
      </w:r>
    </w:p>
    <w:p w14:paraId="564A1CDA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590100 Информационная безопасность</w:t>
      </w:r>
    </w:p>
    <w:p w14:paraId="7441AD5C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620100 Геодезия и дистанционное зондирование</w:t>
      </w:r>
    </w:p>
    <w:p w14:paraId="16A49E48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630100 Прикладная геология</w:t>
      </w:r>
    </w:p>
    <w:p w14:paraId="4458ED5F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630300 Горное дело</w:t>
      </w:r>
    </w:p>
    <w:p w14:paraId="22973EB7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630400 Нефтегазовое дело</w:t>
      </w:r>
    </w:p>
    <w:p w14:paraId="1F4DA6DC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640100 Теплоэнергетика и теплотехника</w:t>
      </w:r>
    </w:p>
    <w:p w14:paraId="0106F821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640200 Электроэнергетика и электротехника</w:t>
      </w:r>
    </w:p>
    <w:p w14:paraId="0369B1EE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650100 Материаловедение и технологии материалов</w:t>
      </w:r>
    </w:p>
    <w:p w14:paraId="08DBA3D3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650200 Металлургия</w:t>
      </w:r>
    </w:p>
    <w:p w14:paraId="6D2882A5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650300 Машиностроение</w:t>
      </w:r>
    </w:p>
    <w:p w14:paraId="4628E3D9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650400 Технологические машины и оборудование</w:t>
      </w:r>
    </w:p>
    <w:p w14:paraId="29B9CD48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650500 Прикладная механика</w:t>
      </w:r>
    </w:p>
    <w:p w14:paraId="580507A4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670100 Наземные транспортно-технологические машины и комплексы</w:t>
      </w:r>
    </w:p>
    <w:p w14:paraId="5402F92A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670200 Эксплуатация транспортно-технологических машин и комплексов</w:t>
      </w:r>
    </w:p>
    <w:p w14:paraId="111DB141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670300 Технология транспортных процессов</w:t>
      </w:r>
    </w:p>
    <w:p w14:paraId="3B25BACB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680200 Биотехнические системы и технологии</w:t>
      </w:r>
    </w:p>
    <w:p w14:paraId="317BCFB8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690200 Радиотехника</w:t>
      </w:r>
    </w:p>
    <w:p w14:paraId="75DC94BE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690300 Инфокоммуникационные технологии и системы связи</w:t>
      </w:r>
    </w:p>
    <w:p w14:paraId="2A432121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690600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Телематика</w:t>
      </w:r>
      <w:proofErr w:type="spellEnd"/>
    </w:p>
    <w:p w14:paraId="6C5ABC3D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700200 Управление в технических системах</w:t>
      </w:r>
    </w:p>
    <w:p w14:paraId="6FF45469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700300 Автоматизация технологических процессов и производств</w:t>
      </w:r>
    </w:p>
    <w:p w14:paraId="0B5741B3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700400 Управление качеством</w:t>
      </w:r>
    </w:p>
    <w:p w14:paraId="2D8025C1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700500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Мехатроника</w:t>
      </w:r>
      <w:proofErr w:type="spellEnd"/>
      <w:r w:rsidRPr="003C0F20">
        <w:rPr>
          <w:rFonts w:ascii="Times New Roman" w:hAnsi="Times New Roman"/>
          <w:sz w:val="24"/>
          <w:szCs w:val="24"/>
          <w:lang w:eastAsia="ru-RU"/>
        </w:rPr>
        <w:t xml:space="preserve"> и робототехника</w:t>
      </w:r>
    </w:p>
    <w:p w14:paraId="283519A8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700600 Стандартизация, сертификация и метрология</w:t>
      </w:r>
    </w:p>
    <w:p w14:paraId="182612E2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710100 Информатика и вычислительная техника </w:t>
      </w:r>
    </w:p>
    <w:p w14:paraId="07AF1B35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710200 Информационные системы и технологии</w:t>
      </w:r>
    </w:p>
    <w:p w14:paraId="63B36F15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710300 Прикладная информатика</w:t>
      </w:r>
    </w:p>
    <w:p w14:paraId="75B9669F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710400 Программная инженерия</w:t>
      </w:r>
    </w:p>
    <w:p w14:paraId="64A2D47A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740100 Технология и производство продуктов питания из растительного сырья </w:t>
      </w:r>
    </w:p>
    <w:p w14:paraId="55BE29C1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740200 Технология и производство продуктов питания животного происхождения</w:t>
      </w:r>
    </w:p>
    <w:p w14:paraId="7B54BE5B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740300 Технология продукции и организация общественного питания</w:t>
      </w:r>
    </w:p>
    <w:p w14:paraId="7D17A2D0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740600 Технология полиграфического и упаковочного производства</w:t>
      </w:r>
    </w:p>
    <w:p w14:paraId="0ECE0C36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740700 Технология и конструирование изделий легкой промышленности</w:t>
      </w:r>
    </w:p>
    <w:p w14:paraId="11B736D5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750100 Архитектура</w:t>
      </w:r>
    </w:p>
    <w:p w14:paraId="3CBF3A3C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750300 Реставрация и реконструкция архитектурного наследия</w:t>
      </w:r>
    </w:p>
    <w:p w14:paraId="0F29D3C3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750400 Градостроительство</w:t>
      </w:r>
    </w:p>
    <w:p w14:paraId="52AD89A6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750500 Строительство</w:t>
      </w:r>
    </w:p>
    <w:p w14:paraId="66868CC7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760100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Природообустройство</w:t>
      </w:r>
      <w:proofErr w:type="spellEnd"/>
      <w:r w:rsidRPr="003C0F20">
        <w:rPr>
          <w:rFonts w:ascii="Times New Roman" w:hAnsi="Times New Roman"/>
          <w:sz w:val="24"/>
          <w:szCs w:val="24"/>
          <w:lang w:eastAsia="ru-RU"/>
        </w:rPr>
        <w:t xml:space="preserve"> и водопользование</w:t>
      </w:r>
    </w:p>
    <w:p w14:paraId="52D3A893" w14:textId="77777777" w:rsidR="001100F1" w:rsidRPr="003C0F20" w:rsidRDefault="001100F1" w:rsidP="00920F17">
      <w:pPr>
        <w:numPr>
          <w:ilvl w:val="0"/>
          <w:numId w:val="6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760300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Техносферная</w:t>
      </w:r>
      <w:proofErr w:type="spellEnd"/>
      <w:r w:rsidRPr="003C0F20">
        <w:rPr>
          <w:rFonts w:ascii="Times New Roman" w:hAnsi="Times New Roman"/>
          <w:sz w:val="24"/>
          <w:szCs w:val="24"/>
          <w:lang w:eastAsia="ru-RU"/>
        </w:rPr>
        <w:t xml:space="preserve"> безопасность</w:t>
      </w:r>
    </w:p>
    <w:p w14:paraId="1CF6FA07" w14:textId="77777777" w:rsidR="001100F1" w:rsidRPr="003C0F20" w:rsidRDefault="001100F1" w:rsidP="00920F17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3C0F20">
        <w:rPr>
          <w:rFonts w:ascii="Times New Roman" w:hAnsi="Times New Roman"/>
          <w:b/>
          <w:sz w:val="24"/>
          <w:szCs w:val="24"/>
          <w:lang w:eastAsia="ru-RU"/>
        </w:rPr>
        <w:t>Специалитет</w:t>
      </w:r>
      <w:proofErr w:type="spellEnd"/>
      <w:r w:rsidRPr="003C0F20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49E2A43A" w14:textId="77777777" w:rsidR="001100F1" w:rsidRPr="003C0F20" w:rsidRDefault="001100F1" w:rsidP="00920F17">
      <w:pPr>
        <w:numPr>
          <w:ilvl w:val="0"/>
          <w:numId w:val="7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520001 Отраслевая экономика</w:t>
      </w:r>
    </w:p>
    <w:p w14:paraId="16C31C11" w14:textId="77777777" w:rsidR="001100F1" w:rsidRPr="003C0F20" w:rsidRDefault="001100F1" w:rsidP="00920F17">
      <w:pPr>
        <w:numPr>
          <w:ilvl w:val="0"/>
          <w:numId w:val="7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590001 Информационная безопасность</w:t>
      </w:r>
    </w:p>
    <w:p w14:paraId="5618673B" w14:textId="77777777" w:rsidR="001100F1" w:rsidRPr="003C0F20" w:rsidRDefault="001100F1" w:rsidP="00920F17">
      <w:pPr>
        <w:numPr>
          <w:ilvl w:val="0"/>
          <w:numId w:val="7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lastRenderedPageBreak/>
        <w:t>620001 Прикладная геодезия</w:t>
      </w:r>
    </w:p>
    <w:p w14:paraId="013D1EF9" w14:textId="77777777" w:rsidR="001100F1" w:rsidRPr="003C0F20" w:rsidRDefault="001100F1" w:rsidP="00920F17">
      <w:pPr>
        <w:numPr>
          <w:ilvl w:val="0"/>
          <w:numId w:val="7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630001 Прикладная геология</w:t>
      </w:r>
    </w:p>
    <w:p w14:paraId="20D9F673" w14:textId="77777777" w:rsidR="001100F1" w:rsidRPr="003C0F20" w:rsidRDefault="001100F1" w:rsidP="00920F17">
      <w:pPr>
        <w:numPr>
          <w:ilvl w:val="0"/>
          <w:numId w:val="7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630002 Технология геологической разведки</w:t>
      </w:r>
    </w:p>
    <w:p w14:paraId="64D051E6" w14:textId="77777777" w:rsidR="001100F1" w:rsidRPr="003C0F20" w:rsidRDefault="001100F1" w:rsidP="00920F17">
      <w:pPr>
        <w:numPr>
          <w:ilvl w:val="0"/>
          <w:numId w:val="7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630003 Горное дело</w:t>
      </w:r>
    </w:p>
    <w:p w14:paraId="26E2CBC5" w14:textId="77777777" w:rsidR="001100F1" w:rsidRPr="003C0F20" w:rsidRDefault="001100F1" w:rsidP="00920F17">
      <w:pPr>
        <w:numPr>
          <w:ilvl w:val="0"/>
          <w:numId w:val="7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630004 Физические процессы горного или нефтегазового производства</w:t>
      </w:r>
    </w:p>
    <w:p w14:paraId="65B01350" w14:textId="77777777" w:rsidR="001100F1" w:rsidRPr="003C0F20" w:rsidRDefault="001100F1" w:rsidP="00920F17">
      <w:pPr>
        <w:numPr>
          <w:ilvl w:val="0"/>
          <w:numId w:val="7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650001 Металлургия цветных металлов</w:t>
      </w:r>
    </w:p>
    <w:p w14:paraId="2EE1E098" w14:textId="77777777" w:rsidR="001100F1" w:rsidRPr="003C0F20" w:rsidRDefault="001100F1" w:rsidP="00920F17">
      <w:pPr>
        <w:numPr>
          <w:ilvl w:val="0"/>
          <w:numId w:val="7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750002 Строительство и эксплуатация железных дорог, мостов и транспортных тоннелей</w:t>
      </w:r>
    </w:p>
    <w:p w14:paraId="2A71FCB7" w14:textId="77777777" w:rsidR="001100F1" w:rsidRPr="003C0F20" w:rsidRDefault="001100F1" w:rsidP="00920F17">
      <w:pPr>
        <w:numPr>
          <w:ilvl w:val="0"/>
          <w:numId w:val="7"/>
        </w:numPr>
        <w:shd w:val="clear" w:color="auto" w:fill="FFFFFF"/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Эксп</w:t>
      </w:r>
      <w:proofErr w:type="spellEnd"/>
      <w:r w:rsidRPr="003C0F20">
        <w:rPr>
          <w:rFonts w:ascii="Times New Roman" w:hAnsi="Times New Roman"/>
          <w:sz w:val="24"/>
          <w:szCs w:val="24"/>
          <w:lang w:eastAsia="ru-RU"/>
        </w:rPr>
        <w:t>. уч. план Экономическая безопасность</w:t>
      </w:r>
    </w:p>
    <w:p w14:paraId="71F8B59F" w14:textId="77777777" w:rsidR="001100F1" w:rsidRPr="003C0F20" w:rsidRDefault="001100F1" w:rsidP="00920F17">
      <w:pPr>
        <w:numPr>
          <w:ilvl w:val="0"/>
          <w:numId w:val="1"/>
        </w:numPr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3C0F20">
        <w:rPr>
          <w:rFonts w:ascii="Times New Roman" w:hAnsi="Times New Roman"/>
          <w:b/>
          <w:sz w:val="24"/>
          <w:szCs w:val="24"/>
          <w:lang w:val="en-US" w:eastAsia="ru-RU"/>
        </w:rPr>
        <w:t>PhD</w:t>
      </w:r>
    </w:p>
    <w:p w14:paraId="6D5C76FE" w14:textId="77777777" w:rsidR="001100F1" w:rsidRPr="003C0F20" w:rsidRDefault="001100F1" w:rsidP="00920F17">
      <w:pPr>
        <w:numPr>
          <w:ilvl w:val="0"/>
          <w:numId w:val="4"/>
        </w:numPr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val="ky-KG" w:eastAsia="ru-RU"/>
        </w:rPr>
        <w:t>580600 Логистика</w:t>
      </w:r>
    </w:p>
    <w:p w14:paraId="0F4DCD36" w14:textId="77777777" w:rsidR="001100F1" w:rsidRPr="003C0F20" w:rsidRDefault="001100F1" w:rsidP="00920F17">
      <w:pPr>
        <w:numPr>
          <w:ilvl w:val="0"/>
          <w:numId w:val="4"/>
        </w:numPr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val="ky-KG" w:eastAsia="ru-RU"/>
        </w:rPr>
        <w:t>650300 Машиностроение</w:t>
      </w:r>
    </w:p>
    <w:p w14:paraId="36C6497D" w14:textId="77777777" w:rsidR="001100F1" w:rsidRPr="003C0F20" w:rsidRDefault="001100F1" w:rsidP="00920F17">
      <w:pPr>
        <w:numPr>
          <w:ilvl w:val="0"/>
          <w:numId w:val="4"/>
        </w:numPr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val="ky-KG" w:eastAsia="ru-RU"/>
        </w:rPr>
        <w:t>650500 Теоретическая и прикладная механика</w:t>
      </w:r>
    </w:p>
    <w:p w14:paraId="6FFE1514" w14:textId="77777777" w:rsidR="001100F1" w:rsidRPr="003C0F20" w:rsidRDefault="001100F1" w:rsidP="00920F17">
      <w:pPr>
        <w:numPr>
          <w:ilvl w:val="0"/>
          <w:numId w:val="4"/>
        </w:numPr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val="ky-KG" w:eastAsia="ru-RU"/>
        </w:rPr>
        <w:t>710100 Компьютерные и информационные технологии (4 года)</w:t>
      </w:r>
    </w:p>
    <w:p w14:paraId="017B83D9" w14:textId="77777777" w:rsidR="001100F1" w:rsidRPr="003C0F20" w:rsidRDefault="001100F1" w:rsidP="00920F17">
      <w:pPr>
        <w:numPr>
          <w:ilvl w:val="0"/>
          <w:numId w:val="4"/>
        </w:numPr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val="ky-KG" w:eastAsia="ru-RU"/>
        </w:rPr>
        <w:t>741000 Технология продовольственных продуктов</w:t>
      </w:r>
    </w:p>
    <w:p w14:paraId="7A7DDEBD" w14:textId="77777777" w:rsidR="001100F1" w:rsidRPr="003C0F20" w:rsidRDefault="001100F1" w:rsidP="00920F17">
      <w:pPr>
        <w:numPr>
          <w:ilvl w:val="0"/>
          <w:numId w:val="4"/>
        </w:numPr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val="ky-KG" w:eastAsia="ru-RU"/>
        </w:rPr>
        <w:t>640200 Электроэнергетика и электротехника</w:t>
      </w:r>
    </w:p>
    <w:p w14:paraId="49D700BB" w14:textId="77777777" w:rsidR="001100F1" w:rsidRPr="003C0F20" w:rsidRDefault="001100F1" w:rsidP="00920F17">
      <w:pPr>
        <w:numPr>
          <w:ilvl w:val="0"/>
          <w:numId w:val="4"/>
        </w:numPr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620100 Геодезия и дистанционное зондирование </w:t>
      </w:r>
    </w:p>
    <w:p w14:paraId="5843E5EA" w14:textId="77777777" w:rsidR="001100F1" w:rsidRPr="003C0F20" w:rsidRDefault="001100F1" w:rsidP="00920F17">
      <w:pPr>
        <w:numPr>
          <w:ilvl w:val="0"/>
          <w:numId w:val="4"/>
        </w:numPr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710100 Компьютерные и информационные технологии (3 года)</w:t>
      </w:r>
    </w:p>
    <w:p w14:paraId="3FD835FF" w14:textId="77777777" w:rsidR="001100F1" w:rsidRPr="003C0F20" w:rsidRDefault="001100F1" w:rsidP="00920F17">
      <w:pPr>
        <w:numPr>
          <w:ilvl w:val="0"/>
          <w:numId w:val="4"/>
        </w:numPr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750300 Реставрация и реконструкция архитектурного наследия </w:t>
      </w:r>
    </w:p>
    <w:p w14:paraId="649C585E" w14:textId="77777777" w:rsidR="001100F1" w:rsidRPr="003C0F20" w:rsidRDefault="001100F1" w:rsidP="00920F17">
      <w:pPr>
        <w:numPr>
          <w:ilvl w:val="0"/>
          <w:numId w:val="4"/>
        </w:numPr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580100 Экономика</w:t>
      </w:r>
    </w:p>
    <w:p w14:paraId="5CF6FB18" w14:textId="77777777" w:rsidR="001100F1" w:rsidRPr="003C0F20" w:rsidRDefault="001100F1" w:rsidP="00920F17">
      <w:pPr>
        <w:numPr>
          <w:ilvl w:val="0"/>
          <w:numId w:val="1"/>
        </w:numPr>
        <w:spacing w:after="0" w:line="240" w:lineRule="auto"/>
        <w:ind w:right="118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3C0F20">
        <w:rPr>
          <w:rFonts w:ascii="Times New Roman" w:hAnsi="Times New Roman"/>
          <w:b/>
          <w:sz w:val="24"/>
          <w:szCs w:val="24"/>
          <w:lang w:eastAsia="ru-RU"/>
        </w:rPr>
        <w:t>СПО</w:t>
      </w:r>
    </w:p>
    <w:p w14:paraId="0A0BA59C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070602 Дизайн</w:t>
      </w:r>
    </w:p>
    <w:p w14:paraId="7BDCF5A2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080106 Финансы</w:t>
      </w:r>
    </w:p>
    <w:p w14:paraId="66C84F3F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080107 Налоги и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налогооблажение</w:t>
      </w:r>
      <w:proofErr w:type="spellEnd"/>
    </w:p>
    <w:p w14:paraId="2D95066B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080110 Экономика и бухгалтерский учет</w:t>
      </w:r>
    </w:p>
    <w:p w14:paraId="49240B3D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080302 Коммерция</w:t>
      </w:r>
    </w:p>
    <w:p w14:paraId="06D0113C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080403 Товароведение и экспертиза качества потребительских товаров</w:t>
      </w:r>
    </w:p>
    <w:p w14:paraId="7731D7C0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080501 Менеджмент</w:t>
      </w:r>
    </w:p>
    <w:p w14:paraId="4E2EE05A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100203 Информационная безопасность автоматизированных систем</w:t>
      </w:r>
    </w:p>
    <w:p w14:paraId="7761C36B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120101 Прикладная геодезия</w:t>
      </w:r>
    </w:p>
    <w:p w14:paraId="7C92E132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130201 Геофизические методы поисков и разведки месторождений </w:t>
      </w:r>
    </w:p>
    <w:p w14:paraId="29D628A3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130303 Гидрогеология и инженерная геология</w:t>
      </w:r>
    </w:p>
    <w:p w14:paraId="17E1B73B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130305 Разработка и эксплуатация нефтяных и газовых месторождений</w:t>
      </w:r>
    </w:p>
    <w:p w14:paraId="493F06E2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130402 Маркшейдерское дело</w:t>
      </w:r>
    </w:p>
    <w:p w14:paraId="11F7EBA3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130403 Открытые горные работы</w:t>
      </w:r>
    </w:p>
    <w:p w14:paraId="6F179664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130404 Подземная разработка месторождений полезных ископаемых</w:t>
      </w:r>
    </w:p>
    <w:p w14:paraId="76F173C9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130405 Обогащение полезных ископаемых</w:t>
      </w:r>
    </w:p>
    <w:p w14:paraId="27F3D0CB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130502 Сооружение и эксплуатация </w:t>
      </w:r>
      <w:bookmarkEnd w:id="0"/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газонефтепроводов</w:t>
      </w:r>
      <w:proofErr w:type="spellEnd"/>
      <w:r w:rsidRPr="003C0F20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газонефтехранилищ</w:t>
      </w:r>
      <w:proofErr w:type="spellEnd"/>
    </w:p>
    <w:p w14:paraId="4F9DCF71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140101 Тепловые электрические станции</w:t>
      </w:r>
    </w:p>
    <w:p w14:paraId="742BF7C4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140206 Электрические станции, сети и системы</w:t>
      </w:r>
    </w:p>
    <w:p w14:paraId="55CD129D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140212 Электроснабжение</w:t>
      </w:r>
    </w:p>
    <w:p w14:paraId="374FE6FB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140603 Электрические машины и аппараты</w:t>
      </w:r>
    </w:p>
    <w:p w14:paraId="0F5CEBC6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150413 Техническая эксплуатация оборудования в торговле и общественном питании</w:t>
      </w:r>
    </w:p>
    <w:p w14:paraId="7ACDD46E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151001 Технология машиностроения</w:t>
      </w:r>
    </w:p>
    <w:p w14:paraId="455B876E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190604 Техническое обслуживание и ремонт автомобильного транспорта</w:t>
      </w:r>
    </w:p>
    <w:p w14:paraId="63677062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190701 Организация перевозок и управление на транспорте (по видам транспорта за исключением воздушного транспорта)</w:t>
      </w:r>
    </w:p>
    <w:p w14:paraId="124F4F3F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200401 Биотехнические и медицинские аппараты и системы</w:t>
      </w:r>
    </w:p>
    <w:p w14:paraId="079FF018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210308 Техническое обслуживание и ремонт радиоэлектронной техники</w:t>
      </w:r>
    </w:p>
    <w:p w14:paraId="1DCA71C8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220206 Автоматизированные системы обработки информации и управления</w:t>
      </w:r>
    </w:p>
    <w:p w14:paraId="7A7BCDCF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lastRenderedPageBreak/>
        <w:t>230109 Программное обеспечение вычислительной техники и автоматизированных систем</w:t>
      </w:r>
    </w:p>
    <w:p w14:paraId="7A937B54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230110 Техническое обслуживание средств вычислительной техники и компьютерных сетей</w:t>
      </w:r>
    </w:p>
    <w:p w14:paraId="06EF2C65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230111 Программирование в компьютерных системах</w:t>
      </w:r>
    </w:p>
    <w:p w14:paraId="2086E14E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230701 Прикладная информатика</w:t>
      </w:r>
    </w:p>
    <w:p w14:paraId="717E332B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260903 Конструирование, моделирование и технология швейных изделий</w:t>
      </w:r>
    </w:p>
    <w:p w14:paraId="117DDD8D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270103 Строительство и эксплуатация зданий и сооружения</w:t>
      </w:r>
    </w:p>
    <w:p w14:paraId="24A9377A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270107 Производство неметаллических строительных изделий и конструкций</w:t>
      </w:r>
    </w:p>
    <w:p w14:paraId="0AC20137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270111 Монтаж и эксплуатация оборудования и систем газоснабжения</w:t>
      </w:r>
    </w:p>
    <w:p w14:paraId="4FB54FCE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270112 Водоснабжение и водоотведение</w:t>
      </w:r>
    </w:p>
    <w:p w14:paraId="79C36DD8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270206 Строительство и эксплуатация автомобильных дорог и аэродромов</w:t>
      </w:r>
    </w:p>
    <w:p w14:paraId="5959F9C5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270301 Архитектура</w:t>
      </w:r>
    </w:p>
    <w:p w14:paraId="6BCFCF9C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280105 Защита в чрезвычайных ситуациях</w:t>
      </w:r>
    </w:p>
    <w:p w14:paraId="1E5C73BB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280201 Экология и охрана окружающей среды</w:t>
      </w:r>
    </w:p>
    <w:p w14:paraId="5BD0A187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Инд. уч. план Программная инженерия</w:t>
      </w:r>
    </w:p>
    <w:p w14:paraId="6DD194A7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Инд. уч. план Сетевое и системное администрирование</w:t>
      </w:r>
    </w:p>
    <w:p w14:paraId="1C40B7FE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 xml:space="preserve">Инд. уч. план </w:t>
      </w: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Мехатроника</w:t>
      </w:r>
      <w:proofErr w:type="spellEnd"/>
      <w:r w:rsidRPr="003C0F20">
        <w:rPr>
          <w:rFonts w:ascii="Times New Roman" w:hAnsi="Times New Roman"/>
          <w:sz w:val="24"/>
          <w:szCs w:val="24"/>
          <w:lang w:eastAsia="ru-RU"/>
        </w:rPr>
        <w:t xml:space="preserve"> и мобильная робототехника</w:t>
      </w:r>
    </w:p>
    <w:p w14:paraId="79DF3F58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>Инд. уч. план Экология и энергетическая эффективность</w:t>
      </w:r>
    </w:p>
    <w:p w14:paraId="048E1C64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Эксп</w:t>
      </w:r>
      <w:proofErr w:type="spellEnd"/>
      <w:r w:rsidRPr="003C0F20">
        <w:rPr>
          <w:rFonts w:ascii="Times New Roman" w:hAnsi="Times New Roman"/>
          <w:sz w:val="24"/>
          <w:szCs w:val="24"/>
          <w:lang w:eastAsia="ru-RU"/>
        </w:rPr>
        <w:t xml:space="preserve">. уч. план Преподавание в начальных классах с применением </w:t>
      </w:r>
      <w:r w:rsidRPr="003C0F20">
        <w:rPr>
          <w:rFonts w:ascii="Times New Roman" w:hAnsi="Times New Roman"/>
          <w:sz w:val="24"/>
          <w:szCs w:val="24"/>
          <w:lang w:val="en-US" w:eastAsia="ru-RU"/>
        </w:rPr>
        <w:t>STEM</w:t>
      </w:r>
      <w:r w:rsidRPr="003C0F20">
        <w:rPr>
          <w:rFonts w:ascii="Times New Roman" w:hAnsi="Times New Roman"/>
          <w:sz w:val="24"/>
          <w:szCs w:val="24"/>
          <w:lang w:eastAsia="ru-RU"/>
        </w:rPr>
        <w:t xml:space="preserve"> образования</w:t>
      </w:r>
    </w:p>
    <w:p w14:paraId="5AE3E0BF" w14:textId="77777777" w:rsidR="001100F1" w:rsidRPr="003C0F20" w:rsidRDefault="001100F1" w:rsidP="00920F17">
      <w:pPr>
        <w:numPr>
          <w:ilvl w:val="0"/>
          <w:numId w:val="8"/>
        </w:numPr>
        <w:spacing w:after="0" w:line="240" w:lineRule="auto"/>
        <w:ind w:right="118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C0F20">
        <w:rPr>
          <w:rFonts w:ascii="Times New Roman" w:hAnsi="Times New Roman"/>
          <w:sz w:val="24"/>
          <w:szCs w:val="24"/>
          <w:lang w:eastAsia="ru-RU"/>
        </w:rPr>
        <w:t>Эксп</w:t>
      </w:r>
      <w:proofErr w:type="spellEnd"/>
      <w:r w:rsidRPr="003C0F20">
        <w:rPr>
          <w:rFonts w:ascii="Times New Roman" w:hAnsi="Times New Roman"/>
          <w:sz w:val="24"/>
          <w:szCs w:val="24"/>
          <w:lang w:eastAsia="ru-RU"/>
        </w:rPr>
        <w:t>. уч. план Гидротехническое строительство</w:t>
      </w:r>
    </w:p>
    <w:p w14:paraId="7331F6F8" w14:textId="77777777" w:rsidR="001100F1" w:rsidRPr="003C0F20" w:rsidRDefault="001100F1" w:rsidP="00920F17">
      <w:pPr>
        <w:shd w:val="clear" w:color="auto" w:fill="FFFFFF"/>
        <w:spacing w:line="240" w:lineRule="auto"/>
        <w:ind w:right="118" w:firstLine="708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>В КГТУ также ведется подготовка научных кадров</w:t>
      </w:r>
      <w:r w:rsidRPr="003C0F20">
        <w:rPr>
          <w:rFonts w:ascii="Times New Roman" w:hAnsi="Times New Roman"/>
          <w:sz w:val="24"/>
          <w:szCs w:val="24"/>
        </w:rPr>
        <w:t xml:space="preserve"> </w:t>
      </w:r>
      <w:r w:rsidRPr="003C0F20">
        <w:rPr>
          <w:rFonts w:ascii="Times New Roman" w:hAnsi="Times New Roman"/>
          <w:color w:val="000000"/>
          <w:sz w:val="24"/>
          <w:szCs w:val="24"/>
        </w:rPr>
        <w:t>по 76 специальностям.</w:t>
      </w:r>
    </w:p>
    <w:p w14:paraId="5EDC8466" w14:textId="77777777" w:rsidR="001100F1" w:rsidRPr="003C0F20" w:rsidRDefault="001100F1" w:rsidP="00920F17">
      <w:pPr>
        <w:shd w:val="clear" w:color="auto" w:fill="FFFFFF"/>
        <w:tabs>
          <w:tab w:val="num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ab/>
      </w:r>
      <w:r w:rsidRPr="003C0F20">
        <w:rPr>
          <w:rFonts w:ascii="Times New Roman" w:hAnsi="Times New Roman"/>
          <w:b/>
          <w:sz w:val="24"/>
          <w:szCs w:val="24"/>
        </w:rPr>
        <w:t xml:space="preserve">Данные о лицензиях по образовательным программам: </w:t>
      </w:r>
      <w:r w:rsidRPr="003C0F20">
        <w:rPr>
          <w:rFonts w:ascii="Times New Roman" w:hAnsi="Times New Roman"/>
          <w:sz w:val="24"/>
          <w:szCs w:val="24"/>
        </w:rPr>
        <w:t xml:space="preserve">Имеются лицензии </w:t>
      </w:r>
    </w:p>
    <w:p w14:paraId="4CD02415" w14:textId="77777777" w:rsidR="001100F1" w:rsidRPr="003C0F20" w:rsidRDefault="001100F1" w:rsidP="00920F17">
      <w:pPr>
        <w:shd w:val="clear" w:color="auto" w:fill="FFFFFF"/>
        <w:tabs>
          <w:tab w:val="num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sz w:val="24"/>
          <w:szCs w:val="24"/>
        </w:rPr>
        <w:tab/>
      </w:r>
      <w:r w:rsidRPr="003C0F20">
        <w:rPr>
          <w:rFonts w:ascii="Times New Roman" w:hAnsi="Times New Roman"/>
          <w:sz w:val="24"/>
          <w:szCs w:val="24"/>
        </w:rPr>
        <w:t>Министерством образования и науки Кыргызской Республики, выданы лицензии по</w:t>
      </w:r>
      <w:r w:rsidRPr="003C0F20">
        <w:rPr>
          <w:rFonts w:ascii="Times New Roman" w:hAnsi="Times New Roman"/>
          <w:b/>
          <w:sz w:val="24"/>
          <w:szCs w:val="24"/>
        </w:rPr>
        <w:t xml:space="preserve"> </w:t>
      </w:r>
      <w:r w:rsidRPr="003C0F20">
        <w:rPr>
          <w:rFonts w:ascii="Times New Roman" w:hAnsi="Times New Roman"/>
          <w:b/>
          <w:i/>
          <w:sz w:val="24"/>
          <w:szCs w:val="24"/>
        </w:rPr>
        <w:t xml:space="preserve">68 направлениям </w:t>
      </w:r>
      <w:proofErr w:type="spellStart"/>
      <w:r w:rsidRPr="003C0F20">
        <w:rPr>
          <w:rFonts w:ascii="Times New Roman" w:hAnsi="Times New Roman"/>
          <w:b/>
          <w:i/>
          <w:sz w:val="24"/>
          <w:szCs w:val="24"/>
        </w:rPr>
        <w:t>бакалавриата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, </w:t>
      </w:r>
      <w:r w:rsidRPr="003C0F20">
        <w:rPr>
          <w:rFonts w:ascii="Times New Roman" w:hAnsi="Times New Roman"/>
          <w:b/>
          <w:i/>
          <w:sz w:val="24"/>
          <w:szCs w:val="24"/>
        </w:rPr>
        <w:t>50 направлениям магистратуры</w:t>
      </w:r>
      <w:r w:rsidRPr="003C0F20">
        <w:rPr>
          <w:rFonts w:ascii="Times New Roman" w:hAnsi="Times New Roman"/>
          <w:sz w:val="24"/>
          <w:szCs w:val="24"/>
        </w:rPr>
        <w:t xml:space="preserve">, </w:t>
      </w:r>
      <w:r w:rsidRPr="003C0F20">
        <w:rPr>
          <w:rFonts w:ascii="Times New Roman" w:hAnsi="Times New Roman"/>
          <w:b/>
          <w:i/>
          <w:sz w:val="24"/>
          <w:szCs w:val="24"/>
        </w:rPr>
        <w:t>10 специальностям ВПО</w:t>
      </w:r>
      <w:r w:rsidRPr="003C0F20">
        <w:rPr>
          <w:rFonts w:ascii="Times New Roman" w:hAnsi="Times New Roman"/>
          <w:sz w:val="24"/>
          <w:szCs w:val="24"/>
        </w:rPr>
        <w:t xml:space="preserve">, </w:t>
      </w:r>
      <w:r w:rsidRPr="003C0F20">
        <w:rPr>
          <w:rFonts w:ascii="Times New Roman" w:hAnsi="Times New Roman"/>
          <w:b/>
          <w:i/>
          <w:sz w:val="24"/>
          <w:szCs w:val="24"/>
        </w:rPr>
        <w:t xml:space="preserve">13 направлениям </w:t>
      </w:r>
      <w:r w:rsidRPr="003C0F20">
        <w:rPr>
          <w:rFonts w:ascii="Times New Roman" w:hAnsi="Times New Roman"/>
          <w:b/>
          <w:i/>
          <w:sz w:val="24"/>
          <w:szCs w:val="24"/>
          <w:lang w:val="en-US"/>
        </w:rPr>
        <w:t>PhD</w:t>
      </w:r>
      <w:r w:rsidRPr="003C0F20">
        <w:rPr>
          <w:rFonts w:ascii="Times New Roman" w:hAnsi="Times New Roman"/>
          <w:sz w:val="24"/>
          <w:szCs w:val="24"/>
          <w:lang w:val="ky-KG"/>
        </w:rPr>
        <w:t xml:space="preserve">, </w:t>
      </w:r>
      <w:r w:rsidRPr="003C0F20">
        <w:rPr>
          <w:rFonts w:ascii="Times New Roman" w:hAnsi="Times New Roman"/>
          <w:b/>
          <w:i/>
          <w:sz w:val="24"/>
          <w:szCs w:val="24"/>
          <w:lang w:val="ky-KG"/>
        </w:rPr>
        <w:t>47 специальностям СПО</w:t>
      </w:r>
      <w:r w:rsidRPr="003C0F20">
        <w:rPr>
          <w:rFonts w:ascii="Times New Roman" w:hAnsi="Times New Roman"/>
          <w:sz w:val="24"/>
          <w:szCs w:val="24"/>
          <w:lang w:val="ky-KG"/>
        </w:rPr>
        <w:t xml:space="preserve">, </w:t>
      </w:r>
      <w:r w:rsidRPr="003C0F20">
        <w:rPr>
          <w:rFonts w:ascii="Times New Roman" w:hAnsi="Times New Roman"/>
          <w:b/>
          <w:i/>
          <w:sz w:val="24"/>
          <w:szCs w:val="24"/>
          <w:lang w:val="ky-KG"/>
        </w:rPr>
        <w:t>70 программам ДО</w:t>
      </w:r>
      <w:r w:rsidRPr="003C0F20">
        <w:rPr>
          <w:rFonts w:ascii="Times New Roman" w:hAnsi="Times New Roman"/>
          <w:sz w:val="24"/>
          <w:szCs w:val="24"/>
          <w:lang w:val="ky-KG"/>
        </w:rPr>
        <w:t xml:space="preserve">, </w:t>
      </w:r>
      <w:r w:rsidRPr="003C0F20">
        <w:rPr>
          <w:rFonts w:ascii="Times New Roman" w:hAnsi="Times New Roman"/>
          <w:b/>
          <w:i/>
          <w:sz w:val="24"/>
          <w:szCs w:val="24"/>
          <w:lang w:val="ky-KG"/>
        </w:rPr>
        <w:t>5 программам ДПО</w:t>
      </w:r>
      <w:r w:rsidRPr="003C0F20">
        <w:rPr>
          <w:rFonts w:ascii="Times New Roman" w:hAnsi="Times New Roman"/>
          <w:sz w:val="24"/>
          <w:szCs w:val="24"/>
          <w:lang w:val="ky-KG"/>
        </w:rPr>
        <w:t xml:space="preserve">: </w:t>
      </w:r>
      <w:r w:rsidRPr="003C0F20">
        <w:rPr>
          <w:rFonts w:ascii="Times New Roman" w:hAnsi="Times New Roman"/>
          <w:sz w:val="24"/>
          <w:szCs w:val="24"/>
        </w:rPr>
        <w:t xml:space="preserve">№ </w:t>
      </w:r>
      <w:r w:rsidRPr="003C0F20">
        <w:rPr>
          <w:rFonts w:ascii="Times New Roman" w:hAnsi="Times New Roman"/>
          <w:sz w:val="24"/>
          <w:szCs w:val="24"/>
          <w:lang w:val="en-US"/>
        </w:rPr>
        <w:t>G</w:t>
      </w:r>
      <w:r w:rsidRPr="003C0F20">
        <w:rPr>
          <w:rFonts w:ascii="Times New Roman" w:hAnsi="Times New Roman"/>
          <w:sz w:val="24"/>
          <w:szCs w:val="24"/>
          <w:lang w:val="ky-KG"/>
        </w:rPr>
        <w:t>2021-0008 от 28.07.2021 г. (</w:t>
      </w:r>
      <w:r w:rsidR="004178EA">
        <w:fldChar w:fldCharType="begin"/>
      </w:r>
      <w:r w:rsidR="004178EA">
        <w:instrText xml:space="preserve"> HYPERLINK "https://kstu.kg/fileadmin/user_upload/licenzija_phd_kgtu__2023_g.__organized.pdf" \o "https://kstu.kg/fileadmin/user_upload/licenzija_phd_kgtu__2023_g.__organized.pdf" </w:instrText>
      </w:r>
      <w:r w:rsidR="004178EA">
        <w:fldChar w:fldCharType="separate"/>
      </w:r>
      <w:r w:rsidRPr="003C0F20">
        <w:rPr>
          <w:rFonts w:ascii="Times New Roman" w:hAnsi="Times New Roman"/>
          <w:color w:val="0563C1"/>
          <w:sz w:val="24"/>
          <w:szCs w:val="24"/>
          <w:u w:val="single"/>
          <w:lang w:val="en-US"/>
        </w:rPr>
        <w:t>LS</w:t>
      </w:r>
      <w:r w:rsidRPr="003C0F20">
        <w:rPr>
          <w:rFonts w:ascii="Times New Roman" w:hAnsi="Times New Roman"/>
          <w:color w:val="0563C1"/>
          <w:sz w:val="24"/>
          <w:szCs w:val="24"/>
          <w:u w:val="single"/>
        </w:rPr>
        <w:t>21001825</w:t>
      </w:r>
      <w:r w:rsidR="004178EA">
        <w:rPr>
          <w:rFonts w:ascii="Times New Roman" w:hAnsi="Times New Roman"/>
          <w:color w:val="0563C1"/>
          <w:sz w:val="24"/>
          <w:szCs w:val="24"/>
          <w:u w:val="single"/>
        </w:rPr>
        <w:fldChar w:fldCharType="end"/>
      </w:r>
      <w:r w:rsidRPr="003C0F20">
        <w:rPr>
          <w:rFonts w:ascii="Times New Roman" w:hAnsi="Times New Roman"/>
          <w:sz w:val="24"/>
          <w:szCs w:val="24"/>
        </w:rPr>
        <w:t xml:space="preserve">); </w:t>
      </w:r>
      <w:r w:rsidRPr="003C0F20">
        <w:rPr>
          <w:rFonts w:ascii="Times New Roman" w:hAnsi="Times New Roman"/>
          <w:sz w:val="24"/>
          <w:szCs w:val="24"/>
          <w:lang w:val="en-US"/>
        </w:rPr>
        <w:t>D</w:t>
      </w:r>
      <w:r w:rsidRPr="003C0F20">
        <w:rPr>
          <w:rFonts w:ascii="Times New Roman" w:hAnsi="Times New Roman"/>
          <w:sz w:val="24"/>
          <w:szCs w:val="24"/>
          <w:lang w:val="ky-KG"/>
        </w:rPr>
        <w:t>2019</w:t>
      </w:r>
      <w:r w:rsidRPr="003C0F20">
        <w:rPr>
          <w:rFonts w:ascii="Times New Roman" w:hAnsi="Times New Roman"/>
          <w:sz w:val="24"/>
          <w:szCs w:val="24"/>
        </w:rPr>
        <w:t>-0038 от 26.07.2019 г. (</w:t>
      </w:r>
      <w:hyperlink r:id="rId93" w:tooltip="https://kstu.kg/fileadmin/user_upload/3333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LS190004242</w:t>
        </w:r>
      </w:hyperlink>
      <w:r w:rsidRPr="003C0F20">
        <w:rPr>
          <w:rFonts w:ascii="Times New Roman" w:hAnsi="Times New Roman"/>
          <w:sz w:val="24"/>
          <w:szCs w:val="24"/>
        </w:rPr>
        <w:t>); Е2019-0101 от 26.07.2019 г. (</w:t>
      </w:r>
      <w:hyperlink r:id="rId94" w:tooltip="https://kstu.kg/fileadmin/user_upload/4340_merg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LS190004340</w:t>
        </w:r>
      </w:hyperlink>
      <w:r w:rsidRPr="003C0F20">
        <w:rPr>
          <w:rFonts w:ascii="Times New Roman" w:hAnsi="Times New Roman"/>
          <w:sz w:val="24"/>
          <w:szCs w:val="24"/>
        </w:rPr>
        <w:t xml:space="preserve">); </w:t>
      </w:r>
      <w:r w:rsidRPr="003C0F20">
        <w:rPr>
          <w:rFonts w:ascii="Times New Roman" w:hAnsi="Times New Roman"/>
          <w:sz w:val="24"/>
          <w:szCs w:val="24"/>
          <w:lang w:val="en-US"/>
        </w:rPr>
        <w:t>I</w:t>
      </w:r>
      <w:r w:rsidRPr="003C0F20">
        <w:rPr>
          <w:rFonts w:ascii="Times New Roman" w:hAnsi="Times New Roman"/>
          <w:sz w:val="24"/>
          <w:szCs w:val="24"/>
        </w:rPr>
        <w:t>2022-0005 от 15.08.2022 (</w:t>
      </w:r>
      <w:hyperlink r:id="rId95" w:tooltip="https://kstu.kg/fileadmin/user_upload/ilovepdf_merged__1_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LS220001669</w:t>
        </w:r>
      </w:hyperlink>
      <w:r w:rsidRPr="003C0F20">
        <w:rPr>
          <w:rFonts w:ascii="Times New Roman" w:hAnsi="Times New Roman"/>
          <w:sz w:val="24"/>
          <w:szCs w:val="24"/>
        </w:rPr>
        <w:t>); С2019-0076 от 26.07.2019 г. (</w:t>
      </w:r>
      <w:hyperlink r:id="rId96" w:tooltip="https://kstu.kg/fileadmin/user_upload/politekhn.kolledzh_rotat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LS190004304</w:t>
        </w:r>
      </w:hyperlink>
      <w:r w:rsidRPr="003C0F20">
        <w:rPr>
          <w:rFonts w:ascii="Times New Roman" w:hAnsi="Times New Roman"/>
          <w:sz w:val="24"/>
          <w:szCs w:val="24"/>
        </w:rPr>
        <w:t>); С2023-0005 от 15.02.2023 г. (</w:t>
      </w:r>
      <w:hyperlink r:id="rId97" w:tooltip="https://kstu.kg/fileadmin/user_upload/1_organized_merg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LS230000870</w:t>
        </w:r>
      </w:hyperlink>
      <w:r w:rsidRPr="003C0F20">
        <w:rPr>
          <w:rFonts w:ascii="Times New Roman" w:hAnsi="Times New Roman"/>
          <w:sz w:val="24"/>
          <w:szCs w:val="24"/>
        </w:rPr>
        <w:t xml:space="preserve">); </w:t>
      </w:r>
      <w:r w:rsidRPr="003C0F20">
        <w:rPr>
          <w:rFonts w:ascii="Times New Roman" w:hAnsi="Times New Roman"/>
          <w:sz w:val="24"/>
          <w:szCs w:val="24"/>
          <w:lang w:val="en-US"/>
        </w:rPr>
        <w:t>D</w:t>
      </w:r>
      <w:r w:rsidRPr="003C0F20">
        <w:rPr>
          <w:rFonts w:ascii="Times New Roman" w:hAnsi="Times New Roman"/>
          <w:sz w:val="24"/>
          <w:szCs w:val="24"/>
        </w:rPr>
        <w:t>2019-0038/01 от 26.07.2019 г. (</w:t>
      </w:r>
      <w:hyperlink r:id="rId98" w:tooltip="https://kstu.kg/fileadmin/user_upload/tokmok_vpo_rotat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LS190004251</w:t>
        </w:r>
      </w:hyperlink>
      <w:r w:rsidRPr="003C0F20">
        <w:rPr>
          <w:rFonts w:ascii="Times New Roman" w:hAnsi="Times New Roman"/>
          <w:sz w:val="24"/>
          <w:szCs w:val="24"/>
        </w:rPr>
        <w:t xml:space="preserve">); </w:t>
      </w:r>
      <w:r w:rsidRPr="003C0F20">
        <w:rPr>
          <w:rFonts w:ascii="Times New Roman" w:hAnsi="Times New Roman"/>
          <w:color w:val="000000"/>
          <w:sz w:val="24"/>
          <w:szCs w:val="24"/>
        </w:rPr>
        <w:t>С2019-0076/03 от 26.07.2019 г. (</w:t>
      </w:r>
      <w:hyperlink r:id="rId99" w:tooltip="https://kstu.kg/fileadmin/user_upload/tokmok_spo_rotat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LS190004313</w:t>
        </w:r>
      </w:hyperlink>
      <w:r w:rsidRPr="003C0F20">
        <w:rPr>
          <w:rFonts w:ascii="Times New Roman" w:hAnsi="Times New Roman"/>
          <w:color w:val="000000"/>
          <w:sz w:val="24"/>
          <w:szCs w:val="24"/>
        </w:rPr>
        <w:t>)</w:t>
      </w:r>
      <w:r w:rsidRPr="003C0F20">
        <w:rPr>
          <w:rFonts w:ascii="Times New Roman" w:hAnsi="Times New Roman"/>
          <w:sz w:val="24"/>
          <w:szCs w:val="24"/>
        </w:rPr>
        <w:t xml:space="preserve">; </w:t>
      </w:r>
      <w:r w:rsidRPr="003C0F20">
        <w:rPr>
          <w:rFonts w:ascii="Times New Roman" w:hAnsi="Times New Roman"/>
          <w:sz w:val="24"/>
          <w:szCs w:val="24"/>
          <w:lang w:val="en-US"/>
        </w:rPr>
        <w:t>I</w:t>
      </w:r>
      <w:r w:rsidRPr="003C0F20">
        <w:rPr>
          <w:rFonts w:ascii="Times New Roman" w:hAnsi="Times New Roman"/>
          <w:sz w:val="24"/>
          <w:szCs w:val="24"/>
        </w:rPr>
        <w:t>2022-0005/01 от 15.08.2022 (</w:t>
      </w:r>
      <w:hyperlink r:id="rId100" w:tooltip="https://kstu.kg/fileadmin/user_upload/tokmok_dpo_rotat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LS220001654</w:t>
        </w:r>
      </w:hyperlink>
      <w:r w:rsidRPr="003C0F20">
        <w:rPr>
          <w:rFonts w:ascii="Times New Roman" w:hAnsi="Times New Roman"/>
          <w:sz w:val="24"/>
          <w:szCs w:val="24"/>
        </w:rPr>
        <w:t xml:space="preserve">); </w:t>
      </w:r>
      <w:r w:rsidRPr="003C0F20">
        <w:rPr>
          <w:rFonts w:ascii="Times New Roman" w:hAnsi="Times New Roman"/>
          <w:sz w:val="24"/>
          <w:szCs w:val="24"/>
          <w:lang w:val="en-US"/>
        </w:rPr>
        <w:t>D</w:t>
      </w:r>
      <w:r w:rsidRPr="003C0F20">
        <w:rPr>
          <w:rFonts w:ascii="Times New Roman" w:hAnsi="Times New Roman"/>
          <w:sz w:val="24"/>
          <w:szCs w:val="24"/>
        </w:rPr>
        <w:t>2019-0038/05 от 26.07.2019 г. (</w:t>
      </w:r>
      <w:hyperlink r:id="rId101" w:tooltip="https://kstu.kg/fileadmin/user_upload/kara-balta_vpo_rotat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LS190004260</w:t>
        </w:r>
      </w:hyperlink>
      <w:r w:rsidRPr="003C0F20">
        <w:rPr>
          <w:rFonts w:ascii="Times New Roman" w:hAnsi="Times New Roman"/>
          <w:sz w:val="24"/>
          <w:szCs w:val="24"/>
        </w:rPr>
        <w:t xml:space="preserve">); </w:t>
      </w:r>
      <w:r w:rsidRPr="003C0F20">
        <w:rPr>
          <w:rFonts w:ascii="Times New Roman" w:hAnsi="Times New Roman"/>
          <w:color w:val="000000"/>
          <w:sz w:val="24"/>
          <w:szCs w:val="24"/>
        </w:rPr>
        <w:t>С2019-0076/02 от 26.07.2019 г. (</w:t>
      </w:r>
      <w:hyperlink r:id="rId102" w:tooltip="https://kstu.kg/fileadmin/user_upload/kara-balta_spo_rotat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LS190004322</w:t>
        </w:r>
      </w:hyperlink>
      <w:r w:rsidRPr="003C0F20">
        <w:rPr>
          <w:rFonts w:ascii="Times New Roman" w:hAnsi="Times New Roman"/>
          <w:color w:val="000000"/>
          <w:sz w:val="24"/>
          <w:szCs w:val="24"/>
        </w:rPr>
        <w:t>)</w:t>
      </w:r>
      <w:r w:rsidRPr="003C0F20">
        <w:rPr>
          <w:rFonts w:ascii="Times New Roman" w:hAnsi="Times New Roman"/>
          <w:sz w:val="24"/>
          <w:szCs w:val="24"/>
        </w:rPr>
        <w:t>; Е2019-0101/02 от 15.08.2022 г. (</w:t>
      </w:r>
      <w:hyperlink r:id="rId103" w:tooltip="https://kstu.kg/fileadmin/user_upload/kara-balta_do_rotat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LS220001945</w:t>
        </w:r>
      </w:hyperlink>
      <w:r w:rsidRPr="003C0F20">
        <w:rPr>
          <w:rFonts w:ascii="Times New Roman" w:hAnsi="Times New Roman"/>
          <w:sz w:val="24"/>
          <w:szCs w:val="24"/>
        </w:rPr>
        <w:t xml:space="preserve">); </w:t>
      </w:r>
      <w:r w:rsidRPr="003C0F20">
        <w:rPr>
          <w:rFonts w:ascii="Times New Roman" w:hAnsi="Times New Roman"/>
          <w:sz w:val="24"/>
          <w:szCs w:val="24"/>
          <w:lang w:val="en-US"/>
        </w:rPr>
        <w:t>D</w:t>
      </w:r>
      <w:r w:rsidRPr="003C0F20">
        <w:rPr>
          <w:rFonts w:ascii="Times New Roman" w:hAnsi="Times New Roman"/>
          <w:sz w:val="24"/>
          <w:szCs w:val="24"/>
        </w:rPr>
        <w:t>2019-0038/04 от 26.07.2019 г. (</w:t>
      </w:r>
      <w:hyperlink r:id="rId104" w:tooltip="https://kstu.kg/fileadmin/user_upload/k-kija_vpo_rotat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LS190004289</w:t>
        </w:r>
      </w:hyperlink>
      <w:r w:rsidRPr="003C0F20">
        <w:rPr>
          <w:rFonts w:ascii="Times New Roman" w:hAnsi="Times New Roman"/>
          <w:sz w:val="24"/>
          <w:szCs w:val="24"/>
        </w:rPr>
        <w:t xml:space="preserve">); </w:t>
      </w:r>
      <w:r w:rsidRPr="003C0F20">
        <w:rPr>
          <w:rFonts w:ascii="Times New Roman" w:hAnsi="Times New Roman"/>
          <w:color w:val="000000"/>
          <w:sz w:val="24"/>
          <w:szCs w:val="24"/>
        </w:rPr>
        <w:t xml:space="preserve">С2023-0017 от 28.07.2023 г. </w:t>
      </w:r>
      <w:r w:rsidRPr="003C0F20">
        <w:rPr>
          <w:rFonts w:ascii="Times New Roman" w:hAnsi="Times New Roman"/>
          <w:sz w:val="24"/>
          <w:szCs w:val="24"/>
        </w:rPr>
        <w:t>(</w:t>
      </w:r>
      <w:hyperlink r:id="rId105" w:tooltip="https://kstu.kg/fileadmin/user_upload/k-kija_spo_rotat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LS230001840</w:t>
        </w:r>
      </w:hyperlink>
      <w:r w:rsidRPr="003C0F20">
        <w:rPr>
          <w:rFonts w:ascii="Times New Roman" w:hAnsi="Times New Roman"/>
          <w:sz w:val="24"/>
          <w:szCs w:val="24"/>
        </w:rPr>
        <w:t xml:space="preserve">); </w:t>
      </w:r>
      <w:r w:rsidRPr="003C0F20">
        <w:rPr>
          <w:rFonts w:ascii="Times New Roman" w:hAnsi="Times New Roman"/>
          <w:sz w:val="24"/>
          <w:szCs w:val="24"/>
          <w:lang w:val="en-US"/>
        </w:rPr>
        <w:t>D</w:t>
      </w:r>
      <w:r w:rsidRPr="003C0F20">
        <w:rPr>
          <w:rFonts w:ascii="Times New Roman" w:hAnsi="Times New Roman"/>
          <w:sz w:val="24"/>
          <w:szCs w:val="24"/>
          <w:lang w:val="ky-KG"/>
        </w:rPr>
        <w:t>2019</w:t>
      </w:r>
      <w:r w:rsidRPr="003C0F20">
        <w:rPr>
          <w:rFonts w:ascii="Times New Roman" w:hAnsi="Times New Roman"/>
          <w:sz w:val="24"/>
          <w:szCs w:val="24"/>
        </w:rPr>
        <w:t>-0038/03 от 26.07.2019 г. (</w:t>
      </w:r>
      <w:hyperlink r:id="rId106" w:tooltip="https://kstu.kg/fileadmin/user_upload/kara-kul_vpo_rotat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LS190004277</w:t>
        </w:r>
      </w:hyperlink>
      <w:r w:rsidRPr="003C0F20">
        <w:rPr>
          <w:rFonts w:ascii="Times New Roman" w:hAnsi="Times New Roman"/>
          <w:sz w:val="24"/>
          <w:szCs w:val="24"/>
        </w:rPr>
        <w:t xml:space="preserve">); </w:t>
      </w:r>
      <w:r w:rsidRPr="003C0F20">
        <w:rPr>
          <w:rFonts w:ascii="Times New Roman" w:hAnsi="Times New Roman"/>
          <w:color w:val="000000"/>
          <w:sz w:val="24"/>
          <w:szCs w:val="24"/>
        </w:rPr>
        <w:t>С2019-0076/01 от 26.07.2019 г. (</w:t>
      </w:r>
      <w:hyperlink r:id="rId107" w:tooltip="https://kstu.kg/fileadmin/user_upload/kara-kul_spo_rotated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LS190004331</w:t>
        </w:r>
      </w:hyperlink>
      <w:r w:rsidRPr="003C0F20">
        <w:rPr>
          <w:rFonts w:ascii="Times New Roman" w:hAnsi="Times New Roman"/>
          <w:color w:val="000000"/>
          <w:sz w:val="24"/>
          <w:szCs w:val="24"/>
        </w:rPr>
        <w:t>)</w:t>
      </w:r>
      <w:r w:rsidRPr="003C0F20">
        <w:rPr>
          <w:rFonts w:ascii="Times New Roman" w:hAnsi="Times New Roman"/>
          <w:sz w:val="24"/>
          <w:szCs w:val="24"/>
        </w:rPr>
        <w:t>.</w:t>
      </w:r>
    </w:p>
    <w:p w14:paraId="68050A1A" w14:textId="77777777" w:rsidR="001100F1" w:rsidRPr="003C0F20" w:rsidRDefault="001100F1" w:rsidP="00920F17">
      <w:pPr>
        <w:tabs>
          <w:tab w:val="num" w:pos="0"/>
        </w:tabs>
        <w:spacing w:after="0" w:line="240" w:lineRule="auto"/>
        <w:ind w:right="118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461646F" w14:textId="77777777" w:rsidR="001100F1" w:rsidRPr="003C0F20" w:rsidRDefault="001100F1" w:rsidP="00920F17">
      <w:pPr>
        <w:tabs>
          <w:tab w:val="num" w:pos="0"/>
        </w:tabs>
        <w:spacing w:after="0" w:line="240" w:lineRule="auto"/>
        <w:ind w:right="11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ab/>
      </w:r>
      <w:r w:rsidRPr="003C0F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Данные о государственной аккредитации (аттестации) КГТУ им. </w:t>
      </w:r>
      <w:proofErr w:type="spellStart"/>
      <w:r w:rsidRPr="003C0F20">
        <w:rPr>
          <w:rFonts w:ascii="Times New Roman" w:eastAsia="Times New Roman" w:hAnsi="Times New Roman"/>
          <w:b/>
          <w:sz w:val="24"/>
          <w:szCs w:val="24"/>
          <w:lang w:eastAsia="ru-RU"/>
        </w:rPr>
        <w:t>И.Раззакова</w:t>
      </w:r>
      <w:proofErr w:type="spellEnd"/>
      <w:r w:rsidRPr="003C0F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образовательных программ: </w:t>
      </w:r>
      <w:hyperlink r:id="rId108" w:tooltip="https://kstu.kg/fileadmin/user_upload/programmnaja_akkreditacija_kgtu_g.bishkek_compressed_01_rotated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210000075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15.01.2021 г. (срок действия до 15.01.2026 г.)</w:t>
      </w:r>
      <w:r w:rsidRPr="003C0F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; </w:t>
      </w:r>
      <w:hyperlink r:id="rId109" w:tooltip="https://kstu.kg/fileadmin/user_upload/sertifikat_kgtu__golov__magistr_2023_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230000214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06.05.2023 г. (срок действия до 06.05.2028 г.); </w:t>
      </w:r>
      <w:hyperlink r:id="rId110" w:tooltip="https://kstu.kg/fileadmin/user_upload/sertifikat_politekhnicheskii_kolledzh__2023_g.no224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К230000246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06.05.2023 г. (срок действия до 06.05.2026 г.); </w:t>
      </w:r>
      <w:hyperlink r:id="rId111" w:tooltip="https://kstu.kg/fileadmin/user_upload/sertifikat_kampus_2__vpo__2023_g._no219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230000232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06.05.2023 г. (срок действия до 06.05.2028 г.); </w:t>
      </w:r>
      <w:hyperlink r:id="rId112" w:tooltip="https://kstu.kg/fileadmin/user_upload/sertifikaty_pereoformlennye_bilim_standart-1-15_compressed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К235000220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06.07.2021 г. (срок действия до 06.07.2026 г.); </w:t>
      </w:r>
      <w:hyperlink r:id="rId113" w:tooltip="https://kstu.kg/fileadmin/user_upload/sertifikaty_pereoformlennye_bilim_standart-16-25_compressed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235000155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29.05.2020 г. (срок действия до 29.05.2025 г.); </w:t>
      </w:r>
      <w:hyperlink r:id="rId114" w:tooltip="https://kstu.kg/fileadmin/user_upload/sertifikat_kampus_2___vpo__2023_g._no222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К235000228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06.05.2023 г. (срок действия до 06.05.2028 г.); </w:t>
      </w:r>
      <w:hyperlink r:id="rId115" w:tooltip="https://kstu.kg/fileadmin/user_upload/sertifikat_kampus_3__vpo__2023_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230000223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06.05.2023 г. (срок действия до 06.05.2028 г.); </w:t>
      </w:r>
      <w:hyperlink r:id="rId116" w:tooltip="https://kstu.kg/fileadmin/user_upload/sertifikaty_aaopo_kampus_3_rotated_compressed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235000106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19.06.2020 г. (срок действия до 19.06.2025 г.); </w:t>
      </w:r>
      <w:hyperlink r:id="rId117" w:tooltip="https://kstu.kg/fileadmin/user_upload/sertifikat_kampus_3__spo__2023_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К230000237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06.05.2023 г. (срок действия до 06.05.2026 г.); </w:t>
      </w:r>
      <w:hyperlink r:id="rId118" w:tooltip="https://kstu.kg/fileadmin/user_upload/sertifikat_filiala_g.tokmok__vpo__2023_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230000250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06.05.2023 г. (срок действия до 06.05.2028 г.); </w:t>
      </w:r>
      <w:hyperlink r:id="rId119" w:tooltip="https://kstu.kg/fileadmin/user_upload/sertifikat_filiala_g._tokmok__spo_2023_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К230000255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06.05.2023 г. (срок действия до 06.05.2026 г.); </w:t>
      </w:r>
      <w:hyperlink r:id="rId120" w:tooltip="https://kstu.kg/fileadmin/user_upload/sertifikat_filiala_g._kyzyl_kija__vpo__2023_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230000241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06.05.2023 г. (срок действия до 06.05.2028 г.); </w:t>
      </w:r>
      <w:hyperlink r:id="rId121" w:tooltip="https://kstu.kg/fileadmin/user_upload/sertifikat_filiala__g._kara_balta__spo__2023_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К230000264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06.05.2023 г. (срок действия до 06.05.2026 г.); </w:t>
      </w:r>
      <w:hyperlink r:id="rId122" w:tooltip="https://kstu.kg/fileadmin/user_upload/sertifikat_filial_v_g._kara-balta_spo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К220000162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28.04.2022 г. (срок действия до 28.04.2027 г.); </w:t>
      </w:r>
      <w:hyperlink r:id="rId123" w:tooltip="https://kstu.kg/fileadmin/user_upload/sertifikat__filial_v_g._kara-balta_vpo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220000257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28.04.2022 г. (срок действия до 28.04.2027 г.); </w:t>
      </w:r>
      <w:hyperlink r:id="rId124" w:tooltip="https://kstu.kg/fileadmin/user_upload/sertifikat__filial_v_tokmok__vpo_2022_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220000266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28.04.2022 г. (срок действия до 28.04.2027 г.); </w:t>
      </w:r>
      <w:hyperlink r:id="rId125" w:tooltip="https://kstu.kg/fileadmin/user_upload/sertifikat_kgtu__golov_2022_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220000248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28.04.2022 г. (срок действия до 28.04.2027 г.); </w:t>
      </w:r>
      <w:hyperlink r:id="rId126" w:tooltip="https://kstu.kg/fileadmin/user_upload/no200000096_sertifikat_akk._700500_mekhatronika_i_robototekhnika__mag._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200000096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15.05.2020 г. (срок действия до 15.05.2025 г.); </w:t>
      </w:r>
      <w:hyperlink r:id="rId127" w:tooltip="https://kstu.kg/fileadmin/user_upload/vu_200000106_630100_prikladnaja_geologija__bak_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200000106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15.05.2020 г. (срок действия до 15.05.2025 г.); </w:t>
      </w:r>
      <w:hyperlink r:id="rId128" w:tooltip="https://kstu.kg/fileadmin/user_upload/novk200000138_sertifikat_ak._politekhnicheskii_koll.__vse_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К200000138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15.05.2020 г. (срок действия до 15.05.2025 г.); </w:t>
      </w:r>
      <w:hyperlink r:id="rId129" w:tooltip="https://kstu.kg/fileadmin/user_upload/novk_2000000118__tokmok__vse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К200000118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15.05.2020 г. (срок действия до 15.05.2025 </w:t>
      </w: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г.); </w:t>
      </w:r>
      <w:hyperlink r:id="rId130" w:tooltip="https://kstu.kg/fileadmin/user_upload/novk200000129_130502_sooruzhenie_i_ehkspluatacija_ganefteprovodov_i_gazneftekhranilishch_kara-balta_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К200000129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15.05.2020 г. (срок действия до 15.05.2025 г.); </w:t>
      </w:r>
      <w:hyperlink r:id="rId131" w:tooltip="https://kstu.kg/fileadmin/user_upload/sertifikaty_filiala_g.tokmok_vpo_-_ot_2021_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210000093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132" w:tooltip="https://kstu.kg/fileadmin/user_upload/sertifikaty_filiala__g.kyzyl-kija-_ot_2021_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210000084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133" w:tooltip="https://kstu.kg/fileadmin/user_upload/sertifikat_filiala__g.kara-kul_vpo___eheh_-_ot_2021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210000103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134" w:tooltip="https://kstu.kg/fileadmin/user_upload/sertifikat_filiala_g._kara-kul_spo__ehsss__ot_2021g.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К210000051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135" w:tooltip="https://kstu.kg/fileadmin/user_upload/programmnaja_akkreditacija_kgtu_g.bishkek_compressed_01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VU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210000075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136" w:tooltip="https://kstu.kg/fileadmin/user_upload/institucimonalnaja_akkreditacija_kgtu_compressed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VI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210000042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137" w:tooltip="https://kstu.kg/fileadmin/user_upload/institutcionnaja_akkreditacija_kolledzha_kgtu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VI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210000051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138" w:tooltip="https://kstu.kg/fileadmin/user_upload/institutcionalnaja_akkreditacija_liceja_kgtu.pdf" w:history="1"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VI</w:t>
        </w:r>
        <w:r w:rsidRPr="003C0F2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210000060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15.01.2021 г. (срок действия до 15.01.2026 г.); </w:t>
      </w:r>
      <w:hyperlink r:id="rId139" w:history="1"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VU</w:t>
        </w:r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240000254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140" w:history="1"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V</w:t>
        </w:r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К240000535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141" w:history="1"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V</w:t>
        </w:r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К240000188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9.03.2024 г. (срок действия до 9.03.2026 г.); </w:t>
      </w:r>
      <w:hyperlink r:id="rId142" w:history="1"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V</w:t>
        </w:r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К240000272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143" w:history="1"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V</w:t>
        </w:r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К240000544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144" w:history="1"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V</w:t>
        </w:r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К240000553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145" w:history="1"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V</w:t>
        </w:r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К240000642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146" w:history="1"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VU</w:t>
        </w:r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240000263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29.04.2024 г. (срок действия до 29.04.2029 г.); </w:t>
      </w:r>
      <w:hyperlink r:id="rId147" w:history="1"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VU</w:t>
        </w:r>
        <w:r w:rsidRPr="003C0F2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240000058</w:t>
        </w:r>
      </w:hyperlink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9.03.2024 г. (срок действия до 9.03.2026 г.); </w:t>
      </w:r>
      <w:hyperlink r:id="rId148" w:history="1">
        <w:r w:rsidRPr="003C0F20">
          <w:rPr>
            <w:rStyle w:val="a3"/>
            <w:rFonts w:ascii="Times New Roman" w:eastAsia="Times New Roman" w:hAnsi="Times New Roman"/>
            <w:color w:val="0070C0"/>
            <w:sz w:val="24"/>
            <w:szCs w:val="24"/>
            <w:lang w:val="en-US" w:eastAsia="ru-RU"/>
          </w:rPr>
          <w:t>VU</w:t>
        </w:r>
        <w:r w:rsidRPr="003C0F20">
          <w:rPr>
            <w:rStyle w:val="a3"/>
            <w:rFonts w:ascii="Times New Roman" w:eastAsia="Times New Roman" w:hAnsi="Times New Roman"/>
            <w:color w:val="0070C0"/>
            <w:sz w:val="24"/>
            <w:szCs w:val="24"/>
            <w:lang w:eastAsia="ru-RU"/>
          </w:rPr>
          <w:t>240000032</w:t>
        </w:r>
      </w:hyperlink>
      <w:r w:rsidRPr="003C0F20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от 9.03.2024 г. (срок действия до 9.03.2026 г.);</w:t>
      </w:r>
    </w:p>
    <w:p w14:paraId="4756B9C2" w14:textId="77777777" w:rsidR="001100F1" w:rsidRPr="003C0F20" w:rsidRDefault="001100F1" w:rsidP="00920F17">
      <w:pPr>
        <w:tabs>
          <w:tab w:val="num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color w:val="0563C1"/>
          <w:sz w:val="24"/>
          <w:szCs w:val="24"/>
          <w:u w:val="single"/>
          <w:lang w:eastAsia="ru-RU"/>
        </w:rPr>
      </w:pPr>
      <w:r w:rsidRPr="003C0F20">
        <w:rPr>
          <w:rFonts w:ascii="Times New Roman" w:hAnsi="Times New Roman"/>
          <w:sz w:val="24"/>
          <w:szCs w:val="24"/>
          <w:lang w:eastAsia="ru-RU"/>
        </w:rPr>
        <w:tab/>
        <w:t xml:space="preserve">Данные о международной аккредитации: </w:t>
      </w:r>
      <w:hyperlink r:id="rId149" w:tooltip="https://kstu.kg/fileadmin/user_upload/sertifikat_naar_ma_rotated_1_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  <w:lang w:eastAsia="ru-RU"/>
          </w:rPr>
          <w:t>АВ4784, АВ4785, АВ4786, АВ4787, АВ4788, АВ4789, АВ4790, АВ4791, АВ4792, АВ 4793 от 15.06.2023 г.</w:t>
        </w:r>
      </w:hyperlink>
      <w:r w:rsidRPr="003C0F20">
        <w:rPr>
          <w:rFonts w:ascii="Times New Roman" w:hAnsi="Times New Roman"/>
          <w:color w:val="0563C1"/>
          <w:sz w:val="24"/>
          <w:szCs w:val="24"/>
          <w:u w:val="single"/>
          <w:lang w:eastAsia="ru-RU"/>
        </w:rPr>
        <w:t xml:space="preserve">; </w:t>
      </w:r>
    </w:p>
    <w:p w14:paraId="65213399" w14:textId="77777777" w:rsidR="001100F1" w:rsidRPr="003C0F20" w:rsidRDefault="001100F1" w:rsidP="00920F17">
      <w:pPr>
        <w:tabs>
          <w:tab w:val="num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color w:val="0563C1"/>
          <w:sz w:val="24"/>
          <w:szCs w:val="24"/>
          <w:u w:val="single"/>
          <w:lang w:eastAsia="ru-RU"/>
        </w:rPr>
        <w:t>АВ5481, АВ5482, АВ5483, АВ5484, АВ5485, АВ5486, АВ5487,</w:t>
      </w:r>
    </w:p>
    <w:p w14:paraId="45C5528B" w14:textId="77777777" w:rsidR="001100F1" w:rsidRPr="003C0F20" w:rsidRDefault="001100F1" w:rsidP="00920F17">
      <w:pPr>
        <w:tabs>
          <w:tab w:val="left" w:pos="708"/>
          <w:tab w:val="left" w:pos="201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ab/>
      </w:r>
      <w:r w:rsidRPr="003C0F20">
        <w:rPr>
          <w:rFonts w:ascii="Times New Roman" w:hAnsi="Times New Roman"/>
          <w:b/>
          <w:sz w:val="24"/>
          <w:szCs w:val="24"/>
        </w:rPr>
        <w:tab/>
      </w:r>
    </w:p>
    <w:p w14:paraId="3DFC6FCB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0F20">
        <w:rPr>
          <w:rFonts w:ascii="Times New Roman" w:hAnsi="Times New Roman"/>
          <w:sz w:val="24"/>
          <w:szCs w:val="24"/>
        </w:rPr>
        <w:t xml:space="preserve">- </w:t>
      </w:r>
      <w:r w:rsidRPr="003C0F20">
        <w:rPr>
          <w:rFonts w:ascii="Times New Roman" w:hAnsi="Times New Roman"/>
          <w:b/>
          <w:sz w:val="24"/>
          <w:szCs w:val="24"/>
        </w:rPr>
        <w:t xml:space="preserve">Данные о наградах, полученных КГТУ им. И. </w:t>
      </w:r>
      <w:proofErr w:type="spellStart"/>
      <w:r w:rsidRPr="003C0F20">
        <w:rPr>
          <w:rFonts w:ascii="Times New Roman" w:hAnsi="Times New Roman"/>
          <w:b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b/>
          <w:sz w:val="24"/>
          <w:szCs w:val="24"/>
        </w:rPr>
        <w:t>:</w:t>
      </w:r>
      <w:r w:rsidRPr="003C0F20">
        <w:rPr>
          <w:rFonts w:ascii="Times New Roman" w:hAnsi="Times New Roman"/>
          <w:sz w:val="24"/>
          <w:szCs w:val="24"/>
        </w:rPr>
        <w:t xml:space="preserve"> </w:t>
      </w:r>
    </w:p>
    <w:p w14:paraId="18599BA9" w14:textId="77777777" w:rsidR="001100F1" w:rsidRPr="003C0F20" w:rsidRDefault="001100F1" w:rsidP="00920F17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118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За достигнутые успехи в подготовке высококвалифицированных кадров коллективу ФПИ в числе 26 лучших вузов страны в честь 50-летия образования СССР был вручен Юбилейный Почётный Знак ЦК КПСС, Президиума Верховного Совета СССР, Совета Министров СССР и ВЦСПС;</w:t>
      </w:r>
    </w:p>
    <w:p w14:paraId="40B55EDD" w14:textId="77777777" w:rsidR="001100F1" w:rsidRPr="003C0F20" w:rsidRDefault="001100F1" w:rsidP="00920F17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118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1988 году «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Политех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» был награжден Переходящим Красным Знаменем ЦК КПСС, Президиума Верховного Совета СССР, Совета Министров СССР, ЦК ВЛКСМ и ВЦСПС за первое место во Всесоюзном социалистическом соревновании среди 756-ти технических вузов страны.</w:t>
      </w:r>
    </w:p>
    <w:p w14:paraId="09050E2B" w14:textId="77777777" w:rsidR="001100F1" w:rsidRPr="003C0F20" w:rsidRDefault="001100F1" w:rsidP="00920F17">
      <w:pPr>
        <w:pStyle w:val="a4"/>
        <w:numPr>
          <w:ilvl w:val="0"/>
          <w:numId w:val="10"/>
        </w:numPr>
        <w:tabs>
          <w:tab w:val="left" w:pos="1134"/>
        </w:tabs>
        <w:ind w:left="0" w:right="118" w:firstLine="709"/>
        <w:jc w:val="both"/>
        <w:rPr>
          <w:bCs/>
          <w:shd w:val="clear" w:color="auto" w:fill="FFFFFF"/>
        </w:rPr>
      </w:pPr>
      <w:r w:rsidRPr="003C0F20">
        <w:rPr>
          <w:color w:val="202122"/>
          <w:shd w:val="clear" w:color="auto" w:fill="FFFFFF"/>
        </w:rPr>
        <w:t xml:space="preserve">В 2024 году Кыргызский государственный технический университет имени И. </w:t>
      </w:r>
      <w:proofErr w:type="spellStart"/>
      <w:r w:rsidRPr="003C0F20">
        <w:rPr>
          <w:color w:val="202122"/>
          <w:shd w:val="clear" w:color="auto" w:fill="FFFFFF"/>
        </w:rPr>
        <w:t>Раззакова</w:t>
      </w:r>
      <w:proofErr w:type="spellEnd"/>
      <w:r w:rsidRPr="003C0F20">
        <w:rPr>
          <w:color w:val="202122"/>
          <w:shd w:val="clear" w:color="auto" w:fill="FFFFFF"/>
        </w:rPr>
        <w:t xml:space="preserve"> награждён </w:t>
      </w:r>
      <w:hyperlink r:id="rId150" w:history="1">
        <w:r w:rsidRPr="003C0F20">
          <w:rPr>
            <w:rStyle w:val="a3"/>
            <w:rFonts w:eastAsia="Arial"/>
            <w:shd w:val="clear" w:color="auto" w:fill="FFFFFF"/>
          </w:rPr>
          <w:t>орденом «</w:t>
        </w:r>
        <w:proofErr w:type="spellStart"/>
        <w:r w:rsidRPr="003C0F20">
          <w:rPr>
            <w:rStyle w:val="a3"/>
            <w:rFonts w:eastAsia="Arial"/>
            <w:shd w:val="clear" w:color="auto" w:fill="FFFFFF"/>
          </w:rPr>
          <w:t>Данк</w:t>
        </w:r>
        <w:proofErr w:type="spellEnd"/>
        <w:r w:rsidRPr="003C0F20">
          <w:rPr>
            <w:rStyle w:val="a3"/>
            <w:rFonts w:eastAsia="Arial"/>
            <w:shd w:val="clear" w:color="auto" w:fill="FFFFFF"/>
          </w:rPr>
          <w:t>»</w:t>
        </w:r>
      </w:hyperlink>
      <w:r w:rsidRPr="003C0F20">
        <w:rPr>
          <w:color w:val="202122"/>
          <w:shd w:val="clear" w:color="auto" w:fill="FFFFFF"/>
        </w:rPr>
        <w:t> за большой вклад в развитие технического образования и науки Кыргызской Республики.</w:t>
      </w:r>
    </w:p>
    <w:p w14:paraId="21FD3ED8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60B94B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</w:t>
      </w:r>
      <w:r w:rsidRPr="003C0F20">
        <w:rPr>
          <w:rFonts w:ascii="Times New Roman" w:hAnsi="Times New Roman"/>
          <w:b/>
          <w:sz w:val="24"/>
          <w:szCs w:val="24"/>
        </w:rPr>
        <w:t xml:space="preserve">Данные о членстве КГТУ им. И. </w:t>
      </w:r>
      <w:proofErr w:type="spellStart"/>
      <w:r w:rsidRPr="003C0F20">
        <w:rPr>
          <w:rFonts w:ascii="Times New Roman" w:hAnsi="Times New Roman"/>
          <w:b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b/>
          <w:sz w:val="24"/>
          <w:szCs w:val="24"/>
        </w:rPr>
        <w:t xml:space="preserve"> в различных организациях: </w:t>
      </w:r>
    </w:p>
    <w:p w14:paraId="18B1170A" w14:textId="77777777" w:rsidR="001100F1" w:rsidRPr="003C0F20" w:rsidRDefault="001100F1" w:rsidP="00920F17">
      <w:pPr>
        <w:numPr>
          <w:ilvl w:val="0"/>
          <w:numId w:val="11"/>
        </w:numPr>
        <w:spacing w:after="0" w:line="240" w:lineRule="auto"/>
        <w:ind w:left="1134" w:right="118" w:hanging="425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Российско-Кыргызский консорциум технических университетов (РККТУ);</w:t>
      </w:r>
    </w:p>
    <w:p w14:paraId="5CCD953A" w14:textId="77777777" w:rsidR="001100F1" w:rsidRPr="003C0F20" w:rsidRDefault="001100F1" w:rsidP="00920F17">
      <w:pPr>
        <w:numPr>
          <w:ilvl w:val="0"/>
          <w:numId w:val="11"/>
        </w:numPr>
        <w:spacing w:after="0" w:line="240" w:lineRule="auto"/>
        <w:ind w:left="1134" w:right="118" w:hanging="425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Ассоциация технических университетов стран Балтии и СНГ;</w:t>
      </w:r>
    </w:p>
    <w:p w14:paraId="55E2AD8F" w14:textId="77777777" w:rsidR="001100F1" w:rsidRPr="003C0F20" w:rsidRDefault="001100F1" w:rsidP="00920F17">
      <w:pPr>
        <w:numPr>
          <w:ilvl w:val="0"/>
          <w:numId w:val="11"/>
        </w:numPr>
        <w:spacing w:after="0" w:line="240" w:lineRule="auto"/>
        <w:ind w:left="1134" w:right="118" w:hanging="425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Ассоциация университетов Центральной Азии, Университетов ШОС;</w:t>
      </w:r>
    </w:p>
    <w:p w14:paraId="74291878" w14:textId="77777777" w:rsidR="001100F1" w:rsidRPr="003C0F20" w:rsidRDefault="001100F1" w:rsidP="00920F17">
      <w:pPr>
        <w:numPr>
          <w:ilvl w:val="0"/>
          <w:numId w:val="11"/>
        </w:numPr>
        <w:spacing w:after="0" w:line="240" w:lineRule="auto"/>
        <w:ind w:left="1134" w:right="118" w:hanging="425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Ассоциации Азиатских университетов;</w:t>
      </w:r>
    </w:p>
    <w:p w14:paraId="679CA568" w14:textId="77777777" w:rsidR="001100F1" w:rsidRPr="003C0F20" w:rsidRDefault="001100F1" w:rsidP="00920F17">
      <w:pPr>
        <w:numPr>
          <w:ilvl w:val="0"/>
          <w:numId w:val="11"/>
        </w:numPr>
        <w:spacing w:after="0" w:line="240" w:lineRule="auto"/>
        <w:ind w:left="1134" w:right="118" w:hanging="425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Сетевой Университет СНГ;</w:t>
      </w:r>
    </w:p>
    <w:p w14:paraId="7F8283AF" w14:textId="77777777" w:rsidR="001100F1" w:rsidRPr="003C0F20" w:rsidRDefault="001100F1" w:rsidP="00920F17">
      <w:pPr>
        <w:numPr>
          <w:ilvl w:val="0"/>
          <w:numId w:val="11"/>
        </w:numPr>
        <w:spacing w:after="0" w:line="240" w:lineRule="auto"/>
        <w:ind w:left="1134" w:right="118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Евразийский сетевой университет;</w:t>
      </w:r>
    </w:p>
    <w:p w14:paraId="4D02C8E9" w14:textId="77777777" w:rsidR="001100F1" w:rsidRPr="003C0F20" w:rsidRDefault="001100F1" w:rsidP="00920F17">
      <w:pPr>
        <w:numPr>
          <w:ilvl w:val="0"/>
          <w:numId w:val="11"/>
        </w:numPr>
        <w:spacing w:after="0" w:line="240" w:lineRule="auto"/>
        <w:ind w:left="1134" w:right="118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Ассоциация технических университетов;</w:t>
      </w:r>
    </w:p>
    <w:p w14:paraId="7EE2618A" w14:textId="77777777" w:rsidR="001100F1" w:rsidRPr="003C0F20" w:rsidRDefault="001100F1" w:rsidP="00920F17">
      <w:pPr>
        <w:numPr>
          <w:ilvl w:val="0"/>
          <w:numId w:val="11"/>
        </w:numPr>
        <w:spacing w:after="0" w:line="240" w:lineRule="auto"/>
        <w:ind w:left="1134" w:right="118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Евразийско-Тихоокеанская сеть университетов;</w:t>
      </w:r>
    </w:p>
    <w:p w14:paraId="4DC4F59A" w14:textId="77777777" w:rsidR="001100F1" w:rsidRPr="003C0F20" w:rsidRDefault="001100F1" w:rsidP="00920F17">
      <w:pPr>
        <w:numPr>
          <w:ilvl w:val="0"/>
          <w:numId w:val="11"/>
        </w:numPr>
        <w:spacing w:after="0" w:line="240" w:lineRule="auto"/>
        <w:ind w:left="1134" w:right="118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Университетский альянс нового Шелкового пути;</w:t>
      </w:r>
    </w:p>
    <w:p w14:paraId="180EE233" w14:textId="77777777" w:rsidR="001100F1" w:rsidRPr="003C0F20" w:rsidRDefault="001100F1" w:rsidP="00920F17">
      <w:pPr>
        <w:numPr>
          <w:ilvl w:val="0"/>
          <w:numId w:val="11"/>
        </w:numPr>
        <w:spacing w:after="0" w:line="240" w:lineRule="auto"/>
        <w:ind w:left="1134" w:right="118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Межуниверситетская научно-образовательная сеть «Синергия»;</w:t>
      </w:r>
    </w:p>
    <w:p w14:paraId="0E087C6C" w14:textId="77777777" w:rsidR="001100F1" w:rsidRPr="003C0F20" w:rsidRDefault="001100F1" w:rsidP="00920F17">
      <w:pPr>
        <w:numPr>
          <w:ilvl w:val="0"/>
          <w:numId w:val="11"/>
        </w:numPr>
        <w:spacing w:after="0" w:line="240" w:lineRule="auto"/>
        <w:ind w:left="1134" w:right="118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Ассоциация строительных высших учебных заведений;</w:t>
      </w:r>
    </w:p>
    <w:p w14:paraId="7699F00E" w14:textId="77777777" w:rsidR="001100F1" w:rsidRPr="003C0F20" w:rsidRDefault="001100F1" w:rsidP="00920F17">
      <w:pPr>
        <w:numPr>
          <w:ilvl w:val="0"/>
          <w:numId w:val="11"/>
        </w:numPr>
        <w:spacing w:after="0" w:line="240" w:lineRule="auto"/>
        <w:ind w:left="1134" w:right="118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iCs/>
          <w:sz w:val="24"/>
          <w:szCs w:val="24"/>
          <w:lang w:eastAsia="ru-RU"/>
        </w:rPr>
        <w:t>Член ENACTUS, ДААД, Ассоциация юридических клиник, «</w:t>
      </w:r>
      <w:proofErr w:type="spellStart"/>
      <w:r w:rsidRPr="003C0F20">
        <w:rPr>
          <w:rFonts w:ascii="Times New Roman" w:eastAsia="Times New Roman" w:hAnsi="Times New Roman"/>
          <w:iCs/>
          <w:sz w:val="24"/>
          <w:szCs w:val="24"/>
          <w:lang w:eastAsia="ru-RU"/>
        </w:rPr>
        <w:t>Биз</w:t>
      </w:r>
      <w:proofErr w:type="spellEnd"/>
      <w:r w:rsidRPr="003C0F2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Эксперт»; «</w:t>
      </w:r>
      <w:proofErr w:type="spellStart"/>
      <w:r w:rsidRPr="003C0F20">
        <w:rPr>
          <w:rFonts w:ascii="Times New Roman" w:eastAsia="Times New Roman" w:hAnsi="Times New Roman"/>
          <w:iCs/>
          <w:sz w:val="24"/>
          <w:szCs w:val="24"/>
          <w:lang w:eastAsia="ru-RU"/>
        </w:rPr>
        <w:t>Эрасмус</w:t>
      </w:r>
      <w:proofErr w:type="spellEnd"/>
      <w:r w:rsidRPr="003C0F2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», </w:t>
      </w:r>
      <w:r w:rsidRPr="003C0F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Международное общество инженерной педагогики (IGIP) и др.</w:t>
      </w:r>
    </w:p>
    <w:p w14:paraId="0A9B4B77" w14:textId="77777777" w:rsidR="001100F1" w:rsidRPr="003C0F20" w:rsidRDefault="001100F1" w:rsidP="00920F17">
      <w:pPr>
        <w:spacing w:after="0" w:line="240" w:lineRule="auto"/>
        <w:ind w:left="1134" w:right="118" w:hanging="425"/>
        <w:contextualSpacing/>
        <w:rPr>
          <w:rFonts w:ascii="Times New Roman" w:hAnsi="Times New Roman"/>
          <w:sz w:val="24"/>
          <w:szCs w:val="24"/>
        </w:rPr>
      </w:pPr>
    </w:p>
    <w:p w14:paraId="02AAC9CF" w14:textId="77777777" w:rsidR="001100F1" w:rsidRPr="003C0F20" w:rsidRDefault="001100F1" w:rsidP="00920F17">
      <w:pPr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- </w:t>
      </w:r>
      <w:hyperlink r:id="rId151" w:history="1">
        <w:r w:rsidRPr="003C0F20">
          <w:rPr>
            <w:rStyle w:val="a3"/>
            <w:rFonts w:ascii="Times New Roman" w:hAnsi="Times New Roman"/>
            <w:b/>
            <w:sz w:val="24"/>
            <w:szCs w:val="24"/>
          </w:rPr>
          <w:t>Данные о количестве обучающихся по всем образовательным программам</w:t>
        </w:r>
      </w:hyperlink>
      <w:r w:rsidRPr="003C0F20">
        <w:rPr>
          <w:rFonts w:ascii="Times New Roman" w:hAnsi="Times New Roman"/>
          <w:sz w:val="24"/>
          <w:szCs w:val="24"/>
        </w:rPr>
        <w:t xml:space="preserve"> </w:t>
      </w:r>
    </w:p>
    <w:p w14:paraId="6D0CB8CD" w14:textId="77777777" w:rsidR="001100F1" w:rsidRPr="003C0F20" w:rsidRDefault="001100F1" w:rsidP="00920F17">
      <w:pPr>
        <w:spacing w:after="0" w:line="240" w:lineRule="auto"/>
        <w:ind w:right="118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 xml:space="preserve">Количество обучающихся в КГТУ им. И. </w:t>
      </w:r>
      <w:proofErr w:type="spellStart"/>
      <w:r w:rsidRPr="003C0F20">
        <w:rPr>
          <w:rFonts w:ascii="Times New Roman" w:hAnsi="Times New Roman"/>
          <w:b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b/>
          <w:sz w:val="24"/>
          <w:szCs w:val="24"/>
        </w:rPr>
        <w:t>:</w:t>
      </w:r>
    </w:p>
    <w:p w14:paraId="1C1A8FEE" w14:textId="77777777" w:rsidR="001100F1" w:rsidRPr="003C0F20" w:rsidRDefault="001100F1" w:rsidP="00920F17">
      <w:pPr>
        <w:spacing w:after="0" w:line="240" w:lineRule="auto"/>
        <w:ind w:right="118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F20">
        <w:rPr>
          <w:rFonts w:ascii="Times New Roman" w:hAnsi="Times New Roman"/>
          <w:bCs/>
          <w:sz w:val="24"/>
          <w:szCs w:val="24"/>
        </w:rPr>
        <w:t xml:space="preserve">Контингент обучающихся КГТУ им. И. </w:t>
      </w:r>
      <w:proofErr w:type="spellStart"/>
      <w:r w:rsidRPr="003C0F20">
        <w:rPr>
          <w:rFonts w:ascii="Times New Roman" w:hAnsi="Times New Roman"/>
          <w:bCs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bCs/>
          <w:sz w:val="24"/>
          <w:szCs w:val="24"/>
        </w:rPr>
        <w:t xml:space="preserve"> составляет </w:t>
      </w:r>
      <w:r w:rsidRPr="003C0F20">
        <w:rPr>
          <w:rFonts w:ascii="Times New Roman" w:hAnsi="Times New Roman"/>
          <w:b/>
          <w:sz w:val="24"/>
          <w:szCs w:val="24"/>
          <w:lang w:val="ky-KG"/>
        </w:rPr>
        <w:t>27282</w:t>
      </w:r>
      <w:r w:rsidRPr="003C0F20">
        <w:rPr>
          <w:rFonts w:ascii="Times New Roman" w:hAnsi="Times New Roman"/>
          <w:b/>
          <w:sz w:val="24"/>
          <w:szCs w:val="24"/>
        </w:rPr>
        <w:t xml:space="preserve"> чел</w:t>
      </w:r>
      <w:r w:rsidRPr="003C0F20">
        <w:rPr>
          <w:rFonts w:ascii="Times New Roman" w:hAnsi="Times New Roman"/>
          <w:bCs/>
          <w:sz w:val="24"/>
          <w:szCs w:val="24"/>
        </w:rPr>
        <w:t xml:space="preserve">., из них по программам: </w:t>
      </w:r>
    </w:p>
    <w:p w14:paraId="421066D1" w14:textId="77777777" w:rsidR="001100F1" w:rsidRPr="003C0F20" w:rsidRDefault="001100F1" w:rsidP="00920F17">
      <w:pPr>
        <w:numPr>
          <w:ilvl w:val="0"/>
          <w:numId w:val="12"/>
        </w:numPr>
        <w:tabs>
          <w:tab w:val="left" w:pos="1134"/>
        </w:tabs>
        <w:spacing w:after="0" w:line="240" w:lineRule="auto"/>
        <w:ind w:right="118" w:hanging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ВПО: бакалавр, специалист, магистр – </w:t>
      </w: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20614</w:t>
      </w:r>
      <w:r w:rsidRPr="003C0F20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чел.;</w:t>
      </w:r>
    </w:p>
    <w:p w14:paraId="0A45331A" w14:textId="77777777" w:rsidR="001100F1" w:rsidRPr="003C0F20" w:rsidRDefault="001100F1" w:rsidP="00920F17">
      <w:pPr>
        <w:numPr>
          <w:ilvl w:val="0"/>
          <w:numId w:val="12"/>
        </w:numPr>
        <w:tabs>
          <w:tab w:val="left" w:pos="1134"/>
        </w:tabs>
        <w:spacing w:after="0" w:line="240" w:lineRule="auto"/>
        <w:ind w:right="118" w:hanging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послевузовское образование: </w:t>
      </w:r>
      <w:r w:rsidRPr="003C0F20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</w:t>
      </w:r>
      <w:r w:rsidRPr="003C0F20">
        <w:rPr>
          <w:rFonts w:ascii="Times New Roman" w:eastAsia="Times New Roman" w:hAnsi="Times New Roman"/>
          <w:sz w:val="24"/>
          <w:szCs w:val="24"/>
          <w:lang w:val="en-US" w:eastAsia="ru-RU"/>
        </w:rPr>
        <w:t>PhD</w:t>
      </w:r>
      <w:r w:rsidRPr="003C0F20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– 123 чел.; </w:t>
      </w: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аспирантура</w:t>
      </w:r>
      <w:r w:rsidRPr="003C0F20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– 115 чел.; соискатели (канд. и докт.) – 44 чел.;</w:t>
      </w:r>
    </w:p>
    <w:p w14:paraId="1BC61163" w14:textId="77777777" w:rsidR="001100F1" w:rsidRPr="003C0F20" w:rsidRDefault="001100F1" w:rsidP="00920F17">
      <w:pPr>
        <w:numPr>
          <w:ilvl w:val="0"/>
          <w:numId w:val="12"/>
        </w:numPr>
        <w:tabs>
          <w:tab w:val="left" w:pos="1134"/>
        </w:tabs>
        <w:spacing w:after="0" w:line="240" w:lineRule="auto"/>
        <w:ind w:right="118" w:hanging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val="ky-KG" w:eastAsia="ru-RU"/>
        </w:rPr>
        <w:t>СПО</w:t>
      </w:r>
      <w:r w:rsidRPr="003C0F20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- </w:t>
      </w:r>
      <w:r w:rsidRPr="003C0F20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6214 чел. </w:t>
      </w:r>
    </w:p>
    <w:p w14:paraId="1895CB80" w14:textId="77777777" w:rsidR="001100F1" w:rsidRPr="003C0F20" w:rsidRDefault="001100F1" w:rsidP="00920F17">
      <w:pPr>
        <w:numPr>
          <w:ilvl w:val="0"/>
          <w:numId w:val="12"/>
        </w:numPr>
        <w:tabs>
          <w:tab w:val="left" w:pos="1134"/>
        </w:tabs>
        <w:spacing w:after="0" w:line="240" w:lineRule="auto"/>
        <w:ind w:right="118" w:hanging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bCs/>
          <w:sz w:val="24"/>
          <w:szCs w:val="24"/>
          <w:lang w:eastAsia="ru-RU"/>
        </w:rPr>
        <w:t>Лицей – 172 чел.</w:t>
      </w:r>
    </w:p>
    <w:p w14:paraId="45AC9A62" w14:textId="77777777" w:rsidR="001100F1" w:rsidRPr="003C0F20" w:rsidRDefault="001100F1" w:rsidP="00920F17">
      <w:pPr>
        <w:spacing w:line="240" w:lineRule="auto"/>
        <w:ind w:left="708" w:right="11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F20">
        <w:rPr>
          <w:rFonts w:ascii="Times New Roman" w:hAnsi="Times New Roman"/>
          <w:bCs/>
          <w:sz w:val="24"/>
          <w:szCs w:val="24"/>
        </w:rPr>
        <w:lastRenderedPageBreak/>
        <w:t>Всего иностранных студентов: 893 чел. (572 чел. – из стран ближнего зарубежья; 321 чел. – из стран дальнего зарубежья).</w:t>
      </w:r>
    </w:p>
    <w:p w14:paraId="09AB73E0" w14:textId="3663A4D2" w:rsidR="001100F1" w:rsidRPr="003C0F20" w:rsidRDefault="001100F1" w:rsidP="00920F17">
      <w:pPr>
        <w:spacing w:after="0" w:line="240" w:lineRule="auto"/>
        <w:ind w:right="118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0F20">
        <w:rPr>
          <w:rFonts w:ascii="Times New Roman" w:hAnsi="Times New Roman"/>
          <w:sz w:val="24"/>
          <w:szCs w:val="24"/>
        </w:rPr>
        <w:t xml:space="preserve">Контингент студентов по специальности </w:t>
      </w:r>
      <w:r w:rsidR="001A60DD" w:rsidRPr="001A60DD">
        <w:rPr>
          <w:rFonts w:ascii="Times New Roman" w:eastAsia="Times New Roman Bold" w:hAnsi="Times New Roman"/>
          <w:sz w:val="24"/>
          <w:szCs w:val="24"/>
        </w:rPr>
        <w:t>«</w:t>
      </w:r>
      <w:proofErr w:type="spellStart"/>
      <w:r w:rsidR="001A60DD" w:rsidRPr="001A60DD">
        <w:rPr>
          <w:rFonts w:ascii="Times New Roman" w:eastAsia="Times New Roman Bold" w:hAnsi="Times New Roman"/>
          <w:sz w:val="24"/>
          <w:szCs w:val="24"/>
        </w:rPr>
        <w:t>Преподование</w:t>
      </w:r>
      <w:proofErr w:type="spellEnd"/>
      <w:r w:rsidR="001A60DD" w:rsidRPr="001A60DD">
        <w:rPr>
          <w:rFonts w:ascii="Times New Roman" w:eastAsia="Times New Roman Bold" w:hAnsi="Times New Roman"/>
          <w:sz w:val="24"/>
          <w:szCs w:val="24"/>
        </w:rPr>
        <w:t xml:space="preserve"> в начальных классах с применением </w:t>
      </w:r>
      <w:r w:rsidR="001A60DD" w:rsidRPr="001A60DD">
        <w:rPr>
          <w:rFonts w:ascii="Times New Roman" w:eastAsia="Times New Roman Bold" w:hAnsi="Times New Roman"/>
          <w:sz w:val="24"/>
          <w:szCs w:val="24"/>
          <w:lang w:val="en-US"/>
        </w:rPr>
        <w:t>STEM</w:t>
      </w:r>
      <w:r w:rsidR="001A60DD" w:rsidRPr="001A60DD">
        <w:rPr>
          <w:rFonts w:ascii="Times New Roman" w:eastAsia="Times New Roman Bold" w:hAnsi="Times New Roman"/>
          <w:sz w:val="24"/>
          <w:szCs w:val="24"/>
        </w:rPr>
        <w:t xml:space="preserve"> образования»</w:t>
      </w:r>
      <w:r w:rsidR="001A60DD">
        <w:rPr>
          <w:rFonts w:ascii="Times New Roman" w:eastAsia="Times New Roman Bold" w:hAnsi="Times New Roman"/>
          <w:sz w:val="24"/>
          <w:szCs w:val="24"/>
        </w:rPr>
        <w:t xml:space="preserve"> </w:t>
      </w:r>
      <w:r w:rsidR="001A60DD">
        <w:rPr>
          <w:rFonts w:ascii="Times New Roman" w:hAnsi="Times New Roman"/>
          <w:sz w:val="24"/>
          <w:szCs w:val="24"/>
        </w:rPr>
        <w:t xml:space="preserve"> </w:t>
      </w:r>
      <w:r w:rsidRPr="003C0F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0F20">
        <w:rPr>
          <w:rFonts w:ascii="Times New Roman" w:eastAsia="Times New Roman" w:hAnsi="Times New Roman"/>
          <w:sz w:val="24"/>
          <w:szCs w:val="24"/>
        </w:rPr>
        <w:t>представлен в таблице.</w:t>
      </w:r>
    </w:p>
    <w:p w14:paraId="11891CCA" w14:textId="77777777" w:rsidR="001100F1" w:rsidRPr="006B241A" w:rsidRDefault="001100F1" w:rsidP="00920F17">
      <w:pPr>
        <w:shd w:val="clear" w:color="auto" w:fill="FFFFFF"/>
        <w:spacing w:after="0" w:line="240" w:lineRule="auto"/>
        <w:ind w:right="118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221EA3" w14:textId="77777777" w:rsidR="001100F1" w:rsidRPr="003C0F20" w:rsidRDefault="001100F1" w:rsidP="00920F17">
      <w:pPr>
        <w:spacing w:after="0" w:line="240" w:lineRule="auto"/>
        <w:ind w:right="118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0F20">
        <w:rPr>
          <w:rFonts w:ascii="Times New Roman" w:eastAsia="Times New Roman" w:hAnsi="Times New Roman"/>
          <w:b/>
          <w:sz w:val="24"/>
          <w:szCs w:val="24"/>
        </w:rPr>
        <w:t>Контингент студентов</w:t>
      </w:r>
    </w:p>
    <w:tbl>
      <w:tblPr>
        <w:tblW w:w="9472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567"/>
        <w:gridCol w:w="1108"/>
        <w:gridCol w:w="1915"/>
        <w:gridCol w:w="1670"/>
        <w:gridCol w:w="992"/>
        <w:gridCol w:w="1276"/>
        <w:gridCol w:w="951"/>
        <w:gridCol w:w="993"/>
      </w:tblGrid>
      <w:tr w:rsidR="001100F1" w:rsidRPr="006B241A" w14:paraId="389B6190" w14:textId="77777777" w:rsidTr="00EB5EA0">
        <w:trPr>
          <w:trHeight w:val="31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FE4854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0F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none" w:sz="4" w:space="0" w:color="000000"/>
              <w:right w:val="single" w:sz="4" w:space="0" w:color="auto"/>
            </w:tcBorders>
            <w:vAlign w:val="center"/>
          </w:tcPr>
          <w:p w14:paraId="252994AF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0F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Шифр</w:t>
            </w:r>
          </w:p>
        </w:tc>
        <w:tc>
          <w:tcPr>
            <w:tcW w:w="1915" w:type="dxa"/>
            <w:vMerge w:val="restart"/>
            <w:tcBorders>
              <w:top w:val="single" w:sz="8" w:space="0" w:color="auto"/>
              <w:left w:val="none" w:sz="4" w:space="0" w:color="000000"/>
              <w:right w:val="single" w:sz="4" w:space="0" w:color="auto"/>
            </w:tcBorders>
            <w:vAlign w:val="center"/>
          </w:tcPr>
          <w:p w14:paraId="4739D311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0F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06316AF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0F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Специальность</w:t>
            </w:r>
          </w:p>
          <w:p w14:paraId="4469F371" w14:textId="77777777" w:rsidR="001100F1" w:rsidRPr="003C0F20" w:rsidRDefault="001100F1" w:rsidP="00920F17">
            <w:pPr>
              <w:spacing w:after="0" w:line="240" w:lineRule="auto"/>
              <w:ind w:left="-188"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</w:tcPr>
          <w:p w14:paraId="2FAD14E9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3C0F2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Форма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1E0806D6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FB1191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0F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Курсы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vAlign w:val="center"/>
          </w:tcPr>
          <w:p w14:paraId="1EDDA8A4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0F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1100F1" w:rsidRPr="006B241A" w14:paraId="5740FD93" w14:textId="77777777" w:rsidTr="00EB5EA0">
        <w:trPr>
          <w:trHeight w:val="45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9DD1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851FDD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2418F5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DE4744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FADA" w14:textId="77777777" w:rsidR="001100F1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5E8486D6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3C0F2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35B382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0344E0E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3C0F2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208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4F2909AB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3C0F2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64BA03" w14:textId="77777777" w:rsidR="001100F1" w:rsidRPr="003C0F20" w:rsidRDefault="001100F1" w:rsidP="00920F17">
            <w:pPr>
              <w:spacing w:after="0" w:line="240" w:lineRule="auto"/>
              <w:ind w:right="11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00F1" w:rsidRPr="006B241A" w14:paraId="03EB2903" w14:textId="77777777" w:rsidTr="006024C5">
        <w:trPr>
          <w:trHeight w:val="1024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4CCD3C" w14:textId="77777777" w:rsidR="001100F1" w:rsidRPr="00C646F2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0F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C646F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14:paraId="646A7905" w14:textId="27B6D57F" w:rsidR="001100F1" w:rsidRPr="003C0F20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14:paraId="63B1A92E" w14:textId="62682E57" w:rsidR="001100F1" w:rsidRPr="003C0F20" w:rsidRDefault="00920F17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 Bold" w:hAnsi="Times New Roman"/>
                <w:sz w:val="24"/>
                <w:szCs w:val="24"/>
              </w:rPr>
              <w:t>«Препода</w:t>
            </w:r>
            <w:r w:rsidR="008E5062" w:rsidRPr="001A60DD">
              <w:rPr>
                <w:rFonts w:ascii="Times New Roman" w:eastAsia="Times New Roman Bold" w:hAnsi="Times New Roman"/>
                <w:sz w:val="24"/>
                <w:szCs w:val="24"/>
              </w:rPr>
              <w:t xml:space="preserve">вание в начальных классах с применением </w:t>
            </w:r>
            <w:r w:rsidR="008E5062" w:rsidRPr="001A60DD">
              <w:rPr>
                <w:rFonts w:ascii="Times New Roman" w:eastAsia="Times New Roman Bold" w:hAnsi="Times New Roman"/>
                <w:sz w:val="24"/>
                <w:szCs w:val="24"/>
                <w:lang w:val="en-US"/>
              </w:rPr>
              <w:t>STEM</w:t>
            </w:r>
            <w:r w:rsidR="008E5062" w:rsidRPr="001A60DD">
              <w:rPr>
                <w:rFonts w:ascii="Times New Roman" w:eastAsia="Times New Roman Bold" w:hAnsi="Times New Roman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670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B426EC" w14:textId="604FE0F2" w:rsidR="001100F1" w:rsidRPr="006B241A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460413" w14:textId="0EFBE2A7" w:rsidR="001100F1" w:rsidRPr="003C0F20" w:rsidRDefault="00EB5EA0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9-го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2CAA" w14:textId="486BCEC7" w:rsidR="001100F1" w:rsidRDefault="004554B9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22</w:t>
            </w:r>
          </w:p>
          <w:p w14:paraId="08192E7B" w14:textId="77777777" w:rsidR="001100F1" w:rsidRPr="00454B73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18EB6A" w14:textId="77777777" w:rsidR="001100F1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45585490" w14:textId="77777777" w:rsidR="004554B9" w:rsidRDefault="004554B9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5A33D7F7" w14:textId="09966FF6" w:rsidR="001100F1" w:rsidRPr="00454B73" w:rsidRDefault="004554B9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0084" w14:textId="77777777" w:rsidR="001100F1" w:rsidRPr="00454B73" w:rsidRDefault="001100F1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7D7D2744" w14:textId="77777777" w:rsidR="004554B9" w:rsidRDefault="004554B9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4BA159EB" w14:textId="752B8D24" w:rsidR="001100F1" w:rsidRPr="00454B73" w:rsidRDefault="004554B9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035BF3" w14:textId="77777777" w:rsidR="001100F1" w:rsidRPr="00454B73" w:rsidRDefault="001100F1" w:rsidP="00920F17">
            <w:pPr>
              <w:spacing w:after="0" w:line="240" w:lineRule="auto"/>
              <w:ind w:right="118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130</w:t>
            </w:r>
          </w:p>
        </w:tc>
      </w:tr>
      <w:tr w:rsidR="00EB5EA0" w:rsidRPr="006B241A" w14:paraId="24BF625F" w14:textId="77777777" w:rsidTr="00EB5EA0">
        <w:trPr>
          <w:trHeight w:val="737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21BB" w14:textId="77777777" w:rsidR="00EB5EA0" w:rsidRPr="003C0F20" w:rsidRDefault="00EB5EA0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04A7BA" w14:textId="77777777" w:rsidR="00EB5EA0" w:rsidRDefault="00EB5EA0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A3452B" w14:textId="77777777" w:rsidR="00EB5EA0" w:rsidRDefault="00EB5EA0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A14EC0" w14:textId="5182D336" w:rsidR="00EB5EA0" w:rsidRPr="00EB5EA0" w:rsidRDefault="00EB5EA0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54B9">
              <w:rPr>
                <w:rFonts w:ascii="Times New Roman" w:hAnsi="Times New Roman"/>
                <w:sz w:val="24"/>
                <w:szCs w:val="24"/>
              </w:rPr>
              <w:t>11-го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E434" w14:textId="3CB9B63E" w:rsidR="00EB5EA0" w:rsidRPr="004554B9" w:rsidRDefault="004554B9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554B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913387" w14:textId="77777777" w:rsidR="004554B9" w:rsidRPr="004554B9" w:rsidRDefault="004554B9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0C7D9189" w14:textId="56A6167E" w:rsidR="00EB5EA0" w:rsidRPr="004554B9" w:rsidRDefault="004554B9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554B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9510" w14:textId="77777777" w:rsidR="004554B9" w:rsidRPr="004554B9" w:rsidRDefault="004554B9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4844E4CC" w14:textId="11467292" w:rsidR="00EB5EA0" w:rsidRPr="004554B9" w:rsidRDefault="004554B9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554B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0A5083" w14:textId="62CD6A8A" w:rsidR="00EB5EA0" w:rsidRPr="00EB5EA0" w:rsidRDefault="004554B9" w:rsidP="00920F17">
            <w:pPr>
              <w:spacing w:after="0" w:line="240" w:lineRule="auto"/>
              <w:ind w:right="118"/>
              <w:contextualSpacing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4554B9">
              <w:rPr>
                <w:rFonts w:ascii="Times New Roman" w:eastAsia="Times New Roman" w:hAnsi="Times New Roman"/>
                <w:bCs/>
                <w:sz w:val="24"/>
                <w:szCs w:val="24"/>
              </w:rPr>
              <w:t>38</w:t>
            </w:r>
          </w:p>
        </w:tc>
      </w:tr>
    </w:tbl>
    <w:p w14:paraId="6F910040" w14:textId="77777777" w:rsidR="001100F1" w:rsidRPr="003C0F20" w:rsidRDefault="001100F1" w:rsidP="00920F17">
      <w:pPr>
        <w:shd w:val="clear" w:color="auto" w:fill="FFFFFF"/>
        <w:tabs>
          <w:tab w:val="num" w:pos="0"/>
        </w:tabs>
        <w:spacing w:after="0" w:line="240" w:lineRule="auto"/>
        <w:ind w:right="11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8C37EE1" w14:textId="2B622B24" w:rsidR="001100F1" w:rsidRPr="00C66573" w:rsidRDefault="001100F1" w:rsidP="00920F17">
      <w:pPr>
        <w:shd w:val="clear" w:color="auto" w:fill="FFFFFF"/>
        <w:tabs>
          <w:tab w:val="num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 xml:space="preserve">- Данные о учебных планах. </w:t>
      </w:r>
      <w:r w:rsidRPr="003C0F20">
        <w:rPr>
          <w:rFonts w:ascii="Times New Roman" w:hAnsi="Times New Roman"/>
          <w:sz w:val="24"/>
          <w:szCs w:val="24"/>
        </w:rPr>
        <w:t>Учебный план по специальности</w:t>
      </w:r>
      <w:r w:rsidR="008E5062">
        <w:rPr>
          <w:rFonts w:ascii="Times New Roman" w:hAnsi="Times New Roman"/>
          <w:sz w:val="24"/>
          <w:szCs w:val="24"/>
        </w:rPr>
        <w:t xml:space="preserve"> </w:t>
      </w:r>
      <w:r w:rsidR="008E5062" w:rsidRPr="001A60DD">
        <w:rPr>
          <w:rFonts w:ascii="Times New Roman" w:eastAsia="Times New Roman Bold" w:hAnsi="Times New Roman"/>
          <w:sz w:val="24"/>
          <w:szCs w:val="24"/>
        </w:rPr>
        <w:t>«</w:t>
      </w:r>
      <w:proofErr w:type="spellStart"/>
      <w:r w:rsidR="008E5062" w:rsidRPr="001A60DD">
        <w:rPr>
          <w:rFonts w:ascii="Times New Roman" w:eastAsia="Times New Roman Bold" w:hAnsi="Times New Roman"/>
          <w:sz w:val="24"/>
          <w:szCs w:val="24"/>
        </w:rPr>
        <w:t>Преподование</w:t>
      </w:r>
      <w:proofErr w:type="spellEnd"/>
      <w:r w:rsidR="008E5062" w:rsidRPr="001A60DD">
        <w:rPr>
          <w:rFonts w:ascii="Times New Roman" w:eastAsia="Times New Roman Bold" w:hAnsi="Times New Roman"/>
          <w:sz w:val="24"/>
          <w:szCs w:val="24"/>
        </w:rPr>
        <w:t xml:space="preserve"> в начальных классах с применением </w:t>
      </w:r>
      <w:r w:rsidR="008E5062" w:rsidRPr="001A60DD">
        <w:rPr>
          <w:rFonts w:ascii="Times New Roman" w:eastAsia="Times New Roman Bold" w:hAnsi="Times New Roman"/>
          <w:sz w:val="24"/>
          <w:szCs w:val="24"/>
          <w:lang w:val="en-US"/>
        </w:rPr>
        <w:t>STEM</w:t>
      </w:r>
      <w:r w:rsidR="008E5062" w:rsidRPr="001A60DD">
        <w:rPr>
          <w:rFonts w:ascii="Times New Roman" w:eastAsia="Times New Roman Bold" w:hAnsi="Times New Roman"/>
          <w:sz w:val="24"/>
          <w:szCs w:val="24"/>
        </w:rPr>
        <w:t xml:space="preserve"> образования»</w:t>
      </w:r>
      <w:r w:rsidRPr="003C0F20">
        <w:rPr>
          <w:rFonts w:ascii="Times New Roman" w:hAnsi="Times New Roman"/>
          <w:sz w:val="24"/>
          <w:szCs w:val="24"/>
        </w:rPr>
        <w:t xml:space="preserve"> разработан в соответствии с </w:t>
      </w:r>
      <w:hyperlink r:id="rId152" w:tooltip="https://kstu.kg/fileadmin/user_upload/rukovodstvo_po_rup_kgtu_2022.pdf" w:history="1">
        <w:r w:rsidRPr="003C0F20">
          <w:rPr>
            <w:rStyle w:val="a3"/>
            <w:rFonts w:ascii="Times New Roman" w:hAnsi="Times New Roman"/>
            <w:sz w:val="24"/>
            <w:szCs w:val="24"/>
          </w:rPr>
          <w:t>Положением о РУП КГТУ</w:t>
        </w:r>
      </w:hyperlink>
      <w:r w:rsidRPr="003C0F20">
        <w:rPr>
          <w:rFonts w:ascii="Times New Roman" w:hAnsi="Times New Roman"/>
          <w:sz w:val="24"/>
          <w:szCs w:val="24"/>
        </w:rPr>
        <w:t xml:space="preserve">. Рассмотрен и утвержден на заседании УМК ТФ </w:t>
      </w:r>
      <w:r w:rsidRPr="00C66573">
        <w:rPr>
          <w:rFonts w:ascii="Times New Roman" w:hAnsi="Times New Roman"/>
          <w:sz w:val="24"/>
          <w:szCs w:val="24"/>
        </w:rPr>
        <w:t>протокол № 10 от «_</w:t>
      </w:r>
      <w:r w:rsidRPr="00C66573">
        <w:rPr>
          <w:rFonts w:ascii="Times New Roman" w:hAnsi="Times New Roman"/>
          <w:sz w:val="24"/>
          <w:szCs w:val="24"/>
          <w:u w:val="single"/>
        </w:rPr>
        <w:t>29</w:t>
      </w:r>
      <w:r w:rsidRPr="00C66573">
        <w:rPr>
          <w:rFonts w:ascii="Times New Roman" w:hAnsi="Times New Roman"/>
          <w:sz w:val="24"/>
          <w:szCs w:val="24"/>
        </w:rPr>
        <w:t>__»__</w:t>
      </w:r>
      <w:r w:rsidRPr="00C66573">
        <w:rPr>
          <w:rFonts w:ascii="Times New Roman" w:hAnsi="Times New Roman"/>
          <w:sz w:val="24"/>
          <w:szCs w:val="24"/>
          <w:u w:val="single"/>
        </w:rPr>
        <w:t>июня</w:t>
      </w:r>
      <w:r w:rsidRPr="00C66573">
        <w:rPr>
          <w:rFonts w:ascii="Times New Roman" w:hAnsi="Times New Roman"/>
          <w:sz w:val="24"/>
          <w:szCs w:val="24"/>
        </w:rPr>
        <w:t>____2023г.</w:t>
      </w:r>
    </w:p>
    <w:p w14:paraId="6EE7394E" w14:textId="77777777" w:rsidR="001100F1" w:rsidRPr="003C0F20" w:rsidRDefault="001100F1" w:rsidP="00920F17">
      <w:pPr>
        <w:shd w:val="clear" w:color="auto" w:fill="FFFFFF"/>
        <w:tabs>
          <w:tab w:val="num" w:pos="0"/>
        </w:tabs>
        <w:spacing w:after="0" w:line="240" w:lineRule="auto"/>
        <w:ind w:right="118"/>
        <w:contextualSpacing/>
        <w:rPr>
          <w:rFonts w:ascii="Times New Roman" w:hAnsi="Times New Roman"/>
          <w:b/>
          <w:sz w:val="24"/>
          <w:szCs w:val="24"/>
        </w:rPr>
      </w:pPr>
    </w:p>
    <w:p w14:paraId="535107D3" w14:textId="77777777" w:rsidR="00A819BA" w:rsidRDefault="00A819BA" w:rsidP="00920F17">
      <w:pPr>
        <w:shd w:val="clear" w:color="auto" w:fill="FFFFFF"/>
        <w:tabs>
          <w:tab w:val="num" w:pos="0"/>
        </w:tabs>
        <w:spacing w:after="0" w:line="240" w:lineRule="auto"/>
        <w:ind w:right="11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78E4EB0" w14:textId="180A043B" w:rsidR="001100F1" w:rsidRDefault="001100F1" w:rsidP="00920F17">
      <w:pPr>
        <w:shd w:val="clear" w:color="auto" w:fill="FFFFFF"/>
        <w:tabs>
          <w:tab w:val="num" w:pos="0"/>
        </w:tabs>
        <w:spacing w:after="0" w:line="240" w:lineRule="auto"/>
        <w:ind w:right="11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b/>
          <w:sz w:val="24"/>
          <w:szCs w:val="24"/>
        </w:rPr>
        <w:t xml:space="preserve">Краткая история создания и развития КГТУ им. И. </w:t>
      </w:r>
      <w:proofErr w:type="spellStart"/>
      <w:r w:rsidRPr="003C0F20">
        <w:rPr>
          <w:rFonts w:ascii="Times New Roman" w:hAnsi="Times New Roman"/>
          <w:b/>
          <w:sz w:val="24"/>
          <w:szCs w:val="24"/>
        </w:rPr>
        <w:t>Раззакова</w:t>
      </w:r>
      <w:proofErr w:type="spellEnd"/>
    </w:p>
    <w:p w14:paraId="0C30EFCF" w14:textId="77777777" w:rsidR="00A819BA" w:rsidRPr="003C0F20" w:rsidRDefault="00A819BA" w:rsidP="00920F17">
      <w:pPr>
        <w:shd w:val="clear" w:color="auto" w:fill="FFFFFF"/>
        <w:tabs>
          <w:tab w:val="num" w:pos="0"/>
        </w:tabs>
        <w:spacing w:after="0" w:line="240" w:lineRule="auto"/>
        <w:ind w:right="11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96D783F" w14:textId="77777777" w:rsidR="001100F1" w:rsidRPr="003C0F20" w:rsidRDefault="001100F1" w:rsidP="00920F17">
      <w:pPr>
        <w:spacing w:after="0" w:line="240" w:lineRule="auto"/>
        <w:ind w:right="11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Кыргызский государственный технический университет им.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был создан в октябре 1954 года на базе Фрунзенского политехнического института (далее - ФПИ). </w:t>
      </w:r>
    </w:p>
    <w:p w14:paraId="27AAFF93" w14:textId="77777777" w:rsidR="001100F1" w:rsidRPr="003C0F20" w:rsidRDefault="001100F1" w:rsidP="00920F17">
      <w:pPr>
        <w:spacing w:after="0" w:line="240" w:lineRule="auto"/>
        <w:ind w:right="11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В 1992 году на базе ФПИ создан Кыргызский технический университет. Постановлением Правительства КР № 522 от 05.12.1995 г. Кыргызскому техническому университету присвоено имя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. </w:t>
      </w:r>
    </w:p>
    <w:p w14:paraId="661B7973" w14:textId="77777777" w:rsidR="001100F1" w:rsidRPr="003C0F20" w:rsidRDefault="001100F1" w:rsidP="00920F17">
      <w:pPr>
        <w:spacing w:after="0" w:line="240" w:lineRule="auto"/>
        <w:ind w:right="11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Указом Президента Кыргызской Республики 5 октября 2004 года Кыргызскому техническому университету им.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был присвоен статус «национальный». </w:t>
      </w:r>
    </w:p>
    <w:p w14:paraId="470F22D1" w14:textId="77777777" w:rsidR="001100F1" w:rsidRPr="003C0F20" w:rsidRDefault="001100F1" w:rsidP="00920F17">
      <w:pPr>
        <w:spacing w:after="0" w:line="240" w:lineRule="auto"/>
        <w:ind w:right="11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3 мая 2005 года Указом Президента Кыргызской Республики вуз переименован в Кыргызский государственный технический университет им.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. </w:t>
      </w:r>
    </w:p>
    <w:p w14:paraId="2AB7974D" w14:textId="77777777" w:rsidR="001100F1" w:rsidRPr="003C0F20" w:rsidRDefault="001100F1" w:rsidP="00920F17">
      <w:pPr>
        <w:spacing w:after="0" w:line="240" w:lineRule="auto"/>
        <w:ind w:right="11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Указом Президента Кыргызской Республики «О мерах по повышению потенциала и конкурентоспособности образовательных организаций высшего профессионального образования Кыргызской Республики» от 18.07.2022 г. №243 Кыргызский государственный технический университет им.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реорганизован путем установления статуса правопреемника и присоединения к нему Кыргызского государственного университета строительства, транспорта и архитектуры им. Н. </w:t>
      </w:r>
      <w:proofErr w:type="spellStart"/>
      <w:r w:rsidRPr="003C0F20">
        <w:rPr>
          <w:rFonts w:ascii="Times New Roman" w:hAnsi="Times New Roman"/>
          <w:sz w:val="24"/>
          <w:szCs w:val="24"/>
        </w:rPr>
        <w:t>Исанова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, Кыргызского государственного университета геологии, горного дела и освоения природных ресурсов им. У. </w:t>
      </w:r>
      <w:proofErr w:type="spellStart"/>
      <w:r w:rsidRPr="003C0F20">
        <w:rPr>
          <w:rFonts w:ascii="Times New Roman" w:hAnsi="Times New Roman"/>
          <w:sz w:val="24"/>
          <w:szCs w:val="24"/>
        </w:rPr>
        <w:t>Асаналиева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. </w:t>
      </w:r>
    </w:p>
    <w:p w14:paraId="6034239C" w14:textId="77777777" w:rsidR="001100F1" w:rsidRPr="003C0F20" w:rsidRDefault="001100F1" w:rsidP="00920F17">
      <w:pPr>
        <w:spacing w:after="0" w:line="240" w:lineRule="auto"/>
        <w:ind w:right="11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КГТУ им.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по своей организационно-правовой форме является государственным образовательным учреждением, имеющий особый статус согласно Указа Президента КР от 18 июля 2022 г. УП № 243. Университет реализует образовательные программы профессионального образования всех уровней согласно Национальной рамки квалификаций Кыргызской Республики. </w:t>
      </w:r>
    </w:p>
    <w:p w14:paraId="4B47122E" w14:textId="77777777" w:rsidR="001100F1" w:rsidRPr="003C0F20" w:rsidRDefault="001100F1" w:rsidP="00920F17">
      <w:pPr>
        <w:spacing w:after="0" w:line="240" w:lineRule="auto"/>
        <w:ind w:right="11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В настоящее время КГТУ им.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является ведущим многопрофильным университетом – флагманом высшего технического образования в Кыргызстане и представляет собой инновационный центр по интеграции науки, образования и культуры.</w:t>
      </w:r>
    </w:p>
    <w:p w14:paraId="009147E1" w14:textId="77777777" w:rsidR="001100F1" w:rsidRPr="003C0F20" w:rsidRDefault="002047AC" w:rsidP="00920F17">
      <w:pPr>
        <w:spacing w:after="0" w:line="240" w:lineRule="auto"/>
        <w:ind w:right="118"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53" w:tooltip="https://kstu.kg/universitet/2-kolonka/missija-universiteta/struktura-upravlenija-kgtu-im-i-razzakova" w:history="1">
        <w:r w:rsidR="001100F1"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Организационная структура управления</w:t>
        </w:r>
      </w:hyperlink>
      <w:r w:rsidR="001100F1" w:rsidRPr="003C0F20">
        <w:rPr>
          <w:rFonts w:ascii="Times New Roman" w:eastAsia="Times New Roman" w:hAnsi="Times New Roman"/>
          <w:sz w:val="24"/>
          <w:szCs w:val="24"/>
        </w:rPr>
        <w:t xml:space="preserve"> включает 9 институтов, 4 территориально обособленных филиала, 2 высшие школы, 4 колледжа, лицей, 8 научно-исследовательских институтов (центров).</w:t>
      </w:r>
    </w:p>
    <w:p w14:paraId="607F3C0F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left" w:pos="426"/>
          <w:tab w:val="num" w:pos="709"/>
          <w:tab w:val="left" w:pos="993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  <w:lang w:val="ky-KG"/>
        </w:rPr>
        <w:lastRenderedPageBreak/>
        <w:t>Институт</w:t>
      </w:r>
      <w:r w:rsidRPr="003C0F20">
        <w:rPr>
          <w:rFonts w:ascii="Times New Roman" w:hAnsi="Times New Roman"/>
          <w:sz w:val="24"/>
          <w:szCs w:val="24"/>
        </w:rPr>
        <w:t xml:space="preserve"> транспорта и </w:t>
      </w:r>
      <w:r w:rsidRPr="003C0F20">
        <w:rPr>
          <w:rFonts w:ascii="Times New Roman" w:hAnsi="Times New Roman"/>
          <w:sz w:val="24"/>
          <w:szCs w:val="24"/>
          <w:lang w:val="ky-KG"/>
        </w:rPr>
        <w:t>робототехники</w:t>
      </w:r>
      <w:r w:rsidRPr="003C0F20">
        <w:rPr>
          <w:rFonts w:ascii="Times New Roman" w:hAnsi="Times New Roman"/>
          <w:sz w:val="24"/>
          <w:szCs w:val="24"/>
        </w:rPr>
        <w:t xml:space="preserve"> </w:t>
      </w:r>
    </w:p>
    <w:p w14:paraId="0C2FE392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left" w:pos="426"/>
          <w:tab w:val="num" w:pos="709"/>
          <w:tab w:val="left" w:pos="993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Технологический </w:t>
      </w:r>
      <w:r w:rsidRPr="003C0F20">
        <w:rPr>
          <w:rFonts w:ascii="Times New Roman" w:hAnsi="Times New Roman"/>
          <w:sz w:val="24"/>
          <w:szCs w:val="24"/>
          <w:lang w:val="ky-KG"/>
        </w:rPr>
        <w:t>институт</w:t>
      </w:r>
      <w:r w:rsidRPr="003C0F20">
        <w:rPr>
          <w:rFonts w:ascii="Times New Roman" w:hAnsi="Times New Roman"/>
          <w:sz w:val="24"/>
          <w:szCs w:val="24"/>
        </w:rPr>
        <w:t xml:space="preserve"> </w:t>
      </w:r>
    </w:p>
    <w:p w14:paraId="243A07FF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left" w:pos="426"/>
          <w:tab w:val="num" w:pos="709"/>
          <w:tab w:val="left" w:pos="993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Энергетический </w:t>
      </w:r>
      <w:r w:rsidRPr="003C0F20">
        <w:rPr>
          <w:rFonts w:ascii="Times New Roman" w:hAnsi="Times New Roman"/>
          <w:sz w:val="24"/>
          <w:szCs w:val="24"/>
          <w:lang w:val="ky-KG"/>
        </w:rPr>
        <w:t>институт</w:t>
      </w:r>
    </w:p>
    <w:p w14:paraId="61517EB4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left" w:pos="426"/>
          <w:tab w:val="num" w:pos="709"/>
          <w:tab w:val="left" w:pos="993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  <w:lang w:val="ky-KG"/>
        </w:rPr>
        <w:t>Институт</w:t>
      </w:r>
      <w:r w:rsidRPr="003C0F20">
        <w:rPr>
          <w:rFonts w:ascii="Times New Roman" w:hAnsi="Times New Roman"/>
          <w:sz w:val="24"/>
          <w:szCs w:val="24"/>
        </w:rPr>
        <w:t xml:space="preserve"> информационных технологий </w:t>
      </w:r>
    </w:p>
    <w:p w14:paraId="0E769AA8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left" w:pos="426"/>
          <w:tab w:val="num" w:pos="709"/>
          <w:tab w:val="left" w:pos="993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  <w:lang w:val="ky-KG"/>
        </w:rPr>
        <w:t xml:space="preserve">Кыргызский </w:t>
      </w:r>
      <w:r w:rsidRPr="003C0F20">
        <w:rPr>
          <w:rFonts w:ascii="Times New Roman" w:hAnsi="Times New Roman"/>
          <w:sz w:val="24"/>
          <w:szCs w:val="24"/>
        </w:rPr>
        <w:t>инженерно-</w:t>
      </w:r>
      <w:r w:rsidRPr="003C0F20">
        <w:rPr>
          <w:rFonts w:ascii="Times New Roman" w:hAnsi="Times New Roman"/>
          <w:sz w:val="24"/>
          <w:szCs w:val="24"/>
          <w:lang w:val="ky-KG"/>
        </w:rPr>
        <w:t>строительный институт им. Н.Исанова</w:t>
      </w:r>
    </w:p>
    <w:p w14:paraId="7717DBA5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left" w:pos="426"/>
          <w:tab w:val="num" w:pos="709"/>
          <w:tab w:val="left" w:pos="993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  <w:lang w:val="ky-KG"/>
        </w:rPr>
        <w:t>Институт архитектуры и дизайна</w:t>
      </w:r>
    </w:p>
    <w:p w14:paraId="6952471E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left" w:pos="426"/>
          <w:tab w:val="num" w:pos="709"/>
          <w:tab w:val="left" w:pos="993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Кыргызско-Германский технический институт </w:t>
      </w:r>
    </w:p>
    <w:p w14:paraId="147F459C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Институт электроники и телекоммуникаций </w:t>
      </w:r>
    </w:p>
    <w:p w14:paraId="719E20E0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Кыргызский горно-металлургический институт  им. Академика У. </w:t>
      </w:r>
      <w:proofErr w:type="spellStart"/>
      <w:r w:rsidRPr="003C0F20">
        <w:rPr>
          <w:rFonts w:ascii="Times New Roman" w:hAnsi="Times New Roman"/>
          <w:sz w:val="24"/>
          <w:szCs w:val="24"/>
        </w:rPr>
        <w:t>Асаналиева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</w:t>
      </w:r>
    </w:p>
    <w:p w14:paraId="5A601BD9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Высшая школа экономики и бизнеса</w:t>
      </w:r>
    </w:p>
    <w:p w14:paraId="34193205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Международная высшая школа логистики</w:t>
      </w:r>
    </w:p>
    <w:p w14:paraId="45A0A9A8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Филиал им. академика Х.А. </w:t>
      </w:r>
      <w:proofErr w:type="spellStart"/>
      <w:r w:rsidRPr="003C0F20">
        <w:rPr>
          <w:rFonts w:ascii="Times New Roman" w:hAnsi="Times New Roman"/>
          <w:sz w:val="24"/>
          <w:szCs w:val="24"/>
        </w:rPr>
        <w:t>Рахматулина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в г. </w:t>
      </w:r>
      <w:proofErr w:type="spellStart"/>
      <w:r w:rsidRPr="003C0F20">
        <w:rPr>
          <w:rFonts w:ascii="Times New Roman" w:hAnsi="Times New Roman"/>
          <w:sz w:val="24"/>
          <w:szCs w:val="24"/>
        </w:rPr>
        <w:t>Токмок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</w:t>
      </w:r>
    </w:p>
    <w:p w14:paraId="3F996294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Филиал в  г. Кара-Балта </w:t>
      </w:r>
    </w:p>
    <w:p w14:paraId="7A67ABB7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Филиал в  г. Кара-Куль </w:t>
      </w:r>
    </w:p>
    <w:p w14:paraId="76339785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Филиал в  г. Кызыл-Кия </w:t>
      </w:r>
    </w:p>
    <w:p w14:paraId="3448B5E3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  <w:tab w:val="left" w:pos="900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Политехнический колледж</w:t>
      </w:r>
    </w:p>
    <w:p w14:paraId="6476A6F2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  <w:tab w:val="left" w:pos="900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СПО колледж</w:t>
      </w:r>
    </w:p>
    <w:p w14:paraId="36EF77D1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  <w:tab w:val="left" w:pos="900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Горно-технологический колледж</w:t>
      </w:r>
    </w:p>
    <w:p w14:paraId="1BD467F7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  <w:tab w:val="left" w:pos="900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0F20">
        <w:rPr>
          <w:rFonts w:ascii="Times New Roman" w:hAnsi="Times New Roman"/>
          <w:sz w:val="24"/>
          <w:szCs w:val="24"/>
        </w:rPr>
        <w:t>Бишкекский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технический колледж</w:t>
      </w:r>
    </w:p>
    <w:p w14:paraId="3EA53CCE" w14:textId="77777777" w:rsidR="001100F1" w:rsidRPr="003C0F20" w:rsidRDefault="001100F1" w:rsidP="00920F17">
      <w:pPr>
        <w:numPr>
          <w:ilvl w:val="0"/>
          <w:numId w:val="2"/>
        </w:numPr>
        <w:tabs>
          <w:tab w:val="clear" w:pos="1080"/>
          <w:tab w:val="num" w:pos="426"/>
          <w:tab w:val="left" w:pos="900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Лицей</w:t>
      </w:r>
    </w:p>
    <w:p w14:paraId="641A8F03" w14:textId="77777777" w:rsidR="001100F1" w:rsidRPr="003C0F20" w:rsidRDefault="002047AC" w:rsidP="00920F17">
      <w:pPr>
        <w:tabs>
          <w:tab w:val="left" w:pos="900"/>
        </w:tabs>
        <w:spacing w:after="0" w:line="240" w:lineRule="auto"/>
        <w:ind w:right="118"/>
        <w:contextualSpacing/>
        <w:jc w:val="both"/>
        <w:rPr>
          <w:sz w:val="24"/>
          <w:szCs w:val="24"/>
        </w:rPr>
      </w:pPr>
      <w:hyperlink r:id="rId154" w:history="1">
        <w:r w:rsidR="001100F1" w:rsidRPr="003C0F20">
          <w:rPr>
            <w:rStyle w:val="a3"/>
            <w:rFonts w:ascii="Times New Roman" w:hAnsi="Times New Roman"/>
            <w:sz w:val="24"/>
            <w:szCs w:val="24"/>
          </w:rPr>
          <w:t>Организационная структура филиала</w:t>
        </w:r>
      </w:hyperlink>
      <w:r w:rsidR="001100F1" w:rsidRPr="003C0F20">
        <w:rPr>
          <w:sz w:val="24"/>
          <w:szCs w:val="24"/>
        </w:rPr>
        <w:t xml:space="preserve"> </w:t>
      </w:r>
      <w:r w:rsidR="001100F1" w:rsidRPr="003C0F20">
        <w:rPr>
          <w:rFonts w:ascii="Times New Roman" w:hAnsi="Times New Roman"/>
          <w:sz w:val="24"/>
          <w:szCs w:val="24"/>
        </w:rPr>
        <w:t xml:space="preserve">им. академика Х.А. </w:t>
      </w:r>
      <w:proofErr w:type="spellStart"/>
      <w:r w:rsidR="001100F1" w:rsidRPr="003C0F20">
        <w:rPr>
          <w:rFonts w:ascii="Times New Roman" w:hAnsi="Times New Roman"/>
          <w:sz w:val="24"/>
          <w:szCs w:val="24"/>
        </w:rPr>
        <w:t>Рахматулина</w:t>
      </w:r>
      <w:proofErr w:type="spellEnd"/>
      <w:r w:rsidR="001100F1" w:rsidRPr="003C0F20">
        <w:rPr>
          <w:rFonts w:ascii="Times New Roman" w:hAnsi="Times New Roman"/>
          <w:sz w:val="24"/>
          <w:szCs w:val="24"/>
        </w:rPr>
        <w:t xml:space="preserve"> в г. </w:t>
      </w:r>
      <w:proofErr w:type="spellStart"/>
      <w:r w:rsidR="001100F1" w:rsidRPr="003C0F20">
        <w:rPr>
          <w:rFonts w:ascii="Times New Roman" w:hAnsi="Times New Roman"/>
          <w:sz w:val="24"/>
          <w:szCs w:val="24"/>
        </w:rPr>
        <w:t>Токмок</w:t>
      </w:r>
      <w:proofErr w:type="spellEnd"/>
      <w:r w:rsidR="001100F1" w:rsidRPr="003C0F20">
        <w:rPr>
          <w:rFonts w:ascii="Times New Roman" w:hAnsi="Times New Roman"/>
          <w:sz w:val="24"/>
          <w:szCs w:val="24"/>
        </w:rPr>
        <w:t xml:space="preserve"> </w:t>
      </w:r>
    </w:p>
    <w:p w14:paraId="69ED60AC" w14:textId="77777777" w:rsidR="001100F1" w:rsidRPr="003C0F20" w:rsidRDefault="001100F1" w:rsidP="00920F17">
      <w:pPr>
        <w:spacing w:after="0" w:line="240" w:lineRule="auto"/>
        <w:ind w:right="118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A2869E" w14:textId="77777777" w:rsidR="001100F1" w:rsidRPr="003C0F20" w:rsidRDefault="001100F1" w:rsidP="00920F17">
      <w:pPr>
        <w:spacing w:after="0" w:line="240" w:lineRule="auto"/>
        <w:ind w:right="118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3C0F20">
        <w:rPr>
          <w:rFonts w:ascii="Times New Roman" w:hAnsi="Times New Roman"/>
          <w:b/>
          <w:i/>
          <w:sz w:val="24"/>
          <w:szCs w:val="24"/>
        </w:rPr>
        <w:t xml:space="preserve">Юридически самостоятельные структурные учебные подразделения: </w:t>
      </w:r>
    </w:p>
    <w:p w14:paraId="401336F6" w14:textId="77777777" w:rsidR="001100F1" w:rsidRPr="003C0F20" w:rsidRDefault="001100F1" w:rsidP="00920F17">
      <w:pPr>
        <w:numPr>
          <w:ilvl w:val="0"/>
          <w:numId w:val="3"/>
        </w:numPr>
        <w:tabs>
          <w:tab w:val="clear" w:pos="1080"/>
          <w:tab w:val="num" w:pos="284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Технопарк КГТУ</w:t>
      </w:r>
    </w:p>
    <w:p w14:paraId="3C3053DC" w14:textId="77777777" w:rsidR="001100F1" w:rsidRPr="003C0F20" w:rsidRDefault="001100F1" w:rsidP="00920F17">
      <w:pPr>
        <w:numPr>
          <w:ilvl w:val="0"/>
          <w:numId w:val="3"/>
        </w:numPr>
        <w:tabs>
          <w:tab w:val="clear" w:pos="1080"/>
          <w:tab w:val="num" w:pos="284"/>
        </w:tabs>
        <w:spacing w:after="0" w:line="240" w:lineRule="auto"/>
        <w:ind w:left="0" w:right="118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Учебно-практический центр «Технолог»</w:t>
      </w:r>
    </w:p>
    <w:p w14:paraId="250DE641" w14:textId="77777777" w:rsidR="001100F1" w:rsidRPr="003C0F20" w:rsidRDefault="001100F1" w:rsidP="00920F17">
      <w:pPr>
        <w:tabs>
          <w:tab w:val="left" w:pos="90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3. Лицей</w:t>
      </w:r>
    </w:p>
    <w:p w14:paraId="21472275" w14:textId="77777777" w:rsidR="001100F1" w:rsidRPr="003C0F20" w:rsidRDefault="001100F1" w:rsidP="00920F17">
      <w:pPr>
        <w:tabs>
          <w:tab w:val="left" w:pos="90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4. УНТЦ «Автомобильный транспорт»</w:t>
      </w:r>
    </w:p>
    <w:p w14:paraId="4101A9FC" w14:textId="77777777" w:rsidR="001100F1" w:rsidRPr="003C0F20" w:rsidRDefault="001100F1" w:rsidP="00920F17">
      <w:pPr>
        <w:tabs>
          <w:tab w:val="left" w:pos="90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5. Спортклуб «Политехник»</w:t>
      </w:r>
    </w:p>
    <w:p w14:paraId="77E30D53" w14:textId="77777777" w:rsidR="001100F1" w:rsidRPr="003C0F20" w:rsidRDefault="001100F1" w:rsidP="00920F17">
      <w:pPr>
        <w:tabs>
          <w:tab w:val="left" w:pos="90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6. Научно-исследовательский инновационный Центр электроники и телекоммуникаций</w:t>
      </w:r>
    </w:p>
    <w:p w14:paraId="5C830EC1" w14:textId="77777777" w:rsidR="001100F1" w:rsidRPr="003C0F20" w:rsidRDefault="001100F1" w:rsidP="00920F17">
      <w:pPr>
        <w:spacing w:after="0" w:line="240" w:lineRule="auto"/>
        <w:ind w:right="118" w:firstLine="54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AD9E7A5" w14:textId="77777777" w:rsidR="001100F1" w:rsidRPr="003C0F20" w:rsidRDefault="001100F1" w:rsidP="00920F17">
      <w:pPr>
        <w:spacing w:after="0" w:line="240" w:lineRule="auto"/>
        <w:ind w:right="118" w:firstLine="54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3C0F20">
        <w:rPr>
          <w:rFonts w:ascii="Times New Roman" w:hAnsi="Times New Roman"/>
          <w:b/>
          <w:i/>
          <w:sz w:val="24"/>
          <w:szCs w:val="24"/>
        </w:rPr>
        <w:t>Научная работа выполняется в отраслевых научно-исследовательских институтах (центрах):</w:t>
      </w:r>
    </w:p>
    <w:p w14:paraId="04985D24" w14:textId="77777777" w:rsidR="001100F1" w:rsidRPr="003C0F20" w:rsidRDefault="001100F1" w:rsidP="00920F17">
      <w:pPr>
        <w:tabs>
          <w:tab w:val="left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1. Научно-исследовательский институт физико-технических проблем</w:t>
      </w:r>
    </w:p>
    <w:p w14:paraId="6439EA65" w14:textId="77777777" w:rsidR="001100F1" w:rsidRPr="003C0F20" w:rsidRDefault="001100F1" w:rsidP="00920F17">
      <w:pPr>
        <w:tabs>
          <w:tab w:val="left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2. Научно-исследовательский химико-технологический институт</w:t>
      </w:r>
    </w:p>
    <w:p w14:paraId="1CE20700" w14:textId="77777777" w:rsidR="001100F1" w:rsidRPr="003C0F20" w:rsidRDefault="001100F1" w:rsidP="00920F17">
      <w:pPr>
        <w:tabs>
          <w:tab w:val="left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3. Научно-исследовательский институт энергетики и связи</w:t>
      </w:r>
    </w:p>
    <w:p w14:paraId="26334A77" w14:textId="77777777" w:rsidR="001100F1" w:rsidRPr="003C0F20" w:rsidRDefault="001100F1" w:rsidP="00920F17">
      <w:pPr>
        <w:tabs>
          <w:tab w:val="left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4. Кыргызский институт минерального сырья</w:t>
      </w:r>
    </w:p>
    <w:p w14:paraId="18BC8B4E" w14:textId="77777777" w:rsidR="001100F1" w:rsidRPr="003C0F20" w:rsidRDefault="001100F1" w:rsidP="00920F17">
      <w:pPr>
        <w:tabs>
          <w:tab w:val="left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5. НИЦ «КОНАС»</w:t>
      </w:r>
    </w:p>
    <w:p w14:paraId="1438DB2C" w14:textId="77777777" w:rsidR="001100F1" w:rsidRPr="003C0F20" w:rsidRDefault="001100F1" w:rsidP="00920F17">
      <w:pPr>
        <w:tabs>
          <w:tab w:val="left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6. НТЦ «</w:t>
      </w:r>
      <w:proofErr w:type="spellStart"/>
      <w:r w:rsidRPr="003C0F20">
        <w:rPr>
          <w:rFonts w:ascii="Times New Roman" w:hAnsi="Times New Roman"/>
          <w:sz w:val="24"/>
          <w:szCs w:val="24"/>
        </w:rPr>
        <w:t>Геоквантум</w:t>
      </w:r>
      <w:proofErr w:type="spellEnd"/>
      <w:r w:rsidRPr="003C0F20">
        <w:rPr>
          <w:rFonts w:ascii="Times New Roman" w:hAnsi="Times New Roman"/>
          <w:sz w:val="24"/>
          <w:szCs w:val="24"/>
        </w:rPr>
        <w:t>»</w:t>
      </w:r>
    </w:p>
    <w:p w14:paraId="643CE46C" w14:textId="77777777" w:rsidR="001100F1" w:rsidRPr="003C0F20" w:rsidRDefault="001100F1" w:rsidP="00920F17">
      <w:pPr>
        <w:tabs>
          <w:tab w:val="left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7. НТЦ «Строительство и архитектура»</w:t>
      </w:r>
    </w:p>
    <w:p w14:paraId="0F140158" w14:textId="77777777" w:rsidR="001100F1" w:rsidRPr="003C0F20" w:rsidRDefault="001100F1" w:rsidP="00920F17">
      <w:pPr>
        <w:tabs>
          <w:tab w:val="left" w:pos="0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>8. НИИ «Сейсмостойкое строительство»</w:t>
      </w:r>
    </w:p>
    <w:p w14:paraId="0D8434FC" w14:textId="77777777" w:rsidR="001100F1" w:rsidRPr="003C0F20" w:rsidRDefault="001100F1" w:rsidP="00920F17">
      <w:pPr>
        <w:tabs>
          <w:tab w:val="left" w:pos="426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ab/>
        <w:t xml:space="preserve">  </w:t>
      </w:r>
      <w:r w:rsidRPr="003C0F20">
        <w:rPr>
          <w:rFonts w:ascii="Times New Roman" w:eastAsia="Times New Roman" w:hAnsi="Times New Roman"/>
          <w:sz w:val="24"/>
          <w:szCs w:val="24"/>
        </w:rPr>
        <w:t xml:space="preserve">Квалификация профессорско-преподавательского состава является ключевым звеном качества образования.  </w:t>
      </w:r>
      <w:r w:rsidRPr="003C0F20">
        <w:rPr>
          <w:rFonts w:ascii="Times New Roman" w:hAnsi="Times New Roman"/>
          <w:sz w:val="24"/>
          <w:szCs w:val="24"/>
        </w:rPr>
        <w:t xml:space="preserve">В настоящее время  </w:t>
      </w:r>
      <w:hyperlink r:id="rId155" w:tooltip="https://kstu.kg/fileadmin/user_upload/p_a_s_p_o_r_t_kgtu_23-24_g.pdf" w:history="1">
        <w:r w:rsidRPr="003C0F20">
          <w:rPr>
            <w:rFonts w:ascii="Times New Roman" w:hAnsi="Times New Roman"/>
            <w:color w:val="0563C1"/>
            <w:sz w:val="24"/>
            <w:szCs w:val="24"/>
            <w:u w:val="single"/>
          </w:rPr>
          <w:t>ППС КГТУ, включая все структурные подразделения (в том числе филиалы, колледжи и лицей)</w:t>
        </w:r>
      </w:hyperlink>
      <w:r w:rsidRPr="003C0F20">
        <w:rPr>
          <w:rFonts w:ascii="Times New Roman" w:hAnsi="Times New Roman"/>
          <w:sz w:val="24"/>
          <w:szCs w:val="24"/>
        </w:rPr>
        <w:t xml:space="preserve"> составляет 1130 чел., из них: </w:t>
      </w:r>
    </w:p>
    <w:p w14:paraId="23F15AE0" w14:textId="77777777" w:rsidR="001100F1" w:rsidRPr="003C0F20" w:rsidRDefault="001100F1" w:rsidP="00920F17">
      <w:pPr>
        <w:numPr>
          <w:ilvl w:val="0"/>
          <w:numId w:val="13"/>
        </w:numPr>
        <w:tabs>
          <w:tab w:val="left" w:pos="426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штатные ППС - 799 человек (71 %);</w:t>
      </w:r>
    </w:p>
    <w:p w14:paraId="7D38071B" w14:textId="77777777" w:rsidR="001100F1" w:rsidRPr="003C0F20" w:rsidRDefault="001100F1" w:rsidP="00920F17">
      <w:pPr>
        <w:numPr>
          <w:ilvl w:val="0"/>
          <w:numId w:val="13"/>
        </w:numPr>
        <w:tabs>
          <w:tab w:val="left" w:pos="426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приглашенные профессора – 68 чел. (6 %); </w:t>
      </w:r>
    </w:p>
    <w:p w14:paraId="69759ECD" w14:textId="77777777" w:rsidR="001100F1" w:rsidRPr="003C0F20" w:rsidRDefault="001100F1" w:rsidP="00920F17">
      <w:pPr>
        <w:numPr>
          <w:ilvl w:val="0"/>
          <w:numId w:val="13"/>
        </w:numPr>
        <w:tabs>
          <w:tab w:val="left" w:pos="426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доктора наук, профессора - 96 чел. (штатных - 57 чел.); </w:t>
      </w:r>
    </w:p>
    <w:p w14:paraId="605A1263" w14:textId="77777777" w:rsidR="001100F1" w:rsidRPr="003C0F20" w:rsidRDefault="001100F1" w:rsidP="00920F17">
      <w:pPr>
        <w:numPr>
          <w:ilvl w:val="0"/>
          <w:numId w:val="13"/>
        </w:numPr>
        <w:tabs>
          <w:tab w:val="left" w:pos="426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кандидаты наук, доценты – 375 чел. (штатных – 269 чел.); </w:t>
      </w:r>
    </w:p>
    <w:p w14:paraId="7A8039BA" w14:textId="77777777" w:rsidR="001100F1" w:rsidRPr="003C0F20" w:rsidRDefault="001100F1" w:rsidP="00920F17">
      <w:pPr>
        <w:numPr>
          <w:ilvl w:val="0"/>
          <w:numId w:val="13"/>
        </w:numPr>
        <w:tabs>
          <w:tab w:val="left" w:pos="426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val="en-US" w:eastAsia="ru-RU"/>
        </w:rPr>
        <w:t>PhD</w:t>
      </w: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– 2 чел. (штатных – 4 чел.); </w:t>
      </w:r>
    </w:p>
    <w:p w14:paraId="243385A4" w14:textId="77777777" w:rsidR="001100F1" w:rsidRPr="003C0F20" w:rsidRDefault="001100F1" w:rsidP="00920F17">
      <w:pPr>
        <w:numPr>
          <w:ilvl w:val="0"/>
          <w:numId w:val="13"/>
        </w:numPr>
        <w:tabs>
          <w:tab w:val="left" w:pos="426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количество преподавателей по программам СПО: 424 чел., из них внешние совместили – 95 чел.);</w:t>
      </w:r>
    </w:p>
    <w:p w14:paraId="679A9BCC" w14:textId="77777777" w:rsidR="001100F1" w:rsidRPr="003C0F20" w:rsidRDefault="001100F1" w:rsidP="00920F17">
      <w:pPr>
        <w:numPr>
          <w:ilvl w:val="0"/>
          <w:numId w:val="13"/>
        </w:numPr>
        <w:tabs>
          <w:tab w:val="left" w:pos="426"/>
        </w:tabs>
        <w:spacing w:after="0" w:line="240" w:lineRule="auto"/>
        <w:ind w:right="11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3C0F20">
        <w:rPr>
          <w:rFonts w:ascii="Times New Roman" w:hAnsi="Times New Roman"/>
          <w:color w:val="000000"/>
          <w:sz w:val="24"/>
          <w:szCs w:val="24"/>
          <w:lang w:eastAsia="ru-RU"/>
        </w:rPr>
        <w:t>ицей – 13 человек.</w:t>
      </w:r>
    </w:p>
    <w:p w14:paraId="3157DC4B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sz w:val="24"/>
          <w:szCs w:val="24"/>
        </w:rPr>
        <w:t xml:space="preserve">В университете реализуется многоуровневая подготовка бакалавров, специалистов, магистров, аспирантов и докторантов,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</w:rPr>
        <w:t>PhD</w:t>
      </w:r>
      <w:proofErr w:type="spellEnd"/>
      <w:r w:rsidRPr="003C0F2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2AAF467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 w:rsidRPr="003C0F20">
        <w:rPr>
          <w:rFonts w:ascii="Times New Roman" w:eastAsia="Times New Roman" w:hAnsi="Times New Roman"/>
          <w:sz w:val="24"/>
          <w:szCs w:val="24"/>
        </w:rPr>
        <w:lastRenderedPageBreak/>
        <w:t xml:space="preserve">Университет имеет лицензии на образовательную деятельность </w:t>
      </w:r>
      <w:r w:rsidRPr="003C0F20">
        <w:rPr>
          <w:rFonts w:ascii="Times New Roman" w:hAnsi="Times New Roman"/>
          <w:sz w:val="24"/>
          <w:szCs w:val="24"/>
        </w:rPr>
        <w:t>по</w:t>
      </w:r>
      <w:r w:rsidRPr="003C0F20">
        <w:rPr>
          <w:rFonts w:ascii="Times New Roman" w:hAnsi="Times New Roman"/>
          <w:b/>
          <w:sz w:val="24"/>
          <w:szCs w:val="24"/>
        </w:rPr>
        <w:t xml:space="preserve"> </w:t>
      </w:r>
      <w:r w:rsidRPr="003C0F20">
        <w:rPr>
          <w:rFonts w:ascii="Times New Roman" w:hAnsi="Times New Roman"/>
          <w:sz w:val="24"/>
          <w:szCs w:val="24"/>
        </w:rPr>
        <w:t xml:space="preserve">68 направлениям </w:t>
      </w:r>
      <w:proofErr w:type="spellStart"/>
      <w:r w:rsidRPr="003C0F20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, 50 направлениям магистратуры, 10 специальностям ВПО, 10 направлениям </w:t>
      </w:r>
      <w:r w:rsidRPr="003C0F20">
        <w:rPr>
          <w:rFonts w:ascii="Times New Roman" w:hAnsi="Times New Roman"/>
          <w:sz w:val="24"/>
          <w:szCs w:val="24"/>
          <w:lang w:val="en-US"/>
        </w:rPr>
        <w:t>PhD</w:t>
      </w:r>
      <w:r w:rsidRPr="003C0F20">
        <w:rPr>
          <w:rFonts w:ascii="Times New Roman" w:hAnsi="Times New Roman"/>
          <w:sz w:val="24"/>
          <w:szCs w:val="24"/>
          <w:lang w:val="ky-KG"/>
        </w:rPr>
        <w:t>, 47 специальностям СПО</w:t>
      </w:r>
      <w:r w:rsidRPr="003C0F20">
        <w:rPr>
          <w:rFonts w:ascii="Times New Roman" w:eastAsia="Times New Roman" w:hAnsi="Times New Roman"/>
          <w:sz w:val="24"/>
          <w:szCs w:val="24"/>
          <w:lang w:val="ky-KG"/>
        </w:rPr>
        <w:t xml:space="preserve">, </w:t>
      </w:r>
      <w:r w:rsidRPr="003C0F20">
        <w:rPr>
          <w:rFonts w:ascii="Times New Roman" w:hAnsi="Times New Roman"/>
          <w:sz w:val="24"/>
          <w:szCs w:val="24"/>
          <w:lang w:val="ky-KG"/>
        </w:rPr>
        <w:t>70 программам ДО, 5 программам ДПО.</w:t>
      </w:r>
    </w:p>
    <w:p w14:paraId="436ECE03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sz w:val="24"/>
          <w:szCs w:val="24"/>
        </w:rPr>
        <w:t>Учебный процесс организован по кредитной системе ECTS в соответствии с принципами Болонского процесса и ориентирован на построение индивидуальной траектории обучения студента.</w:t>
      </w:r>
      <w:r w:rsidRPr="003C0F20">
        <w:rPr>
          <w:sz w:val="24"/>
          <w:szCs w:val="24"/>
        </w:rPr>
        <w:t xml:space="preserve"> </w:t>
      </w:r>
      <w:r w:rsidRPr="003C0F20">
        <w:rPr>
          <w:rFonts w:ascii="Times New Roman" w:hAnsi="Times New Roman"/>
          <w:sz w:val="24"/>
          <w:szCs w:val="24"/>
        </w:rPr>
        <w:t xml:space="preserve">В КГТУ им.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созданы условия для функционирования электронной информационно-образовательной среды по образовательным программам.</w:t>
      </w:r>
      <w:r w:rsidRPr="003C0F20">
        <w:rPr>
          <w:sz w:val="24"/>
          <w:szCs w:val="24"/>
        </w:rPr>
        <w:t xml:space="preserve"> </w:t>
      </w:r>
      <w:r w:rsidRPr="003C0F20">
        <w:rPr>
          <w:rFonts w:ascii="Times New Roman" w:eastAsia="Times New Roman" w:hAnsi="Times New Roman"/>
          <w:sz w:val="24"/>
          <w:szCs w:val="24"/>
        </w:rPr>
        <w:t>Процесс обучения поддерживается электронными библиотеками, включающими электронные учебники и учебные пособия, а также методические материалы. Все структурные подразделения подключены к сети Интернет.</w:t>
      </w:r>
    </w:p>
    <w:p w14:paraId="0CE22495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sz w:val="24"/>
          <w:szCs w:val="24"/>
        </w:rPr>
        <w:t>Студенты, показавшие отличные знания в учебе, имеют возможность продолжить учебу в университетах России, Казахстана, Германии и других вузах зарубежья. Участие в международных программах позволяет реализовывать выдачу двойных дипломов, мобильности студентов и профессорско-преподавательского состава.</w:t>
      </w:r>
    </w:p>
    <w:p w14:paraId="5AA21349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sz w:val="24"/>
          <w:szCs w:val="24"/>
        </w:rPr>
        <w:t>Научные исследования являются ведущей сферой деятельности КГТУ, источником получения новых знаний, базой для создания перспективных программ подготовки специалистов. На базе кафедр и факультетов университета все большее значение обретает учебно-научно-производственные комплексы, ориентированные на разработку и использование в учебном процессе новейших достижений науки и техники.</w:t>
      </w:r>
    </w:p>
    <w:p w14:paraId="16CAC957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sz w:val="24"/>
          <w:szCs w:val="24"/>
        </w:rPr>
        <w:t xml:space="preserve">КГТУ заключил более 430 международных договоров и соглашений по сотрудничеству в области науки и образования. Одним из приоритетов для КГТУ является сотрудничество с университетами государств-членов СНГ, а также Германии и Китая. Университет активно принимает участие во многих совместных образовательных программ, таких как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</w:rPr>
        <w:t>Темпус</w:t>
      </w:r>
      <w:proofErr w:type="spellEnd"/>
      <w:r w:rsidRPr="003C0F2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</w:rPr>
        <w:t>Ерасмус</w:t>
      </w:r>
      <w:proofErr w:type="spellEnd"/>
      <w:r w:rsidRPr="003C0F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</w:rPr>
        <w:t>Мундус</w:t>
      </w:r>
      <w:proofErr w:type="spellEnd"/>
      <w:r w:rsidRPr="003C0F20">
        <w:rPr>
          <w:rFonts w:ascii="Times New Roman" w:eastAsia="Times New Roman" w:hAnsi="Times New Roman"/>
          <w:sz w:val="24"/>
          <w:szCs w:val="24"/>
        </w:rPr>
        <w:t xml:space="preserve">, ИНТАС,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</w:rPr>
        <w:t>Ерасмус</w:t>
      </w:r>
      <w:proofErr w:type="spellEnd"/>
      <w:r w:rsidRPr="003C0F20">
        <w:rPr>
          <w:rFonts w:ascii="Times New Roman" w:eastAsia="Times New Roman" w:hAnsi="Times New Roman"/>
          <w:sz w:val="24"/>
          <w:szCs w:val="24"/>
        </w:rPr>
        <w:t>+, Жан Моне, ДААД и др. На сегодня университетом реализовано более 30 проектов по международным проектам.</w:t>
      </w:r>
    </w:p>
    <w:p w14:paraId="7C9ABEB5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sz w:val="24"/>
          <w:szCs w:val="24"/>
        </w:rPr>
        <w:t xml:space="preserve">В настоящее время в КГТУ обучается </w:t>
      </w:r>
      <w:r w:rsidRPr="003C0F20">
        <w:rPr>
          <w:rFonts w:ascii="Times New Roman" w:hAnsi="Times New Roman"/>
          <w:bCs/>
          <w:sz w:val="24"/>
          <w:szCs w:val="24"/>
        </w:rPr>
        <w:t>893</w:t>
      </w:r>
      <w:r w:rsidRPr="003C0F20">
        <w:rPr>
          <w:rFonts w:ascii="Times New Roman" w:eastAsia="Times New Roman" w:hAnsi="Times New Roman"/>
          <w:sz w:val="24"/>
          <w:szCs w:val="24"/>
        </w:rPr>
        <w:t xml:space="preserve"> студентов из ближнего и дальнего зарубежья: из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</w:rPr>
        <w:t>Россиии</w:t>
      </w:r>
      <w:proofErr w:type="spellEnd"/>
      <w:r w:rsidRPr="003C0F20">
        <w:rPr>
          <w:rFonts w:ascii="Times New Roman" w:eastAsia="Times New Roman" w:hAnsi="Times New Roman"/>
          <w:sz w:val="24"/>
          <w:szCs w:val="24"/>
        </w:rPr>
        <w:t>, Казахстана, Узбекистана, Таджикистана, Сирии, Китая, Пакистана, Ирана, Ирака и др.</w:t>
      </w:r>
    </w:p>
    <w:p w14:paraId="5793171F" w14:textId="77777777" w:rsidR="001100F1" w:rsidRPr="003C0F20" w:rsidRDefault="001100F1" w:rsidP="00920F17">
      <w:pPr>
        <w:pStyle w:val="ac"/>
        <w:spacing w:before="0" w:beforeAutospacing="0" w:after="0" w:afterAutospacing="0"/>
        <w:ind w:right="118"/>
        <w:contextualSpacing/>
        <w:jc w:val="both"/>
      </w:pPr>
      <w:r w:rsidRPr="003C0F20">
        <w:t xml:space="preserve">В Кыргызском государственном техническом университете им. И. </w:t>
      </w:r>
      <w:proofErr w:type="spellStart"/>
      <w:r w:rsidRPr="003C0F20">
        <w:t>Раззакова</w:t>
      </w:r>
      <w:proofErr w:type="spellEnd"/>
      <w:r w:rsidRPr="003C0F20">
        <w:t xml:space="preserve"> реализуются совместные образовательные программы </w:t>
      </w:r>
      <w:proofErr w:type="spellStart"/>
      <w:r w:rsidRPr="003C0F20">
        <w:t>бакалавриата</w:t>
      </w:r>
      <w:proofErr w:type="spellEnd"/>
      <w:r w:rsidRPr="003C0F20">
        <w:t xml:space="preserve">, магистратуры и </w:t>
      </w:r>
      <w:proofErr w:type="spellStart"/>
      <w:r w:rsidRPr="003C0F20">
        <w:t>PhD</w:t>
      </w:r>
      <w:proofErr w:type="spellEnd"/>
      <w:r w:rsidRPr="003C0F20">
        <w:t xml:space="preserve"> по таким направлениям, как машиностроение, электроэнергетика, </w:t>
      </w:r>
      <w:proofErr w:type="spellStart"/>
      <w:r w:rsidRPr="003C0F20">
        <w:t>телематика</w:t>
      </w:r>
      <w:proofErr w:type="spellEnd"/>
      <w:r w:rsidRPr="003C0F20">
        <w:t xml:space="preserve">, логистика, биоинженерия, технология и конструирование изделий лёгкой промышленности, информационные технологии, устойчивое развитие и др. Эти программы разработаны в рамках </w:t>
      </w:r>
      <w:proofErr w:type="spellStart"/>
      <w:r w:rsidRPr="003C0F20">
        <w:t>грантовых</w:t>
      </w:r>
      <w:proofErr w:type="spellEnd"/>
      <w:r w:rsidRPr="003C0F20">
        <w:t xml:space="preserve"> программ DAAD, ERASMUS+ и других международных инициатив.</w:t>
      </w:r>
    </w:p>
    <w:p w14:paraId="40EAD35C" w14:textId="77777777" w:rsidR="001100F1" w:rsidRPr="003C0F20" w:rsidRDefault="001100F1" w:rsidP="00920F17">
      <w:pPr>
        <w:pStyle w:val="ac"/>
        <w:spacing w:before="0" w:beforeAutospacing="0" w:after="0" w:afterAutospacing="0"/>
        <w:ind w:right="118" w:firstLine="708"/>
        <w:contextualSpacing/>
        <w:jc w:val="both"/>
      </w:pPr>
      <w:r w:rsidRPr="003C0F20">
        <w:t xml:space="preserve">Университет активно участвует в международных научно-исследовательских проектах при поддержке таких программ, как «Горизонт 2020», USAID, </w:t>
      </w:r>
      <w:proofErr w:type="spellStart"/>
      <w:r w:rsidRPr="003C0F20">
        <w:t>World</w:t>
      </w:r>
      <w:proofErr w:type="spellEnd"/>
      <w:r w:rsidRPr="003C0F20">
        <w:t xml:space="preserve"> </w:t>
      </w:r>
      <w:proofErr w:type="spellStart"/>
      <w:r w:rsidRPr="003C0F20">
        <w:t>Bank</w:t>
      </w:r>
      <w:proofErr w:type="spellEnd"/>
      <w:r w:rsidRPr="003C0F20">
        <w:t xml:space="preserve">, а также фондов Европейского Союза, ЮНЕСКО и ШОС. В результате реализованных международных проектов были разработаны современные образовательные программы </w:t>
      </w:r>
      <w:proofErr w:type="spellStart"/>
      <w:r w:rsidRPr="003C0F20">
        <w:t>PhD</w:t>
      </w:r>
      <w:proofErr w:type="spellEnd"/>
      <w:r w:rsidRPr="003C0F20">
        <w:t>, что позволило расширить подготовку молодых учёных в сотрудничестве с ведущими университетами Европы, Азии и стран СНГ.</w:t>
      </w:r>
    </w:p>
    <w:p w14:paraId="0BBB34C3" w14:textId="77777777" w:rsidR="001100F1" w:rsidRPr="003C0F20" w:rsidRDefault="001100F1" w:rsidP="00920F17">
      <w:pPr>
        <w:pStyle w:val="ac"/>
        <w:spacing w:before="0" w:beforeAutospacing="0" w:after="0" w:afterAutospacing="0"/>
        <w:ind w:right="118" w:firstLine="708"/>
        <w:contextualSpacing/>
        <w:jc w:val="both"/>
      </w:pPr>
      <w:r w:rsidRPr="003C0F20">
        <w:t xml:space="preserve">Особое внимание уделяется академической мобильности студентов и преподавателей. Благодаря партнёрским соглашениям студенты КГТУ им. И. </w:t>
      </w:r>
      <w:proofErr w:type="spellStart"/>
      <w:r w:rsidRPr="003C0F20">
        <w:t>Раззакова</w:t>
      </w:r>
      <w:proofErr w:type="spellEnd"/>
      <w:r w:rsidRPr="003C0F20">
        <w:t xml:space="preserve"> могут обучаться на бюджетной основе в ведущих университетах Китая, включая </w:t>
      </w:r>
      <w:proofErr w:type="spellStart"/>
      <w:r w:rsidRPr="003C0F20">
        <w:t>Харбинский</w:t>
      </w:r>
      <w:proofErr w:type="spellEnd"/>
      <w:r w:rsidRPr="003C0F20">
        <w:t xml:space="preserve"> политехнический университет, </w:t>
      </w:r>
      <w:proofErr w:type="spellStart"/>
      <w:r w:rsidRPr="003C0F20">
        <w:t>Ляонинский</w:t>
      </w:r>
      <w:proofErr w:type="spellEnd"/>
      <w:r w:rsidRPr="003C0F20">
        <w:t xml:space="preserve"> нефтегазовый и химический университет, </w:t>
      </w:r>
      <w:proofErr w:type="spellStart"/>
      <w:r w:rsidRPr="003C0F20">
        <w:t>Ляньчжоуский</w:t>
      </w:r>
      <w:proofErr w:type="spellEnd"/>
      <w:r w:rsidRPr="003C0F20">
        <w:t xml:space="preserve"> транспортный университет, Университет Синьцзяна, Университет </w:t>
      </w:r>
      <w:proofErr w:type="spellStart"/>
      <w:r w:rsidRPr="003C0F20">
        <w:t>Сюйчжоу</w:t>
      </w:r>
      <w:proofErr w:type="spellEnd"/>
      <w:r w:rsidRPr="003C0F20">
        <w:t>, Пекинский технологический институт и др.</w:t>
      </w:r>
    </w:p>
    <w:p w14:paraId="27E3C321" w14:textId="77777777" w:rsidR="001100F1" w:rsidRPr="003C0F20" w:rsidRDefault="001100F1" w:rsidP="00920F17">
      <w:pPr>
        <w:pStyle w:val="ac"/>
        <w:spacing w:before="0" w:beforeAutospacing="0" w:after="0" w:afterAutospacing="0"/>
        <w:ind w:right="118" w:firstLine="567"/>
        <w:contextualSpacing/>
        <w:jc w:val="both"/>
      </w:pPr>
      <w:r w:rsidRPr="003C0F20">
        <w:t xml:space="preserve">За последние 20 лет в КГТУ им. И. </w:t>
      </w:r>
      <w:proofErr w:type="spellStart"/>
      <w:r w:rsidRPr="003C0F20">
        <w:t>Раззакова</w:t>
      </w:r>
      <w:proofErr w:type="spellEnd"/>
      <w:r w:rsidRPr="003C0F20">
        <w:t xml:space="preserve"> успешно реализовано более 40 международных проектов, в результате которых созданы совместные образовательные, исследовательские и производственные центры. Университет располагает современными лабораториями, инновационными </w:t>
      </w:r>
      <w:proofErr w:type="spellStart"/>
      <w:r w:rsidRPr="003C0F20">
        <w:t>коворкинг</w:t>
      </w:r>
      <w:proofErr w:type="spellEnd"/>
      <w:r w:rsidRPr="003C0F20">
        <w:t>-пространствами, а также необходимыми материально-техническими ресурсами для подготовки высококвалифицированных специалистов.</w:t>
      </w:r>
    </w:p>
    <w:p w14:paraId="67C19BDB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В результате созданы совместные образовательные, исследовательские и производственные центры. КГТУ им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обеспечивается необходимыми материально-техническими ресурсами. В числе стратегических направлений развития - </w:t>
      </w:r>
      <w:r w:rsidRPr="003C0F20">
        <w:rPr>
          <w:rFonts w:ascii="Times New Roman" w:hAnsi="Times New Roman"/>
          <w:sz w:val="24"/>
          <w:szCs w:val="24"/>
        </w:rPr>
        <w:lastRenderedPageBreak/>
        <w:t xml:space="preserve">укрепление и модернизация материально-технической базы и инфраструктуры университета, своевременное оснащение и обновление лабораторий. КГТУ им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имеет 24 учебных корпусов, общей площадью 130730,9 </w:t>
      </w:r>
      <w:proofErr w:type="spellStart"/>
      <w:r w:rsidRPr="003C0F20">
        <w:rPr>
          <w:rFonts w:ascii="Times New Roman" w:hAnsi="Times New Roman"/>
          <w:sz w:val="24"/>
          <w:szCs w:val="24"/>
        </w:rPr>
        <w:t>кв.м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., 9 студенческих общежитий, научно техническую библиотеку, спортивную базу, 4 учебно- производственных полигона, 80 компьютерных классов. </w:t>
      </w:r>
    </w:p>
    <w:p w14:paraId="09851CB8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sz w:val="24"/>
          <w:szCs w:val="24"/>
        </w:rPr>
        <w:t>Интересен и разнообразен досуг студентов университета. Они имеют возможность заниматься в различных творческих секциях и кружках, участвовать в традиционных фестивалях и конкурсах.</w:t>
      </w:r>
    </w:p>
    <w:p w14:paraId="52AB717F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sz w:val="24"/>
          <w:szCs w:val="24"/>
        </w:rPr>
        <w:t>В КГТУ имеются секции по 23 видам спорта. Университет являлся не однократно абсолютным чемпионом студенческой Универсиады Кыргызстана.</w:t>
      </w:r>
    </w:p>
    <w:p w14:paraId="162DE6E3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sz w:val="24"/>
          <w:szCs w:val="24"/>
        </w:rPr>
        <w:t>Учебные структурные подразделения КГТУ готовят специалистов для всех развивающихся отраслей экономики Кыргызстана, ориентируясь на современные мировые технологии. Большое внимание уделяется укреплению связи с производством, привлечению к учебному процессу ведущих специалистов предприятий и учреждений.</w:t>
      </w:r>
    </w:p>
    <w:p w14:paraId="79FF4C75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sz w:val="24"/>
          <w:szCs w:val="24"/>
        </w:rPr>
        <w:t xml:space="preserve">Наши выпускники работают на предприятиях и организациях экономического, машиностроительного, технологического, энергетического, информационных технологий, нефтегазодобывающего,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</w:rPr>
        <w:t>горноразведовательного</w:t>
      </w:r>
      <w:proofErr w:type="spellEnd"/>
      <w:r w:rsidRPr="003C0F20">
        <w:rPr>
          <w:rFonts w:ascii="Times New Roman" w:eastAsia="Times New Roman" w:hAnsi="Times New Roman"/>
          <w:sz w:val="24"/>
          <w:szCs w:val="24"/>
        </w:rPr>
        <w:t>, строительного, архитектурного и других направлений.</w:t>
      </w:r>
    </w:p>
    <w:p w14:paraId="522514F8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sz w:val="24"/>
          <w:szCs w:val="24"/>
        </w:rPr>
        <w:t>Регулярно проводится мониторинг трудоустройства выпускников университета и создана база данных наших выпускников.</w:t>
      </w:r>
    </w:p>
    <w:p w14:paraId="73A260A8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sz w:val="24"/>
          <w:szCs w:val="24"/>
        </w:rPr>
        <w:t>Общий процент трудоустройства выпускников КГТУ составляет - 88 %, что свидетельствует о востребованности выпускников университета.</w:t>
      </w:r>
    </w:p>
    <w:p w14:paraId="376302D2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C0F20">
        <w:rPr>
          <w:rFonts w:ascii="Times New Roman" w:eastAsia="Times New Roman" w:hAnsi="Times New Roman"/>
          <w:b/>
          <w:sz w:val="24"/>
          <w:szCs w:val="24"/>
        </w:rPr>
        <w:t xml:space="preserve">Филиал  им. академика Х.А. </w:t>
      </w:r>
      <w:proofErr w:type="spellStart"/>
      <w:r w:rsidRPr="003C0F20">
        <w:rPr>
          <w:rFonts w:ascii="Times New Roman" w:eastAsia="Times New Roman" w:hAnsi="Times New Roman"/>
          <w:b/>
          <w:sz w:val="24"/>
          <w:szCs w:val="24"/>
        </w:rPr>
        <w:t>Рахматулина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является структурным подразделением КГТУ им. И. </w:t>
      </w:r>
      <w:proofErr w:type="spellStart"/>
      <w:r w:rsidRPr="003C0F2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, история которого   </w:t>
      </w:r>
      <w:r w:rsidRPr="003C0F20">
        <w:rPr>
          <w:rFonts w:ascii="Times New Roman" w:eastAsia="Times New Roman" w:hAnsi="Times New Roman"/>
          <w:sz w:val="24"/>
          <w:szCs w:val="24"/>
        </w:rPr>
        <w:t xml:space="preserve"> начинается с 1991года, когда был </w:t>
      </w:r>
      <w:r w:rsidRPr="003C0F20">
        <w:rPr>
          <w:rFonts w:ascii="Times New Roman" w:hAnsi="Times New Roman"/>
          <w:sz w:val="24"/>
          <w:szCs w:val="24"/>
        </w:rPr>
        <w:t xml:space="preserve">открыт </w:t>
      </w:r>
      <w:proofErr w:type="spellStart"/>
      <w:r w:rsidRPr="003C0F20">
        <w:rPr>
          <w:rFonts w:ascii="Times New Roman" w:hAnsi="Times New Roman"/>
          <w:sz w:val="24"/>
          <w:szCs w:val="24"/>
        </w:rPr>
        <w:t>Токмокский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технический институт, как вечерний общетехнический факультет Фрунзенского политехнического института. </w:t>
      </w:r>
    </w:p>
    <w:p w14:paraId="6C6FFA71" w14:textId="77777777" w:rsidR="001100F1" w:rsidRPr="003C0F20" w:rsidRDefault="001100F1" w:rsidP="00920F17">
      <w:pPr>
        <w:spacing w:after="0" w:line="240" w:lineRule="auto"/>
        <w:ind w:right="118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В 1992 году был образован </w:t>
      </w:r>
      <w:proofErr w:type="spellStart"/>
      <w:r w:rsidRPr="003C0F20">
        <w:rPr>
          <w:rFonts w:ascii="Times New Roman" w:hAnsi="Times New Roman"/>
          <w:sz w:val="24"/>
          <w:szCs w:val="24"/>
        </w:rPr>
        <w:t>Токмокский</w:t>
      </w:r>
      <w:proofErr w:type="spellEnd"/>
      <w:r w:rsidRPr="003C0F20">
        <w:rPr>
          <w:rFonts w:ascii="Times New Roman" w:hAnsi="Times New Roman"/>
          <w:sz w:val="24"/>
          <w:szCs w:val="24"/>
        </w:rPr>
        <w:t xml:space="preserve"> контрактный факультет КТУ с целью удовлетворения потребностей города и близлежащих районов высококвалифицированными специалистами по развитию малого и среднего бизнеса, рыночной экономике и созданию новых рабочих мест.</w:t>
      </w:r>
    </w:p>
    <w:p w14:paraId="1EE7BE2F" w14:textId="77777777" w:rsidR="001100F1" w:rsidRPr="003C0F20" w:rsidRDefault="001100F1" w:rsidP="00920F17">
      <w:pPr>
        <w:shd w:val="clear" w:color="auto" w:fill="FFFFFF"/>
        <w:spacing w:after="0" w:line="240" w:lineRule="auto"/>
        <w:ind w:right="11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Токмокский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контрактный факультет – первый из контрактных в республике. В 1992 – 1993 гг. финансировался из бюджета г.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Токмок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B77D197" w14:textId="77777777" w:rsidR="001100F1" w:rsidRPr="003C0F20" w:rsidRDefault="001100F1" w:rsidP="00920F17">
      <w:pPr>
        <w:shd w:val="clear" w:color="auto" w:fill="FFFFFF"/>
        <w:spacing w:after="0" w:line="240" w:lineRule="auto"/>
        <w:ind w:right="11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 1999 г. решением Ученого Совета КТУ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Токмокский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контрактный факультет преобразован в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Токмокский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технический институт (ТТИ) при КТУ. ТТИ прошел регистрацию в Министерстве юстиции Кыргызской республики.  Был разработан и утвержден Устав ТТИ, в установленном порядке предусматривающий осуществление образовательной деятельности  по программам базового высшего образования.</w:t>
      </w:r>
    </w:p>
    <w:p w14:paraId="7EB05063" w14:textId="77777777" w:rsidR="001100F1" w:rsidRPr="003C0F20" w:rsidRDefault="001100F1" w:rsidP="00920F17">
      <w:pPr>
        <w:shd w:val="clear" w:color="auto" w:fill="FFFFFF"/>
        <w:spacing w:after="0" w:line="240" w:lineRule="auto"/>
        <w:ind w:right="11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Велась подготовка специалистов 1-го уровня образования по направлениям «Автоматизация и управление» и «Эксплуатация транспортных средств» и степень бакалавра  присваивается по следующим направлениям: «Менеджмент», «Экономика», «Электроэнергетика», «Технология изделий текстильной и легкой промышленности».</w:t>
      </w:r>
    </w:p>
    <w:p w14:paraId="4D08F18E" w14:textId="77777777" w:rsidR="001100F1" w:rsidRPr="003C0F20" w:rsidRDefault="001100F1" w:rsidP="00920F17">
      <w:pPr>
        <w:shd w:val="clear" w:color="auto" w:fill="FFFFFF"/>
        <w:spacing w:after="0" w:line="240" w:lineRule="auto"/>
        <w:ind w:right="11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Институт состоял из 2-х факультетов: технического и экономического. Деканом технического факультета был кандидат физико- математических наук, доцент, член-корреспондент ИА КР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Кудабаев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Керимбек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Кудабаевич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,  деканом экономического – доктор экономических наук, профессор, зав. кафедрой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Доолоталиев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Сейит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Доолоталиевич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B27BDB5" w14:textId="77777777" w:rsidR="001100F1" w:rsidRPr="003C0F20" w:rsidRDefault="001100F1" w:rsidP="00920F17">
      <w:pPr>
        <w:shd w:val="clear" w:color="auto" w:fill="FFFFFF"/>
        <w:spacing w:after="0" w:line="240" w:lineRule="auto"/>
        <w:ind w:right="11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Профессорско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преподавательский состав насчитывал  62 сотрудника. Из них докторов, профессоров – 4, кандидатов, доцентов 12.</w:t>
      </w:r>
    </w:p>
    <w:p w14:paraId="6EA5C2E2" w14:textId="77777777" w:rsidR="001100F1" w:rsidRPr="003C0F20" w:rsidRDefault="001100F1" w:rsidP="00920F17">
      <w:pPr>
        <w:shd w:val="clear" w:color="auto" w:fill="FFFFFF"/>
        <w:spacing w:after="0" w:line="240" w:lineRule="auto"/>
        <w:ind w:right="11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В 2008 году институт был лицензирован и аттестован Министерством образования Кыргызской Республики. Учебный процесс по подготовке специалистов в институте осуществляют доктора и кандидаты наук, опытные преподаватели в соответствии с государственными образовательными стандартами.</w:t>
      </w:r>
    </w:p>
    <w:p w14:paraId="68325B26" w14:textId="77777777" w:rsidR="001100F1" w:rsidRPr="003C0F20" w:rsidRDefault="001100F1" w:rsidP="00920F17">
      <w:pPr>
        <w:shd w:val="clear" w:color="auto" w:fill="FFFFFF"/>
        <w:spacing w:after="0" w:line="240" w:lineRule="auto"/>
        <w:ind w:right="11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 2015 г. ТТИ КГТУ им. И.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Раззакова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преобразован в филиал им. академика Х. А.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Рахматулина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в г.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Токмок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КГТУ им. И.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Раззакова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DFB52A" w14:textId="77777777" w:rsidR="001100F1" w:rsidRPr="003C0F20" w:rsidRDefault="001100F1" w:rsidP="00920F17">
      <w:pPr>
        <w:shd w:val="clear" w:color="auto" w:fill="FFFFFF"/>
        <w:spacing w:after="0" w:line="240" w:lineRule="auto"/>
        <w:ind w:right="11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 октябре 2021 года открыт музей братьев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Рахматулиных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: академика Х. А.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Рахматулина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, чье имя носит  филиал и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манасоведа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, литературного критика К. А. </w:t>
      </w:r>
      <w:proofErr w:type="spellStart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Рахматулина</w:t>
      </w:r>
      <w:proofErr w:type="spellEnd"/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7360FD6" w14:textId="77777777" w:rsidR="001100F1" w:rsidRPr="003C0F20" w:rsidRDefault="001100F1" w:rsidP="00920F17">
      <w:pPr>
        <w:shd w:val="clear" w:color="auto" w:fill="FFFFFF"/>
        <w:spacing w:after="0" w:line="240" w:lineRule="auto"/>
        <w:ind w:right="11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В 2021-2022 учебном году начато подготовка магистрантов по направлению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640200  «Электроэнергетика и электротехника».</w:t>
      </w:r>
    </w:p>
    <w:p w14:paraId="100A36B9" w14:textId="77777777" w:rsidR="001100F1" w:rsidRPr="003C0F20" w:rsidRDefault="001100F1" w:rsidP="00920F17">
      <w:pPr>
        <w:pStyle w:val="text-justify"/>
        <w:shd w:val="clear" w:color="auto" w:fill="FFFFFF"/>
        <w:spacing w:before="0" w:beforeAutospacing="0" w:after="0" w:afterAutospacing="0"/>
        <w:ind w:right="118"/>
        <w:contextualSpacing/>
        <w:jc w:val="both"/>
      </w:pPr>
      <w:r w:rsidRPr="003C0F20">
        <w:t xml:space="preserve">       В 2022-2023 учебном году начато подготовка магистрантов по направлению 580100 «Экономика и управление на предприятии».</w:t>
      </w:r>
    </w:p>
    <w:p w14:paraId="72E21099" w14:textId="77777777" w:rsidR="001100F1" w:rsidRPr="003C0F20" w:rsidRDefault="001100F1" w:rsidP="00920F17">
      <w:pPr>
        <w:pStyle w:val="text-justify"/>
        <w:shd w:val="clear" w:color="auto" w:fill="FFFFFF"/>
        <w:spacing w:before="0" w:beforeAutospacing="0" w:after="0" w:afterAutospacing="0"/>
        <w:ind w:right="118"/>
        <w:contextualSpacing/>
        <w:jc w:val="both"/>
      </w:pPr>
      <w:r w:rsidRPr="003C0F20">
        <w:rPr>
          <w:color w:val="222222"/>
        </w:rPr>
        <w:t xml:space="preserve">       </w:t>
      </w:r>
      <w:hyperlink r:id="rId156" w:history="1">
        <w:r w:rsidRPr="003C0F20">
          <w:rPr>
            <w:rStyle w:val="a3"/>
          </w:rPr>
          <w:t xml:space="preserve">Отделение среднего профессионального образования (ОСПО) </w:t>
        </w:r>
        <w:r w:rsidRPr="003C0F20">
          <w:rPr>
            <w:rStyle w:val="a3"/>
            <w:b/>
            <w:bCs/>
          </w:rPr>
          <w:t> </w:t>
        </w:r>
      </w:hyperlink>
      <w:r w:rsidRPr="003C0F20">
        <w:rPr>
          <w:b/>
          <w:bCs/>
        </w:rPr>
        <w:t>– </w:t>
      </w:r>
      <w:r w:rsidRPr="003C0F20">
        <w:t xml:space="preserve">это динамично развивающееся структурное подразделение  филиала им. академика Х.А. </w:t>
      </w:r>
      <w:proofErr w:type="spellStart"/>
      <w:r w:rsidRPr="003C0F20">
        <w:t>Рахматулина</w:t>
      </w:r>
      <w:proofErr w:type="spellEnd"/>
      <w:r w:rsidRPr="003C0F20">
        <w:t>, имеющее все необходимые условия для подготовки  квалифицированных специалистов среднего звена по специальностям очной формы обучения:</w:t>
      </w:r>
    </w:p>
    <w:p w14:paraId="65A3C307" w14:textId="77777777" w:rsidR="001100F1" w:rsidRPr="003C0F20" w:rsidRDefault="001100F1" w:rsidP="00920F1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right="118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Дизайн (по отраслям)</w:t>
      </w:r>
    </w:p>
    <w:p w14:paraId="567DD0B6" w14:textId="77777777" w:rsidR="001100F1" w:rsidRPr="003C0F20" w:rsidRDefault="001100F1" w:rsidP="00920F1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right="118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ехническое обслуживание </w:t>
      </w: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 вычислительной техники и компьютерных сетей</w:t>
      </w:r>
    </w:p>
    <w:p w14:paraId="33BCC8E9" w14:textId="77777777" w:rsidR="001100F1" w:rsidRPr="003C0F20" w:rsidRDefault="001100F1" w:rsidP="00920F1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right="118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Электроснабжение (по отраслям)</w:t>
      </w:r>
    </w:p>
    <w:p w14:paraId="6C74509C" w14:textId="77777777" w:rsidR="001100F1" w:rsidRPr="003C0F20" w:rsidRDefault="001100F1" w:rsidP="00920F1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right="118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Экономика и бухгалтерский учет</w:t>
      </w:r>
    </w:p>
    <w:p w14:paraId="454552D4" w14:textId="77777777" w:rsidR="001100F1" w:rsidRPr="003C0F20" w:rsidRDefault="001100F1" w:rsidP="00920F1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right="118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Преподавание в начальных классах с применением </w:t>
      </w:r>
      <w:r w:rsidRPr="003C0F20">
        <w:rPr>
          <w:rFonts w:ascii="Times New Roman" w:eastAsia="Times New Roman" w:hAnsi="Times New Roman"/>
          <w:sz w:val="24"/>
          <w:szCs w:val="24"/>
          <w:lang w:val="en-US" w:eastAsia="ru-RU"/>
        </w:rPr>
        <w:t>STEM</w:t>
      </w: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</w:t>
      </w:r>
    </w:p>
    <w:p w14:paraId="0F8766E9" w14:textId="77777777" w:rsidR="001100F1" w:rsidRPr="003C0F20" w:rsidRDefault="001100F1" w:rsidP="00920F1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right="118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20">
        <w:rPr>
          <w:rFonts w:ascii="Times New Roman" w:eastAsia="Times New Roman" w:hAnsi="Times New Roman"/>
          <w:sz w:val="24"/>
          <w:szCs w:val="24"/>
          <w:lang w:eastAsia="ru-RU"/>
        </w:rPr>
        <w:t>Организация перевозок и управление на транспорте (по видам транспорта за исключением воздушного транспорта)</w:t>
      </w:r>
    </w:p>
    <w:p w14:paraId="5883AE97" w14:textId="77777777" w:rsidR="001100F1" w:rsidRPr="003C0F20" w:rsidRDefault="001100F1" w:rsidP="00920F17">
      <w:pPr>
        <w:shd w:val="clear" w:color="auto" w:fill="FFFFFF"/>
        <w:tabs>
          <w:tab w:val="num" w:pos="0"/>
        </w:tabs>
        <w:spacing w:after="0" w:line="240" w:lineRule="auto"/>
        <w:ind w:right="118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C0F20">
        <w:rPr>
          <w:rFonts w:ascii="Times New Roman" w:hAnsi="Times New Roman"/>
          <w:sz w:val="24"/>
          <w:szCs w:val="24"/>
        </w:rPr>
        <w:t xml:space="preserve">         Образовательная программа подготовки по специальности </w:t>
      </w:r>
      <w:r>
        <w:rPr>
          <w:rFonts w:ascii="Times New Roman" w:hAnsi="Times New Roman"/>
          <w:sz w:val="24"/>
          <w:szCs w:val="24"/>
          <w:lang w:eastAsia="ru-RU"/>
        </w:rPr>
        <w:t>230110</w:t>
      </w:r>
      <w:r w:rsidRPr="003C0F20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Техническое обслуживание средств вычислительной техники и компьютерных сетей</w:t>
      </w:r>
      <w:r w:rsidRPr="003C0F20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890F29">
        <w:rPr>
          <w:rFonts w:ascii="Times New Roman" w:hAnsi="Times New Roman"/>
          <w:sz w:val="24"/>
          <w:szCs w:val="24"/>
          <w:lang w:eastAsia="ru-RU"/>
        </w:rPr>
        <w:t>реализуется на базе ОСПО</w:t>
      </w:r>
      <w:r w:rsidRPr="00890F29">
        <w:rPr>
          <w:rFonts w:ascii="Times New Roman" w:hAnsi="Times New Roman"/>
          <w:sz w:val="24"/>
          <w:szCs w:val="24"/>
        </w:rPr>
        <w:t xml:space="preserve"> с 2016 года</w:t>
      </w:r>
      <w:r w:rsidRPr="003C0F20">
        <w:rPr>
          <w:rFonts w:ascii="Times New Roman" w:hAnsi="Times New Roman"/>
          <w:sz w:val="24"/>
          <w:szCs w:val="24"/>
        </w:rPr>
        <w:t xml:space="preserve"> в соответствии с Государственным образовательным стандартом среднего профессионального образования, утвержденного приказом Министерства образования и науки Кыргызской  Республики  от «_</w:t>
      </w:r>
      <w:r w:rsidRPr="003C0F20">
        <w:rPr>
          <w:rFonts w:ascii="Times New Roman" w:hAnsi="Times New Roman"/>
          <w:sz w:val="24"/>
          <w:szCs w:val="24"/>
          <w:u w:val="single"/>
        </w:rPr>
        <w:t>10</w:t>
      </w:r>
      <w:r w:rsidRPr="003C0F20">
        <w:rPr>
          <w:rFonts w:ascii="Times New Roman" w:hAnsi="Times New Roman"/>
          <w:sz w:val="24"/>
          <w:szCs w:val="24"/>
        </w:rPr>
        <w:t>_»_</w:t>
      </w:r>
      <w:r w:rsidRPr="003C0F20">
        <w:rPr>
          <w:rFonts w:ascii="Times New Roman" w:hAnsi="Times New Roman"/>
          <w:sz w:val="24"/>
          <w:szCs w:val="24"/>
          <w:u w:val="single"/>
        </w:rPr>
        <w:t xml:space="preserve">мая </w:t>
      </w:r>
      <w:r w:rsidRPr="003C0F20">
        <w:rPr>
          <w:rFonts w:ascii="Times New Roman" w:hAnsi="Times New Roman"/>
          <w:sz w:val="24"/>
          <w:szCs w:val="24"/>
        </w:rPr>
        <w:t>»</w:t>
      </w:r>
      <w:r w:rsidRPr="003C0F20">
        <w:rPr>
          <w:rFonts w:ascii="Times New Roman" w:hAnsi="Times New Roman"/>
          <w:sz w:val="24"/>
          <w:szCs w:val="24"/>
          <w:u w:val="single"/>
        </w:rPr>
        <w:t xml:space="preserve"> 2022 года</w:t>
      </w:r>
      <w:r w:rsidRPr="003C0F20">
        <w:rPr>
          <w:rFonts w:ascii="Times New Roman" w:hAnsi="Times New Roman"/>
          <w:sz w:val="24"/>
          <w:szCs w:val="24"/>
        </w:rPr>
        <w:t xml:space="preserve">_, № </w:t>
      </w:r>
      <w:r w:rsidRPr="003C0F20">
        <w:rPr>
          <w:rFonts w:ascii="Times New Roman" w:hAnsi="Times New Roman"/>
          <w:sz w:val="24"/>
          <w:szCs w:val="24"/>
          <w:u w:val="single"/>
        </w:rPr>
        <w:t>863/1</w:t>
      </w:r>
      <w:r w:rsidRPr="003C0F20">
        <w:rPr>
          <w:rFonts w:ascii="Times New Roman" w:hAnsi="Times New Roman"/>
          <w:sz w:val="24"/>
          <w:szCs w:val="24"/>
        </w:rPr>
        <w:t xml:space="preserve">, а также </w:t>
      </w:r>
      <w:hyperlink r:id="rId157" w:history="1">
        <w:r w:rsidRPr="003C0F20">
          <w:rPr>
            <w:rStyle w:val="a3"/>
            <w:rFonts w:ascii="Times New Roman" w:hAnsi="Times New Roman"/>
            <w:sz w:val="24"/>
            <w:szCs w:val="24"/>
          </w:rPr>
          <w:t>лицензии</w:t>
        </w:r>
      </w:hyperlink>
      <w:r w:rsidRPr="003C0F20">
        <w:rPr>
          <w:rFonts w:ascii="Times New Roman" w:hAnsi="Times New Roman"/>
          <w:sz w:val="24"/>
          <w:szCs w:val="24"/>
        </w:rPr>
        <w:t xml:space="preserve"> </w:t>
      </w:r>
      <w:hyperlink r:id="rId158" w:tooltip="https://kstu.kg/fileadmin/user_upload/tokmok_spo_rotated.pdf" w:history="1">
        <w:r w:rsidRPr="003C0F20">
          <w:rPr>
            <w:rFonts w:ascii="Times New Roman" w:hAnsi="Times New Roman"/>
            <w:sz w:val="24"/>
            <w:szCs w:val="24"/>
            <w:u w:val="single"/>
          </w:rPr>
          <w:t>LS190004313</w:t>
        </w:r>
      </w:hyperlink>
      <w:r w:rsidRPr="003C0F20">
        <w:rPr>
          <w:rFonts w:ascii="Times New Roman" w:hAnsi="Times New Roman"/>
          <w:sz w:val="24"/>
          <w:szCs w:val="24"/>
        </w:rPr>
        <w:t xml:space="preserve">   </w:t>
      </w:r>
      <w:r w:rsidRPr="003C0F20">
        <w:rPr>
          <w:rFonts w:ascii="Times New Roman" w:hAnsi="Times New Roman"/>
          <w:sz w:val="24"/>
          <w:szCs w:val="24"/>
          <w:u w:val="single"/>
        </w:rPr>
        <w:t>№С2019-0076</w:t>
      </w:r>
      <w:r w:rsidRPr="003C0F20">
        <w:rPr>
          <w:rFonts w:ascii="Times New Roman" w:hAnsi="Times New Roman"/>
          <w:sz w:val="24"/>
          <w:szCs w:val="24"/>
        </w:rPr>
        <w:t xml:space="preserve"> от _</w:t>
      </w:r>
      <w:r w:rsidRPr="003C0F20">
        <w:rPr>
          <w:rFonts w:ascii="Times New Roman" w:hAnsi="Times New Roman"/>
          <w:sz w:val="24"/>
          <w:szCs w:val="24"/>
          <w:u w:val="single"/>
        </w:rPr>
        <w:t>26 июля 2019 года</w:t>
      </w:r>
      <w:r w:rsidRPr="003C0F20">
        <w:rPr>
          <w:rFonts w:ascii="Times New Roman" w:hAnsi="Times New Roman"/>
          <w:bCs/>
          <w:sz w:val="24"/>
          <w:szCs w:val="24"/>
        </w:rPr>
        <w:t>, срок действия – бессрочная</w:t>
      </w:r>
      <w:r w:rsidRPr="003C0F20">
        <w:rPr>
          <w:rFonts w:ascii="Times New Roman" w:hAnsi="Times New Roman"/>
          <w:bCs/>
          <w:i/>
          <w:sz w:val="24"/>
          <w:szCs w:val="24"/>
        </w:rPr>
        <w:t xml:space="preserve">. </w:t>
      </w:r>
    </w:p>
    <w:p w14:paraId="4ECDCEAA" w14:textId="77777777" w:rsidR="001100F1" w:rsidRPr="003C0F20" w:rsidRDefault="001100F1" w:rsidP="00920F17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18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1D8B4B" w14:textId="77777777" w:rsidR="00CC2BE0" w:rsidRPr="003C0F20" w:rsidRDefault="00CC2BE0" w:rsidP="00920F17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1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CC2BE0" w:rsidRPr="003C0F20" w:rsidSect="00920F17">
          <w:pgSz w:w="11906" w:h="16838" w:code="9"/>
          <w:pgMar w:top="284" w:right="1558" w:bottom="284" w:left="720" w:header="709" w:footer="709" w:gutter="0"/>
          <w:cols w:space="708"/>
          <w:titlePg/>
          <w:docGrid w:linePitch="360"/>
        </w:sectPr>
      </w:pPr>
    </w:p>
    <w:tbl>
      <w:tblPr>
        <w:tblW w:w="105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8"/>
      </w:tblGrid>
      <w:tr w:rsidR="00A819BA" w:rsidRPr="00A819BA" w14:paraId="6A6FD932" w14:textId="77777777" w:rsidTr="00920F17">
        <w:trPr>
          <w:trHeight w:val="556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EC44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2761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lastRenderedPageBreak/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</w:p>
        </w:tc>
      </w:tr>
      <w:tr w:rsidR="00A819BA" w:rsidRPr="00A819BA" w14:paraId="085E0DCA" w14:textId="77777777" w:rsidTr="00920F17">
        <w:trPr>
          <w:trHeight w:val="282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53F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Стандарт 1. Разработка и мониторинг образовательных программ</w:t>
            </w:r>
          </w:p>
        </w:tc>
      </w:tr>
      <w:tr w:rsidR="00A819BA" w:rsidRPr="00A819BA" w14:paraId="4CC53FC3" w14:textId="77777777" w:rsidTr="00920F17"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B6C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Критерий 1.1.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Образовательная программа имеет четко сформулированные образовательные цели и ожидаемые результаты обучения, соответствующие миссии образовательной организации, требованиям рынка труда.</w:t>
            </w:r>
          </w:p>
          <w:p w14:paraId="0FC8CE1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Основная профессиональная образовательная программа   разработана с учетом требований рынка труда на основе </w:t>
            </w:r>
            <w:hyperlink r:id="rId159" w:history="1">
              <w:r w:rsidRPr="00A819BA">
                <w:rPr>
                  <w:rFonts w:ascii="Times New Roman" w:eastAsia="+mn-ea" w:hAnsi="Times New Roman" w:cs="Times New Roman"/>
                  <w:kern w:val="3"/>
                  <w:sz w:val="24"/>
                  <w:szCs w:val="24"/>
                  <w:lang w:eastAsia="ru-RU" w:bidi="hi-IN"/>
                </w:rPr>
                <w:t xml:space="preserve">Государственного образовательного стандарта </w:t>
              </w:r>
              <w:proofErr w:type="gramStart"/>
              <w:r w:rsidRPr="00A819BA">
                <w:rPr>
                  <w:rFonts w:ascii="Times New Roman" w:eastAsia="+mn-ea" w:hAnsi="Times New Roman" w:cs="Times New Roman"/>
                  <w:kern w:val="3"/>
                  <w:sz w:val="24"/>
                  <w:szCs w:val="24"/>
                  <w:lang w:eastAsia="ru-RU" w:bidi="hi-IN"/>
                </w:rPr>
                <w:t>среднего  профессионального</w:t>
              </w:r>
              <w:proofErr w:type="gramEnd"/>
              <w:r w:rsidRPr="00A819BA">
                <w:rPr>
                  <w:rFonts w:ascii="Times New Roman" w:eastAsia="+mn-ea" w:hAnsi="Times New Roman" w:cs="Times New Roman"/>
                  <w:kern w:val="3"/>
                  <w:sz w:val="24"/>
                  <w:szCs w:val="24"/>
                  <w:lang w:eastAsia="ru-RU" w:bidi="hi-IN"/>
                </w:rPr>
                <w:t xml:space="preserve"> образования</w:t>
              </w:r>
            </w:hyperlink>
            <w:r w:rsidRPr="00A819BA"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по </w:t>
            </w:r>
            <w:bookmarkStart w:id="1" w:name="Bookmark2"/>
            <w:r w:rsidRPr="00A819BA"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специальности</w:t>
            </w:r>
            <w:bookmarkStart w:id="2" w:name="_Hlk184219933"/>
            <w:bookmarkStart w:id="3" w:name="_Hlk184220440"/>
            <w:r w:rsidRPr="00A819BA"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«</w:t>
            </w:r>
            <w:r w:rsidRPr="00A819BA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 xml:space="preserve">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 xml:space="preserve"> образования»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</w:t>
            </w:r>
            <w:bookmarkEnd w:id="1"/>
            <w:bookmarkEnd w:id="2"/>
            <w:bookmarkEnd w:id="3"/>
            <w:r w:rsidRPr="00A819BA"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утвержденного приказом </w:t>
            </w:r>
            <w:proofErr w:type="spellStart"/>
            <w:r w:rsidRPr="00A819BA">
              <w:rPr>
                <w:rFonts w:ascii="Times New Roman" w:eastAsia="+mn-ea" w:hAnsi="Times New Roman" w:cs="Times New Roman"/>
                <w:kern w:val="3"/>
                <w:sz w:val="24"/>
                <w:szCs w:val="24"/>
                <w:lang w:eastAsia="ru-RU" w:bidi="hi-IN"/>
              </w:rPr>
              <w:t>МОиНКР</w:t>
            </w:r>
            <w:proofErr w:type="spellEnd"/>
            <w:r w:rsidRPr="00A819BA">
              <w:rPr>
                <w:rFonts w:ascii="Times New Roman" w:eastAsia="+mn-ea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от «10» мая 2022 г. № 863/1.</w:t>
            </w:r>
          </w:p>
          <w:p w14:paraId="2595EB65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Образовательные цели и задачи отражены  в основной  профессиональной  образовательной  программе </w:t>
            </w:r>
            <w:hyperlink r:id="rId160" w:history="1">
              <w:r w:rsidRPr="00A819BA">
                <w:rPr>
                  <w:rFonts w:ascii="Times New Roman" w:eastAsia="+mn-ea" w:hAnsi="Times New Roman" w:cs="Times New Roman"/>
                  <w:kern w:val="3"/>
                  <w:sz w:val="24"/>
                  <w:szCs w:val="24"/>
                  <w:lang w:eastAsia="ru-RU" w:bidi="hi-IN"/>
                </w:rPr>
                <w:t>(ОПОП),</w:t>
              </w:r>
            </w:hyperlink>
            <w:r w:rsidRPr="00A819BA">
              <w:rPr>
                <w:rFonts w:ascii="Times New Roman" w:eastAsia="+mn-ea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которая разработана в соответствии с </w:t>
            </w:r>
            <w:hyperlink r:id="rId161" w:history="1">
              <w:r w:rsidRPr="00A819BA">
                <w:rPr>
                  <w:rFonts w:ascii="Times New Roman" w:eastAsia="+mn-ea" w:hAnsi="Times New Roman" w:cs="Times New Roman"/>
                  <w:kern w:val="3"/>
                  <w:sz w:val="24"/>
                  <w:szCs w:val="24"/>
                  <w:lang w:eastAsia="ru-RU" w:bidi="hi-IN"/>
                </w:rPr>
                <w:t>ГОС СПО</w:t>
              </w:r>
            </w:hyperlink>
            <w:r w:rsidRPr="00A819BA"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и </w:t>
            </w:r>
            <w:r w:rsidRPr="00A819BA">
              <w:rPr>
                <w:rFonts w:ascii="Times New Roman" w:eastAsia="+mn-ea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Положением  о разработке   </w:t>
            </w:r>
            <w:hyperlink r:id="rId162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ОПОП  СПО</w:t>
              </w:r>
            </w:hyperlink>
            <w:r w:rsidRPr="00A819BA">
              <w:rPr>
                <w:rFonts w:ascii="Times New Roman" w:eastAsia="+mn-ea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в ОСПО   </w:t>
            </w:r>
          </w:p>
          <w:p w14:paraId="0374424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ОПОП представляет собой совокупность учебно-методической документации, регламентирующей цели, ожидаемые результаты, содержание, формы, условия и технологии  организации образовательного процесса, оценку качества подготовки выпускников среднего звена, разработанной и утвержденной с учетом потребностей рынка труда, требования государственных образовательных стандартов   </w:t>
            </w:r>
            <w:hyperlink r:id="rId163" w:history="1">
              <w:r w:rsidRPr="00A819BA">
                <w:rPr>
                  <w:rFonts w:ascii="Times New Roman" w:eastAsia="Calibri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https://kstu.kg/fileadmin/user_upload/gosstandart_pnk_stem.pdf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. </w:t>
            </w:r>
            <w:r w:rsidRPr="00A819BA"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Цели ОПОП </w:t>
            </w:r>
            <w:r w:rsidRPr="00A819BA">
              <w:rPr>
                <w:rFonts w:ascii="Times New Roman" w:eastAsia="+mn-ea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созвучны с миссией КГТУ им. И. </w:t>
            </w:r>
            <w:proofErr w:type="spellStart"/>
            <w:r w:rsidRPr="00A819BA">
              <w:rPr>
                <w:rFonts w:ascii="Times New Roman" w:eastAsia="+mn-ea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Раззакова</w:t>
            </w:r>
            <w:proofErr w:type="spellEnd"/>
            <w:r w:rsidRPr="00A819BA">
              <w:rPr>
                <w:rFonts w:ascii="Times New Roman" w:eastAsia="+mn-ea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164" w:history="1">
              <w:proofErr w:type="gramStart"/>
              <w:r w:rsidRPr="00A819BA">
                <w:rPr>
                  <w:rFonts w:ascii="Times New Roman" w:eastAsia="+mn-ea" w:hAnsi="Times New Roman" w:cs="Times New Roman"/>
                  <w:iCs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https://kstu.kg/universitet/2-kolonka/missija-universiteta</w:t>
              </w:r>
            </w:hyperlink>
            <w:r w:rsidRPr="00A819BA">
              <w:rPr>
                <w:rFonts w:ascii="Times New Roman" w:eastAsia="+mn-ea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proofErr w:type="gramEnd"/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ru-RU"/>
              </w:rPr>
              <w:softHyphen/>
            </w:r>
            <w:r w:rsidRPr="00A819BA">
              <w:rPr>
                <w:rFonts w:ascii="Times New Roman" w:eastAsia="+mn-ea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 Филиала</w:t>
            </w:r>
          </w:p>
          <w:p w14:paraId="1E1F8DA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proofErr w:type="gramStart"/>
            <w:r w:rsidRPr="00A819BA"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Целями  ОПОП</w:t>
            </w:r>
            <w:proofErr w:type="gramEnd"/>
            <w:r w:rsidRPr="00A819BA">
              <w:rPr>
                <w:rFonts w:ascii="Times New Roman" w:eastAsia="+mn-ea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подготовки специалистов являются:  </w:t>
            </w:r>
          </w:p>
          <w:p w14:paraId="3B8A6D81" w14:textId="77777777" w:rsidR="00A819BA" w:rsidRPr="00A819BA" w:rsidRDefault="00A819BA" w:rsidP="00920F17">
            <w:pPr>
              <w:widowControl w:val="0"/>
              <w:tabs>
                <w:tab w:val="left" w:pos="2640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Цель 1.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Подготовка квалифицированного специалиста среднего звена в области образовательных знаний, получение среднего профессионального образования, позволяющего выпускнику успешно работать в избранной области. </w:t>
            </w:r>
          </w:p>
          <w:p w14:paraId="4897B0ED" w14:textId="77777777" w:rsidR="00A819BA" w:rsidRPr="00A819BA" w:rsidRDefault="00A819BA" w:rsidP="00920F17">
            <w:pPr>
              <w:widowControl w:val="0"/>
              <w:tabs>
                <w:tab w:val="left" w:pos="2640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 2. О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бладать общими и профессиональными компетенциями, способствующими развитию и повышению качества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знаний ,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воспитанию  подрастающего поколения, а также его социальной мобильности и устойчивости на рынке труда.</w:t>
            </w:r>
          </w:p>
          <w:p w14:paraId="7E6B3D60" w14:textId="77777777" w:rsidR="00A819BA" w:rsidRPr="00A819BA" w:rsidRDefault="00A819BA" w:rsidP="00920F17">
            <w:pPr>
              <w:widowControl w:val="0"/>
              <w:tabs>
                <w:tab w:val="left" w:pos="2640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  3</w:t>
            </w:r>
            <w:proofErr w:type="gramEnd"/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Формирование социально-личностных качеств у студентов: целеустремленности, организованности, трудолюбия, коммуникабельности, умения работать в коллективе, ответственности за конечный результат своей профессиональной деятельности, гражданственности, толерантности; повышения их общей культуры, способности самостоятельно приобретать и применять новые знания и умения.</w:t>
            </w:r>
          </w:p>
          <w:p w14:paraId="731E7E70" w14:textId="77777777" w:rsidR="00A819BA" w:rsidRPr="00A819BA" w:rsidRDefault="00A819BA" w:rsidP="00920F17">
            <w:pPr>
              <w:widowControl w:val="0"/>
              <w:tabs>
                <w:tab w:val="left" w:pos="426"/>
                <w:tab w:val="left" w:pos="1418"/>
              </w:tabs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 xml:space="preserve">Ожидаемые результаты образовательной программы специальности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lastRenderedPageBreak/>
              <w:t xml:space="preserve">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>разработаны в соответствии с ее целями, и достигаются на основе результатов обучения по дисциплинам соответствующего учебного плана по подготовке  преподавателей в начальных классах:</w:t>
            </w:r>
          </w:p>
          <w:p w14:paraId="73E5848C" w14:textId="77777777" w:rsidR="00A819BA" w:rsidRPr="00A819BA" w:rsidRDefault="00A819BA" w:rsidP="00920F17">
            <w:pPr>
              <w:widowControl w:val="0"/>
              <w:numPr>
                <w:ilvl w:val="0"/>
                <w:numId w:val="22"/>
              </w:numPr>
              <w:tabs>
                <w:tab w:val="left" w:pos="921"/>
              </w:tabs>
              <w:suppressAutoHyphens/>
              <w:autoSpaceDN w:val="0"/>
              <w:spacing w:after="0" w:line="230" w:lineRule="auto"/>
              <w:ind w:left="107" w:right="118" w:firstLine="427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повысить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ответственность сотрудников университета на всех уровнях учебной, научной и административной деятель-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ности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по управлению качеством образовательных услуг и научной деятельности;</w:t>
            </w:r>
          </w:p>
          <w:p w14:paraId="471AE46C" w14:textId="77777777" w:rsidR="00A819BA" w:rsidRPr="00A819BA" w:rsidRDefault="00A819BA" w:rsidP="00920F17">
            <w:pPr>
              <w:widowControl w:val="0"/>
              <w:numPr>
                <w:ilvl w:val="0"/>
                <w:numId w:val="22"/>
              </w:numPr>
              <w:tabs>
                <w:tab w:val="left" w:pos="921"/>
              </w:tabs>
              <w:suppressAutoHyphens/>
              <w:autoSpaceDN w:val="0"/>
              <w:spacing w:before="6" w:after="0" w:line="230" w:lineRule="auto"/>
              <w:ind w:left="107" w:right="118" w:firstLine="427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сделать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унифицированной и прозрачной для всех сотрудников университета и его партнеров систему управления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каче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ством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предоставления образовательных услуг;</w:t>
            </w:r>
          </w:p>
          <w:p w14:paraId="6DB9DCEC" w14:textId="77777777" w:rsidR="00A819BA" w:rsidRPr="00A819BA" w:rsidRDefault="00A819BA" w:rsidP="00920F17">
            <w:pPr>
              <w:widowControl w:val="0"/>
              <w:numPr>
                <w:ilvl w:val="0"/>
                <w:numId w:val="22"/>
              </w:numPr>
              <w:tabs>
                <w:tab w:val="left" w:pos="921"/>
              </w:tabs>
              <w:suppressAutoHyphens/>
              <w:autoSpaceDN w:val="0"/>
              <w:spacing w:before="7" w:after="0" w:line="230" w:lineRule="auto"/>
              <w:ind w:left="107" w:right="118" w:firstLine="427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расширить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сферы и повысить эффективность образовательной и научной деятельности на основе использования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инно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вационных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технологий;</w:t>
            </w:r>
          </w:p>
          <w:p w14:paraId="0E5D33D6" w14:textId="77777777" w:rsidR="00A819BA" w:rsidRPr="00A819BA" w:rsidRDefault="00A819BA" w:rsidP="00920F17">
            <w:pPr>
              <w:widowControl w:val="0"/>
              <w:numPr>
                <w:ilvl w:val="0"/>
                <w:numId w:val="22"/>
              </w:numPr>
              <w:tabs>
                <w:tab w:val="left" w:pos="1630"/>
              </w:tabs>
              <w:suppressAutoHyphens/>
              <w:autoSpaceDN w:val="0"/>
              <w:spacing w:before="1" w:after="0" w:line="297" w:lineRule="exact"/>
              <w:ind w:left="815" w:right="118" w:hanging="28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повысить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мотивацию</w:t>
            </w:r>
            <w:r w:rsidRPr="00A819BA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всех</w:t>
            </w:r>
            <w:r w:rsidRPr="00A819BA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сотрудников</w:t>
            </w:r>
            <w:r w:rsidRPr="00A819BA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к</w:t>
            </w:r>
            <w:r w:rsidRPr="00A819BA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качественной</w:t>
            </w:r>
            <w:r w:rsidRPr="00A819BA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работе,</w:t>
            </w:r>
            <w:r w:rsidRPr="00A819BA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сплотить</w:t>
            </w:r>
            <w:r w:rsidRPr="00A819BA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коллектив</w:t>
            </w:r>
            <w:r w:rsidRPr="00A819BA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вокруг</w:t>
            </w:r>
            <w:r w:rsidRPr="00A819BA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идеи</w:t>
            </w:r>
            <w:r w:rsidRPr="00A819BA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</w:rPr>
              <w:t>качества;</w:t>
            </w:r>
          </w:p>
          <w:p w14:paraId="289A5403" w14:textId="77777777" w:rsidR="00A819BA" w:rsidRPr="00A819BA" w:rsidRDefault="00A819BA" w:rsidP="00920F17">
            <w:pPr>
              <w:widowControl w:val="0"/>
              <w:numPr>
                <w:ilvl w:val="0"/>
                <w:numId w:val="22"/>
              </w:numPr>
              <w:tabs>
                <w:tab w:val="left" w:pos="921"/>
              </w:tabs>
              <w:suppressAutoHyphens/>
              <w:autoSpaceDN w:val="0"/>
              <w:spacing w:after="0" w:line="230" w:lineRule="auto"/>
              <w:ind w:left="107" w:right="118" w:firstLine="427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повысить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авторитет университета на национальном и международном рынках, уверенно занять свою нишу в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образова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- тельной и научно-инновационной деятельности, добиться стабильного развития системы менеджмента качества;</w:t>
            </w:r>
          </w:p>
          <w:p w14:paraId="4395C491" w14:textId="77777777" w:rsidR="00A819BA" w:rsidRPr="00A819BA" w:rsidRDefault="00A819BA" w:rsidP="00920F17">
            <w:pPr>
              <w:widowControl w:val="0"/>
              <w:numPr>
                <w:ilvl w:val="0"/>
                <w:numId w:val="22"/>
              </w:numPr>
              <w:tabs>
                <w:tab w:val="left" w:pos="1630"/>
              </w:tabs>
              <w:suppressAutoHyphens/>
              <w:autoSpaceDN w:val="0"/>
              <w:spacing w:before="1" w:after="0" w:line="297" w:lineRule="exact"/>
              <w:ind w:left="815" w:right="118" w:hanging="28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повысить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финансовую</w:t>
            </w:r>
            <w:r w:rsidRPr="00A819BA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привлекательность</w:t>
            </w:r>
            <w:r w:rsidRPr="00A819BA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университета</w:t>
            </w:r>
            <w:r w:rsidRPr="00A819BA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для</w:t>
            </w:r>
            <w:r w:rsidRPr="00A819BA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внутренних</w:t>
            </w:r>
            <w:r w:rsidRPr="00A819BA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и</w:t>
            </w:r>
            <w:r w:rsidRPr="00A819BA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внешних</w:t>
            </w:r>
            <w:r w:rsidRPr="00A819BA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</w:rPr>
              <w:t>инвесторов;</w:t>
            </w:r>
          </w:p>
          <w:p w14:paraId="63A2C178" w14:textId="77777777" w:rsidR="00A819BA" w:rsidRPr="00A819BA" w:rsidRDefault="00A819BA" w:rsidP="00920F17">
            <w:pPr>
              <w:widowControl w:val="0"/>
              <w:numPr>
                <w:ilvl w:val="0"/>
                <w:numId w:val="22"/>
              </w:numPr>
              <w:tabs>
                <w:tab w:val="left" w:pos="1630"/>
              </w:tabs>
              <w:suppressAutoHyphens/>
              <w:autoSpaceDN w:val="0"/>
              <w:spacing w:after="0" w:line="294" w:lineRule="exact"/>
              <w:ind w:left="815" w:right="118" w:hanging="28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быть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признанными</w:t>
            </w:r>
            <w:r w:rsidRPr="00A819BA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посредством</w:t>
            </w:r>
            <w:r w:rsidRPr="00A819BA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международной</w:t>
            </w:r>
            <w:r w:rsidRPr="00A819BA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аккредитации</w:t>
            </w:r>
            <w:r w:rsidRPr="00A819BA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и</w:t>
            </w:r>
            <w:r w:rsidRPr="00A819BA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</w:rPr>
              <w:t>глобального</w:t>
            </w:r>
            <w:r w:rsidRPr="00A819BA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</w:rPr>
              <w:t>рейтинга.</w:t>
            </w:r>
          </w:p>
          <w:p w14:paraId="75E50DC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>П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ОП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 xml:space="preserve">специальности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тесно взаимодействует с работодателями и представителями производства, что позволяет всегда быть в курсе всех изменений в индустрии, учитывать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запросы  рынка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труда,  анализировать изменений потребностей рынка труда, профессиональной деятельности. Предложения представителей производств, работодателей, других заинтересованных сторон сформулированы посредством рецензии РУП.</w:t>
            </w:r>
          </w:p>
          <w:p w14:paraId="6F4E8EC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Цель образовательной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программы  соответствует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Миссии филиала (в части его Стратегии по ориентации деятельности, формирования личности, фундаментальности образования, высокого качества выпускников и др.)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165" w:history="1">
              <w:r w:rsidRPr="00A819BA">
                <w:rPr>
                  <w:rFonts w:ascii="Times New Roman" w:eastAsia="Times New Roman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https://kstu.kg/dovuzovskaja-podgotovka/ospo-filiala-kgtu-v-gtokmok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, охватывают глобальные интересы внешних и внутренних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стейкхолдеров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33C8D33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 итогам встреч со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стейкхолдерами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формулируются результаты обучения, которые рассматриваются на </w:t>
            </w:r>
            <w:hyperlink r:id="rId166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>заседании педагогического совета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 Все озвученные предложения и рекомендации, учитываются при внесении изменений в формулировки окончательного варианта результатов обучения.</w:t>
            </w:r>
          </w:p>
          <w:p w14:paraId="3A5AE9B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Для внесения изменений в рабочие программы дисциплин, в УМК предусмотрены «листы изменения», куда ежегодно вносятся корректировки в содержание дисциплин.</w:t>
            </w:r>
          </w:p>
        </w:tc>
      </w:tr>
      <w:tr w:rsidR="00A819BA" w:rsidRPr="00A819BA" w14:paraId="43B14BFB" w14:textId="77777777" w:rsidTr="00920F17"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08B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Критерий 1.2.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Учебная нагрузка по образовательной программе соответствует образовательным стандартам.</w:t>
            </w:r>
          </w:p>
          <w:p w14:paraId="2257050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Учебная нагрузка образовательной  программы по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 xml:space="preserve">специальности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определена в  ОПОП и учебных планах в соответствии с ГОС СПО </w:t>
            </w:r>
            <w:hyperlink r:id="rId167" w:history="1">
              <w:r w:rsidRPr="00A819BA">
                <w:rPr>
                  <w:rFonts w:ascii="Times New Roman" w:eastAsia="Times New Roman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ru-RU" w:bidi="hi-IN"/>
                </w:rPr>
                <w:t>https://kstu.kg/fileadmin/user_upload/polozhenie_ob_obrazovatelnykh_programmakh_vpo_i_spo_kgtu_im.i.razzakova_2026_compressed.pdf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: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нормативный срок освоения ОПОП по очной форме обучения – 2 года 10 месяцев на базе основного общего образования (9 класс), 1 год 10 месяцев на базе среднего общего образования (11 класс).</w:t>
            </w:r>
          </w:p>
          <w:p w14:paraId="7F68F8B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2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Образовательная  программа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реализуется очно в рамках кредитной системы обучения. За учебный год трудоемкость равна 60 кредитам, за семестр – 30 кредитам. Один кредит равен 30 часам учебной работы студента (включая его аудиторную, самостоятельную работу и все виды аттестации). Нагрузка студентов составляет 45 академических часов в неделю и включает в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себя  аудиторные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занятия и СРС,  процесс обучения - 16 недель в семестре.</w:t>
            </w:r>
          </w:p>
          <w:p w14:paraId="791A8B8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ОПОП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СПО  включает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 себя следующие блоки и учебные циклы: Блок 1 "Дисциплины": 1) общегуманитарный цикл (ОГЦ) – 19 кредитов; 2) математический и естественно-научный цикл (МЕНЦ) – 6 кредитов; 3) профессиональный цикл (ПЦ)  - 74 -  кредита; 4) физическая культура по 2 часа в неделю с 3 по 4 семестры;  Блок 2 "Практика" - 15;  Блок 3 "Итоговая государственная аттестация" – 6 кредитов.</w:t>
            </w:r>
          </w:p>
          <w:p w14:paraId="0A6693A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2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Общая нагрузка первого года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обучения,  где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изучаются общеобразовательные дисциплины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 xml:space="preserve">определяется в часах и составляет 1440 часов, из них  базовые дисциплины составляют  1080 ч. и элективная часть – 360 ч. Общая трудоемкость  второго  и третьего годов  обучения  составляет не менее  120 кредитов (3600 часов), из них общегуманитарный цикл -  18 кредитов (540 ч.), в том числе базовая часть дисциплин составляет 15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. (450 ч.) и элективная 3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. (90 ч.); математический и естественно-научный цикл – 6 кредитов (180 ч.), из них базовая часть – 4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. (120 ч.) и элективная 2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. (60 ч.); профильный цикл – 75 кредита, из них базовая часть – 58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. (1770 ч.) элективная – 15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 (450 ч.).</w:t>
            </w:r>
          </w:p>
          <w:p w14:paraId="1C3A5125" w14:textId="77777777" w:rsidR="00A819BA" w:rsidRPr="00A819BA" w:rsidRDefault="002047AC" w:rsidP="00920F17">
            <w:pPr>
              <w:widowControl w:val="0"/>
              <w:suppressAutoHyphens/>
              <w:autoSpaceDN w:val="0"/>
              <w:spacing w:after="12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hyperlink r:id="rId168" w:history="1">
              <w:r w:rsidR="00A819BA"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Учебный план</w:t>
              </w:r>
            </w:hyperlink>
            <w:r w:rsidR="00A819BA"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сформирован с учетом логической последовательности образовательного процесса и достижения ожидаемых результатов (каждая дисциплина формирует определенные </w:t>
            </w:r>
            <w:hyperlink r:id="rId169" w:history="1">
              <w:r w:rsidR="00A819BA"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компетенции</w:t>
              </w:r>
            </w:hyperlink>
            <w:r w:rsidR="00A819BA"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)</w:t>
            </w:r>
            <w:r w:rsidR="00A819BA" w:rsidRPr="00A819BA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 w:bidi="hi-IN"/>
              </w:rPr>
              <w:t>.</w:t>
            </w:r>
          </w:p>
          <w:p w14:paraId="0447C12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Учебный процесс ведется  в соответствии с  </w:t>
            </w:r>
            <w:hyperlink r:id="rId170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графиком учебного процесса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по специальностям,  который отражает последовательность реализации ОПОП по годам, включая теоретическое обучение, практики, контроль качества подготовки и каникулы.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171" w:history="1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4FC8A371" w14:textId="77777777" w:rsidR="00A819BA" w:rsidRPr="00A819BA" w:rsidRDefault="00A819BA" w:rsidP="00920F17">
            <w:pPr>
              <w:widowControl w:val="0"/>
              <w:tabs>
                <w:tab w:val="left" w:pos="612"/>
                <w:tab w:val="center" w:pos="4748"/>
              </w:tabs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Ежегодно ОСПО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разрабатывается  график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учебного процесса – документ, регулирующий учебный год обучения, на протяжении которого  отражаются все элементы и структура учебного процесса,  планируемые мероприятия  и события для студентов. В содержание графика учебного процесса входят: дата начало занятий по семестрам, практики, сроки регистрации на дисциплины, праздничные дни, сроки проведения текущего, промежуточного и итогового контролей, период проведения летнего семестра, каникулы. Сроки проведения ориентационной недели отражаются в </w:t>
            </w:r>
            <w:hyperlink r:id="rId172" w:history="1">
              <w:r w:rsidRPr="00A819BA">
                <w:rPr>
                  <w:rFonts w:ascii="Times New Roman" w:eastAsia="Calibri" w:hAnsi="Times New Roman" w:cs="Times New Roman"/>
                  <w:bCs/>
                  <w:kern w:val="3"/>
                  <w:sz w:val="24"/>
                  <w:szCs w:val="24"/>
                  <w:lang w:eastAsia="zh-CN" w:bidi="hi-IN"/>
                </w:rPr>
                <w:t>информационном пакете ОСПО</w:t>
              </w:r>
            </w:hyperlink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5F33167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ОСПО может осуществлять учебный процесс по индивидуальной траектории обучения в соответствии с </w:t>
            </w:r>
            <w:hyperlink r:id="rId173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индивидуальным учебным планом студента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который составляется совместно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  заведующим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отделения  и учебной частью  с учетом выбранной траекторией обучения. Данный процесс регулируется </w:t>
            </w:r>
            <w:hyperlink r:id="rId174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Положением об организации </w:t>
              </w:r>
            </w:hyperlink>
            <w:hyperlink r:id="rId175" w:history="1">
              <w:r w:rsidRPr="00A819BA">
                <w:rPr>
                  <w:rFonts w:ascii="Times New Roman" w:eastAsia="Calibri" w:hAnsi="Times New Roman" w:cs="Times New Roman"/>
                  <w:bCs/>
                  <w:kern w:val="3"/>
                  <w:sz w:val="24"/>
                  <w:szCs w:val="24"/>
                  <w:lang w:eastAsia="zh-CN" w:bidi="hi-IN"/>
                </w:rPr>
                <w:t>учебного процесса</w:t>
              </w:r>
            </w:hyperlink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на основе </w:t>
            </w:r>
            <w:proofErr w:type="gramStart"/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кредитной  системы</w:t>
            </w:r>
            <w:proofErr w:type="gramEnd"/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 обучения  в ОСПО.</w:t>
            </w:r>
          </w:p>
          <w:p w14:paraId="45F0D893" w14:textId="77777777" w:rsidR="00A819BA" w:rsidRPr="00A819BA" w:rsidRDefault="002047AC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hyperlink r:id="rId176" w:history="1">
              <w:r w:rsidR="00A819BA"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ОПОП</w:t>
              </w:r>
            </w:hyperlink>
            <w:r w:rsidR="00A819BA"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содержит каталог дисциплин (</w:t>
            </w:r>
            <w:proofErr w:type="gramStart"/>
            <w:r w:rsidR="00A819BA"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аннотации)  общегуманитарного</w:t>
            </w:r>
            <w:proofErr w:type="gramEnd"/>
            <w:r w:rsidR="00A819BA"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 математического и естественно-научного,  профессионального циклов.  По каждой дисциплине учебного плана составляется </w:t>
            </w:r>
            <w:proofErr w:type="gramStart"/>
            <w:r w:rsidR="00A819BA"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краткая  информация</w:t>
            </w:r>
            <w:proofErr w:type="gramEnd"/>
            <w:r w:rsidR="00A819BA"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дополнительные сведения о прохождении курса обучения согласно установленной формы «Характеристика дисциплины», которая входит в учебно-методический комплекс дисциплины и разрабатывается преподавателем, который реализует данную дисциплину.  </w:t>
            </w:r>
          </w:p>
        </w:tc>
      </w:tr>
      <w:tr w:rsidR="00A819BA" w:rsidRPr="00A819BA" w14:paraId="093209FB" w14:textId="77777777" w:rsidTr="00920F17"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A81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Критерий 1.3. Образовательная программа имеет все необходимые виды практик, стажировок и другие виды обучения.</w:t>
            </w:r>
          </w:p>
          <w:p w14:paraId="77892DE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В соответствии с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ГОС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СПО  и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ОПОП   </w:t>
            </w:r>
            <w:r w:rsidRPr="00A819B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по 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>специальности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на практику  отводится 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кредитов и является обязательной. </w:t>
            </w:r>
            <w:r w:rsidRPr="00A819BA">
              <w:rPr>
                <w:rFonts w:ascii="Times New Roman" w:eastAsia="TimesNewRomanPSMT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соответствии с образовательной программой </w:t>
            </w:r>
            <w:r w:rsidRPr="00A819BA">
              <w:rPr>
                <w:rFonts w:ascii="Times New Roman" w:eastAsia="TimesNewRomanPSMT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и согласно учебному графику </w:t>
            </w:r>
            <w:r w:rsidRPr="00A819BA">
              <w:rPr>
                <w:rFonts w:ascii="Times New Roman" w:eastAsia="TimesNewRomanPSMT" w:hAnsi="Times New Roman" w:cs="Times New Roman"/>
                <w:kern w:val="3"/>
                <w:sz w:val="24"/>
                <w:szCs w:val="24"/>
                <w:lang w:eastAsia="zh-CN" w:bidi="hi-IN"/>
              </w:rPr>
              <w:t>студенты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специальности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TimesNewRomanPSMT" w:hAnsi="Times New Roman" w:cs="Times New Roman"/>
                <w:kern w:val="3"/>
                <w:sz w:val="24"/>
                <w:szCs w:val="24"/>
                <w:lang w:eastAsia="zh-CN" w:bidi="hi-IN"/>
              </w:rPr>
              <w:t>проходят</w:t>
            </w:r>
            <w:proofErr w:type="gramEnd"/>
            <w:r w:rsidRPr="00A819BA">
              <w:rPr>
                <w:rFonts w:ascii="Times New Roman" w:eastAsia="TimesNewRomanPSMT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3 вида практики: учебную, производственную и преддипломную.</w:t>
            </w:r>
          </w:p>
          <w:p w14:paraId="64B2F5EB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-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учебная -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по </w:t>
            </w:r>
            <w:r w:rsidR="004178EA">
              <w:fldChar w:fldCharType="begin"/>
            </w:r>
            <w:r w:rsidR="004178EA">
              <w:instrText xml:space="preserve"> HYPERLINK "https://kstu.kg/filialy/tokmokskii-tekhnicheskii-filial/ospo/zagolovok-po-umolchaniju"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договору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с предприятиями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;</w:t>
            </w:r>
          </w:p>
          <w:p w14:paraId="40913414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-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производственная 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по </w:t>
            </w:r>
            <w:r w:rsidR="004178EA">
              <w:fldChar w:fldCharType="begin"/>
            </w:r>
            <w:r w:rsidR="004178EA">
              <w:instrText xml:space="preserve"> HYPERLINK "https://kstu.kg/filialy/tokmokskii-tekhnicheskii-filial/ospo/zagolovok-po-umolchaniju"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договору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с предприятиями;</w:t>
            </w:r>
          </w:p>
          <w:p w14:paraId="1D87B8D6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-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преддипломная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-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по </w:t>
            </w:r>
            <w:hyperlink r:id="rId177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договору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 предприятиями.</w:t>
            </w:r>
          </w:p>
          <w:p w14:paraId="7ACAADD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Виды, сроки практик и требования.     </w:t>
            </w:r>
          </w:p>
          <w:p w14:paraId="4C7C624E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" w:lineRule="atLeast"/>
              <w:ind w:right="118"/>
              <w:contextualSpacing/>
              <w:jc w:val="both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y-KG" w:eastAsia="zh-CN" w:bidi="hi-IN"/>
              </w:rPr>
              <w:t>-</w:t>
            </w:r>
            <w:r w:rsidRPr="00A819BA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eastAsia="zh-CN" w:bidi="hi-IN"/>
              </w:rPr>
              <w:t xml:space="preserve">учебная- по </w:t>
            </w:r>
            <w:hyperlink r:id="rId178" w:history="1">
              <w:r w:rsidRPr="00A819BA">
                <w:rPr>
                  <w:rFonts w:ascii="Times New Roman" w:eastAsia="Times New Roman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val="ky-KG" w:eastAsia="zh-CN" w:bidi="hi-IN"/>
                </w:rPr>
                <w:t>договору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с предприятиями;</w:t>
            </w:r>
          </w:p>
          <w:p w14:paraId="5AD42992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" w:lineRule="atLeast"/>
              <w:ind w:right="11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>-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производственная 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по </w:t>
            </w:r>
            <w:r w:rsidR="004178EA">
              <w:fldChar w:fldCharType="begin"/>
            </w:r>
            <w:r w:rsidR="004178EA">
              <w:instrText xml:space="preserve"> HYPERLINK "https://kstu.kg/fileadmin/branches_folders/tokmok_technical_branch/ktu25/atis/dogovor_arz-2.pdf" </w:instrText>
            </w:r>
            <w:r w:rsidR="004178EA">
              <w:fldChar w:fldCharType="separate"/>
            </w:r>
            <w:r w:rsidRPr="00A819BA">
              <w:rPr>
                <w:rFonts w:ascii="Times New Roman" w:eastAsia="Times New Roman" w:hAnsi="Times New Roman" w:cs="Times New Roman"/>
                <w:color w:val="0563C1" w:themeColor="hyperlink"/>
                <w:kern w:val="3"/>
                <w:sz w:val="24"/>
                <w:szCs w:val="24"/>
                <w:u w:val="single"/>
                <w:lang w:val="ky-KG" w:eastAsia="zh-CN" w:bidi="hi-IN"/>
              </w:rPr>
              <w:t>договору</w:t>
            </w:r>
            <w:r w:rsidR="004178EA">
              <w:rPr>
                <w:rFonts w:ascii="Times New Roman" w:eastAsia="Times New Roman" w:hAnsi="Times New Roman" w:cs="Times New Roman"/>
                <w:color w:val="0563C1" w:themeColor="hyperlink"/>
                <w:kern w:val="3"/>
                <w:sz w:val="24"/>
                <w:szCs w:val="24"/>
                <w:u w:val="single"/>
                <w:lang w:val="ky-KG"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с предприятиями;</w:t>
            </w:r>
          </w:p>
          <w:p w14:paraId="184B9AB6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" w:lineRule="atLeast"/>
              <w:ind w:right="11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>-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предквалификационная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-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по </w:t>
            </w:r>
            <w:hyperlink r:id="rId179" w:history="1">
              <w:r w:rsidRPr="00A819BA">
                <w:rPr>
                  <w:rFonts w:ascii="Times New Roman" w:eastAsia="Times New Roman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val="ky-KG" w:eastAsia="zh-CN" w:bidi="hi-IN"/>
                </w:rPr>
                <w:t>договору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 предприятиями.</w:t>
            </w:r>
          </w:p>
          <w:p w14:paraId="277AF556" w14:textId="77777777" w:rsidR="00A819BA" w:rsidRPr="00A819BA" w:rsidRDefault="00A819BA" w:rsidP="00920F17">
            <w:pPr>
              <w:widowControl w:val="0"/>
              <w:suppressAutoHyphens/>
              <w:autoSpaceDE w:val="0"/>
              <w:autoSpaceDN w:val="0"/>
              <w:adjustRightInd w:val="0"/>
              <w:spacing w:after="0" w:line="23" w:lineRule="atLeast"/>
              <w:ind w:right="118"/>
              <w:contextualSpacing/>
              <w:jc w:val="both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Виды, сроки практик и требования.                                                                  </w:t>
            </w:r>
            <w:r w:rsidRPr="00A819BA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14:paraId="3322A714" w14:textId="77777777" w:rsidR="00A819BA" w:rsidRPr="00A819BA" w:rsidRDefault="00A819BA" w:rsidP="00920F17">
            <w:pPr>
              <w:widowControl w:val="0"/>
              <w:suppressAutoHyphens/>
              <w:autoSpaceDE w:val="0"/>
              <w:autoSpaceDN w:val="0"/>
              <w:adjustRightInd w:val="0"/>
              <w:spacing w:after="0" w:line="23" w:lineRule="atLeast"/>
              <w:ind w:right="118"/>
              <w:contextualSpacing/>
              <w:jc w:val="both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eastAsia="zh-CN" w:bidi="hi-IN"/>
              </w:rPr>
              <w:t xml:space="preserve">                                          </w:t>
            </w:r>
          </w:p>
          <w:tbl>
            <w:tblPr>
              <w:tblW w:w="130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2694"/>
              <w:gridCol w:w="1134"/>
              <w:gridCol w:w="6520"/>
            </w:tblGrid>
            <w:tr w:rsidR="00A819BA" w:rsidRPr="00A819BA" w14:paraId="6CC11E2B" w14:textId="77777777" w:rsidTr="00F94A99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08501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 xml:space="preserve">   Виды практик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B4FEE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>Период прохождения практики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62BC3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>Сроки (неделя)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9AA90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val="ky-KG"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val="ky-KG" w:eastAsia="zh-CN" w:bidi="hi-IN"/>
                    </w:rPr>
                    <w:t>Требования к защите отчета</w:t>
                  </w:r>
                </w:p>
              </w:tc>
            </w:tr>
            <w:tr w:rsidR="00A819BA" w:rsidRPr="00A819BA" w14:paraId="5306A777" w14:textId="77777777" w:rsidTr="00F94A99">
              <w:trPr>
                <w:trHeight w:val="284"/>
              </w:trPr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F38E1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>Учебная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25E0E3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NewRomanPSMT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>2 семестр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13370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val="ky-KG"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val="ky-KG" w:eastAsia="zh-CN" w:bidi="hi-IN"/>
                    </w:rPr>
                    <w:t>4</w:t>
                  </w:r>
                </w:p>
                <w:p w14:paraId="0A8F3AC3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6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CE13F9" w14:textId="77777777" w:rsidR="00A819BA" w:rsidRPr="00A819BA" w:rsidRDefault="00A819BA" w:rsidP="00920F17">
                  <w:pPr>
                    <w:widowControl w:val="0"/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val="ky-KG" w:eastAsia="zh-CN" w:bidi="hi-IN"/>
                    </w:rPr>
                    <w:t>-</w:t>
                  </w: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>выполнение</w:t>
                  </w: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val="ky-KG" w:eastAsia="zh-CN" w:bidi="hi-IN"/>
                    </w:rPr>
                    <w:t>м</w:t>
                  </w: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 xml:space="preserve"> задания руководителя практики от ОСПО</w:t>
                  </w:r>
                </w:p>
                <w:p w14:paraId="03E0F5BA" w14:textId="77777777" w:rsidR="00A819BA" w:rsidRPr="00A819BA" w:rsidRDefault="00A819BA" w:rsidP="00920F17">
                  <w:pPr>
                    <w:widowControl w:val="0"/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val="ky-KG" w:eastAsia="zh-CN" w:bidi="hi-IN"/>
                    </w:rPr>
                    <w:t>-</w:t>
                  </w: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 xml:space="preserve">составления и представления отчета и дневника, </w:t>
                  </w:r>
                </w:p>
                <w:p w14:paraId="683F91DF" w14:textId="77777777" w:rsidR="00A819BA" w:rsidRPr="00A819BA" w:rsidRDefault="00A819BA" w:rsidP="00920F17">
                  <w:pPr>
                    <w:widowControl w:val="0"/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val="ky-KG" w:eastAsia="zh-CN" w:bidi="hi-IN"/>
                    </w:rPr>
                    <w:t>-</w:t>
                  </w: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 xml:space="preserve">характеристики от руководителя практики от организации, </w:t>
                  </w:r>
                </w:p>
                <w:p w14:paraId="69CC05C8" w14:textId="77777777" w:rsidR="00A819BA" w:rsidRPr="00A819BA" w:rsidRDefault="00A819BA" w:rsidP="00920F17">
                  <w:pPr>
                    <w:widowControl w:val="0"/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val="ky-KG" w:eastAsia="zh-CN" w:bidi="hi-IN"/>
                    </w:rPr>
                    <w:t>-</w:t>
                  </w: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>защита отчета</w:t>
                  </w:r>
                </w:p>
              </w:tc>
            </w:tr>
            <w:tr w:rsidR="00A819BA" w:rsidRPr="00A819BA" w14:paraId="4C96F7D5" w14:textId="77777777" w:rsidTr="00F94A99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5369F4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>Производственная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49ACB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NewRomanPSMT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 xml:space="preserve">5 семестр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33FD5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val="ky-KG"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val="ky-KG" w:eastAsia="zh-CN" w:bidi="hi-IN"/>
                    </w:rPr>
                    <w:t>4</w:t>
                  </w:r>
                </w:p>
                <w:p w14:paraId="0B3478F1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6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06F9E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A819BA" w:rsidRPr="00A819BA" w14:paraId="22C9CD44" w14:textId="77777777" w:rsidTr="00F94A99">
              <w:trPr>
                <w:trHeight w:val="266"/>
              </w:trPr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AE94E6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A819BA">
                    <w:rPr>
                      <w:rFonts w:ascii="Times New Roman" w:eastAsia="TimesNewRomanPSMT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>Предквалификационна</w:t>
                  </w:r>
                  <w:r w:rsidRPr="00A819BA">
                    <w:rPr>
                      <w:rFonts w:ascii="Times New Roman" w:eastAsia="TimesNewRomanPSMT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я</w:t>
                  </w:r>
                  <w:proofErr w:type="spellEnd"/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31253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NewRomanPSMT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 xml:space="preserve">6 семестр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2BAAA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A819BA"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6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FF4A9" w14:textId="77777777" w:rsidR="00A819BA" w:rsidRPr="00A819BA" w:rsidRDefault="00A819BA" w:rsidP="00920F17">
                  <w:pPr>
                    <w:widowControl w:val="0"/>
                    <w:suppressAutoHyphens/>
                    <w:autoSpaceDN w:val="0"/>
                    <w:spacing w:after="0" w:line="23" w:lineRule="atLeast"/>
                    <w:ind w:right="118"/>
                    <w:contextualSpacing/>
                    <w:textAlignment w:val="baseline"/>
                    <w:rPr>
                      <w:rFonts w:ascii="Times New Roman" w:eastAsia="Times New Roma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</w:tbl>
          <w:p w14:paraId="32D4635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14:paraId="18F334C8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color w:val="181818"/>
                <w:kern w:val="3"/>
                <w:sz w:val="24"/>
                <w:szCs w:val="24"/>
                <w:lang w:eastAsia="zh-CN" w:bidi="hi-IN"/>
              </w:rPr>
              <w:t xml:space="preserve">              Современный уровень требований, к профессиональной подготовке обучающихся диктует необходимость создания обоснованной системы практического обучения, содержание которой определяется сквозной программой практик, учитывающей специфику квалификационной характеристики специалиста. 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соответствии с Государственным образовательным стандартом СПО Кыргызской Республики, утвержденного приказом № 863/1 от 10 мая 2022 года Министерства образования и науки Кыргызской Республики и учебным планом СПО </w:t>
            </w:r>
            <w:proofErr w:type="gramStart"/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специальности</w:t>
            </w:r>
            <w:r w:rsidRPr="00A819BA">
              <w:rPr>
                <w:rFonts w:ascii="Times New Roman" w:eastAsia="Calibri" w:hAnsi="Times New Roman" w:cs="Times New Roman"/>
                <w:color w:val="44546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разработана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утверждена </w:t>
            </w:r>
            <w:hyperlink r:id="rId180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Сквозная программа практик.</w:t>
              </w:r>
            </w:hyperlink>
            <w:r w:rsidRPr="00A819BA">
              <w:rPr>
                <w:rFonts w:ascii="Times New Roman" w:eastAsia="Calibri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SimSun" w:hAnsi="Times New Roman" w:cs="Times New Roman"/>
                <w:color w:val="181818"/>
                <w:kern w:val="3"/>
                <w:sz w:val="24"/>
                <w:szCs w:val="24"/>
                <w:lang w:eastAsia="zh-CN" w:bidi="hi-IN"/>
              </w:rPr>
              <w:t xml:space="preserve">Эта программа предусматривает соединение всех видов практик в единый комплекс, позволяющий соединить теоретические знания с практическим обучением обучающихся. Сквозная программа </w:t>
            </w:r>
            <w:proofErr w:type="gramStart"/>
            <w:r w:rsidRPr="00A819BA">
              <w:rPr>
                <w:rFonts w:ascii="Times New Roman" w:eastAsia="SimSun" w:hAnsi="Times New Roman" w:cs="Times New Roman"/>
                <w:color w:val="181818"/>
                <w:kern w:val="3"/>
                <w:sz w:val="24"/>
                <w:szCs w:val="24"/>
                <w:lang w:eastAsia="zh-CN" w:bidi="hi-IN"/>
              </w:rPr>
              <w:t>практического  обучения</w:t>
            </w:r>
            <w:proofErr w:type="gramEnd"/>
            <w:r w:rsidRPr="00A819BA">
              <w:rPr>
                <w:rFonts w:ascii="Times New Roman" w:eastAsia="SimSun" w:hAnsi="Times New Roman" w:cs="Times New Roman"/>
                <w:color w:val="181818"/>
                <w:kern w:val="3"/>
                <w:sz w:val="24"/>
                <w:szCs w:val="24"/>
                <w:lang w:eastAsia="zh-CN" w:bidi="hi-IN"/>
              </w:rPr>
              <w:t>  - это развернутый на основе меж предметных связей, план профессиональной подготовки специалистов в области дизайна.</w:t>
            </w:r>
          </w:p>
          <w:p w14:paraId="453C970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color w:val="181818"/>
                <w:kern w:val="3"/>
                <w:sz w:val="24"/>
                <w:szCs w:val="24"/>
                <w:lang w:eastAsia="zh-CN" w:bidi="hi-IN"/>
              </w:rPr>
              <w:t xml:space="preserve">             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Целями учебной, производственной и преддипломной   практик являются:</w:t>
            </w:r>
          </w:p>
          <w:p w14:paraId="407AAE2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left="262" w:right="118" w:firstLine="70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-закрепление, расширение и систематизация знаний, полученных при изучении дисциплин базовой и вариативной части, а также приобретение практического опыта;</w:t>
            </w:r>
          </w:p>
          <w:p w14:paraId="3D76DF8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left="5" w:right="118" w:firstLine="2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-ознакомление с предприятием или с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подразделением,  с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организационной структурой, основными функциями производственных и управленческих подразделений;</w:t>
            </w:r>
          </w:p>
          <w:p w14:paraId="14696EEC" w14:textId="77777777" w:rsidR="00A819BA" w:rsidRPr="00A819BA" w:rsidRDefault="00A819BA" w:rsidP="00920F17">
            <w:pPr>
              <w:widowControl w:val="0"/>
              <w:numPr>
                <w:ilvl w:val="0"/>
                <w:numId w:val="37"/>
              </w:numPr>
              <w:tabs>
                <w:tab w:val="left" w:pos="1362"/>
              </w:tabs>
              <w:suppressAutoHyphens/>
              <w:autoSpaceDN w:val="0"/>
              <w:spacing w:before="1" w:after="0" w:line="240" w:lineRule="auto"/>
              <w:ind w:left="0" w:right="118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способность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четко, ясно и логично излагать в письменной форме свои мысли по избранной тематике;</w:t>
            </w:r>
          </w:p>
          <w:p w14:paraId="2BD10E68" w14:textId="77777777" w:rsidR="00A819BA" w:rsidRPr="00A819BA" w:rsidRDefault="00A819BA" w:rsidP="00920F17">
            <w:pPr>
              <w:widowControl w:val="0"/>
              <w:tabs>
                <w:tab w:val="left" w:pos="1362"/>
              </w:tabs>
              <w:suppressAutoHyphens/>
              <w:autoSpaceDN w:val="0"/>
              <w:spacing w:before="1" w:after="0" w:line="240" w:lineRule="auto"/>
              <w:ind w:right="11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-закрепление знаний и умений студентов по специальности;</w:t>
            </w:r>
          </w:p>
          <w:p w14:paraId="0E2267E1" w14:textId="77777777" w:rsidR="00A819BA" w:rsidRPr="00A819BA" w:rsidRDefault="00A819BA" w:rsidP="00920F17">
            <w:pPr>
              <w:widowControl w:val="0"/>
              <w:tabs>
                <w:tab w:val="left" w:pos="1362"/>
              </w:tabs>
              <w:suppressAutoHyphens/>
              <w:autoSpaceDN w:val="0"/>
              <w:spacing w:before="1" w:after="0" w:line="240" w:lineRule="auto"/>
              <w:ind w:right="11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-формирование профессиональной компетентности специалиста;</w:t>
            </w:r>
          </w:p>
          <w:p w14:paraId="58F7C9C6" w14:textId="77777777" w:rsidR="00A819BA" w:rsidRPr="00A819BA" w:rsidRDefault="00A819BA" w:rsidP="00920F17">
            <w:pPr>
              <w:widowControl w:val="0"/>
              <w:tabs>
                <w:tab w:val="left" w:pos="1362"/>
              </w:tabs>
              <w:suppressAutoHyphens/>
              <w:autoSpaceDN w:val="0"/>
              <w:spacing w:before="1" w:after="0" w:line="240" w:lineRule="auto"/>
              <w:ind w:right="11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-проверка готовности специалиста к самостоятельной трудовой деятельности.</w:t>
            </w:r>
          </w:p>
          <w:p w14:paraId="3504A31F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Организация практик осуществляется согласно </w:t>
            </w:r>
            <w:hyperlink r:id="rId181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Положению по практикам,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а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также  программам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практик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и </w:t>
            </w:r>
            <w:r w:rsidR="004178EA">
              <w:fldChar w:fldCharType="begin"/>
            </w:r>
            <w:r w:rsidR="004178EA">
              <w:instrText xml:space="preserve"> HYPERLINK "https://drive.google.com/file/d/1-OCaomGFecRBBD3AmQO9FDB2AGnFs_ok/view?usp=drive_link,%20https://drive.google.com/file/d/14JGgUB8i9zF7fm8PDadHeSZ-IDJerZ55/view?usp=drive_link" </w:instrText>
            </w:r>
            <w:r w:rsidR="004178EA">
              <w:fldChar w:fldCharType="separate"/>
            </w:r>
            <w:r w:rsidRPr="00A819B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приказами ОСПО</w:t>
            </w:r>
            <w:r w:rsidR="004178E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.</w:t>
            </w:r>
          </w:p>
          <w:p w14:paraId="0DF2AF3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На практику студентам выдаются </w:t>
            </w:r>
            <w:hyperlink r:id="rId182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дневники,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где отмечаются содержание практики и дается характеристика от предприятий/организаций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и  оценивается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результат практики. В основном студенты показывают достаточные теоретические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знания  и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практические навыки</w:t>
            </w:r>
            <w:r w:rsidRPr="00A819BA"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32386104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2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По итогам </w:t>
            </w:r>
            <w:hyperlink r:id="rId183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практики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проводится на основании оформленного в соответствии с установленными требованиями письменного </w:t>
            </w:r>
            <w:hyperlink r:id="rId184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val="ky-KG" w:eastAsia="zh-CN" w:bidi="hi-IN"/>
                </w:rPr>
                <w:t>отчета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отзыва руководителя практики от предприятия. По итогам аттестации выставляется дифференцированный зачет (отлично, хорошо, удовлетворительно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).</w:t>
            </w:r>
          </w:p>
          <w:p w14:paraId="37EEAB5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Предусмотрены средства оценки качества проведения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практик  по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удовлетворению студентов посредством  </w:t>
            </w:r>
            <w:hyperlink r:id="rId185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анкетирования.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5A304774" w14:textId="77777777" w:rsidR="00A819BA" w:rsidRPr="00A819BA" w:rsidRDefault="00A819BA" w:rsidP="00920F17">
            <w:pPr>
              <w:widowControl w:val="0"/>
              <w:tabs>
                <w:tab w:val="left" w:pos="612"/>
                <w:tab w:val="center" w:pos="4748"/>
              </w:tabs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Основными базами практики студентов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специальности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являются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общеобразовательные  школы г.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Токмок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а также Чуйской области.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Имеются </w:t>
            </w:r>
            <w:hyperlink r:id="rId186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договора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с базами практик, распределение студентов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специальности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осуществляется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с учетом их дальнейшей специализации.</w:t>
            </w:r>
          </w:p>
        </w:tc>
      </w:tr>
      <w:tr w:rsidR="00A819BA" w:rsidRPr="00A819BA" w14:paraId="5AB08650" w14:textId="77777777" w:rsidTr="00920F17"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97A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Критерий 1.4.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Образовательная программа обеспечивает регулярный мониторинг содержания и принятие решений по её улучшению, в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т.ч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. периодическую оценку ожиданий, потребностей и удовлетворенности обучающихся и работодателей.</w:t>
            </w:r>
          </w:p>
          <w:p w14:paraId="5488E29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рамках внутренней системы обеспечения качества в ОСПО предусмотрены основные процессы, предусматривающие планирование, реализацию,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мониторинг  и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оценку  ОПОП по всем видам деятельности, в том числе  ресурсного обеспечения. </w:t>
            </w:r>
            <w:hyperlink r:id="rId187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val="ky-KG" w:eastAsia="zh-CN" w:bidi="hi-IN"/>
                </w:rPr>
                <w:t>Все процессы документированы</w:t>
              </w:r>
            </w:hyperlink>
            <w:r w:rsidRPr="00A819B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y-KG" w:eastAsia="zh-CN" w:bidi="hi-IN"/>
              </w:rPr>
              <w:t>.</w:t>
            </w:r>
          </w:p>
          <w:p w14:paraId="2268FE9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 xml:space="preserve">Согласно внутренней  системы обеспечения качества в 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ОСПО 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 xml:space="preserve">проводятся: внутренний  аудит 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процессов и ресурсов образовательных программ в соответствии с </w:t>
            </w:r>
            <w:hyperlink r:id="rId188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Положением об аудите в КГТУ</w:t>
              </w:r>
            </w:hyperlink>
          </w:p>
          <w:p w14:paraId="30FCA56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Представители производства и предприятий регулярно принимают участие в оценке и улучшении образовательного процесса. Для оценки качества выпускников, работодатели включаются в работу </w:t>
            </w:r>
            <w:hyperlink r:id="rId189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государственных аттестационных комиссий</w:t>
              </w:r>
            </w:hyperlink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(ГАК), председатель ГАК формирует свои предложения и замечания </w:t>
            </w:r>
            <w:hyperlink r:id="rId190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в отчетах</w:t>
              </w:r>
            </w:hyperlink>
            <w:r w:rsidRPr="00A819BA">
              <w:rPr>
                <w:rFonts w:ascii="Times New Roman" w:eastAsia="Calibri" w:hAnsi="Times New Roman" w:cs="Times New Roman"/>
                <w:i/>
                <w:color w:val="5B9BD5"/>
                <w:kern w:val="3"/>
                <w:sz w:val="24"/>
                <w:szCs w:val="24"/>
                <w:lang w:eastAsia="zh-CN" w:bidi="hi-IN"/>
              </w:rPr>
              <w:t>,</w:t>
            </w:r>
            <w:r w:rsidRPr="00A819BA">
              <w:rPr>
                <w:rFonts w:ascii="Times New Roman" w:eastAsia="Calibri" w:hAnsi="Times New Roman" w:cs="Times New Roman"/>
                <w:i/>
                <w:color w:val="FF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участвуют в </w:t>
            </w:r>
            <w:hyperlink r:id="rId191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val="ky-KG" w:eastAsia="zh-CN" w:bidi="hi-IN"/>
                </w:rPr>
                <w:t>круглых столах</w:t>
              </w:r>
            </w:hyperlink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при обсуждении содержания ОПОП и потребностей рынка труда.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результате этих встреч были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обсуждены компетенции необходимые для выпускников.</w:t>
            </w:r>
          </w:p>
          <w:p w14:paraId="676133A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Ежегодно проводится анкетирование студентов о качестве образовательного процесса согласно вопросы рассматривались </w:t>
            </w:r>
            <w:hyperlink r:id="rId192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на заседании Педагогического совета   </w:t>
              </w:r>
            </w:hyperlink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193" w:history="1">
              <w:r w:rsidRPr="00A819BA">
                <w:rPr>
                  <w:rFonts w:ascii="Times New Roman" w:eastAsia="Calibri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https://kstu.kg/fileadmin/pdf/ospo/analiz_anketirovanija_prepodavatel_glazami_studentov.pdf</w:t>
              </w:r>
            </w:hyperlink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</w:t>
            </w:r>
            <w:hyperlink r:id="rId194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Итоги анкетирования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показали, что в основном студенты удовлетворены</w:t>
            </w:r>
            <w:r w:rsidRPr="00A819BA">
              <w:rPr>
                <w:rFonts w:ascii="Times New Roman" w:eastAsia="Calibri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качеством преподавания в ОСПО.</w:t>
            </w:r>
          </w:p>
          <w:p w14:paraId="1706ACF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целях достижения результатов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обучения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ОПОП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, помимо выше указанных,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используются следующие процедуры и механизм мониторинга, оценки и корректировки образовательной программы:</w:t>
            </w:r>
          </w:p>
          <w:p w14:paraId="762539EB" w14:textId="77777777" w:rsidR="00A819BA" w:rsidRPr="00A819BA" w:rsidRDefault="002047AC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hyperlink r:id="rId195" w:history="1">
              <w:r w:rsidR="00A819BA"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- анализ успеваемости и прогресса студентов</w:t>
              </w:r>
            </w:hyperlink>
            <w:hyperlink r:id="rId196" w:history="1">
              <w:r w:rsidR="00A819BA" w:rsidRPr="00A819BA">
                <w:rPr>
                  <w:rFonts w:ascii="Times New Roman" w:eastAsia="Calibri" w:hAnsi="Times New Roman" w:cs="Times New Roman"/>
                  <w:i/>
                  <w:kern w:val="3"/>
                  <w:sz w:val="24"/>
                  <w:szCs w:val="24"/>
                  <w:lang w:eastAsia="zh-CN" w:bidi="hi-IN"/>
                </w:rPr>
                <w:t>;</w:t>
              </w:r>
            </w:hyperlink>
          </w:p>
          <w:p w14:paraId="0D2BD83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оценка ресурсного обеспечения О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П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ОП (кадрового, учебно-методического, информационного, материально-технического);</w:t>
            </w:r>
          </w:p>
          <w:p w14:paraId="6611B85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оценка эффективности услуг по поддержке студентов;</w:t>
            </w:r>
          </w:p>
          <w:p w14:paraId="50D930E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оценка результативности системы оценивания;</w:t>
            </w:r>
          </w:p>
          <w:p w14:paraId="3735E53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</w:t>
            </w:r>
            <w:hyperlink r:id="rId197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оценка уровня компетентности ППС;</w:t>
              </w:r>
            </w:hyperlink>
          </w:p>
          <w:p w14:paraId="29A7138C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степень соответствия программы требованиям ГОС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С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ПО.</w:t>
            </w:r>
          </w:p>
          <w:p w14:paraId="09A5ADE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стратегия по обеспечению качества подготовки выпускников с привлечением представителей работодателей;</w:t>
            </w:r>
          </w:p>
          <w:p w14:paraId="340DAB7F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периодическое рецензирование О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П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ОП;</w:t>
            </w:r>
          </w:p>
          <w:p w14:paraId="0B78F78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оценка объективности процедур оценки уровня знаний и умений обучающихся, компетенций выпускников;</w:t>
            </w:r>
          </w:p>
          <w:p w14:paraId="3ABD18C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участие обучающихся в оценивании содержания, организации и качества учебного процесса в целом, а также работы отдельных преподавателей;</w:t>
            </w:r>
          </w:p>
          <w:p w14:paraId="036CC4F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-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внесений коррективов в учебный и рабочий учебный план, УМКД преподавателей.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198" w:history="1">
              <w:r w:rsidRPr="00A819BA">
                <w:rPr>
                  <w:rFonts w:ascii="Times New Roman" w:eastAsia="Calibri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https://kstu.kg/fileadmin/pdf/ospo/polozhenie_o_razrabotke__porjadke_utverzhdenija__kontrolja_umk_prepodavatelei_ospo_filiala_im._akademika_kh._a._rakhmatulina_v_g._tokmok.pdf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7ECC16E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Действующая система согласования планов ОСПО, подразделений и индивидуальных планов преподавателей обеспечивает возможность активного участия всех сотрудников в деятельности по управлению образовательными программами.</w:t>
            </w:r>
          </w:p>
          <w:p w14:paraId="7698B04E" w14:textId="77777777" w:rsidR="00A819BA" w:rsidRPr="00A819BA" w:rsidRDefault="00A819BA" w:rsidP="00920F17">
            <w:pPr>
              <w:widowControl w:val="0"/>
              <w:tabs>
                <w:tab w:val="left" w:pos="4395"/>
              </w:tabs>
              <w:suppressAutoHyphens/>
              <w:autoSpaceDN w:val="0"/>
              <w:spacing w:after="0" w:line="240" w:lineRule="auto"/>
              <w:ind w:right="118" w:firstLine="7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Студенты участвуют в работе </w:t>
            </w:r>
            <w:hyperlink r:id="rId199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Ученого совета филиала и педсовета</w:t>
              </w:r>
            </w:hyperlink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 Рабочие программы согласуются с работодателями (лист согласования в РП), методические указания и т.д. проходят рецензирование у работодателей.</w:t>
            </w:r>
          </w:p>
        </w:tc>
      </w:tr>
      <w:tr w:rsidR="00A819BA" w:rsidRPr="00A819BA" w14:paraId="6EE214C9" w14:textId="77777777" w:rsidTr="00920F17">
        <w:trPr>
          <w:trHeight w:val="416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8D25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Критерий 1.5.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Образовательная программа применяет инновационные учебно-методические ресурсы, педагогические методы, формы и технологии.</w:t>
            </w:r>
          </w:p>
          <w:p w14:paraId="25BC955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Образовательная программа   разрабатывает учебно-методические ресурсы согласно Положения об УМКД в ОСПО   </w:t>
            </w:r>
            <w:hyperlink r:id="rId200" w:history="1">
              <w:r w:rsidRPr="00A819BA">
                <w:rPr>
                  <w:rFonts w:ascii="Times New Roman" w:eastAsia="Calibri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https://kstu.kg/fileadmin/pdf/ospo/polozhenie_o_monitoringe_ocenki_kachestva_umk_disciplin_ospo_tf_kgtu_im._i._razzakova.pdf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, применяют различные методы и технологии обучения в соответствии с    </w:t>
            </w:r>
            <w:hyperlink r:id="rId201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методическими инструкциями по применению интерактивных методов обучения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4EBAF138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Образовательная  программа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применяет и усовершенствует современные формы и технологии обучения: кейсы, методы IT; игровые технологии, метод «перевернутый класс», проблемное обучение и др. Применяемые методы обучения по дисциплинам  преподаватели  отражают в </w:t>
            </w:r>
            <w:hyperlink r:id="rId202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учебно-методических комплексах,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раздел 12.</w:t>
            </w:r>
          </w:p>
          <w:p w14:paraId="74C4C26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Оценивание студентов осуществляется с помощью тестирования: компьютерное тестирование, на бумажных носителях  и в устном формате, согласно </w:t>
            </w:r>
            <w:hyperlink r:id="rId203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Положения о модульно-рейтинговой системе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204" w:history="1">
              <w:r w:rsidRPr="00A819BA">
                <w:rPr>
                  <w:rFonts w:ascii="Times New Roman" w:eastAsia="Calibri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https://kstu.kg/fileadmin/branches_folders/tokmok_technical_branch/polozhenie_ob_organizcii_uchebnogo_processa_2022g.pdf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3B634AE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Преподаватели периодически </w:t>
            </w:r>
            <w:hyperlink r:id="rId205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повышают свои </w:t>
              </w:r>
              <w:proofErr w:type="gramStart"/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квалификации 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области педагогики и применение активных методов обучения.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206" w:history="1">
              <w:r w:rsidRPr="00A819BA">
                <w:rPr>
                  <w:rFonts w:ascii="Times New Roman" w:eastAsia="Calibri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https://kstu.kg/fileadmin/pdf/ospo/polozhenie_o_povyshenii_kvalifikacii_ospo_tf.pdf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6B3C62A4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рамках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организации  </w:t>
            </w:r>
            <w:hyperlink r:id="rId207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самостоятельной</w:t>
              </w:r>
              <w:proofErr w:type="gramEnd"/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 работы студентов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(СРС) предусмотрено написание рефератов, разработка портфолио и видео-роликов, работа в группах, ролевые игры, подготовка презентаций и др., что соответствует требованиям государственных образовательных стандартов. В </w:t>
            </w:r>
            <w:hyperlink r:id="rId208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УМКД имеется раздел по СРС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где показаны форма отчетности и срок сдачи.</w:t>
            </w:r>
          </w:p>
          <w:p w14:paraId="06A123AB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</w:tr>
      <w:tr w:rsidR="00A819BA" w:rsidRPr="00A819BA" w14:paraId="09937536" w14:textId="77777777" w:rsidTr="00920F17"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4FAA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41B11548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Критерий 1.6.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Образовательная программа выявляет потребности различных групп обучающихся и организует дополнительные образовательные услуги.</w:t>
            </w:r>
          </w:p>
          <w:p w14:paraId="418A53FB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            Потребности в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дополнительных образовательных услугах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выявляются через анкетирование, работу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кураторов  (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кураторские часы), встречу студентов с руководством филиала. В большинстве случаев студенты ОСПО желают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участвовать  в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спортивных секциях, различных </w:t>
            </w:r>
            <w:hyperlink r:id="rId209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кружках,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курсах компьютерной грамотности и др.</w:t>
            </w:r>
          </w:p>
          <w:p w14:paraId="72C4A27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bookmarkStart w:id="4" w:name="Bookmark3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Для студентов, не освоивших учебную программу по отдельным дисциплинам, предоставляется возможность прохождения повторного курса изучения дисциплин в летний семестр, в период которого студенты могут удовлетворить потребности в дополнительном обучении. Данная процедура осуществляется согласно </w:t>
            </w:r>
            <w:hyperlink r:id="rId210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Положению об ОУП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. В случае, если студент не набрал необходимое количество кредитов для перевода на следующий курс, ему может быть предоставлен </w:t>
            </w:r>
            <w:hyperlink r:id="rId211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повторный год обучения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</w:t>
            </w:r>
          </w:p>
          <w:bookmarkEnd w:id="4"/>
          <w:p w14:paraId="7C98B638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Одной из форм получения специфических знаний и навыков для студентов параллельно со средним образованием является дополнительное образование, для расширения возможностей студентов в освоении тех знаний, которые могут быть связаны как с основной специальностью, так и дополнительным обучением направленного на развитие личности. Студенты могут получить </w:t>
            </w:r>
            <w:hyperlink r:id="rId212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дополнительные курсы.</w:t>
              </w:r>
            </w:hyperlink>
          </w:p>
        </w:tc>
      </w:tr>
      <w:tr w:rsidR="00A819BA" w:rsidRPr="00A819BA" w14:paraId="2C02E7B3" w14:textId="77777777" w:rsidTr="00920F17"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5D9F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Критерий 1.7. Образовательная программа привлекает внешних экспертов и работодателей к разработке и пересмотру содержания программ</w:t>
            </w:r>
          </w:p>
          <w:p w14:paraId="3788A82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          В целях совершенствования ОПОП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образования 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в ОСПО  проводится ежегодная оценка ожиданий, потребностей и удовлетворенности обучающихся и работодателей.  Проводятся круглые столы, где приглашаются работодатели.</w:t>
            </w:r>
          </w:p>
          <w:p w14:paraId="10A6CE2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ОПОП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обсуждалась</w:t>
            </w:r>
            <w:proofErr w:type="gramEnd"/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213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с работодателями, </w:t>
              </w:r>
            </w:hyperlink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которые  дали свои рекомендации по улучшению образовательной программы в части теоретических знаний путем замены ВКР на итоговый государственный экзамен по специальности.</w:t>
            </w:r>
          </w:p>
          <w:p w14:paraId="6A3EC784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val="ky-KG" w:eastAsia="zh-CN" w:bidi="hi-IN"/>
              </w:rPr>
              <w:t xml:space="preserve">           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Кроме того, образовательные программы проходят обязательное </w:t>
            </w:r>
            <w:hyperlink r:id="rId214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внешнее </w:t>
              </w:r>
              <w:proofErr w:type="gramStart"/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рецензирование </w:t>
              </w:r>
            </w:hyperlink>
            <w:r w:rsidRPr="00A819BA"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со</w:t>
            </w:r>
            <w:proofErr w:type="gramEnd"/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стороны работодателей, представителей академического сообщества.</w:t>
            </w:r>
          </w:p>
          <w:p w14:paraId="0578F2A4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рамках внутренней системы обеспечения качества в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ОСПО  предусмотрены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основные процессы, предусматривающие планирование, реализацию, мониторинг  и оценку  ОПОП по всем видам деятельности, в том числе  ресурсного обеспечения. </w:t>
            </w:r>
            <w:hyperlink r:id="rId215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val="ky-KG" w:eastAsia="zh-CN" w:bidi="hi-IN"/>
                </w:rPr>
                <w:t>Все процессы документированы</w:t>
              </w:r>
            </w:hyperlink>
            <w:r w:rsidRPr="00A819B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y-KG" w:eastAsia="zh-CN" w:bidi="hi-IN"/>
              </w:rPr>
              <w:t>.</w:t>
            </w:r>
          </w:p>
          <w:p w14:paraId="0C012F5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Представители производства и предприятий регулярно принимают участие в оценке и улучшении образовательного процесса. Для оценки качества выпускников, работодатели включаются в работу </w:t>
            </w:r>
            <w:hyperlink r:id="rId216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государственных аттестационных комиссий</w:t>
              </w:r>
            </w:hyperlink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(ГАК), председатель ГАК формирует свои предложения и замечания </w:t>
            </w:r>
            <w:hyperlink r:id="rId217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в отчетах</w:t>
              </w:r>
            </w:hyperlink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участвуют в </w:t>
            </w:r>
            <w:hyperlink r:id="rId218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val="ky-KG" w:eastAsia="zh-CN" w:bidi="hi-IN"/>
                </w:rPr>
                <w:t>круглых столах</w:t>
              </w:r>
            </w:hyperlink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при обсуждении содержания ОПОП и потребностей рынка труда.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результате этих встреч были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обсуждены компетенции необходимые для выпускников.</w:t>
            </w:r>
          </w:p>
          <w:p w14:paraId="24819ABC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целях достижения результатов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обучения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ОПОП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, помимо выше указанных,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используются следующие процедуры и механизм мониторинга, оценки и корректировки образовательной программы:</w:t>
            </w:r>
          </w:p>
          <w:p w14:paraId="1B19E36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</w:t>
            </w:r>
            <w:hyperlink r:id="rId219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отзывы выпускников и работодателей;</w:t>
              </w:r>
            </w:hyperlink>
          </w:p>
          <w:p w14:paraId="4B34EC36" w14:textId="77777777" w:rsidR="00A819BA" w:rsidRPr="00A819BA" w:rsidRDefault="002047AC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hyperlink r:id="rId220" w:history="1">
              <w:r w:rsidR="00A819BA"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- анализ успеваемости и прогресса студентов</w:t>
              </w:r>
            </w:hyperlink>
            <w:hyperlink r:id="rId221" w:history="1">
              <w:r w:rsidR="00A819BA" w:rsidRPr="00A819BA">
                <w:rPr>
                  <w:rFonts w:ascii="Times New Roman" w:eastAsia="Calibri" w:hAnsi="Times New Roman" w:cs="Times New Roman"/>
                  <w:i/>
                  <w:kern w:val="3"/>
                  <w:sz w:val="24"/>
                  <w:szCs w:val="24"/>
                  <w:lang w:eastAsia="zh-CN" w:bidi="hi-IN"/>
                </w:rPr>
                <w:t>;</w:t>
              </w:r>
            </w:hyperlink>
          </w:p>
          <w:p w14:paraId="4856A3A4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оценка ресурсного обеспечения О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П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ОП (кадрового, учебно-методического, информационного, материально-технического);</w:t>
            </w:r>
          </w:p>
          <w:p w14:paraId="3ED0A41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оценка эффективности услуг по поддержке студентов;</w:t>
            </w:r>
          </w:p>
          <w:p w14:paraId="6534EF0F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оценка результативности системы оценивания;</w:t>
            </w:r>
          </w:p>
          <w:p w14:paraId="3AC3FC5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</w:t>
            </w:r>
            <w:hyperlink r:id="rId222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оценка уровня компетентности ППС;</w:t>
              </w:r>
            </w:hyperlink>
          </w:p>
          <w:p w14:paraId="0BB3C8E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степень соответствия программы требованиям ГОС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С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ПО.</w:t>
            </w:r>
          </w:p>
          <w:p w14:paraId="0B2E3995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стратегия по обеспечению качества подготовки выпускников с привлечением представителей работодателей;</w:t>
            </w:r>
          </w:p>
          <w:p w14:paraId="0763B47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периодическое рецензирование О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П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ОП;</w:t>
            </w:r>
          </w:p>
          <w:p w14:paraId="170E0614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 оценка объективности процедур оценки уровня знаний и умений обучающихся, компетенций выпускников;</w:t>
            </w:r>
          </w:p>
          <w:p w14:paraId="100BFB7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участие обучающихся в оценивании содержания, организации и качества учебного процесса в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целом, а также работы отдельных преподавателей;</w:t>
            </w:r>
          </w:p>
          <w:p w14:paraId="36BBDC8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-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внесений коррективов в учебный и рабочий учебный план, УМКД преподавателей.</w:t>
            </w:r>
          </w:p>
          <w:p w14:paraId="6007F305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Действующая система согласования планов ОСПО, подразделений и индивидуальных планов преподавателей обеспечивает возможность активного участия всех сотрудников в деятельности по управлению образовательными программами.</w:t>
            </w:r>
          </w:p>
        </w:tc>
      </w:tr>
      <w:tr w:rsidR="00A819BA" w:rsidRPr="00A819BA" w14:paraId="55E6D995" w14:textId="77777777" w:rsidTr="00920F17">
        <w:trPr>
          <w:trHeight w:val="60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928D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lastRenderedPageBreak/>
              <w:t>Сильные стороны:</w:t>
            </w:r>
          </w:p>
          <w:p w14:paraId="6725DA80" w14:textId="77777777" w:rsidR="00A819BA" w:rsidRPr="00A819BA" w:rsidRDefault="00A819BA" w:rsidP="00920F17">
            <w:pPr>
              <w:widowControl w:val="0"/>
              <w:numPr>
                <w:ilvl w:val="0"/>
                <w:numId w:val="38"/>
              </w:numPr>
              <w:suppressAutoHyphens/>
              <w:autoSpaceDN w:val="0"/>
              <w:spacing w:after="0" w:line="240" w:lineRule="auto"/>
              <w:ind w:left="289" w:right="118" w:firstLine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Наличие целей всех ОПОП ОСПО, конкретизированных частными целями по областям: обучения, практического обучения, воспитания личности, удовлетворенности рынка труда, производственной деятельности.</w:t>
            </w:r>
          </w:p>
          <w:p w14:paraId="323C51F1" w14:textId="77777777" w:rsidR="00A819BA" w:rsidRPr="00A819BA" w:rsidRDefault="00A819BA" w:rsidP="00920F17">
            <w:pPr>
              <w:widowControl w:val="0"/>
              <w:numPr>
                <w:ilvl w:val="0"/>
                <w:numId w:val="38"/>
              </w:numPr>
              <w:tabs>
                <w:tab w:val="left" w:pos="58"/>
              </w:tabs>
              <w:suppressAutoHyphens/>
              <w:autoSpaceDN w:val="0"/>
              <w:spacing w:after="0" w:line="240" w:lineRule="auto"/>
              <w:ind w:left="29" w:right="118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Наличие накопительной системы оценок, позволяющая студенту использовать процедуры оценивания, эффективно распределить нагрузку по дисциплинам и накопить оценки в течение семестра, выполняя задания с учетом своих возможностей и способностей.</w:t>
            </w:r>
          </w:p>
          <w:p w14:paraId="4F20648A" w14:textId="77777777" w:rsidR="00A819BA" w:rsidRPr="00A819BA" w:rsidRDefault="00A819BA" w:rsidP="00920F17">
            <w:pPr>
              <w:widowControl w:val="0"/>
              <w:numPr>
                <w:ilvl w:val="0"/>
                <w:numId w:val="38"/>
              </w:numPr>
              <w:tabs>
                <w:tab w:val="left" w:pos="29"/>
                <w:tab w:val="left" w:pos="567"/>
                <w:tab w:val="left" w:pos="993"/>
              </w:tabs>
              <w:suppressAutoHyphens/>
              <w:autoSpaceDN w:val="0"/>
              <w:spacing w:after="0" w:line="240" w:lineRule="auto"/>
              <w:ind w:left="0" w:right="118" w:firstLine="28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Активное внедрение и использование в учебном процессе </w:t>
            </w:r>
            <w:r w:rsidRPr="00A819BA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цифровых ресурсов</w:t>
            </w:r>
          </w:p>
          <w:p w14:paraId="28BDE1BE" w14:textId="77777777" w:rsidR="00A819BA" w:rsidRPr="00A819BA" w:rsidRDefault="00A819BA" w:rsidP="00920F17">
            <w:pPr>
              <w:widowControl w:val="0"/>
              <w:numPr>
                <w:ilvl w:val="0"/>
                <w:numId w:val="38"/>
              </w:numPr>
              <w:tabs>
                <w:tab w:val="left" w:pos="709"/>
                <w:tab w:val="left" w:pos="851"/>
              </w:tabs>
              <w:suppressAutoHyphens/>
              <w:autoSpaceDN w:val="0"/>
              <w:spacing w:after="0" w:line="240" w:lineRule="auto"/>
              <w:ind w:left="0" w:right="118" w:hanging="99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>Возможность</w:t>
            </w: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ab/>
              <w:t xml:space="preserve">получения </w:t>
            </w:r>
            <w:r w:rsidRPr="00A819BA">
              <w:rPr>
                <w:rFonts w:ascii="Times New Roman" w:eastAsia="Times New Roman" w:hAnsi="Times New Roman" w:cs="Times New Roman"/>
                <w:b/>
                <w:color w:val="1A1A1A"/>
                <w:spacing w:val="-3"/>
                <w:kern w:val="3"/>
                <w:sz w:val="24"/>
                <w:szCs w:val="24"/>
                <w:lang w:eastAsia="zh-CN" w:bidi="hi-IN"/>
              </w:rPr>
              <w:t>непре</w:t>
            </w:r>
            <w:r w:rsidRPr="00A819BA">
              <w:rPr>
                <w:rFonts w:ascii="Times New Roman" w:eastAsia="Times New Roman" w:hAnsi="Times New Roman" w:cs="Times New Roman"/>
                <w:b/>
                <w:color w:val="1A1A1A"/>
                <w:kern w:val="3"/>
                <w:sz w:val="24"/>
                <w:szCs w:val="24"/>
                <w:lang w:eastAsia="zh-CN" w:bidi="hi-IN"/>
              </w:rPr>
              <w:t>рывного образования</w:t>
            </w: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ab/>
            </w:r>
            <w:r w:rsidRPr="00A819BA">
              <w:rPr>
                <w:rFonts w:ascii="Times New Roman" w:eastAsia="Times New Roman" w:hAnsi="Times New Roman" w:cs="Times New Roman"/>
                <w:color w:val="1A1A1A"/>
                <w:spacing w:val="-3"/>
                <w:kern w:val="3"/>
                <w:sz w:val="24"/>
                <w:szCs w:val="24"/>
                <w:lang w:eastAsia="zh-CN" w:bidi="hi-IN"/>
              </w:rPr>
              <w:t>(СПО-ВПО).</w:t>
            </w:r>
          </w:p>
          <w:p w14:paraId="178A072C" w14:textId="77777777" w:rsidR="00A819BA" w:rsidRPr="00A819BA" w:rsidRDefault="00A819BA" w:rsidP="00920F17">
            <w:pPr>
              <w:widowControl w:val="0"/>
              <w:numPr>
                <w:ilvl w:val="0"/>
                <w:numId w:val="38"/>
              </w:numPr>
              <w:tabs>
                <w:tab w:val="left" w:pos="709"/>
                <w:tab w:val="left" w:pos="851"/>
              </w:tabs>
              <w:suppressAutoHyphens/>
              <w:autoSpaceDN w:val="0"/>
              <w:spacing w:after="0" w:line="240" w:lineRule="auto"/>
              <w:ind w:left="0" w:right="118" w:hanging="998"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 xml:space="preserve">Взаимовыгодное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>сотрудничество  с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 xml:space="preserve"> предприятиями.</w:t>
            </w:r>
          </w:p>
          <w:p w14:paraId="2541F1F6" w14:textId="77777777" w:rsidR="00A819BA" w:rsidRPr="00A819BA" w:rsidRDefault="00A819BA" w:rsidP="00920F17">
            <w:pPr>
              <w:widowControl w:val="0"/>
              <w:tabs>
                <w:tab w:val="left" w:pos="993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Слабые стороны:</w:t>
            </w:r>
          </w:p>
          <w:p w14:paraId="6DEC2F13" w14:textId="77777777" w:rsidR="00A819BA" w:rsidRPr="00A819BA" w:rsidRDefault="00A819BA" w:rsidP="00920F17">
            <w:pPr>
              <w:widowControl w:val="0"/>
              <w:numPr>
                <w:ilvl w:val="0"/>
                <w:numId w:val="39"/>
              </w:numPr>
              <w:tabs>
                <w:tab w:val="left" w:pos="450"/>
                <w:tab w:val="left" w:pos="851"/>
              </w:tabs>
              <w:suppressAutoHyphens/>
              <w:autoSpaceDN w:val="0"/>
              <w:spacing w:after="0" w:line="240" w:lineRule="auto"/>
              <w:ind w:left="0" w:right="118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 разработке ОПОП участие студентов недостаточное.</w:t>
            </w:r>
          </w:p>
          <w:p w14:paraId="18D6DB66" w14:textId="77777777" w:rsidR="00A819BA" w:rsidRPr="00A819BA" w:rsidRDefault="00A819BA" w:rsidP="00920F17">
            <w:pPr>
              <w:widowControl w:val="0"/>
              <w:numPr>
                <w:ilvl w:val="0"/>
                <w:numId w:val="39"/>
              </w:numPr>
              <w:tabs>
                <w:tab w:val="left" w:pos="450"/>
                <w:tab w:val="left" w:pos="851"/>
              </w:tabs>
              <w:suppressAutoHyphens/>
              <w:autoSpaceDN w:val="0"/>
              <w:spacing w:after="0" w:line="240" w:lineRule="auto"/>
              <w:ind w:left="0"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Отсутствие</w:t>
            </w: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разработанных образовательных программ для обучения ЛОВЗ.</w:t>
            </w:r>
          </w:p>
          <w:p w14:paraId="05AB9653" w14:textId="77777777" w:rsidR="00A819BA" w:rsidRPr="00A819BA" w:rsidRDefault="00A819BA" w:rsidP="00920F17">
            <w:pPr>
              <w:widowControl w:val="0"/>
              <w:numPr>
                <w:ilvl w:val="0"/>
                <w:numId w:val="39"/>
              </w:numPr>
              <w:tabs>
                <w:tab w:val="left" w:pos="450"/>
                <w:tab w:val="left" w:pos="851"/>
              </w:tabs>
              <w:suppressAutoHyphens/>
              <w:autoSpaceDN w:val="0"/>
              <w:spacing w:after="0" w:line="240" w:lineRule="auto"/>
              <w:ind w:left="0"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Недостаточная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деятельности преподавателей в создании электронных учебных пособий.</w:t>
            </w:r>
          </w:p>
          <w:p w14:paraId="22B29F75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u w:val="single"/>
                <w:lang w:eastAsia="zh-CN" w:bidi="hi-IN"/>
              </w:rPr>
              <w:t>Возможности:</w:t>
            </w:r>
          </w:p>
          <w:p w14:paraId="399C12E9" w14:textId="77777777" w:rsidR="00A819BA" w:rsidRPr="00A819BA" w:rsidRDefault="00A819BA" w:rsidP="00920F17">
            <w:pPr>
              <w:widowControl w:val="0"/>
              <w:numPr>
                <w:ilvl w:val="0"/>
                <w:numId w:val="40"/>
              </w:numPr>
              <w:tabs>
                <w:tab w:val="left" w:pos="709"/>
                <w:tab w:val="left" w:pos="851"/>
              </w:tabs>
              <w:suppressAutoHyphens/>
              <w:autoSpaceDN w:val="0"/>
              <w:spacing w:after="0" w:line="240" w:lineRule="auto"/>
              <w:ind w:left="0" w:right="118" w:firstLine="426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Сформированные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связи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 социальными партнерами в вопросах прохождения практики студентами ОСПО.</w:t>
            </w:r>
          </w:p>
          <w:p w14:paraId="338E5275" w14:textId="77777777" w:rsidR="00A819BA" w:rsidRPr="00A819BA" w:rsidRDefault="00A819BA" w:rsidP="00920F17">
            <w:pPr>
              <w:widowControl w:val="0"/>
              <w:numPr>
                <w:ilvl w:val="0"/>
                <w:numId w:val="40"/>
              </w:numPr>
              <w:tabs>
                <w:tab w:val="left" w:pos="709"/>
                <w:tab w:val="left" w:pos="851"/>
              </w:tabs>
              <w:suppressAutoHyphens/>
              <w:autoSpaceDN w:val="0"/>
              <w:spacing w:after="0" w:line="240" w:lineRule="auto"/>
              <w:ind w:left="0" w:right="118" w:firstLine="426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Открытие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дополнительных образовательных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курсов для студентов на платной основе.</w:t>
            </w:r>
          </w:p>
          <w:p w14:paraId="75FE15DD" w14:textId="77777777" w:rsidR="00A819BA" w:rsidRPr="00A819BA" w:rsidRDefault="00A819BA" w:rsidP="00920F17">
            <w:pPr>
              <w:widowControl w:val="0"/>
              <w:numPr>
                <w:ilvl w:val="0"/>
                <w:numId w:val="40"/>
              </w:numPr>
              <w:tabs>
                <w:tab w:val="left" w:pos="709"/>
                <w:tab w:val="left" w:pos="851"/>
              </w:tabs>
              <w:suppressAutoHyphens/>
              <w:autoSpaceDN w:val="0"/>
              <w:spacing w:after="0" w:line="240" w:lineRule="auto"/>
              <w:ind w:left="0" w:right="118" w:firstLine="426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</w:t>
            </w: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 xml:space="preserve">ткрытие новых специальностей и профессий на имеющейся МТБ согласно </w:t>
            </w:r>
            <w:r w:rsidRPr="00A819BA">
              <w:rPr>
                <w:rFonts w:ascii="Times New Roman" w:eastAsia="Times New Roman" w:hAnsi="Times New Roman" w:cs="Times New Roman"/>
                <w:b/>
                <w:color w:val="1A1A1A"/>
                <w:kern w:val="3"/>
                <w:sz w:val="24"/>
                <w:szCs w:val="24"/>
                <w:lang w:eastAsia="zh-CN" w:bidi="hi-IN"/>
              </w:rPr>
              <w:t>запросам работодателей</w:t>
            </w: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2F99A471" w14:textId="77777777" w:rsidR="00A819BA" w:rsidRPr="00A819BA" w:rsidRDefault="00A819BA" w:rsidP="00920F17">
            <w:pPr>
              <w:widowControl w:val="0"/>
              <w:numPr>
                <w:ilvl w:val="0"/>
                <w:numId w:val="40"/>
              </w:numPr>
              <w:tabs>
                <w:tab w:val="left" w:pos="715"/>
              </w:tabs>
              <w:suppressAutoHyphens/>
              <w:autoSpaceDN w:val="0"/>
              <w:spacing w:after="0" w:line="240" w:lineRule="auto"/>
              <w:ind w:left="0" w:right="118" w:firstLine="426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color w:val="1A1A1A"/>
                <w:kern w:val="3"/>
                <w:sz w:val="24"/>
                <w:szCs w:val="24"/>
                <w:lang w:eastAsia="zh-CN" w:bidi="hi-IN"/>
              </w:rPr>
              <w:t>Востребованность</w:t>
            </w: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 xml:space="preserve"> реализуемых ОПОП у населения, подготовка специалистов среднего звена, отвечающая требованиям работодателей.</w:t>
            </w:r>
          </w:p>
          <w:p w14:paraId="34463EEB" w14:textId="77777777" w:rsidR="00A819BA" w:rsidRPr="00A819BA" w:rsidRDefault="00A819BA" w:rsidP="00920F17">
            <w:pPr>
              <w:widowControl w:val="0"/>
              <w:numPr>
                <w:ilvl w:val="0"/>
                <w:numId w:val="40"/>
              </w:numPr>
              <w:tabs>
                <w:tab w:val="left" w:pos="558"/>
              </w:tabs>
              <w:suppressAutoHyphens/>
              <w:autoSpaceDN w:val="0"/>
              <w:spacing w:after="0" w:line="240" w:lineRule="auto"/>
              <w:ind w:left="0" w:right="118" w:firstLine="426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 xml:space="preserve">Использование </w:t>
            </w:r>
            <w:r w:rsidRPr="00A819BA">
              <w:rPr>
                <w:rFonts w:ascii="Times New Roman" w:eastAsia="Times New Roman" w:hAnsi="Times New Roman" w:cs="Times New Roman"/>
                <w:b/>
                <w:color w:val="1A1A1A"/>
                <w:kern w:val="3"/>
                <w:sz w:val="24"/>
                <w:szCs w:val="24"/>
                <w:lang w:eastAsia="zh-CN" w:bidi="hi-IN"/>
              </w:rPr>
              <w:t>МТБ социальных партнеров</w:t>
            </w: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 xml:space="preserve"> для практического обучения.</w:t>
            </w:r>
          </w:p>
          <w:p w14:paraId="05E89C3C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u w:val="single"/>
                <w:lang w:eastAsia="zh-CN" w:bidi="hi-IN"/>
              </w:rPr>
              <w:t>Угрозы:</w:t>
            </w:r>
          </w:p>
          <w:p w14:paraId="47BE5BA0" w14:textId="77777777" w:rsidR="00A819BA" w:rsidRPr="00A819BA" w:rsidRDefault="00A819BA" w:rsidP="00920F17">
            <w:pPr>
              <w:widowControl w:val="0"/>
              <w:numPr>
                <w:ilvl w:val="0"/>
                <w:numId w:val="41"/>
              </w:numPr>
              <w:tabs>
                <w:tab w:val="left" w:pos="535"/>
                <w:tab w:val="left" w:pos="709"/>
              </w:tabs>
              <w:suppressAutoHyphens/>
              <w:autoSpaceDN w:val="0"/>
              <w:spacing w:after="0" w:line="240" w:lineRule="auto"/>
              <w:ind w:left="0" w:right="118" w:firstLine="426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Слабая базовая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подготовка абитуриентов.</w:t>
            </w:r>
          </w:p>
          <w:p w14:paraId="6CCDDAF2" w14:textId="77777777" w:rsidR="00A819BA" w:rsidRPr="00A819BA" w:rsidRDefault="00A819BA" w:rsidP="00920F17">
            <w:pPr>
              <w:widowControl w:val="0"/>
              <w:numPr>
                <w:ilvl w:val="0"/>
                <w:numId w:val="41"/>
              </w:numPr>
              <w:tabs>
                <w:tab w:val="left" w:pos="384"/>
              </w:tabs>
              <w:suppressAutoHyphens/>
              <w:autoSpaceDN w:val="0"/>
              <w:spacing w:after="0" w:line="240" w:lineRule="auto"/>
              <w:ind w:left="0" w:right="118" w:firstLine="426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 xml:space="preserve">Развитие отраслей промышленности опережает развитие содержания профессионального образования и его материальной базы, что приводит к снижению </w:t>
            </w:r>
            <w:r w:rsidRPr="00A819BA">
              <w:rPr>
                <w:rFonts w:ascii="Times New Roman" w:eastAsia="Times New Roman" w:hAnsi="Times New Roman" w:cs="Times New Roman"/>
                <w:b/>
                <w:color w:val="1A1A1A"/>
                <w:kern w:val="3"/>
                <w:sz w:val="24"/>
                <w:szCs w:val="24"/>
                <w:lang w:eastAsia="zh-CN" w:bidi="hi-IN"/>
              </w:rPr>
              <w:t>конкурентоспособности</w:t>
            </w: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 xml:space="preserve"> выпускников ОСПО и нерациональному использованию МТБ.</w:t>
            </w:r>
          </w:p>
          <w:p w14:paraId="30555D3E" w14:textId="77777777" w:rsidR="00A819BA" w:rsidRPr="00A819BA" w:rsidRDefault="00A819BA" w:rsidP="00920F17">
            <w:pPr>
              <w:widowControl w:val="0"/>
              <w:numPr>
                <w:ilvl w:val="0"/>
                <w:numId w:val="41"/>
              </w:numPr>
              <w:tabs>
                <w:tab w:val="left" w:pos="605"/>
              </w:tabs>
              <w:suppressAutoHyphens/>
              <w:autoSpaceDN w:val="0"/>
              <w:spacing w:after="0" w:line="240" w:lineRule="auto"/>
              <w:ind w:left="0" w:right="118" w:firstLine="426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color w:val="1A1A1A"/>
                <w:kern w:val="3"/>
                <w:sz w:val="24"/>
                <w:szCs w:val="24"/>
                <w:lang w:eastAsia="zh-CN" w:bidi="hi-IN"/>
              </w:rPr>
              <w:t>Недостаточный уровень</w:t>
            </w: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 xml:space="preserve"> совместной   деятельности (отсутствие преемственности образования) учебных заведений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системы</w:t>
            </w: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 xml:space="preserve"> школьного образования, НПО   и СПО в республике по профильной подготовке школьников.</w:t>
            </w:r>
          </w:p>
        </w:tc>
      </w:tr>
      <w:tr w:rsidR="00A819BA" w:rsidRPr="00A819BA" w14:paraId="679E6935" w14:textId="77777777" w:rsidTr="00920F17">
        <w:trPr>
          <w:trHeight w:val="429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FC9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762860C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Стандарт 2. Прием и признание результатов обучения</w:t>
            </w:r>
          </w:p>
          <w:p w14:paraId="0614D0E4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819BA" w:rsidRPr="00A819BA" w14:paraId="13CC4CFC" w14:textId="77777777" w:rsidTr="00920F17">
        <w:trPr>
          <w:trHeight w:val="883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00CD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Критерий 2.1. Образовательная программа обеспечивает прозрачность и объективность правил и процессов приема обучающихся.</w:t>
            </w:r>
          </w:p>
          <w:p w14:paraId="30269D8D" w14:textId="1E7F7E13" w:rsidR="00A819BA" w:rsidRPr="00A819BA" w:rsidRDefault="00A819BA" w:rsidP="00920F17">
            <w:pPr>
              <w:widowControl w:val="0"/>
              <w:suppressAutoHyphens/>
              <w:autoSpaceDN w:val="0"/>
              <w:spacing w:after="0" w:line="23" w:lineRule="atLeast"/>
              <w:ind w:right="11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Прием абитуриентов в ОСПО производится в соответствии с </w:t>
            </w:r>
            <w:hyperlink r:id="rId223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Правилами приема абитуриентов в ОСПО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утвержденными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МОиНКР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Положение о приеме в СПО;  </w:t>
            </w:r>
            <w:hyperlink r:id="rId224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Положением об аппеляционной комиссии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iCs/>
                <w:color w:val="000000"/>
                <w:kern w:val="3"/>
                <w:sz w:val="24"/>
                <w:szCs w:val="24"/>
                <w:lang w:val="ky-KG" w:eastAsia="ru-RU" w:bidi="hi-IN"/>
              </w:rPr>
              <w:t xml:space="preserve">опубликованными на сайте </w:t>
            </w:r>
            <w:r w:rsidR="004178EA">
              <w:fldChar w:fldCharType="begin"/>
            </w:r>
            <w:r w:rsidR="004178EA">
              <w:instrText xml:space="preserve"> HYPERLINK "https://kstu.kg/" </w:instrText>
            </w:r>
            <w:r w:rsidR="004178EA">
              <w:fldChar w:fldCharType="separate"/>
            </w:r>
            <w:r w:rsidRPr="00A819B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val="ky-KG" w:eastAsia="ru-RU" w:bidi="hi-IN"/>
              </w:rPr>
              <w:t>КГТУ нормативно-правовыми документами</w:t>
            </w:r>
            <w:r w:rsidR="004178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val="ky-KG" w:eastAsia="ru-RU" w:bidi="hi-IN"/>
              </w:rPr>
              <w:fldChar w:fldCharType="end"/>
            </w:r>
            <w:hyperlink r:id="rId225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,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 xml:space="preserve"> а также </w:t>
            </w:r>
            <w:r w:rsidR="004178EA">
              <w:fldChar w:fldCharType="begin"/>
            </w:r>
            <w:r w:rsidR="004178EA">
              <w:instrText xml:space="preserve"> HYPERLINK "https://edu.gov.kg/"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приказами  МОиН КР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val="ky-KG" w:eastAsia="ru-RU" w:bidi="hi-IN"/>
              </w:rPr>
              <w:t xml:space="preserve"> об утверждении графика проведения туров отбора и зачисления абитуриентов.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>Д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ля абитуриентов используется </w:t>
            </w:r>
            <w:r w:rsidRPr="00A819B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последовательное и прозрачное применение правил, процессов и критериев для отбора и приема на контрактную форму обучения.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Прием абитуриентов в филиал  им. академика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Х.А.Рахматулина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производится в соответствии с Положением </w:t>
            </w:r>
            <w:hyperlink r:id="rId226" w:history="1">
              <w:r w:rsidRPr="00A819BA">
                <w:rPr>
                  <w:rFonts w:ascii="Times New Roman" w:eastAsia="Times New Roman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https://cbd.minjust.gov.kg/96146/edition/1266219/ru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 утвержденное постановлением Кабинета Министров Кыргызской Республики от 5 июля 2023 года № 344 и  </w:t>
            </w:r>
            <w:r w:rsidRPr="00A819BA">
              <w:rPr>
                <w:rFonts w:ascii="Times New Roman" w:eastAsia="Times New Roman" w:hAnsi="Times New Roman" w:cs="Times New Roman"/>
                <w:color w:val="0563C1"/>
                <w:kern w:val="3"/>
                <w:sz w:val="24"/>
                <w:szCs w:val="24"/>
                <w:u w:val="single"/>
                <w:lang w:eastAsia="zh-CN" w:bidi="hi-IN"/>
              </w:rPr>
              <w:t xml:space="preserve">Правилами приема абитуриентов в КГТУ им.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563C1"/>
                <w:kern w:val="3"/>
                <w:sz w:val="24"/>
                <w:szCs w:val="24"/>
                <w:u w:val="single"/>
                <w:lang w:eastAsia="zh-CN" w:bidi="hi-IN"/>
              </w:rPr>
              <w:t>И.Раззакова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утвержденным ректором;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227" w:history="1">
              <w:r w:rsidRPr="00A819BA">
                <w:rPr>
                  <w:rFonts w:ascii="Times New Roman" w:eastAsia="Times New Roman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 xml:space="preserve">Положением об </w:t>
              </w:r>
              <w:proofErr w:type="spellStart"/>
              <w:r w:rsidRPr="00A819BA">
                <w:rPr>
                  <w:rFonts w:ascii="Times New Roman" w:eastAsia="Times New Roman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аппеляционной</w:t>
              </w:r>
              <w:proofErr w:type="spellEnd"/>
              <w:r w:rsidRPr="00A819BA">
                <w:rPr>
                  <w:rFonts w:ascii="Times New Roman" w:eastAsia="Times New Roman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 xml:space="preserve"> комиссии</w:t>
              </w:r>
            </w:hyperlink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iCs/>
                <w:color w:val="000000"/>
                <w:kern w:val="3"/>
                <w:sz w:val="24"/>
                <w:szCs w:val="24"/>
                <w:lang w:val="ky-KG" w:eastAsia="zh-CN" w:bidi="hi-IN"/>
              </w:rPr>
              <w:t xml:space="preserve">опубликованными на сайте </w:t>
            </w:r>
            <w:r w:rsidR="004178EA">
              <w:fldChar w:fldCharType="begin"/>
            </w:r>
            <w:r w:rsidR="004178EA">
              <w:instrText xml:space="preserve"> HYPERLINK "https://kstu.kg/" </w:instrText>
            </w:r>
            <w:r w:rsidR="004178EA">
              <w:fldChar w:fldCharType="separate"/>
            </w:r>
            <w:r w:rsidRPr="00A819BA">
              <w:rPr>
                <w:rFonts w:ascii="Times New Roman" w:eastAsia="Times New Roman" w:hAnsi="Times New Roman" w:cs="Times New Roman"/>
                <w:iCs/>
                <w:color w:val="0563C1"/>
                <w:kern w:val="3"/>
                <w:sz w:val="24"/>
                <w:szCs w:val="24"/>
                <w:u w:val="single"/>
                <w:lang w:val="ky-KG" w:eastAsia="zh-CN" w:bidi="hi-IN"/>
              </w:rPr>
              <w:t>КГТУ нормативно-правовыми документами</w:t>
            </w:r>
            <w:r w:rsidRPr="00A819BA">
              <w:rPr>
                <w:rFonts w:ascii="Times New Roman" w:eastAsia="Times New Roman" w:hAnsi="Times New Roman" w:cs="Times New Roman"/>
                <w:color w:val="0563C1"/>
                <w:kern w:val="3"/>
                <w:sz w:val="24"/>
                <w:szCs w:val="24"/>
                <w:u w:val="single"/>
                <w:lang w:eastAsia="zh-CN" w:bidi="hi-IN"/>
              </w:rPr>
              <w:t>,</w:t>
            </w:r>
            <w:r w:rsidR="004178EA">
              <w:rPr>
                <w:rFonts w:ascii="Times New Roman" w:eastAsia="Times New Roman" w:hAnsi="Times New Roman" w:cs="Times New Roman"/>
                <w:color w:val="0563C1"/>
                <w:kern w:val="3"/>
                <w:sz w:val="24"/>
                <w:szCs w:val="24"/>
                <w:u w:val="single"/>
                <w:lang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 xml:space="preserve"> а также </w:t>
            </w:r>
            <w:r w:rsidR="004178EA">
              <w:fldChar w:fldCharType="begin"/>
            </w:r>
            <w:r w:rsidR="004178EA">
              <w:instrText xml:space="preserve"> HYPERLINK "https://edu.gov.kg/" </w:instrText>
            </w:r>
            <w:r w:rsidR="004178EA">
              <w:fldChar w:fldCharType="separate"/>
            </w:r>
            <w:r w:rsidRPr="00A819BA">
              <w:rPr>
                <w:rFonts w:ascii="Times New Roman" w:eastAsia="Times New Roman" w:hAnsi="Times New Roman" w:cs="Times New Roman"/>
                <w:iCs/>
                <w:color w:val="0563C1"/>
                <w:kern w:val="3"/>
                <w:sz w:val="24"/>
                <w:szCs w:val="24"/>
                <w:u w:val="single"/>
                <w:lang w:val="ky-KG" w:eastAsia="zh-CN" w:bidi="hi-IN"/>
              </w:rPr>
              <w:t>приказами  МНВОИ КР</w:t>
            </w:r>
            <w:r w:rsidR="004178EA">
              <w:rPr>
                <w:rFonts w:ascii="Times New Roman" w:eastAsia="Times New Roman" w:hAnsi="Times New Roman" w:cs="Times New Roman"/>
                <w:iCs/>
                <w:color w:val="0563C1"/>
                <w:kern w:val="3"/>
                <w:sz w:val="24"/>
                <w:szCs w:val="24"/>
                <w:u w:val="single"/>
                <w:lang w:val="ky-KG"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val="ky-KG" w:eastAsia="zh-CN" w:bidi="hi-IN"/>
              </w:rPr>
              <w:t xml:space="preserve"> об утверждении графика проведения туров отбора и зачисления абитуриентов.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>Д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ля абитуриентов используется </w:t>
            </w:r>
            <w:r w:rsidRPr="00A819B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последовательное и прозрачное применение правил, процессов и критериев для отбора </w:t>
            </w:r>
            <w:r w:rsidRPr="00A819B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и приема на контрактную форму обучения.</w:t>
            </w:r>
          </w:p>
          <w:p w14:paraId="54770556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3" w:lineRule="atLeast"/>
              <w:ind w:right="118" w:firstLine="567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Ежегодно утверждается приказом ректора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228" w:history="1">
              <w:r w:rsidRPr="00A819BA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eastAsia="zh-CN" w:bidi="hi-IN"/>
                </w:rPr>
                <w:t>состав приемной комиссии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1/141 от 1 июля 2025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г. </w:t>
            </w:r>
            <w:r w:rsidRPr="00A819BA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Ответственными лицами приемной </w:t>
            </w:r>
            <w:proofErr w:type="gramStart"/>
            <w:r w:rsidRPr="00A819BA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комиссии  проводятся</w:t>
            </w:r>
            <w:proofErr w:type="gramEnd"/>
            <w:r w:rsidRPr="00A819BA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консультации по всем интересующим школьников и потенциальных абитуриентов вопросам.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При приеме на обучение абитуриентам и их законным представителям предоставляется вся необходимая информация в виде </w:t>
            </w:r>
            <w:hyperlink r:id="rId229" w:history="1">
              <w:r w:rsidRPr="00A819BA">
                <w:rPr>
                  <w:rFonts w:ascii="Times New Roman" w:eastAsia="Times New Roman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буклетов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и на сайте. </w:t>
            </w:r>
          </w:p>
          <w:p w14:paraId="75148948" w14:textId="77777777" w:rsidR="00A819BA" w:rsidRPr="00A819BA" w:rsidRDefault="00A819BA" w:rsidP="00920F17">
            <w:pPr>
              <w:widowControl w:val="0"/>
              <w:tabs>
                <w:tab w:val="left" w:pos="5"/>
              </w:tabs>
              <w:suppressAutoHyphens/>
              <w:autoSpaceDN w:val="0"/>
              <w:spacing w:after="0" w:line="23" w:lineRule="atLeast"/>
              <w:ind w:left="5" w:right="11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В течение всего года проводится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профориентационная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работа: преподаватели посещают школы, лицеи организуют встречи с выпускающими классами, где дают полную информацию о специальностях, также данная информация размещается в социальных сетях (</w:t>
            </w:r>
            <w:hyperlink r:id="rId230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u w:val="single"/>
                  <w:lang w:val="en-US" w:eastAsia="zh-CN" w:bidi="hi-IN"/>
                </w:rPr>
                <w:t>www</w:t>
              </w:r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u w:val="single"/>
                  <w:lang w:val="en-US" w:eastAsia="zh-CN" w:bidi="hi-IN"/>
                </w:rPr>
                <w:t>ok</w:t>
              </w:r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231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u w:val="single"/>
                  <w:lang w:val="en-US" w:eastAsia="zh-CN" w:bidi="hi-IN"/>
                </w:rPr>
                <w:t>www</w:t>
              </w:r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u w:val="single"/>
                  <w:lang w:val="en-US" w:eastAsia="zh-CN" w:bidi="hi-IN"/>
                </w:rPr>
                <w:t>facebook</w:t>
              </w:r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u w:val="single"/>
                  <w:lang w:val="en-US" w:eastAsia="zh-CN" w:bidi="hi-IN"/>
                </w:rPr>
                <w:t>com</w:t>
              </w:r>
              <w:proofErr w:type="gramStart"/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  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 на сайте </w:t>
            </w:r>
            <w:hyperlink r:id="rId232" w:history="1">
              <w:r w:rsidRPr="00A819BA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ТФ КГТУ</w:t>
              </w:r>
            </w:hyperlink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Каждый год разрабатываются буклеты по всем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направлениям  ТФ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которые распространяются во время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профориентационной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работы и на </w:t>
            </w:r>
            <w:hyperlink r:id="rId233" w:history="1">
              <w:r w:rsidRPr="00A819BA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eastAsia="zh-CN" w:bidi="hi-IN"/>
                </w:rPr>
                <w:t xml:space="preserve">День открытых дверей.  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2FE39594" w14:textId="77777777" w:rsidR="00A819BA" w:rsidRPr="00A819BA" w:rsidRDefault="00A819BA" w:rsidP="00920F17">
            <w:pPr>
              <w:widowControl w:val="0"/>
              <w:tabs>
                <w:tab w:val="left" w:pos="5"/>
              </w:tabs>
              <w:suppressAutoHyphens/>
              <w:autoSpaceDN w:val="0"/>
              <w:spacing w:after="0" w:line="23" w:lineRule="atLeast"/>
              <w:ind w:left="5" w:right="118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Распространение информации идет через </w:t>
            </w:r>
            <w:hyperlink r:id="rId234" w:history="1">
              <w:r w:rsidRPr="00A819BA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eastAsia="zh-CN" w:bidi="hi-IN"/>
                </w:rPr>
                <w:t>местные газеты.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Всем заинтересованным лицам раздаются </w:t>
            </w:r>
            <w:hyperlink r:id="rId235" w:history="1">
              <w:r w:rsidRPr="00A819BA">
                <w:rPr>
                  <w:rFonts w:ascii="Times New Roman" w:eastAsia="SimSun" w:hAnsi="Times New Roman" w:cs="Times New Roman"/>
                  <w:bCs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информационные буклеты,</w:t>
              </w:r>
            </w:hyperlink>
            <w:r w:rsidRPr="00A819BA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содержащие полную информацию о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филиале  им.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академика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Х.А.Рахматулина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, ОСПО </w:t>
            </w:r>
            <w:r w:rsidRPr="00A819BA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 указанием контактных данных.</w:t>
            </w:r>
          </w:p>
          <w:p w14:paraId="48EE238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3" w:lineRule="atLeast"/>
              <w:ind w:right="118"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Прием абитуриентов на всех этапах открыт для наблюдения как непосредственно заинтересованными лицами, так и через систему видеонаблюдения. Приемная компания завершается отчетом ответственного секретаря на Ученом совете филиала.</w:t>
            </w:r>
          </w:p>
          <w:p w14:paraId="72D51CC6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left="5"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A819B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Прием в ОСПО осуществляется на основании аттестата государственного образца после 9 класса и 11 класса.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Нормативный срок обучения на базе 9 класса – 2 года 10 месяцев, на базе 11 класса - 1 год 10 месяцев. Форма обучения - очная. 60 кредитов соответствует полной нагрузке обучающегося в течении одного учебного года.</w:t>
            </w:r>
          </w:p>
          <w:p w14:paraId="74BDBD01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iCs/>
                <w:color w:val="000000"/>
                <w:kern w:val="3"/>
                <w:sz w:val="24"/>
                <w:szCs w:val="24"/>
                <w:lang w:eastAsia="zh-CN" w:bidi="hi-IN"/>
              </w:rPr>
              <w:t xml:space="preserve">Прием в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ОСПО  осуществляется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iCs/>
                <w:color w:val="000000"/>
                <w:kern w:val="3"/>
                <w:sz w:val="24"/>
                <w:szCs w:val="24"/>
                <w:lang w:eastAsia="zh-CN" w:bidi="hi-IN"/>
              </w:rPr>
              <w:t xml:space="preserve"> на основе </w:t>
            </w:r>
            <w:hyperlink r:id="rId236" w:history="1">
              <w:r w:rsidRPr="00A819BA">
                <w:rPr>
                  <w:rFonts w:ascii="Times New Roman" w:eastAsia="Times New Roman" w:hAnsi="Times New Roman" w:cs="Times New Roman"/>
                  <w:iCs/>
                  <w:kern w:val="3"/>
                  <w:sz w:val="24"/>
                  <w:szCs w:val="24"/>
                  <w:lang w:eastAsia="zh-CN" w:bidi="hi-IN"/>
                </w:rPr>
                <w:t>Плана приема на текущий год</w:t>
              </w:r>
            </w:hyperlink>
            <w:r w:rsidRPr="00A819B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Прием и оформление документов проводился в удалённым способом посредством сети интернет через сайт </w:t>
            </w:r>
            <w:r w:rsidRPr="00A819BA">
              <w:rPr>
                <w:rFonts w:ascii="Times New Roman" w:eastAsia="Times New Roman" w:hAnsi="Times New Roman" w:cs="Times New Roman"/>
                <w:color w:val="0070C0"/>
                <w:kern w:val="3"/>
                <w:sz w:val="24"/>
                <w:szCs w:val="24"/>
                <w:u w:val="single"/>
                <w:lang w:eastAsia="zh-CN" w:bidi="hi-IN"/>
              </w:rPr>
              <w:t>spuz.edu.gov.kg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, с помощью информационно - коммуникативных технологий и мессенджеров.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Прием абитуриентов проводится в соответствии с </w:t>
            </w:r>
            <w:hyperlink r:id="rId237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Правилами </w:t>
              </w:r>
              <w:proofErr w:type="gramStart"/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приема 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на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основании результатов среднего балла аттестата о среднем образовании (11 – класс) или свидетельства об основном общем образовании (9 – класс).</w:t>
            </w:r>
          </w:p>
          <w:p w14:paraId="2E08D0E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Абитуриенты, поступающие на базе 9-го класса и абитуриенты на базе 11-го класса, проходят по среднему баллу аттестата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>, который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>посчитает программа.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После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регистрации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документов через сайт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0070C0"/>
                <w:kern w:val="3"/>
                <w:sz w:val="24"/>
                <w:szCs w:val="24"/>
                <w:u w:val="single"/>
                <w:lang w:eastAsia="zh-CN" w:bidi="hi-IN"/>
              </w:rPr>
              <w:t>spuz.edu.gov.kg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по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турам в установленные сроки, Приемная комиссия проводит расчет среднего балла документа об образовании абитуриента, выводит общий балл и ранжирует список абитуриентов от наибольшего количества баллов.</w:t>
            </w:r>
          </w:p>
          <w:p w14:paraId="23437D19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16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Согласно Правил приема на специальности ОСПО осуществляется прием обучающихся по прямым договорам (контракту) между </w:t>
            </w:r>
            <w:proofErr w:type="gramStart"/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ОСПО  и</w:t>
            </w:r>
            <w:proofErr w:type="gramEnd"/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физическими лицами.</w:t>
            </w:r>
          </w:p>
          <w:p w14:paraId="6F22E49F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16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 ОСПО принимаются граждане Кыргызской Республики, иностранные граждане и лица без гражданства, постоянно или временно проживающие на территории Кыргызской Республики, имеющие общее или среднее общее образование.</w:t>
            </w:r>
          </w:p>
          <w:p w14:paraId="28A99EF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случае несогласия с решением приемной комиссии абитуриент имеет право подать апелляцию. Для этого предусмотрен четкий порядок, определенный внутренними </w:t>
            </w:r>
            <w:hyperlink r:id="rId238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нормативными документами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 Апелляции рассматриваются в установленные сроки, а решения по ним принимаются с учетом действующих регламентов.</w:t>
            </w:r>
          </w:p>
          <w:p w14:paraId="0E44900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Процедуры приема регламентируются официальными </w:t>
            </w:r>
            <w:hyperlink r:id="rId239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документами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, а также соответствующими государственными образовательными стандартами. Эти нормативные акты регулярно обновляются в соответствии с изменениями в законодательстве.  </w:t>
            </w:r>
          </w:p>
          <w:p w14:paraId="775505CC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Подтверждающие документы, демонстрирующие выполнение всех требований к процессу приема, включают в себя официальные публикации на сайте образовательного учреждения, такие как положения о приеме, отчеты о проведении апелляций, документация по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видеонаблюдению. 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End"/>
          </w:p>
        </w:tc>
      </w:tr>
      <w:tr w:rsidR="00A819BA" w:rsidRPr="00A819BA" w14:paraId="29BC316B" w14:textId="77777777" w:rsidTr="00920F17">
        <w:trPr>
          <w:trHeight w:val="4950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2C5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Критерий 2.2. Образовательная программа оказывает помощь обучающимся в формировании (выборе) образовательной траектории, академической мобильности и карьерном росте</w:t>
            </w:r>
          </w:p>
          <w:p w14:paraId="115C3324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В соответствии с планом работы ОСПО, организовываются собрания по </w:t>
            </w:r>
            <w:hyperlink r:id="rId240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адаптации первокурсников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(на базе 9 и 11 классов) к новым условиям и требованиям обучения.</w:t>
            </w:r>
          </w:p>
          <w:p w14:paraId="1922B9A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Возможность ознакомления с учебными программами, </w:t>
            </w:r>
            <w:proofErr w:type="spellStart"/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силлабусами</w:t>
            </w:r>
            <w:proofErr w:type="spellEnd"/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, каталогами компетенций осуществляется посредством размещения данной информации в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en-US" w:eastAsia="zh-CN" w:bidi="hi-IN"/>
              </w:rPr>
              <w:t>AVN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64382F4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          Индивидуальная образовательная траектория обучения формируется у студентов благодаря наличию элективных курсов в </w:t>
            </w:r>
            <w:hyperlink r:id="rId241" w:history="1">
              <w:r w:rsidRPr="00A819BA">
                <w:rPr>
                  <w:rFonts w:ascii="Times New Roman" w:eastAsia="Calibri" w:hAnsi="Times New Roman" w:cs="Times New Roman"/>
                  <w:bCs/>
                  <w:kern w:val="3"/>
                  <w:sz w:val="24"/>
                  <w:szCs w:val="24"/>
                  <w:lang w:eastAsia="zh-CN" w:bidi="hi-IN"/>
                </w:rPr>
                <w:t>учебном плане,</w:t>
              </w:r>
            </w:hyperlink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формируемых по выбору студентов.</w:t>
            </w:r>
          </w:p>
          <w:p w14:paraId="5A799B5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соответствии с планом работы ОСПО, организовывается </w:t>
            </w:r>
            <w:hyperlink r:id="rId242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адаптационная неделя среди первокурсников к новым условиям и требованиям обучения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06484FF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учебных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планах  по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специальности соблюдается последовательность изучения дисциплин. В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ОСПО  выстроена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внутренняя система оценки качества образования. Система оценки качества представляет собой совокупность организационных структур, норм и правил диагностических и оценочных процедур обеспечивающих оценку образовательных достижений обучающихся, эффективности образовательных программ с учетом запросов основных пользователей результатами системы оценки качества образования.</w:t>
            </w:r>
          </w:p>
          <w:p w14:paraId="1F2F780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Информационная система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zh-CN" w:bidi="hi-IN"/>
              </w:rPr>
              <w:t>AVN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позволяет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фиксировать успеваемость, и посещаемость студентов, а также их средний балл и количество кредитов по итогам сессии и всего учебного процесса. С итогами текущего и промежуточного контроля родители студентов имеют возможность ознакомиться на образовательном портале.</w:t>
            </w:r>
          </w:p>
          <w:p w14:paraId="7B1CE6E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ru-RU"/>
              </w:rPr>
              <w:tab/>
              <w:t xml:space="preserve">Альтернативой зачетной книжке обучающегося является сводная ведомость итоговых оценок за семестр или за весь предыдущий период обучения </w:t>
            </w: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ru-RU"/>
              </w:rPr>
              <w:t>(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ru-RU"/>
              </w:rPr>
              <w:t>Транскрипт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ru-RU"/>
              </w:rPr>
              <w:t xml:space="preserve">) согласно </w:t>
            </w:r>
            <w:bookmarkStart w:id="5" w:name="Bookmark4"/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begin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instrText xml:space="preserve"> HYPERLINK  "https://kstu.kg/fileadmin/pdf/ospo/-15cd8_1.pdf" </w:instrTex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Положению об организации учебного процесса по кредитной системе обучения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bookmarkEnd w:id="5"/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begin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instrText xml:space="preserve"> HYPERLINK  "https://kstu.kg/fileadmin/pdf/ospo/-15cd8_1.pdf" </w:instrTex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.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</w:p>
          <w:p w14:paraId="1ED332D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ОСПО используется </w:t>
            </w:r>
            <w:hyperlink r:id="rId243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балльная система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оценивания с переводом в традиционную и   буквенную системы, что позволяет преподавателю более гибко подойти к определению уровня достижений обучающихся по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zh-CN" w:bidi="hi-IN"/>
              </w:rPr>
              <w:t>ECTS</w:t>
            </w:r>
          </w:p>
          <w:p w14:paraId="2753275F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Студенты регулярно участвуют в подготовке оформления различных </w:t>
            </w:r>
            <w:hyperlink r:id="rId244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мероприятий</w:t>
              </w:r>
            </w:hyperlink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как внутри ОСПО, так и в филиале,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например день кыргызского языка,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Нооруз, день студентов, посвящение</w:t>
            </w:r>
            <w:r w:rsidRPr="00A819BA">
              <w:rPr>
                <w:rFonts w:ascii="Times New Roman" w:eastAsia="Calibri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 т.д.</w:t>
            </w:r>
          </w:p>
          <w:p w14:paraId="3C1A2E3F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начале учебного года приказом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директора  по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представлению зав. ОСПО назначаются </w:t>
            </w:r>
            <w:hyperlink r:id="rId245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руководители ОПОП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,</w:t>
            </w:r>
            <w:hyperlink r:id="rId246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 кураторы,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в студенческих групп влияющие на формирование образовательного траектория студентов. Традиционной формой работы куратора с академической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группой  являются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кураторские часы. Кураторский час проводится один раз в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неделю  и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включен в учебное расписание. Кураторами составляется план работы на учебный год, который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согласовывается  со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специалистом по ВР  и утверждается директором Филиала.</w:t>
            </w:r>
          </w:p>
          <w:p w14:paraId="536CEC58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Деятельность кураторов курирует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специалистом  по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воспитательной работе. Кураторы 1-2 и 3 курсов помогают студентам быстро и безболезненно адаптироваться к новым условиям студенческой жизни, научиться ориентироваться в своих правах и обязанностях, познакомиться с кредитной системой обучения, с организацией учебного и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внеучебного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процесса в ОСПО, сплотить коллектив и создать благоприятный микроклимат в группе.</w:t>
            </w:r>
          </w:p>
          <w:p w14:paraId="14B3D46C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Вместе с кураторами студенты посещают выставки в музеях изобразительных искусств, Исторического музея в г. Бишкек и г.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Токмок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, а также участвуют в культурно-массовых мероприятиях проводимых филиалом и мэрией г.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Токмок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 Студент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ов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, обладающих лидерскими способностями,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кураторы включают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для выполнение определенных функций в группе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: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староста группы,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зам. старосты,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культмассовый сектор.</w:t>
            </w:r>
          </w:p>
          <w:p w14:paraId="51E8EEA7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Студентов, успешных в учебе и творчески одаренных,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кураторы и ППС привлекают для участия в олимпиадах, </w:t>
            </w:r>
            <w:r w:rsidR="004178EA">
              <w:fldChar w:fldCharType="begin"/>
            </w:r>
            <w:r w:rsidR="004178EA">
              <w:instrText xml:space="preserve"> HYPERLINK "https://docs.google.com/document/d/1AGVEPixTndKQWrKFS6_YM5WOKzEDt2lO/edit?usp=drive_link&amp;ouid=111038469591727338706&amp;rtpof=true&amp;sd=true"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кружках,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</w:t>
            </w:r>
            <w:hyperlink r:id="rId247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конкурсах,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</w:t>
            </w:r>
            <w:hyperlink r:id="rId248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выставках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и др.</w:t>
            </w:r>
          </w:p>
          <w:p w14:paraId="70185814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ОСПО  имеется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249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база данных выпускников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специальности  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 указанием их место работы, контактные данные.</w:t>
            </w:r>
          </w:p>
          <w:p w14:paraId="70F7E82E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Кроме этого, каждый год выпускники участвуют в ярмарке вакансий организуемой межрайонным отделом занятости г.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Токмок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Чуйского района, куда приглашаются работодатели региона. Кроме этого выпускники устраиваются на работу, где проходили практику. По результатам ГАК, члены комиссии могут предложить </w:t>
            </w:r>
            <w:hyperlink r:id="rId250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работу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выпускникам.</w:t>
            </w:r>
          </w:p>
          <w:p w14:paraId="719322B8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        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Академическая мобильность студентов осуществляется на основании </w:t>
            </w:r>
            <w:r w:rsidR="002047AC">
              <w:fldChar w:fldCharType="begin"/>
            </w:r>
            <w:r w:rsidR="002047AC">
              <w:instrText xml:space="preserve"> HYPERLINK "https://kstu.kg/fileadmin/user_upload/polozhenie_o_porjadke_organizacii_akadem_mobilnosti_obuchajushchikhsja__pedagogicheskikh__nauchnykh_i_inykh_rabotnikov_kgtu_im.i_compressed.pdf" </w:instrText>
            </w:r>
            <w:r w:rsidR="002047AC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положения об организации академической мобильности обучающихся, педагогических, научных и иных работников КГТУ им. И. </w:t>
            </w:r>
            <w:proofErr w:type="spellStart"/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Раззакова</w:t>
            </w:r>
            <w:proofErr w:type="spellEnd"/>
            <w:r w:rsidR="002047AC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>.</w:t>
            </w:r>
          </w:p>
          <w:p w14:paraId="34A7F058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В университете функционирует </w:t>
            </w:r>
            <w:r w:rsidR="004178EA">
              <w:fldChar w:fldCharType="begin"/>
            </w:r>
            <w:r w:rsidR="004178EA">
              <w:instrText xml:space="preserve"> HYPERLINK "https://kstu.kg/glavnoe-menju/abiturientu/zagolovok-po-umolchaniju-1"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центр практики и карьеры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. Выпускники</w:t>
            </w:r>
            <w:r w:rsidRPr="00A819BA">
              <w:rPr>
                <w:rFonts w:ascii="Times New Roman" w:eastAsia="SimSun" w:hAnsi="Times New Roman" w:cs="Times New Roman"/>
                <w:color w:val="FF0000"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специальности оснабжение” имеют возможность выбора места работы участвуя </w:t>
            </w:r>
            <w:r w:rsidR="004178EA">
              <w:fldChar w:fldCharType="begin"/>
            </w:r>
            <w:r w:rsidR="004178EA">
              <w:instrText xml:space="preserve"> HYPERLINK "https://drive.google.com/file/d/17mteQlwOS-pzoDTCiJF6bx66ORuL0g5R/view?usp=drive_link"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молодежных форумах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организуемый отделом содействия занятости, ОО “Жаштар Кенеши” г. Токмок и на </w:t>
            </w:r>
            <w:r w:rsidR="004178EA">
              <w:fldChar w:fldCharType="begin"/>
            </w:r>
            <w:r w:rsidR="004178EA">
              <w:instrText xml:space="preserve"> HYPERLINK "https://drive.google.com/file/d/17vl4uxLE9PQaa4thYuE3_Kz3qHHR8lzm/view?usp=drive_link"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ярмарках вакансий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>, организуемых мэрией г. Токмок и представителями предприятий г. Токмок и Чуйской области.</w:t>
            </w:r>
          </w:p>
        </w:tc>
      </w:tr>
      <w:tr w:rsidR="00A819BA" w:rsidRPr="00A819BA" w14:paraId="4760C77A" w14:textId="77777777" w:rsidTr="00920F17">
        <w:trPr>
          <w:trHeight w:val="555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9A5B" w14:textId="77777777" w:rsidR="00A819BA" w:rsidRPr="00A819BA" w:rsidRDefault="00A819BA" w:rsidP="00920F17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Критерий 2.3. Образовательная программа обеспечивает объективное признание квалификаций, периодов и результатов обучения предшествующего образования.</w:t>
            </w:r>
          </w:p>
          <w:p w14:paraId="7EEE6FA5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>ОСПО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обеспечивает   объективное признание квалификации и периодов обучения в системе СПО для достижения обучающимся ожидаемых результатов обучения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 реализацией модели непрерывного профессионального образования с целью обеспечения преемственности уровней образования СПО и ВПО КР.</w:t>
            </w:r>
          </w:p>
          <w:p w14:paraId="1C3DFDF0" w14:textId="77777777" w:rsidR="00A819BA" w:rsidRPr="00A819BA" w:rsidRDefault="00A819BA" w:rsidP="00920F17">
            <w:pPr>
              <w:widowControl w:val="0"/>
              <w:shd w:val="clear" w:color="auto" w:fill="FFFFFF"/>
              <w:tabs>
                <w:tab w:val="left" w:pos="9356"/>
              </w:tabs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ОСПО абитуриенты поступают на базе 9 и 11 классов, соответственно имея аттестат о среднем или о среднем общем образовании, а также на основании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диплома  СПО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не по профилю. При наличии таких дипломов, некоторые дисциплины могут </w:t>
            </w:r>
            <w:proofErr w:type="spellStart"/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перезачитываться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и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определяться курс обучения. Порядок признания регламентируется</w:t>
            </w:r>
          </w:p>
          <w:bookmarkStart w:id="6" w:name="Bookmark5"/>
          <w:p w14:paraId="1143905F" w14:textId="77777777" w:rsidR="00A819BA" w:rsidRPr="00A819BA" w:rsidRDefault="00A819BA" w:rsidP="00920F17">
            <w:pPr>
              <w:widowControl w:val="0"/>
              <w:shd w:val="clear" w:color="auto" w:fill="FFFFFF"/>
              <w:tabs>
                <w:tab w:val="left" w:pos="9356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begin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instrText xml:space="preserve"> HYPERLINK  "https://kstu.kg/fileadmin/user_upload/polozhenie_o_porjadke_perevoda__otchislenija_i_vosstanovlenija_studentov_kgtu_2022.pdf" </w:instrTex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separate"/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Положением о порядке восстановления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fldChar w:fldCharType="end"/>
            </w:r>
            <w:hyperlink r:id="rId251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val="ky-KG" w:eastAsia="zh-CN" w:bidi="hi-IN"/>
                </w:rPr>
                <w:t xml:space="preserve">, </w:t>
              </w:r>
              <w:proofErr w:type="gramStart"/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val="ky-KG" w:eastAsia="zh-CN" w:bidi="hi-IN"/>
                </w:rPr>
                <w:t xml:space="preserve">отчисления </w:t>
              </w:r>
            </w:hyperlink>
            <w:hyperlink r:id="rId252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 и</w:t>
              </w:r>
              <w:proofErr w:type="gramEnd"/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 перевода студентов</w:t>
              </w:r>
            </w:hyperlink>
            <w:bookmarkEnd w:id="6"/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begin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instrText xml:space="preserve"> HYPERLINK  "https://kstu.kg/fileadmin/user_upload/polozhenie_o_porjadke_perevoda__otchislenija_i_vosstanovlenija_studentov_kgtu_2022.pdf" </w:instrTex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separate"/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fldChar w:fldCharType="end"/>
            </w:r>
          </w:p>
          <w:p w14:paraId="6806381E" w14:textId="77777777" w:rsidR="00A819BA" w:rsidRPr="00A819BA" w:rsidRDefault="00A819BA" w:rsidP="00920F17">
            <w:pPr>
              <w:widowControl w:val="0"/>
              <w:shd w:val="clear" w:color="auto" w:fill="FFFFFF"/>
              <w:tabs>
                <w:tab w:val="left" w:pos="9356"/>
              </w:tabs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Перевод студента осуществляется на основе аттестации, которая проводится комиссией путем рассмотрения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транскрипта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/оценочного листа. Предварительно, до комиссии, учебный отдел на основании поданных документов готовят справку по академической разнице часов.</w:t>
            </w:r>
          </w:p>
          <w:p w14:paraId="51A3CC29" w14:textId="77777777" w:rsidR="00A819BA" w:rsidRPr="00A819BA" w:rsidRDefault="00A819BA" w:rsidP="00920F17">
            <w:pPr>
              <w:widowControl w:val="0"/>
              <w:shd w:val="clear" w:color="auto" w:fill="FFFFFF"/>
              <w:tabs>
                <w:tab w:val="left" w:pos="9356"/>
              </w:tabs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Признание предшествующего периода обучения возможно при условии, если академическая разница, подлежащая сдаче при переводе, не превышает установленных пределов для соответствующих дисциплин и разделов учебного плана. В случае необходимости ликвидации академической разницы для студента разрабатывается </w:t>
            </w:r>
            <w:hyperlink r:id="rId253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индивидуальный план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, который предусматривает перечень дисциплин (или их разделов), подлежащих изучению, их объемы и установленные сроки сдачи экзаменов. Академическая разница должна быть ликвидирована в пределах данного академического года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.</w:t>
            </w:r>
          </w:p>
          <w:p w14:paraId="13DC2500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В связи с этим учебный процесс нацелен на углубленное освоение предметов по программе, разработанным преподавателями в соответствии с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утвержденными  ГО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C СПО КР, основанных на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компетентностном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подходе</w:t>
            </w:r>
            <w:r w:rsidRPr="00A819BA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Программы подготовки специалистов среднего звена согласовываются </w:t>
            </w:r>
            <w:hyperlink r:id="rId254" w:history="1">
              <w:proofErr w:type="gramStart"/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с  работодателями</w:t>
              </w:r>
              <w:proofErr w:type="gramEnd"/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,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что позволяет привести в соответствие профессиональную подготовку выпускников и профессионально-квалификационные требования работодателей.</w:t>
            </w:r>
            <w:bookmarkStart w:id="7" w:name="Bookmark6"/>
          </w:p>
          <w:bookmarkEnd w:id="7"/>
          <w:p w14:paraId="7F843E3F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Уровень подготовки студентов соответствует присвоенной квалификации по специальности «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ru-RU" w:bidi="hi-IN"/>
              </w:rPr>
              <w:t>Электроснабжение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». Работа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ru-RU" w:bidi="hi-IN"/>
              </w:rPr>
              <w:t>Итоговой государственной комиссии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по специальностям проходит в соответствии с графиком и требованиями, регулируется соответствующей </w:t>
            </w:r>
            <w:hyperlink r:id="rId255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 xml:space="preserve">программой государственного </w:t>
              </w:r>
              <w:proofErr w:type="gramStart"/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>экзамена  по</w:t>
              </w:r>
              <w:proofErr w:type="gramEnd"/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 xml:space="preserve"> специальности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. Все члены комиссий по специальностям принимают активное участие в оценке знаний студентов.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Для проведения Государственного экзамена утверждается   государственная аттестационная комиссия в соответствии с приказом ректора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 xml:space="preserve">.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0F550182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Выпускнику, </w:t>
            </w:r>
            <w:r w:rsidRPr="00A819BA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успешно прошедшему  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итоговую государственную аттестацию, с учетом</w:t>
            </w:r>
            <w:r w:rsidRPr="00A819BA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достигнутых результатов обучения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по специальности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>“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ru-RU" w:bidi="hi-IN"/>
              </w:rPr>
              <w:t>Электроснабжение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>”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выдается </w:t>
            </w:r>
            <w:hyperlink r:id="rId256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диплом государственного образца о среднем профессиональном образовании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с присвоением квалификации –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техник-электрик.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Формы, порядок их заполнения и выдача утверждается МОН КР.</w:t>
            </w:r>
          </w:p>
          <w:p w14:paraId="4B278D33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Выпускники ОСПО имеют возможность продолжать обучение в университете по ускоренной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программе согласно перечня соответствия профилей </w:t>
            </w:r>
            <w:hyperlink r:id="rId257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(Заключение УМО по образованию в области техники и технологии КГТУ им. И. </w:t>
              </w:r>
              <w:proofErr w:type="spellStart"/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Раззакова</w:t>
              </w:r>
              <w:proofErr w:type="spellEnd"/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)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предоставлением льгот за оплату контракта</w:t>
            </w:r>
            <w:r w:rsidRPr="00A819BA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согласно </w:t>
            </w:r>
            <w:hyperlink r:id="rId258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положения.</w:t>
              </w:r>
            </w:hyperlink>
          </w:p>
        </w:tc>
      </w:tr>
      <w:tr w:rsidR="00A819BA" w:rsidRPr="00A819BA" w14:paraId="6F4C7AB6" w14:textId="77777777" w:rsidTr="00920F17">
        <w:trPr>
          <w:trHeight w:val="883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6703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  <w:lastRenderedPageBreak/>
              <w:t xml:space="preserve"> Сильные стороны:</w:t>
            </w:r>
          </w:p>
          <w:p w14:paraId="0A69DA2D" w14:textId="77777777" w:rsidR="00A819BA" w:rsidRPr="00A819BA" w:rsidRDefault="00A819BA" w:rsidP="00920F17">
            <w:pPr>
              <w:widowControl w:val="0"/>
              <w:numPr>
                <w:ilvl w:val="0"/>
                <w:numId w:val="42"/>
              </w:numPr>
              <w:tabs>
                <w:tab w:val="left" w:pos="880"/>
              </w:tabs>
              <w:suppressAutoHyphens/>
              <w:autoSpaceDN w:val="0"/>
              <w:spacing w:after="0" w:line="240" w:lineRule="auto"/>
              <w:ind w:left="29" w:right="118"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Выполнение плана приема.</w:t>
            </w:r>
          </w:p>
          <w:p w14:paraId="19E39C09" w14:textId="77777777" w:rsidR="00A819BA" w:rsidRPr="00A819BA" w:rsidRDefault="00A819BA" w:rsidP="00920F17">
            <w:pPr>
              <w:widowControl w:val="0"/>
              <w:numPr>
                <w:ilvl w:val="0"/>
                <w:numId w:val="42"/>
              </w:numPr>
              <w:tabs>
                <w:tab w:val="left" w:pos="880"/>
              </w:tabs>
              <w:suppressAutoHyphens/>
              <w:autoSpaceDN w:val="0"/>
              <w:spacing w:after="0" w:line="240" w:lineRule="auto"/>
              <w:ind w:left="29" w:right="118"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Непрерывное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образование  СПО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-ВПО</w:t>
            </w:r>
          </w:p>
          <w:p w14:paraId="4BE5B4C6" w14:textId="77777777" w:rsidR="00A819BA" w:rsidRPr="00A819BA" w:rsidRDefault="00A819BA" w:rsidP="00920F17">
            <w:pPr>
              <w:widowControl w:val="0"/>
              <w:numPr>
                <w:ilvl w:val="0"/>
                <w:numId w:val="42"/>
              </w:numPr>
              <w:tabs>
                <w:tab w:val="left" w:pos="851"/>
                <w:tab w:val="left" w:pos="1418"/>
                <w:tab w:val="left" w:pos="1844"/>
              </w:tabs>
              <w:suppressAutoHyphens/>
              <w:autoSpaceDN w:val="0"/>
              <w:spacing w:after="0" w:line="240" w:lineRule="auto"/>
              <w:ind w:left="851" w:right="118" w:firstLine="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iCs/>
                <w:color w:val="000000"/>
                <w:kern w:val="3"/>
                <w:sz w:val="24"/>
                <w:szCs w:val="24"/>
                <w:lang w:eastAsia="zh-CN" w:bidi="hi-IN"/>
              </w:rPr>
              <w:t xml:space="preserve">Вся информации об успеваемости студента размещается на информационном портале </w:t>
            </w:r>
            <w:r w:rsidRPr="00A819BA">
              <w:rPr>
                <w:rFonts w:ascii="Times New Roman" w:eastAsia="Times New Roman" w:hAnsi="Times New Roman" w:cs="Times New Roman"/>
                <w:iCs/>
                <w:color w:val="000000"/>
                <w:kern w:val="3"/>
                <w:sz w:val="24"/>
                <w:szCs w:val="24"/>
                <w:lang w:val="en-US" w:eastAsia="zh-CN" w:bidi="hi-IN"/>
              </w:rPr>
              <w:t>AVN</w:t>
            </w:r>
            <w:r w:rsidRPr="00A819BA">
              <w:rPr>
                <w:rFonts w:ascii="Times New Roman" w:eastAsia="Times New Roman" w:hAnsi="Times New Roman" w:cs="Times New Roman"/>
                <w:iCs/>
                <w:color w:val="000000"/>
                <w:kern w:val="3"/>
                <w:sz w:val="24"/>
                <w:szCs w:val="24"/>
                <w:lang w:eastAsia="zh-CN" w:bidi="hi-IN"/>
              </w:rPr>
              <w:t xml:space="preserve">, с которой родители могут ознакомиться </w:t>
            </w:r>
            <w:r w:rsidRPr="00A819B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удаленно.</w:t>
            </w:r>
          </w:p>
          <w:p w14:paraId="4654EFEA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16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  <w:t>Слабые стороны:</w:t>
            </w:r>
          </w:p>
          <w:p w14:paraId="4384B1A2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426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1. Низкий уровень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>подготовки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абитуриентов</w:t>
            </w:r>
          </w:p>
          <w:p w14:paraId="549F7495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 Нет мобильности студентов.</w:t>
            </w:r>
          </w:p>
          <w:p w14:paraId="04486514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160" w:line="240" w:lineRule="auto"/>
              <w:ind w:right="118" w:firstLine="426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3.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Отсутствие подготовительных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курсов  для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абитуриентов.</w:t>
            </w:r>
          </w:p>
          <w:p w14:paraId="685A67C9" w14:textId="77777777" w:rsidR="00A819BA" w:rsidRPr="00A819BA" w:rsidRDefault="00A819BA" w:rsidP="00920F17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Times New Roman" w:hAnsi="Times New Roman" w:cs="Times New Roman"/>
                <w:b/>
                <w:spacing w:val="3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spacing w:val="3"/>
                <w:kern w:val="3"/>
                <w:sz w:val="24"/>
                <w:szCs w:val="24"/>
                <w:lang w:eastAsia="zh-CN" w:bidi="hi-IN"/>
              </w:rPr>
              <w:t>Рекомендации</w:t>
            </w:r>
          </w:p>
        </w:tc>
      </w:tr>
      <w:tr w:rsidR="00A819BA" w:rsidRPr="00A819BA" w14:paraId="3CF17C9D" w14:textId="77777777" w:rsidTr="00920F17">
        <w:trPr>
          <w:trHeight w:val="883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792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hanging="108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4D90895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hanging="108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Стандарт 3. Личностно-ориентированное обучение и оценка образовательных достижений обучающихся</w:t>
            </w:r>
          </w:p>
        </w:tc>
      </w:tr>
      <w:tr w:rsidR="00A819BA" w:rsidRPr="00A819BA" w14:paraId="2B951EC0" w14:textId="77777777" w:rsidTr="00920F17">
        <w:trPr>
          <w:trHeight w:val="883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5ABF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Критерий 3.1.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Образовательная программа использует регулярную обратную связь с обучающимися для оценки и корректировки педагогических методов, образовательных форм и технологий.</w:t>
            </w:r>
          </w:p>
          <w:p w14:paraId="0113FE5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left="-15"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            Для оценки и корректировки методов, форм и технологий обучения используется</w:t>
            </w: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br/>
              <w:t>обратная связь с обучающимися в виде регулярного анкетирования студентов</w:t>
            </w: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br/>
              <w:t>удовлетворенность качеством учебных программ, который регулируется Положением об оценки удовлетворенности заинтересованных сторон, в частности анкетирование  студентов по удовлетворению образовательной деятельностью ОСПО, «Преподаватель глазами студента» и   др.</w:t>
            </w:r>
            <w:r w:rsidRPr="00A819BA">
              <w:rPr>
                <w:rFonts w:ascii="Times New Roman" w:eastAsia="Times New Roman" w:hAnsi="Times New Roman" w:cs="Times New Roman"/>
                <w:b/>
                <w:bCs/>
                <w:color w:val="2C2D2E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Анализ и подготовку результатов анкетирования проводит непосредственно руководители ОПОП</w:t>
            </w:r>
            <w:r w:rsidRPr="00A819B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.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Первичный анализ результатов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обсуждается  предметно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цикловой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комиссией,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анализируются причины неудовлетворенности студентов, вырабатывается система мер по совершенствованию педагогической деятельности отдельных преподавателей.</w:t>
            </w:r>
          </w:p>
          <w:p w14:paraId="77114F35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Результаты анкетирования обсуждаются на </w:t>
            </w:r>
            <w:proofErr w:type="spellStart"/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Педагогическ</w:t>
            </w:r>
            <w:proofErr w:type="spellEnd"/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val="ky-KG" w:eastAsia="ru-RU" w:bidi="hi-IN"/>
              </w:rPr>
              <w:t>о</w:t>
            </w:r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м совете, </w:t>
            </w:r>
            <w:r w:rsidRPr="00A819BA">
              <w:rPr>
                <w:rFonts w:ascii="Times New Roman" w:eastAsia="Calibri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>зачитываются положительные и отрицательные от</w:t>
            </w:r>
            <w:r w:rsidRPr="00A819BA">
              <w:rPr>
                <w:rFonts w:ascii="Times New Roman" w:eastAsia="Calibri" w:hAnsi="Times New Roman" w:cs="Times New Roman"/>
                <w:spacing w:val="1"/>
                <w:kern w:val="3"/>
                <w:sz w:val="24"/>
                <w:szCs w:val="24"/>
                <w:lang w:val="ky-KG" w:eastAsia="zh-CN" w:bidi="hi-IN"/>
              </w:rPr>
              <w:t>зывы</w:t>
            </w:r>
            <w:r w:rsidRPr="00A819BA">
              <w:rPr>
                <w:rFonts w:ascii="Times New Roman" w:eastAsia="Calibri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студентов, называются конкретные фамилии, пожелания по улучшению материально-технической базы ОСПО, оцениваются методы, формы и технологии преподавателей. </w:t>
            </w:r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По итогам результатов анкетирования преподаватели вносят изменения в рабочие программы по отдельным дисциплинам относительно применяемых педагогических методов, форм и технологий.</w:t>
            </w:r>
          </w:p>
          <w:p w14:paraId="6E188AE8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 w:firstLine="56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>После оглашения результатов анкетирования принимаются меры по отношению к преподавателям, в адрес которых поступают жалобы: рекомендации (изменение методов, технологий и форм обучения), преподаватели, в адрес которых поступают положительные отклики, представляются к грамотам, наградам, материальным поощрениям.</w:t>
            </w:r>
          </w:p>
          <w:p w14:paraId="3E95C5D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 w:firstLine="56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spacing w:val="1"/>
                <w:kern w:val="3"/>
                <w:sz w:val="24"/>
                <w:szCs w:val="24"/>
                <w:lang w:val="ky-KG" w:eastAsia="zh-CN" w:bidi="hi-IN"/>
              </w:rPr>
              <w:t>В 2024-2025 учебном году по специальности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spacing w:val="1"/>
                <w:kern w:val="3"/>
                <w:sz w:val="24"/>
                <w:szCs w:val="24"/>
                <w:lang w:val="ky-KG" w:eastAsia="zh-CN" w:bidi="hi-IN"/>
              </w:rPr>
              <w:t xml:space="preserve"> (по отраслям) проведено анкетирование студентов </w:t>
            </w:r>
            <w:r w:rsidR="004178EA">
              <w:fldChar w:fldCharType="begin"/>
            </w:r>
            <w:r w:rsidR="004178EA">
              <w:instrText xml:space="preserve"> HYPERLINK "https://kstu.kg/fileadmin/pdf/ospo/analiz_anketirovanija_prepodavatel_glazami_studentov.pdf"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“Преподаватель глазами студентов”.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Calibri" w:hAnsi="Times New Roman" w:cs="Times New Roman"/>
                <w:spacing w:val="1"/>
                <w:kern w:val="3"/>
                <w:sz w:val="24"/>
                <w:szCs w:val="24"/>
                <w:lang w:val="ky-KG" w:eastAsia="zh-CN" w:bidi="hi-IN"/>
              </w:rPr>
              <w:t xml:space="preserve">  </w:t>
            </w:r>
          </w:p>
          <w:p w14:paraId="12D2AD2F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142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     В целях повышения качества преподавания в течение всего учебного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года  практикуется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проведение открытых практических занятий, лекций, где преподаватели демонстрируют  свой педагогический опыт.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Проводится  посещение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учебных занятий учебно-методической частью (УМЧ) на уровне ОСПО и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взаимопосещение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среди преподавателей. Данный процесс регулируется Положением о посещении учебных занятий в КГТУ.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Посещения  ведутся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согласно </w:t>
            </w:r>
            <w:hyperlink r:id="rId259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>графика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и фиксируются </w:t>
            </w:r>
            <w:hyperlink r:id="rId260" w:history="1">
              <w:r w:rsidRPr="00A819BA">
                <w:rPr>
                  <w:rFonts w:ascii="Times New Roman" w:eastAsia="Times New Roman" w:hAnsi="Times New Roman" w:cs="Times New Roman"/>
                  <w:iCs/>
                  <w:kern w:val="3"/>
                  <w:sz w:val="24"/>
                  <w:szCs w:val="24"/>
                  <w:lang w:eastAsia="ru-RU" w:bidi="hi-IN"/>
                </w:rPr>
                <w:t>актами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, результаты которых обсуждаются на заседаниях</w:t>
            </w:r>
            <w:r w:rsidRPr="00A819BA">
              <w:rPr>
                <w:rFonts w:ascii="Times New Roman" w:eastAsia="Times New Roman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Педагогическом совете,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где </w:t>
            </w: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принимаются соответствующие решения.</w:t>
            </w:r>
          </w:p>
          <w:p w14:paraId="374A97C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142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ru-RU" w:bidi="hi-IN"/>
              </w:rPr>
              <w:t xml:space="preserve">      По итогам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ru-RU" w:bidi="hi-IN"/>
              </w:rPr>
              <w:t>взаимопосещения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ru-RU" w:bidi="hi-IN"/>
              </w:rPr>
              <w:t xml:space="preserve"> и анкетирования студентов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ru-RU" w:bidi="hi-IN"/>
              </w:rPr>
              <w:t xml:space="preserve">преподаватели </w:t>
            </w:r>
            <w:r w:rsidRPr="00A819B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val="ky-KG" w:eastAsia="ru-RU" w:bidi="hi-IN"/>
              </w:rPr>
              <w:t xml:space="preserve"> Белекова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val="ky-KG" w:eastAsia="ru-RU" w:bidi="hi-IN"/>
              </w:rPr>
              <w:t xml:space="preserve"> Г.Ш.; Джанузакова А.А; Джамангулова А,А; Качканакова Н; Ибраимова Б </w:t>
            </w:r>
            <w:r w:rsidR="004178EA">
              <w:fldChar w:fldCharType="begin"/>
            </w:r>
            <w:r w:rsidR="004178EA">
              <w:instrText xml:space="preserve"> HYPERLINK "https://kstu.kg/filialy/tokmokskii-tekhnicheskii-filial/ospo/povyshenie-kvalifikacii"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прошли курсы повышения 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квалификации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val="ky-KG" w:eastAsia="ru-RU" w:bidi="hi-IN"/>
              </w:rPr>
              <w:t>.</w:t>
            </w:r>
          </w:p>
          <w:p w14:paraId="43AD6D8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 Проводятся регулярные </w:t>
            </w:r>
            <w:hyperlink r:id="rId261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>встречи специалиста по воспитательной работе со студенческим активом филиала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, где обсуждаются проблемы и вносятся студентами предложения по усовершенствованию качества обучения</w:t>
            </w: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val="ky-KG" w:eastAsia="ru-RU" w:bidi="hi-IN"/>
              </w:rPr>
              <w:t xml:space="preserve">. </w:t>
            </w: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Кроме этого в ОСПО действует </w:t>
            </w:r>
            <w:hyperlink r:id="rId262" w:history="1">
              <w:r w:rsidRPr="00A819BA">
                <w:rPr>
                  <w:rFonts w:ascii="Times New Roman" w:eastAsia="Times New Roman" w:hAnsi="Times New Roman" w:cs="Times New Roman"/>
                  <w:color w:val="00000A"/>
                  <w:kern w:val="3"/>
                  <w:sz w:val="24"/>
                  <w:szCs w:val="24"/>
                  <w:lang w:eastAsia="ru-RU" w:bidi="hi-IN"/>
                </w:rPr>
                <w:t>студенческий совет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, </w:t>
            </w: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деятельность которого регулируется соответствующим</w:t>
            </w:r>
            <w:hyperlink r:id="rId263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 xml:space="preserve"> положение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eastAsia="ru-RU" w:bidi="hi-IN"/>
              </w:rPr>
              <w:t xml:space="preserve">который принимает участие в оценке качества педагогических методов и в целом образовательной программы.     </w:t>
            </w:r>
            <w:hyperlink r:id="rId264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>Активисты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принимают участие в жизнедеятельности ОСПО и взаимодействуют со студентами по различным  вопросам, вынося их на обсуждение с специалистом по ВР.</w:t>
            </w:r>
          </w:p>
          <w:p w14:paraId="6F4EE14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В целом, студенты положительно оценивают педагогические методы и технологии. При необходимости или по результатам проведенного анкетирования, ППС корректируют педагогические методы в сторону улучшения и удовлетворения обучающихся</w:t>
            </w:r>
            <w:r w:rsidRPr="00A819BA">
              <w:rPr>
                <w:rFonts w:ascii="Times New Roman" w:eastAsia="Calibri" w:hAnsi="Times New Roman" w:cs="Times New Roman"/>
                <w:color w:val="C00000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402449F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Образовательный портал </w:t>
            </w:r>
            <w:proofErr w:type="gramStart"/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ОСПО  в</w:t>
            </w:r>
            <w:proofErr w:type="gramEnd"/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ИС 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AVN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, является дополнительной площадкой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 xml:space="preserve"> для взаимодействия 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студентов  и преподавателей, где  возможно получение консультаций, обсуждений и т.д. Студенты  и ППС получают свой логин и пароль для работы на </w:t>
            </w:r>
            <w:hyperlink r:id="rId265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образовательном портале</w:t>
              </w:r>
            </w:hyperlink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4B3649F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 CYR" w:eastAsia="Calibri" w:hAnsi="Times New Roman CYR" w:cs="Times New Roman CYR"/>
                <w:kern w:val="3"/>
                <w:sz w:val="24"/>
                <w:szCs w:val="24"/>
                <w:lang w:eastAsia="zh-CN" w:bidi="hi-IN"/>
              </w:rPr>
              <w:t>Используемые педагогические методы и технологии отражены в качестве рекомендательного характера в ОПОП</w:t>
            </w:r>
            <w:r w:rsidRPr="00A819BA">
              <w:rPr>
                <w:rFonts w:ascii="Times New Roman CYR" w:eastAsia="Calibri" w:hAnsi="Times New Roman CYR" w:cs="Times New Roman CYR"/>
                <w:kern w:val="3"/>
                <w:sz w:val="24"/>
                <w:szCs w:val="24"/>
                <w:lang w:val="ky-KG" w:eastAsia="zh-CN" w:bidi="hi-IN"/>
              </w:rPr>
              <w:t xml:space="preserve"> и УМКД, в котором расписаны применямые технологии на занятиях. 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ОПОП  обеспечивает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ru-RU" w:bidi="hi-IN"/>
              </w:rPr>
              <w:t>применение   информационных и телекоммуникационные технологий и технологических средств</w:t>
            </w:r>
            <w:r w:rsidRPr="00A819BA">
              <w:rPr>
                <w:rFonts w:ascii="Times New Roman" w:eastAsia="Times New Roman" w:hAnsi="Times New Roman" w:cs="Times New Roman"/>
                <w:bCs/>
                <w:i/>
                <w:iCs/>
                <w:kern w:val="3"/>
                <w:sz w:val="24"/>
                <w:szCs w:val="24"/>
                <w:lang w:eastAsia="ru-RU" w:bidi="hi-IN"/>
              </w:rPr>
              <w:t>:</w:t>
            </w:r>
          </w:p>
          <w:p w14:paraId="7CC1772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Для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выполнения  СРС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индивидуальных заданий, синхронно и/или асинхронно используется образовательный портал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Zoom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Google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meet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WhatsApp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25040F5F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1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 CYR" w:eastAsia="Calibri" w:hAnsi="Times New Roman CYR" w:cs="Times New Roman CYR"/>
                <w:kern w:val="3"/>
                <w:sz w:val="24"/>
                <w:szCs w:val="24"/>
                <w:lang w:eastAsia="zh-CN" w:bidi="hi-IN"/>
              </w:rPr>
              <w:t>В каждом УМКД имеется раздел с описанием применяемых методов обучения преподавателем</w:t>
            </w:r>
            <w:r w:rsidRPr="00A819BA">
              <w:rPr>
                <w:rFonts w:ascii="Times New Roman CYR" w:eastAsia="Calibri" w:hAnsi="Times New Roman CYR" w:cs="Times New Roman CYR"/>
                <w:kern w:val="3"/>
                <w:sz w:val="24"/>
                <w:szCs w:val="24"/>
                <w:lang w:val="ky-KG" w:eastAsia="zh-CN" w:bidi="hi-IN"/>
              </w:rPr>
              <w:t xml:space="preserve">.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В учебном процессе применятеся кредитная система, предпологающая активное использование интерактивных методов обучения, таких как эссе, кейс стади, работа в малых группах, деловые игры, метод “мозгового штурма” и др. Использование организации учебного процесса технических, мультимедийных средств обучения, электронной библиотеки. Преподаватели ведут занятие в кабинетах с проекторами используют новые достижения. Проводят открытые занятия и </w:t>
            </w:r>
            <w:proofErr w:type="spellStart"/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взаимопосещают</w:t>
            </w:r>
            <w:proofErr w:type="spellEnd"/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друг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друга.</w:t>
            </w:r>
            <w:bookmarkStart w:id="8" w:name="Bookmark7"/>
          </w:p>
          <w:bookmarkEnd w:id="8"/>
          <w:p w14:paraId="27CE7605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 Ежегодно ведется </w:t>
            </w:r>
            <w:hyperlink r:id="rId266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рейтинг преподавателей,</w:t>
              </w:r>
            </w:hyperlink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критерии которого распространяются на все их виды деятельности, в том </w:t>
            </w:r>
            <w:proofErr w:type="gramStart"/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числе  учитываются</w:t>
            </w:r>
            <w:proofErr w:type="gramEnd"/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методы и технологии педагогической работы со студентами. В настоящее время в КГТУ внедряется система эффективных показателей персонала (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KPI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).</w:t>
            </w:r>
          </w:p>
          <w:p w14:paraId="369274BC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      Преподаватели проходят </w:t>
            </w:r>
            <w:hyperlink r:id="rId267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>повышение квалификации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по педагогике, методам преподавания и оценки знаний студентов.</w:t>
            </w:r>
          </w:p>
        </w:tc>
      </w:tr>
      <w:tr w:rsidR="00A819BA" w:rsidRPr="00A819BA" w14:paraId="1E6A5B2B" w14:textId="77777777" w:rsidTr="00920F17">
        <w:trPr>
          <w:trHeight w:val="883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660C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Критерий 3.2. Образовательная программа обеспечивает доступность и открытость критериев и методов оценивания, ожидаемых видов контроля, процедуры апелляции результатов оценивания.</w:t>
            </w:r>
          </w:p>
          <w:p w14:paraId="535C99F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Оценивание  результатов обучения студентов  по дисциплинам осуществляется в соответствии с</w:t>
            </w:r>
            <w:hyperlink r:id="rId268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 Положением о  проведении текущего  контроля и промежуточной аттестации студентов в ОСПО 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регулирующие формы, периодичность и порядок текущего контроля успеваемости и промежуточной аттестации студентов. </w:t>
            </w: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 Оценка качества знаний обучающихся, проводится на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основании  </w:t>
            </w:r>
            <w:hyperlink r:id="rId269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>Положения</w:t>
              </w:r>
              <w:proofErr w:type="gramEnd"/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 xml:space="preserve"> о модульно-рейтинговой системе.</w:t>
              </w:r>
            </w:hyperlink>
          </w:p>
          <w:p w14:paraId="228BC77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Форма проведения текущего контроля и промежуточной аттестации, а также критерии и методы оценивания доводятся до сведения студентов к началу семестра посредством предоставления </w:t>
            </w:r>
            <w:hyperlink r:id="rId270" w:history="1">
              <w:proofErr w:type="spellStart"/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силлабусов</w:t>
              </w:r>
              <w:proofErr w:type="spellEnd"/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.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На информационных стендах предоставляется </w:t>
            </w:r>
            <w:hyperlink r:id="rId271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информация о рубежном и итоговом контроле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.</w:t>
            </w:r>
          </w:p>
          <w:p w14:paraId="676FEA2F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  <w:t xml:space="preserve">        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Преподаватели применяют различные формы контроля: устный, письменный, тестирование. Методы и критерии оценивания знаний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обучающихся  прописаны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в рабочих программах по каждой дисциплине на основе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балльно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-модульной системы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ru-RU" w:bidi="hi-IN"/>
              </w:rPr>
              <w:t>, в рейтинге оценивание студентов идет распределения баллов по видам занятий, а также дается критерии оценки знаний, умений и навыков студентов.</w:t>
            </w:r>
          </w:p>
          <w:p w14:paraId="4B77F1A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i/>
                <w:iCs/>
                <w:color w:val="FF0000"/>
                <w:kern w:val="3"/>
                <w:sz w:val="24"/>
                <w:szCs w:val="24"/>
                <w:lang w:val="ky-KG" w:eastAsia="ru-RU" w:bidi="hi-IN"/>
              </w:rPr>
              <w:t xml:space="preserve">       </w:t>
            </w:r>
            <w:hyperlink r:id="rId272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В УМКД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имеется раздел с разработанными средствами контроля знаний студентов.</w:t>
            </w:r>
          </w:p>
          <w:p w14:paraId="537D7E2F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 сайте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ОСПО  размещена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информация о всех структурных подразделениях, а также имеется ссылка на</w:t>
            </w:r>
            <w:hyperlink r:id="rId273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 образовательный портал.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 данном образовательном портале размещены электронные ресурсы по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образовательным  программам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модули,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силлабусы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рабочие программы дисциплин, учебно-методические материалы, контрольные вопросы.   У студентов имеется доступ к результатам оценивания, т.е. 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могут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заходить в ИС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AVN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 просматривать баллы по модулям и оценку экзамена.  </w:t>
            </w:r>
          </w:p>
          <w:p w14:paraId="105EC2F8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  <w:lastRenderedPageBreak/>
              <w:tab/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Студент, в случае несогласия с экзаменационной оценкой, может подать на апелляцию в течении двух дней со дня проведения экзамена. Данная процедура регулируется </w:t>
            </w:r>
            <w:hyperlink r:id="rId274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Положением об организации учебного процесса на основе КСО в ОСПО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.</w:t>
            </w:r>
          </w:p>
        </w:tc>
      </w:tr>
      <w:tr w:rsidR="00A819BA" w:rsidRPr="00A819BA" w14:paraId="568B9F2F" w14:textId="77777777" w:rsidTr="00920F17">
        <w:trPr>
          <w:trHeight w:val="272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478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Критерий 3.3.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Образовательная программа проводит регулярный анализ причин отсева обучающихся, принимает меры по повышению их успеваемости и закреплению.</w:t>
            </w:r>
          </w:p>
          <w:p w14:paraId="171BF34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В ОСПО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ежегодно  проводится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анализ причин отсева студентов по результатам сессий. Итоги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каждой  сессий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 рассматриваются на  </w:t>
            </w:r>
            <w:hyperlink r:id="rId275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>заседании Педсовета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, выявляются причины неявки на промежуточную аттестацию  или не сдачи экзаменов. Для студентов предоставляется дополнительная сессия, по результатам которой студент может быть отчислен, если не сдал более трех дисциплин. В рамках кредитной технологии студент может взять повторное изучение 1-2 дисциплины и снова пройти аттестацию в одном из семестров, в том числе летнем,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который  предоставляется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студентам для дополнительного изучения дисциплин, сдачи академической  разницы, накопления кредитов и др.,  регулируется </w:t>
            </w:r>
            <w:hyperlink r:id="rId276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>Положением об организации учебного процесса на основе КСО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.</w:t>
            </w:r>
          </w:p>
          <w:p w14:paraId="26500B4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Промежуточная аттестация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регулируется  </w:t>
            </w:r>
            <w:hyperlink r:id="rId277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Положением</w:t>
              </w:r>
              <w:proofErr w:type="gramEnd"/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 о проведении текущего контроля и промежуточной аттестации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Если студент не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сдал  более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трех дисциплин, он может взять повторный год обучения, согласно  соответствующему </w:t>
            </w:r>
            <w:hyperlink r:id="rId278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>положению.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Отчисление студентов осуществляется в соответствии с </w:t>
            </w:r>
            <w:hyperlink r:id="rId279" w:history="1">
              <w:r w:rsidRPr="00A819BA">
                <w:rPr>
                  <w:rFonts w:ascii="Times New Roman" w:eastAsia="Calibri" w:hAnsi="Times New Roman" w:cs="Times New Roman"/>
                  <w:color w:val="00000A"/>
                  <w:kern w:val="3"/>
                  <w:sz w:val="24"/>
                  <w:szCs w:val="24"/>
                  <w:lang w:eastAsia="zh-CN" w:bidi="hi-IN"/>
                </w:rPr>
                <w:t>Положением о порядке перевода, отчисления и восстановления студентов.</w:t>
              </w:r>
            </w:hyperlink>
            <w:hyperlink r:id="rId280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 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67CCCC7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Помимо выше указанного, преподавателями проводятся дополнительные занятия, консультации, отработки пропущенных занятий в целях повышения успеваемости студентов.  Ведется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работа  кураторов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 со студентами имеющие большое количество пропусков без уважительных причин, информируют родителей.</w:t>
            </w:r>
          </w:p>
          <w:p w14:paraId="36CD349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     По завершению учебного года подводятся результаты сессий и на не успевающих студентов, которые не прошли курс обучения и не набрали достаточное количество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>кредитов  для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eastAsia="ru-RU" w:bidi="hi-IN"/>
              </w:rPr>
              <w:t xml:space="preserve">  перевода на следующий учебный год,  готовиться рапорт на отчисление.</w:t>
            </w:r>
          </w:p>
          <w:p w14:paraId="79668D1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Согласно </w:t>
            </w:r>
            <w:hyperlink r:id="rId281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«Положению о порядке перевода, восстановления и отчисления, предоставления академических отпусков студентам </w:t>
              </w:r>
            </w:hyperlink>
            <w:hyperlink r:id="rId282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ky-KG" w:eastAsia="ru-RU" w:bidi="hi-IN"/>
                </w:rPr>
                <w:t>КГТУ</w:t>
              </w:r>
            </w:hyperlink>
            <w:hyperlink r:id="rId283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>»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на заседании педагогического совета проводится анализ причин отсева студентов и обсуждаются принимаемые меры по повышению успеваемости и закреплению обучающихся.</w:t>
            </w:r>
          </w:p>
          <w:p w14:paraId="6E40AE0F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Администрация ОСПО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с кураторами групп выявляют причины отсева студентов: академическая задолженность, переход в другое учреждение СПО, утеря связи с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ОСПО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, семейные обстоятельства, трудное материальное положение и др.</w:t>
            </w:r>
          </w:p>
          <w:p w14:paraId="4262608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6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Анализ причин отсева студентов ежегодно обсуждается на </w:t>
            </w:r>
            <w:hyperlink r:id="rId284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заседании Педсовета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вырабатываются меры по сохранению контингента.</w:t>
            </w:r>
          </w:p>
          <w:p w14:paraId="531DBDE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6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val="ky-KG" w:eastAsia="ru-RU" w:bidi="hi-IN"/>
              </w:rPr>
              <w:t xml:space="preserve">За последние 3 года по специальности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val="ky-KG" w:eastAsia="ru-RU" w:bidi="hi-IN"/>
              </w:rPr>
              <w:t xml:space="preserve"> было отчислено:   3  студента, из них по рапорту 2 студента, по собственному желанию  1 студент. </w:t>
            </w: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val="ky-KG" w:eastAsia="ru-RU" w:bidi="hi-IN"/>
              </w:rPr>
              <w:t xml:space="preserve">Для снижения отсева студентов отделением СПО ведется совместная </w:t>
            </w:r>
            <w:r w:rsidR="004178EA">
              <w:fldChar w:fldCharType="begin"/>
            </w:r>
            <w:r w:rsidR="004178EA">
              <w:instrText xml:space="preserve"> HYPERLINK "https://drive.google.com/file/d/12SFIWi9fxm9Xd1CN9nN8BQV_8jFbvEsX/view?usp=drive_link" </w:instrText>
            </w:r>
            <w:r w:rsidR="004178EA">
              <w:fldChar w:fldCharType="separate"/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работа с родителями</w:t>
            </w:r>
            <w:r w:rsidR="004178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val="ky-KG" w:eastAsia="ru-RU" w:bidi="hi-IN"/>
              </w:rPr>
              <w:t>.</w:t>
            </w:r>
          </w:p>
          <w:p w14:paraId="370A72B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6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val="ky-KG" w:eastAsia="ru-RU" w:bidi="hi-IN"/>
              </w:rPr>
              <w:t xml:space="preserve">Анализ успеваемости на регулярной основе рассматривается и обсуждается на </w:t>
            </w:r>
            <w:r w:rsidR="004178EA">
              <w:fldChar w:fldCharType="begin"/>
            </w:r>
            <w:r w:rsidR="004178EA">
              <w:instrText xml:space="preserve"> HYPERLINK "https://drive.google.com/file/d/1EkIuG_vcxt_WMWtwRkz7vkSGrsiOTUm1/view?usp=drive_link" </w:instrText>
            </w:r>
            <w:r w:rsidR="004178EA">
              <w:fldChar w:fldCharType="separate"/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заседаниях пед. совета</w:t>
            </w:r>
            <w:r w:rsidR="004178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color w:val="2C2D2E"/>
                <w:kern w:val="3"/>
                <w:sz w:val="24"/>
                <w:szCs w:val="24"/>
                <w:lang w:val="ky-KG" w:eastAsia="ru-RU" w:bidi="hi-IN"/>
              </w:rPr>
              <w:t>.</w:t>
            </w:r>
          </w:p>
          <w:p w14:paraId="26DF109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35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По итогам рейтинга успеваемости студентов предусмотрены л</w:t>
            </w:r>
            <w:r w:rsidRPr="00A819B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val="ky-KG" w:eastAsia="zh-CN" w:bidi="hi-IN"/>
              </w:rPr>
              <w:t>ьготы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285" w:history="1">
              <w:r w:rsidRPr="00A819BA">
                <w:rPr>
                  <w:rFonts w:ascii="Times New Roman" w:eastAsia="Calibri" w:hAnsi="Times New Roman" w:cs="Times New Roman"/>
                  <w:i/>
                  <w:iCs/>
                  <w:kern w:val="3"/>
                  <w:sz w:val="24"/>
                  <w:szCs w:val="24"/>
                  <w:lang w:val="ky-KG" w:eastAsia="zh-CN" w:bidi="hi-IN"/>
                </w:rPr>
                <w:t>https://kstu.kg/studentu/departament-po-socialnoi-vospitatelnoi-i-vneuchebnoi-rabote-studencheskaja-zhizn/zagolovok-po-umolchaniju</w:t>
              </w:r>
            </w:hyperlink>
            <w:r w:rsidRPr="00A819BA"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val="ky-KG" w:eastAsia="zh-CN" w:bidi="hi-IN"/>
              </w:rPr>
              <w:t xml:space="preserve">     </w:t>
            </w:r>
          </w:p>
        </w:tc>
      </w:tr>
      <w:tr w:rsidR="00A819BA" w:rsidRPr="00A819BA" w14:paraId="7F661D80" w14:textId="77777777" w:rsidTr="00920F17">
        <w:trPr>
          <w:trHeight w:val="883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A85D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Критерий 3.4. Образовательная программа реализуется с учетом потребностей различных групп обучающихся и предоставлением возможностей для формирования индивидуальных траекторий обучения, академической мобильности и с использованием иных вариантов предоставления образовательных услуг.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   </w:t>
            </w:r>
          </w:p>
          <w:p w14:paraId="0E55CCE8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  Образовательная программа ориентирована на удовлетворение потребностей студентов с различными жизненными обстоятельствами, профессиональными целями и уровнем подготовки. Для этого предусмотрены гибкие образовательные траектории, академическая мобильность и доступность образовательных ресурсов.</w:t>
            </w:r>
          </w:p>
          <w:p w14:paraId="0CA2A0F3" w14:textId="77777777" w:rsidR="00A819BA" w:rsidRPr="00A819BA" w:rsidRDefault="00A819BA" w:rsidP="00920F17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outlineLvl w:val="2"/>
              <w:rPr>
                <w:rFonts w:ascii="Times New Roman" w:eastAsia="SimSun" w:hAnsi="Times New Roman" w:cs="Times New Roman"/>
                <w:color w:val="1F4D78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color w:val="1F4D78"/>
                <w:kern w:val="3"/>
                <w:sz w:val="24"/>
                <w:szCs w:val="24"/>
                <w:lang w:eastAsia="zh-CN" w:bidi="hi-IN"/>
              </w:rPr>
              <w:lastRenderedPageBreak/>
              <w:t>1. Учет потребностей различных групп обучающихся</w:t>
            </w:r>
          </w:p>
          <w:p w14:paraId="5605346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Образовательный процесс адаптирован для различных категорий студентов, включая обучающихся с особыми образовательными потребностями, студентов с ограниченными возможностями здоровья (ОВЗ) и работающих студентов. Реализуются следующие меры поддержки:</w:t>
            </w:r>
          </w:p>
          <w:p w14:paraId="20B796F4" w14:textId="77777777" w:rsidR="00A819BA" w:rsidRPr="00A819BA" w:rsidRDefault="00A819BA" w:rsidP="00920F17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Индивидуальная траектория обучения</w:t>
            </w:r>
            <w:r w:rsidRPr="00A819BA">
              <w:rPr>
                <w:rFonts w:ascii="Times New Roman" w:eastAsia="SimSun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– возможность выбора дополнительных курсов и модулей в соответствии с личными академическими и карьерными целями.</w:t>
            </w:r>
          </w:p>
          <w:p w14:paraId="3E26D214" w14:textId="77777777" w:rsidR="00A819BA" w:rsidRPr="00A819BA" w:rsidRDefault="00A819BA" w:rsidP="00920F17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Гибкость расписания – предоставление вечернего и дистанционного форматов обучения для студентов, совмещающих учебу с профессиональной деятельностью.</w:t>
            </w:r>
          </w:p>
          <w:p w14:paraId="72560F05" w14:textId="77777777" w:rsidR="00A819BA" w:rsidRPr="00A819BA" w:rsidRDefault="00A819BA" w:rsidP="00920F17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Поддержка студентов с ОВЗ – адаптация учебных программ, использование специализированного программного обеспечения, предоставление асс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оц</w:t>
            </w:r>
            <w:proofErr w:type="spellStart"/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иативных</w:t>
            </w:r>
            <w:proofErr w:type="spellEnd"/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технологий и консультационная помощь.</w:t>
            </w:r>
          </w:p>
          <w:p w14:paraId="6A8B3723" w14:textId="77777777" w:rsidR="00A819BA" w:rsidRPr="00A819BA" w:rsidRDefault="00A819BA" w:rsidP="00920F17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outlineLvl w:val="2"/>
              <w:rPr>
                <w:rFonts w:ascii="Times New Roman" w:eastAsia="SimSun" w:hAnsi="Times New Roman" w:cs="Times New Roman"/>
                <w:color w:val="1F4D78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color w:val="1F4D78"/>
                <w:kern w:val="3"/>
                <w:sz w:val="24"/>
                <w:szCs w:val="24"/>
                <w:lang w:eastAsia="zh-CN" w:bidi="hi-IN"/>
              </w:rPr>
              <w:t>2. Формирование индивидуальных траекторий обучения</w:t>
            </w:r>
          </w:p>
          <w:p w14:paraId="79CF318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Процесс индивидуализации обучения осуществляется через систему академического консультирования. Студенты могут разработать персонализированный учебный план, включающий:</w:t>
            </w:r>
          </w:p>
          <w:p w14:paraId="1CABCC88" w14:textId="77777777" w:rsidR="00A819BA" w:rsidRPr="00A819BA" w:rsidRDefault="00A819BA" w:rsidP="00920F17">
            <w:pPr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Выбор элективных дисциплин и спецкурсов.</w:t>
            </w:r>
          </w:p>
          <w:p w14:paraId="05D231C9" w14:textId="77777777" w:rsidR="00A819BA" w:rsidRPr="00A819BA" w:rsidRDefault="00A819BA" w:rsidP="00920F17">
            <w:pPr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Участие в научно-исследовательских и практико-ориентированных проектах.</w:t>
            </w:r>
          </w:p>
          <w:p w14:paraId="6BCC9E38" w14:textId="77777777" w:rsidR="00A819BA" w:rsidRPr="00A819BA" w:rsidRDefault="00A819BA" w:rsidP="00920F17">
            <w:pPr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Возможность прохождения практик 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на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ведущих 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предприятиях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23DEBF0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Организация </w:t>
            </w:r>
            <w:hyperlink r:id="rId286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академической мобильности студентов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регулируется соответствующим положением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КГТУ </w:t>
            </w:r>
            <w:hyperlink r:id="rId287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 сотрудничает</w:t>
              </w:r>
              <w:proofErr w:type="gramEnd"/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 предприятиями г.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Токмок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Чуйской области.</w:t>
            </w:r>
          </w:p>
          <w:p w14:paraId="3352828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4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ОСПО образовательные услуги студенты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получают  очно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присутствие на занятиях является обязательным.</w:t>
            </w:r>
          </w:p>
        </w:tc>
      </w:tr>
      <w:tr w:rsidR="00A819BA" w:rsidRPr="00A819BA" w14:paraId="360D86A3" w14:textId="77777777" w:rsidTr="00920F17">
        <w:trPr>
          <w:trHeight w:val="883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BB0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Критерий 3.5. Образовательная программа проводит мониторинг учебной нагрузки, успеваемости и выпуска обучающихся, трудоустройства выпускников.</w:t>
            </w:r>
          </w:p>
          <w:p w14:paraId="4AC0C072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6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Организация учебного процесса регулируется </w:t>
            </w:r>
            <w:hyperlink r:id="rId288" w:history="1">
              <w:proofErr w:type="gramStart"/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приказом  ректора</w:t>
              </w:r>
              <w:proofErr w:type="gramEnd"/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 КГТУ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ru-RU" w:bidi="hi-IN"/>
              </w:rPr>
              <w:t xml:space="preserve">и соответствующим </w:t>
            </w:r>
            <w:hyperlink r:id="rId289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положением.</w:t>
              </w:r>
            </w:hyperlink>
          </w:p>
          <w:p w14:paraId="5FA3C04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Учебный процесс по образовательной программе осуществляется в соответствии с утвержденным ОПОП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и  учебным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планом по специальности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Для первого курса на базе 9 класса предоставляются общеобразовательные дисциплины школьной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прог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р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аммы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Трудоемкость дисциплин учебного плана, которую должны выполнить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студенты  в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составляет 60 кредитов, в семестр 30 кредитов. Объем учебной нагрузки в неделю составляет 30 академических часов, включая все виды аудиторной и внеаудиторной нагрузки, в том числе самостоятельной работы студентов (СРС). Объем аудиторных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занятий  составлял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ранее 50 % от общего объема, выделенного на изучение каждой дисциплины учебного плана. </w:t>
            </w:r>
            <w:hyperlink r:id="rId290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Учебный план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отражает последовательность дисциплин профессионального и специального цикла, с учетом усвоения знаний и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межпредметных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связей и определяется логикой подготовительного процесса восприятию, усвоению, углублению и конкретизации специальных знаний. В учебном плане обязательные дисциплины составляют    -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120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кредитов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в каждом цикле  включена элективная часть  -  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25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кредитов. Распределение аудиторных часов на теоретические и практические составляющие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осуществлялись  с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учетом статуса дисциплин и принадлежности к определенному циклу. По всем дисциплинам имеются   рабочие программы и учебно-методические комплексы, разработаны методические материалы по выполнению СРС. Мониторинг о выполнении учебной нагрузки проводится согласно </w:t>
            </w:r>
            <w:hyperlink r:id="rId291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положения КГТУ.</w:t>
              </w:r>
            </w:hyperlink>
          </w:p>
          <w:p w14:paraId="2813A4E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Расписание учебных занятий и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экзаменов  регулируется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соответствующей </w:t>
            </w:r>
            <w:hyperlink r:id="rId292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инструкцией.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Расписание учебных занятий предусматривает непрерывность учебного процесса в течение дня, равномерно распределяется учебной нагрузки студентов (аудиторная и самостоятельная) в течение недели.</w:t>
            </w:r>
          </w:p>
          <w:p w14:paraId="14AB0918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24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Для оценки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знаний  студентов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на соответствие их освоения дисциплин с учетом  персональных достижений, имеются  фонды оценочных средств, которые позволяют оценить знания, умения и освоенные компетенции. Фонды оценочных средств для промежуточной аттестации разрабатываются преподавателями, рассматриваются на ПЦК и включены в учебно-методические комплексы.  Промежуточная аттестация по учебному плану проводится в форме экзаменов, заключительным этапом обучения по образовательной программе является Итоговая государственная аттестация.</w:t>
            </w:r>
          </w:p>
          <w:p w14:paraId="00888DE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left="-15" w:right="118" w:firstLine="72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ОСПО для оценивания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знаний  студентов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применяется модульно – рейтинговая система.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Знания студентов оценивается по 100 бальной системе согласно соответствующему </w:t>
            </w:r>
            <w:hyperlink r:id="rId293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Положению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За один семестр проводится 2 рубежных контроля и экзамен. Преподаватель проставляет баллы в ИС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AVN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,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которые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автоматически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переводятся в другие системы: т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р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адиционную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оценку,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буквенную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ECTS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, по результатам итогового контроля подсчитывается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GPA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студента.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Мониторинг нагрузки, успеваемости, контроля посещаемости занятий студентами, экзамены и текущая успеваемость, а также выпуск проводится учебной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частью.</w:t>
            </w:r>
          </w:p>
          <w:p w14:paraId="11B88288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left="-15" w:right="118" w:firstLine="72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Предменто-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цикловой комиссией ежегодно проводится анализ результатов промежуточной аттестации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студенто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в и  принимаются соответствующие  решения.  </w:t>
            </w:r>
          </w:p>
          <w:p w14:paraId="6E7443F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left="-15" w:right="118" w:firstLine="72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Итоговый контроль проводится в ходе аттестации, проводимой по завершении студентами всей образовательной программы. </w:t>
            </w:r>
            <w:hyperlink r:id="rId294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Результаты итоговой аттестации студентов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аккредитуемой ОП представлены.</w:t>
            </w:r>
          </w:p>
          <w:p w14:paraId="7D5F642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Результаты каждого модуля </w:t>
            </w:r>
            <w:hyperlink r:id="rId295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и экзаменов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рассматриваются на заседании Педсовета. По завершению учебного года и летнего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семестра,  студенты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, выполнившие учебный план и набравшие необходимое количество кредитов приказом директора переводятся на следующий год обучения.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Положением о порядке восстановления,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отчисления  и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перевода студентов </w:t>
            </w:r>
            <w:hyperlink r:id="rId296" w:history="1">
              <w:r w:rsidRPr="00A819BA">
                <w:rPr>
                  <w:rFonts w:ascii="Times New Roman" w:eastAsia="Calibri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https://kstu.kg/fileadmin/user_upload/polozhenie_o_porjadke_perevoda__otchislenija_i_vosstanovlenija_studentov_kgtu_2022.pdf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4F922E78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Ведется мониторинг качества прохождения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студентами  всех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видов практик, по формированию  практических навыков и профессиональных компетенций будущих  специалистов. В </w:t>
            </w:r>
            <w:r w:rsidRPr="00A819BA">
              <w:rPr>
                <w:rFonts w:ascii="Times New Roman" w:eastAsia="Calibri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297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val="ky-KG" w:eastAsia="zh-CN" w:bidi="hi-IN"/>
                </w:rPr>
                <w:t>дневниках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отражаются характеристики практикантов, по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отчетам студентов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оцениваются результаты практик, проводится </w:t>
            </w:r>
            <w:hyperlink r:id="rId298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анкетирование по удовлетворению практикой.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hyperlink r:id="rId299" w:history="1">
              <w:r w:rsidRPr="00A819BA">
                <w:rPr>
                  <w:rFonts w:ascii="Times New Roman" w:eastAsia="Calibri" w:hAnsi="Times New Roman" w:cs="Times New Roman"/>
                  <w:iCs/>
                  <w:kern w:val="3"/>
                  <w:sz w:val="24"/>
                  <w:szCs w:val="24"/>
                  <w:lang w:eastAsia="zh-CN" w:bidi="hi-IN"/>
                </w:rPr>
                <w:t>Итоги практик</w:t>
              </w:r>
            </w:hyperlink>
            <w:r w:rsidRPr="00A819B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обсуждаются на заседании Педсовета</w:t>
            </w:r>
            <w:r w:rsidRPr="00A819BA"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A819BA">
              <w:rPr>
                <w:rFonts w:ascii="Times New Roman" w:eastAsia="Calibri" w:hAnsi="Times New Roman" w:cs="Times New Roman"/>
                <w:bCs/>
                <w:color w:val="333333"/>
                <w:kern w:val="3"/>
                <w:sz w:val="24"/>
                <w:szCs w:val="24"/>
                <w:lang w:eastAsia="zh-CN" w:bidi="hi-IN"/>
              </w:rPr>
              <w:t>Практика</w:t>
            </w:r>
            <w:r w:rsidRPr="00A819BA">
              <w:rPr>
                <w:rFonts w:ascii="Times New Roman" w:eastAsia="Calibri" w:hAnsi="Times New Roman" w:cs="Times New Roman"/>
                <w:color w:val="333333"/>
                <w:kern w:val="3"/>
                <w:sz w:val="24"/>
                <w:szCs w:val="24"/>
                <w:lang w:eastAsia="zh-CN" w:bidi="hi-IN"/>
              </w:rPr>
              <w:t xml:space="preserve"> студентов проводится в организациях, учреждениях </w:t>
            </w:r>
            <w:proofErr w:type="gramStart"/>
            <w:r w:rsidRPr="00A819BA">
              <w:rPr>
                <w:rFonts w:ascii="Times New Roman" w:eastAsia="Calibri" w:hAnsi="Times New Roman" w:cs="Times New Roman"/>
                <w:color w:val="333333"/>
                <w:kern w:val="3"/>
                <w:sz w:val="24"/>
                <w:szCs w:val="24"/>
                <w:lang w:eastAsia="zh-CN" w:bidi="hi-IN"/>
              </w:rPr>
              <w:t>и  на</w:t>
            </w:r>
            <w:proofErr w:type="gramEnd"/>
            <w:r w:rsidRPr="00A819BA">
              <w:rPr>
                <w:rFonts w:ascii="Times New Roman" w:eastAsia="Calibri" w:hAnsi="Times New Roman" w:cs="Times New Roman"/>
                <w:color w:val="333333"/>
                <w:kern w:val="3"/>
                <w:sz w:val="24"/>
                <w:szCs w:val="24"/>
                <w:lang w:eastAsia="zh-CN" w:bidi="hi-IN"/>
              </w:rPr>
              <w:t xml:space="preserve"> предприятиях. В период ее прохождения студент знакомится с деятельностью организации, в которой осуществляется деятельность по осваиваемой им </w:t>
            </w:r>
            <w:proofErr w:type="gramStart"/>
            <w:r w:rsidRPr="00A819BA">
              <w:rPr>
                <w:rFonts w:ascii="Times New Roman" w:eastAsia="Calibri" w:hAnsi="Times New Roman" w:cs="Times New Roman"/>
                <w:color w:val="333333"/>
                <w:kern w:val="3"/>
                <w:sz w:val="24"/>
                <w:szCs w:val="24"/>
                <w:lang w:eastAsia="zh-CN" w:bidi="hi-IN"/>
              </w:rPr>
              <w:t>специальности ,</w:t>
            </w:r>
            <w:proofErr w:type="gramEnd"/>
            <w:r w:rsidRPr="00A819BA">
              <w:rPr>
                <w:rFonts w:ascii="Times New Roman" w:eastAsia="Calibri" w:hAnsi="Times New Roman" w:cs="Times New Roman"/>
                <w:color w:val="333333"/>
                <w:kern w:val="3"/>
                <w:sz w:val="24"/>
                <w:szCs w:val="24"/>
                <w:lang w:eastAsia="zh-CN" w:bidi="hi-IN"/>
              </w:rPr>
              <w:t xml:space="preserve"> причем место работы он может определить сам или его направит учебное заведение. По результатам практики отзывы руководителей от места прохождения практики положительные, студенты показывают свои навыки во время прохождения практики.</w:t>
            </w:r>
            <w:r w:rsidRPr="00A819BA">
              <w:rPr>
                <w:rFonts w:ascii="Times New Roman" w:eastAsia="Calibri" w:hAnsi="Times New Roman" w:cs="Times New Roman"/>
                <w:color w:val="333333"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Ежегодно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в ОСПО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осуществляется мониторинг трудоустройства выпускников. По всем выпускникам формируется банк данных об их распределении, включающий следующую информацию: наименование, адрес организации </w:t>
            </w:r>
            <w:hyperlink r:id="rId300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трудоустроенного выпускника,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 также занимаемая им должность.</w:t>
            </w:r>
          </w:p>
        </w:tc>
      </w:tr>
      <w:tr w:rsidR="00A819BA" w:rsidRPr="00A819BA" w14:paraId="352CD4C1" w14:textId="77777777" w:rsidTr="00920F17">
        <w:trPr>
          <w:trHeight w:val="272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FB4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Критерий 3.6. Образовательная программа использует различные формы обучения (онлайн, очно-заочные формы) для повышения доступности образования</w:t>
            </w:r>
          </w:p>
          <w:p w14:paraId="679E8106" w14:textId="77777777" w:rsidR="00A819BA" w:rsidRPr="00A819BA" w:rsidRDefault="00A819BA" w:rsidP="00920F17">
            <w:pPr>
              <w:keepNext/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"/>
                <w:sz w:val="32"/>
                <w:szCs w:val="32"/>
                <w:lang w:eastAsia="ru-RU" w:bidi="hi-IN"/>
              </w:rPr>
            </w:pP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В ОСПО обучение проводится по очной </w:t>
            </w:r>
            <w:proofErr w:type="gramStart"/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форме, </w:t>
            </w: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учебный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процесс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полностью документирован</w:t>
            </w: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: график учебного процесса, расписания, результаты текущего и промежуточного контролей, необходимая нормативная документация  размещена на сайте ОСПО.  Для сопровождения образовательного процесса внедрена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информационная система (ИС)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zh-CN" w:bidi="hi-IN"/>
              </w:rPr>
              <w:t>AVN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В ИС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zh-CN" w:bidi="hi-IN"/>
              </w:rPr>
              <w:t>AVN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 на образовательном портале </w:t>
            </w:r>
            <w:proofErr w:type="gramStart"/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>имеются  электронные</w:t>
            </w:r>
            <w:proofErr w:type="gramEnd"/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 образовательные ресурсы для студентов </w:t>
            </w:r>
            <w:r w:rsidRPr="00A819BA">
              <w:rPr>
                <w:rFonts w:ascii="Segoe UI" w:eastAsia="Times New Roman" w:hAnsi="Segoe UI" w:cs="Segoe UI"/>
                <w:color w:val="5B9BD5"/>
                <w:kern w:val="3"/>
                <w:sz w:val="24"/>
                <w:szCs w:val="24"/>
                <w:lang w:eastAsia="ru-RU" w:bidi="hi-IN"/>
              </w:rPr>
              <w:t>onlinekstu.kg</w:t>
            </w:r>
            <w:r w:rsidRPr="00A819BA">
              <w:rPr>
                <w:rFonts w:ascii="Times New Roman" w:eastAsia="Calibri" w:hAnsi="Times New Roman" w:cs="Times New Roman"/>
                <w:bCs/>
                <w:color w:val="5B9BD5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, которые используются по дисциплинам в учебном процессе, согласно  учебного плана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y-KG" w:eastAsia="ru-RU" w:bidi="hi-IN"/>
              </w:rPr>
              <w:t xml:space="preserve"> “Преподавание в начальных классах с применением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y-KG" w:eastAsia="ru-RU" w:bidi="hi-IN"/>
              </w:rPr>
              <w:t xml:space="preserve"> образования”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. В соответствии с </w:t>
            </w:r>
            <w:hyperlink r:id="rId301" w:history="1">
              <w:r w:rsidRPr="00A819BA">
                <w:rPr>
                  <w:rFonts w:ascii="Times New Roman" w:eastAsia="Times New Roman" w:hAnsi="Times New Roman" w:cs="Times New Roman"/>
                  <w:b/>
                  <w:bCs/>
                  <w:kern w:val="3"/>
                  <w:sz w:val="24"/>
                  <w:szCs w:val="24"/>
                  <w:lang w:eastAsia="ru-RU" w:bidi="hi-IN"/>
                </w:rPr>
                <w:t>Положением</w:t>
              </w:r>
            </w:hyperlink>
            <w:r w:rsidRPr="00A819B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допускается гибридное обучение, т.е. частичное использование дистанционных образовательных технологий (в режиме онлайн). Данный процесс регулируется </w:t>
            </w:r>
            <w:proofErr w:type="gramStart"/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соответствующим </w:t>
            </w:r>
            <w:hyperlink r:id="rId302" w:history="1">
              <w:r w:rsidRPr="00A819BA">
                <w:rPr>
                  <w:rFonts w:ascii="Times New Roman" w:eastAsia="Times New Roman" w:hAnsi="Times New Roman" w:cs="Times New Roman"/>
                  <w:b/>
                  <w:bCs/>
                  <w:kern w:val="3"/>
                  <w:sz w:val="24"/>
                  <w:szCs w:val="24"/>
                  <w:lang w:eastAsia="zh-CN" w:bidi="hi-IN"/>
                </w:rPr>
                <w:t xml:space="preserve"> положением</w:t>
              </w:r>
              <w:proofErr w:type="gramEnd"/>
            </w:hyperlink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. </w:t>
            </w:r>
            <w:r w:rsidRPr="00A819BA">
              <w:rPr>
                <w:rFonts w:ascii="Times New Roman" w:eastAsia="Calibri" w:hAnsi="Times New Roman" w:cs="Times New Roman"/>
                <w:bCs/>
                <w:color w:val="FF0000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  <w:p w14:paraId="46C89FC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48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Для студентов доступно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индивидуальное  обучения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которое может предоставляться по личному  заявлению, если имеется уважительная причина (продолжительная болезнь, ЛОВЗ, семейные обстоятельства и др.).  В этом случае разрабатывается индивидуальный план, график обучения, данная процедура регулируется  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соответствующим  </w:t>
            </w:r>
            <w:hyperlink r:id="rId303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Положением</w:t>
              </w:r>
              <w:proofErr w:type="gramEnd"/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19A6F5B5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48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Многие студенты не могут выехать из удаленных районов и для обучения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пользовались сотовыми телефонами, ноутбуками планшетами, через связь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WhatsApp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При онлайн обучении имелись некоторые сложности, это отсутствие интернета в некоторых районах, невозможность подключения к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Zoom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ожидаемые результаты знаний со стороны студентов была   в целом удовлетворительной. В таких случаях предоставляется задания для </w:t>
            </w:r>
            <w:hyperlink r:id="rId304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самостоятельного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выполнения в виде </w:t>
            </w:r>
            <w:hyperlink r:id="rId305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портфолио.</w:t>
              </w:r>
            </w:hyperlink>
          </w:p>
        </w:tc>
      </w:tr>
      <w:tr w:rsidR="00A819BA" w:rsidRPr="00A819BA" w14:paraId="1AED6D02" w14:textId="77777777" w:rsidTr="00920F17">
        <w:trPr>
          <w:trHeight w:val="3441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CC34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u w:val="single"/>
                <w:lang w:eastAsia="zh-CN" w:bidi="hi-IN"/>
              </w:rPr>
              <w:lastRenderedPageBreak/>
              <w:t>Сильные стороны:</w:t>
            </w:r>
          </w:p>
          <w:p w14:paraId="31A8A36F" w14:textId="77777777" w:rsidR="00A819BA" w:rsidRPr="00A819BA" w:rsidRDefault="00A819BA" w:rsidP="00920F17">
            <w:pPr>
              <w:widowControl w:val="0"/>
              <w:numPr>
                <w:ilvl w:val="0"/>
                <w:numId w:val="45"/>
              </w:numPr>
              <w:tabs>
                <w:tab w:val="left" w:pos="29"/>
                <w:tab w:val="left" w:pos="142"/>
                <w:tab w:val="left" w:pos="709"/>
              </w:tabs>
              <w:suppressAutoHyphens/>
              <w:autoSpaceDN w:val="0"/>
              <w:spacing w:after="160" w:line="240" w:lineRule="auto"/>
              <w:ind w:left="0" w:right="118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Информация об успеваемости студента размещается в образовательный портал, к которой имеется доступ для заинтересованных лиц</w:t>
            </w:r>
          </w:p>
          <w:p w14:paraId="2D92AA2C" w14:textId="77777777" w:rsidR="00A819BA" w:rsidRPr="00A819BA" w:rsidRDefault="00A819BA" w:rsidP="00920F17">
            <w:pPr>
              <w:widowControl w:val="0"/>
              <w:numPr>
                <w:ilvl w:val="0"/>
                <w:numId w:val="45"/>
              </w:numPr>
              <w:tabs>
                <w:tab w:val="left" w:pos="29"/>
                <w:tab w:val="left" w:pos="142"/>
                <w:tab w:val="left" w:pos="709"/>
              </w:tabs>
              <w:suppressAutoHyphens/>
              <w:autoSpaceDN w:val="0"/>
              <w:spacing w:after="160" w:line="240" w:lineRule="auto"/>
              <w:ind w:left="0" w:right="118" w:firstLine="426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Активное внедрение и использование в учебном процессе </w:t>
            </w: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активных методов обучения.</w:t>
            </w:r>
          </w:p>
          <w:p w14:paraId="6E973372" w14:textId="77777777" w:rsidR="00A819BA" w:rsidRPr="00A819BA" w:rsidRDefault="00A819BA" w:rsidP="00920F17">
            <w:pPr>
              <w:widowControl w:val="0"/>
              <w:numPr>
                <w:ilvl w:val="0"/>
                <w:numId w:val="45"/>
              </w:numPr>
              <w:tabs>
                <w:tab w:val="left" w:pos="29"/>
                <w:tab w:val="left" w:pos="851"/>
              </w:tabs>
              <w:suppressAutoHyphens/>
              <w:autoSpaceDN w:val="0"/>
              <w:spacing w:after="0" w:line="240" w:lineRule="auto"/>
              <w:ind w:left="0" w:right="118" w:firstLine="425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Наличие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накопительной системы</w:t>
            </w: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оценок в рамках кредитной технологии, позволяющая студенту использовать процедуры оценивания, эффективно распределить нагрузку по дисциплинам и накопить оценки в течение семестра, выполняя задания с учетом своих возможностей и способностей.</w:t>
            </w:r>
          </w:p>
          <w:p w14:paraId="399D97F9" w14:textId="77777777" w:rsidR="00A819BA" w:rsidRPr="00A819BA" w:rsidRDefault="00A819BA" w:rsidP="00920F17">
            <w:pPr>
              <w:widowControl w:val="0"/>
              <w:numPr>
                <w:ilvl w:val="0"/>
                <w:numId w:val="45"/>
              </w:numPr>
              <w:tabs>
                <w:tab w:val="left" w:pos="851"/>
              </w:tabs>
              <w:suppressAutoHyphens/>
              <w:autoSpaceDN w:val="0"/>
              <w:spacing w:after="0" w:line="240" w:lineRule="auto"/>
              <w:ind w:left="0" w:right="118" w:firstLine="425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Наличие механизмов регулярного сбора </w:t>
            </w: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обратной связи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 заинтересованными сторонами.</w:t>
            </w:r>
          </w:p>
          <w:p w14:paraId="6DDBF329" w14:textId="77777777" w:rsidR="00A819BA" w:rsidRPr="00A819BA" w:rsidRDefault="00A819BA" w:rsidP="00920F17">
            <w:pPr>
              <w:widowControl w:val="0"/>
              <w:numPr>
                <w:ilvl w:val="0"/>
                <w:numId w:val="45"/>
              </w:numPr>
              <w:tabs>
                <w:tab w:val="left" w:pos="720"/>
                <w:tab w:val="left" w:pos="851"/>
              </w:tabs>
              <w:suppressAutoHyphens/>
              <w:autoSpaceDN w:val="0"/>
              <w:spacing w:after="0" w:line="240" w:lineRule="auto"/>
              <w:ind w:left="0" w:right="118" w:firstLine="425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Наличие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спортивных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секций и кружковые занятий.</w:t>
            </w:r>
          </w:p>
          <w:p w14:paraId="2A0C6594" w14:textId="77777777" w:rsidR="00A819BA" w:rsidRPr="00A819BA" w:rsidRDefault="00A819BA" w:rsidP="00920F17">
            <w:pPr>
              <w:widowControl w:val="0"/>
              <w:numPr>
                <w:ilvl w:val="0"/>
                <w:numId w:val="45"/>
              </w:numPr>
              <w:tabs>
                <w:tab w:val="left" w:pos="-151"/>
                <w:tab w:val="left" w:pos="-9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>Возможность</w:t>
            </w: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ab/>
              <w:t xml:space="preserve">получения </w:t>
            </w:r>
            <w:r w:rsidRPr="00A819BA">
              <w:rPr>
                <w:rFonts w:ascii="Times New Roman" w:eastAsia="Times New Roman" w:hAnsi="Times New Roman" w:cs="Times New Roman"/>
                <w:bCs/>
                <w:color w:val="1A1A1A"/>
                <w:spacing w:val="-3"/>
                <w:kern w:val="3"/>
                <w:sz w:val="24"/>
                <w:szCs w:val="24"/>
                <w:lang w:eastAsia="zh-CN" w:bidi="hi-IN"/>
              </w:rPr>
              <w:t>непре</w:t>
            </w:r>
            <w:r w:rsidRPr="00A819BA">
              <w:rPr>
                <w:rFonts w:ascii="Times New Roman" w:eastAsia="Times New Roman" w:hAnsi="Times New Roman" w:cs="Times New Roman"/>
                <w:bCs/>
                <w:color w:val="1A1A1A"/>
                <w:kern w:val="3"/>
                <w:sz w:val="24"/>
                <w:szCs w:val="24"/>
                <w:lang w:eastAsia="zh-CN" w:bidi="hi-IN"/>
              </w:rPr>
              <w:t>рывного образования</w:t>
            </w:r>
            <w:r w:rsidRPr="00A819BA">
              <w:rPr>
                <w:rFonts w:ascii="Times New Roman" w:eastAsia="Times New Roman" w:hAnsi="Times New Roman" w:cs="Times New Roman"/>
                <w:color w:val="1A1A1A"/>
                <w:kern w:val="3"/>
                <w:sz w:val="24"/>
                <w:szCs w:val="24"/>
                <w:lang w:eastAsia="zh-CN" w:bidi="hi-IN"/>
              </w:rPr>
              <w:tab/>
            </w:r>
            <w:r w:rsidRPr="00A819BA">
              <w:rPr>
                <w:rFonts w:ascii="Times New Roman" w:eastAsia="Times New Roman" w:hAnsi="Times New Roman" w:cs="Times New Roman"/>
                <w:color w:val="1A1A1A"/>
                <w:spacing w:val="-3"/>
                <w:kern w:val="3"/>
                <w:sz w:val="24"/>
                <w:szCs w:val="24"/>
                <w:lang w:eastAsia="zh-CN" w:bidi="hi-IN"/>
              </w:rPr>
              <w:t>(СПО-ВПО).</w:t>
            </w:r>
          </w:p>
          <w:p w14:paraId="38A1B802" w14:textId="77777777" w:rsidR="00A819BA" w:rsidRPr="00A819BA" w:rsidRDefault="00A819BA" w:rsidP="00920F17">
            <w:pPr>
              <w:widowControl w:val="0"/>
              <w:tabs>
                <w:tab w:val="left" w:pos="360"/>
                <w:tab w:val="left" w:pos="567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  <w:t>Слабые стороны:</w:t>
            </w:r>
          </w:p>
          <w:p w14:paraId="2F1CE504" w14:textId="77777777" w:rsidR="00A819BA" w:rsidRPr="00A819BA" w:rsidRDefault="00A819BA" w:rsidP="00920F17">
            <w:pPr>
              <w:widowControl w:val="0"/>
              <w:numPr>
                <w:ilvl w:val="0"/>
                <w:numId w:val="46"/>
              </w:numPr>
              <w:tabs>
                <w:tab w:val="left" w:pos="535"/>
              </w:tabs>
              <w:suppressAutoHyphens/>
              <w:autoSpaceDN w:val="0"/>
              <w:spacing w:after="0" w:line="240" w:lineRule="auto"/>
              <w:ind w:left="0" w:right="118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Слабая базовая подготовка абитуриентов.</w:t>
            </w:r>
          </w:p>
          <w:p w14:paraId="028A9E74" w14:textId="77777777" w:rsidR="00A819BA" w:rsidRPr="00A819BA" w:rsidRDefault="00A819BA" w:rsidP="00920F17">
            <w:pPr>
              <w:widowControl w:val="0"/>
              <w:numPr>
                <w:ilvl w:val="0"/>
                <w:numId w:val="46"/>
              </w:numPr>
              <w:tabs>
                <w:tab w:val="left" w:pos="566"/>
              </w:tabs>
              <w:suppressAutoHyphens/>
              <w:autoSpaceDN w:val="0"/>
              <w:spacing w:after="0" w:line="240" w:lineRule="auto"/>
              <w:ind w:left="0" w:right="118" w:firstLine="34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4"/>
                <w:kern w:val="3"/>
                <w:sz w:val="24"/>
                <w:szCs w:val="24"/>
                <w:lang w:eastAsia="ru-RU" w:bidi="ru-RU"/>
              </w:rPr>
            </w:pPr>
            <w:r w:rsidRPr="00A819B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4"/>
                <w:kern w:val="3"/>
                <w:sz w:val="24"/>
                <w:szCs w:val="24"/>
                <w:lang w:eastAsia="ru-RU" w:bidi="ru-RU"/>
              </w:rPr>
              <w:t xml:space="preserve">Низкий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4"/>
                <w:kern w:val="3"/>
                <w:sz w:val="24"/>
                <w:szCs w:val="24"/>
                <w:lang w:eastAsia="ru-RU" w:bidi="ru-RU"/>
              </w:rPr>
              <w:t>уровень  компьютерной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4"/>
                <w:kern w:val="3"/>
                <w:sz w:val="24"/>
                <w:szCs w:val="24"/>
                <w:lang w:eastAsia="ru-RU" w:bidi="ru-RU"/>
              </w:rPr>
              <w:t xml:space="preserve"> грамотности.</w:t>
            </w:r>
          </w:p>
        </w:tc>
      </w:tr>
      <w:tr w:rsidR="00A819BA" w:rsidRPr="00A819BA" w14:paraId="1FCDB041" w14:textId="77777777" w:rsidTr="00920F17">
        <w:trPr>
          <w:trHeight w:val="458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A74B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Стандарт 4. Педагогический и учебно-вспомогательный персонал</w:t>
            </w:r>
          </w:p>
        </w:tc>
      </w:tr>
      <w:tr w:rsidR="00A819BA" w:rsidRPr="00A819BA" w14:paraId="1F99B3B2" w14:textId="77777777" w:rsidTr="00920F17">
        <w:trPr>
          <w:trHeight w:val="883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7672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kern w:val="3"/>
                <w:sz w:val="21"/>
                <w:szCs w:val="21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spacing w:val="1"/>
                <w:kern w:val="3"/>
                <w:sz w:val="24"/>
                <w:szCs w:val="24"/>
                <w:lang w:eastAsia="zh-CN" w:bidi="hi-IN"/>
              </w:rPr>
              <w:t xml:space="preserve">Критерий 4.1. </w:t>
            </w:r>
            <w:r w:rsidRPr="00A819BA">
              <w:rPr>
                <w:rFonts w:ascii="Times New Roman" w:eastAsia="Times New Roman" w:hAnsi="Times New Roman" w:cs="Times New Roman"/>
                <w:b/>
                <w:iCs/>
                <w:spacing w:val="1"/>
                <w:kern w:val="3"/>
                <w:sz w:val="24"/>
                <w:szCs w:val="24"/>
                <w:lang w:eastAsia="zh-CN" w:bidi="hi-IN"/>
              </w:rPr>
              <w:t>Состав, квалификация, образование и опыт педагогического и учебно-вспомогательного персонала соответствует реализуемой образовательной программе и требованиям трудового законодательства.</w:t>
            </w:r>
          </w:p>
          <w:p w14:paraId="6D9FBC2B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2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ОСПО, в соответствии со Стратегическим планом развития и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реализации  политики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в области качества, ведет большую деятельность по кадровому  обеспечению образовательных программ  и  развитию персонала.  Главным </w:t>
            </w:r>
            <w:r w:rsidRPr="00A819B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основанием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для формирования кадровой политики является </w:t>
            </w:r>
            <w:r w:rsidRPr="00A819B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учебная нагрузка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в соответствии с профилем преподаваемой дисциплины. ОСПО  осуществляется прием на работу </w:t>
            </w:r>
            <w:r w:rsidRPr="00A819B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по трудовому договору,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заключенному на один год в соответствии с Трудовым кодексом КР, З-ном КР «Об образовании», </w:t>
            </w:r>
            <w:hyperlink r:id="rId306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Положением об ОСПО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Правила внутреннего распорядка ОСПО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 учетом базового образования и опыта практической работы</w:t>
            </w:r>
            <w:r w:rsidRPr="00A819BA">
              <w:rPr>
                <w:rFonts w:ascii="Times New Roman" w:eastAsia="Times New Roman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307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рассмотрены в </w:t>
              </w:r>
            </w:hyperlink>
            <w:hyperlink r:id="rId308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коллективном договоре  между администрацией и коллективом ТФ КГТУ им. И. </w:t>
              </w:r>
              <w:proofErr w:type="spellStart"/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Раззакова</w:t>
              </w:r>
              <w:proofErr w:type="spellEnd"/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 на период 2024-2027 гг.</w:t>
              </w:r>
            </w:hyperlink>
          </w:p>
          <w:p w14:paraId="2402A5C6" w14:textId="77777777" w:rsidR="00A819BA" w:rsidRPr="00A819BA" w:rsidRDefault="00A819BA" w:rsidP="00920F17">
            <w:pPr>
              <w:widowControl w:val="0"/>
              <w:tabs>
                <w:tab w:val="left" w:pos="426"/>
                <w:tab w:val="left" w:pos="1418"/>
              </w:tabs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ОСПО  использует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прозрачные  и объективные критерии приема преподавательского и учебно-вспомогательного  состава на работу. Повышение квалификации преподавателей ОСПО проводится каждые 3 года согласно плана </w:t>
            </w:r>
            <w:hyperlink r:id="rId309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Центра повышении квалификации КГТУ.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Замещение всех должностей ПС ОСПО осуществляется по трудовому договору, заключенному на один год.</w:t>
            </w:r>
          </w:p>
          <w:p w14:paraId="149E62F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2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Отбор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 расстановка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кандидатур на преподавательскую должность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проводится в форме собеседования с администрацией, которая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ориентируется на следующие критерии,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позволяющие  обеспечить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достижение результатов обучения студентов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14:paraId="1B485762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уровень образования (соответствующий требованиям реализуемой образовательной программы);</w:t>
            </w:r>
          </w:p>
          <w:p w14:paraId="414D0B6A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общий стаж работы, а также стаж работы по данной специализации;</w:t>
            </w:r>
          </w:p>
          <w:p w14:paraId="43BBBFEB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профессиональная компетенция;</w:t>
            </w:r>
          </w:p>
          <w:p w14:paraId="14BE6F1E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опыт практической работы по специальности;</w:t>
            </w:r>
          </w:p>
          <w:p w14:paraId="68B99615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дисциплинированность, исполнительность и инициативность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</w:p>
          <w:p w14:paraId="32BF88B5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требования в соответствии с должностными инструкциями и др.</w:t>
            </w:r>
          </w:p>
          <w:p w14:paraId="78EC62DD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2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Квалификация, образование и опыт преподавательского состава и учебно-вспомогательного персонала </w:t>
            </w: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соответствуют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реализуемой  образовательной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программы    по специальности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“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,   ГОС СПО и лицензионным требованиям</w:t>
            </w:r>
            <w:r w:rsidRPr="00A819B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A819B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Для реализация ОП «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задействовано </w:t>
            </w:r>
            <w:proofErr w:type="gramStart"/>
            <w:r w:rsidRPr="00A819B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25  преподавателей</w:t>
            </w:r>
            <w:proofErr w:type="gramEnd"/>
            <w:r w:rsidRPr="00A819B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, из них 23 штатных,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по  совместительству -5. </w:t>
            </w:r>
            <w:r w:rsidRPr="00A819B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Все </w:t>
            </w:r>
            <w:proofErr w:type="gramStart"/>
            <w:r w:rsidRPr="00A819B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преподаватели  имеют</w:t>
            </w:r>
            <w:proofErr w:type="gramEnd"/>
            <w:r w:rsidRPr="00A819BA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  высшее профессиональное  образование,  большой  опыт работы в образовательных учреждениях и  педагогический стаж в среднем составляет  17  лет , возрастной ценз от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от 3-х до 10 лет – 40 %, от 10 до 20 лет – 24 %, более 20 лет - 36 %.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Средний возраст преподавателей –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53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лет.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310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 </w:t>
              </w:r>
            </w:hyperlink>
            <w:hyperlink r:id="rId311" w:history="1">
              <w:r w:rsidRPr="00A819BA">
                <w:rPr>
                  <w:rFonts w:ascii="Times New Roman" w:eastAsia="Times New Roman" w:hAnsi="Times New Roman" w:cs="Times New Roman"/>
                  <w:i/>
                  <w:kern w:val="3"/>
                  <w:sz w:val="24"/>
                  <w:szCs w:val="24"/>
                  <w:lang w:eastAsia="zh-CN" w:bidi="hi-IN"/>
                </w:rPr>
                <w:t>(Сведения о кадровом обеспечении (форма 5).</w:t>
              </w:r>
            </w:hyperlink>
          </w:p>
        </w:tc>
      </w:tr>
      <w:tr w:rsidR="00A819BA" w:rsidRPr="00A819BA" w14:paraId="6297D8FD" w14:textId="77777777" w:rsidTr="00920F17">
        <w:trPr>
          <w:trHeight w:val="1264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6D6F" w14:textId="77777777" w:rsidR="00A819BA" w:rsidRPr="00A819BA" w:rsidRDefault="00A819BA" w:rsidP="00920F17">
            <w:pPr>
              <w:widowControl w:val="0"/>
              <w:shd w:val="clear" w:color="auto" w:fill="FFFFFF"/>
              <w:tabs>
                <w:tab w:val="left" w:pos="709"/>
              </w:tabs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spacing w:val="1"/>
                <w:kern w:val="3"/>
                <w:sz w:val="24"/>
                <w:szCs w:val="24"/>
                <w:lang w:eastAsia="zh-CN" w:bidi="hi-IN"/>
              </w:rPr>
              <w:lastRenderedPageBreak/>
              <w:t>4.2 В образовательной программе созданы условия для подбора, мотивации и закрепления педагогов, а также для регулярного повышения квалификации педагогических и учебно-вспомогательного персонала по инновационным образовательным методам и технологиям.</w:t>
            </w:r>
          </w:p>
          <w:p w14:paraId="276616E3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Система повышения квалификации в ОСПО осуществляется в соответствии с </w:t>
            </w:r>
            <w:hyperlink r:id="rId312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Положением о повышении квалификации</w:t>
              </w:r>
            </w:hyperlink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 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реализуется по направлениям: семинары, выставки, краткосрочные курсы, повышение квалификации, стажировки, конкурсы, тренинги,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вебинары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открытые занятия и др. Преподаватели ОСПО  проходят курсы повышения квалификации, в основном, организованные МО и Н КР в рамках различных проектов, в КГТУ им. И.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Раззакова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, а также  посредством объявлений и приглашений в различные учебные центры в республике и за рубежом  в частном порядке.</w:t>
            </w:r>
          </w:p>
          <w:p w14:paraId="1288DAF5" w14:textId="77777777" w:rsidR="00A819BA" w:rsidRPr="00A819BA" w:rsidRDefault="00A819BA" w:rsidP="00920F17">
            <w:pPr>
              <w:widowControl w:val="0"/>
              <w:tabs>
                <w:tab w:val="left" w:pos="0"/>
                <w:tab w:val="left" w:pos="426"/>
                <w:tab w:val="left" w:pos="1418"/>
              </w:tabs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В ОСПО </w:t>
            </w:r>
            <w:r w:rsidRPr="00A819B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действует система повышения профессионального роста и квалификация кадров,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направленная на совершенствование профессионального мастерства, развития личности педагога посредством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взаимопосещаемости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занятий</w:t>
            </w:r>
            <w:r w:rsidRPr="00A819BA">
              <w:rPr>
                <w:rFonts w:ascii="Times New Roman" w:eastAsia="Times New Roman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Постоянно преподаватели посещают занятия более опытных педагогов, где демонстрируют свой подход в преподавании того или иного материала, приобретая тем самым опыт </w:t>
            </w:r>
            <w:r w:rsidRPr="00A819BA">
              <w:rPr>
                <w:rFonts w:ascii="Times New Roman" w:eastAsia="Times New Roman" w:hAnsi="Times New Roman" w:cs="Times New Roman"/>
                <w:iCs/>
                <w:color w:val="000000"/>
                <w:kern w:val="3"/>
                <w:sz w:val="24"/>
                <w:szCs w:val="24"/>
                <w:lang w:val="ky-KG" w:eastAsia="zh-CN" w:bidi="hi-IN"/>
              </w:rPr>
              <w:t>педагогов, которые работают много лет.</w:t>
            </w:r>
            <w:r w:rsidRPr="00A819BA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y-KG" w:eastAsia="zh-CN" w:bidi="hi-IN"/>
              </w:rPr>
              <w:t xml:space="preserve"> 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Преподаватели ОСПО обмениваются опытом и знаниями, проведением открытых уроков, мастер-классов, презентаций.</w:t>
            </w:r>
          </w:p>
          <w:p w14:paraId="2744B05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Заведующий отделения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ежегодно составляет </w:t>
            </w:r>
            <w:hyperlink r:id="rId313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график </w:t>
              </w:r>
              <w:proofErr w:type="spellStart"/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взаимопосещения</w:t>
              </w:r>
              <w:proofErr w:type="spellEnd"/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 преподавателей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, задействованных в реализации образовательной программы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,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посещаются занятия и составляется  </w:t>
            </w:r>
            <w:hyperlink r:id="rId314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акты посещений</w:t>
              </w:r>
            </w:hyperlink>
            <w:hyperlink r:id="rId315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ky-KG" w:eastAsia="zh-CN" w:bidi="hi-IN"/>
                </w:rPr>
                <w:t>.</w:t>
              </w:r>
            </w:hyperlink>
          </w:p>
          <w:p w14:paraId="112DAA16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 целью оказания помощи молодым или малоопытным специалистам в их профессиональном становлении, формирование кадрового потенциала, адаптации молодых специалистов к работе, снижение текучести преподавателей и мотивирование трудоустроившихся педагогов к установлению длительных трудовых отношений с ОСПО назначается наставник,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деятельность которого регулируется </w:t>
            </w:r>
            <w:hyperlink r:id="rId316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Положением о наставничестве.</w:t>
              </w:r>
            </w:hyperlink>
          </w:p>
          <w:p w14:paraId="1FE2D57A" w14:textId="77777777" w:rsidR="00A819BA" w:rsidRPr="00A819BA" w:rsidRDefault="00A819BA" w:rsidP="00920F17">
            <w:pPr>
              <w:widowControl w:val="0"/>
              <w:tabs>
                <w:tab w:val="left" w:pos="426"/>
                <w:tab w:val="left" w:pos="1418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ab/>
              <w:t xml:space="preserve">Преподаватели ОСПО ТФ проходят </w:t>
            </w:r>
            <w:hyperlink r:id="rId317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повышения квалификации согласно плана.</w:t>
              </w:r>
            </w:hyperlink>
          </w:p>
          <w:p w14:paraId="5C2467BC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20" w:line="240" w:lineRule="auto"/>
              <w:ind w:right="11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За пять лет прошли повышение квалификации   52% педагогов.  </w:t>
            </w:r>
          </w:p>
          <w:p w14:paraId="7BAC7CE5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Для творческого развития и профессионального роста ППС принимают активное участие в конкурсах, выставка, фестивалях, в тренингах, мастер – классах,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семинарах,  организованных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на различных уровнях. 25 марта 2024 года в филиале г.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Токмок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открылась </w:t>
            </w:r>
            <w:hyperlink r:id="rId318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выставка «Студенческих творческих работ»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организаторами выставки являются преподаватели ОСПО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.</w:t>
            </w:r>
          </w:p>
          <w:p w14:paraId="23406916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Кураторы  и студенты  ОСПО приняли активное участие в проведении мероприятий и  </w:t>
            </w:r>
            <w:r w:rsidR="004178EA">
              <w:fldChar w:fldCharType="begin"/>
            </w:r>
            <w:r w:rsidR="004178EA">
              <w:instrText xml:space="preserve"> HYPERLINK "https://drive.google.com/file/d/1azjfdratjgHsU2TF47nhje-VhLcFD1_t/view?usp=drive_link"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конкурсов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val="ky-KG" w:eastAsia="zh-CN" w:bidi="hi-IN"/>
              </w:rPr>
              <w:t>, посвященных “Дню знаний”, “Дню кыргызского языка”, “Посвящение в студенты,” Мыкты жаамат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“”,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организованные  в филиале  и мерией в сентябре – декабре 2025  года.</w:t>
            </w:r>
          </w:p>
          <w:p w14:paraId="790C2943" w14:textId="77777777" w:rsidR="00A819BA" w:rsidRPr="00A819BA" w:rsidRDefault="002047AC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hyperlink r:id="rId319" w:history="1">
              <w:r w:rsidR="00A819BA"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Повышение квалификации преподавателей ОСПО</w:t>
              </w:r>
            </w:hyperlink>
            <w:r w:rsidR="00A819BA"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проводится каждые 3 года согласно плана </w:t>
            </w:r>
            <w:hyperlink r:id="rId320" w:history="1">
              <w:r w:rsidR="00A819BA"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Центра повышении квалификации КГТУ.</w:t>
              </w:r>
            </w:hyperlink>
          </w:p>
        </w:tc>
      </w:tr>
      <w:tr w:rsidR="00A819BA" w:rsidRPr="00A819BA" w14:paraId="6C35B45A" w14:textId="77777777" w:rsidTr="00920F17">
        <w:trPr>
          <w:trHeight w:val="272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403E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spacing w:val="1"/>
                <w:kern w:val="3"/>
                <w:sz w:val="24"/>
                <w:szCs w:val="24"/>
                <w:lang w:eastAsia="ru-RU" w:bidi="hi-IN"/>
              </w:rPr>
              <w:t>4.3. Педагоги регулярно выпускают и совершенствуют учебные пособия, учебники и другие методические разработки.</w:t>
            </w:r>
          </w:p>
          <w:p w14:paraId="31E97EA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2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Образовательная программа</w:t>
            </w:r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val="ky-KG" w:eastAsia="ru-RU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«Преподавание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образования</w:t>
            </w:r>
            <w:r w:rsidRPr="00A819B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обеспечена</w:t>
            </w:r>
            <w:proofErr w:type="gramEnd"/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учебно-методическими и дидактическими  материалами, необходимыми для учебного процесса по всем дисциплинам учебного плана. По профильным </w:t>
            </w:r>
            <w:proofErr w:type="gramStart"/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дисциплинам  имеются</w:t>
            </w:r>
            <w:proofErr w:type="gramEnd"/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разработанные </w:t>
            </w:r>
            <w:proofErr w:type="spellStart"/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пр</w:t>
            </w:r>
            <w:proofErr w:type="spellEnd"/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val="ky-KG" w:eastAsia="ru-RU" w:bidi="hi-IN"/>
              </w:rPr>
              <w:t xml:space="preserve">еподавателями </w:t>
            </w:r>
            <w:r w:rsidRPr="00A819BA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учебно-методические рекомендации по выполнению практических занятий, СРС.</w:t>
            </w:r>
          </w:p>
          <w:p w14:paraId="65AD083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Все учебно-методические комплексы дисциплин и методические указания, разрабатываемые на основе ГОС СПО КР по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специальности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представляют собой нормативные документы, которые раскрывают полное содержание учебного материала, организацию и технологии обучения, способы проверки результатов обучения, учебно-методическое и материально-техническое обеспечение ОП. Для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учебно-методического обеспечения ОП </w:t>
            </w:r>
            <w:proofErr w:type="gramStart"/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по 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специальности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“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>“</w:t>
            </w:r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разработаны УМК для всех дисциплин и составляет 100%. В </w:t>
            </w:r>
            <w:hyperlink r:id="rId321" w:history="1">
              <w:r w:rsidRPr="00A819BA">
                <w:rPr>
                  <w:rFonts w:ascii="Times New Roman" w:eastAsia="Calibri" w:hAnsi="Times New Roman" w:cs="Times New Roman"/>
                  <w:bCs/>
                  <w:kern w:val="3"/>
                  <w:sz w:val="24"/>
                  <w:szCs w:val="24"/>
                  <w:lang w:eastAsia="zh-CN" w:bidi="hi-IN"/>
                </w:rPr>
                <w:t>УМКД</w:t>
              </w:r>
            </w:hyperlink>
            <w:r w:rsidRPr="00A819B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входит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Рабочая программа дисциплины,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Силлабусы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, Описание дисциплины с результатами обучения, Фонд оценочных средств дисциплины, Методические указания для студентов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специальности </w:t>
            </w:r>
            <w:r w:rsidRPr="00A819BA">
              <w:rPr>
                <w:rFonts w:ascii="Times New Roman" w:eastAsia="Calibri" w:hAnsi="Times New Roman" w:cs="Times New Roman"/>
                <w:spacing w:val="1"/>
                <w:kern w:val="3"/>
                <w:sz w:val="24"/>
                <w:szCs w:val="24"/>
                <w:lang w:val="ky-KG" w:eastAsia="zh-CN" w:bidi="hi-IN"/>
              </w:rPr>
              <w:t>140212 “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ru-RU" w:bidi="hi-IN"/>
              </w:rPr>
              <w:t>Электроснабжение</w:t>
            </w:r>
            <w:r w:rsidRPr="00A819BA">
              <w:rPr>
                <w:rFonts w:ascii="Times New Roman" w:eastAsia="Calibri" w:hAnsi="Times New Roman" w:cs="Times New Roman"/>
                <w:spacing w:val="1"/>
                <w:kern w:val="3"/>
                <w:sz w:val="24"/>
                <w:szCs w:val="24"/>
                <w:lang w:val="ky-KG" w:eastAsia="zh-CN" w:bidi="hi-IN"/>
              </w:rPr>
              <w:t>”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, СРС, конспекты лекций.</w:t>
            </w:r>
          </w:p>
          <w:p w14:paraId="3A20F24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В филиале имеется постоянно действующий </w:t>
            </w:r>
            <w:hyperlink r:id="rId322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учебно-методическая комиссия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(УМК), являющийся коллегиальным органом, который ведет всю документацию по учету, разработке, согласованию и утверждению учебно-методических материалов и обеспечению учебных программ. Мнение всех заинтересованных сторон учитывается при этом по результатам проведенных встреч с работодателями, студенческим сообществом и их анкетирования.</w:t>
            </w:r>
          </w:p>
          <w:p w14:paraId="1CFAA45F" w14:textId="77777777" w:rsidR="00A819BA" w:rsidRPr="00A819BA" w:rsidRDefault="002047AC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hyperlink r:id="rId323" w:history="1">
              <w:r w:rsidR="00A819BA"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План издания методических указаний</w:t>
              </w:r>
            </w:hyperlink>
            <w:r w:rsidR="00A819BA"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составляются согласно перечня дисциплин закрепленных за ОПОП специальности «Электроснабжение».</w:t>
            </w:r>
          </w:p>
          <w:p w14:paraId="5680948C" w14:textId="77777777" w:rsidR="00A819BA" w:rsidRPr="00A819BA" w:rsidRDefault="00A819BA" w:rsidP="00920F17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За последние годы были изданы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преподавателями  учебно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-методические материалы для СПО согласно </w:t>
            </w:r>
            <w:hyperlink r:id="rId324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этапа рассмотрения методических разработок к изданию.</w:t>
              </w:r>
            </w:hyperlink>
          </w:p>
          <w:p w14:paraId="1DCF960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 xml:space="preserve">       Учебно методические разработки ППС ОСПО размещаются в </w:t>
            </w:r>
            <w:r w:rsidR="004178EA">
              <w:fldChar w:fldCharType="begin"/>
            </w:r>
            <w:r w:rsidR="004178EA">
              <w:instrText xml:space="preserve"> HYPERLINK "https://avn.kstu.kg/" </w:instrText>
            </w:r>
            <w:r w:rsidR="004178EA">
              <w:fldChar w:fldCharType="separate"/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образовательный портал</w:t>
            </w:r>
            <w:r w:rsidR="004178E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через собственный логин и пароль в программе 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val="en-US" w:eastAsia="zh-CN" w:bidi="hi-IN"/>
              </w:rPr>
              <w:t>PDF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, где изменения могут внести только авторы. Все методические разработки перед размещением в открытый доступ проходят проверку в </w:t>
            </w:r>
            <w:proofErr w:type="gramStart"/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системе  </w:t>
            </w:r>
            <w:proofErr w:type="spellStart"/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антиплагиат</w:t>
            </w:r>
            <w:proofErr w:type="spellEnd"/>
            <w:proofErr w:type="gramEnd"/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, согласно </w:t>
            </w:r>
            <w:hyperlink r:id="rId325" w:history="1">
              <w:r w:rsidRPr="00A819BA">
                <w:rPr>
                  <w:rFonts w:ascii="Times New Roman" w:eastAsia="+mn-ea" w:hAnsi="Times New Roman" w:cs="Times New Roman"/>
                  <w:bCs/>
                  <w:kern w:val="3"/>
                  <w:sz w:val="24"/>
                  <w:szCs w:val="24"/>
                  <w:lang w:eastAsia="zh-CN" w:bidi="hi-IN"/>
                </w:rPr>
                <w:t xml:space="preserve">«Положения о порядке проведения проверки письменных работ на наличие заимствований в КГТУ им. И. </w:t>
              </w:r>
              <w:proofErr w:type="spellStart"/>
              <w:r w:rsidRPr="00A819BA">
                <w:rPr>
                  <w:rFonts w:ascii="Times New Roman" w:eastAsia="+mn-ea" w:hAnsi="Times New Roman" w:cs="Times New Roman"/>
                  <w:bCs/>
                  <w:kern w:val="3"/>
                  <w:sz w:val="24"/>
                  <w:szCs w:val="24"/>
                  <w:lang w:eastAsia="zh-CN" w:bidi="hi-IN"/>
                </w:rPr>
                <w:t>Раззакова</w:t>
              </w:r>
              <w:proofErr w:type="spellEnd"/>
              <w:r w:rsidRPr="00A819BA">
                <w:rPr>
                  <w:rFonts w:ascii="Times New Roman" w:eastAsia="+mn-ea" w:hAnsi="Times New Roman" w:cs="Times New Roman"/>
                  <w:bCs/>
                  <w:kern w:val="3"/>
                  <w:sz w:val="24"/>
                  <w:szCs w:val="24"/>
                  <w:lang w:eastAsia="zh-CN" w:bidi="hi-IN"/>
                </w:rPr>
                <w:t>».</w:t>
              </w:r>
            </w:hyperlink>
          </w:p>
          <w:p w14:paraId="3FBA615B" w14:textId="77777777" w:rsidR="00A819BA" w:rsidRPr="00A819BA" w:rsidRDefault="00A819BA" w:rsidP="00920F17">
            <w:pPr>
              <w:widowControl w:val="0"/>
              <w:tabs>
                <w:tab w:val="left" w:pos="426"/>
                <w:tab w:val="left" w:pos="1418"/>
              </w:tabs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Лучшие инновационные методы преподавания и передовые технологии находят отражение в методических материалах ППС, которые издаются за счет 50% оплаты ТФ.</w:t>
            </w:r>
          </w:p>
        </w:tc>
      </w:tr>
      <w:tr w:rsidR="00A819BA" w:rsidRPr="00A819BA" w14:paraId="325D0B21" w14:textId="77777777" w:rsidTr="00920F17">
        <w:trPr>
          <w:trHeight w:val="272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C7CB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kern w:val="3"/>
                <w:sz w:val="21"/>
                <w:szCs w:val="21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spacing w:val="1"/>
                <w:kern w:val="3"/>
                <w:sz w:val="24"/>
                <w:szCs w:val="24"/>
                <w:lang w:eastAsia="ru-RU" w:bidi="hi-IN"/>
              </w:rPr>
              <w:lastRenderedPageBreak/>
              <w:t>4.4. Обучающиеся образовательной программы обеспечены соответствующими человеческими ресурсами (кураторы, академические советники, воспитатели в общежитиях).</w:t>
            </w:r>
          </w:p>
          <w:p w14:paraId="4681B48D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структуру подразделения по кадровому обеспечению воспитательной работы входят: специалист по воспитательной работе, заведующий отделение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>м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, кураторы учебных групп -  выполняющие функции воспитания в соответствии с должностными инструкциями. Кроме того, воспитательную работу организует Совет студенческого самоуправления ТФ. Общее руководство воспитательным процессом осуществляет специалист по воспитательной работе ТФ.</w:t>
            </w:r>
          </w:p>
          <w:p w14:paraId="78F85E16" w14:textId="77777777" w:rsidR="00A819BA" w:rsidRPr="00A819BA" w:rsidRDefault="00A819BA" w:rsidP="00920F17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ind w:right="118" w:firstLine="562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ОСПО  общий контингент студентов по ОП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y-KG" w:eastAsia="ru-RU" w:bidi="hi-IN"/>
              </w:rPr>
              <w:t>“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-</w:t>
            </w:r>
            <w:r w:rsidRPr="00A819BA">
              <w:rPr>
                <w:rFonts w:ascii="Times New Roman" w:eastAsia="Times New Roman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41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студент, Ежегодно приказом директора ОСПО, для каждой академической группы </w:t>
            </w:r>
            <w:hyperlink r:id="rId326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назначается куратор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и проводят </w:t>
            </w:r>
            <w:r w:rsidR="004178EA">
              <w:fldChar w:fldCharType="begin"/>
            </w:r>
            <w:r w:rsidR="004178EA">
              <w:instrText xml:space="preserve"> HYPERLINK "https://drive.google.com/file/d/1y7TExiD-qNifq-o4B63qZWDpZ_mQ2fI7/view?usp=drive_link"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кураторский час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hyperlink r:id="rId327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.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Всего -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9 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групп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на 1 курсе 2025-26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уч.год</w:t>
            </w:r>
            <w:proofErr w:type="spellEnd"/>
          </w:p>
          <w:p w14:paraId="6B3E5C2A" w14:textId="77777777" w:rsidR="00A819BA" w:rsidRPr="00A819BA" w:rsidRDefault="00A819BA" w:rsidP="00920F17">
            <w:pPr>
              <w:widowControl w:val="0"/>
              <w:tabs>
                <w:tab w:val="left" w:pos="517"/>
              </w:tabs>
              <w:suppressAutoHyphens/>
              <w:autoSpaceDN w:val="0"/>
              <w:spacing w:before="120" w:after="0" w:line="240" w:lineRule="auto"/>
              <w:ind w:left="40"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Воспитательная работа со студентами отделения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ведется  в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соответствии с  законом КР «Об образовании», Уставом КГТУ и других нормативно-правовых актов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МОиН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При проведении воспитательной работы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со  студентами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руководство университета, профессорско-преподавательский состав и сотрудники отделения  и филиала руководствуются </w:t>
            </w:r>
            <w:hyperlink r:id="rId328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Положением о воспитательной деятельности  университета.</w:t>
              </w:r>
            </w:hyperlink>
          </w:p>
          <w:p w14:paraId="52629FEF" w14:textId="77777777" w:rsidR="00A819BA" w:rsidRPr="00A819BA" w:rsidRDefault="00A819BA" w:rsidP="00920F17">
            <w:pPr>
              <w:widowControl w:val="0"/>
              <w:tabs>
                <w:tab w:val="left" w:pos="517"/>
              </w:tabs>
              <w:suppressAutoHyphens/>
              <w:autoSpaceDN w:val="0"/>
              <w:spacing w:before="120" w:after="0" w:line="240" w:lineRule="auto"/>
              <w:ind w:left="40"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Культурно-массовая работа в ОСПО проводится согласно </w:t>
            </w:r>
            <w:hyperlink r:id="rId329" w:history="1">
              <w:r w:rsidRPr="00A819BA">
                <w:rPr>
                  <w:rFonts w:ascii="Times New Roman" w:eastAsia="Times New Roman" w:hAnsi="Times New Roman" w:cs="Times New Roman"/>
                  <w:bCs/>
                  <w:kern w:val="3"/>
                  <w:sz w:val="24"/>
                  <w:szCs w:val="24"/>
                  <w:lang w:eastAsia="zh-CN" w:bidi="hi-IN"/>
                </w:rPr>
                <w:t>плана по воспитательной работе</w:t>
              </w:r>
            </w:hyperlink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филиала. Студенты активно участвуют во всех мероприятиях, проводимых в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ОСПО  и</w:t>
            </w:r>
            <w:proofErr w:type="gramEnd"/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филиала целом, и в других мероприятиях в масштабе региона. Воспитательная работа в группах проводится кураторами в форме бесед, кураторских часов, участия в культурно-воспитательных мероприятиях </w:t>
            </w:r>
            <w:proofErr w:type="gramStart"/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филиала,  </w:t>
            </w:r>
            <w:hyperlink r:id="rId330" w:history="1">
              <w:r w:rsidRPr="00A819BA">
                <w:rPr>
                  <w:rFonts w:ascii="Times New Roman" w:eastAsia="Times New Roman" w:hAnsi="Times New Roman" w:cs="Times New Roman"/>
                  <w:bCs/>
                  <w:kern w:val="3"/>
                  <w:sz w:val="24"/>
                  <w:szCs w:val="24"/>
                  <w:lang w:eastAsia="zh-CN" w:bidi="hi-IN"/>
                </w:rPr>
                <w:t>субботниках</w:t>
              </w:r>
              <w:proofErr w:type="gramEnd"/>
            </w:hyperlink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и др.</w:t>
            </w:r>
          </w:p>
          <w:p w14:paraId="2C9E643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Для создания условий положительной адаптации обучающихся к требованиям СПО и согласно плана воспитательной работы ежемесячно осуществляется контроль знаний и контроль посещаемости студентов, проводится индивидуальная работа со студентами, с родителями. Студенты активно вовлекаются в общественную жизнь филиала. Активные студенты стимулируются и поощряются благодарственными письмами, грамотами. И это является </w:t>
            </w:r>
            <w:hyperlink r:id="rId331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хорошим стимулом к достижению </w:t>
              </w:r>
              <w:proofErr w:type="gramStart"/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хороших  результатов</w:t>
              </w:r>
              <w:proofErr w:type="gramEnd"/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 обучения.</w:t>
              </w:r>
            </w:hyperlink>
          </w:p>
          <w:p w14:paraId="5377B4B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Для мобильности работы с родителями, </w:t>
            </w:r>
            <w:hyperlink r:id="rId332" w:history="1">
              <w:r w:rsidRPr="00A819BA">
                <w:rPr>
                  <w:rFonts w:ascii="Times New Roman" w:eastAsia="Times New Roman" w:hAnsi="Times New Roman" w:cs="Times New Roman"/>
                  <w:bCs/>
                  <w:kern w:val="3"/>
                  <w:sz w:val="24"/>
                  <w:szCs w:val="24"/>
                  <w:lang w:eastAsia="zh-CN" w:bidi="hi-IN"/>
                </w:rPr>
                <w:t xml:space="preserve">кураторами создаются </w:t>
              </w:r>
            </w:hyperlink>
            <w:hyperlink r:id="rId333" w:history="1">
              <w:proofErr w:type="spellStart"/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WhatsApp</w:t>
              </w:r>
              <w:proofErr w:type="spellEnd"/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группы,</w:t>
            </w: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где тесно обсуждается дисциплина и успеваемость студента</w:t>
            </w:r>
            <w:r w:rsidRPr="00A819B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>.</w:t>
            </w:r>
          </w:p>
        </w:tc>
      </w:tr>
      <w:tr w:rsidR="00A819BA" w:rsidRPr="00A819BA" w14:paraId="4018FC09" w14:textId="77777777" w:rsidTr="00920F17">
        <w:trPr>
          <w:trHeight w:val="5517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B65F" w14:textId="77777777" w:rsidR="00A819BA" w:rsidRPr="00A819BA" w:rsidRDefault="00A819BA" w:rsidP="00920F17">
            <w:pPr>
              <w:widowControl w:val="0"/>
              <w:numPr>
                <w:ilvl w:val="1"/>
                <w:numId w:val="47"/>
              </w:numPr>
              <w:shd w:val="clear" w:color="auto" w:fill="FFFFFF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spacing w:val="1"/>
                <w:kern w:val="3"/>
                <w:sz w:val="24"/>
                <w:szCs w:val="24"/>
                <w:lang w:eastAsia="zh-CN" w:bidi="hi-IN"/>
              </w:rPr>
              <w:lastRenderedPageBreak/>
              <w:t>Образовательная программа имеет методы и средства поощрения педагогов за внедрение инновационных методов обучения и научно-исследовательских разработок.</w:t>
            </w:r>
          </w:p>
          <w:p w14:paraId="02E13BFF" w14:textId="77777777" w:rsidR="00A819BA" w:rsidRPr="00A819BA" w:rsidRDefault="00A819BA" w:rsidP="00920F17">
            <w:pPr>
              <w:widowControl w:val="0"/>
              <w:tabs>
                <w:tab w:val="left" w:pos="426"/>
                <w:tab w:val="left" w:pos="1418"/>
              </w:tabs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ОСПО ТФ им. Х.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Рахматулина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создана и работает система мотивации и   поощрения </w:t>
            </w:r>
            <w:proofErr w:type="gram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ППС  направленная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на поддержку инновационных методов преподавания и передовых технологий. Система мотивации и поощрения персонала включает следующие моральное и материальное стимулирование персонала</w:t>
            </w:r>
            <w:r w:rsidRPr="00A819BA">
              <w:rPr>
                <w:rFonts w:ascii="Times New Roman" w:eastAsia="Calibri" w:hAnsi="Times New Roman" w:cs="Times New Roman"/>
                <w:color w:val="0563C1"/>
                <w:kern w:val="3"/>
                <w:sz w:val="24"/>
                <w:szCs w:val="24"/>
                <w:lang w:eastAsia="zh-CN" w:bidi="hi-IN"/>
              </w:rPr>
              <w:t xml:space="preserve">: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Благодарность, в том числе  с занесением в трудовую книжку, Почетная грамота ОСПО, дополнительные премии к праздникам и юбилеям, ценный подарок и т.д. Преподаватели ОСПО ТФ активно участвуют в мероприятиях проводимых КГТУ по итогам которого лучшие преподаватели  </w:t>
            </w:r>
            <w:hyperlink r:id="rId334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награждаются грамотами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</w:t>
            </w:r>
            <w:hyperlink r:id="rId335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денежной премией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15C7652E" w14:textId="77777777" w:rsidR="00A819BA" w:rsidRPr="00A819BA" w:rsidRDefault="00A819BA" w:rsidP="00920F17">
            <w:pPr>
              <w:widowControl w:val="0"/>
              <w:tabs>
                <w:tab w:val="left" w:pos="426"/>
                <w:tab w:val="left" w:pos="1418"/>
              </w:tabs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 профсоюзной линии предусмотрены специальные программы оздоровления, организации досуга и летнего отдыха для членов профсоюза и их детей, ежегодно предоставляются новогодние подарки с приглашением в театр, также членам профсоюза предоставляются материальная помощь.   </w:t>
            </w:r>
          </w:p>
          <w:p w14:paraId="1D814A64" w14:textId="77777777" w:rsidR="00A819BA" w:rsidRPr="00A819BA" w:rsidRDefault="00A819BA" w:rsidP="00920F17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ab/>
              <w:t xml:space="preserve">Своевременно выплачивается </w:t>
            </w:r>
            <w:hyperlink r:id="rId336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заработная плата</w:t>
              </w:r>
            </w:hyperlink>
            <w:r w:rsidRPr="00A819B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,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всем сотрудникам, </w:t>
            </w:r>
            <w:hyperlink r:id="rId337" w:history="1">
              <w:proofErr w:type="gramStart"/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премии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на</w:t>
            </w:r>
            <w:proofErr w:type="gram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День Учителя, на Новый год,  на Международный Женский День 8-е Марта, по результатам работы приемной комиссии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и по итогам года и др.</w:t>
            </w:r>
          </w:p>
          <w:p w14:paraId="040F9D0C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Имеется </w:t>
            </w:r>
            <w:hyperlink r:id="rId338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коллективный договор  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между администрацией  и коллективом ТФ им. Х.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Рахматулина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утвержденный в Центральном комитете профсоюза работников образования и науки Кыргызской Республики № 57 от 27.02.2024 г., на период 2024-2027 гг.,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регулирующий трудовые и социально-экономические отношения между администрацией ТФ КГТУ и коллективом ТФ КГТУ, а также взаимоотношения ТФ КГТУ с Профсоюзным комитетом ТФ КГТУ. В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ТФ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работает профкомитет.</w:t>
            </w:r>
          </w:p>
          <w:p w14:paraId="66088A1B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6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ab/>
              <w:t xml:space="preserve">Согласно </w:t>
            </w:r>
            <w:hyperlink r:id="rId339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плана работы профсоюзного комитета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предусмотрены специальные программы оздоровления, организации досуга и летнего отдыха для членов профсоюза и их детей, ежегодно предоставляются новогодние подарки с приглашением в театр, также членам профсоюза предоставляются материальная помощь.  </w:t>
            </w:r>
          </w:p>
          <w:p w14:paraId="70A72936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Преподаватели филиала участвуют в ежегодном  смотре - конкурсе ЭУМК по кредитным технологиям на основе компетентностного подхода, согласно </w:t>
            </w:r>
            <w:r w:rsidR="004178EA">
              <w:fldChar w:fldCharType="begin"/>
            </w:r>
            <w:r w:rsidR="004178EA">
              <w:instrText xml:space="preserve"> HYPERLINK "https://kstu.kg/fileadmin/user_upload/polozhenie_ob_ehumk_kgtu.pdf"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Положения о конкурсе ЭУМК.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</w:p>
          <w:p w14:paraId="57E5030A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 последние пятилетний период были отмечены следующие преподаватели:</w:t>
            </w:r>
          </w:p>
          <w:p w14:paraId="07B26B61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Руководство ОСПО  стимулирует профессиональное и личностное развитие всех членов профессорско-преподавательского состава.</w:t>
            </w:r>
          </w:p>
          <w:p w14:paraId="62CE2C6C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Награждены значками МО и Н “Отличник образования”: Суйналиева Г.М., Абдыбаев К.Ы., Джанузакова А.А., Шакеев М.А.;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Белекова Г.Ш.</w:t>
            </w:r>
          </w:p>
          <w:p w14:paraId="1A8B1051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“Почетная грамота” Министерства образования Кыргызской Республики: Белекова Г.Ш., Чылпакбаева Д.Б.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Суйналиева Г.М., Абдыбаев К.Ы., Джанузакова А.А., Шакеев М.А.;</w:t>
            </w:r>
          </w:p>
          <w:p w14:paraId="63FDA82C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Значками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ЦК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“Отличник профсоюза науки и образования”: Абдыбаев К.Ы., Джанузакова А.А., Суйналиева Г.М.;</w:t>
            </w:r>
          </w:p>
          <w:p w14:paraId="15299B65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“Почетной грамотой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 ЦК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профсоюза науки и образования”: Бекиш кызы Н.,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Дыйканалиев Е.М., Мартынова Н.М., 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Дыйканова Н.Б.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val="ky-KG" w:eastAsia="zh-CN" w:bidi="hi-IN"/>
              </w:rPr>
              <w:t>;</w:t>
            </w:r>
          </w:p>
          <w:p w14:paraId="783B2B62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Медаль - нагрудной знак  Национальной комиссии по Государственному языку при президенте Кыргызской Республики: Абдыбаев К.Ы., Бекиш кызы Н.;</w:t>
            </w:r>
          </w:p>
          <w:p w14:paraId="10FC4990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Почетная грамота КГТУ им. И. Раззакова: Джанузакова А.А.,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Белекова Г.Ш., Чылпакбаева Д.Б.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Суйналиева Г.М., Абдыбаев К.Ы., Шакеев М.А.;</w:t>
            </w:r>
          </w:p>
          <w:p w14:paraId="399ECFA3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“Почетная грамота”  мэрия города Токмок: Бекиш кызы Н., Ниязова Н.А. Чылпакбаева Д.Б.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Суйналиева Г.М., Абдыбаев К.Ы., Джанузакова А.А., Шакеев М.А.;</w:t>
            </w:r>
          </w:p>
          <w:p w14:paraId="1C906E25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 xml:space="preserve">Благодарственные письма от мэрии г. Токмок: Дыйканалиев Е.М., Бекишов Т.Б., Джамангулова А.А., 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Дыйканова Н.Б. Токтогулова А.Т.;</w:t>
            </w:r>
          </w:p>
          <w:p w14:paraId="6BDE3151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“Почетная грамота” Национальной комиссии по Государственному языку при президенте Кыргызской Республики: Белекова Г.Ш.;</w:t>
            </w:r>
          </w:p>
          <w:p w14:paraId="4616F340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“Почетная грамота” Министерства образования и культуры Российской Федерации: Белекова Г.Ш.;</w:t>
            </w:r>
          </w:p>
          <w:p w14:paraId="797EBDC8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“Гордость нации” нагрудной знак:  Джанузакова А.А.;</w:t>
            </w:r>
          </w:p>
          <w:p w14:paraId="0E439234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Диплом  “За упорный труд, непоколебимое мужество, стойкую позицию, достижения и выдающийся вклад в развитие Кыргызстана”: Джанузакова А.А.;</w:t>
            </w:r>
          </w:p>
          <w:p w14:paraId="514C81C6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“Почетная грамота” партии “Ыйман нуру” Жогорку Кенеша Кыргызской Республики Нурланов Ш.Н.;</w:t>
            </w:r>
          </w:p>
          <w:p w14:paraId="7F1B5B33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lastRenderedPageBreak/>
              <w:t>“Благодарственное письмо”Ассоциации  молодежи Чуйской области.Нурланов Ш.Н.;</w:t>
            </w:r>
          </w:p>
          <w:p w14:paraId="57869E4D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“Почетная грамота”  Дома культуры Чуйского района.Нурланов Ш.Н.;</w:t>
            </w:r>
          </w:p>
          <w:p w14:paraId="6273C3AA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“Почетная грамота” Агенства Профессионального Технического образования при Министерстве труда, миграции и молодежи: Ниязова Н.А.;</w:t>
            </w:r>
          </w:p>
          <w:p w14:paraId="0E264CD8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“Почетная грамота”  в честь 30 летия ТФ КГТУ им Х. Рахматулина.2021г. Джамангулова А.А.;</w:t>
            </w:r>
          </w:p>
          <w:p w14:paraId="6E5EA626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y-KG" w:eastAsia="zh-CN" w:bidi="hi-IN"/>
              </w:rPr>
              <w:t>“Почетная грамота”  ОАО “Северэлектро” 2021г. Джамангулова А.А.</w:t>
            </w:r>
          </w:p>
        </w:tc>
      </w:tr>
      <w:tr w:rsidR="00A819BA" w:rsidRPr="00A819BA" w14:paraId="11E87EF5" w14:textId="77777777" w:rsidTr="00920F17">
        <w:trPr>
          <w:trHeight w:val="3674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C568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spacing w:val="1"/>
                <w:kern w:val="3"/>
                <w:sz w:val="24"/>
                <w:szCs w:val="24"/>
                <w:lang w:eastAsia="ru-RU" w:bidi="hi-IN"/>
              </w:rPr>
              <w:lastRenderedPageBreak/>
              <w:t>Критерий 4.6. Образовательная программа предусматривает обязательные стажировки педагогов в рамках повышения квалификации и обмена опытом.</w:t>
            </w:r>
          </w:p>
          <w:p w14:paraId="5566DBFB" w14:textId="77777777" w:rsidR="00A819BA" w:rsidRPr="00A819BA" w:rsidRDefault="00A819BA" w:rsidP="00920F17">
            <w:pPr>
              <w:widowControl w:val="0"/>
              <w:tabs>
                <w:tab w:val="left" w:pos="426"/>
                <w:tab w:val="left" w:pos="1418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В целях проведения политики повышение квалификации преподавателей для введения инновационных образовательных программ и технологий обучения разработан план подготовки и переподготовки, </w:t>
            </w:r>
            <w:hyperlink r:id="rId340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повышения квалификации преподавателей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A819B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Все преподаватели  ОСПО ТФ имеют высшее профессиональное образование, проходят </w:t>
            </w:r>
            <w:hyperlink r:id="rId341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повышение квалификации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полученные знания применяют в образовательном процессе используя инновационные методы  и технологии.</w:t>
            </w:r>
          </w:p>
          <w:p w14:paraId="661204AC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О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ПО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  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специальности  “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y-KG" w:eastAsia="ru-RU" w:bidi="hi-IN"/>
              </w:rPr>
              <w:t>”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 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имеет  договор с  колледжами по программам национального и международного сотрудничества, в том числе в области академической мобильности студентов:</w:t>
            </w:r>
          </w:p>
          <w:p w14:paraId="5C4A282E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1.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Балыкчинский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колледж при КГТУ;</w:t>
            </w:r>
          </w:p>
          <w:p w14:paraId="23F4438E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2.Токмокский индустриально педагогический колледж (ТИПК).</w:t>
            </w:r>
          </w:p>
          <w:p w14:paraId="6CD06611" w14:textId="77777777" w:rsidR="00A819BA" w:rsidRPr="00A819BA" w:rsidRDefault="00A819BA" w:rsidP="00920F17">
            <w:pPr>
              <w:widowControl w:val="0"/>
              <w:pBdr>
                <w:bottom w:val="single" w:sz="4" w:space="31" w:color="FFFFFF"/>
              </w:pBdr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Повышение квалификации преподавателей ОСПО проводится каждые 3 года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в обязательном порядке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согласно плана </w:t>
            </w:r>
            <w:hyperlink r:id="rId342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Центра повышении квалификации КГТУ.</w:t>
              </w:r>
            </w:hyperlink>
          </w:p>
        </w:tc>
      </w:tr>
      <w:tr w:rsidR="00A819BA" w:rsidRPr="00A819BA" w14:paraId="7DD72C87" w14:textId="77777777" w:rsidTr="00920F17">
        <w:trPr>
          <w:trHeight w:val="883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3C5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Сильные стороны:</w:t>
            </w:r>
          </w:p>
          <w:p w14:paraId="0A25DBED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- 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Четкая регламентация должностных обязанностей, квалификационных требований и общественных поручений ППС образовательной программы.</w:t>
            </w:r>
          </w:p>
          <w:p w14:paraId="6972C72C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Наличие отработанной системы мотивации и стимулирования деятельности преподавателей, учитывающей все виды работ: образовательную,  общественную, </w:t>
            </w:r>
            <w:proofErr w:type="spellStart"/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профориентационную</w:t>
            </w:r>
            <w:proofErr w:type="spellEnd"/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</w:p>
          <w:p w14:paraId="734FC60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Участие ППС в университетских, республиканских и общественных мероприятиях.</w:t>
            </w:r>
          </w:p>
          <w:p w14:paraId="566D4C6B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Слабые стороны:</w:t>
            </w:r>
          </w:p>
          <w:p w14:paraId="3A19762B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Рекомендации:</w:t>
            </w:r>
          </w:p>
        </w:tc>
      </w:tr>
      <w:tr w:rsidR="00A819BA" w:rsidRPr="00A819BA" w14:paraId="63B12E1D" w14:textId="77777777" w:rsidTr="00920F17">
        <w:trPr>
          <w:trHeight w:val="368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403D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567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Стандарт 5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A819B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Материальные и информационные ресурсы</w:t>
            </w:r>
          </w:p>
        </w:tc>
      </w:tr>
      <w:tr w:rsidR="00A819BA" w:rsidRPr="00A819BA" w14:paraId="3847A65E" w14:textId="77777777" w:rsidTr="00920F17">
        <w:trPr>
          <w:trHeight w:val="555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F317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5.1. В образовательной программе имеются достаточные материальные и информационные ресурсы для различных групп обучающихся и персонала</w:t>
            </w:r>
          </w:p>
          <w:p w14:paraId="66748A0D" w14:textId="77777777" w:rsidR="00A819BA" w:rsidRPr="00A819BA" w:rsidRDefault="00A819BA" w:rsidP="00920F17">
            <w:pPr>
              <w:widowControl w:val="0"/>
              <w:tabs>
                <w:tab w:val="left" w:pos="0"/>
              </w:tabs>
              <w:suppressAutoHyphens/>
              <w:autoSpaceDN w:val="0"/>
              <w:spacing w:before="120"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val="ky-KG" w:eastAsia="zh-CN" w:bidi="hi-IN"/>
              </w:rPr>
              <w:t>Ф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>илиал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им. академика Х.А.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>Рахматулина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 в г.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>Токмок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 располагает  </w:t>
            </w:r>
            <w:hyperlink r:id="rId343" w:history="1">
              <w:r w:rsidRPr="00A819BA">
                <w:rPr>
                  <w:rFonts w:ascii="Times New Roman" w:eastAsia="Times New Roman" w:hAnsi="Times New Roman" w:cs="Times New Roman"/>
                  <w:spacing w:val="-10"/>
                  <w:kern w:val="3"/>
                  <w:sz w:val="24"/>
                  <w:szCs w:val="24"/>
                  <w:lang w:eastAsia="zh-CN" w:bidi="hi-IN"/>
                </w:rPr>
                <w:t>учебными корпусами</w:t>
              </w:r>
            </w:hyperlink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площадью 5838,5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>кв.м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>, общежитием площадью 850 кв. м. и спортивными залами площадью 313,2 кв. м.</w:t>
            </w:r>
            <w:r w:rsidRPr="00A819BA">
              <w:rPr>
                <w:rFonts w:ascii="Times New Roman" w:eastAsia="Times New Roman" w:hAnsi="Times New Roman" w:cs="Times New Roman"/>
                <w:i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Согласно ОПОП специальности </w:t>
            </w:r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val="ky-KG" w:eastAsia="zh-CN" w:bidi="hi-IN"/>
              </w:rPr>
              <w:t>“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y-KG" w:eastAsia="ru-RU" w:bidi="hi-IN"/>
              </w:rPr>
              <w:t>”</w:t>
            </w:r>
            <w:r w:rsidRPr="00A819BA">
              <w:rPr>
                <w:rFonts w:ascii="Times New Roman" w:eastAsia="Calibri" w:hAnsi="Times New Roman" w:cs="Times New Roman"/>
                <w:spacing w:val="1"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студентам доступны следующие информационные ресурсы: </w:t>
            </w:r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val="en-US" w:eastAsia="zh-CN" w:bidi="hi-IN"/>
              </w:rPr>
              <w:t>Wi</w:t>
            </w:r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>-</w:t>
            </w:r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val="en-US" w:eastAsia="zh-CN" w:bidi="hi-IN"/>
              </w:rPr>
              <w:t>Fi</w:t>
            </w:r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00000"/>
                <w:spacing w:val="-10"/>
                <w:kern w:val="3"/>
                <w:sz w:val="24"/>
                <w:szCs w:val="24"/>
                <w:lang w:eastAsia="zh-CN" w:bidi="hi-IN"/>
              </w:rPr>
              <w:t>Telegram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spacing w:val="-10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00000"/>
                <w:spacing w:val="-10"/>
                <w:kern w:val="3"/>
                <w:sz w:val="24"/>
                <w:szCs w:val="24"/>
                <w:lang w:eastAsia="zh-CN" w:bidi="hi-IN"/>
              </w:rPr>
              <w:t>WhatsApp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spacing w:val="-10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00000"/>
                <w:spacing w:val="-10"/>
                <w:kern w:val="3"/>
                <w:sz w:val="24"/>
                <w:szCs w:val="24"/>
                <w:lang w:eastAsia="zh-CN" w:bidi="hi-IN"/>
              </w:rPr>
              <w:t>Zoom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spacing w:val="-10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1FE1069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2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Токмокский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филиал располагает материально-технической базой, обеспечивающей проведение всех видов лекционных, практических и лабораторных занятии предусмотренных учебным планом. </w:t>
            </w:r>
            <w:hyperlink r:id="rId344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Материально-техническое обеспечение  ТФ 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позволяет осуществлять образовательный процесс по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всем специальностям ОСПО.</w:t>
            </w:r>
          </w:p>
          <w:p w14:paraId="16C79279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2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ab/>
              <w:t xml:space="preserve">Учебные кабинеты и аудитории ТФ оснащены учебным оборудованием, учебной мебелью, наглядными учебными материалами, стендами и макетами. В филиале имеется четыре компьютерных класса (ауд. 14,20,18,12), которые оборудованы достаточным количеством современных компьютеров и оборудованием.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Аудитории и лаборатории оснащены необходимой учебной мебелью, техническим оборудованием. В филиале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функционируют 4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компьютерные аудитории: аудитория №14 -  10 ПК, аудитория №18 – 9 ПК, аудитория №20 – 9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ПК,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№12-10 ПК, кроме этого отремонтированные кабинеты 27,33 в строенным проектором и выходом в Интернет. Компьютерные классы оснащены современной технической базой с выходом в интернет.  Все структурные подразделения (кафедры, бухгалтерия, учебно-информационный отдел, профком, отдел кадров, приемная) оснащены информационной техникой (компьютеры, проектор, сканер, принтер и т.д.).</w:t>
            </w:r>
          </w:p>
          <w:p w14:paraId="014AF2D8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12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Большое внимание уделяется компьютеризации учебного процесса. Студенты вторых курсов овладевают компьютерной грамотностью в рамках дисциплины «Информатика» на основе операционной системы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Windows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7 и пакета прикладных программ MS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Office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2017. В Интернет представлен постоянно развивающийся сайт </w:t>
            </w:r>
            <w:hyperlink r:id="rId345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университета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. Студенты ТФ и другие желающие имеют свободный доступ к сайту университета, где информацию о </w:t>
            </w:r>
            <w:hyperlink r:id="rId346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>ТФ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могут получить необходимую информацию и ознакомиться с интересующими вопросами.</w:t>
            </w:r>
          </w:p>
          <w:p w14:paraId="3352F58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 xml:space="preserve">     </w:t>
            </w:r>
            <w:hyperlink r:id="rId347" w:history="1">
              <w:r w:rsidRPr="00A819BA">
                <w:rPr>
                  <w:rFonts w:ascii="Times New Roman" w:eastAsia="SimSun" w:hAnsi="Times New Roman" w:cs="Arial"/>
                  <w:kern w:val="3"/>
                  <w:sz w:val="24"/>
                  <w:szCs w:val="24"/>
                  <w:lang w:eastAsia="zh-CN" w:bidi="hi-IN"/>
                </w:rPr>
                <w:t xml:space="preserve">Библиотека ТФ </w:t>
              </w:r>
            </w:hyperlink>
            <w:hyperlink r:id="rId348" w:history="1">
              <w:r w:rsidRPr="00A819BA">
                <w:rPr>
                  <w:rFonts w:ascii="Times New Roman" w:eastAsia="+mn-ea" w:hAnsi="Times New Roman" w:cs="Times New Roman"/>
                  <w:bCs/>
                  <w:kern w:val="3"/>
                  <w:sz w:val="24"/>
                  <w:szCs w:val="24"/>
                  <w:lang w:eastAsia="zh-CN" w:bidi="hi-IN"/>
                </w:rPr>
                <w:t xml:space="preserve"> располагает</w:t>
              </w:r>
            </w:hyperlink>
            <w:hyperlink r:id="rId349" w:history="1">
              <w:r w:rsidRPr="00A819BA">
                <w:rPr>
                  <w:rFonts w:ascii="Times New Roman" w:eastAsia="+mn-ea" w:hAnsi="Times New Roman" w:cs="Times New Roman"/>
                  <w:bCs/>
                  <w:kern w:val="3"/>
                  <w:sz w:val="24"/>
                  <w:szCs w:val="24"/>
                  <w:lang w:val="ky-KG" w:eastAsia="zh-CN" w:bidi="hi-IN"/>
                </w:rPr>
                <w:t xml:space="preserve"> фондом - </w:t>
              </w:r>
            </w:hyperlink>
            <w:hyperlink r:id="rId350" w:history="1">
              <w:r w:rsidRPr="00A819BA">
                <w:rPr>
                  <w:rFonts w:ascii="Times New Roman" w:eastAsia="SimSun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19693 экз. из них </w:t>
              </w:r>
            </w:hyperlink>
            <w:hyperlink r:id="rId351" w:history="1">
              <w:r w:rsidRPr="00A819BA">
                <w:rPr>
                  <w:rFonts w:ascii="Times New Roman" w:eastAsia="+mn-ea" w:hAnsi="Times New Roman" w:cs="Times New Roman"/>
                  <w:bCs/>
                  <w:kern w:val="3"/>
                  <w:sz w:val="24"/>
                  <w:szCs w:val="24"/>
                  <w:lang w:val="ky-KG" w:eastAsia="zh-CN" w:bidi="hi-IN"/>
                </w:rPr>
                <w:t xml:space="preserve"> учебной литературы – 13193 экз., электронных учебников 8500.</w:t>
              </w:r>
            </w:hyperlink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 xml:space="preserve"> Имеется художественная литература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русская, зарубежная, кыргызская 6500 экз.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 читальном зале имеются 7 компьютеров для студентов  и преподавателей с подключением к интернету</w:t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.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Библиотека открыта для пользователей с 8:00 до 17 часов ежедневно, кроме субботы, воскресенья. В библиотеке для студентов созданы все условия для свободного доступа к необходимой литературе. В читальном зале периодически проводятся выставки на разные актуальные темы и знаменательные даты.</w:t>
            </w:r>
          </w:p>
          <w:p w14:paraId="10A10FB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В  учебном процессе используются  полнотекстовые электронные книги (учебники) из электронной библиотеки “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KYRLIBNET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” более 6500 экз.,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window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Edu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ru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 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lib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kg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,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Nlkr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Gov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Kg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 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litnet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com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0DE480C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left="40"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Для самостоятельного обучения студентов ОСПО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в филиале КГТУ широко используется  – «ИС 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val="en-US" w:eastAsia="zh-CN" w:bidi="hi-IN"/>
              </w:rPr>
              <w:t>AVN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». Студенты используют разработанные преподавателями УМК, которые размещены в образовательном портале. </w:t>
            </w:r>
            <w:proofErr w:type="spellStart"/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val="en-US" w:eastAsia="zh-CN" w:bidi="hi-IN"/>
              </w:rPr>
              <w:t>kstu</w:t>
            </w:r>
            <w:proofErr w:type="spellEnd"/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val="en-US" w:eastAsia="zh-CN" w:bidi="hi-IN"/>
              </w:rPr>
              <w:t>kg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 через собственный логин и пароль. Заходя на этот портал, обучающиеся могут знакомиться со всеми учебно-методическими материалами, в том числе учебниками, учебными пособиями, электронными учебниками и т.д.</w:t>
            </w:r>
          </w:p>
          <w:p w14:paraId="122D820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 филиале студенческое самоуправление является неотъемлемой частью системы управления и реализует важнейшие функции организации студенческой жизни. Органом студенческого самоуправления в ТФ  является студенческий совет, состоящий из группы инициативных студентов, связующее звено между студентами и руководством филиала.</w:t>
            </w:r>
          </w:p>
          <w:p w14:paraId="76E281C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Деятельность совета регулируется Конституцией КР, Законом КР «Об основах государственной молодежной политики», учредительными документами университета и другими нормативно-правовыми документами.</w:t>
            </w:r>
          </w:p>
          <w:p w14:paraId="6A98893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Они, тесно взаимодействуя с специалистом по воспитательной работе и кураторами ОСПО, организовывают мероприятия, помогают решать проблемы студентов возникающие в учебно-воспитательном процессе. Студенческие органы самоуправления проводят различные культурные мероприятия, такие как конкурсы «Дружба народов»,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флеш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моб а также мероприятия, приуроченные празднованию Нового года, 23 февраля, 8-марта,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Нооруз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и т.д.</w:t>
            </w:r>
          </w:p>
          <w:p w14:paraId="78D4D8C5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филиале в г.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Токмок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КГТУ им. И.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Раззакова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для обеспечения питания обучающихся (студентов) имеется </w:t>
            </w:r>
            <w:hyperlink r:id="rId352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hi-IN"/>
                </w:rPr>
                <w:t>точка общественного питания.</w:t>
              </w:r>
            </w:hyperlink>
          </w:p>
          <w:p w14:paraId="188CFCF2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ru-RU" w:bidi="hi-IN"/>
              </w:rPr>
              <w:t>Медицинское обслуживание. Каждый учебный год начинается с заполнения санитарных книжек всех сотрудников. Медицинский осмотр сотрудников  осуществляет поликлиника г. Токмок, а студенты проходят осмотр в поликлинике  по заключенному договору и установленным оплатам медицинских услуг. Медработники периодически проводят вакцинацию и профилактические беседы</w:t>
            </w:r>
            <w:r w:rsidRPr="00A819BA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val="ky-KG" w:eastAsia="ru-RU" w:bidi="hi-IN"/>
              </w:rPr>
              <w:t>.</w:t>
            </w:r>
          </w:p>
          <w:p w14:paraId="73D0A1A8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           В филиале имеется общежитие со всеми условиями проживания. В настоящее время нуждающихся в общежитии студентов нет.</w:t>
            </w:r>
          </w:p>
          <w:p w14:paraId="25D6B0C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Занятия по физическому воспитанию проходят в спортивном комплексе «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Шумкар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согласно </w:t>
            </w:r>
            <w:hyperlink r:id="rId353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договора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A819BA" w:rsidRPr="00A819BA" w14:paraId="473CC0FE" w14:textId="77777777" w:rsidTr="00920F17">
        <w:trPr>
          <w:trHeight w:val="272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3E37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Критерий 5.2. Учебные помещения соответствуют  требованиям безопасности образовательной среды (санитарно-эпидемиологические и гигиенические правила и нормативы, правила противопожарной безопасности, охраны труда и техники безопасности).</w:t>
            </w:r>
          </w:p>
          <w:p w14:paraId="634D8431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Помещения филиала соответствуют </w:t>
            </w:r>
            <w:hyperlink r:id="rId354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санитарно-гигиеническим нормам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правилам и требованиям </w:t>
            </w:r>
            <w:hyperlink r:id="rId355" w:history="1">
              <w:r w:rsidRPr="00A819BA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противопожарной безопасности</w:t>
              </w:r>
            </w:hyperlink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, а также требованиям охраны труда и техники безопасности в соответствии с законодательством Кыргызской Республики в сфере охраны труда.</w:t>
            </w:r>
          </w:p>
          <w:p w14:paraId="2FD53F31" w14:textId="6920076D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>В начале каждого учебного года все сотрудники филиала проходят инструктаж и расписываются в журнале по технике безопасности (</w:t>
            </w:r>
            <w:r w:rsidRPr="00A819BA">
              <w:rPr>
                <w:rFonts w:ascii="Times New Roman" w:eastAsia="Times New Roman" w:hAnsi="Times New Roman" w:cs="Times New Roman"/>
                <w:i/>
                <w:spacing w:val="-10"/>
                <w:kern w:val="3"/>
                <w:sz w:val="24"/>
                <w:szCs w:val="24"/>
                <w:lang w:eastAsia="zh-CN" w:bidi="hi-IN"/>
              </w:rPr>
              <w:t>Журнал регистрации инструктажа на рабочем месте).</w:t>
            </w:r>
            <w:r w:rsidRPr="00A819BA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В лабораториях филиала  имеются:</w:t>
            </w:r>
          </w:p>
          <w:p w14:paraId="22E60A27" w14:textId="77777777" w:rsidR="00A819BA" w:rsidRPr="00A819BA" w:rsidRDefault="00A819BA" w:rsidP="00920F17">
            <w:pPr>
              <w:widowControl w:val="0"/>
              <w:numPr>
                <w:ilvl w:val="0"/>
                <w:numId w:val="48"/>
              </w:numPr>
              <w:tabs>
                <w:tab w:val="left" w:pos="139"/>
              </w:tabs>
              <w:suppressAutoHyphens/>
              <w:autoSpaceDN w:val="0"/>
              <w:spacing w:before="120" w:after="0" w:line="240" w:lineRule="auto"/>
              <w:ind w:right="118" w:firstLine="284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инструкции по технике безопасности и пожарной безопасности, по оказанию первичной помощи;</w:t>
            </w:r>
          </w:p>
          <w:p w14:paraId="6E203B5A" w14:textId="77777777" w:rsidR="00A819BA" w:rsidRPr="00A819BA" w:rsidRDefault="00A819BA" w:rsidP="00920F17">
            <w:pPr>
              <w:widowControl w:val="0"/>
              <w:numPr>
                <w:ilvl w:val="0"/>
                <w:numId w:val="48"/>
              </w:numPr>
              <w:tabs>
                <w:tab w:val="left" w:pos="139"/>
              </w:tabs>
              <w:suppressAutoHyphens/>
              <w:autoSpaceDN w:val="0"/>
              <w:spacing w:before="120" w:after="0" w:line="240" w:lineRule="auto"/>
              <w:ind w:left="0" w:right="118" w:firstLine="284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первичные средства тушения пожара (песок, огнетушитель и др.);</w:t>
            </w:r>
          </w:p>
          <w:p w14:paraId="6591ECF2" w14:textId="77777777" w:rsidR="00A819BA" w:rsidRPr="00A819BA" w:rsidRDefault="00A819BA" w:rsidP="00920F17">
            <w:pPr>
              <w:widowControl w:val="0"/>
              <w:numPr>
                <w:ilvl w:val="0"/>
                <w:numId w:val="48"/>
              </w:numPr>
              <w:tabs>
                <w:tab w:val="left" w:pos="139"/>
              </w:tabs>
              <w:suppressAutoHyphens/>
              <w:autoSpaceDN w:val="0"/>
              <w:spacing w:before="120" w:after="0" w:line="240" w:lineRule="auto"/>
              <w:ind w:left="0" w:right="118" w:firstLine="284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медицинская аптечка и план эвакуации на случай пожара;</w:t>
            </w:r>
            <w:r w:rsidRPr="00A819B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 xml:space="preserve"> (Инструкция о мерах пожарной безопасности;;(Инструкция по технике безопасности).</w:t>
            </w:r>
          </w:p>
          <w:p w14:paraId="2A3BE67E" w14:textId="77777777" w:rsidR="00A819BA" w:rsidRPr="00A819BA" w:rsidRDefault="00A819BA" w:rsidP="00920F17">
            <w:pPr>
              <w:widowControl w:val="0"/>
              <w:tabs>
                <w:tab w:val="left" w:pos="139"/>
              </w:tabs>
              <w:suppressAutoHyphens/>
              <w:autoSpaceDN w:val="0"/>
              <w:spacing w:before="120"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Перед началом лабораторных работ и практик на предприятиях преподавателем, ведущим лабораторные  занятия, и руководителем практики проводится инструктаж по технике безопасности и производственной санитарии для студентов </w:t>
            </w:r>
            <w:r w:rsidRPr="00A819B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 xml:space="preserve">Журнал регистрации инструктажа студентов).  </w:t>
            </w:r>
          </w:p>
          <w:p w14:paraId="57063CCC" w14:textId="77777777" w:rsidR="00A819BA" w:rsidRPr="00A819BA" w:rsidRDefault="00A819BA" w:rsidP="00920F17">
            <w:pPr>
              <w:widowControl w:val="0"/>
              <w:tabs>
                <w:tab w:val="left" w:pos="139"/>
              </w:tabs>
              <w:suppressAutoHyphens/>
              <w:autoSpaceDN w:val="0"/>
              <w:spacing w:before="120" w:after="0" w:line="240" w:lineRule="auto"/>
              <w:ind w:right="118" w:firstLine="709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С целью соблюдения требований  безопасности в лабораториях и на рабочем месте выполнен ряд дополнительных мероприятий:</w:t>
            </w:r>
          </w:p>
          <w:p w14:paraId="255753D3" w14:textId="77777777" w:rsidR="00A819BA" w:rsidRPr="00A819BA" w:rsidRDefault="00A819BA" w:rsidP="00920F17">
            <w:pPr>
              <w:widowControl w:val="0"/>
              <w:numPr>
                <w:ilvl w:val="0"/>
                <w:numId w:val="49"/>
              </w:numPr>
              <w:tabs>
                <w:tab w:val="left" w:pos="139"/>
              </w:tabs>
              <w:suppressAutoHyphens/>
              <w:autoSpaceDN w:val="0"/>
              <w:spacing w:before="120" w:after="0" w:line="240" w:lineRule="auto"/>
              <w:ind w:right="118" w:firstLine="567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проведен анализ реальных рисков безопасности лабораторного оборудования и приборов на предмет соответствия надлежащим требованиям безопасности;</w:t>
            </w:r>
          </w:p>
          <w:p w14:paraId="223786D8" w14:textId="77777777" w:rsidR="00A819BA" w:rsidRPr="00A819BA" w:rsidRDefault="00A819BA" w:rsidP="00920F17">
            <w:pPr>
              <w:widowControl w:val="0"/>
              <w:numPr>
                <w:ilvl w:val="0"/>
                <w:numId w:val="49"/>
              </w:numPr>
              <w:tabs>
                <w:tab w:val="left" w:pos="139"/>
              </w:tabs>
              <w:suppressAutoHyphens/>
              <w:autoSpaceDN w:val="0"/>
              <w:spacing w:before="120" w:after="0" w:line="240" w:lineRule="auto"/>
              <w:ind w:left="0" w:right="118" w:firstLine="567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 w:bidi="hi-IN"/>
              </w:rPr>
              <w:t>каждое рабочее место студента оснащено наглядными материалами, в которых содержится информация об оборудовании и правилах безопасной работы на нем; схема проведения безопасных экспериментов».</w:t>
            </w:r>
          </w:p>
        </w:tc>
      </w:tr>
      <w:tr w:rsidR="00A819BA" w:rsidRPr="00A819BA" w14:paraId="67CFB710" w14:textId="77777777" w:rsidTr="00920F17">
        <w:trPr>
          <w:trHeight w:val="883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B6C8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Критерий 5.3. Учебники, пособия и учебно-методические материалы, в том числе электронные, соответствуют содержанию образовательной программы</w:t>
            </w:r>
          </w:p>
          <w:p w14:paraId="15A4B65B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>ПОП по специальности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y-KG" w:eastAsia="ru-RU" w:bidi="hi-IN"/>
              </w:rPr>
              <w:t>“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y-KG" w:eastAsia="ru-RU" w:bidi="hi-IN"/>
              </w:rPr>
              <w:t>”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>а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учебно-методическими комплексами, методическими указаниям по выполнению курсовых работ и практических занятий, необходимыми для организации образовательного процесса по всем дисциплинам образовательной программы  в соответствии с нормативами, установленными ГОС СПО на 100 %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>.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val="ky-KG" w:eastAsia="zh-CN" w:bidi="hi-IN"/>
              </w:rPr>
              <w:t xml:space="preserve"> Для учебных целей преподаватели ОСПО издают  методические указания  для СПО. 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По изучаемым профильным дисциплинам имеются разработанные преподавателями  учебно-методические рекомендации по выполнению практических занятий.  </w:t>
            </w:r>
          </w:p>
          <w:p w14:paraId="6AF46E2A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Обеспечение УМК составляет 70% обеспечения по дисциплинам. Имеются РПД – 100%.</w:t>
            </w:r>
          </w:p>
          <w:p w14:paraId="3E3333F0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УМК размещены на образовательном портале в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AVN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>.</w:t>
            </w:r>
          </w:p>
          <w:p w14:paraId="4D5C44FF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70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Для эффективной организации учебного процесса функционирует </w:t>
            </w:r>
            <w:r w:rsidR="004178EA">
              <w:fldChar w:fldCharType="begin"/>
            </w:r>
            <w:r w:rsidR="004178EA">
              <w:instrText xml:space="preserve"> HYPERLINK "https://drive.google.com/file/d/1s8szpM00feA7vo3PYmjr42B6wZzHhuHF/view?usp=drive_link" </w:instrText>
            </w:r>
            <w:r w:rsidR="004178EA">
              <w:fldChar w:fldCharType="separate"/>
            </w:r>
            <w:r w:rsidRPr="00A819B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электронная библиотека</w:t>
            </w:r>
            <w:r w:rsidR="004178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fldChar w:fldCharType="end"/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y-KG" w:eastAsia="zh-CN" w:bidi="hi-IN"/>
              </w:rPr>
              <w:t xml:space="preserve"> – одна из главных компонентов образовательной среды.</w:t>
            </w:r>
          </w:p>
        </w:tc>
      </w:tr>
      <w:tr w:rsidR="00A819BA" w:rsidRPr="00A819BA" w14:paraId="114B23D8" w14:textId="77777777" w:rsidTr="00920F17">
        <w:trPr>
          <w:trHeight w:val="883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C525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Критерий 5.4. Образовательная программа использует цифровые платформы для улучшения доступа обучающихся к учебным материалам и научным публикациям.</w:t>
            </w:r>
          </w:p>
          <w:p w14:paraId="19CDD83D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86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Для эффективной организации учебного процесса для студентов </w:t>
            </w: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y-KG" w:eastAsia="zh-CN" w:bidi="hi-IN"/>
              </w:rPr>
              <w:t>специальности “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Преподавание в начальных классах с применением 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 w:bidi="hi-IN"/>
              </w:rPr>
              <w:t>STEM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образования</w:t>
            </w: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y-KG" w:eastAsia="ru-RU" w:bidi="hi-IN"/>
              </w:rPr>
              <w:t>”</w:t>
            </w:r>
            <w:r w:rsidRPr="00A819BA">
              <w:rPr>
                <w:rFonts w:ascii="Times New Roman" w:eastAsia="Calibri" w:hAnsi="Times New Roman" w:cs="Times New Roman"/>
                <w:spacing w:val="1"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предоставлены такие виды образовательных услуг, как:</w:t>
            </w:r>
          </w:p>
          <w:p w14:paraId="08ED4DB1" w14:textId="77777777" w:rsidR="00A819BA" w:rsidRPr="00A819BA" w:rsidRDefault="00A819BA" w:rsidP="00920F17">
            <w:pPr>
              <w:widowControl w:val="0"/>
              <w:numPr>
                <w:ilvl w:val="0"/>
                <w:numId w:val="50"/>
              </w:numPr>
              <w:shd w:val="clear" w:color="auto" w:fill="FFFFFF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оборудованные компьютерные классы,</w:t>
            </w:r>
          </w:p>
          <w:p w14:paraId="12CA3541" w14:textId="77777777" w:rsidR="00A819BA" w:rsidRPr="00A819BA" w:rsidRDefault="00A819BA" w:rsidP="00920F17">
            <w:pPr>
              <w:widowControl w:val="0"/>
              <w:numPr>
                <w:ilvl w:val="0"/>
                <w:numId w:val="50"/>
              </w:numPr>
              <w:shd w:val="clear" w:color="auto" w:fill="FFFFFF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электронная библиотека, с доступом к сети Интернет.</w:t>
            </w:r>
          </w:p>
          <w:p w14:paraId="7269A9B2" w14:textId="77777777" w:rsidR="00A819BA" w:rsidRPr="00A819BA" w:rsidRDefault="00A819BA" w:rsidP="00920F1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118" w:firstLine="869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Для повышения интерактивности взаимодействия с контингентом и облегчения обратной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связи используются мобильные приложения ZOOM,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 xml:space="preserve">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Google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Meet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WhatsАpр</w:t>
            </w:r>
            <w:proofErr w:type="spellEnd"/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Образовательный портал ИС 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AVN</w:t>
            </w:r>
            <w:r w:rsidRPr="00A819B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и другие ИКТ технологий, посредством которых предоставляются образовательные услуги.</w:t>
            </w:r>
          </w:p>
          <w:p w14:paraId="5A9FFC83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y-KG" w:eastAsia="zh-CN" w:bidi="hi-IN"/>
              </w:rPr>
              <w:t xml:space="preserve">         Учебно методические разработки преподавателей ОСПО размещаются в 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образовательный портал </w:t>
            </w:r>
            <w:proofErr w:type="spellStart"/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val="en-US" w:eastAsia="zh-CN" w:bidi="hi-IN"/>
              </w:rPr>
              <w:t>kstu</w:t>
            </w:r>
            <w:proofErr w:type="spellEnd"/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val="en-US" w:eastAsia="zh-CN" w:bidi="hi-IN"/>
              </w:rPr>
              <w:t>kg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. через собственный логин и пароль в программе 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val="en-US" w:eastAsia="zh-CN" w:bidi="hi-IN"/>
              </w:rPr>
              <w:t>PDF</w:t>
            </w:r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, где изменения могут внести только авторы. Все методические разработки перед размещением в открытый доступ проходят проверку в системе  </w:t>
            </w:r>
            <w:proofErr w:type="spellStart"/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антиплагиат</w:t>
            </w:r>
            <w:proofErr w:type="spellEnd"/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, согласно «Положения о порядке проведения проверки письменных работ на наличие заимствований в КГТУ им. И. </w:t>
            </w:r>
            <w:proofErr w:type="spellStart"/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Раззакова</w:t>
            </w:r>
            <w:proofErr w:type="spellEnd"/>
            <w:r w:rsidRPr="00A819BA">
              <w:rPr>
                <w:rFonts w:ascii="Times New Roman" w:eastAsia="+mn-ea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».</w:t>
            </w:r>
          </w:p>
          <w:p w14:paraId="46A70854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При планировании и реализации образовательной цели сбор и анализ информации о контингенте студентов, о посещаемости и успеваемости студентов, о достижениях и отсеве студентов осуществляется в  ТФ через систему электронного документооборота. </w:t>
            </w:r>
            <w:r w:rsidRPr="00A819B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(</w:t>
            </w:r>
            <w:r w:rsidRPr="00A819B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en-US" w:eastAsia="zh-CN" w:bidi="hi-IN"/>
              </w:rPr>
              <w:t>AVN</w:t>
            </w:r>
            <w:r w:rsidRPr="00A819B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)</w:t>
            </w:r>
          </w:p>
          <w:p w14:paraId="10F7571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ТФ регулярно публикуют на своих </w:t>
            </w:r>
            <w:hyperlink r:id="rId356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сайтах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современную и объективную, количественную и качественную информацию по образовательной программе, присваиваемым квалификациям,  информацию о своей деятельности, включая перечень реализуемых образовательных программ</w:t>
            </w:r>
            <w:r w:rsidRPr="00A819BA">
              <w:rPr>
                <w:rFonts w:ascii="Times New Roman" w:eastAsia="Calibri" w:hAnsi="Times New Roman" w:cs="Times New Roman"/>
                <w:color w:val="0070C0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7BD48EED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Сбор, анализ и использование актуальной информации при управлении образовательными программами осуществляется на основе образовательного портала </w:t>
            </w:r>
            <w:hyperlink r:id="rId357" w:history="1">
              <w:r w:rsidRPr="00A819BA">
                <w:rPr>
                  <w:rFonts w:ascii="Times New Roman" w:eastAsia="Calibri" w:hAnsi="Times New Roman" w:cs="Times New Roman"/>
                  <w:spacing w:val="-1"/>
                  <w:kern w:val="3"/>
                  <w:sz w:val="24"/>
                  <w:szCs w:val="24"/>
                  <w:lang w:eastAsia="zh-CN" w:bidi="hi-IN"/>
                </w:rPr>
                <w:t xml:space="preserve">Университета </w:t>
              </w:r>
            </w:hyperlink>
            <w:hyperlink r:id="rId358" w:history="1">
              <w:r w:rsidRPr="00A819BA">
                <w:rPr>
                  <w:rFonts w:ascii="Times New Roman" w:eastAsia="Calibri" w:hAnsi="Times New Roman" w:cs="Times New Roman"/>
                  <w:spacing w:val="-1"/>
                  <w:kern w:val="3"/>
                  <w:sz w:val="24"/>
                  <w:szCs w:val="24"/>
                  <w:lang w:val="en-US" w:eastAsia="zh-CN" w:bidi="hi-IN"/>
                </w:rPr>
                <w:t>AVN</w:t>
              </w:r>
            </w:hyperlink>
            <w:r w:rsidRPr="00A819BA">
              <w:rPr>
                <w:rFonts w:ascii="Times New Roman" w:eastAsia="Calibri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, охватывающего основные процессы ОП: работа со студенческим составом, поддержка учебного процесса во всех аспектах и на всех стадиях обучения; формирование отчетов, в том числе связанных с комплексной оценкой деятельности.</w:t>
            </w:r>
          </w:p>
          <w:p w14:paraId="247C132F" w14:textId="77777777" w:rsidR="00A819BA" w:rsidRPr="00A819BA" w:rsidRDefault="00A819BA" w:rsidP="00920F17">
            <w:pPr>
              <w:widowControl w:val="0"/>
              <w:tabs>
                <w:tab w:val="left" w:pos="241"/>
              </w:tabs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Преподавателям и сотрудникам, реализующим аккредитуемые образовательные программы, доступны постоянно пополняемые нормативные документы, содержащие основные регламентирующие документы: приказы </w:t>
            </w:r>
            <w:hyperlink r:id="rId359" w:history="1">
              <w:r w:rsidRPr="00A819BA">
                <w:rPr>
                  <w:rFonts w:ascii="Times New Roman" w:eastAsia="Calibri" w:hAnsi="Times New Roman" w:cs="Times New Roman"/>
                  <w:spacing w:val="-1"/>
                  <w:kern w:val="3"/>
                  <w:sz w:val="24"/>
                  <w:szCs w:val="24"/>
                  <w:lang w:eastAsia="zh-CN" w:bidi="hi-IN"/>
                </w:rPr>
                <w:t>(</w:t>
              </w:r>
            </w:hyperlink>
            <w:hyperlink r:id="rId360" w:history="1">
              <w:r w:rsidRPr="00A819BA">
                <w:rPr>
                  <w:rFonts w:ascii="Times New Roman" w:eastAsia="Calibri" w:hAnsi="Times New Roman" w:cs="Times New Roman"/>
                  <w:i/>
                  <w:spacing w:val="-1"/>
                  <w:kern w:val="3"/>
                  <w:sz w:val="24"/>
                  <w:szCs w:val="24"/>
                  <w:lang w:eastAsia="zh-CN" w:bidi="hi-IN"/>
                </w:rPr>
                <w:t>ЭДОК</w:t>
              </w:r>
            </w:hyperlink>
            <w:hyperlink r:id="rId361" w:history="1">
              <w:r w:rsidRPr="00A819BA">
                <w:rPr>
                  <w:rFonts w:ascii="Times New Roman" w:eastAsia="Calibri" w:hAnsi="Times New Roman" w:cs="Times New Roman"/>
                  <w:spacing w:val="-1"/>
                  <w:kern w:val="3"/>
                  <w:sz w:val="24"/>
                  <w:szCs w:val="24"/>
                  <w:lang w:eastAsia="zh-CN" w:bidi="hi-IN"/>
                </w:rPr>
                <w:t>)</w:t>
              </w:r>
            </w:hyperlink>
            <w:r w:rsidRPr="00A819BA">
              <w:rPr>
                <w:rFonts w:ascii="Times New Roman" w:eastAsia="Calibri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362" w:history="1">
              <w:r w:rsidRPr="00A819BA">
                <w:rPr>
                  <w:rFonts w:ascii="Times New Roman" w:eastAsia="Calibri" w:hAnsi="Times New Roman" w:cs="Times New Roman"/>
                  <w:spacing w:val="-1"/>
                  <w:kern w:val="3"/>
                  <w:sz w:val="24"/>
                  <w:szCs w:val="24"/>
                  <w:lang w:eastAsia="zh-CN" w:bidi="hi-IN"/>
                </w:rPr>
                <w:t>указания, положения, инструкции, правила и др.</w:t>
              </w:r>
            </w:hyperlink>
            <w:r w:rsidRPr="00A819BA">
              <w:rPr>
                <w:rFonts w:ascii="Times New Roman" w:eastAsia="Calibri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Для студентов и сотрудников доступны учебно-методические материалы, электронные учебники и электронные пособия, содержащиеся в локальной сети филиала.</w:t>
            </w:r>
          </w:p>
          <w:p w14:paraId="46F8B9EE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 сайте  ТФ размещены информационные рекламные материалы о деятельности ОСПО, включая ожидаемые результаты обучения, присваиваемой квалификации, преподавании, обучении, оценочных процедурах, проходных баллах и учебных возможностях, предоставляемых студентам, а также информацию о возможностях </w:t>
            </w:r>
            <w:hyperlink r:id="rId363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трудоустройства выпускников 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ТФ.</w:t>
            </w:r>
            <w:r w:rsidRPr="00A819BA">
              <w:rPr>
                <w:rFonts w:ascii="Times New Roman" w:eastAsia="Calibri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так же информирует общественность через СМИ в частности через газету </w:t>
            </w:r>
            <w:hyperlink r:id="rId364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 xml:space="preserve">«Мой город – </w:t>
              </w:r>
              <w:proofErr w:type="spellStart"/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Токмок</w:t>
              </w:r>
              <w:proofErr w:type="spellEnd"/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»,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радио узел рынка г.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Токмок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через социальные сети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Токмок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лайф</w:t>
            </w:r>
            <w:proofErr w:type="spellEnd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LED</w:t>
            </w: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экран на центральной площади г. </w:t>
            </w:r>
            <w:proofErr w:type="spellStart"/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Токмок</w:t>
            </w:r>
            <w:proofErr w:type="spellEnd"/>
            <w:r w:rsidRPr="00A819BA">
              <w:rPr>
                <w:rFonts w:ascii="Times New Roman" w:eastAsia="Calibri" w:hAnsi="Times New Roman" w:cs="Times New Roman"/>
                <w:i/>
                <w:color w:val="FF0000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4F01C0B8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after="0" w:line="240" w:lineRule="auto"/>
              <w:ind w:right="118" w:firstLine="708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ТФ регулярно публикуют на своих </w:t>
            </w:r>
            <w:hyperlink r:id="rId365" w:history="1">
              <w:r w:rsidRPr="00A819BA">
                <w:rPr>
                  <w:rFonts w:ascii="Times New Roman" w:eastAsia="Calibri" w:hAnsi="Times New Roman" w:cs="Times New Roman"/>
                  <w:kern w:val="3"/>
                  <w:sz w:val="24"/>
                  <w:szCs w:val="24"/>
                  <w:lang w:eastAsia="zh-CN" w:bidi="hi-IN"/>
                </w:rPr>
                <w:t>сайтах</w:t>
              </w:r>
            </w:hyperlink>
            <w:r w:rsidRPr="00A819B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современную и объективную, количественную и качественную информацию по образовательной программе, присваиваемым квалификациям,  информацию о своей деятельности, включая перечень реализуемых образовательных программ</w:t>
            </w:r>
            <w:r w:rsidRPr="00A819BA">
              <w:rPr>
                <w:rFonts w:ascii="Times New Roman" w:eastAsia="Calibri" w:hAnsi="Times New Roman" w:cs="Times New Roman"/>
                <w:color w:val="0070C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A819BA" w:rsidRPr="00A819BA" w14:paraId="3B0A9A57" w14:textId="77777777" w:rsidTr="00920F17">
        <w:trPr>
          <w:trHeight w:val="883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D683" w14:textId="77777777" w:rsidR="00A819BA" w:rsidRPr="00A819BA" w:rsidRDefault="00A819BA" w:rsidP="00920F17">
            <w:pPr>
              <w:widowControl w:val="0"/>
              <w:tabs>
                <w:tab w:val="left" w:pos="0"/>
                <w:tab w:val="left" w:pos="142"/>
                <w:tab w:val="left" w:pos="241"/>
                <w:tab w:val="left" w:pos="427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819B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lastRenderedPageBreak/>
              <w:t>Сильные стороны:</w:t>
            </w:r>
          </w:p>
          <w:p w14:paraId="56F4062D" w14:textId="77777777" w:rsidR="00A819BA" w:rsidRPr="00A819BA" w:rsidRDefault="00A819BA" w:rsidP="00920F17">
            <w:pPr>
              <w:widowControl w:val="0"/>
              <w:tabs>
                <w:tab w:val="left" w:pos="0"/>
                <w:tab w:val="left" w:pos="142"/>
                <w:tab w:val="left" w:pos="241"/>
                <w:tab w:val="left" w:pos="427"/>
              </w:tabs>
              <w:suppressAutoHyphens/>
              <w:autoSpaceDN w:val="0"/>
              <w:spacing w:after="0" w:line="240" w:lineRule="auto"/>
              <w:ind w:right="11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de-DE" w:bidi="hi-IN"/>
              </w:rPr>
            </w:pPr>
            <w:r w:rsidRPr="00A819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de-DE" w:bidi="hi-IN"/>
              </w:rPr>
              <w:t>- Широкое использование социальных сетей для информирования заинтересованных лиц о деятельности ОП и филиала;</w:t>
            </w:r>
          </w:p>
          <w:p w14:paraId="6A9DDB1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before="12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В полном объеме используется ИС 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AVN</w:t>
            </w:r>
          </w:p>
          <w:p w14:paraId="44EAED07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Использование и поддержка веб-сайта КГТУ и филиала.</w:t>
            </w:r>
          </w:p>
          <w:p w14:paraId="0394000F" w14:textId="77777777" w:rsidR="00A819BA" w:rsidRPr="00A819BA" w:rsidRDefault="00A819BA" w:rsidP="00920F17">
            <w:pPr>
              <w:widowControl w:val="0"/>
              <w:tabs>
                <w:tab w:val="left" w:pos="241"/>
                <w:tab w:val="left" w:pos="355"/>
              </w:tabs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Слабые стороны:</w:t>
            </w:r>
          </w:p>
          <w:p w14:paraId="5FD3031C" w14:textId="77777777" w:rsidR="00A819BA" w:rsidRPr="00A819BA" w:rsidRDefault="00A819BA" w:rsidP="00920F17">
            <w:pPr>
              <w:widowControl w:val="0"/>
              <w:tabs>
                <w:tab w:val="left" w:pos="241"/>
                <w:tab w:val="left" w:pos="355"/>
              </w:tabs>
              <w:suppressAutoHyphens/>
              <w:autoSpaceDN w:val="0"/>
              <w:spacing w:after="0" w:line="240" w:lineRule="auto"/>
              <w:ind w:right="11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</w:t>
            </w:r>
            <w:r w:rsidRPr="00A819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de-DE" w:bidi="hi-IN"/>
              </w:rPr>
              <w:t>Информация на сайте филиала не полностью дублируется на кыргызском и английском языках;</w:t>
            </w:r>
          </w:p>
          <w:p w14:paraId="3D2B23D6" w14:textId="77777777" w:rsidR="00A819BA" w:rsidRPr="00A819BA" w:rsidRDefault="00A819BA" w:rsidP="00920F17">
            <w:pPr>
              <w:widowControl w:val="0"/>
              <w:suppressAutoHyphens/>
              <w:autoSpaceDN w:val="0"/>
              <w:spacing w:after="0" w:line="240" w:lineRule="auto"/>
              <w:ind w:right="118" w:firstLine="567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819B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Рекомендации:</w:t>
            </w:r>
          </w:p>
        </w:tc>
      </w:tr>
    </w:tbl>
    <w:p w14:paraId="4501FC9F" w14:textId="77777777" w:rsidR="00C55A82" w:rsidRPr="003C0F20" w:rsidRDefault="00C55A82" w:rsidP="00920F17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18"/>
        <w:contextualSpacing/>
        <w:rPr>
          <w:rFonts w:ascii="Times New Roman" w:eastAsia="Times New Roman" w:hAnsi="Times New Roman" w:cs="Times New Roman"/>
          <w:b/>
          <w:sz w:val="24"/>
          <w:szCs w:val="24"/>
        </w:rPr>
        <w:sectPr w:rsidR="00C55A82" w:rsidRPr="003C0F20" w:rsidSect="00920F17">
          <w:type w:val="continuous"/>
          <w:pgSz w:w="11906" w:h="16838" w:code="9"/>
          <w:pgMar w:top="284" w:right="720" w:bottom="284" w:left="720" w:header="709" w:footer="709" w:gutter="0"/>
          <w:cols w:space="708"/>
          <w:titlePg/>
          <w:docGrid w:linePitch="360"/>
        </w:sectPr>
      </w:pPr>
    </w:p>
    <w:p w14:paraId="15323E6D" w14:textId="4225C7CD" w:rsidR="006757B8" w:rsidRDefault="00102E8E" w:rsidP="00102E8E">
      <w:pPr>
        <w:spacing w:after="0" w:line="240" w:lineRule="auto"/>
        <w:ind w:right="11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E8E">
        <w:rPr>
          <w:rFonts w:ascii="Times New Roman" w:eastAsia="Times New Roman" w:hAnsi="Times New Roman" w:cs="Times New Roman"/>
          <w:b/>
          <w:sz w:val="24"/>
          <w:szCs w:val="24"/>
        </w:rPr>
        <w:object w:dxaOrig="15624" w:dyaOrig="10466" w14:anchorId="656A8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1.5pt;height:523.5pt" o:ole="">
            <v:imagedata r:id="rId366" o:title=""/>
          </v:shape>
          <o:OLEObject Type="Embed" ProgID="Word.Document.8" ShapeID="_x0000_i1025" DrawAspect="Content" ObjectID="_1832771029" r:id="rId367">
            <o:FieldCodes>\s</o:FieldCodes>
          </o:OLEObject>
        </w:object>
      </w:r>
      <w:bookmarkStart w:id="9" w:name="_GoBack"/>
      <w:bookmarkEnd w:id="9"/>
    </w:p>
    <w:sectPr w:rsidR="006757B8" w:rsidSect="00102E8E">
      <w:pgSz w:w="16838" w:h="11906" w:orient="landscape" w:code="9"/>
      <w:pgMar w:top="720" w:right="284" w:bottom="720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BC0B5" w14:textId="77777777" w:rsidR="002047AC" w:rsidRDefault="002047AC" w:rsidP="001A7952">
      <w:pPr>
        <w:spacing w:after="0" w:line="240" w:lineRule="auto"/>
      </w:pPr>
      <w:r>
        <w:separator/>
      </w:r>
    </w:p>
  </w:endnote>
  <w:endnote w:type="continuationSeparator" w:id="0">
    <w:p w14:paraId="371BA7B0" w14:textId="77777777" w:rsidR="002047AC" w:rsidRDefault="002047AC" w:rsidP="001A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1689509"/>
      <w:docPartObj>
        <w:docPartGallery w:val="Page Numbers (Bottom of Page)"/>
        <w:docPartUnique/>
      </w:docPartObj>
    </w:sdtPr>
    <w:sdtEndPr/>
    <w:sdtContent>
      <w:p w14:paraId="4C042B7A" w14:textId="77777777" w:rsidR="003A6075" w:rsidRDefault="003A6075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E8E">
          <w:rPr>
            <w:noProof/>
          </w:rPr>
          <w:t>47</w:t>
        </w:r>
        <w:r>
          <w:fldChar w:fldCharType="end"/>
        </w:r>
      </w:p>
    </w:sdtContent>
  </w:sdt>
  <w:p w14:paraId="5704BD69" w14:textId="77777777" w:rsidR="003A6075" w:rsidRDefault="003A607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76AD9" w14:textId="77777777" w:rsidR="002047AC" w:rsidRDefault="002047AC" w:rsidP="001A7952">
      <w:pPr>
        <w:spacing w:after="0" w:line="240" w:lineRule="auto"/>
      </w:pPr>
      <w:r>
        <w:separator/>
      </w:r>
    </w:p>
  </w:footnote>
  <w:footnote w:type="continuationSeparator" w:id="0">
    <w:p w14:paraId="51031425" w14:textId="77777777" w:rsidR="002047AC" w:rsidRDefault="002047AC" w:rsidP="001A7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003C1"/>
    <w:multiLevelType w:val="multilevel"/>
    <w:tmpl w:val="68E6BDBA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A4413B2"/>
    <w:multiLevelType w:val="multilevel"/>
    <w:tmpl w:val="9496CD2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855" w:hanging="49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0B6B28F5"/>
    <w:multiLevelType w:val="multilevel"/>
    <w:tmpl w:val="F5B26812"/>
    <w:styleLink w:val="WWNum17"/>
    <w:lvl w:ilvl="0">
      <w:start w:val="1"/>
      <w:numFmt w:val="decimal"/>
      <w:lvlText w:val="%1."/>
      <w:lvlJc w:val="left"/>
      <w:pPr>
        <w:ind w:left="1138" w:hanging="360"/>
      </w:pPr>
      <w:rPr>
        <w:rFonts w:cs="Times New Roman"/>
        <w:b w:val="0"/>
      </w:rPr>
    </w:lvl>
    <w:lvl w:ilvl="1">
      <w:start w:val="5"/>
      <w:numFmt w:val="decimal"/>
      <w:lvlText w:val="%1.%2."/>
      <w:lvlJc w:val="left"/>
      <w:pPr>
        <w:ind w:left="1798" w:hanging="1020"/>
      </w:pPr>
    </w:lvl>
    <w:lvl w:ilvl="2">
      <w:start w:val="1"/>
      <w:numFmt w:val="decimal"/>
      <w:lvlText w:val="%1.%2.%3."/>
      <w:lvlJc w:val="left"/>
      <w:pPr>
        <w:ind w:left="1798" w:hanging="1020"/>
      </w:pPr>
    </w:lvl>
    <w:lvl w:ilvl="3">
      <w:start w:val="1"/>
      <w:numFmt w:val="decimal"/>
      <w:lvlText w:val="%1.%2.%3.%4."/>
      <w:lvlJc w:val="left"/>
      <w:pPr>
        <w:ind w:left="1858" w:hanging="1080"/>
      </w:pPr>
    </w:lvl>
    <w:lvl w:ilvl="4">
      <w:start w:val="1"/>
      <w:numFmt w:val="decimal"/>
      <w:lvlText w:val="%1.%2.%3.%4.%5."/>
      <w:lvlJc w:val="left"/>
      <w:pPr>
        <w:ind w:left="1858" w:hanging="1080"/>
      </w:pPr>
    </w:lvl>
    <w:lvl w:ilvl="5">
      <w:start w:val="1"/>
      <w:numFmt w:val="decimal"/>
      <w:lvlText w:val="%1.%2.%3.%4.%5.%6."/>
      <w:lvlJc w:val="left"/>
      <w:pPr>
        <w:ind w:left="2218" w:hanging="1440"/>
      </w:pPr>
    </w:lvl>
    <w:lvl w:ilvl="6">
      <w:start w:val="1"/>
      <w:numFmt w:val="decimal"/>
      <w:lvlText w:val="%1.%2.%3.%4.%5.%6.%7."/>
      <w:lvlJc w:val="left"/>
      <w:pPr>
        <w:ind w:left="2218" w:hanging="1440"/>
      </w:pPr>
    </w:lvl>
    <w:lvl w:ilvl="7">
      <w:start w:val="1"/>
      <w:numFmt w:val="decimal"/>
      <w:lvlText w:val="%1.%2.%3.%4.%5.%6.%7.%8."/>
      <w:lvlJc w:val="left"/>
      <w:pPr>
        <w:ind w:left="2578" w:hanging="1800"/>
      </w:pPr>
    </w:lvl>
    <w:lvl w:ilvl="8">
      <w:start w:val="1"/>
      <w:numFmt w:val="decimal"/>
      <w:lvlText w:val="%1.%2.%3.%4.%5.%6.%7.%8.%9."/>
      <w:lvlJc w:val="left"/>
      <w:pPr>
        <w:ind w:left="2578" w:hanging="1800"/>
      </w:pPr>
    </w:lvl>
  </w:abstractNum>
  <w:abstractNum w:abstractNumId="3">
    <w:nsid w:val="0CEA29D4"/>
    <w:multiLevelType w:val="multilevel"/>
    <w:tmpl w:val="D17C109E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D064B98"/>
    <w:multiLevelType w:val="hybridMultilevel"/>
    <w:tmpl w:val="6FDA8468"/>
    <w:lvl w:ilvl="0" w:tplc="19180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F874A4">
      <w:start w:val="1"/>
      <w:numFmt w:val="lowerLetter"/>
      <w:lvlText w:val="%2."/>
      <w:lvlJc w:val="left"/>
      <w:pPr>
        <w:ind w:left="1440" w:hanging="360"/>
      </w:pPr>
    </w:lvl>
    <w:lvl w:ilvl="2" w:tplc="5BEA94D8">
      <w:start w:val="1"/>
      <w:numFmt w:val="lowerRoman"/>
      <w:lvlText w:val="%3."/>
      <w:lvlJc w:val="right"/>
      <w:pPr>
        <w:ind w:left="2160" w:hanging="180"/>
      </w:pPr>
    </w:lvl>
    <w:lvl w:ilvl="3" w:tplc="8B06CA1C">
      <w:start w:val="1"/>
      <w:numFmt w:val="decimal"/>
      <w:lvlText w:val="%4."/>
      <w:lvlJc w:val="left"/>
      <w:pPr>
        <w:ind w:left="2880" w:hanging="360"/>
      </w:pPr>
    </w:lvl>
    <w:lvl w:ilvl="4" w:tplc="1D40904A">
      <w:start w:val="1"/>
      <w:numFmt w:val="lowerLetter"/>
      <w:lvlText w:val="%5."/>
      <w:lvlJc w:val="left"/>
      <w:pPr>
        <w:ind w:left="3600" w:hanging="360"/>
      </w:pPr>
    </w:lvl>
    <w:lvl w:ilvl="5" w:tplc="FDE28956">
      <w:start w:val="1"/>
      <w:numFmt w:val="lowerRoman"/>
      <w:lvlText w:val="%6."/>
      <w:lvlJc w:val="right"/>
      <w:pPr>
        <w:ind w:left="4320" w:hanging="180"/>
      </w:pPr>
    </w:lvl>
    <w:lvl w:ilvl="6" w:tplc="4CDACFB8">
      <w:start w:val="1"/>
      <w:numFmt w:val="decimal"/>
      <w:lvlText w:val="%7."/>
      <w:lvlJc w:val="left"/>
      <w:pPr>
        <w:ind w:left="5040" w:hanging="360"/>
      </w:pPr>
    </w:lvl>
    <w:lvl w:ilvl="7" w:tplc="733A1234">
      <w:start w:val="1"/>
      <w:numFmt w:val="lowerLetter"/>
      <w:lvlText w:val="%8."/>
      <w:lvlJc w:val="left"/>
      <w:pPr>
        <w:ind w:left="5760" w:hanging="360"/>
      </w:pPr>
    </w:lvl>
    <w:lvl w:ilvl="8" w:tplc="BA40C19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1459F"/>
    <w:multiLevelType w:val="multilevel"/>
    <w:tmpl w:val="3280C86C"/>
    <w:styleLink w:val="WWNum6"/>
    <w:lvl w:ilvl="0"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F08480A"/>
    <w:multiLevelType w:val="multilevel"/>
    <w:tmpl w:val="E9E6D8A8"/>
    <w:styleLink w:val="WWNum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nsid w:val="11692832"/>
    <w:multiLevelType w:val="hybridMultilevel"/>
    <w:tmpl w:val="9662C974"/>
    <w:lvl w:ilvl="0" w:tplc="FF4C96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3CC70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32E0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4AE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043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1051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0A7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CD0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34E0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222BC"/>
    <w:multiLevelType w:val="hybridMultilevel"/>
    <w:tmpl w:val="5C28C4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3F149FB"/>
    <w:multiLevelType w:val="multilevel"/>
    <w:tmpl w:val="A712ECB8"/>
    <w:styleLink w:val="WWNum1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10">
    <w:nsid w:val="16F73210"/>
    <w:multiLevelType w:val="multilevel"/>
    <w:tmpl w:val="956260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18B177EC"/>
    <w:multiLevelType w:val="multilevel"/>
    <w:tmpl w:val="DFAA3ACA"/>
    <w:styleLink w:val="WWNum1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1CE660DE"/>
    <w:multiLevelType w:val="hybridMultilevel"/>
    <w:tmpl w:val="BFFA6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BF4C71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4677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663E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F633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3ECC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097E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2A4567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908A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2838A3"/>
    <w:multiLevelType w:val="multilevel"/>
    <w:tmpl w:val="25CA0884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1D2D7600"/>
    <w:multiLevelType w:val="hybridMultilevel"/>
    <w:tmpl w:val="80909FD6"/>
    <w:lvl w:ilvl="0" w:tplc="811A6576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DAC08B0C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B95A3144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68B45A4A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4606D362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FF3AFF08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7500123E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2A38FE40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8A6E37F8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5">
    <w:nsid w:val="1F704E63"/>
    <w:multiLevelType w:val="multilevel"/>
    <w:tmpl w:val="C6A40364"/>
    <w:styleLink w:val="WWNum23"/>
    <w:lvl w:ilvl="0">
      <w:numFmt w:val="bullet"/>
      <w:lvlText w:val=""/>
      <w:lvlJc w:val="left"/>
      <w:pPr>
        <w:ind w:left="78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6">
    <w:nsid w:val="20231ED4"/>
    <w:multiLevelType w:val="multilevel"/>
    <w:tmpl w:val="B2060AB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>
    <w:nsid w:val="208720A8"/>
    <w:multiLevelType w:val="multilevel"/>
    <w:tmpl w:val="17547978"/>
    <w:styleLink w:val="WWNum2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22530183"/>
    <w:multiLevelType w:val="hybridMultilevel"/>
    <w:tmpl w:val="5D8ADD1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8BD1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D628E7A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C7232AA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E68E82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D5857B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B54276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1E64C4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AFCD6D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22DE5231"/>
    <w:multiLevelType w:val="hybridMultilevel"/>
    <w:tmpl w:val="CD04CEA6"/>
    <w:lvl w:ilvl="0" w:tplc="4906B7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CCA1B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6E98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1B6D3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A4BB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2905B9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C8C6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9CA2F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E86C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416C78"/>
    <w:multiLevelType w:val="hybridMultilevel"/>
    <w:tmpl w:val="190428EC"/>
    <w:lvl w:ilvl="0" w:tplc="6AFEFA0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8BD1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D628E7A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C7232AA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E68E82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D5857B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B54276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1E64C4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AFCD6D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30266FD5"/>
    <w:multiLevelType w:val="multilevel"/>
    <w:tmpl w:val="FDA2D490"/>
    <w:styleLink w:val="WWNum5"/>
    <w:lvl w:ilvl="0"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>
    <w:nsid w:val="31B776BA"/>
    <w:multiLevelType w:val="hybridMultilevel"/>
    <w:tmpl w:val="32649D38"/>
    <w:lvl w:ilvl="0" w:tplc="E4D43F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E3608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72009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E2AE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A894A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EB0389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6087E8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E2729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E32E18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23B4B4C"/>
    <w:multiLevelType w:val="multilevel"/>
    <w:tmpl w:val="AE28C230"/>
    <w:styleLink w:val="WWNum22"/>
    <w:lvl w:ilvl="0"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4">
    <w:nsid w:val="35C91ACC"/>
    <w:multiLevelType w:val="hybridMultilevel"/>
    <w:tmpl w:val="5E94B824"/>
    <w:lvl w:ilvl="0" w:tplc="B17C6F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BF4C71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4677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663E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F633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3ECC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097E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2A4567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908A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6D727E2"/>
    <w:multiLevelType w:val="multilevel"/>
    <w:tmpl w:val="678E2678"/>
    <w:styleLink w:val="WWNum2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3979290D"/>
    <w:multiLevelType w:val="multilevel"/>
    <w:tmpl w:val="38D00F2E"/>
    <w:styleLink w:val="WWNum14"/>
    <w:lvl w:ilvl="0">
      <w:numFmt w:val="bullet"/>
      <w:lvlText w:val="-"/>
      <w:lvlJc w:val="left"/>
      <w:pPr>
        <w:ind w:left="262" w:hanging="161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1" w:hanging="16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222" w:hanging="1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03" w:hanging="1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84" w:hanging="1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65" w:hanging="1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46" w:hanging="1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27" w:hanging="1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08" w:hanging="161"/>
      </w:pPr>
      <w:rPr>
        <w:lang w:val="ru-RU" w:eastAsia="en-US" w:bidi="ar-SA"/>
      </w:rPr>
    </w:lvl>
  </w:abstractNum>
  <w:abstractNum w:abstractNumId="27">
    <w:nsid w:val="39B51714"/>
    <w:multiLevelType w:val="hybridMultilevel"/>
    <w:tmpl w:val="3E6E80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E3608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72009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E2AE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A894A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EB0389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6087E8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E2729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E32E18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BA017E3"/>
    <w:multiLevelType w:val="multilevel"/>
    <w:tmpl w:val="3AA665BA"/>
    <w:styleLink w:val="WWNum7"/>
    <w:lvl w:ilvl="0">
      <w:numFmt w:val="bullet"/>
      <w:lvlText w:val=""/>
      <w:lvlJc w:val="left"/>
      <w:pPr>
        <w:ind w:left="14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29">
    <w:nsid w:val="41371C92"/>
    <w:multiLevelType w:val="hybridMultilevel"/>
    <w:tmpl w:val="77B6FE76"/>
    <w:lvl w:ilvl="0" w:tplc="9C087C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04A0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AD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47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8A2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47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CB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2E4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EE4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2079DB"/>
    <w:multiLevelType w:val="multilevel"/>
    <w:tmpl w:val="0E4CFE60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>
    <w:nsid w:val="50481BE2"/>
    <w:multiLevelType w:val="hybridMultilevel"/>
    <w:tmpl w:val="A1B29102"/>
    <w:lvl w:ilvl="0" w:tplc="A7D89CBE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8D209B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847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47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000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B46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62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09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8B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C3A1C"/>
    <w:multiLevelType w:val="hybridMultilevel"/>
    <w:tmpl w:val="2C34370C"/>
    <w:lvl w:ilvl="0" w:tplc="312494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9D866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07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EF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C82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0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27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678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802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4650C8"/>
    <w:multiLevelType w:val="multilevel"/>
    <w:tmpl w:val="7A6E6ED4"/>
    <w:styleLink w:val="WWNum1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34">
    <w:nsid w:val="5C93498E"/>
    <w:multiLevelType w:val="multilevel"/>
    <w:tmpl w:val="0CA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D182CDE"/>
    <w:multiLevelType w:val="multilevel"/>
    <w:tmpl w:val="D8E20370"/>
    <w:styleLink w:val="WWNum9"/>
    <w:lvl w:ilvl="0">
      <w:numFmt w:val="bullet"/>
      <w:lvlText w:val=""/>
      <w:lvlJc w:val="left"/>
      <w:pPr>
        <w:ind w:left="319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9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6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3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0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7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5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2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956" w:hanging="360"/>
      </w:pPr>
      <w:rPr>
        <w:rFonts w:ascii="Wingdings" w:hAnsi="Wingdings"/>
      </w:rPr>
    </w:lvl>
  </w:abstractNum>
  <w:abstractNum w:abstractNumId="36">
    <w:nsid w:val="60D92056"/>
    <w:multiLevelType w:val="multilevel"/>
    <w:tmpl w:val="7BF4AEC2"/>
    <w:styleLink w:val="WWNum11"/>
    <w:lvl w:ilvl="0">
      <w:numFmt w:val="bullet"/>
      <w:lvlText w:val=""/>
      <w:lvlJc w:val="left"/>
      <w:pPr>
        <w:ind w:left="107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65C57921"/>
    <w:multiLevelType w:val="hybridMultilevel"/>
    <w:tmpl w:val="7BC0D9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614527E"/>
    <w:multiLevelType w:val="hybridMultilevel"/>
    <w:tmpl w:val="F4C60A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285066"/>
    <w:multiLevelType w:val="hybridMultilevel"/>
    <w:tmpl w:val="5CC66FD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8BD1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D628E7A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C7232AA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E68E82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D5857B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B54276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1E64C4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AFCD6D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66E11637"/>
    <w:multiLevelType w:val="multilevel"/>
    <w:tmpl w:val="C0FAD65A"/>
    <w:styleLink w:val="WWNum12"/>
    <w:lvl w:ilvl="0">
      <w:numFmt w:val="bullet"/>
      <w:lvlText w:val="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>
    <w:nsid w:val="67562545"/>
    <w:multiLevelType w:val="hybridMultilevel"/>
    <w:tmpl w:val="FA701DFE"/>
    <w:lvl w:ilvl="0" w:tplc="1472DE0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ADF4F8A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E8BE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43215C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A2299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F267F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8B283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A410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CD65C9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8AE2403"/>
    <w:multiLevelType w:val="multilevel"/>
    <w:tmpl w:val="6F662B34"/>
    <w:styleLink w:val="WWNum81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43">
    <w:nsid w:val="6B5E50E1"/>
    <w:multiLevelType w:val="hybridMultilevel"/>
    <w:tmpl w:val="296687A2"/>
    <w:lvl w:ilvl="0" w:tplc="C338CA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10A2D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CE10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4074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4DC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CEED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4B9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960D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FE17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6D600E"/>
    <w:multiLevelType w:val="multilevel"/>
    <w:tmpl w:val="89982800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>
    <w:nsid w:val="710C2EAA"/>
    <w:multiLevelType w:val="multilevel"/>
    <w:tmpl w:val="B4C0AE0C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6">
    <w:nsid w:val="713727FD"/>
    <w:multiLevelType w:val="multilevel"/>
    <w:tmpl w:val="79FC25FA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7">
    <w:nsid w:val="76450AFF"/>
    <w:multiLevelType w:val="multilevel"/>
    <w:tmpl w:val="FB243300"/>
    <w:styleLink w:val="WWNum19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48">
    <w:nsid w:val="7BC800A2"/>
    <w:multiLevelType w:val="multilevel"/>
    <w:tmpl w:val="DAEE99E0"/>
    <w:styleLink w:val="WWNum20"/>
    <w:lvl w:ilvl="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1.%2.%3."/>
      <w:lvlJc w:val="right"/>
      <w:pPr>
        <w:ind w:left="1941" w:hanging="180"/>
      </w:pPr>
    </w:lvl>
    <w:lvl w:ilvl="3">
      <w:start w:val="1"/>
      <w:numFmt w:val="decimal"/>
      <w:lvlText w:val="%1.%2.%3.%4."/>
      <w:lvlJc w:val="left"/>
      <w:pPr>
        <w:ind w:left="2661" w:hanging="360"/>
      </w:pPr>
    </w:lvl>
    <w:lvl w:ilvl="4">
      <w:start w:val="1"/>
      <w:numFmt w:val="lowerLetter"/>
      <w:lvlText w:val="%1.%2.%3.%4.%5."/>
      <w:lvlJc w:val="left"/>
      <w:pPr>
        <w:ind w:left="3381" w:hanging="360"/>
      </w:pPr>
    </w:lvl>
    <w:lvl w:ilvl="5">
      <w:start w:val="1"/>
      <w:numFmt w:val="lowerRoman"/>
      <w:lvlText w:val="%1.%2.%3.%4.%5.%6."/>
      <w:lvlJc w:val="right"/>
      <w:pPr>
        <w:ind w:left="4101" w:hanging="180"/>
      </w:pPr>
    </w:lvl>
    <w:lvl w:ilvl="6">
      <w:start w:val="1"/>
      <w:numFmt w:val="decimal"/>
      <w:lvlText w:val="%1.%2.%3.%4.%5.%6.%7."/>
      <w:lvlJc w:val="left"/>
      <w:pPr>
        <w:ind w:left="4821" w:hanging="360"/>
      </w:pPr>
    </w:lvl>
    <w:lvl w:ilvl="7">
      <w:start w:val="1"/>
      <w:numFmt w:val="lowerLetter"/>
      <w:lvlText w:val="%1.%2.%3.%4.%5.%6.%7.%8."/>
      <w:lvlJc w:val="left"/>
      <w:pPr>
        <w:ind w:left="5541" w:hanging="360"/>
      </w:pPr>
    </w:lvl>
    <w:lvl w:ilvl="8">
      <w:start w:val="1"/>
      <w:numFmt w:val="lowerRoman"/>
      <w:lvlText w:val="%1.%2.%3.%4.%5.%6.%7.%8.%9."/>
      <w:lvlJc w:val="right"/>
      <w:pPr>
        <w:ind w:left="6261" w:hanging="180"/>
      </w:pPr>
    </w:lvl>
  </w:abstractNum>
  <w:abstractNum w:abstractNumId="49">
    <w:nsid w:val="7DD10014"/>
    <w:multiLevelType w:val="hybridMultilevel"/>
    <w:tmpl w:val="54E67D2E"/>
    <w:lvl w:ilvl="0" w:tplc="AE405A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801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CC9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8B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669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425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48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24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22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3"/>
  </w:num>
  <w:num w:numId="3">
    <w:abstractNumId w:val="7"/>
  </w:num>
  <w:num w:numId="4">
    <w:abstractNumId w:val="22"/>
  </w:num>
  <w:num w:numId="5">
    <w:abstractNumId w:val="24"/>
  </w:num>
  <w:num w:numId="6">
    <w:abstractNumId w:val="29"/>
  </w:num>
  <w:num w:numId="7">
    <w:abstractNumId w:val="20"/>
  </w:num>
  <w:num w:numId="8">
    <w:abstractNumId w:val="19"/>
  </w:num>
  <w:num w:numId="9">
    <w:abstractNumId w:val="14"/>
  </w:num>
  <w:num w:numId="10">
    <w:abstractNumId w:val="32"/>
  </w:num>
  <w:num w:numId="11">
    <w:abstractNumId w:val="31"/>
  </w:num>
  <w:num w:numId="12">
    <w:abstractNumId w:val="41"/>
  </w:num>
  <w:num w:numId="13">
    <w:abstractNumId w:val="49"/>
  </w:num>
  <w:num w:numId="14">
    <w:abstractNumId w:val="34"/>
  </w:num>
  <w:num w:numId="15">
    <w:abstractNumId w:val="8"/>
  </w:num>
  <w:num w:numId="16">
    <w:abstractNumId w:val="12"/>
  </w:num>
  <w:num w:numId="17">
    <w:abstractNumId w:val="38"/>
  </w:num>
  <w:num w:numId="18">
    <w:abstractNumId w:val="39"/>
  </w:num>
  <w:num w:numId="19">
    <w:abstractNumId w:val="18"/>
  </w:num>
  <w:num w:numId="20">
    <w:abstractNumId w:val="27"/>
  </w:num>
  <w:num w:numId="21">
    <w:abstractNumId w:val="37"/>
  </w:num>
  <w:num w:numId="22">
    <w:abstractNumId w:val="42"/>
  </w:num>
  <w:num w:numId="23">
    <w:abstractNumId w:val="35"/>
  </w:num>
  <w:num w:numId="24">
    <w:abstractNumId w:val="10"/>
  </w:num>
  <w:num w:numId="25">
    <w:abstractNumId w:val="21"/>
  </w:num>
  <w:num w:numId="26">
    <w:abstractNumId w:val="5"/>
  </w:num>
  <w:num w:numId="27">
    <w:abstractNumId w:val="28"/>
  </w:num>
  <w:num w:numId="28">
    <w:abstractNumId w:val="6"/>
  </w:num>
  <w:num w:numId="29">
    <w:abstractNumId w:val="13"/>
  </w:num>
  <w:num w:numId="30">
    <w:abstractNumId w:val="11"/>
  </w:num>
  <w:num w:numId="31">
    <w:abstractNumId w:val="36"/>
  </w:num>
  <w:num w:numId="32">
    <w:abstractNumId w:val="40"/>
  </w:num>
  <w:num w:numId="33">
    <w:abstractNumId w:val="44"/>
  </w:num>
  <w:num w:numId="34">
    <w:abstractNumId w:val="0"/>
  </w:num>
  <w:num w:numId="35">
    <w:abstractNumId w:val="3"/>
  </w:num>
  <w:num w:numId="36">
    <w:abstractNumId w:val="45"/>
  </w:num>
  <w:num w:numId="37">
    <w:abstractNumId w:val="26"/>
  </w:num>
  <w:num w:numId="38">
    <w:abstractNumId w:val="33"/>
  </w:num>
  <w:num w:numId="39">
    <w:abstractNumId w:val="1"/>
  </w:num>
  <w:num w:numId="40">
    <w:abstractNumId w:val="9"/>
  </w:num>
  <w:num w:numId="41">
    <w:abstractNumId w:val="2"/>
  </w:num>
  <w:num w:numId="42">
    <w:abstractNumId w:val="47"/>
  </w:num>
  <w:num w:numId="43">
    <w:abstractNumId w:val="46"/>
  </w:num>
  <w:num w:numId="44">
    <w:abstractNumId w:val="16"/>
  </w:num>
  <w:num w:numId="45">
    <w:abstractNumId w:val="48"/>
  </w:num>
  <w:num w:numId="46">
    <w:abstractNumId w:val="30"/>
  </w:num>
  <w:num w:numId="47">
    <w:abstractNumId w:val="17"/>
  </w:num>
  <w:num w:numId="48">
    <w:abstractNumId w:val="23"/>
  </w:num>
  <w:num w:numId="49">
    <w:abstractNumId w:val="15"/>
  </w:num>
  <w:num w:numId="50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98"/>
    <w:rsid w:val="00001E00"/>
    <w:rsid w:val="0000598F"/>
    <w:rsid w:val="00007EA6"/>
    <w:rsid w:val="00021AD3"/>
    <w:rsid w:val="00022C77"/>
    <w:rsid w:val="00023EDE"/>
    <w:rsid w:val="00030C65"/>
    <w:rsid w:val="00032998"/>
    <w:rsid w:val="000359FA"/>
    <w:rsid w:val="0004230C"/>
    <w:rsid w:val="000428FC"/>
    <w:rsid w:val="000453AB"/>
    <w:rsid w:val="00045F79"/>
    <w:rsid w:val="0005709F"/>
    <w:rsid w:val="0007794B"/>
    <w:rsid w:val="00080C4D"/>
    <w:rsid w:val="00082056"/>
    <w:rsid w:val="00085211"/>
    <w:rsid w:val="0008747F"/>
    <w:rsid w:val="00091BD5"/>
    <w:rsid w:val="00095DDF"/>
    <w:rsid w:val="00095FD0"/>
    <w:rsid w:val="00097707"/>
    <w:rsid w:val="000A2AD2"/>
    <w:rsid w:val="000A3EB8"/>
    <w:rsid w:val="000A3EE9"/>
    <w:rsid w:val="000A5608"/>
    <w:rsid w:val="000A7484"/>
    <w:rsid w:val="000B0566"/>
    <w:rsid w:val="000B2F28"/>
    <w:rsid w:val="000B3763"/>
    <w:rsid w:val="000B5890"/>
    <w:rsid w:val="000B753E"/>
    <w:rsid w:val="000C22E8"/>
    <w:rsid w:val="000D3BC2"/>
    <w:rsid w:val="000D45E8"/>
    <w:rsid w:val="000D5489"/>
    <w:rsid w:val="000D5937"/>
    <w:rsid w:val="000D7822"/>
    <w:rsid w:val="000E0A81"/>
    <w:rsid w:val="000E13D1"/>
    <w:rsid w:val="000E6691"/>
    <w:rsid w:val="000F4B10"/>
    <w:rsid w:val="00102E8E"/>
    <w:rsid w:val="0010402F"/>
    <w:rsid w:val="001100F1"/>
    <w:rsid w:val="00112192"/>
    <w:rsid w:val="00114F63"/>
    <w:rsid w:val="00120E41"/>
    <w:rsid w:val="00123F7F"/>
    <w:rsid w:val="0012441A"/>
    <w:rsid w:val="00126FF9"/>
    <w:rsid w:val="00132A34"/>
    <w:rsid w:val="00136CF5"/>
    <w:rsid w:val="001403EC"/>
    <w:rsid w:val="00142558"/>
    <w:rsid w:val="00145AA2"/>
    <w:rsid w:val="0015204F"/>
    <w:rsid w:val="00152C7A"/>
    <w:rsid w:val="001543F0"/>
    <w:rsid w:val="00155B92"/>
    <w:rsid w:val="00156F72"/>
    <w:rsid w:val="00160011"/>
    <w:rsid w:val="00165683"/>
    <w:rsid w:val="0016651D"/>
    <w:rsid w:val="00173D5F"/>
    <w:rsid w:val="00175EAF"/>
    <w:rsid w:val="001764D6"/>
    <w:rsid w:val="00185B1B"/>
    <w:rsid w:val="0019088A"/>
    <w:rsid w:val="00195E1D"/>
    <w:rsid w:val="00196C5E"/>
    <w:rsid w:val="001A409C"/>
    <w:rsid w:val="001A552C"/>
    <w:rsid w:val="001A60DD"/>
    <w:rsid w:val="001A7952"/>
    <w:rsid w:val="001B1388"/>
    <w:rsid w:val="001B1D52"/>
    <w:rsid w:val="001B21C5"/>
    <w:rsid w:val="001B5293"/>
    <w:rsid w:val="001C40EF"/>
    <w:rsid w:val="001D0342"/>
    <w:rsid w:val="001D61C0"/>
    <w:rsid w:val="001E1B3A"/>
    <w:rsid w:val="001E51A7"/>
    <w:rsid w:val="001E6496"/>
    <w:rsid w:val="001F1499"/>
    <w:rsid w:val="001F179C"/>
    <w:rsid w:val="001F1FBA"/>
    <w:rsid w:val="001F4608"/>
    <w:rsid w:val="001F502A"/>
    <w:rsid w:val="001F502E"/>
    <w:rsid w:val="001F532D"/>
    <w:rsid w:val="002031D5"/>
    <w:rsid w:val="002035E0"/>
    <w:rsid w:val="002047AC"/>
    <w:rsid w:val="00204BBC"/>
    <w:rsid w:val="00204F0A"/>
    <w:rsid w:val="002106E5"/>
    <w:rsid w:val="002137FD"/>
    <w:rsid w:val="0021642F"/>
    <w:rsid w:val="00216A57"/>
    <w:rsid w:val="002237E9"/>
    <w:rsid w:val="00232ED9"/>
    <w:rsid w:val="00233ED5"/>
    <w:rsid w:val="00235FC6"/>
    <w:rsid w:val="00240066"/>
    <w:rsid w:val="00241DC6"/>
    <w:rsid w:val="00241F03"/>
    <w:rsid w:val="00242167"/>
    <w:rsid w:val="00242541"/>
    <w:rsid w:val="00242D7F"/>
    <w:rsid w:val="0024388B"/>
    <w:rsid w:val="002441C6"/>
    <w:rsid w:val="002469FF"/>
    <w:rsid w:val="00246CA8"/>
    <w:rsid w:val="00247CAD"/>
    <w:rsid w:val="00250CBA"/>
    <w:rsid w:val="0025139E"/>
    <w:rsid w:val="002532F4"/>
    <w:rsid w:val="00255DAF"/>
    <w:rsid w:val="00257499"/>
    <w:rsid w:val="0025791D"/>
    <w:rsid w:val="00260A98"/>
    <w:rsid w:val="00263477"/>
    <w:rsid w:val="00272339"/>
    <w:rsid w:val="00275D23"/>
    <w:rsid w:val="002778E2"/>
    <w:rsid w:val="00281CDD"/>
    <w:rsid w:val="00287A58"/>
    <w:rsid w:val="00291DB6"/>
    <w:rsid w:val="00295EDE"/>
    <w:rsid w:val="002A4F96"/>
    <w:rsid w:val="002A5E44"/>
    <w:rsid w:val="002A7110"/>
    <w:rsid w:val="002B1CB5"/>
    <w:rsid w:val="002B3862"/>
    <w:rsid w:val="002B5154"/>
    <w:rsid w:val="002B57F6"/>
    <w:rsid w:val="002C0B5E"/>
    <w:rsid w:val="002C1E71"/>
    <w:rsid w:val="002C2E14"/>
    <w:rsid w:val="002E045B"/>
    <w:rsid w:val="002E195B"/>
    <w:rsid w:val="002E25A0"/>
    <w:rsid w:val="002E2A2C"/>
    <w:rsid w:val="002F3247"/>
    <w:rsid w:val="00310FD2"/>
    <w:rsid w:val="00311155"/>
    <w:rsid w:val="00327D14"/>
    <w:rsid w:val="0033304F"/>
    <w:rsid w:val="00333AB5"/>
    <w:rsid w:val="00337DF6"/>
    <w:rsid w:val="00343087"/>
    <w:rsid w:val="003436A4"/>
    <w:rsid w:val="00344744"/>
    <w:rsid w:val="00344A77"/>
    <w:rsid w:val="003457D8"/>
    <w:rsid w:val="00350C03"/>
    <w:rsid w:val="00350F9C"/>
    <w:rsid w:val="003517B3"/>
    <w:rsid w:val="00362E35"/>
    <w:rsid w:val="003634EA"/>
    <w:rsid w:val="00367155"/>
    <w:rsid w:val="003746F2"/>
    <w:rsid w:val="00374D1D"/>
    <w:rsid w:val="00375F60"/>
    <w:rsid w:val="003806C6"/>
    <w:rsid w:val="003807E5"/>
    <w:rsid w:val="00384826"/>
    <w:rsid w:val="003912FC"/>
    <w:rsid w:val="003913ED"/>
    <w:rsid w:val="00393D8F"/>
    <w:rsid w:val="00395979"/>
    <w:rsid w:val="00396145"/>
    <w:rsid w:val="00396463"/>
    <w:rsid w:val="003A0955"/>
    <w:rsid w:val="003A0C24"/>
    <w:rsid w:val="003A418F"/>
    <w:rsid w:val="003A6075"/>
    <w:rsid w:val="003B0AD0"/>
    <w:rsid w:val="003B2552"/>
    <w:rsid w:val="003B35D3"/>
    <w:rsid w:val="003B65B3"/>
    <w:rsid w:val="003B6F6D"/>
    <w:rsid w:val="003C0F20"/>
    <w:rsid w:val="003D638F"/>
    <w:rsid w:val="003D6837"/>
    <w:rsid w:val="003D707A"/>
    <w:rsid w:val="003E0E81"/>
    <w:rsid w:val="003E1393"/>
    <w:rsid w:val="003E2084"/>
    <w:rsid w:val="003E4FCF"/>
    <w:rsid w:val="003E62E0"/>
    <w:rsid w:val="003E7227"/>
    <w:rsid w:val="003F08A1"/>
    <w:rsid w:val="003F28AB"/>
    <w:rsid w:val="003F762B"/>
    <w:rsid w:val="00400F51"/>
    <w:rsid w:val="0040213C"/>
    <w:rsid w:val="0040592C"/>
    <w:rsid w:val="004156C0"/>
    <w:rsid w:val="004178EA"/>
    <w:rsid w:val="00421685"/>
    <w:rsid w:val="004225A1"/>
    <w:rsid w:val="00422CC2"/>
    <w:rsid w:val="00431784"/>
    <w:rsid w:val="004346F0"/>
    <w:rsid w:val="004358A4"/>
    <w:rsid w:val="004379A7"/>
    <w:rsid w:val="00442E97"/>
    <w:rsid w:val="004440AD"/>
    <w:rsid w:val="004501D4"/>
    <w:rsid w:val="004504E0"/>
    <w:rsid w:val="004554B9"/>
    <w:rsid w:val="00456AFA"/>
    <w:rsid w:val="004629CF"/>
    <w:rsid w:val="00462B54"/>
    <w:rsid w:val="00463D82"/>
    <w:rsid w:val="0046740E"/>
    <w:rsid w:val="00470AB5"/>
    <w:rsid w:val="00475B50"/>
    <w:rsid w:val="00475D37"/>
    <w:rsid w:val="00477D5C"/>
    <w:rsid w:val="00482C8E"/>
    <w:rsid w:val="004843B2"/>
    <w:rsid w:val="00485D62"/>
    <w:rsid w:val="004A0354"/>
    <w:rsid w:val="004A1931"/>
    <w:rsid w:val="004A6051"/>
    <w:rsid w:val="004A6294"/>
    <w:rsid w:val="004B2B29"/>
    <w:rsid w:val="004C2FFE"/>
    <w:rsid w:val="004C3801"/>
    <w:rsid w:val="004C5977"/>
    <w:rsid w:val="004C76FA"/>
    <w:rsid w:val="004D487D"/>
    <w:rsid w:val="004D5AF7"/>
    <w:rsid w:val="004E3A32"/>
    <w:rsid w:val="004E5EF1"/>
    <w:rsid w:val="005077C3"/>
    <w:rsid w:val="00507F4F"/>
    <w:rsid w:val="005105B9"/>
    <w:rsid w:val="00512C49"/>
    <w:rsid w:val="005152F3"/>
    <w:rsid w:val="005203E6"/>
    <w:rsid w:val="00522CF9"/>
    <w:rsid w:val="00524EE0"/>
    <w:rsid w:val="005250D8"/>
    <w:rsid w:val="00531AFF"/>
    <w:rsid w:val="00532422"/>
    <w:rsid w:val="0053464F"/>
    <w:rsid w:val="005352E8"/>
    <w:rsid w:val="00535A0E"/>
    <w:rsid w:val="00536CF7"/>
    <w:rsid w:val="005434B7"/>
    <w:rsid w:val="00544235"/>
    <w:rsid w:val="00545678"/>
    <w:rsid w:val="005517FC"/>
    <w:rsid w:val="00551C35"/>
    <w:rsid w:val="00552190"/>
    <w:rsid w:val="00554099"/>
    <w:rsid w:val="00557045"/>
    <w:rsid w:val="00562931"/>
    <w:rsid w:val="005634C9"/>
    <w:rsid w:val="00570EB6"/>
    <w:rsid w:val="00571DE5"/>
    <w:rsid w:val="00572C1C"/>
    <w:rsid w:val="00573EFA"/>
    <w:rsid w:val="00576CE1"/>
    <w:rsid w:val="005800F0"/>
    <w:rsid w:val="0058171F"/>
    <w:rsid w:val="00583ECF"/>
    <w:rsid w:val="005922FC"/>
    <w:rsid w:val="005956F3"/>
    <w:rsid w:val="00597802"/>
    <w:rsid w:val="005A100A"/>
    <w:rsid w:val="005A1E33"/>
    <w:rsid w:val="005A2B8D"/>
    <w:rsid w:val="005A338F"/>
    <w:rsid w:val="005A48CB"/>
    <w:rsid w:val="005A6548"/>
    <w:rsid w:val="005B0056"/>
    <w:rsid w:val="005B482E"/>
    <w:rsid w:val="005B5AAE"/>
    <w:rsid w:val="005C570E"/>
    <w:rsid w:val="005D3670"/>
    <w:rsid w:val="005E02B6"/>
    <w:rsid w:val="005E17FD"/>
    <w:rsid w:val="005E1FDC"/>
    <w:rsid w:val="005E2A06"/>
    <w:rsid w:val="005E40CE"/>
    <w:rsid w:val="005E448F"/>
    <w:rsid w:val="005E6A33"/>
    <w:rsid w:val="005F100C"/>
    <w:rsid w:val="005F1642"/>
    <w:rsid w:val="005F5505"/>
    <w:rsid w:val="005F722F"/>
    <w:rsid w:val="006024C5"/>
    <w:rsid w:val="00614346"/>
    <w:rsid w:val="0061713A"/>
    <w:rsid w:val="00623A1C"/>
    <w:rsid w:val="00623BE3"/>
    <w:rsid w:val="00623EE6"/>
    <w:rsid w:val="00625AE5"/>
    <w:rsid w:val="00627142"/>
    <w:rsid w:val="006366F0"/>
    <w:rsid w:val="00636FD6"/>
    <w:rsid w:val="006404F1"/>
    <w:rsid w:val="0064138D"/>
    <w:rsid w:val="00644AD2"/>
    <w:rsid w:val="0064508E"/>
    <w:rsid w:val="006513FD"/>
    <w:rsid w:val="00653837"/>
    <w:rsid w:val="00657BFF"/>
    <w:rsid w:val="006617AE"/>
    <w:rsid w:val="006634FD"/>
    <w:rsid w:val="00664EE7"/>
    <w:rsid w:val="00670BC3"/>
    <w:rsid w:val="00675722"/>
    <w:rsid w:val="006757B8"/>
    <w:rsid w:val="00682550"/>
    <w:rsid w:val="0068750E"/>
    <w:rsid w:val="00693C6C"/>
    <w:rsid w:val="006955D2"/>
    <w:rsid w:val="006959B5"/>
    <w:rsid w:val="00696731"/>
    <w:rsid w:val="006A0509"/>
    <w:rsid w:val="006A3110"/>
    <w:rsid w:val="006A5666"/>
    <w:rsid w:val="006B3521"/>
    <w:rsid w:val="006B7123"/>
    <w:rsid w:val="006C0D1D"/>
    <w:rsid w:val="006C0D96"/>
    <w:rsid w:val="006C5D16"/>
    <w:rsid w:val="006D0305"/>
    <w:rsid w:val="006D0CC8"/>
    <w:rsid w:val="006D1FB0"/>
    <w:rsid w:val="006D3BC8"/>
    <w:rsid w:val="006D5D4F"/>
    <w:rsid w:val="006D680A"/>
    <w:rsid w:val="006D7E93"/>
    <w:rsid w:val="006E1498"/>
    <w:rsid w:val="006E53DA"/>
    <w:rsid w:val="006E6A98"/>
    <w:rsid w:val="006E7ACA"/>
    <w:rsid w:val="006E7F78"/>
    <w:rsid w:val="006F0D4C"/>
    <w:rsid w:val="006F1683"/>
    <w:rsid w:val="006F5F27"/>
    <w:rsid w:val="0070067D"/>
    <w:rsid w:val="00700C8A"/>
    <w:rsid w:val="00711C69"/>
    <w:rsid w:val="00713BD2"/>
    <w:rsid w:val="007207F8"/>
    <w:rsid w:val="00722DF2"/>
    <w:rsid w:val="00723BFD"/>
    <w:rsid w:val="00724834"/>
    <w:rsid w:val="00726A99"/>
    <w:rsid w:val="00735B70"/>
    <w:rsid w:val="00736133"/>
    <w:rsid w:val="00736A41"/>
    <w:rsid w:val="00737898"/>
    <w:rsid w:val="00745AC2"/>
    <w:rsid w:val="00752F6A"/>
    <w:rsid w:val="00754C5F"/>
    <w:rsid w:val="0075704C"/>
    <w:rsid w:val="007577AC"/>
    <w:rsid w:val="007628CF"/>
    <w:rsid w:val="0076456B"/>
    <w:rsid w:val="00767A0F"/>
    <w:rsid w:val="00767C96"/>
    <w:rsid w:val="00771742"/>
    <w:rsid w:val="00772188"/>
    <w:rsid w:val="00773E07"/>
    <w:rsid w:val="00774231"/>
    <w:rsid w:val="00774DE3"/>
    <w:rsid w:val="00775970"/>
    <w:rsid w:val="00780D6F"/>
    <w:rsid w:val="007812BE"/>
    <w:rsid w:val="00781E7D"/>
    <w:rsid w:val="00781E88"/>
    <w:rsid w:val="00786753"/>
    <w:rsid w:val="007869FD"/>
    <w:rsid w:val="00795788"/>
    <w:rsid w:val="007A2132"/>
    <w:rsid w:val="007A6455"/>
    <w:rsid w:val="007B321B"/>
    <w:rsid w:val="007B37B8"/>
    <w:rsid w:val="007B6AD8"/>
    <w:rsid w:val="007C3321"/>
    <w:rsid w:val="007C58D0"/>
    <w:rsid w:val="007D0E5B"/>
    <w:rsid w:val="007D7EE8"/>
    <w:rsid w:val="007E53E0"/>
    <w:rsid w:val="007E750E"/>
    <w:rsid w:val="007F0D08"/>
    <w:rsid w:val="007F13E3"/>
    <w:rsid w:val="007F609A"/>
    <w:rsid w:val="007F630E"/>
    <w:rsid w:val="007F68CE"/>
    <w:rsid w:val="00800A90"/>
    <w:rsid w:val="00810BE1"/>
    <w:rsid w:val="00812336"/>
    <w:rsid w:val="0081525F"/>
    <w:rsid w:val="00817F0C"/>
    <w:rsid w:val="008260DF"/>
    <w:rsid w:val="0083101B"/>
    <w:rsid w:val="008321B8"/>
    <w:rsid w:val="008334B5"/>
    <w:rsid w:val="00846E2A"/>
    <w:rsid w:val="00850484"/>
    <w:rsid w:val="00850701"/>
    <w:rsid w:val="00851C5D"/>
    <w:rsid w:val="00852E8C"/>
    <w:rsid w:val="00861AB7"/>
    <w:rsid w:val="00865A89"/>
    <w:rsid w:val="008663DF"/>
    <w:rsid w:val="00872F20"/>
    <w:rsid w:val="00873EAB"/>
    <w:rsid w:val="00877223"/>
    <w:rsid w:val="008819EC"/>
    <w:rsid w:val="00882378"/>
    <w:rsid w:val="00882BE2"/>
    <w:rsid w:val="008870D2"/>
    <w:rsid w:val="00887873"/>
    <w:rsid w:val="008905D9"/>
    <w:rsid w:val="00892833"/>
    <w:rsid w:val="008A26C3"/>
    <w:rsid w:val="008A2BAA"/>
    <w:rsid w:val="008A4196"/>
    <w:rsid w:val="008A67EF"/>
    <w:rsid w:val="008A6867"/>
    <w:rsid w:val="008B067D"/>
    <w:rsid w:val="008B129E"/>
    <w:rsid w:val="008B7657"/>
    <w:rsid w:val="008C0DA2"/>
    <w:rsid w:val="008C7E6E"/>
    <w:rsid w:val="008D213E"/>
    <w:rsid w:val="008E2B93"/>
    <w:rsid w:val="008E5062"/>
    <w:rsid w:val="008E5AB9"/>
    <w:rsid w:val="008E67FE"/>
    <w:rsid w:val="008E7A51"/>
    <w:rsid w:val="008F21AA"/>
    <w:rsid w:val="009018AF"/>
    <w:rsid w:val="00916C8E"/>
    <w:rsid w:val="00916DC3"/>
    <w:rsid w:val="00920519"/>
    <w:rsid w:val="00920F17"/>
    <w:rsid w:val="009234CC"/>
    <w:rsid w:val="00924948"/>
    <w:rsid w:val="0092567E"/>
    <w:rsid w:val="0093195E"/>
    <w:rsid w:val="00934E0D"/>
    <w:rsid w:val="00937C94"/>
    <w:rsid w:val="00937EC6"/>
    <w:rsid w:val="00943082"/>
    <w:rsid w:val="0094314B"/>
    <w:rsid w:val="00944B40"/>
    <w:rsid w:val="00945099"/>
    <w:rsid w:val="00952D4A"/>
    <w:rsid w:val="00956CB4"/>
    <w:rsid w:val="00961B1A"/>
    <w:rsid w:val="00964839"/>
    <w:rsid w:val="00970862"/>
    <w:rsid w:val="00970EE2"/>
    <w:rsid w:val="00972186"/>
    <w:rsid w:val="00974AFF"/>
    <w:rsid w:val="009913AA"/>
    <w:rsid w:val="0099170C"/>
    <w:rsid w:val="009A2CBB"/>
    <w:rsid w:val="009A43E8"/>
    <w:rsid w:val="009A4418"/>
    <w:rsid w:val="009A56C4"/>
    <w:rsid w:val="009A666E"/>
    <w:rsid w:val="009B3672"/>
    <w:rsid w:val="009B4CB8"/>
    <w:rsid w:val="009B55E7"/>
    <w:rsid w:val="009B6072"/>
    <w:rsid w:val="009C40C2"/>
    <w:rsid w:val="009D48B5"/>
    <w:rsid w:val="009E2B9C"/>
    <w:rsid w:val="009E4280"/>
    <w:rsid w:val="009E4FCB"/>
    <w:rsid w:val="009F3166"/>
    <w:rsid w:val="009F5368"/>
    <w:rsid w:val="00A007D6"/>
    <w:rsid w:val="00A01E02"/>
    <w:rsid w:val="00A03BA8"/>
    <w:rsid w:val="00A040B7"/>
    <w:rsid w:val="00A07446"/>
    <w:rsid w:val="00A11530"/>
    <w:rsid w:val="00A12D73"/>
    <w:rsid w:val="00A20889"/>
    <w:rsid w:val="00A21C0B"/>
    <w:rsid w:val="00A3524E"/>
    <w:rsid w:val="00A36218"/>
    <w:rsid w:val="00A428C3"/>
    <w:rsid w:val="00A45704"/>
    <w:rsid w:val="00A50C14"/>
    <w:rsid w:val="00A51787"/>
    <w:rsid w:val="00A533EC"/>
    <w:rsid w:val="00A53A1D"/>
    <w:rsid w:val="00A55300"/>
    <w:rsid w:val="00A6460B"/>
    <w:rsid w:val="00A66927"/>
    <w:rsid w:val="00A67B32"/>
    <w:rsid w:val="00A733A0"/>
    <w:rsid w:val="00A73871"/>
    <w:rsid w:val="00A741F9"/>
    <w:rsid w:val="00A74D39"/>
    <w:rsid w:val="00A7555B"/>
    <w:rsid w:val="00A817E9"/>
    <w:rsid w:val="00A819BA"/>
    <w:rsid w:val="00A840D5"/>
    <w:rsid w:val="00A844FC"/>
    <w:rsid w:val="00A860C6"/>
    <w:rsid w:val="00A861A7"/>
    <w:rsid w:val="00A91683"/>
    <w:rsid w:val="00A9215E"/>
    <w:rsid w:val="00A929C3"/>
    <w:rsid w:val="00A92E87"/>
    <w:rsid w:val="00A92E91"/>
    <w:rsid w:val="00A93DE7"/>
    <w:rsid w:val="00AA6C9F"/>
    <w:rsid w:val="00AA777B"/>
    <w:rsid w:val="00AA7D55"/>
    <w:rsid w:val="00AB2B5C"/>
    <w:rsid w:val="00AB5BD1"/>
    <w:rsid w:val="00AB6AB1"/>
    <w:rsid w:val="00AC08C7"/>
    <w:rsid w:val="00AC1A7E"/>
    <w:rsid w:val="00AC6A35"/>
    <w:rsid w:val="00AD2825"/>
    <w:rsid w:val="00AD7264"/>
    <w:rsid w:val="00AE1A4D"/>
    <w:rsid w:val="00AE5FDE"/>
    <w:rsid w:val="00AF06A6"/>
    <w:rsid w:val="00AF19BA"/>
    <w:rsid w:val="00AF56B3"/>
    <w:rsid w:val="00B026C6"/>
    <w:rsid w:val="00B0370C"/>
    <w:rsid w:val="00B04877"/>
    <w:rsid w:val="00B156DC"/>
    <w:rsid w:val="00B169A6"/>
    <w:rsid w:val="00B20643"/>
    <w:rsid w:val="00B27149"/>
    <w:rsid w:val="00B3093F"/>
    <w:rsid w:val="00B3366F"/>
    <w:rsid w:val="00B36343"/>
    <w:rsid w:val="00B4117D"/>
    <w:rsid w:val="00B4762A"/>
    <w:rsid w:val="00B52647"/>
    <w:rsid w:val="00B53972"/>
    <w:rsid w:val="00B54D3D"/>
    <w:rsid w:val="00B5694C"/>
    <w:rsid w:val="00B61AA6"/>
    <w:rsid w:val="00B66855"/>
    <w:rsid w:val="00B66D74"/>
    <w:rsid w:val="00B6710E"/>
    <w:rsid w:val="00B67286"/>
    <w:rsid w:val="00B70413"/>
    <w:rsid w:val="00B711AD"/>
    <w:rsid w:val="00B71BD6"/>
    <w:rsid w:val="00B756E7"/>
    <w:rsid w:val="00B7791D"/>
    <w:rsid w:val="00B860A4"/>
    <w:rsid w:val="00B870CF"/>
    <w:rsid w:val="00B902A7"/>
    <w:rsid w:val="00B91CEA"/>
    <w:rsid w:val="00B92C2C"/>
    <w:rsid w:val="00B94CE5"/>
    <w:rsid w:val="00B95989"/>
    <w:rsid w:val="00BA3234"/>
    <w:rsid w:val="00BA49A5"/>
    <w:rsid w:val="00BA57A5"/>
    <w:rsid w:val="00BA6821"/>
    <w:rsid w:val="00BA74FC"/>
    <w:rsid w:val="00BB43E6"/>
    <w:rsid w:val="00BB4938"/>
    <w:rsid w:val="00BB6A0D"/>
    <w:rsid w:val="00BC0CCD"/>
    <w:rsid w:val="00BC10EA"/>
    <w:rsid w:val="00BC3A80"/>
    <w:rsid w:val="00BC6F6F"/>
    <w:rsid w:val="00BD5451"/>
    <w:rsid w:val="00BD6621"/>
    <w:rsid w:val="00BE158E"/>
    <w:rsid w:val="00BE5361"/>
    <w:rsid w:val="00BE6977"/>
    <w:rsid w:val="00BE7310"/>
    <w:rsid w:val="00BE7DA9"/>
    <w:rsid w:val="00BF2A09"/>
    <w:rsid w:val="00BF7F0E"/>
    <w:rsid w:val="00C016B4"/>
    <w:rsid w:val="00C04C13"/>
    <w:rsid w:val="00C051BE"/>
    <w:rsid w:val="00C05522"/>
    <w:rsid w:val="00C06AD9"/>
    <w:rsid w:val="00C078BB"/>
    <w:rsid w:val="00C11D85"/>
    <w:rsid w:val="00C16B29"/>
    <w:rsid w:val="00C23F8E"/>
    <w:rsid w:val="00C24A60"/>
    <w:rsid w:val="00C27DF6"/>
    <w:rsid w:val="00C32F4A"/>
    <w:rsid w:val="00C33031"/>
    <w:rsid w:val="00C45A58"/>
    <w:rsid w:val="00C46102"/>
    <w:rsid w:val="00C50A94"/>
    <w:rsid w:val="00C51291"/>
    <w:rsid w:val="00C55A82"/>
    <w:rsid w:val="00C630C5"/>
    <w:rsid w:val="00C64665"/>
    <w:rsid w:val="00C646F2"/>
    <w:rsid w:val="00C67D15"/>
    <w:rsid w:val="00C778BF"/>
    <w:rsid w:val="00C83E52"/>
    <w:rsid w:val="00C841F9"/>
    <w:rsid w:val="00C84E4B"/>
    <w:rsid w:val="00C86660"/>
    <w:rsid w:val="00C866B7"/>
    <w:rsid w:val="00C90A63"/>
    <w:rsid w:val="00C9333D"/>
    <w:rsid w:val="00C939FB"/>
    <w:rsid w:val="00C9674B"/>
    <w:rsid w:val="00C969C3"/>
    <w:rsid w:val="00CA09E6"/>
    <w:rsid w:val="00CA18C1"/>
    <w:rsid w:val="00CA1AF7"/>
    <w:rsid w:val="00CA7640"/>
    <w:rsid w:val="00CB2E7C"/>
    <w:rsid w:val="00CB379F"/>
    <w:rsid w:val="00CB7F56"/>
    <w:rsid w:val="00CC0ADC"/>
    <w:rsid w:val="00CC2BE0"/>
    <w:rsid w:val="00CC4079"/>
    <w:rsid w:val="00CC62E3"/>
    <w:rsid w:val="00CC6604"/>
    <w:rsid w:val="00CD14AD"/>
    <w:rsid w:val="00CD2FDF"/>
    <w:rsid w:val="00CD36A9"/>
    <w:rsid w:val="00CD498F"/>
    <w:rsid w:val="00CD59A9"/>
    <w:rsid w:val="00CE01D5"/>
    <w:rsid w:val="00CE1043"/>
    <w:rsid w:val="00CE1F17"/>
    <w:rsid w:val="00CE2014"/>
    <w:rsid w:val="00CE375A"/>
    <w:rsid w:val="00CE4D48"/>
    <w:rsid w:val="00CE562B"/>
    <w:rsid w:val="00CE6A75"/>
    <w:rsid w:val="00CE75F5"/>
    <w:rsid w:val="00CF18E3"/>
    <w:rsid w:val="00CF3B43"/>
    <w:rsid w:val="00CF3BB2"/>
    <w:rsid w:val="00CF4351"/>
    <w:rsid w:val="00CF518C"/>
    <w:rsid w:val="00D001E2"/>
    <w:rsid w:val="00D05AD9"/>
    <w:rsid w:val="00D10682"/>
    <w:rsid w:val="00D12134"/>
    <w:rsid w:val="00D12AA9"/>
    <w:rsid w:val="00D236EE"/>
    <w:rsid w:val="00D23C95"/>
    <w:rsid w:val="00D24D54"/>
    <w:rsid w:val="00D2502C"/>
    <w:rsid w:val="00D25518"/>
    <w:rsid w:val="00D31440"/>
    <w:rsid w:val="00D33B86"/>
    <w:rsid w:val="00D3592F"/>
    <w:rsid w:val="00D35F2C"/>
    <w:rsid w:val="00D3683F"/>
    <w:rsid w:val="00D40B78"/>
    <w:rsid w:val="00D412BF"/>
    <w:rsid w:val="00D423B3"/>
    <w:rsid w:val="00D466E4"/>
    <w:rsid w:val="00D50761"/>
    <w:rsid w:val="00D50ECB"/>
    <w:rsid w:val="00D512E5"/>
    <w:rsid w:val="00D5412F"/>
    <w:rsid w:val="00D6109A"/>
    <w:rsid w:val="00D61E9F"/>
    <w:rsid w:val="00D623E2"/>
    <w:rsid w:val="00D62B09"/>
    <w:rsid w:val="00D62D9B"/>
    <w:rsid w:val="00D6332F"/>
    <w:rsid w:val="00D710AE"/>
    <w:rsid w:val="00D71D14"/>
    <w:rsid w:val="00D74470"/>
    <w:rsid w:val="00D816D1"/>
    <w:rsid w:val="00D817AB"/>
    <w:rsid w:val="00D8447C"/>
    <w:rsid w:val="00D86CFE"/>
    <w:rsid w:val="00D9070A"/>
    <w:rsid w:val="00D92C8B"/>
    <w:rsid w:val="00D93CB2"/>
    <w:rsid w:val="00DA168C"/>
    <w:rsid w:val="00DA220A"/>
    <w:rsid w:val="00DA224C"/>
    <w:rsid w:val="00DA6572"/>
    <w:rsid w:val="00DB5331"/>
    <w:rsid w:val="00DB5C98"/>
    <w:rsid w:val="00DB7C8A"/>
    <w:rsid w:val="00DC7396"/>
    <w:rsid w:val="00DC7A23"/>
    <w:rsid w:val="00DD15AD"/>
    <w:rsid w:val="00DD17B8"/>
    <w:rsid w:val="00DE177C"/>
    <w:rsid w:val="00DE287C"/>
    <w:rsid w:val="00DE2B40"/>
    <w:rsid w:val="00DE5C5B"/>
    <w:rsid w:val="00DE68ED"/>
    <w:rsid w:val="00DF20D9"/>
    <w:rsid w:val="00DF5533"/>
    <w:rsid w:val="00E0069B"/>
    <w:rsid w:val="00E01F91"/>
    <w:rsid w:val="00E02AF2"/>
    <w:rsid w:val="00E03DAC"/>
    <w:rsid w:val="00E06C63"/>
    <w:rsid w:val="00E079EB"/>
    <w:rsid w:val="00E07E8F"/>
    <w:rsid w:val="00E11074"/>
    <w:rsid w:val="00E128AE"/>
    <w:rsid w:val="00E15781"/>
    <w:rsid w:val="00E1613D"/>
    <w:rsid w:val="00E22292"/>
    <w:rsid w:val="00E22D71"/>
    <w:rsid w:val="00E2621C"/>
    <w:rsid w:val="00E303E8"/>
    <w:rsid w:val="00E304DD"/>
    <w:rsid w:val="00E33FF7"/>
    <w:rsid w:val="00E34CCE"/>
    <w:rsid w:val="00E34E2B"/>
    <w:rsid w:val="00E37E21"/>
    <w:rsid w:val="00E41017"/>
    <w:rsid w:val="00E43F8D"/>
    <w:rsid w:val="00E50AA5"/>
    <w:rsid w:val="00E54160"/>
    <w:rsid w:val="00E61BF9"/>
    <w:rsid w:val="00E6725C"/>
    <w:rsid w:val="00E73436"/>
    <w:rsid w:val="00E73CBE"/>
    <w:rsid w:val="00E90A4C"/>
    <w:rsid w:val="00E92317"/>
    <w:rsid w:val="00E9261A"/>
    <w:rsid w:val="00E93F29"/>
    <w:rsid w:val="00E942A3"/>
    <w:rsid w:val="00EA26B7"/>
    <w:rsid w:val="00EA411E"/>
    <w:rsid w:val="00EA4C60"/>
    <w:rsid w:val="00EA7CD9"/>
    <w:rsid w:val="00EB0E7B"/>
    <w:rsid w:val="00EB25E8"/>
    <w:rsid w:val="00EB5EA0"/>
    <w:rsid w:val="00EC35B2"/>
    <w:rsid w:val="00EC4A9C"/>
    <w:rsid w:val="00ED0988"/>
    <w:rsid w:val="00ED1C78"/>
    <w:rsid w:val="00ED22C5"/>
    <w:rsid w:val="00ED37D0"/>
    <w:rsid w:val="00ED73A5"/>
    <w:rsid w:val="00EE30E2"/>
    <w:rsid w:val="00EF485F"/>
    <w:rsid w:val="00EF4AEC"/>
    <w:rsid w:val="00EF5D9B"/>
    <w:rsid w:val="00EF78D4"/>
    <w:rsid w:val="00F006A1"/>
    <w:rsid w:val="00F00B15"/>
    <w:rsid w:val="00F021DD"/>
    <w:rsid w:val="00F02A46"/>
    <w:rsid w:val="00F070B5"/>
    <w:rsid w:val="00F072A7"/>
    <w:rsid w:val="00F2347D"/>
    <w:rsid w:val="00F23E76"/>
    <w:rsid w:val="00F24787"/>
    <w:rsid w:val="00F25175"/>
    <w:rsid w:val="00F30023"/>
    <w:rsid w:val="00F37AB4"/>
    <w:rsid w:val="00F4138C"/>
    <w:rsid w:val="00F44B1F"/>
    <w:rsid w:val="00F459D7"/>
    <w:rsid w:val="00F5066D"/>
    <w:rsid w:val="00F54729"/>
    <w:rsid w:val="00F54D58"/>
    <w:rsid w:val="00F55095"/>
    <w:rsid w:val="00F56E80"/>
    <w:rsid w:val="00F648B4"/>
    <w:rsid w:val="00F678C5"/>
    <w:rsid w:val="00F70817"/>
    <w:rsid w:val="00F71CF3"/>
    <w:rsid w:val="00F7201E"/>
    <w:rsid w:val="00F73851"/>
    <w:rsid w:val="00F75959"/>
    <w:rsid w:val="00F8572A"/>
    <w:rsid w:val="00F85FA8"/>
    <w:rsid w:val="00F92637"/>
    <w:rsid w:val="00F929D8"/>
    <w:rsid w:val="00FA54B5"/>
    <w:rsid w:val="00FA6321"/>
    <w:rsid w:val="00FB001C"/>
    <w:rsid w:val="00FB211C"/>
    <w:rsid w:val="00FC2D38"/>
    <w:rsid w:val="00FC65F3"/>
    <w:rsid w:val="00FC6F46"/>
    <w:rsid w:val="00FD1520"/>
    <w:rsid w:val="00FD31ED"/>
    <w:rsid w:val="00FD5B37"/>
    <w:rsid w:val="00FE0E9A"/>
    <w:rsid w:val="00FE29F9"/>
    <w:rsid w:val="00FE5118"/>
    <w:rsid w:val="00FE57BA"/>
    <w:rsid w:val="00FE7832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5B264F97"/>
  <w15:docId w15:val="{BBCF673B-3F16-4254-AB87-F0095EC1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94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34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788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F4A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95788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788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788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CC2BE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C2BE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2BE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47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5788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F4A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95788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95788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95788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C2BE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CC2BE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CC2BE0"/>
    <w:rPr>
      <w:rFonts w:ascii="Arial" w:eastAsia="Arial" w:hAnsi="Arial" w:cs="Arial"/>
      <w:i/>
      <w:iCs/>
      <w:sz w:val="21"/>
      <w:szCs w:val="21"/>
    </w:rPr>
  </w:style>
  <w:style w:type="character" w:styleId="a3">
    <w:name w:val="Hyperlink"/>
    <w:basedOn w:val="a0"/>
    <w:uiPriority w:val="99"/>
    <w:unhideWhenUsed/>
    <w:rsid w:val="00E22D71"/>
    <w:rPr>
      <w:color w:val="0563C1" w:themeColor="hyperlink"/>
      <w:u w:val="single"/>
    </w:rPr>
  </w:style>
  <w:style w:type="character" w:customStyle="1" w:styleId="FontStyle74">
    <w:name w:val="Font Style74"/>
    <w:uiPriority w:val="99"/>
    <w:rsid w:val="00E22D71"/>
    <w:rPr>
      <w:rFonts w:ascii="Times New Roman" w:hAnsi="Times New Roman" w:cs="Times New Roman"/>
      <w:sz w:val="18"/>
      <w:szCs w:val="18"/>
    </w:rPr>
  </w:style>
  <w:style w:type="paragraph" w:styleId="a4">
    <w:name w:val="List Paragraph"/>
    <w:aliases w:val="Раздел,Стандартный,маркированный,Heading1,Colorful List - Accent 11,Абзац списка1,List Paragraph,Список 1,без абзаца,Дайджест,ПАРАГРАФ,List_Paragraph,Multilevel para_II,List Paragraph (numbered (a)),List Paragraph1,WB Para,Bullet List"/>
    <w:basedOn w:val="a"/>
    <w:link w:val="a5"/>
    <w:qFormat/>
    <w:rsid w:val="00E22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Раздел Знак,Стандартный Знак,маркированный Знак,Heading1 Знак,Colorful List - Accent 11 Знак,Абзац списка1 Знак,List Paragraph Знак,Список 1 Знак,без абзаца Знак,Дайджест Знак,ПАРАГРАФ Знак,List_Paragraph Знак,Multilevel para_II Знак"/>
    <w:link w:val="a4"/>
    <w:uiPriority w:val="34"/>
    <w:qFormat/>
    <w:rsid w:val="00B271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rsid w:val="00E22D7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2">
    <w:name w:val="Font Style12"/>
    <w:rsid w:val="00780D6F"/>
    <w:rPr>
      <w:rFonts w:ascii="Times New Roman" w:hAnsi="Times New Roman" w:cs="Times New Roman"/>
      <w:b/>
      <w:bCs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8334B5"/>
    <w:rPr>
      <w:color w:val="954F72" w:themeColor="followedHyperlink"/>
      <w:u w:val="single"/>
    </w:rPr>
  </w:style>
  <w:style w:type="paragraph" w:styleId="a7">
    <w:name w:val="No Spacing"/>
    <w:link w:val="a8"/>
    <w:uiPriority w:val="1"/>
    <w:qFormat/>
    <w:rsid w:val="00D412BF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670BC3"/>
  </w:style>
  <w:style w:type="table" w:styleId="a9">
    <w:name w:val="Table Grid"/>
    <w:basedOn w:val="a1"/>
    <w:uiPriority w:val="39"/>
    <w:rsid w:val="00F6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9E4280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E4280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13AA"/>
    <w:rPr>
      <w:color w:val="808080"/>
      <w:shd w:val="clear" w:color="auto" w:fill="E6E6E6"/>
    </w:rPr>
  </w:style>
  <w:style w:type="paragraph" w:styleId="ac">
    <w:name w:val="Normal (Web)"/>
    <w:basedOn w:val="a"/>
    <w:unhideWhenUsed/>
    <w:rsid w:val="005E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E40CE"/>
    <w:rPr>
      <w:b/>
      <w:bCs/>
    </w:rPr>
  </w:style>
  <w:style w:type="character" w:styleId="ae">
    <w:name w:val="Emphasis"/>
    <w:basedOn w:val="a0"/>
    <w:uiPriority w:val="20"/>
    <w:qFormat/>
    <w:rsid w:val="005E40CE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B2552"/>
    <w:rPr>
      <w:color w:val="808080"/>
      <w:shd w:val="clear" w:color="auto" w:fill="E6E6E6"/>
    </w:rPr>
  </w:style>
  <w:style w:type="character" w:styleId="af">
    <w:name w:val="annotation reference"/>
    <w:basedOn w:val="a0"/>
    <w:uiPriority w:val="99"/>
    <w:semiHidden/>
    <w:unhideWhenUsed/>
    <w:rsid w:val="001C40E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qFormat/>
    <w:rsid w:val="001C40EF"/>
    <w:pPr>
      <w:spacing w:after="160"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qFormat/>
    <w:rsid w:val="001C40EF"/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1C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0EF"/>
    <w:rPr>
      <w:rFonts w:ascii="Segoe UI" w:hAnsi="Segoe UI" w:cs="Segoe UI"/>
      <w:sz w:val="18"/>
      <w:szCs w:val="18"/>
    </w:rPr>
  </w:style>
  <w:style w:type="paragraph" w:customStyle="1" w:styleId="Style21">
    <w:name w:val="Style21"/>
    <w:basedOn w:val="a"/>
    <w:uiPriority w:val="99"/>
    <w:rsid w:val="00F2347D"/>
    <w:pPr>
      <w:widowControl w:val="0"/>
      <w:autoSpaceDE w:val="0"/>
      <w:autoSpaceDN w:val="0"/>
      <w:adjustRightInd w:val="0"/>
      <w:spacing w:after="0" w:line="398" w:lineRule="exact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63">
    <w:name w:val="Style63"/>
    <w:basedOn w:val="a"/>
    <w:rsid w:val="00F2347D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F2347D"/>
    <w:rPr>
      <w:rFonts w:cs="Times New Roman"/>
    </w:rPr>
  </w:style>
  <w:style w:type="character" w:customStyle="1" w:styleId="af4">
    <w:name w:val="Основной текст_"/>
    <w:basedOn w:val="a0"/>
    <w:link w:val="12"/>
    <w:rsid w:val="00F2347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4"/>
    <w:rsid w:val="00F2347D"/>
    <w:pPr>
      <w:shd w:val="clear" w:color="auto" w:fill="FFFFFF"/>
      <w:spacing w:after="0" w:line="283" w:lineRule="exact"/>
      <w:ind w:hanging="40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51">
    <w:name w:val="Основной текст (5)_"/>
    <w:basedOn w:val="a0"/>
    <w:link w:val="52"/>
    <w:rsid w:val="00F2347D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F2347D"/>
    <w:pPr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pacing w:val="-10"/>
      <w:sz w:val="24"/>
      <w:szCs w:val="24"/>
    </w:rPr>
  </w:style>
  <w:style w:type="character" w:customStyle="1" w:styleId="FontStyle11">
    <w:name w:val="Font Style11"/>
    <w:rsid w:val="00F2347D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basedOn w:val="a0"/>
    <w:uiPriority w:val="99"/>
    <w:rsid w:val="00F2347D"/>
    <w:rPr>
      <w:rFonts w:ascii="Microsoft Sans Serif" w:hAnsi="Microsoft Sans Serif" w:cs="Microsoft Sans Serif"/>
      <w:color w:val="000000"/>
      <w:sz w:val="18"/>
      <w:szCs w:val="18"/>
    </w:rPr>
  </w:style>
  <w:style w:type="paragraph" w:styleId="af5">
    <w:name w:val="Body Text"/>
    <w:basedOn w:val="a"/>
    <w:link w:val="af6"/>
    <w:uiPriority w:val="99"/>
    <w:semiHidden/>
    <w:unhideWhenUsed/>
    <w:rsid w:val="00F2347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F2347D"/>
  </w:style>
  <w:style w:type="paragraph" w:customStyle="1" w:styleId="Style3">
    <w:name w:val="Style3"/>
    <w:basedOn w:val="a"/>
    <w:uiPriority w:val="99"/>
    <w:rsid w:val="00F234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character" w:customStyle="1" w:styleId="71">
    <w:name w:val="Основной текст (7)_"/>
    <w:basedOn w:val="a0"/>
    <w:link w:val="72"/>
    <w:rsid w:val="00F2347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F2347D"/>
    <w:pPr>
      <w:shd w:val="clear" w:color="auto" w:fill="FFFFFF"/>
      <w:spacing w:before="240" w:after="240" w:line="274" w:lineRule="exact"/>
      <w:ind w:hanging="4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Обычный1"/>
    <w:rsid w:val="00892833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style21cxspfirstmailrucssattributepostfixmailrucssattributepostfix">
    <w:name w:val="style21cxspfirst_mailru_css_attribute_postfix_mailru_css_attribute_postfix"/>
    <w:basedOn w:val="a"/>
    <w:rsid w:val="0015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mailrucssattributepostfixmailrucssattributepostfix">
    <w:name w:val="fontstyle47_mailru_css_attribute_postfix_mailru_css_attribute_postfix"/>
    <w:basedOn w:val="a0"/>
    <w:rsid w:val="00156F72"/>
  </w:style>
  <w:style w:type="paragraph" w:customStyle="1" w:styleId="style21cxspmiddlemailrucssattributepostfixmailrucssattributepostfix">
    <w:name w:val="style21cxspmiddle_mailru_css_attribute_postfix_mailru_css_attribute_postfix"/>
    <w:basedOn w:val="a"/>
    <w:rsid w:val="0015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156F72"/>
    <w:rPr>
      <w:color w:val="808080"/>
      <w:shd w:val="clear" w:color="auto" w:fill="E6E6E6"/>
    </w:rPr>
  </w:style>
  <w:style w:type="paragraph" w:styleId="22">
    <w:name w:val="Body Text Indent 2"/>
    <w:basedOn w:val="a"/>
    <w:link w:val="23"/>
    <w:unhideWhenUsed/>
    <w:rsid w:val="00EF4A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F4AEC"/>
  </w:style>
  <w:style w:type="paragraph" w:styleId="32">
    <w:name w:val="Body Text Indent 3"/>
    <w:basedOn w:val="a"/>
    <w:link w:val="33"/>
    <w:rsid w:val="00EF4A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EF4A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rsid w:val="001A7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1A7952"/>
  </w:style>
  <w:style w:type="paragraph" w:styleId="af9">
    <w:name w:val="footer"/>
    <w:basedOn w:val="a"/>
    <w:link w:val="afa"/>
    <w:unhideWhenUsed/>
    <w:rsid w:val="001A7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rsid w:val="001A7952"/>
  </w:style>
  <w:style w:type="character" w:customStyle="1" w:styleId="0pt">
    <w:name w:val="Основной текст + Курсив;Интервал 0 pt"/>
    <w:basedOn w:val="af4"/>
    <w:rsid w:val="006757B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4">
    <w:name w:val="Основной текст2"/>
    <w:basedOn w:val="a"/>
    <w:rsid w:val="006757B8"/>
    <w:pPr>
      <w:widowControl w:val="0"/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2441C6"/>
    <w:pPr>
      <w:spacing w:after="200"/>
    </w:pPr>
    <w:rPr>
      <w:b/>
      <w:bCs/>
    </w:rPr>
  </w:style>
  <w:style w:type="character" w:customStyle="1" w:styleId="afc">
    <w:name w:val="Тема примечания Знак"/>
    <w:basedOn w:val="af1"/>
    <w:link w:val="afb"/>
    <w:uiPriority w:val="99"/>
    <w:semiHidden/>
    <w:rsid w:val="002441C6"/>
    <w:rPr>
      <w:b/>
      <w:bCs/>
      <w:sz w:val="20"/>
      <w:szCs w:val="20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B7791D"/>
    <w:rPr>
      <w:color w:val="605E5C"/>
      <w:shd w:val="clear" w:color="auto" w:fill="E1DFDD"/>
    </w:rPr>
  </w:style>
  <w:style w:type="paragraph" w:customStyle="1" w:styleId="14">
    <w:name w:val="Основной текст14"/>
    <w:basedOn w:val="a"/>
    <w:rsid w:val="00B71BD6"/>
    <w:pPr>
      <w:shd w:val="clear" w:color="auto" w:fill="FFFFFF"/>
      <w:spacing w:after="0" w:line="523" w:lineRule="exact"/>
      <w:ind w:hanging="720"/>
    </w:pPr>
    <w:rPr>
      <w:rFonts w:ascii="Times New Roman" w:eastAsia="Times New Roman" w:hAnsi="Times New Roman" w:cs="Times New Roman"/>
      <w:spacing w:val="1"/>
      <w:sz w:val="21"/>
      <w:szCs w:val="21"/>
      <w:lang w:eastAsia="ru-RU"/>
    </w:rPr>
  </w:style>
  <w:style w:type="table" w:customStyle="1" w:styleId="TableNormal">
    <w:name w:val="Table Normal"/>
    <w:rsid w:val="00795788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Title"/>
    <w:basedOn w:val="a"/>
    <w:next w:val="a"/>
    <w:link w:val="afe"/>
    <w:uiPriority w:val="10"/>
    <w:qFormat/>
    <w:rsid w:val="00795788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e">
    <w:name w:val="Название Знак"/>
    <w:basedOn w:val="a0"/>
    <w:link w:val="afd"/>
    <w:uiPriority w:val="10"/>
    <w:rsid w:val="00795788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FontStyle75">
    <w:name w:val="Font Style75"/>
    <w:uiPriority w:val="99"/>
    <w:rsid w:val="00795788"/>
    <w:rPr>
      <w:rFonts w:ascii="Times New Roman" w:hAnsi="Times New Roman"/>
      <w:b/>
      <w:sz w:val="18"/>
    </w:rPr>
  </w:style>
  <w:style w:type="paragraph" w:customStyle="1" w:styleId="Style49">
    <w:name w:val="Style49"/>
    <w:basedOn w:val="a"/>
    <w:uiPriority w:val="99"/>
    <w:rsid w:val="00795788"/>
    <w:pPr>
      <w:widowControl w:val="0"/>
      <w:autoSpaceDE w:val="0"/>
      <w:autoSpaceDN w:val="0"/>
      <w:adjustRightInd w:val="0"/>
      <w:spacing w:after="0" w:line="228" w:lineRule="exact"/>
      <w:ind w:firstLine="10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e-uploads-filename">
    <w:name w:val="ce-uploads-filename"/>
    <w:basedOn w:val="a0"/>
    <w:rsid w:val="00795788"/>
  </w:style>
  <w:style w:type="paragraph" w:styleId="aff">
    <w:name w:val="Subtitle"/>
    <w:basedOn w:val="a"/>
    <w:next w:val="a"/>
    <w:link w:val="aff0"/>
    <w:uiPriority w:val="11"/>
    <w:qFormat/>
    <w:rsid w:val="007957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79578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30">
    <w:name w:val="Основной текст (13)_"/>
    <w:basedOn w:val="a0"/>
    <w:link w:val="131"/>
    <w:rsid w:val="00795788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795788"/>
    <w:pPr>
      <w:shd w:val="clear" w:color="auto" w:fill="FFFFFF"/>
      <w:spacing w:after="0" w:line="274" w:lineRule="exact"/>
      <w:ind w:hanging="740"/>
      <w:jc w:val="both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Heading1Char">
    <w:name w:val="Heading 1 Char"/>
    <w:basedOn w:val="a0"/>
    <w:uiPriority w:val="9"/>
    <w:rsid w:val="00CC2BE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C2BE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C2BE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C2BE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C2BE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C2BE0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CC2BE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C2BE0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CC2BE0"/>
    <w:pPr>
      <w:ind w:left="720" w:right="720"/>
    </w:pPr>
    <w:rPr>
      <w:i/>
    </w:rPr>
  </w:style>
  <w:style w:type="character" w:customStyle="1" w:styleId="26">
    <w:name w:val="Цитата 2 Знак"/>
    <w:basedOn w:val="a0"/>
    <w:link w:val="25"/>
    <w:uiPriority w:val="29"/>
    <w:rsid w:val="00CC2BE0"/>
    <w:rPr>
      <w:i/>
    </w:rPr>
  </w:style>
  <w:style w:type="paragraph" w:styleId="aff1">
    <w:name w:val="Intense Quote"/>
    <w:basedOn w:val="a"/>
    <w:next w:val="a"/>
    <w:link w:val="aff2"/>
    <w:uiPriority w:val="30"/>
    <w:qFormat/>
    <w:rsid w:val="00CC2BE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basedOn w:val="a0"/>
    <w:link w:val="aff1"/>
    <w:uiPriority w:val="30"/>
    <w:rsid w:val="00CC2BE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CC2BE0"/>
  </w:style>
  <w:style w:type="character" w:customStyle="1" w:styleId="FooterChar">
    <w:name w:val="Footer Char"/>
    <w:basedOn w:val="a0"/>
    <w:uiPriority w:val="99"/>
    <w:rsid w:val="00CC2BE0"/>
  </w:style>
  <w:style w:type="character" w:customStyle="1" w:styleId="CaptionChar">
    <w:name w:val="Caption Char"/>
    <w:uiPriority w:val="99"/>
    <w:rsid w:val="00CC2BE0"/>
  </w:style>
  <w:style w:type="table" w:customStyle="1" w:styleId="ListTable3-Accent2">
    <w:name w:val="List Table 3 - Accent 2"/>
    <w:basedOn w:val="a1"/>
    <w:uiPriority w:val="99"/>
    <w:rsid w:val="00CC2B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4-Accent2">
    <w:name w:val="List Table 4 - Accent 2"/>
    <w:basedOn w:val="a1"/>
    <w:uiPriority w:val="99"/>
    <w:rsid w:val="00CC2B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Bordered">
    <w:name w:val="Bordered"/>
    <w:basedOn w:val="a1"/>
    <w:uiPriority w:val="99"/>
    <w:rsid w:val="00CC2B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C2B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paragraph" w:styleId="aff3">
    <w:name w:val="footnote text"/>
    <w:basedOn w:val="a"/>
    <w:link w:val="aff4"/>
    <w:uiPriority w:val="99"/>
    <w:semiHidden/>
    <w:unhideWhenUsed/>
    <w:rsid w:val="00CC2BE0"/>
    <w:pPr>
      <w:spacing w:after="40" w:line="240" w:lineRule="auto"/>
    </w:pPr>
    <w:rPr>
      <w:sz w:val="18"/>
    </w:rPr>
  </w:style>
  <w:style w:type="character" w:customStyle="1" w:styleId="aff4">
    <w:name w:val="Текст сноски Знак"/>
    <w:basedOn w:val="a0"/>
    <w:link w:val="aff3"/>
    <w:uiPriority w:val="99"/>
    <w:semiHidden/>
    <w:rsid w:val="00CC2BE0"/>
    <w:rPr>
      <w:sz w:val="18"/>
    </w:rPr>
  </w:style>
  <w:style w:type="character" w:styleId="aff5">
    <w:name w:val="footnote reference"/>
    <w:basedOn w:val="a0"/>
    <w:uiPriority w:val="99"/>
    <w:unhideWhenUsed/>
    <w:rsid w:val="00CC2BE0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CC2BE0"/>
    <w:rPr>
      <w:sz w:val="20"/>
    </w:rPr>
  </w:style>
  <w:style w:type="paragraph" w:styleId="aff7">
    <w:name w:val="endnote text"/>
    <w:basedOn w:val="a"/>
    <w:link w:val="aff6"/>
    <w:uiPriority w:val="99"/>
    <w:semiHidden/>
    <w:unhideWhenUsed/>
    <w:rsid w:val="00CC2BE0"/>
    <w:pPr>
      <w:spacing w:after="0" w:line="240" w:lineRule="auto"/>
    </w:pPr>
    <w:rPr>
      <w:sz w:val="20"/>
    </w:rPr>
  </w:style>
  <w:style w:type="paragraph" w:styleId="15">
    <w:name w:val="toc 1"/>
    <w:basedOn w:val="a"/>
    <w:next w:val="a"/>
    <w:uiPriority w:val="39"/>
    <w:unhideWhenUsed/>
    <w:rsid w:val="00CC2BE0"/>
    <w:pPr>
      <w:spacing w:after="57"/>
    </w:pPr>
  </w:style>
  <w:style w:type="paragraph" w:styleId="27">
    <w:name w:val="toc 2"/>
    <w:basedOn w:val="a"/>
    <w:next w:val="a"/>
    <w:uiPriority w:val="39"/>
    <w:unhideWhenUsed/>
    <w:rsid w:val="00CC2BE0"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rsid w:val="00CC2BE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C2BE0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CC2BE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C2BE0"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CC2BE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C2BE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C2BE0"/>
    <w:pPr>
      <w:spacing w:after="57"/>
      <w:ind w:left="2268"/>
    </w:pPr>
  </w:style>
  <w:style w:type="paragraph" w:styleId="aff8">
    <w:name w:val="TOC Heading"/>
    <w:uiPriority w:val="39"/>
    <w:unhideWhenUsed/>
    <w:rsid w:val="00CC2BE0"/>
  </w:style>
  <w:style w:type="paragraph" w:styleId="aff9">
    <w:name w:val="table of figures"/>
    <w:basedOn w:val="a"/>
    <w:next w:val="a"/>
    <w:uiPriority w:val="99"/>
    <w:unhideWhenUsed/>
    <w:rsid w:val="00CC2BE0"/>
    <w:pPr>
      <w:spacing w:after="0"/>
    </w:pPr>
  </w:style>
  <w:style w:type="paragraph" w:customStyle="1" w:styleId="tkTekst">
    <w:name w:val="_Текст обычный (tkTekst)"/>
    <w:basedOn w:val="a"/>
    <w:uiPriority w:val="99"/>
    <w:qFormat/>
    <w:rsid w:val="00CC2BE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C2BE0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C2BE0"/>
    <w:pPr>
      <w:spacing w:after="200" w:line="276" w:lineRule="auto"/>
    </w:pPr>
    <w:rPr>
      <w:rFonts w:ascii="Calibri" w:eastAsia="SimSun" w:hAnsi="Calibri" w:cs="Calibri"/>
      <w:lang w:eastAsia="ru-RU"/>
    </w:rPr>
  </w:style>
  <w:style w:type="paragraph" w:customStyle="1" w:styleId="text-justify">
    <w:name w:val="text-justify"/>
    <w:basedOn w:val="a"/>
    <w:rsid w:val="0064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Обычный2"/>
    <w:rsid w:val="001100F1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16">
    <w:name w:val="Текст концевой сноски Знак1"/>
    <w:basedOn w:val="a0"/>
    <w:uiPriority w:val="99"/>
    <w:semiHidden/>
    <w:rsid w:val="00C06AD9"/>
    <w:rPr>
      <w:sz w:val="20"/>
      <w:szCs w:val="20"/>
    </w:rPr>
  </w:style>
  <w:style w:type="character" w:customStyle="1" w:styleId="54">
    <w:name w:val="Неразрешенное упоминание5"/>
    <w:basedOn w:val="a0"/>
    <w:uiPriority w:val="99"/>
    <w:semiHidden/>
    <w:unhideWhenUsed/>
    <w:rsid w:val="00C06AD9"/>
    <w:rPr>
      <w:color w:val="605E5C"/>
      <w:shd w:val="clear" w:color="auto" w:fill="E1DFDD"/>
    </w:rPr>
  </w:style>
  <w:style w:type="character" w:customStyle="1" w:styleId="ms-1">
    <w:name w:val="ms-1"/>
    <w:basedOn w:val="a0"/>
    <w:rsid w:val="00C06AD9"/>
  </w:style>
  <w:style w:type="character" w:customStyle="1" w:styleId="max-w-15ch">
    <w:name w:val="max-w-[15ch]"/>
    <w:basedOn w:val="a0"/>
    <w:rsid w:val="00C06AD9"/>
  </w:style>
  <w:style w:type="character" w:customStyle="1" w:styleId="docdata">
    <w:name w:val="docdata"/>
    <w:aliases w:val="docy,v5,3242,bqiaagaaeyqcaaagiaiaaankbaaabxkjaaaaaaaaaaaaaaaaaaaaaaaaaaaaaaaaaaaaaaaaaaaaaaaaaaaaaaaaaaaaaaaaaaaaaaaaaaaaaaaaaaaaaaaaaaaaaaaaaaaaaaaaaaaaaaaaaaaaaaaaaaaaaaaaaaaaaaaaaaaaaaaaaaaaaaaaaaaaaaaaaaaaaaaaaaaaaaaaaaaaaaaaaaaaaaaaaaaaaaaa"/>
    <w:basedOn w:val="a0"/>
    <w:rsid w:val="00C06AD9"/>
  </w:style>
  <w:style w:type="character" w:customStyle="1" w:styleId="62">
    <w:name w:val="Неразрешенное упоминание6"/>
    <w:basedOn w:val="a0"/>
    <w:uiPriority w:val="99"/>
    <w:semiHidden/>
    <w:unhideWhenUsed/>
    <w:rsid w:val="00C06AD9"/>
    <w:rPr>
      <w:color w:val="605E5C"/>
      <w:shd w:val="clear" w:color="auto" w:fill="E1DFDD"/>
    </w:rPr>
  </w:style>
  <w:style w:type="character" w:customStyle="1" w:styleId="txt">
    <w:name w:val="txt"/>
    <w:basedOn w:val="a0"/>
    <w:rsid w:val="00C06AD9"/>
  </w:style>
  <w:style w:type="character" w:customStyle="1" w:styleId="74">
    <w:name w:val="Неразрешенное упоминание7"/>
    <w:basedOn w:val="a0"/>
    <w:uiPriority w:val="99"/>
    <w:semiHidden/>
    <w:unhideWhenUsed/>
    <w:rsid w:val="00C06AD9"/>
    <w:rPr>
      <w:color w:val="605E5C"/>
      <w:shd w:val="clear" w:color="auto" w:fill="E1DFDD"/>
    </w:rPr>
  </w:style>
  <w:style w:type="paragraph" w:customStyle="1" w:styleId="5642">
    <w:name w:val="5642"/>
    <w:aliases w:val="bqiaagaaeyqcaaagiaiaaanxfqaabx8vaaaaaaaaaaaaaaaaaaaaaaaaaaaaaaaaaaaaaaaaaaaaaaaaaaaaaaaaaaaaaaaaaaaaaaaaaaaaaaaaaaaaaaaaaaaaaaaaaaaaaaaaaaaaaaaaaaaaaaaaaaaaaaaaaaaaaaaaaaaaaaaaaaaaaaaaaaaaaaaaaaaaaaaaaaaaaaaaaaaaaaaaaaaaaaaaaaaaaaaa"/>
    <w:basedOn w:val="a"/>
    <w:rsid w:val="00C0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23">
    <w:name w:val="2723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C0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Неразрешенное упоминание8"/>
    <w:basedOn w:val="a0"/>
    <w:uiPriority w:val="99"/>
    <w:semiHidden/>
    <w:unhideWhenUsed/>
    <w:rsid w:val="00C06AD9"/>
    <w:rPr>
      <w:color w:val="605E5C"/>
      <w:shd w:val="clear" w:color="auto" w:fill="E1DFDD"/>
    </w:rPr>
  </w:style>
  <w:style w:type="numbering" w:customStyle="1" w:styleId="17">
    <w:name w:val="Нет списка1"/>
    <w:next w:val="a2"/>
    <w:uiPriority w:val="99"/>
    <w:semiHidden/>
    <w:unhideWhenUsed/>
    <w:rsid w:val="00A819BA"/>
  </w:style>
  <w:style w:type="paragraph" w:customStyle="1" w:styleId="Heading">
    <w:name w:val="Heading"/>
    <w:basedOn w:val="Standard"/>
    <w:next w:val="Textbody"/>
    <w:rsid w:val="00A819BA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Arial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A819B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Arial"/>
      <w:kern w:val="3"/>
      <w:sz w:val="24"/>
      <w:szCs w:val="24"/>
      <w:lang w:eastAsia="zh-CN" w:bidi="hi-IN"/>
    </w:rPr>
  </w:style>
  <w:style w:type="paragraph" w:styleId="affa">
    <w:name w:val="List"/>
    <w:basedOn w:val="Textbody"/>
    <w:rsid w:val="00A819BA"/>
  </w:style>
  <w:style w:type="paragraph" w:styleId="affb">
    <w:name w:val="caption"/>
    <w:basedOn w:val="Standard"/>
    <w:rsid w:val="00A819BA"/>
    <w:pPr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Arial"/>
      <w:i/>
      <w:iCs/>
      <w:kern w:val="3"/>
      <w:sz w:val="24"/>
      <w:szCs w:val="24"/>
      <w:lang w:eastAsia="zh-CN" w:bidi="hi-IN"/>
    </w:rPr>
  </w:style>
  <w:style w:type="paragraph" w:customStyle="1" w:styleId="Index">
    <w:name w:val="Index"/>
    <w:basedOn w:val="Standard"/>
    <w:rsid w:val="00A819B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819B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A819BA"/>
    <w:rPr>
      <w:color w:val="000080"/>
      <w:u w:val="single"/>
    </w:rPr>
  </w:style>
  <w:style w:type="character" w:customStyle="1" w:styleId="ListLabel1">
    <w:name w:val="ListLabel 1"/>
    <w:rsid w:val="00A819BA"/>
    <w:rPr>
      <w:rFonts w:cs="Courier New"/>
    </w:rPr>
  </w:style>
  <w:style w:type="character" w:customStyle="1" w:styleId="ListLabel2">
    <w:name w:val="ListLabel 2"/>
    <w:rsid w:val="00A819BA"/>
    <w:rPr>
      <w:color w:val="000000"/>
    </w:rPr>
  </w:style>
  <w:style w:type="character" w:customStyle="1" w:styleId="ListLabel8">
    <w:name w:val="ListLabel 8"/>
    <w:rsid w:val="00A819BA"/>
    <w:rPr>
      <w:sz w:val="20"/>
    </w:rPr>
  </w:style>
  <w:style w:type="character" w:customStyle="1" w:styleId="ListLabel3">
    <w:name w:val="ListLabel 3"/>
    <w:rsid w:val="00A819BA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4">
    <w:name w:val="ListLabel 4"/>
    <w:rsid w:val="00A819BA"/>
    <w:rPr>
      <w:lang w:val="ru-RU" w:eastAsia="en-US" w:bidi="ar-SA"/>
    </w:rPr>
  </w:style>
  <w:style w:type="character" w:customStyle="1" w:styleId="ListLabel6">
    <w:name w:val="ListLabel 6"/>
    <w:rsid w:val="00A819BA"/>
    <w:rPr>
      <w:b w:val="0"/>
    </w:rPr>
  </w:style>
  <w:style w:type="character" w:customStyle="1" w:styleId="ListLabel5">
    <w:name w:val="ListLabel 5"/>
    <w:rsid w:val="00A819BA"/>
    <w:rPr>
      <w:rFonts w:cs="Times New Roman"/>
      <w:b w:val="0"/>
    </w:rPr>
  </w:style>
  <w:style w:type="character" w:customStyle="1" w:styleId="ListLabel7">
    <w:name w:val="ListLabel 7"/>
    <w:rsid w:val="00A819BA"/>
    <w:rPr>
      <w:rFonts w:eastAsia="Times New Roman" w:cs="Times New Roman"/>
    </w:rPr>
  </w:style>
  <w:style w:type="character" w:customStyle="1" w:styleId="VisitedInternetLink">
    <w:name w:val="Visited Internet Link"/>
    <w:rsid w:val="00A819BA"/>
    <w:rPr>
      <w:color w:val="800000"/>
      <w:u w:val="single"/>
    </w:rPr>
  </w:style>
  <w:style w:type="numbering" w:customStyle="1" w:styleId="WWNum81">
    <w:name w:val="WWNum81"/>
    <w:basedOn w:val="a2"/>
    <w:rsid w:val="00A819BA"/>
    <w:pPr>
      <w:numPr>
        <w:numId w:val="22"/>
      </w:numPr>
    </w:pPr>
  </w:style>
  <w:style w:type="numbering" w:customStyle="1" w:styleId="WWNum9">
    <w:name w:val="WWNum9"/>
    <w:basedOn w:val="a2"/>
    <w:rsid w:val="00A819BA"/>
    <w:pPr>
      <w:numPr>
        <w:numId w:val="23"/>
      </w:numPr>
    </w:pPr>
  </w:style>
  <w:style w:type="numbering" w:customStyle="1" w:styleId="WWNum1">
    <w:name w:val="WWNum1"/>
    <w:basedOn w:val="a2"/>
    <w:rsid w:val="00A819BA"/>
    <w:pPr>
      <w:numPr>
        <w:numId w:val="24"/>
      </w:numPr>
    </w:pPr>
  </w:style>
  <w:style w:type="numbering" w:customStyle="1" w:styleId="WWNum5">
    <w:name w:val="WWNum5"/>
    <w:basedOn w:val="a2"/>
    <w:rsid w:val="00A819BA"/>
    <w:pPr>
      <w:numPr>
        <w:numId w:val="25"/>
      </w:numPr>
    </w:pPr>
  </w:style>
  <w:style w:type="numbering" w:customStyle="1" w:styleId="WWNum6">
    <w:name w:val="WWNum6"/>
    <w:basedOn w:val="a2"/>
    <w:rsid w:val="00A819BA"/>
    <w:pPr>
      <w:numPr>
        <w:numId w:val="26"/>
      </w:numPr>
    </w:pPr>
  </w:style>
  <w:style w:type="numbering" w:customStyle="1" w:styleId="WWNum7">
    <w:name w:val="WWNum7"/>
    <w:basedOn w:val="a2"/>
    <w:rsid w:val="00A819BA"/>
    <w:pPr>
      <w:numPr>
        <w:numId w:val="27"/>
      </w:numPr>
    </w:pPr>
  </w:style>
  <w:style w:type="numbering" w:customStyle="1" w:styleId="WWNum4">
    <w:name w:val="WWNum4"/>
    <w:basedOn w:val="a2"/>
    <w:rsid w:val="00A819BA"/>
    <w:pPr>
      <w:numPr>
        <w:numId w:val="28"/>
      </w:numPr>
    </w:pPr>
  </w:style>
  <w:style w:type="numbering" w:customStyle="1" w:styleId="WWNum8">
    <w:name w:val="WWNum8"/>
    <w:basedOn w:val="a2"/>
    <w:rsid w:val="00A819BA"/>
    <w:pPr>
      <w:numPr>
        <w:numId w:val="29"/>
      </w:numPr>
    </w:pPr>
  </w:style>
  <w:style w:type="numbering" w:customStyle="1" w:styleId="WWNum10">
    <w:name w:val="WWNum10"/>
    <w:basedOn w:val="a2"/>
    <w:rsid w:val="00A819BA"/>
    <w:pPr>
      <w:numPr>
        <w:numId w:val="30"/>
      </w:numPr>
    </w:pPr>
  </w:style>
  <w:style w:type="numbering" w:customStyle="1" w:styleId="WWNum11">
    <w:name w:val="WWNum11"/>
    <w:basedOn w:val="a2"/>
    <w:rsid w:val="00A819BA"/>
    <w:pPr>
      <w:numPr>
        <w:numId w:val="31"/>
      </w:numPr>
    </w:pPr>
  </w:style>
  <w:style w:type="numbering" w:customStyle="1" w:styleId="WWNum12">
    <w:name w:val="WWNum12"/>
    <w:basedOn w:val="a2"/>
    <w:rsid w:val="00A819BA"/>
    <w:pPr>
      <w:numPr>
        <w:numId w:val="32"/>
      </w:numPr>
    </w:pPr>
  </w:style>
  <w:style w:type="numbering" w:customStyle="1" w:styleId="WWNum2">
    <w:name w:val="WWNum2"/>
    <w:basedOn w:val="a2"/>
    <w:rsid w:val="00A819BA"/>
    <w:pPr>
      <w:numPr>
        <w:numId w:val="33"/>
      </w:numPr>
    </w:pPr>
  </w:style>
  <w:style w:type="numbering" w:customStyle="1" w:styleId="WWNum3">
    <w:name w:val="WWNum3"/>
    <w:basedOn w:val="a2"/>
    <w:rsid w:val="00A819BA"/>
    <w:pPr>
      <w:numPr>
        <w:numId w:val="34"/>
      </w:numPr>
    </w:pPr>
  </w:style>
  <w:style w:type="numbering" w:customStyle="1" w:styleId="WWNum13">
    <w:name w:val="WWNum13"/>
    <w:basedOn w:val="a2"/>
    <w:rsid w:val="00A819BA"/>
    <w:pPr>
      <w:numPr>
        <w:numId w:val="35"/>
      </w:numPr>
    </w:pPr>
  </w:style>
  <w:style w:type="numbering" w:customStyle="1" w:styleId="WWNum25">
    <w:name w:val="WWNum25"/>
    <w:basedOn w:val="a2"/>
    <w:rsid w:val="00A819BA"/>
    <w:pPr>
      <w:numPr>
        <w:numId w:val="36"/>
      </w:numPr>
    </w:pPr>
  </w:style>
  <w:style w:type="numbering" w:customStyle="1" w:styleId="WWNum14">
    <w:name w:val="WWNum14"/>
    <w:basedOn w:val="a2"/>
    <w:rsid w:val="00A819BA"/>
    <w:pPr>
      <w:numPr>
        <w:numId w:val="37"/>
      </w:numPr>
    </w:pPr>
  </w:style>
  <w:style w:type="numbering" w:customStyle="1" w:styleId="WWNum16">
    <w:name w:val="WWNum16"/>
    <w:basedOn w:val="a2"/>
    <w:rsid w:val="00A819BA"/>
    <w:pPr>
      <w:numPr>
        <w:numId w:val="38"/>
      </w:numPr>
    </w:pPr>
  </w:style>
  <w:style w:type="numbering" w:customStyle="1" w:styleId="WWNum15">
    <w:name w:val="WWNum15"/>
    <w:basedOn w:val="a2"/>
    <w:rsid w:val="00A819BA"/>
    <w:pPr>
      <w:numPr>
        <w:numId w:val="39"/>
      </w:numPr>
    </w:pPr>
  </w:style>
  <w:style w:type="numbering" w:customStyle="1" w:styleId="WWNum18">
    <w:name w:val="WWNum18"/>
    <w:basedOn w:val="a2"/>
    <w:rsid w:val="00A819BA"/>
    <w:pPr>
      <w:numPr>
        <w:numId w:val="40"/>
      </w:numPr>
    </w:pPr>
  </w:style>
  <w:style w:type="numbering" w:customStyle="1" w:styleId="WWNum17">
    <w:name w:val="WWNum17"/>
    <w:basedOn w:val="a2"/>
    <w:rsid w:val="00A819BA"/>
    <w:pPr>
      <w:numPr>
        <w:numId w:val="41"/>
      </w:numPr>
    </w:pPr>
  </w:style>
  <w:style w:type="numbering" w:customStyle="1" w:styleId="WWNum19">
    <w:name w:val="WWNum19"/>
    <w:basedOn w:val="a2"/>
    <w:rsid w:val="00A819BA"/>
    <w:pPr>
      <w:numPr>
        <w:numId w:val="42"/>
      </w:numPr>
    </w:pPr>
  </w:style>
  <w:style w:type="numbering" w:customStyle="1" w:styleId="WWNum27">
    <w:name w:val="WWNum27"/>
    <w:basedOn w:val="a2"/>
    <w:rsid w:val="00A819BA"/>
    <w:pPr>
      <w:numPr>
        <w:numId w:val="43"/>
      </w:numPr>
    </w:pPr>
  </w:style>
  <w:style w:type="numbering" w:customStyle="1" w:styleId="WWNum28">
    <w:name w:val="WWNum28"/>
    <w:basedOn w:val="a2"/>
    <w:rsid w:val="00A819BA"/>
    <w:pPr>
      <w:numPr>
        <w:numId w:val="44"/>
      </w:numPr>
    </w:pPr>
  </w:style>
  <w:style w:type="numbering" w:customStyle="1" w:styleId="WWNum20">
    <w:name w:val="WWNum20"/>
    <w:basedOn w:val="a2"/>
    <w:rsid w:val="00A819BA"/>
    <w:pPr>
      <w:numPr>
        <w:numId w:val="45"/>
      </w:numPr>
    </w:pPr>
  </w:style>
  <w:style w:type="numbering" w:customStyle="1" w:styleId="WWNum21">
    <w:name w:val="WWNum21"/>
    <w:basedOn w:val="a2"/>
    <w:rsid w:val="00A819BA"/>
    <w:pPr>
      <w:numPr>
        <w:numId w:val="46"/>
      </w:numPr>
    </w:pPr>
  </w:style>
  <w:style w:type="numbering" w:customStyle="1" w:styleId="WWNum26">
    <w:name w:val="WWNum26"/>
    <w:basedOn w:val="a2"/>
    <w:rsid w:val="00A819BA"/>
    <w:pPr>
      <w:numPr>
        <w:numId w:val="47"/>
      </w:numPr>
    </w:pPr>
  </w:style>
  <w:style w:type="numbering" w:customStyle="1" w:styleId="WWNum22">
    <w:name w:val="WWNum22"/>
    <w:basedOn w:val="a2"/>
    <w:rsid w:val="00A819BA"/>
    <w:pPr>
      <w:numPr>
        <w:numId w:val="48"/>
      </w:numPr>
    </w:pPr>
  </w:style>
  <w:style w:type="numbering" w:customStyle="1" w:styleId="WWNum23">
    <w:name w:val="WWNum23"/>
    <w:basedOn w:val="a2"/>
    <w:rsid w:val="00A819BA"/>
    <w:pPr>
      <w:numPr>
        <w:numId w:val="49"/>
      </w:numPr>
    </w:pPr>
  </w:style>
  <w:style w:type="numbering" w:customStyle="1" w:styleId="WWNum24">
    <w:name w:val="WWNum24"/>
    <w:basedOn w:val="a2"/>
    <w:rsid w:val="00A819BA"/>
    <w:pPr>
      <w:numPr>
        <w:numId w:val="50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A81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stu.kg/fileadmin/user_upload/sertifikat_kampus_3__spo__2023_g..pdf" TargetMode="External"/><Relationship Id="rId299" Type="http://schemas.openxmlformats.org/officeDocument/2006/relationships/hyperlink" Target="https://drive.google.com/file/d/1Wji06y1XOpIQa0qXUZPnJSWY6QVg9vjJ/view?usp=drive_link" TargetMode="External"/><Relationship Id="rId303" Type="http://schemas.openxmlformats.org/officeDocument/2006/relationships/hyperlink" Target="https://kstu.kg/fileadmin/pdf/ospo/-15cd8_1.pdf" TargetMode="External"/><Relationship Id="rId21" Type="http://schemas.openxmlformats.org/officeDocument/2006/relationships/hyperlink" Target="https://kstu.kg/fileadmin/user_upload/4340_merged.pdf" TargetMode="External"/><Relationship Id="rId42" Type="http://schemas.openxmlformats.org/officeDocument/2006/relationships/hyperlink" Target="https://kstu.kg/fileadmin/user_upload/sertifikat_kampus_3__vpo__2023_g..pdf" TargetMode="External"/><Relationship Id="rId63" Type="http://schemas.openxmlformats.org/officeDocument/2006/relationships/hyperlink" Target="https://kstu.kg/fileadmin/user_upload/institucimonalnaja_akkreditacija_kgtu_compressed.pdf" TargetMode="External"/><Relationship Id="rId84" Type="http://schemas.openxmlformats.org/officeDocument/2006/relationships/hyperlink" Target="https://kstu.kg/fileadmin/user_upload/kgtu_imeni_i.razzakova_pa_sertifikaty2025_naar_compressed_compressed-1-10__1_.pdf" TargetMode="External"/><Relationship Id="rId138" Type="http://schemas.openxmlformats.org/officeDocument/2006/relationships/hyperlink" Target="https://kstu.kg/fileadmin/user_upload/institutcionalnaja_akkreditacija_liceja_kgtu.pdf" TargetMode="External"/><Relationship Id="rId159" Type="http://schemas.openxmlformats.org/officeDocument/2006/relationships/hyperlink" Target="https://kstu.kg/filialy/tokmokskii-tekhnicheskii-filial/ospo/normativnye-dokumenty/gos-spo" TargetMode="External"/><Relationship Id="rId324" Type="http://schemas.openxmlformats.org/officeDocument/2006/relationships/hyperlink" Target="https://drive.google.com/file/d/1vv8HJThNDGsAvcmebtOADbqmIhO_D8xT/view?usp=drive_link" TargetMode="External"/><Relationship Id="rId345" Type="http://schemas.openxmlformats.org/officeDocument/2006/relationships/hyperlink" Target="https://kstu.kg/" TargetMode="External"/><Relationship Id="rId366" Type="http://schemas.openxmlformats.org/officeDocument/2006/relationships/image" Target="media/image2.emf"/><Relationship Id="rId170" Type="http://schemas.openxmlformats.org/officeDocument/2006/relationships/hyperlink" Target="https://kstu.kg/fileadmin/branches_folders/tokmok_technical_branch/ktu25/grafik_uch._processa_2024-2025.pdf" TargetMode="External"/><Relationship Id="rId191" Type="http://schemas.openxmlformats.org/officeDocument/2006/relationships/hyperlink" Target="https://drive.google.com/file/d/1epe-lwxf8Z7PiVYH6gqMp3BxsZmUmswt/view?usp=drive_link" TargetMode="External"/><Relationship Id="rId205" Type="http://schemas.openxmlformats.org/officeDocument/2006/relationships/hyperlink" Target="https://drive.google.com/file/d/1q6ZubxtQrnV9TpAtZZxO_UTTGtQn7KyR/view?usp=drive_link" TargetMode="External"/><Relationship Id="rId226" Type="http://schemas.openxmlformats.org/officeDocument/2006/relationships/hyperlink" Target="https://cbd.minjust.gov.kg/96146/edition/1266219/ru" TargetMode="External"/><Relationship Id="rId247" Type="http://schemas.openxmlformats.org/officeDocument/2006/relationships/hyperlink" Target="https://docs.google.com/document/d/1XRX_Itjce7sC9NXko0nrv3xH2hVa2EKy/edit?usp=drive_link&amp;ouid=111038469591727338706&amp;rtpof=true&amp;sd=true" TargetMode="External"/><Relationship Id="rId107" Type="http://schemas.openxmlformats.org/officeDocument/2006/relationships/hyperlink" Target="https://kstu.kg/fileadmin/user_upload/kara-kul_spo_rotated.pdf" TargetMode="External"/><Relationship Id="rId268" Type="http://schemas.openxmlformats.org/officeDocument/2006/relationships/hyperlink" Target="https://kstu.kg/fileadmin/pdf/ospo/polozhenie_o_tekushchem_kontrole_uspevaemosti__promezhutochnoi_attestacii_obuchajushchikhsja_ospo_filiala_im._akademika_kh.a._rakhmatulina_kgtu_im._i._razzakova_v_g._tokmok.pdf" TargetMode="External"/><Relationship Id="rId289" Type="http://schemas.openxmlformats.org/officeDocument/2006/relationships/hyperlink" Target="https://kstu.kg/fileadmin/pdf/ospo/-15cd8_1.pdf" TargetMode="External"/><Relationship Id="rId11" Type="http://schemas.openxmlformats.org/officeDocument/2006/relationships/hyperlink" Target="https://www.president.kg/ru/sobytiya/ukazy/22957_podpisan_ukaz_o_pridanii_osobogo_statusa_ryadu_vuzov" TargetMode="External"/><Relationship Id="rId32" Type="http://schemas.openxmlformats.org/officeDocument/2006/relationships/hyperlink" Target="https://kstu.kg/fileadmin/user_upload/k-kija_spo_rotated.pdf" TargetMode="External"/><Relationship Id="rId53" Type="http://schemas.openxmlformats.org/officeDocument/2006/relationships/hyperlink" Target="https://kstu.kg/fileadmin/user_upload/no200000096_sertifikat_akk._700500_mekhatronika_i_robototekhnika__mag._.pdf" TargetMode="External"/><Relationship Id="rId74" Type="http://schemas.openxmlformats.org/officeDocument/2006/relationships/hyperlink" Target="https://kstu.kg/fileadmin/user_upload/kyzyl_-_kija_vpo_2024-2026_rotated_compressed.pdf" TargetMode="External"/><Relationship Id="rId128" Type="http://schemas.openxmlformats.org/officeDocument/2006/relationships/hyperlink" Target="https://kstu.kg/fileadmin/user_upload/novk200000138_sertifikat_ak._politekhnicheskii_koll.__vse_.pdf" TargetMode="External"/><Relationship Id="rId149" Type="http://schemas.openxmlformats.org/officeDocument/2006/relationships/hyperlink" Target="https://kstu.kg/fileadmin/user_upload/sertifikat_naar_ma_rotated_1_.pdf" TargetMode="External"/><Relationship Id="rId314" Type="http://schemas.openxmlformats.org/officeDocument/2006/relationships/hyperlink" Target="https://drive.google.com/file/d/1eofapm1nafxA4DSkuau3ikAJDe3aCHXb/view?usp=drive_link" TargetMode="External"/><Relationship Id="rId335" Type="http://schemas.openxmlformats.org/officeDocument/2006/relationships/hyperlink" Target="https://drive.google.com/file/d/1fUfGRWhNbDFlraCd9JcakUMv-J6M9HTc/view?usp=drive_link" TargetMode="External"/><Relationship Id="rId356" Type="http://schemas.openxmlformats.org/officeDocument/2006/relationships/hyperlink" Target="https://kstu.kg/filialy/tokmokskii-tekhnicheskii-filia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kstu.kg/fileadmin/user_upload/ilovepdf_merged__1_.pdf" TargetMode="External"/><Relationship Id="rId160" Type="http://schemas.openxmlformats.org/officeDocument/2006/relationships/hyperlink" Target="https://drive.google.com/file/d/1A4uHNUNauhwvl2EUjtdhF59tGQyFydcE/view?usp=drive_link" TargetMode="External"/><Relationship Id="rId181" Type="http://schemas.openxmlformats.org/officeDocument/2006/relationships/hyperlink" Target="https://kstu.kg/fileadmin/pdf/ospo/polozhenie_ob_organizacii_praktik_studentov_ospo_tf_kgtu_im._i._razzakova.pdf" TargetMode="External"/><Relationship Id="rId216" Type="http://schemas.openxmlformats.org/officeDocument/2006/relationships/hyperlink" Target="https://drive.google.com/file/d/1xIByvcNqcJIvKzH22_TSA2qGoeIqrnx3/view?usp=drive_link" TargetMode="External"/><Relationship Id="rId237" Type="http://schemas.openxmlformats.org/officeDocument/2006/relationships/hyperlink" Target="https://kstu.kg/fileadmin/pdf/ospo/pravila_priema_v_osnovnye_obrazovatelnye_programmy_srednego_professionalnogo_obrazovanija_kgtu_im._i._razzakova_na_2021-2022_uchebnyi_god.pdf" TargetMode="External"/><Relationship Id="rId258" Type="http://schemas.openxmlformats.org/officeDocument/2006/relationships/hyperlink" Target="https://kstu.kg/studentu/departament-po-socialnoi-vospitatelnoi-i-vneuchebnoi-rabote-studencheskaja-zhizn/zagolovok-po-umolchaniju" TargetMode="External"/><Relationship Id="rId279" Type="http://schemas.openxmlformats.org/officeDocument/2006/relationships/hyperlink" Target="file:///E:\C:\Users\user\AppData\Roaming\Microsoft\Word\&#1055;&#1086;&#1083;&#1086;&#1078;&#1077;&#1085;&#1080;&#1077;&#1084;%20&#1086;%20&#1087;&#1086;&#1088;&#1103;&#1076;&#1082;&#1077;%20&#1087;&#1077;&#1088;&#1077;&#1074;&#1086;&#1076;&#1072;,%20&#1086;&#1090;&#1095;&#1080;&#1089;&#1083;&#1077;&#1085;&#1080;&#1103;%20&#1080;%20&#1074;&#1086;&#1089;&#1089;&#1090;&#1072;&#1085;&#1086;&#1074;&#1083;&#1077;&#1085;&#1080;&#1103;%20&#1089;&#1090;&#1091;&#1076;&#1077;&#1085;&#1090;&#1086;&#1074;" TargetMode="External"/><Relationship Id="rId22" Type="http://schemas.openxmlformats.org/officeDocument/2006/relationships/hyperlink" Target="https://kstu.kg/fileadmin/user_upload/ilovepdf_merged__1_.pdf" TargetMode="External"/><Relationship Id="rId43" Type="http://schemas.openxmlformats.org/officeDocument/2006/relationships/hyperlink" Target="https://kstu.kg/fileadmin/user_upload/sertifikaty_aaopo_kampus_3_rotated_compressed.pdf" TargetMode="External"/><Relationship Id="rId64" Type="http://schemas.openxmlformats.org/officeDocument/2006/relationships/hyperlink" Target="https://kstu.kg/fileadmin/user_upload/institutcionnaja_akkreditacija_kolledzha_kgtu.pdf" TargetMode="External"/><Relationship Id="rId118" Type="http://schemas.openxmlformats.org/officeDocument/2006/relationships/hyperlink" Target="https://kstu.kg/fileadmin/user_upload/sertifikat_filiala_g.tokmok__vpo__2023_g..pdf" TargetMode="External"/><Relationship Id="rId139" Type="http://schemas.openxmlformats.org/officeDocument/2006/relationships/hyperlink" Target="https://kstu.kg/fileadmin/user_upload/kgtu__kampus_1_2_3__2024-2029_gg_compressed_rotated.pdf" TargetMode="External"/><Relationship Id="rId290" Type="http://schemas.openxmlformats.org/officeDocument/2006/relationships/hyperlink" Target="https://drive.google.com/file/d/1mD9iGw4XrYPwxDHCMiJIzVaDrL1AaTfw/view?usp=drive_link" TargetMode="External"/><Relationship Id="rId304" Type="http://schemas.openxmlformats.org/officeDocument/2006/relationships/hyperlink" Target="https://drive.google.com/file/d/1bz6cGsMZcMi6JSLirentwFpyU2d50wOT/view?usp=drive_link" TargetMode="External"/><Relationship Id="rId325" Type="http://schemas.openxmlformats.org/officeDocument/2006/relationships/hyperlink" Target="https://kstu.kg/fileadmin/user_upload/polozhenie_o_porjadke_provedenija_proverki_pismennykh_rabot_na_nalichie_zaimstvovanii_v_kgtu_im._i.razzakova_compressed.pdf" TargetMode="External"/><Relationship Id="rId346" Type="http://schemas.openxmlformats.org/officeDocument/2006/relationships/hyperlink" Target="https://kstu.kg/filialy/tokmokskii-tekhnicheskii-filial" TargetMode="External"/><Relationship Id="rId367" Type="http://schemas.openxmlformats.org/officeDocument/2006/relationships/oleObject" Target="embeddings/_________Microsoft_Word_97_20031.doc"/><Relationship Id="rId85" Type="http://schemas.openxmlformats.org/officeDocument/2006/relationships/hyperlink" Target="https://24.kg/obschestvo/305444_kgtu_vchest_70-letiya_nagradili_ordenom_dank/" TargetMode="External"/><Relationship Id="rId150" Type="http://schemas.openxmlformats.org/officeDocument/2006/relationships/hyperlink" Target="https://24.kg/obschestvo/305444_kgtu_vchest_70-letiya_nagradili_ordenom_dank/" TargetMode="External"/><Relationship Id="rId171" Type="http://schemas.openxmlformats.org/officeDocument/2006/relationships/hyperlink" Target="https://kstu.kg/fileadmin/user_upload/polozhenie_ob_obrazovatelnykh_programmakh_vpo_i_spo_kgtu_im.i.razzakova_2026_compressed.pdf" TargetMode="External"/><Relationship Id="rId192" Type="http://schemas.openxmlformats.org/officeDocument/2006/relationships/hyperlink" Target="https://drive.google.com/file/d/1dM6jtdY9j5BcLki6l7zzv9tckLmOa7mt/view?usp=drive_link" TargetMode="External"/><Relationship Id="rId206" Type="http://schemas.openxmlformats.org/officeDocument/2006/relationships/hyperlink" Target="https://kstu.kg/fileadmin/pdf/ospo/polozhenie_o_povyshenii_kvalifikacii_ospo_tf.pdf" TargetMode="External"/><Relationship Id="rId227" Type="http://schemas.openxmlformats.org/officeDocument/2006/relationships/hyperlink" Target="file:///D:\&#1055;&#1086;&#1083;&#1086;&#1078;&#1077;&#1085;&#1080;&#1077;&#1084;%20&#1086;&#1073;%20&#1072;&#1087;&#1087;&#1077;&#1083;&#1103;&#1094;&#1080;&#1086;&#1085;&#1085;&#1086;&#1081;%20&#1082;&#1086;&#1084;&#1080;&#1089;&#1089;&#1080;&#1080;" TargetMode="External"/><Relationship Id="rId248" Type="http://schemas.openxmlformats.org/officeDocument/2006/relationships/hyperlink" Target="https://docs.google.com/document/d/1B3vD-u0JClousUL0JhnhMMAWO9gmBdmi/edit?usp=drive_link&amp;ouid=111038469591727338706&amp;rtpof=true&amp;sd=true" TargetMode="External"/><Relationship Id="rId269" Type="http://schemas.openxmlformats.org/officeDocument/2006/relationships/hyperlink" Target="https://kstu.kg/fileadmin/pdf/ospo/polozhenie_o_tekushchem_kontrole_uspevaemosti__promezhutochnoi_attestacii_obuchajushchikhsja_ospo_filiala_im._akademika_kh.a._rakhmatulina_kgtu_im._i._razzakova_v_g._tokmok.pdf" TargetMode="External"/><Relationship Id="rId12" Type="http://schemas.openxmlformats.org/officeDocument/2006/relationships/hyperlink" Target="https://record.minjust.gov.kg/view/02702200610350" TargetMode="External"/><Relationship Id="rId33" Type="http://schemas.openxmlformats.org/officeDocument/2006/relationships/hyperlink" Target="https://kstu.kg/fileadmin/user_upload/kara-kul_vpo_rotated.pdf" TargetMode="External"/><Relationship Id="rId108" Type="http://schemas.openxmlformats.org/officeDocument/2006/relationships/hyperlink" Target="https://kstu.kg/fileadmin/user_upload/programmnaja_akkreditacija_kgtu_g.bishkek_compressed_01_rotated.pdf" TargetMode="External"/><Relationship Id="rId129" Type="http://schemas.openxmlformats.org/officeDocument/2006/relationships/hyperlink" Target="https://kstu.kg/fileadmin/user_upload/novk_2000000118__tokmok__vse.pdf" TargetMode="External"/><Relationship Id="rId280" Type="http://schemas.openxmlformats.org/officeDocument/2006/relationships/hyperlink" Target="file:///E:\C:\Users\user\AppData\Roaming\Microsoft\Word\&#1055;&#1086;&#1083;&#1086;&#1078;&#1077;&#1085;&#1080;&#1077;&#1084;%20&#1086;%20&#1087;&#1086;&#1088;&#1103;&#1076;&#1082;&#1077;%20&#1087;&#1077;&#1088;&#1077;&#1074;&#1086;&#1076;&#1072;,%20&#1086;&#1090;&#1095;&#1080;&#1089;&#1083;&#1077;&#1085;&#1080;&#1103;%20&#1080;%20&#1074;&#1086;&#1089;&#1089;&#1090;&#1072;&#1085;&#1086;&#1074;&#1083;&#1077;&#1085;&#1080;&#1103;%20&#1089;&#1090;&#1091;&#1076;&#1077;&#1085;&#1090;&#1086;&#1074;" TargetMode="External"/><Relationship Id="rId315" Type="http://schemas.openxmlformats.org/officeDocument/2006/relationships/hyperlink" Target="https://drive.google.com/file/d/1eofapm1nafxA4DSkuau3ikAJDe3aCHXb/view?usp=drive_link" TargetMode="External"/><Relationship Id="rId336" Type="http://schemas.openxmlformats.org/officeDocument/2006/relationships/hyperlink" Target="https://drive.google.com/file/d/1KuSoSsVbuwsCAEK_PUsbwSGLe-XBQyF3/view?usp=drive_link" TargetMode="External"/><Relationship Id="rId357" Type="http://schemas.openxmlformats.org/officeDocument/2006/relationships/hyperlink" Target="https://avn.kstu.kg/" TargetMode="External"/><Relationship Id="rId54" Type="http://schemas.openxmlformats.org/officeDocument/2006/relationships/hyperlink" Target="https://kstu.kg/fileadmin/user_upload/vu_200000106_630100_prikladnaja_geologija__bak_.pdf" TargetMode="External"/><Relationship Id="rId75" Type="http://schemas.openxmlformats.org/officeDocument/2006/relationships/hyperlink" Target="https://kstu.kg/fileadmin/user_upload/kara_-balta_vpo_rotated_compressed.pdf" TargetMode="External"/><Relationship Id="rId96" Type="http://schemas.openxmlformats.org/officeDocument/2006/relationships/hyperlink" Target="https://kstu.kg/fileadmin/user_upload/politekhn.kolledzh_rotated.pdf" TargetMode="External"/><Relationship Id="rId140" Type="http://schemas.openxmlformats.org/officeDocument/2006/relationships/hyperlink" Target="https://kstu.kg/fileadmin/user_upload/kgtu_spo__kampus_1_2_3__2024-2029_gg_compressed_rotated.pdf" TargetMode="External"/><Relationship Id="rId161" Type="http://schemas.openxmlformats.org/officeDocument/2006/relationships/hyperlink" Target="https://kstu.kg/filialy/tokmokskii-tekhnicheskii-filial/ospo/normativnye-dokumenty/gos-spo" TargetMode="External"/><Relationship Id="rId182" Type="http://schemas.openxmlformats.org/officeDocument/2006/relationships/hyperlink" Target="https://drive.google.com/file/d/1dAj0bE9lp_StOeotNxE6lzRRl60h4QDJ/view?usp=drive_link" TargetMode="External"/><Relationship Id="rId217" Type="http://schemas.openxmlformats.org/officeDocument/2006/relationships/hyperlink" Target="https://drive.google.com/file/d/19DhCDE2SF7RPnYTI_W2XBcojBTO8VzF4/view?usp=drive_link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kstu.kg/fileadmin/user_upload/polozhenie_ob_appelljacionnoi___komissim_kgtu_im._i._razzakova.pdf" TargetMode="External"/><Relationship Id="rId259" Type="http://schemas.openxmlformats.org/officeDocument/2006/relationships/hyperlink" Target="https://drive.google.com/file/d/1n5355bAxRk9IlncSyZJfi3ThwuCr_bif/view?usp=drive_link" TargetMode="External"/><Relationship Id="rId23" Type="http://schemas.openxmlformats.org/officeDocument/2006/relationships/hyperlink" Target="https://kstu.kg/fileadmin/user_upload/politekhn.kolledzh_rotated.pdf" TargetMode="External"/><Relationship Id="rId119" Type="http://schemas.openxmlformats.org/officeDocument/2006/relationships/hyperlink" Target="https://kstu.kg/fileadmin/user_upload/sertifikat_filiala_g._tokmok__spo_2023_g..pdf" TargetMode="External"/><Relationship Id="rId270" Type="http://schemas.openxmlformats.org/officeDocument/2006/relationships/hyperlink" Target="https://onlinekstu.kg/" TargetMode="External"/><Relationship Id="rId291" Type="http://schemas.openxmlformats.org/officeDocument/2006/relationships/hyperlink" Target="https://kstu.kg/fileadmin/user_upload/polozhenie_o_porjadke_rascheta_i_planirovanija_obema_uch.raboty_pps_v_kgtu.pdf" TargetMode="External"/><Relationship Id="rId305" Type="http://schemas.openxmlformats.org/officeDocument/2006/relationships/hyperlink" Target="https://drive.google.com/file/d/1wqVWOUxHQeO1vPHNc0PZII304d8Q6Giz/view?usp=drive_link" TargetMode="External"/><Relationship Id="rId326" Type="http://schemas.openxmlformats.org/officeDocument/2006/relationships/hyperlink" Target="https://drive.google.com/file/d/1wzTTJdht4ZLw6w5phpNIgsrfsddbzka1/view?usp=drive_link" TargetMode="External"/><Relationship Id="rId347" Type="http://schemas.openxmlformats.org/officeDocument/2006/relationships/hyperlink" Target="https://drive.google.com/file/d/102gilCkdoubyYm12M4W0nB1xJWEwknf_/view?usp=drive_link" TargetMode="External"/><Relationship Id="rId44" Type="http://schemas.openxmlformats.org/officeDocument/2006/relationships/hyperlink" Target="https://kstu.kg/fileadmin/user_upload/sertifikat_kampus_3__spo__2023_g..pdf" TargetMode="External"/><Relationship Id="rId65" Type="http://schemas.openxmlformats.org/officeDocument/2006/relationships/hyperlink" Target="https://kstu.kg/fileadmin/user_upload/institutcionalnaja_akkreditacija_liceja_kgtu.pdf" TargetMode="External"/><Relationship Id="rId86" Type="http://schemas.openxmlformats.org/officeDocument/2006/relationships/hyperlink" Target="https://kstu.kg/fileadmin/user_upload/pasport_kgtu_im.i.razzakova_2024-2025_uch.g._compressed.pdf" TargetMode="External"/><Relationship Id="rId130" Type="http://schemas.openxmlformats.org/officeDocument/2006/relationships/hyperlink" Target="https://kstu.kg/fileadmin/user_upload/novk200000129_130502_sooruzhenie_i_ehkspluatacija_ganefteprovodov_i_gazneftekhranilishch_kara-balta_.pdf" TargetMode="External"/><Relationship Id="rId151" Type="http://schemas.openxmlformats.org/officeDocument/2006/relationships/hyperlink" Target="https://kstu.kg/fileadmin/user_upload/pasport_kgtu_im.i.razzakova_2024-2025_uch.g._compressed.pdf" TargetMode="External"/><Relationship Id="rId368" Type="http://schemas.openxmlformats.org/officeDocument/2006/relationships/fontTable" Target="fontTable.xml"/><Relationship Id="rId172" Type="http://schemas.openxmlformats.org/officeDocument/2006/relationships/hyperlink" Target="https://drive.google.com/file/d/1WEPbvc9NzW4Cnp83fmnvMcf_WSizYxgQ/view?usp=drive_link" TargetMode="External"/><Relationship Id="rId193" Type="http://schemas.openxmlformats.org/officeDocument/2006/relationships/hyperlink" Target="https://kstu.kg/fileadmin/pdf/ospo/analiz_anketirovanija_prepodavatel_glazami_studentov.pdf" TargetMode="External"/><Relationship Id="rId207" Type="http://schemas.openxmlformats.org/officeDocument/2006/relationships/hyperlink" Target="https://kstu.kg/fileadmin/user_upload/15polozhenie-o-samostojatelnoi-rabote-studentov-ochnoi-formy-obuchenija-v-kgtu_utv..pdf" TargetMode="External"/><Relationship Id="rId228" Type="http://schemas.openxmlformats.org/officeDocument/2006/relationships/hyperlink" Target="https://drive.google.com/file/d/1E-v1-jnNMUA4kWak25GIQXiU7g6mQjra/view?usp=drive_link" TargetMode="External"/><Relationship Id="rId249" Type="http://schemas.openxmlformats.org/officeDocument/2006/relationships/hyperlink" Target="https://kstu.kg/filialy/tokmokskii-tekhnicheskii-filial/ospo/klub-vypusknikov" TargetMode="External"/><Relationship Id="rId13" Type="http://schemas.openxmlformats.org/officeDocument/2006/relationships/hyperlink" Target="https://kstu.kg/fileadmin/user_upload/ustav_kgtu_2023_russk.pdf" TargetMode="External"/><Relationship Id="rId109" Type="http://schemas.openxmlformats.org/officeDocument/2006/relationships/hyperlink" Target="https://kstu.kg/fileadmin/user_upload/sertifikat_kgtu__golov__magistr_2023_g..pdf" TargetMode="External"/><Relationship Id="rId260" Type="http://schemas.openxmlformats.org/officeDocument/2006/relationships/hyperlink" Target="https://drive.google.com/file/d/1eofapm1nafxA4DSkuau3ikAJDe3aCHXb/view?usp=drive_link" TargetMode="External"/><Relationship Id="rId281" Type="http://schemas.openxmlformats.org/officeDocument/2006/relationships/hyperlink" Target="https://kstu.kg/fileadmin/user_upload/polozhenie_o_porjadke_perevoda__otchislenija_i_vosstanovlenija_studentov_kgtu_2022.pdf" TargetMode="External"/><Relationship Id="rId316" Type="http://schemas.openxmlformats.org/officeDocument/2006/relationships/hyperlink" Target="https://cbd.minjust.gov.kg/48-13/edition/1272934/ru" TargetMode="External"/><Relationship Id="rId337" Type="http://schemas.openxmlformats.org/officeDocument/2006/relationships/hyperlink" Target="https://drive.google.com/file/d/1fUfGRWhNbDFlraCd9JcakUMv-J6M9HTc/view?usp=drive_link" TargetMode="External"/><Relationship Id="rId34" Type="http://schemas.openxmlformats.org/officeDocument/2006/relationships/hyperlink" Target="https://kstu.kg/fileadmin/user_upload/kara-kul_spo_rotated.pdf" TargetMode="External"/><Relationship Id="rId55" Type="http://schemas.openxmlformats.org/officeDocument/2006/relationships/hyperlink" Target="https://kstu.kg/fileadmin/user_upload/novk200000138_sertifikat_ak._politekhnicheskii_koll.__vse_.pdf" TargetMode="External"/><Relationship Id="rId76" Type="http://schemas.openxmlformats.org/officeDocument/2006/relationships/hyperlink" Target="https://kstu.kg/fileadmin/user_upload/sertif_program_akkred_phd__2025_kgtu_compressed.pdf" TargetMode="External"/><Relationship Id="rId97" Type="http://schemas.openxmlformats.org/officeDocument/2006/relationships/hyperlink" Target="https://kstu.kg/fileadmin/user_upload/1_organized_merged.pdf" TargetMode="External"/><Relationship Id="rId120" Type="http://schemas.openxmlformats.org/officeDocument/2006/relationships/hyperlink" Target="https://kstu.kg/fileadmin/user_upload/sertifikat_filiala_g._kyzyl_kija__vpo__2023_g..pdf" TargetMode="External"/><Relationship Id="rId141" Type="http://schemas.openxmlformats.org/officeDocument/2006/relationships/hyperlink" Target="https://kstu.kg/fileadmin/user_upload/kara_balta_spo-2024-2026_rotated_compressed.pdf" TargetMode="External"/><Relationship Id="rId358" Type="http://schemas.openxmlformats.org/officeDocument/2006/relationships/hyperlink" Target="https://avn.kstu.kg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drive.google.com/file/d/1A4uHNUNauhwvl2EUjtdhF59tGQyFydcE/view?usp=drive_link" TargetMode="External"/><Relationship Id="rId183" Type="http://schemas.openxmlformats.org/officeDocument/2006/relationships/hyperlink" Target="https://drive.google.com/file/d/1FOMHjjip0kAKavJhDaCLuGjGLyXzM0Y2/view?usp=drive_link" TargetMode="External"/><Relationship Id="rId218" Type="http://schemas.openxmlformats.org/officeDocument/2006/relationships/hyperlink" Target="https://drive.google.com/file/d/1epe-lwxf8Z7PiVYH6gqMp3BxsZmUmswt/view?usp=drive_link" TargetMode="External"/><Relationship Id="rId239" Type="http://schemas.openxmlformats.org/officeDocument/2006/relationships/hyperlink" Target="https://kstu.kg/abiturientu/1/dokumenty" TargetMode="External"/><Relationship Id="rId250" Type="http://schemas.openxmlformats.org/officeDocument/2006/relationships/hyperlink" Target="https://kstu.kg/filialy/tokmokskii-tekhnicheskii-filial/ospo/trudoustroistvo" TargetMode="External"/><Relationship Id="rId271" Type="http://schemas.openxmlformats.org/officeDocument/2006/relationships/hyperlink" Target="https://drive.google.com/file/d/1wF4F8JwqQfJS2sVv-4qFDQHjNwGWQwqa/view?usp=drive_link" TargetMode="External"/><Relationship Id="rId292" Type="http://schemas.openxmlformats.org/officeDocument/2006/relationships/hyperlink" Target="https://kstu.kg/fileadmin/pdf/ospo/-15cd8_1.pdf" TargetMode="External"/><Relationship Id="rId306" Type="http://schemas.openxmlformats.org/officeDocument/2006/relationships/hyperlink" Target="https://kstu.kg/fileadmin/pdf/ospo/polozhenie_ob_ospo.pdf" TargetMode="External"/><Relationship Id="rId24" Type="http://schemas.openxmlformats.org/officeDocument/2006/relationships/hyperlink" Target="https://kstu.kg/fileadmin/user_upload/1_organized_merged.pdf" TargetMode="External"/><Relationship Id="rId45" Type="http://schemas.openxmlformats.org/officeDocument/2006/relationships/hyperlink" Target="https://kstu.kg/fileadmin/user_upload/sertifikat_filiala_g.tokmok__vpo__2023_g..pdf" TargetMode="External"/><Relationship Id="rId66" Type="http://schemas.openxmlformats.org/officeDocument/2006/relationships/hyperlink" Target="https://kstu.kg/fileadmin/user_upload/kgtu__kampus_1_2_3__2024-2029_gg_compressed_rotated.pdf" TargetMode="External"/><Relationship Id="rId87" Type="http://schemas.openxmlformats.org/officeDocument/2006/relationships/hyperlink" Target="https://kstu.kg/fileadmin/user_upload/pasport_kgtu_im.i.razzakova_na_2026g._a_.pdf" TargetMode="External"/><Relationship Id="rId110" Type="http://schemas.openxmlformats.org/officeDocument/2006/relationships/hyperlink" Target="https://kstu.kg/fileadmin/user_upload/sertifikat_politekhnicheskii_kolledzh__2023_g.no224.pdf" TargetMode="External"/><Relationship Id="rId131" Type="http://schemas.openxmlformats.org/officeDocument/2006/relationships/hyperlink" Target="https://kstu.kg/fileadmin/user_upload/sertifikaty_filiala_g.tokmok_vpo_-_ot_2021_g..pdf" TargetMode="External"/><Relationship Id="rId327" Type="http://schemas.openxmlformats.org/officeDocument/2006/relationships/hyperlink" Target="https://drive.google.com/file/d/1y7TExiD-qNifq-o4B63qZWDpZ_mQ2fI7/view?usp=drive_link" TargetMode="External"/><Relationship Id="rId348" Type="http://schemas.openxmlformats.org/officeDocument/2006/relationships/hyperlink" Target="https://drive.google.com/file/d/102gilCkdoubyYm12M4W0nB1xJWEwknf_/view?usp=drive_link" TargetMode="External"/><Relationship Id="rId369" Type="http://schemas.openxmlformats.org/officeDocument/2006/relationships/theme" Target="theme/theme1.xml"/><Relationship Id="rId152" Type="http://schemas.openxmlformats.org/officeDocument/2006/relationships/hyperlink" Target="https://kstu.kg/fileadmin/user_upload/rukovodstvo_po_rup_kgtu_2022.pdf" TargetMode="External"/><Relationship Id="rId173" Type="http://schemas.openxmlformats.org/officeDocument/2006/relationships/hyperlink" Target="http://avn/reportserver/Pages/ReportViewer.aspx?%2FVUZ%2Fs_reg_st_kpv_1&amp;rs%3ACommand=Render" TargetMode="External"/><Relationship Id="rId194" Type="http://schemas.openxmlformats.org/officeDocument/2006/relationships/hyperlink" Target="https://kstu.kg/fileadmin/pdf/ospo/analiz_anketirovanija_prepodavatel_glazami_studentov.pdf" TargetMode="External"/><Relationship Id="rId208" Type="http://schemas.openxmlformats.org/officeDocument/2006/relationships/hyperlink" Target="https://onlinekstu.kg/" TargetMode="External"/><Relationship Id="rId229" Type="http://schemas.openxmlformats.org/officeDocument/2006/relationships/hyperlink" Target="https://kstu.kg/fileadmin/pdf/atis/buklet__obd_.pdf" TargetMode="External"/><Relationship Id="rId240" Type="http://schemas.openxmlformats.org/officeDocument/2006/relationships/hyperlink" Target="https://kstu.kg/filialy/tokmokskii-tekhnicheskii-filial/ospo/studentam" TargetMode="External"/><Relationship Id="rId261" Type="http://schemas.openxmlformats.org/officeDocument/2006/relationships/hyperlink" Target="https://drive.google.com/file/d/1Q-HjNdtin2-w1Kq7CFwdiF2IE3-S118D/view?usp=drive_link" TargetMode="External"/><Relationship Id="rId14" Type="http://schemas.openxmlformats.org/officeDocument/2006/relationships/hyperlink" Target="https://kstu.kg/filialy/tokmokskii-tekhnicheskii-filial/ospo/normativnye-dokumenty/gos-spo" TargetMode="External"/><Relationship Id="rId35" Type="http://schemas.openxmlformats.org/officeDocument/2006/relationships/hyperlink" Target="https://kstu.kg/fileadmin/user_upload/programmnaja_akkreditacija_kgtu_g.bishkek_compressed_01_rotated.pdf" TargetMode="External"/><Relationship Id="rId56" Type="http://schemas.openxmlformats.org/officeDocument/2006/relationships/hyperlink" Target="https://kstu.kg/fileadmin/user_upload/novk_2000000118__tokmok__vse.pdf" TargetMode="External"/><Relationship Id="rId77" Type="http://schemas.openxmlformats.org/officeDocument/2006/relationships/hyperlink" Target="https://kstu.kg/fileadmin/user_upload/sertif_program_akkred__vpo_2025_kgtu_compressed__1_.pdf" TargetMode="External"/><Relationship Id="rId100" Type="http://schemas.openxmlformats.org/officeDocument/2006/relationships/hyperlink" Target="https://kstu.kg/fileadmin/user_upload/tokmok_dpo_rotated.pdf" TargetMode="External"/><Relationship Id="rId282" Type="http://schemas.openxmlformats.org/officeDocument/2006/relationships/hyperlink" Target="https://kstu.kg/fileadmin/user_upload/polozhenie_o_porjadke_perevoda__otchislenija_i_vosstanovlenija_studentov_kgtu_2022.pdf" TargetMode="External"/><Relationship Id="rId317" Type="http://schemas.openxmlformats.org/officeDocument/2006/relationships/hyperlink" Target="https://kstu.kg/filialy/tokmokskii-tekhnicheskii-filial/ospo/povyshenie-kvalifikacii" TargetMode="External"/><Relationship Id="rId338" Type="http://schemas.openxmlformats.org/officeDocument/2006/relationships/hyperlink" Target="https://drive.google.com/file/d/1BaCSE2zZDtOpI8CrErp_Oc76OxI3__ww/view?usp=drive_link" TargetMode="External"/><Relationship Id="rId359" Type="http://schemas.openxmlformats.org/officeDocument/2006/relationships/hyperlink" Target="https://avn.kstu.kg/EDOC/Account/Login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kstu.kg/fileadmin/user_upload/tokmok_vpo_rotated.pdf" TargetMode="External"/><Relationship Id="rId121" Type="http://schemas.openxmlformats.org/officeDocument/2006/relationships/hyperlink" Target="https://kstu.kg/fileadmin/user_upload/sertifikat_filiala__g._kara_balta__spo__2023_g..pdf" TargetMode="External"/><Relationship Id="rId142" Type="http://schemas.openxmlformats.org/officeDocument/2006/relationships/hyperlink" Target="https://kstu.kg/fileadmin/user_upload/kara_balta_vpo_2024-2029_compressed_rotated.pdf" TargetMode="External"/><Relationship Id="rId163" Type="http://schemas.openxmlformats.org/officeDocument/2006/relationships/hyperlink" Target="https://kstu.kg/fileadmin/user_upload/gosstandart_pnk_stem.pdf" TargetMode="External"/><Relationship Id="rId184" Type="http://schemas.openxmlformats.org/officeDocument/2006/relationships/hyperlink" Target="https://drive.google.com/file/d/101cL9r7nnRcc1snVk2AHv7Hwq_bH_RCl/view?usp=drive_link" TargetMode="External"/><Relationship Id="rId219" Type="http://schemas.openxmlformats.org/officeDocument/2006/relationships/hyperlink" Target="https://kstu.kg/fileadmin/pdf/ospo/analiz_udovletvorennosti_vypusknikov.pdf" TargetMode="External"/><Relationship Id="rId230" Type="http://schemas.openxmlformats.org/officeDocument/2006/relationships/hyperlink" Target="http://www.ok.ru" TargetMode="External"/><Relationship Id="rId251" Type="http://schemas.openxmlformats.org/officeDocument/2006/relationships/hyperlink" Target="https://kstu.kg/fileadmin/user_upload/polozhenie_o_porjadke_perevoda__otchislenija_i_vosstanovlenija_studentov_kgtu_2022.pdf" TargetMode="External"/><Relationship Id="rId25" Type="http://schemas.openxmlformats.org/officeDocument/2006/relationships/hyperlink" Target="https://kstu.kg/fileadmin/user_upload/tokmok_vpo_rotated.pdf" TargetMode="External"/><Relationship Id="rId46" Type="http://schemas.openxmlformats.org/officeDocument/2006/relationships/hyperlink" Target="https://kstu.kg/fileadmin/user_upload/sertifikat_filiala_g._tokmok__spo_2023_g..pdf" TargetMode="External"/><Relationship Id="rId67" Type="http://schemas.openxmlformats.org/officeDocument/2006/relationships/hyperlink" Target="https://kstu.kg/fileadmin/user_upload/kgtu_spo__kampus_1_2_3__2024-2029_gg_compressed_rotated.pdf" TargetMode="External"/><Relationship Id="rId272" Type="http://schemas.openxmlformats.org/officeDocument/2006/relationships/hyperlink" Target="file:///E:\C:\Users\user\AppData\Roaming\Microsoft\Word\&#1089;&#1080;&#1083;&#1083;&#1072;&#1073;&#1091;&#1089;&#1086;&#1074;" TargetMode="External"/><Relationship Id="rId293" Type="http://schemas.openxmlformats.org/officeDocument/2006/relationships/hyperlink" Target="https://kstu.kg/fileadmin/pdf/ospo/polozhenie_o_tekushchem_kontrole_uspevaemosti__promezhutochnoi_attestacii_obuchajushchikhsja_ospo_filiala_im._akademika_kh.a._rakhmatulina_kgtu_im._i._razzakova_v_g._tokmok.pdf" TargetMode="External"/><Relationship Id="rId307" Type="http://schemas.openxmlformats.org/officeDocument/2006/relationships/hyperlink" Target="https://drive.google.com/file/d/1BaCSE2zZDtOpI8CrErp_Oc76OxI3__ww/view?usp=drive_link" TargetMode="External"/><Relationship Id="rId328" Type="http://schemas.openxmlformats.org/officeDocument/2006/relationships/hyperlink" Target="https://kstu.kg/fileadmin/user_upload/polozhenie_o_departamente_po_vospitatelnoi_rabote_2023.pdf" TargetMode="External"/><Relationship Id="rId349" Type="http://schemas.openxmlformats.org/officeDocument/2006/relationships/hyperlink" Target="https://drive.google.com/file/d/102gilCkdoubyYm12M4W0nB1xJWEwknf_/view?usp=drive_link" TargetMode="External"/><Relationship Id="rId88" Type="http://schemas.openxmlformats.org/officeDocument/2006/relationships/hyperlink" Target="https://kstu.kg/reitingi/qs" TargetMode="External"/><Relationship Id="rId111" Type="http://schemas.openxmlformats.org/officeDocument/2006/relationships/hyperlink" Target="https://kstu.kg/fileadmin/user_upload/sertifikat_kampus_2__vpo__2023_g._no219.pdf" TargetMode="External"/><Relationship Id="rId132" Type="http://schemas.openxmlformats.org/officeDocument/2006/relationships/hyperlink" Target="https://kstu.kg/fileadmin/user_upload/sertifikaty_filiala__g.kyzyl-kija-_ot_2021_g..pdf" TargetMode="External"/><Relationship Id="rId153" Type="http://schemas.openxmlformats.org/officeDocument/2006/relationships/hyperlink" Target="https://kstu.kg/universitet/2-kolonka/missija-universiteta/struktura-upravlenija-kgtu-im-i-razzakova" TargetMode="External"/><Relationship Id="rId174" Type="http://schemas.openxmlformats.org/officeDocument/2006/relationships/hyperlink" Target="https://kstu.kg/fileadmin/pdf/ospo/-15cd8_1.pdf" TargetMode="External"/><Relationship Id="rId195" Type="http://schemas.openxmlformats.org/officeDocument/2006/relationships/hyperlink" Target="https://kstu.kg/fileadmin/pdf/ospo/svodnaja_vedomost_uspevapemosti_za_2022-2023_uch.god__zimnjaja_sessija_.pdf" TargetMode="External"/><Relationship Id="rId209" Type="http://schemas.openxmlformats.org/officeDocument/2006/relationships/hyperlink" Target="https://docs.google.com/document/d/1DGKOzQJDat_GWFkNj9q8uuXp08H9CulB/edit?usp=drive_link&amp;ouid=111038469591727338706&amp;rtpof=true&amp;sd=true" TargetMode="External"/><Relationship Id="rId360" Type="http://schemas.openxmlformats.org/officeDocument/2006/relationships/hyperlink" Target="https://avn.kstu.kg/EDOC/Account/Login" TargetMode="External"/><Relationship Id="rId220" Type="http://schemas.openxmlformats.org/officeDocument/2006/relationships/hyperlink" Target="https://kstu.kg/fileadmin/pdf/ospo/svodnaja_vedomost_uspevapemosti_za_2022-2023_uch.god__zimnjaja_sessija_.pdf" TargetMode="External"/><Relationship Id="rId241" Type="http://schemas.openxmlformats.org/officeDocument/2006/relationships/hyperlink" Target="https://drive.google.com/file/d/1LXrIu__ln51Z38FODHcGJJJxC4osM76C/view?usp=drive_link" TargetMode="External"/><Relationship Id="rId15" Type="http://schemas.openxmlformats.org/officeDocument/2006/relationships/hyperlink" Target="mailto:rector@kstu.kg" TargetMode="External"/><Relationship Id="rId36" Type="http://schemas.openxmlformats.org/officeDocument/2006/relationships/hyperlink" Target="https://kstu.kg/fileadmin/user_upload/sertifikat_kgtu__golov__magistr_2023_g..pdf" TargetMode="External"/><Relationship Id="rId57" Type="http://schemas.openxmlformats.org/officeDocument/2006/relationships/hyperlink" Target="https://kstu.kg/fileadmin/user_upload/novk200000129_130502_sooruzhenie_i_ehkspluatacija_ganefteprovodov_i_gazneftekhranilishch_kara-balta_.pdf" TargetMode="External"/><Relationship Id="rId262" Type="http://schemas.openxmlformats.org/officeDocument/2006/relationships/hyperlink" Target="https://kstu.kg/fileadmin/user_upload/polozhenie_o_studencheskom_sovete_kgtu_im._i._razzakova.pdf" TargetMode="External"/><Relationship Id="rId283" Type="http://schemas.openxmlformats.org/officeDocument/2006/relationships/hyperlink" Target="https://kstu.kg/fileadmin/user_upload/polozhenie_o_porjadke_perevoda__otchislenija_i_vosstanovlenija_studentov_kgtu_2022.pdf" TargetMode="External"/><Relationship Id="rId318" Type="http://schemas.openxmlformats.org/officeDocument/2006/relationships/hyperlink" Target="https://drive.google.com/file/d/1qIoaf68d43N_A2AfBVo38qNn6sn0a831/view?usp=drive_link" TargetMode="External"/><Relationship Id="rId339" Type="http://schemas.openxmlformats.org/officeDocument/2006/relationships/hyperlink" Target="https://drive.google.com/file/d/1gZrJxO_wpXnxUuykyYmjr0aY8q404rkJ/view?usp=drive_link" TargetMode="External"/><Relationship Id="rId10" Type="http://schemas.openxmlformats.org/officeDocument/2006/relationships/hyperlink" Target="https://kstu.kg/filialy/tokmokskii-tekhnicheskii-filial" TargetMode="External"/><Relationship Id="rId31" Type="http://schemas.openxmlformats.org/officeDocument/2006/relationships/hyperlink" Target="https://kstu.kg/fileadmin/user_upload/k-kija_vpo_rotated.pdf" TargetMode="External"/><Relationship Id="rId52" Type="http://schemas.openxmlformats.org/officeDocument/2006/relationships/hyperlink" Target="https://kstu.kg/fileadmin/user_upload/sertifikat_kgtu__golov_2022_g..pdf" TargetMode="External"/><Relationship Id="rId73" Type="http://schemas.openxmlformats.org/officeDocument/2006/relationships/hyperlink" Target="https://kstu.kg/fileadmin/user_upload/tokmok_2024-2029_compressed_rotated.pdf" TargetMode="External"/><Relationship Id="rId78" Type="http://schemas.openxmlformats.org/officeDocument/2006/relationships/hyperlink" Target="https://kstu.kg/fileadmin/user_upload/spo_kolledzh_aaopo_2025.pdf" TargetMode="External"/><Relationship Id="rId94" Type="http://schemas.openxmlformats.org/officeDocument/2006/relationships/hyperlink" Target="https://kstu.kg/fileadmin/user_upload/4340_merged.pdf" TargetMode="External"/><Relationship Id="rId99" Type="http://schemas.openxmlformats.org/officeDocument/2006/relationships/hyperlink" Target="https://kstu.kg/fileadmin/user_upload/tokmok_spo_rotated.pdf" TargetMode="External"/><Relationship Id="rId101" Type="http://schemas.openxmlformats.org/officeDocument/2006/relationships/hyperlink" Target="https://kstu.kg/fileadmin/user_upload/kara-balta_vpo_rotated.pdf" TargetMode="External"/><Relationship Id="rId122" Type="http://schemas.openxmlformats.org/officeDocument/2006/relationships/hyperlink" Target="https://kstu.kg/fileadmin/user_upload/sertifikat_filial_v_g._kara-balta_spo.pdf" TargetMode="External"/><Relationship Id="rId143" Type="http://schemas.openxmlformats.org/officeDocument/2006/relationships/hyperlink" Target="https://kstu.kg/fileadmin/user_upload/kara__balta_spo_2024-2029_compressed_rotated.pdf" TargetMode="External"/><Relationship Id="rId148" Type="http://schemas.openxmlformats.org/officeDocument/2006/relationships/hyperlink" Target="https://kstu.kg/fileadmin/user_upload/kara_-balta_vpo_rotated_compressed.pdf" TargetMode="External"/><Relationship Id="rId164" Type="http://schemas.openxmlformats.org/officeDocument/2006/relationships/hyperlink" Target="https://kstu.kg/universitet/2-kolonka/missija-universiteta" TargetMode="External"/><Relationship Id="rId169" Type="http://schemas.openxmlformats.org/officeDocument/2006/relationships/hyperlink" Target="https://drive.google.com/file/d/17oWnm4_1B1TxoxKQEKjKflQMvduvmBGW/view?usp=drive_link" TargetMode="External"/><Relationship Id="rId185" Type="http://schemas.openxmlformats.org/officeDocument/2006/relationships/hyperlink" Target="https://docs.google.com/document/d/14QOabWKbqLZyJIc8gOlj9PIbAQ99ntkQ/edit?usp=drive_link&amp;ouid=111038469591727338706&amp;rtpof=true&amp;sd=true" TargetMode="External"/><Relationship Id="rId334" Type="http://schemas.openxmlformats.org/officeDocument/2006/relationships/hyperlink" Target="https://kstu.kg/fileadmin/user_upload/polozhenie_o_nagradakh_i_pochetnykh_zvanijakh_kgtu_im.i.razzakova.pdf" TargetMode="External"/><Relationship Id="rId350" Type="http://schemas.openxmlformats.org/officeDocument/2006/relationships/hyperlink" Target="https://drive.google.com/file/d/102gilCkdoubyYm12M4W0nB1xJWEwknf_/view?usp=drive_link" TargetMode="External"/><Relationship Id="rId355" Type="http://schemas.openxmlformats.org/officeDocument/2006/relationships/hyperlink" Target="https://drive.google.com/file/d/1AYeGqz3fJNHOL4UTiXOsoDI74VMmrL-T/view?usp=drive_lin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yperlink" Target="https://drive.google.com/file/d/1MeXh8oNcqBuIamqMGX6tVntucTwB8lwE/view?usp=drive_link" TargetMode="External"/><Relationship Id="rId210" Type="http://schemas.openxmlformats.org/officeDocument/2006/relationships/hyperlink" Target="https://kstu.kg/fileadmin/pdf/ospo/-15cd8_1.pdf" TargetMode="External"/><Relationship Id="rId215" Type="http://schemas.openxmlformats.org/officeDocument/2006/relationships/hyperlink" Target="https://drive.google.com/file/d/15Uk1TknqWxacoMJJdml5fBanJdB8VFBt/view?usp=drive_link" TargetMode="External"/><Relationship Id="rId236" Type="http://schemas.openxmlformats.org/officeDocument/2006/relationships/hyperlink" Target="https://drive.google.com/file/d/1qJCAZA-jTw-REFY7NQU13j7Ov_sDzmtG/view?usp=drive_link" TargetMode="External"/><Relationship Id="rId257" Type="http://schemas.openxmlformats.org/officeDocument/2006/relationships/hyperlink" Target="https://drive.google.com/file/d/1BH37y-hOgw3bax2CZA3jWvVtlNCB_fDr/view?usp=drive_link" TargetMode="External"/><Relationship Id="rId278" Type="http://schemas.openxmlformats.org/officeDocument/2006/relationships/hyperlink" Target="https://kstu.kg/fileadmin/user_upload/4polozhenie_o_povtor_obuch_stud_2018.pdf" TargetMode="External"/><Relationship Id="rId26" Type="http://schemas.openxmlformats.org/officeDocument/2006/relationships/hyperlink" Target="https://kstu.kg/fileadmin/user_upload/tokmok_spo_rotated.pdf" TargetMode="External"/><Relationship Id="rId231" Type="http://schemas.openxmlformats.org/officeDocument/2006/relationships/hyperlink" Target="http://www.facebook.com" TargetMode="External"/><Relationship Id="rId252" Type="http://schemas.openxmlformats.org/officeDocument/2006/relationships/hyperlink" Target="https://kstu.kg/fileadmin/user_upload/polozhenie_o_porjadke_perevoda__otchislenija_i_vosstanovlenija_studentov_kgtu_2022.pdf" TargetMode="External"/><Relationship Id="rId273" Type="http://schemas.openxmlformats.org/officeDocument/2006/relationships/hyperlink" Target="https://avntokmok.kstu.kg/" TargetMode="External"/><Relationship Id="rId294" Type="http://schemas.openxmlformats.org/officeDocument/2006/relationships/hyperlink" Target="https://docs.google.com/document/d/1Eoqs9ekBrAOWc-8U4unwbhArbnDwLBay/edit?usp=drive_link&amp;ouid=111038469591727338706&amp;rtpof=true&amp;sd=true" TargetMode="External"/><Relationship Id="rId308" Type="http://schemas.openxmlformats.org/officeDocument/2006/relationships/hyperlink" Target="https://drive.google.com/file/d/1BaCSE2zZDtOpI8CrErp_Oc76OxI3__ww/view?usp=drive_link" TargetMode="External"/><Relationship Id="rId329" Type="http://schemas.openxmlformats.org/officeDocument/2006/relationships/hyperlink" Target="https://kstu.kg/fileadmin/branches_folders/tokmok_technical_branch/ktu25/plan_vospitatelnoi_raboty_2024-2025_uch._god.pdf" TargetMode="External"/><Relationship Id="rId47" Type="http://schemas.openxmlformats.org/officeDocument/2006/relationships/hyperlink" Target="https://kstu.kg/fileadmin/user_upload/sertifikat_filiala_g._kyzyl_kija__vpo__2023_g..pdf" TargetMode="External"/><Relationship Id="rId68" Type="http://schemas.openxmlformats.org/officeDocument/2006/relationships/hyperlink" Target="https://kstu.kg/fileadmin/user_upload/kara_balta_spo-2024-2026_rotated_compressed.pdf" TargetMode="External"/><Relationship Id="rId89" Type="http://schemas.openxmlformats.org/officeDocument/2006/relationships/hyperlink" Target="https://kutbilim.kg/ru/news/inner/pervyy-natsionalnyy-reyting-vuzov-kyrgyzskoy-respubliki/" TargetMode="External"/><Relationship Id="rId112" Type="http://schemas.openxmlformats.org/officeDocument/2006/relationships/hyperlink" Target="https://kstu.kg/fileadmin/user_upload/sertifikaty_pereoformlennye_bilim_standart-1-15_compressed.pdf" TargetMode="External"/><Relationship Id="rId133" Type="http://schemas.openxmlformats.org/officeDocument/2006/relationships/hyperlink" Target="https://kstu.kg/fileadmin/user_upload/sertifikat_filiala__g.kara-kul_vpo___eheh_-_ot_2021g..pdf" TargetMode="External"/><Relationship Id="rId154" Type="http://schemas.openxmlformats.org/officeDocument/2006/relationships/hyperlink" Target="https://kstu.kg/filialy/tokmokskii-tekhnicheskii-filial/struktura-filiala" TargetMode="External"/><Relationship Id="rId175" Type="http://schemas.openxmlformats.org/officeDocument/2006/relationships/hyperlink" Target="https://kstu.kg/fileadmin/pdf/ospo/-15cd8_1.pdf" TargetMode="External"/><Relationship Id="rId340" Type="http://schemas.openxmlformats.org/officeDocument/2006/relationships/hyperlink" Target="https://kstu.kg/fileadmin/pdf/ospo/plan_povyshenija_kvalifikacii.pdf" TargetMode="External"/><Relationship Id="rId361" Type="http://schemas.openxmlformats.org/officeDocument/2006/relationships/hyperlink" Target="https://avn.kstu.kg/EDOC/Account/Login" TargetMode="External"/><Relationship Id="rId196" Type="http://schemas.openxmlformats.org/officeDocument/2006/relationships/hyperlink" Target="https://kstu.kg/fileadmin/pdf/ospo/svodnaja_vedomost_uspevapemosti_za_2022-2023_uch.god__zimnjaja_sessija_.pdf" TargetMode="External"/><Relationship Id="rId200" Type="http://schemas.openxmlformats.org/officeDocument/2006/relationships/hyperlink" Target="https://kstu.kg/fileadmin/pdf/ospo/polozhenie_o_monitoringe_ocenki_kachestva_umk_disciplin_ospo_tf_kgtu_im._i._razzakova.pdf" TargetMode="External"/><Relationship Id="rId16" Type="http://schemas.openxmlformats.org/officeDocument/2006/relationships/hyperlink" Target="mailto:a.esenkulova@kstu.kg" TargetMode="External"/><Relationship Id="rId221" Type="http://schemas.openxmlformats.org/officeDocument/2006/relationships/hyperlink" Target="https://kstu.kg/fileadmin/pdf/ospo/svodnaja_vedomost_uspevapemosti_za_2022-2023_uch.god__zimnjaja_sessija_.pdf" TargetMode="External"/><Relationship Id="rId242" Type="http://schemas.openxmlformats.org/officeDocument/2006/relationships/hyperlink" Target="https://drive.google.com/file/d/1jS9gLK5XG51kn-5gkNDt6JVKTuoFqX99/view?usp=drive_link" TargetMode="External"/><Relationship Id="rId263" Type="http://schemas.openxmlformats.org/officeDocument/2006/relationships/hyperlink" Target="https://kstu.kg/fileadmin/user_upload/polozhenie_o_studencheskom_sovete_kgtu_im._i._razzakova.pdf" TargetMode="External"/><Relationship Id="rId284" Type="http://schemas.openxmlformats.org/officeDocument/2006/relationships/hyperlink" Target="https://drive.google.com/file/d/1-D3lgWlUeekhbb7c5Oov2oaxMp1f5F-t/view?usp=drive_link" TargetMode="External"/><Relationship Id="rId319" Type="http://schemas.openxmlformats.org/officeDocument/2006/relationships/hyperlink" Target="https://kstu.kg/filialy/tokmokskii-tekhnicheskii-filial/ospo/povyshenie-kvalifikacii" TargetMode="External"/><Relationship Id="rId37" Type="http://schemas.openxmlformats.org/officeDocument/2006/relationships/hyperlink" Target="https://kstu.kg/fileadmin/user_upload/sertifikat_politekhnicheskii_kolledzh__2023_g.no224.pdf" TargetMode="External"/><Relationship Id="rId58" Type="http://schemas.openxmlformats.org/officeDocument/2006/relationships/hyperlink" Target="https://kstu.kg/fileadmin/user_upload/sertifikaty_filiala_g.tokmok_vpo_-_ot_2021_g..pdf" TargetMode="External"/><Relationship Id="rId79" Type="http://schemas.openxmlformats.org/officeDocument/2006/relationships/hyperlink" Target="https://kstu.kg/fileadmin/user_upload/sertif_program_akkred__vpo_2025_kyzyl_kija_compressed.pdf" TargetMode="External"/><Relationship Id="rId102" Type="http://schemas.openxmlformats.org/officeDocument/2006/relationships/hyperlink" Target="https://kstu.kg/fileadmin/user_upload/kara-balta_spo_rotated.pdf" TargetMode="External"/><Relationship Id="rId123" Type="http://schemas.openxmlformats.org/officeDocument/2006/relationships/hyperlink" Target="https://kstu.kg/fileadmin/user_upload/sertifikat__filial_v_g._kara-balta_vpo.pdf" TargetMode="External"/><Relationship Id="rId144" Type="http://schemas.openxmlformats.org/officeDocument/2006/relationships/hyperlink" Target="https://kstu.kg/fileadmin/user_upload/karakul_spo_2024-2029_compressed_rotated.pdf" TargetMode="External"/><Relationship Id="rId330" Type="http://schemas.openxmlformats.org/officeDocument/2006/relationships/hyperlink" Target="https://drive.google.com/file/d/1d6skSx9b6YTrxjSsgvk4L1SXSqbQT2Ep/view?usp=drive_link" TargetMode="External"/><Relationship Id="rId90" Type="http://schemas.openxmlformats.org/officeDocument/2006/relationships/hyperlink" Target="https://kstu.kg/universitet/2-kolonka/missija-universiteta/struktura-upravlenija-kgtu-im-i-razzakova" TargetMode="External"/><Relationship Id="rId165" Type="http://schemas.openxmlformats.org/officeDocument/2006/relationships/hyperlink" Target="https://kstu.kg/dovuzovskaja-podgotovka/ospo-filiala-kgtu-v-gtokmok" TargetMode="External"/><Relationship Id="rId186" Type="http://schemas.openxmlformats.org/officeDocument/2006/relationships/hyperlink" Target="https://kstu.kg/filialy/tokmokskii-tekhnicheskii-filial/ospo/zagolovok-po-umolchaniju" TargetMode="External"/><Relationship Id="rId351" Type="http://schemas.openxmlformats.org/officeDocument/2006/relationships/hyperlink" Target="https://drive.google.com/file/d/102gilCkdoubyYm12M4W0nB1xJWEwknf_/view?usp=drive_link" TargetMode="External"/><Relationship Id="rId211" Type="http://schemas.openxmlformats.org/officeDocument/2006/relationships/hyperlink" Target="https://kstu.kg/fileadmin/user_upload/4polozhenie_o_povtor_obuch_stud_2018.pdf" TargetMode="External"/><Relationship Id="rId232" Type="http://schemas.openxmlformats.org/officeDocument/2006/relationships/hyperlink" Target="https://kstu.kg/filialy/filial-im-akademika-kh-a-rakhmatullina-v-g-tokmok" TargetMode="External"/><Relationship Id="rId253" Type="http://schemas.openxmlformats.org/officeDocument/2006/relationships/hyperlink" Target="http://avn/reportserver/Pages/ReportViewer.aspx?%2FVUZ%2Fs_reg_st_kpv_1&amp;rs%3ACommand=Render" TargetMode="External"/><Relationship Id="rId274" Type="http://schemas.openxmlformats.org/officeDocument/2006/relationships/hyperlink" Target="https://kstu.kg/fileadmin/pdf/ospo/-15cd8_1.pdf" TargetMode="External"/><Relationship Id="rId295" Type="http://schemas.openxmlformats.org/officeDocument/2006/relationships/hyperlink" Target="https://drive.google.com/file/d/1aMdTU_QKEPZJ5Rz7Tprgyw3RoCfAca2U/view?usp=drive_link" TargetMode="External"/><Relationship Id="rId309" Type="http://schemas.openxmlformats.org/officeDocument/2006/relationships/hyperlink" Target="https://kstu.kg/bokovoe-menju/gjdsitybt" TargetMode="External"/><Relationship Id="rId27" Type="http://schemas.openxmlformats.org/officeDocument/2006/relationships/hyperlink" Target="https://kstu.kg/fileadmin/user_upload/tokmok_dpo_rotated.pdf" TargetMode="External"/><Relationship Id="rId48" Type="http://schemas.openxmlformats.org/officeDocument/2006/relationships/hyperlink" Target="https://kstu.kg/fileadmin/user_upload/sertifikat_filiala__g._kara_balta__spo__2023_g..pdf" TargetMode="External"/><Relationship Id="rId69" Type="http://schemas.openxmlformats.org/officeDocument/2006/relationships/hyperlink" Target="https://kstu.kg/fileadmin/user_upload/kara_balta_vpo_2024-2029_compressed_rotated.pdf" TargetMode="External"/><Relationship Id="rId113" Type="http://schemas.openxmlformats.org/officeDocument/2006/relationships/hyperlink" Target="https://kstu.kg/fileadmin/user_upload/sertifikaty_pereoformlennye_bilim_standart-16-25_compressed.pdf" TargetMode="External"/><Relationship Id="rId134" Type="http://schemas.openxmlformats.org/officeDocument/2006/relationships/hyperlink" Target="https://kstu.kg/fileadmin/user_upload/sertifikat_filiala_g._kara-kul_spo__ehsss__ot_2021g..pdf" TargetMode="External"/><Relationship Id="rId320" Type="http://schemas.openxmlformats.org/officeDocument/2006/relationships/hyperlink" Target="https://kstu.kg/bokovoe-menju/gjdsitybt" TargetMode="External"/><Relationship Id="rId80" Type="http://schemas.openxmlformats.org/officeDocument/2006/relationships/hyperlink" Target="https://kstu.kg/fileadmin/user_upload/sertif_program_akkred_vpo_2025_kara_balta_compressed.pdf" TargetMode="External"/><Relationship Id="rId155" Type="http://schemas.openxmlformats.org/officeDocument/2006/relationships/hyperlink" Target="https://kstu.kg/fileadmin/user_upload/p_a_s_p_o_r_t_kgtu_23-24_g.pdf" TargetMode="External"/><Relationship Id="rId176" Type="http://schemas.openxmlformats.org/officeDocument/2006/relationships/hyperlink" Target="https://drive.google.com/file/d/1A4uHNUNauhwvl2EUjtdhF59tGQyFydcE/view?usp=drive_link" TargetMode="External"/><Relationship Id="rId197" Type="http://schemas.openxmlformats.org/officeDocument/2006/relationships/hyperlink" Target="https://kstu.kg/fileadmin/pdf/ospo/analiz_anketirovanija_prepodavatel_glazami_studentov.pdf" TargetMode="External"/><Relationship Id="rId341" Type="http://schemas.openxmlformats.org/officeDocument/2006/relationships/hyperlink" Target="https://drive.google.com/file/d/1q6ZubxtQrnV9TpAtZZxO_UTTGtQn7KyR/view?usp=drive_link" TargetMode="External"/><Relationship Id="rId362" Type="http://schemas.openxmlformats.org/officeDocument/2006/relationships/hyperlink" Target="https://kstu.kg/" TargetMode="External"/><Relationship Id="rId201" Type="http://schemas.openxmlformats.org/officeDocument/2006/relationships/hyperlink" Target="file:///E:\C:\Users\user\AppData\Roaming\Microsoft\Word\190701" TargetMode="External"/><Relationship Id="rId222" Type="http://schemas.openxmlformats.org/officeDocument/2006/relationships/hyperlink" Target="https://kstu.kg/fileadmin/pdf/ospo/analiz_anketirovanija_prepodavatel_glazami_studentov.pdf" TargetMode="External"/><Relationship Id="rId243" Type="http://schemas.openxmlformats.org/officeDocument/2006/relationships/hyperlink" Target="https://kstu.kg/fileadmin/pdf/ospo/polozhenie_o_tekushchem_kontrole_uspevaemosti__promezhutochnoi_attestacii_obuchajushchikhsja_ospo_filiala_im._akademika_kh.a._rakhmatulina_kgtu_im._i._razzakova_v_g._tokmok.pdf" TargetMode="External"/><Relationship Id="rId264" Type="http://schemas.openxmlformats.org/officeDocument/2006/relationships/hyperlink" Target="https://drive.google.com/file/d/1KdjE3wQqZlcjUhFLJE451libn3Vw3qEr/view?usp=drive_link" TargetMode="External"/><Relationship Id="rId285" Type="http://schemas.openxmlformats.org/officeDocument/2006/relationships/hyperlink" Target="https://kstu.kg/studentu/departament-po-socialnoi-vospitatelnoi-i-vneuchebnoi-rabote-studencheskaja-zhizn/zagolovok-po-umolchaniju" TargetMode="External"/><Relationship Id="rId17" Type="http://schemas.openxmlformats.org/officeDocument/2006/relationships/hyperlink" Target="mailto:esenkulovaa16@bk.ru" TargetMode="External"/><Relationship Id="rId38" Type="http://schemas.openxmlformats.org/officeDocument/2006/relationships/hyperlink" Target="https://kstu.kg/fileadmin/user_upload/sertifikat_kampus_2__vpo__2023_g._no219.pdf" TargetMode="External"/><Relationship Id="rId59" Type="http://schemas.openxmlformats.org/officeDocument/2006/relationships/hyperlink" Target="https://kstu.kg/fileadmin/user_upload/sertifikaty_filiala__g.kyzyl-kija-_ot_2021_g..pdf" TargetMode="External"/><Relationship Id="rId103" Type="http://schemas.openxmlformats.org/officeDocument/2006/relationships/hyperlink" Target="https://kstu.kg/fileadmin/user_upload/kara-balta_do_rotated.pdf" TargetMode="External"/><Relationship Id="rId124" Type="http://schemas.openxmlformats.org/officeDocument/2006/relationships/hyperlink" Target="https://kstu.kg/fileadmin/user_upload/sertifikat__filial_v_tokmok__vpo_2022_g..pdf" TargetMode="External"/><Relationship Id="rId310" Type="http://schemas.openxmlformats.org/officeDocument/2006/relationships/hyperlink" Target="https://drive.google.com/file/d/1QjDp1YTkKSFDqTqh0wSWwVqi5DwzSCW7/view?usp=drive_link" TargetMode="External"/><Relationship Id="rId70" Type="http://schemas.openxmlformats.org/officeDocument/2006/relationships/hyperlink" Target="https://kstu.kg/fileadmin/user_upload/kara__balta_spo_2024-2029_compressed_rotated.pdf" TargetMode="External"/><Relationship Id="rId91" Type="http://schemas.openxmlformats.org/officeDocument/2006/relationships/hyperlink" Target="https://kstu.kg/otdely/otdel-mezhdunarodnykh-svjazei" TargetMode="External"/><Relationship Id="rId145" Type="http://schemas.openxmlformats.org/officeDocument/2006/relationships/hyperlink" Target="https://kstu.kg/fileadmin/user_upload/kara_kul_spo_2024-2027_compressed_rotated.pdf" TargetMode="External"/><Relationship Id="rId166" Type="http://schemas.openxmlformats.org/officeDocument/2006/relationships/hyperlink" Target="https://drive.google.com/file/d/1Ur0HGpCJpf5kf5ipQ7IKz_ZXYx9D9UQo/view?usp=drive_link" TargetMode="External"/><Relationship Id="rId187" Type="http://schemas.openxmlformats.org/officeDocument/2006/relationships/hyperlink" Target="https://drive.google.com/file/d/15Uk1TknqWxacoMJJdml5fBanJdB8VFBt/view?usp=drive_link" TargetMode="External"/><Relationship Id="rId331" Type="http://schemas.openxmlformats.org/officeDocument/2006/relationships/hyperlink" Target="https://drive.google.com/file/d/1kgYCR81EhaJbgg3abNQ5b1vIpDIG-N3i/view?usp=drive_link" TargetMode="External"/><Relationship Id="rId352" Type="http://schemas.openxmlformats.org/officeDocument/2006/relationships/hyperlink" Target="https://drive.google.com/file/d/1wOU8FYMnMciD3J54-7RpalWhaQbmccj_/view?usp=drive_link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kstu.kg/fileadmin/user_upload/plan_provedenija_kursov_pk_na_2024-2025_gg.pdf" TargetMode="External"/><Relationship Id="rId233" Type="http://schemas.openxmlformats.org/officeDocument/2006/relationships/hyperlink" Target="https://drive.google.com/file/d/1Mb3x-t0XaAJ9xH7OvjrsqZAzNJ49g-WX/view?usp=drive_link" TargetMode="External"/><Relationship Id="rId254" Type="http://schemas.openxmlformats.org/officeDocument/2006/relationships/hyperlink" Target="https://drive.google.com/file/d/1epo-q0A9UHg9XeCCG4_CdFiCCGSInbPG/view?usp=drive_link" TargetMode="External"/><Relationship Id="rId28" Type="http://schemas.openxmlformats.org/officeDocument/2006/relationships/hyperlink" Target="https://kstu.kg/fileadmin/user_upload/kara-balta_vpo_rotated.pdf" TargetMode="External"/><Relationship Id="rId49" Type="http://schemas.openxmlformats.org/officeDocument/2006/relationships/hyperlink" Target="https://kstu.kg/fileadmin/user_upload/sertifikat_filial_v_g._kara-balta_spo.pdf" TargetMode="External"/><Relationship Id="rId114" Type="http://schemas.openxmlformats.org/officeDocument/2006/relationships/hyperlink" Target="https://kstu.kg/fileadmin/user_upload/sertifikat_kampus_2___vpo__2023_g._no222.pdf" TargetMode="External"/><Relationship Id="rId275" Type="http://schemas.openxmlformats.org/officeDocument/2006/relationships/hyperlink" Target="https://drive.google.com/file/d/1-D3lgWlUeekhbb7c5Oov2oaxMp1f5F-t/view?usp=drive_link" TargetMode="External"/><Relationship Id="rId296" Type="http://schemas.openxmlformats.org/officeDocument/2006/relationships/hyperlink" Target="https://kstu.kg/fileadmin/user_upload/polozhenie_o_porjadke_perevoda__otchislenija_i_vosstanovlenija_studentov_kgtu_2022.pdf" TargetMode="External"/><Relationship Id="rId300" Type="http://schemas.openxmlformats.org/officeDocument/2006/relationships/hyperlink" Target="https://kstu.kg/fileadmin/pdf/ospo/trudoustroistva.pdf" TargetMode="External"/><Relationship Id="rId60" Type="http://schemas.openxmlformats.org/officeDocument/2006/relationships/hyperlink" Target="https://kstu.kg/fileadmin/user_upload/sertifikat_filiala__g.kara-kul_vpo___eheh_-_ot_2021g..pdf" TargetMode="External"/><Relationship Id="rId81" Type="http://schemas.openxmlformats.org/officeDocument/2006/relationships/hyperlink" Target="https://kstu.kg/fileadmin/user_upload/sertif_program_akkred_spo_2025_kara_balta__2__compressed.pdf" TargetMode="External"/><Relationship Id="rId135" Type="http://schemas.openxmlformats.org/officeDocument/2006/relationships/hyperlink" Target="https://kstu.kg/fileadmin/user_upload/programmnaja_akkreditacija_kgtu_g.bishkek_compressed_01.pdf" TargetMode="External"/><Relationship Id="rId156" Type="http://schemas.openxmlformats.org/officeDocument/2006/relationships/hyperlink" Target="https://kstu.kg/filialy/tokmokskii-tekhnicheskii-filial/ospo/istorija-ospo" TargetMode="External"/><Relationship Id="rId177" Type="http://schemas.openxmlformats.org/officeDocument/2006/relationships/hyperlink" Target="https://kstu.kg/filialy/tokmokskii-tekhnicheskii-filial/ospo/zagolovok-po-umolchaniju" TargetMode="External"/><Relationship Id="rId198" Type="http://schemas.openxmlformats.org/officeDocument/2006/relationships/hyperlink" Target="https://kstu.kg/fileadmin/pdf/ospo/polozhenie_o_razrabotke__porjadke_utverzhdenija__kontrolja_umk_prepodavatelei_ospo_filiala_im._akademika_kh._a._rakhmatulina_v_g._tokmok.pdf" TargetMode="External"/><Relationship Id="rId321" Type="http://schemas.openxmlformats.org/officeDocument/2006/relationships/hyperlink" Target="https://kstu.kg/glavnoe-menju/abiturientu/redakcionno-izdatelskii-otdel/zagolovok-po-umolchaniju-1/zagolovok-po-umolchaniju-4" TargetMode="External"/><Relationship Id="rId342" Type="http://schemas.openxmlformats.org/officeDocument/2006/relationships/hyperlink" Target="https://kstu.kg/bokovoe-menju/gjdsitybt" TargetMode="External"/><Relationship Id="rId363" Type="http://schemas.openxmlformats.org/officeDocument/2006/relationships/hyperlink" Target="https://drive.google.com/file/d/17vl4uxLE9PQaa4thYuE3_Kz3qHHR8lzm/view?usp=drive_link" TargetMode="External"/><Relationship Id="rId202" Type="http://schemas.openxmlformats.org/officeDocument/2006/relationships/hyperlink" Target="https://onlinekstu.kg/login/index.php" TargetMode="External"/><Relationship Id="rId223" Type="http://schemas.openxmlformats.org/officeDocument/2006/relationships/hyperlink" Target="https://kstu.kg/fileadmin/pdf/ospo/pravila_priema_v_osnovnye_obrazovatelnye_programmy_srednego_professionalnogo_obrazovanija_kgtu_im._i._razzakova_na_2021-2022_uchebnyi_god.pdf" TargetMode="External"/><Relationship Id="rId244" Type="http://schemas.openxmlformats.org/officeDocument/2006/relationships/hyperlink" Target="https://drive.google.com/file/d/1RCtmshmgN4-QnMc26A79i7yu8SsT8Tom/view?usp=drive_link" TargetMode="External"/><Relationship Id="rId18" Type="http://schemas.openxmlformats.org/officeDocument/2006/relationships/hyperlink" Target="https://kstu.kg/fileadmin/user_upload/prikaz_o_provedenii_samocenki_2025-_2026_g.pdf" TargetMode="External"/><Relationship Id="rId39" Type="http://schemas.openxmlformats.org/officeDocument/2006/relationships/hyperlink" Target="https://kstu.kg/fileadmin/user_upload/sertifikaty_pereoformlennye_bilim_standart-1-15_compressed.pdf" TargetMode="External"/><Relationship Id="rId265" Type="http://schemas.openxmlformats.org/officeDocument/2006/relationships/hyperlink" Target="https://avn.kstu.kg/" TargetMode="External"/><Relationship Id="rId286" Type="http://schemas.openxmlformats.org/officeDocument/2006/relationships/hyperlink" Target="https://kstu.kg/fileadmin/user_upload/polozhenie_akdem_mobilnosti19__1_.pdf" TargetMode="External"/><Relationship Id="rId50" Type="http://schemas.openxmlformats.org/officeDocument/2006/relationships/hyperlink" Target="https://kstu.kg/fileadmin/user_upload/sertifikat__filial_v_g._kara-balta_vpo.pdf" TargetMode="External"/><Relationship Id="rId104" Type="http://schemas.openxmlformats.org/officeDocument/2006/relationships/hyperlink" Target="https://kstu.kg/fileadmin/user_upload/k-kija_vpo_rotated.pdf" TargetMode="External"/><Relationship Id="rId125" Type="http://schemas.openxmlformats.org/officeDocument/2006/relationships/hyperlink" Target="https://kstu.kg/fileadmin/user_upload/sertifikat_kgtu__golov_2022_g..pdf" TargetMode="External"/><Relationship Id="rId146" Type="http://schemas.openxmlformats.org/officeDocument/2006/relationships/hyperlink" Target="https://kstu.kg/fileadmin/user_upload/tokmok_2024-2029_compressed_rotated.pdf" TargetMode="External"/><Relationship Id="rId167" Type="http://schemas.openxmlformats.org/officeDocument/2006/relationships/hyperlink" Target="https://kstu.kg/fileadmin/user_upload/polozhenie_ob_obrazovatelnykh_programmakh_vpo_i_spo_kgtu_im.i.razzakova_2026_compressed.pdf" TargetMode="External"/><Relationship Id="rId188" Type="http://schemas.openxmlformats.org/officeDocument/2006/relationships/hyperlink" Target="https://kstu.kg/glavnoe-menju/abiturientu/otdel-kachestva-obrazovanija/zagolovok-po-umolchaniju-6" TargetMode="External"/><Relationship Id="rId311" Type="http://schemas.openxmlformats.org/officeDocument/2006/relationships/hyperlink" Target="https://drive.google.com/file/d/1QjDp1YTkKSFDqTqh0wSWwVqi5DwzSCW7/view?usp=drive_link" TargetMode="External"/><Relationship Id="rId332" Type="http://schemas.openxmlformats.org/officeDocument/2006/relationships/hyperlink" Target="https://drive.google.com/file/d/12VVXLnmyK5mOYWA1EGMudIQ7xoeeVHDa/view?usp=drive_link" TargetMode="External"/><Relationship Id="rId353" Type="http://schemas.openxmlformats.org/officeDocument/2006/relationships/hyperlink" Target="https://drive.google.com/file/d/1_Cbyd3eSONJ8l60DxnIT2CPNXiOncPX6/view?usp=drive_link" TargetMode="External"/><Relationship Id="rId71" Type="http://schemas.openxmlformats.org/officeDocument/2006/relationships/hyperlink" Target="https://kstu.kg/fileadmin/user_upload/karakul_spo_2024-2029_compressed_rotated.pdf" TargetMode="External"/><Relationship Id="rId92" Type="http://schemas.openxmlformats.org/officeDocument/2006/relationships/hyperlink" Target="https://kstu.kg/fileadmin/user_upload/samoocenka_merged_compressed.pdf" TargetMode="External"/><Relationship Id="rId213" Type="http://schemas.openxmlformats.org/officeDocument/2006/relationships/hyperlink" Target="https://drive.google.com/file/d/1epe-lwxf8Z7PiVYH6gqMp3BxsZmUmswt/view?usp=drive_link" TargetMode="External"/><Relationship Id="rId234" Type="http://schemas.openxmlformats.org/officeDocument/2006/relationships/hyperlink" Target="https://drive.google.com/file/d/16P4qgIqdyqeBQhbzaXWGwsYeFrsHWGHi/view?usp=drive_lin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kstu.kg/fileadmin/user_upload/kara-balta_spo_rotated.pdf" TargetMode="External"/><Relationship Id="rId255" Type="http://schemas.openxmlformats.org/officeDocument/2006/relationships/hyperlink" Target="https://drive.google.com/file/d/1ox3bubHWzYQkA1ZzHWpc3C3eOvw7THYI/view?usp=drive_link" TargetMode="External"/><Relationship Id="rId276" Type="http://schemas.openxmlformats.org/officeDocument/2006/relationships/hyperlink" Target="https://kstu.kg/fileadmin/pdf/ospo/-15cd8_1.pdf" TargetMode="External"/><Relationship Id="rId297" Type="http://schemas.openxmlformats.org/officeDocument/2006/relationships/hyperlink" Target="https://drive.google.com/file/d/1dAj0bE9lp_StOeotNxE6lzRRl60h4QDJ/view?usp=drive_link" TargetMode="External"/><Relationship Id="rId40" Type="http://schemas.openxmlformats.org/officeDocument/2006/relationships/hyperlink" Target="https://kstu.kg/fileadmin/user_upload/sertifikaty_pereoformlennye_bilim_standart-16-25_compressed.pdf" TargetMode="External"/><Relationship Id="rId115" Type="http://schemas.openxmlformats.org/officeDocument/2006/relationships/hyperlink" Target="https://kstu.kg/fileadmin/user_upload/sertifikat_kampus_3__vpo__2023_g..pdf" TargetMode="External"/><Relationship Id="rId136" Type="http://schemas.openxmlformats.org/officeDocument/2006/relationships/hyperlink" Target="https://kstu.kg/fileadmin/user_upload/institucimonalnaja_akkreditacija_kgtu_compressed.pdf" TargetMode="External"/><Relationship Id="rId157" Type="http://schemas.openxmlformats.org/officeDocument/2006/relationships/hyperlink" Target="https://kstu.kg/fileadmin/user_upload/tokmok_spo_rotated.pdf" TargetMode="External"/><Relationship Id="rId178" Type="http://schemas.openxmlformats.org/officeDocument/2006/relationships/hyperlink" Target="https://kstu.kg/fileadmin/branches_folders/tokmok_technical_branch/ktu25/atis/dogovor_arz-2.pdf" TargetMode="External"/><Relationship Id="rId301" Type="http://schemas.openxmlformats.org/officeDocument/2006/relationships/hyperlink" Target="https://kstu.kg/fileadmin/pdf/ospo/-15cd8_1.pdf" TargetMode="External"/><Relationship Id="rId322" Type="http://schemas.openxmlformats.org/officeDocument/2006/relationships/hyperlink" Target="https://kstu.kg/fileadmin/pdf/ospo/plan_raboty_uchebno-metodicheskoi_komissii.pdf" TargetMode="External"/><Relationship Id="rId343" Type="http://schemas.openxmlformats.org/officeDocument/2006/relationships/hyperlink" Target="https://kstu.kg/fileadmin/user_upload/p_a_s_p_o_r_t_kgtu_23-24_g.pdf" TargetMode="External"/><Relationship Id="rId364" Type="http://schemas.openxmlformats.org/officeDocument/2006/relationships/hyperlink" Target="https://drive.google.com/file/d/16P4qgIqdyqeBQhbzaXWGwsYeFrsHWGHi/view?usp=drive_link" TargetMode="External"/><Relationship Id="rId61" Type="http://schemas.openxmlformats.org/officeDocument/2006/relationships/hyperlink" Target="https://kstu.kg/fileadmin/user_upload/sertifikat_filiala_g._kara-kul_spo__ehsss__ot_2021g..pdf" TargetMode="External"/><Relationship Id="rId82" Type="http://schemas.openxmlformats.org/officeDocument/2006/relationships/hyperlink" Target="https://kstu.kg/fileadmin/user_upload/sertifikat_naar_ma_rotated_1_.pdf" TargetMode="External"/><Relationship Id="rId199" Type="http://schemas.openxmlformats.org/officeDocument/2006/relationships/hyperlink" Target="https://drive.google.com/file/d/1hiI4VDK2MDJze83xZSYWiXXU2xNrzMKU/view?usp=drive_link" TargetMode="External"/><Relationship Id="rId203" Type="http://schemas.openxmlformats.org/officeDocument/2006/relationships/hyperlink" Target="https://kstu.kg/fileadmin/pdf/ospo/polozhenie_o_tekushchem_kontrole_uspevaemosti__promezhutochnoi_attestacii_obuchajushchikhsja_ospo_filiala_im._akademika_kh.a._rakhmatulina_kgtu_im._i._razzakova_v_g._tokmok.pdf" TargetMode="External"/><Relationship Id="rId19" Type="http://schemas.openxmlformats.org/officeDocument/2006/relationships/hyperlink" Target="https://kstu.kg/fileadmin/user_upload/2_perechen_tem_aspirantura_86_ot_28_11_2025.pdf" TargetMode="External"/><Relationship Id="rId224" Type="http://schemas.openxmlformats.org/officeDocument/2006/relationships/hyperlink" Target="https://drive.google.com/file/d/1j33CodguhMbgq2tqEjGWcnrvEapIas9u/view?usp=drive_link" TargetMode="External"/><Relationship Id="rId245" Type="http://schemas.openxmlformats.org/officeDocument/2006/relationships/hyperlink" Target="https://drive.google.com/file/d/1xkfqzIDNTv9PibQZTiS0zzZWMlsvDunz/view?usp=drive_link" TargetMode="External"/><Relationship Id="rId266" Type="http://schemas.openxmlformats.org/officeDocument/2006/relationships/hyperlink" Target="https://kstu.kg/glavnoe-menju/abiturientu/otdel-kachestva-obrazovanija/zagolovok-po-umolchaniju-4" TargetMode="External"/><Relationship Id="rId287" Type="http://schemas.openxmlformats.org/officeDocument/2006/relationships/hyperlink" Target="https://kstu.kg/filialy/tokmokskii-tekhnicheskii-filial/ospo/zagolovok-po-umolchaniju" TargetMode="External"/><Relationship Id="rId30" Type="http://schemas.openxmlformats.org/officeDocument/2006/relationships/hyperlink" Target="https://kstu.kg/fileadmin/user_upload/kara-balta_do_rotated.pdf" TargetMode="External"/><Relationship Id="rId105" Type="http://schemas.openxmlformats.org/officeDocument/2006/relationships/hyperlink" Target="https://kstu.kg/fileadmin/user_upload/k-kija_spo_rotated.pdf" TargetMode="External"/><Relationship Id="rId126" Type="http://schemas.openxmlformats.org/officeDocument/2006/relationships/hyperlink" Target="https://kstu.kg/fileadmin/user_upload/no200000096_sertifikat_akk._700500_mekhatronika_i_robototekhnika__mag._.pdf" TargetMode="External"/><Relationship Id="rId147" Type="http://schemas.openxmlformats.org/officeDocument/2006/relationships/hyperlink" Target="https://kstu.kg/fileadmin/user_upload/kyzyl_-_kija_vpo_2024-2026_rotated_compressed.pdf" TargetMode="External"/><Relationship Id="rId168" Type="http://schemas.openxmlformats.org/officeDocument/2006/relationships/hyperlink" Target="https://drive.google.com/file/d/1LXrIu__ln51Z38FODHcGJJJxC4osM76C/view?usp=drive_link" TargetMode="External"/><Relationship Id="rId312" Type="http://schemas.openxmlformats.org/officeDocument/2006/relationships/hyperlink" Target="https://kstu.kg/fileadmin/user_upload/polozhenie_o_sisteme_pk_v_kgtu_02.pdf" TargetMode="External"/><Relationship Id="rId333" Type="http://schemas.openxmlformats.org/officeDocument/2006/relationships/hyperlink" Target="https://drive.google.com/file/d/12VVXLnmyK5mOYWA1EGMudIQ7xoeeVHDa/view?usp=drive_link" TargetMode="External"/><Relationship Id="rId354" Type="http://schemas.openxmlformats.org/officeDocument/2006/relationships/hyperlink" Target="https://drive.google.com/file/d/1fLumnWCUzIF46KGGsNw0byUy9uxzus8Q/view?usp=drive_link" TargetMode="External"/><Relationship Id="rId51" Type="http://schemas.openxmlformats.org/officeDocument/2006/relationships/hyperlink" Target="https://kstu.kg/fileadmin/user_upload/sertifikat__filial_v_tokmok__vpo_2022_g..pdf" TargetMode="External"/><Relationship Id="rId72" Type="http://schemas.openxmlformats.org/officeDocument/2006/relationships/hyperlink" Target="https://kstu.kg/fileadmin/user_upload/kara_kul_spo_2024-2027_compressed_rotated.pdf" TargetMode="External"/><Relationship Id="rId93" Type="http://schemas.openxmlformats.org/officeDocument/2006/relationships/hyperlink" Target="https://kstu.kg/fileadmin/user_upload/3333.pdf" TargetMode="External"/><Relationship Id="rId189" Type="http://schemas.openxmlformats.org/officeDocument/2006/relationships/hyperlink" Target="https://drive.google.com/file/d/1xIByvcNqcJIvKzH22_TSA2qGoeIqrnx3/view?usp=drive_link" TargetMode="External"/><Relationship Id="rId3" Type="http://schemas.openxmlformats.org/officeDocument/2006/relationships/styles" Target="styles.xml"/><Relationship Id="rId214" Type="http://schemas.openxmlformats.org/officeDocument/2006/relationships/hyperlink" Target="https://drive.google.com/file/d/1-vBCn8Rbm84GQ_kGgfHMq6BRNtb3ZJ59/view?usp=drive_link" TargetMode="External"/><Relationship Id="rId235" Type="http://schemas.openxmlformats.org/officeDocument/2006/relationships/hyperlink" Target="https://kstu.kg/fileadmin/pdf/atis/buklet__obd_.pdf" TargetMode="External"/><Relationship Id="rId256" Type="http://schemas.openxmlformats.org/officeDocument/2006/relationships/hyperlink" Target="https://drive.google.com/file/d/1DQZGDkPf_bfijzkkWOdH4TppZ2bF1a7j/view?usp=drive_link" TargetMode="External"/><Relationship Id="rId277" Type="http://schemas.openxmlformats.org/officeDocument/2006/relationships/hyperlink" Target="https://kstu.kg/fileadmin/pdf/ospo/polozhenie_o_tekushchem_kontrole_uspevaemosti__promezhutochnoi_attestacii_obuchajushchikhsja_ospo_filiala_im._akademika_kh.a._rakhmatulina_kgtu_im._i._razzakova_v_g._tokmok.pdf" TargetMode="External"/><Relationship Id="rId298" Type="http://schemas.openxmlformats.org/officeDocument/2006/relationships/hyperlink" Target="https://docs.google.com/document/d/14QOabWKbqLZyJIc8gOlj9PIbAQ99ntkQ/edit?usp=drive_link&amp;ouid=111038469591727338706&amp;rtpof=true&amp;sd=true" TargetMode="External"/><Relationship Id="rId116" Type="http://schemas.openxmlformats.org/officeDocument/2006/relationships/hyperlink" Target="https://kstu.kg/fileadmin/user_upload/sertifikaty_aaopo_kampus_3_rotated_compressed.pdf" TargetMode="External"/><Relationship Id="rId137" Type="http://schemas.openxmlformats.org/officeDocument/2006/relationships/hyperlink" Target="https://kstu.kg/fileadmin/user_upload/institutcionnaja_akkreditacija_kolledzha_kgtu.pdf" TargetMode="External"/><Relationship Id="rId158" Type="http://schemas.openxmlformats.org/officeDocument/2006/relationships/hyperlink" Target="https://kstu.kg/fileadmin/user_upload/tokmok_spo_rotated.pdf" TargetMode="External"/><Relationship Id="rId302" Type="http://schemas.openxmlformats.org/officeDocument/2006/relationships/hyperlink" Target="https://kstu.kg/fileadmin/user_upload/2polozhenie_dot_2019_kgtu.pdf" TargetMode="External"/><Relationship Id="rId323" Type="http://schemas.openxmlformats.org/officeDocument/2006/relationships/hyperlink" Target="https://drive.google.com/file/d/1lfYcmtTykggzC8xb_0HtYPIEmDF9qKOA/view?usp=drive_link" TargetMode="External"/><Relationship Id="rId344" Type="http://schemas.openxmlformats.org/officeDocument/2006/relationships/hyperlink" Target="https://drive.google.com/file/d/1TaghsYEZy8Hx12ISUunqmmi3XpHkrkls/view?usp=drive_link" TargetMode="External"/><Relationship Id="rId20" Type="http://schemas.openxmlformats.org/officeDocument/2006/relationships/hyperlink" Target="https://kstu.kg/fileadmin/user_upload/3333.pdf" TargetMode="External"/><Relationship Id="rId41" Type="http://schemas.openxmlformats.org/officeDocument/2006/relationships/hyperlink" Target="https://kstu.kg/fileadmin/user_upload/sertifikat_kampus_2___vpo__2023_g._no222.pdf" TargetMode="External"/><Relationship Id="rId62" Type="http://schemas.openxmlformats.org/officeDocument/2006/relationships/hyperlink" Target="https://kstu.kg/fileadmin/user_upload/programmnaja_akkreditacija_kgtu_g.bishkek_compressed_01.pdf" TargetMode="External"/><Relationship Id="rId83" Type="http://schemas.openxmlformats.org/officeDocument/2006/relationships/hyperlink" Target="https://kstu.kg/glavnoe-menju/abiturientu/otdel-kachestva-obrazovanija/zagolovok-po-umolchaniju-1" TargetMode="External"/><Relationship Id="rId179" Type="http://schemas.openxmlformats.org/officeDocument/2006/relationships/hyperlink" Target="https://kstu.kg/fileadmin/branches_folders/tokmok_technical_branch/ktu25/atis/dogovor_obdd_ovd_g._tokmok.pdf" TargetMode="External"/><Relationship Id="rId365" Type="http://schemas.openxmlformats.org/officeDocument/2006/relationships/hyperlink" Target="https://kstu.kg/filialy/tokmokskii-tekhnicheskii-filial" TargetMode="External"/><Relationship Id="rId190" Type="http://schemas.openxmlformats.org/officeDocument/2006/relationships/hyperlink" Target="https://drive.google.com/file/d/19DhCDE2SF7RPnYTI_W2XBcojBTO8VzF4/view?usp=drive_link" TargetMode="External"/><Relationship Id="rId204" Type="http://schemas.openxmlformats.org/officeDocument/2006/relationships/hyperlink" Target="https://kstu.kg/fileadmin/branches_folders/tokmok_technical_branch/polozhenie_ob_organizcii_uchebnogo_processa_2022g.pdf" TargetMode="External"/><Relationship Id="rId225" Type="http://schemas.openxmlformats.org/officeDocument/2006/relationships/hyperlink" Target="https://kstu.kg/" TargetMode="External"/><Relationship Id="rId246" Type="http://schemas.openxmlformats.org/officeDocument/2006/relationships/hyperlink" Target="https://drive.google.com/file/d/1wzTTJdht4ZLw6w5phpNIgsrfsddbzka1/view?usp=drive_link" TargetMode="External"/><Relationship Id="rId267" Type="http://schemas.openxmlformats.org/officeDocument/2006/relationships/hyperlink" Target="https://drive.google.com/file/d/1q6ZubxtQrnV9TpAtZZxO_UTTGtQn7KyR/view?usp=drive_link" TargetMode="External"/><Relationship Id="rId288" Type="http://schemas.openxmlformats.org/officeDocument/2006/relationships/hyperlink" Target="https://kstu.kg/fileadmin/user_upload/152_ot_11_06_2024_prikaz_o_podgotovke_k_2024-25_uch.godu.pdf" TargetMode="External"/><Relationship Id="rId106" Type="http://schemas.openxmlformats.org/officeDocument/2006/relationships/hyperlink" Target="https://kstu.kg/fileadmin/user_upload/kara-kul_vpo_rotated.pdf" TargetMode="External"/><Relationship Id="rId127" Type="http://schemas.openxmlformats.org/officeDocument/2006/relationships/hyperlink" Target="https://kstu.kg/fileadmin/user_upload/vu_200000106_630100_prikladnaja_geologija__bak_.pdf" TargetMode="External"/><Relationship Id="rId313" Type="http://schemas.openxmlformats.org/officeDocument/2006/relationships/hyperlink" Target="https://drive.google.com/file/d/1n5355bAxRk9IlncSyZJfi3ThwuCr_bif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3327-5D6D-4B80-9EB2-625436A4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29027</Words>
  <Characters>165458</Characters>
  <Application>Microsoft Office Word</Application>
  <DocSecurity>0</DocSecurity>
  <Lines>1378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MAPP</cp:lastModifiedBy>
  <cp:revision>2</cp:revision>
  <cp:lastPrinted>2025-03-24T07:49:00Z</cp:lastPrinted>
  <dcterms:created xsi:type="dcterms:W3CDTF">2026-02-16T12:17:00Z</dcterms:created>
  <dcterms:modified xsi:type="dcterms:W3CDTF">2026-02-16T12:17:00Z</dcterms:modified>
</cp:coreProperties>
</file>