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303" w:rsidRDefault="00191303" w:rsidP="007B35F4">
      <w:pPr>
        <w:spacing w:after="0" w:line="240" w:lineRule="auto"/>
        <w:jc w:val="center"/>
        <w:rPr>
          <w:rFonts w:ascii="Verdana" w:eastAsia="Times New Roman" w:hAnsi="Verdana" w:cs="Times New Roman"/>
          <w:b/>
          <w:sz w:val="24"/>
          <w:szCs w:val="24"/>
          <w:highlight w:val="white"/>
        </w:rPr>
      </w:pPr>
    </w:p>
    <w:p w:rsidR="007B35F4" w:rsidRPr="00CE2650" w:rsidRDefault="007B35F4" w:rsidP="007B35F4">
      <w:pPr>
        <w:spacing w:after="0" w:line="240" w:lineRule="auto"/>
        <w:jc w:val="center"/>
        <w:rPr>
          <w:rFonts w:ascii="Verdana" w:eastAsia="Times New Roman" w:hAnsi="Verdana" w:cs="Times New Roman"/>
          <w:b/>
          <w:sz w:val="24"/>
          <w:szCs w:val="24"/>
          <w:highlight w:val="white"/>
        </w:rPr>
      </w:pPr>
      <w:r w:rsidRPr="00CE2650">
        <w:rPr>
          <w:rFonts w:ascii="Verdana" w:eastAsia="Times New Roman" w:hAnsi="Verdana" w:cs="Times New Roman"/>
          <w:b/>
          <w:sz w:val="24"/>
          <w:szCs w:val="24"/>
          <w:highlight w:val="white"/>
        </w:rPr>
        <w:t>КЫРГЫЗСКИЙ ГОСУДАРСТВЕННЫЙ ТЕХНИЧЕСКИЙ УНИВЕРСИТЕТ</w:t>
      </w:r>
    </w:p>
    <w:p w:rsidR="007B35F4" w:rsidRPr="00CE2650" w:rsidRDefault="007B35F4" w:rsidP="007B35F4">
      <w:pPr>
        <w:spacing w:after="0" w:line="240" w:lineRule="auto"/>
        <w:jc w:val="center"/>
        <w:rPr>
          <w:rFonts w:ascii="Verdana" w:eastAsia="Times New Roman" w:hAnsi="Verdana" w:cs="Times New Roman"/>
          <w:b/>
          <w:sz w:val="24"/>
          <w:szCs w:val="24"/>
          <w:highlight w:val="white"/>
        </w:rPr>
      </w:pPr>
      <w:r w:rsidRPr="00CE2650">
        <w:rPr>
          <w:rFonts w:ascii="Verdana" w:eastAsia="Times New Roman" w:hAnsi="Verdana" w:cs="Times New Roman"/>
          <w:b/>
          <w:sz w:val="24"/>
          <w:szCs w:val="24"/>
          <w:highlight w:val="white"/>
        </w:rPr>
        <w:t>имени ИСХАКА РАЗЗАКОВА</w:t>
      </w:r>
    </w:p>
    <w:p w:rsidR="007B35F4" w:rsidRPr="00CE2650" w:rsidRDefault="007B35F4" w:rsidP="007B35F4">
      <w:pPr>
        <w:spacing w:after="0" w:line="240" w:lineRule="auto"/>
        <w:jc w:val="center"/>
        <w:rPr>
          <w:rFonts w:ascii="Verdana" w:eastAsia="Calibri" w:hAnsi="Verdana" w:cs="Times New Roman"/>
          <w:b/>
          <w:sz w:val="24"/>
          <w:szCs w:val="24"/>
          <w:highlight w:val="white"/>
        </w:rPr>
      </w:pPr>
    </w:p>
    <w:p w:rsidR="007B35F4" w:rsidRPr="00CE2650" w:rsidRDefault="007B35F4" w:rsidP="007B35F4">
      <w:pPr>
        <w:spacing w:after="0" w:line="240" w:lineRule="auto"/>
        <w:jc w:val="center"/>
        <w:rPr>
          <w:rFonts w:ascii="Verdana" w:eastAsia="Calibri" w:hAnsi="Verdana" w:cs="Times New Roman"/>
          <w:b/>
          <w:sz w:val="24"/>
          <w:szCs w:val="24"/>
          <w:highlight w:val="white"/>
        </w:rPr>
      </w:pPr>
      <w:r w:rsidRPr="00CE2650">
        <w:rPr>
          <w:rFonts w:ascii="Verdana" w:eastAsia="Calibri" w:hAnsi="Verdana" w:cs="Times New Roman"/>
          <w:b/>
          <w:sz w:val="24"/>
          <w:szCs w:val="24"/>
          <w:highlight w:val="white"/>
        </w:rPr>
        <w:t>ОТЧЕТ ПО САМООЦЕНКЕ</w:t>
      </w:r>
    </w:p>
    <w:p w:rsidR="007B35F4" w:rsidRPr="00CE2650" w:rsidRDefault="007B35F4" w:rsidP="007B35F4">
      <w:pPr>
        <w:spacing w:after="0" w:line="240" w:lineRule="auto"/>
        <w:jc w:val="center"/>
        <w:rPr>
          <w:rFonts w:ascii="Verdana" w:eastAsia="Calibri" w:hAnsi="Verdana" w:cs="Times New Roman"/>
          <w:b/>
          <w:sz w:val="24"/>
          <w:szCs w:val="24"/>
          <w:highlight w:val="white"/>
        </w:rPr>
      </w:pPr>
      <w:r w:rsidRPr="00CE2650">
        <w:rPr>
          <w:rFonts w:ascii="Verdana" w:eastAsia="Calibri" w:hAnsi="Verdana" w:cs="Times New Roman"/>
          <w:b/>
          <w:sz w:val="24"/>
          <w:szCs w:val="24"/>
          <w:highlight w:val="white"/>
        </w:rPr>
        <w:t>ОСНОВНОЙ ОБРАЗОВАТЕЛЬНОЙ ПРОГРАММЫ</w:t>
      </w:r>
    </w:p>
    <w:p w:rsidR="007B35F4" w:rsidRPr="00CE2650" w:rsidRDefault="007B35F4" w:rsidP="007B35F4">
      <w:pPr>
        <w:spacing w:after="0" w:line="240" w:lineRule="auto"/>
        <w:jc w:val="center"/>
        <w:rPr>
          <w:rFonts w:ascii="Verdana" w:eastAsia="Calibri" w:hAnsi="Verdana" w:cs="Times New Roman"/>
          <w:b/>
          <w:sz w:val="24"/>
          <w:szCs w:val="24"/>
          <w:highlight w:val="white"/>
        </w:rPr>
      </w:pPr>
      <w:r w:rsidRPr="00CE2650">
        <w:rPr>
          <w:rFonts w:ascii="Verdana" w:eastAsia="Calibri" w:hAnsi="Verdana" w:cs="Times New Roman"/>
          <w:b/>
          <w:sz w:val="24"/>
          <w:szCs w:val="24"/>
          <w:highlight w:val="white"/>
        </w:rPr>
        <w:t>ВЫСШЕГО ПРОФЕССИОНАЛЬНОГО ОБРАЗОВАНИЯ:</w:t>
      </w:r>
    </w:p>
    <w:p w:rsidR="009E408B" w:rsidRPr="007B35F4" w:rsidRDefault="007B35F4" w:rsidP="007B35F4">
      <w:pPr>
        <w:spacing w:after="0" w:line="240" w:lineRule="auto"/>
        <w:jc w:val="center"/>
        <w:rPr>
          <w:rFonts w:ascii="Verdana" w:hAnsi="Verdana" w:cs="Times New Roman"/>
          <w:b/>
          <w:sz w:val="24"/>
          <w:szCs w:val="24"/>
        </w:rPr>
      </w:pPr>
      <w:r w:rsidRPr="007B35F4">
        <w:rPr>
          <w:rFonts w:ascii="Verdana" w:hAnsi="Verdana" w:cs="Times New Roman"/>
          <w:b/>
          <w:sz w:val="24"/>
          <w:szCs w:val="24"/>
        </w:rPr>
        <w:t>680200 «Биотехнические системы и технологии» (</w:t>
      </w:r>
      <w:r>
        <w:rPr>
          <w:rFonts w:ascii="Verdana" w:hAnsi="Verdana" w:cs="Times New Roman"/>
          <w:b/>
          <w:sz w:val="24"/>
          <w:szCs w:val="24"/>
        </w:rPr>
        <w:t>бакалавр)</w:t>
      </w:r>
    </w:p>
    <w:tbl>
      <w:tblPr>
        <w:tblW w:w="0" w:type="auto"/>
        <w:tblLook w:val="04A0"/>
      </w:tblPr>
      <w:tblGrid>
        <w:gridCol w:w="4630"/>
        <w:gridCol w:w="4657"/>
      </w:tblGrid>
      <w:tr w:rsidR="004C5197" w:rsidRPr="004B7367" w:rsidTr="004C5197">
        <w:trPr>
          <w:trHeight w:val="514"/>
        </w:trPr>
        <w:tc>
          <w:tcPr>
            <w:tcW w:w="4630" w:type="dxa"/>
          </w:tcPr>
          <w:p w:rsidR="004C5197" w:rsidRPr="004B7367" w:rsidRDefault="004C5197" w:rsidP="004C5197">
            <w:pPr>
              <w:spacing w:after="0" w:line="240" w:lineRule="auto"/>
              <w:jc w:val="both"/>
              <w:rPr>
                <w:rFonts w:ascii="Verdana" w:hAnsi="Verdana" w:cs="Times New Roman"/>
                <w:sz w:val="24"/>
                <w:szCs w:val="24"/>
              </w:rPr>
            </w:pPr>
            <w:r w:rsidRPr="004B7367">
              <w:rPr>
                <w:rFonts w:ascii="Verdana" w:hAnsi="Verdana" w:cs="Times New Roman"/>
                <w:sz w:val="24"/>
                <w:szCs w:val="24"/>
              </w:rPr>
              <w:t>Направление подготовки</w:t>
            </w:r>
          </w:p>
        </w:tc>
        <w:tc>
          <w:tcPr>
            <w:tcW w:w="4657" w:type="dxa"/>
          </w:tcPr>
          <w:p w:rsidR="004C5197" w:rsidRPr="004C5197" w:rsidRDefault="004C5197" w:rsidP="004C5197">
            <w:pPr>
              <w:spacing w:after="0"/>
              <w:jc w:val="both"/>
              <w:rPr>
                <w:rFonts w:ascii="Verdana" w:hAnsi="Verdana" w:cs="Times New Roman"/>
                <w:sz w:val="24"/>
                <w:szCs w:val="24"/>
              </w:rPr>
            </w:pPr>
            <w:r w:rsidRPr="004C5197">
              <w:rPr>
                <w:rFonts w:ascii="Verdana" w:hAnsi="Verdana" w:cs="Times New Roman"/>
                <w:sz w:val="24"/>
                <w:szCs w:val="24"/>
              </w:rPr>
              <w:t>680200 «Биотехнические системы и технологии»</w:t>
            </w:r>
          </w:p>
        </w:tc>
      </w:tr>
      <w:tr w:rsidR="004C5197" w:rsidRPr="004B7367" w:rsidTr="004C5197">
        <w:tc>
          <w:tcPr>
            <w:tcW w:w="4630" w:type="dxa"/>
          </w:tcPr>
          <w:p w:rsidR="004C5197" w:rsidRPr="004B7367" w:rsidRDefault="004C5197" w:rsidP="004C5197">
            <w:pPr>
              <w:spacing w:after="0" w:line="240" w:lineRule="auto"/>
              <w:jc w:val="both"/>
              <w:rPr>
                <w:rFonts w:ascii="Verdana" w:hAnsi="Verdana" w:cs="Times New Roman"/>
                <w:sz w:val="24"/>
                <w:szCs w:val="24"/>
              </w:rPr>
            </w:pPr>
            <w:r w:rsidRPr="004B7367">
              <w:rPr>
                <w:rFonts w:ascii="Verdana" w:hAnsi="Verdana" w:cs="Times New Roman"/>
                <w:sz w:val="24"/>
                <w:szCs w:val="24"/>
              </w:rPr>
              <w:t>Программа</w:t>
            </w:r>
          </w:p>
        </w:tc>
        <w:tc>
          <w:tcPr>
            <w:tcW w:w="4657" w:type="dxa"/>
          </w:tcPr>
          <w:p w:rsidR="004C5197" w:rsidRPr="004C5197" w:rsidRDefault="004C5197" w:rsidP="004C5197">
            <w:pPr>
              <w:spacing w:after="0"/>
              <w:jc w:val="both"/>
              <w:rPr>
                <w:rFonts w:ascii="Verdana" w:hAnsi="Verdana" w:cs="Times New Roman"/>
                <w:sz w:val="24"/>
                <w:szCs w:val="24"/>
              </w:rPr>
            </w:pPr>
            <w:r w:rsidRPr="004C5197">
              <w:rPr>
                <w:rFonts w:ascii="Verdana" w:hAnsi="Verdana" w:cs="Times New Roman"/>
                <w:sz w:val="24"/>
                <w:szCs w:val="24"/>
              </w:rPr>
              <w:t>«Медицинская информатика»</w:t>
            </w:r>
          </w:p>
        </w:tc>
      </w:tr>
      <w:tr w:rsidR="009E408B" w:rsidRPr="004B7367" w:rsidTr="004C5197">
        <w:tc>
          <w:tcPr>
            <w:tcW w:w="4630" w:type="dxa"/>
          </w:tcPr>
          <w:p w:rsidR="009E408B" w:rsidRPr="004B7367" w:rsidRDefault="009E408B" w:rsidP="004B7367">
            <w:pPr>
              <w:spacing w:after="0" w:line="240" w:lineRule="auto"/>
              <w:jc w:val="both"/>
              <w:rPr>
                <w:rFonts w:ascii="Verdana" w:hAnsi="Verdana" w:cs="Times New Roman"/>
                <w:sz w:val="24"/>
                <w:szCs w:val="24"/>
              </w:rPr>
            </w:pPr>
            <w:r w:rsidRPr="004B7367">
              <w:rPr>
                <w:rFonts w:ascii="Verdana" w:hAnsi="Verdana" w:cs="Times New Roman"/>
                <w:sz w:val="24"/>
                <w:szCs w:val="24"/>
              </w:rPr>
              <w:t>Академическая степень</w:t>
            </w:r>
          </w:p>
        </w:tc>
        <w:tc>
          <w:tcPr>
            <w:tcW w:w="4657" w:type="dxa"/>
          </w:tcPr>
          <w:p w:rsidR="009E408B" w:rsidRPr="004B7367" w:rsidRDefault="009E408B" w:rsidP="004B7367">
            <w:pPr>
              <w:spacing w:after="0" w:line="240" w:lineRule="auto"/>
              <w:jc w:val="both"/>
              <w:rPr>
                <w:rFonts w:ascii="Verdana" w:hAnsi="Verdana" w:cs="Times New Roman"/>
                <w:sz w:val="24"/>
                <w:szCs w:val="24"/>
              </w:rPr>
            </w:pPr>
            <w:r w:rsidRPr="004B7367">
              <w:rPr>
                <w:rFonts w:ascii="Verdana" w:hAnsi="Verdana" w:cs="Times New Roman"/>
                <w:sz w:val="24"/>
                <w:szCs w:val="24"/>
              </w:rPr>
              <w:t>Бакалавр</w:t>
            </w:r>
          </w:p>
        </w:tc>
      </w:tr>
      <w:tr w:rsidR="009E408B" w:rsidRPr="004B7367" w:rsidTr="004C5197">
        <w:tc>
          <w:tcPr>
            <w:tcW w:w="4630" w:type="dxa"/>
          </w:tcPr>
          <w:p w:rsidR="009E408B" w:rsidRPr="004B7367" w:rsidRDefault="009E408B" w:rsidP="004B7367">
            <w:pPr>
              <w:tabs>
                <w:tab w:val="left" w:pos="851"/>
              </w:tabs>
              <w:spacing w:after="0" w:line="240" w:lineRule="auto"/>
              <w:jc w:val="both"/>
              <w:rPr>
                <w:rFonts w:ascii="Verdana" w:hAnsi="Verdana" w:cs="Times New Roman"/>
                <w:sz w:val="24"/>
                <w:szCs w:val="24"/>
              </w:rPr>
            </w:pPr>
            <w:r w:rsidRPr="004B7367">
              <w:rPr>
                <w:rFonts w:ascii="Verdana" w:hAnsi="Verdana" w:cs="Times New Roman"/>
                <w:sz w:val="24"/>
                <w:szCs w:val="24"/>
              </w:rPr>
              <w:t xml:space="preserve">Формы обучения </w:t>
            </w:r>
          </w:p>
        </w:tc>
        <w:tc>
          <w:tcPr>
            <w:tcW w:w="4657" w:type="dxa"/>
          </w:tcPr>
          <w:p w:rsidR="009E408B" w:rsidRPr="004B7367" w:rsidRDefault="009E408B" w:rsidP="004B7367">
            <w:pPr>
              <w:spacing w:after="0" w:line="240" w:lineRule="auto"/>
              <w:jc w:val="both"/>
              <w:rPr>
                <w:rFonts w:ascii="Verdana" w:hAnsi="Verdana" w:cs="Times New Roman"/>
                <w:sz w:val="24"/>
                <w:szCs w:val="24"/>
              </w:rPr>
            </w:pPr>
            <w:r w:rsidRPr="004B7367">
              <w:rPr>
                <w:rFonts w:ascii="Verdana" w:hAnsi="Verdana" w:cs="Times New Roman"/>
                <w:sz w:val="24"/>
                <w:szCs w:val="24"/>
              </w:rPr>
              <w:t>Очная</w:t>
            </w:r>
          </w:p>
        </w:tc>
      </w:tr>
      <w:tr w:rsidR="009E408B" w:rsidRPr="004B7367" w:rsidTr="004C5197">
        <w:tc>
          <w:tcPr>
            <w:tcW w:w="4630" w:type="dxa"/>
          </w:tcPr>
          <w:p w:rsidR="009E408B" w:rsidRPr="004B7367" w:rsidRDefault="009E408B" w:rsidP="004B7367">
            <w:pPr>
              <w:tabs>
                <w:tab w:val="left" w:pos="851"/>
              </w:tabs>
              <w:spacing w:after="0" w:line="240" w:lineRule="auto"/>
              <w:jc w:val="both"/>
              <w:rPr>
                <w:rFonts w:ascii="Verdana" w:hAnsi="Verdana" w:cs="Times New Roman"/>
                <w:sz w:val="24"/>
                <w:szCs w:val="24"/>
              </w:rPr>
            </w:pPr>
            <w:r w:rsidRPr="004B7367">
              <w:rPr>
                <w:rFonts w:ascii="Verdana" w:hAnsi="Verdana" w:cs="Times New Roman"/>
                <w:sz w:val="24"/>
                <w:szCs w:val="24"/>
              </w:rPr>
              <w:t xml:space="preserve">Предыдущая аккредитация: дата, срок действия аккредитация, название </w:t>
            </w:r>
            <w:proofErr w:type="spellStart"/>
            <w:r w:rsidRPr="004B7367">
              <w:rPr>
                <w:rFonts w:ascii="Verdana" w:hAnsi="Verdana" w:cs="Times New Roman"/>
                <w:sz w:val="24"/>
                <w:szCs w:val="24"/>
              </w:rPr>
              <w:t>аккредитационного</w:t>
            </w:r>
            <w:proofErr w:type="spellEnd"/>
            <w:r w:rsidRPr="004B7367">
              <w:rPr>
                <w:rFonts w:ascii="Verdana" w:hAnsi="Verdana" w:cs="Times New Roman"/>
                <w:sz w:val="24"/>
                <w:szCs w:val="24"/>
              </w:rPr>
              <w:t xml:space="preserve"> агентство (если имеется)</w:t>
            </w:r>
          </w:p>
        </w:tc>
        <w:tc>
          <w:tcPr>
            <w:tcW w:w="4657" w:type="dxa"/>
          </w:tcPr>
          <w:p w:rsidR="009E408B" w:rsidRPr="004B7367" w:rsidRDefault="009E408B" w:rsidP="004B7367">
            <w:pPr>
              <w:spacing w:after="0" w:line="240" w:lineRule="auto"/>
              <w:jc w:val="both"/>
              <w:rPr>
                <w:rFonts w:ascii="Verdana" w:hAnsi="Verdana" w:cs="Times New Roman"/>
                <w:sz w:val="24"/>
                <w:szCs w:val="24"/>
              </w:rPr>
            </w:pPr>
            <w:r w:rsidRPr="004B7367">
              <w:rPr>
                <w:rFonts w:ascii="Verdana" w:hAnsi="Verdana" w:cs="Times New Roman"/>
                <w:sz w:val="24"/>
                <w:szCs w:val="24"/>
              </w:rPr>
              <w:t>Первичная</w:t>
            </w:r>
          </w:p>
        </w:tc>
      </w:tr>
      <w:tr w:rsidR="009E408B" w:rsidRPr="004B7367" w:rsidTr="004C5197">
        <w:trPr>
          <w:trHeight w:val="1268"/>
        </w:trPr>
        <w:tc>
          <w:tcPr>
            <w:tcW w:w="4630" w:type="dxa"/>
          </w:tcPr>
          <w:p w:rsidR="009E408B" w:rsidRPr="004B7367" w:rsidRDefault="009E408B" w:rsidP="004B7367">
            <w:pPr>
              <w:spacing w:after="0" w:line="240" w:lineRule="auto"/>
              <w:jc w:val="both"/>
              <w:rPr>
                <w:rFonts w:ascii="Verdana" w:hAnsi="Verdana" w:cs="Times New Roman"/>
                <w:sz w:val="24"/>
                <w:szCs w:val="24"/>
              </w:rPr>
            </w:pPr>
            <w:r w:rsidRPr="004B7367">
              <w:rPr>
                <w:rFonts w:ascii="Verdana" w:hAnsi="Verdana" w:cs="Times New Roman"/>
                <w:sz w:val="24"/>
                <w:szCs w:val="24"/>
              </w:rPr>
              <w:t>Результат предшествующей аккредитации (</w:t>
            </w:r>
            <w:proofErr w:type="gramStart"/>
            <w:r w:rsidRPr="004B7367">
              <w:rPr>
                <w:rFonts w:ascii="Verdana" w:hAnsi="Verdana" w:cs="Times New Roman"/>
                <w:sz w:val="24"/>
                <w:szCs w:val="24"/>
              </w:rPr>
              <w:t>полная</w:t>
            </w:r>
            <w:proofErr w:type="gramEnd"/>
            <w:r w:rsidRPr="004B7367">
              <w:rPr>
                <w:rFonts w:ascii="Verdana" w:hAnsi="Verdana" w:cs="Times New Roman"/>
                <w:sz w:val="24"/>
                <w:szCs w:val="24"/>
              </w:rPr>
              <w:t>; условная) (если имеется)</w:t>
            </w:r>
          </w:p>
        </w:tc>
        <w:tc>
          <w:tcPr>
            <w:tcW w:w="4657" w:type="dxa"/>
          </w:tcPr>
          <w:p w:rsidR="009E408B" w:rsidRPr="004B7367" w:rsidRDefault="009E408B" w:rsidP="004B7367">
            <w:pPr>
              <w:spacing w:after="0" w:line="240" w:lineRule="auto"/>
              <w:jc w:val="both"/>
              <w:rPr>
                <w:rFonts w:ascii="Verdana" w:hAnsi="Verdana" w:cs="Times New Roman"/>
                <w:sz w:val="24"/>
                <w:szCs w:val="24"/>
              </w:rPr>
            </w:pPr>
          </w:p>
        </w:tc>
      </w:tr>
      <w:tr w:rsidR="009E408B" w:rsidRPr="004B7367" w:rsidTr="004C5197">
        <w:tc>
          <w:tcPr>
            <w:tcW w:w="4630" w:type="dxa"/>
          </w:tcPr>
          <w:p w:rsidR="009E408B" w:rsidRPr="004B7367" w:rsidRDefault="009E408B" w:rsidP="004B7367">
            <w:pPr>
              <w:spacing w:after="0" w:line="240" w:lineRule="auto"/>
              <w:jc w:val="both"/>
              <w:rPr>
                <w:rFonts w:ascii="Verdana" w:hAnsi="Verdana" w:cs="Times New Roman"/>
                <w:sz w:val="24"/>
                <w:szCs w:val="24"/>
              </w:rPr>
            </w:pPr>
            <w:r w:rsidRPr="004B7367">
              <w:rPr>
                <w:rFonts w:ascii="Verdana" w:hAnsi="Verdana" w:cs="Times New Roman"/>
                <w:sz w:val="24"/>
                <w:szCs w:val="24"/>
              </w:rPr>
              <w:t xml:space="preserve">Нормативный период обучения; </w:t>
            </w:r>
          </w:p>
          <w:p w:rsidR="009E408B" w:rsidRPr="004B7367" w:rsidRDefault="009E408B" w:rsidP="004B7367">
            <w:pPr>
              <w:spacing w:after="0" w:line="240" w:lineRule="auto"/>
              <w:jc w:val="both"/>
              <w:rPr>
                <w:rFonts w:ascii="Verdana" w:hAnsi="Verdana" w:cs="Times New Roman"/>
                <w:sz w:val="24"/>
                <w:szCs w:val="24"/>
              </w:rPr>
            </w:pPr>
            <w:r w:rsidRPr="004B7367">
              <w:rPr>
                <w:rFonts w:ascii="Verdana" w:hAnsi="Verdana" w:cs="Times New Roman"/>
                <w:sz w:val="24"/>
                <w:szCs w:val="24"/>
              </w:rPr>
              <w:t>трудоемкость (в кредитах)</w:t>
            </w:r>
          </w:p>
        </w:tc>
        <w:tc>
          <w:tcPr>
            <w:tcW w:w="4657" w:type="dxa"/>
          </w:tcPr>
          <w:p w:rsidR="009E408B" w:rsidRPr="004B7367" w:rsidRDefault="009E408B" w:rsidP="004B7367">
            <w:pPr>
              <w:spacing w:after="0" w:line="240" w:lineRule="auto"/>
              <w:jc w:val="both"/>
              <w:rPr>
                <w:rFonts w:ascii="Verdana" w:hAnsi="Verdana" w:cs="Times New Roman"/>
                <w:sz w:val="24"/>
                <w:szCs w:val="24"/>
              </w:rPr>
            </w:pPr>
            <w:r w:rsidRPr="004B7367">
              <w:rPr>
                <w:rFonts w:ascii="Verdana" w:hAnsi="Verdana" w:cs="Times New Roman"/>
                <w:sz w:val="24"/>
                <w:szCs w:val="24"/>
              </w:rPr>
              <w:t>4 года</w:t>
            </w:r>
          </w:p>
          <w:p w:rsidR="009E408B" w:rsidRPr="004B7367" w:rsidRDefault="009E408B" w:rsidP="004B7367">
            <w:pPr>
              <w:spacing w:after="0" w:line="240" w:lineRule="auto"/>
              <w:jc w:val="both"/>
              <w:rPr>
                <w:rFonts w:ascii="Verdana" w:hAnsi="Verdana" w:cs="Times New Roman"/>
                <w:sz w:val="24"/>
                <w:szCs w:val="24"/>
              </w:rPr>
            </w:pPr>
            <w:r w:rsidRPr="004B7367">
              <w:rPr>
                <w:rFonts w:ascii="Verdana" w:hAnsi="Verdana" w:cs="Times New Roman"/>
                <w:sz w:val="24"/>
                <w:szCs w:val="24"/>
              </w:rPr>
              <w:t>240 кредит</w:t>
            </w:r>
          </w:p>
        </w:tc>
      </w:tr>
      <w:tr w:rsidR="009E408B" w:rsidRPr="004B7367" w:rsidTr="004C5197">
        <w:tc>
          <w:tcPr>
            <w:tcW w:w="4630" w:type="dxa"/>
          </w:tcPr>
          <w:p w:rsidR="009E408B" w:rsidRPr="004B7367" w:rsidRDefault="009E408B" w:rsidP="004B7367">
            <w:pPr>
              <w:spacing w:after="0" w:line="240" w:lineRule="auto"/>
              <w:jc w:val="both"/>
              <w:rPr>
                <w:rFonts w:ascii="Verdana" w:hAnsi="Verdana" w:cs="Times New Roman"/>
                <w:sz w:val="24"/>
                <w:szCs w:val="24"/>
              </w:rPr>
            </w:pPr>
            <w:r w:rsidRPr="004B7367">
              <w:rPr>
                <w:rFonts w:ascii="Verdana" w:hAnsi="Verdana" w:cs="Times New Roman"/>
                <w:sz w:val="24"/>
                <w:szCs w:val="24"/>
              </w:rPr>
              <w:t xml:space="preserve">Сведения о Лицензии на </w:t>
            </w:r>
            <w:proofErr w:type="gramStart"/>
            <w:r w:rsidRPr="004B7367">
              <w:rPr>
                <w:rFonts w:ascii="Verdana" w:hAnsi="Verdana" w:cs="Times New Roman"/>
                <w:sz w:val="24"/>
                <w:szCs w:val="24"/>
              </w:rPr>
              <w:t>право ведения</w:t>
            </w:r>
            <w:proofErr w:type="gramEnd"/>
            <w:r w:rsidRPr="004B7367">
              <w:rPr>
                <w:rFonts w:ascii="Verdana" w:hAnsi="Verdana" w:cs="Times New Roman"/>
                <w:sz w:val="24"/>
                <w:szCs w:val="24"/>
              </w:rPr>
              <w:t xml:space="preserve"> образовательной деятельности</w:t>
            </w:r>
          </w:p>
        </w:tc>
        <w:tc>
          <w:tcPr>
            <w:tcW w:w="4657" w:type="dxa"/>
          </w:tcPr>
          <w:p w:rsidR="00C678A1" w:rsidRPr="004B7367" w:rsidRDefault="009E408B" w:rsidP="004B7367">
            <w:pPr>
              <w:spacing w:after="0" w:line="240" w:lineRule="auto"/>
              <w:jc w:val="both"/>
              <w:rPr>
                <w:rFonts w:ascii="Verdana" w:hAnsi="Verdana" w:cs="Times New Roman"/>
                <w:sz w:val="24"/>
                <w:szCs w:val="24"/>
              </w:rPr>
            </w:pPr>
            <w:r w:rsidRPr="004B7367">
              <w:rPr>
                <w:rFonts w:ascii="Verdana" w:hAnsi="Verdana" w:cs="Times New Roman"/>
                <w:sz w:val="24"/>
                <w:szCs w:val="24"/>
              </w:rPr>
              <w:t xml:space="preserve">Лицензия </w:t>
            </w:r>
            <w:r w:rsidR="004C5197" w:rsidRPr="00600CCA">
              <w:rPr>
                <w:rFonts w:ascii="Verdana" w:hAnsi="Verdana"/>
                <w:color w:val="000000"/>
                <w:sz w:val="24"/>
                <w:szCs w:val="24"/>
              </w:rPr>
              <w:t>№LD 16000073</w:t>
            </w:r>
            <w:r w:rsidR="00C678A1" w:rsidRPr="004B7367">
              <w:rPr>
                <w:rFonts w:ascii="Verdana" w:hAnsi="Verdana" w:cs="Times New Roman"/>
                <w:sz w:val="24"/>
                <w:szCs w:val="24"/>
              </w:rPr>
              <w:t xml:space="preserve"> от </w:t>
            </w:r>
            <w:r w:rsidR="004C5197" w:rsidRPr="004C5197">
              <w:rPr>
                <w:rFonts w:ascii="Verdana" w:hAnsi="Verdana" w:cs="Times New Roman"/>
                <w:sz w:val="24"/>
                <w:szCs w:val="24"/>
              </w:rPr>
              <w:t>24.08.2017 г</w:t>
            </w:r>
            <w:r w:rsidR="00C678A1" w:rsidRPr="004B7367">
              <w:rPr>
                <w:rFonts w:ascii="Verdana" w:hAnsi="Verdana" w:cs="Times New Roman"/>
                <w:sz w:val="24"/>
                <w:szCs w:val="24"/>
              </w:rPr>
              <w:t xml:space="preserve"> бессрочная.</w:t>
            </w:r>
          </w:p>
        </w:tc>
      </w:tr>
      <w:tr w:rsidR="009E408B" w:rsidRPr="004B7367" w:rsidTr="004C5197">
        <w:tc>
          <w:tcPr>
            <w:tcW w:w="4630" w:type="dxa"/>
          </w:tcPr>
          <w:p w:rsidR="009E408B" w:rsidRPr="004B7367" w:rsidRDefault="009E408B" w:rsidP="004B7367">
            <w:pPr>
              <w:spacing w:after="0" w:line="240" w:lineRule="auto"/>
              <w:jc w:val="both"/>
              <w:rPr>
                <w:rFonts w:ascii="Verdana" w:hAnsi="Verdana" w:cs="Times New Roman"/>
                <w:sz w:val="24"/>
                <w:szCs w:val="24"/>
              </w:rPr>
            </w:pPr>
            <w:r w:rsidRPr="004B7367">
              <w:rPr>
                <w:rFonts w:ascii="Verdana" w:hAnsi="Verdana" w:cs="Times New Roman"/>
                <w:sz w:val="24"/>
                <w:szCs w:val="24"/>
              </w:rPr>
              <w:t>Контактные данные</w:t>
            </w:r>
          </w:p>
        </w:tc>
        <w:tc>
          <w:tcPr>
            <w:tcW w:w="4657" w:type="dxa"/>
          </w:tcPr>
          <w:p w:rsidR="009E408B" w:rsidRPr="004B7367" w:rsidRDefault="009E408B" w:rsidP="004B7367">
            <w:pPr>
              <w:tabs>
                <w:tab w:val="left" w:pos="851"/>
              </w:tabs>
              <w:spacing w:after="0" w:line="240" w:lineRule="auto"/>
              <w:ind w:left="-107"/>
              <w:rPr>
                <w:rFonts w:ascii="Verdana" w:hAnsi="Verdana" w:cs="Times New Roman"/>
                <w:sz w:val="24"/>
                <w:szCs w:val="24"/>
              </w:rPr>
            </w:pPr>
            <w:r w:rsidRPr="004B7367">
              <w:rPr>
                <w:rFonts w:ascii="Verdana" w:hAnsi="Verdana" w:cs="Times New Roman"/>
                <w:bCs/>
                <w:color w:val="333333"/>
                <w:sz w:val="24"/>
                <w:szCs w:val="24"/>
                <w:shd w:val="clear" w:color="auto" w:fill="FFFFFF"/>
              </w:rPr>
              <w:t>Адрес:</w:t>
            </w:r>
            <w:r w:rsidRPr="004B7367">
              <w:rPr>
                <w:rFonts w:ascii="Verdana" w:hAnsi="Verdana" w:cs="Times New Roman"/>
                <w:color w:val="333333"/>
                <w:sz w:val="24"/>
                <w:szCs w:val="24"/>
                <w:shd w:val="clear" w:color="auto" w:fill="FFFFFF"/>
              </w:rPr>
              <w:t xml:space="preserve"> 720044 Кыргызстан, г</w:t>
            </w:r>
            <w:proofErr w:type="gramStart"/>
            <w:r w:rsidRPr="004B7367">
              <w:rPr>
                <w:rFonts w:ascii="Verdana" w:hAnsi="Verdana" w:cs="Times New Roman"/>
                <w:color w:val="333333"/>
                <w:sz w:val="24"/>
                <w:szCs w:val="24"/>
                <w:shd w:val="clear" w:color="auto" w:fill="FFFFFF"/>
              </w:rPr>
              <w:t>.Б</w:t>
            </w:r>
            <w:proofErr w:type="gramEnd"/>
            <w:r w:rsidRPr="004B7367">
              <w:rPr>
                <w:rFonts w:ascii="Verdana" w:hAnsi="Verdana" w:cs="Times New Roman"/>
                <w:color w:val="333333"/>
                <w:sz w:val="24"/>
                <w:szCs w:val="24"/>
                <w:shd w:val="clear" w:color="auto" w:fill="FFFFFF"/>
              </w:rPr>
              <w:t>ишкек, пр.Ч.Айтматова 66</w:t>
            </w:r>
            <w:r w:rsidRPr="004B7367">
              <w:rPr>
                <w:rFonts w:ascii="Verdana" w:hAnsi="Verdana" w:cs="Times New Roman"/>
                <w:color w:val="333333"/>
                <w:sz w:val="24"/>
                <w:szCs w:val="24"/>
              </w:rPr>
              <w:br/>
            </w:r>
            <w:r w:rsidRPr="004B7367">
              <w:rPr>
                <w:rFonts w:ascii="Verdana" w:hAnsi="Verdana" w:cs="Times New Roman"/>
                <w:bCs/>
                <w:color w:val="333333"/>
                <w:sz w:val="24"/>
                <w:szCs w:val="24"/>
                <w:shd w:val="clear" w:color="auto" w:fill="FFFFFF"/>
              </w:rPr>
              <w:t>Приёмная ректора:</w:t>
            </w:r>
            <w:r w:rsidRPr="004B7367">
              <w:rPr>
                <w:rFonts w:ascii="Verdana" w:hAnsi="Verdana" w:cs="Times New Roman"/>
                <w:color w:val="333333"/>
                <w:sz w:val="24"/>
                <w:szCs w:val="24"/>
                <w:shd w:val="clear" w:color="auto" w:fill="FFFFFF"/>
              </w:rPr>
              <w:t xml:space="preserve"> +996-312-54-51-25</w:t>
            </w:r>
            <w:r w:rsidRPr="004B7367">
              <w:rPr>
                <w:rFonts w:ascii="Verdana" w:hAnsi="Verdana" w:cs="Times New Roman"/>
                <w:color w:val="333333"/>
                <w:sz w:val="24"/>
                <w:szCs w:val="24"/>
              </w:rPr>
              <w:br/>
            </w:r>
            <w:proofErr w:type="spellStart"/>
            <w:r w:rsidRPr="004B7367">
              <w:rPr>
                <w:rFonts w:ascii="Verdana" w:hAnsi="Verdana" w:cs="Times New Roman"/>
                <w:bCs/>
                <w:color w:val="333333"/>
                <w:sz w:val="24"/>
                <w:szCs w:val="24"/>
                <w:shd w:val="clear" w:color="auto" w:fill="FFFFFF"/>
              </w:rPr>
              <w:t>E-mail</w:t>
            </w:r>
            <w:proofErr w:type="spellEnd"/>
            <w:r w:rsidRPr="004B7367">
              <w:rPr>
                <w:rFonts w:ascii="Verdana" w:hAnsi="Verdana" w:cs="Times New Roman"/>
                <w:bCs/>
                <w:color w:val="333333"/>
                <w:sz w:val="24"/>
                <w:szCs w:val="24"/>
                <w:shd w:val="clear" w:color="auto" w:fill="FFFFFF"/>
              </w:rPr>
              <w:t>:</w:t>
            </w:r>
            <w:r w:rsidRPr="004B7367">
              <w:rPr>
                <w:rFonts w:ascii="Verdana" w:hAnsi="Verdana" w:cs="Times New Roman"/>
                <w:color w:val="333333"/>
                <w:sz w:val="24"/>
                <w:szCs w:val="24"/>
                <w:shd w:val="clear" w:color="auto" w:fill="FFFFFF"/>
              </w:rPr>
              <w:t xml:space="preserve"> </w:t>
            </w:r>
            <w:hyperlink r:id="rId7" w:history="1">
              <w:r w:rsidRPr="004B7367">
                <w:rPr>
                  <w:rStyle w:val="a3"/>
                  <w:rFonts w:ascii="Verdana" w:hAnsi="Verdana" w:cs="Times New Roman"/>
                  <w:color w:val="00008B"/>
                  <w:sz w:val="24"/>
                  <w:szCs w:val="24"/>
                  <w:shd w:val="clear" w:color="auto" w:fill="FFFFFF"/>
                </w:rPr>
                <w:t>rector@kstu.kg</w:t>
              </w:r>
            </w:hyperlink>
            <w:r w:rsidRPr="004B7367">
              <w:rPr>
                <w:rFonts w:ascii="Verdana" w:hAnsi="Verdana" w:cs="Times New Roman"/>
                <w:color w:val="333333"/>
                <w:sz w:val="24"/>
                <w:szCs w:val="24"/>
              </w:rPr>
              <w:br/>
            </w:r>
            <w:proofErr w:type="spellStart"/>
            <w:r w:rsidRPr="004B7367">
              <w:rPr>
                <w:rFonts w:ascii="Verdana" w:hAnsi="Verdana" w:cs="Times New Roman"/>
                <w:bCs/>
                <w:color w:val="333333"/>
                <w:sz w:val="24"/>
                <w:szCs w:val="24"/>
                <w:shd w:val="clear" w:color="auto" w:fill="FFFFFF"/>
              </w:rPr>
              <w:t>Fax</w:t>
            </w:r>
            <w:proofErr w:type="spellEnd"/>
            <w:r w:rsidRPr="004B7367">
              <w:rPr>
                <w:rFonts w:ascii="Verdana" w:hAnsi="Verdana" w:cs="Times New Roman"/>
                <w:bCs/>
                <w:color w:val="333333"/>
                <w:sz w:val="24"/>
                <w:szCs w:val="24"/>
                <w:shd w:val="clear" w:color="auto" w:fill="FFFFFF"/>
              </w:rPr>
              <w:t>:</w:t>
            </w:r>
            <w:r w:rsidRPr="004B7367">
              <w:rPr>
                <w:rFonts w:ascii="Verdana" w:hAnsi="Verdana" w:cs="Times New Roman"/>
                <w:color w:val="333333"/>
                <w:sz w:val="24"/>
                <w:szCs w:val="24"/>
                <w:shd w:val="clear" w:color="auto" w:fill="FFFFFF"/>
              </w:rPr>
              <w:t xml:space="preserve"> +996-312-54-51-62</w:t>
            </w:r>
            <w:r w:rsidRPr="004B7367">
              <w:rPr>
                <w:rFonts w:ascii="Verdana" w:hAnsi="Verdana" w:cs="Times New Roman"/>
                <w:color w:val="333333"/>
                <w:sz w:val="24"/>
                <w:szCs w:val="24"/>
              </w:rPr>
              <w:br/>
            </w:r>
            <w:proofErr w:type="spellStart"/>
            <w:r w:rsidRPr="004B7367">
              <w:rPr>
                <w:rFonts w:ascii="Verdana" w:hAnsi="Verdana" w:cs="Times New Roman"/>
                <w:bCs/>
                <w:color w:val="333333"/>
                <w:sz w:val="24"/>
                <w:szCs w:val="24"/>
                <w:shd w:val="clear" w:color="auto" w:fill="FFFFFF"/>
              </w:rPr>
              <w:t>Website</w:t>
            </w:r>
            <w:proofErr w:type="spellEnd"/>
            <w:r w:rsidRPr="004B7367">
              <w:rPr>
                <w:rFonts w:ascii="Verdana" w:hAnsi="Verdana" w:cs="Times New Roman"/>
                <w:bCs/>
                <w:color w:val="333333"/>
                <w:sz w:val="24"/>
                <w:szCs w:val="24"/>
                <w:shd w:val="clear" w:color="auto" w:fill="FFFFFF"/>
              </w:rPr>
              <w:t>:</w:t>
            </w:r>
            <w:r w:rsidRPr="004B7367">
              <w:rPr>
                <w:rFonts w:ascii="Verdana" w:hAnsi="Verdana" w:cs="Times New Roman"/>
                <w:color w:val="333333"/>
                <w:sz w:val="24"/>
                <w:szCs w:val="24"/>
                <w:shd w:val="clear" w:color="auto" w:fill="FFFFFF"/>
              </w:rPr>
              <w:t xml:space="preserve"> </w:t>
            </w:r>
            <w:hyperlink r:id="rId8" w:history="1">
              <w:r w:rsidRPr="004B7367">
                <w:rPr>
                  <w:rStyle w:val="a3"/>
                  <w:rFonts w:ascii="Verdana" w:hAnsi="Verdana" w:cs="Times New Roman"/>
                  <w:color w:val="00008B"/>
                  <w:sz w:val="24"/>
                  <w:szCs w:val="24"/>
                  <w:shd w:val="clear" w:color="auto" w:fill="FFFFFF"/>
                </w:rPr>
                <w:t>http://kstu.kg</w:t>
              </w:r>
            </w:hyperlink>
          </w:p>
        </w:tc>
      </w:tr>
      <w:tr w:rsidR="009E408B" w:rsidRPr="004B7367" w:rsidTr="004C5197">
        <w:tc>
          <w:tcPr>
            <w:tcW w:w="4630" w:type="dxa"/>
          </w:tcPr>
          <w:p w:rsidR="009E408B" w:rsidRPr="004B7367" w:rsidRDefault="009E408B" w:rsidP="004B7367">
            <w:pPr>
              <w:spacing w:after="0" w:line="240" w:lineRule="auto"/>
              <w:jc w:val="both"/>
              <w:rPr>
                <w:rFonts w:ascii="Verdana" w:hAnsi="Verdana" w:cs="Times New Roman"/>
                <w:sz w:val="24"/>
                <w:szCs w:val="24"/>
              </w:rPr>
            </w:pPr>
            <w:r w:rsidRPr="004B7367">
              <w:rPr>
                <w:rFonts w:ascii="Verdana" w:hAnsi="Verdana" w:cs="Times New Roman"/>
                <w:sz w:val="24"/>
                <w:szCs w:val="24"/>
              </w:rPr>
              <w:t>Контактное лицо</w:t>
            </w:r>
          </w:p>
        </w:tc>
        <w:tc>
          <w:tcPr>
            <w:tcW w:w="4657" w:type="dxa"/>
          </w:tcPr>
          <w:p w:rsidR="009E408B" w:rsidRPr="004B7367" w:rsidRDefault="009E408B" w:rsidP="004B7367">
            <w:pPr>
              <w:shd w:val="clear" w:color="auto" w:fill="FFFFFF"/>
              <w:autoSpaceDE w:val="0"/>
              <w:autoSpaceDN w:val="0"/>
              <w:adjustRightInd w:val="0"/>
              <w:spacing w:after="0" w:line="240" w:lineRule="auto"/>
              <w:ind w:left="-107"/>
              <w:jc w:val="both"/>
              <w:rPr>
                <w:rFonts w:ascii="Verdana" w:hAnsi="Verdana" w:cs="Times New Roman"/>
                <w:sz w:val="24"/>
                <w:szCs w:val="24"/>
              </w:rPr>
            </w:pPr>
            <w:r w:rsidRPr="004B7367">
              <w:rPr>
                <w:rFonts w:ascii="Verdana" w:eastAsia="Calibri" w:hAnsi="Verdana" w:cs="Times New Roman"/>
                <w:sz w:val="24"/>
                <w:szCs w:val="24"/>
              </w:rPr>
              <w:t xml:space="preserve">1.Чимчикова </w:t>
            </w:r>
            <w:proofErr w:type="spellStart"/>
            <w:r w:rsidRPr="004B7367">
              <w:rPr>
                <w:rFonts w:ascii="Verdana" w:eastAsia="Calibri" w:hAnsi="Verdana" w:cs="Times New Roman"/>
                <w:sz w:val="24"/>
                <w:szCs w:val="24"/>
              </w:rPr>
              <w:t>Майрамкуль</w:t>
            </w:r>
            <w:proofErr w:type="spellEnd"/>
            <w:r w:rsidRPr="004B7367">
              <w:rPr>
                <w:rFonts w:ascii="Verdana" w:eastAsia="Calibri" w:hAnsi="Verdana" w:cs="Times New Roman"/>
                <w:sz w:val="24"/>
                <w:szCs w:val="24"/>
              </w:rPr>
              <w:t xml:space="preserve"> </w:t>
            </w:r>
            <w:proofErr w:type="spellStart"/>
            <w:r w:rsidRPr="004B7367">
              <w:rPr>
                <w:rFonts w:ascii="Verdana" w:eastAsia="Calibri" w:hAnsi="Verdana" w:cs="Times New Roman"/>
                <w:sz w:val="24"/>
                <w:szCs w:val="24"/>
              </w:rPr>
              <w:t>Камчибековна</w:t>
            </w:r>
            <w:proofErr w:type="spellEnd"/>
            <w:r w:rsidRPr="004B7367">
              <w:rPr>
                <w:rFonts w:ascii="Verdana" w:eastAsia="Calibri" w:hAnsi="Verdana" w:cs="Times New Roman"/>
                <w:sz w:val="24"/>
                <w:szCs w:val="24"/>
              </w:rPr>
              <w:t xml:space="preserve">, начальник отдела качества образования – ответственное лицо за аккредитацию, тел.: 0705-443276, </w:t>
            </w:r>
            <w:r w:rsidRPr="004B7367">
              <w:rPr>
                <w:rFonts w:ascii="Verdana" w:eastAsia="Calibri" w:hAnsi="Verdana" w:cs="Times New Roman"/>
                <w:sz w:val="24"/>
                <w:szCs w:val="24"/>
                <w:lang w:val="en-US"/>
              </w:rPr>
              <w:t>e</w:t>
            </w:r>
            <w:r w:rsidRPr="004B7367">
              <w:rPr>
                <w:rFonts w:ascii="Verdana" w:eastAsia="Calibri" w:hAnsi="Verdana" w:cs="Times New Roman"/>
                <w:sz w:val="24"/>
                <w:szCs w:val="24"/>
              </w:rPr>
              <w:t>-</w:t>
            </w:r>
            <w:r w:rsidRPr="004B7367">
              <w:rPr>
                <w:rFonts w:ascii="Verdana" w:eastAsia="Calibri" w:hAnsi="Verdana" w:cs="Times New Roman"/>
                <w:sz w:val="24"/>
                <w:szCs w:val="24"/>
                <w:lang w:val="en-US"/>
              </w:rPr>
              <w:t>mail</w:t>
            </w:r>
            <w:r w:rsidRPr="004B7367">
              <w:rPr>
                <w:rFonts w:ascii="Verdana" w:eastAsia="Calibri" w:hAnsi="Verdana" w:cs="Times New Roman"/>
                <w:sz w:val="24"/>
                <w:szCs w:val="24"/>
              </w:rPr>
              <w:t xml:space="preserve">: </w:t>
            </w:r>
            <w:hyperlink r:id="rId9" w:history="1">
              <w:r w:rsidRPr="004B7367">
                <w:rPr>
                  <w:rStyle w:val="a3"/>
                  <w:rFonts w:ascii="Verdana" w:eastAsia="Calibri" w:hAnsi="Verdana" w:cs="Times New Roman"/>
                  <w:sz w:val="24"/>
                  <w:szCs w:val="24"/>
                  <w:lang w:val="en-US"/>
                </w:rPr>
                <w:t>mchimchikova</w:t>
              </w:r>
              <w:r w:rsidRPr="004B7367">
                <w:rPr>
                  <w:rStyle w:val="a3"/>
                  <w:rFonts w:ascii="Verdana" w:eastAsia="Calibri" w:hAnsi="Verdana" w:cs="Times New Roman"/>
                  <w:sz w:val="24"/>
                  <w:szCs w:val="24"/>
                </w:rPr>
                <w:t>@</w:t>
              </w:r>
              <w:r w:rsidRPr="004B7367">
                <w:rPr>
                  <w:rStyle w:val="a3"/>
                  <w:rFonts w:ascii="Verdana" w:eastAsia="Calibri" w:hAnsi="Verdana" w:cs="Times New Roman"/>
                  <w:sz w:val="24"/>
                  <w:szCs w:val="24"/>
                  <w:lang w:val="en-US"/>
                </w:rPr>
                <w:t>mail</w:t>
              </w:r>
              <w:r w:rsidRPr="004B7367">
                <w:rPr>
                  <w:rStyle w:val="a3"/>
                  <w:rFonts w:ascii="Verdana" w:eastAsia="Calibri" w:hAnsi="Verdana" w:cs="Times New Roman"/>
                  <w:sz w:val="24"/>
                  <w:szCs w:val="24"/>
                </w:rPr>
                <w:t>.r</w:t>
              </w:r>
              <w:r w:rsidRPr="004B7367">
                <w:rPr>
                  <w:rStyle w:val="a3"/>
                  <w:rFonts w:ascii="Verdana" w:eastAsia="Calibri" w:hAnsi="Verdana" w:cs="Times New Roman"/>
                  <w:sz w:val="24"/>
                  <w:szCs w:val="24"/>
                  <w:lang w:val="en-US"/>
                </w:rPr>
                <w:t>u</w:t>
              </w:r>
            </w:hyperlink>
            <w:r w:rsidRPr="004B7367">
              <w:rPr>
                <w:rFonts w:ascii="Verdana" w:hAnsi="Verdana" w:cs="Times New Roman"/>
                <w:color w:val="365F91" w:themeColor="accent1" w:themeShade="BF"/>
                <w:sz w:val="24"/>
                <w:szCs w:val="24"/>
              </w:rPr>
              <w:t>;</w:t>
            </w:r>
          </w:p>
          <w:p w:rsidR="00955B6A" w:rsidRPr="004B7367" w:rsidRDefault="009E408B" w:rsidP="004B7367">
            <w:pPr>
              <w:tabs>
                <w:tab w:val="left" w:pos="851"/>
              </w:tabs>
              <w:spacing w:after="0" w:line="240" w:lineRule="auto"/>
              <w:ind w:left="-107"/>
              <w:jc w:val="both"/>
              <w:rPr>
                <w:rFonts w:ascii="Verdana" w:hAnsi="Verdana" w:cs="Times New Roman"/>
                <w:sz w:val="24"/>
                <w:szCs w:val="24"/>
              </w:rPr>
            </w:pPr>
            <w:r w:rsidRPr="004B7367">
              <w:rPr>
                <w:rFonts w:ascii="Verdana" w:hAnsi="Verdana" w:cs="Times New Roman"/>
                <w:sz w:val="24"/>
                <w:szCs w:val="24"/>
              </w:rPr>
              <w:t xml:space="preserve">2. </w:t>
            </w:r>
            <w:proofErr w:type="spellStart"/>
            <w:r w:rsidR="00C678A1" w:rsidRPr="004B7367">
              <w:rPr>
                <w:rFonts w:ascii="Verdana" w:hAnsi="Verdana" w:cs="Times New Roman"/>
                <w:sz w:val="24"/>
                <w:szCs w:val="24"/>
              </w:rPr>
              <w:t>Аширба</w:t>
            </w:r>
            <w:r w:rsidRPr="004B7367">
              <w:rPr>
                <w:rFonts w:ascii="Verdana" w:hAnsi="Verdana" w:cs="Times New Roman"/>
                <w:sz w:val="24"/>
                <w:szCs w:val="24"/>
              </w:rPr>
              <w:t>ев</w:t>
            </w:r>
            <w:proofErr w:type="spellEnd"/>
            <w:r w:rsidRPr="004B7367">
              <w:rPr>
                <w:rFonts w:ascii="Verdana" w:hAnsi="Verdana" w:cs="Times New Roman"/>
                <w:sz w:val="24"/>
                <w:szCs w:val="24"/>
              </w:rPr>
              <w:t xml:space="preserve"> </w:t>
            </w:r>
            <w:proofErr w:type="spellStart"/>
            <w:r w:rsidR="00C678A1" w:rsidRPr="004B7367">
              <w:rPr>
                <w:rFonts w:ascii="Verdana" w:hAnsi="Verdana" w:cs="Times New Roman"/>
                <w:sz w:val="24"/>
                <w:szCs w:val="24"/>
              </w:rPr>
              <w:t>Бейшембек</w:t>
            </w:r>
            <w:proofErr w:type="spellEnd"/>
            <w:r w:rsidR="00C678A1" w:rsidRPr="004B7367">
              <w:rPr>
                <w:rFonts w:ascii="Verdana" w:hAnsi="Verdana" w:cs="Times New Roman"/>
                <w:sz w:val="24"/>
                <w:szCs w:val="24"/>
              </w:rPr>
              <w:t xml:space="preserve"> </w:t>
            </w:r>
            <w:proofErr w:type="spellStart"/>
            <w:r w:rsidR="00C678A1" w:rsidRPr="004B7367">
              <w:rPr>
                <w:rFonts w:ascii="Verdana" w:hAnsi="Verdana" w:cs="Times New Roman"/>
                <w:sz w:val="24"/>
                <w:szCs w:val="24"/>
              </w:rPr>
              <w:t>Ыбыш</w:t>
            </w:r>
            <w:r w:rsidRPr="004B7367">
              <w:rPr>
                <w:rFonts w:ascii="Verdana" w:hAnsi="Verdana" w:cs="Times New Roman"/>
                <w:sz w:val="24"/>
                <w:szCs w:val="24"/>
              </w:rPr>
              <w:t>евич</w:t>
            </w:r>
            <w:proofErr w:type="spellEnd"/>
            <w:r w:rsidRPr="004B7367">
              <w:rPr>
                <w:rFonts w:ascii="Verdana" w:hAnsi="Verdana" w:cs="Times New Roman"/>
                <w:sz w:val="24"/>
                <w:szCs w:val="24"/>
              </w:rPr>
              <w:t xml:space="preserve"> – заведующий кафедрой</w:t>
            </w:r>
            <w:r w:rsidR="00C678A1" w:rsidRPr="004B7367">
              <w:rPr>
                <w:rFonts w:ascii="Verdana" w:hAnsi="Verdana" w:cs="Times New Roman"/>
                <w:sz w:val="24"/>
                <w:szCs w:val="24"/>
              </w:rPr>
              <w:t xml:space="preserve"> «Прикладная математика и информатика»</w:t>
            </w:r>
            <w:r w:rsidRPr="004B7367">
              <w:rPr>
                <w:rFonts w:ascii="Verdana" w:hAnsi="Verdana" w:cs="Times New Roman"/>
                <w:sz w:val="24"/>
                <w:szCs w:val="24"/>
              </w:rPr>
              <w:t xml:space="preserve">, телефон </w:t>
            </w:r>
            <w:r w:rsidR="00955B6A" w:rsidRPr="004B7367">
              <w:rPr>
                <w:rFonts w:ascii="Verdana" w:hAnsi="Verdana" w:cs="Times New Roman"/>
                <w:color w:val="333333"/>
                <w:sz w:val="24"/>
                <w:szCs w:val="24"/>
                <w:shd w:val="clear" w:color="auto" w:fill="FFFFFF"/>
              </w:rPr>
              <w:t xml:space="preserve">+996-312-54-51-58, </w:t>
            </w:r>
            <w:r w:rsidRPr="004B7367">
              <w:rPr>
                <w:rFonts w:ascii="Verdana" w:hAnsi="Verdana" w:cs="Times New Roman"/>
                <w:sz w:val="24"/>
                <w:szCs w:val="24"/>
              </w:rPr>
              <w:t>+996</w:t>
            </w:r>
            <w:r w:rsidR="00955B6A" w:rsidRPr="004B7367">
              <w:rPr>
                <w:rFonts w:ascii="Verdana" w:hAnsi="Verdana" w:cs="Times New Roman"/>
                <w:sz w:val="24"/>
                <w:szCs w:val="24"/>
              </w:rPr>
              <w:t> 559 116 414</w:t>
            </w:r>
            <w:r w:rsidRPr="004B7367">
              <w:rPr>
                <w:rFonts w:ascii="Verdana" w:hAnsi="Verdana" w:cs="Times New Roman"/>
                <w:sz w:val="24"/>
                <w:szCs w:val="24"/>
              </w:rPr>
              <w:t xml:space="preserve">, </w:t>
            </w:r>
          </w:p>
          <w:p w:rsidR="009E408B" w:rsidRPr="004B7367" w:rsidRDefault="00C57075" w:rsidP="004B7367">
            <w:pPr>
              <w:tabs>
                <w:tab w:val="left" w:pos="851"/>
              </w:tabs>
              <w:spacing w:after="0" w:line="240" w:lineRule="auto"/>
              <w:jc w:val="both"/>
              <w:rPr>
                <w:rFonts w:ascii="Verdana" w:hAnsi="Verdana" w:cs="Times New Roman"/>
                <w:sz w:val="24"/>
                <w:szCs w:val="24"/>
              </w:rPr>
            </w:pPr>
            <w:hyperlink r:id="rId10" w:history="1">
              <w:r w:rsidR="00C61FEC" w:rsidRPr="004B7367">
                <w:rPr>
                  <w:rStyle w:val="a3"/>
                  <w:rFonts w:ascii="Verdana" w:hAnsi="Verdana" w:cs="Times New Roman"/>
                  <w:sz w:val="24"/>
                  <w:szCs w:val="24"/>
                  <w:lang w:val="en-US"/>
                </w:rPr>
                <w:t>ashirbaev</w:t>
              </w:r>
              <w:r w:rsidR="00C61FEC" w:rsidRPr="004B7367">
                <w:rPr>
                  <w:rStyle w:val="a3"/>
                  <w:rFonts w:ascii="Verdana" w:hAnsi="Verdana" w:cs="Times New Roman"/>
                  <w:sz w:val="24"/>
                  <w:szCs w:val="24"/>
                </w:rPr>
                <w:t>-58@mail.ru</w:t>
              </w:r>
            </w:hyperlink>
            <w:r w:rsidR="009E408B" w:rsidRPr="004B7367">
              <w:rPr>
                <w:rFonts w:ascii="Verdana" w:hAnsi="Verdana" w:cs="Times New Roman"/>
                <w:sz w:val="24"/>
                <w:szCs w:val="24"/>
              </w:rPr>
              <w:t xml:space="preserve"> </w:t>
            </w:r>
          </w:p>
        </w:tc>
      </w:tr>
    </w:tbl>
    <w:p w:rsidR="009E408B" w:rsidRPr="004B7367" w:rsidRDefault="009E408B" w:rsidP="004B7367">
      <w:pPr>
        <w:spacing w:after="0" w:line="240" w:lineRule="auto"/>
        <w:jc w:val="center"/>
        <w:rPr>
          <w:rFonts w:ascii="Verdana" w:hAnsi="Verdana" w:cs="Times New Roman"/>
          <w:b/>
          <w:sz w:val="24"/>
          <w:szCs w:val="24"/>
        </w:rPr>
      </w:pPr>
    </w:p>
    <w:p w:rsidR="007B35F4" w:rsidRDefault="007B35F4" w:rsidP="004B7367">
      <w:pPr>
        <w:tabs>
          <w:tab w:val="left" w:pos="567"/>
        </w:tabs>
        <w:spacing w:after="0" w:line="240" w:lineRule="auto"/>
        <w:ind w:left="360"/>
        <w:jc w:val="both"/>
        <w:rPr>
          <w:rFonts w:ascii="Verdana" w:hAnsi="Verdana" w:cs="Times New Roman"/>
          <w:b/>
          <w:sz w:val="24"/>
          <w:szCs w:val="24"/>
        </w:rPr>
      </w:pPr>
    </w:p>
    <w:p w:rsidR="007B35F4" w:rsidRDefault="007B35F4" w:rsidP="004B7367">
      <w:pPr>
        <w:tabs>
          <w:tab w:val="left" w:pos="567"/>
        </w:tabs>
        <w:spacing w:after="0" w:line="240" w:lineRule="auto"/>
        <w:ind w:left="360"/>
        <w:jc w:val="both"/>
        <w:rPr>
          <w:rFonts w:ascii="Verdana" w:hAnsi="Verdana" w:cs="Times New Roman"/>
          <w:b/>
          <w:sz w:val="24"/>
          <w:szCs w:val="24"/>
        </w:rPr>
      </w:pPr>
    </w:p>
    <w:p w:rsidR="007B35F4" w:rsidRPr="00CE2650" w:rsidRDefault="007B35F4" w:rsidP="007B35F4">
      <w:pPr>
        <w:spacing w:after="0" w:line="240" w:lineRule="auto"/>
        <w:jc w:val="center"/>
        <w:rPr>
          <w:rFonts w:ascii="Verdana" w:eastAsia="Times New Roman" w:hAnsi="Verdana" w:cs="Times New Roman"/>
          <w:sz w:val="24"/>
          <w:szCs w:val="24"/>
          <w:highlight w:val="white"/>
        </w:rPr>
      </w:pPr>
      <w:r w:rsidRPr="00CE2650">
        <w:rPr>
          <w:rFonts w:ascii="Verdana" w:eastAsia="Times New Roman" w:hAnsi="Verdana" w:cs="Times New Roman"/>
          <w:sz w:val="24"/>
          <w:szCs w:val="24"/>
          <w:highlight w:val="white"/>
        </w:rPr>
        <w:t>БИШКЕК – 2020 г.</w:t>
      </w:r>
    </w:p>
    <w:p w:rsidR="007B35F4" w:rsidRDefault="007B35F4" w:rsidP="004B7367">
      <w:pPr>
        <w:tabs>
          <w:tab w:val="left" w:pos="567"/>
        </w:tabs>
        <w:spacing w:after="0" w:line="240" w:lineRule="auto"/>
        <w:ind w:left="360"/>
        <w:jc w:val="both"/>
        <w:rPr>
          <w:rFonts w:ascii="Verdana" w:hAnsi="Verdana" w:cs="Times New Roman"/>
          <w:b/>
          <w:sz w:val="24"/>
          <w:szCs w:val="24"/>
        </w:rPr>
      </w:pPr>
    </w:p>
    <w:p w:rsidR="007B35F4" w:rsidRPr="00D60B2B" w:rsidRDefault="007B35F4" w:rsidP="007B35F4">
      <w:pPr>
        <w:spacing w:after="0" w:line="240" w:lineRule="auto"/>
        <w:jc w:val="both"/>
        <w:rPr>
          <w:rFonts w:ascii="Verdana" w:eastAsia="Times New Roman" w:hAnsi="Verdana" w:cs="Times New Roman"/>
          <w:b/>
          <w:sz w:val="24"/>
          <w:szCs w:val="24"/>
        </w:rPr>
      </w:pPr>
      <w:r w:rsidRPr="00D60B2B">
        <w:rPr>
          <w:rFonts w:ascii="Verdana" w:eastAsia="Times New Roman" w:hAnsi="Verdana" w:cs="Times New Roman"/>
          <w:b/>
          <w:sz w:val="24"/>
          <w:szCs w:val="24"/>
        </w:rPr>
        <w:t>СОДЕРЖАНИЕ</w:t>
      </w:r>
    </w:p>
    <w:tbl>
      <w:tblPr>
        <w:tblStyle w:val="a7"/>
        <w:tblW w:w="0" w:type="auto"/>
        <w:tblLook w:val="04A0"/>
      </w:tblPr>
      <w:tblGrid>
        <w:gridCol w:w="675"/>
        <w:gridCol w:w="7513"/>
        <w:gridCol w:w="1098"/>
      </w:tblGrid>
      <w:tr w:rsidR="007B35F4" w:rsidRPr="00D60B2B" w:rsidTr="00B94315">
        <w:tc>
          <w:tcPr>
            <w:tcW w:w="675" w:type="dxa"/>
            <w:tcBorders>
              <w:bottom w:val="single" w:sz="4" w:space="0" w:color="auto"/>
            </w:tcBorders>
          </w:tcPr>
          <w:p w:rsidR="007B35F4" w:rsidRPr="00D60B2B" w:rsidRDefault="007B35F4" w:rsidP="00B94315">
            <w:pPr>
              <w:jc w:val="both"/>
              <w:rPr>
                <w:rFonts w:ascii="Verdana" w:eastAsia="Times New Roman" w:hAnsi="Verdana" w:cs="Times New Roman"/>
                <w:sz w:val="24"/>
                <w:szCs w:val="24"/>
              </w:rPr>
            </w:pPr>
            <w:r w:rsidRPr="00D60B2B">
              <w:rPr>
                <w:rFonts w:ascii="Verdana" w:eastAsia="Times New Roman" w:hAnsi="Verdana" w:cs="Times New Roman"/>
                <w:sz w:val="24"/>
                <w:szCs w:val="24"/>
              </w:rPr>
              <w:t>В.</w:t>
            </w:r>
          </w:p>
        </w:tc>
        <w:tc>
          <w:tcPr>
            <w:tcW w:w="7513" w:type="dxa"/>
            <w:tcBorders>
              <w:bottom w:val="single" w:sz="4" w:space="0" w:color="auto"/>
            </w:tcBorders>
          </w:tcPr>
          <w:p w:rsidR="007B35F4" w:rsidRPr="00D60B2B" w:rsidRDefault="007B35F4" w:rsidP="00B94315">
            <w:pPr>
              <w:ind w:firstLine="176"/>
              <w:jc w:val="both"/>
              <w:rPr>
                <w:rFonts w:ascii="Verdana" w:eastAsia="Times New Roman" w:hAnsi="Verdana" w:cs="Times New Roman"/>
                <w:sz w:val="24"/>
                <w:szCs w:val="24"/>
              </w:rPr>
            </w:pPr>
            <w:r w:rsidRPr="00D60B2B">
              <w:rPr>
                <w:rFonts w:ascii="Verdana" w:eastAsia="Calibri" w:hAnsi="Verdana" w:cs="Times New Roman"/>
                <w:sz w:val="24"/>
                <w:szCs w:val="24"/>
              </w:rPr>
              <w:t>Информация об образовательной организации и образовательной</w:t>
            </w:r>
            <w:r w:rsidRPr="00D60B2B">
              <w:rPr>
                <w:rFonts w:ascii="Verdana" w:eastAsia="Calibri" w:hAnsi="Verdana" w:cs="Times New Roman"/>
                <w:spacing w:val="-10"/>
                <w:sz w:val="24"/>
                <w:szCs w:val="24"/>
              </w:rPr>
              <w:t xml:space="preserve"> </w:t>
            </w:r>
            <w:r w:rsidRPr="00D60B2B">
              <w:rPr>
                <w:rFonts w:ascii="Verdana" w:eastAsia="Calibri" w:hAnsi="Verdana" w:cs="Times New Roman"/>
                <w:sz w:val="24"/>
                <w:szCs w:val="24"/>
              </w:rPr>
              <w:t>программе</w:t>
            </w:r>
          </w:p>
        </w:tc>
        <w:tc>
          <w:tcPr>
            <w:tcW w:w="1098" w:type="dxa"/>
          </w:tcPr>
          <w:p w:rsidR="007B35F4" w:rsidRPr="00D60B2B" w:rsidRDefault="007B35F4" w:rsidP="00D60B2B">
            <w:pPr>
              <w:jc w:val="center"/>
              <w:rPr>
                <w:rFonts w:ascii="Verdana" w:eastAsia="Times New Roman" w:hAnsi="Verdana" w:cs="Times New Roman"/>
                <w:sz w:val="24"/>
                <w:szCs w:val="24"/>
              </w:rPr>
            </w:pPr>
            <w:r w:rsidRPr="00D60B2B">
              <w:rPr>
                <w:rFonts w:ascii="Verdana" w:eastAsia="Times New Roman" w:hAnsi="Verdana" w:cs="Times New Roman"/>
                <w:sz w:val="24"/>
                <w:szCs w:val="24"/>
              </w:rPr>
              <w:t>3</w:t>
            </w:r>
          </w:p>
        </w:tc>
      </w:tr>
      <w:tr w:rsidR="007B35F4" w:rsidRPr="00D60B2B" w:rsidTr="00B94315">
        <w:tc>
          <w:tcPr>
            <w:tcW w:w="675" w:type="dxa"/>
            <w:tcBorders>
              <w:top w:val="single" w:sz="4" w:space="0" w:color="auto"/>
              <w:left w:val="nil"/>
              <w:bottom w:val="nil"/>
              <w:right w:val="single" w:sz="4" w:space="0" w:color="auto"/>
            </w:tcBorders>
          </w:tcPr>
          <w:p w:rsidR="007B35F4" w:rsidRPr="00D60B2B" w:rsidRDefault="007B35F4" w:rsidP="00B94315">
            <w:pPr>
              <w:jc w:val="both"/>
              <w:rPr>
                <w:rFonts w:ascii="Verdana" w:eastAsia="Times New Roman" w:hAnsi="Verdana" w:cs="Times New Roman"/>
                <w:sz w:val="24"/>
                <w:szCs w:val="24"/>
              </w:rPr>
            </w:pPr>
          </w:p>
        </w:tc>
        <w:tc>
          <w:tcPr>
            <w:tcW w:w="7513" w:type="dxa"/>
            <w:tcBorders>
              <w:top w:val="single" w:sz="4" w:space="0" w:color="auto"/>
              <w:left w:val="single" w:sz="4" w:space="0" w:color="auto"/>
            </w:tcBorders>
          </w:tcPr>
          <w:p w:rsidR="007B35F4" w:rsidRPr="00D60B2B" w:rsidRDefault="007B35F4" w:rsidP="00B94315">
            <w:pPr>
              <w:ind w:firstLine="176"/>
              <w:jc w:val="both"/>
              <w:rPr>
                <w:rFonts w:ascii="Verdana" w:eastAsia="Times New Roman" w:hAnsi="Verdana" w:cs="Times New Roman"/>
                <w:sz w:val="24"/>
                <w:szCs w:val="24"/>
              </w:rPr>
            </w:pPr>
            <w:r w:rsidRPr="00D60B2B">
              <w:rPr>
                <w:rFonts w:ascii="Verdana" w:eastAsia="Calibri" w:hAnsi="Verdana" w:cs="Times New Roman"/>
                <w:sz w:val="24"/>
                <w:szCs w:val="24"/>
              </w:rPr>
              <w:t>Учредители и руководство образовательной организации</w:t>
            </w:r>
          </w:p>
        </w:tc>
        <w:tc>
          <w:tcPr>
            <w:tcW w:w="1098" w:type="dxa"/>
          </w:tcPr>
          <w:p w:rsidR="007B35F4" w:rsidRPr="00D60B2B" w:rsidRDefault="00D60B2B" w:rsidP="00D60B2B">
            <w:pPr>
              <w:jc w:val="center"/>
              <w:rPr>
                <w:rFonts w:ascii="Verdana" w:eastAsia="Times New Roman" w:hAnsi="Verdana" w:cs="Times New Roman"/>
                <w:sz w:val="24"/>
                <w:szCs w:val="24"/>
              </w:rPr>
            </w:pPr>
            <w:r w:rsidRPr="00D60B2B">
              <w:rPr>
                <w:rFonts w:ascii="Verdana" w:eastAsia="Times New Roman" w:hAnsi="Verdana" w:cs="Times New Roman"/>
                <w:sz w:val="24"/>
                <w:szCs w:val="24"/>
              </w:rPr>
              <w:t>3</w:t>
            </w:r>
          </w:p>
        </w:tc>
      </w:tr>
      <w:tr w:rsidR="007B35F4" w:rsidRPr="00D60B2B" w:rsidTr="00B94315">
        <w:tc>
          <w:tcPr>
            <w:tcW w:w="675" w:type="dxa"/>
            <w:tcBorders>
              <w:top w:val="nil"/>
              <w:left w:val="nil"/>
              <w:bottom w:val="nil"/>
              <w:right w:val="single" w:sz="4" w:space="0" w:color="auto"/>
            </w:tcBorders>
          </w:tcPr>
          <w:p w:rsidR="007B35F4" w:rsidRPr="00D60B2B" w:rsidRDefault="007B35F4" w:rsidP="00B94315">
            <w:pPr>
              <w:jc w:val="both"/>
              <w:rPr>
                <w:rFonts w:ascii="Verdana" w:eastAsia="Times New Roman" w:hAnsi="Verdana" w:cs="Times New Roman"/>
                <w:sz w:val="24"/>
                <w:szCs w:val="24"/>
              </w:rPr>
            </w:pPr>
          </w:p>
        </w:tc>
        <w:tc>
          <w:tcPr>
            <w:tcW w:w="7513" w:type="dxa"/>
            <w:tcBorders>
              <w:left w:val="single" w:sz="4" w:space="0" w:color="auto"/>
            </w:tcBorders>
          </w:tcPr>
          <w:p w:rsidR="007B35F4" w:rsidRPr="00D60B2B" w:rsidRDefault="007B35F4" w:rsidP="00B94315">
            <w:pPr>
              <w:ind w:firstLine="176"/>
              <w:jc w:val="both"/>
              <w:rPr>
                <w:rFonts w:ascii="Verdana" w:eastAsia="Times New Roman" w:hAnsi="Verdana" w:cs="Times New Roman"/>
                <w:sz w:val="24"/>
                <w:szCs w:val="24"/>
              </w:rPr>
            </w:pPr>
            <w:r w:rsidRPr="00D60B2B">
              <w:rPr>
                <w:rFonts w:ascii="Verdana" w:eastAsia="Calibri" w:hAnsi="Verdana" w:cs="Times New Roman"/>
                <w:sz w:val="24"/>
                <w:szCs w:val="24"/>
              </w:rPr>
              <w:t>Миссия образовательной организации</w:t>
            </w:r>
          </w:p>
        </w:tc>
        <w:tc>
          <w:tcPr>
            <w:tcW w:w="1098" w:type="dxa"/>
          </w:tcPr>
          <w:p w:rsidR="007B35F4" w:rsidRPr="00D60B2B" w:rsidRDefault="00D60B2B" w:rsidP="00D60B2B">
            <w:pPr>
              <w:jc w:val="center"/>
              <w:rPr>
                <w:rFonts w:ascii="Verdana" w:eastAsia="Times New Roman" w:hAnsi="Verdana" w:cs="Times New Roman"/>
                <w:sz w:val="24"/>
                <w:szCs w:val="24"/>
              </w:rPr>
            </w:pPr>
            <w:r w:rsidRPr="00D60B2B">
              <w:rPr>
                <w:rFonts w:ascii="Verdana" w:eastAsia="Times New Roman" w:hAnsi="Verdana" w:cs="Times New Roman"/>
                <w:sz w:val="24"/>
                <w:szCs w:val="24"/>
              </w:rPr>
              <w:t>3</w:t>
            </w:r>
          </w:p>
        </w:tc>
      </w:tr>
      <w:tr w:rsidR="007B35F4" w:rsidRPr="00D60B2B" w:rsidTr="00B94315">
        <w:tc>
          <w:tcPr>
            <w:tcW w:w="675" w:type="dxa"/>
            <w:tcBorders>
              <w:top w:val="nil"/>
              <w:left w:val="nil"/>
              <w:bottom w:val="nil"/>
              <w:right w:val="single" w:sz="4" w:space="0" w:color="auto"/>
            </w:tcBorders>
          </w:tcPr>
          <w:p w:rsidR="007B35F4" w:rsidRPr="00D60B2B" w:rsidRDefault="007B35F4" w:rsidP="00B94315">
            <w:pPr>
              <w:jc w:val="both"/>
              <w:rPr>
                <w:rFonts w:ascii="Verdana" w:eastAsia="Times New Roman" w:hAnsi="Verdana" w:cs="Times New Roman"/>
                <w:sz w:val="24"/>
                <w:szCs w:val="24"/>
              </w:rPr>
            </w:pPr>
          </w:p>
        </w:tc>
        <w:tc>
          <w:tcPr>
            <w:tcW w:w="7513" w:type="dxa"/>
            <w:tcBorders>
              <w:left w:val="single" w:sz="4" w:space="0" w:color="auto"/>
            </w:tcBorders>
          </w:tcPr>
          <w:p w:rsidR="007B35F4" w:rsidRPr="00D60B2B" w:rsidRDefault="007B35F4" w:rsidP="00B94315">
            <w:pPr>
              <w:ind w:firstLine="176"/>
              <w:jc w:val="both"/>
              <w:rPr>
                <w:rFonts w:ascii="Verdana" w:eastAsia="Times New Roman" w:hAnsi="Verdana" w:cs="Times New Roman"/>
                <w:sz w:val="24"/>
                <w:szCs w:val="24"/>
              </w:rPr>
            </w:pPr>
            <w:r w:rsidRPr="00D60B2B">
              <w:rPr>
                <w:rFonts w:ascii="Verdana" w:eastAsia="Calibri" w:hAnsi="Verdana" w:cs="Times New Roman"/>
                <w:sz w:val="24"/>
                <w:szCs w:val="24"/>
              </w:rPr>
              <w:t>Стратегические цели образовательной организации</w:t>
            </w:r>
          </w:p>
        </w:tc>
        <w:tc>
          <w:tcPr>
            <w:tcW w:w="1098" w:type="dxa"/>
          </w:tcPr>
          <w:p w:rsidR="007B35F4" w:rsidRPr="00D60B2B" w:rsidRDefault="00D60B2B" w:rsidP="00D60B2B">
            <w:pPr>
              <w:jc w:val="center"/>
              <w:rPr>
                <w:rFonts w:ascii="Verdana" w:eastAsia="Times New Roman" w:hAnsi="Verdana" w:cs="Times New Roman"/>
                <w:sz w:val="24"/>
                <w:szCs w:val="24"/>
              </w:rPr>
            </w:pPr>
            <w:r w:rsidRPr="00D60B2B">
              <w:rPr>
                <w:rFonts w:ascii="Verdana" w:eastAsia="Times New Roman" w:hAnsi="Verdana" w:cs="Times New Roman"/>
                <w:sz w:val="24"/>
                <w:szCs w:val="24"/>
              </w:rPr>
              <w:t>4</w:t>
            </w:r>
          </w:p>
        </w:tc>
      </w:tr>
      <w:tr w:rsidR="007B35F4" w:rsidRPr="00D60B2B" w:rsidTr="00B94315">
        <w:tc>
          <w:tcPr>
            <w:tcW w:w="675" w:type="dxa"/>
            <w:tcBorders>
              <w:top w:val="nil"/>
              <w:left w:val="nil"/>
              <w:bottom w:val="nil"/>
              <w:right w:val="single" w:sz="4" w:space="0" w:color="auto"/>
            </w:tcBorders>
          </w:tcPr>
          <w:p w:rsidR="007B35F4" w:rsidRPr="00D60B2B" w:rsidRDefault="007B35F4" w:rsidP="00B94315">
            <w:pPr>
              <w:jc w:val="both"/>
              <w:rPr>
                <w:rFonts w:ascii="Verdana" w:eastAsia="Times New Roman" w:hAnsi="Verdana" w:cs="Times New Roman"/>
                <w:sz w:val="24"/>
                <w:szCs w:val="24"/>
              </w:rPr>
            </w:pPr>
          </w:p>
        </w:tc>
        <w:tc>
          <w:tcPr>
            <w:tcW w:w="7513" w:type="dxa"/>
            <w:tcBorders>
              <w:left w:val="single" w:sz="4" w:space="0" w:color="auto"/>
            </w:tcBorders>
          </w:tcPr>
          <w:p w:rsidR="007B35F4" w:rsidRPr="00D60B2B" w:rsidRDefault="007B35F4" w:rsidP="00B94315">
            <w:pPr>
              <w:ind w:firstLine="176"/>
              <w:jc w:val="both"/>
              <w:rPr>
                <w:rFonts w:ascii="Verdana" w:eastAsia="Times New Roman" w:hAnsi="Verdana" w:cs="Times New Roman"/>
                <w:sz w:val="24"/>
                <w:szCs w:val="24"/>
              </w:rPr>
            </w:pPr>
            <w:r w:rsidRPr="00D60B2B">
              <w:rPr>
                <w:rFonts w:ascii="Verdana" w:eastAsia="Calibri" w:hAnsi="Verdana" w:cs="Times New Roman"/>
                <w:sz w:val="24"/>
                <w:szCs w:val="24"/>
              </w:rPr>
              <w:t>Организационная структура</w:t>
            </w:r>
          </w:p>
        </w:tc>
        <w:tc>
          <w:tcPr>
            <w:tcW w:w="1098" w:type="dxa"/>
          </w:tcPr>
          <w:p w:rsidR="007B35F4" w:rsidRPr="00D60B2B" w:rsidRDefault="00D60B2B" w:rsidP="00D60B2B">
            <w:pPr>
              <w:jc w:val="center"/>
              <w:rPr>
                <w:rFonts w:ascii="Verdana" w:eastAsia="Times New Roman" w:hAnsi="Verdana" w:cs="Times New Roman"/>
                <w:sz w:val="24"/>
                <w:szCs w:val="24"/>
              </w:rPr>
            </w:pPr>
            <w:r w:rsidRPr="00D60B2B">
              <w:rPr>
                <w:rFonts w:ascii="Verdana" w:eastAsia="Times New Roman" w:hAnsi="Verdana" w:cs="Times New Roman"/>
                <w:sz w:val="24"/>
                <w:szCs w:val="24"/>
              </w:rPr>
              <w:t>4</w:t>
            </w:r>
          </w:p>
        </w:tc>
      </w:tr>
      <w:tr w:rsidR="007B35F4" w:rsidRPr="00D60B2B" w:rsidTr="00B94315">
        <w:tc>
          <w:tcPr>
            <w:tcW w:w="675" w:type="dxa"/>
            <w:tcBorders>
              <w:top w:val="nil"/>
              <w:left w:val="nil"/>
              <w:bottom w:val="nil"/>
              <w:right w:val="single" w:sz="4" w:space="0" w:color="auto"/>
            </w:tcBorders>
          </w:tcPr>
          <w:p w:rsidR="007B35F4" w:rsidRPr="00D60B2B" w:rsidRDefault="007B35F4" w:rsidP="00B94315">
            <w:pPr>
              <w:jc w:val="both"/>
              <w:rPr>
                <w:rFonts w:ascii="Verdana" w:eastAsia="Times New Roman" w:hAnsi="Verdana" w:cs="Times New Roman"/>
                <w:sz w:val="24"/>
                <w:szCs w:val="24"/>
              </w:rPr>
            </w:pPr>
          </w:p>
        </w:tc>
        <w:tc>
          <w:tcPr>
            <w:tcW w:w="7513" w:type="dxa"/>
            <w:tcBorders>
              <w:left w:val="single" w:sz="4" w:space="0" w:color="auto"/>
            </w:tcBorders>
          </w:tcPr>
          <w:p w:rsidR="007B35F4" w:rsidRPr="00D60B2B" w:rsidRDefault="007B35F4" w:rsidP="00B94315">
            <w:pPr>
              <w:ind w:firstLine="176"/>
              <w:jc w:val="both"/>
              <w:rPr>
                <w:rFonts w:ascii="Verdana" w:eastAsia="Times New Roman" w:hAnsi="Verdana" w:cs="Times New Roman"/>
                <w:sz w:val="24"/>
                <w:szCs w:val="24"/>
              </w:rPr>
            </w:pPr>
            <w:r w:rsidRPr="00D60B2B">
              <w:rPr>
                <w:rFonts w:ascii="Verdana" w:eastAsia="Calibri" w:hAnsi="Verdana" w:cs="Times New Roman"/>
                <w:sz w:val="24"/>
                <w:szCs w:val="24"/>
              </w:rPr>
              <w:t>История образовательной программы (ОП), данные по общему количеству выпущенных специалистов</w:t>
            </w:r>
          </w:p>
        </w:tc>
        <w:tc>
          <w:tcPr>
            <w:tcW w:w="1098" w:type="dxa"/>
          </w:tcPr>
          <w:p w:rsidR="007B35F4" w:rsidRPr="00D60B2B" w:rsidRDefault="00D60B2B" w:rsidP="00D60B2B">
            <w:pPr>
              <w:jc w:val="center"/>
              <w:rPr>
                <w:rFonts w:ascii="Verdana" w:eastAsia="Times New Roman" w:hAnsi="Verdana" w:cs="Times New Roman"/>
                <w:sz w:val="24"/>
                <w:szCs w:val="24"/>
              </w:rPr>
            </w:pPr>
            <w:r w:rsidRPr="00D60B2B">
              <w:rPr>
                <w:rFonts w:ascii="Verdana" w:eastAsia="Times New Roman" w:hAnsi="Verdana" w:cs="Times New Roman"/>
                <w:sz w:val="24"/>
                <w:szCs w:val="24"/>
              </w:rPr>
              <w:t>5</w:t>
            </w:r>
          </w:p>
        </w:tc>
      </w:tr>
      <w:tr w:rsidR="007B35F4" w:rsidRPr="00D60B2B" w:rsidTr="00B94315">
        <w:tc>
          <w:tcPr>
            <w:tcW w:w="675" w:type="dxa"/>
            <w:tcBorders>
              <w:top w:val="nil"/>
              <w:left w:val="nil"/>
              <w:bottom w:val="nil"/>
              <w:right w:val="single" w:sz="4" w:space="0" w:color="auto"/>
            </w:tcBorders>
          </w:tcPr>
          <w:p w:rsidR="007B35F4" w:rsidRPr="00D60B2B" w:rsidRDefault="007B35F4" w:rsidP="00B94315">
            <w:pPr>
              <w:jc w:val="both"/>
              <w:rPr>
                <w:rFonts w:ascii="Verdana" w:eastAsia="Times New Roman" w:hAnsi="Verdana" w:cs="Times New Roman"/>
                <w:sz w:val="24"/>
                <w:szCs w:val="24"/>
              </w:rPr>
            </w:pPr>
          </w:p>
        </w:tc>
        <w:tc>
          <w:tcPr>
            <w:tcW w:w="7513" w:type="dxa"/>
            <w:tcBorders>
              <w:left w:val="single" w:sz="4" w:space="0" w:color="auto"/>
            </w:tcBorders>
          </w:tcPr>
          <w:p w:rsidR="007B35F4" w:rsidRPr="00D60B2B" w:rsidRDefault="007B35F4" w:rsidP="00B94315">
            <w:pPr>
              <w:ind w:firstLine="176"/>
              <w:jc w:val="both"/>
              <w:rPr>
                <w:rFonts w:ascii="Verdana" w:eastAsia="Times New Roman" w:hAnsi="Verdana" w:cs="Times New Roman"/>
                <w:sz w:val="24"/>
                <w:szCs w:val="24"/>
              </w:rPr>
            </w:pPr>
            <w:r w:rsidRPr="00D60B2B">
              <w:rPr>
                <w:rFonts w:ascii="Verdana" w:eastAsia="Calibri" w:hAnsi="Verdana" w:cs="Times New Roman"/>
                <w:sz w:val="24"/>
                <w:szCs w:val="24"/>
              </w:rPr>
              <w:t>Связи с производством, каким образом оказывается содействие трудоустройству, количество трудоустроенных выпускников</w:t>
            </w:r>
          </w:p>
        </w:tc>
        <w:tc>
          <w:tcPr>
            <w:tcW w:w="1098" w:type="dxa"/>
          </w:tcPr>
          <w:p w:rsidR="007B35F4" w:rsidRPr="00D60B2B" w:rsidRDefault="00D60B2B" w:rsidP="00D60B2B">
            <w:pPr>
              <w:jc w:val="center"/>
              <w:rPr>
                <w:rFonts w:ascii="Verdana" w:eastAsia="Times New Roman" w:hAnsi="Verdana" w:cs="Times New Roman"/>
                <w:sz w:val="24"/>
                <w:szCs w:val="24"/>
              </w:rPr>
            </w:pPr>
            <w:r w:rsidRPr="00D60B2B">
              <w:rPr>
                <w:rFonts w:ascii="Verdana" w:eastAsia="Times New Roman" w:hAnsi="Verdana" w:cs="Times New Roman"/>
                <w:sz w:val="24"/>
                <w:szCs w:val="24"/>
              </w:rPr>
              <w:t>6</w:t>
            </w:r>
          </w:p>
        </w:tc>
      </w:tr>
      <w:tr w:rsidR="007B35F4" w:rsidRPr="00D60B2B" w:rsidTr="00B94315">
        <w:tc>
          <w:tcPr>
            <w:tcW w:w="675" w:type="dxa"/>
            <w:tcBorders>
              <w:top w:val="nil"/>
              <w:left w:val="nil"/>
              <w:bottom w:val="nil"/>
              <w:right w:val="single" w:sz="4" w:space="0" w:color="auto"/>
            </w:tcBorders>
          </w:tcPr>
          <w:p w:rsidR="007B35F4" w:rsidRPr="00D60B2B" w:rsidRDefault="007B35F4" w:rsidP="00B94315">
            <w:pPr>
              <w:jc w:val="both"/>
              <w:rPr>
                <w:rFonts w:ascii="Verdana" w:eastAsia="Times New Roman" w:hAnsi="Verdana" w:cs="Times New Roman"/>
                <w:sz w:val="24"/>
                <w:szCs w:val="24"/>
              </w:rPr>
            </w:pPr>
          </w:p>
        </w:tc>
        <w:tc>
          <w:tcPr>
            <w:tcW w:w="7513" w:type="dxa"/>
            <w:tcBorders>
              <w:left w:val="single" w:sz="4" w:space="0" w:color="auto"/>
            </w:tcBorders>
          </w:tcPr>
          <w:p w:rsidR="007B35F4" w:rsidRPr="00D60B2B" w:rsidRDefault="007B35F4" w:rsidP="00B94315">
            <w:pPr>
              <w:ind w:firstLine="176"/>
              <w:jc w:val="both"/>
              <w:rPr>
                <w:rFonts w:ascii="Verdana" w:eastAsia="Calibri" w:hAnsi="Verdana" w:cs="Times New Roman"/>
                <w:sz w:val="24"/>
                <w:szCs w:val="24"/>
              </w:rPr>
            </w:pPr>
            <w:r w:rsidRPr="00D60B2B">
              <w:rPr>
                <w:rFonts w:ascii="Verdana" w:eastAsia="Calibri" w:hAnsi="Verdana" w:cs="Times New Roman"/>
                <w:sz w:val="24"/>
                <w:szCs w:val="24"/>
              </w:rPr>
              <w:t>Информационная система, используемые образовательные технологии в учебном процессе</w:t>
            </w:r>
          </w:p>
        </w:tc>
        <w:tc>
          <w:tcPr>
            <w:tcW w:w="1098" w:type="dxa"/>
          </w:tcPr>
          <w:p w:rsidR="007B35F4" w:rsidRPr="00D60B2B" w:rsidRDefault="00D60B2B" w:rsidP="00D60B2B">
            <w:pPr>
              <w:jc w:val="center"/>
              <w:rPr>
                <w:rFonts w:ascii="Verdana" w:eastAsia="Times New Roman" w:hAnsi="Verdana" w:cs="Times New Roman"/>
                <w:sz w:val="24"/>
                <w:szCs w:val="24"/>
              </w:rPr>
            </w:pPr>
            <w:r w:rsidRPr="00D60B2B">
              <w:rPr>
                <w:rFonts w:ascii="Verdana" w:eastAsia="Times New Roman" w:hAnsi="Verdana" w:cs="Times New Roman"/>
                <w:sz w:val="24"/>
                <w:szCs w:val="24"/>
              </w:rPr>
              <w:t>7</w:t>
            </w:r>
          </w:p>
        </w:tc>
      </w:tr>
      <w:tr w:rsidR="007B35F4" w:rsidRPr="00D60B2B" w:rsidTr="00B94315">
        <w:tc>
          <w:tcPr>
            <w:tcW w:w="675" w:type="dxa"/>
            <w:tcBorders>
              <w:top w:val="nil"/>
              <w:left w:val="nil"/>
              <w:bottom w:val="nil"/>
              <w:right w:val="single" w:sz="4" w:space="0" w:color="auto"/>
            </w:tcBorders>
          </w:tcPr>
          <w:p w:rsidR="007B35F4" w:rsidRPr="00D60B2B" w:rsidRDefault="007B35F4" w:rsidP="00B94315">
            <w:pPr>
              <w:jc w:val="both"/>
              <w:rPr>
                <w:rFonts w:ascii="Verdana" w:eastAsia="Times New Roman" w:hAnsi="Verdana" w:cs="Times New Roman"/>
                <w:sz w:val="24"/>
                <w:szCs w:val="24"/>
              </w:rPr>
            </w:pPr>
          </w:p>
        </w:tc>
        <w:tc>
          <w:tcPr>
            <w:tcW w:w="7513" w:type="dxa"/>
            <w:tcBorders>
              <w:left w:val="single" w:sz="4" w:space="0" w:color="auto"/>
            </w:tcBorders>
          </w:tcPr>
          <w:p w:rsidR="007B35F4" w:rsidRPr="00D60B2B" w:rsidRDefault="007B35F4" w:rsidP="00B94315">
            <w:pPr>
              <w:ind w:firstLine="176"/>
              <w:jc w:val="both"/>
              <w:rPr>
                <w:rFonts w:ascii="Verdana" w:eastAsia="Times New Roman" w:hAnsi="Verdana" w:cs="Times New Roman"/>
                <w:sz w:val="24"/>
                <w:szCs w:val="24"/>
              </w:rPr>
            </w:pPr>
            <w:r w:rsidRPr="00D60B2B">
              <w:rPr>
                <w:rFonts w:ascii="Verdana" w:eastAsia="Calibri" w:hAnsi="Verdana" w:cs="Times New Roman"/>
                <w:sz w:val="24"/>
                <w:szCs w:val="24"/>
              </w:rPr>
              <w:t xml:space="preserve">Информационно-библиотечное обеспечение образовательного и научно- исследовательского процесса </w:t>
            </w:r>
            <w:proofErr w:type="gramStart"/>
            <w:r w:rsidRPr="00D60B2B">
              <w:rPr>
                <w:rFonts w:ascii="Verdana" w:eastAsia="Calibri" w:hAnsi="Verdana" w:cs="Times New Roman"/>
                <w:sz w:val="24"/>
                <w:szCs w:val="24"/>
              </w:rPr>
              <w:t>обучающихся</w:t>
            </w:r>
            <w:proofErr w:type="gramEnd"/>
            <w:r w:rsidRPr="00D60B2B">
              <w:rPr>
                <w:rFonts w:ascii="Verdana" w:eastAsia="Calibri" w:hAnsi="Verdana" w:cs="Times New Roman"/>
                <w:sz w:val="24"/>
                <w:szCs w:val="24"/>
              </w:rPr>
              <w:t xml:space="preserve"> и профессорско-преподавательского состава</w:t>
            </w:r>
          </w:p>
        </w:tc>
        <w:tc>
          <w:tcPr>
            <w:tcW w:w="1098" w:type="dxa"/>
          </w:tcPr>
          <w:p w:rsidR="007B35F4" w:rsidRPr="00D60B2B" w:rsidRDefault="00D60B2B" w:rsidP="00D60B2B">
            <w:pPr>
              <w:jc w:val="center"/>
              <w:rPr>
                <w:rFonts w:ascii="Verdana" w:eastAsia="Times New Roman" w:hAnsi="Verdana" w:cs="Times New Roman"/>
                <w:sz w:val="24"/>
                <w:szCs w:val="24"/>
              </w:rPr>
            </w:pPr>
            <w:r w:rsidRPr="00D60B2B">
              <w:rPr>
                <w:rFonts w:ascii="Verdana" w:eastAsia="Times New Roman" w:hAnsi="Verdana" w:cs="Times New Roman"/>
                <w:sz w:val="24"/>
                <w:szCs w:val="24"/>
              </w:rPr>
              <w:t>8</w:t>
            </w:r>
          </w:p>
        </w:tc>
      </w:tr>
      <w:tr w:rsidR="007B35F4" w:rsidRPr="00D60B2B" w:rsidTr="00B94315">
        <w:tc>
          <w:tcPr>
            <w:tcW w:w="675" w:type="dxa"/>
            <w:tcBorders>
              <w:top w:val="nil"/>
              <w:left w:val="nil"/>
              <w:bottom w:val="nil"/>
              <w:right w:val="single" w:sz="4" w:space="0" w:color="auto"/>
            </w:tcBorders>
          </w:tcPr>
          <w:p w:rsidR="007B35F4" w:rsidRPr="00D60B2B" w:rsidRDefault="007B35F4" w:rsidP="00B94315">
            <w:pPr>
              <w:jc w:val="both"/>
              <w:rPr>
                <w:rFonts w:ascii="Verdana" w:eastAsia="Times New Roman" w:hAnsi="Verdana" w:cs="Times New Roman"/>
                <w:sz w:val="24"/>
                <w:szCs w:val="24"/>
              </w:rPr>
            </w:pPr>
          </w:p>
        </w:tc>
        <w:tc>
          <w:tcPr>
            <w:tcW w:w="7513" w:type="dxa"/>
            <w:tcBorders>
              <w:left w:val="single" w:sz="4" w:space="0" w:color="auto"/>
            </w:tcBorders>
          </w:tcPr>
          <w:p w:rsidR="007B35F4" w:rsidRPr="00D60B2B" w:rsidRDefault="007B35F4" w:rsidP="00B94315">
            <w:pPr>
              <w:ind w:firstLine="176"/>
              <w:jc w:val="both"/>
              <w:rPr>
                <w:rFonts w:ascii="Verdana" w:eastAsia="Times New Roman" w:hAnsi="Verdana" w:cs="Times New Roman"/>
                <w:sz w:val="24"/>
                <w:szCs w:val="24"/>
              </w:rPr>
            </w:pPr>
            <w:r w:rsidRPr="00D60B2B">
              <w:rPr>
                <w:rFonts w:ascii="Verdana" w:eastAsia="Calibri" w:hAnsi="Verdana" w:cs="Times New Roman"/>
                <w:sz w:val="24"/>
                <w:szCs w:val="24"/>
              </w:rPr>
              <w:t>Данные по организации международного сотрудничества в рамках подготовки по аккредитуемой образовательной программе</w:t>
            </w:r>
          </w:p>
        </w:tc>
        <w:tc>
          <w:tcPr>
            <w:tcW w:w="1098" w:type="dxa"/>
          </w:tcPr>
          <w:p w:rsidR="007B35F4" w:rsidRPr="00D60B2B" w:rsidRDefault="00D60B2B" w:rsidP="00D60B2B">
            <w:pPr>
              <w:jc w:val="center"/>
              <w:rPr>
                <w:rFonts w:ascii="Verdana" w:eastAsia="Times New Roman" w:hAnsi="Verdana" w:cs="Times New Roman"/>
                <w:sz w:val="24"/>
                <w:szCs w:val="24"/>
              </w:rPr>
            </w:pPr>
            <w:r w:rsidRPr="00D60B2B">
              <w:rPr>
                <w:rFonts w:ascii="Verdana" w:eastAsia="Times New Roman" w:hAnsi="Verdana" w:cs="Times New Roman"/>
                <w:sz w:val="24"/>
                <w:szCs w:val="24"/>
              </w:rPr>
              <w:t>8</w:t>
            </w:r>
          </w:p>
        </w:tc>
      </w:tr>
      <w:tr w:rsidR="007B35F4" w:rsidRPr="00D60B2B" w:rsidTr="00B94315">
        <w:tc>
          <w:tcPr>
            <w:tcW w:w="675" w:type="dxa"/>
            <w:tcBorders>
              <w:top w:val="nil"/>
              <w:left w:val="nil"/>
              <w:bottom w:val="nil"/>
              <w:right w:val="single" w:sz="4" w:space="0" w:color="auto"/>
            </w:tcBorders>
          </w:tcPr>
          <w:p w:rsidR="007B35F4" w:rsidRPr="00D60B2B" w:rsidRDefault="007B35F4" w:rsidP="00B94315">
            <w:pPr>
              <w:jc w:val="both"/>
              <w:rPr>
                <w:rFonts w:ascii="Verdana" w:eastAsia="Times New Roman" w:hAnsi="Verdana" w:cs="Times New Roman"/>
                <w:sz w:val="24"/>
                <w:szCs w:val="24"/>
              </w:rPr>
            </w:pPr>
          </w:p>
        </w:tc>
        <w:tc>
          <w:tcPr>
            <w:tcW w:w="7513" w:type="dxa"/>
            <w:tcBorders>
              <w:left w:val="single" w:sz="4" w:space="0" w:color="auto"/>
            </w:tcBorders>
          </w:tcPr>
          <w:p w:rsidR="007B35F4" w:rsidRPr="00D60B2B" w:rsidRDefault="007B35F4" w:rsidP="00B94315">
            <w:pPr>
              <w:ind w:firstLine="176"/>
              <w:jc w:val="both"/>
              <w:rPr>
                <w:rFonts w:ascii="Verdana" w:eastAsia="Times New Roman" w:hAnsi="Verdana" w:cs="Times New Roman"/>
                <w:sz w:val="24"/>
                <w:szCs w:val="24"/>
              </w:rPr>
            </w:pPr>
            <w:r w:rsidRPr="00D60B2B">
              <w:rPr>
                <w:rFonts w:ascii="Verdana" w:eastAsia="Calibri" w:hAnsi="Verdana" w:cs="Times New Roman"/>
                <w:sz w:val="24"/>
                <w:szCs w:val="24"/>
              </w:rPr>
              <w:t>Контингент студентов</w:t>
            </w:r>
          </w:p>
        </w:tc>
        <w:tc>
          <w:tcPr>
            <w:tcW w:w="1098" w:type="dxa"/>
          </w:tcPr>
          <w:p w:rsidR="007B35F4" w:rsidRPr="00D60B2B" w:rsidRDefault="00D60B2B" w:rsidP="00D60B2B">
            <w:pPr>
              <w:jc w:val="center"/>
              <w:rPr>
                <w:rFonts w:ascii="Verdana" w:eastAsia="Times New Roman" w:hAnsi="Verdana" w:cs="Times New Roman"/>
                <w:sz w:val="24"/>
                <w:szCs w:val="24"/>
              </w:rPr>
            </w:pPr>
            <w:r w:rsidRPr="00D60B2B">
              <w:rPr>
                <w:rFonts w:ascii="Verdana" w:eastAsia="Times New Roman" w:hAnsi="Verdana" w:cs="Times New Roman"/>
                <w:sz w:val="24"/>
                <w:szCs w:val="24"/>
              </w:rPr>
              <w:t>10</w:t>
            </w:r>
          </w:p>
        </w:tc>
      </w:tr>
      <w:tr w:rsidR="007B35F4" w:rsidRPr="00D60B2B" w:rsidTr="00B94315">
        <w:tc>
          <w:tcPr>
            <w:tcW w:w="675" w:type="dxa"/>
            <w:tcBorders>
              <w:top w:val="nil"/>
              <w:left w:val="nil"/>
              <w:bottom w:val="single" w:sz="4" w:space="0" w:color="auto"/>
              <w:right w:val="single" w:sz="4" w:space="0" w:color="auto"/>
            </w:tcBorders>
          </w:tcPr>
          <w:p w:rsidR="007B35F4" w:rsidRPr="00D60B2B" w:rsidRDefault="007B35F4" w:rsidP="00B94315">
            <w:pPr>
              <w:jc w:val="both"/>
              <w:rPr>
                <w:rFonts w:ascii="Verdana" w:eastAsia="Times New Roman" w:hAnsi="Verdana" w:cs="Times New Roman"/>
                <w:sz w:val="24"/>
                <w:szCs w:val="24"/>
              </w:rPr>
            </w:pPr>
          </w:p>
        </w:tc>
        <w:tc>
          <w:tcPr>
            <w:tcW w:w="7513" w:type="dxa"/>
            <w:tcBorders>
              <w:left w:val="single" w:sz="4" w:space="0" w:color="auto"/>
            </w:tcBorders>
          </w:tcPr>
          <w:p w:rsidR="007B35F4" w:rsidRPr="00D60B2B" w:rsidRDefault="007B35F4" w:rsidP="00B94315">
            <w:pPr>
              <w:ind w:firstLine="176"/>
              <w:jc w:val="both"/>
              <w:rPr>
                <w:rFonts w:ascii="Verdana" w:eastAsia="Times New Roman" w:hAnsi="Verdana" w:cs="Times New Roman"/>
                <w:sz w:val="24"/>
                <w:szCs w:val="24"/>
              </w:rPr>
            </w:pPr>
            <w:r w:rsidRPr="00D60B2B">
              <w:rPr>
                <w:rFonts w:ascii="Verdana" w:eastAsia="Calibri" w:hAnsi="Verdana" w:cs="Times New Roman"/>
                <w:sz w:val="24"/>
                <w:szCs w:val="24"/>
              </w:rPr>
              <w:t>Количественно-качественный состав ППС</w:t>
            </w:r>
          </w:p>
        </w:tc>
        <w:tc>
          <w:tcPr>
            <w:tcW w:w="1098" w:type="dxa"/>
          </w:tcPr>
          <w:p w:rsidR="007B35F4" w:rsidRPr="00D60B2B" w:rsidRDefault="00D60B2B" w:rsidP="00D60B2B">
            <w:pPr>
              <w:jc w:val="center"/>
              <w:rPr>
                <w:rFonts w:ascii="Verdana" w:eastAsia="Times New Roman" w:hAnsi="Verdana" w:cs="Times New Roman"/>
                <w:sz w:val="24"/>
                <w:szCs w:val="24"/>
              </w:rPr>
            </w:pPr>
            <w:r w:rsidRPr="00D60B2B">
              <w:rPr>
                <w:rFonts w:ascii="Verdana" w:eastAsia="Times New Roman" w:hAnsi="Verdana" w:cs="Times New Roman"/>
                <w:sz w:val="24"/>
                <w:szCs w:val="24"/>
              </w:rPr>
              <w:t>10</w:t>
            </w:r>
          </w:p>
        </w:tc>
      </w:tr>
      <w:tr w:rsidR="007B35F4" w:rsidRPr="00D60B2B" w:rsidTr="00B94315">
        <w:tc>
          <w:tcPr>
            <w:tcW w:w="675" w:type="dxa"/>
            <w:tcBorders>
              <w:top w:val="single" w:sz="4" w:space="0" w:color="auto"/>
              <w:bottom w:val="single" w:sz="4" w:space="0" w:color="auto"/>
            </w:tcBorders>
          </w:tcPr>
          <w:p w:rsidR="007B35F4" w:rsidRPr="00D60B2B" w:rsidRDefault="007B35F4" w:rsidP="00B94315">
            <w:pPr>
              <w:jc w:val="both"/>
              <w:rPr>
                <w:rFonts w:ascii="Verdana" w:eastAsia="Times New Roman" w:hAnsi="Verdana" w:cs="Times New Roman"/>
                <w:sz w:val="24"/>
                <w:szCs w:val="24"/>
              </w:rPr>
            </w:pPr>
            <w:r w:rsidRPr="00D60B2B">
              <w:rPr>
                <w:rFonts w:ascii="Verdana" w:eastAsia="Times New Roman" w:hAnsi="Verdana" w:cs="Times New Roman"/>
                <w:sz w:val="24"/>
                <w:szCs w:val="24"/>
              </w:rPr>
              <w:t>С.</w:t>
            </w:r>
          </w:p>
        </w:tc>
        <w:tc>
          <w:tcPr>
            <w:tcW w:w="7513" w:type="dxa"/>
          </w:tcPr>
          <w:p w:rsidR="007B35F4" w:rsidRPr="00D60B2B" w:rsidRDefault="007B35F4" w:rsidP="00B94315">
            <w:pPr>
              <w:ind w:firstLine="176"/>
              <w:jc w:val="both"/>
              <w:rPr>
                <w:rFonts w:ascii="Verdana" w:eastAsia="Times New Roman" w:hAnsi="Verdana" w:cs="Times New Roman"/>
                <w:sz w:val="24"/>
                <w:szCs w:val="24"/>
              </w:rPr>
            </w:pPr>
            <w:r w:rsidRPr="00D60B2B">
              <w:rPr>
                <w:rFonts w:ascii="Verdana" w:eastAsia="Calibri" w:hAnsi="Verdana" w:cs="Times New Roman"/>
                <w:sz w:val="24"/>
                <w:szCs w:val="24"/>
              </w:rPr>
              <w:t>Информация о проведении самооценки (состав рабочей группы, период проведения самооценки)</w:t>
            </w:r>
          </w:p>
        </w:tc>
        <w:tc>
          <w:tcPr>
            <w:tcW w:w="1098" w:type="dxa"/>
          </w:tcPr>
          <w:p w:rsidR="007B35F4" w:rsidRPr="00D60B2B" w:rsidRDefault="00D60B2B" w:rsidP="00D60B2B">
            <w:pPr>
              <w:jc w:val="center"/>
              <w:rPr>
                <w:rFonts w:ascii="Verdana" w:eastAsia="Times New Roman" w:hAnsi="Verdana" w:cs="Times New Roman"/>
                <w:sz w:val="24"/>
                <w:szCs w:val="24"/>
              </w:rPr>
            </w:pPr>
            <w:r w:rsidRPr="00D60B2B">
              <w:rPr>
                <w:rFonts w:ascii="Verdana" w:eastAsia="Times New Roman" w:hAnsi="Verdana" w:cs="Times New Roman"/>
                <w:sz w:val="24"/>
                <w:szCs w:val="24"/>
              </w:rPr>
              <w:t>11</w:t>
            </w:r>
          </w:p>
        </w:tc>
      </w:tr>
      <w:tr w:rsidR="007B35F4" w:rsidRPr="00D60B2B" w:rsidTr="00B94315">
        <w:tc>
          <w:tcPr>
            <w:tcW w:w="675" w:type="dxa"/>
            <w:tcBorders>
              <w:bottom w:val="single" w:sz="4" w:space="0" w:color="auto"/>
            </w:tcBorders>
          </w:tcPr>
          <w:p w:rsidR="007B35F4" w:rsidRPr="00D60B2B" w:rsidRDefault="007B35F4" w:rsidP="00B94315">
            <w:pPr>
              <w:jc w:val="both"/>
              <w:rPr>
                <w:rFonts w:ascii="Verdana" w:eastAsia="Times New Roman" w:hAnsi="Verdana" w:cs="Times New Roman"/>
                <w:sz w:val="24"/>
                <w:szCs w:val="24"/>
              </w:rPr>
            </w:pPr>
            <w:r w:rsidRPr="00D60B2B">
              <w:rPr>
                <w:rFonts w:ascii="Verdana" w:eastAsia="Times New Roman" w:hAnsi="Verdana" w:cs="Times New Roman"/>
                <w:sz w:val="24"/>
                <w:szCs w:val="24"/>
                <w:lang w:val="en-US"/>
              </w:rPr>
              <w:t>D</w:t>
            </w:r>
            <w:r w:rsidRPr="00D60B2B">
              <w:rPr>
                <w:rFonts w:ascii="Verdana" w:eastAsia="Times New Roman" w:hAnsi="Verdana" w:cs="Times New Roman"/>
                <w:sz w:val="24"/>
                <w:szCs w:val="24"/>
              </w:rPr>
              <w:t>.</w:t>
            </w:r>
          </w:p>
        </w:tc>
        <w:tc>
          <w:tcPr>
            <w:tcW w:w="7513" w:type="dxa"/>
            <w:tcBorders>
              <w:bottom w:val="single" w:sz="4" w:space="0" w:color="auto"/>
            </w:tcBorders>
          </w:tcPr>
          <w:p w:rsidR="007B35F4" w:rsidRPr="00D60B2B" w:rsidRDefault="007B35F4" w:rsidP="00B94315">
            <w:pPr>
              <w:ind w:firstLine="176"/>
              <w:jc w:val="both"/>
              <w:rPr>
                <w:rFonts w:ascii="Verdana" w:eastAsia="Times New Roman" w:hAnsi="Verdana" w:cs="Times New Roman"/>
                <w:sz w:val="24"/>
                <w:szCs w:val="24"/>
              </w:rPr>
            </w:pPr>
            <w:r w:rsidRPr="00D60B2B">
              <w:rPr>
                <w:rFonts w:ascii="Verdana" w:eastAsia="Calibri" w:hAnsi="Verdana" w:cs="Times New Roman"/>
                <w:sz w:val="24"/>
                <w:szCs w:val="24"/>
              </w:rPr>
              <w:t xml:space="preserve">Анализ выполнения </w:t>
            </w:r>
            <w:proofErr w:type="spellStart"/>
            <w:r w:rsidRPr="00D60B2B">
              <w:rPr>
                <w:rFonts w:ascii="Verdana" w:eastAsia="Calibri" w:hAnsi="Verdana" w:cs="Times New Roman"/>
                <w:sz w:val="24"/>
                <w:szCs w:val="24"/>
              </w:rPr>
              <w:t>Аккредитационных</w:t>
            </w:r>
            <w:proofErr w:type="spellEnd"/>
            <w:r w:rsidRPr="00D60B2B">
              <w:rPr>
                <w:rFonts w:ascii="Verdana" w:eastAsia="Calibri" w:hAnsi="Verdana" w:cs="Times New Roman"/>
                <w:sz w:val="24"/>
                <w:szCs w:val="24"/>
              </w:rPr>
              <w:t xml:space="preserve"> Стандартов:</w:t>
            </w:r>
          </w:p>
        </w:tc>
        <w:tc>
          <w:tcPr>
            <w:tcW w:w="1098" w:type="dxa"/>
          </w:tcPr>
          <w:p w:rsidR="007B35F4" w:rsidRPr="00D60B2B" w:rsidRDefault="00276798" w:rsidP="00D60B2B">
            <w:pPr>
              <w:jc w:val="center"/>
              <w:rPr>
                <w:rFonts w:ascii="Verdana" w:eastAsia="Times New Roman" w:hAnsi="Verdana" w:cs="Times New Roman"/>
                <w:sz w:val="24"/>
                <w:szCs w:val="24"/>
              </w:rPr>
            </w:pPr>
            <w:r>
              <w:rPr>
                <w:rFonts w:ascii="Verdana" w:eastAsia="Times New Roman" w:hAnsi="Verdana" w:cs="Times New Roman"/>
                <w:sz w:val="24"/>
                <w:szCs w:val="24"/>
              </w:rPr>
              <w:t>11</w:t>
            </w:r>
          </w:p>
        </w:tc>
      </w:tr>
      <w:tr w:rsidR="007B35F4" w:rsidRPr="00D60B2B" w:rsidTr="00B94315">
        <w:tc>
          <w:tcPr>
            <w:tcW w:w="675" w:type="dxa"/>
            <w:tcBorders>
              <w:top w:val="single" w:sz="4" w:space="0" w:color="auto"/>
              <w:left w:val="nil"/>
              <w:bottom w:val="nil"/>
              <w:right w:val="single" w:sz="4" w:space="0" w:color="auto"/>
            </w:tcBorders>
          </w:tcPr>
          <w:p w:rsidR="007B35F4" w:rsidRPr="00D60B2B" w:rsidRDefault="007B35F4" w:rsidP="00B94315">
            <w:pPr>
              <w:jc w:val="both"/>
              <w:rPr>
                <w:rFonts w:ascii="Verdana" w:eastAsia="Times New Roman" w:hAnsi="Verdana" w:cs="Times New Roman"/>
                <w:sz w:val="24"/>
                <w:szCs w:val="24"/>
              </w:rPr>
            </w:pPr>
          </w:p>
        </w:tc>
        <w:tc>
          <w:tcPr>
            <w:tcW w:w="7513" w:type="dxa"/>
            <w:tcBorders>
              <w:left w:val="single" w:sz="4" w:space="0" w:color="auto"/>
            </w:tcBorders>
          </w:tcPr>
          <w:p w:rsidR="007B35F4" w:rsidRPr="00D60B2B" w:rsidRDefault="007B35F4" w:rsidP="00B94315">
            <w:pPr>
              <w:ind w:firstLine="176"/>
              <w:jc w:val="both"/>
              <w:rPr>
                <w:rFonts w:ascii="Verdana" w:eastAsia="Calibri" w:hAnsi="Verdana" w:cs="Times New Roman"/>
                <w:sz w:val="24"/>
                <w:szCs w:val="24"/>
              </w:rPr>
            </w:pPr>
            <w:proofErr w:type="spellStart"/>
            <w:r w:rsidRPr="00D60B2B">
              <w:rPr>
                <w:rFonts w:ascii="Verdana" w:eastAsia="Calibri" w:hAnsi="Verdana" w:cs="Times New Roman"/>
                <w:sz w:val="24"/>
                <w:szCs w:val="24"/>
              </w:rPr>
              <w:t>Аккредитационный</w:t>
            </w:r>
            <w:proofErr w:type="spellEnd"/>
            <w:r w:rsidRPr="00D60B2B">
              <w:rPr>
                <w:rFonts w:ascii="Verdana" w:eastAsia="Calibri" w:hAnsi="Verdana" w:cs="Times New Roman"/>
                <w:sz w:val="24"/>
                <w:szCs w:val="24"/>
              </w:rPr>
              <w:t xml:space="preserve">  Стандарт 1. Политика в области обеспечения качества</w:t>
            </w:r>
          </w:p>
        </w:tc>
        <w:tc>
          <w:tcPr>
            <w:tcW w:w="1098" w:type="dxa"/>
          </w:tcPr>
          <w:p w:rsidR="007B35F4" w:rsidRPr="00D60B2B" w:rsidRDefault="00276798" w:rsidP="00D60B2B">
            <w:pPr>
              <w:jc w:val="center"/>
              <w:rPr>
                <w:rFonts w:ascii="Verdana" w:eastAsia="Times New Roman" w:hAnsi="Verdana" w:cs="Times New Roman"/>
                <w:sz w:val="24"/>
                <w:szCs w:val="24"/>
              </w:rPr>
            </w:pPr>
            <w:r>
              <w:rPr>
                <w:rFonts w:ascii="Verdana" w:eastAsia="Times New Roman" w:hAnsi="Verdana" w:cs="Times New Roman"/>
                <w:sz w:val="24"/>
                <w:szCs w:val="24"/>
              </w:rPr>
              <w:t>11</w:t>
            </w:r>
          </w:p>
        </w:tc>
      </w:tr>
      <w:tr w:rsidR="007B35F4" w:rsidRPr="00D60B2B" w:rsidTr="00B94315">
        <w:tc>
          <w:tcPr>
            <w:tcW w:w="675" w:type="dxa"/>
            <w:tcBorders>
              <w:top w:val="nil"/>
              <w:left w:val="nil"/>
              <w:bottom w:val="nil"/>
              <w:right w:val="single" w:sz="4" w:space="0" w:color="auto"/>
            </w:tcBorders>
          </w:tcPr>
          <w:p w:rsidR="007B35F4" w:rsidRPr="00D60B2B" w:rsidRDefault="007B35F4" w:rsidP="00B94315">
            <w:pPr>
              <w:jc w:val="both"/>
              <w:rPr>
                <w:rFonts w:ascii="Verdana" w:eastAsia="Times New Roman" w:hAnsi="Verdana" w:cs="Times New Roman"/>
                <w:sz w:val="24"/>
                <w:szCs w:val="24"/>
              </w:rPr>
            </w:pPr>
          </w:p>
        </w:tc>
        <w:tc>
          <w:tcPr>
            <w:tcW w:w="7513" w:type="dxa"/>
            <w:tcBorders>
              <w:left w:val="single" w:sz="4" w:space="0" w:color="auto"/>
            </w:tcBorders>
          </w:tcPr>
          <w:p w:rsidR="007B35F4" w:rsidRPr="00D60B2B" w:rsidRDefault="007B35F4" w:rsidP="00B94315">
            <w:pPr>
              <w:ind w:firstLine="176"/>
              <w:jc w:val="both"/>
              <w:rPr>
                <w:rFonts w:ascii="Verdana" w:eastAsia="Calibri" w:hAnsi="Verdana" w:cs="Times New Roman"/>
                <w:sz w:val="24"/>
                <w:szCs w:val="24"/>
              </w:rPr>
            </w:pPr>
            <w:r w:rsidRPr="00D60B2B">
              <w:rPr>
                <w:rFonts w:ascii="Verdana" w:eastAsia="Calibri" w:hAnsi="Verdana" w:cs="Times New Roman"/>
                <w:sz w:val="24"/>
                <w:szCs w:val="24"/>
              </w:rPr>
              <w:t xml:space="preserve"> </w:t>
            </w:r>
            <w:proofErr w:type="spellStart"/>
            <w:r w:rsidRPr="00D60B2B">
              <w:rPr>
                <w:rFonts w:ascii="Verdana" w:eastAsia="Calibri" w:hAnsi="Verdana" w:cs="Times New Roman"/>
                <w:sz w:val="24"/>
                <w:szCs w:val="24"/>
              </w:rPr>
              <w:t>Аккредитационный</w:t>
            </w:r>
            <w:proofErr w:type="spellEnd"/>
            <w:r w:rsidRPr="00D60B2B">
              <w:rPr>
                <w:rFonts w:ascii="Verdana" w:eastAsia="Calibri" w:hAnsi="Verdana" w:cs="Times New Roman"/>
                <w:sz w:val="24"/>
                <w:szCs w:val="24"/>
              </w:rPr>
              <w:t xml:space="preserve">  Стандарт 2. Разработка и утверждение программ</w:t>
            </w:r>
          </w:p>
        </w:tc>
        <w:tc>
          <w:tcPr>
            <w:tcW w:w="1098" w:type="dxa"/>
          </w:tcPr>
          <w:p w:rsidR="007B35F4" w:rsidRPr="00D60B2B" w:rsidRDefault="00D60B2B" w:rsidP="00D60B2B">
            <w:pPr>
              <w:jc w:val="center"/>
              <w:rPr>
                <w:rFonts w:ascii="Verdana" w:eastAsia="Times New Roman" w:hAnsi="Verdana" w:cs="Times New Roman"/>
                <w:sz w:val="24"/>
                <w:szCs w:val="24"/>
              </w:rPr>
            </w:pPr>
            <w:r w:rsidRPr="00D60B2B">
              <w:rPr>
                <w:rFonts w:ascii="Verdana" w:eastAsia="Times New Roman" w:hAnsi="Verdana" w:cs="Times New Roman"/>
                <w:sz w:val="24"/>
                <w:szCs w:val="24"/>
              </w:rPr>
              <w:t>19</w:t>
            </w:r>
          </w:p>
        </w:tc>
      </w:tr>
      <w:tr w:rsidR="007B35F4" w:rsidRPr="00D60B2B" w:rsidTr="00B94315">
        <w:tc>
          <w:tcPr>
            <w:tcW w:w="675" w:type="dxa"/>
            <w:tcBorders>
              <w:top w:val="nil"/>
              <w:left w:val="nil"/>
              <w:bottom w:val="nil"/>
              <w:right w:val="single" w:sz="4" w:space="0" w:color="auto"/>
            </w:tcBorders>
          </w:tcPr>
          <w:p w:rsidR="007B35F4" w:rsidRPr="00D60B2B" w:rsidRDefault="007B35F4" w:rsidP="00B94315">
            <w:pPr>
              <w:jc w:val="both"/>
              <w:rPr>
                <w:rFonts w:ascii="Verdana" w:eastAsia="Times New Roman" w:hAnsi="Verdana" w:cs="Times New Roman"/>
                <w:sz w:val="24"/>
                <w:szCs w:val="24"/>
              </w:rPr>
            </w:pPr>
          </w:p>
        </w:tc>
        <w:tc>
          <w:tcPr>
            <w:tcW w:w="7513" w:type="dxa"/>
            <w:tcBorders>
              <w:left w:val="single" w:sz="4" w:space="0" w:color="auto"/>
            </w:tcBorders>
          </w:tcPr>
          <w:p w:rsidR="007B35F4" w:rsidRPr="00D60B2B" w:rsidRDefault="007B35F4" w:rsidP="00B94315">
            <w:pPr>
              <w:ind w:firstLine="176"/>
              <w:jc w:val="both"/>
              <w:rPr>
                <w:rFonts w:ascii="Verdana" w:eastAsia="Calibri" w:hAnsi="Verdana" w:cs="Times New Roman"/>
                <w:sz w:val="24"/>
                <w:szCs w:val="24"/>
              </w:rPr>
            </w:pPr>
            <w:proofErr w:type="spellStart"/>
            <w:r w:rsidRPr="00D60B2B">
              <w:rPr>
                <w:rFonts w:ascii="Verdana" w:eastAsia="Calibri" w:hAnsi="Verdana" w:cs="Times New Roman"/>
                <w:sz w:val="24"/>
                <w:szCs w:val="24"/>
              </w:rPr>
              <w:t>Аккредитационный</w:t>
            </w:r>
            <w:proofErr w:type="spellEnd"/>
            <w:r w:rsidRPr="00D60B2B">
              <w:rPr>
                <w:rFonts w:ascii="Verdana" w:eastAsia="Calibri" w:hAnsi="Verdana" w:cs="Times New Roman"/>
                <w:sz w:val="24"/>
                <w:szCs w:val="24"/>
              </w:rPr>
              <w:t xml:space="preserve"> Стандарт 3. Личностно-ориентированное обучение, преподавание и оценка</w:t>
            </w:r>
          </w:p>
        </w:tc>
        <w:tc>
          <w:tcPr>
            <w:tcW w:w="1098" w:type="dxa"/>
          </w:tcPr>
          <w:p w:rsidR="007B35F4" w:rsidRPr="00D60B2B" w:rsidRDefault="00D60B2B" w:rsidP="00D60B2B">
            <w:pPr>
              <w:jc w:val="center"/>
              <w:rPr>
                <w:rFonts w:ascii="Verdana" w:eastAsia="Times New Roman" w:hAnsi="Verdana" w:cs="Times New Roman"/>
                <w:sz w:val="24"/>
                <w:szCs w:val="24"/>
              </w:rPr>
            </w:pPr>
            <w:r w:rsidRPr="00D60B2B">
              <w:rPr>
                <w:rFonts w:ascii="Verdana" w:eastAsia="Times New Roman" w:hAnsi="Verdana" w:cs="Times New Roman"/>
                <w:sz w:val="24"/>
                <w:szCs w:val="24"/>
              </w:rPr>
              <w:t>32</w:t>
            </w:r>
          </w:p>
        </w:tc>
      </w:tr>
      <w:tr w:rsidR="007B35F4" w:rsidRPr="00D60B2B" w:rsidTr="00B94315">
        <w:tc>
          <w:tcPr>
            <w:tcW w:w="675" w:type="dxa"/>
            <w:tcBorders>
              <w:top w:val="nil"/>
              <w:left w:val="nil"/>
              <w:bottom w:val="nil"/>
              <w:right w:val="single" w:sz="4" w:space="0" w:color="auto"/>
            </w:tcBorders>
          </w:tcPr>
          <w:p w:rsidR="007B35F4" w:rsidRPr="00D60B2B" w:rsidRDefault="007B35F4" w:rsidP="00B94315">
            <w:pPr>
              <w:jc w:val="both"/>
              <w:rPr>
                <w:rFonts w:ascii="Verdana" w:eastAsia="Times New Roman" w:hAnsi="Verdana" w:cs="Times New Roman"/>
                <w:sz w:val="24"/>
                <w:szCs w:val="24"/>
              </w:rPr>
            </w:pPr>
          </w:p>
        </w:tc>
        <w:tc>
          <w:tcPr>
            <w:tcW w:w="7513" w:type="dxa"/>
            <w:tcBorders>
              <w:left w:val="single" w:sz="4" w:space="0" w:color="auto"/>
            </w:tcBorders>
          </w:tcPr>
          <w:p w:rsidR="007B35F4" w:rsidRPr="00D60B2B" w:rsidRDefault="007B35F4" w:rsidP="00B94315">
            <w:pPr>
              <w:ind w:firstLine="176"/>
              <w:jc w:val="both"/>
              <w:rPr>
                <w:rFonts w:ascii="Verdana" w:eastAsia="Calibri" w:hAnsi="Verdana" w:cs="Times New Roman"/>
                <w:sz w:val="24"/>
                <w:szCs w:val="24"/>
              </w:rPr>
            </w:pPr>
            <w:r w:rsidRPr="00D60B2B">
              <w:rPr>
                <w:rFonts w:ascii="Verdana" w:eastAsia="Calibri" w:hAnsi="Verdana" w:cs="Times New Roman"/>
                <w:sz w:val="24"/>
                <w:szCs w:val="24"/>
              </w:rPr>
              <w:t xml:space="preserve"> </w:t>
            </w:r>
            <w:proofErr w:type="spellStart"/>
            <w:r w:rsidRPr="00D60B2B">
              <w:rPr>
                <w:rFonts w:ascii="Verdana" w:eastAsia="Calibri" w:hAnsi="Verdana" w:cs="Times New Roman"/>
                <w:sz w:val="24"/>
                <w:szCs w:val="24"/>
              </w:rPr>
              <w:t>Аккредитационный</w:t>
            </w:r>
            <w:proofErr w:type="spellEnd"/>
            <w:r w:rsidRPr="00D60B2B">
              <w:rPr>
                <w:rFonts w:ascii="Verdana" w:eastAsia="Calibri" w:hAnsi="Verdana" w:cs="Times New Roman"/>
                <w:sz w:val="24"/>
                <w:szCs w:val="24"/>
              </w:rPr>
              <w:t xml:space="preserve"> Стандарт 4. Прием обучающихся (студентов)</w:t>
            </w:r>
            <w:proofErr w:type="gramStart"/>
            <w:r w:rsidRPr="00D60B2B">
              <w:rPr>
                <w:rFonts w:ascii="Verdana" w:eastAsia="Calibri" w:hAnsi="Verdana" w:cs="Times New Roman"/>
                <w:sz w:val="24"/>
                <w:szCs w:val="24"/>
              </w:rPr>
              <w:t>,у</w:t>
            </w:r>
            <w:proofErr w:type="gramEnd"/>
            <w:r w:rsidRPr="00D60B2B">
              <w:rPr>
                <w:rFonts w:ascii="Verdana" w:eastAsia="Calibri" w:hAnsi="Verdana" w:cs="Times New Roman"/>
                <w:sz w:val="24"/>
                <w:szCs w:val="24"/>
              </w:rPr>
              <w:t>спеваемость, признание и сертификация.</w:t>
            </w:r>
          </w:p>
        </w:tc>
        <w:tc>
          <w:tcPr>
            <w:tcW w:w="1098" w:type="dxa"/>
          </w:tcPr>
          <w:p w:rsidR="007B35F4" w:rsidRPr="00D60B2B" w:rsidRDefault="00D60B2B" w:rsidP="00D60B2B">
            <w:pPr>
              <w:jc w:val="center"/>
              <w:rPr>
                <w:rFonts w:ascii="Verdana" w:eastAsia="Times New Roman" w:hAnsi="Verdana" w:cs="Times New Roman"/>
                <w:sz w:val="24"/>
                <w:szCs w:val="24"/>
              </w:rPr>
            </w:pPr>
            <w:r w:rsidRPr="00D60B2B">
              <w:rPr>
                <w:rFonts w:ascii="Verdana" w:eastAsia="Times New Roman" w:hAnsi="Verdana" w:cs="Times New Roman"/>
                <w:sz w:val="24"/>
                <w:szCs w:val="24"/>
              </w:rPr>
              <w:t>36</w:t>
            </w:r>
          </w:p>
        </w:tc>
      </w:tr>
      <w:tr w:rsidR="007B35F4" w:rsidRPr="00D60B2B" w:rsidTr="00B94315">
        <w:tc>
          <w:tcPr>
            <w:tcW w:w="675" w:type="dxa"/>
            <w:tcBorders>
              <w:top w:val="nil"/>
              <w:left w:val="nil"/>
              <w:bottom w:val="nil"/>
              <w:right w:val="single" w:sz="4" w:space="0" w:color="auto"/>
            </w:tcBorders>
          </w:tcPr>
          <w:p w:rsidR="007B35F4" w:rsidRPr="00D60B2B" w:rsidRDefault="007B35F4" w:rsidP="00B94315">
            <w:pPr>
              <w:jc w:val="both"/>
              <w:rPr>
                <w:rFonts w:ascii="Verdana" w:eastAsia="Times New Roman" w:hAnsi="Verdana" w:cs="Times New Roman"/>
                <w:sz w:val="24"/>
                <w:szCs w:val="24"/>
              </w:rPr>
            </w:pPr>
          </w:p>
        </w:tc>
        <w:tc>
          <w:tcPr>
            <w:tcW w:w="7513" w:type="dxa"/>
            <w:tcBorders>
              <w:left w:val="single" w:sz="4" w:space="0" w:color="auto"/>
            </w:tcBorders>
          </w:tcPr>
          <w:p w:rsidR="007B35F4" w:rsidRPr="00D60B2B" w:rsidRDefault="007B35F4" w:rsidP="00B94315">
            <w:pPr>
              <w:jc w:val="both"/>
              <w:rPr>
                <w:rFonts w:ascii="Verdana" w:eastAsia="Calibri" w:hAnsi="Verdana" w:cs="Times New Roman"/>
                <w:sz w:val="24"/>
                <w:szCs w:val="24"/>
              </w:rPr>
            </w:pPr>
            <w:proofErr w:type="spellStart"/>
            <w:r w:rsidRPr="00D60B2B">
              <w:rPr>
                <w:rFonts w:ascii="Verdana" w:eastAsia="Calibri" w:hAnsi="Verdana" w:cs="Times New Roman"/>
                <w:sz w:val="24"/>
                <w:szCs w:val="24"/>
              </w:rPr>
              <w:t>Аккредитационный</w:t>
            </w:r>
            <w:proofErr w:type="spellEnd"/>
            <w:r w:rsidRPr="00D60B2B">
              <w:rPr>
                <w:rFonts w:ascii="Verdana" w:eastAsia="Calibri" w:hAnsi="Verdana" w:cs="Times New Roman"/>
                <w:sz w:val="24"/>
                <w:szCs w:val="24"/>
              </w:rPr>
              <w:t xml:space="preserve">  Стандарт 5. Преподавательский и учебно-вспомогательный состав</w:t>
            </w:r>
          </w:p>
        </w:tc>
        <w:tc>
          <w:tcPr>
            <w:tcW w:w="1098" w:type="dxa"/>
          </w:tcPr>
          <w:p w:rsidR="007B35F4" w:rsidRPr="00D60B2B" w:rsidRDefault="00D60B2B" w:rsidP="00D60B2B">
            <w:pPr>
              <w:jc w:val="center"/>
              <w:rPr>
                <w:rFonts w:ascii="Verdana" w:eastAsia="Times New Roman" w:hAnsi="Verdana" w:cs="Times New Roman"/>
                <w:sz w:val="24"/>
                <w:szCs w:val="24"/>
              </w:rPr>
            </w:pPr>
            <w:r w:rsidRPr="00D60B2B">
              <w:rPr>
                <w:rFonts w:ascii="Verdana" w:eastAsia="Times New Roman" w:hAnsi="Verdana" w:cs="Times New Roman"/>
                <w:sz w:val="24"/>
                <w:szCs w:val="24"/>
              </w:rPr>
              <w:t>45</w:t>
            </w:r>
          </w:p>
        </w:tc>
      </w:tr>
      <w:tr w:rsidR="007B35F4" w:rsidRPr="00D60B2B" w:rsidTr="00B94315">
        <w:tc>
          <w:tcPr>
            <w:tcW w:w="675" w:type="dxa"/>
            <w:tcBorders>
              <w:top w:val="nil"/>
              <w:left w:val="nil"/>
              <w:bottom w:val="nil"/>
              <w:right w:val="single" w:sz="4" w:space="0" w:color="auto"/>
            </w:tcBorders>
          </w:tcPr>
          <w:p w:rsidR="007B35F4" w:rsidRPr="00D60B2B" w:rsidRDefault="007B35F4" w:rsidP="00B94315">
            <w:pPr>
              <w:jc w:val="both"/>
              <w:rPr>
                <w:rFonts w:ascii="Verdana" w:eastAsia="Times New Roman" w:hAnsi="Verdana" w:cs="Times New Roman"/>
                <w:sz w:val="24"/>
                <w:szCs w:val="24"/>
              </w:rPr>
            </w:pPr>
          </w:p>
        </w:tc>
        <w:tc>
          <w:tcPr>
            <w:tcW w:w="7513" w:type="dxa"/>
            <w:tcBorders>
              <w:left w:val="single" w:sz="4" w:space="0" w:color="auto"/>
            </w:tcBorders>
          </w:tcPr>
          <w:p w:rsidR="007B35F4" w:rsidRPr="00D60B2B" w:rsidRDefault="007B35F4" w:rsidP="00B94315">
            <w:pPr>
              <w:jc w:val="both"/>
              <w:rPr>
                <w:rFonts w:ascii="Verdana" w:eastAsia="Calibri" w:hAnsi="Verdana" w:cs="Times New Roman"/>
                <w:sz w:val="24"/>
                <w:szCs w:val="24"/>
              </w:rPr>
            </w:pPr>
            <w:proofErr w:type="spellStart"/>
            <w:r w:rsidRPr="00D60B2B">
              <w:rPr>
                <w:rFonts w:ascii="Verdana" w:eastAsia="Calibri" w:hAnsi="Verdana" w:cs="Times New Roman"/>
                <w:sz w:val="24"/>
                <w:szCs w:val="24"/>
              </w:rPr>
              <w:t>Аккредитационный</w:t>
            </w:r>
            <w:proofErr w:type="spellEnd"/>
            <w:r w:rsidRPr="00D60B2B">
              <w:rPr>
                <w:rFonts w:ascii="Verdana" w:eastAsia="Calibri" w:hAnsi="Verdana" w:cs="Times New Roman"/>
                <w:sz w:val="24"/>
                <w:szCs w:val="24"/>
              </w:rPr>
              <w:t xml:space="preserve"> Стандарт 6. Учебные ресурсы и система поддержки студентов</w:t>
            </w:r>
          </w:p>
        </w:tc>
        <w:tc>
          <w:tcPr>
            <w:tcW w:w="1098" w:type="dxa"/>
          </w:tcPr>
          <w:p w:rsidR="007B35F4" w:rsidRPr="00D60B2B" w:rsidRDefault="00276798" w:rsidP="00D60B2B">
            <w:pPr>
              <w:jc w:val="center"/>
              <w:rPr>
                <w:rFonts w:ascii="Verdana" w:eastAsia="Times New Roman" w:hAnsi="Verdana" w:cs="Times New Roman"/>
                <w:sz w:val="24"/>
                <w:szCs w:val="24"/>
              </w:rPr>
            </w:pPr>
            <w:r>
              <w:rPr>
                <w:rFonts w:ascii="Verdana" w:eastAsia="Times New Roman" w:hAnsi="Verdana" w:cs="Times New Roman"/>
                <w:sz w:val="24"/>
                <w:szCs w:val="24"/>
              </w:rPr>
              <w:t>59</w:t>
            </w:r>
          </w:p>
        </w:tc>
      </w:tr>
      <w:tr w:rsidR="00D60B2B" w:rsidRPr="00D60B2B" w:rsidTr="00B94315">
        <w:tc>
          <w:tcPr>
            <w:tcW w:w="675" w:type="dxa"/>
            <w:tcBorders>
              <w:top w:val="nil"/>
              <w:left w:val="nil"/>
              <w:bottom w:val="single" w:sz="4" w:space="0" w:color="auto"/>
              <w:right w:val="single" w:sz="4" w:space="0" w:color="auto"/>
            </w:tcBorders>
          </w:tcPr>
          <w:p w:rsidR="007B35F4" w:rsidRPr="00D60B2B" w:rsidRDefault="007B35F4" w:rsidP="00B94315">
            <w:pPr>
              <w:jc w:val="both"/>
              <w:rPr>
                <w:rFonts w:ascii="Verdana" w:eastAsia="Times New Roman" w:hAnsi="Verdana" w:cs="Times New Roman"/>
                <w:sz w:val="24"/>
                <w:szCs w:val="24"/>
              </w:rPr>
            </w:pPr>
          </w:p>
        </w:tc>
        <w:tc>
          <w:tcPr>
            <w:tcW w:w="7513" w:type="dxa"/>
            <w:tcBorders>
              <w:left w:val="single" w:sz="4" w:space="0" w:color="auto"/>
            </w:tcBorders>
          </w:tcPr>
          <w:p w:rsidR="007B35F4" w:rsidRPr="00D60B2B" w:rsidRDefault="007B35F4" w:rsidP="00B94315">
            <w:pPr>
              <w:jc w:val="both"/>
              <w:rPr>
                <w:rFonts w:ascii="Verdana" w:eastAsia="Times New Roman" w:hAnsi="Verdana" w:cs="Times New Roman"/>
                <w:sz w:val="24"/>
                <w:szCs w:val="24"/>
              </w:rPr>
            </w:pPr>
            <w:proofErr w:type="spellStart"/>
            <w:r w:rsidRPr="00D60B2B">
              <w:rPr>
                <w:rFonts w:ascii="Verdana" w:eastAsia="Calibri" w:hAnsi="Verdana" w:cs="Times New Roman"/>
                <w:sz w:val="24"/>
                <w:szCs w:val="24"/>
              </w:rPr>
              <w:t>Аккредитационный</w:t>
            </w:r>
            <w:proofErr w:type="spellEnd"/>
            <w:r w:rsidRPr="00D60B2B">
              <w:rPr>
                <w:rFonts w:ascii="Verdana" w:eastAsia="Calibri" w:hAnsi="Verdana" w:cs="Times New Roman"/>
                <w:sz w:val="24"/>
                <w:szCs w:val="24"/>
              </w:rPr>
              <w:t xml:space="preserve">  Стандарт 7. Управление информацией и доведение ее до общественности</w:t>
            </w:r>
          </w:p>
        </w:tc>
        <w:tc>
          <w:tcPr>
            <w:tcW w:w="1098" w:type="dxa"/>
          </w:tcPr>
          <w:p w:rsidR="007B35F4" w:rsidRPr="00D60B2B" w:rsidRDefault="00D60B2B" w:rsidP="00D60B2B">
            <w:pPr>
              <w:jc w:val="center"/>
              <w:rPr>
                <w:rFonts w:ascii="Verdana" w:eastAsia="Times New Roman" w:hAnsi="Verdana" w:cs="Times New Roman"/>
                <w:sz w:val="24"/>
                <w:szCs w:val="24"/>
              </w:rPr>
            </w:pPr>
            <w:r w:rsidRPr="00D60B2B">
              <w:rPr>
                <w:rFonts w:ascii="Verdana" w:eastAsia="Times New Roman" w:hAnsi="Verdana" w:cs="Times New Roman"/>
                <w:sz w:val="24"/>
                <w:szCs w:val="24"/>
              </w:rPr>
              <w:t>67</w:t>
            </w:r>
          </w:p>
        </w:tc>
      </w:tr>
      <w:tr w:rsidR="007B35F4" w:rsidRPr="0014455D" w:rsidTr="00B94315">
        <w:tc>
          <w:tcPr>
            <w:tcW w:w="675" w:type="dxa"/>
            <w:tcBorders>
              <w:top w:val="single" w:sz="4" w:space="0" w:color="auto"/>
            </w:tcBorders>
          </w:tcPr>
          <w:p w:rsidR="007B35F4" w:rsidRPr="0014455D" w:rsidRDefault="007B35F4" w:rsidP="00B94315">
            <w:pPr>
              <w:jc w:val="both"/>
              <w:rPr>
                <w:rFonts w:ascii="Verdana" w:eastAsia="Times New Roman" w:hAnsi="Verdana" w:cs="Times New Roman"/>
                <w:sz w:val="24"/>
                <w:szCs w:val="24"/>
              </w:rPr>
            </w:pPr>
            <w:r w:rsidRPr="0014455D">
              <w:rPr>
                <w:rFonts w:ascii="Verdana" w:eastAsia="Times New Roman" w:hAnsi="Verdana" w:cs="Times New Roman"/>
                <w:sz w:val="24"/>
                <w:szCs w:val="24"/>
              </w:rPr>
              <w:t>Е</w:t>
            </w:r>
          </w:p>
        </w:tc>
        <w:tc>
          <w:tcPr>
            <w:tcW w:w="7513" w:type="dxa"/>
          </w:tcPr>
          <w:p w:rsidR="007B35F4" w:rsidRPr="0014455D" w:rsidRDefault="007B35F4" w:rsidP="00B94315">
            <w:pPr>
              <w:jc w:val="both"/>
              <w:rPr>
                <w:rFonts w:ascii="Verdana" w:eastAsia="Calibri" w:hAnsi="Verdana" w:cs="Times New Roman"/>
                <w:sz w:val="24"/>
                <w:szCs w:val="24"/>
              </w:rPr>
            </w:pPr>
            <w:r w:rsidRPr="0014455D">
              <w:rPr>
                <w:rFonts w:ascii="Verdana" w:eastAsia="Calibri" w:hAnsi="Verdana" w:cs="Times New Roman"/>
                <w:sz w:val="24"/>
                <w:szCs w:val="24"/>
              </w:rPr>
              <w:t>Итоги самооценки</w:t>
            </w:r>
          </w:p>
        </w:tc>
        <w:tc>
          <w:tcPr>
            <w:tcW w:w="1098" w:type="dxa"/>
          </w:tcPr>
          <w:p w:rsidR="007B35F4" w:rsidRPr="0014455D" w:rsidRDefault="00276798" w:rsidP="00D60B2B">
            <w:pPr>
              <w:jc w:val="center"/>
              <w:rPr>
                <w:rFonts w:ascii="Verdana" w:eastAsia="Times New Roman" w:hAnsi="Verdana" w:cs="Times New Roman"/>
                <w:sz w:val="24"/>
                <w:szCs w:val="24"/>
              </w:rPr>
            </w:pPr>
            <w:r>
              <w:rPr>
                <w:rFonts w:ascii="Verdana" w:eastAsia="Times New Roman" w:hAnsi="Verdana" w:cs="Times New Roman"/>
                <w:sz w:val="24"/>
                <w:szCs w:val="24"/>
              </w:rPr>
              <w:t>70</w:t>
            </w:r>
          </w:p>
        </w:tc>
      </w:tr>
      <w:tr w:rsidR="007B35F4" w:rsidRPr="0014455D" w:rsidTr="00B94315">
        <w:tc>
          <w:tcPr>
            <w:tcW w:w="675" w:type="dxa"/>
          </w:tcPr>
          <w:p w:rsidR="007B35F4" w:rsidRPr="0014455D" w:rsidRDefault="007B35F4" w:rsidP="00B94315">
            <w:pPr>
              <w:jc w:val="both"/>
              <w:rPr>
                <w:rFonts w:ascii="Verdana" w:eastAsia="Times New Roman" w:hAnsi="Verdana" w:cs="Times New Roman"/>
                <w:sz w:val="24"/>
                <w:szCs w:val="24"/>
                <w:lang w:val="en-US"/>
              </w:rPr>
            </w:pPr>
            <w:r w:rsidRPr="0014455D">
              <w:rPr>
                <w:rFonts w:ascii="Verdana" w:eastAsia="Times New Roman" w:hAnsi="Verdana" w:cs="Times New Roman"/>
                <w:sz w:val="24"/>
                <w:szCs w:val="24"/>
                <w:lang w:val="en-US"/>
              </w:rPr>
              <w:t>F</w:t>
            </w:r>
          </w:p>
        </w:tc>
        <w:tc>
          <w:tcPr>
            <w:tcW w:w="7513" w:type="dxa"/>
          </w:tcPr>
          <w:p w:rsidR="007B35F4" w:rsidRPr="0014455D" w:rsidRDefault="007B35F4" w:rsidP="00B94315">
            <w:pPr>
              <w:jc w:val="both"/>
              <w:rPr>
                <w:rFonts w:ascii="Verdana" w:eastAsia="Calibri" w:hAnsi="Verdana" w:cs="Times New Roman"/>
                <w:sz w:val="24"/>
                <w:szCs w:val="24"/>
              </w:rPr>
            </w:pPr>
            <w:r w:rsidRPr="0014455D">
              <w:rPr>
                <w:rFonts w:ascii="Verdana" w:eastAsia="Calibri" w:hAnsi="Verdana" w:cs="Times New Roman"/>
                <w:sz w:val="24"/>
                <w:szCs w:val="24"/>
              </w:rPr>
              <w:t>Перечень приложений</w:t>
            </w:r>
          </w:p>
        </w:tc>
        <w:tc>
          <w:tcPr>
            <w:tcW w:w="1098" w:type="dxa"/>
          </w:tcPr>
          <w:p w:rsidR="007B35F4" w:rsidRPr="0014455D" w:rsidRDefault="00774920" w:rsidP="00454235">
            <w:pPr>
              <w:jc w:val="center"/>
              <w:rPr>
                <w:rFonts w:ascii="Verdana" w:eastAsia="Times New Roman" w:hAnsi="Verdana" w:cs="Times New Roman"/>
                <w:sz w:val="24"/>
                <w:szCs w:val="24"/>
              </w:rPr>
            </w:pPr>
            <w:r>
              <w:rPr>
                <w:rFonts w:ascii="Verdana" w:eastAsia="Times New Roman" w:hAnsi="Verdana" w:cs="Times New Roman"/>
                <w:sz w:val="24"/>
                <w:szCs w:val="24"/>
              </w:rPr>
              <w:t>7</w:t>
            </w:r>
            <w:r w:rsidR="00276798">
              <w:rPr>
                <w:rFonts w:ascii="Verdana" w:eastAsia="Times New Roman" w:hAnsi="Verdana" w:cs="Times New Roman"/>
                <w:sz w:val="24"/>
                <w:szCs w:val="24"/>
              </w:rPr>
              <w:t>3</w:t>
            </w:r>
            <w:bookmarkStart w:id="0" w:name="_GoBack"/>
            <w:bookmarkEnd w:id="0"/>
          </w:p>
        </w:tc>
      </w:tr>
    </w:tbl>
    <w:p w:rsidR="007B35F4" w:rsidRPr="00CE2650" w:rsidRDefault="007B35F4" w:rsidP="007B35F4">
      <w:pPr>
        <w:spacing w:after="0" w:line="240" w:lineRule="auto"/>
        <w:jc w:val="both"/>
        <w:rPr>
          <w:rFonts w:ascii="Verdana" w:eastAsia="Times New Roman" w:hAnsi="Verdana" w:cs="Times New Roman"/>
          <w:b/>
          <w:color w:val="FF0000"/>
          <w:sz w:val="24"/>
          <w:szCs w:val="24"/>
        </w:rPr>
      </w:pPr>
    </w:p>
    <w:p w:rsidR="007B35F4" w:rsidRPr="00CE2650" w:rsidRDefault="007B35F4" w:rsidP="007B35F4">
      <w:pPr>
        <w:spacing w:after="0" w:line="240" w:lineRule="auto"/>
        <w:jc w:val="both"/>
        <w:rPr>
          <w:rFonts w:ascii="Verdana" w:eastAsia="Times New Roman" w:hAnsi="Verdana" w:cs="Times New Roman"/>
          <w:b/>
          <w:color w:val="FF0000"/>
          <w:sz w:val="24"/>
          <w:szCs w:val="24"/>
        </w:rPr>
      </w:pPr>
    </w:p>
    <w:p w:rsidR="007B35F4" w:rsidRDefault="007B35F4" w:rsidP="007B35F4">
      <w:pPr>
        <w:tabs>
          <w:tab w:val="left" w:pos="567"/>
        </w:tabs>
        <w:spacing w:after="0" w:line="240" w:lineRule="auto"/>
        <w:ind w:left="360"/>
        <w:jc w:val="both"/>
        <w:rPr>
          <w:rFonts w:ascii="Verdana" w:eastAsia="Calibri" w:hAnsi="Verdana" w:cs="Times New Roman"/>
          <w:b/>
          <w:sz w:val="24"/>
          <w:szCs w:val="24"/>
        </w:rPr>
      </w:pPr>
    </w:p>
    <w:p w:rsidR="007B35F4" w:rsidRDefault="007B35F4" w:rsidP="007B35F4">
      <w:pPr>
        <w:tabs>
          <w:tab w:val="left" w:pos="567"/>
        </w:tabs>
        <w:spacing w:after="0" w:line="240" w:lineRule="auto"/>
        <w:ind w:left="360"/>
        <w:jc w:val="both"/>
        <w:rPr>
          <w:rFonts w:ascii="Verdana" w:eastAsia="Calibri" w:hAnsi="Verdana" w:cs="Times New Roman"/>
          <w:b/>
          <w:sz w:val="24"/>
          <w:szCs w:val="24"/>
        </w:rPr>
      </w:pPr>
    </w:p>
    <w:p w:rsidR="007B35F4" w:rsidRDefault="007B35F4" w:rsidP="007B35F4">
      <w:pPr>
        <w:tabs>
          <w:tab w:val="left" w:pos="567"/>
        </w:tabs>
        <w:spacing w:after="0" w:line="240" w:lineRule="auto"/>
        <w:ind w:left="360"/>
        <w:jc w:val="both"/>
        <w:rPr>
          <w:rFonts w:ascii="Verdana" w:eastAsia="Calibri" w:hAnsi="Verdana" w:cs="Times New Roman"/>
          <w:b/>
          <w:sz w:val="24"/>
          <w:szCs w:val="24"/>
        </w:rPr>
      </w:pPr>
    </w:p>
    <w:p w:rsidR="007B35F4" w:rsidRDefault="007B35F4" w:rsidP="004B7367">
      <w:pPr>
        <w:tabs>
          <w:tab w:val="left" w:pos="567"/>
        </w:tabs>
        <w:spacing w:after="0" w:line="240" w:lineRule="auto"/>
        <w:ind w:left="360"/>
        <w:jc w:val="both"/>
        <w:rPr>
          <w:rFonts w:ascii="Verdana" w:hAnsi="Verdana" w:cs="Times New Roman"/>
          <w:b/>
          <w:sz w:val="24"/>
          <w:szCs w:val="24"/>
        </w:rPr>
      </w:pPr>
    </w:p>
    <w:p w:rsidR="009E408B" w:rsidRPr="004B7367" w:rsidRDefault="009E408B" w:rsidP="004B7367">
      <w:pPr>
        <w:tabs>
          <w:tab w:val="left" w:pos="567"/>
        </w:tabs>
        <w:spacing w:after="0" w:line="240" w:lineRule="auto"/>
        <w:ind w:left="360"/>
        <w:jc w:val="both"/>
        <w:rPr>
          <w:rFonts w:ascii="Verdana" w:hAnsi="Verdana" w:cs="Times New Roman"/>
          <w:b/>
          <w:sz w:val="24"/>
          <w:szCs w:val="24"/>
        </w:rPr>
      </w:pPr>
      <w:r w:rsidRPr="004B7367">
        <w:rPr>
          <w:rFonts w:ascii="Verdana" w:hAnsi="Verdana" w:cs="Times New Roman"/>
          <w:b/>
          <w:sz w:val="24"/>
          <w:szCs w:val="24"/>
        </w:rPr>
        <w:t>В. Информация об образовательной организации и образовательной программе.</w:t>
      </w:r>
    </w:p>
    <w:p w:rsidR="009E408B" w:rsidRPr="004B7367" w:rsidRDefault="009E408B" w:rsidP="004B7367">
      <w:pPr>
        <w:tabs>
          <w:tab w:val="left" w:pos="851"/>
        </w:tabs>
        <w:spacing w:after="0" w:line="240" w:lineRule="auto"/>
        <w:jc w:val="both"/>
        <w:rPr>
          <w:rFonts w:ascii="Verdana" w:hAnsi="Verdana" w:cs="Times New Roman"/>
          <w:b/>
          <w:sz w:val="24"/>
          <w:szCs w:val="24"/>
        </w:rPr>
      </w:pPr>
    </w:p>
    <w:p w:rsidR="009E408B" w:rsidRPr="004B7367" w:rsidRDefault="009E408B" w:rsidP="004B7367">
      <w:pPr>
        <w:pStyle w:val="2"/>
        <w:spacing w:after="0" w:line="240" w:lineRule="auto"/>
        <w:ind w:left="0" w:firstLine="360"/>
        <w:jc w:val="both"/>
        <w:rPr>
          <w:rFonts w:ascii="Verdana" w:hAnsi="Verdana" w:cs="Times New Roman"/>
          <w:sz w:val="24"/>
          <w:szCs w:val="24"/>
        </w:rPr>
      </w:pPr>
      <w:proofErr w:type="spellStart"/>
      <w:r w:rsidRPr="004B7367">
        <w:rPr>
          <w:rFonts w:ascii="Verdana" w:hAnsi="Verdana" w:cs="Times New Roman"/>
          <w:sz w:val="24"/>
          <w:szCs w:val="24"/>
        </w:rPr>
        <w:t>Кыргызский</w:t>
      </w:r>
      <w:proofErr w:type="spellEnd"/>
      <w:r w:rsidRPr="004B7367">
        <w:rPr>
          <w:rFonts w:ascii="Verdana" w:hAnsi="Verdana" w:cs="Times New Roman"/>
          <w:sz w:val="24"/>
          <w:szCs w:val="24"/>
        </w:rPr>
        <w:t xml:space="preserve"> государственный технический университет был создан в октябре 1954 года как </w:t>
      </w:r>
      <w:proofErr w:type="spellStart"/>
      <w:r w:rsidRPr="004B7367">
        <w:rPr>
          <w:rFonts w:ascii="Verdana" w:hAnsi="Verdana" w:cs="Times New Roman"/>
          <w:sz w:val="24"/>
          <w:szCs w:val="24"/>
        </w:rPr>
        <w:t>Фрунзенский</w:t>
      </w:r>
      <w:proofErr w:type="spellEnd"/>
      <w:r w:rsidRPr="004B7367">
        <w:rPr>
          <w:rFonts w:ascii="Verdana" w:hAnsi="Verdana" w:cs="Times New Roman"/>
          <w:sz w:val="24"/>
          <w:szCs w:val="24"/>
        </w:rPr>
        <w:t xml:space="preserve"> политехнический институт (ФПИ) на базе технического факультета </w:t>
      </w:r>
      <w:proofErr w:type="spellStart"/>
      <w:r w:rsidRPr="004B7367">
        <w:rPr>
          <w:rFonts w:ascii="Verdana" w:hAnsi="Verdana" w:cs="Times New Roman"/>
          <w:sz w:val="24"/>
          <w:szCs w:val="24"/>
        </w:rPr>
        <w:t>Кыргызского</w:t>
      </w:r>
      <w:proofErr w:type="spellEnd"/>
      <w:r w:rsidRPr="004B7367">
        <w:rPr>
          <w:rFonts w:ascii="Verdana" w:hAnsi="Verdana" w:cs="Times New Roman"/>
          <w:sz w:val="24"/>
          <w:szCs w:val="24"/>
        </w:rPr>
        <w:t xml:space="preserve"> государственного университета. </w:t>
      </w:r>
    </w:p>
    <w:p w:rsidR="009E408B" w:rsidRPr="004B7367" w:rsidRDefault="009E408B" w:rsidP="003E2EBD">
      <w:pPr>
        <w:pStyle w:val="2"/>
        <w:spacing w:after="0" w:line="240" w:lineRule="auto"/>
        <w:ind w:left="0" w:firstLine="567"/>
        <w:jc w:val="both"/>
        <w:rPr>
          <w:rFonts w:ascii="Verdana" w:hAnsi="Verdana" w:cs="Times New Roman"/>
          <w:sz w:val="24"/>
          <w:szCs w:val="24"/>
        </w:rPr>
      </w:pPr>
      <w:proofErr w:type="gramStart"/>
      <w:r w:rsidRPr="004B7367">
        <w:rPr>
          <w:rFonts w:ascii="Verdana" w:hAnsi="Verdana" w:cs="Times New Roman"/>
          <w:sz w:val="24"/>
          <w:szCs w:val="24"/>
        </w:rPr>
        <w:t xml:space="preserve">В 2005 г. Указом Президента </w:t>
      </w:r>
      <w:proofErr w:type="spellStart"/>
      <w:r w:rsidRPr="004B7367">
        <w:rPr>
          <w:rFonts w:ascii="Verdana" w:hAnsi="Verdana" w:cs="Times New Roman"/>
          <w:sz w:val="24"/>
          <w:szCs w:val="24"/>
        </w:rPr>
        <w:t>Кыргызской</w:t>
      </w:r>
      <w:proofErr w:type="spellEnd"/>
      <w:r w:rsidRPr="004B7367">
        <w:rPr>
          <w:rFonts w:ascii="Verdana" w:hAnsi="Verdana" w:cs="Times New Roman"/>
          <w:sz w:val="24"/>
          <w:szCs w:val="24"/>
        </w:rPr>
        <w:t xml:space="preserve"> Республики вуз переименован в </w:t>
      </w:r>
      <w:proofErr w:type="spellStart"/>
      <w:r w:rsidRPr="004B7367">
        <w:rPr>
          <w:rFonts w:ascii="Verdana" w:hAnsi="Verdana" w:cs="Times New Roman"/>
          <w:sz w:val="24"/>
          <w:szCs w:val="24"/>
        </w:rPr>
        <w:t>Кыргызский</w:t>
      </w:r>
      <w:proofErr w:type="spellEnd"/>
      <w:r w:rsidRPr="004B7367">
        <w:rPr>
          <w:rFonts w:ascii="Verdana" w:hAnsi="Verdana" w:cs="Times New Roman"/>
          <w:sz w:val="24"/>
          <w:szCs w:val="24"/>
        </w:rPr>
        <w:t xml:space="preserve"> государственный технический университет им. И. </w:t>
      </w:r>
      <w:proofErr w:type="spellStart"/>
      <w:r w:rsidRPr="004B7367">
        <w:rPr>
          <w:rFonts w:ascii="Verdana" w:hAnsi="Verdana" w:cs="Times New Roman"/>
          <w:sz w:val="24"/>
          <w:szCs w:val="24"/>
        </w:rPr>
        <w:t>Раззакова</w:t>
      </w:r>
      <w:proofErr w:type="spellEnd"/>
      <w:r w:rsidRPr="004B7367">
        <w:rPr>
          <w:rFonts w:ascii="Verdana" w:hAnsi="Verdana" w:cs="Times New Roman"/>
          <w:sz w:val="24"/>
          <w:szCs w:val="24"/>
        </w:rPr>
        <w:t xml:space="preserve"> (КГТУ) </w:t>
      </w:r>
      <w:r w:rsidR="003E2EBD" w:rsidRPr="004B7367">
        <w:rPr>
          <w:rFonts w:ascii="Verdana" w:hAnsi="Verdana" w:cs="Times New Roman"/>
          <w:sz w:val="24"/>
          <w:szCs w:val="24"/>
        </w:rPr>
        <w:t>(</w:t>
      </w:r>
      <w:r w:rsidR="007B35F4" w:rsidRPr="00CE2650">
        <w:rPr>
          <w:rFonts w:ascii="Verdana" w:eastAsia="Calibri" w:hAnsi="Verdana" w:cs="Times New Roman"/>
          <w:sz w:val="24"/>
          <w:szCs w:val="24"/>
        </w:rPr>
        <w:t>(</w:t>
      </w:r>
      <w:hyperlink r:id="rId11" w:history="1">
        <w:r w:rsidR="007B35F4" w:rsidRPr="00CE2650">
          <w:rPr>
            <w:rStyle w:val="a3"/>
            <w:rFonts w:ascii="Verdana" w:eastAsia="Calibri" w:hAnsi="Verdana" w:cs="Times New Roman"/>
            <w:i/>
            <w:color w:val="auto"/>
            <w:sz w:val="24"/>
            <w:szCs w:val="24"/>
          </w:rPr>
          <w:t>https://kstu.kg/universitet/2-kolonka/missija-universiteta/ustav-kgtu</w:t>
        </w:r>
      </w:hyperlink>
      <w:r w:rsidR="007B35F4" w:rsidRPr="00CE2650">
        <w:rPr>
          <w:rFonts w:ascii="Verdana" w:eastAsia="Calibri" w:hAnsi="Verdana" w:cs="Times New Roman"/>
          <w:sz w:val="24"/>
          <w:szCs w:val="24"/>
        </w:rPr>
        <w:t>)</w:t>
      </w:r>
      <w:r w:rsidR="003E2EBD" w:rsidRPr="004B7367">
        <w:rPr>
          <w:rFonts w:ascii="Verdana" w:hAnsi="Verdana" w:cs="Times New Roman"/>
          <w:sz w:val="24"/>
          <w:szCs w:val="24"/>
        </w:rPr>
        <w:t>.</w:t>
      </w:r>
      <w:proofErr w:type="gramEnd"/>
    </w:p>
    <w:p w:rsidR="009E408B" w:rsidRPr="004B7367" w:rsidRDefault="009E408B" w:rsidP="00FD2B5E">
      <w:pPr>
        <w:tabs>
          <w:tab w:val="left" w:pos="851"/>
        </w:tabs>
        <w:spacing w:after="0" w:line="240" w:lineRule="auto"/>
        <w:ind w:firstLine="567"/>
        <w:jc w:val="both"/>
        <w:rPr>
          <w:rFonts w:ascii="Verdana" w:hAnsi="Verdana" w:cs="Times New Roman"/>
          <w:b/>
          <w:sz w:val="24"/>
          <w:szCs w:val="24"/>
        </w:rPr>
      </w:pPr>
      <w:r w:rsidRPr="004B7367">
        <w:rPr>
          <w:rFonts w:ascii="Verdana" w:eastAsia="Calibri" w:hAnsi="Verdana" w:cs="Times New Roman"/>
          <w:sz w:val="24"/>
          <w:szCs w:val="24"/>
        </w:rPr>
        <w:t xml:space="preserve">КГТУ им. И. </w:t>
      </w:r>
      <w:proofErr w:type="spellStart"/>
      <w:r w:rsidRPr="004B7367">
        <w:rPr>
          <w:rFonts w:ascii="Verdana" w:eastAsia="Calibri" w:hAnsi="Verdana" w:cs="Times New Roman"/>
          <w:sz w:val="24"/>
          <w:szCs w:val="24"/>
        </w:rPr>
        <w:t>Раззакова</w:t>
      </w:r>
      <w:proofErr w:type="spellEnd"/>
      <w:r w:rsidRPr="004B7367">
        <w:rPr>
          <w:rFonts w:ascii="Verdana" w:eastAsia="Calibri" w:hAnsi="Verdana" w:cs="Times New Roman"/>
          <w:sz w:val="24"/>
          <w:szCs w:val="24"/>
        </w:rPr>
        <w:t xml:space="preserve"> по своей организационно-правовой форме является государственным образовательным учреждением высшего профессионального образования, реализующим образовательные программы высшего и послевузовского профессионального образования, среднего общего, среднего профессионального, а также дополнительного профессионального образования по направлениям и специальностям в соответствии с лицензиями, выданными Университету.</w:t>
      </w:r>
    </w:p>
    <w:p w:rsidR="009E408B" w:rsidRPr="004B7367" w:rsidRDefault="009E408B" w:rsidP="00FD2B5E">
      <w:pPr>
        <w:pStyle w:val="2"/>
        <w:spacing w:after="0" w:line="240" w:lineRule="auto"/>
        <w:ind w:left="0" w:firstLine="426"/>
        <w:jc w:val="both"/>
        <w:rPr>
          <w:rFonts w:ascii="Verdana" w:eastAsia="Calibri" w:hAnsi="Verdana" w:cs="Times New Roman"/>
          <w:sz w:val="24"/>
          <w:szCs w:val="24"/>
        </w:rPr>
      </w:pPr>
      <w:r w:rsidRPr="004B7367">
        <w:rPr>
          <w:rFonts w:ascii="Verdana" w:eastAsia="Calibri" w:hAnsi="Verdana" w:cs="Times New Roman"/>
          <w:sz w:val="24"/>
          <w:szCs w:val="24"/>
        </w:rPr>
        <w:t xml:space="preserve">Свидетельство о государственной регистрации юридического лица получено в Управлении юстиции </w:t>
      </w:r>
      <w:proofErr w:type="gramStart"/>
      <w:r w:rsidRPr="004B7367">
        <w:rPr>
          <w:rFonts w:ascii="Verdana" w:eastAsia="Calibri" w:hAnsi="Verdana" w:cs="Times New Roman"/>
          <w:sz w:val="24"/>
          <w:szCs w:val="24"/>
        </w:rPr>
        <w:t>г</w:t>
      </w:r>
      <w:proofErr w:type="gramEnd"/>
      <w:r w:rsidRPr="004B7367">
        <w:rPr>
          <w:rFonts w:ascii="Verdana" w:eastAsia="Calibri" w:hAnsi="Verdana" w:cs="Times New Roman"/>
          <w:sz w:val="24"/>
          <w:szCs w:val="24"/>
        </w:rPr>
        <w:t>. Бишкек - № 54742-3301-У-е ГПЮ № 0019951, 30 октября 2015 года и утверж</w:t>
      </w:r>
      <w:r w:rsidR="007B35F4">
        <w:rPr>
          <w:rFonts w:ascii="Verdana" w:eastAsia="Calibri" w:hAnsi="Verdana" w:cs="Times New Roman"/>
          <w:sz w:val="24"/>
          <w:szCs w:val="24"/>
        </w:rPr>
        <w:t xml:space="preserve">ден Устав КГТУ им. </w:t>
      </w:r>
      <w:proofErr w:type="spellStart"/>
      <w:r w:rsidR="007B35F4">
        <w:rPr>
          <w:rFonts w:ascii="Verdana" w:eastAsia="Calibri" w:hAnsi="Verdana" w:cs="Times New Roman"/>
          <w:sz w:val="24"/>
          <w:szCs w:val="24"/>
        </w:rPr>
        <w:t>И.Раззакова</w:t>
      </w:r>
      <w:proofErr w:type="spellEnd"/>
      <w:r w:rsidR="007B35F4">
        <w:rPr>
          <w:rFonts w:ascii="Verdana" w:eastAsia="Calibri" w:hAnsi="Verdana" w:cs="Times New Roman"/>
          <w:sz w:val="24"/>
          <w:szCs w:val="24"/>
        </w:rPr>
        <w:t xml:space="preserve"> </w:t>
      </w:r>
      <w:r w:rsidR="007B35F4" w:rsidRPr="00CE2650">
        <w:rPr>
          <w:rFonts w:ascii="Verdana" w:eastAsia="Calibri" w:hAnsi="Verdana" w:cs="Times New Roman"/>
          <w:sz w:val="24"/>
          <w:szCs w:val="24"/>
        </w:rPr>
        <w:t>(</w:t>
      </w:r>
      <w:hyperlink r:id="rId12" w:history="1">
        <w:r w:rsidR="007B35F4" w:rsidRPr="00CE2650">
          <w:rPr>
            <w:rStyle w:val="a3"/>
            <w:rFonts w:ascii="Verdana" w:eastAsia="Calibri" w:hAnsi="Verdana" w:cs="Times New Roman"/>
            <w:color w:val="auto"/>
            <w:sz w:val="24"/>
            <w:szCs w:val="24"/>
          </w:rPr>
          <w:t>https://kstu.kg/fileadmin/user_upload/svidetelstvo_nov_2018.pdf</w:t>
        </w:r>
      </w:hyperlink>
      <w:r w:rsidR="007B35F4" w:rsidRPr="00CE2650">
        <w:rPr>
          <w:rFonts w:ascii="Verdana" w:eastAsia="Calibri" w:hAnsi="Verdana" w:cs="Times New Roman"/>
          <w:sz w:val="24"/>
          <w:szCs w:val="24"/>
        </w:rPr>
        <w:t>).</w:t>
      </w:r>
      <w:r w:rsidRPr="004B7367">
        <w:rPr>
          <w:rFonts w:ascii="Verdana" w:eastAsia="Calibri" w:hAnsi="Verdana" w:cs="Times New Roman"/>
          <w:sz w:val="24"/>
          <w:szCs w:val="24"/>
        </w:rPr>
        <w:t xml:space="preserve"> </w:t>
      </w:r>
    </w:p>
    <w:p w:rsidR="00633A45" w:rsidRPr="00CE2650" w:rsidRDefault="00633A45" w:rsidP="00633A45">
      <w:pPr>
        <w:spacing w:after="0" w:line="240" w:lineRule="auto"/>
        <w:ind w:firstLine="567"/>
        <w:jc w:val="both"/>
        <w:rPr>
          <w:rFonts w:ascii="Verdana" w:eastAsia="Calibri" w:hAnsi="Verdana" w:cs="Times New Roman"/>
          <w:sz w:val="24"/>
          <w:szCs w:val="24"/>
        </w:rPr>
      </w:pPr>
      <w:r w:rsidRPr="00CE2650">
        <w:rPr>
          <w:rFonts w:ascii="Verdana" w:eastAsia="Calibri" w:hAnsi="Verdana" w:cs="Times New Roman"/>
          <w:sz w:val="24"/>
          <w:szCs w:val="24"/>
        </w:rPr>
        <w:t xml:space="preserve">Имеются положительные заключения: </w:t>
      </w:r>
    </w:p>
    <w:p w:rsidR="00633A45" w:rsidRPr="00CE2650" w:rsidRDefault="00633A45" w:rsidP="00633A45">
      <w:pPr>
        <w:spacing w:after="0" w:line="240" w:lineRule="auto"/>
        <w:contextualSpacing/>
        <w:jc w:val="both"/>
        <w:rPr>
          <w:rFonts w:ascii="Verdana" w:eastAsia="Calibri" w:hAnsi="Verdana" w:cs="Times New Roman"/>
          <w:sz w:val="24"/>
          <w:szCs w:val="24"/>
        </w:rPr>
      </w:pPr>
      <w:r w:rsidRPr="00CE2650">
        <w:rPr>
          <w:rFonts w:ascii="Verdana" w:eastAsia="Calibri" w:hAnsi="Verdana" w:cs="Times New Roman"/>
          <w:sz w:val="24"/>
          <w:szCs w:val="24"/>
        </w:rPr>
        <w:t xml:space="preserve">- Государственной санитарно-эпидемиологической службы </w:t>
      </w:r>
      <w:proofErr w:type="gramStart"/>
      <w:r w:rsidRPr="00CE2650">
        <w:rPr>
          <w:rFonts w:ascii="Verdana" w:eastAsia="Calibri" w:hAnsi="Verdana" w:cs="Times New Roman"/>
          <w:sz w:val="24"/>
          <w:szCs w:val="24"/>
        </w:rPr>
        <w:t>г</w:t>
      </w:r>
      <w:proofErr w:type="gramEnd"/>
      <w:r w:rsidRPr="00CE2650">
        <w:rPr>
          <w:rFonts w:ascii="Verdana" w:eastAsia="Calibri" w:hAnsi="Verdana" w:cs="Times New Roman"/>
          <w:sz w:val="24"/>
          <w:szCs w:val="24"/>
        </w:rPr>
        <w:t>. Бишкек  № 011-113, 011-116, 011-117, 011-118, 011-119, 2 декабря 2017 года (</w:t>
      </w:r>
      <w:hyperlink r:id="rId13" w:history="1">
        <w:r w:rsidRPr="00CE2650">
          <w:rPr>
            <w:rStyle w:val="a3"/>
            <w:rFonts w:ascii="Verdana" w:eastAsia="Calibri" w:hAnsi="Verdana" w:cs="Times New Roman"/>
            <w:i/>
            <w:color w:val="auto"/>
            <w:sz w:val="24"/>
            <w:szCs w:val="24"/>
          </w:rPr>
          <w:t>https://kstu.kg/otdely/otdel-tekhniki-bezopasnosti-okhrany-truda-i-grazhdanskoi-oborony</w:t>
        </w:r>
      </w:hyperlink>
      <w:r w:rsidRPr="00CE2650">
        <w:rPr>
          <w:rFonts w:ascii="Verdana" w:eastAsia="Calibri" w:hAnsi="Verdana" w:cs="Times New Roman"/>
          <w:sz w:val="24"/>
          <w:szCs w:val="24"/>
        </w:rPr>
        <w:t>).</w:t>
      </w:r>
    </w:p>
    <w:p w:rsidR="00633A45" w:rsidRPr="00CE2650" w:rsidRDefault="00633A45" w:rsidP="00633A45">
      <w:pPr>
        <w:spacing w:after="0" w:line="240" w:lineRule="auto"/>
        <w:contextualSpacing/>
        <w:jc w:val="both"/>
        <w:rPr>
          <w:rFonts w:ascii="Verdana" w:eastAsia="Calibri" w:hAnsi="Verdana" w:cs="Times New Roman"/>
          <w:sz w:val="24"/>
          <w:szCs w:val="24"/>
        </w:rPr>
      </w:pPr>
      <w:r w:rsidRPr="00CE2650">
        <w:rPr>
          <w:rFonts w:ascii="Verdana" w:eastAsia="Calibri" w:hAnsi="Verdana" w:cs="Times New Roman"/>
          <w:sz w:val="24"/>
          <w:szCs w:val="24"/>
        </w:rPr>
        <w:t>- Государственной инспекции по экологической технической безопасности при Правительстве КР от 1 февраля 2018 года (</w:t>
      </w:r>
      <w:hyperlink r:id="rId14" w:history="1">
        <w:r w:rsidRPr="00CE2650">
          <w:rPr>
            <w:rStyle w:val="a3"/>
            <w:rFonts w:ascii="Verdana" w:eastAsia="Calibri" w:hAnsi="Verdana" w:cs="Times New Roman"/>
            <w:i/>
            <w:color w:val="auto"/>
            <w:sz w:val="24"/>
            <w:szCs w:val="24"/>
          </w:rPr>
          <w:t>https://kstu.kg/otdely/otdel-tekhniki-bezopasnosti-okhrany-truda-i-grazhdanskoi-oborony</w:t>
        </w:r>
      </w:hyperlink>
      <w:r w:rsidRPr="00CE2650">
        <w:rPr>
          <w:rFonts w:ascii="Verdana" w:eastAsia="Calibri" w:hAnsi="Verdana" w:cs="Times New Roman"/>
          <w:sz w:val="24"/>
          <w:szCs w:val="24"/>
        </w:rPr>
        <w:t xml:space="preserve">). </w:t>
      </w:r>
    </w:p>
    <w:p w:rsidR="00633A45" w:rsidRPr="00CE2650" w:rsidRDefault="00633A45" w:rsidP="00633A45">
      <w:pPr>
        <w:numPr>
          <w:ilvl w:val="0"/>
          <w:numId w:val="1"/>
        </w:numPr>
        <w:tabs>
          <w:tab w:val="left" w:pos="851"/>
        </w:tabs>
        <w:spacing w:after="0" w:line="240" w:lineRule="auto"/>
        <w:ind w:left="426" w:hanging="426"/>
        <w:contextualSpacing/>
        <w:jc w:val="both"/>
        <w:rPr>
          <w:rFonts w:ascii="Verdana" w:eastAsia="Times New Roman" w:hAnsi="Verdana" w:cs="Times New Roman"/>
          <w:sz w:val="24"/>
          <w:szCs w:val="24"/>
        </w:rPr>
      </w:pPr>
      <w:r w:rsidRPr="00CE2650">
        <w:rPr>
          <w:rFonts w:ascii="Verdana" w:eastAsia="Times New Roman" w:hAnsi="Verdana" w:cs="Times New Roman"/>
          <w:b/>
          <w:sz w:val="24"/>
          <w:szCs w:val="24"/>
        </w:rPr>
        <w:t>Учредители и руководство образовательной организации</w:t>
      </w:r>
      <w:r w:rsidRPr="00CE2650">
        <w:rPr>
          <w:rFonts w:ascii="Verdana" w:eastAsia="Times New Roman" w:hAnsi="Verdana" w:cs="Times New Roman"/>
          <w:sz w:val="24"/>
          <w:szCs w:val="24"/>
        </w:rPr>
        <w:t>.</w:t>
      </w:r>
    </w:p>
    <w:p w:rsidR="00633A45" w:rsidRPr="00CE2650" w:rsidRDefault="00633A45" w:rsidP="00633A45">
      <w:pPr>
        <w:spacing w:after="0" w:line="240" w:lineRule="auto"/>
        <w:ind w:firstLine="567"/>
        <w:jc w:val="both"/>
        <w:rPr>
          <w:rFonts w:ascii="Verdana" w:eastAsia="Calibri" w:hAnsi="Verdana" w:cs="Times New Roman"/>
          <w:sz w:val="24"/>
          <w:szCs w:val="24"/>
          <w:lang w:val="ky-KG"/>
        </w:rPr>
      </w:pPr>
      <w:r w:rsidRPr="00CE2650">
        <w:rPr>
          <w:rFonts w:ascii="Verdana" w:eastAsia="Calibri" w:hAnsi="Verdana" w:cs="Times New Roman"/>
          <w:sz w:val="24"/>
          <w:szCs w:val="24"/>
        </w:rPr>
        <w:t xml:space="preserve">    Учредителем КГТУ им. И. </w:t>
      </w:r>
      <w:proofErr w:type="spellStart"/>
      <w:r w:rsidRPr="00CE2650">
        <w:rPr>
          <w:rFonts w:ascii="Verdana" w:eastAsia="Calibri" w:hAnsi="Verdana" w:cs="Times New Roman"/>
          <w:sz w:val="24"/>
          <w:szCs w:val="24"/>
        </w:rPr>
        <w:t>Раззакова</w:t>
      </w:r>
      <w:proofErr w:type="spellEnd"/>
      <w:r w:rsidRPr="00CE2650">
        <w:rPr>
          <w:rFonts w:ascii="Verdana" w:eastAsia="Calibri" w:hAnsi="Verdana" w:cs="Times New Roman"/>
          <w:sz w:val="24"/>
          <w:szCs w:val="24"/>
        </w:rPr>
        <w:t xml:space="preserve"> является Правительство </w:t>
      </w:r>
      <w:proofErr w:type="spellStart"/>
      <w:r w:rsidRPr="00CE2650">
        <w:rPr>
          <w:rFonts w:ascii="Verdana" w:eastAsia="Calibri" w:hAnsi="Verdana" w:cs="Times New Roman"/>
          <w:sz w:val="24"/>
          <w:szCs w:val="24"/>
        </w:rPr>
        <w:t>Кыргызской</w:t>
      </w:r>
      <w:proofErr w:type="spellEnd"/>
      <w:r w:rsidRPr="00CE2650">
        <w:rPr>
          <w:rFonts w:ascii="Verdana" w:eastAsia="Calibri" w:hAnsi="Verdana" w:cs="Times New Roman"/>
          <w:sz w:val="24"/>
          <w:szCs w:val="24"/>
        </w:rPr>
        <w:t xml:space="preserve"> Республики в лице </w:t>
      </w:r>
      <w:r w:rsidRPr="00CE2650">
        <w:rPr>
          <w:rFonts w:ascii="Verdana" w:eastAsia="Calibri" w:hAnsi="Verdana" w:cs="Times New Roman"/>
          <w:sz w:val="24"/>
          <w:szCs w:val="24"/>
          <w:lang w:val="ky-KG"/>
        </w:rPr>
        <w:t>Уполномоченного государственного органа в сфере образования и науки</w:t>
      </w:r>
      <w:r w:rsidRPr="00CE2650">
        <w:rPr>
          <w:rFonts w:ascii="Verdana" w:eastAsia="Calibri" w:hAnsi="Verdana" w:cs="Times New Roman"/>
          <w:sz w:val="24"/>
          <w:szCs w:val="24"/>
        </w:rPr>
        <w:t xml:space="preserve">. Функции и полномочия учредителя Университета осуществляет </w:t>
      </w:r>
      <w:r w:rsidRPr="00CE2650">
        <w:rPr>
          <w:rFonts w:ascii="Verdana" w:eastAsia="Calibri" w:hAnsi="Verdana" w:cs="Times New Roman"/>
          <w:sz w:val="24"/>
          <w:szCs w:val="24"/>
          <w:lang w:val="ky-KG"/>
        </w:rPr>
        <w:t>Министерство образования и науки КР.</w:t>
      </w:r>
    </w:p>
    <w:p w:rsidR="00633A45" w:rsidRPr="00CE2650" w:rsidRDefault="00633A45" w:rsidP="00633A45">
      <w:pPr>
        <w:spacing w:after="0" w:line="240" w:lineRule="auto"/>
        <w:ind w:firstLine="567"/>
        <w:jc w:val="both"/>
        <w:rPr>
          <w:rFonts w:ascii="Verdana" w:eastAsia="Calibri" w:hAnsi="Verdana" w:cs="Times New Roman"/>
          <w:sz w:val="24"/>
          <w:szCs w:val="24"/>
        </w:rPr>
      </w:pPr>
      <w:r w:rsidRPr="00CE2650">
        <w:rPr>
          <w:rFonts w:ascii="Verdana" w:eastAsia="Calibri" w:hAnsi="Verdana" w:cs="Times New Roman"/>
          <w:sz w:val="24"/>
          <w:szCs w:val="24"/>
          <w:lang w:val="ky-KG"/>
        </w:rPr>
        <w:t>Руководство КГТУ им. И.Раззакова:</w:t>
      </w:r>
    </w:p>
    <w:p w:rsidR="00633A45" w:rsidRPr="00CE2650" w:rsidRDefault="00633A45" w:rsidP="00633A45">
      <w:pPr>
        <w:shd w:val="clear" w:color="auto" w:fill="FFFFFF"/>
        <w:tabs>
          <w:tab w:val="num" w:pos="0"/>
        </w:tabs>
        <w:autoSpaceDE w:val="0"/>
        <w:autoSpaceDN w:val="0"/>
        <w:adjustRightInd w:val="0"/>
        <w:spacing w:after="0" w:line="240" w:lineRule="auto"/>
        <w:jc w:val="both"/>
        <w:rPr>
          <w:rFonts w:ascii="Verdana" w:eastAsia="Calibri" w:hAnsi="Verdana" w:cs="Times New Roman"/>
          <w:sz w:val="24"/>
          <w:szCs w:val="24"/>
          <w:u w:val="single"/>
        </w:rPr>
      </w:pPr>
      <w:r w:rsidRPr="00CE2650">
        <w:rPr>
          <w:rFonts w:ascii="Verdana" w:eastAsia="Calibri" w:hAnsi="Verdana" w:cs="Times New Roman"/>
          <w:sz w:val="24"/>
          <w:szCs w:val="24"/>
        </w:rPr>
        <w:t xml:space="preserve">         </w:t>
      </w:r>
      <w:proofErr w:type="spellStart"/>
      <w:r w:rsidRPr="00CE2650">
        <w:rPr>
          <w:rFonts w:ascii="Verdana" w:eastAsia="Calibri" w:hAnsi="Verdana" w:cs="Times New Roman"/>
          <w:sz w:val="24"/>
          <w:szCs w:val="24"/>
        </w:rPr>
        <w:t>Джаманбаев</w:t>
      </w:r>
      <w:proofErr w:type="spellEnd"/>
      <w:r w:rsidRPr="00CE2650">
        <w:rPr>
          <w:rFonts w:ascii="Verdana" w:eastAsia="Calibri" w:hAnsi="Verdana" w:cs="Times New Roman"/>
          <w:sz w:val="24"/>
          <w:szCs w:val="24"/>
        </w:rPr>
        <w:t xml:space="preserve"> </w:t>
      </w:r>
      <w:proofErr w:type="spellStart"/>
      <w:r w:rsidRPr="00CE2650">
        <w:rPr>
          <w:rFonts w:ascii="Verdana" w:eastAsia="Calibri" w:hAnsi="Verdana" w:cs="Times New Roman"/>
          <w:sz w:val="24"/>
          <w:szCs w:val="24"/>
        </w:rPr>
        <w:t>Мураталы</w:t>
      </w:r>
      <w:proofErr w:type="spellEnd"/>
      <w:r w:rsidRPr="00CE2650">
        <w:rPr>
          <w:rFonts w:ascii="Verdana" w:eastAsia="Calibri" w:hAnsi="Verdana" w:cs="Times New Roman"/>
          <w:sz w:val="24"/>
          <w:szCs w:val="24"/>
        </w:rPr>
        <w:t xml:space="preserve"> </w:t>
      </w:r>
      <w:proofErr w:type="spellStart"/>
      <w:r w:rsidRPr="00CE2650">
        <w:rPr>
          <w:rFonts w:ascii="Verdana" w:eastAsia="Calibri" w:hAnsi="Verdana" w:cs="Times New Roman"/>
          <w:sz w:val="24"/>
          <w:szCs w:val="24"/>
        </w:rPr>
        <w:t>Джузумалиевич</w:t>
      </w:r>
      <w:proofErr w:type="spellEnd"/>
      <w:r w:rsidRPr="00CE2650">
        <w:rPr>
          <w:rFonts w:ascii="Verdana" w:eastAsia="Calibri" w:hAnsi="Verdana" w:cs="Times New Roman"/>
          <w:sz w:val="24"/>
          <w:szCs w:val="24"/>
        </w:rPr>
        <w:t xml:space="preserve">, ректор, тел.: 0312-545125, </w:t>
      </w:r>
      <w:r w:rsidRPr="00CE2650">
        <w:rPr>
          <w:rFonts w:ascii="Verdana" w:eastAsia="Calibri" w:hAnsi="Verdana" w:cs="Times New Roman"/>
          <w:sz w:val="24"/>
          <w:szCs w:val="24"/>
          <w:lang w:val="de-DE"/>
        </w:rPr>
        <w:t>e</w:t>
      </w:r>
      <w:r w:rsidRPr="00CE2650">
        <w:rPr>
          <w:rFonts w:ascii="Verdana" w:eastAsia="Calibri" w:hAnsi="Verdana" w:cs="Times New Roman"/>
          <w:sz w:val="24"/>
          <w:szCs w:val="24"/>
        </w:rPr>
        <w:t>-</w:t>
      </w:r>
      <w:proofErr w:type="spellStart"/>
      <w:r w:rsidRPr="00CE2650">
        <w:rPr>
          <w:rFonts w:ascii="Verdana" w:eastAsia="Calibri" w:hAnsi="Verdana" w:cs="Times New Roman"/>
          <w:sz w:val="24"/>
          <w:szCs w:val="24"/>
          <w:lang w:val="de-DE"/>
        </w:rPr>
        <w:t>mail</w:t>
      </w:r>
      <w:proofErr w:type="spellEnd"/>
      <w:r w:rsidRPr="00CE2650">
        <w:rPr>
          <w:rFonts w:ascii="Verdana" w:eastAsia="Calibri" w:hAnsi="Verdana" w:cs="Times New Roman"/>
          <w:sz w:val="24"/>
          <w:szCs w:val="24"/>
        </w:rPr>
        <w:t xml:space="preserve">: </w:t>
      </w:r>
      <w:proofErr w:type="spellStart"/>
      <w:r w:rsidRPr="00CE2650">
        <w:rPr>
          <w:rFonts w:ascii="Verdana" w:eastAsia="Calibri" w:hAnsi="Verdana" w:cs="Times New Roman"/>
          <w:sz w:val="24"/>
          <w:szCs w:val="24"/>
          <w:shd w:val="clear" w:color="auto" w:fill="FFFFFF"/>
        </w:rPr>
        <w:t>rector@kstu.kg</w:t>
      </w:r>
      <w:proofErr w:type="spellEnd"/>
      <w:r w:rsidRPr="00CE2650">
        <w:rPr>
          <w:rFonts w:ascii="Verdana" w:eastAsia="Calibri" w:hAnsi="Verdana" w:cs="Times New Roman"/>
          <w:sz w:val="24"/>
          <w:szCs w:val="24"/>
        </w:rPr>
        <w:t>;</w:t>
      </w:r>
    </w:p>
    <w:p w:rsidR="00633A45" w:rsidRPr="00CE2650" w:rsidRDefault="00633A45" w:rsidP="00633A45">
      <w:pPr>
        <w:shd w:val="clear" w:color="auto" w:fill="FFFFFF"/>
        <w:tabs>
          <w:tab w:val="num" w:pos="0"/>
        </w:tabs>
        <w:autoSpaceDE w:val="0"/>
        <w:autoSpaceDN w:val="0"/>
        <w:adjustRightInd w:val="0"/>
        <w:spacing w:after="0" w:line="240" w:lineRule="auto"/>
        <w:ind w:firstLine="709"/>
        <w:jc w:val="both"/>
        <w:rPr>
          <w:rFonts w:ascii="Verdana" w:eastAsia="Calibri" w:hAnsi="Verdana" w:cs="Times New Roman"/>
          <w:sz w:val="24"/>
          <w:szCs w:val="24"/>
        </w:rPr>
      </w:pPr>
      <w:proofErr w:type="spellStart"/>
      <w:r w:rsidRPr="00CE2650">
        <w:rPr>
          <w:rFonts w:ascii="Verdana" w:eastAsia="Calibri" w:hAnsi="Verdana" w:cs="Times New Roman"/>
          <w:sz w:val="24"/>
          <w:szCs w:val="24"/>
          <w:shd w:val="clear" w:color="auto" w:fill="FFFFFF"/>
        </w:rPr>
        <w:t>Чыныбаев</w:t>
      </w:r>
      <w:proofErr w:type="spellEnd"/>
      <w:r w:rsidRPr="00CE2650">
        <w:rPr>
          <w:rFonts w:ascii="Verdana" w:eastAsia="Calibri" w:hAnsi="Verdana" w:cs="Times New Roman"/>
          <w:sz w:val="24"/>
          <w:szCs w:val="24"/>
          <w:shd w:val="clear" w:color="auto" w:fill="FFFFFF"/>
        </w:rPr>
        <w:t xml:space="preserve"> </w:t>
      </w:r>
      <w:proofErr w:type="spellStart"/>
      <w:r w:rsidRPr="00CE2650">
        <w:rPr>
          <w:rFonts w:ascii="Verdana" w:eastAsia="Calibri" w:hAnsi="Verdana" w:cs="Times New Roman"/>
          <w:sz w:val="24"/>
          <w:szCs w:val="24"/>
          <w:shd w:val="clear" w:color="auto" w:fill="FFFFFF"/>
        </w:rPr>
        <w:t>Мирлан</w:t>
      </w:r>
      <w:proofErr w:type="spellEnd"/>
      <w:r w:rsidRPr="00CE2650">
        <w:rPr>
          <w:rFonts w:ascii="Verdana" w:eastAsia="Calibri" w:hAnsi="Verdana" w:cs="Times New Roman"/>
          <w:sz w:val="24"/>
          <w:szCs w:val="24"/>
          <w:shd w:val="clear" w:color="auto" w:fill="FFFFFF"/>
        </w:rPr>
        <w:t xml:space="preserve"> </w:t>
      </w:r>
      <w:proofErr w:type="spellStart"/>
      <w:r w:rsidRPr="00CE2650">
        <w:rPr>
          <w:rFonts w:ascii="Verdana" w:eastAsia="Calibri" w:hAnsi="Verdana" w:cs="Times New Roman"/>
          <w:sz w:val="24"/>
          <w:szCs w:val="24"/>
          <w:shd w:val="clear" w:color="auto" w:fill="FFFFFF"/>
        </w:rPr>
        <w:t>Койчубекович</w:t>
      </w:r>
      <w:proofErr w:type="spellEnd"/>
      <w:r w:rsidRPr="00CE2650">
        <w:rPr>
          <w:rFonts w:ascii="Verdana" w:eastAsia="Calibri" w:hAnsi="Verdana" w:cs="Times New Roman"/>
          <w:sz w:val="24"/>
          <w:szCs w:val="24"/>
          <w:shd w:val="clear" w:color="auto" w:fill="FFFFFF"/>
        </w:rPr>
        <w:t xml:space="preserve"> </w:t>
      </w:r>
      <w:r w:rsidRPr="00CE2650">
        <w:rPr>
          <w:rFonts w:ascii="Verdana" w:eastAsia="Calibri" w:hAnsi="Verdana" w:cs="Times New Roman"/>
          <w:sz w:val="24"/>
          <w:szCs w:val="24"/>
        </w:rPr>
        <w:t xml:space="preserve">– проректор по учебной работе, тел.: 0555-504715, </w:t>
      </w:r>
      <w:r w:rsidRPr="00CE2650">
        <w:rPr>
          <w:rFonts w:ascii="Verdana" w:eastAsia="Calibri" w:hAnsi="Verdana" w:cs="Times New Roman"/>
          <w:sz w:val="24"/>
          <w:szCs w:val="24"/>
          <w:lang w:val="de-DE"/>
        </w:rPr>
        <w:t>e</w:t>
      </w:r>
      <w:r w:rsidRPr="00CE2650">
        <w:rPr>
          <w:rFonts w:ascii="Verdana" w:eastAsia="Calibri" w:hAnsi="Verdana" w:cs="Times New Roman"/>
          <w:sz w:val="24"/>
          <w:szCs w:val="24"/>
        </w:rPr>
        <w:t>-</w:t>
      </w:r>
      <w:proofErr w:type="spellStart"/>
      <w:r w:rsidRPr="00CE2650">
        <w:rPr>
          <w:rFonts w:ascii="Verdana" w:eastAsia="Calibri" w:hAnsi="Verdana" w:cs="Times New Roman"/>
          <w:sz w:val="24"/>
          <w:szCs w:val="24"/>
          <w:lang w:val="de-DE"/>
        </w:rPr>
        <w:t>mail</w:t>
      </w:r>
      <w:proofErr w:type="spellEnd"/>
      <w:r w:rsidRPr="00CE2650">
        <w:rPr>
          <w:rFonts w:ascii="Verdana" w:eastAsia="Calibri" w:hAnsi="Verdana" w:cs="Times New Roman"/>
          <w:sz w:val="24"/>
          <w:szCs w:val="24"/>
        </w:rPr>
        <w:t xml:space="preserve">: </w:t>
      </w:r>
      <w:r w:rsidRPr="00CE2650">
        <w:rPr>
          <w:rFonts w:ascii="Verdana" w:eastAsia="Calibri" w:hAnsi="Verdana" w:cs="Times New Roman"/>
          <w:b/>
          <w:bCs/>
          <w:sz w:val="24"/>
          <w:szCs w:val="24"/>
          <w:shd w:val="clear" w:color="auto" w:fill="FFFFFF"/>
        </w:rPr>
        <w:t>chynybaev@gmail.com</w:t>
      </w:r>
      <w:r w:rsidRPr="00CE2650">
        <w:rPr>
          <w:rFonts w:ascii="Verdana" w:eastAsia="Calibri" w:hAnsi="Verdana" w:cs="Times New Roman"/>
          <w:sz w:val="24"/>
          <w:szCs w:val="24"/>
          <w:lang w:val="ky-KG"/>
        </w:rPr>
        <w:t>;</w:t>
      </w:r>
    </w:p>
    <w:p w:rsidR="00633A45" w:rsidRPr="00CE2650" w:rsidRDefault="00633A45" w:rsidP="00893DD0">
      <w:pPr>
        <w:numPr>
          <w:ilvl w:val="0"/>
          <w:numId w:val="28"/>
        </w:numPr>
        <w:tabs>
          <w:tab w:val="left" w:pos="426"/>
        </w:tabs>
        <w:spacing w:after="0" w:line="240" w:lineRule="auto"/>
        <w:ind w:left="426"/>
        <w:contextualSpacing/>
        <w:jc w:val="both"/>
        <w:outlineLvl w:val="3"/>
        <w:rPr>
          <w:rFonts w:ascii="Verdana" w:eastAsia="Times New Roman" w:hAnsi="Verdana" w:cs="Times New Roman"/>
          <w:bCs/>
          <w:sz w:val="24"/>
          <w:szCs w:val="24"/>
        </w:rPr>
      </w:pPr>
      <w:r w:rsidRPr="00CE2650">
        <w:rPr>
          <w:rFonts w:ascii="Verdana" w:eastAsia="Times New Roman" w:hAnsi="Verdana" w:cs="Times New Roman"/>
          <w:b/>
          <w:sz w:val="24"/>
          <w:szCs w:val="24"/>
        </w:rPr>
        <w:t>Миссия образовательной организации</w:t>
      </w:r>
      <w:r w:rsidRPr="00CE2650">
        <w:rPr>
          <w:rFonts w:ascii="Verdana" w:eastAsia="Times New Roman" w:hAnsi="Verdana" w:cs="Times New Roman"/>
          <w:sz w:val="24"/>
          <w:szCs w:val="24"/>
        </w:rPr>
        <w:t xml:space="preserve">. </w:t>
      </w:r>
      <w:r w:rsidRPr="00CE2650">
        <w:rPr>
          <w:rFonts w:ascii="Verdana" w:eastAsia="Times New Roman" w:hAnsi="Verdana" w:cs="Times New Roman"/>
          <w:sz w:val="24"/>
          <w:szCs w:val="24"/>
        </w:rPr>
        <w:tab/>
      </w:r>
      <w:r w:rsidRPr="00CE2650">
        <w:rPr>
          <w:rFonts w:ascii="Verdana" w:eastAsia="Times New Roman" w:hAnsi="Verdana" w:cs="Times New Roman"/>
          <w:bCs/>
          <w:i/>
          <w:sz w:val="24"/>
          <w:szCs w:val="24"/>
        </w:rPr>
        <w:t xml:space="preserve">Миссия КГТУ им. </w:t>
      </w:r>
      <w:proofErr w:type="spellStart"/>
      <w:r w:rsidRPr="00CE2650">
        <w:rPr>
          <w:rFonts w:ascii="Verdana" w:eastAsia="Times New Roman" w:hAnsi="Verdana" w:cs="Times New Roman"/>
          <w:bCs/>
          <w:i/>
          <w:sz w:val="24"/>
          <w:szCs w:val="24"/>
        </w:rPr>
        <w:t>И.Раззакова</w:t>
      </w:r>
      <w:proofErr w:type="spellEnd"/>
      <w:r w:rsidRPr="00CE2650">
        <w:rPr>
          <w:rFonts w:ascii="Verdana" w:eastAsia="Times New Roman" w:hAnsi="Verdana" w:cs="Times New Roman"/>
          <w:bCs/>
          <w:sz w:val="24"/>
          <w:szCs w:val="24"/>
        </w:rPr>
        <w:t> - совершенствование и развитие качественного технического образования, на основе достижений науки, техники, технологий и интеграции в мировое образовательное</w:t>
      </w:r>
      <w:r>
        <w:rPr>
          <w:rFonts w:ascii="Verdana" w:eastAsia="Times New Roman" w:hAnsi="Verdana" w:cs="Times New Roman"/>
          <w:bCs/>
          <w:sz w:val="24"/>
          <w:szCs w:val="24"/>
        </w:rPr>
        <w:t xml:space="preserve"> пространство, направленное на </w:t>
      </w:r>
      <w:r w:rsidRPr="00CE2650">
        <w:rPr>
          <w:rFonts w:ascii="Verdana" w:eastAsia="Times New Roman" w:hAnsi="Verdana" w:cs="Times New Roman"/>
          <w:bCs/>
          <w:sz w:val="24"/>
          <w:szCs w:val="24"/>
        </w:rPr>
        <w:t xml:space="preserve">инновационное развитие </w:t>
      </w:r>
      <w:proofErr w:type="spellStart"/>
      <w:r w:rsidRPr="00CE2650">
        <w:rPr>
          <w:rFonts w:ascii="Verdana" w:eastAsia="Times New Roman" w:hAnsi="Verdana" w:cs="Times New Roman"/>
          <w:bCs/>
          <w:sz w:val="24"/>
          <w:szCs w:val="24"/>
        </w:rPr>
        <w:t>Кыргызской</w:t>
      </w:r>
      <w:proofErr w:type="spellEnd"/>
      <w:r w:rsidRPr="00CE2650">
        <w:rPr>
          <w:rFonts w:ascii="Verdana" w:eastAsia="Times New Roman" w:hAnsi="Verdana" w:cs="Times New Roman"/>
          <w:bCs/>
          <w:sz w:val="24"/>
          <w:szCs w:val="24"/>
        </w:rPr>
        <w:t xml:space="preserve"> Республики,  посредством реализации конкурентоспособных </w:t>
      </w:r>
      <w:r w:rsidRPr="00CE2650">
        <w:rPr>
          <w:rFonts w:ascii="Verdana" w:eastAsia="Times New Roman" w:hAnsi="Verdana" w:cs="Times New Roman"/>
          <w:bCs/>
          <w:sz w:val="24"/>
          <w:szCs w:val="24"/>
        </w:rPr>
        <w:lastRenderedPageBreak/>
        <w:t>образовательных программ в соответствии с потребностями рынка труда, общества, экономики и государства.</w:t>
      </w:r>
    </w:p>
    <w:p w:rsidR="00633A45" w:rsidRPr="00CE2650" w:rsidRDefault="00633A45" w:rsidP="00893DD0">
      <w:pPr>
        <w:numPr>
          <w:ilvl w:val="0"/>
          <w:numId w:val="28"/>
        </w:numPr>
        <w:spacing w:after="0" w:line="240" w:lineRule="auto"/>
        <w:ind w:left="426"/>
        <w:contextualSpacing/>
        <w:jc w:val="both"/>
        <w:rPr>
          <w:rFonts w:ascii="Verdana" w:eastAsia="Times New Roman" w:hAnsi="Verdana" w:cs="Times New Roman"/>
          <w:b/>
          <w:bCs/>
          <w:sz w:val="24"/>
          <w:szCs w:val="24"/>
        </w:rPr>
      </w:pPr>
      <w:r w:rsidRPr="00CE2650">
        <w:rPr>
          <w:rFonts w:ascii="Verdana" w:eastAsia="Times New Roman" w:hAnsi="Verdana" w:cs="Times New Roman"/>
          <w:b/>
          <w:bCs/>
          <w:sz w:val="24"/>
          <w:szCs w:val="24"/>
        </w:rPr>
        <w:t xml:space="preserve">Стратегические цели образовательной организации. </w:t>
      </w:r>
    </w:p>
    <w:p w:rsidR="00633A45" w:rsidRPr="00CE2650" w:rsidRDefault="00633A45" w:rsidP="00633A45">
      <w:pPr>
        <w:spacing w:after="0" w:line="240" w:lineRule="auto"/>
        <w:ind w:firstLine="567"/>
        <w:jc w:val="both"/>
        <w:rPr>
          <w:rFonts w:ascii="Verdana" w:eastAsia="Calibri" w:hAnsi="Verdana" w:cs="Times New Roman"/>
          <w:sz w:val="24"/>
          <w:szCs w:val="24"/>
        </w:rPr>
      </w:pPr>
      <w:r w:rsidRPr="00CE2650">
        <w:rPr>
          <w:rFonts w:ascii="Verdana" w:eastAsia="Calibri" w:hAnsi="Verdana" w:cs="Times New Roman"/>
          <w:sz w:val="24"/>
          <w:szCs w:val="24"/>
        </w:rPr>
        <w:t xml:space="preserve">Целями деятельности </w:t>
      </w:r>
      <w:r w:rsidRPr="00CE2650">
        <w:rPr>
          <w:rFonts w:ascii="Verdana" w:eastAsia="Calibri" w:hAnsi="Verdana" w:cs="Times New Roman"/>
          <w:sz w:val="24"/>
          <w:szCs w:val="24"/>
          <w:lang w:val="ky-KG"/>
        </w:rPr>
        <w:t xml:space="preserve">КГТУ им. И.Раззакова </w:t>
      </w:r>
      <w:r w:rsidRPr="00CE2650">
        <w:rPr>
          <w:rFonts w:ascii="Verdana" w:eastAsia="Calibri" w:hAnsi="Verdana" w:cs="Times New Roman"/>
          <w:sz w:val="24"/>
          <w:szCs w:val="24"/>
        </w:rPr>
        <w:t xml:space="preserve"> являются:</w:t>
      </w:r>
    </w:p>
    <w:p w:rsidR="00633A45" w:rsidRPr="00CE2650" w:rsidRDefault="00633A45" w:rsidP="00893DD0">
      <w:pPr>
        <w:numPr>
          <w:ilvl w:val="0"/>
          <w:numId w:val="29"/>
        </w:numPr>
        <w:tabs>
          <w:tab w:val="left" w:pos="0"/>
        </w:tabs>
        <w:spacing w:after="0" w:line="240" w:lineRule="auto"/>
        <w:ind w:right="-23"/>
        <w:contextualSpacing/>
        <w:jc w:val="both"/>
        <w:rPr>
          <w:rFonts w:ascii="Verdana" w:eastAsia="Calibri" w:hAnsi="Verdana" w:cs="Times New Roman"/>
          <w:sz w:val="24"/>
          <w:szCs w:val="24"/>
        </w:rPr>
      </w:pPr>
      <w:r w:rsidRPr="00CE2650">
        <w:rPr>
          <w:rFonts w:ascii="Verdana" w:eastAsia="Calibri" w:hAnsi="Verdana" w:cs="Times New Roman"/>
          <w:sz w:val="24"/>
          <w:szCs w:val="24"/>
        </w:rPr>
        <w:t>удовлетворение потребностей общества и государства в квалифицированных специалистах;</w:t>
      </w:r>
    </w:p>
    <w:p w:rsidR="00633A45" w:rsidRPr="00CE2650" w:rsidRDefault="00633A45" w:rsidP="00893DD0">
      <w:pPr>
        <w:numPr>
          <w:ilvl w:val="0"/>
          <w:numId w:val="29"/>
        </w:numPr>
        <w:tabs>
          <w:tab w:val="left" w:pos="0"/>
        </w:tabs>
        <w:spacing w:after="0" w:line="240" w:lineRule="auto"/>
        <w:ind w:right="-23"/>
        <w:contextualSpacing/>
        <w:jc w:val="both"/>
        <w:rPr>
          <w:rFonts w:ascii="Verdana" w:eastAsia="Calibri" w:hAnsi="Verdana" w:cs="Times New Roman"/>
          <w:sz w:val="24"/>
          <w:szCs w:val="24"/>
        </w:rPr>
      </w:pPr>
      <w:r w:rsidRPr="00CE2650">
        <w:rPr>
          <w:rFonts w:ascii="Verdana" w:eastAsia="Calibri" w:hAnsi="Verdana" w:cs="Times New Roman"/>
          <w:sz w:val="24"/>
          <w:szCs w:val="24"/>
          <w:lang w:val="ky-KG"/>
        </w:rPr>
        <w:t xml:space="preserve"> </w:t>
      </w:r>
      <w:r w:rsidRPr="00CE2650">
        <w:rPr>
          <w:rFonts w:ascii="Verdana" w:eastAsia="Calibri" w:hAnsi="Verdana" w:cs="Times New Roman"/>
          <w:sz w:val="24"/>
          <w:szCs w:val="24"/>
        </w:rPr>
        <w:t xml:space="preserve">организация и проведение фундаментальных и прикладных научных исследований, использование полученных результатов в образовательном процессе, а также </w:t>
      </w:r>
      <w:proofErr w:type="spellStart"/>
      <w:r w:rsidRPr="00CE2650">
        <w:rPr>
          <w:rFonts w:ascii="Verdana" w:eastAsia="Calibri" w:hAnsi="Verdana" w:cs="Times New Roman"/>
          <w:sz w:val="24"/>
          <w:szCs w:val="24"/>
        </w:rPr>
        <w:t>трансфер</w:t>
      </w:r>
      <w:proofErr w:type="spellEnd"/>
      <w:r w:rsidRPr="00CE2650">
        <w:rPr>
          <w:rFonts w:ascii="Verdana" w:eastAsia="Calibri" w:hAnsi="Verdana" w:cs="Times New Roman"/>
          <w:sz w:val="24"/>
          <w:szCs w:val="24"/>
        </w:rPr>
        <w:t xml:space="preserve"> технологий отраслям промышленности в целях практического использования. </w:t>
      </w:r>
    </w:p>
    <w:p w:rsidR="00633A45" w:rsidRPr="00CE2650" w:rsidRDefault="00633A45" w:rsidP="00633A45">
      <w:pPr>
        <w:spacing w:after="0" w:line="240" w:lineRule="auto"/>
        <w:ind w:firstLine="567"/>
        <w:jc w:val="both"/>
        <w:rPr>
          <w:rFonts w:ascii="Verdana" w:eastAsia="Calibri" w:hAnsi="Verdana" w:cs="Times New Roman"/>
          <w:sz w:val="24"/>
          <w:szCs w:val="24"/>
        </w:rPr>
      </w:pPr>
      <w:r w:rsidRPr="00CE2650">
        <w:rPr>
          <w:rFonts w:ascii="Verdana" w:eastAsia="Calibri" w:hAnsi="Verdana" w:cs="Times New Roman"/>
          <w:sz w:val="24"/>
          <w:szCs w:val="24"/>
        </w:rPr>
        <w:t>Предметом деятельности Университета является:</w:t>
      </w:r>
    </w:p>
    <w:p w:rsidR="00633A45" w:rsidRPr="00CE2650" w:rsidRDefault="00633A45" w:rsidP="00633A45">
      <w:pPr>
        <w:spacing w:after="0" w:line="240" w:lineRule="auto"/>
        <w:ind w:firstLine="567"/>
        <w:jc w:val="both"/>
        <w:rPr>
          <w:rFonts w:ascii="Verdana" w:eastAsia="Calibri" w:hAnsi="Verdana" w:cs="Times New Roman"/>
          <w:sz w:val="24"/>
          <w:szCs w:val="24"/>
        </w:rPr>
      </w:pPr>
      <w:r w:rsidRPr="00CE2650">
        <w:rPr>
          <w:rFonts w:ascii="Verdana" w:eastAsia="Calibri" w:hAnsi="Verdana" w:cs="Times New Roman"/>
          <w:sz w:val="24"/>
          <w:szCs w:val="24"/>
        </w:rPr>
        <w:t>1)</w:t>
      </w:r>
      <w:r w:rsidRPr="00CE2650">
        <w:rPr>
          <w:rFonts w:ascii="Verdana" w:eastAsia="Calibri" w:hAnsi="Verdana" w:cs="Times New Roman"/>
          <w:sz w:val="24"/>
          <w:szCs w:val="24"/>
          <w:lang w:val="ky-KG"/>
        </w:rPr>
        <w:t xml:space="preserve"> </w:t>
      </w:r>
      <w:r w:rsidRPr="00CE2650">
        <w:rPr>
          <w:rFonts w:ascii="Verdana" w:eastAsia="Calibri" w:hAnsi="Verdana" w:cs="Times New Roman"/>
          <w:sz w:val="24"/>
          <w:szCs w:val="24"/>
        </w:rPr>
        <w:t>разработка и реализация основных образовательных программ высшего профессионального образования в соответствии с государственными образовательными стандартами и требованиям заинтересованных сторон;</w:t>
      </w:r>
    </w:p>
    <w:p w:rsidR="00633A45" w:rsidRPr="00CE2650" w:rsidRDefault="00633A45" w:rsidP="00633A45">
      <w:pPr>
        <w:spacing w:after="0" w:line="240" w:lineRule="auto"/>
        <w:ind w:firstLine="567"/>
        <w:jc w:val="both"/>
        <w:rPr>
          <w:rFonts w:ascii="Verdana" w:eastAsia="Calibri" w:hAnsi="Verdana" w:cs="Times New Roman"/>
          <w:sz w:val="24"/>
          <w:szCs w:val="24"/>
        </w:rPr>
      </w:pPr>
      <w:r w:rsidRPr="00CE2650">
        <w:rPr>
          <w:rFonts w:ascii="Verdana" w:eastAsia="Calibri" w:hAnsi="Verdana" w:cs="Times New Roman"/>
          <w:sz w:val="24"/>
          <w:szCs w:val="24"/>
        </w:rPr>
        <w:t>2) проведение фундаментальных, прикладных научных исследований и разработок по профилю Университета;</w:t>
      </w:r>
    </w:p>
    <w:p w:rsidR="00633A45" w:rsidRPr="00CE2650" w:rsidRDefault="00633A45" w:rsidP="00633A45">
      <w:pPr>
        <w:spacing w:after="0" w:line="240" w:lineRule="auto"/>
        <w:ind w:firstLine="567"/>
        <w:jc w:val="both"/>
        <w:rPr>
          <w:rFonts w:ascii="Verdana" w:eastAsia="Calibri" w:hAnsi="Verdana" w:cs="Times New Roman"/>
          <w:sz w:val="24"/>
          <w:szCs w:val="24"/>
        </w:rPr>
      </w:pPr>
      <w:r w:rsidRPr="00CE2650">
        <w:rPr>
          <w:rFonts w:ascii="Verdana" w:eastAsia="Calibri" w:hAnsi="Verdana" w:cs="Times New Roman"/>
          <w:sz w:val="24"/>
          <w:szCs w:val="24"/>
        </w:rPr>
        <w:t>3) повышение квалификации и профессиональная переподготовка специалистов с высшим профессиональным образованием, педагогических и научно-педагогических кадров высшей квалификации;</w:t>
      </w:r>
    </w:p>
    <w:p w:rsidR="00633A45" w:rsidRPr="00CE2650" w:rsidRDefault="00633A45" w:rsidP="00633A45">
      <w:pPr>
        <w:spacing w:after="0" w:line="240" w:lineRule="auto"/>
        <w:ind w:firstLine="567"/>
        <w:jc w:val="both"/>
        <w:rPr>
          <w:rFonts w:ascii="Verdana" w:eastAsia="Calibri" w:hAnsi="Verdana" w:cs="Times New Roman"/>
          <w:sz w:val="24"/>
          <w:szCs w:val="24"/>
        </w:rPr>
      </w:pPr>
      <w:r w:rsidRPr="00CE2650">
        <w:rPr>
          <w:rFonts w:ascii="Verdana" w:eastAsia="Calibri" w:hAnsi="Verdana" w:cs="Times New Roman"/>
          <w:sz w:val="24"/>
          <w:szCs w:val="24"/>
          <w:lang w:val="ky-KG"/>
        </w:rPr>
        <w:t>4</w:t>
      </w:r>
      <w:r w:rsidRPr="00CE2650">
        <w:rPr>
          <w:rFonts w:ascii="Verdana" w:eastAsia="Calibri" w:hAnsi="Verdana" w:cs="Times New Roman"/>
          <w:sz w:val="24"/>
          <w:szCs w:val="24"/>
        </w:rPr>
        <w:t>) реализация  образовательных программ послевузовского профессионального образования и дополнительных профессиональных образовательных программ</w:t>
      </w:r>
      <w:r w:rsidRPr="00CE2650">
        <w:rPr>
          <w:rFonts w:ascii="Verdana" w:eastAsia="Calibri" w:hAnsi="Verdana" w:cs="Times New Roman"/>
          <w:sz w:val="24"/>
          <w:szCs w:val="24"/>
          <w:lang w:val="ky-KG"/>
        </w:rPr>
        <w:t xml:space="preserve">, а также программ </w:t>
      </w:r>
      <w:r w:rsidRPr="00CE2650">
        <w:rPr>
          <w:rFonts w:ascii="Verdana" w:eastAsia="Calibri" w:hAnsi="Verdana" w:cs="Times New Roman"/>
          <w:sz w:val="24"/>
          <w:szCs w:val="24"/>
        </w:rPr>
        <w:t>среднего общего, СПО в соответствии с государственными образовательными стандартами, требованиями</w:t>
      </w:r>
      <w:r w:rsidRPr="00CE2650">
        <w:rPr>
          <w:rFonts w:ascii="Verdana" w:eastAsia="Calibri" w:hAnsi="Verdana" w:cs="Times New Roman"/>
          <w:sz w:val="24"/>
          <w:szCs w:val="24"/>
          <w:lang w:val="ky-KG"/>
        </w:rPr>
        <w:t xml:space="preserve"> лицензирования и аккредитации.</w:t>
      </w:r>
      <w:r w:rsidRPr="00CE2650">
        <w:rPr>
          <w:rFonts w:ascii="Verdana" w:eastAsia="Calibri" w:hAnsi="Verdana" w:cs="Times New Roman"/>
          <w:sz w:val="24"/>
          <w:szCs w:val="24"/>
        </w:rPr>
        <w:t xml:space="preserve"> Университет в части реализации указанных образовательных программ руководствуется нормативными правовыми актами </w:t>
      </w:r>
      <w:proofErr w:type="spellStart"/>
      <w:r w:rsidRPr="00CE2650">
        <w:rPr>
          <w:rFonts w:ascii="Verdana" w:eastAsia="Calibri" w:hAnsi="Verdana" w:cs="Times New Roman"/>
          <w:sz w:val="24"/>
          <w:szCs w:val="24"/>
        </w:rPr>
        <w:t>Кыргызской</w:t>
      </w:r>
      <w:proofErr w:type="spellEnd"/>
      <w:r w:rsidRPr="00CE2650">
        <w:rPr>
          <w:rFonts w:ascii="Verdana" w:eastAsia="Calibri" w:hAnsi="Verdana" w:cs="Times New Roman"/>
          <w:sz w:val="24"/>
          <w:szCs w:val="24"/>
        </w:rPr>
        <w:t xml:space="preserve"> Республики и Уставом КГТУ;</w:t>
      </w:r>
    </w:p>
    <w:p w:rsidR="00633A45" w:rsidRPr="00CE2650" w:rsidRDefault="00633A45" w:rsidP="00893DD0">
      <w:pPr>
        <w:numPr>
          <w:ilvl w:val="0"/>
          <w:numId w:val="30"/>
        </w:numPr>
        <w:spacing w:after="0" w:line="240" w:lineRule="auto"/>
        <w:ind w:left="426"/>
        <w:contextualSpacing/>
        <w:jc w:val="both"/>
        <w:outlineLvl w:val="3"/>
        <w:rPr>
          <w:rFonts w:ascii="Verdana" w:eastAsia="Times New Roman" w:hAnsi="Verdana" w:cs="Times New Roman"/>
          <w:bCs/>
          <w:sz w:val="24"/>
          <w:szCs w:val="24"/>
        </w:rPr>
      </w:pPr>
      <w:r w:rsidRPr="00CE2650">
        <w:rPr>
          <w:rFonts w:ascii="Verdana" w:eastAsia="Times New Roman" w:hAnsi="Verdana" w:cs="Times New Roman"/>
          <w:b/>
          <w:bCs/>
          <w:sz w:val="24"/>
          <w:szCs w:val="24"/>
        </w:rPr>
        <w:t>Организационная структура</w:t>
      </w:r>
      <w:r w:rsidRPr="00CE2650">
        <w:rPr>
          <w:rFonts w:ascii="Verdana" w:eastAsia="Times New Roman" w:hAnsi="Verdana" w:cs="Times New Roman"/>
          <w:bCs/>
          <w:sz w:val="24"/>
          <w:szCs w:val="24"/>
        </w:rPr>
        <w:t>.</w:t>
      </w:r>
    </w:p>
    <w:p w:rsidR="00633A45" w:rsidRPr="00CE2650" w:rsidRDefault="00633A45" w:rsidP="00633A45">
      <w:pPr>
        <w:spacing w:after="0" w:line="240" w:lineRule="auto"/>
        <w:ind w:firstLine="567"/>
        <w:jc w:val="both"/>
        <w:rPr>
          <w:rFonts w:ascii="Verdana" w:eastAsia="Times New Roman" w:hAnsi="Verdana" w:cs="Times New Roman"/>
          <w:sz w:val="24"/>
          <w:szCs w:val="24"/>
        </w:rPr>
      </w:pPr>
      <w:r w:rsidRPr="00CE2650">
        <w:rPr>
          <w:rFonts w:ascii="Verdana" w:eastAsia="Times New Roman" w:hAnsi="Verdana" w:cs="Times New Roman"/>
          <w:sz w:val="24"/>
          <w:szCs w:val="24"/>
        </w:rPr>
        <w:t xml:space="preserve">В структуру КГТУ им. </w:t>
      </w:r>
      <w:proofErr w:type="spellStart"/>
      <w:r w:rsidRPr="00CE2650">
        <w:rPr>
          <w:rFonts w:ascii="Verdana" w:eastAsia="Times New Roman" w:hAnsi="Verdana" w:cs="Times New Roman"/>
          <w:sz w:val="24"/>
          <w:szCs w:val="24"/>
        </w:rPr>
        <w:t>И.Раззакова</w:t>
      </w:r>
      <w:proofErr w:type="spellEnd"/>
      <w:r w:rsidRPr="00CE2650">
        <w:rPr>
          <w:rFonts w:ascii="Verdana" w:eastAsia="Times New Roman" w:hAnsi="Verdana" w:cs="Times New Roman"/>
          <w:sz w:val="24"/>
          <w:szCs w:val="24"/>
        </w:rPr>
        <w:t xml:space="preserve"> входят 5 факультетов, 3 института, 4 территориально обособленных филиала, 53 кафедр (из них 9 в филиалах), 3 отделения СПО в филиалах, а также 1 колледж и лицей </w:t>
      </w:r>
      <w:r w:rsidRPr="00CE2650">
        <w:rPr>
          <w:rFonts w:ascii="Verdana" w:eastAsia="Calibri" w:hAnsi="Verdana" w:cs="Times New Roman"/>
          <w:sz w:val="24"/>
          <w:szCs w:val="24"/>
        </w:rPr>
        <w:t>(</w:t>
      </w:r>
      <w:hyperlink r:id="rId15" w:history="1">
        <w:r w:rsidRPr="00CE2650">
          <w:rPr>
            <w:rStyle w:val="a3"/>
            <w:rFonts w:ascii="Verdana" w:eastAsia="Calibri" w:hAnsi="Verdana" w:cs="Times New Roman"/>
            <w:i/>
            <w:color w:val="auto"/>
            <w:sz w:val="24"/>
            <w:szCs w:val="24"/>
          </w:rPr>
          <w:t>https://kstu.kg/universitet/2-kolonka/missija-universiteta/struktura-upravlenija-kgtu-im-i-razzakova</w:t>
        </w:r>
      </w:hyperlink>
      <w:r w:rsidRPr="00CE2650">
        <w:rPr>
          <w:rFonts w:ascii="Verdana" w:eastAsia="Calibri" w:hAnsi="Verdana" w:cs="Times New Roman"/>
          <w:sz w:val="24"/>
          <w:szCs w:val="24"/>
        </w:rPr>
        <w:t>):</w:t>
      </w:r>
    </w:p>
    <w:p w:rsidR="00633A45" w:rsidRPr="00CE2650" w:rsidRDefault="00633A45" w:rsidP="00893DD0">
      <w:pPr>
        <w:numPr>
          <w:ilvl w:val="0"/>
          <w:numId w:val="2"/>
        </w:numPr>
        <w:tabs>
          <w:tab w:val="left" w:pos="426"/>
          <w:tab w:val="num" w:pos="709"/>
          <w:tab w:val="left" w:pos="993"/>
        </w:tabs>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Факультет транспорта и машиностроения (</w:t>
      </w:r>
      <w:proofErr w:type="spellStart"/>
      <w:r w:rsidRPr="00CE2650">
        <w:rPr>
          <w:rFonts w:ascii="Verdana" w:eastAsia="Calibri" w:hAnsi="Verdana" w:cs="Times New Roman"/>
          <w:sz w:val="24"/>
          <w:szCs w:val="24"/>
        </w:rPr>
        <w:t>ФТиМ</w:t>
      </w:r>
      <w:proofErr w:type="spellEnd"/>
      <w:r w:rsidRPr="00CE2650">
        <w:rPr>
          <w:rFonts w:ascii="Verdana" w:eastAsia="Calibri" w:hAnsi="Verdana" w:cs="Times New Roman"/>
          <w:sz w:val="24"/>
          <w:szCs w:val="24"/>
        </w:rPr>
        <w:t>)</w:t>
      </w:r>
    </w:p>
    <w:p w:rsidR="00633A45" w:rsidRPr="00CE2650" w:rsidRDefault="00633A45" w:rsidP="00893DD0">
      <w:pPr>
        <w:numPr>
          <w:ilvl w:val="0"/>
          <w:numId w:val="2"/>
        </w:numPr>
        <w:tabs>
          <w:tab w:val="left" w:pos="426"/>
          <w:tab w:val="num" w:pos="709"/>
          <w:tab w:val="left" w:pos="993"/>
        </w:tabs>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Технологический факультет (ТФ)</w:t>
      </w:r>
    </w:p>
    <w:p w:rsidR="00633A45" w:rsidRPr="00CE2650" w:rsidRDefault="00633A45" w:rsidP="00893DD0">
      <w:pPr>
        <w:numPr>
          <w:ilvl w:val="0"/>
          <w:numId w:val="2"/>
        </w:numPr>
        <w:tabs>
          <w:tab w:val="left" w:pos="426"/>
          <w:tab w:val="num" w:pos="709"/>
          <w:tab w:val="left" w:pos="993"/>
        </w:tabs>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Энергетический факультет (ЭФ)</w:t>
      </w:r>
    </w:p>
    <w:p w:rsidR="00633A45" w:rsidRPr="00CE2650" w:rsidRDefault="00633A45" w:rsidP="00893DD0">
      <w:pPr>
        <w:numPr>
          <w:ilvl w:val="0"/>
          <w:numId w:val="2"/>
        </w:numPr>
        <w:tabs>
          <w:tab w:val="left" w:pos="426"/>
          <w:tab w:val="num" w:pos="709"/>
          <w:tab w:val="left" w:pos="993"/>
        </w:tabs>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Факультет информационных технологий (ФИТ)</w:t>
      </w:r>
    </w:p>
    <w:p w:rsidR="00633A45" w:rsidRPr="00CE2650" w:rsidRDefault="00633A45" w:rsidP="00893DD0">
      <w:pPr>
        <w:numPr>
          <w:ilvl w:val="0"/>
          <w:numId w:val="2"/>
        </w:numPr>
        <w:tabs>
          <w:tab w:val="left" w:pos="426"/>
          <w:tab w:val="num" w:pos="709"/>
          <w:tab w:val="left" w:pos="993"/>
        </w:tabs>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Инженерно-экономический факультет (ИЭФ)</w:t>
      </w:r>
    </w:p>
    <w:p w:rsidR="00633A45" w:rsidRPr="00CE2650" w:rsidRDefault="00633A45" w:rsidP="00893DD0">
      <w:pPr>
        <w:numPr>
          <w:ilvl w:val="0"/>
          <w:numId w:val="2"/>
        </w:numPr>
        <w:tabs>
          <w:tab w:val="left" w:pos="426"/>
          <w:tab w:val="num" w:pos="709"/>
          <w:tab w:val="left" w:pos="993"/>
        </w:tabs>
        <w:spacing w:after="0" w:line="240" w:lineRule="auto"/>
        <w:jc w:val="both"/>
        <w:rPr>
          <w:rFonts w:ascii="Verdana" w:eastAsia="Calibri" w:hAnsi="Verdana" w:cs="Times New Roman"/>
          <w:sz w:val="24"/>
          <w:szCs w:val="24"/>
        </w:rPr>
      </w:pPr>
      <w:proofErr w:type="spellStart"/>
      <w:r w:rsidRPr="00CE2650">
        <w:rPr>
          <w:rFonts w:ascii="Verdana" w:eastAsia="Calibri" w:hAnsi="Verdana" w:cs="Times New Roman"/>
          <w:sz w:val="24"/>
          <w:szCs w:val="24"/>
        </w:rPr>
        <w:t>Кыргызско-Германский</w:t>
      </w:r>
      <w:proofErr w:type="spellEnd"/>
      <w:r w:rsidRPr="00CE2650">
        <w:rPr>
          <w:rFonts w:ascii="Verdana" w:eastAsia="Calibri" w:hAnsi="Verdana" w:cs="Times New Roman"/>
          <w:sz w:val="24"/>
          <w:szCs w:val="24"/>
        </w:rPr>
        <w:t xml:space="preserve"> технический институт (КГТИ)</w:t>
      </w:r>
    </w:p>
    <w:p w:rsidR="00633A45" w:rsidRPr="00CE2650" w:rsidRDefault="00633A45" w:rsidP="00893DD0">
      <w:pPr>
        <w:numPr>
          <w:ilvl w:val="0"/>
          <w:numId w:val="2"/>
        </w:numPr>
        <w:tabs>
          <w:tab w:val="left" w:pos="426"/>
          <w:tab w:val="num" w:pos="709"/>
          <w:tab w:val="left" w:pos="993"/>
        </w:tabs>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Институт совместных образовательных программ (ИСОП)</w:t>
      </w:r>
    </w:p>
    <w:p w:rsidR="00633A45" w:rsidRPr="00CE2650" w:rsidRDefault="00633A45" w:rsidP="00893DD0">
      <w:pPr>
        <w:numPr>
          <w:ilvl w:val="0"/>
          <w:numId w:val="2"/>
        </w:numPr>
        <w:tabs>
          <w:tab w:val="num" w:pos="426"/>
        </w:tabs>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Институт электроники и телекоммуникаций (ИЭТ)</w:t>
      </w:r>
    </w:p>
    <w:p w:rsidR="00633A45" w:rsidRPr="00CE2650" w:rsidRDefault="00633A45" w:rsidP="00893DD0">
      <w:pPr>
        <w:numPr>
          <w:ilvl w:val="0"/>
          <w:numId w:val="2"/>
        </w:numPr>
        <w:tabs>
          <w:tab w:val="num" w:pos="426"/>
        </w:tabs>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Высшая школа магистратуры</w:t>
      </w:r>
    </w:p>
    <w:p w:rsidR="00633A45" w:rsidRPr="00CE2650" w:rsidRDefault="00633A45" w:rsidP="00893DD0">
      <w:pPr>
        <w:numPr>
          <w:ilvl w:val="0"/>
          <w:numId w:val="2"/>
        </w:numPr>
        <w:tabs>
          <w:tab w:val="num" w:pos="426"/>
        </w:tabs>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 xml:space="preserve">Филиал им. академика Х.А. </w:t>
      </w:r>
      <w:proofErr w:type="spellStart"/>
      <w:r w:rsidRPr="00CE2650">
        <w:rPr>
          <w:rFonts w:ascii="Verdana" w:eastAsia="Calibri" w:hAnsi="Verdana" w:cs="Times New Roman"/>
          <w:sz w:val="24"/>
          <w:szCs w:val="24"/>
        </w:rPr>
        <w:t>Рахматулина</w:t>
      </w:r>
      <w:proofErr w:type="spellEnd"/>
      <w:r w:rsidRPr="00CE2650">
        <w:rPr>
          <w:rFonts w:ascii="Verdana" w:eastAsia="Calibri" w:hAnsi="Verdana" w:cs="Times New Roman"/>
          <w:sz w:val="24"/>
          <w:szCs w:val="24"/>
        </w:rPr>
        <w:t xml:space="preserve"> КГТУ им. </w:t>
      </w:r>
      <w:proofErr w:type="spellStart"/>
      <w:r w:rsidRPr="00CE2650">
        <w:rPr>
          <w:rFonts w:ascii="Verdana" w:eastAsia="Calibri" w:hAnsi="Verdana" w:cs="Times New Roman"/>
          <w:sz w:val="24"/>
          <w:szCs w:val="24"/>
        </w:rPr>
        <w:t>И.Раззакова</w:t>
      </w:r>
      <w:proofErr w:type="spellEnd"/>
      <w:r w:rsidRPr="00CE2650">
        <w:rPr>
          <w:rFonts w:ascii="Verdana" w:eastAsia="Calibri" w:hAnsi="Verdana" w:cs="Times New Roman"/>
          <w:sz w:val="24"/>
          <w:szCs w:val="24"/>
        </w:rPr>
        <w:t xml:space="preserve">  </w:t>
      </w:r>
      <w:proofErr w:type="spellStart"/>
      <w:r w:rsidRPr="00CE2650">
        <w:rPr>
          <w:rFonts w:ascii="Verdana" w:eastAsia="Calibri" w:hAnsi="Verdana" w:cs="Times New Roman"/>
          <w:sz w:val="24"/>
          <w:szCs w:val="24"/>
        </w:rPr>
        <w:t>г</w:t>
      </w:r>
      <w:proofErr w:type="gramStart"/>
      <w:r w:rsidRPr="00CE2650">
        <w:rPr>
          <w:rFonts w:ascii="Verdana" w:eastAsia="Calibri" w:hAnsi="Verdana" w:cs="Times New Roman"/>
          <w:sz w:val="24"/>
          <w:szCs w:val="24"/>
        </w:rPr>
        <w:t>.Т</w:t>
      </w:r>
      <w:proofErr w:type="gramEnd"/>
      <w:r w:rsidRPr="00CE2650">
        <w:rPr>
          <w:rFonts w:ascii="Verdana" w:eastAsia="Calibri" w:hAnsi="Verdana" w:cs="Times New Roman"/>
          <w:sz w:val="24"/>
          <w:szCs w:val="24"/>
        </w:rPr>
        <w:t>окмок</w:t>
      </w:r>
      <w:proofErr w:type="spellEnd"/>
      <w:r w:rsidRPr="00CE2650">
        <w:rPr>
          <w:rFonts w:ascii="Verdana" w:eastAsia="Calibri" w:hAnsi="Verdana" w:cs="Times New Roman"/>
          <w:sz w:val="24"/>
          <w:szCs w:val="24"/>
        </w:rPr>
        <w:t xml:space="preserve"> </w:t>
      </w:r>
    </w:p>
    <w:p w:rsidR="00633A45" w:rsidRPr="00CE2650" w:rsidRDefault="00633A45" w:rsidP="00893DD0">
      <w:pPr>
        <w:numPr>
          <w:ilvl w:val="0"/>
          <w:numId w:val="2"/>
        </w:numPr>
        <w:tabs>
          <w:tab w:val="num" w:pos="426"/>
        </w:tabs>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 xml:space="preserve">Филиал КГТУ им. </w:t>
      </w:r>
      <w:proofErr w:type="spellStart"/>
      <w:r w:rsidRPr="00CE2650">
        <w:rPr>
          <w:rFonts w:ascii="Verdana" w:eastAsia="Calibri" w:hAnsi="Verdana" w:cs="Times New Roman"/>
          <w:sz w:val="24"/>
          <w:szCs w:val="24"/>
        </w:rPr>
        <w:t>И.Раззакова</w:t>
      </w:r>
      <w:proofErr w:type="spellEnd"/>
      <w:r w:rsidRPr="00CE2650">
        <w:rPr>
          <w:rFonts w:ascii="Verdana" w:eastAsia="Calibri" w:hAnsi="Verdana" w:cs="Times New Roman"/>
          <w:sz w:val="24"/>
          <w:szCs w:val="24"/>
        </w:rPr>
        <w:t xml:space="preserve">  г. Кара-Балта </w:t>
      </w:r>
    </w:p>
    <w:p w:rsidR="00633A45" w:rsidRPr="00CE2650" w:rsidRDefault="00633A45" w:rsidP="00893DD0">
      <w:pPr>
        <w:numPr>
          <w:ilvl w:val="0"/>
          <w:numId w:val="2"/>
        </w:numPr>
        <w:tabs>
          <w:tab w:val="num" w:pos="426"/>
        </w:tabs>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 xml:space="preserve">Филиал КГТУ им. </w:t>
      </w:r>
      <w:proofErr w:type="spellStart"/>
      <w:r w:rsidRPr="00CE2650">
        <w:rPr>
          <w:rFonts w:ascii="Verdana" w:eastAsia="Calibri" w:hAnsi="Verdana" w:cs="Times New Roman"/>
          <w:sz w:val="24"/>
          <w:szCs w:val="24"/>
        </w:rPr>
        <w:t>И.Раззакова</w:t>
      </w:r>
      <w:proofErr w:type="spellEnd"/>
      <w:r w:rsidRPr="00CE2650">
        <w:rPr>
          <w:rFonts w:ascii="Verdana" w:eastAsia="Calibri" w:hAnsi="Verdana" w:cs="Times New Roman"/>
          <w:sz w:val="24"/>
          <w:szCs w:val="24"/>
        </w:rPr>
        <w:t xml:space="preserve">  г. </w:t>
      </w:r>
      <w:proofErr w:type="spellStart"/>
      <w:r w:rsidRPr="00CE2650">
        <w:rPr>
          <w:rFonts w:ascii="Verdana" w:eastAsia="Calibri" w:hAnsi="Verdana" w:cs="Times New Roman"/>
          <w:sz w:val="24"/>
          <w:szCs w:val="24"/>
        </w:rPr>
        <w:t>Кара-Куль</w:t>
      </w:r>
      <w:proofErr w:type="spellEnd"/>
      <w:r w:rsidRPr="00CE2650">
        <w:rPr>
          <w:rFonts w:ascii="Verdana" w:eastAsia="Calibri" w:hAnsi="Verdana" w:cs="Times New Roman"/>
          <w:sz w:val="24"/>
          <w:szCs w:val="24"/>
        </w:rPr>
        <w:t xml:space="preserve"> </w:t>
      </w:r>
    </w:p>
    <w:p w:rsidR="00633A45" w:rsidRPr="00CE2650" w:rsidRDefault="00633A45" w:rsidP="00893DD0">
      <w:pPr>
        <w:numPr>
          <w:ilvl w:val="0"/>
          <w:numId w:val="2"/>
        </w:numPr>
        <w:tabs>
          <w:tab w:val="num" w:pos="426"/>
        </w:tabs>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 xml:space="preserve">Филиал КГТУ им. </w:t>
      </w:r>
      <w:proofErr w:type="spellStart"/>
      <w:r w:rsidRPr="00CE2650">
        <w:rPr>
          <w:rFonts w:ascii="Verdana" w:eastAsia="Calibri" w:hAnsi="Verdana" w:cs="Times New Roman"/>
          <w:sz w:val="24"/>
          <w:szCs w:val="24"/>
        </w:rPr>
        <w:t>И.Раззакова</w:t>
      </w:r>
      <w:proofErr w:type="spellEnd"/>
      <w:r w:rsidRPr="00CE2650">
        <w:rPr>
          <w:rFonts w:ascii="Verdana" w:eastAsia="Calibri" w:hAnsi="Verdana" w:cs="Times New Roman"/>
          <w:sz w:val="24"/>
          <w:szCs w:val="24"/>
        </w:rPr>
        <w:t xml:space="preserve">  г. Кызыл-Кия </w:t>
      </w:r>
    </w:p>
    <w:p w:rsidR="00633A45" w:rsidRPr="00CE2650" w:rsidRDefault="00633A45" w:rsidP="00893DD0">
      <w:pPr>
        <w:numPr>
          <w:ilvl w:val="0"/>
          <w:numId w:val="2"/>
        </w:numPr>
        <w:tabs>
          <w:tab w:val="num" w:pos="426"/>
          <w:tab w:val="left" w:pos="900"/>
        </w:tabs>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Политехнический колледж</w:t>
      </w:r>
    </w:p>
    <w:p w:rsidR="00633A45" w:rsidRPr="00CE2650" w:rsidRDefault="00633A45" w:rsidP="00893DD0">
      <w:pPr>
        <w:numPr>
          <w:ilvl w:val="0"/>
          <w:numId w:val="2"/>
        </w:numPr>
        <w:tabs>
          <w:tab w:val="num" w:pos="426"/>
          <w:tab w:val="left" w:pos="900"/>
        </w:tabs>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lastRenderedPageBreak/>
        <w:t>Лицей</w:t>
      </w:r>
    </w:p>
    <w:p w:rsidR="00633A45" w:rsidRPr="00CE2650" w:rsidRDefault="00633A45" w:rsidP="00893DD0">
      <w:pPr>
        <w:numPr>
          <w:ilvl w:val="0"/>
          <w:numId w:val="2"/>
        </w:numPr>
        <w:tabs>
          <w:tab w:val="left" w:pos="426"/>
          <w:tab w:val="num" w:pos="1260"/>
        </w:tabs>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Спортивный клуб «Политехник»</w:t>
      </w:r>
    </w:p>
    <w:p w:rsidR="00633A45" w:rsidRPr="00CE2650" w:rsidRDefault="00633A45" w:rsidP="00633A45">
      <w:pPr>
        <w:spacing w:after="0" w:line="240" w:lineRule="auto"/>
        <w:ind w:firstLine="540"/>
        <w:jc w:val="both"/>
        <w:rPr>
          <w:rFonts w:ascii="Verdana" w:eastAsia="Calibri" w:hAnsi="Verdana" w:cs="Times New Roman"/>
          <w:sz w:val="24"/>
          <w:szCs w:val="24"/>
        </w:rPr>
      </w:pPr>
      <w:r w:rsidRPr="00CE2650">
        <w:rPr>
          <w:rFonts w:ascii="Verdana" w:eastAsia="Calibri" w:hAnsi="Verdana" w:cs="Times New Roman"/>
          <w:sz w:val="24"/>
          <w:szCs w:val="24"/>
        </w:rPr>
        <w:t>Научная работа выполняется в трех отраслевых научно-исследовательских институтах:</w:t>
      </w:r>
    </w:p>
    <w:p w:rsidR="00633A45" w:rsidRPr="00CE2650" w:rsidRDefault="00633A45" w:rsidP="00633A45">
      <w:pPr>
        <w:tabs>
          <w:tab w:val="left" w:pos="0"/>
        </w:tabs>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1. Научно-исследовательский институт физико-технических проблем</w:t>
      </w:r>
    </w:p>
    <w:p w:rsidR="00633A45" w:rsidRPr="00CE2650" w:rsidRDefault="00633A45" w:rsidP="00633A45">
      <w:pPr>
        <w:tabs>
          <w:tab w:val="left" w:pos="0"/>
        </w:tabs>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2. Научно-исследовательский химико-технологический институт</w:t>
      </w:r>
    </w:p>
    <w:p w:rsidR="00633A45" w:rsidRPr="00CE2650" w:rsidRDefault="00633A45" w:rsidP="00633A45">
      <w:pPr>
        <w:tabs>
          <w:tab w:val="left" w:pos="0"/>
        </w:tabs>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3. Научно-исследовательский институт энергетики и связи</w:t>
      </w:r>
    </w:p>
    <w:p w:rsidR="00633A45" w:rsidRPr="00CE2650" w:rsidRDefault="00633A45" w:rsidP="00633A45">
      <w:pPr>
        <w:tabs>
          <w:tab w:val="left" w:pos="426"/>
        </w:tabs>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ab/>
        <w:t>Другие юридические структурные подразделения:</w:t>
      </w:r>
    </w:p>
    <w:p w:rsidR="00633A45" w:rsidRPr="00CE2650" w:rsidRDefault="00633A45" w:rsidP="00893DD0">
      <w:pPr>
        <w:numPr>
          <w:ilvl w:val="0"/>
          <w:numId w:val="31"/>
        </w:numPr>
        <w:tabs>
          <w:tab w:val="num" w:pos="284"/>
          <w:tab w:val="left" w:pos="426"/>
        </w:tabs>
        <w:spacing w:after="0" w:line="240" w:lineRule="auto"/>
        <w:ind w:left="426"/>
        <w:jc w:val="both"/>
        <w:rPr>
          <w:rFonts w:ascii="Verdana" w:eastAsia="Calibri" w:hAnsi="Verdana" w:cs="Times New Roman"/>
          <w:sz w:val="24"/>
          <w:szCs w:val="24"/>
        </w:rPr>
      </w:pPr>
      <w:r w:rsidRPr="00CE2650">
        <w:rPr>
          <w:rFonts w:ascii="Verdana" w:eastAsia="Calibri" w:hAnsi="Verdana" w:cs="Times New Roman"/>
          <w:sz w:val="24"/>
          <w:szCs w:val="24"/>
        </w:rPr>
        <w:t>Издательский Центр «</w:t>
      </w:r>
      <w:proofErr w:type="spellStart"/>
      <w:r w:rsidRPr="00CE2650">
        <w:rPr>
          <w:rFonts w:ascii="Verdana" w:eastAsia="Calibri" w:hAnsi="Verdana" w:cs="Times New Roman"/>
          <w:sz w:val="24"/>
          <w:szCs w:val="24"/>
        </w:rPr>
        <w:t>Текник</w:t>
      </w:r>
      <w:proofErr w:type="spellEnd"/>
      <w:r w:rsidRPr="00CE2650">
        <w:rPr>
          <w:rFonts w:ascii="Verdana" w:eastAsia="Calibri" w:hAnsi="Verdana" w:cs="Times New Roman"/>
          <w:sz w:val="24"/>
          <w:szCs w:val="24"/>
        </w:rPr>
        <w:t xml:space="preserve">»; </w:t>
      </w:r>
    </w:p>
    <w:p w:rsidR="00633A45" w:rsidRPr="00CE2650" w:rsidRDefault="00633A45" w:rsidP="00893DD0">
      <w:pPr>
        <w:numPr>
          <w:ilvl w:val="0"/>
          <w:numId w:val="31"/>
        </w:numPr>
        <w:tabs>
          <w:tab w:val="num" w:pos="284"/>
          <w:tab w:val="left" w:pos="426"/>
          <w:tab w:val="num" w:pos="1260"/>
        </w:tabs>
        <w:spacing w:after="0" w:line="240" w:lineRule="auto"/>
        <w:ind w:left="426"/>
        <w:jc w:val="both"/>
        <w:rPr>
          <w:rFonts w:ascii="Verdana" w:eastAsia="Calibri" w:hAnsi="Verdana" w:cs="Times New Roman"/>
          <w:sz w:val="24"/>
          <w:szCs w:val="24"/>
        </w:rPr>
      </w:pPr>
      <w:r w:rsidRPr="00CE2650">
        <w:rPr>
          <w:rFonts w:ascii="Verdana" w:eastAsia="Calibri" w:hAnsi="Verdana" w:cs="Times New Roman"/>
          <w:sz w:val="24"/>
          <w:szCs w:val="24"/>
        </w:rPr>
        <w:t>Учебно-научно-технический центр «Автодорожный транспорт»</w:t>
      </w:r>
    </w:p>
    <w:p w:rsidR="00633A45" w:rsidRDefault="00633A45" w:rsidP="00633A45">
      <w:pPr>
        <w:tabs>
          <w:tab w:val="left" w:pos="0"/>
          <w:tab w:val="num" w:pos="1260"/>
        </w:tabs>
        <w:spacing w:after="0" w:line="240" w:lineRule="auto"/>
        <w:ind w:right="-257"/>
        <w:jc w:val="both"/>
        <w:rPr>
          <w:rFonts w:ascii="Verdana" w:eastAsia="Calibri" w:hAnsi="Verdana" w:cs="Times New Roman"/>
          <w:sz w:val="24"/>
          <w:szCs w:val="24"/>
        </w:rPr>
      </w:pPr>
      <w:r w:rsidRPr="00CE2650">
        <w:rPr>
          <w:rFonts w:ascii="Verdana" w:eastAsia="Calibri" w:hAnsi="Verdana" w:cs="Times New Roman"/>
          <w:sz w:val="24"/>
          <w:szCs w:val="24"/>
        </w:rPr>
        <w:t>-Учебно-практический центр пищевой и перерабатывающей промышленности  «Технолог».</w:t>
      </w:r>
    </w:p>
    <w:p w:rsidR="00633A45" w:rsidRPr="00CE2650" w:rsidRDefault="00633A45" w:rsidP="00633A45">
      <w:pPr>
        <w:tabs>
          <w:tab w:val="left" w:pos="0"/>
          <w:tab w:val="num" w:pos="1260"/>
        </w:tabs>
        <w:spacing w:after="0" w:line="240" w:lineRule="auto"/>
        <w:ind w:right="-257"/>
        <w:jc w:val="both"/>
        <w:rPr>
          <w:rFonts w:ascii="Verdana" w:eastAsia="Calibri" w:hAnsi="Verdana" w:cs="Times New Roman"/>
          <w:sz w:val="24"/>
          <w:szCs w:val="24"/>
        </w:rPr>
      </w:pPr>
    </w:p>
    <w:p w:rsidR="009E408B" w:rsidRPr="004B7367" w:rsidRDefault="009E408B" w:rsidP="006F7F33">
      <w:pPr>
        <w:spacing w:after="0" w:line="240" w:lineRule="auto"/>
        <w:ind w:firstLine="708"/>
        <w:jc w:val="both"/>
        <w:outlineLvl w:val="3"/>
        <w:rPr>
          <w:rFonts w:ascii="Verdana" w:eastAsia="Times New Roman" w:hAnsi="Verdana" w:cs="Times New Roman"/>
          <w:bCs/>
          <w:sz w:val="24"/>
          <w:szCs w:val="24"/>
        </w:rPr>
      </w:pPr>
      <w:r w:rsidRPr="004B7367">
        <w:rPr>
          <w:rFonts w:ascii="Verdana" w:eastAsia="Times New Roman" w:hAnsi="Verdana" w:cs="Times New Roman"/>
          <w:b/>
          <w:bCs/>
          <w:sz w:val="24"/>
          <w:szCs w:val="24"/>
        </w:rPr>
        <w:t>История образовательной программы (ОП), данные по общему количеству выпущенных специалистов</w:t>
      </w:r>
      <w:r w:rsidRPr="004B7367">
        <w:rPr>
          <w:rFonts w:ascii="Verdana" w:eastAsia="Times New Roman" w:hAnsi="Verdana" w:cs="Times New Roman"/>
          <w:bCs/>
          <w:sz w:val="24"/>
          <w:szCs w:val="24"/>
        </w:rPr>
        <w:t xml:space="preserve">. </w:t>
      </w:r>
    </w:p>
    <w:p w:rsidR="00C61FEC" w:rsidRPr="004B7367" w:rsidRDefault="00C61FEC" w:rsidP="004B7367">
      <w:pPr>
        <w:spacing w:after="0" w:line="240" w:lineRule="auto"/>
        <w:ind w:firstLine="708"/>
        <w:jc w:val="both"/>
        <w:rPr>
          <w:rFonts w:ascii="Verdana" w:eastAsia="Times New Roman" w:hAnsi="Verdana" w:cs="Times New Roman"/>
          <w:color w:val="222222"/>
          <w:sz w:val="24"/>
          <w:szCs w:val="24"/>
        </w:rPr>
      </w:pPr>
      <w:r w:rsidRPr="004B7367">
        <w:rPr>
          <w:rFonts w:ascii="Verdana" w:eastAsia="Times New Roman" w:hAnsi="Verdana" w:cs="Times New Roman"/>
          <w:color w:val="222222"/>
          <w:sz w:val="24"/>
          <w:szCs w:val="24"/>
        </w:rPr>
        <w:t>Кафедра была образована 30.09.2004 г. (пр. №63) в связи с разделением кафедры «Высшей математики» на две кафедры: «Высшая математика» и «Прикладная математика». Со д</w:t>
      </w:r>
      <w:r w:rsidR="0072413D" w:rsidRPr="004B7367">
        <w:rPr>
          <w:rFonts w:ascii="Verdana" w:eastAsia="Times New Roman" w:hAnsi="Verdana" w:cs="Times New Roman"/>
          <w:color w:val="222222"/>
          <w:sz w:val="24"/>
          <w:szCs w:val="24"/>
        </w:rPr>
        <w:t>ня образования до 2017 года заведовал</w:t>
      </w:r>
      <w:r w:rsidRPr="004B7367">
        <w:rPr>
          <w:rFonts w:ascii="Verdana" w:eastAsia="Times New Roman" w:hAnsi="Verdana" w:cs="Times New Roman"/>
          <w:color w:val="222222"/>
          <w:sz w:val="24"/>
          <w:szCs w:val="24"/>
        </w:rPr>
        <w:t xml:space="preserve"> доктор физико-математических наук, профессор, Заслуженный работник образования КР, Академик Инженерной академии КР </w:t>
      </w:r>
      <w:proofErr w:type="spellStart"/>
      <w:r w:rsidRPr="004B7367">
        <w:rPr>
          <w:rFonts w:ascii="Verdana" w:eastAsia="Times New Roman" w:hAnsi="Verdana" w:cs="Times New Roman"/>
          <w:color w:val="222222"/>
          <w:sz w:val="24"/>
          <w:szCs w:val="24"/>
        </w:rPr>
        <w:t>Джаманбаев</w:t>
      </w:r>
      <w:proofErr w:type="spellEnd"/>
      <w:r w:rsidRPr="004B7367">
        <w:rPr>
          <w:rFonts w:ascii="Verdana" w:eastAsia="Times New Roman" w:hAnsi="Verdana" w:cs="Times New Roman"/>
          <w:color w:val="222222"/>
          <w:sz w:val="24"/>
          <w:szCs w:val="24"/>
        </w:rPr>
        <w:t xml:space="preserve"> М.Дж. Профессор </w:t>
      </w:r>
      <w:proofErr w:type="spellStart"/>
      <w:r w:rsidRPr="004B7367">
        <w:rPr>
          <w:rFonts w:ascii="Verdana" w:eastAsia="Times New Roman" w:hAnsi="Verdana" w:cs="Times New Roman"/>
          <w:color w:val="222222"/>
          <w:sz w:val="24"/>
          <w:szCs w:val="24"/>
        </w:rPr>
        <w:t>Джаманбаев</w:t>
      </w:r>
      <w:proofErr w:type="spellEnd"/>
      <w:r w:rsidRPr="004B7367">
        <w:rPr>
          <w:rFonts w:ascii="Verdana" w:eastAsia="Times New Roman" w:hAnsi="Verdana" w:cs="Times New Roman"/>
          <w:color w:val="222222"/>
          <w:sz w:val="24"/>
          <w:szCs w:val="24"/>
        </w:rPr>
        <w:t xml:space="preserve"> М.Дж. является известным ученым в области механики жидкостей и газа. Им опубликовано более 90 научных работ, в том числе 2 монографии, два учебных пособия. Под его научным руководством защищены две кандидатские диссертации и в настоящее время осуществляет научное руководство над работой одного докторанта, аспиранта и двух соискателей. Участвовал в международном проекте по прогнозированию распространения загрязнителей в подземной гидросфере по линии МНТЦ и в ряде крупных научных проектов, где решались прикладные прогнозные задачи нитратного загрязнения </w:t>
      </w:r>
      <w:proofErr w:type="spellStart"/>
      <w:r w:rsidRPr="004B7367">
        <w:rPr>
          <w:rFonts w:ascii="Verdana" w:eastAsia="Times New Roman" w:hAnsi="Verdana" w:cs="Times New Roman"/>
          <w:color w:val="222222"/>
          <w:sz w:val="24"/>
          <w:szCs w:val="24"/>
        </w:rPr>
        <w:t>Орто-Алышского</w:t>
      </w:r>
      <w:proofErr w:type="spellEnd"/>
      <w:r w:rsidRPr="004B7367">
        <w:rPr>
          <w:rFonts w:ascii="Verdana" w:eastAsia="Times New Roman" w:hAnsi="Verdana" w:cs="Times New Roman"/>
          <w:color w:val="222222"/>
          <w:sz w:val="24"/>
          <w:szCs w:val="24"/>
        </w:rPr>
        <w:t xml:space="preserve"> месторождения подземных вод; температурно-фильтрационного режима </w:t>
      </w:r>
      <w:proofErr w:type="spellStart"/>
      <w:r w:rsidRPr="004B7367">
        <w:rPr>
          <w:rFonts w:ascii="Verdana" w:eastAsia="Times New Roman" w:hAnsi="Verdana" w:cs="Times New Roman"/>
          <w:color w:val="222222"/>
          <w:sz w:val="24"/>
          <w:szCs w:val="24"/>
        </w:rPr>
        <w:t>хвостохранилища</w:t>
      </w:r>
      <w:proofErr w:type="spellEnd"/>
      <w:r w:rsidRPr="004B7367">
        <w:rPr>
          <w:rFonts w:ascii="Verdana" w:eastAsia="Times New Roman" w:hAnsi="Verdana" w:cs="Times New Roman"/>
          <w:color w:val="222222"/>
          <w:sz w:val="24"/>
          <w:szCs w:val="24"/>
        </w:rPr>
        <w:t xml:space="preserve"> золоторудного комбината </w:t>
      </w:r>
      <w:proofErr w:type="spellStart"/>
      <w:r w:rsidRPr="004B7367">
        <w:rPr>
          <w:rFonts w:ascii="Verdana" w:eastAsia="Times New Roman" w:hAnsi="Verdana" w:cs="Times New Roman"/>
          <w:color w:val="222222"/>
          <w:sz w:val="24"/>
          <w:szCs w:val="24"/>
        </w:rPr>
        <w:t>Кумтор</w:t>
      </w:r>
      <w:proofErr w:type="spellEnd"/>
      <w:r w:rsidRPr="004B7367">
        <w:rPr>
          <w:rFonts w:ascii="Verdana" w:eastAsia="Times New Roman" w:hAnsi="Verdana" w:cs="Times New Roman"/>
          <w:color w:val="222222"/>
          <w:sz w:val="24"/>
          <w:szCs w:val="24"/>
        </w:rPr>
        <w:t xml:space="preserve">, а также занимается вопросами математического моделирования оползневых процессов. С 2005г. по 2010г. был ректором КГТУ им. И. </w:t>
      </w:r>
      <w:proofErr w:type="spellStart"/>
      <w:r w:rsidRPr="004B7367">
        <w:rPr>
          <w:rFonts w:ascii="Verdana" w:eastAsia="Times New Roman" w:hAnsi="Verdana" w:cs="Times New Roman"/>
          <w:color w:val="222222"/>
          <w:sz w:val="24"/>
          <w:szCs w:val="24"/>
        </w:rPr>
        <w:t>Раззакова</w:t>
      </w:r>
      <w:proofErr w:type="spellEnd"/>
      <w:r w:rsidRPr="004B7367">
        <w:rPr>
          <w:rFonts w:ascii="Verdana" w:eastAsia="Times New Roman" w:hAnsi="Verdana" w:cs="Times New Roman"/>
          <w:color w:val="222222"/>
          <w:sz w:val="24"/>
          <w:szCs w:val="24"/>
        </w:rPr>
        <w:t xml:space="preserve">. С 2016 года </w:t>
      </w:r>
      <w:proofErr w:type="spellStart"/>
      <w:r w:rsidRPr="004B7367">
        <w:rPr>
          <w:rFonts w:ascii="Verdana" w:eastAsia="Times New Roman" w:hAnsi="Verdana" w:cs="Times New Roman"/>
          <w:color w:val="222222"/>
          <w:sz w:val="24"/>
          <w:szCs w:val="24"/>
        </w:rPr>
        <w:t>Джаманбаев</w:t>
      </w:r>
      <w:proofErr w:type="spellEnd"/>
      <w:r w:rsidRPr="004B7367">
        <w:rPr>
          <w:rFonts w:ascii="Verdana" w:eastAsia="Times New Roman" w:hAnsi="Verdana" w:cs="Times New Roman"/>
          <w:color w:val="222222"/>
          <w:sz w:val="24"/>
          <w:szCs w:val="24"/>
        </w:rPr>
        <w:t xml:space="preserve"> М.Дж. является ректором КГТУ им. И. </w:t>
      </w:r>
      <w:proofErr w:type="spellStart"/>
      <w:r w:rsidRPr="004B7367">
        <w:rPr>
          <w:rFonts w:ascii="Verdana" w:eastAsia="Times New Roman" w:hAnsi="Verdana" w:cs="Times New Roman"/>
          <w:color w:val="222222"/>
          <w:sz w:val="24"/>
          <w:szCs w:val="24"/>
        </w:rPr>
        <w:t>Раззакова</w:t>
      </w:r>
      <w:proofErr w:type="spellEnd"/>
      <w:r w:rsidRPr="004B7367">
        <w:rPr>
          <w:rFonts w:ascii="Verdana" w:eastAsia="Times New Roman" w:hAnsi="Verdana" w:cs="Times New Roman"/>
          <w:color w:val="222222"/>
          <w:sz w:val="24"/>
          <w:szCs w:val="24"/>
        </w:rPr>
        <w:t>.</w:t>
      </w:r>
    </w:p>
    <w:p w:rsidR="00C61FEC" w:rsidRDefault="00C61FEC" w:rsidP="004B7367">
      <w:pPr>
        <w:spacing w:after="0" w:line="240" w:lineRule="auto"/>
        <w:ind w:firstLine="708"/>
        <w:jc w:val="both"/>
        <w:rPr>
          <w:rFonts w:ascii="Verdana" w:eastAsia="Times New Roman" w:hAnsi="Verdana" w:cs="Times New Roman"/>
          <w:color w:val="222222"/>
          <w:sz w:val="24"/>
          <w:szCs w:val="24"/>
        </w:rPr>
      </w:pPr>
      <w:r w:rsidRPr="004B7367">
        <w:rPr>
          <w:rFonts w:ascii="Verdana" w:eastAsia="Times New Roman" w:hAnsi="Verdana" w:cs="Times New Roman"/>
          <w:color w:val="222222"/>
          <w:sz w:val="24"/>
          <w:szCs w:val="24"/>
        </w:rPr>
        <w:t>С сентября 2014 г., в связи с реорганизацией кафедр «Высшая математика» и «Прикладная математика» образована кафедра «Прикладная математика и информатика».</w:t>
      </w:r>
    </w:p>
    <w:p w:rsidR="00600CCA" w:rsidRPr="006F7F33" w:rsidRDefault="00600CCA" w:rsidP="00600CCA">
      <w:pPr>
        <w:spacing w:after="0" w:line="240" w:lineRule="auto"/>
        <w:ind w:firstLine="708"/>
        <w:jc w:val="both"/>
        <w:rPr>
          <w:rFonts w:ascii="Verdana" w:eastAsia="Times New Roman" w:hAnsi="Verdana" w:cs="Times New Roman"/>
          <w:color w:val="222222"/>
          <w:sz w:val="24"/>
          <w:szCs w:val="24"/>
        </w:rPr>
      </w:pPr>
      <w:r w:rsidRPr="006F7F33">
        <w:rPr>
          <w:rFonts w:ascii="Verdana" w:eastAsia="Times New Roman" w:hAnsi="Verdana" w:cs="Times New Roman"/>
          <w:color w:val="222222"/>
          <w:sz w:val="24"/>
          <w:szCs w:val="24"/>
        </w:rPr>
        <w:t>На кафедре реализуются образовательные программы по следующим направлениям:</w:t>
      </w:r>
    </w:p>
    <w:p w:rsidR="00600CCA" w:rsidRPr="004B7367" w:rsidRDefault="00600CCA" w:rsidP="00893DD0">
      <w:pPr>
        <w:numPr>
          <w:ilvl w:val="0"/>
          <w:numId w:val="18"/>
        </w:numPr>
        <w:spacing w:after="0" w:line="240" w:lineRule="auto"/>
        <w:ind w:left="0" w:firstLine="0"/>
        <w:jc w:val="both"/>
        <w:rPr>
          <w:rFonts w:ascii="Verdana" w:eastAsia="Times New Roman" w:hAnsi="Verdana" w:cs="Times New Roman"/>
          <w:color w:val="222222"/>
          <w:sz w:val="24"/>
          <w:szCs w:val="24"/>
        </w:rPr>
      </w:pPr>
      <w:r w:rsidRPr="004B7367">
        <w:rPr>
          <w:rFonts w:ascii="Verdana" w:eastAsia="Times New Roman" w:hAnsi="Verdana" w:cs="Times New Roman"/>
          <w:color w:val="222222"/>
          <w:sz w:val="24"/>
          <w:szCs w:val="24"/>
        </w:rPr>
        <w:t>510200 </w:t>
      </w:r>
      <w:r w:rsidRPr="004B7367">
        <w:rPr>
          <w:rFonts w:ascii="Verdana" w:eastAsia="Times New Roman" w:hAnsi="Verdana" w:cs="Times New Roman"/>
          <w:b/>
          <w:bCs/>
          <w:color w:val="222222"/>
          <w:sz w:val="24"/>
          <w:szCs w:val="24"/>
        </w:rPr>
        <w:t>«Прикладная математика и информатика»</w:t>
      </w:r>
      <w:r w:rsidRPr="004B7367">
        <w:rPr>
          <w:rFonts w:ascii="Verdana" w:eastAsia="Times New Roman" w:hAnsi="Verdana" w:cs="Times New Roman"/>
          <w:color w:val="222222"/>
          <w:sz w:val="24"/>
          <w:szCs w:val="24"/>
        </w:rPr>
        <w:t>. Профиль Прикладная математика и информатика (</w:t>
      </w:r>
      <w:r w:rsidRPr="004B7367">
        <w:rPr>
          <w:rFonts w:ascii="Verdana" w:eastAsia="Times New Roman" w:hAnsi="Verdana" w:cs="Times New Roman"/>
          <w:b/>
          <w:bCs/>
          <w:color w:val="222222"/>
          <w:sz w:val="24"/>
          <w:szCs w:val="24"/>
        </w:rPr>
        <w:t>бакалавр)</w:t>
      </w:r>
      <w:r w:rsidRPr="004B7367">
        <w:rPr>
          <w:rFonts w:ascii="Verdana" w:eastAsia="Times New Roman" w:hAnsi="Verdana" w:cs="Times New Roman"/>
          <w:color w:val="222222"/>
          <w:sz w:val="24"/>
          <w:szCs w:val="24"/>
        </w:rPr>
        <w:t>. Форма обучения - дневная, очная, продолжительность обучения - 4 года (на базе 11 класса), 3 года (на базе среднего профессионального образования).</w:t>
      </w:r>
    </w:p>
    <w:p w:rsidR="00600CCA" w:rsidRPr="004B7367" w:rsidRDefault="00600CCA" w:rsidP="00893DD0">
      <w:pPr>
        <w:numPr>
          <w:ilvl w:val="0"/>
          <w:numId w:val="18"/>
        </w:numPr>
        <w:spacing w:after="0" w:line="240" w:lineRule="auto"/>
        <w:ind w:left="0" w:firstLine="0"/>
        <w:jc w:val="both"/>
        <w:rPr>
          <w:rFonts w:ascii="Verdana" w:eastAsia="Times New Roman" w:hAnsi="Verdana" w:cs="Times New Roman"/>
          <w:color w:val="222222"/>
          <w:sz w:val="24"/>
          <w:szCs w:val="24"/>
        </w:rPr>
      </w:pPr>
      <w:r w:rsidRPr="004B7367">
        <w:rPr>
          <w:rFonts w:ascii="Verdana" w:eastAsia="Times New Roman" w:hAnsi="Verdana" w:cs="Times New Roman"/>
          <w:color w:val="222222"/>
          <w:sz w:val="24"/>
          <w:szCs w:val="24"/>
        </w:rPr>
        <w:t>510200 </w:t>
      </w:r>
      <w:r w:rsidRPr="004B7367">
        <w:rPr>
          <w:rFonts w:ascii="Verdana" w:eastAsia="Times New Roman" w:hAnsi="Verdana" w:cs="Times New Roman"/>
          <w:b/>
          <w:bCs/>
          <w:color w:val="222222"/>
          <w:sz w:val="24"/>
          <w:szCs w:val="24"/>
        </w:rPr>
        <w:t>«Прикладная математика и информатика»</w:t>
      </w:r>
      <w:r w:rsidRPr="004B7367">
        <w:rPr>
          <w:rFonts w:ascii="Verdana" w:eastAsia="Times New Roman" w:hAnsi="Verdana" w:cs="Times New Roman"/>
          <w:color w:val="222222"/>
          <w:sz w:val="24"/>
          <w:szCs w:val="24"/>
        </w:rPr>
        <w:t>. Магистерская программа «Математическое моделирование» (</w:t>
      </w:r>
      <w:r w:rsidRPr="004B7367">
        <w:rPr>
          <w:rFonts w:ascii="Verdana" w:eastAsia="Times New Roman" w:hAnsi="Verdana" w:cs="Times New Roman"/>
          <w:b/>
          <w:bCs/>
          <w:color w:val="222222"/>
          <w:sz w:val="24"/>
          <w:szCs w:val="24"/>
        </w:rPr>
        <w:t>магистр)</w:t>
      </w:r>
      <w:proofErr w:type="gramStart"/>
      <w:r w:rsidRPr="004B7367">
        <w:rPr>
          <w:rFonts w:ascii="Verdana" w:eastAsia="Times New Roman" w:hAnsi="Verdana" w:cs="Times New Roman"/>
          <w:color w:val="222222"/>
          <w:sz w:val="24"/>
          <w:szCs w:val="24"/>
        </w:rPr>
        <w:t> .</w:t>
      </w:r>
      <w:proofErr w:type="gramEnd"/>
      <w:r w:rsidRPr="004B7367">
        <w:rPr>
          <w:rFonts w:ascii="Verdana" w:eastAsia="Times New Roman" w:hAnsi="Verdana" w:cs="Times New Roman"/>
          <w:color w:val="222222"/>
          <w:sz w:val="24"/>
          <w:szCs w:val="24"/>
        </w:rPr>
        <w:t xml:space="preserve"> Форма обучения - дневная, очная, продолжительность обучения - 2 года;</w:t>
      </w:r>
    </w:p>
    <w:p w:rsidR="00600CCA" w:rsidRPr="004B7367" w:rsidRDefault="00600CCA" w:rsidP="00893DD0">
      <w:pPr>
        <w:numPr>
          <w:ilvl w:val="0"/>
          <w:numId w:val="18"/>
        </w:numPr>
        <w:spacing w:after="0" w:line="240" w:lineRule="auto"/>
        <w:ind w:left="0" w:firstLine="0"/>
        <w:jc w:val="both"/>
        <w:rPr>
          <w:rFonts w:ascii="Verdana" w:eastAsia="Times New Roman" w:hAnsi="Verdana" w:cs="Times New Roman"/>
          <w:color w:val="222222"/>
          <w:sz w:val="24"/>
          <w:szCs w:val="24"/>
        </w:rPr>
      </w:pPr>
      <w:r w:rsidRPr="004B7367">
        <w:rPr>
          <w:rFonts w:ascii="Verdana" w:eastAsia="Times New Roman" w:hAnsi="Verdana" w:cs="Times New Roman"/>
          <w:color w:val="222222"/>
          <w:sz w:val="24"/>
          <w:szCs w:val="24"/>
        </w:rPr>
        <w:lastRenderedPageBreak/>
        <w:t>580500 </w:t>
      </w:r>
      <w:r w:rsidRPr="004B7367">
        <w:rPr>
          <w:rFonts w:ascii="Verdana" w:eastAsia="Times New Roman" w:hAnsi="Verdana" w:cs="Times New Roman"/>
          <w:b/>
          <w:bCs/>
          <w:color w:val="222222"/>
          <w:sz w:val="24"/>
          <w:szCs w:val="24"/>
        </w:rPr>
        <w:t>«Бизнес-информатика»</w:t>
      </w:r>
      <w:r w:rsidRPr="004B7367">
        <w:rPr>
          <w:rFonts w:ascii="Verdana" w:eastAsia="Times New Roman" w:hAnsi="Verdana" w:cs="Times New Roman"/>
          <w:color w:val="222222"/>
          <w:sz w:val="24"/>
          <w:szCs w:val="24"/>
        </w:rPr>
        <w:t>. Профиль «Электронный бизнес» (</w:t>
      </w:r>
      <w:r w:rsidRPr="004B7367">
        <w:rPr>
          <w:rFonts w:ascii="Verdana" w:eastAsia="Times New Roman" w:hAnsi="Verdana" w:cs="Times New Roman"/>
          <w:b/>
          <w:bCs/>
          <w:color w:val="222222"/>
          <w:sz w:val="24"/>
          <w:szCs w:val="24"/>
        </w:rPr>
        <w:t>бакалавр)</w:t>
      </w:r>
      <w:r w:rsidRPr="004B7367">
        <w:rPr>
          <w:rFonts w:ascii="Verdana" w:eastAsia="Times New Roman" w:hAnsi="Verdana" w:cs="Times New Roman"/>
          <w:color w:val="222222"/>
          <w:sz w:val="24"/>
          <w:szCs w:val="24"/>
        </w:rPr>
        <w:t>. Форма обучения - дневная, очная, продолжительность обучения - 4 года (на базе 11 класса), 3 года (на базе среднего профессионального образования).</w:t>
      </w:r>
    </w:p>
    <w:p w:rsidR="00600CCA" w:rsidRPr="004B7367" w:rsidRDefault="00600CCA" w:rsidP="00893DD0">
      <w:pPr>
        <w:numPr>
          <w:ilvl w:val="0"/>
          <w:numId w:val="18"/>
        </w:numPr>
        <w:spacing w:after="0" w:line="240" w:lineRule="auto"/>
        <w:ind w:left="0" w:firstLine="0"/>
        <w:jc w:val="both"/>
        <w:rPr>
          <w:rFonts w:ascii="Verdana" w:eastAsia="Times New Roman" w:hAnsi="Verdana" w:cs="Times New Roman"/>
          <w:color w:val="222222"/>
          <w:sz w:val="24"/>
          <w:szCs w:val="24"/>
        </w:rPr>
      </w:pPr>
      <w:r w:rsidRPr="004B7367">
        <w:rPr>
          <w:rFonts w:ascii="Verdana" w:eastAsia="Times New Roman" w:hAnsi="Verdana" w:cs="Times New Roman"/>
          <w:color w:val="222222"/>
          <w:sz w:val="24"/>
          <w:szCs w:val="24"/>
        </w:rPr>
        <w:t>580500 </w:t>
      </w:r>
      <w:r w:rsidRPr="004B7367">
        <w:rPr>
          <w:rFonts w:ascii="Verdana" w:eastAsia="Times New Roman" w:hAnsi="Verdana" w:cs="Times New Roman"/>
          <w:b/>
          <w:bCs/>
          <w:color w:val="222222"/>
          <w:sz w:val="24"/>
          <w:szCs w:val="24"/>
        </w:rPr>
        <w:t>«Бизнес-информатика»</w:t>
      </w:r>
      <w:r w:rsidRPr="004B7367">
        <w:rPr>
          <w:rFonts w:ascii="Verdana" w:eastAsia="Times New Roman" w:hAnsi="Verdana" w:cs="Times New Roman"/>
          <w:color w:val="222222"/>
          <w:sz w:val="24"/>
          <w:szCs w:val="24"/>
        </w:rPr>
        <w:t>. Профиль «Электронный бизнес» (</w:t>
      </w:r>
      <w:r w:rsidRPr="004B7367">
        <w:rPr>
          <w:rFonts w:ascii="Verdana" w:eastAsia="Times New Roman" w:hAnsi="Verdana" w:cs="Times New Roman"/>
          <w:b/>
          <w:bCs/>
          <w:color w:val="222222"/>
          <w:sz w:val="24"/>
          <w:szCs w:val="24"/>
        </w:rPr>
        <w:t>бакалавр)</w:t>
      </w:r>
      <w:r w:rsidRPr="004B7367">
        <w:rPr>
          <w:rFonts w:ascii="Verdana" w:eastAsia="Times New Roman" w:hAnsi="Verdana" w:cs="Times New Roman"/>
          <w:color w:val="222222"/>
          <w:sz w:val="24"/>
          <w:szCs w:val="24"/>
        </w:rPr>
        <w:t>. Форма обучения - заочная, продолжительность обучения – 5 лет  (на базе 11 класса), 4 года (на базе среднего профессионального образования).</w:t>
      </w:r>
    </w:p>
    <w:p w:rsidR="00600CCA" w:rsidRPr="004B7367" w:rsidRDefault="00600CCA" w:rsidP="00893DD0">
      <w:pPr>
        <w:numPr>
          <w:ilvl w:val="0"/>
          <w:numId w:val="18"/>
        </w:numPr>
        <w:spacing w:after="0" w:line="240" w:lineRule="auto"/>
        <w:ind w:left="0" w:firstLine="0"/>
        <w:jc w:val="both"/>
        <w:rPr>
          <w:rFonts w:ascii="Verdana" w:eastAsia="Times New Roman" w:hAnsi="Verdana" w:cs="Times New Roman"/>
          <w:color w:val="222222"/>
          <w:sz w:val="24"/>
          <w:szCs w:val="24"/>
        </w:rPr>
      </w:pPr>
      <w:r w:rsidRPr="004B7367">
        <w:rPr>
          <w:rFonts w:ascii="Verdana" w:eastAsia="Times New Roman" w:hAnsi="Verdana" w:cs="Times New Roman"/>
          <w:color w:val="222222"/>
          <w:sz w:val="24"/>
          <w:szCs w:val="24"/>
        </w:rPr>
        <w:t>580500 </w:t>
      </w:r>
      <w:r w:rsidRPr="004B7367">
        <w:rPr>
          <w:rFonts w:ascii="Verdana" w:eastAsia="Times New Roman" w:hAnsi="Verdana" w:cs="Times New Roman"/>
          <w:b/>
          <w:bCs/>
          <w:color w:val="222222"/>
          <w:sz w:val="24"/>
          <w:szCs w:val="24"/>
        </w:rPr>
        <w:t>«Бизнес-информатика»</w:t>
      </w:r>
      <w:r w:rsidRPr="004B7367">
        <w:rPr>
          <w:rFonts w:ascii="Verdana" w:eastAsia="Times New Roman" w:hAnsi="Verdana" w:cs="Times New Roman"/>
          <w:color w:val="222222"/>
          <w:sz w:val="24"/>
          <w:szCs w:val="24"/>
        </w:rPr>
        <w:t>. Магистерская программа: "Информационно-коммуникационные технологии в менеджменте и бизнесе" (</w:t>
      </w:r>
      <w:r w:rsidRPr="004B7367">
        <w:rPr>
          <w:rFonts w:ascii="Verdana" w:eastAsia="Times New Roman" w:hAnsi="Verdana" w:cs="Times New Roman"/>
          <w:b/>
          <w:bCs/>
          <w:color w:val="222222"/>
          <w:sz w:val="24"/>
          <w:szCs w:val="24"/>
        </w:rPr>
        <w:t>магистр)</w:t>
      </w:r>
      <w:r w:rsidRPr="004B7367">
        <w:rPr>
          <w:rFonts w:ascii="Verdana" w:eastAsia="Times New Roman" w:hAnsi="Verdana" w:cs="Times New Roman"/>
          <w:color w:val="222222"/>
          <w:sz w:val="24"/>
          <w:szCs w:val="24"/>
        </w:rPr>
        <w:t>. Форма обучения - дневная, очная, продолжительность обучения - 2 года;</w:t>
      </w:r>
    </w:p>
    <w:p w:rsidR="00600CCA" w:rsidRPr="004B7367" w:rsidRDefault="00600CCA" w:rsidP="00893DD0">
      <w:pPr>
        <w:numPr>
          <w:ilvl w:val="0"/>
          <w:numId w:val="18"/>
        </w:numPr>
        <w:spacing w:after="0" w:line="240" w:lineRule="auto"/>
        <w:ind w:left="0" w:firstLine="0"/>
        <w:jc w:val="both"/>
        <w:rPr>
          <w:rFonts w:ascii="Verdana" w:eastAsia="Times New Roman" w:hAnsi="Verdana" w:cs="Times New Roman"/>
          <w:color w:val="222222"/>
          <w:sz w:val="24"/>
          <w:szCs w:val="24"/>
        </w:rPr>
      </w:pPr>
      <w:r w:rsidRPr="004B7367">
        <w:rPr>
          <w:rFonts w:ascii="Verdana" w:eastAsia="Times New Roman" w:hAnsi="Verdana" w:cs="Times New Roman"/>
          <w:color w:val="222222"/>
          <w:sz w:val="24"/>
          <w:szCs w:val="24"/>
        </w:rPr>
        <w:t>680200 </w:t>
      </w:r>
      <w:r w:rsidRPr="004B7367">
        <w:rPr>
          <w:rFonts w:ascii="Verdana" w:eastAsia="Times New Roman" w:hAnsi="Verdana" w:cs="Times New Roman"/>
          <w:b/>
          <w:bCs/>
          <w:color w:val="222222"/>
          <w:sz w:val="24"/>
          <w:szCs w:val="24"/>
        </w:rPr>
        <w:t>«Биотехнические системы и технологии»</w:t>
      </w:r>
      <w:r w:rsidRPr="004B7367">
        <w:rPr>
          <w:rFonts w:ascii="Verdana" w:eastAsia="Times New Roman" w:hAnsi="Verdana" w:cs="Times New Roman"/>
          <w:color w:val="222222"/>
          <w:sz w:val="24"/>
          <w:szCs w:val="24"/>
        </w:rPr>
        <w:t>. Профиль «Медицинская информатика» (</w:t>
      </w:r>
      <w:r w:rsidRPr="004B7367">
        <w:rPr>
          <w:rFonts w:ascii="Verdana" w:eastAsia="Times New Roman" w:hAnsi="Verdana" w:cs="Times New Roman"/>
          <w:b/>
          <w:bCs/>
          <w:color w:val="222222"/>
          <w:sz w:val="24"/>
          <w:szCs w:val="24"/>
        </w:rPr>
        <w:t>бакалавр)</w:t>
      </w:r>
      <w:r w:rsidRPr="004B7367">
        <w:rPr>
          <w:rFonts w:ascii="Verdana" w:eastAsia="Times New Roman" w:hAnsi="Verdana" w:cs="Times New Roman"/>
          <w:color w:val="222222"/>
          <w:sz w:val="24"/>
          <w:szCs w:val="24"/>
        </w:rPr>
        <w:t>. Форма обучения - дневная, очная, продолжительность обучения - 4 года (на базе 11 класса), 3 года (на базе среднего профессионального образования).</w:t>
      </w:r>
    </w:p>
    <w:p w:rsidR="00600CCA" w:rsidRPr="008779F1" w:rsidRDefault="00600CCA" w:rsidP="008779F1">
      <w:pPr>
        <w:pStyle w:val="aa"/>
        <w:spacing w:before="0" w:beforeAutospacing="0" w:after="0" w:afterAutospacing="0"/>
        <w:ind w:firstLine="708"/>
        <w:jc w:val="both"/>
        <w:rPr>
          <w:rFonts w:ascii="Verdana" w:hAnsi="Verdana"/>
        </w:rPr>
      </w:pPr>
      <w:r w:rsidRPr="004B7367">
        <w:rPr>
          <w:rFonts w:ascii="Verdana" w:hAnsi="Verdana"/>
          <w:bCs/>
        </w:rPr>
        <w:t xml:space="preserve">Выпускники кафедры востребованы на рынке труда, в настоящее время они работают в </w:t>
      </w:r>
      <w:r w:rsidRPr="004B7367">
        <w:rPr>
          <w:rFonts w:ascii="Verdana" w:hAnsi="Verdana"/>
        </w:rPr>
        <w:t>научно- исследовательских  центрах, государственных органах  управления, образовательных учреждениях и организациях    различных форм собственности, использующие методы  прикладной математики и компьютерные технологии, требующие создание и использование математических моделей,  процессов и объектов; разработку и применение современных математических мет</w:t>
      </w:r>
      <w:r w:rsidR="008779F1">
        <w:rPr>
          <w:rFonts w:ascii="Verdana" w:hAnsi="Verdana"/>
        </w:rPr>
        <w:t xml:space="preserve">одов и программного обеспечения </w:t>
      </w:r>
      <w:hyperlink r:id="rId16" w:history="1">
        <w:r w:rsidRPr="004B7367">
          <w:rPr>
            <w:rStyle w:val="a3"/>
            <w:rFonts w:ascii="Verdana" w:hAnsi="Verdana"/>
          </w:rPr>
          <w:t>http://ktu.page.kg/source/docs/materials/doc_389.pdf</w:t>
        </w:r>
      </w:hyperlink>
      <w:r w:rsidR="008779F1" w:rsidRPr="008779F1">
        <w:rPr>
          <w:rStyle w:val="a3"/>
          <w:rFonts w:ascii="Verdana" w:hAnsi="Verdana"/>
        </w:rPr>
        <w:t>.</w:t>
      </w:r>
    </w:p>
    <w:p w:rsidR="00600CCA" w:rsidRDefault="00600CCA" w:rsidP="00600CCA">
      <w:pPr>
        <w:spacing w:after="0" w:line="240" w:lineRule="auto"/>
        <w:ind w:firstLine="708"/>
        <w:jc w:val="both"/>
        <w:outlineLvl w:val="3"/>
        <w:rPr>
          <w:rFonts w:ascii="Verdana" w:hAnsi="Verdana" w:cs="Times New Roman"/>
          <w:color w:val="222222"/>
          <w:sz w:val="24"/>
          <w:szCs w:val="24"/>
        </w:rPr>
      </w:pPr>
      <w:r w:rsidRPr="004B7367">
        <w:rPr>
          <w:rFonts w:ascii="Verdana" w:hAnsi="Verdana" w:cs="Times New Roman"/>
          <w:color w:val="222222"/>
          <w:sz w:val="24"/>
          <w:szCs w:val="24"/>
        </w:rPr>
        <w:t xml:space="preserve">Первый набор студентов по направлению  </w:t>
      </w:r>
      <w:r w:rsidRPr="004C5197">
        <w:rPr>
          <w:rFonts w:ascii="Verdana" w:hAnsi="Verdana" w:cs="Times New Roman"/>
          <w:sz w:val="24"/>
          <w:szCs w:val="24"/>
        </w:rPr>
        <w:t>680200 «Биотехнические системы и технологии»</w:t>
      </w:r>
      <w:r>
        <w:rPr>
          <w:rFonts w:ascii="Verdana" w:hAnsi="Verdana" w:cs="Times New Roman"/>
          <w:sz w:val="24"/>
          <w:szCs w:val="24"/>
        </w:rPr>
        <w:t xml:space="preserve"> (Медицинская информатика)</w:t>
      </w:r>
      <w:r w:rsidRPr="004B7367">
        <w:rPr>
          <w:rFonts w:ascii="Verdana" w:hAnsi="Verdana" w:cs="Times New Roman"/>
          <w:color w:val="222222"/>
          <w:sz w:val="24"/>
          <w:szCs w:val="24"/>
        </w:rPr>
        <w:t xml:space="preserve"> произошел в 201</w:t>
      </w:r>
      <w:r>
        <w:rPr>
          <w:rFonts w:ascii="Verdana" w:hAnsi="Verdana" w:cs="Times New Roman"/>
          <w:color w:val="222222"/>
          <w:sz w:val="24"/>
          <w:szCs w:val="24"/>
        </w:rPr>
        <w:t>7</w:t>
      </w:r>
      <w:r w:rsidRPr="004B7367">
        <w:rPr>
          <w:rFonts w:ascii="Verdana" w:hAnsi="Verdana" w:cs="Times New Roman"/>
          <w:color w:val="222222"/>
          <w:sz w:val="24"/>
          <w:szCs w:val="24"/>
        </w:rPr>
        <w:t xml:space="preserve"> году. </w:t>
      </w:r>
      <w:r>
        <w:rPr>
          <w:rFonts w:ascii="Verdana" w:hAnsi="Verdana" w:cs="Times New Roman"/>
          <w:color w:val="222222"/>
          <w:sz w:val="24"/>
          <w:szCs w:val="24"/>
        </w:rPr>
        <w:t>Первый выпуск по направлению состоится в текущем учебном году.</w:t>
      </w:r>
    </w:p>
    <w:p w:rsidR="00633A45" w:rsidRPr="001256B5" w:rsidRDefault="00633A45" w:rsidP="00893DD0">
      <w:pPr>
        <w:numPr>
          <w:ilvl w:val="0"/>
          <w:numId w:val="30"/>
        </w:numPr>
        <w:spacing w:after="0" w:line="240" w:lineRule="auto"/>
        <w:ind w:left="426" w:hanging="357"/>
        <w:contextualSpacing/>
        <w:jc w:val="both"/>
        <w:outlineLvl w:val="3"/>
        <w:rPr>
          <w:rFonts w:ascii="Verdana" w:eastAsia="Times New Roman" w:hAnsi="Verdana" w:cs="Times New Roman"/>
          <w:b/>
          <w:bCs/>
          <w:sz w:val="24"/>
          <w:szCs w:val="24"/>
        </w:rPr>
      </w:pPr>
      <w:r w:rsidRPr="001256B5">
        <w:rPr>
          <w:rFonts w:ascii="Verdana" w:eastAsia="Times New Roman" w:hAnsi="Verdana" w:cs="Times New Roman"/>
          <w:b/>
          <w:bCs/>
          <w:sz w:val="24"/>
          <w:szCs w:val="24"/>
        </w:rPr>
        <w:t>Связи с производством, каким образом оказывается содействие трудоустройству, количество трудоустроенных выпускников.</w:t>
      </w:r>
    </w:p>
    <w:p w:rsidR="00633A45" w:rsidRPr="00CE2650" w:rsidRDefault="00633A45" w:rsidP="00633A45">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Мониторинг трудоустройства в КГТУ возлагается на руководителя образовательной программы, а также Центр карьеры КГТУ. На уровне факультета Информационных технологий проводятся мероприятия с представителями производственных и профессиональных организаций, ярмарки вакансий. В период прохождения практики, студенты - бакалавры имеют в дальнейшем возможность трудоустроиться, показав свои компетенции в соответствующих отраслях. </w:t>
      </w:r>
    </w:p>
    <w:p w:rsidR="00633A45" w:rsidRPr="00CE2650" w:rsidRDefault="00633A45" w:rsidP="00633A45">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Кафедра имеет договора с ведущими предприятиями КР, специализирующими в этой области с учетом прохождения практики и последующего трудоустройства:</w:t>
      </w:r>
    </w:p>
    <w:p w:rsidR="00633A45" w:rsidRPr="00CE2650" w:rsidRDefault="00633A45" w:rsidP="00893DD0">
      <w:pPr>
        <w:pStyle w:val="a4"/>
        <w:numPr>
          <w:ilvl w:val="0"/>
          <w:numId w:val="19"/>
        </w:numPr>
        <w:jc w:val="both"/>
        <w:rPr>
          <w:rFonts w:ascii="Verdana" w:hAnsi="Verdana"/>
        </w:rPr>
      </w:pPr>
      <w:r w:rsidRPr="00CE2650">
        <w:rPr>
          <w:rFonts w:ascii="Verdana" w:hAnsi="Verdana"/>
        </w:rPr>
        <w:t xml:space="preserve">Институт </w:t>
      </w:r>
      <w:proofErr w:type="spellStart"/>
      <w:r w:rsidRPr="00CE2650">
        <w:rPr>
          <w:rFonts w:ascii="Verdana" w:hAnsi="Verdana"/>
        </w:rPr>
        <w:t>геомеханики</w:t>
      </w:r>
      <w:proofErr w:type="spellEnd"/>
      <w:r w:rsidRPr="00CE2650">
        <w:rPr>
          <w:rFonts w:ascii="Verdana" w:hAnsi="Verdana"/>
        </w:rPr>
        <w:t xml:space="preserve"> и освоения недр НАН КР</w:t>
      </w:r>
    </w:p>
    <w:p w:rsidR="00633A45" w:rsidRPr="00CE2650" w:rsidRDefault="00633A45" w:rsidP="00893DD0">
      <w:pPr>
        <w:pStyle w:val="a4"/>
        <w:numPr>
          <w:ilvl w:val="0"/>
          <w:numId w:val="19"/>
        </w:numPr>
        <w:jc w:val="both"/>
        <w:rPr>
          <w:rFonts w:ascii="Verdana" w:hAnsi="Verdana"/>
        </w:rPr>
      </w:pPr>
      <w:r w:rsidRPr="00CE2650">
        <w:rPr>
          <w:rFonts w:ascii="Verdana" w:hAnsi="Verdana"/>
        </w:rPr>
        <w:t>Инженерный центр «</w:t>
      </w:r>
      <w:proofErr w:type="spellStart"/>
      <w:r w:rsidRPr="00CE2650">
        <w:rPr>
          <w:rFonts w:ascii="Verdana" w:hAnsi="Verdana"/>
        </w:rPr>
        <w:t>Шакирт</w:t>
      </w:r>
      <w:proofErr w:type="spellEnd"/>
      <w:r w:rsidRPr="00CE2650">
        <w:rPr>
          <w:rFonts w:ascii="Verdana" w:hAnsi="Verdana"/>
        </w:rPr>
        <w:t>»</w:t>
      </w:r>
    </w:p>
    <w:p w:rsidR="00633A45" w:rsidRPr="00CE2650" w:rsidRDefault="00633A45" w:rsidP="00893DD0">
      <w:pPr>
        <w:pStyle w:val="a4"/>
        <w:numPr>
          <w:ilvl w:val="0"/>
          <w:numId w:val="19"/>
        </w:numPr>
        <w:jc w:val="both"/>
        <w:rPr>
          <w:rFonts w:ascii="Verdana" w:hAnsi="Verdana"/>
        </w:rPr>
      </w:pPr>
      <w:proofErr w:type="spellStart"/>
      <w:r w:rsidRPr="00CE2650">
        <w:rPr>
          <w:rFonts w:ascii="Verdana" w:hAnsi="Verdana"/>
        </w:rPr>
        <w:t>ОсОО</w:t>
      </w:r>
      <w:proofErr w:type="spellEnd"/>
      <w:r w:rsidRPr="00CE2650">
        <w:rPr>
          <w:rFonts w:ascii="Verdana" w:hAnsi="Verdana"/>
        </w:rPr>
        <w:t xml:space="preserve"> «</w:t>
      </w:r>
      <w:proofErr w:type="spellStart"/>
      <w:r w:rsidRPr="00CE2650">
        <w:rPr>
          <w:rFonts w:ascii="Verdana" w:hAnsi="Verdana"/>
          <w:lang w:val="en-US"/>
        </w:rPr>
        <w:t>Maxprint</w:t>
      </w:r>
      <w:proofErr w:type="spellEnd"/>
      <w:r w:rsidRPr="00CE2650">
        <w:rPr>
          <w:rFonts w:ascii="Verdana" w:hAnsi="Verdana"/>
        </w:rPr>
        <w:t>»</w:t>
      </w:r>
    </w:p>
    <w:p w:rsidR="00633A45" w:rsidRPr="00CE2650" w:rsidRDefault="00633A45" w:rsidP="00893DD0">
      <w:pPr>
        <w:pStyle w:val="a4"/>
        <w:numPr>
          <w:ilvl w:val="0"/>
          <w:numId w:val="19"/>
        </w:numPr>
        <w:jc w:val="both"/>
        <w:rPr>
          <w:rFonts w:ascii="Verdana" w:hAnsi="Verdana"/>
        </w:rPr>
      </w:pPr>
      <w:r w:rsidRPr="00CE2650">
        <w:rPr>
          <w:rFonts w:ascii="Verdana" w:hAnsi="Verdana"/>
        </w:rPr>
        <w:t xml:space="preserve">ОЮЛ «Ассоциация </w:t>
      </w:r>
      <w:proofErr w:type="spellStart"/>
      <w:r w:rsidRPr="00CE2650">
        <w:rPr>
          <w:rFonts w:ascii="Verdana" w:hAnsi="Verdana"/>
        </w:rPr>
        <w:t>Аю</w:t>
      </w:r>
      <w:proofErr w:type="spellEnd"/>
      <w:r w:rsidRPr="00CE2650">
        <w:rPr>
          <w:rFonts w:ascii="Verdana" w:hAnsi="Verdana"/>
        </w:rPr>
        <w:t xml:space="preserve"> Холдинг»</w:t>
      </w:r>
    </w:p>
    <w:p w:rsidR="00633A45" w:rsidRPr="00CE2650" w:rsidRDefault="00633A45" w:rsidP="00893DD0">
      <w:pPr>
        <w:pStyle w:val="a4"/>
        <w:numPr>
          <w:ilvl w:val="0"/>
          <w:numId w:val="19"/>
        </w:numPr>
        <w:jc w:val="both"/>
        <w:rPr>
          <w:rFonts w:ascii="Verdana" w:hAnsi="Verdana"/>
        </w:rPr>
      </w:pPr>
      <w:proofErr w:type="spellStart"/>
      <w:r w:rsidRPr="00CE2650">
        <w:rPr>
          <w:rFonts w:ascii="Verdana" w:hAnsi="Verdana"/>
        </w:rPr>
        <w:t>ОсОО</w:t>
      </w:r>
      <w:proofErr w:type="spellEnd"/>
      <w:r w:rsidRPr="00CE2650">
        <w:rPr>
          <w:rFonts w:ascii="Verdana" w:hAnsi="Verdana"/>
        </w:rPr>
        <w:t xml:space="preserve"> «Мега </w:t>
      </w:r>
      <w:proofErr w:type="spellStart"/>
      <w:r w:rsidRPr="00CE2650">
        <w:rPr>
          <w:rFonts w:ascii="Verdana" w:hAnsi="Verdana"/>
        </w:rPr>
        <w:t>Трейд</w:t>
      </w:r>
      <w:proofErr w:type="spellEnd"/>
      <w:r w:rsidRPr="00CE2650">
        <w:rPr>
          <w:rFonts w:ascii="Verdana" w:hAnsi="Verdana"/>
        </w:rPr>
        <w:t>»</w:t>
      </w:r>
    </w:p>
    <w:p w:rsidR="00633A45" w:rsidRPr="00CE2650" w:rsidRDefault="00633A45" w:rsidP="00893DD0">
      <w:pPr>
        <w:pStyle w:val="a4"/>
        <w:numPr>
          <w:ilvl w:val="0"/>
          <w:numId w:val="19"/>
        </w:numPr>
        <w:jc w:val="both"/>
        <w:rPr>
          <w:rFonts w:ascii="Verdana" w:hAnsi="Verdana"/>
        </w:rPr>
      </w:pPr>
      <w:proofErr w:type="spellStart"/>
      <w:r w:rsidRPr="00CE2650">
        <w:rPr>
          <w:rFonts w:ascii="Verdana" w:hAnsi="Verdana"/>
        </w:rPr>
        <w:t>ОсОО</w:t>
      </w:r>
      <w:proofErr w:type="spellEnd"/>
      <w:r w:rsidRPr="00CE2650">
        <w:rPr>
          <w:rFonts w:ascii="Verdana" w:hAnsi="Verdana"/>
        </w:rPr>
        <w:t xml:space="preserve"> «</w:t>
      </w:r>
      <w:proofErr w:type="spellStart"/>
      <w:r w:rsidRPr="00CE2650">
        <w:rPr>
          <w:rFonts w:ascii="Verdana" w:hAnsi="Verdana"/>
        </w:rPr>
        <w:t>Роял</w:t>
      </w:r>
      <w:proofErr w:type="spellEnd"/>
      <w:r w:rsidRPr="00CE2650">
        <w:rPr>
          <w:rFonts w:ascii="Verdana" w:hAnsi="Verdana"/>
        </w:rPr>
        <w:t xml:space="preserve"> Импорт»</w:t>
      </w:r>
    </w:p>
    <w:p w:rsidR="00633A45" w:rsidRPr="00CE2650" w:rsidRDefault="00633A45" w:rsidP="00893DD0">
      <w:pPr>
        <w:pStyle w:val="a4"/>
        <w:numPr>
          <w:ilvl w:val="0"/>
          <w:numId w:val="19"/>
        </w:numPr>
        <w:jc w:val="both"/>
        <w:rPr>
          <w:rFonts w:ascii="Verdana" w:hAnsi="Verdana"/>
        </w:rPr>
      </w:pPr>
      <w:r w:rsidRPr="00CE2650">
        <w:rPr>
          <w:rFonts w:ascii="Verdana" w:hAnsi="Verdana"/>
        </w:rPr>
        <w:t>Финансовый кооператив «Кредитный союз «</w:t>
      </w:r>
      <w:proofErr w:type="spellStart"/>
      <w:r w:rsidRPr="00CE2650">
        <w:rPr>
          <w:rFonts w:ascii="Verdana" w:hAnsi="Verdana"/>
        </w:rPr>
        <w:t>Эрминас</w:t>
      </w:r>
      <w:proofErr w:type="spellEnd"/>
      <w:r w:rsidRPr="00CE2650">
        <w:rPr>
          <w:rFonts w:ascii="Verdana" w:hAnsi="Verdana"/>
        </w:rPr>
        <w:t xml:space="preserve">»» </w:t>
      </w:r>
    </w:p>
    <w:p w:rsidR="00633A45" w:rsidRPr="00CE2650" w:rsidRDefault="00633A45" w:rsidP="00893DD0">
      <w:pPr>
        <w:pStyle w:val="a4"/>
        <w:numPr>
          <w:ilvl w:val="0"/>
          <w:numId w:val="19"/>
        </w:numPr>
        <w:jc w:val="both"/>
        <w:rPr>
          <w:rFonts w:ascii="Verdana" w:hAnsi="Verdana"/>
        </w:rPr>
      </w:pPr>
      <w:proofErr w:type="spellStart"/>
      <w:r w:rsidRPr="00CE2650">
        <w:rPr>
          <w:rFonts w:ascii="Verdana" w:hAnsi="Verdana"/>
        </w:rPr>
        <w:t>ОсОО</w:t>
      </w:r>
      <w:proofErr w:type="spellEnd"/>
      <w:r w:rsidRPr="00CE2650">
        <w:rPr>
          <w:rFonts w:ascii="Verdana" w:hAnsi="Verdana"/>
        </w:rPr>
        <w:t xml:space="preserve"> «</w:t>
      </w:r>
      <w:proofErr w:type="spellStart"/>
      <w:r w:rsidRPr="00CE2650">
        <w:rPr>
          <w:rFonts w:ascii="Verdana" w:hAnsi="Verdana"/>
        </w:rPr>
        <w:t>Креатор</w:t>
      </w:r>
      <w:proofErr w:type="spellEnd"/>
      <w:r w:rsidRPr="00CE2650">
        <w:rPr>
          <w:rFonts w:ascii="Verdana" w:hAnsi="Verdana"/>
        </w:rPr>
        <w:t>»</w:t>
      </w:r>
    </w:p>
    <w:p w:rsidR="00633A45" w:rsidRPr="00CE2650" w:rsidRDefault="00633A45" w:rsidP="00893DD0">
      <w:pPr>
        <w:pStyle w:val="a4"/>
        <w:numPr>
          <w:ilvl w:val="0"/>
          <w:numId w:val="19"/>
        </w:numPr>
        <w:jc w:val="both"/>
        <w:rPr>
          <w:rFonts w:ascii="Verdana" w:hAnsi="Verdana"/>
        </w:rPr>
      </w:pPr>
      <w:proofErr w:type="spellStart"/>
      <w:r w:rsidRPr="00CE2650">
        <w:rPr>
          <w:rFonts w:ascii="Verdana" w:hAnsi="Verdana"/>
        </w:rPr>
        <w:lastRenderedPageBreak/>
        <w:t>Общественый</w:t>
      </w:r>
      <w:proofErr w:type="spellEnd"/>
      <w:r w:rsidRPr="00CE2650">
        <w:rPr>
          <w:rFonts w:ascii="Verdana" w:hAnsi="Verdana"/>
        </w:rPr>
        <w:t xml:space="preserve"> фонд «Ресурсы для развития молодежи»</w:t>
      </w:r>
    </w:p>
    <w:p w:rsidR="00633A45" w:rsidRPr="00CE2650" w:rsidRDefault="00633A45" w:rsidP="00893DD0">
      <w:pPr>
        <w:pStyle w:val="a4"/>
        <w:numPr>
          <w:ilvl w:val="0"/>
          <w:numId w:val="19"/>
        </w:numPr>
        <w:jc w:val="both"/>
        <w:rPr>
          <w:rFonts w:ascii="Verdana" w:hAnsi="Verdana"/>
        </w:rPr>
      </w:pPr>
      <w:proofErr w:type="spellStart"/>
      <w:r w:rsidRPr="00CE2650">
        <w:rPr>
          <w:rFonts w:ascii="Verdana" w:hAnsi="Verdana"/>
        </w:rPr>
        <w:t>ОсОО</w:t>
      </w:r>
      <w:proofErr w:type="spellEnd"/>
      <w:r w:rsidRPr="00CE2650">
        <w:rPr>
          <w:rFonts w:ascii="Verdana" w:hAnsi="Verdana"/>
        </w:rPr>
        <w:t xml:space="preserve"> «Торговый дом «</w:t>
      </w:r>
      <w:proofErr w:type="spellStart"/>
      <w:r w:rsidRPr="00CE2650">
        <w:rPr>
          <w:rFonts w:ascii="Verdana" w:hAnsi="Verdana"/>
        </w:rPr>
        <w:t>Фирдаус</w:t>
      </w:r>
      <w:proofErr w:type="spellEnd"/>
      <w:r w:rsidRPr="00CE2650">
        <w:rPr>
          <w:rFonts w:ascii="Verdana" w:hAnsi="Verdana"/>
        </w:rPr>
        <w:t xml:space="preserve"> </w:t>
      </w:r>
      <w:proofErr w:type="spellStart"/>
      <w:r w:rsidRPr="00CE2650">
        <w:rPr>
          <w:rFonts w:ascii="Verdana" w:hAnsi="Verdana"/>
        </w:rPr>
        <w:t>Трейд</w:t>
      </w:r>
      <w:proofErr w:type="spellEnd"/>
      <w:r w:rsidRPr="00CE2650">
        <w:rPr>
          <w:rFonts w:ascii="Verdana" w:hAnsi="Verdana"/>
        </w:rPr>
        <w:t>»»</w:t>
      </w:r>
    </w:p>
    <w:p w:rsidR="00633A45" w:rsidRPr="00CE2650" w:rsidRDefault="00633A45" w:rsidP="00893DD0">
      <w:pPr>
        <w:pStyle w:val="a4"/>
        <w:numPr>
          <w:ilvl w:val="0"/>
          <w:numId w:val="19"/>
        </w:numPr>
        <w:jc w:val="both"/>
        <w:rPr>
          <w:rFonts w:ascii="Verdana" w:hAnsi="Verdana"/>
        </w:rPr>
      </w:pPr>
      <w:proofErr w:type="spellStart"/>
      <w:r w:rsidRPr="00CE2650">
        <w:rPr>
          <w:rFonts w:ascii="Verdana" w:hAnsi="Verdana"/>
        </w:rPr>
        <w:t>ОсОО</w:t>
      </w:r>
      <w:proofErr w:type="spellEnd"/>
      <w:r w:rsidRPr="00CE2650">
        <w:rPr>
          <w:rFonts w:ascii="Verdana" w:hAnsi="Verdana"/>
        </w:rPr>
        <w:t xml:space="preserve"> </w:t>
      </w:r>
      <w:proofErr w:type="spellStart"/>
      <w:r w:rsidRPr="00CE2650">
        <w:rPr>
          <w:rFonts w:ascii="Verdana" w:hAnsi="Verdana"/>
        </w:rPr>
        <w:t>Интер</w:t>
      </w:r>
      <w:proofErr w:type="spellEnd"/>
      <w:r w:rsidRPr="00CE2650">
        <w:rPr>
          <w:rFonts w:ascii="Verdana" w:hAnsi="Verdana"/>
        </w:rPr>
        <w:t xml:space="preserve"> Альянс</w:t>
      </w:r>
    </w:p>
    <w:p w:rsidR="00633A45" w:rsidRPr="00CE2650" w:rsidRDefault="00633A45" w:rsidP="00893DD0">
      <w:pPr>
        <w:pStyle w:val="a4"/>
        <w:numPr>
          <w:ilvl w:val="0"/>
          <w:numId w:val="19"/>
        </w:numPr>
        <w:jc w:val="both"/>
        <w:rPr>
          <w:rFonts w:ascii="Verdana" w:hAnsi="Verdana"/>
        </w:rPr>
      </w:pPr>
      <w:proofErr w:type="spellStart"/>
      <w:r w:rsidRPr="00CE2650">
        <w:rPr>
          <w:rFonts w:ascii="Verdana" w:hAnsi="Verdana"/>
        </w:rPr>
        <w:t>ОсОО</w:t>
      </w:r>
      <w:proofErr w:type="spellEnd"/>
      <w:r w:rsidRPr="00CE2650">
        <w:rPr>
          <w:rFonts w:ascii="Verdana" w:hAnsi="Verdana"/>
        </w:rPr>
        <w:t xml:space="preserve"> «</w:t>
      </w:r>
      <w:proofErr w:type="spellStart"/>
      <w:r w:rsidRPr="00CE2650">
        <w:rPr>
          <w:rFonts w:ascii="Verdana" w:hAnsi="Verdana"/>
        </w:rPr>
        <w:t>Глобал</w:t>
      </w:r>
      <w:proofErr w:type="spellEnd"/>
      <w:r w:rsidRPr="00CE2650">
        <w:rPr>
          <w:rFonts w:ascii="Verdana" w:hAnsi="Verdana"/>
        </w:rPr>
        <w:t xml:space="preserve"> </w:t>
      </w:r>
      <w:proofErr w:type="spellStart"/>
      <w:r w:rsidRPr="00CE2650">
        <w:rPr>
          <w:rFonts w:ascii="Verdana" w:hAnsi="Verdana"/>
        </w:rPr>
        <w:t>Милк</w:t>
      </w:r>
      <w:proofErr w:type="spellEnd"/>
      <w:r w:rsidRPr="00CE2650">
        <w:rPr>
          <w:rFonts w:ascii="Verdana" w:hAnsi="Verdana"/>
        </w:rPr>
        <w:t>»</w:t>
      </w:r>
    </w:p>
    <w:p w:rsidR="00633A45" w:rsidRPr="00CE2650" w:rsidRDefault="00633A45" w:rsidP="00893DD0">
      <w:pPr>
        <w:pStyle w:val="a4"/>
        <w:numPr>
          <w:ilvl w:val="0"/>
          <w:numId w:val="19"/>
        </w:numPr>
        <w:jc w:val="both"/>
        <w:rPr>
          <w:rFonts w:ascii="Verdana" w:hAnsi="Verdana"/>
        </w:rPr>
      </w:pPr>
      <w:proofErr w:type="spellStart"/>
      <w:r w:rsidRPr="00CE2650">
        <w:rPr>
          <w:rFonts w:ascii="Verdana" w:hAnsi="Verdana"/>
        </w:rPr>
        <w:t>ОсОО</w:t>
      </w:r>
      <w:proofErr w:type="spellEnd"/>
      <w:r w:rsidRPr="00CE2650">
        <w:rPr>
          <w:rFonts w:ascii="Verdana" w:hAnsi="Verdana"/>
        </w:rPr>
        <w:t xml:space="preserve"> «Азия Импорт»</w:t>
      </w:r>
    </w:p>
    <w:p w:rsidR="00633A45" w:rsidRPr="00CE2650" w:rsidRDefault="00633A45" w:rsidP="00893DD0">
      <w:pPr>
        <w:pStyle w:val="a4"/>
        <w:numPr>
          <w:ilvl w:val="0"/>
          <w:numId w:val="19"/>
        </w:numPr>
        <w:jc w:val="both"/>
        <w:rPr>
          <w:rFonts w:ascii="Verdana" w:hAnsi="Verdana"/>
        </w:rPr>
      </w:pPr>
      <w:proofErr w:type="spellStart"/>
      <w:r w:rsidRPr="00CE2650">
        <w:rPr>
          <w:rFonts w:ascii="Verdana" w:hAnsi="Verdana"/>
        </w:rPr>
        <w:t>ОсОО</w:t>
      </w:r>
      <w:proofErr w:type="spellEnd"/>
      <w:r w:rsidRPr="00CE2650">
        <w:rPr>
          <w:rFonts w:ascii="Verdana" w:hAnsi="Verdana"/>
        </w:rPr>
        <w:t xml:space="preserve"> «</w:t>
      </w:r>
      <w:proofErr w:type="spellStart"/>
      <w:r w:rsidRPr="00CE2650">
        <w:rPr>
          <w:rFonts w:ascii="Verdana" w:hAnsi="Verdana"/>
        </w:rPr>
        <w:t>Ала-Тоо</w:t>
      </w:r>
      <w:proofErr w:type="spellEnd"/>
      <w:r w:rsidRPr="00CE2650">
        <w:rPr>
          <w:rFonts w:ascii="Verdana" w:hAnsi="Verdana"/>
        </w:rPr>
        <w:t xml:space="preserve"> Жаны </w:t>
      </w:r>
      <w:proofErr w:type="spellStart"/>
      <w:r w:rsidRPr="00CE2650">
        <w:rPr>
          <w:rFonts w:ascii="Verdana" w:hAnsi="Verdana"/>
        </w:rPr>
        <w:t>Шанген</w:t>
      </w:r>
      <w:proofErr w:type="spellEnd"/>
      <w:r w:rsidRPr="00CE2650">
        <w:rPr>
          <w:rFonts w:ascii="Verdana" w:hAnsi="Verdana"/>
        </w:rPr>
        <w:t>»</w:t>
      </w:r>
    </w:p>
    <w:p w:rsidR="00633A45" w:rsidRPr="00CE2650" w:rsidRDefault="00633A45" w:rsidP="00893DD0">
      <w:pPr>
        <w:pStyle w:val="a4"/>
        <w:numPr>
          <w:ilvl w:val="0"/>
          <w:numId w:val="19"/>
        </w:numPr>
        <w:jc w:val="both"/>
        <w:rPr>
          <w:rFonts w:ascii="Verdana" w:hAnsi="Verdana"/>
        </w:rPr>
      </w:pPr>
      <w:proofErr w:type="spellStart"/>
      <w:r w:rsidRPr="00CE2650">
        <w:rPr>
          <w:rFonts w:ascii="Verdana" w:hAnsi="Verdana"/>
        </w:rPr>
        <w:t>ОсОО</w:t>
      </w:r>
      <w:proofErr w:type="spellEnd"/>
      <w:r w:rsidRPr="00CE2650">
        <w:rPr>
          <w:rFonts w:ascii="Verdana" w:hAnsi="Verdana"/>
        </w:rPr>
        <w:t xml:space="preserve"> «Лига </w:t>
      </w:r>
      <w:proofErr w:type="spellStart"/>
      <w:r w:rsidRPr="00CE2650">
        <w:rPr>
          <w:rFonts w:ascii="Verdana" w:hAnsi="Verdana"/>
        </w:rPr>
        <w:t>Трейд</w:t>
      </w:r>
      <w:proofErr w:type="spellEnd"/>
      <w:r w:rsidRPr="00CE2650">
        <w:rPr>
          <w:rFonts w:ascii="Verdana" w:hAnsi="Verdana"/>
        </w:rPr>
        <w:t>»</w:t>
      </w:r>
    </w:p>
    <w:p w:rsidR="00633A45" w:rsidRPr="00CE2650" w:rsidRDefault="00633A45" w:rsidP="00893DD0">
      <w:pPr>
        <w:pStyle w:val="a4"/>
        <w:numPr>
          <w:ilvl w:val="0"/>
          <w:numId w:val="19"/>
        </w:numPr>
        <w:jc w:val="both"/>
        <w:rPr>
          <w:rFonts w:ascii="Verdana" w:hAnsi="Verdana"/>
        </w:rPr>
      </w:pPr>
      <w:proofErr w:type="spellStart"/>
      <w:r w:rsidRPr="00CE2650">
        <w:rPr>
          <w:rFonts w:ascii="Verdana" w:hAnsi="Verdana"/>
        </w:rPr>
        <w:t>ОсОО</w:t>
      </w:r>
      <w:proofErr w:type="spellEnd"/>
      <w:r w:rsidRPr="00CE2650">
        <w:rPr>
          <w:rFonts w:ascii="Verdana" w:hAnsi="Verdana"/>
        </w:rPr>
        <w:t xml:space="preserve"> «</w:t>
      </w:r>
      <w:proofErr w:type="spellStart"/>
      <w:r w:rsidRPr="00CE2650">
        <w:rPr>
          <w:rFonts w:ascii="Verdana" w:hAnsi="Verdana"/>
        </w:rPr>
        <w:t>Стрим</w:t>
      </w:r>
      <w:proofErr w:type="spellEnd"/>
      <w:r w:rsidRPr="00CE2650">
        <w:rPr>
          <w:rFonts w:ascii="Verdana" w:hAnsi="Verdana"/>
        </w:rPr>
        <w:t xml:space="preserve"> Импорт»</w:t>
      </w:r>
    </w:p>
    <w:p w:rsidR="00633A45" w:rsidRPr="00CE2650" w:rsidRDefault="00633A45" w:rsidP="00893DD0">
      <w:pPr>
        <w:pStyle w:val="a4"/>
        <w:numPr>
          <w:ilvl w:val="0"/>
          <w:numId w:val="19"/>
        </w:numPr>
        <w:jc w:val="both"/>
        <w:rPr>
          <w:rFonts w:ascii="Verdana" w:hAnsi="Verdana"/>
        </w:rPr>
      </w:pPr>
      <w:proofErr w:type="spellStart"/>
      <w:r w:rsidRPr="00CE2650">
        <w:rPr>
          <w:rFonts w:ascii="Verdana" w:hAnsi="Verdana"/>
        </w:rPr>
        <w:t>ОсОО</w:t>
      </w:r>
      <w:proofErr w:type="spellEnd"/>
      <w:r w:rsidRPr="00CE2650">
        <w:rPr>
          <w:rFonts w:ascii="Verdana" w:hAnsi="Verdana"/>
        </w:rPr>
        <w:t xml:space="preserve"> «</w:t>
      </w:r>
      <w:proofErr w:type="spellStart"/>
      <w:r w:rsidRPr="00CE2650">
        <w:rPr>
          <w:rFonts w:ascii="Verdana" w:hAnsi="Verdana"/>
        </w:rPr>
        <w:t>Арашан</w:t>
      </w:r>
      <w:proofErr w:type="spellEnd"/>
      <w:r w:rsidRPr="00CE2650">
        <w:rPr>
          <w:rFonts w:ascii="Verdana" w:hAnsi="Verdana"/>
        </w:rPr>
        <w:t xml:space="preserve"> </w:t>
      </w:r>
      <w:proofErr w:type="spellStart"/>
      <w:r w:rsidRPr="00CE2650">
        <w:rPr>
          <w:rFonts w:ascii="Verdana" w:hAnsi="Verdana"/>
        </w:rPr>
        <w:t>Ритейл</w:t>
      </w:r>
      <w:proofErr w:type="spellEnd"/>
      <w:r w:rsidRPr="00CE2650">
        <w:rPr>
          <w:rFonts w:ascii="Verdana" w:hAnsi="Verdana"/>
        </w:rPr>
        <w:t>»</w:t>
      </w:r>
    </w:p>
    <w:p w:rsidR="00633A45" w:rsidRDefault="00633A45" w:rsidP="00600CCA">
      <w:pPr>
        <w:spacing w:after="0" w:line="240" w:lineRule="auto"/>
        <w:ind w:firstLine="708"/>
        <w:jc w:val="both"/>
        <w:outlineLvl w:val="3"/>
        <w:rPr>
          <w:rFonts w:ascii="Verdana" w:hAnsi="Verdana" w:cs="Times New Roman"/>
          <w:color w:val="222222"/>
          <w:sz w:val="24"/>
          <w:szCs w:val="24"/>
        </w:rPr>
      </w:pPr>
    </w:p>
    <w:p w:rsidR="00633A45" w:rsidRPr="00CE2650" w:rsidRDefault="00633A45" w:rsidP="00893DD0">
      <w:pPr>
        <w:numPr>
          <w:ilvl w:val="0"/>
          <w:numId w:val="30"/>
        </w:numPr>
        <w:spacing w:after="0" w:line="240" w:lineRule="auto"/>
        <w:ind w:left="284" w:hanging="357"/>
        <w:contextualSpacing/>
        <w:jc w:val="both"/>
        <w:outlineLvl w:val="3"/>
        <w:rPr>
          <w:rFonts w:ascii="Verdana" w:eastAsia="Times New Roman" w:hAnsi="Verdana" w:cs="Times New Roman"/>
          <w:b/>
          <w:bCs/>
          <w:sz w:val="24"/>
          <w:szCs w:val="24"/>
        </w:rPr>
      </w:pPr>
      <w:r w:rsidRPr="00CE2650">
        <w:rPr>
          <w:rFonts w:ascii="Verdana" w:eastAsia="Times New Roman" w:hAnsi="Verdana" w:cs="Times New Roman"/>
          <w:b/>
          <w:bCs/>
          <w:sz w:val="24"/>
          <w:szCs w:val="24"/>
        </w:rPr>
        <w:t>Информационная система, используемые образовательные технологии в учебном процессе.</w:t>
      </w:r>
    </w:p>
    <w:p w:rsidR="00633A45" w:rsidRPr="00CE2650" w:rsidRDefault="00633A45" w:rsidP="00633A45">
      <w:pPr>
        <w:spacing w:after="0" w:line="240" w:lineRule="auto"/>
        <w:ind w:firstLine="709"/>
        <w:contextualSpacing/>
        <w:jc w:val="both"/>
        <w:rPr>
          <w:rFonts w:ascii="Verdana" w:eastAsia="Calibri" w:hAnsi="Verdana" w:cs="Times New Roman"/>
          <w:sz w:val="24"/>
          <w:szCs w:val="24"/>
        </w:rPr>
      </w:pPr>
      <w:r w:rsidRPr="00CE2650">
        <w:rPr>
          <w:rFonts w:ascii="Verdana" w:eastAsia="Calibri" w:hAnsi="Verdana" w:cs="Times New Roman"/>
          <w:sz w:val="24"/>
          <w:szCs w:val="24"/>
        </w:rPr>
        <w:t xml:space="preserve">В КГТУ созданы следующие условия для </w:t>
      </w:r>
      <w:r w:rsidRPr="00CE2650">
        <w:rPr>
          <w:rFonts w:ascii="Verdana" w:eastAsia="Calibri" w:hAnsi="Verdana" w:cs="Times New Roman"/>
          <w:sz w:val="24"/>
          <w:szCs w:val="24"/>
          <w:lang w:val="ky-KG"/>
        </w:rPr>
        <w:t>функционирования электронной информационно-образовательной среды по образовательным программам</w:t>
      </w:r>
      <w:r w:rsidRPr="00CE2650">
        <w:rPr>
          <w:rFonts w:ascii="Verdana" w:eastAsia="Calibri" w:hAnsi="Verdana" w:cs="Times New Roman"/>
          <w:sz w:val="24"/>
          <w:szCs w:val="24"/>
        </w:rPr>
        <w:t>:</w:t>
      </w:r>
    </w:p>
    <w:p w:rsidR="00633A45" w:rsidRPr="00CE2650" w:rsidRDefault="00633A45" w:rsidP="00893DD0">
      <w:pPr>
        <w:numPr>
          <w:ilvl w:val="0"/>
          <w:numId w:val="3"/>
        </w:numPr>
        <w:tabs>
          <w:tab w:val="left" w:pos="142"/>
        </w:tabs>
        <w:spacing w:after="0" w:line="240" w:lineRule="auto"/>
        <w:ind w:left="284"/>
        <w:contextualSpacing/>
        <w:jc w:val="both"/>
        <w:rPr>
          <w:rFonts w:ascii="Verdana" w:eastAsia="Calibri" w:hAnsi="Verdana" w:cs="Times New Roman"/>
          <w:sz w:val="24"/>
          <w:szCs w:val="24"/>
        </w:rPr>
      </w:pPr>
      <w:r w:rsidRPr="00CE2650">
        <w:rPr>
          <w:rFonts w:ascii="Verdana" w:eastAsia="Calibri" w:hAnsi="Verdana" w:cs="Times New Roman"/>
          <w:sz w:val="24"/>
          <w:szCs w:val="24"/>
        </w:rPr>
        <w:t xml:space="preserve">наличие ИС </w:t>
      </w:r>
      <w:r w:rsidRPr="00CE2650">
        <w:rPr>
          <w:rFonts w:ascii="Verdana" w:eastAsia="Calibri" w:hAnsi="Verdana" w:cs="Times New Roman"/>
          <w:sz w:val="24"/>
          <w:szCs w:val="24"/>
          <w:lang w:val="en-US"/>
        </w:rPr>
        <w:t>AVN</w:t>
      </w:r>
      <w:r w:rsidRPr="00CE2650">
        <w:rPr>
          <w:rFonts w:ascii="Verdana" w:eastAsia="Calibri" w:hAnsi="Verdana" w:cs="Times New Roman"/>
          <w:sz w:val="24"/>
          <w:szCs w:val="24"/>
        </w:rPr>
        <w:t xml:space="preserve"> </w:t>
      </w:r>
      <w:proofErr w:type="gramStart"/>
      <w:r w:rsidRPr="00CE2650">
        <w:rPr>
          <w:rFonts w:ascii="Verdana" w:eastAsia="Calibri" w:hAnsi="Verdana" w:cs="Times New Roman"/>
          <w:sz w:val="24"/>
          <w:szCs w:val="24"/>
        </w:rPr>
        <w:t>позволяющая</w:t>
      </w:r>
      <w:proofErr w:type="gramEnd"/>
      <w:r w:rsidRPr="00CE2650">
        <w:rPr>
          <w:rFonts w:ascii="Verdana" w:eastAsia="Calibri" w:hAnsi="Verdana" w:cs="Times New Roman"/>
          <w:sz w:val="24"/>
          <w:szCs w:val="24"/>
        </w:rPr>
        <w:t xml:space="preserve"> автоматизировать учебный процесс, включает около 40 программ;</w:t>
      </w:r>
    </w:p>
    <w:p w:rsidR="00633A45" w:rsidRPr="00CE2650" w:rsidRDefault="00633A45" w:rsidP="00893DD0">
      <w:pPr>
        <w:numPr>
          <w:ilvl w:val="0"/>
          <w:numId w:val="3"/>
        </w:numPr>
        <w:tabs>
          <w:tab w:val="left" w:pos="142"/>
        </w:tabs>
        <w:spacing w:after="0" w:line="240" w:lineRule="auto"/>
        <w:ind w:left="284"/>
        <w:contextualSpacing/>
        <w:jc w:val="both"/>
        <w:rPr>
          <w:rFonts w:ascii="Verdana" w:eastAsia="Calibri" w:hAnsi="Verdana" w:cs="Times New Roman"/>
          <w:sz w:val="24"/>
          <w:szCs w:val="24"/>
        </w:rPr>
      </w:pPr>
      <w:r w:rsidRPr="00CE2650">
        <w:rPr>
          <w:rFonts w:ascii="Verdana" w:eastAsia="Calibri" w:hAnsi="Verdana" w:cs="Times New Roman"/>
          <w:sz w:val="24"/>
          <w:szCs w:val="24"/>
        </w:rPr>
        <w:t>наличие образовательного портала для размещения электронных образовательных ресурсов по дисциплинам для студентов очного и заочного обучения с применением ДОТ;</w:t>
      </w:r>
    </w:p>
    <w:p w:rsidR="00633A45" w:rsidRPr="00CE2650" w:rsidRDefault="00633A45" w:rsidP="00893DD0">
      <w:pPr>
        <w:numPr>
          <w:ilvl w:val="0"/>
          <w:numId w:val="3"/>
        </w:numPr>
        <w:tabs>
          <w:tab w:val="left" w:pos="142"/>
        </w:tabs>
        <w:spacing w:after="0" w:line="240" w:lineRule="auto"/>
        <w:ind w:left="284"/>
        <w:contextualSpacing/>
        <w:jc w:val="both"/>
        <w:rPr>
          <w:rFonts w:ascii="Verdana" w:eastAsia="Calibri" w:hAnsi="Verdana" w:cs="Times New Roman"/>
          <w:sz w:val="24"/>
          <w:szCs w:val="24"/>
        </w:rPr>
      </w:pPr>
      <w:r w:rsidRPr="00CE2650">
        <w:rPr>
          <w:rFonts w:ascii="Verdana" w:eastAsia="Calibri" w:hAnsi="Verdana" w:cs="Times New Roman"/>
          <w:sz w:val="24"/>
          <w:szCs w:val="24"/>
        </w:rPr>
        <w:t>использование ДОТ для студентов заочного обучения; развитие смешанного обучения (традиционного и электронного обучения) как способа подготовки специалистов обладающих соответствующими навыками, необходимыми для успешного функционирования в цифровом обществе;</w:t>
      </w:r>
    </w:p>
    <w:p w:rsidR="00633A45" w:rsidRPr="00CE2650" w:rsidRDefault="00633A45" w:rsidP="00633A45">
      <w:pPr>
        <w:spacing w:after="0" w:line="240" w:lineRule="auto"/>
        <w:jc w:val="both"/>
        <w:rPr>
          <w:rFonts w:ascii="Verdana" w:eastAsia="Times New Roman" w:hAnsi="Verdana" w:cs="Times New Roman"/>
          <w:sz w:val="24"/>
          <w:szCs w:val="24"/>
        </w:rPr>
      </w:pPr>
      <w:r w:rsidRPr="00CE2650">
        <w:rPr>
          <w:rFonts w:ascii="Verdana" w:eastAsia="+mn-ea" w:hAnsi="Verdana" w:cs="Times New Roman"/>
          <w:kern w:val="24"/>
          <w:sz w:val="24"/>
          <w:szCs w:val="24"/>
        </w:rPr>
        <w:t xml:space="preserve">-наличие профессиональной видеозаписывающей студией. Специально подготовленное помещение, современное оборудование, усиленная орг. техника и </w:t>
      </w:r>
      <w:proofErr w:type="spellStart"/>
      <w:proofErr w:type="gramStart"/>
      <w:r w:rsidRPr="00CE2650">
        <w:rPr>
          <w:rFonts w:ascii="Verdana" w:eastAsia="+mn-ea" w:hAnsi="Verdana" w:cs="Times New Roman"/>
          <w:kern w:val="24"/>
          <w:sz w:val="24"/>
          <w:szCs w:val="24"/>
        </w:rPr>
        <w:t>узко-специализированное</w:t>
      </w:r>
      <w:proofErr w:type="spellEnd"/>
      <w:proofErr w:type="gramEnd"/>
      <w:r w:rsidRPr="00CE2650">
        <w:rPr>
          <w:rFonts w:ascii="Verdana" w:eastAsia="+mn-ea" w:hAnsi="Verdana" w:cs="Times New Roman"/>
          <w:kern w:val="24"/>
          <w:sz w:val="24"/>
          <w:szCs w:val="24"/>
        </w:rPr>
        <w:t xml:space="preserve"> программное обеспечение позволяют снимать качественные видеоматериалы и экономить значительное время. В частности в студии ведутся съемки лекций преподавателей, после материалы будут размещены на электронных источниках, что само является </w:t>
      </w:r>
      <w:proofErr w:type="spellStart"/>
      <w:r w:rsidRPr="00CE2650">
        <w:rPr>
          <w:rFonts w:ascii="Verdana" w:eastAsia="+mn-ea" w:hAnsi="Verdana" w:cs="Times New Roman"/>
          <w:kern w:val="24"/>
          <w:sz w:val="24"/>
          <w:szCs w:val="24"/>
        </w:rPr>
        <w:t>цифровизацией</w:t>
      </w:r>
      <w:proofErr w:type="spellEnd"/>
      <w:r w:rsidRPr="00CE2650">
        <w:rPr>
          <w:rFonts w:ascii="Verdana" w:eastAsia="+mn-ea" w:hAnsi="Verdana" w:cs="Times New Roman"/>
          <w:kern w:val="24"/>
          <w:sz w:val="24"/>
          <w:szCs w:val="24"/>
        </w:rPr>
        <w:t xml:space="preserve"> образования. Кроме того студия оказывает техническую поддержку различных проектов в образовании и социальные процессы вуза;</w:t>
      </w:r>
    </w:p>
    <w:p w:rsidR="00633A45" w:rsidRPr="00CE2650" w:rsidRDefault="00633A45" w:rsidP="00633A45">
      <w:pPr>
        <w:spacing w:after="0" w:line="240" w:lineRule="auto"/>
        <w:contextualSpacing/>
        <w:jc w:val="both"/>
        <w:rPr>
          <w:rFonts w:ascii="Verdana" w:eastAsia="Times New Roman" w:hAnsi="Verdana" w:cs="Times New Roman"/>
          <w:sz w:val="24"/>
          <w:szCs w:val="24"/>
        </w:rPr>
      </w:pPr>
      <w:r w:rsidRPr="00CE2650">
        <w:rPr>
          <w:rFonts w:ascii="Verdana" w:eastAsia="+mn-ea" w:hAnsi="Verdana" w:cs="Times New Roman"/>
          <w:kern w:val="24"/>
          <w:sz w:val="24"/>
          <w:szCs w:val="24"/>
        </w:rPr>
        <w:t xml:space="preserve">- устанавливается </w:t>
      </w:r>
      <w:proofErr w:type="spellStart"/>
      <w:r w:rsidRPr="00CE2650">
        <w:rPr>
          <w:rFonts w:ascii="Verdana" w:eastAsia="+mn-ea" w:hAnsi="Verdana" w:cs="Times New Roman"/>
          <w:kern w:val="24"/>
          <w:sz w:val="24"/>
          <w:szCs w:val="24"/>
        </w:rPr>
        <w:t>Moodle</w:t>
      </w:r>
      <w:proofErr w:type="spellEnd"/>
      <w:r w:rsidRPr="00CE2650">
        <w:rPr>
          <w:rFonts w:ascii="Verdana" w:eastAsia="+mn-ea" w:hAnsi="Verdana" w:cs="Times New Roman"/>
          <w:kern w:val="24"/>
          <w:sz w:val="24"/>
          <w:szCs w:val="24"/>
        </w:rPr>
        <w:t xml:space="preserve"> портал - это система для обеспечения  </w:t>
      </w:r>
      <w:proofErr w:type="spellStart"/>
      <w:r w:rsidRPr="00CE2650">
        <w:rPr>
          <w:rFonts w:ascii="Verdana" w:eastAsia="+mn-ea" w:hAnsi="Verdana" w:cs="Times New Roman"/>
          <w:kern w:val="24"/>
          <w:sz w:val="24"/>
          <w:szCs w:val="24"/>
        </w:rPr>
        <w:t>онлайн</w:t>
      </w:r>
      <w:proofErr w:type="spellEnd"/>
      <w:r w:rsidRPr="00CE2650">
        <w:rPr>
          <w:rFonts w:ascii="Verdana" w:eastAsia="+mn-ea" w:hAnsi="Verdana" w:cs="Times New Roman"/>
          <w:kern w:val="24"/>
          <w:sz w:val="24"/>
          <w:szCs w:val="24"/>
        </w:rPr>
        <w:t xml:space="preserve"> курсов, где преподаватели разрабатывают интерактивные лекции и размещают в нем. Эти курсы по самым разным предметам, в которых могут участвовать все желающие студенты вуза;</w:t>
      </w:r>
    </w:p>
    <w:p w:rsidR="00633A45" w:rsidRPr="00CE2650" w:rsidRDefault="00633A45" w:rsidP="00893DD0">
      <w:pPr>
        <w:numPr>
          <w:ilvl w:val="0"/>
          <w:numId w:val="3"/>
        </w:numPr>
        <w:tabs>
          <w:tab w:val="left" w:pos="284"/>
        </w:tabs>
        <w:spacing w:after="0" w:line="240" w:lineRule="auto"/>
        <w:ind w:left="284"/>
        <w:contextualSpacing/>
        <w:jc w:val="both"/>
        <w:rPr>
          <w:rFonts w:ascii="Verdana" w:eastAsia="Calibri" w:hAnsi="Verdana" w:cs="Times New Roman"/>
          <w:sz w:val="24"/>
          <w:szCs w:val="24"/>
        </w:rPr>
      </w:pPr>
      <w:r w:rsidRPr="00CE2650">
        <w:rPr>
          <w:rFonts w:ascii="Verdana" w:eastAsia="Calibri" w:hAnsi="Verdana" w:cs="Times New Roman"/>
          <w:sz w:val="24"/>
          <w:szCs w:val="24"/>
        </w:rPr>
        <w:t xml:space="preserve">наличие электронной библиотеки </w:t>
      </w:r>
      <w:hyperlink r:id="rId17" w:history="1">
        <w:r w:rsidRPr="00CE2650">
          <w:rPr>
            <w:rFonts w:ascii="Verdana" w:eastAsia="Calibri" w:hAnsi="Verdana" w:cs="Times New Roman"/>
            <w:sz w:val="24"/>
            <w:szCs w:val="24"/>
            <w:u w:val="single"/>
            <w:lang w:val="en-US"/>
          </w:rPr>
          <w:t>www</w:t>
        </w:r>
        <w:r w:rsidRPr="00CE2650">
          <w:rPr>
            <w:rFonts w:ascii="Verdana" w:eastAsia="Calibri" w:hAnsi="Verdana" w:cs="Times New Roman"/>
            <w:sz w:val="24"/>
            <w:szCs w:val="24"/>
            <w:u w:val="single"/>
          </w:rPr>
          <w:t>.</w:t>
        </w:r>
        <w:r w:rsidRPr="00CE2650">
          <w:rPr>
            <w:rFonts w:ascii="Verdana" w:eastAsia="Calibri" w:hAnsi="Verdana" w:cs="Times New Roman"/>
            <w:sz w:val="24"/>
            <w:szCs w:val="24"/>
            <w:u w:val="single"/>
            <w:lang w:val="en-US"/>
          </w:rPr>
          <w:t>libkstu</w:t>
        </w:r>
        <w:r w:rsidRPr="00CE2650">
          <w:rPr>
            <w:rFonts w:ascii="Verdana" w:eastAsia="Calibri" w:hAnsi="Verdana" w:cs="Times New Roman"/>
            <w:sz w:val="24"/>
            <w:szCs w:val="24"/>
            <w:u w:val="single"/>
          </w:rPr>
          <w:t>.</w:t>
        </w:r>
        <w:r w:rsidRPr="00CE2650">
          <w:rPr>
            <w:rFonts w:ascii="Verdana" w:eastAsia="Calibri" w:hAnsi="Verdana" w:cs="Times New Roman"/>
            <w:sz w:val="24"/>
            <w:szCs w:val="24"/>
            <w:u w:val="single"/>
            <w:lang w:val="en-US"/>
          </w:rPr>
          <w:t>on</w:t>
        </w:r>
        <w:r w:rsidRPr="00CE2650">
          <w:rPr>
            <w:rFonts w:ascii="Verdana" w:eastAsia="Calibri" w:hAnsi="Verdana" w:cs="Times New Roman"/>
            <w:sz w:val="24"/>
            <w:szCs w:val="24"/>
            <w:u w:val="single"/>
          </w:rPr>
          <w:t>.</w:t>
        </w:r>
        <w:r w:rsidRPr="00CE2650">
          <w:rPr>
            <w:rFonts w:ascii="Verdana" w:eastAsia="Calibri" w:hAnsi="Verdana" w:cs="Times New Roman"/>
            <w:sz w:val="24"/>
            <w:szCs w:val="24"/>
            <w:u w:val="single"/>
            <w:lang w:val="en-US"/>
          </w:rPr>
          <w:t>kg</w:t>
        </w:r>
      </w:hyperlink>
      <w:r w:rsidRPr="00CE2650">
        <w:rPr>
          <w:rFonts w:ascii="Verdana" w:eastAsia="Calibri" w:hAnsi="Verdana" w:cs="Times New Roman"/>
          <w:sz w:val="24"/>
          <w:szCs w:val="24"/>
        </w:rPr>
        <w:t xml:space="preserve">; </w:t>
      </w:r>
      <w:hyperlink r:id="rId18" w:history="1">
        <w:r w:rsidRPr="00CE2650">
          <w:rPr>
            <w:rFonts w:ascii="Verdana" w:eastAsia="Calibri" w:hAnsi="Verdana" w:cs="Times New Roman"/>
            <w:sz w:val="24"/>
            <w:szCs w:val="24"/>
            <w:u w:val="single"/>
            <w:lang w:val="en-US"/>
          </w:rPr>
          <w:t>http</w:t>
        </w:r>
        <w:r w:rsidRPr="00CE2650">
          <w:rPr>
            <w:rFonts w:ascii="Verdana" w:eastAsia="Calibri" w:hAnsi="Verdana" w:cs="Times New Roman"/>
            <w:sz w:val="24"/>
            <w:szCs w:val="24"/>
            <w:u w:val="single"/>
          </w:rPr>
          <w:t>://</w:t>
        </w:r>
        <w:r w:rsidRPr="00CE2650">
          <w:rPr>
            <w:rFonts w:ascii="Verdana" w:eastAsia="Calibri" w:hAnsi="Verdana" w:cs="Times New Roman"/>
            <w:sz w:val="24"/>
            <w:szCs w:val="24"/>
            <w:u w:val="single"/>
            <w:lang w:val="en-US"/>
          </w:rPr>
          <w:t>biblioklub</w:t>
        </w:r>
        <w:r w:rsidRPr="00CE2650">
          <w:rPr>
            <w:rFonts w:ascii="Verdana" w:eastAsia="Calibri" w:hAnsi="Verdana" w:cs="Times New Roman"/>
            <w:sz w:val="24"/>
            <w:szCs w:val="24"/>
            <w:u w:val="single"/>
          </w:rPr>
          <w:t>.</w:t>
        </w:r>
        <w:r w:rsidRPr="00CE2650">
          <w:rPr>
            <w:rFonts w:ascii="Verdana" w:eastAsia="Calibri" w:hAnsi="Verdana" w:cs="Times New Roman"/>
            <w:sz w:val="24"/>
            <w:szCs w:val="24"/>
            <w:u w:val="single"/>
            <w:lang w:val="en-US"/>
          </w:rPr>
          <w:t>ru</w:t>
        </w:r>
      </w:hyperlink>
      <w:r w:rsidRPr="00CE2650">
        <w:rPr>
          <w:rFonts w:ascii="Verdana" w:eastAsia="Calibri" w:hAnsi="Verdana" w:cs="Times New Roman"/>
          <w:sz w:val="24"/>
          <w:szCs w:val="24"/>
        </w:rPr>
        <w:t xml:space="preserve">; </w:t>
      </w:r>
      <w:hyperlink r:id="rId19" w:history="1">
        <w:r w:rsidRPr="00CE2650">
          <w:rPr>
            <w:rFonts w:ascii="Verdana" w:eastAsia="Calibri" w:hAnsi="Verdana" w:cs="Times New Roman"/>
            <w:sz w:val="24"/>
            <w:szCs w:val="24"/>
            <w:u w:val="single"/>
            <w:lang w:val="en-US"/>
          </w:rPr>
          <w:t>www</w:t>
        </w:r>
        <w:r w:rsidRPr="00CE2650">
          <w:rPr>
            <w:rFonts w:ascii="Verdana" w:eastAsia="Calibri" w:hAnsi="Verdana" w:cs="Times New Roman"/>
            <w:sz w:val="24"/>
            <w:szCs w:val="24"/>
            <w:u w:val="single"/>
          </w:rPr>
          <w:t>.</w:t>
        </w:r>
        <w:proofErr w:type="spellStart"/>
        <w:r w:rsidRPr="00CE2650">
          <w:rPr>
            <w:rFonts w:ascii="Verdana" w:eastAsia="Calibri" w:hAnsi="Verdana" w:cs="Times New Roman"/>
            <w:sz w:val="24"/>
            <w:szCs w:val="24"/>
            <w:u w:val="single"/>
            <w:lang w:val="en-US"/>
          </w:rPr>
          <w:t>kyrlibnet</w:t>
        </w:r>
        <w:proofErr w:type="spellEnd"/>
        <w:r w:rsidRPr="00CE2650">
          <w:rPr>
            <w:rFonts w:ascii="Verdana" w:eastAsia="Calibri" w:hAnsi="Verdana" w:cs="Times New Roman"/>
            <w:sz w:val="24"/>
            <w:szCs w:val="24"/>
            <w:u w:val="single"/>
          </w:rPr>
          <w:t>.</w:t>
        </w:r>
        <w:r w:rsidRPr="00CE2650">
          <w:rPr>
            <w:rFonts w:ascii="Verdana" w:eastAsia="Calibri" w:hAnsi="Verdana" w:cs="Times New Roman"/>
            <w:sz w:val="24"/>
            <w:szCs w:val="24"/>
            <w:u w:val="single"/>
            <w:lang w:val="en-US"/>
          </w:rPr>
          <w:t>kg</w:t>
        </w:r>
      </w:hyperlink>
      <w:r w:rsidRPr="00CE2650">
        <w:rPr>
          <w:rFonts w:ascii="Verdana" w:eastAsia="Calibri" w:hAnsi="Verdana" w:cs="Times New Roman"/>
          <w:sz w:val="24"/>
          <w:szCs w:val="24"/>
        </w:rPr>
        <w:t>;</w:t>
      </w:r>
    </w:p>
    <w:p w:rsidR="00633A45" w:rsidRPr="00CE2650" w:rsidRDefault="00633A45" w:rsidP="00893DD0">
      <w:pPr>
        <w:numPr>
          <w:ilvl w:val="0"/>
          <w:numId w:val="3"/>
        </w:numPr>
        <w:tabs>
          <w:tab w:val="left" w:pos="284"/>
        </w:tabs>
        <w:spacing w:after="0" w:line="240" w:lineRule="auto"/>
        <w:ind w:left="284"/>
        <w:contextualSpacing/>
        <w:jc w:val="both"/>
        <w:rPr>
          <w:rFonts w:ascii="Verdana" w:eastAsia="Calibri" w:hAnsi="Verdana" w:cs="Times New Roman"/>
          <w:sz w:val="24"/>
          <w:szCs w:val="24"/>
        </w:rPr>
      </w:pPr>
      <w:r w:rsidRPr="00CE2650">
        <w:rPr>
          <w:rFonts w:ascii="Verdana" w:eastAsia="Calibri" w:hAnsi="Verdana" w:cs="Times New Roman"/>
          <w:sz w:val="24"/>
          <w:szCs w:val="24"/>
        </w:rPr>
        <w:t>оборудование лекционных аудиторий средствами мультимедиа и интерактивными средствами обучения;</w:t>
      </w:r>
    </w:p>
    <w:p w:rsidR="00633A45" w:rsidRPr="00CE2650" w:rsidRDefault="00633A45" w:rsidP="00893DD0">
      <w:pPr>
        <w:numPr>
          <w:ilvl w:val="0"/>
          <w:numId w:val="3"/>
        </w:numPr>
        <w:tabs>
          <w:tab w:val="left" w:pos="284"/>
        </w:tabs>
        <w:spacing w:after="0" w:line="240" w:lineRule="auto"/>
        <w:ind w:left="284"/>
        <w:contextualSpacing/>
        <w:jc w:val="both"/>
        <w:rPr>
          <w:rFonts w:ascii="Verdana" w:eastAsia="Calibri" w:hAnsi="Verdana" w:cs="Times New Roman"/>
          <w:sz w:val="24"/>
          <w:szCs w:val="24"/>
        </w:rPr>
      </w:pPr>
      <w:r w:rsidRPr="00CE2650">
        <w:rPr>
          <w:rFonts w:ascii="Verdana" w:eastAsia="Calibri" w:hAnsi="Verdana" w:cs="Times New Roman"/>
          <w:sz w:val="24"/>
          <w:szCs w:val="24"/>
        </w:rPr>
        <w:t xml:space="preserve">наличие проводного подключения к сети Интернет в учебных аудиториях и беспроводной сети </w:t>
      </w:r>
      <w:proofErr w:type="spellStart"/>
      <w:r w:rsidRPr="00CE2650">
        <w:rPr>
          <w:rFonts w:ascii="Verdana" w:eastAsia="Calibri" w:hAnsi="Verdana" w:cs="Times New Roman"/>
          <w:sz w:val="24"/>
          <w:szCs w:val="24"/>
          <w:lang w:val="en-US"/>
        </w:rPr>
        <w:t>Wi</w:t>
      </w:r>
      <w:proofErr w:type="spellEnd"/>
      <w:r w:rsidRPr="00CE2650">
        <w:rPr>
          <w:rFonts w:ascii="Verdana" w:eastAsia="Calibri" w:hAnsi="Verdana" w:cs="Times New Roman"/>
          <w:sz w:val="24"/>
          <w:szCs w:val="24"/>
        </w:rPr>
        <w:t>-</w:t>
      </w:r>
      <w:proofErr w:type="spellStart"/>
      <w:r w:rsidRPr="00CE2650">
        <w:rPr>
          <w:rFonts w:ascii="Verdana" w:eastAsia="Calibri" w:hAnsi="Verdana" w:cs="Times New Roman"/>
          <w:sz w:val="24"/>
          <w:szCs w:val="24"/>
          <w:lang w:val="en-US"/>
        </w:rPr>
        <w:t>Fi</w:t>
      </w:r>
      <w:proofErr w:type="spellEnd"/>
      <w:r w:rsidRPr="00CE2650">
        <w:rPr>
          <w:rFonts w:ascii="Verdana" w:eastAsia="Calibri" w:hAnsi="Verdana" w:cs="Times New Roman"/>
          <w:sz w:val="24"/>
          <w:szCs w:val="24"/>
        </w:rPr>
        <w:t>, обеспечивающее доступ к электронной информационно-образовательной среде.</w:t>
      </w:r>
    </w:p>
    <w:p w:rsidR="00633A45" w:rsidRPr="00CE2650" w:rsidRDefault="00633A45" w:rsidP="00893DD0">
      <w:pPr>
        <w:numPr>
          <w:ilvl w:val="0"/>
          <w:numId w:val="30"/>
        </w:numPr>
        <w:spacing w:after="0" w:line="240" w:lineRule="auto"/>
        <w:ind w:left="0" w:firstLine="567"/>
        <w:contextualSpacing/>
        <w:jc w:val="both"/>
        <w:outlineLvl w:val="3"/>
        <w:rPr>
          <w:rFonts w:ascii="Verdana" w:eastAsia="Calibri" w:hAnsi="Verdana" w:cs="Times New Roman"/>
          <w:b/>
          <w:bCs/>
          <w:sz w:val="24"/>
          <w:szCs w:val="24"/>
        </w:rPr>
      </w:pPr>
      <w:r w:rsidRPr="00CE2650">
        <w:rPr>
          <w:rFonts w:ascii="Verdana" w:eastAsia="Times New Roman" w:hAnsi="Verdana" w:cs="Times New Roman"/>
          <w:b/>
          <w:bCs/>
          <w:sz w:val="24"/>
          <w:szCs w:val="24"/>
        </w:rPr>
        <w:t xml:space="preserve">Информационно-библиотечное обеспечение образовательного и научно </w:t>
      </w:r>
      <w:r w:rsidRPr="00CE2650">
        <w:rPr>
          <w:rFonts w:ascii="Verdana" w:eastAsia="Calibri" w:hAnsi="Verdana" w:cs="Times New Roman"/>
          <w:b/>
          <w:bCs/>
          <w:sz w:val="24"/>
          <w:szCs w:val="24"/>
        </w:rPr>
        <w:t xml:space="preserve">исследовательского процесса </w:t>
      </w:r>
      <w:proofErr w:type="gramStart"/>
      <w:r w:rsidRPr="00CE2650">
        <w:rPr>
          <w:rFonts w:ascii="Verdana" w:eastAsia="Calibri" w:hAnsi="Verdana" w:cs="Times New Roman"/>
          <w:b/>
          <w:bCs/>
          <w:sz w:val="24"/>
          <w:szCs w:val="24"/>
        </w:rPr>
        <w:t>обучающихся</w:t>
      </w:r>
      <w:proofErr w:type="gramEnd"/>
      <w:r w:rsidRPr="00CE2650">
        <w:rPr>
          <w:rFonts w:ascii="Verdana" w:eastAsia="Calibri" w:hAnsi="Verdana" w:cs="Times New Roman"/>
          <w:b/>
          <w:bCs/>
          <w:sz w:val="24"/>
          <w:szCs w:val="24"/>
        </w:rPr>
        <w:t xml:space="preserve"> и профессорско-преподавательского состава</w:t>
      </w:r>
    </w:p>
    <w:p w:rsidR="00633A45" w:rsidRPr="00CE2650" w:rsidRDefault="00633A45" w:rsidP="00633A45">
      <w:pPr>
        <w:tabs>
          <w:tab w:val="left" w:pos="284"/>
        </w:tabs>
        <w:spacing w:after="0" w:line="240" w:lineRule="auto"/>
        <w:contextualSpacing/>
        <w:jc w:val="both"/>
        <w:rPr>
          <w:rFonts w:ascii="Verdana" w:eastAsia="Calibri" w:hAnsi="Verdana" w:cs="Times New Roman"/>
          <w:sz w:val="24"/>
          <w:szCs w:val="24"/>
        </w:rPr>
      </w:pPr>
      <w:r>
        <w:rPr>
          <w:rFonts w:ascii="Verdana" w:eastAsia="Calibri" w:hAnsi="Verdana" w:cs="Times New Roman"/>
          <w:sz w:val="24"/>
          <w:szCs w:val="24"/>
        </w:rPr>
        <w:lastRenderedPageBreak/>
        <w:tab/>
      </w:r>
      <w:r w:rsidRPr="00CE2650">
        <w:rPr>
          <w:rFonts w:ascii="Verdana" w:eastAsia="Calibri" w:hAnsi="Verdana" w:cs="Times New Roman"/>
          <w:sz w:val="24"/>
          <w:szCs w:val="24"/>
        </w:rPr>
        <w:t xml:space="preserve">Научно-техническая библиотека (НТБ) КГТУ полностью автоматизирована и компьютеризирована. С 2002 г. работает </w:t>
      </w:r>
      <w:proofErr w:type="gramStart"/>
      <w:r w:rsidRPr="00CE2650">
        <w:rPr>
          <w:rFonts w:ascii="Verdana" w:eastAsia="Calibri" w:hAnsi="Verdana" w:cs="Times New Roman"/>
          <w:sz w:val="24"/>
          <w:szCs w:val="24"/>
        </w:rPr>
        <w:t>с</w:t>
      </w:r>
      <w:proofErr w:type="gramEnd"/>
      <w:r w:rsidRPr="00CE2650">
        <w:rPr>
          <w:rFonts w:ascii="Verdana" w:eastAsia="Calibri" w:hAnsi="Verdana" w:cs="Times New Roman"/>
          <w:sz w:val="24"/>
          <w:szCs w:val="24"/>
        </w:rPr>
        <w:t xml:space="preserve"> </w:t>
      </w:r>
      <w:proofErr w:type="gramStart"/>
      <w:r w:rsidRPr="00CE2650">
        <w:rPr>
          <w:rFonts w:ascii="Verdana" w:eastAsia="Calibri" w:hAnsi="Verdana" w:cs="Times New Roman"/>
          <w:sz w:val="24"/>
          <w:szCs w:val="24"/>
        </w:rPr>
        <w:t>автоматизированная</w:t>
      </w:r>
      <w:proofErr w:type="gramEnd"/>
      <w:r w:rsidRPr="00CE2650">
        <w:rPr>
          <w:rFonts w:ascii="Verdana" w:eastAsia="Calibri" w:hAnsi="Verdana" w:cs="Times New Roman"/>
          <w:sz w:val="24"/>
          <w:szCs w:val="24"/>
        </w:rPr>
        <w:t xml:space="preserve"> библиотечная система ИРБИС, которая позволяет осуществлять автоматизированное управление всеми библиотечными процессами</w:t>
      </w:r>
    </w:p>
    <w:p w:rsidR="00633A45" w:rsidRPr="00CE2650" w:rsidRDefault="00633A45" w:rsidP="00633A45">
      <w:pPr>
        <w:tabs>
          <w:tab w:val="left" w:pos="284"/>
        </w:tabs>
        <w:spacing w:after="0" w:line="240" w:lineRule="auto"/>
        <w:contextualSpacing/>
        <w:jc w:val="both"/>
        <w:rPr>
          <w:rFonts w:ascii="Verdana" w:eastAsia="Calibri" w:hAnsi="Verdana" w:cs="Times New Roman"/>
          <w:sz w:val="24"/>
          <w:szCs w:val="24"/>
        </w:rPr>
      </w:pPr>
      <w:r>
        <w:rPr>
          <w:rFonts w:ascii="Verdana" w:eastAsia="Calibri" w:hAnsi="Verdana" w:cs="Times New Roman"/>
          <w:sz w:val="24"/>
          <w:szCs w:val="24"/>
        </w:rPr>
        <w:tab/>
      </w:r>
      <w:r w:rsidRPr="00CE2650">
        <w:rPr>
          <w:rFonts w:ascii="Verdana" w:eastAsia="Calibri" w:hAnsi="Verdana" w:cs="Times New Roman"/>
          <w:sz w:val="24"/>
          <w:szCs w:val="24"/>
        </w:rPr>
        <w:t xml:space="preserve">Библиотечный фонд НТБ КГТУ составляет около 500 000 экземпляров книг. Функционирует web-сайт библиотеки, имеются </w:t>
      </w:r>
      <w:r>
        <w:rPr>
          <w:rFonts w:ascii="Verdana" w:eastAsia="Calibri" w:hAnsi="Verdana" w:cs="Times New Roman"/>
          <w:sz w:val="24"/>
          <w:szCs w:val="24"/>
        </w:rPr>
        <w:t xml:space="preserve">2 </w:t>
      </w:r>
      <w:r w:rsidRPr="00CE2650">
        <w:rPr>
          <w:rFonts w:ascii="Verdana" w:eastAsia="Calibri" w:hAnsi="Verdana" w:cs="Times New Roman"/>
          <w:sz w:val="24"/>
          <w:szCs w:val="24"/>
        </w:rPr>
        <w:t xml:space="preserve">читальных зала: гуманитарных и экономических наук, естественнонаучной и технической литературы. Электронная библиотека НТБ КГТУ </w:t>
      </w:r>
      <w:hyperlink r:id="rId20" w:history="1">
        <w:r w:rsidRPr="00CE2650">
          <w:rPr>
            <w:rFonts w:ascii="Verdana" w:eastAsia="Calibri" w:hAnsi="Verdana" w:cs="Times New Roman"/>
            <w:sz w:val="24"/>
            <w:szCs w:val="24"/>
            <w:u w:val="single"/>
            <w:lang w:val="en-US"/>
          </w:rPr>
          <w:t>www</w:t>
        </w:r>
        <w:r w:rsidRPr="00CE2650">
          <w:rPr>
            <w:rFonts w:ascii="Verdana" w:eastAsia="Calibri" w:hAnsi="Verdana" w:cs="Times New Roman"/>
            <w:sz w:val="24"/>
            <w:szCs w:val="24"/>
            <w:u w:val="single"/>
          </w:rPr>
          <w:t>.</w:t>
        </w:r>
        <w:proofErr w:type="spellStart"/>
        <w:r w:rsidRPr="00CE2650">
          <w:rPr>
            <w:rFonts w:ascii="Verdana" w:eastAsia="Calibri" w:hAnsi="Verdana" w:cs="Times New Roman"/>
            <w:sz w:val="24"/>
            <w:szCs w:val="24"/>
            <w:u w:val="single"/>
            <w:lang w:val="en-US"/>
          </w:rPr>
          <w:t>libkstu</w:t>
        </w:r>
        <w:proofErr w:type="spellEnd"/>
        <w:r w:rsidRPr="00CE2650">
          <w:rPr>
            <w:rFonts w:ascii="Verdana" w:eastAsia="Calibri" w:hAnsi="Verdana" w:cs="Times New Roman"/>
            <w:sz w:val="24"/>
            <w:szCs w:val="24"/>
            <w:u w:val="single"/>
          </w:rPr>
          <w:t>.</w:t>
        </w:r>
        <w:r w:rsidRPr="00CE2650">
          <w:rPr>
            <w:rFonts w:ascii="Verdana" w:eastAsia="Calibri" w:hAnsi="Verdana" w:cs="Times New Roman"/>
            <w:sz w:val="24"/>
            <w:szCs w:val="24"/>
            <w:u w:val="single"/>
            <w:lang w:val="en-US"/>
          </w:rPr>
          <w:t>on</w:t>
        </w:r>
        <w:r w:rsidRPr="00CE2650">
          <w:rPr>
            <w:rFonts w:ascii="Verdana" w:eastAsia="Calibri" w:hAnsi="Verdana" w:cs="Times New Roman"/>
            <w:sz w:val="24"/>
            <w:szCs w:val="24"/>
            <w:u w:val="single"/>
          </w:rPr>
          <w:t>.</w:t>
        </w:r>
        <w:r w:rsidRPr="00CE2650">
          <w:rPr>
            <w:rFonts w:ascii="Verdana" w:eastAsia="Calibri" w:hAnsi="Verdana" w:cs="Times New Roman"/>
            <w:sz w:val="24"/>
            <w:szCs w:val="24"/>
            <w:u w:val="single"/>
            <w:lang w:val="en-US"/>
          </w:rPr>
          <w:t>kg</w:t>
        </w:r>
      </w:hyperlink>
      <w:r w:rsidRPr="00CE2650">
        <w:rPr>
          <w:rFonts w:ascii="Verdana" w:eastAsia="Calibri" w:hAnsi="Verdana" w:cs="Times New Roman"/>
          <w:sz w:val="24"/>
          <w:szCs w:val="24"/>
        </w:rPr>
        <w:t xml:space="preserve"> включает более 5000 наименований электронных учебников, полнотекстовый формат доступен по локальной сети библиотеки и </w:t>
      </w:r>
      <w:proofErr w:type="gramStart"/>
      <w:r w:rsidRPr="00CE2650">
        <w:rPr>
          <w:rFonts w:ascii="Verdana" w:eastAsia="Calibri" w:hAnsi="Verdana" w:cs="Times New Roman"/>
          <w:sz w:val="24"/>
          <w:szCs w:val="24"/>
        </w:rPr>
        <w:t>удаленным</w:t>
      </w:r>
      <w:proofErr w:type="gramEnd"/>
      <w:r w:rsidRPr="00CE2650">
        <w:rPr>
          <w:rFonts w:ascii="Verdana" w:eastAsia="Calibri" w:hAnsi="Verdana" w:cs="Times New Roman"/>
          <w:sz w:val="24"/>
          <w:szCs w:val="24"/>
        </w:rPr>
        <w:t xml:space="preserve"> через Интернет. На сайте библиотеки сотрудники размещают статьи «Известия КГТУ им. </w:t>
      </w:r>
      <w:proofErr w:type="spellStart"/>
      <w:r w:rsidRPr="00CE2650">
        <w:rPr>
          <w:rFonts w:ascii="Verdana" w:eastAsia="Calibri" w:hAnsi="Verdana" w:cs="Times New Roman"/>
          <w:sz w:val="24"/>
          <w:szCs w:val="24"/>
        </w:rPr>
        <w:t>И.Раззакова</w:t>
      </w:r>
      <w:proofErr w:type="spellEnd"/>
      <w:r w:rsidRPr="00CE2650">
        <w:rPr>
          <w:rFonts w:ascii="Verdana" w:eastAsia="Calibri" w:hAnsi="Verdana" w:cs="Times New Roman"/>
          <w:sz w:val="24"/>
          <w:szCs w:val="24"/>
        </w:rPr>
        <w:t>» и выставляются в КИРЛИБНЕТ, РИНЦ, ЭБС «Лань».</w:t>
      </w:r>
    </w:p>
    <w:p w:rsidR="00633A45" w:rsidRPr="00CE2650" w:rsidRDefault="00633A45" w:rsidP="00633A45">
      <w:pPr>
        <w:spacing w:after="0" w:line="240" w:lineRule="auto"/>
        <w:ind w:firstLine="708"/>
        <w:contextualSpacing/>
        <w:jc w:val="both"/>
        <w:rPr>
          <w:rFonts w:ascii="Verdana" w:eastAsia="Calibri" w:hAnsi="Verdana" w:cs="Times New Roman"/>
          <w:sz w:val="24"/>
          <w:szCs w:val="24"/>
        </w:rPr>
      </w:pPr>
      <w:r w:rsidRPr="00CE2650">
        <w:rPr>
          <w:rFonts w:ascii="Verdana" w:eastAsia="Calibri" w:hAnsi="Verdana" w:cs="Times New Roman"/>
          <w:sz w:val="24"/>
          <w:szCs w:val="24"/>
        </w:rPr>
        <w:t>Имеются базы данных ЭБС: платные -1, бесплатные -14, текстовые -3.</w:t>
      </w:r>
    </w:p>
    <w:p w:rsidR="00633A45" w:rsidRPr="00CE2650" w:rsidRDefault="00633A45" w:rsidP="00633A45">
      <w:pPr>
        <w:tabs>
          <w:tab w:val="left" w:pos="284"/>
        </w:tabs>
        <w:spacing w:after="0" w:line="240" w:lineRule="auto"/>
        <w:contextualSpacing/>
        <w:jc w:val="both"/>
        <w:rPr>
          <w:rFonts w:ascii="Verdana" w:eastAsia="Calibri" w:hAnsi="Verdana" w:cs="Times New Roman"/>
          <w:sz w:val="24"/>
          <w:szCs w:val="24"/>
        </w:rPr>
      </w:pPr>
      <w:r>
        <w:rPr>
          <w:rFonts w:ascii="Verdana" w:eastAsia="Calibri" w:hAnsi="Verdana" w:cs="Times New Roman"/>
          <w:sz w:val="24"/>
          <w:szCs w:val="24"/>
        </w:rPr>
        <w:tab/>
      </w:r>
      <w:r w:rsidRPr="00CE2650">
        <w:rPr>
          <w:rFonts w:ascii="Verdana" w:eastAsia="Calibri" w:hAnsi="Verdana" w:cs="Times New Roman"/>
          <w:sz w:val="24"/>
          <w:szCs w:val="24"/>
        </w:rPr>
        <w:t xml:space="preserve">НТБ КГТУ является координатором «Ассоциации электронных библиотек» (АЭБ) и администратором образовательного портала КИРЛИБНЕТ. Членами КИРЛИБНЕТ являются 18 библиотек Кыргызстана. На сайте выставлены электронные каталоги и открытые архивы 18 библиотек. На платформе открытых архивов размещены полнотекстовые учебники, монографии, патентная документация, авторефераты кандидатских и докторских диссертаций, вестники вузов, методические пособия, отчеты НИР, база ссылок Интернет. Большая методическая и консультативная помощь оказывается библиотекам регионов и </w:t>
      </w:r>
      <w:proofErr w:type="gramStart"/>
      <w:r w:rsidRPr="00CE2650">
        <w:rPr>
          <w:rFonts w:ascii="Verdana" w:eastAsia="Calibri" w:hAnsi="Verdana" w:cs="Times New Roman"/>
          <w:sz w:val="24"/>
          <w:szCs w:val="24"/>
        </w:rPr>
        <w:t>г</w:t>
      </w:r>
      <w:proofErr w:type="gramEnd"/>
      <w:r w:rsidRPr="00CE2650">
        <w:rPr>
          <w:rFonts w:ascii="Verdana" w:eastAsia="Calibri" w:hAnsi="Verdana" w:cs="Times New Roman"/>
          <w:sz w:val="24"/>
          <w:szCs w:val="24"/>
        </w:rPr>
        <w:t xml:space="preserve">. Бишкек    </w:t>
      </w:r>
    </w:p>
    <w:p w:rsidR="00633A45" w:rsidRPr="00CE2650" w:rsidRDefault="00633A45" w:rsidP="00633A45">
      <w:pPr>
        <w:tabs>
          <w:tab w:val="left" w:pos="284"/>
        </w:tabs>
        <w:spacing w:after="0" w:line="240" w:lineRule="auto"/>
        <w:contextualSpacing/>
        <w:jc w:val="both"/>
        <w:rPr>
          <w:rFonts w:ascii="Verdana" w:eastAsia="Calibri" w:hAnsi="Verdana" w:cs="Times New Roman"/>
          <w:sz w:val="24"/>
          <w:szCs w:val="24"/>
        </w:rPr>
      </w:pPr>
      <w:r w:rsidRPr="00CE2650">
        <w:rPr>
          <w:rFonts w:ascii="Verdana" w:eastAsia="Calibri" w:hAnsi="Verdana" w:cs="Times New Roman"/>
          <w:sz w:val="24"/>
          <w:szCs w:val="24"/>
        </w:rPr>
        <w:t xml:space="preserve">     Для студентов открыт </w:t>
      </w:r>
      <w:proofErr w:type="spellStart"/>
      <w:r w:rsidRPr="00CE2650">
        <w:rPr>
          <w:rFonts w:ascii="Verdana" w:eastAsia="Calibri" w:hAnsi="Verdana" w:cs="Times New Roman"/>
          <w:sz w:val="24"/>
          <w:szCs w:val="24"/>
        </w:rPr>
        <w:t>мультимедийный</w:t>
      </w:r>
      <w:proofErr w:type="spellEnd"/>
      <w:r w:rsidRPr="00CE2650">
        <w:rPr>
          <w:rFonts w:ascii="Verdana" w:eastAsia="Calibri" w:hAnsi="Verdana" w:cs="Times New Roman"/>
          <w:sz w:val="24"/>
          <w:szCs w:val="24"/>
        </w:rPr>
        <w:t xml:space="preserve"> кабинет </w:t>
      </w:r>
      <w:r w:rsidRPr="00CE2650">
        <w:rPr>
          <w:rFonts w:ascii="Verdana" w:eastAsia="Calibri" w:hAnsi="Verdana" w:cs="Times New Roman"/>
          <w:sz w:val="24"/>
          <w:szCs w:val="24"/>
          <w:lang w:val="en-US"/>
        </w:rPr>
        <w:t>Samsung</w:t>
      </w:r>
      <w:r w:rsidRPr="00CE2650">
        <w:rPr>
          <w:rFonts w:ascii="Verdana" w:eastAsia="Calibri" w:hAnsi="Verdana" w:cs="Times New Roman"/>
          <w:sz w:val="24"/>
          <w:szCs w:val="24"/>
        </w:rPr>
        <w:t xml:space="preserve"> </w:t>
      </w:r>
      <w:r w:rsidRPr="00CE2650">
        <w:rPr>
          <w:rFonts w:ascii="Verdana" w:eastAsia="Calibri" w:hAnsi="Verdana" w:cs="Times New Roman"/>
          <w:sz w:val="24"/>
          <w:szCs w:val="24"/>
          <w:lang w:val="en-US"/>
        </w:rPr>
        <w:t>Smart</w:t>
      </w:r>
      <w:r w:rsidRPr="00CE2650">
        <w:rPr>
          <w:rFonts w:ascii="Verdana" w:eastAsia="Calibri" w:hAnsi="Verdana" w:cs="Times New Roman"/>
          <w:sz w:val="24"/>
          <w:szCs w:val="24"/>
        </w:rPr>
        <w:t xml:space="preserve"> </w:t>
      </w:r>
      <w:r w:rsidRPr="00CE2650">
        <w:rPr>
          <w:rFonts w:ascii="Verdana" w:eastAsia="Calibri" w:hAnsi="Verdana" w:cs="Times New Roman"/>
          <w:sz w:val="24"/>
          <w:szCs w:val="24"/>
          <w:lang w:val="en-US"/>
        </w:rPr>
        <w:t>School</w:t>
      </w:r>
      <w:r w:rsidRPr="00CE2650">
        <w:rPr>
          <w:rFonts w:ascii="Verdana" w:eastAsia="Calibri" w:hAnsi="Verdana" w:cs="Times New Roman"/>
          <w:sz w:val="24"/>
          <w:szCs w:val="24"/>
        </w:rPr>
        <w:t xml:space="preserve"> (имеются планшеты, ноутбук, интерактивный экран), а также    </w:t>
      </w:r>
      <w:r w:rsidRPr="00CE2650">
        <w:rPr>
          <w:rFonts w:ascii="Verdana" w:eastAsia="Calibri" w:hAnsi="Verdana" w:cs="Times New Roman"/>
          <w:sz w:val="24"/>
          <w:szCs w:val="24"/>
          <w:lang w:val="en-US"/>
        </w:rPr>
        <w:t>Co</w:t>
      </w:r>
      <w:r w:rsidRPr="00CE2650">
        <w:rPr>
          <w:rFonts w:ascii="Verdana" w:eastAsia="Calibri" w:hAnsi="Verdana" w:cs="Times New Roman"/>
          <w:sz w:val="24"/>
          <w:szCs w:val="24"/>
        </w:rPr>
        <w:t>-</w:t>
      </w:r>
      <w:r w:rsidRPr="00CE2650">
        <w:rPr>
          <w:rFonts w:ascii="Verdana" w:eastAsia="Calibri" w:hAnsi="Verdana" w:cs="Times New Roman"/>
          <w:sz w:val="24"/>
          <w:szCs w:val="24"/>
          <w:lang w:val="en-US"/>
        </w:rPr>
        <w:t>working</w:t>
      </w:r>
      <w:r w:rsidRPr="00CE2650">
        <w:rPr>
          <w:rFonts w:ascii="Verdana" w:eastAsia="Calibri" w:hAnsi="Verdana" w:cs="Times New Roman"/>
          <w:sz w:val="24"/>
          <w:szCs w:val="24"/>
        </w:rPr>
        <w:t xml:space="preserve"> центр.</w:t>
      </w:r>
    </w:p>
    <w:p w:rsidR="00633A45" w:rsidRPr="00CE2650" w:rsidRDefault="00633A45" w:rsidP="00893DD0">
      <w:pPr>
        <w:numPr>
          <w:ilvl w:val="0"/>
          <w:numId w:val="30"/>
        </w:numPr>
        <w:spacing w:after="0" w:line="240" w:lineRule="auto"/>
        <w:ind w:left="284"/>
        <w:contextualSpacing/>
        <w:jc w:val="both"/>
        <w:rPr>
          <w:rFonts w:ascii="Verdana" w:eastAsia="Times New Roman" w:hAnsi="Verdana" w:cs="Times New Roman"/>
          <w:b/>
          <w:bCs/>
          <w:sz w:val="24"/>
          <w:szCs w:val="24"/>
        </w:rPr>
      </w:pPr>
      <w:r w:rsidRPr="00CE2650">
        <w:rPr>
          <w:rFonts w:ascii="Verdana" w:eastAsia="Times New Roman" w:hAnsi="Verdana" w:cs="Times New Roman"/>
          <w:b/>
          <w:bCs/>
          <w:sz w:val="24"/>
          <w:szCs w:val="24"/>
        </w:rPr>
        <w:t>Данные по организации международного сотрудничества в рамках подготовки по аккредитуемой образовательной программе.</w:t>
      </w:r>
    </w:p>
    <w:p w:rsidR="00633A45" w:rsidRPr="00CE2650" w:rsidRDefault="00633A45" w:rsidP="00633A45">
      <w:pPr>
        <w:tabs>
          <w:tab w:val="left" w:pos="709"/>
        </w:tabs>
        <w:spacing w:after="0" w:line="240" w:lineRule="auto"/>
        <w:contextualSpacing/>
        <w:jc w:val="both"/>
        <w:rPr>
          <w:rFonts w:ascii="Verdana" w:eastAsia="Calibri" w:hAnsi="Verdana" w:cs="Times New Roman"/>
          <w:sz w:val="24"/>
          <w:szCs w:val="24"/>
        </w:rPr>
      </w:pPr>
      <w:r w:rsidRPr="00CE2650">
        <w:rPr>
          <w:rFonts w:ascii="Verdana" w:eastAsia="Calibri" w:hAnsi="Verdana" w:cs="Times New Roman"/>
          <w:sz w:val="24"/>
          <w:szCs w:val="24"/>
        </w:rPr>
        <w:tab/>
        <w:t xml:space="preserve">Подписаны договор о сетевой форме реализации образовательных программ магистратуры между НИЯУ (МИФИ) и КГТУ им. </w:t>
      </w:r>
      <w:proofErr w:type="spellStart"/>
      <w:r w:rsidRPr="00CE2650">
        <w:rPr>
          <w:rFonts w:ascii="Verdana" w:eastAsia="Calibri" w:hAnsi="Verdana" w:cs="Times New Roman"/>
          <w:sz w:val="24"/>
          <w:szCs w:val="24"/>
        </w:rPr>
        <w:t>И.Раззакова</w:t>
      </w:r>
      <w:proofErr w:type="spellEnd"/>
      <w:r w:rsidRPr="00CE2650">
        <w:rPr>
          <w:rFonts w:ascii="Verdana" w:eastAsia="Calibri" w:hAnsi="Verdana" w:cs="Times New Roman"/>
          <w:sz w:val="24"/>
          <w:szCs w:val="24"/>
        </w:rPr>
        <w:t xml:space="preserve"> от 24.06.2016 г. и Соглашение участников </w:t>
      </w:r>
      <w:proofErr w:type="spellStart"/>
      <w:r w:rsidRPr="00CE2650">
        <w:rPr>
          <w:rFonts w:ascii="Verdana" w:eastAsia="Calibri" w:hAnsi="Verdana" w:cs="Times New Roman"/>
          <w:sz w:val="24"/>
          <w:szCs w:val="24"/>
        </w:rPr>
        <w:t>российско-кыргызского</w:t>
      </w:r>
      <w:proofErr w:type="spellEnd"/>
      <w:r w:rsidRPr="00CE2650">
        <w:rPr>
          <w:rFonts w:ascii="Verdana" w:eastAsia="Calibri" w:hAnsi="Verdana" w:cs="Times New Roman"/>
          <w:sz w:val="24"/>
          <w:szCs w:val="24"/>
        </w:rPr>
        <w:t xml:space="preserve"> консорциума технических университетов о совместной образовательной программе </w:t>
      </w:r>
      <w:proofErr w:type="spellStart"/>
      <w:r w:rsidRPr="00CE2650">
        <w:rPr>
          <w:rFonts w:ascii="Verdana" w:eastAsia="Calibri" w:hAnsi="Verdana" w:cs="Times New Roman"/>
          <w:sz w:val="24"/>
          <w:szCs w:val="24"/>
        </w:rPr>
        <w:t>бакалавриата</w:t>
      </w:r>
      <w:proofErr w:type="spellEnd"/>
      <w:r w:rsidRPr="00CE2650">
        <w:rPr>
          <w:rFonts w:ascii="Verdana" w:eastAsia="Calibri" w:hAnsi="Verdana" w:cs="Times New Roman"/>
          <w:sz w:val="24"/>
          <w:szCs w:val="24"/>
        </w:rPr>
        <w:t xml:space="preserve"> и магистратуры «Биотехнические системы и технологии», №134-18-</w:t>
      </w:r>
      <w:r w:rsidRPr="00CE2650">
        <w:rPr>
          <w:rFonts w:ascii="Verdana" w:eastAsia="Calibri" w:hAnsi="Verdana" w:cs="Times New Roman"/>
          <w:sz w:val="24"/>
          <w:szCs w:val="24"/>
          <w:lang w:val="en-US"/>
        </w:rPr>
        <w:t>UVS</w:t>
      </w:r>
      <w:r w:rsidRPr="00CE2650">
        <w:rPr>
          <w:rFonts w:ascii="Verdana" w:eastAsia="Calibri" w:hAnsi="Verdana" w:cs="Times New Roman"/>
          <w:sz w:val="24"/>
          <w:szCs w:val="24"/>
        </w:rPr>
        <w:t xml:space="preserve"> от 01.09.2018 г. </w:t>
      </w:r>
    </w:p>
    <w:p w:rsidR="00633A45" w:rsidRPr="00CE2650" w:rsidRDefault="00633A45" w:rsidP="00633A45">
      <w:pPr>
        <w:tabs>
          <w:tab w:val="left" w:pos="709"/>
        </w:tabs>
        <w:spacing w:after="0" w:line="240" w:lineRule="auto"/>
        <w:contextualSpacing/>
        <w:jc w:val="both"/>
        <w:rPr>
          <w:rFonts w:ascii="Verdana" w:eastAsia="Calibri" w:hAnsi="Verdana" w:cs="Times New Roman"/>
          <w:color w:val="FF0000"/>
          <w:sz w:val="24"/>
          <w:szCs w:val="24"/>
        </w:rPr>
      </w:pPr>
      <w:r w:rsidRPr="00CE2650">
        <w:rPr>
          <w:rFonts w:ascii="Verdana" w:eastAsia="Calibri" w:hAnsi="Verdana" w:cs="Times New Roman"/>
          <w:sz w:val="24"/>
          <w:szCs w:val="24"/>
        </w:rPr>
        <w:tab/>
        <w:t xml:space="preserve">Согласно этим документам студенты </w:t>
      </w:r>
      <w:proofErr w:type="spellStart"/>
      <w:r w:rsidRPr="00CE2650">
        <w:rPr>
          <w:rFonts w:ascii="Verdana" w:eastAsia="Calibri" w:hAnsi="Verdana" w:cs="Times New Roman"/>
          <w:sz w:val="24"/>
          <w:szCs w:val="24"/>
        </w:rPr>
        <w:t>бакалавриата</w:t>
      </w:r>
      <w:proofErr w:type="spellEnd"/>
      <w:r w:rsidRPr="00CE2650">
        <w:rPr>
          <w:rFonts w:ascii="Verdana" w:eastAsia="Calibri" w:hAnsi="Verdana" w:cs="Times New Roman"/>
          <w:sz w:val="24"/>
          <w:szCs w:val="24"/>
        </w:rPr>
        <w:t xml:space="preserve"> направления </w:t>
      </w:r>
      <w:r w:rsidRPr="00CE2650">
        <w:rPr>
          <w:rFonts w:ascii="Verdana" w:hAnsi="Verdana" w:cs="Times New Roman"/>
          <w:bCs/>
          <w:color w:val="222222"/>
          <w:sz w:val="24"/>
          <w:szCs w:val="24"/>
        </w:rPr>
        <w:t xml:space="preserve">«Прикладная математика и информатика» и </w:t>
      </w:r>
      <w:r w:rsidRPr="00CE2650">
        <w:rPr>
          <w:rFonts w:ascii="Verdana" w:eastAsia="Calibri" w:hAnsi="Verdana" w:cs="Times New Roman"/>
          <w:sz w:val="24"/>
          <w:szCs w:val="24"/>
        </w:rPr>
        <w:t xml:space="preserve">«Биотехнические системы и технологии» </w:t>
      </w:r>
      <w:r w:rsidRPr="00CE2650">
        <w:rPr>
          <w:rFonts w:ascii="Verdana" w:hAnsi="Verdana" w:cs="Times New Roman"/>
          <w:bCs/>
          <w:color w:val="222222"/>
          <w:sz w:val="24"/>
          <w:szCs w:val="24"/>
        </w:rPr>
        <w:t xml:space="preserve">имеют возможность продолжить обучение на бюджетной основе в </w:t>
      </w:r>
      <w:r w:rsidRPr="00CE2650">
        <w:rPr>
          <w:rFonts w:ascii="Verdana" w:eastAsia="Calibri" w:hAnsi="Verdana" w:cs="Times New Roman"/>
          <w:sz w:val="24"/>
          <w:szCs w:val="24"/>
        </w:rPr>
        <w:t>Национальном исследовательском ядерном университете (МИФИ) и Национальном исследовательском университете МЭИ.</w:t>
      </w:r>
    </w:p>
    <w:p w:rsidR="00633A45" w:rsidRPr="00CE2650" w:rsidRDefault="00633A45" w:rsidP="00893DD0">
      <w:pPr>
        <w:numPr>
          <w:ilvl w:val="0"/>
          <w:numId w:val="30"/>
        </w:numPr>
        <w:tabs>
          <w:tab w:val="left" w:pos="709"/>
        </w:tabs>
        <w:spacing w:after="0" w:line="240" w:lineRule="auto"/>
        <w:ind w:left="426"/>
        <w:contextualSpacing/>
        <w:jc w:val="both"/>
        <w:rPr>
          <w:rFonts w:ascii="Verdana" w:eastAsia="Times New Roman" w:hAnsi="Verdana" w:cs="Times New Roman"/>
          <w:b/>
          <w:bCs/>
          <w:sz w:val="24"/>
          <w:szCs w:val="24"/>
        </w:rPr>
      </w:pPr>
      <w:r w:rsidRPr="00CE2650">
        <w:rPr>
          <w:rFonts w:ascii="Verdana" w:eastAsia="Times New Roman" w:hAnsi="Verdana" w:cs="Times New Roman"/>
          <w:b/>
          <w:bCs/>
          <w:sz w:val="24"/>
          <w:szCs w:val="24"/>
        </w:rPr>
        <w:t>Научно-исследовательская деятельность.</w:t>
      </w:r>
    </w:p>
    <w:p w:rsidR="00633A45" w:rsidRPr="00CE2650" w:rsidRDefault="00633A45" w:rsidP="00633A45">
      <w:pPr>
        <w:spacing w:after="0" w:line="240" w:lineRule="auto"/>
        <w:jc w:val="both"/>
        <w:rPr>
          <w:rFonts w:ascii="Verdana" w:eastAsia="Times New Roman" w:hAnsi="Verdana" w:cs="Times New Roman"/>
          <w:sz w:val="24"/>
          <w:szCs w:val="24"/>
        </w:rPr>
      </w:pPr>
      <w:r w:rsidRPr="00CE2650">
        <w:rPr>
          <w:rFonts w:ascii="Verdana" w:eastAsia="Times New Roman" w:hAnsi="Verdana" w:cs="Times New Roman"/>
          <w:sz w:val="24"/>
          <w:szCs w:val="24"/>
        </w:rPr>
        <w:t xml:space="preserve">     Научно-исследовательская деятельность   ведется в соответствии с планом работ в КГТУ, проводятся научные конференции и семинары. Действуют три отраслевых НИИ, ведутся научные разработки по актуальным для Кыргызстана темам, ведется подготовка научно-педагогических кадров.</w:t>
      </w:r>
    </w:p>
    <w:p w:rsidR="00633A45" w:rsidRPr="00CE2650" w:rsidRDefault="00633A45" w:rsidP="00633A45">
      <w:pPr>
        <w:spacing w:after="0" w:line="240" w:lineRule="auto"/>
        <w:ind w:firstLine="708"/>
        <w:jc w:val="both"/>
        <w:rPr>
          <w:rFonts w:ascii="Verdana" w:eastAsia="Calibri" w:hAnsi="Verdana" w:cs="Times New Roman"/>
          <w:iCs/>
          <w:sz w:val="24"/>
          <w:szCs w:val="24"/>
        </w:rPr>
      </w:pPr>
      <w:r w:rsidRPr="00CE2650">
        <w:rPr>
          <w:rFonts w:ascii="Verdana" w:eastAsia="Times New Roman" w:hAnsi="Verdana" w:cs="Times New Roman"/>
          <w:sz w:val="24"/>
          <w:szCs w:val="24"/>
        </w:rPr>
        <w:lastRenderedPageBreak/>
        <w:t xml:space="preserve">Активно ведется научно-исследовательская работа. Ежегодно кафедра выполняет научный проект по линии </w:t>
      </w:r>
      <w:proofErr w:type="spellStart"/>
      <w:r w:rsidRPr="00CE2650">
        <w:rPr>
          <w:rFonts w:ascii="Verdana" w:eastAsia="Times New Roman" w:hAnsi="Verdana" w:cs="Times New Roman"/>
          <w:sz w:val="24"/>
          <w:szCs w:val="24"/>
        </w:rPr>
        <w:t>МОиН</w:t>
      </w:r>
      <w:proofErr w:type="spellEnd"/>
      <w:r w:rsidRPr="00CE2650">
        <w:rPr>
          <w:rFonts w:ascii="Verdana" w:eastAsia="Times New Roman" w:hAnsi="Verdana" w:cs="Times New Roman"/>
          <w:sz w:val="24"/>
          <w:szCs w:val="24"/>
        </w:rPr>
        <w:t xml:space="preserve"> КР </w:t>
      </w:r>
      <w:r w:rsidRPr="00CE2650">
        <w:rPr>
          <w:rFonts w:ascii="Verdana" w:eastAsia="Calibri" w:hAnsi="Verdana" w:cs="Times New Roman"/>
          <w:iCs/>
          <w:sz w:val="24"/>
          <w:szCs w:val="24"/>
        </w:rPr>
        <w:t>следующим темам:</w:t>
      </w:r>
    </w:p>
    <w:p w:rsidR="00633A45" w:rsidRPr="00CE2650" w:rsidRDefault="00633A45" w:rsidP="00633A45">
      <w:pPr>
        <w:spacing w:after="0" w:line="240" w:lineRule="auto"/>
        <w:ind w:right="-2" w:firstLine="708"/>
        <w:jc w:val="both"/>
        <w:rPr>
          <w:rFonts w:ascii="Verdana" w:eastAsia="Calibri" w:hAnsi="Verdana" w:cs="Times New Roman"/>
          <w:iCs/>
          <w:sz w:val="24"/>
          <w:szCs w:val="24"/>
        </w:rPr>
      </w:pPr>
      <w:r w:rsidRPr="00CE2650">
        <w:rPr>
          <w:rFonts w:ascii="Verdana" w:hAnsi="Verdana" w:cs="Times New Roman"/>
          <w:sz w:val="24"/>
          <w:szCs w:val="24"/>
        </w:rPr>
        <w:t>1. «Математическое моделирование оползневых смещений»</w:t>
      </w:r>
      <w:r w:rsidRPr="00CE2650">
        <w:rPr>
          <w:rFonts w:ascii="Verdana" w:hAnsi="Verdana" w:cs="Times New Roman"/>
          <w:bCs/>
          <w:sz w:val="24"/>
          <w:szCs w:val="24"/>
        </w:rPr>
        <w:t>.</w:t>
      </w:r>
      <w:r w:rsidRPr="00CE2650">
        <w:rPr>
          <w:rFonts w:ascii="Verdana" w:eastAsia="Calibri" w:hAnsi="Verdana" w:cs="Times New Roman"/>
          <w:iCs/>
          <w:sz w:val="24"/>
          <w:szCs w:val="24"/>
        </w:rPr>
        <w:t xml:space="preserve"> </w:t>
      </w:r>
      <w:r w:rsidRPr="00CE2650">
        <w:rPr>
          <w:rFonts w:ascii="Verdana" w:hAnsi="Verdana" w:cs="Times New Roman"/>
          <w:sz w:val="24"/>
          <w:szCs w:val="24"/>
        </w:rPr>
        <w:t xml:space="preserve">Руководитель </w:t>
      </w:r>
      <w:proofErr w:type="spellStart"/>
      <w:r w:rsidRPr="00CE2650">
        <w:rPr>
          <w:rFonts w:ascii="Verdana" w:hAnsi="Verdana" w:cs="Times New Roman"/>
          <w:sz w:val="24"/>
          <w:szCs w:val="24"/>
        </w:rPr>
        <w:t>д.ф.-м.н</w:t>
      </w:r>
      <w:proofErr w:type="spellEnd"/>
      <w:r w:rsidRPr="00CE2650">
        <w:rPr>
          <w:rFonts w:ascii="Verdana" w:hAnsi="Verdana" w:cs="Times New Roman"/>
          <w:sz w:val="24"/>
          <w:szCs w:val="24"/>
        </w:rPr>
        <w:t xml:space="preserve">., проф. </w:t>
      </w:r>
      <w:proofErr w:type="spellStart"/>
      <w:r w:rsidRPr="00CE2650">
        <w:rPr>
          <w:rFonts w:ascii="Verdana" w:hAnsi="Verdana" w:cs="Times New Roman"/>
          <w:sz w:val="24"/>
          <w:szCs w:val="24"/>
        </w:rPr>
        <w:t>Джаманбаев</w:t>
      </w:r>
      <w:proofErr w:type="spellEnd"/>
      <w:r w:rsidRPr="00CE2650">
        <w:rPr>
          <w:rFonts w:ascii="Verdana" w:hAnsi="Verdana" w:cs="Times New Roman"/>
          <w:sz w:val="24"/>
          <w:szCs w:val="24"/>
        </w:rPr>
        <w:t xml:space="preserve"> М.Дж.</w:t>
      </w:r>
      <w:r w:rsidRPr="00CE2650">
        <w:rPr>
          <w:rFonts w:ascii="Verdana" w:eastAsia="Calibri" w:hAnsi="Verdana" w:cs="Times New Roman"/>
          <w:iCs/>
          <w:sz w:val="24"/>
          <w:szCs w:val="24"/>
        </w:rPr>
        <w:t xml:space="preserve"> </w:t>
      </w:r>
      <w:r w:rsidRPr="00CE2650">
        <w:rPr>
          <w:rFonts w:ascii="Verdana" w:hAnsi="Verdana" w:cs="Times New Roman"/>
          <w:sz w:val="24"/>
          <w:szCs w:val="24"/>
        </w:rPr>
        <w:t>Объем финансирования на 2019 год по этой теме составлял 350000 сомов</w:t>
      </w:r>
    </w:p>
    <w:p w:rsidR="00633A45" w:rsidRPr="00CE2650" w:rsidRDefault="00633A45" w:rsidP="00633A45">
      <w:pPr>
        <w:spacing w:after="0" w:line="240" w:lineRule="auto"/>
        <w:ind w:right="-2" w:firstLine="708"/>
        <w:jc w:val="both"/>
        <w:rPr>
          <w:rFonts w:ascii="Verdana" w:hAnsi="Verdana" w:cs="Times New Roman"/>
          <w:sz w:val="24"/>
          <w:szCs w:val="24"/>
        </w:rPr>
      </w:pPr>
      <w:r w:rsidRPr="00CE2650">
        <w:rPr>
          <w:rFonts w:ascii="Verdana" w:eastAsia="Calibri" w:hAnsi="Verdana" w:cs="Times New Roman"/>
          <w:iCs/>
          <w:sz w:val="24"/>
          <w:szCs w:val="24"/>
        </w:rPr>
        <w:t xml:space="preserve">2. Методы идентификации и реализации математической модели процесса </w:t>
      </w:r>
      <w:proofErr w:type="spellStart"/>
      <w:r w:rsidRPr="00CE2650">
        <w:rPr>
          <w:rFonts w:ascii="Verdana" w:eastAsia="Calibri" w:hAnsi="Verdana" w:cs="Times New Roman"/>
          <w:iCs/>
          <w:sz w:val="24"/>
          <w:szCs w:val="24"/>
        </w:rPr>
        <w:t>влагопереноса</w:t>
      </w:r>
      <w:proofErr w:type="spellEnd"/>
      <w:r w:rsidRPr="00CE2650">
        <w:rPr>
          <w:rFonts w:ascii="Verdana" w:eastAsia="Calibri" w:hAnsi="Verdana" w:cs="Times New Roman"/>
          <w:iCs/>
          <w:sz w:val="24"/>
          <w:szCs w:val="24"/>
        </w:rPr>
        <w:t xml:space="preserve">. </w:t>
      </w:r>
      <w:r w:rsidRPr="00CE2650">
        <w:rPr>
          <w:rFonts w:ascii="Verdana" w:hAnsi="Verdana" w:cs="Times New Roman"/>
          <w:sz w:val="24"/>
          <w:szCs w:val="24"/>
        </w:rPr>
        <w:t xml:space="preserve">Руководитель </w:t>
      </w:r>
      <w:proofErr w:type="spellStart"/>
      <w:r w:rsidRPr="00CE2650">
        <w:rPr>
          <w:rFonts w:ascii="Verdana" w:hAnsi="Verdana" w:cs="Times New Roman"/>
          <w:sz w:val="24"/>
          <w:szCs w:val="24"/>
        </w:rPr>
        <w:t>д.ф.-м.н</w:t>
      </w:r>
      <w:proofErr w:type="spellEnd"/>
      <w:r w:rsidRPr="00CE2650">
        <w:rPr>
          <w:rFonts w:ascii="Verdana" w:hAnsi="Verdana" w:cs="Times New Roman"/>
          <w:sz w:val="24"/>
          <w:szCs w:val="24"/>
        </w:rPr>
        <w:t xml:space="preserve">., проф. </w:t>
      </w:r>
      <w:proofErr w:type="spellStart"/>
      <w:r w:rsidRPr="00CE2650">
        <w:rPr>
          <w:rFonts w:ascii="Verdana" w:hAnsi="Verdana" w:cs="Times New Roman"/>
          <w:sz w:val="24"/>
          <w:szCs w:val="24"/>
        </w:rPr>
        <w:t>Джаманбаев</w:t>
      </w:r>
      <w:proofErr w:type="spellEnd"/>
      <w:r w:rsidRPr="00CE2650">
        <w:rPr>
          <w:rFonts w:ascii="Verdana" w:hAnsi="Verdana" w:cs="Times New Roman"/>
          <w:sz w:val="24"/>
          <w:szCs w:val="24"/>
        </w:rPr>
        <w:t xml:space="preserve"> М. Дж.</w:t>
      </w:r>
    </w:p>
    <w:p w:rsidR="00633A45" w:rsidRPr="00CE2650" w:rsidRDefault="00633A45" w:rsidP="00633A45">
      <w:pPr>
        <w:spacing w:after="0" w:line="240" w:lineRule="auto"/>
        <w:ind w:right="-2" w:firstLine="708"/>
        <w:jc w:val="both"/>
        <w:rPr>
          <w:rFonts w:ascii="Verdana" w:eastAsia="Calibri" w:hAnsi="Verdana" w:cs="Times New Roman"/>
          <w:iCs/>
          <w:sz w:val="24"/>
          <w:szCs w:val="24"/>
        </w:rPr>
      </w:pPr>
      <w:r w:rsidRPr="00CE2650">
        <w:rPr>
          <w:rFonts w:ascii="Verdana" w:eastAsia="Times New Roman" w:hAnsi="Verdana" w:cs="Times New Roman"/>
          <w:sz w:val="24"/>
          <w:szCs w:val="24"/>
        </w:rPr>
        <w:t>Также ППС кафедры выполняют научно-исследовательскую работу по теме:</w:t>
      </w:r>
      <w:r w:rsidRPr="00CE2650">
        <w:rPr>
          <w:rFonts w:ascii="Verdana" w:eastAsia="Calibri" w:hAnsi="Verdana" w:cs="Times New Roman"/>
          <w:iCs/>
          <w:sz w:val="24"/>
          <w:szCs w:val="24"/>
        </w:rPr>
        <w:t xml:space="preserve"> «</w:t>
      </w:r>
      <w:r w:rsidRPr="00CE2650">
        <w:rPr>
          <w:rFonts w:ascii="Verdana" w:hAnsi="Verdana" w:cs="Times New Roman"/>
          <w:sz w:val="24"/>
          <w:szCs w:val="24"/>
        </w:rPr>
        <w:t xml:space="preserve">Оптимальное управление в системах с </w:t>
      </w:r>
      <w:proofErr w:type="spellStart"/>
      <w:r w:rsidRPr="00CE2650">
        <w:rPr>
          <w:rFonts w:ascii="Verdana" w:hAnsi="Verdana" w:cs="Times New Roman"/>
          <w:sz w:val="24"/>
          <w:szCs w:val="24"/>
        </w:rPr>
        <w:t>разнотемповыми</w:t>
      </w:r>
      <w:proofErr w:type="spellEnd"/>
      <w:r w:rsidRPr="00CE2650">
        <w:rPr>
          <w:rFonts w:ascii="Verdana" w:hAnsi="Verdana" w:cs="Times New Roman"/>
          <w:sz w:val="24"/>
          <w:szCs w:val="24"/>
        </w:rPr>
        <w:t xml:space="preserve"> движениями». </w:t>
      </w:r>
      <w:proofErr w:type="gramStart"/>
      <w:r w:rsidRPr="00CE2650">
        <w:rPr>
          <w:rFonts w:ascii="Verdana" w:hAnsi="Verdana" w:cs="Times New Roman"/>
          <w:sz w:val="24"/>
          <w:szCs w:val="24"/>
        </w:rPr>
        <w:t xml:space="preserve">Руководитель </w:t>
      </w:r>
      <w:proofErr w:type="spellStart"/>
      <w:r w:rsidRPr="00CE2650">
        <w:rPr>
          <w:rFonts w:ascii="Verdana" w:hAnsi="Verdana" w:cs="Times New Roman"/>
          <w:sz w:val="24"/>
          <w:szCs w:val="24"/>
        </w:rPr>
        <w:t>к.ф.-м.н</w:t>
      </w:r>
      <w:proofErr w:type="spellEnd"/>
      <w:r w:rsidRPr="00CE2650">
        <w:rPr>
          <w:rFonts w:ascii="Verdana" w:hAnsi="Verdana" w:cs="Times New Roman"/>
          <w:sz w:val="24"/>
          <w:szCs w:val="24"/>
        </w:rPr>
        <w:t xml:space="preserve">., и.о. проф. </w:t>
      </w:r>
      <w:proofErr w:type="spellStart"/>
      <w:r w:rsidRPr="00CE2650">
        <w:rPr>
          <w:rFonts w:ascii="Verdana" w:hAnsi="Verdana" w:cs="Times New Roman"/>
          <w:sz w:val="24"/>
          <w:szCs w:val="24"/>
        </w:rPr>
        <w:t>Аширбаев</w:t>
      </w:r>
      <w:proofErr w:type="spellEnd"/>
      <w:r w:rsidRPr="00CE2650">
        <w:rPr>
          <w:rFonts w:ascii="Verdana" w:hAnsi="Verdana" w:cs="Times New Roman"/>
          <w:sz w:val="24"/>
          <w:szCs w:val="24"/>
        </w:rPr>
        <w:t xml:space="preserve"> Б.Ы.</w:t>
      </w:r>
      <w:proofErr w:type="gramEnd"/>
    </w:p>
    <w:p w:rsidR="00633A45" w:rsidRPr="00CE2650" w:rsidRDefault="00633A45" w:rsidP="00633A45">
      <w:pPr>
        <w:spacing w:after="0" w:line="240" w:lineRule="auto"/>
        <w:jc w:val="both"/>
        <w:rPr>
          <w:rFonts w:ascii="Verdana" w:hAnsi="Verdana" w:cs="Times New Roman"/>
          <w:sz w:val="24"/>
          <w:szCs w:val="24"/>
        </w:rPr>
      </w:pPr>
      <w:r w:rsidRPr="00CE2650">
        <w:rPr>
          <w:rFonts w:ascii="Verdana" w:hAnsi="Verdana" w:cs="Times New Roman"/>
          <w:sz w:val="24"/>
          <w:szCs w:val="24"/>
        </w:rPr>
        <w:tab/>
        <w:t>За 2019-2020 гг.</w:t>
      </w:r>
      <w:r w:rsidRPr="00CE2650">
        <w:rPr>
          <w:rFonts w:ascii="Verdana" w:hAnsi="Verdana" w:cs="Times New Roman"/>
          <w:b/>
          <w:sz w:val="24"/>
          <w:szCs w:val="24"/>
        </w:rPr>
        <w:t xml:space="preserve"> </w:t>
      </w:r>
      <w:r w:rsidRPr="00CE2650">
        <w:rPr>
          <w:rFonts w:ascii="Verdana" w:hAnsi="Verdana" w:cs="Times New Roman"/>
          <w:sz w:val="24"/>
          <w:szCs w:val="24"/>
        </w:rPr>
        <w:t>в рамках выполнения данных тем получены следующие основные результаты:</w:t>
      </w:r>
    </w:p>
    <w:p w:rsidR="00633A45" w:rsidRPr="00CE2650" w:rsidRDefault="00633A45" w:rsidP="00633A45">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 в зарубежных журналах и в журналах </w:t>
      </w:r>
      <w:proofErr w:type="spellStart"/>
      <w:r w:rsidRPr="00CE2650">
        <w:rPr>
          <w:rFonts w:ascii="Verdana" w:hAnsi="Verdana" w:cs="Times New Roman"/>
          <w:sz w:val="24"/>
          <w:szCs w:val="24"/>
        </w:rPr>
        <w:t>Кыргызской</w:t>
      </w:r>
      <w:proofErr w:type="spellEnd"/>
      <w:r w:rsidRPr="00CE2650">
        <w:rPr>
          <w:rFonts w:ascii="Verdana" w:hAnsi="Verdana" w:cs="Times New Roman"/>
          <w:sz w:val="24"/>
          <w:szCs w:val="24"/>
        </w:rPr>
        <w:t xml:space="preserve"> Республики входящих в систему РИНЦ опубликованы 14 научных статей;</w:t>
      </w:r>
    </w:p>
    <w:p w:rsidR="00633A45" w:rsidRPr="00CE2650" w:rsidRDefault="00633A45" w:rsidP="00633A45">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 в других издательствах на территории </w:t>
      </w:r>
      <w:proofErr w:type="spellStart"/>
      <w:r w:rsidRPr="00CE2650">
        <w:rPr>
          <w:rFonts w:ascii="Verdana" w:hAnsi="Verdana" w:cs="Times New Roman"/>
          <w:sz w:val="24"/>
          <w:szCs w:val="24"/>
        </w:rPr>
        <w:t>Кыргызской</w:t>
      </w:r>
      <w:proofErr w:type="spellEnd"/>
      <w:r w:rsidRPr="00CE2650">
        <w:rPr>
          <w:rFonts w:ascii="Verdana" w:hAnsi="Verdana" w:cs="Times New Roman"/>
          <w:sz w:val="24"/>
          <w:szCs w:val="24"/>
        </w:rPr>
        <w:t xml:space="preserve"> Республики опубликованы 10 научных статей;</w:t>
      </w:r>
    </w:p>
    <w:p w:rsidR="00633A45" w:rsidRPr="00CE2650" w:rsidRDefault="00633A45" w:rsidP="00633A45">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 получены 3 патенты: </w:t>
      </w:r>
    </w:p>
    <w:p w:rsidR="00633A45" w:rsidRPr="00CE2650" w:rsidRDefault="00633A45" w:rsidP="00633A45">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 приняли участие в научных семинарах, конференциях, «круглый стол и </w:t>
      </w:r>
      <w:proofErr w:type="spellStart"/>
      <w:r w:rsidRPr="00CE2650">
        <w:rPr>
          <w:rFonts w:ascii="Verdana" w:hAnsi="Verdana" w:cs="Times New Roman"/>
          <w:sz w:val="24"/>
          <w:szCs w:val="24"/>
        </w:rPr>
        <w:t>вебинарах</w:t>
      </w:r>
      <w:proofErr w:type="spellEnd"/>
      <w:r w:rsidRPr="00CE2650">
        <w:rPr>
          <w:rFonts w:ascii="Verdana" w:hAnsi="Verdana" w:cs="Times New Roman"/>
          <w:sz w:val="24"/>
          <w:szCs w:val="24"/>
        </w:rPr>
        <w:t>»;</w:t>
      </w:r>
    </w:p>
    <w:p w:rsidR="00633A45" w:rsidRPr="00CE2650" w:rsidRDefault="00633A45" w:rsidP="00633A45">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приняли участие в международных проектах;</w:t>
      </w:r>
    </w:p>
    <w:p w:rsidR="00633A45" w:rsidRPr="00CE2650" w:rsidRDefault="00633A45" w:rsidP="00633A45">
      <w:pPr>
        <w:spacing w:after="0" w:line="240" w:lineRule="auto"/>
        <w:jc w:val="both"/>
        <w:rPr>
          <w:rFonts w:ascii="Verdana" w:hAnsi="Verdana" w:cs="Times New Roman"/>
          <w:b/>
          <w:sz w:val="24"/>
          <w:szCs w:val="24"/>
        </w:rPr>
      </w:pPr>
      <w:r w:rsidRPr="00CE2650">
        <w:rPr>
          <w:rFonts w:ascii="Verdana" w:hAnsi="Verdana" w:cs="Times New Roman"/>
          <w:b/>
          <w:sz w:val="24"/>
          <w:szCs w:val="24"/>
        </w:rPr>
        <w:tab/>
      </w:r>
      <w:r w:rsidRPr="00CE2650">
        <w:rPr>
          <w:rFonts w:ascii="Verdana" w:hAnsi="Verdana" w:cs="Times New Roman"/>
          <w:sz w:val="24"/>
          <w:szCs w:val="24"/>
        </w:rPr>
        <w:t xml:space="preserve">- состоялись следующие защиты диссертаций: на соискание ученой степени кандидата физико-математических наук </w:t>
      </w:r>
      <w:proofErr w:type="spellStart"/>
      <w:r w:rsidRPr="00CE2650">
        <w:rPr>
          <w:rFonts w:ascii="Verdana" w:hAnsi="Verdana" w:cs="Times New Roman"/>
          <w:sz w:val="24"/>
          <w:szCs w:val="24"/>
        </w:rPr>
        <w:t>Абдылдаевой</w:t>
      </w:r>
      <w:proofErr w:type="spellEnd"/>
      <w:r w:rsidRPr="00CE2650">
        <w:rPr>
          <w:rFonts w:ascii="Verdana" w:hAnsi="Verdana" w:cs="Times New Roman"/>
          <w:sz w:val="24"/>
          <w:szCs w:val="24"/>
        </w:rPr>
        <w:t xml:space="preserve"> А.Р. (утверждение степени 25 июня 2019 года); на соискание ученой степени кандидата технических наук </w:t>
      </w:r>
      <w:proofErr w:type="spellStart"/>
      <w:r w:rsidRPr="00CE2650">
        <w:rPr>
          <w:rFonts w:ascii="Verdana" w:hAnsi="Verdana" w:cs="Times New Roman"/>
          <w:sz w:val="24"/>
          <w:szCs w:val="24"/>
        </w:rPr>
        <w:t>Осмоновой</w:t>
      </w:r>
      <w:proofErr w:type="spellEnd"/>
      <w:r w:rsidRPr="00CE2650">
        <w:rPr>
          <w:rFonts w:ascii="Verdana" w:hAnsi="Verdana" w:cs="Times New Roman"/>
          <w:sz w:val="24"/>
          <w:szCs w:val="24"/>
        </w:rPr>
        <w:t xml:space="preserve"> Р.Ч. (утверждение степени 30 апреля 2020 года);</w:t>
      </w:r>
    </w:p>
    <w:p w:rsidR="00633A45" w:rsidRPr="00CE2650" w:rsidRDefault="00633A45" w:rsidP="00633A45">
      <w:pPr>
        <w:spacing w:after="0" w:line="240" w:lineRule="auto"/>
        <w:ind w:firstLine="708"/>
        <w:jc w:val="both"/>
        <w:rPr>
          <w:rFonts w:ascii="Verdana" w:hAnsi="Verdana" w:cs="Times New Roman"/>
          <w:i/>
          <w:sz w:val="24"/>
          <w:szCs w:val="24"/>
        </w:rPr>
      </w:pPr>
      <w:r w:rsidRPr="00CE2650">
        <w:rPr>
          <w:rFonts w:ascii="Verdana" w:hAnsi="Verdana" w:cs="Times New Roman"/>
          <w:sz w:val="24"/>
          <w:szCs w:val="24"/>
        </w:rPr>
        <w:t>- приняли участие в стажировках и обучениях в КР или за рубежом;</w:t>
      </w:r>
    </w:p>
    <w:p w:rsidR="00633A45" w:rsidRPr="00CE2650" w:rsidRDefault="00633A45" w:rsidP="00633A45">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 активно принимают участие ППС  и студенты кафедры в работе НИРС студентов. На 62-й научно-технической конференции молодых ученых, аспирантов, магистрантов и студентов КГТУ </w:t>
      </w:r>
      <w:proofErr w:type="spellStart"/>
      <w:r w:rsidRPr="00CE2650">
        <w:rPr>
          <w:rFonts w:ascii="Verdana" w:hAnsi="Verdana" w:cs="Times New Roman"/>
          <w:sz w:val="24"/>
          <w:szCs w:val="24"/>
        </w:rPr>
        <w:t>им.И.Раззакова</w:t>
      </w:r>
      <w:proofErr w:type="spellEnd"/>
      <w:r w:rsidRPr="00CE2650">
        <w:rPr>
          <w:rFonts w:ascii="Verdana" w:hAnsi="Verdana" w:cs="Times New Roman"/>
          <w:sz w:val="24"/>
          <w:szCs w:val="24"/>
        </w:rPr>
        <w:t xml:space="preserve"> (март 2020 г.) представлены 9 докладов. </w:t>
      </w:r>
      <w:r w:rsidRPr="00CE2650">
        <w:rPr>
          <w:rFonts w:ascii="Verdana" w:eastAsia="Calibri" w:hAnsi="Verdana" w:cs="Times New Roman"/>
          <w:iCs/>
          <w:sz w:val="24"/>
          <w:szCs w:val="24"/>
        </w:rPr>
        <w:t>По итогам работы конференции награждены:</w:t>
      </w:r>
    </w:p>
    <w:p w:rsidR="00633A45" w:rsidRPr="00CE2650" w:rsidRDefault="00633A45" w:rsidP="00633A45">
      <w:pPr>
        <w:spacing w:after="0" w:line="240" w:lineRule="auto"/>
        <w:ind w:firstLine="708"/>
        <w:jc w:val="both"/>
        <w:rPr>
          <w:rFonts w:ascii="Verdana" w:eastAsia="Calibri" w:hAnsi="Verdana" w:cs="Times New Roman"/>
          <w:iCs/>
          <w:sz w:val="24"/>
          <w:szCs w:val="24"/>
        </w:rPr>
      </w:pPr>
      <w:r w:rsidRPr="00CE2650">
        <w:rPr>
          <w:rFonts w:ascii="Verdana" w:hAnsi="Verdana" w:cs="Times New Roman"/>
          <w:sz w:val="24"/>
          <w:szCs w:val="24"/>
        </w:rPr>
        <w:t xml:space="preserve">- </w:t>
      </w:r>
      <w:proofErr w:type="spellStart"/>
      <w:r w:rsidRPr="00CE2650">
        <w:rPr>
          <w:rFonts w:ascii="Verdana" w:hAnsi="Verdana" w:cs="Times New Roman"/>
          <w:sz w:val="24"/>
          <w:szCs w:val="24"/>
        </w:rPr>
        <w:t>Нурбек</w:t>
      </w:r>
      <w:proofErr w:type="spellEnd"/>
      <w:r w:rsidRPr="00CE2650">
        <w:rPr>
          <w:rFonts w:ascii="Verdana" w:hAnsi="Verdana" w:cs="Times New Roman"/>
          <w:sz w:val="24"/>
          <w:szCs w:val="24"/>
        </w:rPr>
        <w:t xml:space="preserve"> </w:t>
      </w:r>
      <w:proofErr w:type="spellStart"/>
      <w:r w:rsidRPr="00CE2650">
        <w:rPr>
          <w:rFonts w:ascii="Verdana" w:hAnsi="Verdana" w:cs="Times New Roman"/>
          <w:sz w:val="24"/>
          <w:szCs w:val="24"/>
        </w:rPr>
        <w:t>уулу</w:t>
      </w:r>
      <w:proofErr w:type="spellEnd"/>
      <w:r w:rsidRPr="00CE2650">
        <w:rPr>
          <w:rFonts w:ascii="Verdana" w:hAnsi="Verdana" w:cs="Times New Roman"/>
          <w:sz w:val="24"/>
          <w:szCs w:val="24"/>
        </w:rPr>
        <w:t xml:space="preserve"> </w:t>
      </w:r>
      <w:proofErr w:type="spellStart"/>
      <w:r w:rsidRPr="00CE2650">
        <w:rPr>
          <w:rFonts w:ascii="Verdana" w:hAnsi="Verdana" w:cs="Times New Roman"/>
          <w:sz w:val="24"/>
          <w:szCs w:val="24"/>
        </w:rPr>
        <w:t>Арсен</w:t>
      </w:r>
      <w:proofErr w:type="spellEnd"/>
      <w:r w:rsidRPr="00CE2650">
        <w:rPr>
          <w:rFonts w:ascii="Verdana" w:hAnsi="Verdana" w:cs="Times New Roman"/>
          <w:sz w:val="24"/>
          <w:szCs w:val="24"/>
        </w:rPr>
        <w:t xml:space="preserve">, ст. гр. ПМИ-1-16, </w:t>
      </w:r>
      <w:r w:rsidRPr="00CE2650">
        <w:rPr>
          <w:rFonts w:ascii="Verdana" w:eastAsia="Calibri" w:hAnsi="Verdana" w:cs="Times New Roman"/>
          <w:iCs/>
          <w:sz w:val="24"/>
          <w:szCs w:val="24"/>
        </w:rPr>
        <w:t xml:space="preserve">руководитель ст. преп. </w:t>
      </w:r>
      <w:proofErr w:type="spellStart"/>
      <w:r w:rsidRPr="00CE2650">
        <w:rPr>
          <w:rFonts w:ascii="Verdana" w:hAnsi="Verdana" w:cs="Times New Roman"/>
          <w:sz w:val="24"/>
          <w:szCs w:val="24"/>
        </w:rPr>
        <w:t>Кыштобаева</w:t>
      </w:r>
      <w:proofErr w:type="spellEnd"/>
      <w:r w:rsidRPr="00CE2650">
        <w:rPr>
          <w:rFonts w:ascii="Verdana" w:hAnsi="Verdana" w:cs="Times New Roman"/>
          <w:sz w:val="24"/>
          <w:szCs w:val="24"/>
        </w:rPr>
        <w:t xml:space="preserve"> Г.К. </w:t>
      </w:r>
      <w:r w:rsidRPr="00CE2650">
        <w:rPr>
          <w:rFonts w:ascii="Verdana" w:eastAsia="Calibri" w:hAnsi="Verdana" w:cs="Times New Roman"/>
          <w:iCs/>
          <w:sz w:val="24"/>
          <w:szCs w:val="24"/>
        </w:rPr>
        <w:t xml:space="preserve">награжден дипломом </w:t>
      </w:r>
      <w:r w:rsidRPr="00CE2650">
        <w:rPr>
          <w:rFonts w:ascii="Verdana" w:eastAsia="Calibri" w:hAnsi="Verdana" w:cs="Times New Roman"/>
          <w:iCs/>
          <w:sz w:val="24"/>
          <w:szCs w:val="24"/>
          <w:lang w:val="en-US"/>
        </w:rPr>
        <w:t>I</w:t>
      </w:r>
      <w:r w:rsidRPr="00CE2650">
        <w:rPr>
          <w:rFonts w:ascii="Verdana" w:eastAsia="Calibri" w:hAnsi="Verdana" w:cs="Times New Roman"/>
          <w:iCs/>
          <w:sz w:val="24"/>
          <w:szCs w:val="24"/>
        </w:rPr>
        <w:t xml:space="preserve">-степени. Занял </w:t>
      </w:r>
      <w:r w:rsidRPr="00CE2650">
        <w:rPr>
          <w:rFonts w:ascii="Verdana" w:hAnsi="Verdana" w:cs="Times New Roman"/>
          <w:sz w:val="24"/>
          <w:szCs w:val="24"/>
        </w:rPr>
        <w:t xml:space="preserve">второе место на выставке-конкурсе разработок КГТУ </w:t>
      </w:r>
      <w:proofErr w:type="spellStart"/>
      <w:r w:rsidRPr="00CE2650">
        <w:rPr>
          <w:rFonts w:ascii="Verdana" w:hAnsi="Verdana" w:cs="Times New Roman"/>
          <w:sz w:val="24"/>
          <w:szCs w:val="24"/>
        </w:rPr>
        <w:t>им.И.Раззакова</w:t>
      </w:r>
      <w:proofErr w:type="spellEnd"/>
      <w:r w:rsidRPr="00CE2650">
        <w:rPr>
          <w:rFonts w:ascii="Verdana" w:eastAsia="Calibri" w:hAnsi="Verdana" w:cs="Times New Roman"/>
          <w:iCs/>
          <w:sz w:val="24"/>
          <w:szCs w:val="24"/>
        </w:rPr>
        <w:t>;</w:t>
      </w:r>
    </w:p>
    <w:p w:rsidR="00633A45" w:rsidRPr="00CE2650" w:rsidRDefault="00633A45" w:rsidP="00633A45">
      <w:pPr>
        <w:spacing w:after="0" w:line="240" w:lineRule="auto"/>
        <w:ind w:firstLine="708"/>
        <w:jc w:val="both"/>
        <w:rPr>
          <w:rFonts w:ascii="Verdana" w:eastAsia="Calibri" w:hAnsi="Verdana" w:cs="Times New Roman"/>
          <w:iCs/>
          <w:sz w:val="24"/>
          <w:szCs w:val="24"/>
        </w:rPr>
      </w:pPr>
      <w:r w:rsidRPr="00CE2650">
        <w:rPr>
          <w:rFonts w:ascii="Verdana" w:hAnsi="Verdana" w:cs="Times New Roman"/>
          <w:color w:val="000000"/>
          <w:sz w:val="24"/>
          <w:szCs w:val="24"/>
        </w:rPr>
        <w:t>- Яковлева Регина, ст. гр. ПМИ-1-17, р</w:t>
      </w:r>
      <w:r w:rsidRPr="00CE2650">
        <w:rPr>
          <w:rFonts w:ascii="Verdana" w:eastAsia="Calibri" w:hAnsi="Verdana" w:cs="Times New Roman"/>
          <w:iCs/>
          <w:sz w:val="24"/>
          <w:szCs w:val="24"/>
        </w:rPr>
        <w:t xml:space="preserve">уководитель ст. преп. </w:t>
      </w:r>
      <w:proofErr w:type="spellStart"/>
      <w:r w:rsidRPr="00CE2650">
        <w:rPr>
          <w:rFonts w:ascii="Verdana" w:eastAsia="Calibri" w:hAnsi="Verdana" w:cs="Times New Roman"/>
          <w:iCs/>
          <w:sz w:val="24"/>
          <w:szCs w:val="24"/>
        </w:rPr>
        <w:t>Душенова</w:t>
      </w:r>
      <w:proofErr w:type="spellEnd"/>
      <w:r w:rsidRPr="00CE2650">
        <w:rPr>
          <w:rFonts w:ascii="Verdana" w:eastAsia="Calibri" w:hAnsi="Verdana" w:cs="Times New Roman"/>
          <w:iCs/>
          <w:sz w:val="24"/>
          <w:szCs w:val="24"/>
        </w:rPr>
        <w:t xml:space="preserve"> У.Дж. награждена дипломом </w:t>
      </w:r>
      <w:r w:rsidRPr="00CE2650">
        <w:rPr>
          <w:rFonts w:ascii="Verdana" w:eastAsia="Calibri" w:hAnsi="Verdana" w:cs="Times New Roman"/>
          <w:iCs/>
          <w:sz w:val="24"/>
          <w:szCs w:val="24"/>
          <w:lang w:val="en-US"/>
        </w:rPr>
        <w:t>II</w:t>
      </w:r>
      <w:r w:rsidRPr="00CE2650">
        <w:rPr>
          <w:rFonts w:ascii="Verdana" w:eastAsia="Calibri" w:hAnsi="Verdana" w:cs="Times New Roman"/>
          <w:iCs/>
          <w:sz w:val="24"/>
          <w:szCs w:val="24"/>
        </w:rPr>
        <w:t>-степени;</w:t>
      </w:r>
    </w:p>
    <w:p w:rsidR="00633A45" w:rsidRPr="00CE2650" w:rsidRDefault="00633A45" w:rsidP="00633A45">
      <w:pPr>
        <w:spacing w:after="0" w:line="240" w:lineRule="auto"/>
        <w:ind w:firstLine="708"/>
        <w:jc w:val="both"/>
        <w:rPr>
          <w:rFonts w:ascii="Verdana" w:eastAsia="Calibri" w:hAnsi="Verdana" w:cs="Times New Roman"/>
          <w:iCs/>
          <w:sz w:val="24"/>
          <w:szCs w:val="24"/>
        </w:rPr>
      </w:pPr>
      <w:r w:rsidRPr="00CE2650">
        <w:rPr>
          <w:rFonts w:ascii="Verdana" w:eastAsia="Calibri" w:hAnsi="Verdana" w:cs="Times New Roman"/>
          <w:iCs/>
          <w:sz w:val="24"/>
          <w:szCs w:val="24"/>
        </w:rPr>
        <w:t xml:space="preserve">- </w:t>
      </w:r>
      <w:proofErr w:type="spellStart"/>
      <w:r w:rsidRPr="00CE2650">
        <w:rPr>
          <w:rFonts w:ascii="Verdana" w:eastAsia="Calibri" w:hAnsi="Verdana" w:cs="Times New Roman"/>
          <w:iCs/>
          <w:sz w:val="24"/>
          <w:szCs w:val="24"/>
        </w:rPr>
        <w:t>Агаев</w:t>
      </w:r>
      <w:proofErr w:type="spellEnd"/>
      <w:r w:rsidRPr="00CE2650">
        <w:rPr>
          <w:rFonts w:ascii="Verdana" w:eastAsia="Calibri" w:hAnsi="Verdana" w:cs="Times New Roman"/>
          <w:iCs/>
          <w:sz w:val="24"/>
          <w:szCs w:val="24"/>
        </w:rPr>
        <w:t xml:space="preserve"> </w:t>
      </w:r>
      <w:proofErr w:type="spellStart"/>
      <w:r w:rsidRPr="00CE2650">
        <w:rPr>
          <w:rFonts w:ascii="Verdana" w:eastAsia="Calibri" w:hAnsi="Verdana" w:cs="Times New Roman"/>
          <w:iCs/>
          <w:sz w:val="24"/>
          <w:szCs w:val="24"/>
        </w:rPr>
        <w:t>Эльхан</w:t>
      </w:r>
      <w:proofErr w:type="spellEnd"/>
      <w:r w:rsidRPr="00CE2650">
        <w:rPr>
          <w:rFonts w:ascii="Verdana" w:hAnsi="Verdana" w:cs="Times New Roman"/>
          <w:sz w:val="24"/>
          <w:szCs w:val="24"/>
        </w:rPr>
        <w:t xml:space="preserve">, </w:t>
      </w:r>
      <w:r w:rsidRPr="00CE2650">
        <w:rPr>
          <w:rFonts w:ascii="Verdana" w:eastAsia="Calibri" w:hAnsi="Verdana" w:cs="Times New Roman"/>
          <w:iCs/>
          <w:sz w:val="24"/>
          <w:szCs w:val="24"/>
        </w:rPr>
        <w:t>ст. гр. ПМ</w:t>
      </w:r>
      <w:proofErr w:type="gramStart"/>
      <w:r w:rsidRPr="00CE2650">
        <w:rPr>
          <w:rFonts w:ascii="Verdana" w:eastAsia="Calibri" w:hAnsi="Verdana" w:cs="Times New Roman"/>
          <w:iCs/>
          <w:sz w:val="24"/>
          <w:szCs w:val="24"/>
        </w:rPr>
        <w:t>И(</w:t>
      </w:r>
      <w:proofErr w:type="gramEnd"/>
      <w:r w:rsidRPr="00CE2650">
        <w:rPr>
          <w:rFonts w:ascii="Verdana" w:eastAsia="Calibri" w:hAnsi="Verdana" w:cs="Times New Roman"/>
          <w:iCs/>
          <w:sz w:val="24"/>
          <w:szCs w:val="24"/>
        </w:rPr>
        <w:t xml:space="preserve">б)-1-16. руководитель доцент </w:t>
      </w:r>
      <w:proofErr w:type="spellStart"/>
      <w:r w:rsidRPr="00CE2650">
        <w:rPr>
          <w:rFonts w:ascii="Verdana" w:eastAsia="Calibri" w:hAnsi="Verdana" w:cs="Times New Roman"/>
          <w:iCs/>
          <w:sz w:val="24"/>
          <w:szCs w:val="24"/>
        </w:rPr>
        <w:t>Токтакунов</w:t>
      </w:r>
      <w:proofErr w:type="spellEnd"/>
      <w:r w:rsidRPr="00CE2650">
        <w:rPr>
          <w:rFonts w:ascii="Verdana" w:eastAsia="Calibri" w:hAnsi="Verdana" w:cs="Times New Roman"/>
          <w:iCs/>
          <w:sz w:val="24"/>
          <w:szCs w:val="24"/>
        </w:rPr>
        <w:t xml:space="preserve"> Т. награжден дипломом </w:t>
      </w:r>
      <w:r w:rsidRPr="00CE2650">
        <w:rPr>
          <w:rFonts w:ascii="Verdana" w:eastAsia="Calibri" w:hAnsi="Verdana" w:cs="Times New Roman"/>
          <w:iCs/>
          <w:sz w:val="24"/>
          <w:szCs w:val="24"/>
          <w:lang w:val="en-US"/>
        </w:rPr>
        <w:t>III</w:t>
      </w:r>
      <w:r w:rsidRPr="00CE2650">
        <w:rPr>
          <w:rFonts w:ascii="Verdana" w:eastAsia="Calibri" w:hAnsi="Verdana" w:cs="Times New Roman"/>
          <w:iCs/>
          <w:sz w:val="24"/>
          <w:szCs w:val="24"/>
        </w:rPr>
        <w:t>-степени.</w:t>
      </w:r>
    </w:p>
    <w:p w:rsidR="00633A45" w:rsidRPr="00CE2650" w:rsidRDefault="00633A45" w:rsidP="00633A45">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Чирков Алексей студ. гр. ПМИ-1-17, </w:t>
      </w:r>
      <w:r w:rsidRPr="00CE2650">
        <w:rPr>
          <w:rFonts w:ascii="Verdana" w:eastAsia="Calibri" w:hAnsi="Verdana" w:cs="Times New Roman"/>
          <w:iCs/>
          <w:sz w:val="24"/>
          <w:szCs w:val="24"/>
        </w:rPr>
        <w:t xml:space="preserve">руководитель ст. преп. </w:t>
      </w:r>
      <w:proofErr w:type="spellStart"/>
      <w:r w:rsidRPr="00CE2650">
        <w:rPr>
          <w:rFonts w:ascii="Verdana" w:hAnsi="Verdana" w:cs="Times New Roman"/>
          <w:sz w:val="24"/>
          <w:szCs w:val="24"/>
        </w:rPr>
        <w:t>Кыштобаева</w:t>
      </w:r>
      <w:proofErr w:type="spellEnd"/>
      <w:r w:rsidRPr="00CE2650">
        <w:rPr>
          <w:rFonts w:ascii="Verdana" w:hAnsi="Verdana" w:cs="Times New Roman"/>
          <w:sz w:val="24"/>
          <w:szCs w:val="24"/>
        </w:rPr>
        <w:t xml:space="preserve"> Г.К. </w:t>
      </w:r>
      <w:r w:rsidRPr="00CE2650">
        <w:rPr>
          <w:rFonts w:ascii="Verdana" w:eastAsia="Calibri" w:hAnsi="Verdana" w:cs="Times New Roman"/>
          <w:iCs/>
          <w:sz w:val="24"/>
          <w:szCs w:val="24"/>
        </w:rPr>
        <w:t>награжден</w:t>
      </w:r>
      <w:r w:rsidRPr="00CE2650">
        <w:rPr>
          <w:rFonts w:ascii="Verdana" w:hAnsi="Verdana" w:cs="Times New Roman"/>
          <w:sz w:val="24"/>
          <w:szCs w:val="24"/>
        </w:rPr>
        <w:t xml:space="preserve"> почетной грамотой КГТУ.</w:t>
      </w:r>
    </w:p>
    <w:p w:rsidR="00633A45" w:rsidRPr="00CE2650" w:rsidRDefault="00633A45" w:rsidP="00633A45">
      <w:pPr>
        <w:spacing w:after="0" w:line="240" w:lineRule="auto"/>
        <w:ind w:firstLine="708"/>
        <w:jc w:val="both"/>
        <w:rPr>
          <w:rFonts w:ascii="Verdana" w:eastAsia="Times New Roman" w:hAnsi="Verdana" w:cs="Times New Roman"/>
          <w:color w:val="FF0000"/>
          <w:sz w:val="24"/>
          <w:szCs w:val="24"/>
        </w:rPr>
      </w:pPr>
      <w:r w:rsidRPr="00CE2650">
        <w:rPr>
          <w:rFonts w:ascii="Verdana" w:eastAsia="Calibri" w:hAnsi="Verdana" w:cs="Times New Roman"/>
          <w:iCs/>
          <w:sz w:val="24"/>
          <w:szCs w:val="24"/>
        </w:rPr>
        <w:t xml:space="preserve">Рекомендованы к изданию в материалах конференции следующие работы: </w:t>
      </w:r>
      <w:proofErr w:type="spellStart"/>
      <w:r w:rsidRPr="00CE2650">
        <w:rPr>
          <w:rFonts w:ascii="Verdana" w:hAnsi="Verdana" w:cs="Times New Roman"/>
          <w:sz w:val="24"/>
          <w:szCs w:val="24"/>
        </w:rPr>
        <w:t>Мирбекова</w:t>
      </w:r>
      <w:proofErr w:type="spellEnd"/>
      <w:r w:rsidRPr="00CE2650">
        <w:rPr>
          <w:rFonts w:ascii="Verdana" w:hAnsi="Verdana" w:cs="Times New Roman"/>
          <w:sz w:val="24"/>
          <w:szCs w:val="24"/>
        </w:rPr>
        <w:t xml:space="preserve"> Б. М., </w:t>
      </w:r>
      <w:r w:rsidRPr="00CE2650">
        <w:rPr>
          <w:rFonts w:ascii="Verdana" w:hAnsi="Verdana" w:cs="Times New Roman"/>
          <w:color w:val="000000"/>
          <w:sz w:val="24"/>
          <w:szCs w:val="24"/>
        </w:rPr>
        <w:t xml:space="preserve">Яковлева Р., </w:t>
      </w:r>
      <w:proofErr w:type="spellStart"/>
      <w:r w:rsidRPr="00CE2650">
        <w:rPr>
          <w:rFonts w:ascii="Verdana" w:eastAsia="Calibri" w:hAnsi="Verdana" w:cs="Times New Roman"/>
          <w:iCs/>
          <w:sz w:val="24"/>
          <w:szCs w:val="24"/>
        </w:rPr>
        <w:t>Кожоновой</w:t>
      </w:r>
      <w:proofErr w:type="spellEnd"/>
      <w:r w:rsidRPr="00CE2650">
        <w:rPr>
          <w:rFonts w:ascii="Verdana" w:eastAsia="Calibri" w:hAnsi="Verdana" w:cs="Times New Roman"/>
          <w:iCs/>
          <w:sz w:val="24"/>
          <w:szCs w:val="24"/>
        </w:rPr>
        <w:t xml:space="preserve"> Ш.</w:t>
      </w:r>
      <w:r w:rsidRPr="00CE2650">
        <w:rPr>
          <w:rFonts w:ascii="Verdana" w:eastAsia="Times New Roman" w:hAnsi="Verdana" w:cs="Times New Roman"/>
          <w:i/>
          <w:color w:val="FF0000"/>
          <w:sz w:val="24"/>
          <w:szCs w:val="24"/>
        </w:rPr>
        <w:t xml:space="preserve"> </w:t>
      </w:r>
    </w:p>
    <w:p w:rsidR="00633A45" w:rsidRPr="00CE2650" w:rsidRDefault="00633A45" w:rsidP="00893DD0">
      <w:pPr>
        <w:numPr>
          <w:ilvl w:val="0"/>
          <w:numId w:val="30"/>
        </w:numPr>
        <w:spacing w:after="0" w:line="240" w:lineRule="auto"/>
        <w:ind w:left="426"/>
        <w:contextualSpacing/>
        <w:jc w:val="both"/>
        <w:outlineLvl w:val="3"/>
        <w:rPr>
          <w:rFonts w:ascii="Verdana" w:eastAsia="Times New Roman" w:hAnsi="Verdana" w:cs="Times New Roman"/>
          <w:b/>
          <w:bCs/>
          <w:sz w:val="24"/>
          <w:szCs w:val="24"/>
        </w:rPr>
      </w:pPr>
      <w:r w:rsidRPr="00CE2650">
        <w:rPr>
          <w:rFonts w:ascii="Verdana" w:eastAsia="Times New Roman" w:hAnsi="Verdana" w:cs="Times New Roman"/>
          <w:b/>
          <w:bCs/>
          <w:sz w:val="24"/>
          <w:szCs w:val="24"/>
        </w:rPr>
        <w:t>Контингент студентов</w:t>
      </w:r>
    </w:p>
    <w:p w:rsidR="00633A45" w:rsidRPr="00260040" w:rsidRDefault="00633A45" w:rsidP="00633A45">
      <w:pPr>
        <w:spacing w:after="0" w:line="240" w:lineRule="auto"/>
        <w:contextualSpacing/>
        <w:jc w:val="right"/>
        <w:rPr>
          <w:rFonts w:ascii="Verdana" w:eastAsia="Times New Roman" w:hAnsi="Verdana" w:cs="Times New Roman"/>
          <w:sz w:val="24"/>
          <w:szCs w:val="24"/>
        </w:rPr>
      </w:pPr>
      <w:r w:rsidRPr="00260040">
        <w:rPr>
          <w:rFonts w:ascii="Verdana" w:eastAsia="Times New Roman" w:hAnsi="Verdana" w:cs="Times New Roman"/>
          <w:sz w:val="24"/>
          <w:szCs w:val="24"/>
        </w:rPr>
        <w:t>Таблица</w:t>
      </w:r>
      <w:proofErr w:type="gramStart"/>
      <w:r w:rsidRPr="00260040">
        <w:rPr>
          <w:rFonts w:ascii="Verdana" w:eastAsia="Times New Roman" w:hAnsi="Verdana" w:cs="Times New Roman"/>
          <w:sz w:val="24"/>
          <w:szCs w:val="24"/>
        </w:rPr>
        <w:t>1</w:t>
      </w:r>
      <w:proofErr w:type="gramEnd"/>
      <w:r w:rsidRPr="00260040">
        <w:rPr>
          <w:rFonts w:ascii="Verdana" w:eastAsia="Times New Roman" w:hAnsi="Verdana" w:cs="Times New Roman"/>
          <w:sz w:val="24"/>
          <w:szCs w:val="24"/>
        </w:rPr>
        <w:t xml:space="preserve"> </w:t>
      </w:r>
    </w:p>
    <w:p w:rsidR="00633A45" w:rsidRPr="00260040" w:rsidRDefault="00633A45" w:rsidP="00633A45">
      <w:pPr>
        <w:spacing w:after="0" w:line="240" w:lineRule="auto"/>
        <w:contextualSpacing/>
        <w:jc w:val="center"/>
        <w:rPr>
          <w:rFonts w:ascii="Verdana" w:eastAsia="Times New Roman" w:hAnsi="Verdana" w:cs="Times New Roman"/>
          <w:b/>
          <w:sz w:val="24"/>
          <w:szCs w:val="24"/>
        </w:rPr>
      </w:pPr>
      <w:r w:rsidRPr="00260040">
        <w:rPr>
          <w:rFonts w:ascii="Verdana" w:eastAsia="Times New Roman" w:hAnsi="Verdana" w:cs="Times New Roman"/>
          <w:b/>
          <w:sz w:val="24"/>
          <w:szCs w:val="24"/>
        </w:rPr>
        <w:t>Контингент магистрантов</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134"/>
        <w:gridCol w:w="4819"/>
        <w:gridCol w:w="851"/>
        <w:gridCol w:w="992"/>
        <w:gridCol w:w="1276"/>
      </w:tblGrid>
      <w:tr w:rsidR="00633A45" w:rsidRPr="00260040" w:rsidTr="00B94315">
        <w:trPr>
          <w:trHeight w:val="319"/>
        </w:trPr>
        <w:tc>
          <w:tcPr>
            <w:tcW w:w="568" w:type="dxa"/>
            <w:shd w:val="clear" w:color="auto" w:fill="auto"/>
          </w:tcPr>
          <w:p w:rsidR="00633A45" w:rsidRPr="00260040" w:rsidRDefault="00633A45" w:rsidP="00B94315">
            <w:pPr>
              <w:spacing w:after="0" w:line="240" w:lineRule="auto"/>
              <w:contextualSpacing/>
              <w:jc w:val="center"/>
              <w:rPr>
                <w:rFonts w:ascii="Verdana" w:eastAsia="Calibri" w:hAnsi="Verdana" w:cs="Times New Roman"/>
                <w:b/>
                <w:sz w:val="24"/>
                <w:szCs w:val="24"/>
              </w:rPr>
            </w:pPr>
            <w:r w:rsidRPr="00260040">
              <w:rPr>
                <w:rFonts w:ascii="Verdana" w:eastAsia="Calibri" w:hAnsi="Verdana" w:cs="Times New Roman"/>
                <w:b/>
                <w:sz w:val="24"/>
                <w:szCs w:val="24"/>
              </w:rPr>
              <w:t>№</w:t>
            </w:r>
          </w:p>
        </w:tc>
        <w:tc>
          <w:tcPr>
            <w:tcW w:w="1134" w:type="dxa"/>
            <w:shd w:val="clear" w:color="auto" w:fill="auto"/>
          </w:tcPr>
          <w:p w:rsidR="00633A45" w:rsidRPr="00260040" w:rsidRDefault="00633A45" w:rsidP="00B94315">
            <w:pPr>
              <w:spacing w:after="0" w:line="240" w:lineRule="auto"/>
              <w:jc w:val="center"/>
              <w:rPr>
                <w:rFonts w:ascii="Verdana" w:eastAsia="Calibri" w:hAnsi="Verdana" w:cs="Times New Roman"/>
                <w:b/>
                <w:sz w:val="24"/>
                <w:szCs w:val="24"/>
              </w:rPr>
            </w:pPr>
            <w:r w:rsidRPr="00260040">
              <w:rPr>
                <w:rFonts w:ascii="Verdana" w:eastAsia="Calibri" w:hAnsi="Verdana" w:cs="Times New Roman"/>
                <w:b/>
                <w:sz w:val="24"/>
                <w:szCs w:val="24"/>
              </w:rPr>
              <w:t>Шифр</w:t>
            </w:r>
          </w:p>
        </w:tc>
        <w:tc>
          <w:tcPr>
            <w:tcW w:w="4819" w:type="dxa"/>
            <w:shd w:val="clear" w:color="auto" w:fill="auto"/>
          </w:tcPr>
          <w:p w:rsidR="00633A45" w:rsidRPr="00260040" w:rsidRDefault="00633A45" w:rsidP="00B94315">
            <w:pPr>
              <w:spacing w:after="0" w:line="240" w:lineRule="auto"/>
              <w:jc w:val="center"/>
              <w:rPr>
                <w:rFonts w:ascii="Verdana" w:eastAsia="Calibri" w:hAnsi="Verdana" w:cs="Times New Roman"/>
                <w:b/>
                <w:sz w:val="24"/>
                <w:szCs w:val="24"/>
              </w:rPr>
            </w:pPr>
            <w:r w:rsidRPr="00260040">
              <w:rPr>
                <w:rFonts w:ascii="Verdana" w:eastAsia="Calibri" w:hAnsi="Verdana" w:cs="Times New Roman"/>
                <w:b/>
                <w:sz w:val="24"/>
                <w:szCs w:val="24"/>
              </w:rPr>
              <w:t>Направления –</w:t>
            </w:r>
            <w:r w:rsidRPr="00260040">
              <w:rPr>
                <w:rFonts w:ascii="Verdana" w:eastAsia="Calibri" w:hAnsi="Verdana" w:cs="Times New Roman"/>
                <w:b/>
                <w:color w:val="000000"/>
                <w:sz w:val="24"/>
                <w:szCs w:val="24"/>
                <w:lang w:val="ky-KG"/>
              </w:rPr>
              <w:t xml:space="preserve"> магистратура</w:t>
            </w:r>
          </w:p>
        </w:tc>
        <w:tc>
          <w:tcPr>
            <w:tcW w:w="851" w:type="dxa"/>
            <w:shd w:val="clear" w:color="auto" w:fill="auto"/>
          </w:tcPr>
          <w:p w:rsidR="00633A45" w:rsidRPr="00260040" w:rsidRDefault="00633A45" w:rsidP="00B94315">
            <w:pPr>
              <w:spacing w:after="0" w:line="240" w:lineRule="auto"/>
              <w:jc w:val="center"/>
              <w:rPr>
                <w:rFonts w:ascii="Verdana" w:eastAsia="Calibri" w:hAnsi="Verdana" w:cs="Times New Roman"/>
                <w:b/>
                <w:sz w:val="24"/>
                <w:szCs w:val="24"/>
              </w:rPr>
            </w:pPr>
            <w:r w:rsidRPr="00260040">
              <w:rPr>
                <w:rFonts w:ascii="Verdana" w:eastAsia="Calibri" w:hAnsi="Verdana" w:cs="Times New Roman"/>
                <w:b/>
                <w:sz w:val="24"/>
                <w:szCs w:val="24"/>
              </w:rPr>
              <w:t xml:space="preserve">1 </w:t>
            </w:r>
            <w:r w:rsidRPr="00260040">
              <w:rPr>
                <w:rFonts w:ascii="Verdana" w:eastAsia="Calibri" w:hAnsi="Verdana" w:cs="Times New Roman"/>
                <w:b/>
                <w:sz w:val="24"/>
                <w:szCs w:val="24"/>
              </w:rPr>
              <w:lastRenderedPageBreak/>
              <w:t>курс</w:t>
            </w:r>
          </w:p>
        </w:tc>
        <w:tc>
          <w:tcPr>
            <w:tcW w:w="992" w:type="dxa"/>
          </w:tcPr>
          <w:p w:rsidR="00633A45" w:rsidRPr="00260040" w:rsidRDefault="00633A45" w:rsidP="00B94315">
            <w:pPr>
              <w:spacing w:after="0" w:line="240" w:lineRule="auto"/>
              <w:jc w:val="center"/>
              <w:rPr>
                <w:rFonts w:ascii="Verdana" w:eastAsia="Calibri" w:hAnsi="Verdana" w:cs="Times New Roman"/>
                <w:b/>
                <w:sz w:val="24"/>
                <w:szCs w:val="24"/>
              </w:rPr>
            </w:pPr>
            <w:r w:rsidRPr="00260040">
              <w:rPr>
                <w:rFonts w:ascii="Verdana" w:eastAsia="Calibri" w:hAnsi="Verdana" w:cs="Times New Roman"/>
                <w:b/>
                <w:sz w:val="24"/>
                <w:szCs w:val="24"/>
              </w:rPr>
              <w:lastRenderedPageBreak/>
              <w:t xml:space="preserve">2 </w:t>
            </w:r>
            <w:r w:rsidRPr="00260040">
              <w:rPr>
                <w:rFonts w:ascii="Verdana" w:eastAsia="Calibri" w:hAnsi="Verdana" w:cs="Times New Roman"/>
                <w:b/>
                <w:sz w:val="24"/>
                <w:szCs w:val="24"/>
              </w:rPr>
              <w:lastRenderedPageBreak/>
              <w:t>курс</w:t>
            </w:r>
          </w:p>
        </w:tc>
        <w:tc>
          <w:tcPr>
            <w:tcW w:w="1276" w:type="dxa"/>
            <w:shd w:val="clear" w:color="auto" w:fill="auto"/>
          </w:tcPr>
          <w:p w:rsidR="00633A45" w:rsidRPr="00260040" w:rsidRDefault="00633A45" w:rsidP="00B94315">
            <w:pPr>
              <w:spacing w:after="0" w:line="240" w:lineRule="auto"/>
              <w:jc w:val="center"/>
              <w:rPr>
                <w:rFonts w:ascii="Verdana" w:eastAsia="Calibri" w:hAnsi="Verdana" w:cs="Times New Roman"/>
                <w:b/>
                <w:sz w:val="24"/>
                <w:szCs w:val="24"/>
              </w:rPr>
            </w:pPr>
            <w:r w:rsidRPr="00260040">
              <w:rPr>
                <w:rFonts w:ascii="Verdana" w:eastAsia="Calibri" w:hAnsi="Verdana" w:cs="Times New Roman"/>
                <w:b/>
                <w:sz w:val="24"/>
                <w:szCs w:val="24"/>
              </w:rPr>
              <w:lastRenderedPageBreak/>
              <w:t>Всего</w:t>
            </w:r>
          </w:p>
        </w:tc>
      </w:tr>
      <w:tr w:rsidR="00633A45" w:rsidRPr="00260040" w:rsidTr="00B94315">
        <w:tc>
          <w:tcPr>
            <w:tcW w:w="568" w:type="dxa"/>
            <w:shd w:val="clear" w:color="auto" w:fill="auto"/>
          </w:tcPr>
          <w:p w:rsidR="00633A45" w:rsidRPr="00260040" w:rsidRDefault="00633A45" w:rsidP="00B94315">
            <w:pPr>
              <w:tabs>
                <w:tab w:val="num" w:pos="0"/>
                <w:tab w:val="num" w:pos="785"/>
              </w:tabs>
              <w:spacing w:after="0" w:line="240" w:lineRule="auto"/>
              <w:contextualSpacing/>
              <w:rPr>
                <w:rFonts w:ascii="Verdana" w:eastAsia="Calibri" w:hAnsi="Verdana" w:cs="Times New Roman"/>
                <w:sz w:val="24"/>
                <w:szCs w:val="24"/>
              </w:rPr>
            </w:pPr>
            <w:r w:rsidRPr="00260040">
              <w:rPr>
                <w:rFonts w:ascii="Verdana" w:eastAsia="Calibri" w:hAnsi="Verdana" w:cs="Times New Roman"/>
                <w:sz w:val="24"/>
                <w:szCs w:val="24"/>
                <w:lang w:val="en-US"/>
              </w:rPr>
              <w:lastRenderedPageBreak/>
              <w:t>1</w:t>
            </w:r>
            <w:r w:rsidRPr="00260040">
              <w:rPr>
                <w:rFonts w:ascii="Verdana" w:eastAsia="Calibri" w:hAnsi="Verdana" w:cs="Times New Roman"/>
                <w:sz w:val="24"/>
                <w:szCs w:val="24"/>
              </w:rPr>
              <w:t>.</w:t>
            </w:r>
          </w:p>
        </w:tc>
        <w:tc>
          <w:tcPr>
            <w:tcW w:w="1134" w:type="dxa"/>
            <w:tcBorders>
              <w:top w:val="nil"/>
              <w:left w:val="nil"/>
              <w:bottom w:val="single" w:sz="4" w:space="0" w:color="auto"/>
              <w:right w:val="single" w:sz="4" w:space="0" w:color="auto"/>
            </w:tcBorders>
            <w:shd w:val="clear" w:color="auto" w:fill="auto"/>
          </w:tcPr>
          <w:p w:rsidR="00633A45" w:rsidRPr="00260040" w:rsidRDefault="00633A45" w:rsidP="00B94315">
            <w:pPr>
              <w:pStyle w:val="aa"/>
              <w:tabs>
                <w:tab w:val="left" w:pos="-108"/>
                <w:tab w:val="left" w:pos="743"/>
                <w:tab w:val="left" w:pos="777"/>
              </w:tabs>
              <w:spacing w:before="0" w:beforeAutospacing="0" w:after="0" w:afterAutospacing="0"/>
              <w:jc w:val="both"/>
              <w:rPr>
                <w:rFonts w:ascii="Verdana" w:hAnsi="Verdana"/>
              </w:rPr>
            </w:pPr>
            <w:r w:rsidRPr="00260040">
              <w:rPr>
                <w:rFonts w:ascii="Verdana" w:hAnsi="Verdana"/>
                <w:color w:val="222222"/>
              </w:rPr>
              <w:t>510200</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33A45" w:rsidRPr="00260040" w:rsidRDefault="00633A45" w:rsidP="00B94315">
            <w:pPr>
              <w:pStyle w:val="aa"/>
              <w:spacing w:before="0" w:beforeAutospacing="0" w:after="0" w:afterAutospacing="0"/>
              <w:jc w:val="both"/>
              <w:rPr>
                <w:rFonts w:ascii="Verdana" w:hAnsi="Verdana"/>
              </w:rPr>
            </w:pPr>
            <w:r w:rsidRPr="00260040">
              <w:rPr>
                <w:rFonts w:ascii="Verdana" w:hAnsi="Verdana"/>
                <w:color w:val="222222"/>
              </w:rPr>
              <w:t> </w:t>
            </w:r>
            <w:r w:rsidRPr="00260040">
              <w:rPr>
                <w:rFonts w:ascii="Verdana" w:hAnsi="Verdana"/>
                <w:bCs/>
                <w:color w:val="222222"/>
              </w:rPr>
              <w:t>«Прикладная математика и информатика»</w:t>
            </w:r>
          </w:p>
        </w:tc>
        <w:tc>
          <w:tcPr>
            <w:tcW w:w="851" w:type="dxa"/>
            <w:tcBorders>
              <w:top w:val="nil"/>
              <w:left w:val="nil"/>
              <w:bottom w:val="single" w:sz="4" w:space="0" w:color="auto"/>
              <w:right w:val="single" w:sz="4" w:space="0" w:color="auto"/>
            </w:tcBorders>
            <w:shd w:val="clear" w:color="auto" w:fill="auto"/>
            <w:vAlign w:val="center"/>
          </w:tcPr>
          <w:p w:rsidR="00633A45" w:rsidRPr="00260040" w:rsidRDefault="00633A45" w:rsidP="00B94315">
            <w:pPr>
              <w:jc w:val="both"/>
              <w:rPr>
                <w:rFonts w:ascii="Verdana" w:eastAsia="Times New Roman" w:hAnsi="Verdana" w:cs="Times New Roman"/>
                <w:sz w:val="24"/>
                <w:szCs w:val="24"/>
              </w:rPr>
            </w:pPr>
            <w:r w:rsidRPr="00260040">
              <w:rPr>
                <w:rFonts w:ascii="Verdana" w:eastAsia="Times New Roman" w:hAnsi="Verdana" w:cs="Times New Roman"/>
                <w:sz w:val="24"/>
                <w:szCs w:val="24"/>
              </w:rPr>
              <w:t>6</w:t>
            </w:r>
          </w:p>
        </w:tc>
        <w:tc>
          <w:tcPr>
            <w:tcW w:w="992" w:type="dxa"/>
            <w:tcBorders>
              <w:top w:val="nil"/>
              <w:left w:val="nil"/>
              <w:bottom w:val="single" w:sz="4" w:space="0" w:color="auto"/>
              <w:right w:val="single" w:sz="4" w:space="0" w:color="auto"/>
            </w:tcBorders>
            <w:vAlign w:val="center"/>
          </w:tcPr>
          <w:p w:rsidR="00633A45" w:rsidRPr="00260040" w:rsidRDefault="00633A45" w:rsidP="00B94315">
            <w:pPr>
              <w:jc w:val="both"/>
              <w:rPr>
                <w:rFonts w:ascii="Verdana" w:eastAsia="Times New Roman" w:hAnsi="Verdana" w:cs="Times New Roman"/>
                <w:sz w:val="24"/>
                <w:szCs w:val="24"/>
              </w:rPr>
            </w:pPr>
            <w:r w:rsidRPr="00260040">
              <w:rPr>
                <w:rFonts w:ascii="Verdana" w:eastAsia="Times New Roman" w:hAnsi="Verdana"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3A45" w:rsidRPr="00260040" w:rsidRDefault="00633A45" w:rsidP="00B94315">
            <w:pPr>
              <w:spacing w:after="0" w:line="240" w:lineRule="auto"/>
              <w:jc w:val="center"/>
              <w:rPr>
                <w:rFonts w:ascii="Verdana" w:eastAsia="Times New Roman" w:hAnsi="Verdana" w:cs="Times New Roman"/>
                <w:color w:val="000000"/>
                <w:sz w:val="24"/>
                <w:szCs w:val="24"/>
              </w:rPr>
            </w:pPr>
            <w:r w:rsidRPr="00260040">
              <w:rPr>
                <w:rFonts w:ascii="Verdana" w:eastAsia="Times New Roman" w:hAnsi="Verdana" w:cs="Times New Roman"/>
                <w:color w:val="000000"/>
                <w:sz w:val="24"/>
                <w:szCs w:val="24"/>
              </w:rPr>
              <w:t>8</w:t>
            </w:r>
          </w:p>
        </w:tc>
      </w:tr>
      <w:tr w:rsidR="00633A45" w:rsidRPr="00260040" w:rsidTr="00B94315">
        <w:tc>
          <w:tcPr>
            <w:tcW w:w="6521" w:type="dxa"/>
            <w:gridSpan w:val="3"/>
            <w:tcBorders>
              <w:top w:val="single" w:sz="4" w:space="0" w:color="auto"/>
              <w:bottom w:val="single" w:sz="4" w:space="0" w:color="auto"/>
              <w:right w:val="single" w:sz="4" w:space="0" w:color="auto"/>
            </w:tcBorders>
            <w:shd w:val="clear" w:color="auto" w:fill="auto"/>
          </w:tcPr>
          <w:p w:rsidR="00633A45" w:rsidRPr="00260040" w:rsidRDefault="00633A45" w:rsidP="00B94315">
            <w:pPr>
              <w:spacing w:after="0" w:line="240" w:lineRule="auto"/>
              <w:jc w:val="right"/>
              <w:rPr>
                <w:rFonts w:ascii="Verdana" w:eastAsia="Times New Roman" w:hAnsi="Verdana" w:cs="Times New Roman"/>
                <w:sz w:val="24"/>
                <w:szCs w:val="24"/>
                <w:lang w:val="kk-KZ"/>
              </w:rPr>
            </w:pPr>
            <w:r w:rsidRPr="00260040">
              <w:rPr>
                <w:rFonts w:ascii="Verdana" w:eastAsia="Times New Roman" w:hAnsi="Verdana" w:cs="Times New Roman"/>
                <w:b/>
                <w:sz w:val="24"/>
                <w:szCs w:val="24"/>
                <w:lang w:val="kk-KZ"/>
              </w:rPr>
              <w:t xml:space="preserve">                                                                       Итого:</w:t>
            </w:r>
          </w:p>
        </w:tc>
        <w:tc>
          <w:tcPr>
            <w:tcW w:w="851" w:type="dxa"/>
            <w:tcBorders>
              <w:top w:val="single" w:sz="4" w:space="0" w:color="auto"/>
              <w:left w:val="nil"/>
              <w:bottom w:val="single" w:sz="4" w:space="0" w:color="auto"/>
              <w:right w:val="single" w:sz="4" w:space="0" w:color="auto"/>
            </w:tcBorders>
            <w:shd w:val="clear" w:color="auto" w:fill="auto"/>
            <w:vAlign w:val="center"/>
          </w:tcPr>
          <w:p w:rsidR="00633A45" w:rsidRPr="00260040" w:rsidRDefault="00633A45" w:rsidP="00B94315">
            <w:pPr>
              <w:jc w:val="both"/>
              <w:rPr>
                <w:rFonts w:ascii="Verdana" w:eastAsia="Times New Roman" w:hAnsi="Verdana" w:cs="Times New Roman"/>
                <w:sz w:val="24"/>
                <w:szCs w:val="24"/>
              </w:rPr>
            </w:pPr>
            <w:r w:rsidRPr="00260040">
              <w:rPr>
                <w:rFonts w:ascii="Verdana" w:eastAsia="Times New Roman" w:hAnsi="Verdana" w:cs="Times New Roman"/>
                <w:sz w:val="24"/>
                <w:szCs w:val="24"/>
              </w:rPr>
              <w:t>6</w:t>
            </w:r>
          </w:p>
        </w:tc>
        <w:tc>
          <w:tcPr>
            <w:tcW w:w="992" w:type="dxa"/>
            <w:tcBorders>
              <w:top w:val="single" w:sz="4" w:space="0" w:color="auto"/>
              <w:left w:val="nil"/>
              <w:bottom w:val="single" w:sz="4" w:space="0" w:color="auto"/>
              <w:right w:val="single" w:sz="4" w:space="0" w:color="auto"/>
            </w:tcBorders>
            <w:vAlign w:val="center"/>
          </w:tcPr>
          <w:p w:rsidR="00633A45" w:rsidRPr="00260040" w:rsidRDefault="00633A45" w:rsidP="00B94315">
            <w:pPr>
              <w:jc w:val="both"/>
              <w:rPr>
                <w:rFonts w:ascii="Verdana" w:eastAsia="Times New Roman" w:hAnsi="Verdana" w:cs="Times New Roman"/>
                <w:sz w:val="24"/>
                <w:szCs w:val="24"/>
              </w:rPr>
            </w:pPr>
            <w:r w:rsidRPr="00260040">
              <w:rPr>
                <w:rFonts w:ascii="Verdana" w:eastAsia="Times New Roman" w:hAnsi="Verdana"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3A45" w:rsidRPr="00260040" w:rsidRDefault="00633A45" w:rsidP="00B94315">
            <w:pPr>
              <w:spacing w:after="0" w:line="240" w:lineRule="auto"/>
              <w:jc w:val="center"/>
              <w:rPr>
                <w:rFonts w:ascii="Verdana" w:eastAsia="Times New Roman" w:hAnsi="Verdana" w:cs="Times New Roman"/>
                <w:color w:val="000000"/>
                <w:sz w:val="24"/>
                <w:szCs w:val="24"/>
              </w:rPr>
            </w:pPr>
            <w:r w:rsidRPr="00260040">
              <w:rPr>
                <w:rFonts w:ascii="Verdana" w:eastAsia="Times New Roman" w:hAnsi="Verdana" w:cs="Times New Roman"/>
                <w:color w:val="000000"/>
                <w:sz w:val="24"/>
                <w:szCs w:val="24"/>
              </w:rPr>
              <w:t>8</w:t>
            </w:r>
          </w:p>
        </w:tc>
      </w:tr>
    </w:tbl>
    <w:p w:rsidR="00633A45" w:rsidRPr="00260040" w:rsidRDefault="00633A45" w:rsidP="00633A45">
      <w:pPr>
        <w:spacing w:after="0"/>
        <w:contextualSpacing/>
        <w:jc w:val="right"/>
        <w:rPr>
          <w:rFonts w:ascii="Verdana" w:eastAsia="Times New Roman" w:hAnsi="Verdana" w:cs="Times New Roman"/>
          <w:sz w:val="24"/>
          <w:szCs w:val="24"/>
        </w:rPr>
      </w:pPr>
      <w:r w:rsidRPr="00260040">
        <w:rPr>
          <w:rFonts w:ascii="Verdana" w:eastAsia="Times New Roman" w:hAnsi="Verdana" w:cs="Times New Roman"/>
          <w:sz w:val="24"/>
          <w:szCs w:val="24"/>
        </w:rPr>
        <w:t xml:space="preserve">Таблица 2 </w:t>
      </w:r>
    </w:p>
    <w:p w:rsidR="00633A45" w:rsidRPr="00260040" w:rsidRDefault="00633A45" w:rsidP="00633A45">
      <w:pPr>
        <w:spacing w:after="0"/>
        <w:contextualSpacing/>
        <w:jc w:val="center"/>
        <w:rPr>
          <w:rFonts w:ascii="Verdana" w:eastAsia="Times New Roman" w:hAnsi="Verdana" w:cs="Times New Roman"/>
          <w:b/>
          <w:sz w:val="24"/>
          <w:szCs w:val="24"/>
        </w:rPr>
      </w:pPr>
      <w:r w:rsidRPr="00260040">
        <w:rPr>
          <w:rFonts w:ascii="Verdana" w:eastAsia="Times New Roman" w:hAnsi="Verdana" w:cs="Times New Roman"/>
          <w:b/>
          <w:sz w:val="24"/>
          <w:szCs w:val="24"/>
        </w:rPr>
        <w:t xml:space="preserve">Контингент студентов, обучающихся по направлениям </w:t>
      </w:r>
      <w:proofErr w:type="spellStart"/>
      <w:r w:rsidRPr="00260040">
        <w:rPr>
          <w:rFonts w:ascii="Verdana" w:eastAsia="Times New Roman" w:hAnsi="Verdana" w:cs="Times New Roman"/>
          <w:b/>
          <w:sz w:val="24"/>
          <w:szCs w:val="24"/>
        </w:rPr>
        <w:t>бакалавриата</w:t>
      </w:r>
      <w:proofErr w:type="spellEnd"/>
    </w:p>
    <w:tbl>
      <w:tblPr>
        <w:tblStyle w:val="a7"/>
        <w:tblW w:w="0" w:type="auto"/>
        <w:tblLook w:val="04A0"/>
      </w:tblPr>
      <w:tblGrid>
        <w:gridCol w:w="533"/>
        <w:gridCol w:w="1132"/>
        <w:gridCol w:w="2485"/>
        <w:gridCol w:w="1890"/>
        <w:gridCol w:w="563"/>
        <w:gridCol w:w="563"/>
        <w:gridCol w:w="563"/>
        <w:gridCol w:w="563"/>
        <w:gridCol w:w="995"/>
      </w:tblGrid>
      <w:tr w:rsidR="00633A45" w:rsidRPr="00CE2650" w:rsidTr="00B94315">
        <w:tc>
          <w:tcPr>
            <w:tcW w:w="533" w:type="dxa"/>
            <w:vMerge w:val="restart"/>
            <w:vAlign w:val="center"/>
          </w:tcPr>
          <w:p w:rsidR="00633A45" w:rsidRPr="00CE2650" w:rsidRDefault="00633A45" w:rsidP="00B94315">
            <w:pPr>
              <w:jc w:val="both"/>
              <w:rPr>
                <w:rFonts w:ascii="Verdana" w:eastAsia="Times New Roman" w:hAnsi="Verdana" w:cs="Times New Roman"/>
                <w:b/>
                <w:bCs/>
                <w:sz w:val="24"/>
                <w:szCs w:val="24"/>
              </w:rPr>
            </w:pPr>
            <w:r w:rsidRPr="00CE2650">
              <w:rPr>
                <w:rFonts w:ascii="Verdana" w:eastAsia="Times New Roman" w:hAnsi="Verdana" w:cs="Times New Roman"/>
                <w:b/>
                <w:bCs/>
                <w:sz w:val="24"/>
                <w:szCs w:val="24"/>
              </w:rPr>
              <w:t>№</w:t>
            </w:r>
          </w:p>
        </w:tc>
        <w:tc>
          <w:tcPr>
            <w:tcW w:w="1132" w:type="dxa"/>
            <w:vMerge w:val="restart"/>
            <w:vAlign w:val="center"/>
          </w:tcPr>
          <w:p w:rsidR="00633A45" w:rsidRPr="00CE2650" w:rsidRDefault="00633A45" w:rsidP="00B94315">
            <w:pPr>
              <w:jc w:val="both"/>
              <w:rPr>
                <w:rFonts w:ascii="Verdana" w:eastAsia="Times New Roman" w:hAnsi="Verdana" w:cs="Times New Roman"/>
                <w:b/>
                <w:bCs/>
                <w:sz w:val="24"/>
                <w:szCs w:val="24"/>
              </w:rPr>
            </w:pPr>
            <w:r w:rsidRPr="00CE2650">
              <w:rPr>
                <w:rFonts w:ascii="Verdana" w:eastAsia="Times New Roman" w:hAnsi="Verdana" w:cs="Times New Roman"/>
                <w:b/>
                <w:bCs/>
                <w:sz w:val="24"/>
                <w:szCs w:val="24"/>
              </w:rPr>
              <w:t>Шифр</w:t>
            </w:r>
          </w:p>
        </w:tc>
        <w:tc>
          <w:tcPr>
            <w:tcW w:w="2485" w:type="dxa"/>
            <w:vMerge w:val="restart"/>
            <w:vAlign w:val="center"/>
          </w:tcPr>
          <w:p w:rsidR="00633A45" w:rsidRDefault="00633A45" w:rsidP="00B94315">
            <w:pPr>
              <w:jc w:val="both"/>
              <w:rPr>
                <w:rFonts w:ascii="Verdana" w:eastAsia="Times New Roman" w:hAnsi="Verdana" w:cs="Times New Roman"/>
                <w:b/>
                <w:bCs/>
                <w:sz w:val="24"/>
                <w:szCs w:val="24"/>
              </w:rPr>
            </w:pPr>
            <w:r w:rsidRPr="00CE2650">
              <w:rPr>
                <w:rFonts w:ascii="Verdana" w:eastAsia="Times New Roman" w:hAnsi="Verdana" w:cs="Times New Roman"/>
                <w:b/>
                <w:bCs/>
                <w:sz w:val="24"/>
                <w:szCs w:val="24"/>
              </w:rPr>
              <w:t>Направление</w:t>
            </w:r>
          </w:p>
          <w:p w:rsidR="00633A45" w:rsidRPr="00CE2650" w:rsidRDefault="00633A45" w:rsidP="00B94315">
            <w:pPr>
              <w:jc w:val="both"/>
              <w:rPr>
                <w:rFonts w:ascii="Verdana" w:eastAsia="Times New Roman" w:hAnsi="Verdana" w:cs="Times New Roman"/>
                <w:b/>
                <w:bCs/>
                <w:sz w:val="24"/>
                <w:szCs w:val="24"/>
              </w:rPr>
            </w:pPr>
            <w:proofErr w:type="spellStart"/>
            <w:r>
              <w:rPr>
                <w:rFonts w:ascii="Verdana" w:eastAsia="Times New Roman" w:hAnsi="Verdana" w:cs="Times New Roman"/>
                <w:b/>
                <w:bCs/>
                <w:sz w:val="24"/>
                <w:szCs w:val="24"/>
              </w:rPr>
              <w:t>бакалавриата</w:t>
            </w:r>
            <w:proofErr w:type="spellEnd"/>
            <w:r w:rsidRPr="00CE2650">
              <w:rPr>
                <w:rFonts w:ascii="Verdana" w:eastAsia="Times New Roman" w:hAnsi="Verdana" w:cs="Times New Roman"/>
                <w:b/>
                <w:bCs/>
                <w:sz w:val="24"/>
                <w:szCs w:val="24"/>
              </w:rPr>
              <w:t xml:space="preserve"> </w:t>
            </w:r>
          </w:p>
          <w:p w:rsidR="00633A45" w:rsidRPr="00CE2650" w:rsidRDefault="00633A45" w:rsidP="00B94315">
            <w:pPr>
              <w:jc w:val="both"/>
              <w:rPr>
                <w:rFonts w:ascii="Verdana" w:eastAsia="Times New Roman" w:hAnsi="Verdana" w:cs="Times New Roman"/>
                <w:b/>
                <w:bCs/>
                <w:sz w:val="24"/>
                <w:szCs w:val="24"/>
              </w:rPr>
            </w:pPr>
            <w:r w:rsidRPr="00CE2650">
              <w:rPr>
                <w:rFonts w:ascii="Verdana" w:eastAsia="Times New Roman" w:hAnsi="Verdana" w:cs="Times New Roman"/>
                <w:b/>
                <w:bCs/>
                <w:sz w:val="24"/>
                <w:szCs w:val="24"/>
              </w:rPr>
              <w:t xml:space="preserve"> </w:t>
            </w:r>
          </w:p>
        </w:tc>
        <w:tc>
          <w:tcPr>
            <w:tcW w:w="1890" w:type="dxa"/>
            <w:vMerge w:val="restart"/>
          </w:tcPr>
          <w:p w:rsidR="00633A45" w:rsidRPr="00CE2650" w:rsidRDefault="00633A45" w:rsidP="00B94315">
            <w:pPr>
              <w:contextualSpacing/>
              <w:jc w:val="both"/>
              <w:rPr>
                <w:rFonts w:ascii="Verdana" w:eastAsia="Times New Roman" w:hAnsi="Verdana" w:cs="Times New Roman"/>
                <w:b/>
                <w:sz w:val="24"/>
                <w:szCs w:val="24"/>
              </w:rPr>
            </w:pPr>
            <w:r w:rsidRPr="00CE2650">
              <w:rPr>
                <w:rFonts w:ascii="Verdana" w:eastAsia="Times New Roman" w:hAnsi="Verdana" w:cs="Times New Roman"/>
                <w:b/>
                <w:bCs/>
                <w:iCs/>
                <w:sz w:val="24"/>
                <w:szCs w:val="24"/>
              </w:rPr>
              <w:t>Форма обучения</w:t>
            </w:r>
          </w:p>
        </w:tc>
        <w:tc>
          <w:tcPr>
            <w:tcW w:w="2252" w:type="dxa"/>
            <w:gridSpan w:val="4"/>
          </w:tcPr>
          <w:p w:rsidR="00633A45" w:rsidRPr="00CE2650" w:rsidRDefault="00633A45" w:rsidP="00B94315">
            <w:pPr>
              <w:contextualSpacing/>
              <w:jc w:val="both"/>
              <w:rPr>
                <w:rFonts w:ascii="Verdana" w:eastAsia="Times New Roman" w:hAnsi="Verdana" w:cs="Times New Roman"/>
                <w:b/>
                <w:sz w:val="24"/>
                <w:szCs w:val="24"/>
              </w:rPr>
            </w:pPr>
            <w:r w:rsidRPr="00CE2650">
              <w:rPr>
                <w:rFonts w:ascii="Verdana" w:eastAsia="Times New Roman" w:hAnsi="Verdana" w:cs="Times New Roman"/>
                <w:b/>
                <w:bCs/>
                <w:sz w:val="24"/>
                <w:szCs w:val="24"/>
              </w:rPr>
              <w:t>Курсы</w:t>
            </w:r>
          </w:p>
        </w:tc>
        <w:tc>
          <w:tcPr>
            <w:tcW w:w="995" w:type="dxa"/>
            <w:vMerge w:val="restart"/>
            <w:vAlign w:val="center"/>
          </w:tcPr>
          <w:p w:rsidR="00633A45" w:rsidRPr="00CE2650" w:rsidRDefault="00633A45" w:rsidP="00B94315">
            <w:pPr>
              <w:jc w:val="both"/>
              <w:rPr>
                <w:rFonts w:ascii="Verdana" w:eastAsia="Times New Roman" w:hAnsi="Verdana" w:cs="Times New Roman"/>
                <w:b/>
                <w:bCs/>
                <w:sz w:val="24"/>
                <w:szCs w:val="24"/>
              </w:rPr>
            </w:pPr>
            <w:r w:rsidRPr="00CE2650">
              <w:rPr>
                <w:rFonts w:ascii="Verdana" w:eastAsia="Times New Roman" w:hAnsi="Verdana" w:cs="Times New Roman"/>
                <w:b/>
                <w:bCs/>
                <w:sz w:val="24"/>
                <w:szCs w:val="24"/>
              </w:rPr>
              <w:t>Всего</w:t>
            </w:r>
          </w:p>
        </w:tc>
      </w:tr>
      <w:tr w:rsidR="00633A45" w:rsidRPr="00CE2650" w:rsidTr="00B94315">
        <w:tc>
          <w:tcPr>
            <w:tcW w:w="533" w:type="dxa"/>
            <w:vMerge/>
            <w:vAlign w:val="center"/>
          </w:tcPr>
          <w:p w:rsidR="00633A45" w:rsidRPr="00CE2650" w:rsidRDefault="00633A45" w:rsidP="00B94315">
            <w:pPr>
              <w:jc w:val="both"/>
              <w:rPr>
                <w:rFonts w:ascii="Verdana" w:eastAsia="Times New Roman" w:hAnsi="Verdana" w:cs="Times New Roman"/>
                <w:b/>
                <w:bCs/>
                <w:sz w:val="24"/>
                <w:szCs w:val="24"/>
              </w:rPr>
            </w:pPr>
          </w:p>
        </w:tc>
        <w:tc>
          <w:tcPr>
            <w:tcW w:w="1132" w:type="dxa"/>
            <w:vMerge/>
            <w:vAlign w:val="center"/>
          </w:tcPr>
          <w:p w:rsidR="00633A45" w:rsidRPr="00CE2650" w:rsidRDefault="00633A45" w:rsidP="00B94315">
            <w:pPr>
              <w:jc w:val="both"/>
              <w:rPr>
                <w:rFonts w:ascii="Verdana" w:eastAsia="Times New Roman" w:hAnsi="Verdana" w:cs="Times New Roman"/>
                <w:b/>
                <w:bCs/>
                <w:sz w:val="24"/>
                <w:szCs w:val="24"/>
              </w:rPr>
            </w:pPr>
          </w:p>
        </w:tc>
        <w:tc>
          <w:tcPr>
            <w:tcW w:w="2485" w:type="dxa"/>
            <w:vMerge/>
            <w:vAlign w:val="center"/>
          </w:tcPr>
          <w:p w:rsidR="00633A45" w:rsidRPr="00CE2650" w:rsidRDefault="00633A45" w:rsidP="00B94315">
            <w:pPr>
              <w:jc w:val="both"/>
              <w:rPr>
                <w:rFonts w:ascii="Verdana" w:eastAsia="Times New Roman" w:hAnsi="Verdana" w:cs="Times New Roman"/>
                <w:b/>
                <w:bCs/>
                <w:sz w:val="24"/>
                <w:szCs w:val="24"/>
              </w:rPr>
            </w:pPr>
          </w:p>
        </w:tc>
        <w:tc>
          <w:tcPr>
            <w:tcW w:w="1890" w:type="dxa"/>
            <w:vMerge/>
          </w:tcPr>
          <w:p w:rsidR="00633A45" w:rsidRPr="00CE2650" w:rsidRDefault="00633A45" w:rsidP="00B94315">
            <w:pPr>
              <w:contextualSpacing/>
              <w:jc w:val="both"/>
              <w:rPr>
                <w:rFonts w:ascii="Verdana" w:eastAsia="Times New Roman" w:hAnsi="Verdana" w:cs="Times New Roman"/>
                <w:b/>
                <w:sz w:val="24"/>
                <w:szCs w:val="24"/>
              </w:rPr>
            </w:pPr>
          </w:p>
        </w:tc>
        <w:tc>
          <w:tcPr>
            <w:tcW w:w="563" w:type="dxa"/>
            <w:vAlign w:val="center"/>
          </w:tcPr>
          <w:p w:rsidR="00633A45" w:rsidRPr="00CE2650" w:rsidRDefault="00633A45" w:rsidP="00B94315">
            <w:pPr>
              <w:jc w:val="both"/>
              <w:rPr>
                <w:rFonts w:ascii="Verdana" w:eastAsia="Times New Roman" w:hAnsi="Verdana" w:cs="Times New Roman"/>
                <w:b/>
                <w:bCs/>
                <w:iCs/>
                <w:sz w:val="24"/>
                <w:szCs w:val="24"/>
              </w:rPr>
            </w:pPr>
            <w:r w:rsidRPr="00CE2650">
              <w:rPr>
                <w:rFonts w:ascii="Verdana" w:eastAsia="Times New Roman" w:hAnsi="Verdana" w:cs="Times New Roman"/>
                <w:b/>
                <w:bCs/>
                <w:iCs/>
                <w:sz w:val="24"/>
                <w:szCs w:val="24"/>
              </w:rPr>
              <w:t>1</w:t>
            </w:r>
          </w:p>
        </w:tc>
        <w:tc>
          <w:tcPr>
            <w:tcW w:w="563" w:type="dxa"/>
            <w:vAlign w:val="center"/>
          </w:tcPr>
          <w:p w:rsidR="00633A45" w:rsidRPr="00CE2650" w:rsidRDefault="00633A45" w:rsidP="00B94315">
            <w:pPr>
              <w:jc w:val="both"/>
              <w:rPr>
                <w:rFonts w:ascii="Verdana" w:eastAsia="Times New Roman" w:hAnsi="Verdana" w:cs="Times New Roman"/>
                <w:b/>
                <w:bCs/>
                <w:iCs/>
                <w:sz w:val="24"/>
                <w:szCs w:val="24"/>
              </w:rPr>
            </w:pPr>
            <w:r w:rsidRPr="00CE2650">
              <w:rPr>
                <w:rFonts w:ascii="Verdana" w:eastAsia="Times New Roman" w:hAnsi="Verdana" w:cs="Times New Roman"/>
                <w:b/>
                <w:bCs/>
                <w:iCs/>
                <w:sz w:val="24"/>
                <w:szCs w:val="24"/>
              </w:rPr>
              <w:t xml:space="preserve">2 </w:t>
            </w:r>
          </w:p>
        </w:tc>
        <w:tc>
          <w:tcPr>
            <w:tcW w:w="563" w:type="dxa"/>
            <w:vAlign w:val="center"/>
          </w:tcPr>
          <w:p w:rsidR="00633A45" w:rsidRPr="00CE2650" w:rsidRDefault="00633A45" w:rsidP="00B94315">
            <w:pPr>
              <w:jc w:val="both"/>
              <w:rPr>
                <w:rFonts w:ascii="Verdana" w:eastAsia="Times New Roman" w:hAnsi="Verdana" w:cs="Times New Roman"/>
                <w:b/>
                <w:bCs/>
                <w:sz w:val="24"/>
                <w:szCs w:val="24"/>
              </w:rPr>
            </w:pPr>
            <w:r w:rsidRPr="00CE2650">
              <w:rPr>
                <w:rFonts w:ascii="Verdana" w:eastAsia="Times New Roman" w:hAnsi="Verdana" w:cs="Times New Roman"/>
                <w:b/>
                <w:bCs/>
                <w:sz w:val="24"/>
                <w:szCs w:val="24"/>
              </w:rPr>
              <w:t xml:space="preserve">3 </w:t>
            </w:r>
          </w:p>
        </w:tc>
        <w:tc>
          <w:tcPr>
            <w:tcW w:w="563" w:type="dxa"/>
            <w:vAlign w:val="center"/>
          </w:tcPr>
          <w:p w:rsidR="00633A45" w:rsidRPr="00CE2650" w:rsidRDefault="00633A45" w:rsidP="00B94315">
            <w:pPr>
              <w:jc w:val="both"/>
              <w:rPr>
                <w:rFonts w:ascii="Verdana" w:eastAsia="Times New Roman" w:hAnsi="Verdana" w:cs="Times New Roman"/>
                <w:b/>
                <w:bCs/>
                <w:sz w:val="24"/>
                <w:szCs w:val="24"/>
              </w:rPr>
            </w:pPr>
            <w:r w:rsidRPr="00CE2650">
              <w:rPr>
                <w:rFonts w:ascii="Verdana" w:eastAsia="Times New Roman" w:hAnsi="Verdana" w:cs="Times New Roman"/>
                <w:b/>
                <w:bCs/>
                <w:sz w:val="24"/>
                <w:szCs w:val="24"/>
              </w:rPr>
              <w:t xml:space="preserve">4 </w:t>
            </w:r>
          </w:p>
        </w:tc>
        <w:tc>
          <w:tcPr>
            <w:tcW w:w="995" w:type="dxa"/>
            <w:vMerge/>
          </w:tcPr>
          <w:p w:rsidR="00633A45" w:rsidRPr="00CE2650" w:rsidRDefault="00633A45" w:rsidP="00B94315">
            <w:pPr>
              <w:contextualSpacing/>
              <w:jc w:val="both"/>
              <w:rPr>
                <w:rFonts w:ascii="Verdana" w:eastAsia="Times New Roman" w:hAnsi="Verdana" w:cs="Times New Roman"/>
                <w:b/>
                <w:sz w:val="24"/>
                <w:szCs w:val="24"/>
              </w:rPr>
            </w:pPr>
          </w:p>
        </w:tc>
      </w:tr>
      <w:tr w:rsidR="00633A45" w:rsidRPr="00CE2650" w:rsidTr="00B94315">
        <w:tc>
          <w:tcPr>
            <w:tcW w:w="533" w:type="dxa"/>
            <w:vAlign w:val="center"/>
          </w:tcPr>
          <w:p w:rsidR="00633A45" w:rsidRPr="00CE2650" w:rsidRDefault="00633A45" w:rsidP="00B94315">
            <w:pPr>
              <w:jc w:val="both"/>
              <w:rPr>
                <w:rFonts w:ascii="Verdana" w:hAnsi="Verdana" w:cs="Times New Roman"/>
                <w:bCs/>
                <w:sz w:val="24"/>
                <w:szCs w:val="24"/>
              </w:rPr>
            </w:pPr>
            <w:r w:rsidRPr="00CE2650">
              <w:rPr>
                <w:rFonts w:ascii="Verdana" w:hAnsi="Verdana" w:cs="Times New Roman"/>
                <w:bCs/>
                <w:sz w:val="24"/>
                <w:szCs w:val="24"/>
              </w:rPr>
              <w:t>1</w:t>
            </w:r>
          </w:p>
        </w:tc>
        <w:tc>
          <w:tcPr>
            <w:tcW w:w="1132" w:type="dxa"/>
          </w:tcPr>
          <w:p w:rsidR="00633A45" w:rsidRPr="00CE2650" w:rsidRDefault="00633A45" w:rsidP="00B94315">
            <w:pPr>
              <w:pStyle w:val="aa"/>
              <w:tabs>
                <w:tab w:val="left" w:pos="-108"/>
                <w:tab w:val="left" w:pos="743"/>
                <w:tab w:val="left" w:pos="777"/>
              </w:tabs>
              <w:spacing w:before="0" w:beforeAutospacing="0" w:after="0" w:afterAutospacing="0"/>
              <w:jc w:val="both"/>
              <w:rPr>
                <w:rFonts w:ascii="Verdana" w:hAnsi="Verdana"/>
              </w:rPr>
            </w:pPr>
            <w:r w:rsidRPr="00CE2650">
              <w:rPr>
                <w:rFonts w:ascii="Verdana" w:hAnsi="Verdana"/>
                <w:color w:val="222222"/>
              </w:rPr>
              <w:t>510200</w:t>
            </w:r>
          </w:p>
        </w:tc>
        <w:tc>
          <w:tcPr>
            <w:tcW w:w="2485" w:type="dxa"/>
          </w:tcPr>
          <w:p w:rsidR="00633A45" w:rsidRPr="00CE2650" w:rsidRDefault="00633A45" w:rsidP="00B94315">
            <w:pPr>
              <w:pStyle w:val="aa"/>
              <w:spacing w:before="0" w:beforeAutospacing="0" w:after="0" w:afterAutospacing="0"/>
              <w:jc w:val="both"/>
              <w:rPr>
                <w:rFonts w:ascii="Verdana" w:hAnsi="Verdana"/>
              </w:rPr>
            </w:pPr>
            <w:r w:rsidRPr="00CE2650">
              <w:rPr>
                <w:rFonts w:ascii="Verdana" w:hAnsi="Verdana"/>
                <w:color w:val="222222"/>
              </w:rPr>
              <w:t> </w:t>
            </w:r>
            <w:r w:rsidRPr="00CE2650">
              <w:rPr>
                <w:rFonts w:ascii="Verdana" w:hAnsi="Verdana"/>
                <w:bCs/>
                <w:color w:val="222222"/>
              </w:rPr>
              <w:t>«Прикладная математика и информатика»</w:t>
            </w:r>
          </w:p>
        </w:tc>
        <w:tc>
          <w:tcPr>
            <w:tcW w:w="1890" w:type="dxa"/>
          </w:tcPr>
          <w:p w:rsidR="00633A45" w:rsidRPr="00CE2650" w:rsidRDefault="00633A45" w:rsidP="00B94315">
            <w:pPr>
              <w:jc w:val="both"/>
              <w:rPr>
                <w:rFonts w:ascii="Verdana" w:eastAsia="Times New Roman" w:hAnsi="Verdana" w:cs="Times New Roman"/>
                <w:sz w:val="24"/>
                <w:szCs w:val="24"/>
              </w:rPr>
            </w:pPr>
            <w:proofErr w:type="spellStart"/>
            <w:r w:rsidRPr="00CE2650">
              <w:rPr>
                <w:rFonts w:ascii="Verdana" w:eastAsia="Times New Roman" w:hAnsi="Verdana" w:cs="Times New Roman"/>
                <w:sz w:val="24"/>
                <w:szCs w:val="24"/>
              </w:rPr>
              <w:t>очно</w:t>
            </w:r>
            <w:proofErr w:type="spellEnd"/>
          </w:p>
        </w:tc>
        <w:tc>
          <w:tcPr>
            <w:tcW w:w="563" w:type="dxa"/>
            <w:vAlign w:val="center"/>
          </w:tcPr>
          <w:p w:rsidR="00633A45" w:rsidRPr="00CE2650" w:rsidRDefault="00633A45" w:rsidP="00B94315">
            <w:pPr>
              <w:jc w:val="both"/>
              <w:rPr>
                <w:rFonts w:ascii="Verdana" w:eastAsia="Times New Roman" w:hAnsi="Verdana" w:cs="Times New Roman"/>
                <w:sz w:val="24"/>
                <w:szCs w:val="24"/>
              </w:rPr>
            </w:pPr>
            <w:r w:rsidRPr="00CE2650">
              <w:rPr>
                <w:rFonts w:ascii="Verdana" w:eastAsia="Times New Roman" w:hAnsi="Verdana" w:cs="Times New Roman"/>
                <w:sz w:val="24"/>
                <w:szCs w:val="24"/>
              </w:rPr>
              <w:t>33</w:t>
            </w:r>
          </w:p>
        </w:tc>
        <w:tc>
          <w:tcPr>
            <w:tcW w:w="563" w:type="dxa"/>
            <w:vAlign w:val="center"/>
          </w:tcPr>
          <w:p w:rsidR="00633A45" w:rsidRPr="00CE2650" w:rsidRDefault="00633A45" w:rsidP="00B94315">
            <w:pPr>
              <w:jc w:val="both"/>
              <w:rPr>
                <w:rFonts w:ascii="Verdana" w:eastAsia="Times New Roman" w:hAnsi="Verdana" w:cs="Times New Roman"/>
                <w:sz w:val="24"/>
                <w:szCs w:val="24"/>
              </w:rPr>
            </w:pPr>
            <w:r w:rsidRPr="00CE2650">
              <w:rPr>
                <w:rFonts w:ascii="Verdana" w:eastAsia="Times New Roman" w:hAnsi="Verdana" w:cs="Times New Roman"/>
                <w:sz w:val="24"/>
                <w:szCs w:val="24"/>
              </w:rPr>
              <w:t>22</w:t>
            </w:r>
          </w:p>
        </w:tc>
        <w:tc>
          <w:tcPr>
            <w:tcW w:w="563" w:type="dxa"/>
            <w:vAlign w:val="center"/>
          </w:tcPr>
          <w:p w:rsidR="00633A45" w:rsidRPr="00CE2650" w:rsidRDefault="00633A45" w:rsidP="00B94315">
            <w:pPr>
              <w:jc w:val="both"/>
              <w:rPr>
                <w:rFonts w:ascii="Verdana" w:eastAsia="Times New Roman" w:hAnsi="Verdana" w:cs="Times New Roman"/>
                <w:sz w:val="24"/>
                <w:szCs w:val="24"/>
              </w:rPr>
            </w:pPr>
            <w:r w:rsidRPr="00CE2650">
              <w:rPr>
                <w:rFonts w:ascii="Verdana" w:eastAsia="Times New Roman" w:hAnsi="Verdana" w:cs="Times New Roman"/>
                <w:sz w:val="24"/>
                <w:szCs w:val="24"/>
              </w:rPr>
              <w:t>19</w:t>
            </w:r>
          </w:p>
        </w:tc>
        <w:tc>
          <w:tcPr>
            <w:tcW w:w="563" w:type="dxa"/>
            <w:vAlign w:val="center"/>
          </w:tcPr>
          <w:p w:rsidR="00633A45" w:rsidRPr="00CE2650" w:rsidRDefault="00633A45" w:rsidP="00B94315">
            <w:pPr>
              <w:jc w:val="both"/>
              <w:rPr>
                <w:rFonts w:ascii="Verdana" w:eastAsia="Times New Roman" w:hAnsi="Verdana" w:cs="Times New Roman"/>
                <w:sz w:val="24"/>
                <w:szCs w:val="24"/>
              </w:rPr>
            </w:pPr>
            <w:r w:rsidRPr="00CE2650">
              <w:rPr>
                <w:rFonts w:ascii="Verdana" w:eastAsia="Times New Roman" w:hAnsi="Verdana" w:cs="Times New Roman"/>
                <w:sz w:val="24"/>
                <w:szCs w:val="24"/>
              </w:rPr>
              <w:t>16</w:t>
            </w:r>
          </w:p>
        </w:tc>
        <w:tc>
          <w:tcPr>
            <w:tcW w:w="995" w:type="dxa"/>
          </w:tcPr>
          <w:p w:rsidR="00633A45" w:rsidRPr="00CE2650" w:rsidRDefault="00633A45" w:rsidP="00B94315">
            <w:pPr>
              <w:contextualSpacing/>
              <w:jc w:val="both"/>
              <w:rPr>
                <w:rFonts w:ascii="Verdana" w:eastAsia="Times New Roman" w:hAnsi="Verdana" w:cs="Times New Roman"/>
                <w:b/>
                <w:sz w:val="24"/>
                <w:szCs w:val="24"/>
              </w:rPr>
            </w:pPr>
          </w:p>
          <w:p w:rsidR="00633A45" w:rsidRPr="00CE2650" w:rsidRDefault="00633A45" w:rsidP="00B94315">
            <w:pPr>
              <w:contextualSpacing/>
              <w:jc w:val="both"/>
              <w:rPr>
                <w:rFonts w:ascii="Verdana" w:eastAsia="Times New Roman" w:hAnsi="Verdana" w:cs="Times New Roman"/>
                <w:b/>
                <w:sz w:val="24"/>
                <w:szCs w:val="24"/>
              </w:rPr>
            </w:pPr>
            <w:r w:rsidRPr="00CE2650">
              <w:rPr>
                <w:rFonts w:ascii="Verdana" w:eastAsia="Times New Roman" w:hAnsi="Verdana" w:cs="Times New Roman"/>
                <w:b/>
                <w:sz w:val="24"/>
                <w:szCs w:val="24"/>
              </w:rPr>
              <w:t>90</w:t>
            </w:r>
          </w:p>
        </w:tc>
      </w:tr>
      <w:tr w:rsidR="00633A45" w:rsidRPr="00CE2650" w:rsidTr="00B94315">
        <w:tc>
          <w:tcPr>
            <w:tcW w:w="533" w:type="dxa"/>
            <w:vAlign w:val="center"/>
          </w:tcPr>
          <w:p w:rsidR="00633A45" w:rsidRPr="00CE2650" w:rsidRDefault="00633A45" w:rsidP="00B94315">
            <w:pPr>
              <w:jc w:val="both"/>
              <w:rPr>
                <w:rFonts w:ascii="Verdana" w:hAnsi="Verdana" w:cs="Times New Roman"/>
                <w:bCs/>
                <w:sz w:val="24"/>
                <w:szCs w:val="24"/>
              </w:rPr>
            </w:pPr>
            <w:r w:rsidRPr="00CE2650">
              <w:rPr>
                <w:rFonts w:ascii="Verdana" w:hAnsi="Verdana" w:cs="Times New Roman"/>
                <w:bCs/>
                <w:sz w:val="24"/>
                <w:szCs w:val="24"/>
              </w:rPr>
              <w:t>2</w:t>
            </w:r>
          </w:p>
        </w:tc>
        <w:tc>
          <w:tcPr>
            <w:tcW w:w="1132" w:type="dxa"/>
          </w:tcPr>
          <w:p w:rsidR="00633A45" w:rsidRPr="00CE2650" w:rsidRDefault="00633A45" w:rsidP="00B94315">
            <w:pPr>
              <w:pStyle w:val="aa"/>
              <w:tabs>
                <w:tab w:val="left" w:pos="-108"/>
                <w:tab w:val="left" w:pos="743"/>
                <w:tab w:val="left" w:pos="777"/>
              </w:tabs>
              <w:spacing w:before="0" w:beforeAutospacing="0" w:after="0" w:afterAutospacing="0"/>
              <w:jc w:val="both"/>
              <w:rPr>
                <w:rFonts w:ascii="Verdana" w:hAnsi="Verdana"/>
              </w:rPr>
            </w:pPr>
            <w:r w:rsidRPr="00CE2650">
              <w:rPr>
                <w:rFonts w:ascii="Verdana" w:hAnsi="Verdana"/>
                <w:color w:val="222222"/>
              </w:rPr>
              <w:t>580500</w:t>
            </w:r>
          </w:p>
        </w:tc>
        <w:tc>
          <w:tcPr>
            <w:tcW w:w="2485" w:type="dxa"/>
          </w:tcPr>
          <w:p w:rsidR="00633A45" w:rsidRPr="00CE2650" w:rsidRDefault="00633A45" w:rsidP="00B94315">
            <w:pPr>
              <w:pStyle w:val="aa"/>
              <w:spacing w:before="0" w:beforeAutospacing="0" w:after="0" w:afterAutospacing="0"/>
              <w:jc w:val="both"/>
              <w:rPr>
                <w:rFonts w:ascii="Verdana" w:hAnsi="Verdana"/>
              </w:rPr>
            </w:pPr>
            <w:r w:rsidRPr="00CE2650">
              <w:rPr>
                <w:rFonts w:ascii="Verdana" w:hAnsi="Verdana"/>
                <w:color w:val="222222"/>
              </w:rPr>
              <w:t> </w:t>
            </w:r>
            <w:r w:rsidRPr="00CE2650">
              <w:rPr>
                <w:rFonts w:ascii="Verdana" w:hAnsi="Verdana"/>
                <w:bCs/>
                <w:color w:val="222222"/>
              </w:rPr>
              <w:t>«Бизнес-информатика»</w:t>
            </w:r>
          </w:p>
        </w:tc>
        <w:tc>
          <w:tcPr>
            <w:tcW w:w="1890" w:type="dxa"/>
          </w:tcPr>
          <w:p w:rsidR="00633A45" w:rsidRPr="00CE2650" w:rsidRDefault="00633A45" w:rsidP="00B94315">
            <w:pPr>
              <w:jc w:val="both"/>
              <w:rPr>
                <w:rFonts w:ascii="Verdana" w:eastAsia="Times New Roman" w:hAnsi="Verdana" w:cs="Times New Roman"/>
                <w:sz w:val="24"/>
                <w:szCs w:val="24"/>
              </w:rPr>
            </w:pPr>
            <w:proofErr w:type="spellStart"/>
            <w:r w:rsidRPr="00CE2650">
              <w:rPr>
                <w:rFonts w:ascii="Verdana" w:eastAsia="Times New Roman" w:hAnsi="Verdana" w:cs="Times New Roman"/>
                <w:sz w:val="24"/>
                <w:szCs w:val="24"/>
              </w:rPr>
              <w:t>очно</w:t>
            </w:r>
            <w:proofErr w:type="spellEnd"/>
          </w:p>
        </w:tc>
        <w:tc>
          <w:tcPr>
            <w:tcW w:w="563" w:type="dxa"/>
            <w:vAlign w:val="center"/>
          </w:tcPr>
          <w:p w:rsidR="00633A45" w:rsidRPr="00CE2650" w:rsidRDefault="00633A45" w:rsidP="00B94315">
            <w:pPr>
              <w:jc w:val="both"/>
              <w:rPr>
                <w:rFonts w:ascii="Verdana" w:eastAsia="Times New Roman" w:hAnsi="Verdana" w:cs="Times New Roman"/>
                <w:sz w:val="24"/>
                <w:szCs w:val="24"/>
              </w:rPr>
            </w:pPr>
            <w:r w:rsidRPr="00CE2650">
              <w:rPr>
                <w:rFonts w:ascii="Verdana" w:eastAsia="Times New Roman" w:hAnsi="Verdana" w:cs="Times New Roman"/>
                <w:sz w:val="24"/>
                <w:szCs w:val="24"/>
              </w:rPr>
              <w:t>22</w:t>
            </w:r>
          </w:p>
        </w:tc>
        <w:tc>
          <w:tcPr>
            <w:tcW w:w="563" w:type="dxa"/>
            <w:vAlign w:val="center"/>
          </w:tcPr>
          <w:p w:rsidR="00633A45" w:rsidRPr="00CE2650" w:rsidRDefault="00633A45" w:rsidP="00B94315">
            <w:pPr>
              <w:jc w:val="both"/>
              <w:rPr>
                <w:rFonts w:ascii="Verdana" w:eastAsia="Times New Roman" w:hAnsi="Verdana" w:cs="Times New Roman"/>
                <w:sz w:val="24"/>
                <w:szCs w:val="24"/>
              </w:rPr>
            </w:pPr>
            <w:r w:rsidRPr="00CE2650">
              <w:rPr>
                <w:rFonts w:ascii="Verdana" w:eastAsia="Times New Roman" w:hAnsi="Verdana" w:cs="Times New Roman"/>
                <w:sz w:val="24"/>
                <w:szCs w:val="24"/>
              </w:rPr>
              <w:t>22</w:t>
            </w:r>
          </w:p>
        </w:tc>
        <w:tc>
          <w:tcPr>
            <w:tcW w:w="563" w:type="dxa"/>
            <w:vAlign w:val="center"/>
          </w:tcPr>
          <w:p w:rsidR="00633A45" w:rsidRPr="00CE2650" w:rsidRDefault="00633A45" w:rsidP="00B94315">
            <w:pPr>
              <w:jc w:val="both"/>
              <w:rPr>
                <w:rFonts w:ascii="Verdana" w:eastAsia="Times New Roman" w:hAnsi="Verdana" w:cs="Times New Roman"/>
                <w:sz w:val="24"/>
                <w:szCs w:val="24"/>
              </w:rPr>
            </w:pPr>
            <w:r w:rsidRPr="00CE2650">
              <w:rPr>
                <w:rFonts w:ascii="Verdana" w:eastAsia="Times New Roman" w:hAnsi="Verdana" w:cs="Times New Roman"/>
                <w:sz w:val="24"/>
                <w:szCs w:val="24"/>
              </w:rPr>
              <w:t>22</w:t>
            </w:r>
          </w:p>
        </w:tc>
        <w:tc>
          <w:tcPr>
            <w:tcW w:w="563" w:type="dxa"/>
            <w:vAlign w:val="center"/>
          </w:tcPr>
          <w:p w:rsidR="00633A45" w:rsidRPr="00CE2650" w:rsidRDefault="00633A45" w:rsidP="00B94315">
            <w:pPr>
              <w:jc w:val="both"/>
              <w:rPr>
                <w:rFonts w:ascii="Verdana" w:eastAsia="Times New Roman" w:hAnsi="Verdana" w:cs="Times New Roman"/>
                <w:sz w:val="24"/>
                <w:szCs w:val="24"/>
              </w:rPr>
            </w:pPr>
            <w:r w:rsidRPr="00CE2650">
              <w:rPr>
                <w:rFonts w:ascii="Verdana" w:eastAsia="Times New Roman" w:hAnsi="Verdana" w:cs="Times New Roman"/>
                <w:sz w:val="24"/>
                <w:szCs w:val="24"/>
              </w:rPr>
              <w:t>34</w:t>
            </w:r>
          </w:p>
        </w:tc>
        <w:tc>
          <w:tcPr>
            <w:tcW w:w="995" w:type="dxa"/>
          </w:tcPr>
          <w:p w:rsidR="00633A45" w:rsidRPr="00CE2650" w:rsidRDefault="00633A45" w:rsidP="00B94315">
            <w:pPr>
              <w:contextualSpacing/>
              <w:jc w:val="both"/>
              <w:rPr>
                <w:rFonts w:ascii="Verdana" w:eastAsia="Times New Roman" w:hAnsi="Verdana" w:cs="Times New Roman"/>
                <w:b/>
                <w:sz w:val="24"/>
                <w:szCs w:val="24"/>
              </w:rPr>
            </w:pPr>
            <w:r w:rsidRPr="00CE2650">
              <w:rPr>
                <w:rFonts w:ascii="Verdana" w:eastAsia="Times New Roman" w:hAnsi="Verdana" w:cs="Times New Roman"/>
                <w:b/>
                <w:sz w:val="24"/>
                <w:szCs w:val="24"/>
              </w:rPr>
              <w:t>100</w:t>
            </w:r>
          </w:p>
        </w:tc>
      </w:tr>
      <w:tr w:rsidR="00633A45" w:rsidRPr="00CE2650" w:rsidTr="00B94315">
        <w:tc>
          <w:tcPr>
            <w:tcW w:w="533" w:type="dxa"/>
            <w:vAlign w:val="center"/>
          </w:tcPr>
          <w:p w:rsidR="00633A45" w:rsidRPr="00CE2650" w:rsidRDefault="00633A45" w:rsidP="00B94315">
            <w:pPr>
              <w:jc w:val="both"/>
              <w:rPr>
                <w:rFonts w:ascii="Verdana" w:hAnsi="Verdana" w:cs="Times New Roman"/>
                <w:bCs/>
                <w:sz w:val="24"/>
                <w:szCs w:val="24"/>
              </w:rPr>
            </w:pPr>
            <w:r w:rsidRPr="00CE2650">
              <w:rPr>
                <w:rFonts w:ascii="Verdana" w:hAnsi="Verdana" w:cs="Times New Roman"/>
                <w:bCs/>
                <w:sz w:val="24"/>
                <w:szCs w:val="24"/>
              </w:rPr>
              <w:t>3</w:t>
            </w:r>
          </w:p>
        </w:tc>
        <w:tc>
          <w:tcPr>
            <w:tcW w:w="1132" w:type="dxa"/>
          </w:tcPr>
          <w:p w:rsidR="00633A45" w:rsidRPr="00CE2650" w:rsidRDefault="00633A45" w:rsidP="00B94315">
            <w:pPr>
              <w:pStyle w:val="aa"/>
              <w:tabs>
                <w:tab w:val="left" w:pos="-108"/>
                <w:tab w:val="left" w:pos="743"/>
                <w:tab w:val="left" w:pos="777"/>
              </w:tabs>
              <w:spacing w:before="0" w:beforeAutospacing="0" w:after="0" w:afterAutospacing="0"/>
              <w:jc w:val="both"/>
              <w:rPr>
                <w:rFonts w:ascii="Verdana" w:hAnsi="Verdana"/>
              </w:rPr>
            </w:pPr>
            <w:r w:rsidRPr="00CE2650">
              <w:rPr>
                <w:rFonts w:ascii="Verdana" w:hAnsi="Verdana"/>
                <w:color w:val="222222"/>
              </w:rPr>
              <w:t>680200</w:t>
            </w:r>
          </w:p>
        </w:tc>
        <w:tc>
          <w:tcPr>
            <w:tcW w:w="2485" w:type="dxa"/>
          </w:tcPr>
          <w:p w:rsidR="00633A45" w:rsidRPr="00CE2650" w:rsidRDefault="00633A45" w:rsidP="00B94315">
            <w:pPr>
              <w:pStyle w:val="aa"/>
              <w:spacing w:before="0" w:beforeAutospacing="0" w:after="0" w:afterAutospacing="0"/>
              <w:jc w:val="both"/>
              <w:rPr>
                <w:rFonts w:ascii="Verdana" w:hAnsi="Verdana"/>
              </w:rPr>
            </w:pPr>
            <w:r w:rsidRPr="00CE2650">
              <w:rPr>
                <w:rFonts w:ascii="Verdana" w:hAnsi="Verdana"/>
                <w:color w:val="222222"/>
              </w:rPr>
              <w:t> </w:t>
            </w:r>
            <w:r w:rsidRPr="00CE2650">
              <w:rPr>
                <w:rFonts w:ascii="Verdana" w:hAnsi="Verdana"/>
                <w:bCs/>
                <w:color w:val="222222"/>
              </w:rPr>
              <w:t>«Биотехнические системы и технологии»</w:t>
            </w:r>
          </w:p>
        </w:tc>
        <w:tc>
          <w:tcPr>
            <w:tcW w:w="1890" w:type="dxa"/>
          </w:tcPr>
          <w:p w:rsidR="00633A45" w:rsidRPr="00CE2650" w:rsidRDefault="00633A45" w:rsidP="00B94315">
            <w:pPr>
              <w:jc w:val="both"/>
              <w:rPr>
                <w:rFonts w:ascii="Verdana" w:eastAsia="Times New Roman" w:hAnsi="Verdana" w:cs="Times New Roman"/>
                <w:sz w:val="24"/>
                <w:szCs w:val="24"/>
              </w:rPr>
            </w:pPr>
            <w:proofErr w:type="spellStart"/>
            <w:r w:rsidRPr="00CE2650">
              <w:rPr>
                <w:rFonts w:ascii="Verdana" w:eastAsia="Times New Roman" w:hAnsi="Verdana" w:cs="Times New Roman"/>
                <w:sz w:val="24"/>
                <w:szCs w:val="24"/>
              </w:rPr>
              <w:t>очно</w:t>
            </w:r>
            <w:proofErr w:type="spellEnd"/>
          </w:p>
        </w:tc>
        <w:tc>
          <w:tcPr>
            <w:tcW w:w="563" w:type="dxa"/>
            <w:vAlign w:val="center"/>
          </w:tcPr>
          <w:p w:rsidR="00633A45" w:rsidRPr="00CE2650" w:rsidRDefault="00633A45" w:rsidP="00B94315">
            <w:pPr>
              <w:jc w:val="both"/>
              <w:rPr>
                <w:rFonts w:ascii="Verdana" w:eastAsia="Times New Roman" w:hAnsi="Verdana" w:cs="Times New Roman"/>
                <w:sz w:val="24"/>
                <w:szCs w:val="24"/>
              </w:rPr>
            </w:pPr>
            <w:r w:rsidRPr="00CE2650">
              <w:rPr>
                <w:rFonts w:ascii="Verdana" w:eastAsia="Times New Roman" w:hAnsi="Verdana" w:cs="Times New Roman"/>
                <w:sz w:val="24"/>
                <w:szCs w:val="24"/>
              </w:rPr>
              <w:t>9</w:t>
            </w:r>
          </w:p>
        </w:tc>
        <w:tc>
          <w:tcPr>
            <w:tcW w:w="563" w:type="dxa"/>
            <w:vAlign w:val="center"/>
          </w:tcPr>
          <w:p w:rsidR="00633A45" w:rsidRPr="00CE2650" w:rsidRDefault="00633A45" w:rsidP="00B94315">
            <w:pPr>
              <w:jc w:val="both"/>
              <w:rPr>
                <w:rFonts w:ascii="Verdana" w:eastAsia="Times New Roman" w:hAnsi="Verdana" w:cs="Times New Roman"/>
                <w:sz w:val="24"/>
                <w:szCs w:val="24"/>
              </w:rPr>
            </w:pPr>
            <w:r w:rsidRPr="00CE2650">
              <w:rPr>
                <w:rFonts w:ascii="Verdana" w:eastAsia="Times New Roman" w:hAnsi="Verdana" w:cs="Times New Roman"/>
                <w:sz w:val="24"/>
                <w:szCs w:val="24"/>
              </w:rPr>
              <w:t>5</w:t>
            </w:r>
          </w:p>
        </w:tc>
        <w:tc>
          <w:tcPr>
            <w:tcW w:w="563" w:type="dxa"/>
            <w:vAlign w:val="center"/>
          </w:tcPr>
          <w:p w:rsidR="00633A45" w:rsidRPr="00CE2650" w:rsidRDefault="00633A45" w:rsidP="00B94315">
            <w:pPr>
              <w:jc w:val="both"/>
              <w:rPr>
                <w:rFonts w:ascii="Verdana" w:eastAsia="Times New Roman" w:hAnsi="Verdana" w:cs="Times New Roman"/>
                <w:sz w:val="24"/>
                <w:szCs w:val="24"/>
              </w:rPr>
            </w:pPr>
            <w:r w:rsidRPr="00CE2650">
              <w:rPr>
                <w:rFonts w:ascii="Verdana" w:eastAsia="Times New Roman" w:hAnsi="Verdana" w:cs="Times New Roman"/>
                <w:sz w:val="24"/>
                <w:szCs w:val="24"/>
              </w:rPr>
              <w:t>-</w:t>
            </w:r>
          </w:p>
        </w:tc>
        <w:tc>
          <w:tcPr>
            <w:tcW w:w="563" w:type="dxa"/>
            <w:vAlign w:val="center"/>
          </w:tcPr>
          <w:p w:rsidR="00633A45" w:rsidRPr="00CE2650" w:rsidRDefault="00633A45" w:rsidP="00B94315">
            <w:pPr>
              <w:jc w:val="both"/>
              <w:rPr>
                <w:rFonts w:ascii="Verdana" w:eastAsia="Times New Roman" w:hAnsi="Verdana" w:cs="Times New Roman"/>
                <w:sz w:val="24"/>
                <w:szCs w:val="24"/>
              </w:rPr>
            </w:pPr>
            <w:r w:rsidRPr="00CE2650">
              <w:rPr>
                <w:rFonts w:ascii="Verdana" w:eastAsia="Times New Roman" w:hAnsi="Verdana" w:cs="Times New Roman"/>
                <w:sz w:val="24"/>
                <w:szCs w:val="24"/>
              </w:rPr>
              <w:t>8</w:t>
            </w:r>
          </w:p>
        </w:tc>
        <w:tc>
          <w:tcPr>
            <w:tcW w:w="995" w:type="dxa"/>
          </w:tcPr>
          <w:p w:rsidR="00633A45" w:rsidRPr="00CE2650" w:rsidRDefault="00633A45" w:rsidP="00B94315">
            <w:pPr>
              <w:contextualSpacing/>
              <w:jc w:val="both"/>
              <w:rPr>
                <w:rFonts w:ascii="Verdana" w:eastAsia="Times New Roman" w:hAnsi="Verdana" w:cs="Times New Roman"/>
                <w:b/>
                <w:sz w:val="24"/>
                <w:szCs w:val="24"/>
              </w:rPr>
            </w:pPr>
          </w:p>
          <w:p w:rsidR="00633A45" w:rsidRPr="00CE2650" w:rsidRDefault="00633A45" w:rsidP="00B94315">
            <w:pPr>
              <w:contextualSpacing/>
              <w:jc w:val="both"/>
              <w:rPr>
                <w:rFonts w:ascii="Verdana" w:eastAsia="Times New Roman" w:hAnsi="Verdana" w:cs="Times New Roman"/>
                <w:b/>
                <w:sz w:val="24"/>
                <w:szCs w:val="24"/>
              </w:rPr>
            </w:pPr>
            <w:r w:rsidRPr="00CE2650">
              <w:rPr>
                <w:rFonts w:ascii="Verdana" w:eastAsia="Times New Roman" w:hAnsi="Verdana" w:cs="Times New Roman"/>
                <w:b/>
                <w:sz w:val="24"/>
                <w:szCs w:val="24"/>
              </w:rPr>
              <w:t>22</w:t>
            </w:r>
          </w:p>
        </w:tc>
      </w:tr>
      <w:tr w:rsidR="00633A45" w:rsidRPr="00CE2650" w:rsidTr="00B94315">
        <w:tc>
          <w:tcPr>
            <w:tcW w:w="533" w:type="dxa"/>
          </w:tcPr>
          <w:p w:rsidR="00633A45" w:rsidRPr="00CE2650" w:rsidRDefault="00633A45" w:rsidP="00B94315">
            <w:pPr>
              <w:contextualSpacing/>
              <w:jc w:val="both"/>
              <w:rPr>
                <w:rFonts w:ascii="Verdana" w:eastAsia="Times New Roman" w:hAnsi="Verdana" w:cs="Times New Roman"/>
                <w:b/>
                <w:sz w:val="24"/>
                <w:szCs w:val="24"/>
              </w:rPr>
            </w:pPr>
          </w:p>
        </w:tc>
        <w:tc>
          <w:tcPr>
            <w:tcW w:w="1132" w:type="dxa"/>
          </w:tcPr>
          <w:p w:rsidR="00633A45" w:rsidRPr="00CE2650" w:rsidRDefault="00633A45" w:rsidP="00B94315">
            <w:pPr>
              <w:contextualSpacing/>
              <w:jc w:val="both"/>
              <w:rPr>
                <w:rFonts w:ascii="Verdana" w:eastAsia="Times New Roman" w:hAnsi="Verdana" w:cs="Times New Roman"/>
                <w:b/>
                <w:sz w:val="24"/>
                <w:szCs w:val="24"/>
              </w:rPr>
            </w:pPr>
          </w:p>
        </w:tc>
        <w:tc>
          <w:tcPr>
            <w:tcW w:w="2485" w:type="dxa"/>
          </w:tcPr>
          <w:p w:rsidR="00633A45" w:rsidRPr="00CE2650" w:rsidRDefault="00633A45" w:rsidP="00B94315">
            <w:pPr>
              <w:contextualSpacing/>
              <w:jc w:val="both"/>
              <w:rPr>
                <w:rFonts w:ascii="Verdana" w:eastAsia="Times New Roman" w:hAnsi="Verdana" w:cs="Times New Roman"/>
                <w:b/>
                <w:sz w:val="24"/>
                <w:szCs w:val="24"/>
              </w:rPr>
            </w:pPr>
            <w:r w:rsidRPr="00CE2650">
              <w:rPr>
                <w:rFonts w:ascii="Verdana" w:hAnsi="Verdana" w:cs="Times New Roman"/>
                <w:b/>
                <w:sz w:val="24"/>
                <w:szCs w:val="24"/>
              </w:rPr>
              <w:t>Итого:</w:t>
            </w:r>
          </w:p>
        </w:tc>
        <w:tc>
          <w:tcPr>
            <w:tcW w:w="1890" w:type="dxa"/>
          </w:tcPr>
          <w:p w:rsidR="00633A45" w:rsidRPr="00CE2650" w:rsidRDefault="00633A45" w:rsidP="00B94315">
            <w:pPr>
              <w:contextualSpacing/>
              <w:jc w:val="both"/>
              <w:rPr>
                <w:rFonts w:ascii="Verdana" w:eastAsia="Times New Roman" w:hAnsi="Verdana" w:cs="Times New Roman"/>
                <w:b/>
                <w:sz w:val="24"/>
                <w:szCs w:val="24"/>
              </w:rPr>
            </w:pPr>
          </w:p>
        </w:tc>
        <w:tc>
          <w:tcPr>
            <w:tcW w:w="563" w:type="dxa"/>
          </w:tcPr>
          <w:p w:rsidR="00633A45" w:rsidRPr="00CE2650" w:rsidRDefault="00633A45" w:rsidP="00B94315">
            <w:pPr>
              <w:contextualSpacing/>
              <w:jc w:val="both"/>
              <w:rPr>
                <w:rFonts w:ascii="Verdana" w:eastAsia="Times New Roman" w:hAnsi="Verdana" w:cs="Times New Roman"/>
                <w:b/>
                <w:sz w:val="24"/>
                <w:szCs w:val="24"/>
              </w:rPr>
            </w:pPr>
            <w:r>
              <w:rPr>
                <w:rFonts w:ascii="Verdana" w:eastAsia="Times New Roman" w:hAnsi="Verdana" w:cs="Times New Roman"/>
                <w:b/>
                <w:sz w:val="24"/>
                <w:szCs w:val="24"/>
              </w:rPr>
              <w:t>64</w:t>
            </w:r>
          </w:p>
        </w:tc>
        <w:tc>
          <w:tcPr>
            <w:tcW w:w="563" w:type="dxa"/>
          </w:tcPr>
          <w:p w:rsidR="00633A45" w:rsidRPr="00CE2650" w:rsidRDefault="00633A45" w:rsidP="00B94315">
            <w:pPr>
              <w:contextualSpacing/>
              <w:jc w:val="both"/>
              <w:rPr>
                <w:rFonts w:ascii="Verdana" w:eastAsia="Times New Roman" w:hAnsi="Verdana" w:cs="Times New Roman"/>
                <w:b/>
                <w:sz w:val="24"/>
                <w:szCs w:val="24"/>
              </w:rPr>
            </w:pPr>
            <w:r>
              <w:rPr>
                <w:rFonts w:ascii="Verdana" w:eastAsia="Times New Roman" w:hAnsi="Verdana" w:cs="Times New Roman"/>
                <w:b/>
                <w:sz w:val="24"/>
                <w:szCs w:val="24"/>
              </w:rPr>
              <w:t>49</w:t>
            </w:r>
          </w:p>
        </w:tc>
        <w:tc>
          <w:tcPr>
            <w:tcW w:w="563" w:type="dxa"/>
          </w:tcPr>
          <w:p w:rsidR="00633A45" w:rsidRPr="00CE2650" w:rsidRDefault="00633A45" w:rsidP="00B94315">
            <w:pPr>
              <w:contextualSpacing/>
              <w:jc w:val="both"/>
              <w:rPr>
                <w:rFonts w:ascii="Verdana" w:eastAsia="Times New Roman" w:hAnsi="Verdana" w:cs="Times New Roman"/>
                <w:b/>
                <w:sz w:val="24"/>
                <w:szCs w:val="24"/>
              </w:rPr>
            </w:pPr>
            <w:r w:rsidRPr="00CE2650">
              <w:rPr>
                <w:rFonts w:ascii="Verdana" w:eastAsia="Times New Roman" w:hAnsi="Verdana" w:cs="Times New Roman"/>
                <w:b/>
                <w:sz w:val="24"/>
                <w:szCs w:val="24"/>
              </w:rPr>
              <w:t>41</w:t>
            </w:r>
          </w:p>
        </w:tc>
        <w:tc>
          <w:tcPr>
            <w:tcW w:w="563" w:type="dxa"/>
          </w:tcPr>
          <w:p w:rsidR="00633A45" w:rsidRPr="00CE2650" w:rsidRDefault="00633A45" w:rsidP="00B94315">
            <w:pPr>
              <w:contextualSpacing/>
              <w:jc w:val="both"/>
              <w:rPr>
                <w:rFonts w:ascii="Verdana" w:eastAsia="Times New Roman" w:hAnsi="Verdana" w:cs="Times New Roman"/>
                <w:b/>
                <w:sz w:val="24"/>
                <w:szCs w:val="24"/>
              </w:rPr>
            </w:pPr>
            <w:r w:rsidRPr="00CE2650">
              <w:rPr>
                <w:rFonts w:ascii="Verdana" w:eastAsia="Times New Roman" w:hAnsi="Verdana" w:cs="Times New Roman"/>
                <w:b/>
                <w:sz w:val="24"/>
                <w:szCs w:val="24"/>
              </w:rPr>
              <w:t>58</w:t>
            </w:r>
          </w:p>
        </w:tc>
        <w:tc>
          <w:tcPr>
            <w:tcW w:w="995" w:type="dxa"/>
          </w:tcPr>
          <w:p w:rsidR="00633A45" w:rsidRPr="00CE2650" w:rsidRDefault="00633A45" w:rsidP="00B94315">
            <w:pPr>
              <w:contextualSpacing/>
              <w:jc w:val="both"/>
              <w:rPr>
                <w:rFonts w:ascii="Verdana" w:eastAsia="Times New Roman" w:hAnsi="Verdana" w:cs="Times New Roman"/>
                <w:b/>
                <w:sz w:val="24"/>
                <w:szCs w:val="24"/>
              </w:rPr>
            </w:pPr>
            <w:r w:rsidRPr="00CE2650">
              <w:rPr>
                <w:rFonts w:ascii="Verdana" w:eastAsia="Times New Roman" w:hAnsi="Verdana" w:cs="Times New Roman"/>
                <w:b/>
                <w:sz w:val="24"/>
                <w:szCs w:val="24"/>
              </w:rPr>
              <w:t>2</w:t>
            </w:r>
            <w:r>
              <w:rPr>
                <w:rFonts w:ascii="Verdana" w:eastAsia="Times New Roman" w:hAnsi="Verdana" w:cs="Times New Roman"/>
                <w:b/>
                <w:sz w:val="24"/>
                <w:szCs w:val="24"/>
              </w:rPr>
              <w:t>12</w:t>
            </w:r>
          </w:p>
        </w:tc>
      </w:tr>
    </w:tbl>
    <w:p w:rsidR="00633A45" w:rsidRPr="00CE2650" w:rsidRDefault="00633A45" w:rsidP="00893DD0">
      <w:pPr>
        <w:numPr>
          <w:ilvl w:val="0"/>
          <w:numId w:val="30"/>
        </w:numPr>
        <w:spacing w:after="0" w:line="240" w:lineRule="auto"/>
        <w:ind w:left="426"/>
        <w:contextualSpacing/>
        <w:jc w:val="both"/>
        <w:outlineLvl w:val="3"/>
        <w:rPr>
          <w:rFonts w:ascii="Verdana" w:eastAsia="Times New Roman" w:hAnsi="Verdana" w:cs="Times New Roman"/>
          <w:b/>
          <w:bCs/>
          <w:sz w:val="24"/>
          <w:szCs w:val="24"/>
        </w:rPr>
      </w:pPr>
      <w:r w:rsidRPr="00CE2650">
        <w:rPr>
          <w:rFonts w:ascii="Verdana" w:eastAsia="Times New Roman" w:hAnsi="Verdana" w:cs="Times New Roman"/>
          <w:b/>
          <w:bCs/>
          <w:sz w:val="24"/>
          <w:szCs w:val="24"/>
        </w:rPr>
        <w:t>Количественно</w:t>
      </w:r>
      <w:r>
        <w:rPr>
          <w:rFonts w:ascii="Verdana" w:eastAsia="Times New Roman" w:hAnsi="Verdana" w:cs="Times New Roman"/>
          <w:b/>
          <w:bCs/>
          <w:sz w:val="24"/>
          <w:szCs w:val="24"/>
        </w:rPr>
        <w:t xml:space="preserve"> </w:t>
      </w:r>
      <w:r w:rsidRPr="00CE2650">
        <w:rPr>
          <w:rFonts w:ascii="Verdana" w:eastAsia="Times New Roman" w:hAnsi="Verdana" w:cs="Times New Roman"/>
          <w:b/>
          <w:bCs/>
          <w:sz w:val="24"/>
          <w:szCs w:val="24"/>
        </w:rPr>
        <w:t>- качественный состав ППС.</w:t>
      </w:r>
    </w:p>
    <w:p w:rsidR="00633A45" w:rsidRPr="00CE2650" w:rsidRDefault="00633A45" w:rsidP="00633A45">
      <w:pPr>
        <w:spacing w:after="0" w:line="240" w:lineRule="auto"/>
        <w:ind w:firstLine="708"/>
        <w:jc w:val="both"/>
        <w:rPr>
          <w:rFonts w:ascii="Verdana" w:eastAsia="Calibri" w:hAnsi="Verdana" w:cs="Times New Roman"/>
          <w:sz w:val="24"/>
          <w:szCs w:val="24"/>
        </w:rPr>
      </w:pPr>
      <w:r w:rsidRPr="00CE2650">
        <w:rPr>
          <w:rFonts w:ascii="Verdana" w:eastAsia="Calibri" w:hAnsi="Verdana" w:cs="Times New Roman"/>
          <w:sz w:val="24"/>
          <w:szCs w:val="24"/>
        </w:rPr>
        <w:t xml:space="preserve">Состав, квалификация, базовое образование и опыт профессорско-преподавательского  состава соответствует реализуемой образовательной программе и требованиям ГОС ВПО. </w:t>
      </w:r>
    </w:p>
    <w:p w:rsidR="00633A45" w:rsidRPr="00CE2650" w:rsidRDefault="00633A45" w:rsidP="00633A45">
      <w:pPr>
        <w:spacing w:after="0" w:line="240" w:lineRule="auto"/>
        <w:ind w:firstLine="708"/>
        <w:jc w:val="both"/>
        <w:rPr>
          <w:rFonts w:ascii="Verdana" w:hAnsi="Verdana" w:cs="Times New Roman"/>
          <w:sz w:val="24"/>
          <w:szCs w:val="24"/>
        </w:rPr>
      </w:pPr>
      <w:r w:rsidRPr="00CE2650">
        <w:rPr>
          <w:rFonts w:ascii="Verdana" w:eastAsia="Times New Roman" w:hAnsi="Verdana" w:cs="Times New Roman"/>
          <w:color w:val="222222"/>
          <w:sz w:val="24"/>
          <w:szCs w:val="24"/>
        </w:rPr>
        <w:t xml:space="preserve">Всего профессорско-преподавательский состав кафедры составляет  31 человек, в том числе 24 штатных, </w:t>
      </w:r>
      <w:r w:rsidRPr="00CE2650">
        <w:rPr>
          <w:rFonts w:ascii="Verdana" w:hAnsi="Verdana" w:cs="Times New Roman"/>
          <w:sz w:val="24"/>
          <w:szCs w:val="24"/>
        </w:rPr>
        <w:t xml:space="preserve">из них имеющих ученую степень и ученое звание  - 12 человек (2 доктора наук, 10 </w:t>
      </w:r>
      <w:proofErr w:type="spellStart"/>
      <w:proofErr w:type="gramStart"/>
      <w:r w:rsidRPr="00CE2650">
        <w:rPr>
          <w:rFonts w:ascii="Verdana" w:hAnsi="Verdana" w:cs="Times New Roman"/>
          <w:sz w:val="24"/>
          <w:szCs w:val="24"/>
        </w:rPr>
        <w:t>канд</w:t>
      </w:r>
      <w:proofErr w:type="spellEnd"/>
      <w:proofErr w:type="gramEnd"/>
      <w:r w:rsidRPr="00CE2650">
        <w:rPr>
          <w:rFonts w:ascii="Verdana" w:hAnsi="Verdana" w:cs="Times New Roman"/>
          <w:sz w:val="24"/>
          <w:szCs w:val="24"/>
        </w:rPr>
        <w:t xml:space="preserve"> наук). Профессора – 3, доценты – 9, ст. преп. – 7, преп. – 2, </w:t>
      </w:r>
      <w:proofErr w:type="spellStart"/>
      <w:r w:rsidRPr="00CE2650">
        <w:rPr>
          <w:rFonts w:ascii="Verdana" w:hAnsi="Verdana" w:cs="Times New Roman"/>
          <w:sz w:val="24"/>
          <w:szCs w:val="24"/>
        </w:rPr>
        <w:t>стажер-преп</w:t>
      </w:r>
      <w:proofErr w:type="spellEnd"/>
      <w:r w:rsidRPr="00CE2650">
        <w:rPr>
          <w:rFonts w:ascii="Verdana" w:hAnsi="Verdana" w:cs="Times New Roman"/>
          <w:sz w:val="24"/>
          <w:szCs w:val="24"/>
        </w:rPr>
        <w:t xml:space="preserve"> – 3. Процент </w:t>
      </w:r>
      <w:proofErr w:type="spellStart"/>
      <w:r w:rsidRPr="00CE2650">
        <w:rPr>
          <w:rFonts w:ascii="Verdana" w:hAnsi="Verdana" w:cs="Times New Roman"/>
          <w:sz w:val="24"/>
          <w:szCs w:val="24"/>
        </w:rPr>
        <w:t>остепененности</w:t>
      </w:r>
      <w:proofErr w:type="spellEnd"/>
      <w:r w:rsidRPr="00CE2650">
        <w:rPr>
          <w:rFonts w:ascii="Verdana" w:hAnsi="Verdana" w:cs="Times New Roman"/>
          <w:sz w:val="24"/>
          <w:szCs w:val="24"/>
        </w:rPr>
        <w:t xml:space="preserve"> составляет 50%. По совместительству работают 9 человек, из них внутренние совместители 3 человек. </w:t>
      </w:r>
      <w:proofErr w:type="gramStart"/>
      <w:r w:rsidRPr="00CE2650">
        <w:rPr>
          <w:rFonts w:ascii="Verdana" w:hAnsi="Verdana" w:cs="Times New Roman"/>
          <w:sz w:val="24"/>
          <w:szCs w:val="24"/>
        </w:rPr>
        <w:t>(Приложение.</w:t>
      </w:r>
      <w:proofErr w:type="gramEnd"/>
      <w:r w:rsidRPr="00CE2650">
        <w:rPr>
          <w:rFonts w:ascii="Verdana" w:hAnsi="Verdana" w:cs="Times New Roman"/>
          <w:sz w:val="24"/>
          <w:szCs w:val="24"/>
        </w:rPr>
        <w:t xml:space="preserve"> </w:t>
      </w:r>
      <w:proofErr w:type="gramStart"/>
      <w:r w:rsidRPr="00CE2650">
        <w:rPr>
          <w:rFonts w:ascii="Verdana" w:hAnsi="Verdana" w:cs="Times New Roman"/>
          <w:sz w:val="24"/>
          <w:szCs w:val="24"/>
        </w:rPr>
        <w:t xml:space="preserve">Качественный состав ППС кафедры ПМИ) </w:t>
      </w:r>
      <w:hyperlink r:id="rId21" w:history="1">
        <w:r w:rsidRPr="00CE2650">
          <w:rPr>
            <w:rStyle w:val="a3"/>
            <w:rFonts w:ascii="Verdana" w:hAnsi="Verdana" w:cs="Times New Roman"/>
            <w:sz w:val="24"/>
            <w:szCs w:val="24"/>
          </w:rPr>
          <w:t>http://ktu.page.kg</w:t>
        </w:r>
      </w:hyperlink>
      <w:proofErr w:type="gramEnd"/>
    </w:p>
    <w:p w:rsidR="00633A45" w:rsidRPr="00CE2650" w:rsidRDefault="00633A45" w:rsidP="00633A45">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Состав, квалификация, базовое образование и опыт профессорско-преподавательского состава соответствует реализуемой образовательной программе и требованиям ГОС ВПО. </w:t>
      </w:r>
    </w:p>
    <w:p w:rsidR="00633A45" w:rsidRPr="00CE2650" w:rsidRDefault="00633A45" w:rsidP="00633A45">
      <w:pPr>
        <w:spacing w:after="0" w:line="240" w:lineRule="auto"/>
        <w:ind w:firstLine="708"/>
        <w:jc w:val="both"/>
        <w:rPr>
          <w:rFonts w:ascii="Verdana" w:hAnsi="Verdana" w:cs="Times New Roman"/>
          <w:sz w:val="24"/>
          <w:szCs w:val="24"/>
        </w:rPr>
      </w:pPr>
      <w:proofErr w:type="gramStart"/>
      <w:r w:rsidRPr="00CE2650">
        <w:rPr>
          <w:rFonts w:ascii="Verdana" w:hAnsi="Verdana" w:cs="Times New Roman"/>
          <w:sz w:val="24"/>
          <w:szCs w:val="24"/>
        </w:rPr>
        <w:t xml:space="preserve">Для реализации бакалаврской и магистерской программы привлечены из института </w:t>
      </w:r>
      <w:proofErr w:type="spellStart"/>
      <w:r w:rsidRPr="00CE2650">
        <w:rPr>
          <w:rFonts w:ascii="Verdana" w:hAnsi="Verdana" w:cs="Times New Roman"/>
          <w:sz w:val="24"/>
          <w:szCs w:val="24"/>
        </w:rPr>
        <w:t>геомеханики</w:t>
      </w:r>
      <w:proofErr w:type="spellEnd"/>
      <w:r w:rsidRPr="00CE2650">
        <w:rPr>
          <w:rFonts w:ascii="Verdana" w:hAnsi="Verdana" w:cs="Times New Roman"/>
          <w:sz w:val="24"/>
          <w:szCs w:val="24"/>
        </w:rPr>
        <w:t xml:space="preserve"> и освоения недр НАН КР к. ф.-м.н., доцент </w:t>
      </w:r>
      <w:proofErr w:type="spellStart"/>
      <w:r w:rsidRPr="00CE2650">
        <w:rPr>
          <w:rFonts w:ascii="Verdana" w:hAnsi="Verdana" w:cs="Times New Roman"/>
          <w:sz w:val="24"/>
          <w:szCs w:val="24"/>
        </w:rPr>
        <w:t>Омуралиев</w:t>
      </w:r>
      <w:proofErr w:type="spellEnd"/>
      <w:r w:rsidRPr="00CE2650">
        <w:rPr>
          <w:rFonts w:ascii="Verdana" w:hAnsi="Verdana" w:cs="Times New Roman"/>
          <w:sz w:val="24"/>
          <w:szCs w:val="24"/>
        </w:rPr>
        <w:t xml:space="preserve"> С.Б.., фирмы «</w:t>
      </w:r>
      <w:proofErr w:type="spellStart"/>
      <w:r w:rsidRPr="00CE2650">
        <w:rPr>
          <w:rFonts w:ascii="Verdana" w:hAnsi="Verdana" w:cs="Times New Roman"/>
          <w:sz w:val="24"/>
          <w:szCs w:val="24"/>
        </w:rPr>
        <w:t>Акун</w:t>
      </w:r>
      <w:proofErr w:type="spellEnd"/>
      <w:r w:rsidRPr="00CE2650">
        <w:rPr>
          <w:rFonts w:ascii="Verdana" w:hAnsi="Verdana" w:cs="Times New Roman"/>
          <w:sz w:val="24"/>
          <w:szCs w:val="24"/>
        </w:rPr>
        <w:t xml:space="preserve">» </w:t>
      </w:r>
      <w:proofErr w:type="spellStart"/>
      <w:r w:rsidRPr="00CE2650">
        <w:rPr>
          <w:rFonts w:ascii="Verdana" w:hAnsi="Verdana" w:cs="Times New Roman"/>
          <w:sz w:val="24"/>
          <w:szCs w:val="24"/>
        </w:rPr>
        <w:t>Кубатбеков</w:t>
      </w:r>
      <w:proofErr w:type="spellEnd"/>
      <w:r w:rsidRPr="00CE2650">
        <w:rPr>
          <w:rFonts w:ascii="Verdana" w:hAnsi="Verdana" w:cs="Times New Roman"/>
          <w:sz w:val="24"/>
          <w:szCs w:val="24"/>
        </w:rPr>
        <w:t xml:space="preserve"> Т., КРСУ им. Б. Н. Ельцина к.м.н., доцент Калюжный С.И., ОЮЛ «Ассоциация АЮ Холдинг» </w:t>
      </w:r>
      <w:proofErr w:type="spellStart"/>
      <w:r w:rsidRPr="00CE2650">
        <w:rPr>
          <w:rFonts w:ascii="Verdana" w:hAnsi="Verdana" w:cs="Times New Roman"/>
          <w:sz w:val="24"/>
          <w:szCs w:val="24"/>
        </w:rPr>
        <w:t>к.ф.-м.н</w:t>
      </w:r>
      <w:proofErr w:type="spellEnd"/>
      <w:r w:rsidRPr="00CE2650">
        <w:rPr>
          <w:rFonts w:ascii="Verdana" w:hAnsi="Verdana" w:cs="Times New Roman"/>
          <w:sz w:val="24"/>
          <w:szCs w:val="24"/>
        </w:rPr>
        <w:t xml:space="preserve">., доцент </w:t>
      </w:r>
      <w:proofErr w:type="spellStart"/>
      <w:r w:rsidRPr="00CE2650">
        <w:rPr>
          <w:rFonts w:ascii="Verdana" w:hAnsi="Verdana" w:cs="Times New Roman"/>
          <w:sz w:val="24"/>
          <w:szCs w:val="24"/>
        </w:rPr>
        <w:t>Молдошев</w:t>
      </w:r>
      <w:proofErr w:type="spellEnd"/>
      <w:r w:rsidRPr="00CE2650">
        <w:rPr>
          <w:rFonts w:ascii="Verdana" w:hAnsi="Verdana" w:cs="Times New Roman"/>
          <w:sz w:val="24"/>
          <w:szCs w:val="24"/>
        </w:rPr>
        <w:t xml:space="preserve"> Р.А.</w:t>
      </w:r>
      <w:proofErr w:type="gramEnd"/>
    </w:p>
    <w:p w:rsidR="00633A45" w:rsidRPr="00CE2650" w:rsidRDefault="00633A45" w:rsidP="00633A45">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На кафедре работают заслуженный деятель науки </w:t>
      </w:r>
      <w:proofErr w:type="spellStart"/>
      <w:r w:rsidRPr="00CE2650">
        <w:rPr>
          <w:rFonts w:ascii="Verdana" w:hAnsi="Verdana" w:cs="Times New Roman"/>
          <w:sz w:val="24"/>
          <w:szCs w:val="24"/>
        </w:rPr>
        <w:t>Кыргызской</w:t>
      </w:r>
      <w:proofErr w:type="spellEnd"/>
      <w:r w:rsidRPr="00CE2650">
        <w:rPr>
          <w:rFonts w:ascii="Verdana" w:hAnsi="Verdana" w:cs="Times New Roman"/>
          <w:sz w:val="24"/>
          <w:szCs w:val="24"/>
        </w:rPr>
        <w:t xml:space="preserve"> республики </w:t>
      </w:r>
      <w:proofErr w:type="spellStart"/>
      <w:r w:rsidRPr="00CE2650">
        <w:rPr>
          <w:rFonts w:ascii="Verdana" w:hAnsi="Verdana" w:cs="Times New Roman"/>
          <w:sz w:val="24"/>
          <w:szCs w:val="24"/>
        </w:rPr>
        <w:t>д.ф.-м.н</w:t>
      </w:r>
      <w:proofErr w:type="spellEnd"/>
      <w:r w:rsidRPr="00CE2650">
        <w:rPr>
          <w:rFonts w:ascii="Verdana" w:hAnsi="Verdana" w:cs="Times New Roman"/>
          <w:sz w:val="24"/>
          <w:szCs w:val="24"/>
        </w:rPr>
        <w:t xml:space="preserve">., профессор </w:t>
      </w:r>
      <w:proofErr w:type="spellStart"/>
      <w:r w:rsidRPr="00CE2650">
        <w:rPr>
          <w:rFonts w:ascii="Verdana" w:hAnsi="Verdana" w:cs="Times New Roman"/>
          <w:sz w:val="24"/>
          <w:szCs w:val="24"/>
        </w:rPr>
        <w:t>Джаманбаев</w:t>
      </w:r>
      <w:proofErr w:type="spellEnd"/>
      <w:r w:rsidRPr="00CE2650">
        <w:rPr>
          <w:rFonts w:ascii="Verdana" w:hAnsi="Verdana" w:cs="Times New Roman"/>
          <w:sz w:val="24"/>
          <w:szCs w:val="24"/>
        </w:rPr>
        <w:t xml:space="preserve"> М.Дж.; отличники образования КР </w:t>
      </w:r>
      <w:proofErr w:type="spellStart"/>
      <w:r w:rsidRPr="00CE2650">
        <w:rPr>
          <w:rFonts w:ascii="Verdana" w:hAnsi="Verdana" w:cs="Times New Roman"/>
          <w:sz w:val="24"/>
          <w:szCs w:val="24"/>
        </w:rPr>
        <w:t>д.ф.-м.н</w:t>
      </w:r>
      <w:proofErr w:type="spellEnd"/>
      <w:r w:rsidRPr="00CE2650">
        <w:rPr>
          <w:rFonts w:ascii="Verdana" w:hAnsi="Verdana" w:cs="Times New Roman"/>
          <w:sz w:val="24"/>
          <w:szCs w:val="24"/>
        </w:rPr>
        <w:t xml:space="preserve">., профессор </w:t>
      </w:r>
      <w:proofErr w:type="spellStart"/>
      <w:r w:rsidRPr="00CE2650">
        <w:rPr>
          <w:rFonts w:ascii="Verdana" w:hAnsi="Verdana" w:cs="Times New Roman"/>
          <w:sz w:val="24"/>
          <w:szCs w:val="24"/>
        </w:rPr>
        <w:t>Кабаева</w:t>
      </w:r>
      <w:proofErr w:type="spellEnd"/>
      <w:r w:rsidRPr="00CE2650">
        <w:rPr>
          <w:rFonts w:ascii="Verdana" w:hAnsi="Verdana" w:cs="Times New Roman"/>
          <w:sz w:val="24"/>
          <w:szCs w:val="24"/>
        </w:rPr>
        <w:t xml:space="preserve"> Г.Дж., </w:t>
      </w:r>
      <w:proofErr w:type="spellStart"/>
      <w:r w:rsidRPr="00CE2650">
        <w:rPr>
          <w:rFonts w:ascii="Verdana" w:hAnsi="Verdana" w:cs="Times New Roman"/>
          <w:sz w:val="24"/>
          <w:szCs w:val="24"/>
        </w:rPr>
        <w:t>к.ф.-м.н</w:t>
      </w:r>
      <w:proofErr w:type="spellEnd"/>
      <w:r w:rsidRPr="00CE2650">
        <w:rPr>
          <w:rFonts w:ascii="Verdana" w:hAnsi="Verdana" w:cs="Times New Roman"/>
          <w:sz w:val="24"/>
          <w:szCs w:val="24"/>
        </w:rPr>
        <w:t xml:space="preserve">., доцент </w:t>
      </w:r>
      <w:proofErr w:type="spellStart"/>
      <w:r w:rsidRPr="00CE2650">
        <w:rPr>
          <w:rFonts w:ascii="Verdana" w:hAnsi="Verdana" w:cs="Times New Roman"/>
          <w:sz w:val="24"/>
          <w:szCs w:val="24"/>
        </w:rPr>
        <w:t>Пахыров</w:t>
      </w:r>
      <w:proofErr w:type="spellEnd"/>
      <w:r w:rsidRPr="00CE2650">
        <w:rPr>
          <w:rFonts w:ascii="Verdana" w:hAnsi="Verdana" w:cs="Times New Roman"/>
          <w:sz w:val="24"/>
          <w:szCs w:val="24"/>
        </w:rPr>
        <w:t xml:space="preserve"> З.П., к.т.н., доцент </w:t>
      </w:r>
      <w:proofErr w:type="spellStart"/>
      <w:r w:rsidRPr="00CE2650">
        <w:rPr>
          <w:rFonts w:ascii="Verdana" w:hAnsi="Verdana" w:cs="Times New Roman"/>
          <w:sz w:val="24"/>
          <w:szCs w:val="24"/>
        </w:rPr>
        <w:t>Усенов</w:t>
      </w:r>
      <w:proofErr w:type="spellEnd"/>
      <w:r w:rsidRPr="00CE2650">
        <w:rPr>
          <w:rFonts w:ascii="Verdana" w:hAnsi="Verdana" w:cs="Times New Roman"/>
          <w:sz w:val="24"/>
          <w:szCs w:val="24"/>
        </w:rPr>
        <w:t xml:space="preserve"> А.У., </w:t>
      </w:r>
      <w:proofErr w:type="spellStart"/>
      <w:r w:rsidRPr="00CE2650">
        <w:rPr>
          <w:rFonts w:ascii="Verdana" w:hAnsi="Verdana" w:cs="Times New Roman"/>
          <w:sz w:val="24"/>
          <w:szCs w:val="24"/>
        </w:rPr>
        <w:t>к.ф.-м.н</w:t>
      </w:r>
      <w:proofErr w:type="spellEnd"/>
      <w:r w:rsidRPr="00CE2650">
        <w:rPr>
          <w:rFonts w:ascii="Verdana" w:hAnsi="Verdana" w:cs="Times New Roman"/>
          <w:sz w:val="24"/>
          <w:szCs w:val="24"/>
        </w:rPr>
        <w:t>., и.о</w:t>
      </w:r>
      <w:proofErr w:type="gramStart"/>
      <w:r w:rsidRPr="00CE2650">
        <w:rPr>
          <w:rFonts w:ascii="Verdana" w:hAnsi="Verdana" w:cs="Times New Roman"/>
          <w:sz w:val="24"/>
          <w:szCs w:val="24"/>
        </w:rPr>
        <w:t>.п</w:t>
      </w:r>
      <w:proofErr w:type="gramEnd"/>
      <w:r w:rsidRPr="00CE2650">
        <w:rPr>
          <w:rFonts w:ascii="Verdana" w:hAnsi="Verdana" w:cs="Times New Roman"/>
          <w:sz w:val="24"/>
          <w:szCs w:val="24"/>
        </w:rPr>
        <w:t xml:space="preserve">рофессор </w:t>
      </w:r>
      <w:proofErr w:type="spellStart"/>
      <w:r w:rsidRPr="00CE2650">
        <w:rPr>
          <w:rFonts w:ascii="Verdana" w:hAnsi="Verdana" w:cs="Times New Roman"/>
          <w:sz w:val="24"/>
          <w:szCs w:val="24"/>
        </w:rPr>
        <w:t>Аширбаев</w:t>
      </w:r>
      <w:proofErr w:type="spellEnd"/>
      <w:r w:rsidRPr="00CE2650">
        <w:rPr>
          <w:rFonts w:ascii="Verdana" w:hAnsi="Verdana" w:cs="Times New Roman"/>
          <w:sz w:val="24"/>
          <w:szCs w:val="24"/>
        </w:rPr>
        <w:t xml:space="preserve"> Б.Ы., </w:t>
      </w:r>
      <w:proofErr w:type="spellStart"/>
      <w:r w:rsidRPr="00CE2650">
        <w:rPr>
          <w:rFonts w:ascii="Verdana" w:hAnsi="Verdana" w:cs="Times New Roman"/>
          <w:sz w:val="24"/>
          <w:szCs w:val="24"/>
        </w:rPr>
        <w:t>к.ф.-м.н</w:t>
      </w:r>
      <w:proofErr w:type="spellEnd"/>
      <w:r w:rsidRPr="00CE2650">
        <w:rPr>
          <w:rFonts w:ascii="Verdana" w:hAnsi="Verdana" w:cs="Times New Roman"/>
          <w:sz w:val="24"/>
          <w:szCs w:val="24"/>
        </w:rPr>
        <w:t xml:space="preserve">., доцент </w:t>
      </w:r>
      <w:proofErr w:type="spellStart"/>
      <w:r w:rsidRPr="00CE2650">
        <w:rPr>
          <w:rFonts w:ascii="Verdana" w:hAnsi="Verdana" w:cs="Times New Roman"/>
          <w:sz w:val="24"/>
          <w:szCs w:val="24"/>
        </w:rPr>
        <w:t>Токтакунов</w:t>
      </w:r>
      <w:proofErr w:type="spellEnd"/>
      <w:r w:rsidRPr="00CE2650">
        <w:rPr>
          <w:rFonts w:ascii="Verdana" w:hAnsi="Verdana" w:cs="Times New Roman"/>
          <w:sz w:val="24"/>
          <w:szCs w:val="24"/>
        </w:rPr>
        <w:t xml:space="preserve"> Т., </w:t>
      </w:r>
      <w:proofErr w:type="spellStart"/>
      <w:r w:rsidRPr="00CE2650">
        <w:rPr>
          <w:rFonts w:ascii="Verdana" w:hAnsi="Verdana" w:cs="Times New Roman"/>
          <w:sz w:val="24"/>
          <w:szCs w:val="24"/>
        </w:rPr>
        <w:t>к.ф.-м.н</w:t>
      </w:r>
      <w:proofErr w:type="spellEnd"/>
      <w:r w:rsidRPr="00CE2650">
        <w:rPr>
          <w:rFonts w:ascii="Verdana" w:hAnsi="Verdana" w:cs="Times New Roman"/>
          <w:sz w:val="24"/>
          <w:szCs w:val="24"/>
        </w:rPr>
        <w:t xml:space="preserve">., доцент </w:t>
      </w:r>
      <w:proofErr w:type="spellStart"/>
      <w:r w:rsidRPr="00CE2650">
        <w:rPr>
          <w:rFonts w:ascii="Verdana" w:hAnsi="Verdana" w:cs="Times New Roman"/>
          <w:sz w:val="24"/>
          <w:szCs w:val="24"/>
        </w:rPr>
        <w:t>Дуйшоков</w:t>
      </w:r>
      <w:proofErr w:type="spellEnd"/>
      <w:r w:rsidRPr="00CE2650">
        <w:rPr>
          <w:rFonts w:ascii="Verdana" w:hAnsi="Verdana" w:cs="Times New Roman"/>
          <w:sz w:val="24"/>
          <w:szCs w:val="24"/>
        </w:rPr>
        <w:t xml:space="preserve"> К.Д., </w:t>
      </w:r>
      <w:proofErr w:type="spellStart"/>
      <w:r w:rsidRPr="00CE2650">
        <w:rPr>
          <w:rFonts w:ascii="Verdana" w:hAnsi="Verdana" w:cs="Times New Roman"/>
          <w:sz w:val="24"/>
          <w:szCs w:val="24"/>
        </w:rPr>
        <w:t>к.ф.-м.н</w:t>
      </w:r>
      <w:proofErr w:type="spellEnd"/>
      <w:r w:rsidRPr="00CE2650">
        <w:rPr>
          <w:rFonts w:ascii="Verdana" w:hAnsi="Verdana" w:cs="Times New Roman"/>
          <w:sz w:val="24"/>
          <w:szCs w:val="24"/>
        </w:rPr>
        <w:t xml:space="preserve">., доцент </w:t>
      </w:r>
      <w:proofErr w:type="spellStart"/>
      <w:r w:rsidRPr="00CE2650">
        <w:rPr>
          <w:rFonts w:ascii="Verdana" w:hAnsi="Verdana" w:cs="Times New Roman"/>
          <w:sz w:val="24"/>
          <w:szCs w:val="24"/>
        </w:rPr>
        <w:t>Абдылдаева</w:t>
      </w:r>
      <w:proofErr w:type="spellEnd"/>
      <w:r w:rsidRPr="00CE2650">
        <w:rPr>
          <w:rFonts w:ascii="Verdana" w:hAnsi="Verdana" w:cs="Times New Roman"/>
          <w:sz w:val="24"/>
          <w:szCs w:val="24"/>
        </w:rPr>
        <w:t xml:space="preserve"> А.Р., </w:t>
      </w:r>
      <w:proofErr w:type="spellStart"/>
      <w:r w:rsidRPr="00CE2650">
        <w:rPr>
          <w:rFonts w:ascii="Verdana" w:hAnsi="Verdana" w:cs="Times New Roman"/>
          <w:sz w:val="24"/>
          <w:szCs w:val="24"/>
        </w:rPr>
        <w:t>к.ф.-м.н</w:t>
      </w:r>
      <w:proofErr w:type="spellEnd"/>
      <w:r w:rsidRPr="00CE2650">
        <w:rPr>
          <w:rFonts w:ascii="Verdana" w:hAnsi="Verdana" w:cs="Times New Roman"/>
          <w:sz w:val="24"/>
          <w:szCs w:val="24"/>
        </w:rPr>
        <w:t xml:space="preserve">., доцент </w:t>
      </w:r>
      <w:proofErr w:type="spellStart"/>
      <w:r w:rsidRPr="00CE2650">
        <w:rPr>
          <w:rFonts w:ascii="Verdana" w:hAnsi="Verdana" w:cs="Times New Roman"/>
          <w:sz w:val="24"/>
          <w:szCs w:val="24"/>
        </w:rPr>
        <w:t>Тагаева</w:t>
      </w:r>
      <w:proofErr w:type="spellEnd"/>
      <w:r w:rsidRPr="00CE2650">
        <w:rPr>
          <w:rFonts w:ascii="Verdana" w:hAnsi="Verdana" w:cs="Times New Roman"/>
          <w:sz w:val="24"/>
          <w:szCs w:val="24"/>
        </w:rPr>
        <w:t xml:space="preserve"> С.Б., </w:t>
      </w:r>
      <w:proofErr w:type="spellStart"/>
      <w:r w:rsidRPr="00CE2650">
        <w:rPr>
          <w:rFonts w:ascii="Verdana" w:hAnsi="Verdana" w:cs="Times New Roman"/>
          <w:sz w:val="24"/>
          <w:szCs w:val="24"/>
        </w:rPr>
        <w:t>к.т.н.</w:t>
      </w:r>
      <w:proofErr w:type="gramStart"/>
      <w:r w:rsidRPr="00CE2650">
        <w:rPr>
          <w:rFonts w:ascii="Verdana" w:hAnsi="Verdana" w:cs="Times New Roman"/>
          <w:sz w:val="24"/>
          <w:szCs w:val="24"/>
        </w:rPr>
        <w:t>,</w:t>
      </w:r>
      <w:r w:rsidRPr="00CE2650">
        <w:rPr>
          <w:rFonts w:ascii="Verdana" w:eastAsia="Times New Roman" w:hAnsi="Verdana" w:cs="Times New Roman"/>
          <w:color w:val="222222"/>
          <w:sz w:val="24"/>
          <w:szCs w:val="24"/>
        </w:rPr>
        <w:t>д</w:t>
      </w:r>
      <w:proofErr w:type="gramEnd"/>
      <w:r w:rsidRPr="00CE2650">
        <w:rPr>
          <w:rFonts w:ascii="Verdana" w:eastAsia="Times New Roman" w:hAnsi="Verdana" w:cs="Times New Roman"/>
          <w:color w:val="222222"/>
          <w:sz w:val="24"/>
          <w:szCs w:val="24"/>
        </w:rPr>
        <w:t>оцент</w:t>
      </w:r>
      <w:proofErr w:type="spellEnd"/>
      <w:r w:rsidRPr="00CE2650">
        <w:rPr>
          <w:rFonts w:ascii="Verdana" w:eastAsia="Times New Roman" w:hAnsi="Verdana" w:cs="Times New Roman"/>
          <w:color w:val="222222"/>
          <w:sz w:val="24"/>
          <w:szCs w:val="24"/>
        </w:rPr>
        <w:t xml:space="preserve"> </w:t>
      </w:r>
      <w:proofErr w:type="spellStart"/>
      <w:r w:rsidRPr="00CE2650">
        <w:rPr>
          <w:rFonts w:ascii="Verdana" w:eastAsia="Times New Roman" w:hAnsi="Verdana" w:cs="Times New Roman"/>
          <w:color w:val="222222"/>
          <w:sz w:val="24"/>
          <w:szCs w:val="24"/>
        </w:rPr>
        <w:t>Осмонова</w:t>
      </w:r>
      <w:proofErr w:type="spellEnd"/>
      <w:r w:rsidRPr="00CE2650">
        <w:rPr>
          <w:rFonts w:ascii="Verdana" w:eastAsia="Times New Roman" w:hAnsi="Verdana" w:cs="Times New Roman"/>
          <w:color w:val="222222"/>
          <w:sz w:val="24"/>
          <w:szCs w:val="24"/>
        </w:rPr>
        <w:t xml:space="preserve"> Р.Ч., </w:t>
      </w:r>
      <w:proofErr w:type="spellStart"/>
      <w:r w:rsidRPr="00CE2650">
        <w:rPr>
          <w:rFonts w:ascii="Verdana" w:hAnsi="Verdana" w:cs="Times New Roman"/>
          <w:sz w:val="24"/>
          <w:szCs w:val="24"/>
        </w:rPr>
        <w:t>к.ф.-м.н</w:t>
      </w:r>
      <w:proofErr w:type="spellEnd"/>
      <w:r w:rsidRPr="00CE2650">
        <w:rPr>
          <w:rFonts w:ascii="Verdana" w:hAnsi="Verdana" w:cs="Times New Roman"/>
          <w:sz w:val="24"/>
          <w:szCs w:val="24"/>
        </w:rPr>
        <w:t xml:space="preserve">., доцент </w:t>
      </w:r>
      <w:proofErr w:type="spellStart"/>
      <w:r w:rsidRPr="00CE2650">
        <w:rPr>
          <w:rFonts w:ascii="Verdana" w:hAnsi="Verdana" w:cs="Times New Roman"/>
          <w:sz w:val="24"/>
          <w:szCs w:val="24"/>
        </w:rPr>
        <w:t>Сулайманов</w:t>
      </w:r>
      <w:proofErr w:type="spellEnd"/>
      <w:r w:rsidRPr="00CE2650">
        <w:rPr>
          <w:rFonts w:ascii="Verdana" w:hAnsi="Verdana" w:cs="Times New Roman"/>
          <w:sz w:val="24"/>
          <w:szCs w:val="24"/>
        </w:rPr>
        <w:t xml:space="preserve"> Б.Э., </w:t>
      </w:r>
      <w:proofErr w:type="spellStart"/>
      <w:r w:rsidRPr="00CE2650">
        <w:rPr>
          <w:rFonts w:ascii="Verdana" w:hAnsi="Verdana" w:cs="Times New Roman"/>
          <w:sz w:val="24"/>
          <w:szCs w:val="24"/>
        </w:rPr>
        <w:t>к.ф.-м.н</w:t>
      </w:r>
      <w:proofErr w:type="spellEnd"/>
      <w:r w:rsidRPr="00CE2650">
        <w:rPr>
          <w:rFonts w:ascii="Verdana" w:hAnsi="Verdana" w:cs="Times New Roman"/>
          <w:sz w:val="24"/>
          <w:szCs w:val="24"/>
        </w:rPr>
        <w:t>., доцент Асанов Р.А.,</w:t>
      </w:r>
      <w:r w:rsidRPr="00CE2650">
        <w:rPr>
          <w:rFonts w:ascii="Verdana" w:eastAsia="Times New Roman" w:hAnsi="Verdana" w:cs="Times New Roman"/>
          <w:color w:val="222222"/>
          <w:sz w:val="24"/>
          <w:szCs w:val="24"/>
        </w:rPr>
        <w:t xml:space="preserve"> </w:t>
      </w:r>
      <w:r w:rsidRPr="00CE2650">
        <w:rPr>
          <w:rFonts w:ascii="Verdana" w:hAnsi="Verdana" w:cs="Times New Roman"/>
          <w:sz w:val="24"/>
          <w:szCs w:val="24"/>
        </w:rPr>
        <w:t xml:space="preserve"> которые являются также научными </w:t>
      </w:r>
      <w:r w:rsidRPr="00CE2650">
        <w:rPr>
          <w:rFonts w:ascii="Verdana" w:hAnsi="Verdana" w:cs="Times New Roman"/>
          <w:sz w:val="24"/>
          <w:szCs w:val="24"/>
        </w:rPr>
        <w:lastRenderedPageBreak/>
        <w:t xml:space="preserve">руководителями выпускных квалификационных работ бакалавров и магистерских диссертаций магистрантов. </w:t>
      </w:r>
    </w:p>
    <w:p w:rsidR="00633A45" w:rsidRPr="00CE2650" w:rsidRDefault="00633A45" w:rsidP="00633A45">
      <w:pPr>
        <w:spacing w:after="0" w:line="240" w:lineRule="auto"/>
        <w:ind w:firstLine="708"/>
        <w:jc w:val="both"/>
        <w:rPr>
          <w:rFonts w:ascii="Verdana" w:hAnsi="Verdana" w:cs="Times New Roman"/>
          <w:sz w:val="24"/>
          <w:szCs w:val="24"/>
        </w:rPr>
      </w:pPr>
      <w:r w:rsidRPr="00CE2650">
        <w:rPr>
          <w:rFonts w:ascii="Verdana" w:eastAsia="Calibri" w:hAnsi="Verdana" w:cs="Times New Roman"/>
          <w:sz w:val="24"/>
          <w:szCs w:val="24"/>
        </w:rPr>
        <w:t>Доля штатных преподавателей к общему числу преподавателей образовательной программы составляет 77%.</w:t>
      </w:r>
    </w:p>
    <w:p w:rsidR="00633A45" w:rsidRPr="00CE2650" w:rsidRDefault="00633A45" w:rsidP="00633A45">
      <w:pPr>
        <w:spacing w:after="0" w:line="240" w:lineRule="auto"/>
        <w:jc w:val="both"/>
        <w:outlineLvl w:val="3"/>
        <w:rPr>
          <w:rFonts w:ascii="Verdana" w:eastAsia="Times New Roman" w:hAnsi="Verdana" w:cs="Times New Roman"/>
          <w:b/>
          <w:bCs/>
          <w:color w:val="FF0000"/>
          <w:sz w:val="24"/>
          <w:szCs w:val="24"/>
        </w:rPr>
      </w:pPr>
    </w:p>
    <w:p w:rsidR="00633A45" w:rsidRPr="00CE2650" w:rsidRDefault="00633A45" w:rsidP="00633A45">
      <w:pPr>
        <w:spacing w:after="0" w:line="240" w:lineRule="auto"/>
        <w:jc w:val="both"/>
        <w:outlineLvl w:val="3"/>
        <w:rPr>
          <w:rFonts w:ascii="Verdana" w:eastAsia="Times New Roman" w:hAnsi="Verdana" w:cs="Times New Roman"/>
          <w:bCs/>
          <w:sz w:val="24"/>
          <w:szCs w:val="24"/>
          <w:lang w:val="ky-KG"/>
        </w:rPr>
      </w:pPr>
      <w:proofErr w:type="gramStart"/>
      <w:r w:rsidRPr="00CE2650">
        <w:rPr>
          <w:rFonts w:ascii="Verdana" w:eastAsia="Times New Roman" w:hAnsi="Verdana" w:cs="Times New Roman"/>
          <w:b/>
          <w:bCs/>
          <w:sz w:val="24"/>
          <w:szCs w:val="24"/>
        </w:rPr>
        <w:t>С. Информация о проведении самооценки (состав рабочей группы) период проведения самооценки</w:t>
      </w:r>
      <w:r w:rsidRPr="00CE2650">
        <w:rPr>
          <w:rFonts w:ascii="Verdana" w:eastAsia="Times New Roman" w:hAnsi="Verdana" w:cs="Times New Roman"/>
          <w:bCs/>
          <w:sz w:val="24"/>
          <w:szCs w:val="24"/>
        </w:rPr>
        <w:t>)</w:t>
      </w:r>
      <w:proofErr w:type="gramEnd"/>
    </w:p>
    <w:p w:rsidR="00633A45" w:rsidRPr="00CE2650" w:rsidRDefault="00633A45" w:rsidP="00633A45">
      <w:pPr>
        <w:spacing w:after="0" w:line="240" w:lineRule="auto"/>
        <w:ind w:firstLine="708"/>
        <w:jc w:val="both"/>
        <w:rPr>
          <w:rFonts w:ascii="Verdana" w:eastAsia="Calibri" w:hAnsi="Verdana" w:cs="Times New Roman"/>
          <w:sz w:val="24"/>
          <w:szCs w:val="24"/>
          <w:lang w:val="ky-KG"/>
        </w:rPr>
      </w:pPr>
      <w:r w:rsidRPr="00CE2650">
        <w:rPr>
          <w:rFonts w:ascii="Verdana" w:eastAsia="Calibri" w:hAnsi="Verdana" w:cs="Times New Roman"/>
          <w:sz w:val="24"/>
          <w:szCs w:val="24"/>
          <w:lang w:val="ky-KG"/>
        </w:rPr>
        <w:t>Самооценка проведена согласно приказа ректора №122 от 11 ноября 2020 г., в соответствии с графиком  (</w:t>
      </w:r>
      <w:r w:rsidRPr="00CE2650">
        <w:rPr>
          <w:rFonts w:ascii="Verdana" w:eastAsia="Calibri" w:hAnsi="Verdana" w:cs="Times New Roman"/>
          <w:i/>
          <w:sz w:val="24"/>
          <w:szCs w:val="24"/>
          <w:lang w:val="ky-KG"/>
        </w:rPr>
        <w:t xml:space="preserve">сайт КГТУ, ОКО:   </w:t>
      </w:r>
      <w:r w:rsidR="00C57075">
        <w:fldChar w:fldCharType="begin"/>
      </w:r>
      <w:r w:rsidR="00C57075">
        <w:instrText>HYPERLINK "https://kstu.kg/otdely/otdel-kachestva-obrazovanija"</w:instrText>
      </w:r>
      <w:r w:rsidR="00C57075">
        <w:fldChar w:fldCharType="separate"/>
      </w:r>
      <w:r w:rsidRPr="00CE2650">
        <w:rPr>
          <w:rStyle w:val="a3"/>
          <w:rFonts w:ascii="Verdana" w:hAnsi="Verdana" w:cs="Times New Roman"/>
          <w:color w:val="auto"/>
          <w:sz w:val="24"/>
          <w:szCs w:val="24"/>
        </w:rPr>
        <w:t>https://kstu.kg/otdely/otdel-kachestva-obrazovanija</w:t>
      </w:r>
      <w:r w:rsidR="00C57075">
        <w:fldChar w:fldCharType="end"/>
      </w:r>
      <w:r w:rsidRPr="00CE2650">
        <w:rPr>
          <w:rFonts w:ascii="Verdana" w:hAnsi="Verdana" w:cs="Times New Roman"/>
          <w:sz w:val="24"/>
          <w:szCs w:val="24"/>
        </w:rPr>
        <w:t xml:space="preserve"> </w:t>
      </w:r>
      <w:r w:rsidRPr="00CE2650">
        <w:rPr>
          <w:rFonts w:ascii="Verdana" w:eastAsia="Calibri" w:hAnsi="Verdana" w:cs="Times New Roman"/>
          <w:i/>
          <w:sz w:val="24"/>
          <w:szCs w:val="24"/>
          <w:lang w:val="ky-KG"/>
        </w:rPr>
        <w:t xml:space="preserve">- аккредитация </w:t>
      </w:r>
      <w:r w:rsidRPr="00CE2650">
        <w:rPr>
          <w:rFonts w:ascii="Verdana" w:eastAsia="Calibri" w:hAnsi="Verdana" w:cs="Times New Roman"/>
          <w:sz w:val="24"/>
          <w:szCs w:val="24"/>
          <w:lang w:val="ky-KG"/>
        </w:rPr>
        <w:t xml:space="preserve">) в составе: </w:t>
      </w:r>
    </w:p>
    <w:p w:rsidR="00633A45" w:rsidRPr="00CE2650" w:rsidRDefault="00633A45" w:rsidP="00633A45">
      <w:pPr>
        <w:tabs>
          <w:tab w:val="left" w:pos="720"/>
          <w:tab w:val="left" w:pos="851"/>
        </w:tabs>
        <w:spacing w:after="0" w:line="240" w:lineRule="auto"/>
        <w:jc w:val="both"/>
        <w:rPr>
          <w:rFonts w:ascii="Verdana" w:hAnsi="Verdana" w:cs="Times New Roman"/>
          <w:b/>
          <w:sz w:val="24"/>
          <w:szCs w:val="24"/>
        </w:rPr>
      </w:pPr>
      <w:r w:rsidRPr="00CE2650">
        <w:rPr>
          <w:rFonts w:ascii="Verdana" w:hAnsi="Verdana" w:cs="Times New Roman"/>
          <w:sz w:val="24"/>
          <w:szCs w:val="24"/>
        </w:rPr>
        <w:t xml:space="preserve">Председатель  -  </w:t>
      </w:r>
      <w:r w:rsidRPr="00CE2650">
        <w:rPr>
          <w:rFonts w:ascii="Verdana" w:hAnsi="Verdana" w:cs="Times New Roman"/>
          <w:sz w:val="24"/>
          <w:szCs w:val="24"/>
          <w:lang w:val="ky-KG"/>
        </w:rPr>
        <w:t xml:space="preserve">    </w:t>
      </w:r>
      <w:proofErr w:type="spellStart"/>
      <w:r w:rsidRPr="00CE2650">
        <w:rPr>
          <w:rFonts w:ascii="Verdana" w:hAnsi="Verdana" w:cs="Times New Roman"/>
          <w:sz w:val="24"/>
          <w:szCs w:val="24"/>
        </w:rPr>
        <w:t>Джаманбаев</w:t>
      </w:r>
      <w:proofErr w:type="spellEnd"/>
      <w:r w:rsidRPr="00CE2650">
        <w:rPr>
          <w:rFonts w:ascii="Verdana" w:hAnsi="Verdana" w:cs="Times New Roman"/>
          <w:sz w:val="24"/>
          <w:szCs w:val="24"/>
          <w:lang w:val="ky-KG"/>
        </w:rPr>
        <w:t xml:space="preserve"> </w:t>
      </w:r>
      <w:r w:rsidRPr="00CE2650">
        <w:rPr>
          <w:rFonts w:ascii="Verdana" w:hAnsi="Verdana" w:cs="Times New Roman"/>
          <w:sz w:val="24"/>
          <w:szCs w:val="24"/>
        </w:rPr>
        <w:t>М.</w:t>
      </w:r>
      <w:r w:rsidRPr="00CE2650">
        <w:rPr>
          <w:rFonts w:ascii="Verdana" w:hAnsi="Verdana" w:cs="Times New Roman"/>
          <w:sz w:val="24"/>
          <w:szCs w:val="24"/>
          <w:lang w:val="ky-KG"/>
        </w:rPr>
        <w:t xml:space="preserve"> </w:t>
      </w:r>
      <w:r w:rsidRPr="00CE2650">
        <w:rPr>
          <w:rFonts w:ascii="Verdana" w:hAnsi="Verdana" w:cs="Times New Roman"/>
          <w:sz w:val="24"/>
          <w:szCs w:val="24"/>
        </w:rPr>
        <w:t>Дж., ректор.</w:t>
      </w:r>
    </w:p>
    <w:p w:rsidR="00633A45" w:rsidRPr="00CE2650" w:rsidRDefault="00633A45" w:rsidP="00633A45">
      <w:pPr>
        <w:spacing w:after="0" w:line="240" w:lineRule="auto"/>
        <w:jc w:val="both"/>
        <w:rPr>
          <w:rFonts w:ascii="Verdana" w:hAnsi="Verdana" w:cs="Times New Roman"/>
          <w:sz w:val="24"/>
          <w:szCs w:val="24"/>
        </w:rPr>
      </w:pPr>
      <w:r w:rsidRPr="00CE2650">
        <w:rPr>
          <w:rFonts w:ascii="Verdana" w:hAnsi="Verdana" w:cs="Times New Roman"/>
          <w:sz w:val="24"/>
          <w:szCs w:val="24"/>
        </w:rPr>
        <w:t xml:space="preserve">Зам. председателя -  </w:t>
      </w:r>
      <w:proofErr w:type="spellStart"/>
      <w:r w:rsidRPr="00CE2650">
        <w:rPr>
          <w:rFonts w:ascii="Verdana" w:hAnsi="Verdana" w:cs="Times New Roman"/>
          <w:sz w:val="24"/>
          <w:szCs w:val="24"/>
        </w:rPr>
        <w:t>Чыныбаев</w:t>
      </w:r>
      <w:proofErr w:type="spellEnd"/>
      <w:r w:rsidRPr="00CE2650">
        <w:rPr>
          <w:rFonts w:ascii="Verdana" w:hAnsi="Verdana" w:cs="Times New Roman"/>
          <w:sz w:val="24"/>
          <w:szCs w:val="24"/>
        </w:rPr>
        <w:t xml:space="preserve"> М.К., проректор по УР.</w:t>
      </w:r>
    </w:p>
    <w:p w:rsidR="00633A45" w:rsidRPr="00CE2650" w:rsidRDefault="00633A45" w:rsidP="00633A45">
      <w:pPr>
        <w:spacing w:after="0" w:line="240" w:lineRule="auto"/>
        <w:jc w:val="both"/>
        <w:rPr>
          <w:rFonts w:ascii="Verdana" w:hAnsi="Verdana" w:cs="Times New Roman"/>
          <w:sz w:val="24"/>
          <w:szCs w:val="24"/>
        </w:rPr>
      </w:pPr>
      <w:r w:rsidRPr="00CE2650">
        <w:rPr>
          <w:rFonts w:ascii="Verdana" w:hAnsi="Verdana" w:cs="Times New Roman"/>
          <w:sz w:val="24"/>
          <w:szCs w:val="24"/>
        </w:rPr>
        <w:t xml:space="preserve">Члены комиссии: </w:t>
      </w:r>
      <w:r w:rsidRPr="00CE2650">
        <w:rPr>
          <w:rFonts w:ascii="Verdana" w:hAnsi="Verdana" w:cs="Times New Roman"/>
          <w:sz w:val="24"/>
          <w:szCs w:val="24"/>
          <w:lang w:val="ky-KG"/>
        </w:rPr>
        <w:t>Султаналиева Р.М.</w:t>
      </w:r>
      <w:r w:rsidRPr="00CE2650">
        <w:rPr>
          <w:rFonts w:ascii="Verdana" w:hAnsi="Verdana" w:cs="Times New Roman"/>
          <w:sz w:val="24"/>
          <w:szCs w:val="24"/>
        </w:rPr>
        <w:t xml:space="preserve"> – проректор по НР и ВС;</w:t>
      </w:r>
    </w:p>
    <w:p w:rsidR="00633A45" w:rsidRPr="00CE2650" w:rsidRDefault="002E7FAD" w:rsidP="00633A45">
      <w:pPr>
        <w:spacing w:after="0" w:line="240" w:lineRule="auto"/>
        <w:jc w:val="both"/>
        <w:rPr>
          <w:rFonts w:ascii="Verdana" w:hAnsi="Verdana" w:cs="Times New Roman"/>
          <w:sz w:val="24"/>
          <w:szCs w:val="24"/>
        </w:rPr>
      </w:pPr>
      <w:r>
        <w:rPr>
          <w:rFonts w:ascii="Verdana" w:hAnsi="Verdana" w:cs="Times New Roman"/>
          <w:sz w:val="24"/>
          <w:szCs w:val="24"/>
        </w:rPr>
        <w:t xml:space="preserve">                           </w:t>
      </w:r>
      <w:proofErr w:type="spellStart"/>
      <w:r w:rsidR="00633A45" w:rsidRPr="00CE2650">
        <w:rPr>
          <w:rFonts w:ascii="Verdana" w:hAnsi="Verdana" w:cs="Times New Roman"/>
          <w:sz w:val="24"/>
          <w:szCs w:val="24"/>
        </w:rPr>
        <w:t>Торобеков</w:t>
      </w:r>
      <w:proofErr w:type="spellEnd"/>
      <w:r w:rsidR="00633A45" w:rsidRPr="00CE2650">
        <w:rPr>
          <w:rFonts w:ascii="Verdana" w:hAnsi="Verdana" w:cs="Times New Roman"/>
          <w:sz w:val="24"/>
          <w:szCs w:val="24"/>
        </w:rPr>
        <w:t xml:space="preserve"> Б.Т. – проректор по ГЯ и </w:t>
      </w:r>
      <w:proofErr w:type="gramStart"/>
      <w:r w:rsidR="00633A45" w:rsidRPr="00CE2650">
        <w:rPr>
          <w:rFonts w:ascii="Verdana" w:hAnsi="Verdana" w:cs="Times New Roman"/>
          <w:sz w:val="24"/>
          <w:szCs w:val="24"/>
        </w:rPr>
        <w:t>Р</w:t>
      </w:r>
      <w:proofErr w:type="gramEnd"/>
      <w:r w:rsidR="00633A45" w:rsidRPr="00CE2650">
        <w:rPr>
          <w:rFonts w:ascii="Verdana" w:hAnsi="Verdana" w:cs="Times New Roman"/>
          <w:sz w:val="24"/>
          <w:szCs w:val="24"/>
        </w:rPr>
        <w:t>;</w:t>
      </w:r>
    </w:p>
    <w:p w:rsidR="00633A45" w:rsidRPr="00CE2650" w:rsidRDefault="00633A45" w:rsidP="00633A45">
      <w:pPr>
        <w:spacing w:after="0" w:line="240" w:lineRule="auto"/>
        <w:jc w:val="both"/>
        <w:rPr>
          <w:rFonts w:ascii="Verdana" w:hAnsi="Verdana" w:cs="Times New Roman"/>
          <w:sz w:val="24"/>
          <w:szCs w:val="24"/>
        </w:rPr>
      </w:pPr>
      <w:r w:rsidRPr="00CE2650">
        <w:rPr>
          <w:rFonts w:ascii="Verdana" w:hAnsi="Verdana" w:cs="Times New Roman"/>
          <w:sz w:val="24"/>
          <w:szCs w:val="24"/>
        </w:rPr>
        <w:t xml:space="preserve">              </w:t>
      </w:r>
      <w:r w:rsidR="002E7FAD">
        <w:rPr>
          <w:rFonts w:ascii="Verdana" w:hAnsi="Verdana" w:cs="Times New Roman"/>
          <w:sz w:val="24"/>
          <w:szCs w:val="24"/>
        </w:rPr>
        <w:t xml:space="preserve">             </w:t>
      </w:r>
      <w:proofErr w:type="spellStart"/>
      <w:r w:rsidRPr="00CE2650">
        <w:rPr>
          <w:rFonts w:ascii="Verdana" w:hAnsi="Verdana" w:cs="Times New Roman"/>
          <w:sz w:val="24"/>
          <w:szCs w:val="24"/>
        </w:rPr>
        <w:t>Бекбоев</w:t>
      </w:r>
      <w:proofErr w:type="spellEnd"/>
      <w:r w:rsidRPr="00CE2650">
        <w:rPr>
          <w:rFonts w:ascii="Verdana" w:hAnsi="Verdana" w:cs="Times New Roman"/>
          <w:sz w:val="24"/>
          <w:szCs w:val="24"/>
        </w:rPr>
        <w:t xml:space="preserve"> А.Р. – проректор по АХД;</w:t>
      </w:r>
    </w:p>
    <w:p w:rsidR="00633A45" w:rsidRPr="00CE2650" w:rsidRDefault="00633A45" w:rsidP="00633A45">
      <w:pPr>
        <w:spacing w:after="0" w:line="240" w:lineRule="auto"/>
        <w:ind w:left="696" w:firstLine="720"/>
        <w:jc w:val="both"/>
        <w:rPr>
          <w:rFonts w:ascii="Verdana" w:hAnsi="Verdana" w:cs="Times New Roman"/>
          <w:sz w:val="24"/>
          <w:szCs w:val="24"/>
        </w:rPr>
      </w:pPr>
      <w:r w:rsidRPr="00CE2650">
        <w:rPr>
          <w:rFonts w:ascii="Verdana" w:hAnsi="Verdana" w:cs="Times New Roman"/>
          <w:sz w:val="24"/>
          <w:szCs w:val="24"/>
          <w:lang w:val="ky-KG"/>
        </w:rPr>
        <w:t xml:space="preserve">         </w:t>
      </w:r>
      <w:r w:rsidR="002E7FAD">
        <w:rPr>
          <w:rFonts w:ascii="Verdana" w:hAnsi="Verdana" w:cs="Times New Roman"/>
          <w:sz w:val="24"/>
          <w:szCs w:val="24"/>
          <w:lang w:val="ky-KG"/>
        </w:rPr>
        <w:t xml:space="preserve"> </w:t>
      </w:r>
      <w:proofErr w:type="spellStart"/>
      <w:r w:rsidRPr="00CE2650">
        <w:rPr>
          <w:rFonts w:ascii="Verdana" w:hAnsi="Verdana" w:cs="Times New Roman"/>
          <w:sz w:val="24"/>
          <w:szCs w:val="24"/>
        </w:rPr>
        <w:t>Сыдыков</w:t>
      </w:r>
      <w:proofErr w:type="spellEnd"/>
      <w:r w:rsidRPr="00CE2650">
        <w:rPr>
          <w:rFonts w:ascii="Verdana" w:hAnsi="Verdana" w:cs="Times New Roman"/>
          <w:sz w:val="24"/>
          <w:szCs w:val="24"/>
        </w:rPr>
        <w:t xml:space="preserve"> Ж.Д. - начальник УО;</w:t>
      </w:r>
    </w:p>
    <w:p w:rsidR="00633A45" w:rsidRPr="00CE2650" w:rsidRDefault="00633A45" w:rsidP="00633A45">
      <w:pPr>
        <w:spacing w:after="0" w:line="240" w:lineRule="auto"/>
        <w:ind w:left="696" w:firstLine="720"/>
        <w:jc w:val="both"/>
        <w:rPr>
          <w:rFonts w:ascii="Verdana" w:hAnsi="Verdana" w:cs="Times New Roman"/>
          <w:sz w:val="24"/>
          <w:szCs w:val="24"/>
        </w:rPr>
      </w:pPr>
      <w:r w:rsidRPr="00CE2650">
        <w:rPr>
          <w:rFonts w:ascii="Verdana" w:hAnsi="Verdana" w:cs="Times New Roman"/>
          <w:sz w:val="24"/>
          <w:szCs w:val="24"/>
        </w:rPr>
        <w:t xml:space="preserve">         </w:t>
      </w:r>
      <w:r w:rsidR="002E7FAD">
        <w:rPr>
          <w:rFonts w:ascii="Verdana" w:hAnsi="Verdana" w:cs="Times New Roman"/>
          <w:sz w:val="24"/>
          <w:szCs w:val="24"/>
        </w:rPr>
        <w:t xml:space="preserve"> </w:t>
      </w:r>
      <w:proofErr w:type="spellStart"/>
      <w:r w:rsidRPr="00CE2650">
        <w:rPr>
          <w:rFonts w:ascii="Verdana" w:hAnsi="Verdana" w:cs="Times New Roman"/>
          <w:sz w:val="24"/>
          <w:szCs w:val="24"/>
        </w:rPr>
        <w:t>Рыспаева</w:t>
      </w:r>
      <w:proofErr w:type="spellEnd"/>
      <w:r w:rsidRPr="00CE2650">
        <w:rPr>
          <w:rFonts w:ascii="Verdana" w:hAnsi="Verdana" w:cs="Times New Roman"/>
          <w:sz w:val="24"/>
          <w:szCs w:val="24"/>
        </w:rPr>
        <w:t xml:space="preserve"> С.Ж. – зав. РИО;</w:t>
      </w:r>
    </w:p>
    <w:p w:rsidR="00633A45" w:rsidRPr="00CE2650" w:rsidRDefault="00633A45" w:rsidP="00633A45">
      <w:pPr>
        <w:spacing w:after="0" w:line="240" w:lineRule="auto"/>
        <w:ind w:left="1404" w:firstLine="12"/>
        <w:jc w:val="both"/>
        <w:rPr>
          <w:rFonts w:ascii="Verdana" w:hAnsi="Verdana" w:cs="Times New Roman"/>
          <w:sz w:val="24"/>
          <w:szCs w:val="24"/>
        </w:rPr>
      </w:pPr>
      <w:r w:rsidRPr="00CE2650">
        <w:rPr>
          <w:rFonts w:ascii="Verdana" w:hAnsi="Verdana" w:cs="Times New Roman"/>
          <w:sz w:val="24"/>
          <w:szCs w:val="24"/>
          <w:lang w:val="ky-KG"/>
        </w:rPr>
        <w:t xml:space="preserve">         </w:t>
      </w:r>
      <w:r w:rsidR="002E7FAD">
        <w:rPr>
          <w:rFonts w:ascii="Verdana" w:hAnsi="Verdana" w:cs="Times New Roman"/>
          <w:sz w:val="24"/>
          <w:szCs w:val="24"/>
          <w:lang w:val="ky-KG"/>
        </w:rPr>
        <w:t xml:space="preserve"> </w:t>
      </w:r>
      <w:proofErr w:type="spellStart"/>
      <w:r w:rsidRPr="00CE2650">
        <w:rPr>
          <w:rFonts w:ascii="Verdana" w:hAnsi="Verdana" w:cs="Times New Roman"/>
          <w:sz w:val="24"/>
          <w:szCs w:val="24"/>
        </w:rPr>
        <w:t>Сарымсаков</w:t>
      </w:r>
      <w:proofErr w:type="spellEnd"/>
      <w:r w:rsidRPr="00CE2650">
        <w:rPr>
          <w:rFonts w:ascii="Verdana" w:hAnsi="Verdana" w:cs="Times New Roman"/>
          <w:sz w:val="24"/>
          <w:szCs w:val="24"/>
        </w:rPr>
        <w:t xml:space="preserve"> Б.Э. - зав. </w:t>
      </w:r>
      <w:proofErr w:type="spellStart"/>
      <w:r w:rsidRPr="00CE2650">
        <w:rPr>
          <w:rFonts w:ascii="Verdana" w:hAnsi="Verdana" w:cs="Times New Roman"/>
          <w:sz w:val="24"/>
          <w:szCs w:val="24"/>
        </w:rPr>
        <w:t>ОНиПК</w:t>
      </w:r>
      <w:proofErr w:type="spellEnd"/>
      <w:r w:rsidRPr="00CE2650">
        <w:rPr>
          <w:rFonts w:ascii="Verdana" w:hAnsi="Verdana" w:cs="Times New Roman"/>
          <w:sz w:val="24"/>
          <w:szCs w:val="24"/>
        </w:rPr>
        <w:t>;</w:t>
      </w:r>
    </w:p>
    <w:p w:rsidR="00633A45" w:rsidRPr="00CE2650" w:rsidRDefault="00633A45" w:rsidP="00633A45">
      <w:pPr>
        <w:spacing w:after="0" w:line="240" w:lineRule="auto"/>
        <w:ind w:left="696" w:firstLine="720"/>
        <w:jc w:val="both"/>
        <w:rPr>
          <w:rFonts w:ascii="Verdana" w:hAnsi="Verdana" w:cs="Times New Roman"/>
          <w:sz w:val="24"/>
          <w:szCs w:val="24"/>
        </w:rPr>
      </w:pPr>
      <w:r w:rsidRPr="00CE2650">
        <w:rPr>
          <w:rFonts w:ascii="Verdana" w:hAnsi="Verdana" w:cs="Times New Roman"/>
          <w:sz w:val="24"/>
          <w:szCs w:val="24"/>
          <w:lang w:val="ky-KG"/>
        </w:rPr>
        <w:t xml:space="preserve">         </w:t>
      </w:r>
      <w:r w:rsidR="002E7FAD">
        <w:rPr>
          <w:rFonts w:ascii="Verdana" w:hAnsi="Verdana" w:cs="Times New Roman"/>
          <w:sz w:val="24"/>
          <w:szCs w:val="24"/>
          <w:lang w:val="ky-KG"/>
        </w:rPr>
        <w:t xml:space="preserve"> </w:t>
      </w:r>
      <w:proofErr w:type="spellStart"/>
      <w:r w:rsidRPr="00CE2650">
        <w:rPr>
          <w:rFonts w:ascii="Verdana" w:hAnsi="Verdana" w:cs="Times New Roman"/>
          <w:sz w:val="24"/>
          <w:szCs w:val="24"/>
        </w:rPr>
        <w:t>Чимчикова</w:t>
      </w:r>
      <w:proofErr w:type="spellEnd"/>
      <w:r w:rsidRPr="00CE2650">
        <w:rPr>
          <w:rFonts w:ascii="Verdana" w:hAnsi="Verdana" w:cs="Times New Roman"/>
          <w:sz w:val="24"/>
          <w:szCs w:val="24"/>
        </w:rPr>
        <w:t xml:space="preserve"> М.К. – зав. ОКО;</w:t>
      </w:r>
    </w:p>
    <w:p w:rsidR="00633A45" w:rsidRPr="00CE2650" w:rsidRDefault="00633A45" w:rsidP="00633A45">
      <w:pPr>
        <w:spacing w:after="0" w:line="240" w:lineRule="auto"/>
        <w:ind w:left="1404" w:firstLine="12"/>
        <w:jc w:val="both"/>
        <w:rPr>
          <w:rFonts w:ascii="Verdana" w:hAnsi="Verdana" w:cs="Times New Roman"/>
          <w:sz w:val="24"/>
          <w:szCs w:val="24"/>
        </w:rPr>
      </w:pPr>
      <w:r w:rsidRPr="00CE2650">
        <w:rPr>
          <w:rFonts w:ascii="Verdana" w:hAnsi="Verdana" w:cs="Times New Roman"/>
          <w:sz w:val="24"/>
          <w:szCs w:val="24"/>
        </w:rPr>
        <w:t xml:space="preserve">         </w:t>
      </w:r>
      <w:r w:rsidR="002E7FAD">
        <w:rPr>
          <w:rFonts w:ascii="Verdana" w:hAnsi="Verdana" w:cs="Times New Roman"/>
          <w:sz w:val="24"/>
          <w:szCs w:val="24"/>
        </w:rPr>
        <w:t xml:space="preserve"> </w:t>
      </w:r>
      <w:proofErr w:type="spellStart"/>
      <w:r w:rsidRPr="00CE2650">
        <w:rPr>
          <w:rFonts w:ascii="Verdana" w:hAnsi="Verdana" w:cs="Times New Roman"/>
          <w:sz w:val="24"/>
          <w:szCs w:val="24"/>
        </w:rPr>
        <w:t>Тагаева</w:t>
      </w:r>
      <w:proofErr w:type="spellEnd"/>
      <w:r w:rsidRPr="00CE2650">
        <w:rPr>
          <w:rFonts w:ascii="Verdana" w:hAnsi="Verdana" w:cs="Times New Roman"/>
          <w:sz w:val="24"/>
          <w:szCs w:val="24"/>
        </w:rPr>
        <w:t xml:space="preserve"> Н.И. – главный специалист ОКО;</w:t>
      </w:r>
    </w:p>
    <w:p w:rsidR="00633A45" w:rsidRPr="00CE2650" w:rsidRDefault="00633A45" w:rsidP="00633A45">
      <w:pPr>
        <w:spacing w:after="0" w:line="240" w:lineRule="auto"/>
        <w:ind w:firstLine="720"/>
        <w:jc w:val="both"/>
        <w:rPr>
          <w:rFonts w:ascii="Verdana" w:hAnsi="Verdana" w:cs="Times New Roman"/>
          <w:sz w:val="24"/>
          <w:szCs w:val="24"/>
        </w:rPr>
      </w:pPr>
      <w:r w:rsidRPr="00CE2650">
        <w:rPr>
          <w:rFonts w:ascii="Verdana" w:hAnsi="Verdana" w:cs="Times New Roman"/>
          <w:sz w:val="24"/>
          <w:szCs w:val="24"/>
        </w:rPr>
        <w:t xml:space="preserve">         </w:t>
      </w:r>
      <w:r w:rsidR="002E7FAD">
        <w:rPr>
          <w:rFonts w:ascii="Verdana" w:hAnsi="Verdana" w:cs="Times New Roman"/>
          <w:sz w:val="24"/>
          <w:szCs w:val="24"/>
          <w:lang w:val="ky-KG"/>
        </w:rPr>
        <w:t xml:space="preserve">          </w:t>
      </w:r>
      <w:r w:rsidRPr="00CE2650">
        <w:rPr>
          <w:rFonts w:ascii="Verdana" w:hAnsi="Verdana" w:cs="Times New Roman"/>
          <w:sz w:val="24"/>
          <w:szCs w:val="24"/>
        </w:rPr>
        <w:t>Шапошникова О.Е. – главный специалист УО;</w:t>
      </w:r>
    </w:p>
    <w:p w:rsidR="002E7FAD" w:rsidRDefault="00633A45" w:rsidP="00633A45">
      <w:pPr>
        <w:spacing w:after="0" w:line="240" w:lineRule="auto"/>
        <w:ind w:left="1985" w:hanging="1265"/>
        <w:jc w:val="both"/>
        <w:rPr>
          <w:rFonts w:ascii="Verdana" w:hAnsi="Verdana" w:cs="Times New Roman"/>
          <w:sz w:val="24"/>
          <w:szCs w:val="24"/>
          <w:lang w:val="ky-KG"/>
        </w:rPr>
      </w:pPr>
      <w:r w:rsidRPr="00CE2650">
        <w:rPr>
          <w:rFonts w:ascii="Verdana" w:hAnsi="Verdana" w:cs="Times New Roman"/>
          <w:sz w:val="24"/>
          <w:szCs w:val="24"/>
        </w:rPr>
        <w:t xml:space="preserve">            </w:t>
      </w:r>
      <w:r w:rsidR="002E7FAD">
        <w:rPr>
          <w:rFonts w:ascii="Verdana" w:hAnsi="Verdana" w:cs="Times New Roman"/>
          <w:sz w:val="24"/>
          <w:szCs w:val="24"/>
          <w:lang w:val="ky-KG"/>
        </w:rPr>
        <w:t xml:space="preserve">       </w:t>
      </w:r>
      <w:r w:rsidRPr="00CE2650">
        <w:rPr>
          <w:rFonts w:ascii="Verdana" w:hAnsi="Verdana" w:cs="Times New Roman"/>
          <w:sz w:val="24"/>
          <w:szCs w:val="24"/>
        </w:rPr>
        <w:t>Деканы факультетов, директора институтов</w:t>
      </w:r>
      <w:r w:rsidRPr="00CE2650">
        <w:rPr>
          <w:rFonts w:ascii="Verdana" w:hAnsi="Verdana" w:cs="Times New Roman"/>
          <w:sz w:val="24"/>
          <w:szCs w:val="24"/>
          <w:lang w:val="ky-KG"/>
        </w:rPr>
        <w:t>,</w:t>
      </w:r>
    </w:p>
    <w:p w:rsidR="002E7FAD" w:rsidRDefault="002E7FAD" w:rsidP="00633A45">
      <w:pPr>
        <w:spacing w:after="0" w:line="240" w:lineRule="auto"/>
        <w:ind w:left="1985" w:hanging="1265"/>
        <w:jc w:val="both"/>
        <w:rPr>
          <w:rFonts w:ascii="Verdana" w:hAnsi="Verdana" w:cs="Times New Roman"/>
          <w:sz w:val="24"/>
          <w:szCs w:val="24"/>
          <w:lang w:val="ky-KG"/>
        </w:rPr>
      </w:pPr>
      <w:r>
        <w:rPr>
          <w:rFonts w:ascii="Verdana" w:hAnsi="Verdana" w:cs="Times New Roman"/>
          <w:sz w:val="24"/>
          <w:szCs w:val="24"/>
          <w:lang w:val="ky-KG"/>
        </w:rPr>
        <w:t xml:space="preserve">            </w:t>
      </w:r>
      <w:r w:rsidR="00633A45" w:rsidRPr="00CE2650">
        <w:rPr>
          <w:rFonts w:ascii="Verdana" w:hAnsi="Verdana" w:cs="Times New Roman"/>
          <w:sz w:val="24"/>
          <w:szCs w:val="24"/>
          <w:lang w:val="ky-KG"/>
        </w:rPr>
        <w:t xml:space="preserve"> </w:t>
      </w:r>
      <w:r>
        <w:rPr>
          <w:rFonts w:ascii="Verdana" w:hAnsi="Verdana" w:cs="Times New Roman"/>
          <w:sz w:val="24"/>
          <w:szCs w:val="24"/>
          <w:lang w:val="ky-KG"/>
        </w:rPr>
        <w:t xml:space="preserve">     </w:t>
      </w:r>
      <w:r w:rsidR="00633A45" w:rsidRPr="00CE2650">
        <w:rPr>
          <w:rFonts w:ascii="Verdana" w:hAnsi="Verdana" w:cs="Times New Roman"/>
          <w:sz w:val="24"/>
          <w:szCs w:val="24"/>
          <w:lang w:val="ky-KG"/>
        </w:rPr>
        <w:t xml:space="preserve">филиалов,  Политехнического колледжа КГТУ им. </w:t>
      </w:r>
    </w:p>
    <w:p w:rsidR="00633A45" w:rsidRPr="00CE2650" w:rsidRDefault="002E7FAD" w:rsidP="00633A45">
      <w:pPr>
        <w:spacing w:after="0" w:line="240" w:lineRule="auto"/>
        <w:ind w:left="1985" w:hanging="1265"/>
        <w:jc w:val="both"/>
        <w:rPr>
          <w:rFonts w:ascii="Verdana" w:hAnsi="Verdana" w:cs="Times New Roman"/>
          <w:sz w:val="24"/>
          <w:szCs w:val="24"/>
        </w:rPr>
      </w:pPr>
      <w:r>
        <w:rPr>
          <w:rFonts w:ascii="Verdana" w:hAnsi="Verdana" w:cs="Times New Roman"/>
          <w:sz w:val="24"/>
          <w:szCs w:val="24"/>
          <w:lang w:val="ky-KG"/>
        </w:rPr>
        <w:t xml:space="preserve">                  </w:t>
      </w:r>
      <w:r w:rsidR="00633A45" w:rsidRPr="00CE2650">
        <w:rPr>
          <w:rFonts w:ascii="Verdana" w:hAnsi="Verdana" w:cs="Times New Roman"/>
          <w:sz w:val="24"/>
          <w:szCs w:val="24"/>
          <w:lang w:val="ky-KG"/>
        </w:rPr>
        <w:t>И. Раззакова, лицея КГТУ им. И.Раззакова;</w:t>
      </w:r>
    </w:p>
    <w:p w:rsidR="002E7FAD" w:rsidRDefault="00633A45" w:rsidP="00633A45">
      <w:pPr>
        <w:spacing w:after="0" w:line="240" w:lineRule="auto"/>
        <w:ind w:left="1985" w:hanging="569"/>
        <w:jc w:val="both"/>
        <w:rPr>
          <w:rFonts w:ascii="Verdana" w:hAnsi="Verdana" w:cs="Times New Roman"/>
          <w:sz w:val="24"/>
          <w:szCs w:val="24"/>
        </w:rPr>
      </w:pPr>
      <w:r w:rsidRPr="00CE2650">
        <w:rPr>
          <w:rFonts w:ascii="Verdana" w:hAnsi="Verdana" w:cs="Times New Roman"/>
          <w:sz w:val="24"/>
          <w:szCs w:val="24"/>
          <w:lang w:val="ky-KG"/>
        </w:rPr>
        <w:t xml:space="preserve">         </w:t>
      </w:r>
      <w:r w:rsidRPr="00CE2650">
        <w:rPr>
          <w:rFonts w:ascii="Verdana" w:hAnsi="Verdana" w:cs="Times New Roman"/>
          <w:sz w:val="24"/>
          <w:szCs w:val="24"/>
        </w:rPr>
        <w:t>Председатели УМК факультетов, институтов, филиалов,</w:t>
      </w:r>
    </w:p>
    <w:p w:rsidR="00633A45" w:rsidRPr="00CE2650" w:rsidRDefault="002E7FAD" w:rsidP="00633A45">
      <w:pPr>
        <w:spacing w:after="0" w:line="240" w:lineRule="auto"/>
        <w:ind w:left="1985" w:hanging="569"/>
        <w:jc w:val="both"/>
        <w:rPr>
          <w:rFonts w:ascii="Verdana" w:hAnsi="Verdana" w:cs="Times New Roman"/>
          <w:sz w:val="24"/>
          <w:szCs w:val="24"/>
        </w:rPr>
      </w:pPr>
      <w:r>
        <w:rPr>
          <w:rFonts w:ascii="Verdana" w:hAnsi="Verdana" w:cs="Times New Roman"/>
          <w:sz w:val="24"/>
          <w:szCs w:val="24"/>
        </w:rPr>
        <w:t xml:space="preserve">         </w:t>
      </w:r>
      <w:r w:rsidR="00633A45" w:rsidRPr="00CE2650">
        <w:rPr>
          <w:rFonts w:ascii="Verdana" w:hAnsi="Verdana" w:cs="Times New Roman"/>
          <w:sz w:val="24"/>
          <w:szCs w:val="24"/>
        </w:rPr>
        <w:t xml:space="preserve">Политехнического колледжа КГТУ им. И. </w:t>
      </w:r>
      <w:proofErr w:type="spellStart"/>
      <w:r w:rsidR="00633A45" w:rsidRPr="00CE2650">
        <w:rPr>
          <w:rFonts w:ascii="Verdana" w:hAnsi="Verdana" w:cs="Times New Roman"/>
          <w:sz w:val="24"/>
          <w:szCs w:val="24"/>
        </w:rPr>
        <w:t>Раззакова</w:t>
      </w:r>
      <w:proofErr w:type="spellEnd"/>
      <w:r w:rsidR="00633A45" w:rsidRPr="00CE2650">
        <w:rPr>
          <w:rFonts w:ascii="Verdana" w:hAnsi="Verdana" w:cs="Times New Roman"/>
          <w:sz w:val="24"/>
          <w:szCs w:val="24"/>
        </w:rPr>
        <w:t>.</w:t>
      </w:r>
    </w:p>
    <w:p w:rsidR="00633A45" w:rsidRDefault="00633A45" w:rsidP="00633A45">
      <w:pPr>
        <w:autoSpaceDE w:val="0"/>
        <w:autoSpaceDN w:val="0"/>
        <w:adjustRightInd w:val="0"/>
        <w:spacing w:after="0" w:line="240" w:lineRule="auto"/>
        <w:jc w:val="both"/>
        <w:rPr>
          <w:rFonts w:ascii="Verdana" w:eastAsia="Calibri" w:hAnsi="Verdana" w:cs="Times New Roman"/>
          <w:b/>
          <w:bCs/>
          <w:sz w:val="24"/>
          <w:szCs w:val="24"/>
        </w:rPr>
      </w:pPr>
    </w:p>
    <w:p w:rsidR="00633A45" w:rsidRDefault="00633A45" w:rsidP="00633A45">
      <w:pPr>
        <w:autoSpaceDE w:val="0"/>
        <w:autoSpaceDN w:val="0"/>
        <w:adjustRightInd w:val="0"/>
        <w:spacing w:after="0" w:line="240" w:lineRule="auto"/>
        <w:jc w:val="both"/>
        <w:rPr>
          <w:rFonts w:ascii="Verdana" w:eastAsia="Calibri" w:hAnsi="Verdana" w:cs="Times New Roman"/>
          <w:b/>
          <w:bCs/>
          <w:sz w:val="24"/>
          <w:szCs w:val="24"/>
        </w:rPr>
      </w:pPr>
    </w:p>
    <w:p w:rsidR="00633A45" w:rsidRDefault="00633A45" w:rsidP="00633A45">
      <w:pPr>
        <w:autoSpaceDE w:val="0"/>
        <w:autoSpaceDN w:val="0"/>
        <w:adjustRightInd w:val="0"/>
        <w:spacing w:after="0" w:line="240" w:lineRule="auto"/>
        <w:jc w:val="both"/>
        <w:rPr>
          <w:rFonts w:ascii="Verdana" w:eastAsia="Calibri" w:hAnsi="Verdana" w:cs="Times New Roman"/>
          <w:b/>
          <w:bCs/>
          <w:sz w:val="24"/>
          <w:szCs w:val="24"/>
        </w:rPr>
      </w:pPr>
    </w:p>
    <w:p w:rsidR="00633A45" w:rsidRPr="00CE2650" w:rsidRDefault="00633A45" w:rsidP="00633A45">
      <w:pPr>
        <w:autoSpaceDE w:val="0"/>
        <w:autoSpaceDN w:val="0"/>
        <w:adjustRightInd w:val="0"/>
        <w:spacing w:after="0" w:line="240" w:lineRule="auto"/>
        <w:jc w:val="both"/>
        <w:rPr>
          <w:rFonts w:ascii="Verdana" w:eastAsia="Calibri" w:hAnsi="Verdana" w:cs="Times New Roman"/>
          <w:b/>
          <w:bCs/>
          <w:sz w:val="24"/>
          <w:szCs w:val="24"/>
        </w:rPr>
      </w:pPr>
      <w:r w:rsidRPr="00CE2650">
        <w:rPr>
          <w:rFonts w:ascii="Verdana" w:eastAsia="Calibri" w:hAnsi="Verdana" w:cs="Times New Roman"/>
          <w:b/>
          <w:bCs/>
          <w:sz w:val="24"/>
          <w:szCs w:val="24"/>
          <w:lang w:val="en-US"/>
        </w:rPr>
        <w:t>D</w:t>
      </w:r>
      <w:r w:rsidRPr="00CE2650">
        <w:rPr>
          <w:rFonts w:ascii="Verdana" w:eastAsia="Calibri" w:hAnsi="Verdana" w:cs="Times New Roman"/>
          <w:b/>
          <w:bCs/>
          <w:sz w:val="24"/>
          <w:szCs w:val="24"/>
        </w:rPr>
        <w:t xml:space="preserve">. Анализ выполнения </w:t>
      </w:r>
      <w:proofErr w:type="spellStart"/>
      <w:r w:rsidRPr="00CE2650">
        <w:rPr>
          <w:rFonts w:ascii="Verdana" w:eastAsia="Calibri" w:hAnsi="Verdana" w:cs="Times New Roman"/>
          <w:b/>
          <w:bCs/>
          <w:sz w:val="24"/>
          <w:szCs w:val="24"/>
        </w:rPr>
        <w:t>Аккредитационных</w:t>
      </w:r>
      <w:proofErr w:type="spellEnd"/>
      <w:r w:rsidRPr="00CE2650">
        <w:rPr>
          <w:rFonts w:ascii="Verdana" w:eastAsia="Calibri" w:hAnsi="Verdana" w:cs="Times New Roman"/>
          <w:b/>
          <w:bCs/>
          <w:sz w:val="24"/>
          <w:szCs w:val="24"/>
        </w:rPr>
        <w:t xml:space="preserve"> стандартов</w:t>
      </w:r>
    </w:p>
    <w:p w:rsidR="00633A45" w:rsidRPr="00CE2650" w:rsidRDefault="00633A45" w:rsidP="00633A45">
      <w:pPr>
        <w:autoSpaceDE w:val="0"/>
        <w:autoSpaceDN w:val="0"/>
        <w:adjustRightInd w:val="0"/>
        <w:spacing w:after="0" w:line="240" w:lineRule="auto"/>
        <w:jc w:val="both"/>
        <w:rPr>
          <w:rFonts w:ascii="Verdana" w:eastAsia="Calibri" w:hAnsi="Verdana" w:cs="Times New Roman"/>
          <w:b/>
          <w:bCs/>
          <w:sz w:val="24"/>
          <w:szCs w:val="24"/>
        </w:rPr>
      </w:pPr>
    </w:p>
    <w:p w:rsidR="00633A45" w:rsidRPr="00CE2650" w:rsidRDefault="00633A45" w:rsidP="006A30FF">
      <w:pPr>
        <w:autoSpaceDE w:val="0"/>
        <w:autoSpaceDN w:val="0"/>
        <w:adjustRightInd w:val="0"/>
        <w:spacing w:after="0" w:line="240" w:lineRule="auto"/>
        <w:jc w:val="center"/>
        <w:rPr>
          <w:rFonts w:ascii="Verdana" w:eastAsia="Calibri" w:hAnsi="Verdana" w:cs="Times New Roman"/>
          <w:b/>
          <w:bCs/>
          <w:sz w:val="24"/>
          <w:szCs w:val="24"/>
        </w:rPr>
      </w:pPr>
      <w:proofErr w:type="spellStart"/>
      <w:r w:rsidRPr="00CE2650">
        <w:rPr>
          <w:rFonts w:ascii="Verdana" w:eastAsia="Calibri" w:hAnsi="Verdana" w:cs="Times New Roman"/>
          <w:b/>
          <w:bCs/>
          <w:sz w:val="24"/>
          <w:szCs w:val="24"/>
        </w:rPr>
        <w:t>Аккредитационный</w:t>
      </w:r>
      <w:proofErr w:type="spellEnd"/>
      <w:r w:rsidRPr="00CE2650">
        <w:rPr>
          <w:rFonts w:ascii="Verdana" w:eastAsia="Calibri" w:hAnsi="Verdana" w:cs="Times New Roman"/>
          <w:b/>
          <w:bCs/>
          <w:sz w:val="24"/>
          <w:szCs w:val="24"/>
        </w:rPr>
        <w:t xml:space="preserve"> стандарт 1. Политика в области обеспечения качества</w:t>
      </w:r>
    </w:p>
    <w:p w:rsidR="00633A45" w:rsidRPr="00CE2650" w:rsidRDefault="00633A45" w:rsidP="00893DD0">
      <w:pPr>
        <w:pStyle w:val="a4"/>
        <w:numPr>
          <w:ilvl w:val="1"/>
          <w:numId w:val="34"/>
        </w:numPr>
        <w:autoSpaceDE w:val="0"/>
        <w:autoSpaceDN w:val="0"/>
        <w:adjustRightInd w:val="0"/>
        <w:ind w:left="0" w:firstLine="567"/>
        <w:jc w:val="both"/>
        <w:rPr>
          <w:rFonts w:ascii="Verdana" w:eastAsia="Calibri" w:hAnsi="Verdana"/>
          <w:b/>
        </w:rPr>
      </w:pPr>
      <w:r w:rsidRPr="00CE2650">
        <w:rPr>
          <w:rFonts w:ascii="Verdana" w:eastAsia="Calibri" w:hAnsi="Verdana"/>
          <w:b/>
        </w:rPr>
        <w:t xml:space="preserve">Вуз  имеет документированную миссию, видение, политику и стратегию вуза в области качества. Видение содержит чёткий сценарий на будущее, оценку места и роли образовательной организации в обществе. </w:t>
      </w:r>
    </w:p>
    <w:p w:rsidR="00633A45" w:rsidRPr="00CE2650" w:rsidRDefault="00633A45" w:rsidP="00633A45">
      <w:pPr>
        <w:spacing w:after="0" w:line="240" w:lineRule="auto"/>
        <w:ind w:firstLine="284"/>
        <w:jc w:val="both"/>
        <w:rPr>
          <w:rFonts w:ascii="Verdana" w:eastAsia="Calibri" w:hAnsi="Verdana" w:cs="Times New Roman"/>
          <w:b/>
          <w:bCs/>
          <w:kern w:val="24"/>
          <w:sz w:val="24"/>
          <w:szCs w:val="24"/>
        </w:rPr>
      </w:pPr>
      <w:r w:rsidRPr="00CE2650">
        <w:rPr>
          <w:rFonts w:ascii="Verdana" w:eastAsia="Calibri" w:hAnsi="Verdana" w:cs="Times New Roman"/>
          <w:sz w:val="24"/>
          <w:szCs w:val="24"/>
        </w:rPr>
        <w:t>-</w:t>
      </w:r>
      <w:r w:rsidRPr="00CE2650">
        <w:rPr>
          <w:rFonts w:ascii="Verdana" w:eastAsia="Calibri" w:hAnsi="Verdana" w:cs="Times New Roman"/>
          <w:b/>
          <w:i/>
          <w:sz w:val="24"/>
          <w:szCs w:val="24"/>
        </w:rPr>
        <w:t xml:space="preserve"> Миссия:  </w:t>
      </w:r>
      <w:proofErr w:type="spellStart"/>
      <w:proofErr w:type="gramStart"/>
      <w:r w:rsidRPr="00CE2650">
        <w:rPr>
          <w:rFonts w:ascii="Verdana" w:eastAsia="Calibri" w:hAnsi="Verdana" w:cs="Times New Roman"/>
          <w:b/>
          <w:iCs/>
          <w:sz w:val="24"/>
          <w:szCs w:val="24"/>
        </w:rPr>
        <w:t>Кыргызский</w:t>
      </w:r>
      <w:proofErr w:type="spellEnd"/>
      <w:r w:rsidRPr="00CE2650">
        <w:rPr>
          <w:rFonts w:ascii="Verdana" w:eastAsia="Calibri" w:hAnsi="Verdana" w:cs="Times New Roman"/>
          <w:b/>
          <w:iCs/>
          <w:sz w:val="24"/>
          <w:szCs w:val="24"/>
        </w:rPr>
        <w:t xml:space="preserve">  Государственный  Технический Университет им. </w:t>
      </w:r>
      <w:proofErr w:type="spellStart"/>
      <w:r w:rsidRPr="00CE2650">
        <w:rPr>
          <w:rFonts w:ascii="Verdana" w:eastAsia="Calibri" w:hAnsi="Verdana" w:cs="Times New Roman"/>
          <w:b/>
          <w:iCs/>
          <w:sz w:val="24"/>
          <w:szCs w:val="24"/>
        </w:rPr>
        <w:t>И.Раззакова</w:t>
      </w:r>
      <w:proofErr w:type="spellEnd"/>
      <w:r w:rsidRPr="00CE2650">
        <w:rPr>
          <w:rFonts w:ascii="Verdana" w:eastAsia="Calibri" w:hAnsi="Verdana" w:cs="Times New Roman"/>
          <w:iCs/>
          <w:sz w:val="24"/>
          <w:szCs w:val="24"/>
        </w:rPr>
        <w:t xml:space="preserve"> – </w:t>
      </w:r>
      <w:r w:rsidRPr="00CE2650">
        <w:rPr>
          <w:rFonts w:ascii="Verdana" w:eastAsia="Calibri" w:hAnsi="Verdana" w:cs="Times New Roman"/>
          <w:bCs/>
          <w:kern w:val="24"/>
          <w:sz w:val="24"/>
          <w:szCs w:val="24"/>
        </w:rPr>
        <w:t xml:space="preserve">совершенствование и развитие качественного технического образования, на основе достижений науки, техники, технологий и интеграции в мировое образовательное пространство, направленное на  инновационное развитие </w:t>
      </w:r>
      <w:proofErr w:type="spellStart"/>
      <w:r w:rsidRPr="00CE2650">
        <w:rPr>
          <w:rFonts w:ascii="Verdana" w:eastAsia="Calibri" w:hAnsi="Verdana" w:cs="Times New Roman"/>
          <w:bCs/>
          <w:kern w:val="24"/>
          <w:sz w:val="24"/>
          <w:szCs w:val="24"/>
        </w:rPr>
        <w:t>Кыргызской</w:t>
      </w:r>
      <w:proofErr w:type="spellEnd"/>
      <w:r w:rsidRPr="00CE2650">
        <w:rPr>
          <w:rFonts w:ascii="Verdana" w:eastAsia="Calibri" w:hAnsi="Verdana" w:cs="Times New Roman"/>
          <w:bCs/>
          <w:kern w:val="24"/>
          <w:sz w:val="24"/>
          <w:szCs w:val="24"/>
        </w:rPr>
        <w:t xml:space="preserve"> Республики,  посредством реализации конкурентоспособных образовательных программ в соответствии с потребностями рынка труда, общества, экономики и государства (сайт КГТУ: </w:t>
      </w:r>
      <w:hyperlink r:id="rId22" w:history="1">
        <w:r w:rsidRPr="00CE2650">
          <w:rPr>
            <w:rFonts w:ascii="Verdana" w:eastAsia="Calibri" w:hAnsi="Verdana" w:cs="Times New Roman"/>
            <w:sz w:val="24"/>
            <w:szCs w:val="24"/>
            <w:u w:val="single"/>
          </w:rPr>
          <w:t>https://kstu.kg/universitet/2-kolonka/missija-universiteta/</w:t>
        </w:r>
      </w:hyperlink>
      <w:r w:rsidRPr="00CE2650">
        <w:rPr>
          <w:rFonts w:ascii="Verdana" w:eastAsia="Calibri" w:hAnsi="Verdana" w:cs="Times New Roman"/>
          <w:bCs/>
          <w:kern w:val="24"/>
          <w:sz w:val="24"/>
          <w:szCs w:val="24"/>
        </w:rPr>
        <w:t>).</w:t>
      </w:r>
      <w:r w:rsidRPr="00CE2650">
        <w:rPr>
          <w:rFonts w:ascii="Verdana" w:eastAsia="Calibri" w:hAnsi="Verdana" w:cs="Times New Roman"/>
          <w:b/>
          <w:bCs/>
          <w:kern w:val="24"/>
          <w:sz w:val="24"/>
          <w:szCs w:val="24"/>
        </w:rPr>
        <w:t xml:space="preserve"> </w:t>
      </w:r>
      <w:proofErr w:type="gramEnd"/>
    </w:p>
    <w:p w:rsidR="00633A45" w:rsidRPr="00CE2650" w:rsidRDefault="00633A45" w:rsidP="00633A45">
      <w:pPr>
        <w:suppressAutoHyphens/>
        <w:spacing w:after="0" w:line="240" w:lineRule="auto"/>
        <w:ind w:firstLine="284"/>
        <w:jc w:val="both"/>
        <w:rPr>
          <w:rFonts w:ascii="Verdana" w:eastAsia="Calibri" w:hAnsi="Verdana" w:cs="Times New Roman"/>
          <w:sz w:val="24"/>
          <w:szCs w:val="24"/>
        </w:rPr>
      </w:pPr>
      <w:r w:rsidRPr="00CE2650">
        <w:rPr>
          <w:rFonts w:ascii="Verdana" w:eastAsia="Calibri" w:hAnsi="Verdana" w:cs="Times New Roman"/>
          <w:sz w:val="24"/>
          <w:szCs w:val="24"/>
        </w:rPr>
        <w:t xml:space="preserve">КГТУ им. И. </w:t>
      </w:r>
      <w:proofErr w:type="spellStart"/>
      <w:r w:rsidRPr="00CE2650">
        <w:rPr>
          <w:rFonts w:ascii="Verdana" w:eastAsia="Calibri" w:hAnsi="Verdana" w:cs="Times New Roman"/>
          <w:sz w:val="24"/>
          <w:szCs w:val="24"/>
        </w:rPr>
        <w:t>Раззакова</w:t>
      </w:r>
      <w:proofErr w:type="spellEnd"/>
      <w:r w:rsidRPr="00CE2650">
        <w:rPr>
          <w:rFonts w:ascii="Verdana" w:eastAsia="Calibri" w:hAnsi="Verdana" w:cs="Times New Roman"/>
          <w:sz w:val="24"/>
          <w:szCs w:val="24"/>
        </w:rPr>
        <w:t xml:space="preserve"> видит себя в будущем как привлекательное профессиональное высшее образовательное учреждение </w:t>
      </w:r>
      <w:r w:rsidRPr="00CE2650">
        <w:rPr>
          <w:rFonts w:ascii="Verdana" w:eastAsia="Calibri" w:hAnsi="Verdana" w:cs="Times New Roman"/>
          <w:sz w:val="24"/>
          <w:szCs w:val="24"/>
        </w:rPr>
        <w:lastRenderedPageBreak/>
        <w:t>исследовательского типа – лидер Национального и участник мирового образовательного процесса  в сфере технического и технологического образования и внедрения передовых инновационных технологий.</w:t>
      </w:r>
    </w:p>
    <w:p w:rsidR="00633A45" w:rsidRPr="00CE2650" w:rsidRDefault="00633A45" w:rsidP="00633A45">
      <w:pPr>
        <w:autoSpaceDE w:val="0"/>
        <w:autoSpaceDN w:val="0"/>
        <w:adjustRightInd w:val="0"/>
        <w:spacing w:after="0" w:line="240" w:lineRule="auto"/>
        <w:ind w:firstLine="284"/>
        <w:jc w:val="both"/>
        <w:rPr>
          <w:rFonts w:ascii="Verdana" w:eastAsia="Calibri" w:hAnsi="Verdana" w:cs="Times New Roman"/>
          <w:sz w:val="24"/>
          <w:szCs w:val="24"/>
        </w:rPr>
      </w:pPr>
      <w:r w:rsidRPr="00CE2650">
        <w:rPr>
          <w:rFonts w:ascii="Verdana" w:eastAsia="Calibri" w:hAnsi="Verdana" w:cs="Times New Roman"/>
          <w:sz w:val="24"/>
          <w:szCs w:val="24"/>
        </w:rPr>
        <w:t xml:space="preserve"> В  2014 году  была утверждена Стратегия развития КГТУ на 2014-2020 года и Программа по реализации Стратегии по годам, Политика в области качества  (дополнена в 2016 г.),   с 2015 года внедрялась система обеспечения </w:t>
      </w:r>
      <w:proofErr w:type="gramStart"/>
      <w:r w:rsidRPr="00CE2650">
        <w:rPr>
          <w:rFonts w:ascii="Verdana" w:eastAsia="Calibri" w:hAnsi="Verdana" w:cs="Times New Roman"/>
          <w:sz w:val="24"/>
          <w:szCs w:val="24"/>
        </w:rPr>
        <w:t>качества</w:t>
      </w:r>
      <w:proofErr w:type="gramEnd"/>
      <w:r w:rsidRPr="00CE2650">
        <w:rPr>
          <w:rFonts w:ascii="Verdana" w:eastAsia="Calibri" w:hAnsi="Verdana" w:cs="Times New Roman"/>
          <w:sz w:val="24"/>
          <w:szCs w:val="24"/>
        </w:rPr>
        <w:t xml:space="preserve"> описанная в Руководстве по качеству, последние документы   направлены на реализацию стратегических планов развития КГТУ (</w:t>
      </w:r>
      <w:r w:rsidRPr="00CE2650">
        <w:rPr>
          <w:rFonts w:ascii="Verdana" w:eastAsia="Calibri" w:hAnsi="Verdana" w:cs="Times New Roman"/>
          <w:i/>
          <w:sz w:val="24"/>
          <w:szCs w:val="24"/>
        </w:rPr>
        <w:t xml:space="preserve">- </w:t>
      </w:r>
      <w:r w:rsidRPr="00CE2650">
        <w:rPr>
          <w:rFonts w:ascii="Verdana" w:eastAsia="Calibri" w:hAnsi="Verdana" w:cs="Times New Roman"/>
          <w:bCs/>
          <w:kern w:val="24"/>
          <w:sz w:val="24"/>
          <w:szCs w:val="24"/>
        </w:rPr>
        <w:t>сайт</w:t>
      </w:r>
      <w:r w:rsidRPr="00CE2650">
        <w:rPr>
          <w:rFonts w:ascii="Verdana" w:eastAsia="Calibri" w:hAnsi="Verdana" w:cs="Times New Roman"/>
          <w:bCs/>
          <w:i/>
          <w:kern w:val="24"/>
          <w:sz w:val="24"/>
          <w:szCs w:val="24"/>
        </w:rPr>
        <w:t xml:space="preserve"> КГТУ ОКО: </w:t>
      </w:r>
      <w:r w:rsidRPr="00CE2650">
        <w:rPr>
          <w:rFonts w:ascii="Verdana" w:eastAsia="Calibri" w:hAnsi="Verdana" w:cs="Times New Roman"/>
          <w:sz w:val="24"/>
          <w:szCs w:val="24"/>
        </w:rPr>
        <w:t xml:space="preserve"> </w:t>
      </w:r>
      <w:hyperlink r:id="rId23" w:history="1">
        <w:r w:rsidRPr="00CE2650">
          <w:rPr>
            <w:rFonts w:ascii="Verdana" w:eastAsia="Calibri" w:hAnsi="Verdana" w:cs="Times New Roman"/>
            <w:sz w:val="24"/>
            <w:szCs w:val="24"/>
            <w:u w:val="single"/>
          </w:rPr>
          <w:t>https://kstu.kg/otdely/otdel-kachestva-obrazovanija</w:t>
        </w:r>
      </w:hyperlink>
      <w:hyperlink r:id="rId24" w:history="1">
        <w:r w:rsidRPr="00CE2650">
          <w:rPr>
            <w:rFonts w:ascii="Verdana" w:eastAsia="Calibri" w:hAnsi="Verdana" w:cs="Times New Roman"/>
            <w:sz w:val="24"/>
            <w:szCs w:val="24"/>
          </w:rPr>
          <w:t xml:space="preserve"> </w:t>
        </w:r>
      </w:hyperlink>
      <w:r w:rsidRPr="00CE2650">
        <w:rPr>
          <w:rFonts w:ascii="Verdana" w:eastAsia="Calibri" w:hAnsi="Verdana" w:cs="Times New Roman"/>
          <w:i/>
          <w:sz w:val="24"/>
          <w:szCs w:val="24"/>
        </w:rPr>
        <w:t xml:space="preserve"> - Политика в области качества</w:t>
      </w:r>
      <w:r w:rsidRPr="00CE2650">
        <w:rPr>
          <w:rFonts w:ascii="Verdana" w:eastAsia="Calibri" w:hAnsi="Verdana" w:cs="Times New Roman"/>
          <w:bCs/>
          <w:kern w:val="24"/>
          <w:sz w:val="24"/>
          <w:szCs w:val="24"/>
        </w:rPr>
        <w:t>)</w:t>
      </w:r>
      <w:r w:rsidRPr="00CE2650">
        <w:rPr>
          <w:rFonts w:ascii="Verdana" w:eastAsia="Calibri" w:hAnsi="Verdana" w:cs="Times New Roman"/>
          <w:sz w:val="24"/>
          <w:szCs w:val="24"/>
        </w:rPr>
        <w:t xml:space="preserve">. </w:t>
      </w:r>
    </w:p>
    <w:p w:rsidR="00633A45" w:rsidRPr="00CE2650" w:rsidRDefault="00633A45" w:rsidP="006A30FF">
      <w:pPr>
        <w:spacing w:after="0" w:line="240" w:lineRule="auto"/>
        <w:ind w:firstLine="567"/>
        <w:contextualSpacing/>
        <w:jc w:val="both"/>
        <w:rPr>
          <w:rFonts w:ascii="Verdana" w:eastAsia="Times New Roman" w:hAnsi="Verdana" w:cs="Times New Roman"/>
          <w:b/>
          <w:i/>
          <w:sz w:val="24"/>
          <w:szCs w:val="24"/>
        </w:rPr>
      </w:pPr>
      <w:r w:rsidRPr="00CE2650">
        <w:rPr>
          <w:rFonts w:ascii="Verdana" w:eastAsia="TimesNewRoman" w:hAnsi="Verdana" w:cs="Times New Roman"/>
          <w:b/>
          <w:color w:val="FF0000"/>
          <w:sz w:val="24"/>
          <w:szCs w:val="24"/>
        </w:rPr>
        <w:t xml:space="preserve"> </w:t>
      </w:r>
      <w:r w:rsidRPr="00CE2650">
        <w:rPr>
          <w:rFonts w:ascii="Verdana" w:eastAsia="TimesNewRoman" w:hAnsi="Verdana" w:cs="Times New Roman"/>
          <w:b/>
          <w:i/>
          <w:sz w:val="24"/>
          <w:szCs w:val="24"/>
        </w:rPr>
        <w:t>Основные цели в области качества:</w:t>
      </w:r>
    </w:p>
    <w:p w:rsidR="00633A45" w:rsidRPr="00CE2650" w:rsidRDefault="00633A45" w:rsidP="00633A45">
      <w:pPr>
        <w:spacing w:after="0" w:line="240" w:lineRule="auto"/>
        <w:ind w:left="284"/>
        <w:contextualSpacing/>
        <w:jc w:val="both"/>
        <w:rPr>
          <w:rFonts w:ascii="Verdana" w:eastAsia="Times New Roman" w:hAnsi="Verdana" w:cs="Times New Roman"/>
          <w:b/>
          <w:sz w:val="24"/>
          <w:szCs w:val="24"/>
        </w:rPr>
      </w:pPr>
      <w:r w:rsidRPr="00CE2650">
        <w:rPr>
          <w:rFonts w:ascii="Verdana" w:eastAsia="TimesNewRoman" w:hAnsi="Verdana" w:cs="Times New Roman"/>
          <w:b/>
          <w:sz w:val="24"/>
          <w:szCs w:val="24"/>
        </w:rPr>
        <w:t>-</w:t>
      </w:r>
      <w:r w:rsidRPr="00CE2650">
        <w:rPr>
          <w:rFonts w:ascii="Verdana" w:eastAsia="Times New Roman" w:hAnsi="Verdana" w:cs="Times New Roman"/>
          <w:sz w:val="24"/>
          <w:szCs w:val="24"/>
        </w:rPr>
        <w:t xml:space="preserve"> Реализация мероприятий согласно  «Стратегии развития КГТУ им. И. </w:t>
      </w:r>
      <w:proofErr w:type="spellStart"/>
      <w:r w:rsidRPr="00CE2650">
        <w:rPr>
          <w:rFonts w:ascii="Verdana" w:eastAsia="Times New Roman" w:hAnsi="Verdana" w:cs="Times New Roman"/>
          <w:sz w:val="24"/>
          <w:szCs w:val="24"/>
        </w:rPr>
        <w:t>Раззакова</w:t>
      </w:r>
      <w:proofErr w:type="spellEnd"/>
      <w:r w:rsidRPr="00CE2650">
        <w:rPr>
          <w:rFonts w:ascii="Verdana" w:eastAsia="Times New Roman" w:hAnsi="Verdana" w:cs="Times New Roman"/>
          <w:sz w:val="24"/>
          <w:szCs w:val="24"/>
        </w:rPr>
        <w:t xml:space="preserve"> на 2014-2020 гг.»</w:t>
      </w:r>
    </w:p>
    <w:p w:rsidR="00633A45" w:rsidRPr="00CE2650" w:rsidRDefault="00633A45" w:rsidP="00633A45">
      <w:pPr>
        <w:autoSpaceDE w:val="0"/>
        <w:autoSpaceDN w:val="0"/>
        <w:adjustRightInd w:val="0"/>
        <w:spacing w:after="0" w:line="240" w:lineRule="auto"/>
        <w:ind w:firstLine="284"/>
        <w:jc w:val="both"/>
        <w:rPr>
          <w:rFonts w:ascii="Verdana" w:eastAsia="TimesNewRoman" w:hAnsi="Verdana" w:cs="Times New Roman"/>
          <w:sz w:val="24"/>
          <w:szCs w:val="24"/>
        </w:rPr>
      </w:pPr>
      <w:r w:rsidRPr="00CE2650">
        <w:rPr>
          <w:rFonts w:ascii="Verdana" w:eastAsia="Calibri" w:hAnsi="Verdana" w:cs="Times New Roman"/>
          <w:sz w:val="24"/>
          <w:szCs w:val="24"/>
        </w:rPr>
        <w:t xml:space="preserve">- удовлетворение потребностей </w:t>
      </w:r>
      <w:proofErr w:type="spellStart"/>
      <w:r w:rsidRPr="00CE2650">
        <w:rPr>
          <w:rFonts w:ascii="Verdana" w:eastAsia="Calibri" w:hAnsi="Verdana" w:cs="Times New Roman"/>
          <w:sz w:val="24"/>
          <w:szCs w:val="24"/>
        </w:rPr>
        <w:t>стейкхолдеров</w:t>
      </w:r>
      <w:proofErr w:type="spellEnd"/>
      <w:r w:rsidRPr="00CE2650">
        <w:rPr>
          <w:rFonts w:ascii="Verdana" w:eastAsia="Calibri" w:hAnsi="Verdana" w:cs="Times New Roman"/>
          <w:sz w:val="24"/>
          <w:szCs w:val="24"/>
        </w:rPr>
        <w:t xml:space="preserve"> образовательными услугами по подготовке выпускников на основе  </w:t>
      </w:r>
      <w:proofErr w:type="spellStart"/>
      <w:r w:rsidRPr="00CE2650">
        <w:rPr>
          <w:rFonts w:ascii="Verdana" w:eastAsia="Calibri" w:hAnsi="Verdana" w:cs="Times New Roman"/>
          <w:sz w:val="24"/>
          <w:szCs w:val="24"/>
        </w:rPr>
        <w:t>компетентностного</w:t>
      </w:r>
      <w:proofErr w:type="spellEnd"/>
      <w:r w:rsidRPr="00CE2650">
        <w:rPr>
          <w:rFonts w:ascii="Verdana" w:eastAsia="Calibri" w:hAnsi="Verdana" w:cs="Times New Roman"/>
          <w:sz w:val="24"/>
          <w:szCs w:val="24"/>
        </w:rPr>
        <w:t xml:space="preserve"> подхода,   на развитие образовательных программ реализуемых в КГТУ  </w:t>
      </w:r>
      <w:r w:rsidRPr="00CE2650">
        <w:rPr>
          <w:rFonts w:ascii="Verdana" w:eastAsia="TimesNewRoman" w:hAnsi="Verdana" w:cs="Times New Roman"/>
          <w:sz w:val="24"/>
          <w:szCs w:val="24"/>
        </w:rPr>
        <w:t>с непрерывным улучшением их качества</w:t>
      </w:r>
    </w:p>
    <w:p w:rsidR="00633A45" w:rsidRPr="00CE2650" w:rsidRDefault="00633A45" w:rsidP="00633A45">
      <w:pPr>
        <w:autoSpaceDE w:val="0"/>
        <w:autoSpaceDN w:val="0"/>
        <w:adjustRightInd w:val="0"/>
        <w:spacing w:after="0" w:line="240" w:lineRule="auto"/>
        <w:ind w:firstLine="284"/>
        <w:jc w:val="both"/>
        <w:rPr>
          <w:rFonts w:ascii="Verdana" w:eastAsia="TimesNewRoman" w:hAnsi="Verdana" w:cs="Times New Roman"/>
          <w:sz w:val="24"/>
          <w:szCs w:val="24"/>
        </w:rPr>
      </w:pPr>
      <w:r w:rsidRPr="00CE2650">
        <w:rPr>
          <w:rFonts w:ascii="Verdana" w:eastAsia="TimesNewRoman" w:hAnsi="Verdana" w:cs="Times New Roman"/>
          <w:sz w:val="24"/>
          <w:szCs w:val="24"/>
        </w:rPr>
        <w:t xml:space="preserve"> -Сохранение исторически накопленного потенциала управления процессами создания учебных и научных технологий и методов их реализации, документированных в вузе в виде стандартов, методик и других материалов, их трансформация и гармонизация с международными стандартами. </w:t>
      </w:r>
    </w:p>
    <w:p w:rsidR="00633A45" w:rsidRPr="00CE2650" w:rsidRDefault="00633A45" w:rsidP="00633A45">
      <w:pPr>
        <w:autoSpaceDE w:val="0"/>
        <w:autoSpaceDN w:val="0"/>
        <w:adjustRightInd w:val="0"/>
        <w:spacing w:after="0" w:line="240" w:lineRule="auto"/>
        <w:ind w:firstLine="284"/>
        <w:jc w:val="both"/>
        <w:rPr>
          <w:rFonts w:ascii="Verdana" w:eastAsia="TimesNewRoman" w:hAnsi="Verdana" w:cs="Times New Roman"/>
          <w:sz w:val="24"/>
          <w:szCs w:val="24"/>
        </w:rPr>
      </w:pPr>
      <w:r w:rsidRPr="00CE2650">
        <w:rPr>
          <w:rFonts w:ascii="Verdana" w:eastAsia="TimesNewRoman" w:hAnsi="Verdana" w:cs="Times New Roman"/>
          <w:sz w:val="24"/>
          <w:szCs w:val="24"/>
        </w:rPr>
        <w:t>-Обеспечение единого информационного пространства для всех сотрудников университета от технического персонала до ректора в целях создания и организации эффективного функционирования системы менеджмента качества.</w:t>
      </w:r>
    </w:p>
    <w:p w:rsidR="00633A45" w:rsidRPr="00CE2650" w:rsidRDefault="00633A45" w:rsidP="00633A45">
      <w:pPr>
        <w:autoSpaceDE w:val="0"/>
        <w:autoSpaceDN w:val="0"/>
        <w:adjustRightInd w:val="0"/>
        <w:spacing w:after="0" w:line="240" w:lineRule="auto"/>
        <w:ind w:firstLine="284"/>
        <w:jc w:val="both"/>
        <w:rPr>
          <w:rFonts w:ascii="Verdana" w:eastAsia="TimesNewRoman" w:hAnsi="Verdana" w:cs="Times New Roman"/>
          <w:sz w:val="24"/>
          <w:szCs w:val="24"/>
        </w:rPr>
      </w:pPr>
      <w:r w:rsidRPr="00CE2650">
        <w:rPr>
          <w:rFonts w:ascii="Verdana" w:eastAsia="TimesNewRoman" w:hAnsi="Verdana" w:cs="Times New Roman"/>
          <w:sz w:val="24"/>
          <w:szCs w:val="24"/>
        </w:rPr>
        <w:t>-Разработка принципов и методов мотивации сотрудников университета для перехода на системные позиции обеспечения качества образовательных услуг, научных и административных технологий.</w:t>
      </w:r>
    </w:p>
    <w:p w:rsidR="00633A45" w:rsidRPr="00CE2650" w:rsidRDefault="00633A45" w:rsidP="00633A45">
      <w:pPr>
        <w:autoSpaceDE w:val="0"/>
        <w:autoSpaceDN w:val="0"/>
        <w:adjustRightInd w:val="0"/>
        <w:spacing w:after="0" w:line="240" w:lineRule="auto"/>
        <w:ind w:firstLine="284"/>
        <w:jc w:val="both"/>
        <w:rPr>
          <w:rFonts w:ascii="Verdana" w:eastAsia="TimesNewRoman" w:hAnsi="Verdana" w:cs="Times New Roman"/>
          <w:sz w:val="24"/>
          <w:szCs w:val="24"/>
        </w:rPr>
      </w:pPr>
      <w:r w:rsidRPr="00CE2650">
        <w:rPr>
          <w:rFonts w:ascii="Verdana" w:eastAsia="TimesNewRoman" w:hAnsi="Verdana" w:cs="Times New Roman"/>
          <w:sz w:val="24"/>
          <w:szCs w:val="24"/>
        </w:rPr>
        <w:t>-Обеспечение необходимого и достаточного образовательного уровня всех сотрудников университета в целях эффективного построения и внедрения систем управления качеством.</w:t>
      </w:r>
    </w:p>
    <w:p w:rsidR="00633A45" w:rsidRPr="00CE2650" w:rsidRDefault="00633A45" w:rsidP="00633A45">
      <w:pPr>
        <w:autoSpaceDE w:val="0"/>
        <w:autoSpaceDN w:val="0"/>
        <w:adjustRightInd w:val="0"/>
        <w:spacing w:after="0" w:line="240" w:lineRule="auto"/>
        <w:ind w:firstLine="284"/>
        <w:jc w:val="both"/>
        <w:rPr>
          <w:rFonts w:ascii="Verdana" w:eastAsia="TimesNewRoman" w:hAnsi="Verdana" w:cs="Times New Roman"/>
          <w:sz w:val="24"/>
          <w:szCs w:val="24"/>
        </w:rPr>
      </w:pPr>
      <w:r w:rsidRPr="00CE2650">
        <w:rPr>
          <w:rFonts w:ascii="Verdana" w:eastAsia="TimesNewRoman" w:hAnsi="Verdana" w:cs="Times New Roman"/>
          <w:sz w:val="24"/>
          <w:szCs w:val="24"/>
        </w:rPr>
        <w:t>-Обеспечение непрерывного совершенствования системы менеджмента качества университета, гармонизация его внутренних и внешних процессов, гарантирующих лидирующие позиции вуза в мировом рейтинге.</w:t>
      </w:r>
    </w:p>
    <w:p w:rsidR="00633A45" w:rsidRPr="00CE2650" w:rsidRDefault="00633A45" w:rsidP="00952889">
      <w:pPr>
        <w:spacing w:after="0" w:line="240" w:lineRule="auto"/>
        <w:ind w:firstLine="567"/>
        <w:jc w:val="both"/>
        <w:rPr>
          <w:rFonts w:ascii="Verdana" w:eastAsia="Calibri" w:hAnsi="Verdana" w:cs="Times New Roman"/>
          <w:sz w:val="24"/>
          <w:szCs w:val="24"/>
        </w:rPr>
      </w:pPr>
      <w:r w:rsidRPr="00CE2650">
        <w:rPr>
          <w:rFonts w:ascii="Verdana" w:eastAsia="Calibri" w:hAnsi="Verdana" w:cs="Times New Roman"/>
          <w:sz w:val="24"/>
          <w:szCs w:val="24"/>
        </w:rPr>
        <w:t xml:space="preserve">В КГТУ  </w:t>
      </w:r>
      <w:proofErr w:type="gramStart"/>
      <w:r w:rsidRPr="00CE2650">
        <w:rPr>
          <w:rFonts w:ascii="Verdana" w:eastAsia="Calibri" w:hAnsi="Verdana" w:cs="Times New Roman"/>
          <w:sz w:val="24"/>
          <w:szCs w:val="24"/>
        </w:rPr>
        <w:t>для</w:t>
      </w:r>
      <w:proofErr w:type="gramEnd"/>
      <w:r w:rsidRPr="00CE2650">
        <w:rPr>
          <w:rFonts w:ascii="Verdana" w:eastAsia="Calibri" w:hAnsi="Verdana" w:cs="Times New Roman"/>
          <w:sz w:val="24"/>
          <w:szCs w:val="24"/>
        </w:rPr>
        <w:t xml:space="preserve"> </w:t>
      </w:r>
      <w:proofErr w:type="gramStart"/>
      <w:r w:rsidRPr="00CE2650">
        <w:rPr>
          <w:rFonts w:ascii="Verdana" w:eastAsia="Calibri" w:hAnsi="Verdana" w:cs="Times New Roman"/>
          <w:sz w:val="24"/>
          <w:szCs w:val="24"/>
        </w:rPr>
        <w:t>обеспечении</w:t>
      </w:r>
      <w:proofErr w:type="gramEnd"/>
      <w:r w:rsidRPr="00CE2650">
        <w:rPr>
          <w:rFonts w:ascii="Verdana" w:eastAsia="Calibri" w:hAnsi="Verdana" w:cs="Times New Roman"/>
          <w:sz w:val="24"/>
          <w:szCs w:val="24"/>
        </w:rPr>
        <w:t xml:space="preserve"> качества образовательного процесса принята процессно-ориентированная модель системы обеспечения качества образования введены внутренние механизмы мониторинга и оценки качества.      Разработано Руководство по качеству (РК), как обобщающий документ по СОКО, в соответствии с минимальными требованиями, предъявляемым образовательным организациям высшего профессионального образования КР (Постановление  Правительства №525 от 4 октября 2015 г.), в частности,  к политике обеспечения качества образования  и типовой модели системы гарантии качества КР. Руководство по качеству определяет организационную и управляющую структуру системы обеспечения качества КГТУ и ее документации,  устанавливает требования к СОКО КГТУ. В РК указаны  институциональные и программные процессы и  их владельцы,  </w:t>
      </w:r>
      <w:r w:rsidRPr="00CE2650">
        <w:rPr>
          <w:rFonts w:ascii="Verdana" w:eastAsia="Calibri" w:hAnsi="Verdana" w:cs="Times New Roman"/>
          <w:sz w:val="24"/>
          <w:szCs w:val="24"/>
        </w:rPr>
        <w:lastRenderedPageBreak/>
        <w:t xml:space="preserve">функциональная матрица процессов  и их описание. Отдельными разделами представлены организация и проведение внутреннего </w:t>
      </w:r>
      <w:proofErr w:type="gramStart"/>
      <w:r w:rsidRPr="00CE2650">
        <w:rPr>
          <w:rFonts w:ascii="Verdana" w:eastAsia="Calibri" w:hAnsi="Verdana" w:cs="Times New Roman"/>
          <w:sz w:val="24"/>
          <w:szCs w:val="24"/>
        </w:rPr>
        <w:t>аудита</w:t>
      </w:r>
      <w:proofErr w:type="gramEnd"/>
      <w:r w:rsidRPr="00CE2650">
        <w:rPr>
          <w:rFonts w:ascii="Verdana" w:eastAsia="Calibri" w:hAnsi="Verdana" w:cs="Times New Roman"/>
          <w:sz w:val="24"/>
          <w:szCs w:val="24"/>
        </w:rPr>
        <w:t xml:space="preserve"> и критерии оценки качества (сайт</w:t>
      </w:r>
      <w:r w:rsidRPr="00CE2650">
        <w:rPr>
          <w:rFonts w:ascii="Verdana" w:eastAsia="Calibri" w:hAnsi="Verdana" w:cs="Times New Roman"/>
          <w:i/>
          <w:sz w:val="24"/>
          <w:szCs w:val="24"/>
        </w:rPr>
        <w:t xml:space="preserve"> КГТУ, ОКО:</w:t>
      </w:r>
      <w:r w:rsidRPr="00CE2650">
        <w:rPr>
          <w:rFonts w:ascii="Verdana" w:eastAsia="Calibri" w:hAnsi="Verdana" w:cs="Times New Roman"/>
          <w:sz w:val="24"/>
          <w:szCs w:val="24"/>
        </w:rPr>
        <w:t xml:space="preserve"> </w:t>
      </w:r>
      <w:hyperlink r:id="rId25" w:history="1">
        <w:r w:rsidRPr="00CE2650">
          <w:rPr>
            <w:rFonts w:ascii="Verdana" w:eastAsia="Calibri" w:hAnsi="Verdana" w:cs="Times New Roman"/>
            <w:sz w:val="24"/>
            <w:szCs w:val="24"/>
            <w:u w:val="single"/>
          </w:rPr>
          <w:t>https://kstu.kg/otdely/otdel-kachestva-obrazovanij</w:t>
        </w:r>
      </w:hyperlink>
      <w:r w:rsidRPr="00CE2650">
        <w:rPr>
          <w:rFonts w:ascii="Verdana" w:eastAsia="Calibri" w:hAnsi="Verdana" w:cs="Times New Roman"/>
          <w:sz w:val="24"/>
          <w:szCs w:val="24"/>
        </w:rPr>
        <w:t xml:space="preserve"> -</w:t>
      </w:r>
      <w:r w:rsidRPr="00CE2650">
        <w:rPr>
          <w:rFonts w:ascii="Verdana" w:eastAsia="Calibri" w:hAnsi="Verdana" w:cs="Times New Roman"/>
          <w:kern w:val="24"/>
          <w:sz w:val="24"/>
          <w:szCs w:val="24"/>
        </w:rPr>
        <w:t xml:space="preserve"> </w:t>
      </w:r>
      <w:r w:rsidRPr="00CE2650">
        <w:rPr>
          <w:rFonts w:ascii="Verdana" w:eastAsia="Calibri" w:hAnsi="Verdana" w:cs="Times New Roman"/>
          <w:i/>
          <w:kern w:val="24"/>
          <w:sz w:val="24"/>
          <w:szCs w:val="24"/>
        </w:rPr>
        <w:t>система управления по качеству).</w:t>
      </w:r>
    </w:p>
    <w:p w:rsidR="00633A45" w:rsidRPr="00CE2650" w:rsidRDefault="00633A45" w:rsidP="00952889">
      <w:pPr>
        <w:spacing w:after="0" w:line="240" w:lineRule="auto"/>
        <w:ind w:firstLine="567"/>
        <w:jc w:val="both"/>
        <w:rPr>
          <w:rFonts w:ascii="Verdana" w:eastAsia="Calibri" w:hAnsi="Verdana" w:cs="Times New Roman"/>
          <w:sz w:val="24"/>
          <w:szCs w:val="24"/>
        </w:rPr>
      </w:pPr>
      <w:r w:rsidRPr="00CE2650">
        <w:rPr>
          <w:rFonts w:ascii="Verdana" w:eastAsia="Calibri" w:hAnsi="Verdana" w:cs="Times New Roman"/>
          <w:sz w:val="24"/>
          <w:szCs w:val="24"/>
        </w:rPr>
        <w:t>РК предназначено для внутренних потребностей университета, служит справочником для руководства и сотрудников КГТУ по  обеспечению качества, для проведения внутренних аудитов (других  проверок и контроля) и социальных опросов заинтересованных сторон; для ознакомления внешних потребителей университета с принципами построения и функционирования СОКО в КГТУ.</w:t>
      </w:r>
    </w:p>
    <w:p w:rsidR="00633A45" w:rsidRPr="00CE2650" w:rsidRDefault="00633A45" w:rsidP="00952889">
      <w:pPr>
        <w:spacing w:after="0" w:line="240" w:lineRule="auto"/>
        <w:ind w:firstLine="567"/>
        <w:jc w:val="both"/>
        <w:rPr>
          <w:rFonts w:ascii="Verdana" w:eastAsia="Calibri" w:hAnsi="Verdana" w:cs="Times New Roman"/>
          <w:kern w:val="24"/>
          <w:sz w:val="24"/>
          <w:szCs w:val="24"/>
        </w:rPr>
      </w:pPr>
      <w:proofErr w:type="gramStart"/>
      <w:r w:rsidRPr="00CE2650">
        <w:rPr>
          <w:rFonts w:ascii="Verdana" w:eastAsia="Calibri" w:hAnsi="Verdana" w:cs="Times New Roman"/>
          <w:kern w:val="24"/>
          <w:sz w:val="24"/>
          <w:szCs w:val="24"/>
        </w:rPr>
        <w:t>Внутренняя система обеспечения качества основана на постоянном мониторинге и периодической оценки институциональных и программных процессов (</w:t>
      </w:r>
      <w:r w:rsidRPr="00CE2650">
        <w:rPr>
          <w:rFonts w:ascii="Verdana" w:eastAsia="Calibri" w:hAnsi="Verdana" w:cs="Times New Roman"/>
          <w:i/>
          <w:kern w:val="24"/>
          <w:sz w:val="24"/>
          <w:szCs w:val="24"/>
        </w:rPr>
        <w:t xml:space="preserve">сайт КГТУ, ОКО: </w:t>
      </w:r>
      <w:hyperlink r:id="rId26" w:history="1">
        <w:r w:rsidRPr="00CE2650">
          <w:rPr>
            <w:rFonts w:ascii="Verdana" w:eastAsia="Calibri" w:hAnsi="Verdana" w:cs="Times New Roman"/>
            <w:sz w:val="24"/>
            <w:szCs w:val="24"/>
            <w:u w:val="single"/>
          </w:rPr>
          <w:t>https://kstu.kg/otdely/otdel-kachestva-obrazovanija</w:t>
        </w:r>
      </w:hyperlink>
      <w:r w:rsidRPr="00CE2650">
        <w:rPr>
          <w:rFonts w:ascii="Verdana" w:eastAsia="Calibri" w:hAnsi="Verdana" w:cs="Times New Roman"/>
          <w:sz w:val="24"/>
          <w:szCs w:val="24"/>
          <w:u w:val="single"/>
        </w:rPr>
        <w:t xml:space="preserve"> -  </w:t>
      </w:r>
      <w:proofErr w:type="gramEnd"/>
    </w:p>
    <w:p w:rsidR="00633A45" w:rsidRPr="00260040" w:rsidRDefault="00633A45" w:rsidP="00952889">
      <w:pPr>
        <w:spacing w:after="0" w:line="240" w:lineRule="auto"/>
        <w:ind w:firstLine="567"/>
        <w:jc w:val="both"/>
        <w:rPr>
          <w:rFonts w:ascii="Verdana" w:eastAsia="Calibri" w:hAnsi="Verdana" w:cs="Times New Roman"/>
          <w:sz w:val="24"/>
          <w:szCs w:val="24"/>
        </w:rPr>
      </w:pPr>
      <w:r w:rsidRPr="00CE2650">
        <w:rPr>
          <w:rFonts w:ascii="Verdana" w:eastAsia="Calibri" w:hAnsi="Verdana" w:cs="Times New Roman"/>
          <w:kern w:val="24"/>
          <w:sz w:val="24"/>
          <w:szCs w:val="24"/>
        </w:rPr>
        <w:t>Ежегодно ведется проверка состояния учебных подразделений, результаты докладываются на Совете по качеству и Ученом совете</w:t>
      </w:r>
      <w:proofErr w:type="gramStart"/>
      <w:r w:rsidRPr="00CE2650">
        <w:rPr>
          <w:rFonts w:ascii="Verdana" w:eastAsia="Calibri" w:hAnsi="Verdana" w:cs="Times New Roman"/>
          <w:kern w:val="24"/>
          <w:sz w:val="24"/>
          <w:szCs w:val="24"/>
        </w:rPr>
        <w:t>.</w:t>
      </w:r>
      <w:proofErr w:type="gramEnd"/>
      <w:r w:rsidRPr="00CE2650">
        <w:rPr>
          <w:rFonts w:ascii="Verdana" w:eastAsia="Calibri" w:hAnsi="Verdana" w:cs="Times New Roman"/>
          <w:kern w:val="24"/>
          <w:sz w:val="24"/>
          <w:szCs w:val="24"/>
        </w:rPr>
        <w:t xml:space="preserve"> (</w:t>
      </w:r>
      <w:proofErr w:type="gramStart"/>
      <w:r w:rsidRPr="00CE2650">
        <w:rPr>
          <w:rFonts w:ascii="Verdana" w:eastAsia="Calibri" w:hAnsi="Verdana" w:cs="Times New Roman"/>
          <w:kern w:val="24"/>
          <w:sz w:val="24"/>
          <w:szCs w:val="24"/>
        </w:rPr>
        <w:t>с</w:t>
      </w:r>
      <w:proofErr w:type="gramEnd"/>
      <w:r w:rsidRPr="00CE2650">
        <w:rPr>
          <w:rFonts w:ascii="Verdana" w:eastAsia="Calibri" w:hAnsi="Verdana" w:cs="Times New Roman"/>
          <w:kern w:val="24"/>
          <w:sz w:val="24"/>
          <w:szCs w:val="24"/>
        </w:rPr>
        <w:t>айт</w:t>
      </w:r>
      <w:r w:rsidRPr="00CE2650">
        <w:rPr>
          <w:rFonts w:ascii="Verdana" w:eastAsia="Calibri" w:hAnsi="Verdana" w:cs="Times New Roman"/>
          <w:i/>
          <w:kern w:val="24"/>
          <w:sz w:val="24"/>
          <w:szCs w:val="24"/>
        </w:rPr>
        <w:t xml:space="preserve"> КГТУ: </w:t>
      </w:r>
      <w:hyperlink r:id="rId27" w:history="1">
        <w:r w:rsidRPr="00CE2650">
          <w:rPr>
            <w:rFonts w:ascii="Verdana" w:eastAsia="Calibri" w:hAnsi="Verdana" w:cs="Times New Roman"/>
            <w:i/>
            <w:kern w:val="24"/>
            <w:sz w:val="24"/>
            <w:szCs w:val="24"/>
            <w:u w:val="single"/>
          </w:rPr>
          <w:t>www.</w:t>
        </w:r>
        <w:r w:rsidRPr="00CE2650">
          <w:rPr>
            <w:rFonts w:ascii="Verdana" w:eastAsia="Calibri" w:hAnsi="Verdana" w:cs="Times New Roman"/>
            <w:i/>
            <w:kern w:val="24"/>
            <w:sz w:val="24"/>
            <w:szCs w:val="24"/>
            <w:u w:val="single"/>
            <w:lang w:val="en-US"/>
          </w:rPr>
          <w:t>kstu</w:t>
        </w:r>
        <w:r w:rsidRPr="00CE2650">
          <w:rPr>
            <w:rFonts w:ascii="Verdana" w:eastAsia="Calibri" w:hAnsi="Verdana" w:cs="Times New Roman"/>
            <w:i/>
            <w:kern w:val="24"/>
            <w:sz w:val="24"/>
            <w:szCs w:val="24"/>
            <w:u w:val="single"/>
          </w:rPr>
          <w:t>.</w:t>
        </w:r>
        <w:r w:rsidRPr="00CE2650">
          <w:rPr>
            <w:rFonts w:ascii="Verdana" w:eastAsia="Calibri" w:hAnsi="Verdana" w:cs="Times New Roman"/>
            <w:i/>
            <w:kern w:val="24"/>
            <w:sz w:val="24"/>
            <w:szCs w:val="24"/>
            <w:u w:val="single"/>
            <w:lang w:val="en-US"/>
          </w:rPr>
          <w:t>kg</w:t>
        </w:r>
      </w:hyperlink>
      <w:r w:rsidRPr="00CE2650">
        <w:rPr>
          <w:rFonts w:ascii="Verdana" w:eastAsia="Calibri" w:hAnsi="Verdana" w:cs="Times New Roman"/>
          <w:i/>
          <w:kern w:val="24"/>
          <w:sz w:val="24"/>
          <w:szCs w:val="24"/>
        </w:rPr>
        <w:t xml:space="preserve"> -  </w:t>
      </w:r>
      <w:r w:rsidRPr="00260040">
        <w:rPr>
          <w:rFonts w:ascii="Verdana" w:eastAsia="Calibri" w:hAnsi="Verdana" w:cs="Times New Roman"/>
          <w:i/>
          <w:kern w:val="24"/>
          <w:sz w:val="24"/>
          <w:szCs w:val="24"/>
        </w:rPr>
        <w:t xml:space="preserve">План работы Ученого совета на 2020-21 </w:t>
      </w:r>
      <w:proofErr w:type="spellStart"/>
      <w:r w:rsidRPr="00260040">
        <w:rPr>
          <w:rFonts w:ascii="Verdana" w:eastAsia="Calibri" w:hAnsi="Verdana" w:cs="Times New Roman"/>
          <w:i/>
          <w:kern w:val="24"/>
          <w:sz w:val="24"/>
          <w:szCs w:val="24"/>
        </w:rPr>
        <w:t>уч.г</w:t>
      </w:r>
      <w:proofErr w:type="spellEnd"/>
      <w:r w:rsidRPr="00260040">
        <w:rPr>
          <w:rFonts w:ascii="Verdana" w:eastAsia="Calibri" w:hAnsi="Verdana" w:cs="Times New Roman"/>
          <w:i/>
          <w:kern w:val="24"/>
          <w:sz w:val="24"/>
          <w:szCs w:val="24"/>
        </w:rPr>
        <w:t>.</w:t>
      </w:r>
      <w:r w:rsidRPr="00260040">
        <w:rPr>
          <w:rFonts w:ascii="Verdana" w:eastAsia="Calibri" w:hAnsi="Verdana" w:cs="Times New Roman"/>
          <w:kern w:val="24"/>
          <w:sz w:val="24"/>
          <w:szCs w:val="24"/>
        </w:rPr>
        <w:t>).</w:t>
      </w:r>
    </w:p>
    <w:p w:rsidR="00633A45" w:rsidRPr="00CE2650" w:rsidRDefault="00633A45" w:rsidP="00952889">
      <w:pPr>
        <w:pStyle w:val="aa"/>
        <w:spacing w:before="0" w:beforeAutospacing="0" w:after="0" w:afterAutospacing="0"/>
        <w:ind w:firstLine="567"/>
        <w:jc w:val="both"/>
        <w:rPr>
          <w:rFonts w:ascii="Verdana" w:hAnsi="Verdana"/>
        </w:rPr>
      </w:pPr>
      <w:r w:rsidRPr="00CE2650">
        <w:rPr>
          <w:rFonts w:ascii="Verdana" w:hAnsi="Verdana"/>
        </w:rPr>
        <w:t>Образовательная программа 510200 «Прикладная математика и информатика» в реализации миссии КГТУ играет значительную роль, так как направлена на развитие технического образования на национальном и международном уровне, новых технологий и техники в области использующие методы  прикладной математики и компьютерные технологии,  созданию и использованию математических моделей процессов и объектов; разработке и применению современных математических методов и программного обеспечения для решения задач науки, техники, экономики и управления; использованию информационных технологий в проектно-конструкторской, управленческой и финансовой деятельности.</w:t>
      </w:r>
    </w:p>
    <w:p w:rsidR="00633A45" w:rsidRPr="00CE2650" w:rsidRDefault="00633A45" w:rsidP="00633A45">
      <w:pPr>
        <w:pStyle w:val="aa"/>
        <w:spacing w:before="0" w:beforeAutospacing="0" w:after="0" w:afterAutospacing="0"/>
        <w:ind w:firstLine="708"/>
        <w:jc w:val="both"/>
        <w:rPr>
          <w:rFonts w:ascii="Verdana" w:hAnsi="Verdana"/>
        </w:rPr>
      </w:pPr>
      <w:r w:rsidRPr="00CE2650">
        <w:rPr>
          <w:rFonts w:ascii="Verdana" w:hAnsi="Verdana"/>
        </w:rPr>
        <w:t xml:space="preserve">Сферами профессиональной деятельности магистра прикладной математики и информатики являются научно- исследовательские  центры, государственные органы  управления, образовательные учреждения и организации    различных форм собственности, использующие методы  прикладной математики и компьютерные технологии, требующие создание и использование математических моделей,  процессов и объектов; разработку и применение современных математических методов и программного обеспечения. </w:t>
      </w:r>
    </w:p>
    <w:p w:rsidR="00633A45" w:rsidRPr="00CE2650" w:rsidRDefault="00633A45" w:rsidP="00633A45">
      <w:pPr>
        <w:spacing w:after="0" w:line="240" w:lineRule="auto"/>
        <w:ind w:firstLine="708"/>
        <w:jc w:val="both"/>
        <w:rPr>
          <w:rFonts w:ascii="Verdana" w:eastAsia="Times New Roman" w:hAnsi="Verdana" w:cs="Times New Roman"/>
          <w:color w:val="222222"/>
          <w:sz w:val="24"/>
          <w:szCs w:val="24"/>
        </w:rPr>
      </w:pPr>
      <w:r w:rsidRPr="00CE2650">
        <w:rPr>
          <w:rFonts w:ascii="Verdana" w:eastAsia="Times New Roman" w:hAnsi="Verdana" w:cs="Times New Roman"/>
          <w:color w:val="222222"/>
          <w:sz w:val="24"/>
          <w:szCs w:val="24"/>
        </w:rPr>
        <w:t>На кафедре реализуются образовательные программы по следующим направлениям:</w:t>
      </w:r>
    </w:p>
    <w:p w:rsidR="00633A45" w:rsidRPr="00CE2650" w:rsidRDefault="00633A45" w:rsidP="00893DD0">
      <w:pPr>
        <w:numPr>
          <w:ilvl w:val="0"/>
          <w:numId w:val="18"/>
        </w:numPr>
        <w:spacing w:after="0" w:line="240" w:lineRule="auto"/>
        <w:ind w:left="0" w:firstLine="0"/>
        <w:jc w:val="both"/>
        <w:rPr>
          <w:rFonts w:ascii="Verdana" w:eastAsia="Times New Roman" w:hAnsi="Verdana" w:cs="Times New Roman"/>
          <w:color w:val="222222"/>
          <w:sz w:val="24"/>
          <w:szCs w:val="24"/>
        </w:rPr>
      </w:pPr>
      <w:r w:rsidRPr="00CE2650">
        <w:rPr>
          <w:rFonts w:ascii="Verdana" w:eastAsia="Times New Roman" w:hAnsi="Verdana" w:cs="Times New Roman"/>
          <w:color w:val="222222"/>
          <w:sz w:val="24"/>
          <w:szCs w:val="24"/>
        </w:rPr>
        <w:t>510200 </w:t>
      </w:r>
      <w:r w:rsidRPr="00CE2650">
        <w:rPr>
          <w:rFonts w:ascii="Verdana" w:eastAsia="Times New Roman" w:hAnsi="Verdana" w:cs="Times New Roman"/>
          <w:b/>
          <w:bCs/>
          <w:color w:val="222222"/>
          <w:sz w:val="24"/>
          <w:szCs w:val="24"/>
        </w:rPr>
        <w:t>«Прикладная математика и информатика»</w:t>
      </w:r>
      <w:r w:rsidRPr="00CE2650">
        <w:rPr>
          <w:rFonts w:ascii="Verdana" w:eastAsia="Times New Roman" w:hAnsi="Verdana" w:cs="Times New Roman"/>
          <w:color w:val="222222"/>
          <w:sz w:val="24"/>
          <w:szCs w:val="24"/>
        </w:rPr>
        <w:t>. Профиль Прикладная математика и информатика (</w:t>
      </w:r>
      <w:r w:rsidRPr="00CE2650">
        <w:rPr>
          <w:rFonts w:ascii="Verdana" w:eastAsia="Times New Roman" w:hAnsi="Verdana" w:cs="Times New Roman"/>
          <w:b/>
          <w:bCs/>
          <w:color w:val="222222"/>
          <w:sz w:val="24"/>
          <w:szCs w:val="24"/>
        </w:rPr>
        <w:t>бакалавр)</w:t>
      </w:r>
      <w:r w:rsidRPr="00CE2650">
        <w:rPr>
          <w:rFonts w:ascii="Verdana" w:eastAsia="Times New Roman" w:hAnsi="Verdana" w:cs="Times New Roman"/>
          <w:color w:val="222222"/>
          <w:sz w:val="24"/>
          <w:szCs w:val="24"/>
        </w:rPr>
        <w:t>. Форма обучения - дневная, очная, продолжительность обучения - 4 года (на базе 11 класса), 3 года (на базе среднего профессионального образования).</w:t>
      </w:r>
    </w:p>
    <w:p w:rsidR="00633A45" w:rsidRPr="00CE2650" w:rsidRDefault="00633A45" w:rsidP="00893DD0">
      <w:pPr>
        <w:numPr>
          <w:ilvl w:val="0"/>
          <w:numId w:val="18"/>
        </w:numPr>
        <w:spacing w:after="0" w:line="240" w:lineRule="auto"/>
        <w:ind w:left="0" w:firstLine="0"/>
        <w:jc w:val="both"/>
        <w:rPr>
          <w:rFonts w:ascii="Verdana" w:eastAsia="Times New Roman" w:hAnsi="Verdana" w:cs="Times New Roman"/>
          <w:color w:val="222222"/>
          <w:sz w:val="24"/>
          <w:szCs w:val="24"/>
        </w:rPr>
      </w:pPr>
      <w:r w:rsidRPr="00CE2650">
        <w:rPr>
          <w:rFonts w:ascii="Verdana" w:eastAsia="Times New Roman" w:hAnsi="Verdana" w:cs="Times New Roman"/>
          <w:color w:val="222222"/>
          <w:sz w:val="24"/>
          <w:szCs w:val="24"/>
        </w:rPr>
        <w:t>510200 </w:t>
      </w:r>
      <w:r w:rsidRPr="00CE2650">
        <w:rPr>
          <w:rFonts w:ascii="Verdana" w:eastAsia="Times New Roman" w:hAnsi="Verdana" w:cs="Times New Roman"/>
          <w:b/>
          <w:bCs/>
          <w:color w:val="222222"/>
          <w:sz w:val="24"/>
          <w:szCs w:val="24"/>
        </w:rPr>
        <w:t>«Прикладная математика и информатика»</w:t>
      </w:r>
      <w:r w:rsidRPr="00CE2650">
        <w:rPr>
          <w:rFonts w:ascii="Verdana" w:eastAsia="Times New Roman" w:hAnsi="Verdana" w:cs="Times New Roman"/>
          <w:color w:val="222222"/>
          <w:sz w:val="24"/>
          <w:szCs w:val="24"/>
        </w:rPr>
        <w:t>. Магистерская программа «Математическое моделирование» (</w:t>
      </w:r>
      <w:r w:rsidRPr="00CE2650">
        <w:rPr>
          <w:rFonts w:ascii="Verdana" w:eastAsia="Times New Roman" w:hAnsi="Verdana" w:cs="Times New Roman"/>
          <w:b/>
          <w:bCs/>
          <w:color w:val="222222"/>
          <w:sz w:val="24"/>
          <w:szCs w:val="24"/>
        </w:rPr>
        <w:t>магистр)</w:t>
      </w:r>
      <w:r w:rsidRPr="00CE2650">
        <w:rPr>
          <w:rFonts w:ascii="Verdana" w:eastAsia="Times New Roman" w:hAnsi="Verdana" w:cs="Times New Roman"/>
          <w:color w:val="222222"/>
          <w:sz w:val="24"/>
          <w:szCs w:val="24"/>
        </w:rPr>
        <w:t>. Форма обучения - дневная, очная, продолжительность обучения - 2 года;</w:t>
      </w:r>
    </w:p>
    <w:p w:rsidR="00633A45" w:rsidRPr="00CE2650" w:rsidRDefault="00633A45" w:rsidP="00893DD0">
      <w:pPr>
        <w:numPr>
          <w:ilvl w:val="0"/>
          <w:numId w:val="18"/>
        </w:numPr>
        <w:spacing w:after="0" w:line="240" w:lineRule="auto"/>
        <w:ind w:left="0" w:firstLine="0"/>
        <w:jc w:val="both"/>
        <w:rPr>
          <w:rFonts w:ascii="Verdana" w:eastAsia="Times New Roman" w:hAnsi="Verdana" w:cs="Times New Roman"/>
          <w:color w:val="222222"/>
          <w:sz w:val="24"/>
          <w:szCs w:val="24"/>
        </w:rPr>
      </w:pPr>
      <w:r w:rsidRPr="00CE2650">
        <w:rPr>
          <w:rFonts w:ascii="Verdana" w:eastAsia="Times New Roman" w:hAnsi="Verdana" w:cs="Times New Roman"/>
          <w:color w:val="222222"/>
          <w:sz w:val="24"/>
          <w:szCs w:val="24"/>
        </w:rPr>
        <w:t>580500 </w:t>
      </w:r>
      <w:r w:rsidRPr="00CE2650">
        <w:rPr>
          <w:rFonts w:ascii="Verdana" w:eastAsia="Times New Roman" w:hAnsi="Verdana" w:cs="Times New Roman"/>
          <w:b/>
          <w:bCs/>
          <w:color w:val="222222"/>
          <w:sz w:val="24"/>
          <w:szCs w:val="24"/>
        </w:rPr>
        <w:t>«Бизнес-информатика»</w:t>
      </w:r>
      <w:r w:rsidRPr="00CE2650">
        <w:rPr>
          <w:rFonts w:ascii="Verdana" w:eastAsia="Times New Roman" w:hAnsi="Verdana" w:cs="Times New Roman"/>
          <w:color w:val="222222"/>
          <w:sz w:val="24"/>
          <w:szCs w:val="24"/>
        </w:rPr>
        <w:t>. Профиль «Электронный бизнес» (</w:t>
      </w:r>
      <w:r w:rsidRPr="00CE2650">
        <w:rPr>
          <w:rFonts w:ascii="Verdana" w:eastAsia="Times New Roman" w:hAnsi="Verdana" w:cs="Times New Roman"/>
          <w:b/>
          <w:bCs/>
          <w:color w:val="222222"/>
          <w:sz w:val="24"/>
          <w:szCs w:val="24"/>
        </w:rPr>
        <w:t>бакалавр)</w:t>
      </w:r>
      <w:r w:rsidRPr="00CE2650">
        <w:rPr>
          <w:rFonts w:ascii="Verdana" w:eastAsia="Times New Roman" w:hAnsi="Verdana" w:cs="Times New Roman"/>
          <w:color w:val="222222"/>
          <w:sz w:val="24"/>
          <w:szCs w:val="24"/>
        </w:rPr>
        <w:t xml:space="preserve">. Форма обучения - дневная, очная, </w:t>
      </w:r>
      <w:r w:rsidRPr="00CE2650">
        <w:rPr>
          <w:rFonts w:ascii="Verdana" w:eastAsia="Times New Roman" w:hAnsi="Verdana" w:cs="Times New Roman"/>
          <w:color w:val="222222"/>
          <w:sz w:val="24"/>
          <w:szCs w:val="24"/>
        </w:rPr>
        <w:lastRenderedPageBreak/>
        <w:t>продолжительность обучения - 4 года (на базе 11 класса), 3 года (на базе среднего профессионального образования).</w:t>
      </w:r>
    </w:p>
    <w:p w:rsidR="00633A45" w:rsidRPr="00CE2650" w:rsidRDefault="00633A45" w:rsidP="00893DD0">
      <w:pPr>
        <w:numPr>
          <w:ilvl w:val="0"/>
          <w:numId w:val="18"/>
        </w:numPr>
        <w:spacing w:after="0" w:line="240" w:lineRule="auto"/>
        <w:ind w:left="0" w:firstLine="0"/>
        <w:jc w:val="both"/>
        <w:rPr>
          <w:rFonts w:ascii="Verdana" w:eastAsia="Times New Roman" w:hAnsi="Verdana" w:cs="Times New Roman"/>
          <w:color w:val="222222"/>
          <w:sz w:val="24"/>
          <w:szCs w:val="24"/>
        </w:rPr>
      </w:pPr>
      <w:r w:rsidRPr="00CE2650">
        <w:rPr>
          <w:rFonts w:ascii="Verdana" w:eastAsia="Times New Roman" w:hAnsi="Verdana" w:cs="Times New Roman"/>
          <w:color w:val="222222"/>
          <w:sz w:val="24"/>
          <w:szCs w:val="24"/>
        </w:rPr>
        <w:t>580500 </w:t>
      </w:r>
      <w:r w:rsidRPr="00CE2650">
        <w:rPr>
          <w:rFonts w:ascii="Verdana" w:eastAsia="Times New Roman" w:hAnsi="Verdana" w:cs="Times New Roman"/>
          <w:b/>
          <w:bCs/>
          <w:color w:val="222222"/>
          <w:sz w:val="24"/>
          <w:szCs w:val="24"/>
        </w:rPr>
        <w:t>«Бизнес-информатика»</w:t>
      </w:r>
      <w:r w:rsidRPr="00CE2650">
        <w:rPr>
          <w:rFonts w:ascii="Verdana" w:eastAsia="Times New Roman" w:hAnsi="Verdana" w:cs="Times New Roman"/>
          <w:color w:val="222222"/>
          <w:sz w:val="24"/>
          <w:szCs w:val="24"/>
        </w:rPr>
        <w:t>. Профиль «Электронный бизнес» (</w:t>
      </w:r>
      <w:r w:rsidRPr="00CE2650">
        <w:rPr>
          <w:rFonts w:ascii="Verdana" w:eastAsia="Times New Roman" w:hAnsi="Verdana" w:cs="Times New Roman"/>
          <w:b/>
          <w:bCs/>
          <w:color w:val="222222"/>
          <w:sz w:val="24"/>
          <w:szCs w:val="24"/>
        </w:rPr>
        <w:t>бакалавр)</w:t>
      </w:r>
      <w:r w:rsidRPr="00CE2650">
        <w:rPr>
          <w:rFonts w:ascii="Verdana" w:eastAsia="Times New Roman" w:hAnsi="Verdana" w:cs="Times New Roman"/>
          <w:color w:val="222222"/>
          <w:sz w:val="24"/>
          <w:szCs w:val="24"/>
        </w:rPr>
        <w:t>. Форма обучения - заочная, продолжительность обучения – 5 лет  (на базе 11 класса), 4 года (на базе среднего профессионального образования).</w:t>
      </w:r>
    </w:p>
    <w:p w:rsidR="00633A45" w:rsidRPr="00CE2650" w:rsidRDefault="00633A45" w:rsidP="00893DD0">
      <w:pPr>
        <w:numPr>
          <w:ilvl w:val="0"/>
          <w:numId w:val="18"/>
        </w:numPr>
        <w:spacing w:after="0" w:line="240" w:lineRule="auto"/>
        <w:ind w:left="0" w:firstLine="0"/>
        <w:jc w:val="both"/>
        <w:rPr>
          <w:rFonts w:ascii="Verdana" w:eastAsia="Times New Roman" w:hAnsi="Verdana" w:cs="Times New Roman"/>
          <w:color w:val="222222"/>
          <w:sz w:val="24"/>
          <w:szCs w:val="24"/>
        </w:rPr>
      </w:pPr>
      <w:r w:rsidRPr="00CE2650">
        <w:rPr>
          <w:rFonts w:ascii="Verdana" w:eastAsia="Times New Roman" w:hAnsi="Verdana" w:cs="Times New Roman"/>
          <w:color w:val="222222"/>
          <w:sz w:val="24"/>
          <w:szCs w:val="24"/>
        </w:rPr>
        <w:t>580500 </w:t>
      </w:r>
      <w:r w:rsidRPr="00CE2650">
        <w:rPr>
          <w:rFonts w:ascii="Verdana" w:eastAsia="Times New Roman" w:hAnsi="Verdana" w:cs="Times New Roman"/>
          <w:b/>
          <w:bCs/>
          <w:color w:val="222222"/>
          <w:sz w:val="24"/>
          <w:szCs w:val="24"/>
        </w:rPr>
        <w:t>«Бизнес-информатика»</w:t>
      </w:r>
      <w:r w:rsidRPr="00CE2650">
        <w:rPr>
          <w:rFonts w:ascii="Verdana" w:eastAsia="Times New Roman" w:hAnsi="Verdana" w:cs="Times New Roman"/>
          <w:color w:val="222222"/>
          <w:sz w:val="24"/>
          <w:szCs w:val="24"/>
        </w:rPr>
        <w:t>. Магистерская программа: "Информационно-коммуникационные технологии в менеджменте и бизнесе" (</w:t>
      </w:r>
      <w:r w:rsidRPr="00CE2650">
        <w:rPr>
          <w:rFonts w:ascii="Verdana" w:eastAsia="Times New Roman" w:hAnsi="Verdana" w:cs="Times New Roman"/>
          <w:b/>
          <w:bCs/>
          <w:color w:val="222222"/>
          <w:sz w:val="24"/>
          <w:szCs w:val="24"/>
        </w:rPr>
        <w:t>магистр)</w:t>
      </w:r>
      <w:r w:rsidRPr="00CE2650">
        <w:rPr>
          <w:rFonts w:ascii="Verdana" w:eastAsia="Times New Roman" w:hAnsi="Verdana" w:cs="Times New Roman"/>
          <w:color w:val="222222"/>
          <w:sz w:val="24"/>
          <w:szCs w:val="24"/>
        </w:rPr>
        <w:t>. Форма обучения - дневная, очная, продолжительность обучения - 2 года;</w:t>
      </w:r>
    </w:p>
    <w:p w:rsidR="00633A45" w:rsidRDefault="00633A45" w:rsidP="00633A45">
      <w:pPr>
        <w:spacing w:after="0" w:line="240" w:lineRule="auto"/>
        <w:jc w:val="both"/>
        <w:rPr>
          <w:rFonts w:ascii="Verdana" w:eastAsia="Times New Roman" w:hAnsi="Verdana" w:cs="Times New Roman"/>
          <w:color w:val="222222"/>
          <w:sz w:val="24"/>
          <w:szCs w:val="24"/>
        </w:rPr>
      </w:pPr>
      <w:r w:rsidRPr="00CE2650">
        <w:rPr>
          <w:rFonts w:ascii="Verdana" w:eastAsia="Times New Roman" w:hAnsi="Verdana" w:cs="Times New Roman"/>
          <w:color w:val="222222"/>
          <w:sz w:val="24"/>
          <w:szCs w:val="24"/>
        </w:rPr>
        <w:t>680200 </w:t>
      </w:r>
      <w:r w:rsidRPr="00CE2650">
        <w:rPr>
          <w:rFonts w:ascii="Verdana" w:eastAsia="Times New Roman" w:hAnsi="Verdana" w:cs="Times New Roman"/>
          <w:b/>
          <w:bCs/>
          <w:color w:val="222222"/>
          <w:sz w:val="24"/>
          <w:szCs w:val="24"/>
        </w:rPr>
        <w:t>«Биотехнические системы и технологии»</w:t>
      </w:r>
      <w:r w:rsidRPr="00CE2650">
        <w:rPr>
          <w:rFonts w:ascii="Verdana" w:eastAsia="Times New Roman" w:hAnsi="Verdana" w:cs="Times New Roman"/>
          <w:color w:val="222222"/>
          <w:sz w:val="24"/>
          <w:szCs w:val="24"/>
        </w:rPr>
        <w:t>. Профиль «Медицинская информатика» (</w:t>
      </w:r>
      <w:r w:rsidRPr="00CE2650">
        <w:rPr>
          <w:rFonts w:ascii="Verdana" w:eastAsia="Times New Roman" w:hAnsi="Verdana" w:cs="Times New Roman"/>
          <w:b/>
          <w:bCs/>
          <w:color w:val="222222"/>
          <w:sz w:val="24"/>
          <w:szCs w:val="24"/>
        </w:rPr>
        <w:t>бакалавр)</w:t>
      </w:r>
      <w:r w:rsidRPr="00CE2650">
        <w:rPr>
          <w:rFonts w:ascii="Verdana" w:eastAsia="Times New Roman" w:hAnsi="Verdana" w:cs="Times New Roman"/>
          <w:color w:val="222222"/>
          <w:sz w:val="24"/>
          <w:szCs w:val="24"/>
        </w:rPr>
        <w:t>. Форма обучения - дневная, очная, продолжительность обучения - 4 года (на базе 11 класса), 3 года (на базе среднего профессионального образования).</w:t>
      </w:r>
    </w:p>
    <w:p w:rsidR="00633A45" w:rsidRPr="00CE2650" w:rsidRDefault="00633A45" w:rsidP="006A30FF">
      <w:pPr>
        <w:spacing w:after="0" w:line="240" w:lineRule="auto"/>
        <w:ind w:firstLine="567"/>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tbl>
      <w:tblPr>
        <w:tblW w:w="0" w:type="auto"/>
        <w:tblBorders>
          <w:top w:val="nil"/>
          <w:left w:val="nil"/>
          <w:bottom w:val="nil"/>
          <w:right w:val="nil"/>
        </w:tblBorders>
        <w:tblLook w:val="0000"/>
      </w:tblPr>
      <w:tblGrid>
        <w:gridCol w:w="9571"/>
      </w:tblGrid>
      <w:tr w:rsidR="00633A45" w:rsidRPr="00CE2650" w:rsidTr="00B94315">
        <w:trPr>
          <w:trHeight w:val="772"/>
        </w:trPr>
        <w:tc>
          <w:tcPr>
            <w:tcW w:w="0" w:type="auto"/>
          </w:tcPr>
          <w:p w:rsidR="00633A45" w:rsidRPr="00CE2650" w:rsidRDefault="00633A45" w:rsidP="00B94315">
            <w:pPr>
              <w:autoSpaceDE w:val="0"/>
              <w:autoSpaceDN w:val="0"/>
              <w:adjustRightInd w:val="0"/>
              <w:spacing w:after="0" w:line="240" w:lineRule="auto"/>
              <w:jc w:val="both"/>
              <w:rPr>
                <w:rFonts w:ascii="Verdana" w:eastAsia="Calibri" w:hAnsi="Verdana" w:cs="Times New Roman"/>
                <w:b/>
                <w:sz w:val="24"/>
                <w:szCs w:val="24"/>
              </w:rPr>
            </w:pPr>
            <w:r w:rsidRPr="00CE2650">
              <w:rPr>
                <w:rFonts w:ascii="Verdana" w:eastAsia="Calibri" w:hAnsi="Verdana" w:cs="Times New Roman"/>
                <w:b/>
                <w:sz w:val="24"/>
                <w:szCs w:val="24"/>
              </w:rPr>
              <w:t xml:space="preserve">     1.2. Политика и стратегия реализуются по всем направлениям деятельности и регулярно анализируются и корректируются с учетом сегодняшних и будущих потребностей и ожиданий всех заинтересованных сторон, включая общество в целом. Попечительский совет вуза вовлечен в процесс, отвечающий за образовательную политику и гарантию качества. </w:t>
            </w:r>
          </w:p>
        </w:tc>
      </w:tr>
    </w:tbl>
    <w:p w:rsidR="00633A45" w:rsidRPr="00CE2650" w:rsidRDefault="00633A45" w:rsidP="00952889">
      <w:pPr>
        <w:spacing w:after="0" w:line="240" w:lineRule="auto"/>
        <w:ind w:firstLine="567"/>
        <w:jc w:val="both"/>
        <w:rPr>
          <w:rFonts w:ascii="Verdana" w:eastAsia="Calibri" w:hAnsi="Verdana" w:cs="Times New Roman"/>
          <w:kern w:val="24"/>
          <w:sz w:val="24"/>
          <w:szCs w:val="24"/>
        </w:rPr>
      </w:pPr>
      <w:r w:rsidRPr="00CE2650">
        <w:rPr>
          <w:rFonts w:ascii="Verdana" w:eastAsia="Calibri" w:hAnsi="Verdana" w:cs="Times New Roman"/>
          <w:sz w:val="24"/>
          <w:szCs w:val="24"/>
        </w:rPr>
        <w:t xml:space="preserve">Стратегические планы разработаны и осуществляются по десяти направлениям деятельности КГТУ. Политика гарантии качества реализуется на основании процессного подхода и системы управления качества образовательной и научной деятельности вуза, внутренней системы оценки качества институционального и программного уровня (Сайт КГТУ,  ОКО: </w:t>
      </w:r>
      <w:hyperlink r:id="rId28" w:history="1">
        <w:r w:rsidRPr="00CE2650">
          <w:rPr>
            <w:rFonts w:ascii="Verdana" w:eastAsia="Calibri" w:hAnsi="Verdana" w:cs="Times New Roman"/>
            <w:sz w:val="24"/>
            <w:szCs w:val="24"/>
            <w:u w:val="single"/>
          </w:rPr>
          <w:t>https://kstu.kg/otdely/otdel-kachestva-obrazovanija</w:t>
        </w:r>
      </w:hyperlink>
      <w:r w:rsidRPr="00CE2650">
        <w:rPr>
          <w:rFonts w:ascii="Verdana" w:eastAsia="Calibri" w:hAnsi="Verdana" w:cs="Times New Roman"/>
          <w:sz w:val="24"/>
          <w:szCs w:val="24"/>
          <w:u w:val="single"/>
        </w:rPr>
        <w:t>-</w:t>
      </w:r>
      <w:r w:rsidRPr="00CE2650">
        <w:rPr>
          <w:rFonts w:ascii="Verdana" w:eastAsia="Calibri" w:hAnsi="Verdana" w:cs="Times New Roman"/>
          <w:sz w:val="24"/>
          <w:szCs w:val="24"/>
        </w:rPr>
        <w:t xml:space="preserve"> </w:t>
      </w:r>
      <w:r w:rsidRPr="00CE2650">
        <w:rPr>
          <w:rFonts w:ascii="Verdana" w:eastAsia="Calibri" w:hAnsi="Verdana" w:cs="Times New Roman"/>
          <w:i/>
          <w:sz w:val="24"/>
          <w:szCs w:val="24"/>
        </w:rPr>
        <w:t>система управления по качеству,</w:t>
      </w:r>
      <w:r w:rsidRPr="00CE2650">
        <w:rPr>
          <w:rFonts w:ascii="Verdana" w:eastAsia="Calibri" w:hAnsi="Verdana" w:cs="Times New Roman"/>
          <w:sz w:val="24"/>
          <w:szCs w:val="24"/>
        </w:rPr>
        <w:t xml:space="preserve"> </w:t>
      </w:r>
      <w:r w:rsidRPr="00CE2650">
        <w:rPr>
          <w:rFonts w:ascii="Verdana" w:eastAsia="Calibri" w:hAnsi="Verdana" w:cs="Times New Roman"/>
          <w:i/>
          <w:sz w:val="24"/>
          <w:szCs w:val="24"/>
        </w:rPr>
        <w:t>функциональная матрица процессов</w:t>
      </w:r>
      <w:r w:rsidRPr="00CE2650">
        <w:rPr>
          <w:rFonts w:ascii="Verdana" w:eastAsia="Calibri" w:hAnsi="Verdana" w:cs="Times New Roman"/>
          <w:sz w:val="24"/>
          <w:szCs w:val="24"/>
        </w:rPr>
        <w:t xml:space="preserve">). На ежегодной основе проводится аудит качества всех учебных структур, других отделов и служб сопровождающие образовательный процесс.  Аудит проводится на уровне университета </w:t>
      </w:r>
      <w:proofErr w:type="gramStart"/>
      <w:r w:rsidRPr="00CE2650">
        <w:rPr>
          <w:rFonts w:ascii="Verdana" w:eastAsia="Calibri" w:hAnsi="Verdana" w:cs="Times New Roman"/>
          <w:sz w:val="24"/>
          <w:szCs w:val="24"/>
        </w:rPr>
        <w:t>согласно приказа</w:t>
      </w:r>
      <w:proofErr w:type="gramEnd"/>
      <w:r w:rsidRPr="00CE2650">
        <w:rPr>
          <w:rFonts w:ascii="Verdana" w:eastAsia="Calibri" w:hAnsi="Verdana" w:cs="Times New Roman"/>
          <w:sz w:val="24"/>
          <w:szCs w:val="24"/>
        </w:rPr>
        <w:t xml:space="preserve"> ректора, назначается состав аудиторов, где председателем является представитель по качеству КГТУ. </w:t>
      </w:r>
      <w:r w:rsidRPr="00CE2650">
        <w:rPr>
          <w:rFonts w:ascii="Verdana" w:eastAsia="Calibri" w:hAnsi="Verdana" w:cs="Times New Roman"/>
          <w:kern w:val="24"/>
          <w:sz w:val="24"/>
          <w:szCs w:val="24"/>
        </w:rPr>
        <w:t>В 2019 г. проведен мониторинг аудиторного фонда, условий проживания в общежитиях, а также аудит отделов и служб КГТУ и филиалов, обеспечивающие институциональные процессы и процессы инфраструктуры. (</w:t>
      </w:r>
      <w:hyperlink r:id="rId29" w:history="1">
        <w:r w:rsidRPr="00CE2650">
          <w:rPr>
            <w:rFonts w:ascii="Verdana" w:eastAsia="Calibri" w:hAnsi="Verdana" w:cs="Times New Roman"/>
            <w:sz w:val="24"/>
            <w:szCs w:val="24"/>
            <w:u w:val="single"/>
          </w:rPr>
          <w:t>https://kstu.kg/otdely/otdel-kachestva-obrazovanija-аудит-</w:t>
        </w:r>
      </w:hyperlink>
      <w:r w:rsidRPr="00CE2650">
        <w:rPr>
          <w:rFonts w:ascii="Verdana" w:eastAsia="Calibri" w:hAnsi="Verdana" w:cs="Times New Roman"/>
          <w:sz w:val="24"/>
          <w:szCs w:val="24"/>
        </w:rPr>
        <w:t xml:space="preserve"> </w:t>
      </w:r>
      <w:r w:rsidRPr="00CE2650">
        <w:rPr>
          <w:rFonts w:ascii="Verdana" w:eastAsia="Calibri" w:hAnsi="Verdana" w:cs="Times New Roman"/>
          <w:i/>
          <w:sz w:val="24"/>
          <w:szCs w:val="24"/>
        </w:rPr>
        <w:t>аудит процессов</w:t>
      </w:r>
      <w:r w:rsidRPr="00CE2650">
        <w:rPr>
          <w:rFonts w:ascii="Verdana" w:eastAsia="Calibri" w:hAnsi="Verdana" w:cs="Times New Roman"/>
          <w:sz w:val="24"/>
          <w:szCs w:val="24"/>
        </w:rPr>
        <w:t xml:space="preserve">, </w:t>
      </w:r>
      <w:r w:rsidRPr="00CE2650">
        <w:rPr>
          <w:rFonts w:ascii="Verdana" w:eastAsia="Calibri" w:hAnsi="Verdana" w:cs="Times New Roman"/>
          <w:i/>
          <w:kern w:val="24"/>
          <w:sz w:val="24"/>
          <w:szCs w:val="24"/>
        </w:rPr>
        <w:t>приказ о проведен</w:t>
      </w:r>
      <w:proofErr w:type="gramStart"/>
      <w:r w:rsidRPr="00CE2650">
        <w:rPr>
          <w:rFonts w:ascii="Verdana" w:eastAsia="Calibri" w:hAnsi="Verdana" w:cs="Times New Roman"/>
          <w:i/>
          <w:kern w:val="24"/>
          <w:sz w:val="24"/>
          <w:szCs w:val="24"/>
        </w:rPr>
        <w:t>ии ау</w:t>
      </w:r>
      <w:proofErr w:type="gramEnd"/>
      <w:r w:rsidRPr="00CE2650">
        <w:rPr>
          <w:rFonts w:ascii="Verdana" w:eastAsia="Calibri" w:hAnsi="Verdana" w:cs="Times New Roman"/>
          <w:i/>
          <w:kern w:val="24"/>
          <w:sz w:val="24"/>
          <w:szCs w:val="24"/>
        </w:rPr>
        <w:t>дита).</w:t>
      </w:r>
      <w:r w:rsidRPr="00CE2650">
        <w:rPr>
          <w:rFonts w:ascii="Verdana" w:eastAsia="Calibri" w:hAnsi="Verdana" w:cs="Times New Roman"/>
          <w:kern w:val="24"/>
          <w:sz w:val="24"/>
          <w:szCs w:val="24"/>
        </w:rPr>
        <w:t xml:space="preserve"> Результаты мониторинга и аудита заслуживались на Ректорском совете, даны отделам и службам рекомендации по улучшению процессов и устранению несоответствий</w:t>
      </w:r>
      <w:r w:rsidRPr="00CE2650">
        <w:rPr>
          <w:rFonts w:ascii="Verdana" w:eastAsia="Calibri" w:hAnsi="Verdana" w:cs="Times New Roman"/>
          <w:i/>
          <w:kern w:val="24"/>
          <w:sz w:val="24"/>
          <w:szCs w:val="24"/>
        </w:rPr>
        <w:t>.</w:t>
      </w:r>
      <w:r w:rsidRPr="00CE2650">
        <w:rPr>
          <w:rFonts w:ascii="Verdana" w:eastAsia="Calibri" w:hAnsi="Verdana" w:cs="Times New Roman"/>
          <w:kern w:val="24"/>
          <w:sz w:val="24"/>
          <w:szCs w:val="24"/>
        </w:rPr>
        <w:t xml:space="preserve"> </w:t>
      </w:r>
    </w:p>
    <w:p w:rsidR="00633A45" w:rsidRPr="00CE2650" w:rsidRDefault="00633A45" w:rsidP="00952889">
      <w:pPr>
        <w:spacing w:after="0" w:line="240" w:lineRule="auto"/>
        <w:ind w:firstLine="567"/>
        <w:jc w:val="both"/>
        <w:rPr>
          <w:rFonts w:ascii="Verdana" w:eastAsia="Calibri" w:hAnsi="Verdana" w:cs="Times New Roman"/>
          <w:sz w:val="24"/>
          <w:szCs w:val="24"/>
        </w:rPr>
      </w:pPr>
      <w:r w:rsidRPr="00CE2650">
        <w:rPr>
          <w:rFonts w:ascii="Verdana" w:eastAsia="Calibri" w:hAnsi="Verdana" w:cs="Times New Roman"/>
          <w:color w:val="FF0000"/>
          <w:sz w:val="24"/>
          <w:szCs w:val="24"/>
        </w:rPr>
        <w:t xml:space="preserve">     </w:t>
      </w:r>
      <w:r w:rsidRPr="00CE2650">
        <w:rPr>
          <w:rFonts w:ascii="Verdana" w:eastAsia="Calibri" w:hAnsi="Verdana" w:cs="Times New Roman"/>
          <w:sz w:val="24"/>
          <w:szCs w:val="24"/>
        </w:rPr>
        <w:t xml:space="preserve">На уровне факультетов и кафедр проводятся оценка качества работ учебных структур как самостоятельно, так и в рамках аудита этих подразделений (приказ </w:t>
      </w:r>
      <w:r w:rsidRPr="00CE2650">
        <w:rPr>
          <w:rFonts w:ascii="Verdana" w:hAnsi="Verdana" w:cs="Times New Roman"/>
          <w:sz w:val="24"/>
          <w:szCs w:val="24"/>
        </w:rPr>
        <w:t xml:space="preserve">№58 от 04.06.2020 г. - </w:t>
      </w:r>
      <w:hyperlink r:id="rId30" w:history="1">
        <w:r w:rsidRPr="00CE2650">
          <w:rPr>
            <w:rStyle w:val="a3"/>
            <w:rFonts w:ascii="Verdana" w:hAnsi="Verdana" w:cs="Times New Roman"/>
            <w:color w:val="auto"/>
            <w:sz w:val="24"/>
            <w:szCs w:val="24"/>
          </w:rPr>
          <w:t>https://kstu.kg/otdely/otdel-kachestva-obrazovanija</w:t>
        </w:r>
      </w:hyperlink>
      <w:r w:rsidRPr="00CE2650">
        <w:rPr>
          <w:rFonts w:ascii="Verdana" w:hAnsi="Verdana" w:cs="Times New Roman"/>
          <w:sz w:val="24"/>
          <w:szCs w:val="24"/>
        </w:rPr>
        <w:t>).</w:t>
      </w:r>
      <w:r w:rsidRPr="00CE2650">
        <w:rPr>
          <w:rFonts w:ascii="Verdana" w:eastAsia="Calibri" w:hAnsi="Verdana" w:cs="Times New Roman"/>
          <w:sz w:val="24"/>
          <w:szCs w:val="24"/>
        </w:rPr>
        <w:t xml:space="preserve"> Для оценки качества проводится рейтинг ППС, кафедр, факультетов. Первые десять преподавателей поощряются надбавками к заработной плате, также награждаются финансово лучшая кафедра и факультет (сайт КГТУ, ОКО: </w:t>
      </w:r>
      <w:hyperlink r:id="rId31" w:history="1">
        <w:r w:rsidRPr="00CE2650">
          <w:rPr>
            <w:rFonts w:ascii="Verdana" w:eastAsia="Calibri" w:hAnsi="Verdana" w:cs="Times New Roman"/>
            <w:kern w:val="24"/>
            <w:sz w:val="24"/>
            <w:szCs w:val="24"/>
            <w:u w:val="single"/>
          </w:rPr>
          <w:t>https://kstu.kg/otdely/otdel-kachestva-obrazovanija</w:t>
        </w:r>
      </w:hyperlink>
      <w:r w:rsidRPr="00CE2650">
        <w:rPr>
          <w:rFonts w:ascii="Verdana" w:eastAsia="Calibri" w:hAnsi="Verdana" w:cs="Times New Roman"/>
          <w:kern w:val="24"/>
          <w:sz w:val="24"/>
          <w:szCs w:val="24"/>
        </w:rPr>
        <w:t xml:space="preserve"> -</w:t>
      </w:r>
      <w:r w:rsidRPr="00CE2650">
        <w:rPr>
          <w:rFonts w:ascii="Verdana" w:eastAsia="Calibri" w:hAnsi="Verdana" w:cs="Times New Roman"/>
          <w:i/>
          <w:kern w:val="24"/>
          <w:sz w:val="24"/>
          <w:szCs w:val="24"/>
        </w:rPr>
        <w:t>рейтинг ППС</w:t>
      </w:r>
      <w:r w:rsidRPr="00CE2650">
        <w:rPr>
          <w:rFonts w:ascii="Verdana" w:eastAsia="Calibri" w:hAnsi="Verdana" w:cs="Times New Roman"/>
          <w:kern w:val="24"/>
          <w:sz w:val="24"/>
          <w:szCs w:val="24"/>
        </w:rPr>
        <w:t>).</w:t>
      </w:r>
    </w:p>
    <w:p w:rsidR="00633A45" w:rsidRPr="00CE2650" w:rsidRDefault="00633A45" w:rsidP="00952889">
      <w:pPr>
        <w:spacing w:after="0" w:line="240" w:lineRule="auto"/>
        <w:ind w:firstLine="567"/>
        <w:jc w:val="both"/>
        <w:rPr>
          <w:rFonts w:ascii="Verdana" w:eastAsia="Calibri" w:hAnsi="Verdana" w:cs="Times New Roman"/>
          <w:sz w:val="24"/>
          <w:szCs w:val="24"/>
        </w:rPr>
      </w:pPr>
      <w:r w:rsidRPr="00CE2650">
        <w:rPr>
          <w:rFonts w:ascii="Verdana" w:eastAsia="Calibri" w:hAnsi="Verdana" w:cs="Times New Roman"/>
          <w:sz w:val="24"/>
          <w:szCs w:val="24"/>
        </w:rPr>
        <w:lastRenderedPageBreak/>
        <w:t xml:space="preserve">Мониторинг учебных занятий ведется </w:t>
      </w:r>
      <w:proofErr w:type="gramStart"/>
      <w:r w:rsidRPr="00CE2650">
        <w:rPr>
          <w:rFonts w:ascii="Verdana" w:eastAsia="Calibri" w:hAnsi="Verdana" w:cs="Times New Roman"/>
          <w:sz w:val="24"/>
          <w:szCs w:val="24"/>
        </w:rPr>
        <w:t>согласно Положения</w:t>
      </w:r>
      <w:proofErr w:type="gramEnd"/>
      <w:r w:rsidRPr="00CE2650">
        <w:rPr>
          <w:rFonts w:ascii="Verdana" w:eastAsia="Calibri" w:hAnsi="Verdana" w:cs="Times New Roman"/>
          <w:sz w:val="24"/>
          <w:szCs w:val="24"/>
        </w:rPr>
        <w:t xml:space="preserve"> о мониторинге и посещений занятий, посредством посещения преподавателей и оценки их занятий.</w:t>
      </w:r>
    </w:p>
    <w:p w:rsidR="00633A45" w:rsidRPr="00CE2650" w:rsidRDefault="00633A45" w:rsidP="00952889">
      <w:pPr>
        <w:spacing w:after="0" w:line="240" w:lineRule="auto"/>
        <w:ind w:firstLine="567"/>
        <w:jc w:val="both"/>
        <w:rPr>
          <w:rFonts w:ascii="Verdana" w:eastAsia="Calibri" w:hAnsi="Verdana" w:cs="Times New Roman"/>
          <w:sz w:val="24"/>
          <w:szCs w:val="24"/>
        </w:rPr>
      </w:pPr>
      <w:r w:rsidRPr="00CE2650">
        <w:rPr>
          <w:rFonts w:ascii="Verdana" w:eastAsia="Calibri" w:hAnsi="Verdana" w:cs="Times New Roman"/>
          <w:sz w:val="24"/>
          <w:szCs w:val="24"/>
        </w:rPr>
        <w:t xml:space="preserve">  Ежегодно ведутся соцопросы студентов (сайт КГТУ, ОКО: </w:t>
      </w:r>
      <w:hyperlink r:id="rId32" w:history="1">
        <w:r w:rsidRPr="00CE2650">
          <w:rPr>
            <w:rFonts w:ascii="Verdana" w:eastAsia="Calibri" w:hAnsi="Verdana" w:cs="Times New Roman"/>
            <w:kern w:val="24"/>
            <w:sz w:val="24"/>
            <w:szCs w:val="24"/>
            <w:u w:val="single"/>
          </w:rPr>
          <w:t>https://kstu.kg/otdely/otdel-kachestva-obrazovanija-</w:t>
        </w:r>
      </w:hyperlink>
      <w:r w:rsidRPr="00CE2650">
        <w:rPr>
          <w:rFonts w:ascii="Verdana" w:eastAsia="Calibri" w:hAnsi="Verdana" w:cs="Times New Roman"/>
          <w:kern w:val="24"/>
          <w:sz w:val="24"/>
          <w:szCs w:val="24"/>
        </w:rPr>
        <w:t xml:space="preserve"> </w:t>
      </w:r>
      <w:r w:rsidRPr="00CE2650">
        <w:rPr>
          <w:rFonts w:ascii="Verdana" w:eastAsia="Calibri" w:hAnsi="Verdana" w:cs="Times New Roman"/>
          <w:i/>
          <w:sz w:val="24"/>
          <w:szCs w:val="24"/>
        </w:rPr>
        <w:t>анкетирование</w:t>
      </w:r>
      <w:r w:rsidRPr="00CE2650">
        <w:rPr>
          <w:rFonts w:ascii="Verdana" w:eastAsia="Calibri" w:hAnsi="Verdana" w:cs="Times New Roman"/>
          <w:sz w:val="24"/>
          <w:szCs w:val="24"/>
        </w:rPr>
        <w:t>), ППС, работодателей, выпускников по оценки качества образовательного процесса и программ.</w:t>
      </w:r>
    </w:p>
    <w:p w:rsidR="00633A45" w:rsidRPr="00CE2650" w:rsidRDefault="00633A45" w:rsidP="00952889">
      <w:pPr>
        <w:spacing w:after="0" w:line="240" w:lineRule="auto"/>
        <w:ind w:firstLine="567"/>
        <w:jc w:val="both"/>
        <w:rPr>
          <w:rFonts w:ascii="Verdana" w:eastAsia="Calibri" w:hAnsi="Verdana" w:cs="Times New Roman"/>
          <w:sz w:val="24"/>
          <w:szCs w:val="24"/>
        </w:rPr>
      </w:pPr>
      <w:r w:rsidRPr="00CE2650">
        <w:rPr>
          <w:rFonts w:ascii="Verdana" w:eastAsia="Calibri" w:hAnsi="Verdana" w:cs="Times New Roman"/>
          <w:sz w:val="24"/>
          <w:szCs w:val="24"/>
        </w:rPr>
        <w:t xml:space="preserve"> Руководители образовательных программ взаимодействуют с работодателями, вовлекая их в образовательный процесс, в обсуждение учебных планов и ООП, оценке компетенций и результатов обучения выпускников. Создаются отраслевые советы (сайт КГТУ, УО: </w:t>
      </w:r>
      <w:hyperlink r:id="rId33" w:history="1">
        <w:r w:rsidRPr="00CE2650">
          <w:rPr>
            <w:rFonts w:ascii="Verdana" w:eastAsia="Calibri" w:hAnsi="Verdana" w:cs="Times New Roman"/>
            <w:sz w:val="24"/>
            <w:szCs w:val="24"/>
            <w:u w:val="single"/>
          </w:rPr>
          <w:t>https://kstu.kg/glavnoe-menju/abiturientu/uchebnyi-otdel/zagolovok-po-umolchaniju</w:t>
        </w:r>
      </w:hyperlink>
      <w:r w:rsidRPr="00CE2650">
        <w:rPr>
          <w:rFonts w:ascii="Verdana" w:eastAsia="Calibri" w:hAnsi="Verdana" w:cs="Times New Roman"/>
          <w:sz w:val="24"/>
          <w:szCs w:val="24"/>
        </w:rPr>
        <w:t xml:space="preserve"> - </w:t>
      </w:r>
      <w:r w:rsidRPr="00CE2650">
        <w:rPr>
          <w:rFonts w:ascii="Verdana" w:eastAsia="Calibri" w:hAnsi="Verdana" w:cs="Times New Roman"/>
          <w:i/>
          <w:sz w:val="24"/>
          <w:szCs w:val="24"/>
        </w:rPr>
        <w:t>Положение об отраслевых советах)</w:t>
      </w:r>
      <w:r w:rsidRPr="00CE2650">
        <w:rPr>
          <w:rFonts w:ascii="Verdana" w:eastAsia="Calibri" w:hAnsi="Verdana" w:cs="Times New Roman"/>
          <w:sz w:val="24"/>
          <w:szCs w:val="24"/>
        </w:rPr>
        <w:t xml:space="preserve"> выявляются потребности </w:t>
      </w:r>
      <w:proofErr w:type="spellStart"/>
      <w:r w:rsidRPr="00CE2650">
        <w:rPr>
          <w:rFonts w:ascii="Verdana" w:eastAsia="Calibri" w:hAnsi="Verdana" w:cs="Times New Roman"/>
          <w:sz w:val="24"/>
          <w:szCs w:val="24"/>
        </w:rPr>
        <w:t>стейкхолдеров</w:t>
      </w:r>
      <w:proofErr w:type="spellEnd"/>
      <w:r w:rsidRPr="00CE2650">
        <w:rPr>
          <w:rFonts w:ascii="Verdana" w:eastAsia="Calibri" w:hAnsi="Verdana" w:cs="Times New Roman"/>
          <w:sz w:val="24"/>
          <w:szCs w:val="24"/>
        </w:rPr>
        <w:t>, документируются и формируются результаты обучения  направленные на выполнение целей программы и удовлетворение потребителей.</w:t>
      </w:r>
    </w:p>
    <w:p w:rsidR="00633A45" w:rsidRPr="00CE2650" w:rsidRDefault="00633A45" w:rsidP="00952889">
      <w:pPr>
        <w:spacing w:after="0" w:line="240" w:lineRule="auto"/>
        <w:ind w:firstLine="567"/>
        <w:jc w:val="both"/>
        <w:rPr>
          <w:rFonts w:ascii="Verdana" w:eastAsia="Calibri" w:hAnsi="Verdana" w:cs="Times New Roman"/>
          <w:sz w:val="24"/>
          <w:szCs w:val="24"/>
        </w:rPr>
      </w:pPr>
      <w:r w:rsidRPr="00CE2650">
        <w:rPr>
          <w:rFonts w:ascii="Verdana" w:eastAsia="Calibri" w:hAnsi="Verdana" w:cs="Times New Roman"/>
          <w:sz w:val="24"/>
          <w:szCs w:val="24"/>
        </w:rPr>
        <w:t xml:space="preserve"> Результаты аудита, соцопросов рассматриваются на текущем Ректорском совете или выносятся на Совет по качеству, устанавливаются сроки устранения замечаний и принимаются решения по улучшению и корректируются.</w:t>
      </w:r>
    </w:p>
    <w:p w:rsidR="00633A45" w:rsidRPr="00CE2650" w:rsidRDefault="00633A45" w:rsidP="00633A45">
      <w:pPr>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 xml:space="preserve">      Ежегодный мониторинг, внутренняя оценка качества, аудит процессов, анализ, корректировка, контроль, позволяет делать сравнение в динамике и улучшении процессов. Такая система позволяет подготовить вуз к аккредитации и внешней оценке качества вуза и программ.</w:t>
      </w:r>
    </w:p>
    <w:p w:rsidR="00633A45" w:rsidRPr="00CE2650" w:rsidRDefault="00633A45" w:rsidP="00633A45">
      <w:pPr>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 xml:space="preserve">    В 2012 году создан Попечительский совет, деятельность которого регулируется Положением о Попечительском совете КГТУ им. </w:t>
      </w:r>
      <w:proofErr w:type="spellStart"/>
      <w:r w:rsidRPr="00CE2650">
        <w:rPr>
          <w:rFonts w:ascii="Verdana" w:eastAsia="Calibri" w:hAnsi="Verdana" w:cs="Times New Roman"/>
          <w:sz w:val="24"/>
          <w:szCs w:val="24"/>
        </w:rPr>
        <w:t>И.Раззакова</w:t>
      </w:r>
      <w:proofErr w:type="spellEnd"/>
      <w:r w:rsidRPr="00CE2650">
        <w:rPr>
          <w:rFonts w:ascii="Verdana" w:eastAsia="Calibri" w:hAnsi="Verdana" w:cs="Times New Roman"/>
          <w:sz w:val="24"/>
          <w:szCs w:val="24"/>
        </w:rPr>
        <w:t xml:space="preserve"> (сайт КГТУ: </w:t>
      </w:r>
      <w:hyperlink r:id="rId34" w:history="1">
        <w:r w:rsidRPr="00CE2650">
          <w:rPr>
            <w:rFonts w:ascii="Verdana" w:eastAsia="Calibri" w:hAnsi="Verdana" w:cs="Times New Roman"/>
            <w:sz w:val="24"/>
            <w:szCs w:val="24"/>
            <w:u w:val="single"/>
          </w:rPr>
          <w:t>https://kstu.kg/universitet/2-kolonka/missija-universiteta/popechitelskii-sovet</w:t>
        </w:r>
      </w:hyperlink>
      <w:r w:rsidRPr="00CE2650">
        <w:rPr>
          <w:rFonts w:ascii="Verdana" w:eastAsia="Calibri" w:hAnsi="Verdana" w:cs="Times New Roman"/>
          <w:sz w:val="24"/>
          <w:szCs w:val="24"/>
        </w:rPr>
        <w:t xml:space="preserve">). </w:t>
      </w:r>
    </w:p>
    <w:p w:rsidR="00633A45" w:rsidRPr="00CE2650" w:rsidRDefault="00633A45" w:rsidP="00633A45">
      <w:pPr>
        <w:autoSpaceDE w:val="0"/>
        <w:autoSpaceDN w:val="0"/>
        <w:adjustRightInd w:val="0"/>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 xml:space="preserve">   Основные задачи ПС, помимо привлечения капитала и сре</w:t>
      </w:r>
      <w:proofErr w:type="gramStart"/>
      <w:r w:rsidRPr="00CE2650">
        <w:rPr>
          <w:rFonts w:ascii="Verdana" w:eastAsia="Calibri" w:hAnsi="Verdana" w:cs="Times New Roman"/>
          <w:sz w:val="24"/>
          <w:szCs w:val="24"/>
        </w:rPr>
        <w:t>дств дл</w:t>
      </w:r>
      <w:proofErr w:type="gramEnd"/>
      <w:r w:rsidRPr="00CE2650">
        <w:rPr>
          <w:rFonts w:ascii="Verdana" w:eastAsia="Calibri" w:hAnsi="Verdana" w:cs="Times New Roman"/>
          <w:sz w:val="24"/>
          <w:szCs w:val="24"/>
        </w:rPr>
        <w:t xml:space="preserve">я развития вуза, направлены на содействие в реализации государственной политики в сфере образования, повышения качества образовательных услуг, содействие и помощь в проведении внешнего и внутреннего аудита для обеспечения </w:t>
      </w:r>
      <w:proofErr w:type="spellStart"/>
      <w:r w:rsidRPr="00CE2650">
        <w:rPr>
          <w:rFonts w:ascii="Verdana" w:eastAsia="Calibri" w:hAnsi="Verdana" w:cs="Times New Roman"/>
          <w:sz w:val="24"/>
          <w:szCs w:val="24"/>
        </w:rPr>
        <w:t>конкурентноспособности</w:t>
      </w:r>
      <w:proofErr w:type="spellEnd"/>
      <w:r w:rsidRPr="00CE2650">
        <w:rPr>
          <w:rFonts w:ascii="Verdana" w:eastAsia="Calibri" w:hAnsi="Verdana" w:cs="Times New Roman"/>
          <w:sz w:val="24"/>
          <w:szCs w:val="24"/>
        </w:rPr>
        <w:t xml:space="preserve"> университета. </w:t>
      </w:r>
    </w:p>
    <w:p w:rsidR="00633A45" w:rsidRPr="00CE2650" w:rsidRDefault="00633A45" w:rsidP="00633A45">
      <w:pPr>
        <w:spacing w:after="0" w:line="240" w:lineRule="auto"/>
        <w:jc w:val="both"/>
        <w:rPr>
          <w:rFonts w:ascii="Verdana" w:eastAsia="Calibri" w:hAnsi="Verdana" w:cs="Times New Roman"/>
          <w:i/>
          <w:sz w:val="24"/>
          <w:szCs w:val="24"/>
        </w:rPr>
      </w:pPr>
      <w:r w:rsidRPr="00CE2650">
        <w:rPr>
          <w:rFonts w:ascii="Verdana" w:eastAsia="Calibri" w:hAnsi="Verdana" w:cs="Times New Roman"/>
          <w:b/>
          <w:sz w:val="24"/>
          <w:szCs w:val="24"/>
        </w:rPr>
        <w:t xml:space="preserve">      </w:t>
      </w:r>
      <w:r w:rsidRPr="00CE2650">
        <w:rPr>
          <w:rFonts w:ascii="Verdana" w:eastAsia="Calibri" w:hAnsi="Verdana" w:cs="Times New Roman"/>
          <w:i/>
          <w:sz w:val="24"/>
          <w:szCs w:val="24"/>
        </w:rPr>
        <w:t>Критерий выполняется.</w:t>
      </w:r>
    </w:p>
    <w:p w:rsidR="00633A45" w:rsidRPr="00CE2650" w:rsidRDefault="00633A45" w:rsidP="00633A45">
      <w:pPr>
        <w:spacing w:after="0" w:line="240" w:lineRule="auto"/>
        <w:jc w:val="both"/>
        <w:rPr>
          <w:rFonts w:ascii="Verdana" w:eastAsia="Calibri" w:hAnsi="Verdana" w:cs="Times New Roman"/>
          <w:b/>
          <w:sz w:val="24"/>
          <w:szCs w:val="24"/>
        </w:rPr>
      </w:pPr>
      <w:r w:rsidRPr="00CE2650">
        <w:rPr>
          <w:rFonts w:ascii="Verdana" w:eastAsia="Calibri" w:hAnsi="Verdana" w:cs="Times New Roman"/>
          <w:b/>
          <w:sz w:val="24"/>
          <w:szCs w:val="24"/>
        </w:rPr>
        <w:t xml:space="preserve">    1.3. Стратегический план развития вуза спроецирован на все уровни управления, структурные подразделения и ключевые процессы вуза. Постоянно контролируется степень достижения целей, предпринимаются корректирующие и предупреждающие действия.</w:t>
      </w:r>
    </w:p>
    <w:p w:rsidR="00633A45" w:rsidRPr="00CE2650" w:rsidRDefault="00633A45" w:rsidP="00633A45">
      <w:pPr>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 xml:space="preserve">  Стратегия развития КГТУ и программа ее реализации утверждена на 2014-2020 года.  В программе реализации стратегических планов указаны мероприятия и ожидаемые результаты, сроки исполнения на протяжении двух-трех лет, назначены ответственные  (</w:t>
      </w:r>
      <w:r w:rsidRPr="00CE2650">
        <w:rPr>
          <w:rFonts w:ascii="Verdana" w:eastAsia="Calibri" w:hAnsi="Verdana" w:cs="Times New Roman"/>
          <w:i/>
          <w:sz w:val="24"/>
          <w:szCs w:val="24"/>
        </w:rPr>
        <w:t xml:space="preserve">сайт ОКО: </w:t>
      </w:r>
      <w:hyperlink r:id="rId35" w:history="1">
        <w:r w:rsidRPr="00CE2650">
          <w:rPr>
            <w:rFonts w:ascii="Verdana" w:eastAsia="Calibri" w:hAnsi="Verdana" w:cs="Times New Roman"/>
            <w:kern w:val="24"/>
            <w:sz w:val="24"/>
            <w:szCs w:val="24"/>
            <w:u w:val="single"/>
          </w:rPr>
          <w:t>https://kstu.kg/otdely/otdel-kachestva-obrazovanija</w:t>
        </w:r>
      </w:hyperlink>
      <w:r w:rsidRPr="00CE2650">
        <w:rPr>
          <w:rFonts w:ascii="Verdana" w:eastAsia="Calibri" w:hAnsi="Verdana" w:cs="Times New Roman"/>
          <w:kern w:val="24"/>
          <w:sz w:val="24"/>
          <w:szCs w:val="24"/>
        </w:rPr>
        <w:t xml:space="preserve"> </w:t>
      </w:r>
      <w:r w:rsidRPr="00CE2650">
        <w:rPr>
          <w:rFonts w:ascii="Verdana" w:eastAsia="Calibri" w:hAnsi="Verdana" w:cs="Times New Roman"/>
          <w:i/>
          <w:sz w:val="24"/>
          <w:szCs w:val="24"/>
        </w:rPr>
        <w:t>- политика в области качества)</w:t>
      </w:r>
      <w:r w:rsidRPr="00CE2650">
        <w:rPr>
          <w:rFonts w:ascii="Verdana" w:eastAsia="Calibri" w:hAnsi="Verdana" w:cs="Times New Roman"/>
          <w:sz w:val="24"/>
          <w:szCs w:val="24"/>
        </w:rPr>
        <w:t>.</w:t>
      </w:r>
    </w:p>
    <w:p w:rsidR="00633A45" w:rsidRPr="00CE2650" w:rsidRDefault="00633A45" w:rsidP="00633A45">
      <w:pPr>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 xml:space="preserve">  В настоящее время утверждена рабочая группа по разработке Стратегии развития до 2025 года и 2030 года. По всем направлениям действующей Стратегии проработаны задачи, установлены индикаторы </w:t>
      </w:r>
      <w:r w:rsidRPr="00CE2650">
        <w:rPr>
          <w:rFonts w:ascii="Verdana" w:eastAsia="Calibri" w:hAnsi="Verdana" w:cs="Times New Roman"/>
          <w:sz w:val="24"/>
          <w:szCs w:val="24"/>
        </w:rPr>
        <w:lastRenderedPageBreak/>
        <w:t xml:space="preserve">их выполнения. Стратегия реализуется через текущие планы вуза и структурных подразделений (сайт КГТУ: </w:t>
      </w:r>
      <w:hyperlink r:id="rId36" w:history="1">
        <w:r w:rsidRPr="00CE2650">
          <w:rPr>
            <w:rStyle w:val="a3"/>
            <w:rFonts w:ascii="Verdana" w:hAnsi="Verdana" w:cs="Times New Roman"/>
            <w:color w:val="auto"/>
            <w:sz w:val="24"/>
            <w:szCs w:val="24"/>
          </w:rPr>
          <w:t>https://kstu.kg/universitet/3-kolonka/uchenyi-sovet/plan-kgtu-2019-2020</w:t>
        </w:r>
      </w:hyperlink>
      <w:r w:rsidRPr="00CE2650">
        <w:rPr>
          <w:rFonts w:ascii="Verdana" w:hAnsi="Verdana" w:cs="Times New Roman"/>
          <w:sz w:val="24"/>
          <w:szCs w:val="24"/>
        </w:rPr>
        <w:t xml:space="preserve"> </w:t>
      </w:r>
      <w:r w:rsidRPr="00CE2650">
        <w:rPr>
          <w:rFonts w:ascii="Verdana" w:eastAsia="Calibri" w:hAnsi="Verdana" w:cs="Times New Roman"/>
          <w:sz w:val="24"/>
          <w:szCs w:val="24"/>
        </w:rPr>
        <w:t xml:space="preserve"> - </w:t>
      </w:r>
      <w:r w:rsidRPr="00CE2650">
        <w:rPr>
          <w:rFonts w:ascii="Verdana" w:eastAsia="Calibri" w:hAnsi="Verdana" w:cs="Times New Roman"/>
          <w:i/>
          <w:sz w:val="24"/>
          <w:szCs w:val="24"/>
        </w:rPr>
        <w:t>план работы</w:t>
      </w:r>
      <w:r w:rsidRPr="00CE2650">
        <w:rPr>
          <w:rFonts w:ascii="Verdana" w:eastAsia="Calibri" w:hAnsi="Verdana" w:cs="Times New Roman"/>
          <w:sz w:val="24"/>
          <w:szCs w:val="24"/>
        </w:rPr>
        <w:t xml:space="preserve"> КГТУ на 2020-21 </w:t>
      </w:r>
      <w:proofErr w:type="spellStart"/>
      <w:r w:rsidRPr="00CE2650">
        <w:rPr>
          <w:rFonts w:ascii="Verdana" w:eastAsia="Calibri" w:hAnsi="Verdana" w:cs="Times New Roman"/>
          <w:sz w:val="24"/>
          <w:szCs w:val="24"/>
        </w:rPr>
        <w:t>уч.г</w:t>
      </w:r>
      <w:proofErr w:type="spellEnd"/>
      <w:r w:rsidRPr="00CE2650">
        <w:rPr>
          <w:rFonts w:ascii="Verdana" w:eastAsia="Calibri" w:hAnsi="Verdana" w:cs="Times New Roman"/>
          <w:sz w:val="24"/>
          <w:szCs w:val="24"/>
        </w:rPr>
        <w:t xml:space="preserve">.). Ректоратом проводится анализ выполнения стратегических планов, отчеты заслушиваются на Ученом совете КГТУ. </w:t>
      </w:r>
    </w:p>
    <w:p w:rsidR="00633A45" w:rsidRDefault="00633A45" w:rsidP="00633A45">
      <w:pPr>
        <w:spacing w:after="0" w:line="240" w:lineRule="auto"/>
        <w:jc w:val="both"/>
        <w:rPr>
          <w:rFonts w:ascii="Verdana" w:eastAsia="Calibri" w:hAnsi="Verdana" w:cs="Times New Roman"/>
          <w:color w:val="FF0000"/>
          <w:sz w:val="24"/>
          <w:szCs w:val="24"/>
        </w:rPr>
      </w:pPr>
      <w:r w:rsidRPr="00CE2650">
        <w:rPr>
          <w:rFonts w:ascii="Verdana" w:eastAsia="Calibri" w:hAnsi="Verdana" w:cs="Times New Roman"/>
          <w:color w:val="FF0000"/>
          <w:sz w:val="24"/>
          <w:szCs w:val="24"/>
        </w:rPr>
        <w:t xml:space="preserve">    </w:t>
      </w:r>
      <w:r w:rsidRPr="00CE2650">
        <w:rPr>
          <w:rFonts w:ascii="Verdana" w:eastAsia="Calibri" w:hAnsi="Verdana" w:cs="Times New Roman"/>
          <w:sz w:val="24"/>
          <w:szCs w:val="24"/>
        </w:rPr>
        <w:t>Все структурные подразделения на основе Стратегии вуза, разрабатывают и утверждают свои стратегические планы, в том числе развитие образовательных программ, затрагивая все аспекты деят</w:t>
      </w:r>
      <w:r>
        <w:rPr>
          <w:rFonts w:ascii="Verdana" w:eastAsia="Calibri" w:hAnsi="Verdana" w:cs="Times New Roman"/>
          <w:sz w:val="24"/>
          <w:szCs w:val="24"/>
        </w:rPr>
        <w:t>ельности учебного подразделения (</w:t>
      </w:r>
      <w:r w:rsidRPr="000D3714">
        <w:rPr>
          <w:rFonts w:ascii="Verdana" w:eastAsia="Calibri" w:hAnsi="Verdana" w:cs="Times New Roman"/>
          <w:i/>
          <w:sz w:val="24"/>
          <w:szCs w:val="24"/>
        </w:rPr>
        <w:t>Стратегия кафедры разработана на 2020-2024 г</w:t>
      </w:r>
      <w:r>
        <w:rPr>
          <w:rFonts w:ascii="Verdana" w:eastAsia="Calibri" w:hAnsi="Verdana" w:cs="Times New Roman"/>
          <w:i/>
          <w:color w:val="FF0000"/>
          <w:sz w:val="24"/>
          <w:szCs w:val="24"/>
        </w:rPr>
        <w:t xml:space="preserve"> </w:t>
      </w:r>
      <w:r w:rsidRPr="00CE2650">
        <w:rPr>
          <w:rFonts w:ascii="Verdana" w:eastAsia="Calibri" w:hAnsi="Verdana" w:cs="Times New Roman"/>
          <w:color w:val="FF0000"/>
          <w:sz w:val="24"/>
          <w:szCs w:val="24"/>
        </w:rPr>
        <w:t xml:space="preserve"> </w:t>
      </w:r>
      <w:hyperlink r:id="rId37" w:history="1">
        <w:r w:rsidRPr="00CE2650">
          <w:rPr>
            <w:rStyle w:val="a3"/>
            <w:rFonts w:ascii="Verdana" w:hAnsi="Verdana" w:cs="Times New Roman"/>
            <w:i/>
            <w:sz w:val="24"/>
            <w:szCs w:val="24"/>
          </w:rPr>
          <w:t>http://ktu.page.kg</w:t>
        </w:r>
      </w:hyperlink>
      <w:r w:rsidRPr="00510514">
        <w:rPr>
          <w:rFonts w:ascii="Verdana" w:eastAsia="Calibri" w:hAnsi="Verdana" w:cs="Times New Roman"/>
          <w:sz w:val="24"/>
          <w:szCs w:val="24"/>
        </w:rPr>
        <w:t xml:space="preserve">). </w:t>
      </w:r>
      <w:r w:rsidRPr="00CE2650">
        <w:rPr>
          <w:rFonts w:ascii="Verdana" w:eastAsia="Calibri" w:hAnsi="Verdana" w:cs="Times New Roman"/>
          <w:color w:val="FF0000"/>
          <w:sz w:val="24"/>
          <w:szCs w:val="24"/>
        </w:rPr>
        <w:t xml:space="preserve"> </w:t>
      </w:r>
    </w:p>
    <w:p w:rsidR="00633A45" w:rsidRPr="00CE2650" w:rsidRDefault="00633A45" w:rsidP="00633A45">
      <w:pPr>
        <w:spacing w:after="0" w:line="240" w:lineRule="auto"/>
        <w:ind w:firstLine="708"/>
        <w:jc w:val="both"/>
        <w:rPr>
          <w:rFonts w:ascii="Verdana" w:eastAsia="Calibri" w:hAnsi="Verdana" w:cs="Times New Roman"/>
          <w:color w:val="FF0000"/>
          <w:sz w:val="24"/>
          <w:szCs w:val="24"/>
        </w:rPr>
      </w:pPr>
      <w:r w:rsidRPr="00CE2650">
        <w:rPr>
          <w:rFonts w:ascii="Verdana" w:eastAsia="Calibri" w:hAnsi="Verdana" w:cs="Times New Roman"/>
          <w:sz w:val="24"/>
          <w:szCs w:val="24"/>
        </w:rPr>
        <w:t>Учебные структурные подразделения на начало учебного года утверждают текущий план работ, отражающий стратегическое планирование и систему качества, план заседаний, ведутся протоколы с постановляющей частью. На каждый вид деятельности назначается ответственное лицо</w:t>
      </w:r>
      <w:r>
        <w:rPr>
          <w:rFonts w:ascii="Verdana" w:eastAsia="Calibri" w:hAnsi="Verdana" w:cs="Times New Roman"/>
          <w:sz w:val="24"/>
          <w:szCs w:val="24"/>
        </w:rPr>
        <w:t xml:space="preserve"> (</w:t>
      </w:r>
      <w:r w:rsidRPr="000D3714">
        <w:rPr>
          <w:rFonts w:ascii="Verdana" w:eastAsia="Calibri" w:hAnsi="Verdana" w:cs="Times New Roman"/>
          <w:i/>
          <w:sz w:val="24"/>
          <w:szCs w:val="24"/>
        </w:rPr>
        <w:t xml:space="preserve">План работы кафедры на 2020-2021 </w:t>
      </w:r>
      <w:proofErr w:type="spellStart"/>
      <w:r w:rsidRPr="000D3714">
        <w:rPr>
          <w:rFonts w:ascii="Verdana" w:eastAsia="Calibri" w:hAnsi="Verdana" w:cs="Times New Roman"/>
          <w:i/>
          <w:sz w:val="24"/>
          <w:szCs w:val="24"/>
        </w:rPr>
        <w:t>уч.г</w:t>
      </w:r>
      <w:proofErr w:type="spellEnd"/>
      <w:r w:rsidRPr="000D3714">
        <w:rPr>
          <w:rFonts w:ascii="Verdana" w:eastAsia="Calibri" w:hAnsi="Verdana" w:cs="Times New Roman"/>
          <w:i/>
          <w:sz w:val="24"/>
          <w:szCs w:val="24"/>
        </w:rPr>
        <w:t>. размещен на сайте кафедры.</w:t>
      </w:r>
      <w:r w:rsidRPr="000D3714">
        <w:t xml:space="preserve"> </w:t>
      </w:r>
      <w:hyperlink r:id="rId38" w:history="1">
        <w:r w:rsidRPr="00CE2650">
          <w:rPr>
            <w:rStyle w:val="a3"/>
            <w:rFonts w:ascii="Verdana" w:hAnsi="Verdana" w:cs="Times New Roman"/>
            <w:i/>
            <w:sz w:val="24"/>
            <w:szCs w:val="24"/>
          </w:rPr>
          <w:t>http://ktu.page.kg</w:t>
        </w:r>
      </w:hyperlink>
      <w:r>
        <w:rPr>
          <w:rFonts w:ascii="Verdana" w:hAnsi="Verdana" w:cs="Times New Roman"/>
          <w:sz w:val="24"/>
          <w:szCs w:val="24"/>
        </w:rPr>
        <w:t>)</w:t>
      </w:r>
    </w:p>
    <w:p w:rsidR="00633A45" w:rsidRDefault="00633A45" w:rsidP="00633A45">
      <w:pPr>
        <w:spacing w:after="0" w:line="240" w:lineRule="auto"/>
        <w:jc w:val="both"/>
        <w:rPr>
          <w:rStyle w:val="a3"/>
          <w:rFonts w:ascii="Verdana" w:hAnsi="Verdana" w:cs="Times New Roman"/>
          <w:i/>
          <w:sz w:val="24"/>
          <w:szCs w:val="24"/>
        </w:rPr>
      </w:pPr>
      <w:r w:rsidRPr="00CE2650">
        <w:rPr>
          <w:rFonts w:ascii="Verdana" w:eastAsia="Calibri" w:hAnsi="Verdana" w:cs="Times New Roman"/>
          <w:color w:val="FF0000"/>
          <w:sz w:val="24"/>
          <w:szCs w:val="24"/>
        </w:rPr>
        <w:t xml:space="preserve">    </w:t>
      </w:r>
      <w:r w:rsidRPr="00CE2650">
        <w:rPr>
          <w:rFonts w:ascii="Verdana" w:eastAsia="Calibri" w:hAnsi="Verdana" w:cs="Times New Roman"/>
          <w:sz w:val="24"/>
          <w:szCs w:val="24"/>
        </w:rPr>
        <w:t>В полугодовых и годовых отчетах отражается выполнение запланированных работ по всем видам деятельности, которые рассматриваются и обсуждаются на заседании кафедры.  Анализируются поставленные цели и задачи программных процессов, предпринимаются корректирующие и предупреждающие действия</w:t>
      </w:r>
      <w:r>
        <w:rPr>
          <w:rFonts w:ascii="Verdana" w:eastAsia="Calibri" w:hAnsi="Verdana" w:cs="Times New Roman"/>
          <w:sz w:val="24"/>
          <w:szCs w:val="24"/>
        </w:rPr>
        <w:t xml:space="preserve"> (</w:t>
      </w:r>
      <w:r w:rsidRPr="000D3714">
        <w:rPr>
          <w:rFonts w:ascii="Verdana" w:eastAsia="Calibri" w:hAnsi="Verdana" w:cs="Times New Roman"/>
          <w:i/>
          <w:sz w:val="24"/>
          <w:szCs w:val="24"/>
        </w:rPr>
        <w:t xml:space="preserve">Отчет кафедры за 2019-2020 </w:t>
      </w:r>
      <w:proofErr w:type="spellStart"/>
      <w:r w:rsidRPr="000D3714">
        <w:rPr>
          <w:rFonts w:ascii="Verdana" w:eastAsia="Calibri" w:hAnsi="Verdana" w:cs="Times New Roman"/>
          <w:i/>
          <w:sz w:val="24"/>
          <w:szCs w:val="24"/>
        </w:rPr>
        <w:t>уч.г</w:t>
      </w:r>
      <w:proofErr w:type="spellEnd"/>
      <w:r w:rsidRPr="000D3714">
        <w:rPr>
          <w:rFonts w:ascii="Verdana" w:eastAsia="Calibri" w:hAnsi="Verdana" w:cs="Times New Roman"/>
          <w:i/>
          <w:sz w:val="24"/>
          <w:szCs w:val="24"/>
        </w:rPr>
        <w:t>.</w:t>
      </w:r>
      <w:r w:rsidRPr="00CE2650">
        <w:rPr>
          <w:rFonts w:ascii="Verdana" w:eastAsia="Calibri" w:hAnsi="Verdana" w:cs="Times New Roman"/>
          <w:i/>
          <w:color w:val="FF0000"/>
          <w:sz w:val="24"/>
          <w:szCs w:val="24"/>
        </w:rPr>
        <w:t xml:space="preserve"> </w:t>
      </w:r>
      <w:hyperlink r:id="rId39" w:history="1">
        <w:r w:rsidRPr="00CE2650">
          <w:rPr>
            <w:rStyle w:val="a3"/>
            <w:rFonts w:ascii="Verdana" w:hAnsi="Verdana" w:cs="Times New Roman"/>
            <w:i/>
            <w:sz w:val="24"/>
            <w:szCs w:val="24"/>
          </w:rPr>
          <w:t>http://ktu.page.kg</w:t>
        </w:r>
      </w:hyperlink>
      <w:r>
        <w:rPr>
          <w:rStyle w:val="a3"/>
          <w:rFonts w:ascii="Verdana" w:hAnsi="Verdana" w:cs="Times New Roman"/>
          <w:i/>
          <w:sz w:val="24"/>
          <w:szCs w:val="24"/>
        </w:rPr>
        <w:t>)</w:t>
      </w:r>
    </w:p>
    <w:p w:rsidR="00633A45" w:rsidRPr="00CE2650" w:rsidRDefault="00633A45" w:rsidP="00633A45">
      <w:pPr>
        <w:spacing w:after="0" w:line="240" w:lineRule="auto"/>
        <w:jc w:val="both"/>
        <w:rPr>
          <w:rFonts w:ascii="Verdana" w:eastAsia="Calibri" w:hAnsi="Verdana" w:cs="Times New Roman"/>
          <w:sz w:val="24"/>
          <w:szCs w:val="24"/>
        </w:rPr>
      </w:pPr>
      <w:r w:rsidRPr="00CE2650">
        <w:rPr>
          <w:rFonts w:ascii="Verdana" w:eastAsia="Calibri" w:hAnsi="Verdana" w:cs="Times New Roman"/>
          <w:color w:val="FF0000"/>
          <w:sz w:val="24"/>
          <w:szCs w:val="24"/>
        </w:rPr>
        <w:t xml:space="preserve">    </w:t>
      </w:r>
      <w:r w:rsidRPr="00CE2650">
        <w:rPr>
          <w:rFonts w:ascii="Verdana" w:eastAsia="Calibri" w:hAnsi="Verdana" w:cs="Times New Roman"/>
          <w:sz w:val="24"/>
          <w:szCs w:val="24"/>
        </w:rPr>
        <w:t>На уровне вуза посредством мониторинга и аудита институциональных и программных процессов, анализа и принятия решений по улучшению, определяются достижения стратегических целей и поставленных задач, результаты рассматриваются на Совете по качеству</w:t>
      </w:r>
      <w:proofErr w:type="gramStart"/>
      <w:r w:rsidRPr="00CE2650">
        <w:rPr>
          <w:rFonts w:ascii="Verdana" w:eastAsia="Calibri" w:hAnsi="Verdana" w:cs="Times New Roman"/>
          <w:sz w:val="24"/>
          <w:szCs w:val="24"/>
        </w:rPr>
        <w:t>.</w:t>
      </w:r>
      <w:proofErr w:type="gramEnd"/>
      <w:r w:rsidRPr="00CE2650">
        <w:rPr>
          <w:rFonts w:ascii="Verdana" w:eastAsia="Calibri" w:hAnsi="Verdana" w:cs="Times New Roman"/>
          <w:sz w:val="24"/>
          <w:szCs w:val="24"/>
        </w:rPr>
        <w:t xml:space="preserve"> (</w:t>
      </w:r>
      <w:proofErr w:type="gramStart"/>
      <w:r w:rsidRPr="00CE2650">
        <w:rPr>
          <w:rFonts w:ascii="Verdana" w:eastAsia="Calibri" w:hAnsi="Verdana" w:cs="Times New Roman"/>
          <w:sz w:val="24"/>
          <w:szCs w:val="24"/>
        </w:rPr>
        <w:t>с</w:t>
      </w:r>
      <w:proofErr w:type="gramEnd"/>
      <w:r w:rsidRPr="00CE2650">
        <w:rPr>
          <w:rFonts w:ascii="Verdana" w:eastAsia="Calibri" w:hAnsi="Verdana" w:cs="Times New Roman"/>
          <w:sz w:val="24"/>
          <w:szCs w:val="24"/>
        </w:rPr>
        <w:t>айт КГТУ, ОКО:</w:t>
      </w:r>
      <w:r w:rsidRPr="00CE2650">
        <w:rPr>
          <w:rFonts w:ascii="Verdana" w:eastAsia="Calibri" w:hAnsi="Verdana" w:cs="Times New Roman"/>
          <w:kern w:val="24"/>
          <w:sz w:val="24"/>
          <w:szCs w:val="24"/>
        </w:rPr>
        <w:t xml:space="preserve"> </w:t>
      </w:r>
      <w:hyperlink r:id="rId40" w:history="1">
        <w:r w:rsidRPr="00CE2650">
          <w:rPr>
            <w:rFonts w:ascii="Verdana" w:eastAsia="Calibri" w:hAnsi="Verdana" w:cs="Times New Roman"/>
            <w:kern w:val="24"/>
            <w:sz w:val="24"/>
            <w:szCs w:val="24"/>
            <w:u w:val="single"/>
          </w:rPr>
          <w:t>https://kstu.kg/otdely/otdel-kachestva-obrazovanija</w:t>
        </w:r>
      </w:hyperlink>
      <w:r w:rsidRPr="00CE2650">
        <w:rPr>
          <w:rFonts w:ascii="Verdana" w:eastAsia="Calibri" w:hAnsi="Verdana" w:cs="Times New Roman"/>
          <w:sz w:val="24"/>
          <w:szCs w:val="24"/>
        </w:rPr>
        <w:t xml:space="preserve"> - </w:t>
      </w:r>
      <w:r w:rsidRPr="00CE2650">
        <w:rPr>
          <w:rFonts w:ascii="Verdana" w:eastAsia="Calibri" w:hAnsi="Verdana" w:cs="Times New Roman"/>
          <w:i/>
          <w:sz w:val="24"/>
          <w:szCs w:val="24"/>
        </w:rPr>
        <w:t>система управления по качеству</w:t>
      </w:r>
      <w:r w:rsidRPr="00CE2650">
        <w:rPr>
          <w:rFonts w:ascii="Verdana" w:eastAsia="Calibri" w:hAnsi="Verdana" w:cs="Times New Roman"/>
          <w:sz w:val="24"/>
          <w:szCs w:val="24"/>
        </w:rPr>
        <w:t xml:space="preserve">, </w:t>
      </w:r>
      <w:r w:rsidRPr="00CE2650">
        <w:rPr>
          <w:rFonts w:ascii="Verdana" w:eastAsia="Calibri" w:hAnsi="Verdana" w:cs="Times New Roman"/>
          <w:i/>
          <w:sz w:val="24"/>
          <w:szCs w:val="24"/>
        </w:rPr>
        <w:t>план заседаний СК)</w:t>
      </w:r>
    </w:p>
    <w:p w:rsidR="00633A45" w:rsidRPr="00CE2650" w:rsidRDefault="00633A45" w:rsidP="00952889">
      <w:pPr>
        <w:spacing w:after="0" w:line="240" w:lineRule="auto"/>
        <w:ind w:firstLine="567"/>
        <w:jc w:val="both"/>
        <w:rPr>
          <w:rFonts w:ascii="Verdana" w:eastAsia="Calibri" w:hAnsi="Verdana" w:cs="Times New Roman"/>
          <w:i/>
          <w:sz w:val="24"/>
          <w:szCs w:val="24"/>
        </w:rPr>
      </w:pPr>
      <w:r w:rsidRPr="00CE2650">
        <w:rPr>
          <w:rFonts w:ascii="Verdana" w:eastAsia="Calibri" w:hAnsi="Verdana" w:cs="Times New Roman"/>
          <w:b/>
          <w:sz w:val="24"/>
          <w:szCs w:val="24"/>
        </w:rPr>
        <w:t xml:space="preserve"> </w:t>
      </w:r>
      <w:r w:rsidRPr="00CE2650">
        <w:rPr>
          <w:rFonts w:ascii="Verdana" w:eastAsia="Calibri" w:hAnsi="Verdana" w:cs="Times New Roman"/>
          <w:i/>
          <w:sz w:val="24"/>
          <w:szCs w:val="24"/>
        </w:rPr>
        <w:t>Критерий выполняется.</w:t>
      </w:r>
    </w:p>
    <w:p w:rsidR="00633A45" w:rsidRPr="00CE2650" w:rsidRDefault="00633A45" w:rsidP="00633A45">
      <w:pPr>
        <w:autoSpaceDE w:val="0"/>
        <w:autoSpaceDN w:val="0"/>
        <w:adjustRightInd w:val="0"/>
        <w:spacing w:after="0" w:line="240" w:lineRule="auto"/>
        <w:jc w:val="both"/>
        <w:rPr>
          <w:rFonts w:ascii="Verdana" w:eastAsia="Calibri" w:hAnsi="Verdana" w:cs="Times New Roman"/>
          <w:b/>
          <w:sz w:val="24"/>
          <w:szCs w:val="24"/>
        </w:rPr>
      </w:pPr>
      <w:r w:rsidRPr="00CE2650">
        <w:rPr>
          <w:rFonts w:ascii="Verdana" w:eastAsia="Calibri" w:hAnsi="Verdana" w:cs="Times New Roman"/>
          <w:b/>
          <w:sz w:val="24"/>
          <w:szCs w:val="24"/>
        </w:rPr>
        <w:t xml:space="preserve">      1.4. Назначены лица или подразделения, ответственные за обеспечение качества образования.</w:t>
      </w:r>
    </w:p>
    <w:p w:rsidR="00633A45" w:rsidRPr="00CE2650" w:rsidRDefault="00633A45" w:rsidP="00633A45">
      <w:pPr>
        <w:spacing w:after="0" w:line="240" w:lineRule="auto"/>
        <w:jc w:val="both"/>
        <w:rPr>
          <w:rFonts w:ascii="Verdana" w:eastAsia="Calibri" w:hAnsi="Verdana" w:cs="Times New Roman"/>
          <w:i/>
          <w:sz w:val="24"/>
          <w:szCs w:val="24"/>
        </w:rPr>
      </w:pPr>
      <w:r w:rsidRPr="00CE2650">
        <w:rPr>
          <w:rFonts w:ascii="Verdana" w:eastAsia="Calibri" w:hAnsi="Verdana" w:cs="Times New Roman"/>
          <w:sz w:val="24"/>
          <w:szCs w:val="24"/>
        </w:rPr>
        <w:t xml:space="preserve">     В КГТУ утверждена структура управления качеством (сайт КГТУ, ОКО:</w:t>
      </w:r>
      <w:r w:rsidRPr="00CE2650">
        <w:rPr>
          <w:rFonts w:ascii="Verdana" w:eastAsia="Calibri" w:hAnsi="Verdana" w:cs="Times New Roman"/>
          <w:kern w:val="24"/>
          <w:sz w:val="24"/>
          <w:szCs w:val="24"/>
        </w:rPr>
        <w:t xml:space="preserve"> </w:t>
      </w:r>
      <w:hyperlink r:id="rId41" w:history="1">
        <w:r w:rsidRPr="00CE2650">
          <w:rPr>
            <w:rFonts w:ascii="Verdana" w:eastAsia="Calibri" w:hAnsi="Verdana" w:cs="Times New Roman"/>
            <w:kern w:val="24"/>
            <w:sz w:val="24"/>
            <w:szCs w:val="24"/>
            <w:u w:val="single"/>
          </w:rPr>
          <w:t>https://kstu.kg/otdely/otdel-kachestva-obrazovanija</w:t>
        </w:r>
      </w:hyperlink>
      <w:r w:rsidRPr="00CE2650">
        <w:rPr>
          <w:rFonts w:ascii="Verdana" w:eastAsia="Calibri" w:hAnsi="Verdana" w:cs="Times New Roman"/>
          <w:sz w:val="24"/>
          <w:szCs w:val="24"/>
        </w:rPr>
        <w:t xml:space="preserve"> - </w:t>
      </w:r>
      <w:r w:rsidRPr="00CE2650">
        <w:rPr>
          <w:rFonts w:ascii="Verdana" w:eastAsia="Calibri" w:hAnsi="Verdana" w:cs="Times New Roman"/>
          <w:i/>
          <w:sz w:val="24"/>
          <w:szCs w:val="24"/>
        </w:rPr>
        <w:t>система управления по качеству</w:t>
      </w:r>
      <w:r w:rsidRPr="00CE2650">
        <w:rPr>
          <w:rFonts w:ascii="Verdana" w:eastAsia="Calibri" w:hAnsi="Verdana" w:cs="Times New Roman"/>
          <w:sz w:val="24"/>
          <w:szCs w:val="24"/>
        </w:rPr>
        <w:t>). Руководителем по качеству является ректор, для более оперативной работы назначен представитель по качеству в лице проректора по УР. Функционально за обеспечение качества образования ответственность возлагается на отдел качества образования (ОКО). Деятельность ОКО осуществляется на основании Положения об отделе качества образования (</w:t>
      </w:r>
      <w:r w:rsidRPr="00CE2650">
        <w:rPr>
          <w:rFonts w:ascii="Verdana" w:eastAsia="Calibri" w:hAnsi="Verdana" w:cs="Times New Roman"/>
          <w:i/>
          <w:sz w:val="24"/>
          <w:szCs w:val="24"/>
        </w:rPr>
        <w:t xml:space="preserve">Сайт ОКО: </w:t>
      </w:r>
      <w:hyperlink r:id="rId42" w:history="1">
        <w:r w:rsidRPr="00CE2650">
          <w:rPr>
            <w:rFonts w:ascii="Verdana" w:eastAsia="Calibri" w:hAnsi="Verdana" w:cs="Times New Roman"/>
            <w:i/>
            <w:sz w:val="24"/>
            <w:szCs w:val="24"/>
            <w:u w:val="single"/>
          </w:rPr>
          <w:t>https://kstu.kg/glavnoe-menju/abiturientu/otdel-kachestva-obrazovanija/zagolovok-po-umolchaniju</w:t>
        </w:r>
      </w:hyperlink>
      <w:r w:rsidRPr="00CE2650">
        <w:rPr>
          <w:rFonts w:ascii="Verdana" w:eastAsia="Calibri" w:hAnsi="Verdana" w:cs="Times New Roman"/>
          <w:sz w:val="24"/>
          <w:szCs w:val="24"/>
        </w:rPr>
        <w:t>) и ежегодного плана работ</w:t>
      </w:r>
      <w:r w:rsidRPr="00CE2650">
        <w:rPr>
          <w:rFonts w:ascii="Verdana" w:eastAsia="Calibri" w:hAnsi="Verdana" w:cs="Times New Roman"/>
          <w:i/>
          <w:sz w:val="24"/>
          <w:szCs w:val="24"/>
        </w:rPr>
        <w:t>.</w:t>
      </w:r>
    </w:p>
    <w:p w:rsidR="00633A45" w:rsidRPr="00CE2650" w:rsidRDefault="00633A45" w:rsidP="00633A45">
      <w:pPr>
        <w:spacing w:after="0" w:line="240" w:lineRule="auto"/>
        <w:jc w:val="both"/>
        <w:rPr>
          <w:rFonts w:ascii="Verdana" w:eastAsia="Calibri" w:hAnsi="Verdana" w:cs="Times New Roman"/>
          <w:sz w:val="24"/>
          <w:szCs w:val="24"/>
        </w:rPr>
      </w:pPr>
      <w:r w:rsidRPr="00CE2650">
        <w:rPr>
          <w:rFonts w:ascii="Verdana" w:eastAsia="Calibri" w:hAnsi="Verdana" w:cs="Times New Roman"/>
          <w:i/>
          <w:sz w:val="24"/>
          <w:szCs w:val="24"/>
        </w:rPr>
        <w:t xml:space="preserve">      </w:t>
      </w:r>
      <w:r w:rsidRPr="00CE2650">
        <w:rPr>
          <w:rFonts w:ascii="Verdana" w:eastAsia="Calibri" w:hAnsi="Verdana" w:cs="Times New Roman"/>
          <w:sz w:val="24"/>
          <w:szCs w:val="24"/>
        </w:rPr>
        <w:t xml:space="preserve"> Во всех подразделениях КГТУ и филиалах </w:t>
      </w:r>
      <w:proofErr w:type="gramStart"/>
      <w:r w:rsidRPr="00CE2650">
        <w:rPr>
          <w:rFonts w:ascii="Verdana" w:eastAsia="Calibri" w:hAnsi="Verdana" w:cs="Times New Roman"/>
          <w:sz w:val="24"/>
          <w:szCs w:val="24"/>
        </w:rPr>
        <w:t>назначены</w:t>
      </w:r>
      <w:proofErr w:type="gramEnd"/>
      <w:r w:rsidRPr="00CE2650">
        <w:rPr>
          <w:rFonts w:ascii="Verdana" w:eastAsia="Calibri" w:hAnsi="Verdana" w:cs="Times New Roman"/>
          <w:sz w:val="24"/>
          <w:szCs w:val="24"/>
        </w:rPr>
        <w:t xml:space="preserve"> ответственные по качеству, деятельность которых регулируется Положением об ответственных по качеству структурных подразделений и отделов КГТУ им. </w:t>
      </w:r>
      <w:proofErr w:type="spellStart"/>
      <w:r w:rsidRPr="00CE2650">
        <w:rPr>
          <w:rFonts w:ascii="Verdana" w:eastAsia="Calibri" w:hAnsi="Verdana" w:cs="Times New Roman"/>
          <w:sz w:val="24"/>
          <w:szCs w:val="24"/>
        </w:rPr>
        <w:t>И.Раззакова</w:t>
      </w:r>
      <w:proofErr w:type="spellEnd"/>
      <w:r w:rsidRPr="00CE2650">
        <w:rPr>
          <w:rFonts w:ascii="Verdana" w:eastAsia="Calibri" w:hAnsi="Verdana" w:cs="Times New Roman"/>
          <w:sz w:val="24"/>
          <w:szCs w:val="24"/>
        </w:rPr>
        <w:t xml:space="preserve">. Для рассмотрения вопросов по обеспечению качества создан Совет по качеству (СК), в состав вошли руководители всех структурных подразделений КГТУ и президент студенческого парламента. Работа СК регулируется Положением о совете по качеству </w:t>
      </w:r>
      <w:r w:rsidRPr="00CE2650">
        <w:rPr>
          <w:rFonts w:ascii="Verdana" w:eastAsia="Calibri" w:hAnsi="Verdana" w:cs="Times New Roman"/>
          <w:sz w:val="24"/>
          <w:szCs w:val="24"/>
        </w:rPr>
        <w:lastRenderedPageBreak/>
        <w:t xml:space="preserve">КГТУ им. И. </w:t>
      </w:r>
      <w:proofErr w:type="spellStart"/>
      <w:r w:rsidRPr="00CE2650">
        <w:rPr>
          <w:rFonts w:ascii="Verdana" w:eastAsia="Calibri" w:hAnsi="Verdana" w:cs="Times New Roman"/>
          <w:sz w:val="24"/>
          <w:szCs w:val="24"/>
        </w:rPr>
        <w:t>Раззакова</w:t>
      </w:r>
      <w:proofErr w:type="spellEnd"/>
      <w:r w:rsidRPr="00CE2650">
        <w:rPr>
          <w:rFonts w:ascii="Verdana" w:eastAsia="Calibri" w:hAnsi="Verdana" w:cs="Times New Roman"/>
          <w:sz w:val="24"/>
          <w:szCs w:val="24"/>
        </w:rPr>
        <w:t>. (</w:t>
      </w:r>
      <w:r w:rsidRPr="00CE2650">
        <w:rPr>
          <w:rFonts w:ascii="Verdana" w:eastAsia="Calibri" w:hAnsi="Verdana" w:cs="Times New Roman"/>
          <w:i/>
          <w:sz w:val="24"/>
          <w:szCs w:val="24"/>
        </w:rPr>
        <w:t>сайт ОКО</w:t>
      </w:r>
      <w:r w:rsidRPr="00CE2650">
        <w:rPr>
          <w:rFonts w:ascii="Verdana" w:eastAsia="Calibri" w:hAnsi="Verdana" w:cs="Times New Roman"/>
          <w:sz w:val="24"/>
          <w:szCs w:val="24"/>
        </w:rPr>
        <w:t xml:space="preserve">: </w:t>
      </w:r>
      <w:hyperlink r:id="rId43" w:history="1">
        <w:r w:rsidRPr="00CE2650">
          <w:rPr>
            <w:rFonts w:ascii="Verdana" w:eastAsia="Calibri" w:hAnsi="Verdana" w:cs="Times New Roman"/>
            <w:sz w:val="24"/>
            <w:szCs w:val="24"/>
            <w:u w:val="single"/>
          </w:rPr>
          <w:t>https://kstu.kg/otdel/otdel-kachestva-obrazovanija/polozhenie-otvestvennosti-po-kachestvu</w:t>
        </w:r>
      </w:hyperlink>
      <w:proofErr w:type="gramStart"/>
      <w:r w:rsidRPr="00CE2650">
        <w:rPr>
          <w:rFonts w:ascii="Verdana" w:eastAsia="Calibri" w:hAnsi="Verdana" w:cs="Times New Roman"/>
          <w:sz w:val="24"/>
          <w:szCs w:val="24"/>
        </w:rPr>
        <w:t xml:space="preserve"> )</w:t>
      </w:r>
      <w:proofErr w:type="gramEnd"/>
    </w:p>
    <w:p w:rsidR="00633A45" w:rsidRPr="00CE2650" w:rsidRDefault="00633A45" w:rsidP="00633A45">
      <w:pPr>
        <w:spacing w:after="0" w:line="240" w:lineRule="auto"/>
        <w:jc w:val="both"/>
        <w:rPr>
          <w:rFonts w:ascii="Verdana" w:eastAsia="Calibri" w:hAnsi="Verdana" w:cs="Times New Roman"/>
          <w:color w:val="FF0000"/>
          <w:sz w:val="24"/>
          <w:szCs w:val="24"/>
        </w:rPr>
      </w:pPr>
      <w:r w:rsidRPr="00CE2650">
        <w:rPr>
          <w:rFonts w:ascii="Verdana" w:eastAsia="Calibri" w:hAnsi="Verdana" w:cs="Times New Roman"/>
          <w:color w:val="FF0000"/>
          <w:sz w:val="24"/>
          <w:szCs w:val="24"/>
        </w:rPr>
        <w:t xml:space="preserve">     </w:t>
      </w:r>
      <w:r w:rsidRPr="00412309">
        <w:rPr>
          <w:rFonts w:ascii="Verdana" w:eastAsia="Calibri" w:hAnsi="Verdana" w:cs="Times New Roman"/>
          <w:sz w:val="24"/>
          <w:szCs w:val="24"/>
        </w:rPr>
        <w:t xml:space="preserve">На кафедре «Прикладная математика и информатика» </w:t>
      </w:r>
      <w:proofErr w:type="gramStart"/>
      <w:r w:rsidRPr="00412309">
        <w:rPr>
          <w:rFonts w:ascii="Verdana" w:eastAsia="Calibri" w:hAnsi="Verdana" w:cs="Times New Roman"/>
          <w:sz w:val="24"/>
          <w:szCs w:val="24"/>
        </w:rPr>
        <w:t>ответственными</w:t>
      </w:r>
      <w:proofErr w:type="gramEnd"/>
      <w:r w:rsidRPr="00412309">
        <w:rPr>
          <w:rFonts w:ascii="Verdana" w:eastAsia="Calibri" w:hAnsi="Verdana" w:cs="Times New Roman"/>
          <w:sz w:val="24"/>
          <w:szCs w:val="24"/>
        </w:rPr>
        <w:t xml:space="preserve"> по качеству назначены руководители образовательных программ</w:t>
      </w:r>
      <w:r>
        <w:rPr>
          <w:rFonts w:ascii="Verdana" w:eastAsia="Calibri" w:hAnsi="Verdana" w:cs="Times New Roman"/>
          <w:color w:val="FF0000"/>
          <w:sz w:val="24"/>
          <w:szCs w:val="24"/>
        </w:rPr>
        <w:t xml:space="preserve"> </w:t>
      </w:r>
      <w:r w:rsidR="00636259">
        <w:rPr>
          <w:rFonts w:ascii="Verdana" w:eastAsia="Calibri" w:hAnsi="Verdana" w:cs="Times New Roman"/>
          <w:sz w:val="24"/>
          <w:szCs w:val="24"/>
        </w:rPr>
        <w:t>(</w:t>
      </w:r>
      <w:hyperlink r:id="rId44" w:history="1">
        <w:r w:rsidR="00636259">
          <w:rPr>
            <w:rStyle w:val="a3"/>
            <w:rFonts w:ascii="Verdana" w:eastAsia="Calibri" w:hAnsi="Verdana" w:cs="Times New Roman"/>
            <w:b/>
            <w:sz w:val="24"/>
            <w:szCs w:val="24"/>
          </w:rPr>
          <w:t>https://kstu.kg/otdel/otdel-kachestva-obrazovanija/polozhenie-otvestvennosti-po-kachestvu</w:t>
        </w:r>
      </w:hyperlink>
      <w:r w:rsidR="00636259">
        <w:rPr>
          <w:rFonts w:ascii="Verdana" w:eastAsia="Calibri" w:hAnsi="Verdana" w:cs="Times New Roman"/>
          <w:sz w:val="24"/>
          <w:szCs w:val="24"/>
        </w:rPr>
        <w:t>).</w:t>
      </w:r>
    </w:p>
    <w:p w:rsidR="00633A45" w:rsidRPr="00CE2650" w:rsidRDefault="00633A45" w:rsidP="00633A45">
      <w:pPr>
        <w:spacing w:after="0" w:line="240" w:lineRule="auto"/>
        <w:jc w:val="both"/>
        <w:rPr>
          <w:rFonts w:ascii="Verdana" w:eastAsia="Calibri" w:hAnsi="Verdana" w:cs="Times New Roman"/>
          <w:i/>
          <w:sz w:val="24"/>
          <w:szCs w:val="24"/>
        </w:rPr>
      </w:pPr>
      <w:r w:rsidRPr="00CE2650">
        <w:rPr>
          <w:rFonts w:ascii="Verdana" w:eastAsia="Calibri" w:hAnsi="Verdana" w:cs="Times New Roman"/>
          <w:b/>
          <w:sz w:val="24"/>
          <w:szCs w:val="24"/>
        </w:rPr>
        <w:t xml:space="preserve">      </w:t>
      </w:r>
      <w:r w:rsidRPr="00CE2650">
        <w:rPr>
          <w:rFonts w:ascii="Verdana" w:eastAsia="Calibri" w:hAnsi="Verdana" w:cs="Times New Roman"/>
          <w:i/>
          <w:sz w:val="24"/>
          <w:szCs w:val="24"/>
        </w:rPr>
        <w:t>Критерий выполняется.</w:t>
      </w:r>
    </w:p>
    <w:p w:rsidR="00633A45" w:rsidRPr="00CE2650" w:rsidRDefault="00633A45" w:rsidP="00952889">
      <w:pPr>
        <w:spacing w:after="0" w:line="240" w:lineRule="auto"/>
        <w:ind w:firstLine="567"/>
        <w:jc w:val="both"/>
        <w:rPr>
          <w:rFonts w:ascii="Verdana" w:eastAsia="Calibri" w:hAnsi="Verdana" w:cs="Times New Roman"/>
          <w:b/>
          <w:sz w:val="24"/>
          <w:szCs w:val="24"/>
        </w:rPr>
      </w:pPr>
      <w:r w:rsidRPr="00CE2650">
        <w:rPr>
          <w:rFonts w:ascii="Verdana" w:eastAsia="Calibri" w:hAnsi="Verdana" w:cs="Times New Roman"/>
          <w:b/>
          <w:sz w:val="24"/>
          <w:szCs w:val="24"/>
        </w:rPr>
        <w:t>1.5. В вузе существует достаточно развитая система информирования персонала, студентов и других заинтересованных сторон о проводимой политике и стратегии. Она включает все традиционные методы, а также периодическую публикацию и рассылку документов, отражающих политику и стратегию по подразделениям, студенческим группам и т.д.</w:t>
      </w:r>
    </w:p>
    <w:p w:rsidR="00633A45" w:rsidRPr="00CE2650" w:rsidRDefault="00633A45" w:rsidP="00633A45">
      <w:pPr>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 xml:space="preserve">      В КГТУ достаточно хорошо действует система информирования персонала: сайт КГТУ (</w:t>
      </w:r>
      <w:hyperlink r:id="rId45" w:history="1">
        <w:r w:rsidRPr="00CE2650">
          <w:rPr>
            <w:rFonts w:ascii="Verdana" w:eastAsia="Calibri" w:hAnsi="Verdana" w:cs="Times New Roman"/>
            <w:sz w:val="24"/>
            <w:szCs w:val="24"/>
            <w:u w:val="single"/>
            <w:lang w:val="en-US"/>
          </w:rPr>
          <w:t>www</w:t>
        </w:r>
        <w:r w:rsidRPr="00CE2650">
          <w:rPr>
            <w:rFonts w:ascii="Verdana" w:eastAsia="Calibri" w:hAnsi="Verdana" w:cs="Times New Roman"/>
            <w:sz w:val="24"/>
            <w:szCs w:val="24"/>
            <w:u w:val="single"/>
          </w:rPr>
          <w:t>.</w:t>
        </w:r>
        <w:r w:rsidRPr="00CE2650">
          <w:rPr>
            <w:rFonts w:ascii="Verdana" w:eastAsia="Calibri" w:hAnsi="Verdana" w:cs="Times New Roman"/>
            <w:sz w:val="24"/>
            <w:szCs w:val="24"/>
            <w:u w:val="single"/>
            <w:lang w:val="en-US"/>
          </w:rPr>
          <w:t>kstu</w:t>
        </w:r>
        <w:r w:rsidRPr="00CE2650">
          <w:rPr>
            <w:rFonts w:ascii="Verdana" w:eastAsia="Calibri" w:hAnsi="Verdana" w:cs="Times New Roman"/>
            <w:sz w:val="24"/>
            <w:szCs w:val="24"/>
            <w:u w:val="single"/>
          </w:rPr>
          <w:t>.</w:t>
        </w:r>
        <w:r w:rsidRPr="00CE2650">
          <w:rPr>
            <w:rFonts w:ascii="Verdana" w:eastAsia="Calibri" w:hAnsi="Verdana" w:cs="Times New Roman"/>
            <w:sz w:val="24"/>
            <w:szCs w:val="24"/>
            <w:u w:val="single"/>
            <w:lang w:val="en-US"/>
          </w:rPr>
          <w:t>kg</w:t>
        </w:r>
      </w:hyperlink>
      <w:r w:rsidRPr="00CE2650">
        <w:rPr>
          <w:rFonts w:ascii="Verdana" w:eastAsia="Calibri" w:hAnsi="Verdana" w:cs="Times New Roman"/>
          <w:sz w:val="24"/>
          <w:szCs w:val="24"/>
        </w:rPr>
        <w:t>) и структурных подразделений,  электронный документооборот Е</w:t>
      </w:r>
      <w:r w:rsidRPr="00CE2650">
        <w:rPr>
          <w:rFonts w:ascii="Verdana" w:eastAsia="Calibri" w:hAnsi="Verdana" w:cs="Times New Roman"/>
          <w:sz w:val="24"/>
          <w:szCs w:val="24"/>
          <w:lang w:val="en-US"/>
        </w:rPr>
        <w:t>DOC</w:t>
      </w:r>
      <w:r w:rsidRPr="00CE2650">
        <w:rPr>
          <w:rFonts w:ascii="Verdana" w:eastAsia="Calibri" w:hAnsi="Verdana" w:cs="Times New Roman"/>
          <w:sz w:val="24"/>
          <w:szCs w:val="24"/>
        </w:rPr>
        <w:t xml:space="preserve"> </w:t>
      </w:r>
      <w:r w:rsidRPr="00CE2650">
        <w:rPr>
          <w:rFonts w:ascii="Verdana" w:eastAsia="Calibri" w:hAnsi="Verdana" w:cs="Times New Roman"/>
          <w:sz w:val="24"/>
          <w:szCs w:val="24"/>
          <w:lang w:val="en-US"/>
        </w:rPr>
        <w:t>AVN</w:t>
      </w:r>
      <w:r w:rsidRPr="00CE2650">
        <w:rPr>
          <w:rFonts w:ascii="Verdana" w:eastAsia="Calibri" w:hAnsi="Verdana" w:cs="Times New Roman"/>
          <w:sz w:val="24"/>
          <w:szCs w:val="24"/>
        </w:rPr>
        <w:t xml:space="preserve"> (</w:t>
      </w:r>
      <w:hyperlink r:id="rId46" w:history="1">
        <w:r w:rsidRPr="00CE2650">
          <w:rPr>
            <w:rFonts w:ascii="Verdana" w:eastAsia="Calibri" w:hAnsi="Verdana" w:cs="Times New Roman"/>
            <w:sz w:val="24"/>
            <w:szCs w:val="24"/>
            <w:u w:val="single"/>
          </w:rPr>
          <w:t>https://avn.kstu.kg/EDOC/Account/Login</w:t>
        </w:r>
      </w:hyperlink>
      <w:proofErr w:type="gramStart"/>
      <w:r w:rsidRPr="00CE2650">
        <w:rPr>
          <w:rFonts w:ascii="Verdana" w:eastAsia="Calibri" w:hAnsi="Verdana" w:cs="Times New Roman"/>
          <w:i/>
          <w:sz w:val="24"/>
          <w:szCs w:val="24"/>
        </w:rPr>
        <w:t xml:space="preserve"> )</w:t>
      </w:r>
      <w:proofErr w:type="gramEnd"/>
      <w:r w:rsidRPr="00CE2650">
        <w:rPr>
          <w:rFonts w:ascii="Verdana" w:eastAsia="Calibri" w:hAnsi="Verdana" w:cs="Times New Roman"/>
          <w:i/>
          <w:sz w:val="24"/>
          <w:szCs w:val="24"/>
        </w:rPr>
        <w:t>,</w:t>
      </w:r>
      <w:r w:rsidRPr="00CE2650">
        <w:rPr>
          <w:rFonts w:ascii="Verdana" w:eastAsia="Calibri" w:hAnsi="Verdana" w:cs="Times New Roman"/>
          <w:sz w:val="24"/>
          <w:szCs w:val="24"/>
        </w:rPr>
        <w:t xml:space="preserve"> выпускается газета «Политехник» и на </w:t>
      </w:r>
      <w:proofErr w:type="spellStart"/>
      <w:r w:rsidRPr="00CE2650">
        <w:rPr>
          <w:rFonts w:ascii="Verdana" w:eastAsia="Calibri" w:hAnsi="Verdana" w:cs="Times New Roman"/>
          <w:sz w:val="24"/>
          <w:szCs w:val="24"/>
        </w:rPr>
        <w:t>кыргызском</w:t>
      </w:r>
      <w:proofErr w:type="spellEnd"/>
      <w:r w:rsidRPr="00CE2650">
        <w:rPr>
          <w:rFonts w:ascii="Verdana" w:eastAsia="Calibri" w:hAnsi="Verdana" w:cs="Times New Roman"/>
          <w:sz w:val="24"/>
          <w:szCs w:val="24"/>
        </w:rPr>
        <w:t xml:space="preserve"> языке «ТИЛ Т</w:t>
      </w:r>
      <w:r w:rsidRPr="00CE2650">
        <w:rPr>
          <w:rFonts w:ascii="Verdana" w:eastAsia="Calibri" w:hAnsi="Verdana" w:cs="Times New Roman"/>
          <w:sz w:val="24"/>
          <w:szCs w:val="24"/>
          <w:lang w:val="en-US"/>
        </w:rPr>
        <w:t>IMES</w:t>
      </w:r>
      <w:r w:rsidRPr="00CE2650">
        <w:rPr>
          <w:rFonts w:ascii="Verdana" w:eastAsia="Calibri" w:hAnsi="Verdana" w:cs="Times New Roman"/>
          <w:sz w:val="24"/>
          <w:szCs w:val="24"/>
        </w:rPr>
        <w:t>» (</w:t>
      </w:r>
      <w:r w:rsidRPr="00CE2650">
        <w:rPr>
          <w:rFonts w:ascii="Verdana" w:eastAsia="Calibri" w:hAnsi="Verdana" w:cs="Times New Roman"/>
          <w:i/>
          <w:sz w:val="24"/>
          <w:szCs w:val="24"/>
        </w:rPr>
        <w:t>сайт КГТУ</w:t>
      </w:r>
      <w:r w:rsidRPr="00CE2650">
        <w:rPr>
          <w:rFonts w:ascii="Verdana" w:eastAsia="Calibri" w:hAnsi="Verdana" w:cs="Times New Roman"/>
          <w:sz w:val="24"/>
          <w:szCs w:val="24"/>
        </w:rPr>
        <w:t xml:space="preserve">: </w:t>
      </w:r>
      <w:hyperlink r:id="rId47" w:history="1">
        <w:r w:rsidRPr="00CE2650">
          <w:rPr>
            <w:rFonts w:ascii="Verdana" w:eastAsia="Calibri" w:hAnsi="Verdana" w:cs="Times New Roman"/>
            <w:sz w:val="24"/>
            <w:szCs w:val="24"/>
            <w:u w:val="single"/>
          </w:rPr>
          <w:t>https://kstu.kg/otdely/otdel-gosudarstvennogo-jazyka/teksher-bojuncha-buiruk</w:t>
        </w:r>
      </w:hyperlink>
      <w:r w:rsidRPr="00CE2650">
        <w:rPr>
          <w:rFonts w:ascii="Verdana" w:eastAsia="Calibri" w:hAnsi="Verdana" w:cs="Times New Roman"/>
          <w:sz w:val="24"/>
          <w:szCs w:val="24"/>
        </w:rPr>
        <w:t>)   Периодически запускается информация на телевизорах  в фойе и  бегущая строка при центральном входе вуза.</w:t>
      </w:r>
    </w:p>
    <w:p w:rsidR="00633A45" w:rsidRPr="00CE2650" w:rsidRDefault="00633A45" w:rsidP="00633A45">
      <w:pPr>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 xml:space="preserve">     Политика в области качества КГТУ размещена на сайте КГТУ в отделе качества образования и доведена до всех структурных подразделений (</w:t>
      </w:r>
      <w:hyperlink r:id="rId48" w:history="1">
        <w:r w:rsidRPr="00CE2650">
          <w:rPr>
            <w:rFonts w:ascii="Verdana" w:eastAsia="Calibri" w:hAnsi="Verdana" w:cs="Times New Roman"/>
            <w:sz w:val="24"/>
            <w:szCs w:val="24"/>
            <w:u w:val="single"/>
          </w:rPr>
          <w:t>https://kstu.kg/glavnoe-menju/abiturientu/otdel-kachestva-obrazovanija/zagolovok-po-umolchaniju-2</w:t>
        </w:r>
      </w:hyperlink>
      <w:proofErr w:type="gramStart"/>
      <w:r w:rsidRPr="00CE2650">
        <w:rPr>
          <w:rFonts w:ascii="Verdana" w:eastAsia="Calibri" w:hAnsi="Verdana" w:cs="Times New Roman"/>
          <w:sz w:val="24"/>
          <w:szCs w:val="24"/>
        </w:rPr>
        <w:t xml:space="preserve"> )</w:t>
      </w:r>
      <w:proofErr w:type="gramEnd"/>
      <w:r w:rsidRPr="00CE2650">
        <w:rPr>
          <w:rFonts w:ascii="Verdana" w:eastAsia="Calibri" w:hAnsi="Verdana" w:cs="Times New Roman"/>
          <w:sz w:val="24"/>
          <w:szCs w:val="24"/>
        </w:rPr>
        <w:t xml:space="preserve"> </w:t>
      </w:r>
    </w:p>
    <w:p w:rsidR="00633A45" w:rsidRPr="00CE2650" w:rsidRDefault="00633A45" w:rsidP="00633A45">
      <w:pPr>
        <w:spacing w:after="0" w:line="240" w:lineRule="auto"/>
        <w:jc w:val="both"/>
        <w:rPr>
          <w:rFonts w:ascii="Verdana" w:eastAsia="Calibri" w:hAnsi="Verdana" w:cs="Times New Roman"/>
          <w:sz w:val="24"/>
          <w:szCs w:val="24"/>
        </w:rPr>
      </w:pPr>
      <w:r w:rsidRPr="00CE2650">
        <w:rPr>
          <w:rFonts w:ascii="Verdana" w:eastAsia="Calibri" w:hAnsi="Verdana" w:cs="Times New Roman"/>
          <w:sz w:val="24"/>
          <w:szCs w:val="24"/>
        </w:rPr>
        <w:t xml:space="preserve">         Ответственные по качеству доводят сведения до соответствующих структур о  миссии, политике в области качества, стратегические планы и т.д. Студенческое движение активно действует под руководством Студенческого комитета, активисты работают со студенческими группами, участвуют во всех мероприятиях и жизни вуза (сайт КГТУ: . </w:t>
      </w:r>
      <w:hyperlink r:id="rId49" w:history="1">
        <w:r w:rsidRPr="00CE2650">
          <w:rPr>
            <w:rFonts w:ascii="Verdana" w:eastAsia="Calibri" w:hAnsi="Verdana" w:cs="Times New Roman"/>
            <w:sz w:val="24"/>
            <w:szCs w:val="24"/>
            <w:u w:val="single"/>
            <w:lang w:val="en-US"/>
          </w:rPr>
          <w:t>www</w:t>
        </w:r>
        <w:r w:rsidRPr="00CE2650">
          <w:rPr>
            <w:rFonts w:ascii="Verdana" w:eastAsia="Calibri" w:hAnsi="Verdana" w:cs="Times New Roman"/>
            <w:sz w:val="24"/>
            <w:szCs w:val="24"/>
            <w:u w:val="single"/>
          </w:rPr>
          <w:t>.</w:t>
        </w:r>
        <w:r w:rsidRPr="00CE2650">
          <w:rPr>
            <w:rFonts w:ascii="Verdana" w:eastAsia="Calibri" w:hAnsi="Verdana" w:cs="Times New Roman"/>
            <w:sz w:val="24"/>
            <w:szCs w:val="24"/>
            <w:u w:val="single"/>
            <w:lang w:val="en-US"/>
          </w:rPr>
          <w:t>kstu</w:t>
        </w:r>
        <w:r w:rsidRPr="00CE2650">
          <w:rPr>
            <w:rFonts w:ascii="Verdana" w:eastAsia="Calibri" w:hAnsi="Verdana" w:cs="Times New Roman"/>
            <w:sz w:val="24"/>
            <w:szCs w:val="24"/>
            <w:u w:val="single"/>
          </w:rPr>
          <w:t>.</w:t>
        </w:r>
        <w:r w:rsidRPr="00CE2650">
          <w:rPr>
            <w:rFonts w:ascii="Verdana" w:eastAsia="Calibri" w:hAnsi="Verdana" w:cs="Times New Roman"/>
            <w:sz w:val="24"/>
            <w:szCs w:val="24"/>
            <w:u w:val="single"/>
            <w:lang w:val="en-US"/>
          </w:rPr>
          <w:t>kg</w:t>
        </w:r>
        <w:r w:rsidRPr="00CE2650">
          <w:rPr>
            <w:rFonts w:ascii="Verdana" w:eastAsia="Calibri" w:hAnsi="Verdana" w:cs="Times New Roman"/>
            <w:sz w:val="24"/>
            <w:szCs w:val="24"/>
            <w:u w:val="single"/>
          </w:rPr>
          <w:t>-</w:t>
        </w:r>
      </w:hyperlink>
      <w:r w:rsidRPr="00CE2650">
        <w:rPr>
          <w:rFonts w:ascii="Verdana" w:eastAsia="Calibri" w:hAnsi="Verdana" w:cs="Times New Roman"/>
          <w:sz w:val="24"/>
          <w:szCs w:val="24"/>
        </w:rPr>
        <w:t xml:space="preserve"> </w:t>
      </w:r>
      <w:r w:rsidRPr="00CE2650">
        <w:rPr>
          <w:rFonts w:ascii="Verdana" w:eastAsia="Calibri" w:hAnsi="Verdana" w:cs="Times New Roman"/>
          <w:i/>
          <w:sz w:val="24"/>
          <w:szCs w:val="24"/>
        </w:rPr>
        <w:t xml:space="preserve">новостная страница, </w:t>
      </w:r>
      <w:hyperlink r:id="rId50" w:history="1">
        <w:r w:rsidRPr="00CE2650">
          <w:rPr>
            <w:rFonts w:ascii="Verdana" w:eastAsia="Calibri" w:hAnsi="Verdana" w:cs="Times New Roman"/>
            <w:i/>
            <w:sz w:val="24"/>
            <w:szCs w:val="24"/>
            <w:u w:val="single"/>
          </w:rPr>
          <w:t>https://kstu.kg/studentu/departament-po-socialnoi-vospitatelnoi-i-vneuchebnoi-rabote-studencheskaja-zhizn/sostav</w:t>
        </w:r>
      </w:hyperlink>
      <w:r w:rsidRPr="00CE2650">
        <w:rPr>
          <w:rFonts w:ascii="Verdana" w:eastAsia="Calibri" w:hAnsi="Verdana" w:cs="Times New Roman"/>
          <w:i/>
          <w:sz w:val="24"/>
          <w:szCs w:val="24"/>
        </w:rPr>
        <w:t xml:space="preserve"> - студенческий комитет</w:t>
      </w:r>
      <w:r w:rsidRPr="00CE2650">
        <w:rPr>
          <w:rFonts w:ascii="Verdana" w:eastAsia="Calibri" w:hAnsi="Verdana" w:cs="Times New Roman"/>
          <w:sz w:val="24"/>
          <w:szCs w:val="24"/>
        </w:rPr>
        <w:t>)</w:t>
      </w:r>
    </w:p>
    <w:p w:rsidR="00633A45" w:rsidRPr="00CE2650" w:rsidRDefault="00633A45" w:rsidP="00952889">
      <w:pPr>
        <w:spacing w:after="0" w:line="240" w:lineRule="auto"/>
        <w:ind w:firstLine="567"/>
        <w:jc w:val="both"/>
        <w:rPr>
          <w:rFonts w:ascii="Verdana" w:eastAsia="Calibri" w:hAnsi="Verdana" w:cs="Times New Roman"/>
          <w:sz w:val="24"/>
          <w:szCs w:val="24"/>
        </w:rPr>
      </w:pPr>
      <w:r w:rsidRPr="00CE2650">
        <w:rPr>
          <w:rFonts w:ascii="Verdana" w:eastAsia="Calibri" w:hAnsi="Verdana" w:cs="Times New Roman"/>
          <w:sz w:val="24"/>
          <w:szCs w:val="24"/>
        </w:rPr>
        <w:t xml:space="preserve"> План и результаты заседаний Ректорского совета, Совета по качеству, Учебно-методического совета доводится проректорами до вверенных им структурных подразделений руководителям и сотрудникам, деканами и директорами до заведующих кафедрами, последние, в свою очередь, до профессорско-преподавательского состава. </w:t>
      </w:r>
    </w:p>
    <w:p w:rsidR="00633A45" w:rsidRPr="00CE2650" w:rsidRDefault="00633A45" w:rsidP="00952889">
      <w:pPr>
        <w:spacing w:after="0" w:line="240" w:lineRule="auto"/>
        <w:ind w:firstLine="567"/>
        <w:jc w:val="both"/>
        <w:rPr>
          <w:rFonts w:ascii="Verdana" w:eastAsia="Calibri" w:hAnsi="Verdana" w:cs="Times New Roman"/>
          <w:sz w:val="24"/>
          <w:szCs w:val="24"/>
        </w:rPr>
      </w:pPr>
      <w:r w:rsidRPr="00CE2650">
        <w:rPr>
          <w:rFonts w:ascii="Verdana" w:eastAsia="Calibri" w:hAnsi="Verdana" w:cs="Times New Roman"/>
          <w:sz w:val="24"/>
          <w:szCs w:val="24"/>
        </w:rPr>
        <w:t xml:space="preserve">  Решения и постановления РС, СК, УМС, УС, и другая информация от общего отдела рассылается через </w:t>
      </w:r>
      <w:r w:rsidRPr="00CE2650">
        <w:rPr>
          <w:rFonts w:ascii="Verdana" w:eastAsia="Calibri" w:hAnsi="Verdana" w:cs="Times New Roman"/>
          <w:sz w:val="24"/>
          <w:szCs w:val="24"/>
          <w:lang w:val="en-US"/>
        </w:rPr>
        <w:t>EDOC</w:t>
      </w:r>
      <w:r w:rsidRPr="00CE2650">
        <w:rPr>
          <w:rFonts w:ascii="Verdana" w:eastAsia="Calibri" w:hAnsi="Verdana" w:cs="Times New Roman"/>
          <w:sz w:val="24"/>
          <w:szCs w:val="24"/>
        </w:rPr>
        <w:t xml:space="preserve"> </w:t>
      </w:r>
      <w:r w:rsidRPr="00CE2650">
        <w:rPr>
          <w:rFonts w:ascii="Verdana" w:eastAsia="Calibri" w:hAnsi="Verdana" w:cs="Times New Roman"/>
          <w:sz w:val="24"/>
          <w:szCs w:val="24"/>
          <w:lang w:val="en-US"/>
        </w:rPr>
        <w:t>AVN</w:t>
      </w:r>
      <w:r w:rsidRPr="00CE2650">
        <w:rPr>
          <w:rFonts w:ascii="Verdana" w:eastAsia="Calibri" w:hAnsi="Verdana" w:cs="Times New Roman"/>
          <w:sz w:val="24"/>
          <w:szCs w:val="24"/>
        </w:rPr>
        <w:t xml:space="preserve"> (</w:t>
      </w:r>
      <w:hyperlink r:id="rId51" w:history="1">
        <w:r w:rsidRPr="00CE2650">
          <w:rPr>
            <w:rFonts w:ascii="Verdana" w:eastAsia="Calibri" w:hAnsi="Verdana" w:cs="Times New Roman"/>
            <w:sz w:val="24"/>
            <w:szCs w:val="24"/>
            <w:u w:val="single"/>
          </w:rPr>
          <w:t>https://avn.kstu.kg/EDOC/Account/Login</w:t>
        </w:r>
      </w:hyperlink>
      <w:r w:rsidRPr="00CE2650">
        <w:rPr>
          <w:rFonts w:ascii="Verdana" w:eastAsia="Calibri" w:hAnsi="Verdana" w:cs="Times New Roman"/>
          <w:sz w:val="24"/>
          <w:szCs w:val="24"/>
        </w:rPr>
        <w:t>) структурным подразделениям и филиалам КГТУ.</w:t>
      </w:r>
    </w:p>
    <w:p w:rsidR="00633A45" w:rsidRPr="00CE2650" w:rsidRDefault="00633A45" w:rsidP="00952889">
      <w:pPr>
        <w:spacing w:after="0" w:line="240" w:lineRule="auto"/>
        <w:ind w:firstLine="567"/>
        <w:jc w:val="both"/>
        <w:rPr>
          <w:rFonts w:ascii="Verdana" w:eastAsia="Calibri" w:hAnsi="Verdana" w:cs="Times New Roman"/>
          <w:sz w:val="24"/>
          <w:szCs w:val="24"/>
        </w:rPr>
      </w:pPr>
      <w:r w:rsidRPr="00CE2650">
        <w:rPr>
          <w:rFonts w:ascii="Verdana" w:eastAsia="Calibri" w:hAnsi="Verdana" w:cs="Times New Roman"/>
          <w:sz w:val="24"/>
          <w:szCs w:val="24"/>
        </w:rPr>
        <w:t xml:space="preserve">  Студенты привлекаются в анкетирование «Преподаватель глазами студентов», на первом курсе о выборе вуза и их адаптации, на старших курсах к оценке учебного процесса и </w:t>
      </w:r>
      <w:proofErr w:type="spellStart"/>
      <w:r w:rsidRPr="00CE2650">
        <w:rPr>
          <w:rFonts w:ascii="Verdana" w:eastAsia="Calibri" w:hAnsi="Verdana" w:cs="Times New Roman"/>
          <w:sz w:val="24"/>
          <w:szCs w:val="24"/>
        </w:rPr>
        <w:t>внеучебной</w:t>
      </w:r>
      <w:proofErr w:type="spellEnd"/>
      <w:r w:rsidRPr="00CE2650">
        <w:rPr>
          <w:rFonts w:ascii="Verdana" w:eastAsia="Calibri" w:hAnsi="Verdana" w:cs="Times New Roman"/>
          <w:sz w:val="24"/>
          <w:szCs w:val="24"/>
        </w:rPr>
        <w:t xml:space="preserve"> деятельности, на выпускном курсе о качестве выпускных работ и ООП (сайт ОКО: </w:t>
      </w:r>
      <w:hyperlink r:id="rId52" w:history="1">
        <w:r w:rsidRPr="00CE2650">
          <w:rPr>
            <w:rFonts w:ascii="Verdana" w:eastAsia="Calibri" w:hAnsi="Verdana" w:cs="Times New Roman"/>
            <w:kern w:val="24"/>
            <w:sz w:val="24"/>
            <w:szCs w:val="24"/>
            <w:u w:val="single"/>
          </w:rPr>
          <w:t>https://kstu.kg/otdely/otdel-kachestva-obrazovanija</w:t>
        </w:r>
      </w:hyperlink>
      <w:r w:rsidRPr="00CE2650">
        <w:rPr>
          <w:rFonts w:ascii="Verdana" w:eastAsia="Calibri" w:hAnsi="Verdana" w:cs="Times New Roman"/>
          <w:sz w:val="24"/>
          <w:szCs w:val="24"/>
        </w:rPr>
        <w:t xml:space="preserve">-  </w:t>
      </w:r>
      <w:r w:rsidRPr="00CE2650">
        <w:rPr>
          <w:rFonts w:ascii="Verdana" w:eastAsia="Calibri" w:hAnsi="Verdana" w:cs="Times New Roman"/>
          <w:i/>
          <w:sz w:val="24"/>
          <w:szCs w:val="24"/>
        </w:rPr>
        <w:t>анкетирование)</w:t>
      </w:r>
      <w:r w:rsidRPr="00CE2650">
        <w:rPr>
          <w:rFonts w:ascii="Verdana" w:eastAsia="Calibri" w:hAnsi="Verdana" w:cs="Times New Roman"/>
          <w:sz w:val="24"/>
          <w:szCs w:val="24"/>
        </w:rPr>
        <w:t>.</w:t>
      </w:r>
    </w:p>
    <w:p w:rsidR="00633A45" w:rsidRPr="00CE2650" w:rsidRDefault="00633A45" w:rsidP="00952889">
      <w:pPr>
        <w:spacing w:after="0" w:line="240" w:lineRule="auto"/>
        <w:ind w:firstLine="567"/>
        <w:jc w:val="both"/>
        <w:rPr>
          <w:rFonts w:ascii="Verdana" w:eastAsia="Calibri" w:hAnsi="Verdana" w:cs="Times New Roman"/>
          <w:i/>
          <w:sz w:val="24"/>
          <w:szCs w:val="24"/>
        </w:rPr>
      </w:pPr>
      <w:r w:rsidRPr="00CE2650">
        <w:rPr>
          <w:rFonts w:ascii="Verdana" w:eastAsia="Calibri" w:hAnsi="Verdana" w:cs="Times New Roman"/>
          <w:sz w:val="24"/>
          <w:szCs w:val="24"/>
        </w:rPr>
        <w:t xml:space="preserve"> </w:t>
      </w:r>
      <w:r w:rsidRPr="00CE2650">
        <w:rPr>
          <w:rFonts w:ascii="Verdana" w:eastAsia="Calibri" w:hAnsi="Verdana" w:cs="Times New Roman"/>
          <w:i/>
          <w:sz w:val="24"/>
          <w:szCs w:val="24"/>
        </w:rPr>
        <w:t>Критерий выполняется.</w:t>
      </w:r>
    </w:p>
    <w:p w:rsidR="00633A45" w:rsidRPr="00CE2650" w:rsidRDefault="00C57075" w:rsidP="00633A45">
      <w:pPr>
        <w:spacing w:after="0" w:line="240" w:lineRule="auto"/>
        <w:jc w:val="both"/>
        <w:rPr>
          <w:rFonts w:ascii="Verdana" w:eastAsia="Calibri" w:hAnsi="Verdana" w:cs="Times New Roman"/>
          <w:b/>
          <w:sz w:val="24"/>
          <w:szCs w:val="24"/>
        </w:rPr>
      </w:pPr>
      <w:r>
        <w:rPr>
          <w:rFonts w:ascii="Verdana" w:eastAsia="Calibri" w:hAnsi="Verdana" w:cs="Times New Roman"/>
          <w:b/>
          <w:noProof/>
          <w:sz w:val="24"/>
          <w:szCs w:val="24"/>
        </w:rPr>
        <w:lastRenderedPageBreak/>
        <w:pict>
          <v:rect id="_x0000_s1026" style="position:absolute;left:0;text-align:left;margin-left:371.35pt;margin-top:287.45pt;width:2.65pt;height:11.8pt;z-index:-2516428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" fillcolor="yellow" stroked="f">
            <w10:wrap anchorx="page"/>
          </v:rect>
        </w:pict>
      </w:r>
      <w:r w:rsidR="00633A45" w:rsidRPr="00CE2650">
        <w:rPr>
          <w:rFonts w:ascii="Verdana" w:eastAsia="Calibri" w:hAnsi="Verdana" w:cs="Times New Roman"/>
          <w:b/>
          <w:sz w:val="24"/>
          <w:szCs w:val="24"/>
        </w:rPr>
        <w:t xml:space="preserve"> </w:t>
      </w:r>
    </w:p>
    <w:p w:rsidR="00633A45" w:rsidRPr="00CE2650" w:rsidRDefault="00633A45" w:rsidP="0014455D">
      <w:pPr>
        <w:spacing w:after="0" w:line="240" w:lineRule="auto"/>
        <w:ind w:firstLine="567"/>
        <w:jc w:val="both"/>
        <w:rPr>
          <w:rFonts w:ascii="Verdana" w:eastAsia="Calibri" w:hAnsi="Verdana" w:cs="Times New Roman"/>
          <w:b/>
          <w:sz w:val="24"/>
          <w:szCs w:val="24"/>
        </w:rPr>
      </w:pPr>
      <w:proofErr w:type="spellStart"/>
      <w:r w:rsidRPr="00CE2650">
        <w:rPr>
          <w:rFonts w:ascii="Verdana" w:eastAsia="Calibri" w:hAnsi="Verdana" w:cs="Times New Roman"/>
          <w:b/>
          <w:sz w:val="24"/>
          <w:szCs w:val="24"/>
        </w:rPr>
        <w:t>Аккредитационный</w:t>
      </w:r>
      <w:proofErr w:type="spellEnd"/>
      <w:r w:rsidRPr="00CE2650">
        <w:rPr>
          <w:rFonts w:ascii="Verdana" w:eastAsia="Calibri" w:hAnsi="Verdana" w:cs="Times New Roman"/>
          <w:b/>
          <w:sz w:val="24"/>
          <w:szCs w:val="24"/>
        </w:rPr>
        <w:t xml:space="preserve"> Стандарт 1. Политика в области обеспечения качества</w:t>
      </w:r>
    </w:p>
    <w:p w:rsidR="00633A45" w:rsidRPr="00CE2650" w:rsidRDefault="00633A45" w:rsidP="00952889">
      <w:pPr>
        <w:spacing w:after="0" w:line="240" w:lineRule="auto"/>
        <w:ind w:firstLine="284"/>
        <w:jc w:val="both"/>
        <w:rPr>
          <w:rFonts w:ascii="Verdana" w:eastAsia="Calibri" w:hAnsi="Verdana" w:cs="Times New Roman"/>
          <w:i/>
          <w:sz w:val="24"/>
          <w:szCs w:val="24"/>
        </w:rPr>
      </w:pPr>
      <w:r w:rsidRPr="00CE2650">
        <w:rPr>
          <w:rFonts w:ascii="Verdana" w:eastAsia="Calibri" w:hAnsi="Verdana" w:cs="Times New Roman"/>
          <w:i/>
          <w:sz w:val="24"/>
          <w:szCs w:val="24"/>
        </w:rPr>
        <w:t xml:space="preserve">     SWOT-анализ</w:t>
      </w:r>
    </w:p>
    <w:p w:rsidR="00633A45" w:rsidRPr="00CE2650" w:rsidRDefault="00633A45" w:rsidP="00952889">
      <w:pPr>
        <w:spacing w:after="0" w:line="240" w:lineRule="auto"/>
        <w:ind w:firstLine="567"/>
        <w:jc w:val="both"/>
        <w:rPr>
          <w:rFonts w:ascii="Verdana" w:eastAsia="Calibri" w:hAnsi="Verdana" w:cs="Times New Roman"/>
          <w:sz w:val="24"/>
          <w:szCs w:val="24"/>
        </w:rPr>
      </w:pPr>
      <w:r w:rsidRPr="00CE2650">
        <w:rPr>
          <w:rFonts w:ascii="Verdana" w:eastAsia="Calibri" w:hAnsi="Verdana" w:cs="Times New Roman"/>
          <w:b/>
          <w:sz w:val="24"/>
          <w:szCs w:val="24"/>
        </w:rPr>
        <w:t>Сильные стороны</w:t>
      </w:r>
      <w:r w:rsidRPr="00CE2650">
        <w:rPr>
          <w:rFonts w:ascii="Verdana" w:eastAsia="Calibri" w:hAnsi="Verdana" w:cs="Times New Roman"/>
          <w:sz w:val="24"/>
          <w:szCs w:val="24"/>
        </w:rPr>
        <w:t>:</w:t>
      </w:r>
    </w:p>
    <w:p w:rsidR="00633A45" w:rsidRPr="00CE2650" w:rsidRDefault="00633A45" w:rsidP="00893DD0">
      <w:pPr>
        <w:numPr>
          <w:ilvl w:val="0"/>
          <w:numId w:val="32"/>
        </w:numPr>
        <w:spacing w:after="0" w:line="240" w:lineRule="auto"/>
        <w:ind w:hanging="294"/>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 xml:space="preserve">В КГТУ для обеспечения качества образовательного процесса </w:t>
      </w:r>
      <w:proofErr w:type="gramStart"/>
      <w:r w:rsidRPr="00CE2650">
        <w:rPr>
          <w:rFonts w:ascii="Verdana" w:eastAsia="Times New Roman" w:hAnsi="Verdana" w:cs="Times New Roman"/>
          <w:sz w:val="24"/>
          <w:szCs w:val="24"/>
        </w:rPr>
        <w:t>принята процессно-ориентированная модель системы обеспечения качества образования введены</w:t>
      </w:r>
      <w:proofErr w:type="gramEnd"/>
      <w:r w:rsidRPr="00CE2650">
        <w:rPr>
          <w:rFonts w:ascii="Verdana" w:eastAsia="Times New Roman" w:hAnsi="Verdana" w:cs="Times New Roman"/>
          <w:sz w:val="24"/>
          <w:szCs w:val="24"/>
        </w:rPr>
        <w:t xml:space="preserve"> внутренние механизмы мониторинга и оценки качества.      </w:t>
      </w:r>
    </w:p>
    <w:p w:rsidR="00633A45" w:rsidRPr="00CE2650" w:rsidRDefault="00633A45" w:rsidP="00893DD0">
      <w:pPr>
        <w:numPr>
          <w:ilvl w:val="0"/>
          <w:numId w:val="32"/>
        </w:numPr>
        <w:spacing w:after="0" w:line="240" w:lineRule="auto"/>
        <w:ind w:hanging="294"/>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Разработано Руководство по качеству с указанием модели системы обеспечения качества КГТУ, институциональных и программных процессов, их владельцев, функциональной матрицы процессов с описанием.</w:t>
      </w:r>
    </w:p>
    <w:p w:rsidR="00633A45" w:rsidRPr="00CE2650" w:rsidRDefault="00633A45" w:rsidP="00893DD0">
      <w:pPr>
        <w:numPr>
          <w:ilvl w:val="0"/>
          <w:numId w:val="32"/>
        </w:numPr>
        <w:spacing w:after="0" w:line="240" w:lineRule="auto"/>
        <w:ind w:hanging="294"/>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Разработана   Политика в области качества, цели и задачи по качеству.</w:t>
      </w:r>
    </w:p>
    <w:p w:rsidR="00633A45" w:rsidRPr="00CE2650" w:rsidRDefault="00633A45" w:rsidP="00893DD0">
      <w:pPr>
        <w:numPr>
          <w:ilvl w:val="0"/>
          <w:numId w:val="32"/>
        </w:numPr>
        <w:spacing w:after="0" w:line="240" w:lineRule="auto"/>
        <w:ind w:hanging="294"/>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 xml:space="preserve">Действует Совет по качеству, </w:t>
      </w:r>
      <w:proofErr w:type="gramStart"/>
      <w:r w:rsidRPr="00CE2650">
        <w:rPr>
          <w:rFonts w:ascii="Verdana" w:eastAsia="Times New Roman" w:hAnsi="Verdana" w:cs="Times New Roman"/>
          <w:sz w:val="24"/>
          <w:szCs w:val="24"/>
        </w:rPr>
        <w:t>назначены</w:t>
      </w:r>
      <w:proofErr w:type="gramEnd"/>
      <w:r w:rsidRPr="00CE2650">
        <w:rPr>
          <w:rFonts w:ascii="Verdana" w:eastAsia="Times New Roman" w:hAnsi="Verdana" w:cs="Times New Roman"/>
          <w:sz w:val="24"/>
          <w:szCs w:val="24"/>
        </w:rPr>
        <w:t xml:space="preserve"> руководство и ответственные по качеству в КГТУ, его структурных подразделений и филиалов.</w:t>
      </w:r>
    </w:p>
    <w:p w:rsidR="00633A45" w:rsidRPr="00CE2650" w:rsidRDefault="00633A45" w:rsidP="00893DD0">
      <w:pPr>
        <w:numPr>
          <w:ilvl w:val="0"/>
          <w:numId w:val="32"/>
        </w:numPr>
        <w:spacing w:after="0" w:line="240" w:lineRule="auto"/>
        <w:ind w:hanging="294"/>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Проводится внутренний аудит и оценка качества КГТУ и структурных подразделений. Рейтинг ППС и учебных подразделений.</w:t>
      </w:r>
    </w:p>
    <w:p w:rsidR="00633A45" w:rsidRPr="00CE2650" w:rsidRDefault="00633A45" w:rsidP="00893DD0">
      <w:pPr>
        <w:numPr>
          <w:ilvl w:val="0"/>
          <w:numId w:val="32"/>
        </w:numPr>
        <w:spacing w:after="0" w:line="240" w:lineRule="auto"/>
        <w:ind w:hanging="294"/>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 xml:space="preserve">Внедряются механизмы взаимодействия с индустрией: создаются на факультетах Отраслевые советы по отраслям, ведется соцопрос (анкетирование) работодателей по удовлетворению, привлекаются в оценку качества образовательной программы. </w:t>
      </w:r>
    </w:p>
    <w:p w:rsidR="00633A45" w:rsidRPr="00CE2650" w:rsidRDefault="00633A45" w:rsidP="00893DD0">
      <w:pPr>
        <w:numPr>
          <w:ilvl w:val="0"/>
          <w:numId w:val="32"/>
        </w:numPr>
        <w:spacing w:after="0" w:line="240" w:lineRule="auto"/>
        <w:ind w:hanging="294"/>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Для оценки качества образования привлекаются заинтересованные стороны, Попечительский совет КГТУ.</w:t>
      </w:r>
    </w:p>
    <w:p w:rsidR="00633A45" w:rsidRPr="00CE2650" w:rsidRDefault="00633A45" w:rsidP="00893DD0">
      <w:pPr>
        <w:numPr>
          <w:ilvl w:val="0"/>
          <w:numId w:val="32"/>
        </w:numPr>
        <w:spacing w:after="0" w:line="240" w:lineRule="auto"/>
        <w:ind w:hanging="294"/>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 xml:space="preserve">Документирование процессов. </w:t>
      </w:r>
    </w:p>
    <w:p w:rsidR="00633A45" w:rsidRPr="00CE2650" w:rsidRDefault="00633A45" w:rsidP="00952889">
      <w:pPr>
        <w:spacing w:after="0" w:line="240" w:lineRule="auto"/>
        <w:ind w:firstLine="567"/>
        <w:jc w:val="both"/>
        <w:rPr>
          <w:rFonts w:ascii="Verdana" w:eastAsia="Calibri" w:hAnsi="Verdana" w:cs="Times New Roman"/>
          <w:sz w:val="24"/>
          <w:szCs w:val="24"/>
        </w:rPr>
      </w:pPr>
      <w:r w:rsidRPr="00CE2650">
        <w:rPr>
          <w:rFonts w:ascii="Verdana" w:eastAsia="Calibri" w:hAnsi="Verdana" w:cs="Times New Roman"/>
          <w:b/>
          <w:sz w:val="24"/>
          <w:szCs w:val="24"/>
        </w:rPr>
        <w:t>Слабые стороны:</w:t>
      </w:r>
    </w:p>
    <w:p w:rsidR="00633A45" w:rsidRPr="00CE2650" w:rsidRDefault="00633A45" w:rsidP="00893DD0">
      <w:pPr>
        <w:numPr>
          <w:ilvl w:val="0"/>
          <w:numId w:val="33"/>
        </w:numPr>
        <w:spacing w:after="0" w:line="240" w:lineRule="auto"/>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Не достаточно привлекается к институциональным процессам студенческий комитет.</w:t>
      </w:r>
    </w:p>
    <w:p w:rsidR="00633A45" w:rsidRPr="00CE2650" w:rsidRDefault="00633A45" w:rsidP="00893DD0">
      <w:pPr>
        <w:numPr>
          <w:ilvl w:val="0"/>
          <w:numId w:val="33"/>
        </w:numPr>
        <w:spacing w:after="0" w:line="240" w:lineRule="auto"/>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Не активно внедряется система качества образования в отделах и службах КГТУ.</w:t>
      </w:r>
    </w:p>
    <w:p w:rsidR="00633A45" w:rsidRPr="00CE2650" w:rsidRDefault="00633A45" w:rsidP="00952889">
      <w:pPr>
        <w:autoSpaceDE w:val="0"/>
        <w:autoSpaceDN w:val="0"/>
        <w:adjustRightInd w:val="0"/>
        <w:spacing w:after="0" w:line="240" w:lineRule="auto"/>
        <w:ind w:firstLine="567"/>
        <w:jc w:val="both"/>
        <w:rPr>
          <w:rFonts w:ascii="Verdana" w:eastAsia="Calibri" w:hAnsi="Verdana" w:cs="Times New Roman"/>
          <w:b/>
          <w:sz w:val="24"/>
          <w:szCs w:val="24"/>
        </w:rPr>
      </w:pPr>
      <w:r w:rsidRPr="00CE2650">
        <w:rPr>
          <w:rFonts w:ascii="Verdana" w:eastAsia="Calibri" w:hAnsi="Verdana" w:cs="Times New Roman"/>
          <w:b/>
          <w:sz w:val="24"/>
          <w:szCs w:val="24"/>
        </w:rPr>
        <w:t xml:space="preserve">  Возможности </w:t>
      </w:r>
    </w:p>
    <w:p w:rsidR="00633A45" w:rsidRPr="00CE2650" w:rsidRDefault="00633A45" w:rsidP="00893DD0">
      <w:pPr>
        <w:pStyle w:val="a4"/>
        <w:numPr>
          <w:ilvl w:val="0"/>
          <w:numId w:val="35"/>
        </w:numPr>
        <w:autoSpaceDE w:val="0"/>
        <w:autoSpaceDN w:val="0"/>
        <w:adjustRightInd w:val="0"/>
        <w:jc w:val="both"/>
        <w:rPr>
          <w:rFonts w:ascii="Verdana" w:eastAsia="Calibri" w:hAnsi="Verdana"/>
        </w:rPr>
      </w:pPr>
      <w:r w:rsidRPr="00CE2650">
        <w:rPr>
          <w:rFonts w:ascii="Verdana" w:eastAsia="Calibri" w:hAnsi="Verdana"/>
        </w:rPr>
        <w:t>Прохождение международной аккредитации университета и образовательных программ</w:t>
      </w:r>
    </w:p>
    <w:p w:rsidR="00633A45" w:rsidRPr="00CE2650" w:rsidRDefault="00633A45" w:rsidP="00952889">
      <w:pPr>
        <w:autoSpaceDE w:val="0"/>
        <w:autoSpaceDN w:val="0"/>
        <w:adjustRightInd w:val="0"/>
        <w:spacing w:after="0" w:line="240" w:lineRule="auto"/>
        <w:ind w:firstLine="567"/>
        <w:jc w:val="both"/>
        <w:rPr>
          <w:rFonts w:ascii="Verdana" w:eastAsia="Calibri" w:hAnsi="Verdana" w:cs="Times New Roman"/>
          <w:b/>
          <w:sz w:val="24"/>
          <w:szCs w:val="24"/>
        </w:rPr>
      </w:pPr>
      <w:r w:rsidRPr="00CE2650">
        <w:rPr>
          <w:rFonts w:ascii="Verdana" w:eastAsia="Calibri" w:hAnsi="Verdana" w:cs="Times New Roman"/>
          <w:b/>
          <w:sz w:val="24"/>
          <w:szCs w:val="24"/>
        </w:rPr>
        <w:t xml:space="preserve">Угрозы </w:t>
      </w:r>
    </w:p>
    <w:p w:rsidR="00633A45" w:rsidRPr="00CE2650" w:rsidRDefault="00633A45" w:rsidP="00893DD0">
      <w:pPr>
        <w:pStyle w:val="a4"/>
        <w:numPr>
          <w:ilvl w:val="0"/>
          <w:numId w:val="36"/>
        </w:numPr>
        <w:autoSpaceDE w:val="0"/>
        <w:autoSpaceDN w:val="0"/>
        <w:adjustRightInd w:val="0"/>
        <w:jc w:val="both"/>
        <w:rPr>
          <w:rFonts w:ascii="Verdana" w:eastAsia="Calibri" w:hAnsi="Verdana"/>
        </w:rPr>
      </w:pPr>
      <w:r w:rsidRPr="00CE2650">
        <w:rPr>
          <w:rFonts w:ascii="Verdana" w:eastAsia="Calibri" w:hAnsi="Verdana"/>
        </w:rPr>
        <w:t xml:space="preserve">Недостаточная заинтересованность руководства вуза </w:t>
      </w:r>
    </w:p>
    <w:p w:rsidR="00633A45" w:rsidRPr="00952889" w:rsidRDefault="00633A45" w:rsidP="00952889">
      <w:pPr>
        <w:autoSpaceDE w:val="0"/>
        <w:autoSpaceDN w:val="0"/>
        <w:adjustRightInd w:val="0"/>
        <w:spacing w:after="0" w:line="240" w:lineRule="auto"/>
        <w:ind w:firstLine="567"/>
        <w:jc w:val="both"/>
        <w:rPr>
          <w:rFonts w:ascii="Verdana" w:eastAsia="Calibri" w:hAnsi="Verdana" w:cs="Times New Roman"/>
          <w:sz w:val="24"/>
          <w:szCs w:val="24"/>
        </w:rPr>
      </w:pPr>
      <w:r w:rsidRPr="00952889">
        <w:rPr>
          <w:rFonts w:ascii="Verdana" w:eastAsia="Calibri" w:hAnsi="Verdana" w:cs="Times New Roman"/>
          <w:sz w:val="24"/>
          <w:szCs w:val="24"/>
        </w:rPr>
        <w:t xml:space="preserve"> Стандарт 1 выполняется. </w:t>
      </w:r>
    </w:p>
    <w:p w:rsidR="00BD5C9F" w:rsidRPr="00BD5C9F" w:rsidRDefault="00BD5C9F" w:rsidP="00D5579D">
      <w:pPr>
        <w:pStyle w:val="a6"/>
        <w:jc w:val="center"/>
        <w:rPr>
          <w:rFonts w:ascii="Verdana" w:hAnsi="Verdana" w:cs="Times New Roman"/>
          <w:b/>
          <w:sz w:val="24"/>
          <w:szCs w:val="24"/>
        </w:rPr>
      </w:pPr>
    </w:p>
    <w:p w:rsidR="00952889" w:rsidRDefault="00C57075" w:rsidP="00D5579D">
      <w:pPr>
        <w:pStyle w:val="a6"/>
        <w:jc w:val="center"/>
        <w:rPr>
          <w:rFonts w:ascii="Verdana" w:hAnsi="Verdana" w:cs="Times New Roman"/>
          <w:b/>
          <w:sz w:val="24"/>
          <w:szCs w:val="24"/>
        </w:rPr>
      </w:pPr>
      <w:r>
        <w:rPr>
          <w:rFonts w:ascii="Verdana" w:hAnsi="Verdana" w:cs="Times New Roman"/>
          <w:b/>
          <w:noProof/>
          <w:sz w:val="24"/>
          <w:szCs w:val="24"/>
        </w:rPr>
        <w:pict>
          <v:rect id="Прямоугольник 1" o:spid="_x0000_s1031" style="position:absolute;left:0;text-align:left;margin-left:371.35pt;margin-top:287.45pt;width:2.65pt;height:11.8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" fillcolor="yellow" stroked="f">
            <w10:wrap anchorx="page"/>
          </v:rect>
        </w:pict>
      </w:r>
      <w:r w:rsidRPr="00C57075">
        <w:rPr>
          <w:noProof/>
        </w:rPr>
        <w:pict>
          <v:rect id="Прямоугольник 2" o:spid="_x0000_s1030" style="position:absolute;left:0;text-align:left;margin-left:371.35pt;margin-top:287.45pt;width:2.65pt;height:11.8pt;z-index:-2516510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" fillcolor="yellow" stroked="f">
            <w10:wrap anchorx="page"/>
          </v:rect>
        </w:pict>
      </w:r>
      <w:proofErr w:type="spellStart"/>
      <w:r w:rsidR="00D5579D" w:rsidRPr="006459C4">
        <w:rPr>
          <w:rFonts w:ascii="Verdana" w:hAnsi="Verdana" w:cs="Times New Roman"/>
          <w:b/>
          <w:sz w:val="24"/>
          <w:szCs w:val="24"/>
        </w:rPr>
        <w:t>Аккредитационный</w:t>
      </w:r>
      <w:proofErr w:type="spellEnd"/>
      <w:r w:rsidR="00D5579D" w:rsidRPr="006459C4">
        <w:rPr>
          <w:rFonts w:ascii="Verdana" w:hAnsi="Verdana" w:cs="Times New Roman"/>
          <w:b/>
          <w:sz w:val="24"/>
          <w:szCs w:val="24"/>
        </w:rPr>
        <w:t xml:space="preserve"> Стандарт 2. Разработка </w:t>
      </w:r>
    </w:p>
    <w:p w:rsidR="00D5579D" w:rsidRPr="006459C4" w:rsidRDefault="00D5579D" w:rsidP="00D5579D">
      <w:pPr>
        <w:pStyle w:val="a6"/>
        <w:jc w:val="center"/>
        <w:rPr>
          <w:rFonts w:ascii="Verdana" w:hAnsi="Verdana" w:cs="Times New Roman"/>
          <w:b/>
          <w:sz w:val="24"/>
          <w:szCs w:val="24"/>
        </w:rPr>
      </w:pPr>
      <w:r w:rsidRPr="006459C4">
        <w:rPr>
          <w:rFonts w:ascii="Verdana" w:hAnsi="Verdana" w:cs="Times New Roman"/>
          <w:b/>
          <w:sz w:val="24"/>
          <w:szCs w:val="24"/>
        </w:rPr>
        <w:t>и утверждение программ</w:t>
      </w:r>
    </w:p>
    <w:p w:rsidR="00D5579D" w:rsidRPr="006459C4" w:rsidRDefault="00D5579D" w:rsidP="00574A5D">
      <w:pPr>
        <w:pStyle w:val="a6"/>
        <w:ind w:firstLine="567"/>
        <w:jc w:val="both"/>
        <w:rPr>
          <w:rFonts w:ascii="Verdana" w:hAnsi="Verdana" w:cs="Times New Roman"/>
          <w:b/>
          <w:sz w:val="24"/>
          <w:szCs w:val="24"/>
        </w:rPr>
      </w:pPr>
      <w:r w:rsidRPr="006459C4">
        <w:rPr>
          <w:rFonts w:ascii="Verdana" w:hAnsi="Verdana" w:cs="Times New Roman"/>
          <w:b/>
          <w:sz w:val="24"/>
          <w:szCs w:val="24"/>
        </w:rPr>
        <w:t>2.1. Образовательные программы разработаны в соответствии с требованиями Государственных образовательных стандартов и соответствует миссии вуза.</w:t>
      </w:r>
    </w:p>
    <w:p w:rsidR="00D5579D" w:rsidRPr="006459C4" w:rsidRDefault="00D5579D" w:rsidP="001F73B7">
      <w:pPr>
        <w:spacing w:after="0" w:line="240" w:lineRule="auto"/>
        <w:ind w:firstLine="567"/>
        <w:jc w:val="both"/>
        <w:rPr>
          <w:rFonts w:ascii="Verdana" w:hAnsi="Verdana" w:cs="Times New Roman"/>
          <w:sz w:val="24"/>
          <w:szCs w:val="24"/>
        </w:rPr>
      </w:pPr>
      <w:r w:rsidRPr="006459C4">
        <w:rPr>
          <w:rFonts w:ascii="Verdana" w:hAnsi="Verdana" w:cs="Times New Roman"/>
          <w:sz w:val="24"/>
          <w:szCs w:val="24"/>
        </w:rPr>
        <w:t xml:space="preserve">Образовательная программа по направлению </w:t>
      </w:r>
      <w:r w:rsidRPr="00EC0B0E">
        <w:rPr>
          <w:rFonts w:ascii="Verdana" w:eastAsia="Times New Roman" w:hAnsi="Verdana" w:cs="Times New Roman"/>
          <w:color w:val="222222"/>
          <w:sz w:val="24"/>
          <w:szCs w:val="24"/>
        </w:rPr>
        <w:t>680200 </w:t>
      </w:r>
      <w:r w:rsidRPr="00E367A2">
        <w:rPr>
          <w:rFonts w:ascii="Verdana" w:eastAsia="Times New Roman" w:hAnsi="Verdana" w:cs="Times New Roman"/>
          <w:bCs/>
          <w:color w:val="222222"/>
          <w:sz w:val="24"/>
          <w:szCs w:val="24"/>
        </w:rPr>
        <w:t>«Биотехнические системы и технологии»</w:t>
      </w:r>
      <w:r w:rsidRPr="006459C4">
        <w:rPr>
          <w:rFonts w:ascii="Verdana" w:eastAsia="Tahoma" w:hAnsi="Verdana" w:cs="Times New Roman"/>
          <w:sz w:val="24"/>
          <w:szCs w:val="24"/>
        </w:rPr>
        <w:t xml:space="preserve"> </w:t>
      </w:r>
      <w:r w:rsidRPr="006459C4">
        <w:rPr>
          <w:rFonts w:ascii="Verdana" w:hAnsi="Verdana" w:cs="Times New Roman"/>
          <w:sz w:val="24"/>
          <w:szCs w:val="24"/>
        </w:rPr>
        <w:t xml:space="preserve">содержит четко сформулированные, документированные и опубликованные </w:t>
      </w:r>
      <w:proofErr w:type="gramStart"/>
      <w:r w:rsidRPr="006459C4">
        <w:rPr>
          <w:rFonts w:ascii="Verdana" w:hAnsi="Verdana" w:cs="Times New Roman"/>
          <w:sz w:val="24"/>
          <w:szCs w:val="24"/>
        </w:rPr>
        <w:t>цели</w:t>
      </w:r>
      <w:proofErr w:type="gramEnd"/>
      <w:r w:rsidRPr="006459C4">
        <w:rPr>
          <w:rFonts w:ascii="Verdana" w:hAnsi="Verdana" w:cs="Times New Roman"/>
          <w:sz w:val="24"/>
          <w:szCs w:val="24"/>
        </w:rPr>
        <w:t xml:space="preserve"> и </w:t>
      </w:r>
      <w:r w:rsidRPr="006459C4">
        <w:rPr>
          <w:rFonts w:ascii="Verdana" w:hAnsi="Verdana" w:cs="Times New Roman"/>
          <w:sz w:val="24"/>
          <w:szCs w:val="24"/>
        </w:rPr>
        <w:lastRenderedPageBreak/>
        <w:t>ожидаемые результаты обучения</w:t>
      </w:r>
      <w:r w:rsidRPr="00854404">
        <w:rPr>
          <w:rFonts w:ascii="Verdana" w:hAnsi="Verdana" w:cs="Times New Roman"/>
          <w:i/>
          <w:sz w:val="24"/>
          <w:szCs w:val="24"/>
        </w:rPr>
        <w:t xml:space="preserve">. </w:t>
      </w:r>
      <w:proofErr w:type="gramStart"/>
      <w:r w:rsidRPr="00854404">
        <w:rPr>
          <w:rFonts w:ascii="Verdana" w:hAnsi="Verdana" w:cs="Times New Roman"/>
          <w:i/>
          <w:sz w:val="24"/>
          <w:szCs w:val="24"/>
        </w:rPr>
        <w:t>(Приложение</w:t>
      </w:r>
      <w:r w:rsidRPr="006459C4">
        <w:rPr>
          <w:rFonts w:ascii="Verdana" w:hAnsi="Verdana" w:cs="Times New Roman"/>
          <w:i/>
          <w:sz w:val="24"/>
          <w:szCs w:val="24"/>
        </w:rPr>
        <w:t xml:space="preserve"> 2.1.1.</w:t>
      </w:r>
      <w:proofErr w:type="gramEnd"/>
      <w:r w:rsidRPr="006459C4">
        <w:rPr>
          <w:rFonts w:ascii="Verdana" w:hAnsi="Verdana" w:cs="Times New Roman"/>
          <w:i/>
          <w:sz w:val="24"/>
          <w:szCs w:val="24"/>
        </w:rPr>
        <w:t xml:space="preserve"> </w:t>
      </w:r>
      <w:proofErr w:type="gramStart"/>
      <w:r w:rsidRPr="006459C4">
        <w:rPr>
          <w:rFonts w:ascii="Verdana" w:hAnsi="Verdana" w:cs="Times New Roman"/>
          <w:i/>
          <w:sz w:val="24"/>
          <w:szCs w:val="24"/>
        </w:rPr>
        <w:t>ООП</w:t>
      </w:r>
      <w:r w:rsidRPr="00EC0B0E">
        <w:rPr>
          <w:rFonts w:ascii="Verdana" w:eastAsia="Times New Roman" w:hAnsi="Verdana" w:cs="Times New Roman"/>
          <w:color w:val="222222"/>
          <w:sz w:val="24"/>
          <w:szCs w:val="24"/>
        </w:rPr>
        <w:t> </w:t>
      </w:r>
      <w:r w:rsidRPr="00E367A2">
        <w:rPr>
          <w:rFonts w:ascii="Verdana" w:eastAsia="Times New Roman" w:hAnsi="Verdana" w:cs="Times New Roman"/>
          <w:bCs/>
          <w:i/>
          <w:color w:val="222222"/>
          <w:sz w:val="24"/>
          <w:szCs w:val="24"/>
        </w:rPr>
        <w:t>«Биотехнические системы и технологии»</w:t>
      </w:r>
      <w:r w:rsidRPr="007C7421">
        <w:t xml:space="preserve"> </w:t>
      </w:r>
      <w:hyperlink r:id="rId53" w:history="1">
        <w:r w:rsidRPr="00F70C07">
          <w:rPr>
            <w:rStyle w:val="a3"/>
            <w:rFonts w:ascii="Verdana" w:hAnsi="Verdana" w:cs="Times New Roman"/>
            <w:i/>
            <w:sz w:val="24"/>
            <w:szCs w:val="24"/>
          </w:rPr>
          <w:t>http://ktu.page.kg</w:t>
        </w:r>
      </w:hyperlink>
      <w:r w:rsidRPr="006459C4">
        <w:rPr>
          <w:rFonts w:ascii="Verdana" w:hAnsi="Verdana" w:cs="Times New Roman"/>
          <w:sz w:val="24"/>
          <w:szCs w:val="24"/>
        </w:rPr>
        <w:t>)</w:t>
      </w:r>
      <w:r>
        <w:rPr>
          <w:rFonts w:ascii="Verdana" w:hAnsi="Verdana" w:cs="Times New Roman"/>
          <w:sz w:val="24"/>
          <w:szCs w:val="24"/>
        </w:rPr>
        <w:t>.</w:t>
      </w:r>
      <w:proofErr w:type="gramEnd"/>
    </w:p>
    <w:p w:rsidR="00D5579D" w:rsidRPr="006459C4" w:rsidRDefault="00D5579D" w:rsidP="00D5579D">
      <w:pPr>
        <w:spacing w:after="0" w:line="240" w:lineRule="auto"/>
        <w:ind w:firstLine="708"/>
        <w:jc w:val="both"/>
        <w:rPr>
          <w:rFonts w:ascii="Verdana" w:hAnsi="Verdana" w:cs="Times New Roman"/>
          <w:sz w:val="24"/>
          <w:szCs w:val="24"/>
        </w:rPr>
      </w:pPr>
      <w:proofErr w:type="gramStart"/>
      <w:r w:rsidRPr="006459C4">
        <w:rPr>
          <w:rFonts w:ascii="Verdana" w:hAnsi="Verdana" w:cs="Times New Roman"/>
          <w:color w:val="000000" w:themeColor="text1"/>
          <w:sz w:val="24"/>
          <w:szCs w:val="24"/>
        </w:rPr>
        <w:t>Образовательная цель программы созвучна с миссией Университета и соответствует ГОС ВПО (</w:t>
      </w:r>
      <w:r w:rsidRPr="006459C4">
        <w:rPr>
          <w:rFonts w:ascii="Verdana" w:hAnsi="Verdana" w:cs="Times New Roman"/>
          <w:i/>
          <w:sz w:val="24"/>
          <w:szCs w:val="24"/>
        </w:rPr>
        <w:t>Приложение 2.1.2.</w:t>
      </w:r>
      <w:proofErr w:type="gramEnd"/>
      <w:r w:rsidRPr="006459C4">
        <w:rPr>
          <w:rFonts w:ascii="Verdana" w:hAnsi="Verdana" w:cs="Times New Roman"/>
          <w:i/>
          <w:sz w:val="24"/>
          <w:szCs w:val="24"/>
        </w:rPr>
        <w:t xml:space="preserve"> </w:t>
      </w:r>
      <w:proofErr w:type="gramStart"/>
      <w:r w:rsidRPr="006459C4">
        <w:rPr>
          <w:rFonts w:ascii="Verdana" w:hAnsi="Verdana" w:cs="Times New Roman"/>
          <w:i/>
          <w:sz w:val="24"/>
          <w:szCs w:val="24"/>
        </w:rPr>
        <w:t>ГОС ВПО раздел 3</w:t>
      </w:r>
      <w:r w:rsidRPr="006459C4">
        <w:rPr>
          <w:rFonts w:ascii="Verdana" w:hAnsi="Verdana" w:cs="Times New Roman"/>
          <w:i/>
          <w:sz w:val="24"/>
          <w:szCs w:val="24"/>
          <w:lang w:val="ky-KG"/>
        </w:rPr>
        <w:t>.</w:t>
      </w:r>
      <w:r w:rsidRPr="006459C4">
        <w:rPr>
          <w:rFonts w:ascii="Verdana" w:hAnsi="Verdana" w:cs="Times New Roman"/>
          <w:i/>
          <w:sz w:val="24"/>
          <w:szCs w:val="24"/>
        </w:rPr>
        <w:t>4,</w:t>
      </w:r>
      <w:r w:rsidRPr="006459C4">
        <w:rPr>
          <w:rFonts w:ascii="Verdana" w:hAnsi="Verdana" w:cs="Times New Roman"/>
          <w:i/>
          <w:sz w:val="24"/>
          <w:szCs w:val="24"/>
          <w:lang w:val="ky-KG"/>
        </w:rPr>
        <w:t xml:space="preserve"> </w:t>
      </w:r>
      <w:r>
        <w:rPr>
          <w:rFonts w:ascii="Verdana" w:hAnsi="Verdana" w:cs="Times New Roman"/>
          <w:i/>
          <w:sz w:val="24"/>
          <w:szCs w:val="24"/>
        </w:rPr>
        <w:t>3.8</w:t>
      </w:r>
      <w:r w:rsidRPr="006459C4">
        <w:rPr>
          <w:rFonts w:ascii="Verdana" w:hAnsi="Verdana" w:cs="Times New Roman"/>
          <w:i/>
          <w:sz w:val="24"/>
          <w:szCs w:val="24"/>
        </w:rPr>
        <w:t>)</w:t>
      </w:r>
      <w:r w:rsidRPr="006459C4">
        <w:rPr>
          <w:rFonts w:ascii="Verdana" w:hAnsi="Verdana" w:cs="Times New Roman"/>
          <w:color w:val="000000" w:themeColor="text1"/>
          <w:sz w:val="24"/>
          <w:szCs w:val="24"/>
        </w:rPr>
        <w:t xml:space="preserve"> и размещены на </w:t>
      </w:r>
      <w:r w:rsidRPr="006459C4">
        <w:rPr>
          <w:rFonts w:ascii="Verdana" w:hAnsi="Verdana" w:cs="Times New Roman"/>
          <w:sz w:val="24"/>
          <w:szCs w:val="24"/>
        </w:rPr>
        <w:t>сайте</w:t>
      </w:r>
      <w:r>
        <w:rPr>
          <w:rFonts w:ascii="Verdana" w:hAnsi="Verdana" w:cs="Times New Roman"/>
          <w:sz w:val="24"/>
          <w:szCs w:val="24"/>
        </w:rPr>
        <w:t xml:space="preserve"> кафедры</w:t>
      </w:r>
      <w:r w:rsidRPr="006459C4">
        <w:rPr>
          <w:rFonts w:ascii="Verdana" w:hAnsi="Verdana" w:cs="Times New Roman"/>
          <w:sz w:val="24"/>
          <w:szCs w:val="24"/>
        </w:rPr>
        <w:t xml:space="preserve"> </w:t>
      </w:r>
      <w:hyperlink r:id="rId54" w:history="1">
        <w:r w:rsidRPr="00F70C07">
          <w:rPr>
            <w:rStyle w:val="a3"/>
            <w:rFonts w:ascii="Verdana" w:hAnsi="Verdana" w:cs="Times New Roman"/>
            <w:i/>
            <w:sz w:val="24"/>
            <w:szCs w:val="24"/>
          </w:rPr>
          <w:t>http://ktu.page.kg</w:t>
        </w:r>
      </w:hyperlink>
      <w:r w:rsidRPr="006459C4">
        <w:rPr>
          <w:rFonts w:ascii="Verdana" w:hAnsi="Verdana" w:cs="Times New Roman"/>
          <w:sz w:val="24"/>
          <w:szCs w:val="24"/>
        </w:rPr>
        <w:t>)</w:t>
      </w:r>
      <w:proofErr w:type="gramEnd"/>
    </w:p>
    <w:p w:rsidR="00D5579D" w:rsidRPr="006459C4" w:rsidRDefault="00D5579D" w:rsidP="00D5579D">
      <w:pPr>
        <w:pStyle w:val="a6"/>
        <w:ind w:firstLine="708"/>
        <w:jc w:val="both"/>
        <w:rPr>
          <w:rFonts w:ascii="Verdana" w:hAnsi="Verdana" w:cs="Times New Roman"/>
          <w:b/>
          <w:i/>
          <w:sz w:val="24"/>
          <w:szCs w:val="24"/>
          <w:u w:val="single"/>
        </w:rPr>
      </w:pPr>
      <w:r w:rsidRPr="006459C4">
        <w:rPr>
          <w:rFonts w:ascii="Verdana" w:hAnsi="Verdana" w:cs="Times New Roman"/>
          <w:sz w:val="24"/>
          <w:szCs w:val="24"/>
        </w:rPr>
        <w:t xml:space="preserve">В </w:t>
      </w:r>
      <w:r w:rsidR="001F73B7">
        <w:rPr>
          <w:rFonts w:ascii="Verdana" w:hAnsi="Verdana" w:cs="Times New Roman"/>
          <w:sz w:val="24"/>
          <w:szCs w:val="24"/>
        </w:rPr>
        <w:t>в</w:t>
      </w:r>
      <w:r w:rsidRPr="006459C4">
        <w:rPr>
          <w:rFonts w:ascii="Verdana" w:hAnsi="Verdana" w:cs="Times New Roman"/>
          <w:sz w:val="24"/>
          <w:szCs w:val="24"/>
        </w:rPr>
        <w:t>узе имеются правила разработки и утверждени</w:t>
      </w:r>
      <w:r>
        <w:rPr>
          <w:rFonts w:ascii="Verdana" w:hAnsi="Verdana" w:cs="Times New Roman"/>
          <w:sz w:val="24"/>
          <w:szCs w:val="24"/>
        </w:rPr>
        <w:t>я</w:t>
      </w:r>
      <w:r w:rsidRPr="006459C4">
        <w:rPr>
          <w:rFonts w:ascii="Verdana" w:hAnsi="Verdana" w:cs="Times New Roman"/>
          <w:sz w:val="24"/>
          <w:szCs w:val="24"/>
        </w:rPr>
        <w:t xml:space="preserve"> образовательных программ, соблюдение их норм. Разработка образовательной программы </w:t>
      </w:r>
      <w:r w:rsidRPr="00EC0B0E">
        <w:rPr>
          <w:rFonts w:ascii="Verdana" w:eastAsia="Times New Roman" w:hAnsi="Verdana" w:cs="Times New Roman"/>
          <w:color w:val="222222"/>
          <w:sz w:val="24"/>
          <w:szCs w:val="24"/>
        </w:rPr>
        <w:t>680200 </w:t>
      </w:r>
      <w:r w:rsidRPr="00E367A2">
        <w:rPr>
          <w:rFonts w:ascii="Verdana" w:eastAsia="Times New Roman" w:hAnsi="Verdana" w:cs="Times New Roman"/>
          <w:bCs/>
          <w:color w:val="222222"/>
          <w:sz w:val="24"/>
          <w:szCs w:val="24"/>
        </w:rPr>
        <w:t>«Биотехнические системы и технологии»</w:t>
      </w:r>
      <w:r w:rsidRPr="006459C4">
        <w:rPr>
          <w:rFonts w:ascii="Verdana" w:hAnsi="Verdana" w:cs="Times New Roman"/>
          <w:sz w:val="24"/>
          <w:szCs w:val="24"/>
        </w:rPr>
        <w:t xml:space="preserve"> осуществляется в соответствии с Положением об основной образовательной программе направлений подготовки бакалавров и магистров </w:t>
      </w:r>
      <w:proofErr w:type="spellStart"/>
      <w:r w:rsidRPr="006459C4">
        <w:rPr>
          <w:rFonts w:ascii="Verdana" w:hAnsi="Verdana" w:cs="Times New Roman"/>
          <w:sz w:val="24"/>
          <w:szCs w:val="24"/>
        </w:rPr>
        <w:t>Кыргызского</w:t>
      </w:r>
      <w:proofErr w:type="spellEnd"/>
      <w:r w:rsidRPr="006459C4">
        <w:rPr>
          <w:rFonts w:ascii="Verdana" w:hAnsi="Verdana" w:cs="Times New Roman"/>
          <w:sz w:val="24"/>
          <w:szCs w:val="24"/>
        </w:rPr>
        <w:t xml:space="preserve"> государственного технического университета им. </w:t>
      </w:r>
      <w:proofErr w:type="spellStart"/>
      <w:r w:rsidRPr="006459C4">
        <w:rPr>
          <w:rFonts w:ascii="Verdana" w:hAnsi="Verdana" w:cs="Times New Roman"/>
          <w:sz w:val="24"/>
          <w:szCs w:val="24"/>
        </w:rPr>
        <w:t>И.Раззакова</w:t>
      </w:r>
      <w:proofErr w:type="spellEnd"/>
      <w:proofErr w:type="gramStart"/>
      <w:r w:rsidRPr="006459C4">
        <w:rPr>
          <w:rFonts w:ascii="Verdana" w:hAnsi="Verdana" w:cs="Times New Roman"/>
          <w:sz w:val="24"/>
          <w:szCs w:val="24"/>
        </w:rPr>
        <w:t>.</w:t>
      </w:r>
      <w:r w:rsidRPr="006459C4">
        <w:rPr>
          <w:rFonts w:ascii="Verdana" w:hAnsi="Verdana" w:cs="Times New Roman"/>
          <w:i/>
          <w:sz w:val="24"/>
          <w:szCs w:val="24"/>
        </w:rPr>
        <w:t>(</w:t>
      </w:r>
      <w:proofErr w:type="gramEnd"/>
      <w:r w:rsidRPr="006459C4">
        <w:rPr>
          <w:rFonts w:ascii="Verdana" w:hAnsi="Verdana" w:cs="Times New Roman"/>
          <w:i/>
          <w:sz w:val="24"/>
          <w:szCs w:val="24"/>
        </w:rPr>
        <w:t xml:space="preserve">сайт КГТУ, УО: </w:t>
      </w:r>
      <w:hyperlink r:id="rId55" w:history="1">
        <w:r w:rsidRPr="006459C4">
          <w:rPr>
            <w:rFonts w:ascii="Verdana" w:hAnsi="Verdana"/>
            <w:color w:val="0000FF"/>
            <w:sz w:val="24"/>
            <w:szCs w:val="24"/>
            <w:u w:val="single"/>
          </w:rPr>
          <w:t>https://kstu.kg/glavnoe-menju/abiturientu/uchebnyi-otdel/zagolovok-po-umolchaniju</w:t>
        </w:r>
      </w:hyperlink>
      <w:r w:rsidRPr="006459C4">
        <w:rPr>
          <w:rFonts w:ascii="Verdana" w:hAnsi="Verdana"/>
          <w:sz w:val="24"/>
          <w:szCs w:val="24"/>
        </w:rPr>
        <w:t>).</w:t>
      </w:r>
    </w:p>
    <w:p w:rsidR="00D5579D" w:rsidRPr="006459C4" w:rsidRDefault="00D5579D" w:rsidP="00D5579D">
      <w:pPr>
        <w:pStyle w:val="a6"/>
        <w:ind w:firstLine="708"/>
        <w:jc w:val="both"/>
        <w:rPr>
          <w:rFonts w:ascii="Verdana" w:hAnsi="Verdana" w:cs="Times New Roman"/>
          <w:sz w:val="24"/>
          <w:szCs w:val="24"/>
        </w:rPr>
      </w:pPr>
      <w:proofErr w:type="gramStart"/>
      <w:r w:rsidRPr="006459C4">
        <w:rPr>
          <w:rFonts w:ascii="Verdana" w:hAnsi="Verdana" w:cs="Times New Roman"/>
          <w:sz w:val="24"/>
          <w:szCs w:val="24"/>
        </w:rPr>
        <w:t>ООП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в себя: учебный план, рабочие программы учебных курсов, модулей, предметов, дисциплин и другие материалы, обеспечивающие качество подготовки обучающихся, а также программы производственной, педагогической и научно-исследовательской практики, календарный учебный график и методические материалы, обеспечивающие реализацию соответствующей образовательной программы.</w:t>
      </w:r>
      <w:proofErr w:type="gramEnd"/>
    </w:p>
    <w:p w:rsidR="00D5579D" w:rsidRDefault="00D5579D" w:rsidP="00D5579D">
      <w:pPr>
        <w:spacing w:after="0" w:line="240" w:lineRule="auto"/>
        <w:ind w:firstLine="708"/>
        <w:jc w:val="both"/>
        <w:rPr>
          <w:rFonts w:ascii="Verdana" w:hAnsi="Verdana" w:cs="Times New Roman"/>
          <w:b/>
          <w:sz w:val="24"/>
          <w:szCs w:val="24"/>
        </w:rPr>
      </w:pPr>
      <w:r w:rsidRPr="006459C4">
        <w:rPr>
          <w:rFonts w:ascii="Verdana" w:hAnsi="Verdana" w:cs="Times New Roman"/>
          <w:sz w:val="24"/>
          <w:szCs w:val="24"/>
        </w:rPr>
        <w:t xml:space="preserve">Целями образовательной программы по направлению </w:t>
      </w:r>
      <w:r w:rsidRPr="00EC0B0E">
        <w:rPr>
          <w:rFonts w:ascii="Verdana" w:eastAsia="Times New Roman" w:hAnsi="Verdana" w:cs="Times New Roman"/>
          <w:color w:val="222222"/>
          <w:sz w:val="24"/>
          <w:szCs w:val="24"/>
        </w:rPr>
        <w:t>680200 </w:t>
      </w:r>
      <w:r w:rsidRPr="00E367A2">
        <w:rPr>
          <w:rFonts w:ascii="Verdana" w:eastAsia="Times New Roman" w:hAnsi="Verdana" w:cs="Times New Roman"/>
          <w:bCs/>
          <w:color w:val="222222"/>
          <w:sz w:val="24"/>
          <w:szCs w:val="24"/>
        </w:rPr>
        <w:t>«Биотехнические системы и технологии»</w:t>
      </w:r>
      <w:r>
        <w:rPr>
          <w:rFonts w:ascii="Verdana" w:eastAsia="Times New Roman" w:hAnsi="Verdana" w:cs="Times New Roman"/>
          <w:bCs/>
          <w:color w:val="222222"/>
          <w:sz w:val="24"/>
          <w:szCs w:val="24"/>
        </w:rPr>
        <w:t xml:space="preserve"> по профилю «Медицинская информатика»</w:t>
      </w:r>
      <w:r w:rsidRPr="006459C4">
        <w:rPr>
          <w:rFonts w:ascii="Verdana" w:hAnsi="Verdana" w:cs="Times New Roman"/>
          <w:sz w:val="24"/>
          <w:szCs w:val="24"/>
        </w:rPr>
        <w:t xml:space="preserve"> являются</w:t>
      </w:r>
      <w:r w:rsidRPr="006459C4">
        <w:rPr>
          <w:rFonts w:ascii="Verdana" w:hAnsi="Verdana" w:cs="Times New Roman"/>
          <w:b/>
          <w:sz w:val="24"/>
          <w:szCs w:val="24"/>
        </w:rPr>
        <w:t xml:space="preserve">: </w:t>
      </w:r>
    </w:p>
    <w:p w:rsidR="00ED5ADD" w:rsidRPr="004B7367" w:rsidRDefault="00D5579D" w:rsidP="00ED5ADD">
      <w:pPr>
        <w:spacing w:after="0" w:line="240" w:lineRule="auto"/>
        <w:ind w:firstLine="567"/>
        <w:jc w:val="both"/>
        <w:rPr>
          <w:rFonts w:ascii="Verdana" w:hAnsi="Verdana" w:cs="Times New Roman"/>
          <w:sz w:val="24"/>
          <w:szCs w:val="24"/>
        </w:rPr>
      </w:pPr>
      <w:proofErr w:type="gramStart"/>
      <w:r w:rsidRPr="008442B3">
        <w:rPr>
          <w:rFonts w:ascii="Verdana" w:hAnsi="Verdana"/>
          <w:sz w:val="24"/>
          <w:szCs w:val="24"/>
        </w:rPr>
        <w:t>-</w:t>
      </w:r>
      <w:r w:rsidR="00ED5ADD" w:rsidRPr="00ED5ADD">
        <w:rPr>
          <w:rFonts w:ascii="Verdana" w:hAnsi="Verdana"/>
          <w:sz w:val="24"/>
          <w:szCs w:val="24"/>
        </w:rPr>
        <w:t xml:space="preserve"> </w:t>
      </w:r>
      <w:r w:rsidR="00ED5ADD" w:rsidRPr="004B7367">
        <w:rPr>
          <w:rFonts w:ascii="Verdana" w:hAnsi="Verdana"/>
          <w:sz w:val="24"/>
          <w:szCs w:val="24"/>
        </w:rPr>
        <w:t>подготовка высококвалифицированных специалистов, способных на современном уровне разрабатывать, анализировать и применять математические модели и информационные технологии, методы, возникающие при решения сложных задач прикладного характера в разных областях естествознания, в том числе с использованием новейших технологий и инструментальных средств обработки информации.</w:t>
      </w:r>
      <w:proofErr w:type="gramEnd"/>
    </w:p>
    <w:p w:rsidR="00D5579D" w:rsidRPr="00F31482" w:rsidRDefault="00D5579D" w:rsidP="00D5579D">
      <w:pPr>
        <w:autoSpaceDE w:val="0"/>
        <w:autoSpaceDN w:val="0"/>
        <w:adjustRightInd w:val="0"/>
        <w:spacing w:after="0" w:line="240" w:lineRule="auto"/>
        <w:ind w:firstLine="708"/>
        <w:jc w:val="both"/>
        <w:rPr>
          <w:rFonts w:ascii="Verdana" w:eastAsia="Times New Roman" w:hAnsi="Verdana" w:cs="Times New Roman UniToktom"/>
          <w:sz w:val="24"/>
          <w:szCs w:val="24"/>
        </w:rPr>
      </w:pPr>
      <w:r w:rsidRPr="00F31482">
        <w:rPr>
          <w:rFonts w:ascii="Verdana" w:eastAsia="Times New Roman" w:hAnsi="Verdana" w:cs="Times New Roman UniToktom"/>
          <w:sz w:val="24"/>
          <w:szCs w:val="24"/>
        </w:rPr>
        <w:t xml:space="preserve">Область профессиональной деятельности выпускников по направлению подготовки </w:t>
      </w:r>
      <w:r w:rsidRPr="001F73B7">
        <w:rPr>
          <w:rFonts w:ascii="Verdana" w:eastAsia="Times New Roman" w:hAnsi="Verdana" w:cs="Times New Roman"/>
          <w:b/>
          <w:sz w:val="24"/>
          <w:szCs w:val="24"/>
        </w:rPr>
        <w:t>680200 </w:t>
      </w:r>
      <w:r w:rsidRPr="001F73B7">
        <w:rPr>
          <w:rFonts w:ascii="Verdana" w:eastAsia="Times New Roman" w:hAnsi="Verdana" w:cs="Times New Roman"/>
          <w:b/>
          <w:bCs/>
          <w:sz w:val="24"/>
          <w:szCs w:val="24"/>
        </w:rPr>
        <w:t>«Биотехнические системы и технологии»</w:t>
      </w:r>
      <w:r w:rsidRPr="00F31482">
        <w:rPr>
          <w:rFonts w:ascii="Verdana" w:eastAsia="Times New Roman" w:hAnsi="Verdana" w:cs="Times New Roman"/>
          <w:b/>
          <w:sz w:val="24"/>
          <w:szCs w:val="24"/>
          <w:lang w:val="ky-KG"/>
        </w:rPr>
        <w:t xml:space="preserve"> </w:t>
      </w:r>
      <w:r w:rsidRPr="00F31482">
        <w:rPr>
          <w:rFonts w:ascii="Verdana" w:eastAsia="Times New Roman" w:hAnsi="Verdana" w:cs="Times New Roman UniToktom"/>
          <w:sz w:val="24"/>
          <w:szCs w:val="24"/>
        </w:rPr>
        <w:t>включает:</w:t>
      </w:r>
    </w:p>
    <w:p w:rsidR="00D5579D" w:rsidRPr="00F31482" w:rsidRDefault="00D5579D" w:rsidP="00893DD0">
      <w:pPr>
        <w:pStyle w:val="a4"/>
        <w:numPr>
          <w:ilvl w:val="0"/>
          <w:numId w:val="20"/>
        </w:numPr>
        <w:ind w:left="794" w:hanging="357"/>
        <w:jc w:val="both"/>
        <w:rPr>
          <w:rStyle w:val="14"/>
          <w:rFonts w:ascii="Verdana" w:hAnsi="Verdana"/>
          <w:color w:val="auto"/>
        </w:rPr>
      </w:pPr>
      <w:r w:rsidRPr="00F31482">
        <w:rPr>
          <w:rStyle w:val="14"/>
          <w:rFonts w:ascii="Verdana" w:hAnsi="Verdana"/>
          <w:color w:val="auto"/>
        </w:rPr>
        <w:t xml:space="preserve">научно-исследовательскую, </w:t>
      </w:r>
    </w:p>
    <w:p w:rsidR="00D5579D" w:rsidRPr="00F31482" w:rsidRDefault="00D5579D" w:rsidP="00893DD0">
      <w:pPr>
        <w:pStyle w:val="a4"/>
        <w:numPr>
          <w:ilvl w:val="0"/>
          <w:numId w:val="20"/>
        </w:numPr>
        <w:ind w:left="794" w:hanging="357"/>
        <w:jc w:val="both"/>
        <w:rPr>
          <w:rStyle w:val="14"/>
          <w:rFonts w:ascii="Verdana" w:hAnsi="Verdana"/>
          <w:color w:val="auto"/>
        </w:rPr>
      </w:pPr>
      <w:r w:rsidRPr="00F31482">
        <w:rPr>
          <w:rStyle w:val="14"/>
          <w:rFonts w:ascii="Verdana" w:hAnsi="Verdana"/>
          <w:color w:val="auto"/>
        </w:rPr>
        <w:t xml:space="preserve">проектную, </w:t>
      </w:r>
    </w:p>
    <w:p w:rsidR="00D5579D" w:rsidRPr="00F31482" w:rsidRDefault="00D5579D" w:rsidP="00893DD0">
      <w:pPr>
        <w:pStyle w:val="a4"/>
        <w:numPr>
          <w:ilvl w:val="0"/>
          <w:numId w:val="20"/>
        </w:numPr>
        <w:ind w:left="794" w:hanging="357"/>
        <w:jc w:val="both"/>
        <w:rPr>
          <w:rStyle w:val="14"/>
          <w:rFonts w:ascii="Verdana" w:hAnsi="Verdana"/>
          <w:color w:val="auto"/>
        </w:rPr>
      </w:pPr>
      <w:r w:rsidRPr="00F31482">
        <w:rPr>
          <w:rStyle w:val="14"/>
          <w:rFonts w:ascii="Verdana" w:hAnsi="Verdana"/>
          <w:color w:val="auto"/>
        </w:rPr>
        <w:t>производственно</w:t>
      </w:r>
      <w:r w:rsidRPr="00F31482">
        <w:rPr>
          <w:rStyle w:val="14"/>
          <w:rFonts w:ascii="Verdana" w:hAnsi="Verdana"/>
          <w:color w:val="auto"/>
        </w:rPr>
        <w:softHyphen/>
      </w:r>
      <w:r w:rsidRPr="00F31482">
        <w:rPr>
          <w:rFonts w:ascii="Verdana" w:hAnsi="Verdana"/>
        </w:rPr>
        <w:t>-</w:t>
      </w:r>
      <w:r w:rsidRPr="00F31482">
        <w:rPr>
          <w:rStyle w:val="14"/>
          <w:rFonts w:ascii="Verdana" w:hAnsi="Verdana"/>
          <w:color w:val="auto"/>
        </w:rPr>
        <w:t xml:space="preserve">технологическую, </w:t>
      </w:r>
    </w:p>
    <w:p w:rsidR="00D5579D" w:rsidRPr="00F31482" w:rsidRDefault="00D5579D" w:rsidP="00893DD0">
      <w:pPr>
        <w:pStyle w:val="a4"/>
        <w:numPr>
          <w:ilvl w:val="0"/>
          <w:numId w:val="20"/>
        </w:numPr>
        <w:ind w:left="794" w:hanging="357"/>
        <w:jc w:val="both"/>
        <w:rPr>
          <w:rStyle w:val="14"/>
          <w:rFonts w:ascii="Verdana" w:hAnsi="Verdana"/>
          <w:color w:val="auto"/>
        </w:rPr>
      </w:pPr>
      <w:r w:rsidRPr="00F31482">
        <w:rPr>
          <w:rStyle w:val="14"/>
          <w:rFonts w:ascii="Verdana" w:hAnsi="Verdana"/>
          <w:color w:val="auto"/>
        </w:rPr>
        <w:t>организационно-управленческую и педагогическую работу, связанную с использованием математики, программирования, информационно-коммуникационных технологий и автоматизированных системам управления.</w:t>
      </w:r>
    </w:p>
    <w:p w:rsidR="00D5579D" w:rsidRPr="005518B8" w:rsidRDefault="00D5579D" w:rsidP="00D5579D">
      <w:pPr>
        <w:pStyle w:val="Style40"/>
        <w:widowControl/>
        <w:spacing w:line="240" w:lineRule="auto"/>
        <w:ind w:firstLine="437"/>
        <w:rPr>
          <w:rStyle w:val="FontStyle78"/>
          <w:rFonts w:ascii="Verdana" w:eastAsiaTheme="majorEastAsia" w:hAnsi="Verdana"/>
          <w:b w:val="0"/>
          <w:i w:val="0"/>
          <w:sz w:val="24"/>
          <w:szCs w:val="24"/>
        </w:rPr>
      </w:pPr>
      <w:r w:rsidRPr="005518B8">
        <w:rPr>
          <w:rStyle w:val="FontStyle78"/>
          <w:rFonts w:ascii="Verdana" w:eastAsiaTheme="majorEastAsia" w:hAnsi="Verdana"/>
          <w:sz w:val="24"/>
          <w:szCs w:val="24"/>
        </w:rPr>
        <w:t>Выпускники могут осуществлять профессиональную деятельность в других областях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D5579D" w:rsidRPr="006459C4" w:rsidRDefault="00D5579D" w:rsidP="00D5579D">
      <w:pPr>
        <w:pStyle w:val="a6"/>
        <w:ind w:firstLine="708"/>
        <w:jc w:val="both"/>
        <w:rPr>
          <w:rFonts w:ascii="Verdana" w:hAnsi="Verdana" w:cs="Times New Roman"/>
          <w:sz w:val="24"/>
          <w:szCs w:val="24"/>
        </w:rPr>
      </w:pPr>
      <w:r w:rsidRPr="006459C4">
        <w:rPr>
          <w:rFonts w:ascii="Verdana" w:hAnsi="Verdana" w:cs="Times New Roman"/>
          <w:sz w:val="24"/>
          <w:szCs w:val="24"/>
        </w:rPr>
        <w:lastRenderedPageBreak/>
        <w:t xml:space="preserve">ООП по </w:t>
      </w:r>
      <w:proofErr w:type="spellStart"/>
      <w:r w:rsidRPr="006459C4">
        <w:rPr>
          <w:rFonts w:ascii="Verdana" w:hAnsi="Verdana" w:cs="Times New Roman"/>
          <w:sz w:val="24"/>
          <w:szCs w:val="24"/>
        </w:rPr>
        <w:t>бакалавриату</w:t>
      </w:r>
      <w:proofErr w:type="spellEnd"/>
      <w:r w:rsidRPr="006459C4">
        <w:rPr>
          <w:rFonts w:ascii="Verdana" w:hAnsi="Verdana" w:cs="Times New Roman"/>
          <w:sz w:val="24"/>
          <w:szCs w:val="24"/>
        </w:rPr>
        <w:t xml:space="preserve"> представляет собой систему нормативно-методических материалов, разработанную на основе Государственного образовательного стандарта высшего профессионального образования по направлению подготовки </w:t>
      </w:r>
      <w:r w:rsidRPr="00EC0B0E">
        <w:rPr>
          <w:rFonts w:ascii="Verdana" w:eastAsia="Times New Roman" w:hAnsi="Verdana" w:cs="Times New Roman"/>
          <w:color w:val="222222"/>
          <w:sz w:val="24"/>
          <w:szCs w:val="24"/>
        </w:rPr>
        <w:t>680200 </w:t>
      </w:r>
      <w:r w:rsidRPr="00E367A2">
        <w:rPr>
          <w:rFonts w:ascii="Verdana" w:eastAsia="Times New Roman" w:hAnsi="Verdana" w:cs="Times New Roman"/>
          <w:bCs/>
          <w:color w:val="222222"/>
          <w:sz w:val="24"/>
          <w:szCs w:val="24"/>
        </w:rPr>
        <w:t>«Биотехнические системы и технологии»</w:t>
      </w:r>
      <w:r w:rsidRPr="006459C4">
        <w:rPr>
          <w:rFonts w:ascii="Verdana" w:hAnsi="Verdana" w:cs="Times New Roman"/>
          <w:sz w:val="24"/>
          <w:szCs w:val="24"/>
        </w:rPr>
        <w:t xml:space="preserve"> академическая степень - бакалавр, обеспечивает реализацию требований ГОС ВПО, утвержденного приказом </w:t>
      </w:r>
      <w:proofErr w:type="spellStart"/>
      <w:r w:rsidRPr="006459C4">
        <w:rPr>
          <w:rFonts w:ascii="Verdana" w:hAnsi="Verdana" w:cs="Times New Roman"/>
          <w:sz w:val="24"/>
          <w:szCs w:val="24"/>
        </w:rPr>
        <w:t>МОиН</w:t>
      </w:r>
      <w:proofErr w:type="spellEnd"/>
      <w:r w:rsidRPr="006459C4">
        <w:rPr>
          <w:rFonts w:ascii="Verdana" w:hAnsi="Verdana" w:cs="Times New Roman"/>
          <w:sz w:val="24"/>
          <w:szCs w:val="24"/>
        </w:rPr>
        <w:t xml:space="preserve"> КР. </w:t>
      </w:r>
    </w:p>
    <w:p w:rsidR="00D5579D" w:rsidRPr="006459C4" w:rsidRDefault="00D5579D" w:rsidP="00D5579D">
      <w:pPr>
        <w:spacing w:after="0" w:line="240" w:lineRule="auto"/>
        <w:jc w:val="both"/>
        <w:rPr>
          <w:rFonts w:ascii="Verdana" w:hAnsi="Verdana" w:cs="Times New Roman"/>
          <w:sz w:val="24"/>
          <w:szCs w:val="24"/>
        </w:rPr>
      </w:pPr>
      <w:r w:rsidRPr="006459C4">
        <w:rPr>
          <w:rFonts w:ascii="Verdana" w:eastAsia="+mn-ea" w:hAnsi="Verdana" w:cs="Times New Roman"/>
          <w:kern w:val="24"/>
          <w:sz w:val="24"/>
          <w:szCs w:val="24"/>
        </w:rPr>
        <w:t>ООП</w:t>
      </w:r>
      <w:r w:rsidRPr="00EC0B0E">
        <w:rPr>
          <w:rFonts w:ascii="Verdana" w:eastAsia="Times New Roman" w:hAnsi="Verdana" w:cs="Times New Roman"/>
          <w:color w:val="222222"/>
          <w:sz w:val="24"/>
          <w:szCs w:val="24"/>
        </w:rPr>
        <w:t> </w:t>
      </w:r>
      <w:r w:rsidRPr="00E367A2">
        <w:rPr>
          <w:rFonts w:ascii="Verdana" w:eastAsia="Times New Roman" w:hAnsi="Verdana" w:cs="Times New Roman"/>
          <w:bCs/>
          <w:color w:val="222222"/>
          <w:sz w:val="24"/>
          <w:szCs w:val="24"/>
        </w:rPr>
        <w:t>«Биотехнические системы и технологии»</w:t>
      </w:r>
      <w:r>
        <w:rPr>
          <w:rFonts w:ascii="Verdana" w:eastAsia="Calibri" w:hAnsi="Verdana" w:cs="Times New Roman"/>
          <w:sz w:val="24"/>
          <w:szCs w:val="24"/>
        </w:rPr>
        <w:t xml:space="preserve"> </w:t>
      </w:r>
      <w:proofErr w:type="gramStart"/>
      <w:r w:rsidRPr="006459C4">
        <w:rPr>
          <w:rFonts w:ascii="Verdana" w:hAnsi="Verdana" w:cs="Times New Roman"/>
          <w:sz w:val="24"/>
          <w:szCs w:val="24"/>
        </w:rPr>
        <w:t>обеспечена</w:t>
      </w:r>
      <w:proofErr w:type="gramEnd"/>
      <w:r w:rsidRPr="006459C4">
        <w:rPr>
          <w:rFonts w:ascii="Verdana" w:hAnsi="Verdana" w:cs="Times New Roman"/>
          <w:sz w:val="24"/>
          <w:szCs w:val="24"/>
        </w:rPr>
        <w:t xml:space="preserve"> необходимыми учебными, учебно-методическими документами, прошедшие согласование и утверждение в установленном порядке </w:t>
      </w:r>
      <w:r w:rsidR="001F73B7">
        <w:rPr>
          <w:rFonts w:ascii="Verdana" w:hAnsi="Verdana" w:cs="Times New Roman"/>
          <w:sz w:val="24"/>
          <w:szCs w:val="24"/>
        </w:rPr>
        <w:t>(</w:t>
      </w:r>
      <w:hyperlink r:id="rId56" w:history="1">
        <w:r w:rsidRPr="00F70C07">
          <w:rPr>
            <w:rStyle w:val="a3"/>
            <w:rFonts w:ascii="Verdana" w:hAnsi="Verdana" w:cs="Times New Roman"/>
            <w:i/>
            <w:sz w:val="24"/>
            <w:szCs w:val="24"/>
          </w:rPr>
          <w:t>http://ktu.page.kg</w:t>
        </w:r>
      </w:hyperlink>
      <w:r>
        <w:rPr>
          <w:rFonts w:ascii="Verdana" w:hAnsi="Verdana" w:cs="Times New Roman"/>
          <w:sz w:val="24"/>
          <w:szCs w:val="24"/>
        </w:rPr>
        <w:t>).</w:t>
      </w:r>
    </w:p>
    <w:p w:rsidR="00D5579D" w:rsidRPr="006459C4" w:rsidRDefault="00D5579D" w:rsidP="00D5579D">
      <w:pPr>
        <w:shd w:val="clear" w:color="auto" w:fill="FFFFFF"/>
        <w:spacing w:after="0" w:line="240" w:lineRule="auto"/>
        <w:ind w:firstLine="708"/>
        <w:jc w:val="both"/>
        <w:rPr>
          <w:rFonts w:ascii="Verdana" w:hAnsi="Verdana" w:cs="Times New Roman"/>
          <w:sz w:val="24"/>
          <w:szCs w:val="24"/>
        </w:rPr>
      </w:pPr>
      <w:r w:rsidRPr="006459C4">
        <w:rPr>
          <w:rFonts w:ascii="Verdana" w:hAnsi="Verdana" w:cs="Times New Roman"/>
          <w:sz w:val="24"/>
          <w:szCs w:val="24"/>
        </w:rPr>
        <w:t xml:space="preserve">Образовательная программа </w:t>
      </w:r>
      <w:r w:rsidRPr="006459C4">
        <w:rPr>
          <w:rFonts w:ascii="Verdana" w:hAnsi="Verdana" w:cs="Times New Roman"/>
          <w:sz w:val="24"/>
          <w:szCs w:val="24"/>
          <w:lang w:val="ky-KG"/>
        </w:rPr>
        <w:t>реализуется</w:t>
      </w:r>
      <w:r w:rsidRPr="006459C4">
        <w:rPr>
          <w:rFonts w:ascii="Verdana" w:hAnsi="Verdana" w:cs="Times New Roman"/>
          <w:sz w:val="24"/>
          <w:szCs w:val="24"/>
        </w:rPr>
        <w:t xml:space="preserve"> в рамках кредитной системы обучения, перечень и содержание образовательных программ по предметам обязательного компонента являются общедоступными, а дисциплины вузовского компонента и курсы по выбору отражают требования </w:t>
      </w:r>
      <w:proofErr w:type="spellStart"/>
      <w:r w:rsidRPr="006459C4">
        <w:rPr>
          <w:rFonts w:ascii="Verdana" w:hAnsi="Verdana" w:cs="Times New Roman"/>
          <w:sz w:val="24"/>
          <w:szCs w:val="24"/>
        </w:rPr>
        <w:t>стейкхолдеров</w:t>
      </w:r>
      <w:proofErr w:type="spellEnd"/>
      <w:r w:rsidRPr="006459C4">
        <w:rPr>
          <w:rFonts w:ascii="Verdana" w:hAnsi="Verdana" w:cs="Times New Roman"/>
          <w:sz w:val="24"/>
          <w:szCs w:val="24"/>
        </w:rPr>
        <w:t>.</w:t>
      </w:r>
    </w:p>
    <w:p w:rsidR="00D5579D" w:rsidRPr="006459C4" w:rsidRDefault="00D5579D" w:rsidP="00D5579D">
      <w:pPr>
        <w:spacing w:after="0" w:line="240" w:lineRule="auto"/>
        <w:ind w:firstLine="708"/>
        <w:jc w:val="both"/>
        <w:rPr>
          <w:rFonts w:ascii="Verdana" w:hAnsi="Verdana" w:cs="Times New Roman"/>
          <w:color w:val="FF0000"/>
          <w:sz w:val="24"/>
          <w:szCs w:val="24"/>
        </w:rPr>
      </w:pPr>
      <w:r w:rsidRPr="006459C4">
        <w:rPr>
          <w:rFonts w:ascii="Verdana" w:hAnsi="Verdana" w:cs="Times New Roman"/>
          <w:color w:val="000000" w:themeColor="text1"/>
          <w:sz w:val="24"/>
          <w:szCs w:val="24"/>
        </w:rPr>
        <w:t xml:space="preserve">Структура учебного плана позволяет учитывать текущие и прогнозируемые изменения на рынке труда и требования работодателей, осуществлять постоянное продвижение и личностный рост бакалавров, заниматься научными исследованиями. Такие изменения в учебном плане возможны за счет дисциплин вузовского компонента и курсов по выбору. </w:t>
      </w:r>
    </w:p>
    <w:p w:rsidR="00D5579D" w:rsidRPr="006459C4" w:rsidRDefault="00D5579D" w:rsidP="00D5579D">
      <w:pPr>
        <w:spacing w:after="0" w:line="240" w:lineRule="auto"/>
        <w:ind w:firstLine="708"/>
        <w:jc w:val="both"/>
        <w:rPr>
          <w:rFonts w:ascii="Verdana" w:hAnsi="Verdana" w:cs="Times New Roman"/>
          <w:sz w:val="24"/>
          <w:szCs w:val="24"/>
        </w:rPr>
      </w:pPr>
      <w:r w:rsidRPr="006459C4">
        <w:rPr>
          <w:rFonts w:ascii="Verdana" w:hAnsi="Verdana" w:cs="Times New Roman"/>
          <w:sz w:val="24"/>
          <w:szCs w:val="24"/>
        </w:rPr>
        <w:t xml:space="preserve">Имеется </w:t>
      </w:r>
      <w:r w:rsidRPr="00B70711">
        <w:rPr>
          <w:rFonts w:ascii="Verdana" w:hAnsi="Verdana" w:cs="Times New Roman"/>
          <w:sz w:val="24"/>
          <w:szCs w:val="24"/>
        </w:rPr>
        <w:t xml:space="preserve">Соглашение участников </w:t>
      </w:r>
      <w:proofErr w:type="spellStart"/>
      <w:r w:rsidRPr="00B70711">
        <w:rPr>
          <w:rFonts w:ascii="Verdana" w:hAnsi="Verdana" w:cs="Times New Roman"/>
          <w:sz w:val="24"/>
          <w:szCs w:val="24"/>
        </w:rPr>
        <w:t>российско-кыргызского</w:t>
      </w:r>
      <w:proofErr w:type="spellEnd"/>
      <w:r w:rsidRPr="00B70711">
        <w:rPr>
          <w:rFonts w:ascii="Verdana" w:hAnsi="Verdana" w:cs="Times New Roman"/>
          <w:sz w:val="24"/>
          <w:szCs w:val="24"/>
        </w:rPr>
        <w:t xml:space="preserve"> консорциума технических университетов о совместной образовательной программе</w:t>
      </w:r>
      <w:r w:rsidRPr="00952AA9">
        <w:rPr>
          <w:rFonts w:ascii="Verdana" w:hAnsi="Verdana" w:cs="Times New Roman"/>
          <w:color w:val="FF0000"/>
          <w:sz w:val="24"/>
          <w:szCs w:val="24"/>
        </w:rPr>
        <w:t xml:space="preserve"> </w:t>
      </w:r>
      <w:r w:rsidRPr="006459C4">
        <w:rPr>
          <w:rFonts w:ascii="Verdana" w:hAnsi="Verdana" w:cs="Times New Roman"/>
          <w:sz w:val="24"/>
          <w:szCs w:val="24"/>
        </w:rPr>
        <w:t>по направлению подготовки бакалавров</w:t>
      </w:r>
      <w:r w:rsidRPr="00EC0B0E">
        <w:rPr>
          <w:rFonts w:ascii="Verdana" w:eastAsia="Times New Roman" w:hAnsi="Verdana" w:cs="Times New Roman"/>
          <w:color w:val="222222"/>
          <w:sz w:val="24"/>
          <w:szCs w:val="24"/>
        </w:rPr>
        <w:t> </w:t>
      </w:r>
      <w:r w:rsidRPr="00E367A2">
        <w:rPr>
          <w:rFonts w:ascii="Verdana" w:eastAsia="Times New Roman" w:hAnsi="Verdana" w:cs="Times New Roman"/>
          <w:bCs/>
          <w:color w:val="222222"/>
          <w:sz w:val="24"/>
          <w:szCs w:val="24"/>
        </w:rPr>
        <w:t>«Биотехнические системы и технологии»</w:t>
      </w:r>
      <w:r w:rsidRPr="006459C4">
        <w:rPr>
          <w:rFonts w:ascii="Verdana" w:eastAsia="Calibri" w:hAnsi="Verdana" w:cs="Times New Roman"/>
          <w:sz w:val="24"/>
          <w:szCs w:val="24"/>
        </w:rPr>
        <w:t>.</w:t>
      </w:r>
      <w:r w:rsidRPr="006459C4">
        <w:rPr>
          <w:rFonts w:ascii="Verdana" w:hAnsi="Verdana" w:cs="Times New Roman"/>
          <w:sz w:val="24"/>
          <w:szCs w:val="24"/>
        </w:rPr>
        <w:t xml:space="preserve"> Разработаны совместные учебные планы. </w:t>
      </w:r>
    </w:p>
    <w:p w:rsidR="00253731" w:rsidRPr="00253731" w:rsidRDefault="00D5579D" w:rsidP="00253731">
      <w:pPr>
        <w:pStyle w:val="a6"/>
        <w:tabs>
          <w:tab w:val="left" w:pos="709"/>
        </w:tabs>
        <w:jc w:val="both"/>
        <w:rPr>
          <w:rFonts w:ascii="Verdana" w:hAnsi="Verdana" w:cs="Times New Roman"/>
          <w:sz w:val="24"/>
          <w:szCs w:val="24"/>
        </w:rPr>
      </w:pPr>
      <w:r>
        <w:rPr>
          <w:rFonts w:ascii="Verdana" w:hAnsi="Verdana" w:cs="Times New Roman"/>
          <w:sz w:val="24"/>
          <w:szCs w:val="24"/>
        </w:rPr>
        <w:tab/>
      </w:r>
      <w:r w:rsidRPr="006459C4">
        <w:rPr>
          <w:rFonts w:ascii="Verdana" w:hAnsi="Verdana" w:cs="Times New Roman"/>
          <w:sz w:val="24"/>
          <w:szCs w:val="24"/>
        </w:rPr>
        <w:t xml:space="preserve">Результаты обучения отражают требования пункта 3.8. ГОС ВПО и образовательных целей ОП и разработаны совместно с представителями производств, работодателей, других заинтересованных сторон посредством организации круглых столов, анкетирования </w:t>
      </w:r>
      <w:r w:rsidR="00253731" w:rsidRPr="006D2521">
        <w:rPr>
          <w:rFonts w:ascii="Verdana" w:hAnsi="Verdana" w:cs="Times New Roman"/>
          <w:sz w:val="24"/>
          <w:szCs w:val="24"/>
        </w:rPr>
        <w:t>(</w:t>
      </w:r>
      <w:r w:rsidR="00253731" w:rsidRPr="007E533C">
        <w:rPr>
          <w:rFonts w:ascii="Verdana" w:hAnsi="Verdana" w:cs="Times New Roman"/>
          <w:i/>
          <w:sz w:val="24"/>
          <w:szCs w:val="24"/>
        </w:rPr>
        <w:t>П</w:t>
      </w:r>
      <w:r w:rsidR="00253731" w:rsidRPr="006D2521">
        <w:rPr>
          <w:rFonts w:ascii="Verdana" w:hAnsi="Verdana" w:cs="Times New Roman"/>
          <w:i/>
          <w:sz w:val="24"/>
          <w:szCs w:val="24"/>
        </w:rPr>
        <w:t>ротокол заседания круглого стола с представителями производства</w:t>
      </w:r>
      <w:r w:rsidR="00253731">
        <w:rPr>
          <w:rFonts w:ascii="Verdana" w:hAnsi="Verdana" w:cs="Times New Roman"/>
          <w:i/>
          <w:sz w:val="24"/>
          <w:szCs w:val="24"/>
        </w:rPr>
        <w:t xml:space="preserve"> </w:t>
      </w:r>
      <w:hyperlink r:id="rId57" w:history="1">
        <w:r w:rsidR="00253731" w:rsidRPr="004B7367">
          <w:rPr>
            <w:rStyle w:val="a3"/>
            <w:rFonts w:ascii="Verdana" w:hAnsi="Verdana" w:cs="Times New Roman"/>
            <w:i/>
            <w:sz w:val="24"/>
            <w:szCs w:val="24"/>
          </w:rPr>
          <w:t>http://ktu.page.kg</w:t>
        </w:r>
      </w:hyperlink>
      <w:r w:rsidR="00253731" w:rsidRPr="006D2521">
        <w:rPr>
          <w:rFonts w:ascii="Verdana" w:hAnsi="Verdana" w:cs="Times New Roman"/>
          <w:sz w:val="24"/>
          <w:szCs w:val="24"/>
        </w:rPr>
        <w:t>)</w:t>
      </w:r>
      <w:r w:rsidR="00253731" w:rsidRPr="00253731">
        <w:rPr>
          <w:rFonts w:ascii="Verdana" w:hAnsi="Verdana" w:cs="Times New Roman"/>
          <w:sz w:val="24"/>
          <w:szCs w:val="24"/>
        </w:rPr>
        <w:t>.</w:t>
      </w:r>
    </w:p>
    <w:p w:rsidR="00D5579D" w:rsidRPr="00E367A2" w:rsidRDefault="00D5579D" w:rsidP="00253731">
      <w:pPr>
        <w:pStyle w:val="a6"/>
        <w:tabs>
          <w:tab w:val="left" w:pos="709"/>
        </w:tabs>
        <w:jc w:val="both"/>
        <w:rPr>
          <w:rFonts w:ascii="Verdana" w:hAnsi="Verdana" w:cs="Times New Roman"/>
          <w:color w:val="FF0000"/>
          <w:sz w:val="24"/>
          <w:szCs w:val="24"/>
        </w:rPr>
      </w:pPr>
      <w:r w:rsidRPr="006459C4">
        <w:rPr>
          <w:rFonts w:ascii="Verdana" w:eastAsia="Cambria" w:hAnsi="Verdana" w:cs="Times New Roman"/>
          <w:sz w:val="24"/>
          <w:szCs w:val="24"/>
        </w:rPr>
        <w:tab/>
      </w:r>
      <w:r w:rsidRPr="006459C4">
        <w:rPr>
          <w:rFonts w:ascii="Verdana" w:hAnsi="Verdana" w:cs="Times New Roman"/>
          <w:sz w:val="24"/>
          <w:szCs w:val="24"/>
        </w:rPr>
        <w:t xml:space="preserve">Для того чтобы подготовить бакалавров к стабильной профессиональной деятельности, на кафедре </w:t>
      </w:r>
      <w:r w:rsidR="00E933CE" w:rsidRPr="006459C4">
        <w:rPr>
          <w:rFonts w:ascii="Verdana" w:hAnsi="Verdana" w:cs="Times New Roman"/>
          <w:sz w:val="24"/>
          <w:szCs w:val="24"/>
        </w:rPr>
        <w:t xml:space="preserve">практикуется </w:t>
      </w:r>
      <w:r w:rsidRPr="006459C4">
        <w:rPr>
          <w:rFonts w:ascii="Verdana" w:hAnsi="Verdana" w:cs="Times New Roman"/>
          <w:sz w:val="24"/>
          <w:szCs w:val="24"/>
        </w:rPr>
        <w:t xml:space="preserve">проектная деятельность, с выходом на изготовление макетов или моделей предлагаемых разработок проблемных задач, работа на лабораторных и экспериментальных стендах кафедры, и по учебной программе прохождение производственной и </w:t>
      </w:r>
      <w:proofErr w:type="spellStart"/>
      <w:r w:rsidRPr="006459C4">
        <w:rPr>
          <w:rFonts w:ascii="Verdana" w:hAnsi="Verdana" w:cs="Times New Roman"/>
          <w:sz w:val="24"/>
          <w:szCs w:val="24"/>
        </w:rPr>
        <w:t>предквалификационной</w:t>
      </w:r>
      <w:proofErr w:type="spellEnd"/>
      <w:r w:rsidRPr="006459C4">
        <w:rPr>
          <w:rFonts w:ascii="Verdana" w:hAnsi="Verdana" w:cs="Times New Roman"/>
          <w:sz w:val="24"/>
          <w:szCs w:val="24"/>
        </w:rPr>
        <w:t xml:space="preserve"> практике на месте будущего трудоустройства. </w:t>
      </w:r>
      <w:r w:rsidRPr="0019725C">
        <w:rPr>
          <w:rFonts w:ascii="Verdana" w:hAnsi="Verdana" w:cs="Times New Roman"/>
          <w:sz w:val="24"/>
          <w:szCs w:val="24"/>
        </w:rPr>
        <w:t xml:space="preserve">Необходимо отметить, что в последние годы в связи с развитием </w:t>
      </w:r>
      <w:r w:rsidRPr="0019725C">
        <w:rPr>
          <w:rFonts w:ascii="Verdana" w:hAnsi="Verdana" w:cs="Times New Roman"/>
          <w:sz w:val="24"/>
          <w:szCs w:val="24"/>
          <w:lang w:val="en-US"/>
        </w:rPr>
        <w:t>IT</w:t>
      </w:r>
      <w:r w:rsidRPr="0019725C">
        <w:rPr>
          <w:rFonts w:ascii="Verdana" w:hAnsi="Verdana" w:cs="Times New Roman"/>
          <w:sz w:val="24"/>
          <w:szCs w:val="24"/>
        </w:rPr>
        <w:t xml:space="preserve"> технологий и </w:t>
      </w:r>
      <w:proofErr w:type="spellStart"/>
      <w:r w:rsidRPr="0019725C">
        <w:rPr>
          <w:rFonts w:ascii="Verdana" w:hAnsi="Verdana" w:cs="Times New Roman"/>
          <w:sz w:val="24"/>
          <w:szCs w:val="24"/>
        </w:rPr>
        <w:t>цифровизации</w:t>
      </w:r>
      <w:proofErr w:type="spellEnd"/>
      <w:r w:rsidRPr="0019725C">
        <w:rPr>
          <w:rFonts w:ascii="Verdana" w:hAnsi="Verdana" w:cs="Times New Roman"/>
          <w:sz w:val="24"/>
          <w:szCs w:val="24"/>
        </w:rPr>
        <w:t xml:space="preserve"> общества</w:t>
      </w:r>
      <w:r>
        <w:rPr>
          <w:rFonts w:ascii="Verdana" w:hAnsi="Verdana" w:cs="Times New Roman"/>
          <w:sz w:val="24"/>
          <w:szCs w:val="24"/>
        </w:rPr>
        <w:t xml:space="preserve"> в области медицины</w:t>
      </w:r>
      <w:r w:rsidRPr="0019725C">
        <w:rPr>
          <w:rFonts w:ascii="Verdana" w:hAnsi="Verdana" w:cs="Times New Roman"/>
          <w:sz w:val="24"/>
          <w:szCs w:val="24"/>
        </w:rPr>
        <w:t xml:space="preserve"> наблюдается </w:t>
      </w:r>
      <w:proofErr w:type="spellStart"/>
      <w:r w:rsidRPr="0019725C">
        <w:rPr>
          <w:rFonts w:ascii="Verdana" w:hAnsi="Verdana" w:cs="Times New Roman"/>
          <w:sz w:val="24"/>
          <w:szCs w:val="24"/>
        </w:rPr>
        <w:t>востребованность</w:t>
      </w:r>
      <w:proofErr w:type="spellEnd"/>
      <w:r w:rsidRPr="0019725C">
        <w:rPr>
          <w:rFonts w:ascii="Verdana" w:hAnsi="Verdana" w:cs="Times New Roman"/>
          <w:sz w:val="24"/>
          <w:szCs w:val="24"/>
        </w:rPr>
        <w:t xml:space="preserve"> выпускников по направлению</w:t>
      </w:r>
      <w:r w:rsidRPr="00EC0B0E">
        <w:rPr>
          <w:rFonts w:ascii="Verdana" w:eastAsia="Times New Roman" w:hAnsi="Verdana" w:cs="Times New Roman"/>
          <w:color w:val="222222"/>
          <w:sz w:val="24"/>
          <w:szCs w:val="24"/>
        </w:rPr>
        <w:t> </w:t>
      </w:r>
      <w:r w:rsidRPr="00E367A2">
        <w:rPr>
          <w:rFonts w:ascii="Verdana" w:eastAsia="Times New Roman" w:hAnsi="Verdana" w:cs="Times New Roman"/>
          <w:bCs/>
          <w:color w:val="222222"/>
          <w:sz w:val="24"/>
          <w:szCs w:val="24"/>
        </w:rPr>
        <w:t>«Биотехнические системы и технологии»</w:t>
      </w:r>
      <w:r w:rsidRPr="00E367A2">
        <w:rPr>
          <w:rFonts w:ascii="Verdana" w:hAnsi="Verdana" w:cs="Times New Roman"/>
          <w:color w:val="FF0000"/>
          <w:sz w:val="24"/>
          <w:szCs w:val="24"/>
        </w:rPr>
        <w:t>.</w:t>
      </w:r>
    </w:p>
    <w:p w:rsidR="00D5579D" w:rsidRDefault="00D5579D" w:rsidP="00D5579D">
      <w:pPr>
        <w:pStyle w:val="ConsPlusNormal"/>
        <w:widowControl/>
        <w:ind w:firstLine="708"/>
        <w:jc w:val="both"/>
        <w:rPr>
          <w:rFonts w:ascii="Verdana" w:hAnsi="Verdana" w:cs="Times New Roman"/>
          <w:sz w:val="24"/>
          <w:szCs w:val="24"/>
        </w:rPr>
      </w:pPr>
      <w:r>
        <w:rPr>
          <w:rFonts w:ascii="Verdana" w:hAnsi="Verdana" w:cs="Times New Roman"/>
          <w:sz w:val="24"/>
          <w:szCs w:val="24"/>
        </w:rPr>
        <w:t>В</w:t>
      </w:r>
      <w:r w:rsidRPr="006459C4">
        <w:rPr>
          <w:rFonts w:ascii="Verdana" w:hAnsi="Verdana" w:cs="Times New Roman"/>
          <w:sz w:val="24"/>
          <w:szCs w:val="24"/>
        </w:rPr>
        <w:t xml:space="preserve"> творческой среде идет личностный рост студентов и развитие </w:t>
      </w:r>
      <w:r>
        <w:rPr>
          <w:rFonts w:ascii="Verdana" w:hAnsi="Verdana" w:cs="Times New Roman"/>
          <w:sz w:val="24"/>
          <w:szCs w:val="24"/>
        </w:rPr>
        <w:t>их</w:t>
      </w:r>
      <w:r w:rsidRPr="006459C4">
        <w:rPr>
          <w:rFonts w:ascii="Verdana" w:hAnsi="Verdana" w:cs="Times New Roman"/>
          <w:sz w:val="24"/>
          <w:szCs w:val="24"/>
        </w:rPr>
        <w:t xml:space="preserve"> компетенций в соответствии с переходом техники и технологий на цифровой формат и переоснащением производств новым оборудованием и соответствующим программным обеспечением. </w:t>
      </w:r>
    </w:p>
    <w:p w:rsidR="00B94315" w:rsidRPr="00CE2650" w:rsidRDefault="00B94315" w:rsidP="00B94315">
      <w:pPr>
        <w:spacing w:after="0" w:line="240" w:lineRule="auto"/>
        <w:ind w:firstLine="708"/>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D5579D" w:rsidRPr="006459C4" w:rsidRDefault="00D5579D" w:rsidP="00D5579D">
      <w:pPr>
        <w:pStyle w:val="a6"/>
        <w:ind w:firstLine="708"/>
        <w:jc w:val="both"/>
        <w:rPr>
          <w:rFonts w:ascii="Verdana" w:hAnsi="Verdana" w:cs="Times New Roman"/>
          <w:b/>
          <w:sz w:val="24"/>
          <w:szCs w:val="24"/>
        </w:rPr>
      </w:pPr>
      <w:r w:rsidRPr="006459C4">
        <w:rPr>
          <w:rFonts w:ascii="Verdana" w:hAnsi="Verdana" w:cs="Times New Roman"/>
          <w:b/>
          <w:sz w:val="24"/>
          <w:szCs w:val="24"/>
        </w:rPr>
        <w:t>2.2.</w:t>
      </w:r>
      <w:r w:rsidRPr="006459C4">
        <w:rPr>
          <w:rFonts w:ascii="Verdana" w:hAnsi="Verdana" w:cs="Times New Roman"/>
          <w:sz w:val="24"/>
          <w:szCs w:val="24"/>
        </w:rPr>
        <w:t xml:space="preserve"> </w:t>
      </w:r>
      <w:r w:rsidRPr="006459C4">
        <w:rPr>
          <w:rFonts w:ascii="Verdana" w:hAnsi="Verdana" w:cs="Times New Roman"/>
          <w:b/>
          <w:sz w:val="24"/>
          <w:szCs w:val="24"/>
        </w:rPr>
        <w:t xml:space="preserve">В основу разработки образовательных программ </w:t>
      </w:r>
      <w:r w:rsidRPr="006459C4">
        <w:rPr>
          <w:rFonts w:ascii="Verdana" w:hAnsi="Verdana" w:cs="Times New Roman"/>
          <w:b/>
          <w:w w:val="95"/>
          <w:sz w:val="24"/>
          <w:szCs w:val="24"/>
        </w:rPr>
        <w:t xml:space="preserve">положена </w:t>
      </w:r>
      <w:proofErr w:type="spellStart"/>
      <w:r w:rsidRPr="006459C4">
        <w:rPr>
          <w:rFonts w:ascii="Verdana" w:hAnsi="Verdana" w:cs="Times New Roman"/>
          <w:b/>
          <w:w w:val="95"/>
          <w:sz w:val="24"/>
          <w:szCs w:val="24"/>
        </w:rPr>
        <w:t>компетентностная</w:t>
      </w:r>
      <w:proofErr w:type="spellEnd"/>
      <w:r w:rsidRPr="006459C4">
        <w:rPr>
          <w:rFonts w:ascii="Verdana" w:hAnsi="Verdana" w:cs="Times New Roman"/>
          <w:b/>
          <w:w w:val="95"/>
          <w:sz w:val="24"/>
          <w:szCs w:val="24"/>
        </w:rPr>
        <w:t xml:space="preserve"> </w:t>
      </w:r>
      <w:r w:rsidRPr="006459C4">
        <w:rPr>
          <w:rFonts w:ascii="Verdana" w:hAnsi="Verdana" w:cs="Times New Roman"/>
          <w:b/>
          <w:sz w:val="24"/>
          <w:szCs w:val="24"/>
        </w:rPr>
        <w:t xml:space="preserve">модель выпускника, учитывающая требования </w:t>
      </w:r>
      <w:r w:rsidRPr="006459C4">
        <w:rPr>
          <w:rFonts w:ascii="Verdana" w:hAnsi="Verdana" w:cs="Times New Roman"/>
          <w:b/>
          <w:w w:val="95"/>
          <w:sz w:val="24"/>
          <w:szCs w:val="24"/>
        </w:rPr>
        <w:t xml:space="preserve">рынка профессионального </w:t>
      </w:r>
      <w:r w:rsidRPr="006459C4">
        <w:rPr>
          <w:rFonts w:ascii="Verdana" w:hAnsi="Verdana" w:cs="Times New Roman"/>
          <w:b/>
          <w:sz w:val="24"/>
          <w:szCs w:val="24"/>
        </w:rPr>
        <w:t xml:space="preserve">труда. Цели и результаты </w:t>
      </w:r>
      <w:r w:rsidRPr="006459C4">
        <w:rPr>
          <w:rFonts w:ascii="Verdana" w:hAnsi="Verdana" w:cs="Times New Roman"/>
          <w:b/>
          <w:sz w:val="24"/>
          <w:szCs w:val="24"/>
        </w:rPr>
        <w:lastRenderedPageBreak/>
        <w:t xml:space="preserve">обучения ясно сформулированы. Прогнозируются и учитываются изменения в обществе, науке и технологиях. </w:t>
      </w:r>
      <w:r w:rsidRPr="006459C4">
        <w:rPr>
          <w:rFonts w:ascii="Verdana" w:hAnsi="Verdana" w:cs="Times New Roman"/>
          <w:b/>
          <w:w w:val="95"/>
          <w:sz w:val="24"/>
          <w:szCs w:val="24"/>
        </w:rPr>
        <w:t xml:space="preserve">Производится постоянное </w:t>
      </w:r>
      <w:r w:rsidRPr="006459C4">
        <w:rPr>
          <w:rFonts w:ascii="Verdana" w:hAnsi="Verdana" w:cs="Times New Roman"/>
          <w:b/>
          <w:sz w:val="24"/>
          <w:szCs w:val="24"/>
        </w:rPr>
        <w:t>улучшение.</w:t>
      </w:r>
    </w:p>
    <w:p w:rsidR="00D5579D" w:rsidRPr="001F73B7" w:rsidRDefault="00D5579D" w:rsidP="00D5579D">
      <w:pPr>
        <w:pStyle w:val="a6"/>
        <w:ind w:firstLine="708"/>
        <w:jc w:val="both"/>
        <w:rPr>
          <w:rFonts w:ascii="Verdana" w:hAnsi="Verdana" w:cs="Times New Roman"/>
          <w:sz w:val="24"/>
          <w:szCs w:val="24"/>
        </w:rPr>
      </w:pPr>
      <w:r w:rsidRPr="006459C4">
        <w:rPr>
          <w:rFonts w:ascii="Verdana" w:hAnsi="Verdana" w:cs="Times New Roman"/>
          <w:sz w:val="24"/>
          <w:szCs w:val="24"/>
        </w:rPr>
        <w:t xml:space="preserve">Разработка ООП по направлению </w:t>
      </w:r>
      <w:r w:rsidRPr="00EC0B0E">
        <w:rPr>
          <w:rFonts w:ascii="Verdana" w:eastAsia="Times New Roman" w:hAnsi="Verdana" w:cs="Times New Roman"/>
          <w:color w:val="222222"/>
          <w:sz w:val="24"/>
          <w:szCs w:val="24"/>
        </w:rPr>
        <w:t>680200 </w:t>
      </w:r>
      <w:r w:rsidRPr="00E367A2">
        <w:rPr>
          <w:rFonts w:ascii="Verdana" w:eastAsia="Times New Roman" w:hAnsi="Verdana" w:cs="Times New Roman"/>
          <w:bCs/>
          <w:color w:val="222222"/>
          <w:sz w:val="24"/>
          <w:szCs w:val="24"/>
        </w:rPr>
        <w:t>«Биотехнические системы и технологии»</w:t>
      </w:r>
      <w:r w:rsidRPr="006459C4">
        <w:rPr>
          <w:rFonts w:ascii="Verdana" w:eastAsia="Tahoma" w:hAnsi="Verdana" w:cs="Times New Roman"/>
          <w:sz w:val="24"/>
          <w:szCs w:val="24"/>
        </w:rPr>
        <w:t xml:space="preserve"> </w:t>
      </w:r>
      <w:r w:rsidRPr="006459C4">
        <w:rPr>
          <w:rFonts w:ascii="Verdana" w:hAnsi="Verdana" w:cs="Times New Roman"/>
          <w:sz w:val="24"/>
          <w:szCs w:val="24"/>
        </w:rPr>
        <w:t>осуществляется выпускающей кафедрой «</w:t>
      </w:r>
      <w:r w:rsidRPr="00867B84">
        <w:rPr>
          <w:rFonts w:ascii="Verdana" w:eastAsia="Times New Roman" w:hAnsi="Verdana" w:cs="Times New Roman"/>
          <w:bCs/>
          <w:color w:val="222222"/>
          <w:sz w:val="24"/>
          <w:szCs w:val="24"/>
        </w:rPr>
        <w:t>Прикладная математика и информатика</w:t>
      </w:r>
      <w:r w:rsidRPr="006459C4">
        <w:rPr>
          <w:rFonts w:ascii="Verdana" w:hAnsi="Verdana" w:cs="Times New Roman"/>
          <w:sz w:val="24"/>
          <w:szCs w:val="24"/>
        </w:rPr>
        <w:t xml:space="preserve">», </w:t>
      </w:r>
      <w:proofErr w:type="gramStart"/>
      <w:r w:rsidRPr="006459C4">
        <w:rPr>
          <w:rFonts w:ascii="Verdana" w:hAnsi="Verdana" w:cs="Times New Roman"/>
          <w:sz w:val="24"/>
          <w:szCs w:val="24"/>
        </w:rPr>
        <w:t>согласно «Положения</w:t>
      </w:r>
      <w:proofErr w:type="gramEnd"/>
      <w:r w:rsidRPr="006459C4">
        <w:rPr>
          <w:rFonts w:ascii="Verdana" w:hAnsi="Verdana" w:cs="Times New Roman"/>
          <w:sz w:val="24"/>
          <w:szCs w:val="24"/>
        </w:rPr>
        <w:t xml:space="preserve"> об основной образовательной программе направлений подготовки бакалавров и магистров КГТУ им. </w:t>
      </w:r>
      <w:proofErr w:type="spellStart"/>
      <w:r w:rsidRPr="006459C4">
        <w:rPr>
          <w:rFonts w:ascii="Verdana" w:hAnsi="Verdana" w:cs="Times New Roman"/>
          <w:sz w:val="24"/>
          <w:szCs w:val="24"/>
        </w:rPr>
        <w:t>И.Раззакова</w:t>
      </w:r>
      <w:proofErr w:type="spellEnd"/>
      <w:r w:rsidRPr="006459C4">
        <w:rPr>
          <w:rFonts w:ascii="Verdana" w:hAnsi="Verdana" w:cs="Times New Roman"/>
          <w:sz w:val="24"/>
          <w:szCs w:val="24"/>
        </w:rPr>
        <w:t xml:space="preserve">». </w:t>
      </w:r>
    </w:p>
    <w:p w:rsidR="00D5579D" w:rsidRPr="001F73B7" w:rsidRDefault="00D5579D" w:rsidP="00D5579D">
      <w:pPr>
        <w:pStyle w:val="a6"/>
        <w:jc w:val="both"/>
        <w:rPr>
          <w:rFonts w:ascii="Verdana" w:hAnsi="Verdana" w:cs="Times New Roman"/>
          <w:i/>
          <w:sz w:val="24"/>
          <w:szCs w:val="24"/>
        </w:rPr>
      </w:pPr>
      <w:r w:rsidRPr="001F73B7">
        <w:rPr>
          <w:rFonts w:ascii="Verdana" w:hAnsi="Verdana" w:cs="Times New Roman"/>
          <w:sz w:val="24"/>
          <w:szCs w:val="24"/>
        </w:rPr>
        <w:t xml:space="preserve">Руководителем программы является к.т.н. </w:t>
      </w:r>
      <w:proofErr w:type="spellStart"/>
      <w:r w:rsidRPr="001F73B7">
        <w:rPr>
          <w:rFonts w:ascii="Verdana" w:hAnsi="Verdana" w:cs="Times New Roman"/>
          <w:sz w:val="24"/>
          <w:szCs w:val="24"/>
        </w:rPr>
        <w:t>Осмонова</w:t>
      </w:r>
      <w:proofErr w:type="spellEnd"/>
      <w:r w:rsidRPr="001F73B7">
        <w:rPr>
          <w:rFonts w:ascii="Verdana" w:hAnsi="Verdana" w:cs="Times New Roman"/>
          <w:sz w:val="24"/>
          <w:szCs w:val="24"/>
        </w:rPr>
        <w:t xml:space="preserve"> Р.Ч. </w:t>
      </w:r>
      <w:r w:rsidRPr="001F73B7">
        <w:rPr>
          <w:rFonts w:ascii="Verdana" w:hAnsi="Verdana" w:cs="Times New Roman"/>
          <w:i/>
          <w:sz w:val="24"/>
          <w:szCs w:val="24"/>
        </w:rPr>
        <w:t xml:space="preserve">(Приказ о назначении руководителя ООП </w:t>
      </w:r>
      <w:r w:rsidR="003A5E72" w:rsidRPr="001F73B7">
        <w:rPr>
          <w:rFonts w:ascii="Verdana" w:eastAsia="Times New Roman" w:hAnsi="Verdana" w:cs="Times New Roman"/>
          <w:i/>
          <w:sz w:val="24"/>
          <w:szCs w:val="24"/>
        </w:rPr>
        <w:t>680200 «Биотехнические системы и технологии»</w:t>
      </w:r>
      <w:r w:rsidR="001F73B7" w:rsidRPr="001F73B7">
        <w:rPr>
          <w:rFonts w:ascii="Verdana" w:eastAsia="Times New Roman" w:hAnsi="Verdana" w:cs="Times New Roman"/>
          <w:i/>
          <w:sz w:val="24"/>
          <w:szCs w:val="24"/>
        </w:rPr>
        <w:t xml:space="preserve"> </w:t>
      </w:r>
      <w:hyperlink r:id="rId58" w:history="1">
        <w:r w:rsidR="001F73B7" w:rsidRPr="001F73B7">
          <w:rPr>
            <w:rStyle w:val="a3"/>
            <w:rFonts w:ascii="Verdana" w:hAnsi="Verdana" w:cs="Times New Roman"/>
            <w:i/>
            <w:color w:val="auto"/>
            <w:sz w:val="24"/>
            <w:szCs w:val="24"/>
          </w:rPr>
          <w:t>http://ktu.page.kg</w:t>
        </w:r>
      </w:hyperlink>
      <w:r w:rsidRPr="001F73B7">
        <w:rPr>
          <w:rFonts w:ascii="Verdana" w:hAnsi="Verdana" w:cs="Times New Roman"/>
          <w:i/>
          <w:sz w:val="24"/>
          <w:szCs w:val="24"/>
        </w:rPr>
        <w:t>).</w:t>
      </w:r>
    </w:p>
    <w:p w:rsidR="00D5579D" w:rsidRPr="006459C4" w:rsidRDefault="00D5579D" w:rsidP="00D5579D">
      <w:pPr>
        <w:spacing w:after="0" w:line="240" w:lineRule="auto"/>
        <w:ind w:firstLine="708"/>
        <w:jc w:val="both"/>
        <w:rPr>
          <w:rFonts w:ascii="Verdana" w:hAnsi="Verdana" w:cs="Times New Roman"/>
          <w:sz w:val="24"/>
          <w:szCs w:val="24"/>
        </w:rPr>
      </w:pPr>
      <w:r w:rsidRPr="006459C4">
        <w:rPr>
          <w:rFonts w:ascii="Verdana" w:hAnsi="Verdana" w:cs="Times New Roman"/>
          <w:sz w:val="24"/>
          <w:szCs w:val="24"/>
        </w:rPr>
        <w:t xml:space="preserve">Примерный учебный план образовательной программы по направлению </w:t>
      </w:r>
      <w:r w:rsidRPr="00EC0B0E">
        <w:rPr>
          <w:rFonts w:ascii="Verdana" w:eastAsia="Times New Roman" w:hAnsi="Verdana" w:cs="Times New Roman"/>
          <w:color w:val="222222"/>
          <w:sz w:val="24"/>
          <w:szCs w:val="24"/>
        </w:rPr>
        <w:t>680200 </w:t>
      </w:r>
      <w:r w:rsidRPr="00E367A2">
        <w:rPr>
          <w:rFonts w:ascii="Verdana" w:eastAsia="Times New Roman" w:hAnsi="Verdana" w:cs="Times New Roman"/>
          <w:bCs/>
          <w:color w:val="222222"/>
          <w:sz w:val="24"/>
          <w:szCs w:val="24"/>
        </w:rPr>
        <w:t>«Биотехнические системы и технологии»</w:t>
      </w:r>
      <w:r w:rsidRPr="006459C4">
        <w:rPr>
          <w:rFonts w:ascii="Verdana" w:hAnsi="Verdana" w:cs="Times New Roman"/>
          <w:sz w:val="24"/>
          <w:szCs w:val="24"/>
        </w:rPr>
        <w:t xml:space="preserve"> разработан и одобрен Учебно-методическим объединением (УМО) КГТУ им. И. </w:t>
      </w:r>
      <w:proofErr w:type="spellStart"/>
      <w:r w:rsidRPr="006459C4">
        <w:rPr>
          <w:rFonts w:ascii="Verdana" w:hAnsi="Verdana" w:cs="Times New Roman"/>
          <w:sz w:val="24"/>
          <w:szCs w:val="24"/>
        </w:rPr>
        <w:t>Раззакова</w:t>
      </w:r>
      <w:proofErr w:type="spellEnd"/>
      <w:r w:rsidRPr="006459C4">
        <w:rPr>
          <w:rFonts w:ascii="Verdana" w:hAnsi="Verdana" w:cs="Times New Roman"/>
          <w:sz w:val="24"/>
          <w:szCs w:val="24"/>
        </w:rPr>
        <w:t>, как базового вуза в области техники и технологии в соответствии с ГОС ВПО</w:t>
      </w:r>
      <w:r w:rsidR="00CF6A97" w:rsidRPr="00CF6A97">
        <w:rPr>
          <w:rFonts w:ascii="Verdana" w:hAnsi="Verdana" w:cs="Times New Roman"/>
          <w:sz w:val="24"/>
          <w:szCs w:val="24"/>
        </w:rPr>
        <w:t xml:space="preserve"> (</w:t>
      </w:r>
      <w:hyperlink r:id="rId59" w:history="1">
        <w:r w:rsidRPr="00F70C07">
          <w:rPr>
            <w:rStyle w:val="a3"/>
            <w:rFonts w:ascii="Verdana" w:hAnsi="Verdana" w:cs="Times New Roman"/>
            <w:i/>
            <w:sz w:val="24"/>
            <w:szCs w:val="24"/>
          </w:rPr>
          <w:t>http://ktu.page.kg</w:t>
        </w:r>
      </w:hyperlink>
      <w:r w:rsidR="00CF6A97" w:rsidRPr="00CF6A97">
        <w:rPr>
          <w:rStyle w:val="a3"/>
          <w:rFonts w:ascii="Verdana" w:hAnsi="Verdana" w:cs="Times New Roman"/>
          <w:i/>
          <w:sz w:val="24"/>
          <w:szCs w:val="24"/>
        </w:rPr>
        <w:t>).</w:t>
      </w:r>
      <w:r w:rsidRPr="006459C4">
        <w:rPr>
          <w:rFonts w:ascii="Verdana" w:hAnsi="Verdana" w:cs="Times New Roman"/>
          <w:sz w:val="24"/>
          <w:szCs w:val="24"/>
        </w:rPr>
        <w:t xml:space="preserve"> </w:t>
      </w:r>
    </w:p>
    <w:p w:rsidR="00D5579D" w:rsidRPr="006459C4" w:rsidRDefault="00D5579D" w:rsidP="00D5579D">
      <w:pPr>
        <w:spacing w:after="0" w:line="240" w:lineRule="auto"/>
        <w:ind w:firstLine="708"/>
        <w:jc w:val="both"/>
        <w:rPr>
          <w:rFonts w:ascii="Verdana" w:hAnsi="Verdana" w:cs="Times New Roman"/>
          <w:sz w:val="24"/>
          <w:szCs w:val="24"/>
        </w:rPr>
      </w:pPr>
      <w:proofErr w:type="gramStart"/>
      <w:r w:rsidRPr="006459C4">
        <w:rPr>
          <w:rFonts w:ascii="Verdana" w:hAnsi="Verdana" w:cs="Times New Roman"/>
          <w:sz w:val="24"/>
          <w:szCs w:val="24"/>
        </w:rPr>
        <w:t xml:space="preserve">На основании примерного учебного плана разработаны рабочий учебный план </w:t>
      </w:r>
      <w:r w:rsidR="00CF6A97" w:rsidRPr="00CF6A97">
        <w:rPr>
          <w:rFonts w:ascii="Verdana" w:hAnsi="Verdana" w:cs="Times New Roman"/>
          <w:sz w:val="24"/>
          <w:szCs w:val="24"/>
        </w:rPr>
        <w:t>(</w:t>
      </w:r>
      <w:hyperlink r:id="rId60" w:history="1">
        <w:r w:rsidRPr="00F70C07">
          <w:rPr>
            <w:rStyle w:val="a3"/>
            <w:rFonts w:ascii="Verdana" w:hAnsi="Verdana" w:cs="Times New Roman"/>
            <w:i/>
            <w:sz w:val="24"/>
            <w:szCs w:val="24"/>
          </w:rPr>
          <w:t>http://ktu.page.kg</w:t>
        </w:r>
      </w:hyperlink>
      <w:r w:rsidR="00CF6A97" w:rsidRPr="00CF6A97">
        <w:rPr>
          <w:rStyle w:val="a3"/>
          <w:rFonts w:ascii="Verdana" w:hAnsi="Verdana" w:cs="Times New Roman"/>
          <w:i/>
          <w:sz w:val="24"/>
          <w:szCs w:val="24"/>
        </w:rPr>
        <w:t>)</w:t>
      </w:r>
      <w:r w:rsidRPr="006459C4">
        <w:rPr>
          <w:rFonts w:ascii="Verdana" w:hAnsi="Verdana" w:cs="Times New Roman"/>
          <w:sz w:val="24"/>
          <w:szCs w:val="24"/>
        </w:rPr>
        <w:t xml:space="preserve">, основная образовательная программа (ООП) </w:t>
      </w:r>
      <w:r w:rsidR="00CF6A97" w:rsidRPr="00CF6A97">
        <w:rPr>
          <w:rFonts w:ascii="Verdana" w:hAnsi="Verdana" w:cs="Times New Roman"/>
          <w:sz w:val="24"/>
          <w:szCs w:val="24"/>
        </w:rPr>
        <w:t>(</w:t>
      </w:r>
      <w:hyperlink r:id="rId61" w:history="1">
        <w:r w:rsidRPr="00F70C07">
          <w:rPr>
            <w:rStyle w:val="a3"/>
            <w:rFonts w:ascii="Verdana" w:hAnsi="Verdana" w:cs="Times New Roman"/>
            <w:i/>
            <w:sz w:val="24"/>
            <w:szCs w:val="24"/>
          </w:rPr>
          <w:t>http://ktu.page.kg</w:t>
        </w:r>
      </w:hyperlink>
      <w:r w:rsidR="00CF6A97" w:rsidRPr="00CF6A97">
        <w:rPr>
          <w:rStyle w:val="a3"/>
          <w:rFonts w:ascii="Verdana" w:hAnsi="Verdana" w:cs="Times New Roman"/>
          <w:i/>
          <w:sz w:val="24"/>
          <w:szCs w:val="24"/>
        </w:rPr>
        <w:t>)</w:t>
      </w:r>
      <w:r w:rsidRPr="006459C4">
        <w:rPr>
          <w:rFonts w:ascii="Verdana" w:hAnsi="Verdana" w:cs="Times New Roman"/>
          <w:sz w:val="24"/>
          <w:szCs w:val="24"/>
        </w:rPr>
        <w:t xml:space="preserve"> в соответствии с ГОС ВПО по направлению подготовки бакалавров </w:t>
      </w:r>
      <w:r w:rsidRPr="00EC0B0E">
        <w:rPr>
          <w:rFonts w:ascii="Verdana" w:eastAsia="Times New Roman" w:hAnsi="Verdana" w:cs="Times New Roman"/>
          <w:color w:val="222222"/>
          <w:sz w:val="24"/>
          <w:szCs w:val="24"/>
        </w:rPr>
        <w:t>680200 </w:t>
      </w:r>
      <w:r w:rsidRPr="00E367A2">
        <w:rPr>
          <w:rFonts w:ascii="Verdana" w:eastAsia="Times New Roman" w:hAnsi="Verdana" w:cs="Times New Roman"/>
          <w:bCs/>
          <w:color w:val="222222"/>
          <w:sz w:val="24"/>
          <w:szCs w:val="24"/>
        </w:rPr>
        <w:t>«Биотехнические системы и технологии»</w:t>
      </w:r>
      <w:r w:rsidRPr="006459C4">
        <w:rPr>
          <w:rFonts w:ascii="Verdana" w:hAnsi="Verdana" w:cs="Times New Roman"/>
          <w:sz w:val="24"/>
          <w:szCs w:val="24"/>
        </w:rPr>
        <w:t>, которые были рассмотрены и обсуждены на заседаниях кафедры, одобряется председателем УМС, утверждается деканом Ф</w:t>
      </w:r>
      <w:r>
        <w:rPr>
          <w:rFonts w:ascii="Verdana" w:hAnsi="Verdana" w:cs="Times New Roman"/>
          <w:sz w:val="24"/>
          <w:szCs w:val="24"/>
        </w:rPr>
        <w:t>И</w:t>
      </w:r>
      <w:r w:rsidRPr="006459C4">
        <w:rPr>
          <w:rFonts w:ascii="Verdana" w:hAnsi="Verdana" w:cs="Times New Roman"/>
          <w:sz w:val="24"/>
          <w:szCs w:val="24"/>
        </w:rPr>
        <w:t>Т</w:t>
      </w:r>
      <w:r>
        <w:rPr>
          <w:rFonts w:ascii="Verdana" w:hAnsi="Verdana" w:cs="Times New Roman"/>
          <w:sz w:val="24"/>
          <w:szCs w:val="24"/>
        </w:rPr>
        <w:t xml:space="preserve"> и директором ИСОП</w:t>
      </w:r>
      <w:r w:rsidRPr="006459C4">
        <w:rPr>
          <w:rFonts w:ascii="Verdana" w:hAnsi="Verdana" w:cs="Times New Roman"/>
          <w:sz w:val="24"/>
          <w:szCs w:val="24"/>
        </w:rPr>
        <w:t xml:space="preserve"> </w:t>
      </w:r>
      <w:r w:rsidR="00CF6A97" w:rsidRPr="004B7367">
        <w:rPr>
          <w:rFonts w:ascii="Verdana" w:hAnsi="Verdana" w:cs="Times New Roman"/>
          <w:sz w:val="24"/>
          <w:szCs w:val="24"/>
        </w:rPr>
        <w:t>(</w:t>
      </w:r>
      <w:r w:rsidR="00CF6A97" w:rsidRPr="005F6C82">
        <w:rPr>
          <w:rFonts w:ascii="Verdana" w:hAnsi="Verdana" w:cs="Times New Roman"/>
          <w:i/>
          <w:sz w:val="24"/>
          <w:szCs w:val="24"/>
        </w:rPr>
        <w:t>Выписк</w:t>
      </w:r>
      <w:r w:rsidR="00CF6A97">
        <w:rPr>
          <w:rFonts w:ascii="Verdana" w:hAnsi="Verdana" w:cs="Times New Roman"/>
          <w:i/>
          <w:sz w:val="24"/>
          <w:szCs w:val="24"/>
        </w:rPr>
        <w:t>и</w:t>
      </w:r>
      <w:r w:rsidR="00CF6A97" w:rsidRPr="005F6C82">
        <w:rPr>
          <w:rFonts w:ascii="Verdana" w:hAnsi="Verdana" w:cs="Times New Roman"/>
          <w:i/>
          <w:sz w:val="24"/>
          <w:szCs w:val="24"/>
        </w:rPr>
        <w:t xml:space="preserve"> из протокола №1 от 28.08.2020 г. </w:t>
      </w:r>
      <w:r w:rsidR="00CF6A97">
        <w:rPr>
          <w:rFonts w:ascii="Verdana" w:hAnsi="Verdana" w:cs="Times New Roman"/>
          <w:i/>
          <w:sz w:val="24"/>
          <w:szCs w:val="24"/>
        </w:rPr>
        <w:t>и</w:t>
      </w:r>
      <w:proofErr w:type="gramEnd"/>
      <w:r w:rsidR="00CF6A97">
        <w:rPr>
          <w:rFonts w:ascii="Verdana" w:hAnsi="Verdana" w:cs="Times New Roman"/>
          <w:i/>
          <w:sz w:val="24"/>
          <w:szCs w:val="24"/>
        </w:rPr>
        <w:t xml:space="preserve"> №</w:t>
      </w:r>
      <w:proofErr w:type="gramStart"/>
      <w:r w:rsidR="00CF6A97">
        <w:rPr>
          <w:rFonts w:ascii="Verdana" w:hAnsi="Verdana" w:cs="Times New Roman"/>
          <w:i/>
          <w:sz w:val="24"/>
          <w:szCs w:val="24"/>
        </w:rPr>
        <w:t xml:space="preserve">3 от 25.09.2020 г. </w:t>
      </w:r>
      <w:r w:rsidR="00CF6A97" w:rsidRPr="005F6C82">
        <w:rPr>
          <w:rFonts w:ascii="Verdana" w:hAnsi="Verdana" w:cs="Times New Roman"/>
          <w:i/>
          <w:sz w:val="24"/>
          <w:szCs w:val="24"/>
        </w:rPr>
        <w:t xml:space="preserve">«Об утверждении </w:t>
      </w:r>
      <w:r w:rsidR="00CF6A97">
        <w:rPr>
          <w:rFonts w:ascii="Verdana" w:hAnsi="Verdana" w:cs="Times New Roman"/>
          <w:i/>
          <w:sz w:val="24"/>
          <w:szCs w:val="24"/>
        </w:rPr>
        <w:t>РУП, ПУП</w:t>
      </w:r>
      <w:r w:rsidR="00CF6A97" w:rsidRPr="005F6C82">
        <w:rPr>
          <w:rFonts w:ascii="Verdana" w:hAnsi="Verdana" w:cs="Times New Roman"/>
          <w:i/>
          <w:sz w:val="24"/>
          <w:szCs w:val="24"/>
        </w:rPr>
        <w:t xml:space="preserve"> </w:t>
      </w:r>
      <w:r w:rsidR="00CF6A97">
        <w:rPr>
          <w:rFonts w:ascii="Verdana" w:hAnsi="Verdana" w:cs="Times New Roman"/>
          <w:i/>
          <w:sz w:val="24"/>
          <w:szCs w:val="24"/>
        </w:rPr>
        <w:t xml:space="preserve">и ООП </w:t>
      </w:r>
      <w:r w:rsidR="00CF6A97" w:rsidRPr="005F6C82">
        <w:rPr>
          <w:rFonts w:ascii="Verdana" w:hAnsi="Verdana" w:cs="Times New Roman"/>
          <w:i/>
          <w:sz w:val="24"/>
          <w:szCs w:val="24"/>
        </w:rPr>
        <w:t>2020-2021 г.»</w:t>
      </w:r>
      <w:r w:rsidR="00CF6A97" w:rsidRPr="00FA11BB">
        <w:rPr>
          <w:rFonts w:ascii="Verdana" w:hAnsi="Verdana" w:cs="Times New Roman"/>
          <w:i/>
          <w:sz w:val="24"/>
          <w:szCs w:val="24"/>
        </w:rPr>
        <w:t xml:space="preserve"> </w:t>
      </w:r>
      <w:hyperlink r:id="rId62" w:history="1">
        <w:r w:rsidR="00CF6A97" w:rsidRPr="004B7367">
          <w:rPr>
            <w:rStyle w:val="a3"/>
            <w:rFonts w:ascii="Verdana" w:hAnsi="Verdana" w:cs="Times New Roman"/>
            <w:i/>
            <w:sz w:val="24"/>
            <w:szCs w:val="24"/>
          </w:rPr>
          <w:t>http://ktu.page.kg</w:t>
        </w:r>
      </w:hyperlink>
      <w:r w:rsidR="00CF6A97" w:rsidRPr="004B7367">
        <w:rPr>
          <w:rFonts w:ascii="Verdana" w:hAnsi="Verdana" w:cs="Times New Roman"/>
          <w:sz w:val="24"/>
          <w:szCs w:val="24"/>
        </w:rPr>
        <w:t>).</w:t>
      </w:r>
      <w:proofErr w:type="gramEnd"/>
    </w:p>
    <w:p w:rsidR="00D5579D" w:rsidRPr="00043ECC" w:rsidRDefault="00D5579D" w:rsidP="00D5579D">
      <w:pPr>
        <w:spacing w:after="0" w:line="240" w:lineRule="auto"/>
        <w:ind w:firstLine="708"/>
        <w:jc w:val="both"/>
        <w:rPr>
          <w:rFonts w:ascii="Verdana" w:hAnsi="Verdana" w:cs="Times New Roman"/>
          <w:sz w:val="24"/>
          <w:szCs w:val="24"/>
        </w:rPr>
      </w:pPr>
      <w:r w:rsidRPr="00043ECC">
        <w:rPr>
          <w:rFonts w:ascii="Verdana" w:hAnsi="Verdana" w:cs="Times New Roman"/>
          <w:sz w:val="24"/>
          <w:szCs w:val="24"/>
        </w:rPr>
        <w:t xml:space="preserve">Оценка ожиданий, потребностей и удовлетворение работодателей и бакалавров проводится системно и постоянно на основе плана работы кафедры. Процедуры пересмотра и внесения изменений в образовательную программу, рабочий учебный план осуществляются по мере необходимости, но рассматриваются ежегодно, </w:t>
      </w:r>
      <w:proofErr w:type="gramStart"/>
      <w:r w:rsidRPr="00043ECC">
        <w:rPr>
          <w:rFonts w:ascii="Verdana" w:hAnsi="Verdana" w:cs="Times New Roman"/>
          <w:sz w:val="24"/>
          <w:szCs w:val="24"/>
        </w:rPr>
        <w:t>согласно</w:t>
      </w:r>
      <w:proofErr w:type="gramEnd"/>
      <w:r w:rsidRPr="00043ECC">
        <w:rPr>
          <w:rFonts w:ascii="Verdana" w:hAnsi="Verdana" w:cs="Times New Roman"/>
          <w:sz w:val="24"/>
          <w:szCs w:val="24"/>
        </w:rPr>
        <w:t xml:space="preserve"> установленного порядка рассмотрения и утверждения.</w:t>
      </w:r>
    </w:p>
    <w:p w:rsidR="00D5579D" w:rsidRPr="006459C4" w:rsidRDefault="00D5579D" w:rsidP="00D5579D">
      <w:pPr>
        <w:pStyle w:val="a6"/>
        <w:ind w:firstLine="708"/>
        <w:jc w:val="both"/>
        <w:rPr>
          <w:rFonts w:ascii="Verdana" w:eastAsia="Cambria" w:hAnsi="Verdana" w:cs="Times New Roman"/>
          <w:color w:val="FF0000"/>
          <w:sz w:val="24"/>
          <w:szCs w:val="24"/>
        </w:rPr>
      </w:pPr>
      <w:r w:rsidRPr="006459C4">
        <w:rPr>
          <w:rFonts w:ascii="Verdana" w:eastAsia="Cambria" w:hAnsi="Verdana" w:cs="Times New Roman"/>
          <w:sz w:val="24"/>
          <w:szCs w:val="24"/>
        </w:rPr>
        <w:t xml:space="preserve">ООП рассматривает в качестве планируемых результатов освоения учебных программ в области профессиональной ориентации, задачи по соотнесению интересов и возможностей студентов с </w:t>
      </w:r>
      <w:proofErr w:type="spellStart"/>
      <w:r w:rsidRPr="006459C4">
        <w:rPr>
          <w:rFonts w:ascii="Verdana" w:eastAsia="Cambria" w:hAnsi="Verdana" w:cs="Times New Roman"/>
          <w:sz w:val="24"/>
          <w:szCs w:val="24"/>
        </w:rPr>
        <w:t>востребованностью</w:t>
      </w:r>
      <w:proofErr w:type="spellEnd"/>
      <w:r w:rsidRPr="006459C4">
        <w:rPr>
          <w:rFonts w:ascii="Verdana" w:eastAsia="Cambria" w:hAnsi="Verdana" w:cs="Times New Roman"/>
          <w:sz w:val="24"/>
          <w:szCs w:val="24"/>
        </w:rPr>
        <w:t xml:space="preserve"> на рынке труда. Для этого на заседаниях кафедры рассматриваются вопросы по соответствию этапов освоения компетенций, особенно по результатам практик, планируемым результатам обучения и критериям их оценивания</w:t>
      </w:r>
      <w:r w:rsidRPr="006459C4">
        <w:rPr>
          <w:rFonts w:ascii="Verdana" w:eastAsia="Cambria" w:hAnsi="Verdana" w:cs="Times New Roman"/>
          <w:color w:val="FF0000"/>
          <w:sz w:val="24"/>
          <w:szCs w:val="24"/>
        </w:rPr>
        <w:t xml:space="preserve">. </w:t>
      </w:r>
    </w:p>
    <w:p w:rsidR="00D5579D" w:rsidRPr="006459C4" w:rsidRDefault="00D5579D" w:rsidP="00D5579D">
      <w:pPr>
        <w:spacing w:after="0" w:line="240" w:lineRule="auto"/>
        <w:ind w:firstLine="708"/>
        <w:jc w:val="both"/>
        <w:rPr>
          <w:rFonts w:ascii="Verdana" w:eastAsia="Cambria" w:hAnsi="Verdana" w:cs="Times New Roman"/>
          <w:i/>
          <w:sz w:val="24"/>
          <w:szCs w:val="24"/>
        </w:rPr>
      </w:pPr>
      <w:r w:rsidRPr="006459C4">
        <w:rPr>
          <w:rFonts w:ascii="Verdana" w:hAnsi="Verdana" w:cs="Times New Roman"/>
          <w:color w:val="000000" w:themeColor="text1"/>
          <w:sz w:val="24"/>
          <w:szCs w:val="24"/>
        </w:rPr>
        <w:t xml:space="preserve">Объективная оценка выпускникам-бакалаврам </w:t>
      </w:r>
      <w:r>
        <w:rPr>
          <w:rFonts w:ascii="Verdana" w:hAnsi="Verdana" w:cs="Times New Roman"/>
          <w:color w:val="000000" w:themeColor="text1"/>
          <w:sz w:val="24"/>
          <w:szCs w:val="24"/>
        </w:rPr>
        <w:t xml:space="preserve">будет </w:t>
      </w:r>
      <w:r w:rsidRPr="006459C4">
        <w:rPr>
          <w:rFonts w:ascii="Verdana" w:hAnsi="Verdana" w:cs="Times New Roman"/>
          <w:color w:val="000000" w:themeColor="text1"/>
          <w:sz w:val="24"/>
          <w:szCs w:val="24"/>
        </w:rPr>
        <w:t>да</w:t>
      </w:r>
      <w:r>
        <w:rPr>
          <w:rFonts w:ascii="Verdana" w:hAnsi="Verdana" w:cs="Times New Roman"/>
          <w:color w:val="000000" w:themeColor="text1"/>
          <w:sz w:val="24"/>
          <w:szCs w:val="24"/>
        </w:rPr>
        <w:t>ва</w:t>
      </w:r>
      <w:r w:rsidRPr="006459C4">
        <w:rPr>
          <w:rFonts w:ascii="Verdana" w:hAnsi="Verdana" w:cs="Times New Roman"/>
          <w:color w:val="000000" w:themeColor="text1"/>
          <w:sz w:val="24"/>
          <w:szCs w:val="24"/>
        </w:rPr>
        <w:t>т</w:t>
      </w:r>
      <w:r>
        <w:rPr>
          <w:rFonts w:ascii="Verdana" w:hAnsi="Verdana" w:cs="Times New Roman"/>
          <w:color w:val="000000" w:themeColor="text1"/>
          <w:sz w:val="24"/>
          <w:szCs w:val="24"/>
        </w:rPr>
        <w:t>ь</w:t>
      </w:r>
      <w:r w:rsidRPr="006459C4">
        <w:rPr>
          <w:rFonts w:ascii="Verdana" w:hAnsi="Verdana" w:cs="Times New Roman"/>
          <w:color w:val="000000" w:themeColor="text1"/>
          <w:sz w:val="24"/>
          <w:szCs w:val="24"/>
        </w:rPr>
        <w:t xml:space="preserve">ся по защите выпускных квалификационных работ членами ГАК, как представителям реального сектора экономики и будущим работодателям. </w:t>
      </w:r>
      <w:proofErr w:type="gramStart"/>
      <w:r w:rsidRPr="006459C4">
        <w:rPr>
          <w:rFonts w:ascii="Verdana" w:hAnsi="Verdana" w:cs="Times New Roman"/>
          <w:color w:val="000000" w:themeColor="text1"/>
          <w:sz w:val="24"/>
          <w:szCs w:val="24"/>
        </w:rPr>
        <w:t xml:space="preserve">Предложения и рекомендации ГАК, </w:t>
      </w:r>
      <w:r w:rsidR="009E559B">
        <w:rPr>
          <w:rFonts w:ascii="Verdana" w:hAnsi="Verdana" w:cs="Times New Roman"/>
          <w:color w:val="000000" w:themeColor="text1"/>
          <w:sz w:val="24"/>
          <w:szCs w:val="24"/>
        </w:rPr>
        <w:t>в состав которого входят</w:t>
      </w:r>
      <w:r w:rsidRPr="006459C4">
        <w:rPr>
          <w:rFonts w:ascii="Verdana" w:hAnsi="Verdana" w:cs="Times New Roman"/>
          <w:color w:val="000000" w:themeColor="text1"/>
          <w:sz w:val="24"/>
          <w:szCs w:val="24"/>
        </w:rPr>
        <w:t xml:space="preserve"> работодатели и специалисты с производств</w:t>
      </w:r>
      <w:r>
        <w:rPr>
          <w:rFonts w:ascii="Verdana" w:hAnsi="Verdana" w:cs="Times New Roman"/>
          <w:color w:val="000000" w:themeColor="text1"/>
          <w:sz w:val="24"/>
          <w:szCs w:val="24"/>
        </w:rPr>
        <w:t xml:space="preserve">, </w:t>
      </w:r>
      <w:r w:rsidRPr="006459C4">
        <w:rPr>
          <w:rFonts w:ascii="Verdana" w:hAnsi="Verdana" w:cs="Times New Roman"/>
          <w:color w:val="000000" w:themeColor="text1"/>
          <w:sz w:val="24"/>
          <w:szCs w:val="24"/>
        </w:rPr>
        <w:t xml:space="preserve"> </w:t>
      </w:r>
      <w:r>
        <w:rPr>
          <w:rFonts w:ascii="Verdana" w:hAnsi="Verdana" w:cs="Times New Roman"/>
          <w:color w:val="000000" w:themeColor="text1"/>
          <w:sz w:val="24"/>
          <w:szCs w:val="24"/>
        </w:rPr>
        <w:t xml:space="preserve">будут </w:t>
      </w:r>
      <w:r w:rsidRPr="006459C4">
        <w:rPr>
          <w:rFonts w:ascii="Verdana" w:hAnsi="Verdana" w:cs="Times New Roman"/>
          <w:color w:val="000000" w:themeColor="text1"/>
          <w:sz w:val="24"/>
          <w:szCs w:val="24"/>
        </w:rPr>
        <w:t>учитыват</w:t>
      </w:r>
      <w:r>
        <w:rPr>
          <w:rFonts w:ascii="Verdana" w:hAnsi="Verdana" w:cs="Times New Roman"/>
          <w:color w:val="000000" w:themeColor="text1"/>
          <w:sz w:val="24"/>
          <w:szCs w:val="24"/>
        </w:rPr>
        <w:t>ь</w:t>
      </w:r>
      <w:r w:rsidRPr="006459C4">
        <w:rPr>
          <w:rFonts w:ascii="Verdana" w:hAnsi="Verdana" w:cs="Times New Roman"/>
          <w:color w:val="000000" w:themeColor="text1"/>
          <w:sz w:val="24"/>
          <w:szCs w:val="24"/>
        </w:rPr>
        <w:t xml:space="preserve">ся при улучшении ООП и учебно-нормативной документации </w:t>
      </w:r>
      <w:r w:rsidR="00CF6A97" w:rsidRPr="00CF6A97">
        <w:rPr>
          <w:rFonts w:ascii="Verdana" w:hAnsi="Verdana" w:cs="Times New Roman"/>
          <w:color w:val="000000" w:themeColor="text1"/>
          <w:sz w:val="24"/>
          <w:szCs w:val="24"/>
        </w:rPr>
        <w:t>(</w:t>
      </w:r>
      <w:r w:rsidRPr="00CF6A97">
        <w:rPr>
          <w:rFonts w:ascii="Verdana" w:eastAsia="Cambria" w:hAnsi="Verdana" w:cs="Times New Roman"/>
          <w:i/>
          <w:sz w:val="24"/>
          <w:szCs w:val="24"/>
        </w:rPr>
        <w:t xml:space="preserve">Приложение </w:t>
      </w:r>
      <w:r w:rsidR="002361A2" w:rsidRPr="00CC5354">
        <w:rPr>
          <w:rFonts w:ascii="Verdana" w:eastAsia="Cambria" w:hAnsi="Verdana" w:cs="Times New Roman"/>
          <w:i/>
          <w:sz w:val="24"/>
          <w:szCs w:val="24"/>
        </w:rPr>
        <w:t>2.2.</w:t>
      </w:r>
      <w:r w:rsidR="002361A2">
        <w:rPr>
          <w:rFonts w:ascii="Verdana" w:eastAsia="Cambria" w:hAnsi="Verdana" w:cs="Times New Roman"/>
          <w:i/>
          <w:sz w:val="24"/>
          <w:szCs w:val="24"/>
        </w:rPr>
        <w:t>1</w:t>
      </w:r>
      <w:r w:rsidR="002361A2" w:rsidRPr="00CC5354">
        <w:rPr>
          <w:rFonts w:ascii="Verdana" w:eastAsia="Cambria" w:hAnsi="Verdana" w:cs="Times New Roman"/>
          <w:i/>
          <w:sz w:val="24"/>
          <w:szCs w:val="24"/>
        </w:rPr>
        <w:t>.</w:t>
      </w:r>
      <w:proofErr w:type="gramEnd"/>
      <w:r w:rsidR="002361A2" w:rsidRPr="00CC5354">
        <w:rPr>
          <w:rFonts w:ascii="Verdana" w:eastAsia="Cambria" w:hAnsi="Verdana" w:cs="Times New Roman"/>
          <w:i/>
          <w:sz w:val="24"/>
          <w:szCs w:val="24"/>
        </w:rPr>
        <w:t xml:space="preserve"> </w:t>
      </w:r>
      <w:proofErr w:type="gramStart"/>
      <w:r w:rsidR="002361A2">
        <w:rPr>
          <w:rFonts w:ascii="Verdana" w:eastAsia="Cambria" w:hAnsi="Verdana" w:cs="Times New Roman"/>
          <w:i/>
          <w:sz w:val="24"/>
          <w:szCs w:val="24"/>
        </w:rPr>
        <w:t>Матрица соответствия</w:t>
      </w:r>
      <w:r w:rsidR="002361A2" w:rsidRPr="00CC5354">
        <w:rPr>
          <w:rFonts w:ascii="Verdana" w:eastAsia="Cambria" w:hAnsi="Verdana" w:cs="Times New Roman"/>
          <w:i/>
          <w:sz w:val="24"/>
          <w:szCs w:val="24"/>
        </w:rPr>
        <w:t xml:space="preserve"> компетенций</w:t>
      </w:r>
      <w:r w:rsidR="00CF6A97" w:rsidRPr="00BD5C9F">
        <w:rPr>
          <w:rFonts w:ascii="Verdana" w:eastAsia="Cambria" w:hAnsi="Verdana" w:cs="Times New Roman"/>
          <w:i/>
          <w:sz w:val="24"/>
          <w:szCs w:val="24"/>
        </w:rPr>
        <w:t>)</w:t>
      </w:r>
      <w:r w:rsidRPr="00CF6A97">
        <w:rPr>
          <w:rFonts w:ascii="Verdana" w:eastAsia="Cambria" w:hAnsi="Verdana" w:cs="Times New Roman"/>
          <w:i/>
          <w:sz w:val="24"/>
          <w:szCs w:val="24"/>
        </w:rPr>
        <w:t>.</w:t>
      </w:r>
      <w:proofErr w:type="gramEnd"/>
    </w:p>
    <w:p w:rsidR="00D5579D" w:rsidRDefault="00D5579D" w:rsidP="00D5579D">
      <w:pPr>
        <w:pStyle w:val="a6"/>
        <w:ind w:firstLine="708"/>
        <w:jc w:val="both"/>
        <w:rPr>
          <w:rFonts w:ascii="Verdana" w:hAnsi="Verdana" w:cs="Times New Roman"/>
          <w:sz w:val="24"/>
          <w:szCs w:val="24"/>
        </w:rPr>
      </w:pPr>
      <w:r w:rsidRPr="006459C4">
        <w:rPr>
          <w:rFonts w:ascii="Verdana" w:eastAsia="Cambria" w:hAnsi="Verdana" w:cs="Times New Roman"/>
          <w:w w:val="99"/>
          <w:sz w:val="24"/>
          <w:szCs w:val="24"/>
        </w:rPr>
        <w:t xml:space="preserve">С 2010 года в КГТУ создан Попечительский совет. Деятельность попечительского </w:t>
      </w:r>
      <w:r w:rsidRPr="006459C4">
        <w:rPr>
          <w:rFonts w:ascii="Verdana" w:eastAsia="Cambria" w:hAnsi="Verdana" w:cs="Times New Roman"/>
          <w:w w:val="98"/>
          <w:sz w:val="24"/>
          <w:szCs w:val="24"/>
        </w:rPr>
        <w:t>совета (</w:t>
      </w:r>
      <w:r w:rsidRPr="006459C4">
        <w:rPr>
          <w:rFonts w:ascii="Verdana" w:hAnsi="Verdana" w:cs="Times New Roman"/>
          <w:sz w:val="24"/>
          <w:szCs w:val="24"/>
        </w:rPr>
        <w:t>сайт КГТУ:</w:t>
      </w:r>
      <w:r w:rsidRPr="006459C4">
        <w:rPr>
          <w:rFonts w:ascii="Verdana" w:hAnsi="Verdana" w:cs="Times New Roman"/>
          <w:color w:val="FF0000"/>
          <w:sz w:val="24"/>
          <w:szCs w:val="24"/>
        </w:rPr>
        <w:t xml:space="preserve"> </w:t>
      </w:r>
      <w:hyperlink r:id="rId63" w:history="1">
        <w:r w:rsidRPr="006459C4">
          <w:rPr>
            <w:rFonts w:ascii="Verdana" w:hAnsi="Verdana" w:cs="Times New Roman"/>
            <w:color w:val="0000FF" w:themeColor="hyperlink"/>
            <w:sz w:val="24"/>
            <w:szCs w:val="24"/>
            <w:u w:val="single"/>
          </w:rPr>
          <w:t>https://kstu.kg/universitet/2-kolonka/missija-universiteta/popechitelskii-sovet</w:t>
        </w:r>
      </w:hyperlink>
      <w:r>
        <w:rPr>
          <w:rFonts w:ascii="Verdana" w:hAnsi="Verdana" w:cs="Times New Roman"/>
          <w:sz w:val="24"/>
          <w:szCs w:val="24"/>
        </w:rPr>
        <w:t xml:space="preserve">) </w:t>
      </w:r>
      <w:r w:rsidRPr="006459C4">
        <w:rPr>
          <w:rFonts w:ascii="Verdana" w:hAnsi="Verdana" w:cs="Times New Roman"/>
          <w:sz w:val="24"/>
          <w:szCs w:val="24"/>
        </w:rPr>
        <w:t xml:space="preserve">направлена на повышение качества образовательных услуг в КГТУ, имеет полное право </w:t>
      </w:r>
      <w:r w:rsidRPr="006459C4">
        <w:rPr>
          <w:rFonts w:ascii="Verdana" w:hAnsi="Verdana" w:cs="Times New Roman"/>
          <w:sz w:val="24"/>
          <w:szCs w:val="24"/>
        </w:rPr>
        <w:lastRenderedPageBreak/>
        <w:t>участвовать в Совете по качеству и если будет необходимость в разработке образовательных программ для адаптации их к требованиям работодателей. Такая работа возложена в основном на руководителей программ, но Попечительский совет привлекается, если необходимо интересы программы отстаивать на уровне ассоциаций, министерств и ведомств.</w:t>
      </w:r>
    </w:p>
    <w:p w:rsidR="00B94315" w:rsidRPr="00CE2650" w:rsidRDefault="00B94315" w:rsidP="00B94315">
      <w:pPr>
        <w:spacing w:after="0" w:line="240" w:lineRule="auto"/>
        <w:ind w:firstLine="708"/>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D5579D" w:rsidRPr="006459C4" w:rsidRDefault="00D5579D" w:rsidP="00D5579D">
      <w:pPr>
        <w:pStyle w:val="a6"/>
        <w:ind w:firstLine="708"/>
        <w:jc w:val="both"/>
        <w:rPr>
          <w:rFonts w:ascii="Verdana" w:hAnsi="Verdana" w:cs="Times New Roman"/>
          <w:b/>
          <w:sz w:val="24"/>
          <w:szCs w:val="24"/>
        </w:rPr>
      </w:pPr>
      <w:r w:rsidRPr="006459C4">
        <w:rPr>
          <w:rFonts w:ascii="Verdana" w:hAnsi="Verdana" w:cs="Times New Roman"/>
          <w:b/>
          <w:sz w:val="24"/>
          <w:szCs w:val="24"/>
        </w:rPr>
        <w:t>2.3. Все учебные планы и программы дисциплин проходят внутреннюю и внешнюю экспертизу.</w:t>
      </w:r>
    </w:p>
    <w:p w:rsidR="00D5579D" w:rsidRPr="006459C4" w:rsidRDefault="00D5579D" w:rsidP="00D5579D">
      <w:pPr>
        <w:pStyle w:val="a6"/>
        <w:ind w:firstLine="708"/>
        <w:jc w:val="both"/>
        <w:rPr>
          <w:rFonts w:ascii="Verdana" w:hAnsi="Verdana" w:cs="Times New Roman"/>
          <w:sz w:val="24"/>
          <w:szCs w:val="24"/>
        </w:rPr>
      </w:pPr>
      <w:r w:rsidRPr="006459C4">
        <w:rPr>
          <w:rFonts w:ascii="Verdana" w:hAnsi="Verdana" w:cs="Times New Roman"/>
          <w:sz w:val="24"/>
          <w:szCs w:val="24"/>
        </w:rPr>
        <w:t>Учебные планы направления подготовки является основным документом, регламентирующим учебный процесс</w:t>
      </w:r>
      <w:r>
        <w:rPr>
          <w:rFonts w:ascii="Verdana" w:hAnsi="Verdana" w:cs="Times New Roman"/>
          <w:sz w:val="24"/>
          <w:szCs w:val="24"/>
        </w:rPr>
        <w:t>.</w:t>
      </w:r>
      <w:r w:rsidRPr="006459C4">
        <w:rPr>
          <w:rFonts w:ascii="Verdana" w:hAnsi="Verdana" w:cs="Times New Roman"/>
          <w:sz w:val="24"/>
          <w:szCs w:val="24"/>
        </w:rPr>
        <w:t xml:space="preserve"> </w:t>
      </w:r>
      <w:r>
        <w:rPr>
          <w:rFonts w:ascii="Verdana" w:hAnsi="Verdana" w:cs="Times New Roman"/>
          <w:sz w:val="24"/>
          <w:szCs w:val="24"/>
        </w:rPr>
        <w:t>П</w:t>
      </w:r>
      <w:r w:rsidRPr="006459C4">
        <w:rPr>
          <w:rFonts w:ascii="Verdana" w:hAnsi="Verdana" w:cs="Times New Roman"/>
          <w:sz w:val="24"/>
          <w:szCs w:val="24"/>
        </w:rPr>
        <w:t xml:space="preserve">о направлению подготовки </w:t>
      </w:r>
      <w:r w:rsidRPr="00EC0B0E">
        <w:rPr>
          <w:rFonts w:ascii="Verdana" w:eastAsia="Times New Roman" w:hAnsi="Verdana" w:cs="Times New Roman"/>
          <w:color w:val="222222"/>
          <w:sz w:val="24"/>
          <w:szCs w:val="24"/>
        </w:rPr>
        <w:t>680200 </w:t>
      </w:r>
      <w:r w:rsidRPr="00E367A2">
        <w:rPr>
          <w:rFonts w:ascii="Verdana" w:eastAsia="Times New Roman" w:hAnsi="Verdana" w:cs="Times New Roman"/>
          <w:bCs/>
          <w:color w:val="222222"/>
          <w:sz w:val="24"/>
          <w:szCs w:val="24"/>
        </w:rPr>
        <w:t>«Биотехнические системы и технологии»</w:t>
      </w:r>
      <w:r w:rsidRPr="006459C4">
        <w:rPr>
          <w:rFonts w:ascii="Verdana" w:hAnsi="Verdana" w:cs="Times New Roman"/>
          <w:sz w:val="24"/>
          <w:szCs w:val="24"/>
        </w:rPr>
        <w:t xml:space="preserve"> составлены:</w:t>
      </w:r>
    </w:p>
    <w:p w:rsidR="00D5579D" w:rsidRPr="006459C4" w:rsidRDefault="00D5579D" w:rsidP="00893DD0">
      <w:pPr>
        <w:pStyle w:val="a6"/>
        <w:numPr>
          <w:ilvl w:val="0"/>
          <w:numId w:val="4"/>
        </w:numPr>
        <w:ind w:hanging="294"/>
        <w:jc w:val="both"/>
        <w:rPr>
          <w:rFonts w:ascii="Verdana" w:hAnsi="Verdana" w:cs="Times New Roman"/>
          <w:sz w:val="24"/>
          <w:szCs w:val="24"/>
        </w:rPr>
      </w:pPr>
      <w:r w:rsidRPr="006459C4">
        <w:rPr>
          <w:rFonts w:ascii="Verdana" w:hAnsi="Verdana" w:cs="Times New Roman"/>
          <w:sz w:val="24"/>
          <w:szCs w:val="24"/>
        </w:rPr>
        <w:t>базовый учебный план – на полный нормативный срок обучения;</w:t>
      </w:r>
    </w:p>
    <w:p w:rsidR="00D5579D" w:rsidRPr="006459C4" w:rsidRDefault="00D5579D" w:rsidP="00893DD0">
      <w:pPr>
        <w:pStyle w:val="a6"/>
        <w:numPr>
          <w:ilvl w:val="0"/>
          <w:numId w:val="4"/>
        </w:numPr>
        <w:ind w:hanging="294"/>
        <w:jc w:val="both"/>
        <w:rPr>
          <w:rFonts w:ascii="Verdana" w:hAnsi="Verdana" w:cs="Times New Roman"/>
          <w:sz w:val="24"/>
          <w:szCs w:val="24"/>
        </w:rPr>
      </w:pPr>
      <w:r w:rsidRPr="006459C4">
        <w:rPr>
          <w:rFonts w:ascii="Verdana" w:hAnsi="Verdana" w:cs="Times New Roman"/>
          <w:sz w:val="24"/>
          <w:szCs w:val="24"/>
        </w:rPr>
        <w:t>рабочий годовой учебный план – на конкретный учебный год, по ним рассчитывается учебная нагрузка преподавателей кафедры;</w:t>
      </w:r>
    </w:p>
    <w:p w:rsidR="00D5579D" w:rsidRPr="006459C4" w:rsidRDefault="00D5579D" w:rsidP="00893DD0">
      <w:pPr>
        <w:pStyle w:val="a6"/>
        <w:numPr>
          <w:ilvl w:val="0"/>
          <w:numId w:val="4"/>
        </w:numPr>
        <w:ind w:hanging="294"/>
        <w:jc w:val="both"/>
        <w:rPr>
          <w:rFonts w:ascii="Verdana" w:hAnsi="Verdana" w:cs="Times New Roman"/>
          <w:sz w:val="24"/>
          <w:szCs w:val="24"/>
        </w:rPr>
      </w:pPr>
      <w:r w:rsidRPr="006459C4">
        <w:rPr>
          <w:rFonts w:ascii="Verdana" w:hAnsi="Verdana" w:cs="Times New Roman"/>
          <w:sz w:val="24"/>
          <w:szCs w:val="24"/>
        </w:rPr>
        <w:t>индивидуальный учебный план бакалавра, определяющий образовательную траекторию каждого студента</w:t>
      </w:r>
      <w:r w:rsidR="00E933CE">
        <w:rPr>
          <w:rFonts w:ascii="Verdana" w:hAnsi="Verdana" w:cs="Times New Roman"/>
          <w:sz w:val="24"/>
          <w:szCs w:val="24"/>
        </w:rPr>
        <w:t xml:space="preserve"> </w:t>
      </w:r>
      <w:r w:rsidR="00E933CE">
        <w:rPr>
          <w:rFonts w:ascii="Verdana" w:hAnsi="Verdana" w:cs="Times New Roman"/>
          <w:i/>
          <w:sz w:val="24"/>
          <w:szCs w:val="24"/>
        </w:rPr>
        <w:t>(</w:t>
      </w:r>
      <w:hyperlink r:id="rId64" w:history="1">
        <w:r w:rsidR="00E933CE" w:rsidRPr="00FA11BB">
          <w:rPr>
            <w:rStyle w:val="a3"/>
            <w:rFonts w:ascii="Verdana" w:hAnsi="Verdana" w:cs="Times New Roman"/>
            <w:sz w:val="24"/>
            <w:szCs w:val="24"/>
            <w:lang w:val="en-US"/>
          </w:rPr>
          <w:t>https</w:t>
        </w:r>
        <w:r w:rsidR="00E933CE" w:rsidRPr="00B75683">
          <w:rPr>
            <w:rStyle w:val="a3"/>
            <w:rFonts w:ascii="Verdana" w:hAnsi="Verdana" w:cs="Times New Roman"/>
            <w:sz w:val="24"/>
            <w:szCs w:val="24"/>
          </w:rPr>
          <w:t>://</w:t>
        </w:r>
        <w:proofErr w:type="spellStart"/>
        <w:r w:rsidR="00E933CE" w:rsidRPr="00FA11BB">
          <w:rPr>
            <w:rStyle w:val="a3"/>
            <w:rFonts w:ascii="Verdana" w:hAnsi="Verdana" w:cs="Times New Roman"/>
            <w:sz w:val="24"/>
            <w:szCs w:val="24"/>
            <w:lang w:val="en-US"/>
          </w:rPr>
          <w:t>avn</w:t>
        </w:r>
        <w:proofErr w:type="spellEnd"/>
        <w:r w:rsidR="00E933CE" w:rsidRPr="00B75683">
          <w:rPr>
            <w:rStyle w:val="a3"/>
            <w:rFonts w:ascii="Verdana" w:hAnsi="Verdana" w:cs="Times New Roman"/>
            <w:sz w:val="24"/>
            <w:szCs w:val="24"/>
          </w:rPr>
          <w:t>.</w:t>
        </w:r>
        <w:proofErr w:type="spellStart"/>
        <w:r w:rsidR="00E933CE" w:rsidRPr="00FA11BB">
          <w:rPr>
            <w:rStyle w:val="a3"/>
            <w:rFonts w:ascii="Verdana" w:hAnsi="Verdana" w:cs="Times New Roman"/>
            <w:sz w:val="24"/>
            <w:szCs w:val="24"/>
            <w:lang w:val="en-US"/>
          </w:rPr>
          <w:t>kstu</w:t>
        </w:r>
        <w:proofErr w:type="spellEnd"/>
        <w:r w:rsidR="00E933CE" w:rsidRPr="00B75683">
          <w:rPr>
            <w:rStyle w:val="a3"/>
            <w:rFonts w:ascii="Verdana" w:hAnsi="Verdana" w:cs="Times New Roman"/>
            <w:sz w:val="24"/>
            <w:szCs w:val="24"/>
          </w:rPr>
          <w:t>.</w:t>
        </w:r>
        <w:r w:rsidR="00E933CE" w:rsidRPr="00FA11BB">
          <w:rPr>
            <w:rStyle w:val="a3"/>
            <w:rFonts w:ascii="Verdana" w:hAnsi="Verdana" w:cs="Times New Roman"/>
            <w:sz w:val="24"/>
            <w:szCs w:val="24"/>
            <w:lang w:val="en-US"/>
          </w:rPr>
          <w:t>kg</w:t>
        </w:r>
        <w:r w:rsidR="00E933CE" w:rsidRPr="00B75683">
          <w:rPr>
            <w:rStyle w:val="a3"/>
            <w:rFonts w:ascii="Verdana" w:hAnsi="Verdana" w:cs="Times New Roman"/>
            <w:sz w:val="24"/>
            <w:szCs w:val="24"/>
          </w:rPr>
          <w:t>/</w:t>
        </w:r>
        <w:r w:rsidR="00E933CE" w:rsidRPr="00FA11BB">
          <w:rPr>
            <w:rStyle w:val="a3"/>
            <w:rFonts w:ascii="Verdana" w:hAnsi="Verdana" w:cs="Times New Roman"/>
            <w:sz w:val="24"/>
            <w:szCs w:val="24"/>
            <w:lang w:val="en-US"/>
          </w:rPr>
          <w:t>EDOC</w:t>
        </w:r>
        <w:r w:rsidR="00E933CE" w:rsidRPr="00B75683">
          <w:rPr>
            <w:rStyle w:val="a3"/>
            <w:rFonts w:ascii="Verdana" w:hAnsi="Verdana" w:cs="Times New Roman"/>
            <w:sz w:val="24"/>
            <w:szCs w:val="24"/>
          </w:rPr>
          <w:t>/</w:t>
        </w:r>
        <w:r w:rsidR="00E933CE" w:rsidRPr="00FA11BB">
          <w:rPr>
            <w:rStyle w:val="a3"/>
            <w:rFonts w:ascii="Verdana" w:hAnsi="Verdana" w:cs="Times New Roman"/>
            <w:sz w:val="24"/>
            <w:szCs w:val="24"/>
            <w:lang w:val="en-US"/>
          </w:rPr>
          <w:t>Account</w:t>
        </w:r>
        <w:r w:rsidR="00E933CE" w:rsidRPr="00B75683">
          <w:rPr>
            <w:rStyle w:val="a3"/>
            <w:rFonts w:ascii="Verdana" w:hAnsi="Verdana" w:cs="Times New Roman"/>
            <w:sz w:val="24"/>
            <w:szCs w:val="24"/>
          </w:rPr>
          <w:t>/</w:t>
        </w:r>
        <w:r w:rsidR="00E933CE" w:rsidRPr="00FA11BB">
          <w:rPr>
            <w:rStyle w:val="a3"/>
            <w:rFonts w:ascii="Verdana" w:hAnsi="Verdana" w:cs="Times New Roman"/>
            <w:sz w:val="24"/>
            <w:szCs w:val="24"/>
            <w:lang w:val="en-US"/>
          </w:rPr>
          <w:t>Login</w:t>
        </w:r>
      </w:hyperlink>
      <w:r w:rsidR="00E933CE">
        <w:rPr>
          <w:rFonts w:ascii="Verdana" w:hAnsi="Verdana" w:cs="Times New Roman"/>
          <w:i/>
          <w:sz w:val="24"/>
          <w:szCs w:val="24"/>
        </w:rPr>
        <w:t>)</w:t>
      </w:r>
      <w:r w:rsidRPr="006459C4">
        <w:rPr>
          <w:rFonts w:ascii="Verdana" w:hAnsi="Verdana" w:cs="Times New Roman"/>
          <w:sz w:val="24"/>
          <w:szCs w:val="24"/>
        </w:rPr>
        <w:t>.</w:t>
      </w:r>
    </w:p>
    <w:p w:rsidR="00D5579D" w:rsidRPr="00FE438B" w:rsidRDefault="00D5579D" w:rsidP="00D5579D">
      <w:pPr>
        <w:spacing w:after="0" w:line="240" w:lineRule="auto"/>
        <w:ind w:firstLine="708"/>
        <w:jc w:val="both"/>
        <w:rPr>
          <w:rFonts w:ascii="Verdana" w:hAnsi="Verdana" w:cs="Times New Roman"/>
          <w:sz w:val="24"/>
          <w:szCs w:val="24"/>
        </w:rPr>
      </w:pPr>
      <w:proofErr w:type="gramStart"/>
      <w:r>
        <w:rPr>
          <w:rFonts w:ascii="Verdana" w:hAnsi="Verdana" w:cs="Times New Roman"/>
          <w:i/>
          <w:sz w:val="24"/>
          <w:szCs w:val="24"/>
        </w:rPr>
        <w:t xml:space="preserve">Все учебные планы размещены на сайте кафедры </w:t>
      </w:r>
      <w:hyperlink r:id="rId65" w:history="1">
        <w:r w:rsidRPr="00F70C07">
          <w:rPr>
            <w:rStyle w:val="a3"/>
            <w:rFonts w:ascii="Verdana" w:hAnsi="Verdana" w:cs="Times New Roman"/>
            <w:i/>
            <w:sz w:val="24"/>
            <w:szCs w:val="24"/>
          </w:rPr>
          <w:t>http://ktu.page.kg</w:t>
        </w:r>
      </w:hyperlink>
      <w:r w:rsidRPr="006459C4">
        <w:rPr>
          <w:rFonts w:ascii="Verdana" w:hAnsi="Verdana" w:cs="Times New Roman"/>
          <w:sz w:val="24"/>
          <w:szCs w:val="24"/>
        </w:rPr>
        <w:t>)</w:t>
      </w:r>
      <w:r w:rsidR="00FE438B" w:rsidRPr="00FE438B">
        <w:rPr>
          <w:rFonts w:ascii="Verdana" w:hAnsi="Verdana" w:cs="Times New Roman"/>
          <w:sz w:val="24"/>
          <w:szCs w:val="24"/>
        </w:rPr>
        <w:t>.</w:t>
      </w:r>
      <w:proofErr w:type="gramEnd"/>
    </w:p>
    <w:p w:rsidR="00D5579D" w:rsidRPr="006459C4" w:rsidRDefault="00D5579D" w:rsidP="00D5579D">
      <w:pPr>
        <w:pStyle w:val="a6"/>
        <w:ind w:firstLine="708"/>
        <w:jc w:val="both"/>
        <w:rPr>
          <w:rFonts w:ascii="Verdana" w:hAnsi="Verdana" w:cs="Times New Roman"/>
          <w:sz w:val="24"/>
          <w:szCs w:val="24"/>
        </w:rPr>
      </w:pPr>
      <w:r w:rsidRPr="006459C4">
        <w:rPr>
          <w:rFonts w:ascii="Verdana" w:hAnsi="Verdana" w:cs="Times New Roman"/>
          <w:sz w:val="24"/>
          <w:szCs w:val="24"/>
        </w:rPr>
        <w:t>Учебные планы сформированы с учетом логической последовательности образовательного процесса (</w:t>
      </w:r>
      <w:proofErr w:type="spellStart"/>
      <w:r w:rsidRPr="006459C4">
        <w:rPr>
          <w:rFonts w:ascii="Verdana" w:hAnsi="Verdana" w:cs="Times New Roman"/>
          <w:sz w:val="24"/>
          <w:szCs w:val="24"/>
        </w:rPr>
        <w:t>пререквизиты</w:t>
      </w:r>
      <w:proofErr w:type="spellEnd"/>
      <w:r w:rsidRPr="006459C4">
        <w:rPr>
          <w:rFonts w:ascii="Verdana" w:hAnsi="Verdana" w:cs="Times New Roman"/>
          <w:sz w:val="24"/>
          <w:szCs w:val="24"/>
        </w:rPr>
        <w:t xml:space="preserve"> и </w:t>
      </w:r>
      <w:proofErr w:type="spellStart"/>
      <w:r w:rsidRPr="006459C4">
        <w:rPr>
          <w:rFonts w:ascii="Verdana" w:hAnsi="Verdana" w:cs="Times New Roman"/>
          <w:sz w:val="24"/>
          <w:szCs w:val="24"/>
        </w:rPr>
        <w:t>постреквизиты</w:t>
      </w:r>
      <w:proofErr w:type="spellEnd"/>
      <w:r w:rsidRPr="006459C4">
        <w:rPr>
          <w:rFonts w:ascii="Verdana" w:hAnsi="Verdana" w:cs="Times New Roman"/>
          <w:sz w:val="24"/>
          <w:szCs w:val="24"/>
        </w:rPr>
        <w:t xml:space="preserve">) и достижения ожидаемых результатов (каждая дисциплина формирует определенные компетенции). </w:t>
      </w:r>
    </w:p>
    <w:p w:rsidR="00D5579D" w:rsidRPr="006459C4" w:rsidRDefault="00D5579D" w:rsidP="00D5579D">
      <w:pPr>
        <w:pStyle w:val="a6"/>
        <w:ind w:firstLine="708"/>
        <w:jc w:val="both"/>
        <w:rPr>
          <w:rFonts w:ascii="Verdana" w:hAnsi="Verdana" w:cs="Times New Roman"/>
          <w:sz w:val="24"/>
          <w:szCs w:val="24"/>
        </w:rPr>
      </w:pPr>
      <w:r w:rsidRPr="006459C4">
        <w:rPr>
          <w:rFonts w:ascii="Verdana" w:hAnsi="Verdana" w:cs="Times New Roman"/>
          <w:sz w:val="24"/>
          <w:szCs w:val="24"/>
        </w:rPr>
        <w:t>Рабочий</w:t>
      </w:r>
      <w:r w:rsidRPr="006459C4">
        <w:rPr>
          <w:rFonts w:ascii="Verdana" w:hAnsi="Verdana" w:cs="Times New Roman"/>
          <w:color w:val="FF0000"/>
          <w:sz w:val="24"/>
          <w:szCs w:val="24"/>
        </w:rPr>
        <w:t xml:space="preserve"> </w:t>
      </w:r>
      <w:r w:rsidRPr="006459C4">
        <w:rPr>
          <w:rFonts w:ascii="Verdana" w:hAnsi="Verdana" w:cs="Times New Roman"/>
          <w:sz w:val="24"/>
          <w:szCs w:val="24"/>
        </w:rPr>
        <w:t xml:space="preserve">учебный план рассматривается в начале учебного года на заседании кафедры, согласуется с деканом факультета </w:t>
      </w:r>
      <w:r>
        <w:rPr>
          <w:rFonts w:ascii="Verdana" w:hAnsi="Verdana" w:cs="Times New Roman"/>
          <w:sz w:val="24"/>
          <w:szCs w:val="24"/>
        </w:rPr>
        <w:t>информационных технологий</w:t>
      </w:r>
      <w:r w:rsidRPr="006459C4">
        <w:rPr>
          <w:rFonts w:ascii="Verdana" w:hAnsi="Verdana" w:cs="Times New Roman"/>
          <w:sz w:val="24"/>
          <w:szCs w:val="24"/>
        </w:rPr>
        <w:t>, начальником учебного управления</w:t>
      </w:r>
      <w:r w:rsidRPr="006459C4">
        <w:rPr>
          <w:rFonts w:ascii="Verdana" w:hAnsi="Verdana" w:cs="Times New Roman"/>
          <w:color w:val="FF0000"/>
          <w:sz w:val="24"/>
          <w:szCs w:val="24"/>
        </w:rPr>
        <w:t xml:space="preserve"> </w:t>
      </w:r>
      <w:r w:rsidRPr="006459C4">
        <w:rPr>
          <w:rFonts w:ascii="Verdana" w:hAnsi="Verdana" w:cs="Times New Roman"/>
          <w:sz w:val="24"/>
          <w:szCs w:val="24"/>
        </w:rPr>
        <w:t xml:space="preserve">и утверждается Проректором по учебной работе КГТУ им. </w:t>
      </w:r>
      <w:proofErr w:type="spellStart"/>
      <w:r w:rsidRPr="006459C4">
        <w:rPr>
          <w:rFonts w:ascii="Verdana" w:hAnsi="Verdana" w:cs="Times New Roman"/>
          <w:sz w:val="24"/>
          <w:szCs w:val="24"/>
        </w:rPr>
        <w:t>И.Раззакова</w:t>
      </w:r>
      <w:proofErr w:type="spellEnd"/>
      <w:r w:rsidRPr="006459C4">
        <w:rPr>
          <w:rFonts w:ascii="Verdana" w:hAnsi="Verdana" w:cs="Times New Roman"/>
          <w:sz w:val="24"/>
          <w:szCs w:val="24"/>
        </w:rPr>
        <w:t xml:space="preserve">, т.к. ежегодно вносятся изменения в части дисциплин курсов по выбору. </w:t>
      </w:r>
    </w:p>
    <w:p w:rsidR="00D5579D" w:rsidRPr="006459C4" w:rsidRDefault="00D5579D" w:rsidP="00D5579D">
      <w:pPr>
        <w:pStyle w:val="a6"/>
        <w:ind w:firstLine="708"/>
        <w:jc w:val="both"/>
        <w:rPr>
          <w:rFonts w:ascii="Verdana" w:hAnsi="Verdana" w:cs="Times New Roman"/>
          <w:color w:val="FF0000"/>
          <w:sz w:val="24"/>
          <w:szCs w:val="24"/>
        </w:rPr>
      </w:pPr>
      <w:r w:rsidRPr="006459C4">
        <w:rPr>
          <w:rFonts w:ascii="Verdana" w:hAnsi="Verdana" w:cs="Times New Roman"/>
          <w:sz w:val="24"/>
          <w:szCs w:val="24"/>
        </w:rPr>
        <w:t xml:space="preserve">Структура учебного плана позволяет учитывать текущие и прогнозируемые изменения на рынке труда и требования работодателей, осуществлять постоянное продвижение и личностный рост бакалавров. </w:t>
      </w:r>
      <w:r w:rsidR="00327E90" w:rsidRPr="005F6C82">
        <w:rPr>
          <w:rFonts w:ascii="Verdana" w:hAnsi="Verdana" w:cs="Times New Roman"/>
          <w:i/>
          <w:sz w:val="24"/>
          <w:szCs w:val="24"/>
        </w:rPr>
        <w:t xml:space="preserve">Выписка из протокола №1 от 28.08.2020 г. </w:t>
      </w:r>
      <w:r w:rsidR="00327E90">
        <w:rPr>
          <w:rFonts w:ascii="Verdana" w:hAnsi="Verdana" w:cs="Times New Roman"/>
          <w:i/>
          <w:sz w:val="24"/>
          <w:szCs w:val="24"/>
        </w:rPr>
        <w:t xml:space="preserve"> </w:t>
      </w:r>
      <w:r w:rsidR="00327E90" w:rsidRPr="005F6C82">
        <w:rPr>
          <w:rFonts w:ascii="Verdana" w:hAnsi="Verdana" w:cs="Times New Roman"/>
          <w:i/>
          <w:sz w:val="24"/>
          <w:szCs w:val="24"/>
        </w:rPr>
        <w:t>«Об утверждении учебного плана 2020-2021 г.»</w:t>
      </w:r>
      <w:r w:rsidR="00327E90" w:rsidRPr="00FA11BB">
        <w:rPr>
          <w:rFonts w:ascii="Verdana" w:hAnsi="Verdana" w:cs="Times New Roman"/>
          <w:i/>
          <w:sz w:val="24"/>
          <w:szCs w:val="24"/>
        </w:rPr>
        <w:t xml:space="preserve"> </w:t>
      </w:r>
      <w:hyperlink r:id="rId66" w:history="1">
        <w:r w:rsidR="00327E90" w:rsidRPr="004B7367">
          <w:rPr>
            <w:rStyle w:val="a3"/>
            <w:rFonts w:ascii="Verdana" w:hAnsi="Verdana" w:cs="Times New Roman"/>
            <w:i/>
            <w:sz w:val="24"/>
            <w:szCs w:val="24"/>
          </w:rPr>
          <w:t>http://ktu.page.kg</w:t>
        </w:r>
      </w:hyperlink>
      <w:r w:rsidR="00327E90">
        <w:rPr>
          <w:rStyle w:val="a3"/>
          <w:rFonts w:ascii="Verdana" w:hAnsi="Verdana" w:cs="Times New Roman"/>
          <w:i/>
          <w:sz w:val="24"/>
          <w:szCs w:val="24"/>
        </w:rPr>
        <w:t>.</w:t>
      </w:r>
    </w:p>
    <w:p w:rsidR="00D5579D" w:rsidRDefault="00D5579D" w:rsidP="00D5579D">
      <w:pPr>
        <w:spacing w:after="0" w:line="240" w:lineRule="auto"/>
        <w:ind w:firstLine="708"/>
        <w:jc w:val="both"/>
        <w:rPr>
          <w:rFonts w:ascii="Verdana" w:hAnsi="Verdana" w:cs="Times New Roman"/>
          <w:color w:val="0000FF" w:themeColor="hyperlink"/>
          <w:sz w:val="24"/>
          <w:szCs w:val="24"/>
          <w:u w:val="single"/>
        </w:rPr>
      </w:pPr>
      <w:r w:rsidRPr="006459C4">
        <w:rPr>
          <w:rFonts w:ascii="Verdana" w:hAnsi="Verdana" w:cs="Times New Roman"/>
          <w:sz w:val="24"/>
          <w:szCs w:val="24"/>
        </w:rPr>
        <w:t xml:space="preserve">Руководители образовательных программ несут ответственность за качество формирования учебных планов, соответствие их ГОС ВПО и требованиям заинтересованных сторон, осуществляют работу </w:t>
      </w:r>
      <w:proofErr w:type="gramStart"/>
      <w:r w:rsidRPr="006459C4">
        <w:rPr>
          <w:rFonts w:ascii="Verdana" w:hAnsi="Verdana" w:cs="Times New Roman"/>
          <w:sz w:val="24"/>
          <w:szCs w:val="24"/>
        </w:rPr>
        <w:t>согласно «Руководства</w:t>
      </w:r>
      <w:proofErr w:type="gramEnd"/>
      <w:r w:rsidRPr="006459C4">
        <w:rPr>
          <w:rFonts w:ascii="Verdana" w:hAnsi="Verdana" w:cs="Times New Roman"/>
          <w:sz w:val="24"/>
          <w:szCs w:val="24"/>
        </w:rPr>
        <w:t xml:space="preserve"> по разработке и коррек</w:t>
      </w:r>
      <w:r>
        <w:rPr>
          <w:rFonts w:ascii="Verdana" w:hAnsi="Verdana" w:cs="Times New Roman"/>
          <w:sz w:val="24"/>
          <w:szCs w:val="24"/>
        </w:rPr>
        <w:t xml:space="preserve">тировки учебных планов в КГТУ» </w:t>
      </w:r>
      <w:r w:rsidRPr="006459C4">
        <w:rPr>
          <w:rFonts w:ascii="Verdana" w:hAnsi="Verdana" w:cs="Times New Roman"/>
          <w:sz w:val="24"/>
          <w:szCs w:val="24"/>
        </w:rPr>
        <w:t>(сайт КГТУ, УО:</w:t>
      </w:r>
      <w:r w:rsidRPr="006459C4">
        <w:rPr>
          <w:rFonts w:ascii="Verdana" w:hAnsi="Verdana"/>
          <w:sz w:val="24"/>
          <w:szCs w:val="24"/>
        </w:rPr>
        <w:t xml:space="preserve"> </w:t>
      </w:r>
      <w:hyperlink r:id="rId67" w:history="1">
        <w:r w:rsidRPr="006459C4">
          <w:rPr>
            <w:rFonts w:ascii="Verdana" w:hAnsi="Verdana" w:cs="Times New Roman"/>
            <w:color w:val="0000FF" w:themeColor="hyperlink"/>
            <w:sz w:val="24"/>
            <w:szCs w:val="24"/>
            <w:u w:val="single"/>
          </w:rPr>
          <w:t>https://kstu.kg/glavnoe-menju/abiturientu/uchebnyi-otdel/zagolovok-po-umolchaniju</w:t>
        </w:r>
      </w:hyperlink>
      <w:r w:rsidRPr="006459C4">
        <w:rPr>
          <w:rFonts w:ascii="Verdana" w:hAnsi="Verdana" w:cs="Times New Roman"/>
          <w:color w:val="0000FF" w:themeColor="hyperlink"/>
          <w:sz w:val="24"/>
          <w:szCs w:val="24"/>
          <w:u w:val="single"/>
        </w:rPr>
        <w:t>)</w:t>
      </w:r>
      <w:r w:rsidR="00B94315">
        <w:rPr>
          <w:rFonts w:ascii="Verdana" w:hAnsi="Verdana" w:cs="Times New Roman"/>
          <w:color w:val="0000FF" w:themeColor="hyperlink"/>
          <w:sz w:val="24"/>
          <w:szCs w:val="24"/>
          <w:u w:val="single"/>
        </w:rPr>
        <w:t>.</w:t>
      </w:r>
    </w:p>
    <w:p w:rsidR="00B94315" w:rsidRPr="00CE2650" w:rsidRDefault="00B94315" w:rsidP="00B94315">
      <w:pPr>
        <w:spacing w:after="0" w:line="240" w:lineRule="auto"/>
        <w:ind w:firstLine="708"/>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D5579D" w:rsidRPr="006459C4" w:rsidRDefault="00D5579D" w:rsidP="00D5579D">
      <w:pPr>
        <w:pStyle w:val="a6"/>
        <w:ind w:firstLine="708"/>
        <w:jc w:val="both"/>
        <w:rPr>
          <w:rFonts w:ascii="Verdana" w:hAnsi="Verdana" w:cs="Times New Roman"/>
          <w:b/>
          <w:sz w:val="24"/>
          <w:szCs w:val="24"/>
        </w:rPr>
      </w:pPr>
      <w:r w:rsidRPr="006459C4">
        <w:rPr>
          <w:rFonts w:ascii="Verdana" w:hAnsi="Verdana" w:cs="Times New Roman"/>
          <w:b/>
          <w:sz w:val="24"/>
          <w:szCs w:val="24"/>
        </w:rPr>
        <w:t xml:space="preserve">2.4. Учебная нагрузка, трудоемкость учебной работы соответствуют нормативным документам КР в области образования, и соотносятся с </w:t>
      </w:r>
      <w:r w:rsidRPr="006459C4">
        <w:rPr>
          <w:rFonts w:ascii="Verdana" w:hAnsi="Verdana" w:cs="Times New Roman"/>
          <w:b/>
          <w:w w:val="95"/>
          <w:sz w:val="24"/>
          <w:szCs w:val="24"/>
        </w:rPr>
        <w:t xml:space="preserve">международными единицами </w:t>
      </w:r>
      <w:r w:rsidRPr="006459C4">
        <w:rPr>
          <w:rFonts w:ascii="Verdana" w:hAnsi="Verdana" w:cs="Times New Roman"/>
          <w:b/>
          <w:sz w:val="24"/>
          <w:szCs w:val="24"/>
        </w:rPr>
        <w:t>измерения.</w:t>
      </w:r>
    </w:p>
    <w:p w:rsidR="00D5579D" w:rsidRPr="006459C4" w:rsidRDefault="00D5579D" w:rsidP="00D5579D">
      <w:pPr>
        <w:spacing w:after="0" w:line="240" w:lineRule="auto"/>
        <w:ind w:firstLine="708"/>
        <w:jc w:val="both"/>
        <w:rPr>
          <w:rFonts w:ascii="Verdana" w:hAnsi="Verdana" w:cs="Times New Roman"/>
          <w:sz w:val="24"/>
          <w:szCs w:val="24"/>
        </w:rPr>
      </w:pPr>
      <w:r w:rsidRPr="006459C4">
        <w:rPr>
          <w:rFonts w:ascii="Verdana" w:hAnsi="Verdana" w:cs="Times New Roman"/>
          <w:sz w:val="24"/>
          <w:szCs w:val="24"/>
        </w:rPr>
        <w:t xml:space="preserve">Учебная нагрузка и трудоемкость освоения ООП подготовки магистров соответствует ГОС ВПО и составляет не менее 240 кредитов и срок обучения 4 года. По очной форме обучения за учебный год трудоемкость равна 60 кредитам, за семестр – 30 кредитам. Один кредит </w:t>
      </w:r>
      <w:r w:rsidRPr="006459C4">
        <w:rPr>
          <w:rFonts w:ascii="Verdana" w:hAnsi="Verdana" w:cs="Times New Roman"/>
          <w:sz w:val="24"/>
          <w:szCs w:val="24"/>
        </w:rPr>
        <w:lastRenderedPageBreak/>
        <w:t>равен 30 часам учебной работы студента (включая его аудиторную, самостоятельную работу и все виды аттестации). Трудоемкость обучения студентов определяются в кредитах и отражены в учебных планах.</w:t>
      </w:r>
    </w:p>
    <w:p w:rsidR="00D5579D" w:rsidRPr="007554C2" w:rsidRDefault="00D5579D" w:rsidP="00D5579D">
      <w:pPr>
        <w:pStyle w:val="a6"/>
        <w:ind w:firstLine="708"/>
        <w:jc w:val="both"/>
        <w:rPr>
          <w:rFonts w:ascii="Verdana" w:hAnsi="Verdana" w:cs="Times New Roman"/>
          <w:sz w:val="24"/>
          <w:szCs w:val="24"/>
        </w:rPr>
      </w:pPr>
      <w:r w:rsidRPr="006459C4">
        <w:rPr>
          <w:rFonts w:ascii="Verdana" w:hAnsi="Verdana" w:cs="Times New Roman"/>
          <w:sz w:val="24"/>
          <w:szCs w:val="24"/>
        </w:rPr>
        <w:t>Распределение в течение всего периода обучения: общая нагрузка – 240 кредитов.</w:t>
      </w:r>
      <w:r w:rsidRPr="006459C4">
        <w:rPr>
          <w:rFonts w:ascii="Verdana" w:hAnsi="Verdana" w:cs="Times New Roman"/>
          <w:color w:val="FF0000"/>
          <w:sz w:val="24"/>
          <w:szCs w:val="24"/>
        </w:rPr>
        <w:t xml:space="preserve"> </w:t>
      </w:r>
      <w:r w:rsidRPr="006459C4">
        <w:rPr>
          <w:rFonts w:ascii="Verdana" w:hAnsi="Verdana" w:cs="Times New Roman"/>
          <w:sz w:val="24"/>
          <w:szCs w:val="24"/>
        </w:rPr>
        <w:t xml:space="preserve">На гуманитарный, социальный и экономический цикл отведено </w:t>
      </w:r>
      <w:r w:rsidRPr="007554C2">
        <w:rPr>
          <w:rFonts w:ascii="Verdana" w:hAnsi="Verdana" w:cs="Times New Roman"/>
          <w:sz w:val="24"/>
          <w:szCs w:val="24"/>
        </w:rPr>
        <w:t xml:space="preserve">30 </w:t>
      </w:r>
      <w:proofErr w:type="spellStart"/>
      <w:r w:rsidRPr="007554C2">
        <w:rPr>
          <w:rFonts w:ascii="Verdana" w:hAnsi="Verdana" w:cs="Times New Roman"/>
          <w:sz w:val="24"/>
          <w:szCs w:val="24"/>
        </w:rPr>
        <w:t>кр</w:t>
      </w:r>
      <w:proofErr w:type="spellEnd"/>
      <w:r w:rsidRPr="007554C2">
        <w:rPr>
          <w:rFonts w:ascii="Verdana" w:hAnsi="Verdana" w:cs="Times New Roman"/>
          <w:sz w:val="24"/>
          <w:szCs w:val="24"/>
        </w:rPr>
        <w:t xml:space="preserve"> (900 ч), в т.ч. на вариативную часть 2 </w:t>
      </w:r>
      <w:proofErr w:type="spellStart"/>
      <w:r w:rsidRPr="007554C2">
        <w:rPr>
          <w:rFonts w:ascii="Verdana" w:hAnsi="Verdana" w:cs="Times New Roman"/>
          <w:sz w:val="24"/>
          <w:szCs w:val="24"/>
        </w:rPr>
        <w:t>кр</w:t>
      </w:r>
      <w:proofErr w:type="spellEnd"/>
      <w:r w:rsidRPr="007554C2">
        <w:rPr>
          <w:rFonts w:ascii="Verdana" w:hAnsi="Verdana" w:cs="Times New Roman"/>
          <w:sz w:val="24"/>
          <w:szCs w:val="24"/>
        </w:rPr>
        <w:t xml:space="preserve"> (60 ч). </w:t>
      </w:r>
      <w:proofErr w:type="gramStart"/>
      <w:r w:rsidRPr="007554C2">
        <w:rPr>
          <w:rFonts w:ascii="Verdana" w:hAnsi="Verdana" w:cs="Times New Roman"/>
          <w:sz w:val="24"/>
          <w:szCs w:val="24"/>
        </w:rPr>
        <w:t xml:space="preserve">На математический и </w:t>
      </w:r>
      <w:proofErr w:type="spellStart"/>
      <w:r w:rsidRPr="007554C2">
        <w:rPr>
          <w:rFonts w:ascii="Verdana" w:hAnsi="Verdana" w:cs="Times New Roman"/>
          <w:sz w:val="24"/>
          <w:szCs w:val="24"/>
        </w:rPr>
        <w:t>естественно-научный</w:t>
      </w:r>
      <w:proofErr w:type="spellEnd"/>
      <w:r w:rsidRPr="007554C2">
        <w:rPr>
          <w:rFonts w:ascii="Verdana" w:hAnsi="Verdana" w:cs="Times New Roman"/>
          <w:sz w:val="24"/>
          <w:szCs w:val="24"/>
        </w:rPr>
        <w:t xml:space="preserve"> цикл отведено </w:t>
      </w:r>
      <w:r w:rsidRPr="008966FB">
        <w:rPr>
          <w:rFonts w:ascii="Verdana" w:hAnsi="Verdana" w:cs="Times New Roman"/>
          <w:sz w:val="24"/>
          <w:szCs w:val="24"/>
        </w:rPr>
        <w:t>65</w:t>
      </w:r>
      <w:r w:rsidRPr="007554C2">
        <w:rPr>
          <w:rFonts w:ascii="Verdana" w:hAnsi="Verdana" w:cs="Times New Roman"/>
          <w:sz w:val="24"/>
          <w:szCs w:val="24"/>
        </w:rPr>
        <w:t xml:space="preserve"> </w:t>
      </w:r>
      <w:proofErr w:type="spellStart"/>
      <w:r w:rsidRPr="007554C2">
        <w:rPr>
          <w:rFonts w:ascii="Verdana" w:hAnsi="Verdana" w:cs="Times New Roman"/>
          <w:sz w:val="24"/>
          <w:szCs w:val="24"/>
        </w:rPr>
        <w:t>кр</w:t>
      </w:r>
      <w:proofErr w:type="spellEnd"/>
      <w:r w:rsidRPr="007554C2">
        <w:rPr>
          <w:rFonts w:ascii="Verdana" w:hAnsi="Verdana" w:cs="Times New Roman"/>
          <w:sz w:val="24"/>
          <w:szCs w:val="24"/>
        </w:rPr>
        <w:t>. (1</w:t>
      </w:r>
      <w:r>
        <w:rPr>
          <w:rFonts w:ascii="Verdana" w:hAnsi="Verdana" w:cs="Times New Roman"/>
          <w:sz w:val="24"/>
          <w:szCs w:val="24"/>
        </w:rPr>
        <w:t>95</w:t>
      </w:r>
      <w:r w:rsidRPr="007554C2">
        <w:rPr>
          <w:rFonts w:ascii="Verdana" w:hAnsi="Verdana" w:cs="Times New Roman"/>
          <w:sz w:val="24"/>
          <w:szCs w:val="24"/>
        </w:rPr>
        <w:t xml:space="preserve">0 ч.), в т.ч. на вариативную часть – </w:t>
      </w:r>
      <w:r w:rsidRPr="008966FB">
        <w:rPr>
          <w:rFonts w:ascii="Verdana" w:hAnsi="Verdana" w:cs="Times New Roman"/>
          <w:sz w:val="24"/>
          <w:szCs w:val="24"/>
        </w:rPr>
        <w:t xml:space="preserve">30 </w:t>
      </w:r>
      <w:proofErr w:type="spellStart"/>
      <w:r w:rsidRPr="007554C2">
        <w:rPr>
          <w:rFonts w:ascii="Verdana" w:hAnsi="Verdana" w:cs="Times New Roman"/>
          <w:sz w:val="24"/>
          <w:szCs w:val="24"/>
        </w:rPr>
        <w:t>кр</w:t>
      </w:r>
      <w:proofErr w:type="spellEnd"/>
      <w:r w:rsidRPr="007554C2">
        <w:rPr>
          <w:rFonts w:ascii="Verdana" w:hAnsi="Verdana" w:cs="Times New Roman"/>
          <w:sz w:val="24"/>
          <w:szCs w:val="24"/>
        </w:rPr>
        <w:t>. (</w:t>
      </w:r>
      <w:r>
        <w:rPr>
          <w:rFonts w:ascii="Verdana" w:hAnsi="Verdana" w:cs="Times New Roman"/>
          <w:sz w:val="24"/>
          <w:szCs w:val="24"/>
        </w:rPr>
        <w:t>9</w:t>
      </w:r>
      <w:r w:rsidRPr="007554C2">
        <w:rPr>
          <w:rFonts w:ascii="Verdana" w:hAnsi="Verdana" w:cs="Times New Roman"/>
          <w:sz w:val="24"/>
          <w:szCs w:val="24"/>
        </w:rPr>
        <w:t xml:space="preserve">00 ч), На профессиональный цикл отведено </w:t>
      </w:r>
      <w:r w:rsidRPr="008966FB">
        <w:rPr>
          <w:rFonts w:ascii="Verdana" w:hAnsi="Verdana" w:cs="Times New Roman"/>
          <w:sz w:val="24"/>
          <w:szCs w:val="24"/>
        </w:rPr>
        <w:t>105</w:t>
      </w:r>
      <w:r w:rsidRPr="008966FB">
        <w:rPr>
          <w:rFonts w:ascii="Verdana" w:hAnsi="Verdana" w:cs="Times New Roman"/>
          <w:color w:val="FF0000"/>
          <w:sz w:val="24"/>
          <w:szCs w:val="24"/>
        </w:rPr>
        <w:t xml:space="preserve"> </w:t>
      </w:r>
      <w:proofErr w:type="spellStart"/>
      <w:r>
        <w:rPr>
          <w:rFonts w:ascii="Verdana" w:hAnsi="Verdana" w:cs="Times New Roman"/>
          <w:sz w:val="24"/>
          <w:szCs w:val="24"/>
        </w:rPr>
        <w:t>кр</w:t>
      </w:r>
      <w:proofErr w:type="spellEnd"/>
      <w:r>
        <w:rPr>
          <w:rFonts w:ascii="Verdana" w:hAnsi="Verdana" w:cs="Times New Roman"/>
          <w:sz w:val="24"/>
          <w:szCs w:val="24"/>
        </w:rPr>
        <w:t>.(</w:t>
      </w:r>
      <w:r w:rsidRPr="007554C2">
        <w:rPr>
          <w:rFonts w:ascii="Verdana" w:hAnsi="Verdana" w:cs="Times New Roman"/>
          <w:sz w:val="24"/>
          <w:szCs w:val="24"/>
        </w:rPr>
        <w:t>3</w:t>
      </w:r>
      <w:r>
        <w:rPr>
          <w:rFonts w:ascii="Verdana" w:hAnsi="Verdana" w:cs="Times New Roman"/>
          <w:sz w:val="24"/>
          <w:szCs w:val="24"/>
        </w:rPr>
        <w:t>15</w:t>
      </w:r>
      <w:r w:rsidRPr="007554C2">
        <w:rPr>
          <w:rFonts w:ascii="Verdana" w:hAnsi="Verdana" w:cs="Times New Roman"/>
          <w:sz w:val="24"/>
          <w:szCs w:val="24"/>
        </w:rPr>
        <w:t xml:space="preserve">0 часов), в т.ч. на вариативную часть – </w:t>
      </w:r>
      <w:r>
        <w:rPr>
          <w:rFonts w:ascii="Verdana" w:hAnsi="Verdana" w:cs="Times New Roman"/>
          <w:sz w:val="24"/>
          <w:szCs w:val="24"/>
        </w:rPr>
        <w:t>6</w:t>
      </w:r>
      <w:r w:rsidRPr="008966FB">
        <w:rPr>
          <w:rFonts w:ascii="Verdana" w:hAnsi="Verdana" w:cs="Times New Roman"/>
          <w:sz w:val="24"/>
          <w:szCs w:val="24"/>
        </w:rPr>
        <w:t>5</w:t>
      </w:r>
      <w:r w:rsidRPr="007554C2">
        <w:rPr>
          <w:rFonts w:ascii="Verdana" w:hAnsi="Verdana" w:cs="Times New Roman"/>
          <w:sz w:val="24"/>
          <w:szCs w:val="24"/>
        </w:rPr>
        <w:t xml:space="preserve"> </w:t>
      </w:r>
      <w:proofErr w:type="spellStart"/>
      <w:r w:rsidRPr="007554C2">
        <w:rPr>
          <w:rFonts w:ascii="Verdana" w:hAnsi="Verdana" w:cs="Times New Roman"/>
          <w:sz w:val="24"/>
          <w:szCs w:val="24"/>
        </w:rPr>
        <w:t>кр</w:t>
      </w:r>
      <w:proofErr w:type="spellEnd"/>
      <w:r w:rsidRPr="007554C2">
        <w:rPr>
          <w:rFonts w:ascii="Verdana" w:hAnsi="Verdana" w:cs="Times New Roman"/>
          <w:sz w:val="24"/>
          <w:szCs w:val="24"/>
        </w:rPr>
        <w:t>. (</w:t>
      </w:r>
      <w:r>
        <w:rPr>
          <w:rFonts w:ascii="Verdana" w:hAnsi="Verdana" w:cs="Times New Roman"/>
          <w:sz w:val="24"/>
          <w:szCs w:val="24"/>
        </w:rPr>
        <w:t>19</w:t>
      </w:r>
      <w:r w:rsidRPr="007554C2">
        <w:rPr>
          <w:rFonts w:ascii="Verdana" w:hAnsi="Verdana" w:cs="Times New Roman"/>
          <w:sz w:val="24"/>
          <w:szCs w:val="24"/>
        </w:rPr>
        <w:t>50 ч), остальные 40 кредитов (1200 часов) отведены на практики, сдачу Государственного экзамена и защиту выпускной квалификационной работы.</w:t>
      </w:r>
      <w:proofErr w:type="gramEnd"/>
    </w:p>
    <w:p w:rsidR="00D5579D" w:rsidRPr="006459C4" w:rsidRDefault="00D5579D" w:rsidP="00D5579D">
      <w:pPr>
        <w:pStyle w:val="a6"/>
        <w:ind w:firstLine="708"/>
        <w:jc w:val="both"/>
        <w:rPr>
          <w:rFonts w:ascii="Verdana" w:hAnsi="Verdana" w:cs="Times New Roman"/>
          <w:sz w:val="24"/>
          <w:szCs w:val="24"/>
        </w:rPr>
      </w:pPr>
      <w:r w:rsidRPr="006459C4">
        <w:rPr>
          <w:rFonts w:ascii="Verdana" w:hAnsi="Verdana" w:cs="Times New Roman"/>
          <w:sz w:val="24"/>
          <w:szCs w:val="24"/>
        </w:rPr>
        <w:t>Имеется летний семестр для добора баллов или повторного изучения дисциплин, продолжительностью 6 недель, где студент может взять 15 кредитов.</w:t>
      </w:r>
    </w:p>
    <w:p w:rsidR="00D5579D" w:rsidRDefault="00D5579D" w:rsidP="00D5579D">
      <w:pPr>
        <w:pStyle w:val="a6"/>
        <w:ind w:firstLine="708"/>
        <w:jc w:val="both"/>
        <w:rPr>
          <w:rFonts w:ascii="Verdana" w:hAnsi="Verdana" w:cs="Times New Roman"/>
          <w:sz w:val="24"/>
          <w:szCs w:val="24"/>
        </w:rPr>
      </w:pPr>
      <w:r w:rsidRPr="008966FB">
        <w:rPr>
          <w:rFonts w:ascii="Verdana" w:hAnsi="Verdana" w:cs="Times New Roman"/>
          <w:sz w:val="24"/>
          <w:szCs w:val="24"/>
        </w:rPr>
        <w:t>Для бакалавров проводятся индивидуальные</w:t>
      </w:r>
      <w:r w:rsidR="00C26BB3">
        <w:rPr>
          <w:rFonts w:ascii="Verdana" w:hAnsi="Verdana" w:cs="Times New Roman"/>
          <w:sz w:val="24"/>
          <w:szCs w:val="24"/>
        </w:rPr>
        <w:t xml:space="preserve"> </w:t>
      </w:r>
      <w:r w:rsidR="00C26BB3">
        <w:rPr>
          <w:rFonts w:ascii="Verdana" w:hAnsi="Verdana" w:cs="Times New Roman"/>
          <w:sz w:val="24"/>
          <w:szCs w:val="24"/>
          <w:lang w:val="en-US"/>
        </w:rPr>
        <w:t>on</w:t>
      </w:r>
      <w:r w:rsidR="00C26BB3" w:rsidRPr="00FA11BB">
        <w:rPr>
          <w:rFonts w:ascii="Verdana" w:hAnsi="Verdana" w:cs="Times New Roman"/>
          <w:sz w:val="24"/>
          <w:szCs w:val="24"/>
        </w:rPr>
        <w:t>-</w:t>
      </w:r>
      <w:r w:rsidR="00C26BB3">
        <w:rPr>
          <w:rFonts w:ascii="Verdana" w:hAnsi="Verdana" w:cs="Times New Roman"/>
          <w:sz w:val="24"/>
          <w:szCs w:val="24"/>
          <w:lang w:val="en-US"/>
        </w:rPr>
        <w:t>line</w:t>
      </w:r>
      <w:r w:rsidR="00C26BB3" w:rsidRPr="00FA11BB">
        <w:rPr>
          <w:rFonts w:ascii="Verdana" w:hAnsi="Verdana" w:cs="Times New Roman"/>
          <w:sz w:val="24"/>
          <w:szCs w:val="24"/>
        </w:rPr>
        <w:t xml:space="preserve"> </w:t>
      </w:r>
      <w:r w:rsidR="00C26BB3">
        <w:rPr>
          <w:rFonts w:ascii="Verdana" w:hAnsi="Verdana" w:cs="Times New Roman"/>
          <w:sz w:val="24"/>
          <w:szCs w:val="24"/>
        </w:rPr>
        <w:t>и</w:t>
      </w:r>
      <w:r w:rsidR="00C26BB3" w:rsidRPr="00FA11BB">
        <w:rPr>
          <w:rFonts w:ascii="Verdana" w:hAnsi="Verdana" w:cs="Times New Roman"/>
          <w:sz w:val="24"/>
          <w:szCs w:val="24"/>
        </w:rPr>
        <w:t xml:space="preserve"> </w:t>
      </w:r>
      <w:r w:rsidR="00C26BB3">
        <w:rPr>
          <w:rFonts w:ascii="Verdana" w:hAnsi="Verdana" w:cs="Times New Roman"/>
          <w:sz w:val="24"/>
          <w:szCs w:val="24"/>
          <w:lang w:val="en-US"/>
        </w:rPr>
        <w:t>off</w:t>
      </w:r>
      <w:r w:rsidR="00C26BB3" w:rsidRPr="00FA11BB">
        <w:rPr>
          <w:rFonts w:ascii="Verdana" w:hAnsi="Verdana" w:cs="Times New Roman"/>
          <w:sz w:val="24"/>
          <w:szCs w:val="24"/>
        </w:rPr>
        <w:t>-</w:t>
      </w:r>
      <w:r w:rsidR="00C26BB3">
        <w:rPr>
          <w:rFonts w:ascii="Verdana" w:hAnsi="Verdana" w:cs="Times New Roman"/>
          <w:sz w:val="24"/>
          <w:szCs w:val="24"/>
          <w:lang w:val="en-US"/>
        </w:rPr>
        <w:t>line</w:t>
      </w:r>
      <w:r w:rsidRPr="008966FB">
        <w:rPr>
          <w:rFonts w:ascii="Verdana" w:hAnsi="Verdana" w:cs="Times New Roman"/>
          <w:sz w:val="24"/>
          <w:szCs w:val="24"/>
        </w:rPr>
        <w:t xml:space="preserve"> консультации. </w:t>
      </w:r>
    </w:p>
    <w:p w:rsidR="00B94315" w:rsidRPr="00CE2650" w:rsidRDefault="00B94315" w:rsidP="00B94315">
      <w:pPr>
        <w:spacing w:after="0" w:line="240" w:lineRule="auto"/>
        <w:ind w:firstLine="708"/>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D5579D" w:rsidRPr="006459C4" w:rsidRDefault="00D5579D" w:rsidP="00D5579D">
      <w:pPr>
        <w:pStyle w:val="a6"/>
        <w:ind w:firstLine="708"/>
        <w:jc w:val="both"/>
        <w:rPr>
          <w:rFonts w:ascii="Verdana" w:hAnsi="Verdana" w:cs="Times New Roman"/>
          <w:b/>
          <w:sz w:val="24"/>
          <w:szCs w:val="24"/>
        </w:rPr>
      </w:pPr>
      <w:r w:rsidRPr="006459C4">
        <w:rPr>
          <w:rFonts w:ascii="Verdana" w:hAnsi="Verdana" w:cs="Times New Roman"/>
          <w:b/>
          <w:sz w:val="24"/>
          <w:szCs w:val="24"/>
        </w:rPr>
        <w:t>2.5. Программа включает предоставление места для прохождения</w:t>
      </w:r>
      <w:r w:rsidRPr="006459C4">
        <w:rPr>
          <w:rFonts w:ascii="Verdana" w:hAnsi="Verdana" w:cs="Times New Roman"/>
          <w:b/>
          <w:w w:val="95"/>
          <w:sz w:val="24"/>
          <w:szCs w:val="24"/>
        </w:rPr>
        <w:t xml:space="preserve"> производственной практики </w:t>
      </w:r>
      <w:r w:rsidRPr="006459C4">
        <w:rPr>
          <w:rFonts w:ascii="Verdana" w:hAnsi="Verdana" w:cs="Times New Roman"/>
          <w:b/>
          <w:sz w:val="24"/>
          <w:szCs w:val="24"/>
        </w:rPr>
        <w:t>студентов.</w:t>
      </w:r>
    </w:p>
    <w:p w:rsidR="00D5579D" w:rsidRPr="006459C4" w:rsidRDefault="00D5579D" w:rsidP="00D5579D">
      <w:pPr>
        <w:pStyle w:val="a6"/>
        <w:ind w:firstLine="708"/>
        <w:jc w:val="both"/>
        <w:rPr>
          <w:rFonts w:ascii="Verdana" w:hAnsi="Verdana" w:cs="Times New Roman"/>
          <w:sz w:val="24"/>
          <w:szCs w:val="24"/>
        </w:rPr>
      </w:pPr>
      <w:r w:rsidRPr="006459C4">
        <w:rPr>
          <w:rFonts w:ascii="Verdana" w:hAnsi="Verdana" w:cs="Times New Roman"/>
          <w:sz w:val="24"/>
          <w:szCs w:val="24"/>
        </w:rPr>
        <w:t xml:space="preserve">Срок освоения ООП в соответствии с Государственным стандартом ВПО по направлению </w:t>
      </w:r>
      <w:r w:rsidRPr="00EC0B0E">
        <w:rPr>
          <w:rFonts w:ascii="Verdana" w:eastAsia="Times New Roman" w:hAnsi="Verdana" w:cs="Times New Roman"/>
          <w:color w:val="222222"/>
          <w:sz w:val="24"/>
          <w:szCs w:val="24"/>
        </w:rPr>
        <w:t>680200 </w:t>
      </w:r>
      <w:r w:rsidRPr="00E367A2">
        <w:rPr>
          <w:rFonts w:ascii="Verdana" w:eastAsia="Times New Roman" w:hAnsi="Verdana" w:cs="Times New Roman"/>
          <w:bCs/>
          <w:color w:val="222222"/>
          <w:sz w:val="24"/>
          <w:szCs w:val="24"/>
        </w:rPr>
        <w:t>«Биотехнические системы и технологии»</w:t>
      </w:r>
      <w:r w:rsidRPr="006459C4">
        <w:rPr>
          <w:rFonts w:ascii="Verdana" w:hAnsi="Verdana" w:cs="Times New Roman"/>
          <w:sz w:val="24"/>
          <w:szCs w:val="24"/>
        </w:rPr>
        <w:t xml:space="preserve"> составляет 4 года </w:t>
      </w:r>
      <w:proofErr w:type="gramStart"/>
      <w:r w:rsidRPr="006459C4">
        <w:rPr>
          <w:rFonts w:ascii="Verdana" w:hAnsi="Verdana" w:cs="Times New Roman"/>
          <w:sz w:val="24"/>
          <w:szCs w:val="24"/>
        </w:rPr>
        <w:t>обучения по</w:t>
      </w:r>
      <w:proofErr w:type="gramEnd"/>
      <w:r w:rsidRPr="006459C4">
        <w:rPr>
          <w:rFonts w:ascii="Verdana" w:hAnsi="Verdana" w:cs="Times New Roman"/>
          <w:sz w:val="24"/>
          <w:szCs w:val="24"/>
        </w:rPr>
        <w:t xml:space="preserve"> кредитной технологии для очной формы обучения. </w:t>
      </w:r>
    </w:p>
    <w:p w:rsidR="00D5579D" w:rsidRPr="00301F9F" w:rsidRDefault="00D5579D" w:rsidP="00D5579D">
      <w:pPr>
        <w:pStyle w:val="a6"/>
        <w:ind w:firstLine="708"/>
        <w:jc w:val="both"/>
        <w:rPr>
          <w:rFonts w:ascii="Verdana" w:hAnsi="Verdana" w:cs="Times New Roman"/>
          <w:color w:val="000000"/>
          <w:sz w:val="24"/>
          <w:szCs w:val="24"/>
        </w:rPr>
      </w:pPr>
      <w:r w:rsidRPr="006459C4">
        <w:rPr>
          <w:rFonts w:ascii="Verdana" w:hAnsi="Verdana" w:cs="Times New Roman"/>
          <w:sz w:val="24"/>
          <w:szCs w:val="24"/>
        </w:rPr>
        <w:t xml:space="preserve">Практика бакалавров является составной частью основной образовательной программы </w:t>
      </w:r>
      <w:r w:rsidRPr="00EC0B0E">
        <w:rPr>
          <w:rFonts w:ascii="Verdana" w:eastAsia="Times New Roman" w:hAnsi="Verdana" w:cs="Times New Roman"/>
          <w:color w:val="222222"/>
          <w:sz w:val="24"/>
          <w:szCs w:val="24"/>
        </w:rPr>
        <w:t>680200 </w:t>
      </w:r>
      <w:r w:rsidRPr="00E367A2">
        <w:rPr>
          <w:rFonts w:ascii="Verdana" w:eastAsia="Times New Roman" w:hAnsi="Verdana" w:cs="Times New Roman"/>
          <w:bCs/>
          <w:color w:val="222222"/>
          <w:sz w:val="24"/>
          <w:szCs w:val="24"/>
        </w:rPr>
        <w:t>«Биотехнические системы и технологии»</w:t>
      </w:r>
      <w:r w:rsidRPr="006459C4">
        <w:rPr>
          <w:rFonts w:ascii="Verdana" w:hAnsi="Verdana" w:cs="Times New Roman"/>
          <w:sz w:val="24"/>
          <w:szCs w:val="24"/>
        </w:rPr>
        <w:t xml:space="preserve"> высшего профессионального образования и проводится в соответствии с ГОС ВПО, утвержденными рабочими учебными планами и графиком учебного процесса, в целях приобретения студентами навыков профессиональной работы, углубления и закрепления знаний и </w:t>
      </w:r>
      <w:r w:rsidRPr="00301F9F">
        <w:rPr>
          <w:rFonts w:ascii="Verdana" w:hAnsi="Verdana" w:cs="Times New Roman"/>
          <w:sz w:val="24"/>
          <w:szCs w:val="24"/>
        </w:rPr>
        <w:t>компетенций, полученных в процессе теоретического обучения.</w:t>
      </w:r>
      <w:r w:rsidRPr="00301F9F">
        <w:rPr>
          <w:rFonts w:ascii="Verdana" w:hAnsi="Verdana" w:cs="Times New Roman"/>
          <w:color w:val="000000"/>
          <w:sz w:val="24"/>
          <w:szCs w:val="24"/>
        </w:rPr>
        <w:t xml:space="preserve"> </w:t>
      </w:r>
    </w:p>
    <w:p w:rsidR="00D5579D" w:rsidRDefault="00D5579D" w:rsidP="00D5579D">
      <w:pPr>
        <w:spacing w:after="0" w:line="240" w:lineRule="auto"/>
        <w:ind w:firstLine="708"/>
        <w:jc w:val="both"/>
        <w:rPr>
          <w:rFonts w:ascii="Verdana" w:hAnsi="Verdana"/>
          <w:sz w:val="24"/>
          <w:szCs w:val="24"/>
        </w:rPr>
      </w:pPr>
      <w:r w:rsidRPr="00301F9F">
        <w:rPr>
          <w:rFonts w:ascii="Verdana" w:hAnsi="Verdana"/>
          <w:sz w:val="24"/>
          <w:szCs w:val="24"/>
        </w:rPr>
        <w:t xml:space="preserve">Практика студентов </w:t>
      </w:r>
      <w:proofErr w:type="spellStart"/>
      <w:r w:rsidRPr="00301F9F">
        <w:rPr>
          <w:rFonts w:ascii="Verdana" w:hAnsi="Verdana"/>
          <w:bCs/>
          <w:sz w:val="24"/>
          <w:szCs w:val="24"/>
        </w:rPr>
        <w:t>Кыргызского</w:t>
      </w:r>
      <w:proofErr w:type="spellEnd"/>
      <w:r w:rsidRPr="00301F9F">
        <w:rPr>
          <w:rFonts w:ascii="Verdana" w:hAnsi="Verdana"/>
          <w:bCs/>
          <w:sz w:val="24"/>
          <w:szCs w:val="24"/>
        </w:rPr>
        <w:t xml:space="preserve"> государственного технического университета </w:t>
      </w:r>
      <w:proofErr w:type="spellStart"/>
      <w:r w:rsidRPr="00301F9F">
        <w:rPr>
          <w:rFonts w:ascii="Verdana" w:hAnsi="Verdana"/>
          <w:bCs/>
          <w:sz w:val="24"/>
          <w:szCs w:val="24"/>
        </w:rPr>
        <w:t>им.И.Раззакова</w:t>
      </w:r>
      <w:proofErr w:type="spellEnd"/>
      <w:r w:rsidRPr="00301F9F">
        <w:rPr>
          <w:rFonts w:ascii="Verdana" w:hAnsi="Verdana"/>
          <w:bCs/>
          <w:sz w:val="24"/>
          <w:szCs w:val="24"/>
        </w:rPr>
        <w:t xml:space="preserve"> </w:t>
      </w:r>
      <w:r w:rsidRPr="00301F9F">
        <w:rPr>
          <w:rFonts w:ascii="Verdana" w:hAnsi="Verdana"/>
          <w:sz w:val="24"/>
          <w:szCs w:val="24"/>
        </w:rPr>
        <w:t xml:space="preserve">является составной частью основной образовательной программы высшего профессионального образования. </w:t>
      </w:r>
    </w:p>
    <w:p w:rsidR="00D5579D" w:rsidRPr="00301F9F" w:rsidRDefault="00D5579D" w:rsidP="00D5579D">
      <w:pPr>
        <w:spacing w:after="0" w:line="240" w:lineRule="auto"/>
        <w:jc w:val="both"/>
        <w:rPr>
          <w:rFonts w:ascii="Verdana" w:hAnsi="Verdana"/>
          <w:sz w:val="24"/>
          <w:szCs w:val="24"/>
        </w:rPr>
      </w:pPr>
      <w:r w:rsidRPr="00301F9F">
        <w:rPr>
          <w:rFonts w:ascii="Verdana" w:hAnsi="Verdana"/>
          <w:sz w:val="24"/>
          <w:szCs w:val="24"/>
        </w:rPr>
        <w:t xml:space="preserve"> </w:t>
      </w:r>
      <w:r>
        <w:rPr>
          <w:rFonts w:ascii="Verdana" w:hAnsi="Verdana"/>
          <w:sz w:val="24"/>
          <w:szCs w:val="24"/>
        </w:rPr>
        <w:tab/>
      </w:r>
      <w:r w:rsidRPr="00301F9F">
        <w:rPr>
          <w:rFonts w:ascii="Verdana" w:hAnsi="Verdana"/>
          <w:sz w:val="24"/>
          <w:szCs w:val="24"/>
        </w:rPr>
        <w:t>Практика организуется и проводится в соответствии с учебными планами и графиком учебного процесса в целях приобретения студентами практических навыков работы, углубления и закрепления знаний, умений и навыков, полученных в процессе теоретического обучения.</w:t>
      </w:r>
    </w:p>
    <w:p w:rsidR="00D5579D" w:rsidRPr="008B4A30" w:rsidRDefault="00D5579D" w:rsidP="008B4A30">
      <w:pPr>
        <w:spacing w:after="0" w:line="240" w:lineRule="auto"/>
        <w:ind w:firstLine="708"/>
        <w:jc w:val="both"/>
        <w:rPr>
          <w:rStyle w:val="FontStyle13"/>
          <w:rFonts w:ascii="Verdana" w:hAnsi="Verdana" w:cstheme="minorBidi"/>
          <w:spacing w:val="0"/>
          <w:sz w:val="24"/>
          <w:szCs w:val="24"/>
        </w:rPr>
      </w:pPr>
      <w:r w:rsidRPr="00301F9F">
        <w:rPr>
          <w:rFonts w:ascii="Verdana" w:hAnsi="Verdana"/>
          <w:sz w:val="24"/>
          <w:szCs w:val="24"/>
        </w:rPr>
        <w:t xml:space="preserve">В период практики осуществляется непосредственная связь теоретической подготовки студента и его будущей профессиональной деятельности. </w:t>
      </w:r>
      <w:proofErr w:type="gramStart"/>
      <w:r w:rsidRPr="00301F9F">
        <w:rPr>
          <w:rFonts w:ascii="Verdana" w:hAnsi="Verdana"/>
          <w:sz w:val="24"/>
          <w:szCs w:val="24"/>
        </w:rPr>
        <w:t>Прохождение практики - одно из основных условий становления специалиста и является первым этапом практического применения по</w:t>
      </w:r>
      <w:r w:rsidR="008B4A30">
        <w:rPr>
          <w:rFonts w:ascii="Verdana" w:hAnsi="Verdana"/>
          <w:sz w:val="24"/>
          <w:szCs w:val="24"/>
        </w:rPr>
        <w:t xml:space="preserve">лученных теоретических знаний </w:t>
      </w:r>
      <w:r w:rsidR="00BA0037">
        <w:rPr>
          <w:rFonts w:ascii="Verdana" w:hAnsi="Verdana"/>
          <w:sz w:val="24"/>
          <w:szCs w:val="24"/>
        </w:rPr>
        <w:t>(</w:t>
      </w:r>
      <w:r w:rsidRPr="00E86A26">
        <w:rPr>
          <w:rStyle w:val="FontStyle11"/>
          <w:rFonts w:ascii="Verdana" w:hAnsi="Verdana"/>
          <w:i/>
          <w:sz w:val="24"/>
          <w:szCs w:val="24"/>
        </w:rPr>
        <w:t xml:space="preserve">Программа и методические указания по производственной и учебной практике </w:t>
      </w:r>
      <w:r w:rsidRPr="00E86A26">
        <w:rPr>
          <w:rStyle w:val="FontStyle13"/>
          <w:rFonts w:ascii="Verdana" w:hAnsi="Verdana"/>
          <w:i/>
          <w:sz w:val="24"/>
          <w:szCs w:val="24"/>
        </w:rPr>
        <w:t xml:space="preserve">для бакалавров по направлению </w:t>
      </w:r>
      <w:r w:rsidRPr="008966FB">
        <w:rPr>
          <w:rFonts w:ascii="Verdana" w:eastAsia="Times New Roman" w:hAnsi="Verdana" w:cs="Times New Roman"/>
          <w:i/>
          <w:color w:val="222222"/>
          <w:sz w:val="24"/>
          <w:szCs w:val="24"/>
        </w:rPr>
        <w:t>680200 </w:t>
      </w:r>
      <w:r w:rsidRPr="008966FB">
        <w:rPr>
          <w:rFonts w:ascii="Verdana" w:eastAsia="Times New Roman" w:hAnsi="Verdana" w:cs="Times New Roman"/>
          <w:bCs/>
          <w:i/>
          <w:color w:val="222222"/>
          <w:sz w:val="24"/>
          <w:szCs w:val="24"/>
        </w:rPr>
        <w:t>«Биотехнические системы и технологии»</w:t>
      </w:r>
      <w:r w:rsidR="00C26BB3">
        <w:rPr>
          <w:rFonts w:ascii="Verdana" w:eastAsia="Times New Roman" w:hAnsi="Verdana" w:cs="Times New Roman"/>
          <w:bCs/>
          <w:i/>
          <w:color w:val="222222"/>
          <w:sz w:val="24"/>
          <w:szCs w:val="24"/>
        </w:rPr>
        <w:t xml:space="preserve"> (</w:t>
      </w:r>
      <w:hyperlink r:id="rId68" w:history="1">
        <w:r w:rsidR="00C26BB3" w:rsidRPr="009A1919">
          <w:rPr>
            <w:rStyle w:val="a3"/>
            <w:rFonts w:ascii="Verdana" w:hAnsi="Verdana" w:cs="Times New Roman"/>
            <w:i/>
            <w:sz w:val="24"/>
            <w:szCs w:val="24"/>
          </w:rPr>
          <w:t>http://ktu.page.kg</w:t>
        </w:r>
      </w:hyperlink>
      <w:r w:rsidR="00C26BB3">
        <w:rPr>
          <w:rFonts w:ascii="Verdana" w:eastAsia="Times New Roman" w:hAnsi="Verdana" w:cs="Times New Roman"/>
          <w:bCs/>
          <w:i/>
          <w:color w:val="222222"/>
          <w:sz w:val="24"/>
          <w:szCs w:val="24"/>
        </w:rPr>
        <w:t>)</w:t>
      </w:r>
      <w:r w:rsidRPr="00E86A26">
        <w:rPr>
          <w:rStyle w:val="FontStyle13"/>
          <w:rFonts w:ascii="Verdana" w:hAnsi="Verdana"/>
          <w:i/>
          <w:sz w:val="24"/>
          <w:szCs w:val="24"/>
        </w:rPr>
        <w:t>.</w:t>
      </w:r>
      <w:proofErr w:type="gramEnd"/>
    </w:p>
    <w:p w:rsidR="00D5579D" w:rsidRPr="006459C4" w:rsidRDefault="00D5579D" w:rsidP="00D5579D">
      <w:pPr>
        <w:pStyle w:val="a6"/>
        <w:ind w:firstLine="708"/>
        <w:jc w:val="both"/>
        <w:rPr>
          <w:rFonts w:ascii="Verdana" w:hAnsi="Verdana" w:cs="Times New Roman"/>
          <w:sz w:val="24"/>
          <w:szCs w:val="24"/>
          <w:lang w:val="ky-KG"/>
        </w:rPr>
      </w:pPr>
      <w:r w:rsidRPr="006459C4">
        <w:rPr>
          <w:rFonts w:ascii="Verdana" w:hAnsi="Verdana" w:cs="Times New Roman"/>
          <w:sz w:val="24"/>
          <w:szCs w:val="24"/>
        </w:rPr>
        <w:t xml:space="preserve">На основании приказа проректора по учебной работе КГТУ осуществляется распределение студентов на места прохождения </w:t>
      </w:r>
      <w:r w:rsidRPr="006459C4">
        <w:rPr>
          <w:rFonts w:ascii="Verdana" w:hAnsi="Verdana" w:cs="Times New Roman"/>
          <w:sz w:val="24"/>
          <w:szCs w:val="24"/>
        </w:rPr>
        <w:lastRenderedPageBreak/>
        <w:t xml:space="preserve">практик. Практики проводятся </w:t>
      </w:r>
      <w:proofErr w:type="gramStart"/>
      <w:r w:rsidRPr="006459C4">
        <w:rPr>
          <w:rFonts w:ascii="Verdana" w:hAnsi="Verdana" w:cs="Times New Roman"/>
          <w:sz w:val="24"/>
          <w:szCs w:val="24"/>
        </w:rPr>
        <w:t>согласно</w:t>
      </w:r>
      <w:proofErr w:type="gramEnd"/>
      <w:r w:rsidRPr="006459C4">
        <w:rPr>
          <w:rFonts w:ascii="Verdana" w:hAnsi="Verdana" w:cs="Times New Roman"/>
          <w:sz w:val="24"/>
          <w:szCs w:val="24"/>
        </w:rPr>
        <w:t xml:space="preserve"> текущего </w:t>
      </w:r>
      <w:r w:rsidRPr="006459C4">
        <w:rPr>
          <w:rFonts w:ascii="Verdana" w:hAnsi="Verdana" w:cs="Times New Roman"/>
          <w:sz w:val="24"/>
          <w:szCs w:val="24"/>
          <w:lang w:val="ky-KG"/>
        </w:rPr>
        <w:t xml:space="preserve">учебного графика. </w:t>
      </w:r>
      <w:r w:rsidR="00C26BB3" w:rsidRPr="00682E72">
        <w:rPr>
          <w:rFonts w:ascii="Verdana" w:hAnsi="Verdana" w:cs="Times New Roman"/>
          <w:i/>
          <w:sz w:val="24"/>
          <w:szCs w:val="24"/>
          <w:lang w:val="ky-KG"/>
        </w:rPr>
        <w:t>Академический календарь на 2020-21 уч.год</w:t>
      </w:r>
      <w:r w:rsidR="00C26BB3">
        <w:rPr>
          <w:rFonts w:ascii="Verdana" w:hAnsi="Verdana" w:cs="Times New Roman"/>
          <w:i/>
          <w:sz w:val="24"/>
          <w:szCs w:val="24"/>
          <w:lang w:val="ky-KG"/>
        </w:rPr>
        <w:t xml:space="preserve"> и отчет кафедры ПМИ за 2019-20 г. </w:t>
      </w:r>
      <w:r w:rsidR="00C57075">
        <w:fldChar w:fldCharType="begin"/>
      </w:r>
      <w:r w:rsidR="00C57075">
        <w:instrText>HYPERLINK "http://ktu.page.kg"</w:instrText>
      </w:r>
      <w:r w:rsidR="00C57075">
        <w:fldChar w:fldCharType="separate"/>
      </w:r>
      <w:r w:rsidR="00C26BB3" w:rsidRPr="009A1919">
        <w:rPr>
          <w:rStyle w:val="a3"/>
          <w:rFonts w:ascii="Verdana" w:hAnsi="Verdana" w:cs="Times New Roman"/>
          <w:i/>
          <w:sz w:val="24"/>
          <w:szCs w:val="24"/>
        </w:rPr>
        <w:t>http://ktu.page.kg</w:t>
      </w:r>
      <w:r w:rsidR="00C57075">
        <w:fldChar w:fldCharType="end"/>
      </w:r>
      <w:r w:rsidR="00B94315">
        <w:rPr>
          <w:rStyle w:val="a3"/>
          <w:rFonts w:ascii="Verdana" w:hAnsi="Verdana" w:cs="Times New Roman"/>
          <w:i/>
          <w:sz w:val="24"/>
          <w:szCs w:val="24"/>
        </w:rPr>
        <w:t>.</w:t>
      </w:r>
    </w:p>
    <w:p w:rsidR="00D5579D" w:rsidRPr="006459C4" w:rsidRDefault="00D5579D" w:rsidP="00C26BB3">
      <w:pPr>
        <w:pStyle w:val="a6"/>
        <w:ind w:firstLine="426"/>
        <w:jc w:val="both"/>
        <w:rPr>
          <w:rFonts w:ascii="Verdana" w:hAnsi="Verdana" w:cs="Times New Roman"/>
          <w:sz w:val="24"/>
          <w:szCs w:val="24"/>
        </w:rPr>
      </w:pPr>
      <w:proofErr w:type="gramStart"/>
      <w:r w:rsidRPr="006459C4">
        <w:rPr>
          <w:rFonts w:ascii="Verdana" w:hAnsi="Verdana" w:cs="Times New Roman"/>
          <w:sz w:val="24"/>
          <w:szCs w:val="24"/>
        </w:rPr>
        <w:t xml:space="preserve">Образовательной программой, согласно учебного плана, предусмотрено три вида практики: учебная (2 семестр, 6 недели), производственная (6 семестр, 4 недели) и </w:t>
      </w:r>
      <w:proofErr w:type="spellStart"/>
      <w:r w:rsidRPr="006459C4">
        <w:rPr>
          <w:rFonts w:ascii="Verdana" w:hAnsi="Verdana" w:cs="Times New Roman"/>
          <w:sz w:val="24"/>
          <w:szCs w:val="24"/>
        </w:rPr>
        <w:t>предквалификационная</w:t>
      </w:r>
      <w:proofErr w:type="spellEnd"/>
      <w:r w:rsidRPr="006459C4">
        <w:rPr>
          <w:rFonts w:ascii="Verdana" w:hAnsi="Verdana" w:cs="Times New Roman"/>
          <w:sz w:val="24"/>
          <w:szCs w:val="24"/>
        </w:rPr>
        <w:t xml:space="preserve"> (8 семестр, 8 недели).</w:t>
      </w:r>
      <w:proofErr w:type="gramEnd"/>
      <w:r w:rsidRPr="006459C4">
        <w:rPr>
          <w:rFonts w:ascii="Verdana" w:hAnsi="Verdana" w:cs="Times New Roman"/>
          <w:sz w:val="24"/>
          <w:szCs w:val="24"/>
        </w:rPr>
        <w:t xml:space="preserve"> Аттестация по итогам практики осуществляется на основании представления обучающимся отчета о результатах практики руководителю практики со стороны кафедры.</w:t>
      </w:r>
    </w:p>
    <w:p w:rsidR="00D5579D" w:rsidRPr="0028176A" w:rsidRDefault="00D5579D" w:rsidP="00C26BB3">
      <w:pPr>
        <w:pStyle w:val="a6"/>
        <w:ind w:firstLine="426"/>
        <w:jc w:val="both"/>
        <w:rPr>
          <w:rFonts w:ascii="Verdana" w:hAnsi="Verdana" w:cs="Times New Roman"/>
          <w:i/>
          <w:color w:val="FF0000"/>
          <w:sz w:val="24"/>
          <w:szCs w:val="24"/>
        </w:rPr>
      </w:pPr>
      <w:proofErr w:type="gramStart"/>
      <w:r w:rsidRPr="006459C4">
        <w:rPr>
          <w:rFonts w:ascii="Verdana" w:hAnsi="Verdana" w:cs="Times New Roman"/>
          <w:sz w:val="24"/>
          <w:szCs w:val="24"/>
        </w:rPr>
        <w:t>При направлении на практику студенту выдается дневник, в котором указываются задание, график прохождения практики, запись практически выполненной работы, заключение руководителя от предприятия и униве</w:t>
      </w:r>
      <w:r w:rsidR="00C26BB3">
        <w:rPr>
          <w:rFonts w:ascii="Verdana" w:hAnsi="Verdana" w:cs="Times New Roman"/>
          <w:sz w:val="24"/>
          <w:szCs w:val="24"/>
        </w:rPr>
        <w:t>рситета о прохождении практики (</w:t>
      </w:r>
      <w:r w:rsidRPr="00C26BB3">
        <w:rPr>
          <w:rFonts w:ascii="Verdana" w:hAnsi="Verdana" w:cs="Times New Roman"/>
          <w:i/>
          <w:sz w:val="24"/>
          <w:szCs w:val="24"/>
        </w:rPr>
        <w:t xml:space="preserve">Приложение </w:t>
      </w:r>
      <w:r w:rsidR="00BA0037" w:rsidRPr="001F430B">
        <w:rPr>
          <w:rFonts w:ascii="Verdana" w:hAnsi="Verdana" w:cs="Times New Roman"/>
          <w:i/>
          <w:sz w:val="24"/>
          <w:szCs w:val="24"/>
        </w:rPr>
        <w:t>2.5.1.</w:t>
      </w:r>
      <w:proofErr w:type="gramEnd"/>
      <w:r w:rsidR="00BA0037" w:rsidRPr="001F430B">
        <w:rPr>
          <w:rFonts w:ascii="Verdana" w:hAnsi="Verdana" w:cs="Times New Roman"/>
          <w:i/>
          <w:sz w:val="24"/>
          <w:szCs w:val="24"/>
        </w:rPr>
        <w:t xml:space="preserve"> </w:t>
      </w:r>
      <w:proofErr w:type="gramStart"/>
      <w:r w:rsidR="00BA0037" w:rsidRPr="001F430B">
        <w:rPr>
          <w:rFonts w:ascii="Verdana" w:hAnsi="Verdana" w:cs="Times New Roman"/>
          <w:i/>
          <w:sz w:val="24"/>
          <w:szCs w:val="24"/>
        </w:rPr>
        <w:t>Отчеты о прохождении практики</w:t>
      </w:r>
      <w:r w:rsidR="00C26BB3">
        <w:rPr>
          <w:rFonts w:ascii="Verdana" w:hAnsi="Verdana" w:cs="Times New Roman"/>
          <w:i/>
          <w:sz w:val="24"/>
          <w:szCs w:val="24"/>
        </w:rPr>
        <w:t>)</w:t>
      </w:r>
      <w:r w:rsidRPr="00C26BB3">
        <w:rPr>
          <w:rFonts w:ascii="Verdana" w:hAnsi="Verdana" w:cs="Times New Roman"/>
          <w:i/>
          <w:sz w:val="24"/>
          <w:szCs w:val="24"/>
        </w:rPr>
        <w:t>.</w:t>
      </w:r>
      <w:proofErr w:type="gramEnd"/>
    </w:p>
    <w:p w:rsidR="00D5579D" w:rsidRDefault="00D5579D" w:rsidP="00787F02">
      <w:pPr>
        <w:spacing w:after="0" w:line="240" w:lineRule="auto"/>
        <w:ind w:firstLine="360"/>
        <w:jc w:val="both"/>
        <w:rPr>
          <w:rFonts w:ascii="Verdana" w:hAnsi="Verdana" w:cs="Times New Roman"/>
          <w:sz w:val="24"/>
          <w:szCs w:val="24"/>
        </w:rPr>
      </w:pPr>
      <w:r w:rsidRPr="0028176A">
        <w:rPr>
          <w:rFonts w:ascii="Verdana" w:hAnsi="Verdana"/>
          <w:sz w:val="24"/>
          <w:szCs w:val="24"/>
        </w:rPr>
        <w:t xml:space="preserve">Ежегодно ведутся переговоры о заключении договоров прохождения практики для последующего трудоустройства выпускников кафедры с ведущими промышленными предприятиями КР: </w:t>
      </w:r>
      <w:proofErr w:type="gramStart"/>
      <w:r>
        <w:rPr>
          <w:rFonts w:ascii="Verdana" w:hAnsi="Verdana"/>
          <w:sz w:val="24"/>
          <w:szCs w:val="24"/>
        </w:rPr>
        <w:t xml:space="preserve">КГМА им. </w:t>
      </w:r>
      <w:proofErr w:type="spellStart"/>
      <w:r>
        <w:rPr>
          <w:rFonts w:ascii="Verdana" w:hAnsi="Verdana"/>
          <w:sz w:val="24"/>
          <w:szCs w:val="24"/>
        </w:rPr>
        <w:t>И.Ахунбаева</w:t>
      </w:r>
      <w:proofErr w:type="spellEnd"/>
      <w:r>
        <w:rPr>
          <w:rFonts w:ascii="Verdana" w:hAnsi="Verdana"/>
          <w:sz w:val="24"/>
          <w:szCs w:val="24"/>
        </w:rPr>
        <w:t xml:space="preserve">, КРСУ им. Б.Ельцина, </w:t>
      </w:r>
      <w:r w:rsidRPr="0028176A">
        <w:rPr>
          <w:rFonts w:ascii="Verdana" w:hAnsi="Verdana"/>
          <w:sz w:val="24"/>
          <w:szCs w:val="24"/>
        </w:rPr>
        <w:t xml:space="preserve">Институт </w:t>
      </w:r>
      <w:proofErr w:type="spellStart"/>
      <w:r w:rsidRPr="0028176A">
        <w:rPr>
          <w:rFonts w:ascii="Verdana" w:hAnsi="Verdana"/>
          <w:sz w:val="24"/>
          <w:szCs w:val="24"/>
        </w:rPr>
        <w:t>геомеханики</w:t>
      </w:r>
      <w:proofErr w:type="spellEnd"/>
      <w:r w:rsidRPr="0028176A">
        <w:rPr>
          <w:rFonts w:ascii="Verdana" w:hAnsi="Verdana"/>
          <w:sz w:val="24"/>
          <w:szCs w:val="24"/>
        </w:rPr>
        <w:t xml:space="preserve"> и освоения недр НАН КР</w:t>
      </w:r>
      <w:r>
        <w:rPr>
          <w:rFonts w:ascii="Verdana" w:hAnsi="Verdana"/>
          <w:sz w:val="24"/>
          <w:szCs w:val="24"/>
        </w:rPr>
        <w:t xml:space="preserve">, </w:t>
      </w:r>
      <w:r w:rsidRPr="00497C8E">
        <w:rPr>
          <w:rFonts w:ascii="Verdana" w:hAnsi="Verdana"/>
          <w:sz w:val="24"/>
          <w:szCs w:val="24"/>
        </w:rPr>
        <w:t>Инженерный центр «</w:t>
      </w:r>
      <w:proofErr w:type="spellStart"/>
      <w:r w:rsidRPr="00497C8E">
        <w:rPr>
          <w:rFonts w:ascii="Verdana" w:hAnsi="Verdana"/>
          <w:sz w:val="24"/>
          <w:szCs w:val="24"/>
        </w:rPr>
        <w:t>Шакирт</w:t>
      </w:r>
      <w:proofErr w:type="spellEnd"/>
      <w:r w:rsidRPr="00497C8E">
        <w:rPr>
          <w:rFonts w:ascii="Verdana" w:hAnsi="Verdana"/>
          <w:sz w:val="24"/>
          <w:szCs w:val="24"/>
        </w:rPr>
        <w:t xml:space="preserve">», </w:t>
      </w:r>
      <w:proofErr w:type="spellStart"/>
      <w:r w:rsidRPr="00497C8E">
        <w:rPr>
          <w:rFonts w:ascii="Verdana" w:hAnsi="Verdana"/>
          <w:sz w:val="24"/>
          <w:szCs w:val="24"/>
        </w:rPr>
        <w:t>ОсОО</w:t>
      </w:r>
      <w:proofErr w:type="spellEnd"/>
      <w:r w:rsidRPr="00497C8E">
        <w:rPr>
          <w:rFonts w:ascii="Verdana" w:hAnsi="Verdana"/>
          <w:sz w:val="24"/>
          <w:szCs w:val="24"/>
        </w:rPr>
        <w:t xml:space="preserve"> «</w:t>
      </w:r>
      <w:proofErr w:type="spellStart"/>
      <w:r w:rsidRPr="00497C8E">
        <w:rPr>
          <w:rFonts w:ascii="Verdana" w:hAnsi="Verdana"/>
          <w:sz w:val="24"/>
          <w:szCs w:val="24"/>
          <w:lang w:val="en-US"/>
        </w:rPr>
        <w:t>Maxprint</w:t>
      </w:r>
      <w:proofErr w:type="spellEnd"/>
      <w:r w:rsidRPr="00497C8E">
        <w:rPr>
          <w:rFonts w:ascii="Verdana" w:hAnsi="Verdana"/>
          <w:sz w:val="24"/>
          <w:szCs w:val="24"/>
        </w:rPr>
        <w:t xml:space="preserve">», ОЮЛ «Ассоциация </w:t>
      </w:r>
      <w:proofErr w:type="spellStart"/>
      <w:r w:rsidRPr="00497C8E">
        <w:rPr>
          <w:rFonts w:ascii="Verdana" w:hAnsi="Verdana"/>
          <w:sz w:val="24"/>
          <w:szCs w:val="24"/>
        </w:rPr>
        <w:t>Аю</w:t>
      </w:r>
      <w:proofErr w:type="spellEnd"/>
      <w:r w:rsidRPr="00497C8E">
        <w:rPr>
          <w:rFonts w:ascii="Verdana" w:hAnsi="Verdana"/>
          <w:sz w:val="24"/>
          <w:szCs w:val="24"/>
        </w:rPr>
        <w:t xml:space="preserve"> Холдинг», </w:t>
      </w:r>
      <w:proofErr w:type="spellStart"/>
      <w:r w:rsidRPr="00497C8E">
        <w:rPr>
          <w:rFonts w:ascii="Verdana" w:hAnsi="Verdana"/>
          <w:sz w:val="24"/>
          <w:szCs w:val="24"/>
        </w:rPr>
        <w:t>ОсОО</w:t>
      </w:r>
      <w:proofErr w:type="spellEnd"/>
      <w:r w:rsidRPr="00497C8E">
        <w:rPr>
          <w:rFonts w:ascii="Verdana" w:hAnsi="Verdana"/>
          <w:sz w:val="24"/>
          <w:szCs w:val="24"/>
        </w:rPr>
        <w:t xml:space="preserve"> «Мега </w:t>
      </w:r>
      <w:proofErr w:type="spellStart"/>
      <w:r w:rsidRPr="00497C8E">
        <w:rPr>
          <w:rFonts w:ascii="Verdana" w:hAnsi="Verdana"/>
          <w:sz w:val="24"/>
          <w:szCs w:val="24"/>
        </w:rPr>
        <w:t>Трейд</w:t>
      </w:r>
      <w:proofErr w:type="spellEnd"/>
      <w:r w:rsidRPr="00497C8E">
        <w:rPr>
          <w:rFonts w:ascii="Verdana" w:hAnsi="Verdana"/>
          <w:sz w:val="24"/>
          <w:szCs w:val="24"/>
        </w:rPr>
        <w:t xml:space="preserve">», </w:t>
      </w:r>
      <w:proofErr w:type="spellStart"/>
      <w:r w:rsidRPr="00497C8E">
        <w:rPr>
          <w:rFonts w:ascii="Verdana" w:hAnsi="Verdana"/>
          <w:sz w:val="24"/>
          <w:szCs w:val="24"/>
        </w:rPr>
        <w:t>ОсОО</w:t>
      </w:r>
      <w:proofErr w:type="spellEnd"/>
      <w:r w:rsidRPr="00497C8E">
        <w:rPr>
          <w:rFonts w:ascii="Verdana" w:hAnsi="Verdana"/>
          <w:sz w:val="24"/>
          <w:szCs w:val="24"/>
        </w:rPr>
        <w:t xml:space="preserve"> «</w:t>
      </w:r>
      <w:proofErr w:type="spellStart"/>
      <w:r w:rsidRPr="00497C8E">
        <w:rPr>
          <w:rFonts w:ascii="Verdana" w:hAnsi="Verdana"/>
          <w:sz w:val="24"/>
          <w:szCs w:val="24"/>
        </w:rPr>
        <w:t>Роял</w:t>
      </w:r>
      <w:proofErr w:type="spellEnd"/>
      <w:r w:rsidRPr="00497C8E">
        <w:rPr>
          <w:rFonts w:ascii="Verdana" w:hAnsi="Verdana"/>
          <w:sz w:val="24"/>
          <w:szCs w:val="24"/>
        </w:rPr>
        <w:t xml:space="preserve"> Импорт», Финансовый кооператив «Кредитный союз «</w:t>
      </w:r>
      <w:proofErr w:type="spellStart"/>
      <w:r w:rsidRPr="00497C8E">
        <w:rPr>
          <w:rFonts w:ascii="Verdana" w:hAnsi="Verdana"/>
          <w:sz w:val="24"/>
          <w:szCs w:val="24"/>
        </w:rPr>
        <w:t>Эрминас</w:t>
      </w:r>
      <w:proofErr w:type="spellEnd"/>
      <w:r w:rsidRPr="00497C8E">
        <w:rPr>
          <w:rFonts w:ascii="Verdana" w:hAnsi="Verdana"/>
          <w:sz w:val="24"/>
          <w:szCs w:val="24"/>
        </w:rPr>
        <w:t xml:space="preserve">»», </w:t>
      </w:r>
      <w:proofErr w:type="spellStart"/>
      <w:r w:rsidRPr="00497C8E">
        <w:rPr>
          <w:rFonts w:ascii="Verdana" w:hAnsi="Verdana"/>
          <w:sz w:val="24"/>
          <w:szCs w:val="24"/>
        </w:rPr>
        <w:t>ОсОО</w:t>
      </w:r>
      <w:proofErr w:type="spellEnd"/>
      <w:r w:rsidRPr="00497C8E">
        <w:rPr>
          <w:rFonts w:ascii="Verdana" w:hAnsi="Verdana"/>
          <w:sz w:val="24"/>
          <w:szCs w:val="24"/>
        </w:rPr>
        <w:t xml:space="preserve"> «</w:t>
      </w:r>
      <w:proofErr w:type="spellStart"/>
      <w:r w:rsidRPr="00497C8E">
        <w:rPr>
          <w:rFonts w:ascii="Verdana" w:hAnsi="Verdana"/>
          <w:sz w:val="24"/>
          <w:szCs w:val="24"/>
        </w:rPr>
        <w:t>Креатор</w:t>
      </w:r>
      <w:proofErr w:type="spellEnd"/>
      <w:r w:rsidRPr="00497C8E">
        <w:rPr>
          <w:rFonts w:ascii="Verdana" w:hAnsi="Verdana"/>
          <w:sz w:val="24"/>
          <w:szCs w:val="24"/>
        </w:rPr>
        <w:t xml:space="preserve">», </w:t>
      </w:r>
      <w:proofErr w:type="spellStart"/>
      <w:r w:rsidRPr="00497C8E">
        <w:rPr>
          <w:rFonts w:ascii="Verdana" w:hAnsi="Verdana"/>
          <w:sz w:val="24"/>
          <w:szCs w:val="24"/>
        </w:rPr>
        <w:t>Общественый</w:t>
      </w:r>
      <w:proofErr w:type="spellEnd"/>
      <w:r w:rsidRPr="00497C8E">
        <w:rPr>
          <w:rFonts w:ascii="Verdana" w:hAnsi="Verdana"/>
          <w:sz w:val="24"/>
          <w:szCs w:val="24"/>
        </w:rPr>
        <w:t xml:space="preserve"> фонд «Ресурсы для развития молодежи», </w:t>
      </w:r>
      <w:proofErr w:type="spellStart"/>
      <w:r w:rsidRPr="00497C8E">
        <w:rPr>
          <w:rFonts w:ascii="Verdana" w:hAnsi="Verdana"/>
          <w:sz w:val="24"/>
          <w:szCs w:val="24"/>
        </w:rPr>
        <w:t>ОсОО</w:t>
      </w:r>
      <w:proofErr w:type="spellEnd"/>
      <w:r w:rsidRPr="00497C8E">
        <w:rPr>
          <w:rFonts w:ascii="Verdana" w:hAnsi="Verdana"/>
          <w:sz w:val="24"/>
          <w:szCs w:val="24"/>
        </w:rPr>
        <w:t xml:space="preserve"> «Торговый дом «</w:t>
      </w:r>
      <w:proofErr w:type="spellStart"/>
      <w:r w:rsidRPr="00497C8E">
        <w:rPr>
          <w:rFonts w:ascii="Verdana" w:hAnsi="Verdana"/>
          <w:sz w:val="24"/>
          <w:szCs w:val="24"/>
        </w:rPr>
        <w:t>Фирдаус</w:t>
      </w:r>
      <w:proofErr w:type="spellEnd"/>
      <w:r w:rsidRPr="00497C8E">
        <w:rPr>
          <w:rFonts w:ascii="Verdana" w:hAnsi="Verdana"/>
          <w:sz w:val="24"/>
          <w:szCs w:val="24"/>
        </w:rPr>
        <w:t xml:space="preserve"> </w:t>
      </w:r>
      <w:proofErr w:type="spellStart"/>
      <w:r w:rsidRPr="00497C8E">
        <w:rPr>
          <w:rFonts w:ascii="Verdana" w:hAnsi="Verdana"/>
          <w:sz w:val="24"/>
          <w:szCs w:val="24"/>
        </w:rPr>
        <w:t>Трейд</w:t>
      </w:r>
      <w:proofErr w:type="spellEnd"/>
      <w:r w:rsidRPr="00497C8E">
        <w:rPr>
          <w:rFonts w:ascii="Verdana" w:hAnsi="Verdana"/>
          <w:sz w:val="24"/>
          <w:szCs w:val="24"/>
        </w:rPr>
        <w:t xml:space="preserve">»», </w:t>
      </w:r>
      <w:proofErr w:type="spellStart"/>
      <w:r w:rsidRPr="00497C8E">
        <w:rPr>
          <w:rFonts w:ascii="Verdana" w:hAnsi="Verdana"/>
          <w:sz w:val="24"/>
          <w:szCs w:val="24"/>
        </w:rPr>
        <w:t>ОсОО</w:t>
      </w:r>
      <w:proofErr w:type="spellEnd"/>
      <w:r w:rsidRPr="00497C8E">
        <w:rPr>
          <w:rFonts w:ascii="Verdana" w:hAnsi="Verdana"/>
          <w:sz w:val="24"/>
          <w:szCs w:val="24"/>
        </w:rPr>
        <w:t xml:space="preserve"> </w:t>
      </w:r>
      <w:proofErr w:type="spellStart"/>
      <w:r w:rsidRPr="00497C8E">
        <w:rPr>
          <w:rFonts w:ascii="Verdana" w:hAnsi="Verdana"/>
          <w:sz w:val="24"/>
          <w:szCs w:val="24"/>
        </w:rPr>
        <w:t>Интер</w:t>
      </w:r>
      <w:proofErr w:type="spellEnd"/>
      <w:r w:rsidRPr="00497C8E">
        <w:rPr>
          <w:rFonts w:ascii="Verdana" w:hAnsi="Verdana"/>
          <w:sz w:val="24"/>
          <w:szCs w:val="24"/>
        </w:rPr>
        <w:t xml:space="preserve"> Альянс, </w:t>
      </w:r>
      <w:proofErr w:type="spellStart"/>
      <w:r w:rsidRPr="00497C8E">
        <w:rPr>
          <w:rFonts w:ascii="Verdana" w:hAnsi="Verdana"/>
          <w:sz w:val="24"/>
          <w:szCs w:val="24"/>
        </w:rPr>
        <w:t>ОсОО</w:t>
      </w:r>
      <w:proofErr w:type="spellEnd"/>
      <w:r w:rsidRPr="00497C8E">
        <w:rPr>
          <w:rFonts w:ascii="Verdana" w:hAnsi="Verdana"/>
          <w:sz w:val="24"/>
          <w:szCs w:val="24"/>
        </w:rPr>
        <w:t xml:space="preserve"> «</w:t>
      </w:r>
      <w:proofErr w:type="spellStart"/>
      <w:r w:rsidRPr="00497C8E">
        <w:rPr>
          <w:rFonts w:ascii="Verdana" w:hAnsi="Verdana"/>
          <w:sz w:val="24"/>
          <w:szCs w:val="24"/>
        </w:rPr>
        <w:t>Глобал</w:t>
      </w:r>
      <w:proofErr w:type="spellEnd"/>
      <w:r w:rsidRPr="00497C8E">
        <w:rPr>
          <w:rFonts w:ascii="Verdana" w:hAnsi="Verdana"/>
          <w:sz w:val="24"/>
          <w:szCs w:val="24"/>
        </w:rPr>
        <w:t xml:space="preserve"> </w:t>
      </w:r>
      <w:proofErr w:type="spellStart"/>
      <w:r w:rsidRPr="00497C8E">
        <w:rPr>
          <w:rFonts w:ascii="Verdana" w:hAnsi="Verdana"/>
          <w:sz w:val="24"/>
          <w:szCs w:val="24"/>
        </w:rPr>
        <w:t>Милк</w:t>
      </w:r>
      <w:proofErr w:type="spellEnd"/>
      <w:r w:rsidRPr="00497C8E">
        <w:rPr>
          <w:rFonts w:ascii="Verdana" w:hAnsi="Verdana"/>
          <w:sz w:val="24"/>
          <w:szCs w:val="24"/>
        </w:rPr>
        <w:t xml:space="preserve">», </w:t>
      </w:r>
      <w:proofErr w:type="spellStart"/>
      <w:r w:rsidRPr="00497C8E">
        <w:rPr>
          <w:rFonts w:ascii="Verdana" w:hAnsi="Verdana"/>
          <w:sz w:val="24"/>
          <w:szCs w:val="24"/>
        </w:rPr>
        <w:t>ОсОО</w:t>
      </w:r>
      <w:proofErr w:type="spellEnd"/>
      <w:r w:rsidRPr="00497C8E">
        <w:rPr>
          <w:rFonts w:ascii="Verdana" w:hAnsi="Verdana"/>
          <w:sz w:val="24"/>
          <w:szCs w:val="24"/>
        </w:rPr>
        <w:t xml:space="preserve"> «Азия Импорт», </w:t>
      </w:r>
      <w:proofErr w:type="spellStart"/>
      <w:r w:rsidRPr="00497C8E">
        <w:rPr>
          <w:rFonts w:ascii="Verdana" w:hAnsi="Verdana"/>
          <w:sz w:val="24"/>
          <w:szCs w:val="24"/>
        </w:rPr>
        <w:t>ОсОО</w:t>
      </w:r>
      <w:proofErr w:type="spellEnd"/>
      <w:r w:rsidRPr="00497C8E">
        <w:rPr>
          <w:rFonts w:ascii="Verdana" w:hAnsi="Verdana"/>
          <w:sz w:val="24"/>
          <w:szCs w:val="24"/>
        </w:rPr>
        <w:t xml:space="preserve"> «</w:t>
      </w:r>
      <w:proofErr w:type="spellStart"/>
      <w:r w:rsidRPr="00497C8E">
        <w:rPr>
          <w:rFonts w:ascii="Verdana" w:hAnsi="Verdana"/>
          <w:sz w:val="24"/>
          <w:szCs w:val="24"/>
        </w:rPr>
        <w:t>Ала-Тоо</w:t>
      </w:r>
      <w:proofErr w:type="spellEnd"/>
      <w:r w:rsidRPr="00497C8E">
        <w:rPr>
          <w:rFonts w:ascii="Verdana" w:hAnsi="Verdana"/>
          <w:sz w:val="24"/>
          <w:szCs w:val="24"/>
        </w:rPr>
        <w:t xml:space="preserve"> Жаны</w:t>
      </w:r>
      <w:proofErr w:type="gramEnd"/>
      <w:r w:rsidRPr="00497C8E">
        <w:rPr>
          <w:rFonts w:ascii="Verdana" w:hAnsi="Verdana"/>
          <w:sz w:val="24"/>
          <w:szCs w:val="24"/>
        </w:rPr>
        <w:t xml:space="preserve"> </w:t>
      </w:r>
      <w:proofErr w:type="spellStart"/>
      <w:r w:rsidRPr="00497C8E">
        <w:rPr>
          <w:rFonts w:ascii="Verdana" w:hAnsi="Verdana"/>
          <w:sz w:val="24"/>
          <w:szCs w:val="24"/>
        </w:rPr>
        <w:t>Шанген</w:t>
      </w:r>
      <w:proofErr w:type="spellEnd"/>
      <w:r w:rsidRPr="00497C8E">
        <w:rPr>
          <w:rFonts w:ascii="Verdana" w:hAnsi="Verdana"/>
          <w:sz w:val="24"/>
          <w:szCs w:val="24"/>
        </w:rPr>
        <w:t xml:space="preserve">», </w:t>
      </w:r>
      <w:proofErr w:type="spellStart"/>
      <w:r w:rsidRPr="00497C8E">
        <w:rPr>
          <w:rFonts w:ascii="Verdana" w:hAnsi="Verdana"/>
          <w:sz w:val="24"/>
          <w:szCs w:val="24"/>
        </w:rPr>
        <w:t>ОсОО</w:t>
      </w:r>
      <w:proofErr w:type="spellEnd"/>
      <w:r w:rsidRPr="00497C8E">
        <w:rPr>
          <w:rFonts w:ascii="Verdana" w:hAnsi="Verdana"/>
          <w:sz w:val="24"/>
          <w:szCs w:val="24"/>
        </w:rPr>
        <w:t xml:space="preserve"> «Лига </w:t>
      </w:r>
      <w:proofErr w:type="spellStart"/>
      <w:r w:rsidRPr="00497C8E">
        <w:rPr>
          <w:rFonts w:ascii="Verdana" w:hAnsi="Verdana"/>
          <w:sz w:val="24"/>
          <w:szCs w:val="24"/>
        </w:rPr>
        <w:t>Трейд</w:t>
      </w:r>
      <w:proofErr w:type="spellEnd"/>
      <w:r w:rsidRPr="00497C8E">
        <w:rPr>
          <w:rFonts w:ascii="Verdana" w:hAnsi="Verdana"/>
          <w:sz w:val="24"/>
          <w:szCs w:val="24"/>
        </w:rPr>
        <w:t xml:space="preserve">», </w:t>
      </w:r>
      <w:proofErr w:type="spellStart"/>
      <w:r w:rsidRPr="00497C8E">
        <w:rPr>
          <w:rFonts w:ascii="Verdana" w:hAnsi="Verdana"/>
          <w:sz w:val="24"/>
          <w:szCs w:val="24"/>
        </w:rPr>
        <w:t>ОсОО</w:t>
      </w:r>
      <w:proofErr w:type="spellEnd"/>
      <w:r w:rsidRPr="00497C8E">
        <w:rPr>
          <w:rFonts w:ascii="Verdana" w:hAnsi="Verdana"/>
          <w:sz w:val="24"/>
          <w:szCs w:val="24"/>
        </w:rPr>
        <w:t xml:space="preserve"> «</w:t>
      </w:r>
      <w:proofErr w:type="spellStart"/>
      <w:r w:rsidRPr="00497C8E">
        <w:rPr>
          <w:rFonts w:ascii="Verdana" w:hAnsi="Verdana"/>
          <w:sz w:val="24"/>
          <w:szCs w:val="24"/>
        </w:rPr>
        <w:t>Стрим</w:t>
      </w:r>
      <w:proofErr w:type="spellEnd"/>
      <w:r w:rsidRPr="00497C8E">
        <w:rPr>
          <w:rFonts w:ascii="Verdana" w:hAnsi="Verdana"/>
          <w:sz w:val="24"/>
          <w:szCs w:val="24"/>
        </w:rPr>
        <w:t xml:space="preserve"> Импорт», </w:t>
      </w:r>
      <w:proofErr w:type="spellStart"/>
      <w:r w:rsidRPr="00497C8E">
        <w:rPr>
          <w:rFonts w:ascii="Verdana" w:hAnsi="Verdana"/>
          <w:sz w:val="24"/>
          <w:szCs w:val="24"/>
        </w:rPr>
        <w:t>ОсОО</w:t>
      </w:r>
      <w:proofErr w:type="spellEnd"/>
      <w:r w:rsidRPr="00497C8E">
        <w:rPr>
          <w:rFonts w:ascii="Verdana" w:hAnsi="Verdana"/>
          <w:sz w:val="24"/>
          <w:szCs w:val="24"/>
        </w:rPr>
        <w:t xml:space="preserve"> «</w:t>
      </w:r>
      <w:proofErr w:type="spellStart"/>
      <w:r w:rsidRPr="00497C8E">
        <w:rPr>
          <w:rFonts w:ascii="Verdana" w:hAnsi="Verdana"/>
          <w:sz w:val="24"/>
          <w:szCs w:val="24"/>
        </w:rPr>
        <w:t>Арашан</w:t>
      </w:r>
      <w:proofErr w:type="spellEnd"/>
      <w:r w:rsidRPr="00497C8E">
        <w:rPr>
          <w:rFonts w:ascii="Verdana" w:hAnsi="Verdana"/>
          <w:sz w:val="24"/>
          <w:szCs w:val="24"/>
        </w:rPr>
        <w:t xml:space="preserve"> </w:t>
      </w:r>
      <w:proofErr w:type="spellStart"/>
      <w:r w:rsidRPr="00497C8E">
        <w:rPr>
          <w:rFonts w:ascii="Verdana" w:hAnsi="Verdana"/>
          <w:sz w:val="24"/>
          <w:szCs w:val="24"/>
        </w:rPr>
        <w:t>Ритейл</w:t>
      </w:r>
      <w:proofErr w:type="spellEnd"/>
      <w:r w:rsidRPr="00497C8E">
        <w:rPr>
          <w:rFonts w:ascii="Verdana" w:hAnsi="Verdana"/>
          <w:sz w:val="24"/>
          <w:szCs w:val="24"/>
        </w:rPr>
        <w:t>»</w:t>
      </w:r>
      <w:r w:rsidR="00C26BB3">
        <w:rPr>
          <w:rFonts w:ascii="Verdana" w:hAnsi="Verdana"/>
          <w:sz w:val="24"/>
          <w:szCs w:val="24"/>
        </w:rPr>
        <w:t xml:space="preserve"> (</w:t>
      </w:r>
      <w:r w:rsidR="00BA0037">
        <w:rPr>
          <w:rFonts w:ascii="Verdana" w:hAnsi="Verdana" w:cs="Times New Roman"/>
          <w:i/>
          <w:sz w:val="24"/>
          <w:szCs w:val="24"/>
        </w:rPr>
        <w:t>Д</w:t>
      </w:r>
      <w:r w:rsidRPr="00301F9F">
        <w:rPr>
          <w:rFonts w:ascii="Verdana" w:hAnsi="Verdana" w:cs="Times New Roman"/>
          <w:i/>
          <w:sz w:val="24"/>
          <w:szCs w:val="24"/>
        </w:rPr>
        <w:t>оговор</w:t>
      </w:r>
      <w:r w:rsidR="00BA0037">
        <w:rPr>
          <w:rFonts w:ascii="Verdana" w:hAnsi="Verdana" w:cs="Times New Roman"/>
          <w:i/>
          <w:sz w:val="24"/>
          <w:szCs w:val="24"/>
        </w:rPr>
        <w:t>а</w:t>
      </w:r>
      <w:r w:rsidRPr="00301F9F">
        <w:rPr>
          <w:rFonts w:ascii="Verdana" w:hAnsi="Verdana" w:cs="Times New Roman"/>
          <w:i/>
          <w:sz w:val="24"/>
          <w:szCs w:val="24"/>
        </w:rPr>
        <w:t xml:space="preserve"> с предприятиями</w:t>
      </w:r>
      <w:r>
        <w:rPr>
          <w:rFonts w:ascii="Verdana" w:hAnsi="Verdana" w:cs="Times New Roman"/>
          <w:i/>
          <w:sz w:val="24"/>
          <w:szCs w:val="24"/>
        </w:rPr>
        <w:t xml:space="preserve"> </w:t>
      </w:r>
      <w:hyperlink r:id="rId69" w:history="1">
        <w:r w:rsidRPr="00F70C07">
          <w:rPr>
            <w:rStyle w:val="a3"/>
            <w:rFonts w:ascii="Verdana" w:hAnsi="Verdana" w:cs="Times New Roman"/>
            <w:i/>
            <w:sz w:val="24"/>
            <w:szCs w:val="24"/>
          </w:rPr>
          <w:t>http://ktu.page.kg</w:t>
        </w:r>
      </w:hyperlink>
      <w:r w:rsidRPr="006459C4">
        <w:rPr>
          <w:rFonts w:ascii="Verdana" w:hAnsi="Verdana" w:cs="Times New Roman"/>
          <w:sz w:val="24"/>
          <w:szCs w:val="24"/>
        </w:rPr>
        <w:t>)</w:t>
      </w:r>
      <w:r>
        <w:rPr>
          <w:rFonts w:ascii="Verdana" w:hAnsi="Verdana" w:cs="Times New Roman"/>
          <w:sz w:val="24"/>
          <w:szCs w:val="24"/>
        </w:rPr>
        <w:t>.</w:t>
      </w:r>
      <w:r w:rsidR="00BA0037">
        <w:rPr>
          <w:rFonts w:ascii="Verdana" w:hAnsi="Verdana" w:cs="Times New Roman"/>
          <w:sz w:val="24"/>
          <w:szCs w:val="24"/>
        </w:rPr>
        <w:t xml:space="preserve"> </w:t>
      </w:r>
      <w:r w:rsidRPr="00787F02">
        <w:rPr>
          <w:rFonts w:ascii="Verdana" w:hAnsi="Verdana" w:cs="Times New Roman"/>
          <w:sz w:val="24"/>
          <w:szCs w:val="24"/>
        </w:rPr>
        <w:t xml:space="preserve">Большинство студентов проходят практику на производстве, где предполагается трудоустройство выпускника. </w:t>
      </w:r>
    </w:p>
    <w:p w:rsidR="00B94315" w:rsidRPr="00CE2650" w:rsidRDefault="00B94315" w:rsidP="00B94315">
      <w:pPr>
        <w:spacing w:after="0" w:line="240" w:lineRule="auto"/>
        <w:ind w:firstLine="708"/>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D5579D" w:rsidRPr="006459C4" w:rsidRDefault="00D5579D" w:rsidP="00D5579D">
      <w:pPr>
        <w:pStyle w:val="a6"/>
        <w:ind w:firstLine="708"/>
        <w:jc w:val="both"/>
        <w:rPr>
          <w:rFonts w:ascii="Verdana" w:hAnsi="Verdana" w:cs="Times New Roman"/>
          <w:b/>
          <w:sz w:val="24"/>
          <w:szCs w:val="24"/>
        </w:rPr>
      </w:pPr>
      <w:r w:rsidRPr="006459C4">
        <w:rPr>
          <w:rFonts w:ascii="Verdana" w:hAnsi="Verdana" w:cs="Times New Roman"/>
          <w:b/>
          <w:sz w:val="24"/>
          <w:szCs w:val="24"/>
        </w:rPr>
        <w:t xml:space="preserve">2.6. Имеется </w:t>
      </w:r>
      <w:r w:rsidRPr="006459C4">
        <w:rPr>
          <w:rFonts w:ascii="Verdana" w:hAnsi="Verdana" w:cs="Times New Roman"/>
          <w:b/>
          <w:w w:val="95"/>
          <w:sz w:val="24"/>
          <w:szCs w:val="24"/>
        </w:rPr>
        <w:t xml:space="preserve">документированный порядок </w:t>
      </w:r>
      <w:r w:rsidRPr="006459C4">
        <w:rPr>
          <w:rFonts w:ascii="Verdana" w:hAnsi="Verdana" w:cs="Times New Roman"/>
          <w:b/>
          <w:sz w:val="24"/>
          <w:szCs w:val="24"/>
        </w:rPr>
        <w:t>разработки, согласования и утверждения учебно-</w:t>
      </w:r>
      <w:r w:rsidRPr="006459C4">
        <w:rPr>
          <w:rFonts w:ascii="Verdana" w:hAnsi="Verdana" w:cs="Times New Roman"/>
          <w:b/>
          <w:w w:val="95"/>
          <w:sz w:val="24"/>
          <w:szCs w:val="24"/>
        </w:rPr>
        <w:t xml:space="preserve">методического обеспечения </w:t>
      </w:r>
      <w:r w:rsidRPr="006459C4">
        <w:rPr>
          <w:rFonts w:ascii="Verdana" w:hAnsi="Verdana" w:cs="Times New Roman"/>
          <w:b/>
          <w:sz w:val="24"/>
          <w:szCs w:val="24"/>
        </w:rPr>
        <w:t>программы. Учитываются интересы всех заинтересованных сторон.</w:t>
      </w:r>
    </w:p>
    <w:p w:rsidR="00D5579D" w:rsidRPr="006459C4" w:rsidRDefault="00D5579D" w:rsidP="00BF6109">
      <w:pPr>
        <w:pStyle w:val="a6"/>
        <w:ind w:firstLine="708"/>
        <w:jc w:val="both"/>
        <w:rPr>
          <w:rFonts w:ascii="Verdana" w:hAnsi="Verdana" w:cs="Times New Roman"/>
          <w:i/>
          <w:sz w:val="24"/>
          <w:szCs w:val="24"/>
        </w:rPr>
      </w:pPr>
      <w:r w:rsidRPr="006459C4">
        <w:rPr>
          <w:rFonts w:ascii="Verdana" w:hAnsi="Verdana" w:cs="Times New Roman"/>
          <w:color w:val="000000" w:themeColor="text1"/>
          <w:sz w:val="24"/>
          <w:szCs w:val="24"/>
        </w:rPr>
        <w:t xml:space="preserve">По образовательной программе предусмотрено учебным планом </w:t>
      </w:r>
      <w:r w:rsidR="00164A39" w:rsidRPr="00164A39">
        <w:rPr>
          <w:rFonts w:ascii="Verdana" w:hAnsi="Verdana" w:cs="Times New Roman"/>
          <w:sz w:val="24"/>
          <w:szCs w:val="24"/>
        </w:rPr>
        <w:t>41</w:t>
      </w:r>
      <w:r w:rsidRPr="006459C4">
        <w:rPr>
          <w:rFonts w:ascii="Verdana" w:hAnsi="Verdana" w:cs="Times New Roman"/>
          <w:color w:val="000000" w:themeColor="text1"/>
          <w:sz w:val="24"/>
          <w:szCs w:val="24"/>
        </w:rPr>
        <w:t xml:space="preserve"> дисциплин</w:t>
      </w:r>
      <w:r w:rsidR="00164A39">
        <w:rPr>
          <w:rFonts w:ascii="Verdana" w:hAnsi="Verdana" w:cs="Times New Roman"/>
          <w:color w:val="000000" w:themeColor="text1"/>
          <w:sz w:val="24"/>
          <w:szCs w:val="24"/>
        </w:rPr>
        <w:t>а</w:t>
      </w:r>
      <w:r w:rsidRPr="006459C4">
        <w:rPr>
          <w:rFonts w:ascii="Verdana" w:hAnsi="Verdana" w:cs="Times New Roman"/>
          <w:color w:val="000000" w:themeColor="text1"/>
          <w:sz w:val="24"/>
          <w:szCs w:val="24"/>
        </w:rPr>
        <w:t xml:space="preserve">, по которым разработаны учебно-методические комплексы, включающие рабочую программу, </w:t>
      </w:r>
      <w:proofErr w:type="spellStart"/>
      <w:r w:rsidRPr="006459C4">
        <w:rPr>
          <w:rFonts w:ascii="Verdana" w:hAnsi="Verdana" w:cs="Times New Roman"/>
          <w:color w:val="000000" w:themeColor="text1"/>
          <w:sz w:val="24"/>
          <w:szCs w:val="24"/>
        </w:rPr>
        <w:t>силлабус</w:t>
      </w:r>
      <w:proofErr w:type="spellEnd"/>
      <w:r w:rsidRPr="006459C4">
        <w:rPr>
          <w:rFonts w:ascii="Verdana" w:hAnsi="Verdana" w:cs="Times New Roman"/>
          <w:color w:val="000000" w:themeColor="text1"/>
          <w:sz w:val="24"/>
          <w:szCs w:val="24"/>
        </w:rPr>
        <w:t>, глоссарий, лекции, фонд оценочных средств, методические разработки и т.д.</w:t>
      </w:r>
      <w:r w:rsidRPr="006459C4">
        <w:rPr>
          <w:rFonts w:ascii="Verdana" w:hAnsi="Verdana" w:cs="Times New Roman"/>
          <w:sz w:val="24"/>
          <w:szCs w:val="24"/>
        </w:rPr>
        <w:t xml:space="preserve"> УМК разрабатывается в соответствии с требован</w:t>
      </w:r>
      <w:r w:rsidR="00BF6109">
        <w:rPr>
          <w:rFonts w:ascii="Verdana" w:hAnsi="Verdana" w:cs="Times New Roman"/>
          <w:sz w:val="24"/>
          <w:szCs w:val="24"/>
        </w:rPr>
        <w:t xml:space="preserve">иями ГОС ВПО и Положения об УМК </w:t>
      </w:r>
      <w:r w:rsidRPr="006459C4">
        <w:rPr>
          <w:rFonts w:ascii="Verdana" w:hAnsi="Verdana" w:cs="Times New Roman"/>
          <w:i/>
          <w:sz w:val="24"/>
          <w:szCs w:val="24"/>
        </w:rPr>
        <w:t>(сайт КГТУ, УО:</w:t>
      </w:r>
      <w:r w:rsidRPr="006459C4">
        <w:rPr>
          <w:rFonts w:ascii="Verdana" w:hAnsi="Verdana"/>
          <w:sz w:val="24"/>
          <w:szCs w:val="24"/>
        </w:rPr>
        <w:t xml:space="preserve"> </w:t>
      </w:r>
      <w:hyperlink r:id="rId70" w:history="1">
        <w:r w:rsidRPr="006459C4">
          <w:rPr>
            <w:rFonts w:ascii="Verdana" w:hAnsi="Verdana"/>
            <w:color w:val="0000FF"/>
            <w:sz w:val="24"/>
            <w:szCs w:val="24"/>
            <w:u w:val="single"/>
          </w:rPr>
          <w:t>https://kstu.kg/glavnoe-menju/abiturientu/uchebnyi-otdel/zagolovok-po-umolchaniju</w:t>
        </w:r>
      </w:hyperlink>
      <w:r w:rsidRPr="006459C4">
        <w:rPr>
          <w:rFonts w:ascii="Verdana" w:hAnsi="Verdana"/>
          <w:sz w:val="24"/>
          <w:szCs w:val="24"/>
        </w:rPr>
        <w:t>)</w:t>
      </w:r>
      <w:r w:rsidRPr="006459C4">
        <w:rPr>
          <w:rFonts w:ascii="Verdana" w:hAnsi="Verdana" w:cs="Times New Roman"/>
          <w:i/>
          <w:sz w:val="24"/>
          <w:szCs w:val="24"/>
        </w:rPr>
        <w:t>.</w:t>
      </w:r>
    </w:p>
    <w:p w:rsidR="00D5579D" w:rsidRPr="006459C4" w:rsidRDefault="00D5579D" w:rsidP="00D5579D">
      <w:pPr>
        <w:spacing w:after="0" w:line="240" w:lineRule="auto"/>
        <w:ind w:firstLine="708"/>
        <w:jc w:val="both"/>
        <w:rPr>
          <w:rFonts w:ascii="Verdana" w:hAnsi="Verdana" w:cs="Times New Roman"/>
          <w:sz w:val="24"/>
          <w:szCs w:val="24"/>
        </w:rPr>
      </w:pPr>
      <w:r w:rsidRPr="006459C4">
        <w:rPr>
          <w:rFonts w:ascii="Verdana" w:hAnsi="Verdana" w:cs="Times New Roman"/>
          <w:sz w:val="24"/>
          <w:szCs w:val="24"/>
        </w:rPr>
        <w:t>Методические материалы проходят рецензирование профессорами и доцентами соответствующего профильного образования, среди квалифицированных работодателей и представителей производств. Обсуждаются на заседании кафедры, рассматриваются учебно-методической комиссией факультета и утверждаются Учебно-методическим Советом вуза. Включаются в план издания для тиражирования (</w:t>
      </w:r>
      <w:r w:rsidRPr="00856709">
        <w:rPr>
          <w:rFonts w:ascii="Verdana" w:hAnsi="Verdana" w:cs="Times New Roman"/>
          <w:i/>
          <w:sz w:val="24"/>
          <w:szCs w:val="24"/>
        </w:rPr>
        <w:t xml:space="preserve">План издания </w:t>
      </w:r>
      <w:r>
        <w:rPr>
          <w:rFonts w:ascii="Verdana" w:hAnsi="Verdana" w:cs="Times New Roman"/>
          <w:i/>
          <w:sz w:val="24"/>
          <w:szCs w:val="24"/>
        </w:rPr>
        <w:t xml:space="preserve">методических разработок </w:t>
      </w:r>
      <w:r w:rsidRPr="00856709">
        <w:rPr>
          <w:rFonts w:ascii="Verdana" w:hAnsi="Verdana" w:cs="Times New Roman"/>
          <w:i/>
          <w:sz w:val="24"/>
          <w:szCs w:val="24"/>
        </w:rPr>
        <w:t>2016-2021 гг.</w:t>
      </w:r>
      <w:r w:rsidRPr="00856709">
        <w:t xml:space="preserve"> </w:t>
      </w:r>
      <w:hyperlink r:id="rId71" w:history="1">
        <w:r w:rsidRPr="00F70C07">
          <w:rPr>
            <w:rStyle w:val="a3"/>
            <w:rFonts w:ascii="Verdana" w:hAnsi="Verdana" w:cs="Times New Roman"/>
            <w:i/>
            <w:sz w:val="24"/>
            <w:szCs w:val="24"/>
          </w:rPr>
          <w:t>http://ktu.page.kg</w:t>
        </w:r>
      </w:hyperlink>
      <w:r w:rsidRPr="006459C4">
        <w:rPr>
          <w:rFonts w:ascii="Verdana" w:hAnsi="Verdana" w:cs="Times New Roman"/>
          <w:sz w:val="24"/>
          <w:szCs w:val="24"/>
        </w:rPr>
        <w:t xml:space="preserve">). </w:t>
      </w:r>
    </w:p>
    <w:p w:rsidR="00D5579D" w:rsidRDefault="00D5579D" w:rsidP="00D5579D">
      <w:pPr>
        <w:spacing w:after="0" w:line="240" w:lineRule="auto"/>
        <w:ind w:firstLine="708"/>
        <w:jc w:val="both"/>
        <w:rPr>
          <w:rFonts w:ascii="Verdana" w:hAnsi="Verdana" w:cs="Times New Roman"/>
          <w:color w:val="000000" w:themeColor="text1"/>
          <w:sz w:val="24"/>
          <w:szCs w:val="24"/>
        </w:rPr>
      </w:pPr>
      <w:r w:rsidRPr="006459C4">
        <w:rPr>
          <w:rFonts w:ascii="Verdana" w:hAnsi="Verdana" w:cs="Times New Roman"/>
          <w:sz w:val="24"/>
          <w:szCs w:val="24"/>
        </w:rPr>
        <w:lastRenderedPageBreak/>
        <w:t xml:space="preserve">Образовательная программа </w:t>
      </w:r>
      <w:proofErr w:type="spellStart"/>
      <w:r w:rsidRPr="006459C4">
        <w:rPr>
          <w:rFonts w:ascii="Verdana" w:hAnsi="Verdana" w:cs="Times New Roman"/>
          <w:sz w:val="24"/>
          <w:szCs w:val="24"/>
        </w:rPr>
        <w:t>бакалавриата</w:t>
      </w:r>
      <w:proofErr w:type="spellEnd"/>
      <w:r w:rsidRPr="006459C4">
        <w:rPr>
          <w:rFonts w:ascii="Verdana" w:hAnsi="Verdana" w:cs="Times New Roman"/>
          <w:sz w:val="24"/>
          <w:szCs w:val="24"/>
        </w:rPr>
        <w:t xml:space="preserve"> обеспечена учебной литературой по дисциплинам в твердом и электронном варианте</w:t>
      </w:r>
      <w:proofErr w:type="gramStart"/>
      <w:r w:rsidRPr="006459C4">
        <w:rPr>
          <w:rFonts w:ascii="Verdana" w:hAnsi="Verdana" w:cs="Times New Roman"/>
          <w:color w:val="000000" w:themeColor="text1"/>
          <w:sz w:val="24"/>
          <w:szCs w:val="24"/>
        </w:rPr>
        <w:t>.</w:t>
      </w:r>
      <w:proofErr w:type="gramEnd"/>
      <w:r w:rsidRPr="006459C4">
        <w:rPr>
          <w:rFonts w:ascii="Verdana" w:hAnsi="Verdana" w:cs="Times New Roman"/>
          <w:color w:val="000000" w:themeColor="text1"/>
          <w:sz w:val="24"/>
          <w:szCs w:val="24"/>
        </w:rPr>
        <w:t xml:space="preserve"> </w:t>
      </w:r>
      <w:proofErr w:type="gramStart"/>
      <w:r w:rsidRPr="006459C4">
        <w:rPr>
          <w:rFonts w:ascii="Verdana" w:hAnsi="Verdana" w:cs="Times New Roman"/>
          <w:color w:val="000000" w:themeColor="text1"/>
          <w:sz w:val="24"/>
          <w:szCs w:val="24"/>
        </w:rPr>
        <w:t>б</w:t>
      </w:r>
      <w:proofErr w:type="gramEnd"/>
      <w:r w:rsidRPr="006459C4">
        <w:rPr>
          <w:rFonts w:ascii="Verdana" w:hAnsi="Verdana" w:cs="Times New Roman"/>
          <w:color w:val="000000" w:themeColor="text1"/>
          <w:sz w:val="24"/>
          <w:szCs w:val="24"/>
        </w:rPr>
        <w:t>акалавры пользуются сайтами, касающиеся их</w:t>
      </w:r>
      <w:r w:rsidR="00164A39">
        <w:rPr>
          <w:rFonts w:ascii="Verdana" w:hAnsi="Verdana" w:cs="Times New Roman"/>
          <w:color w:val="000000" w:themeColor="text1"/>
          <w:sz w:val="24"/>
          <w:szCs w:val="24"/>
        </w:rPr>
        <w:t xml:space="preserve"> профессиональной деятельности</w:t>
      </w:r>
      <w:r w:rsidRPr="006459C4">
        <w:rPr>
          <w:rFonts w:ascii="Verdana" w:hAnsi="Verdana" w:cs="Times New Roman"/>
          <w:color w:val="000000" w:themeColor="text1"/>
          <w:sz w:val="24"/>
          <w:szCs w:val="24"/>
        </w:rPr>
        <w:t xml:space="preserve"> </w:t>
      </w:r>
      <w:r w:rsidR="00164A39">
        <w:rPr>
          <w:rFonts w:ascii="Verdana" w:hAnsi="Verdana" w:cs="Times New Roman"/>
          <w:color w:val="000000" w:themeColor="text1"/>
          <w:sz w:val="24"/>
          <w:szCs w:val="24"/>
        </w:rPr>
        <w:t>(</w:t>
      </w:r>
      <w:hyperlink r:id="rId72" w:history="1">
        <w:r w:rsidRPr="006459C4">
          <w:rPr>
            <w:rStyle w:val="a3"/>
            <w:rFonts w:ascii="Verdana" w:hAnsi="Verdana" w:cs="Times New Roman"/>
            <w:sz w:val="24"/>
            <w:szCs w:val="24"/>
          </w:rPr>
          <w:t>http://www.mashizdat.ru/</w:t>
        </w:r>
      </w:hyperlink>
      <w:r w:rsidRPr="006459C4">
        <w:rPr>
          <w:rFonts w:ascii="Verdana" w:hAnsi="Verdana" w:cs="Times New Roman"/>
          <w:color w:val="000000" w:themeColor="text1"/>
          <w:sz w:val="24"/>
          <w:szCs w:val="24"/>
        </w:rPr>
        <w:t xml:space="preserve">, </w:t>
      </w:r>
      <w:hyperlink r:id="rId73" w:history="1">
        <w:r w:rsidRPr="006459C4">
          <w:rPr>
            <w:rStyle w:val="a3"/>
            <w:rFonts w:ascii="Verdana" w:hAnsi="Verdana" w:cs="Times New Roman"/>
            <w:sz w:val="24"/>
            <w:szCs w:val="24"/>
            <w:lang w:val="en-US"/>
          </w:rPr>
          <w:t>www</w:t>
        </w:r>
        <w:r w:rsidRPr="006459C4">
          <w:rPr>
            <w:rStyle w:val="a3"/>
            <w:rFonts w:ascii="Verdana" w:hAnsi="Verdana" w:cs="Times New Roman"/>
            <w:sz w:val="24"/>
            <w:szCs w:val="24"/>
          </w:rPr>
          <w:t>.</w:t>
        </w:r>
        <w:r w:rsidRPr="006459C4">
          <w:rPr>
            <w:rStyle w:val="a3"/>
            <w:rFonts w:ascii="Verdana" w:hAnsi="Verdana" w:cs="Times New Roman"/>
            <w:sz w:val="24"/>
            <w:szCs w:val="24"/>
            <w:lang w:val="en-US"/>
          </w:rPr>
          <w:t>fips</w:t>
        </w:r>
        <w:r w:rsidRPr="006459C4">
          <w:rPr>
            <w:rStyle w:val="a3"/>
            <w:rFonts w:ascii="Verdana" w:hAnsi="Verdana" w:cs="Times New Roman"/>
            <w:sz w:val="24"/>
            <w:szCs w:val="24"/>
          </w:rPr>
          <w:t>.</w:t>
        </w:r>
        <w:r w:rsidRPr="006459C4">
          <w:rPr>
            <w:rStyle w:val="a3"/>
            <w:rFonts w:ascii="Verdana" w:hAnsi="Verdana" w:cs="Times New Roman"/>
            <w:sz w:val="24"/>
            <w:szCs w:val="24"/>
            <w:lang w:val="en-US"/>
          </w:rPr>
          <w:t>ru</w:t>
        </w:r>
      </w:hyperlink>
      <w:r w:rsidRPr="006459C4">
        <w:rPr>
          <w:rFonts w:ascii="Verdana" w:hAnsi="Verdana" w:cs="Times New Roman"/>
          <w:color w:val="000000" w:themeColor="text1"/>
          <w:sz w:val="24"/>
          <w:szCs w:val="24"/>
        </w:rPr>
        <w:t xml:space="preserve">, </w:t>
      </w:r>
      <w:hyperlink r:id="rId74" w:history="1">
        <w:r w:rsidRPr="006459C4">
          <w:rPr>
            <w:rStyle w:val="a3"/>
            <w:rFonts w:ascii="Verdana" w:hAnsi="Verdana" w:cs="Times New Roman"/>
            <w:sz w:val="24"/>
            <w:szCs w:val="24"/>
            <w:lang w:val="en-US"/>
          </w:rPr>
          <w:t>http</w:t>
        </w:r>
        <w:r w:rsidRPr="006459C4">
          <w:rPr>
            <w:rStyle w:val="a3"/>
            <w:rFonts w:ascii="Verdana" w:hAnsi="Verdana" w:cs="Times New Roman"/>
            <w:sz w:val="24"/>
            <w:szCs w:val="24"/>
          </w:rPr>
          <w:t>://</w:t>
        </w:r>
        <w:r w:rsidRPr="006459C4">
          <w:rPr>
            <w:rStyle w:val="a3"/>
            <w:rFonts w:ascii="Verdana" w:hAnsi="Verdana" w:cs="Times New Roman"/>
            <w:sz w:val="24"/>
            <w:szCs w:val="24"/>
            <w:lang w:val="en-US"/>
          </w:rPr>
          <w:t>bigor</w:t>
        </w:r>
        <w:r w:rsidRPr="006459C4">
          <w:rPr>
            <w:rStyle w:val="a3"/>
            <w:rFonts w:ascii="Verdana" w:hAnsi="Verdana" w:cs="Times New Roman"/>
            <w:sz w:val="24"/>
            <w:szCs w:val="24"/>
          </w:rPr>
          <w:t>.</w:t>
        </w:r>
        <w:r w:rsidRPr="006459C4">
          <w:rPr>
            <w:rStyle w:val="a3"/>
            <w:rFonts w:ascii="Verdana" w:hAnsi="Verdana" w:cs="Times New Roman"/>
            <w:sz w:val="24"/>
            <w:szCs w:val="24"/>
            <w:lang w:val="en-US"/>
          </w:rPr>
          <w:t>bmstu</w:t>
        </w:r>
        <w:r w:rsidRPr="006459C4">
          <w:rPr>
            <w:rStyle w:val="a3"/>
            <w:rFonts w:ascii="Verdana" w:hAnsi="Verdana" w:cs="Times New Roman"/>
            <w:sz w:val="24"/>
            <w:szCs w:val="24"/>
          </w:rPr>
          <w:t>.</w:t>
        </w:r>
        <w:r w:rsidRPr="006459C4">
          <w:rPr>
            <w:rStyle w:val="a3"/>
            <w:rFonts w:ascii="Verdana" w:hAnsi="Verdana" w:cs="Times New Roman"/>
            <w:sz w:val="24"/>
            <w:szCs w:val="24"/>
            <w:lang w:val="en-US"/>
          </w:rPr>
          <w:t>ru</w:t>
        </w:r>
        <w:r w:rsidRPr="006459C4">
          <w:rPr>
            <w:rStyle w:val="a3"/>
            <w:rFonts w:ascii="Verdana" w:hAnsi="Verdana" w:cs="Times New Roman"/>
            <w:sz w:val="24"/>
            <w:szCs w:val="24"/>
          </w:rPr>
          <w:t>/</w:t>
        </w:r>
      </w:hyperlink>
      <w:r w:rsidRPr="006459C4">
        <w:rPr>
          <w:rStyle w:val="a3"/>
          <w:rFonts w:ascii="Verdana" w:hAnsi="Verdana" w:cs="Times New Roman"/>
          <w:sz w:val="24"/>
          <w:szCs w:val="24"/>
        </w:rPr>
        <w:t xml:space="preserve">, </w:t>
      </w:r>
      <w:hyperlink r:id="rId75" w:history="1">
        <w:r w:rsidRPr="006459C4">
          <w:rPr>
            <w:rFonts w:ascii="Verdana" w:eastAsia="Calibri" w:hAnsi="Verdana" w:cs="Times New Roman"/>
            <w:color w:val="0000FF"/>
            <w:sz w:val="24"/>
            <w:szCs w:val="24"/>
            <w:u w:val="single"/>
            <w:lang w:val="en-US"/>
          </w:rPr>
          <w:t>www</w:t>
        </w:r>
        <w:r w:rsidRPr="006459C4">
          <w:rPr>
            <w:rFonts w:ascii="Verdana" w:eastAsia="Calibri" w:hAnsi="Verdana" w:cs="Times New Roman"/>
            <w:color w:val="0000FF"/>
            <w:sz w:val="24"/>
            <w:szCs w:val="24"/>
            <w:u w:val="single"/>
          </w:rPr>
          <w:t>.</w:t>
        </w:r>
        <w:r w:rsidRPr="006459C4">
          <w:rPr>
            <w:rFonts w:ascii="Verdana" w:eastAsia="Calibri" w:hAnsi="Verdana" w:cs="Times New Roman"/>
            <w:color w:val="0000FF"/>
            <w:sz w:val="24"/>
            <w:szCs w:val="24"/>
            <w:u w:val="single"/>
            <w:lang w:val="en-US"/>
          </w:rPr>
          <w:t>libkstu</w:t>
        </w:r>
        <w:r w:rsidRPr="006459C4">
          <w:rPr>
            <w:rFonts w:ascii="Verdana" w:eastAsia="Calibri" w:hAnsi="Verdana" w:cs="Times New Roman"/>
            <w:color w:val="0000FF"/>
            <w:sz w:val="24"/>
            <w:szCs w:val="24"/>
            <w:u w:val="single"/>
          </w:rPr>
          <w:t>.</w:t>
        </w:r>
        <w:r w:rsidRPr="006459C4">
          <w:rPr>
            <w:rFonts w:ascii="Verdana" w:eastAsia="Calibri" w:hAnsi="Verdana" w:cs="Times New Roman"/>
            <w:color w:val="0000FF"/>
            <w:sz w:val="24"/>
            <w:szCs w:val="24"/>
            <w:u w:val="single"/>
            <w:lang w:val="en-US"/>
          </w:rPr>
          <w:t>on</w:t>
        </w:r>
        <w:r w:rsidRPr="006459C4">
          <w:rPr>
            <w:rFonts w:ascii="Verdana" w:eastAsia="Calibri" w:hAnsi="Verdana" w:cs="Times New Roman"/>
            <w:color w:val="0000FF"/>
            <w:sz w:val="24"/>
            <w:szCs w:val="24"/>
            <w:u w:val="single"/>
          </w:rPr>
          <w:t>.</w:t>
        </w:r>
        <w:r w:rsidRPr="006459C4">
          <w:rPr>
            <w:rFonts w:ascii="Verdana" w:eastAsia="Calibri" w:hAnsi="Verdana" w:cs="Times New Roman"/>
            <w:color w:val="0000FF"/>
            <w:sz w:val="24"/>
            <w:szCs w:val="24"/>
            <w:u w:val="single"/>
            <w:lang w:val="en-US"/>
          </w:rPr>
          <w:t>kg</w:t>
        </w:r>
      </w:hyperlink>
      <w:r w:rsidRPr="006459C4">
        <w:rPr>
          <w:rFonts w:ascii="Verdana" w:eastAsia="Calibri" w:hAnsi="Verdana" w:cs="Times New Roman"/>
          <w:sz w:val="24"/>
          <w:szCs w:val="24"/>
        </w:rPr>
        <w:t xml:space="preserve">; </w:t>
      </w:r>
      <w:hyperlink r:id="rId76" w:history="1">
        <w:r w:rsidRPr="006459C4">
          <w:rPr>
            <w:rStyle w:val="a3"/>
            <w:rFonts w:ascii="Verdana" w:eastAsia="Calibri" w:hAnsi="Verdana" w:cs="Times New Roman"/>
            <w:sz w:val="24"/>
            <w:szCs w:val="24"/>
            <w:lang w:val="en-US"/>
          </w:rPr>
          <w:t>http</w:t>
        </w:r>
        <w:r w:rsidRPr="006459C4">
          <w:rPr>
            <w:rStyle w:val="a3"/>
            <w:rFonts w:ascii="Verdana" w:eastAsia="Calibri" w:hAnsi="Verdana" w:cs="Times New Roman"/>
            <w:sz w:val="24"/>
            <w:szCs w:val="24"/>
          </w:rPr>
          <w:t>://</w:t>
        </w:r>
        <w:r w:rsidRPr="006459C4">
          <w:rPr>
            <w:rStyle w:val="a3"/>
            <w:rFonts w:ascii="Verdana" w:eastAsia="Calibri" w:hAnsi="Verdana" w:cs="Times New Roman"/>
            <w:sz w:val="24"/>
            <w:szCs w:val="24"/>
            <w:lang w:val="en-US"/>
          </w:rPr>
          <w:t>biblioklub</w:t>
        </w:r>
        <w:r w:rsidRPr="006459C4">
          <w:rPr>
            <w:rStyle w:val="a3"/>
            <w:rFonts w:ascii="Verdana" w:eastAsia="Calibri" w:hAnsi="Verdana" w:cs="Times New Roman"/>
            <w:sz w:val="24"/>
            <w:szCs w:val="24"/>
          </w:rPr>
          <w:t>.</w:t>
        </w:r>
        <w:r w:rsidRPr="006459C4">
          <w:rPr>
            <w:rStyle w:val="a3"/>
            <w:rFonts w:ascii="Verdana" w:eastAsia="Calibri" w:hAnsi="Verdana" w:cs="Times New Roman"/>
            <w:sz w:val="24"/>
            <w:szCs w:val="24"/>
            <w:lang w:val="en-US"/>
          </w:rPr>
          <w:t>ru</w:t>
        </w:r>
      </w:hyperlink>
      <w:r w:rsidRPr="006459C4">
        <w:rPr>
          <w:rFonts w:ascii="Verdana" w:eastAsia="Calibri" w:hAnsi="Verdana" w:cs="Times New Roman"/>
          <w:sz w:val="24"/>
          <w:szCs w:val="24"/>
        </w:rPr>
        <w:t xml:space="preserve">; </w:t>
      </w:r>
      <w:hyperlink r:id="rId77" w:history="1">
        <w:r w:rsidRPr="006459C4">
          <w:rPr>
            <w:rStyle w:val="a3"/>
            <w:rFonts w:ascii="Verdana" w:eastAsia="Calibri" w:hAnsi="Verdana" w:cs="Times New Roman"/>
            <w:sz w:val="24"/>
            <w:szCs w:val="24"/>
            <w:lang w:val="en-US"/>
          </w:rPr>
          <w:t>www</w:t>
        </w:r>
        <w:r w:rsidRPr="006459C4">
          <w:rPr>
            <w:rStyle w:val="a3"/>
            <w:rFonts w:ascii="Verdana" w:eastAsia="Calibri" w:hAnsi="Verdana" w:cs="Times New Roman"/>
            <w:sz w:val="24"/>
            <w:szCs w:val="24"/>
          </w:rPr>
          <w:t>.</w:t>
        </w:r>
        <w:proofErr w:type="spellStart"/>
        <w:r w:rsidRPr="006459C4">
          <w:rPr>
            <w:rStyle w:val="a3"/>
            <w:rFonts w:ascii="Verdana" w:eastAsia="Calibri" w:hAnsi="Verdana" w:cs="Times New Roman"/>
            <w:sz w:val="24"/>
            <w:szCs w:val="24"/>
            <w:lang w:val="en-US"/>
          </w:rPr>
          <w:t>kyrlibnet</w:t>
        </w:r>
        <w:proofErr w:type="spellEnd"/>
        <w:r w:rsidRPr="006459C4">
          <w:rPr>
            <w:rStyle w:val="a3"/>
            <w:rFonts w:ascii="Verdana" w:eastAsia="Calibri" w:hAnsi="Verdana" w:cs="Times New Roman"/>
            <w:sz w:val="24"/>
            <w:szCs w:val="24"/>
          </w:rPr>
          <w:t>.</w:t>
        </w:r>
        <w:r w:rsidRPr="006459C4">
          <w:rPr>
            <w:rStyle w:val="a3"/>
            <w:rFonts w:ascii="Verdana" w:eastAsia="Calibri" w:hAnsi="Verdana" w:cs="Times New Roman"/>
            <w:sz w:val="24"/>
            <w:szCs w:val="24"/>
            <w:lang w:val="en-US"/>
          </w:rPr>
          <w:t>kg</w:t>
        </w:r>
      </w:hyperlink>
      <w:r w:rsidRPr="006459C4">
        <w:rPr>
          <w:rFonts w:ascii="Verdana" w:eastAsia="Calibri" w:hAnsi="Verdana" w:cs="Times New Roman"/>
          <w:sz w:val="24"/>
          <w:szCs w:val="24"/>
        </w:rPr>
        <w:t>;</w:t>
      </w:r>
      <w:r w:rsidRPr="006459C4">
        <w:rPr>
          <w:rFonts w:ascii="Verdana" w:hAnsi="Verdana" w:cs="Times New Roman"/>
          <w:color w:val="000000" w:themeColor="text1"/>
          <w:sz w:val="24"/>
          <w:szCs w:val="24"/>
        </w:rPr>
        <w:t xml:space="preserve"> и т.д.</w:t>
      </w:r>
      <w:r w:rsidR="00164A39">
        <w:rPr>
          <w:rFonts w:ascii="Verdana" w:hAnsi="Verdana" w:cs="Times New Roman"/>
          <w:color w:val="000000" w:themeColor="text1"/>
          <w:sz w:val="24"/>
          <w:szCs w:val="24"/>
        </w:rPr>
        <w:t>).</w:t>
      </w:r>
    </w:p>
    <w:p w:rsidR="00B94315" w:rsidRPr="00CE2650" w:rsidRDefault="00B94315" w:rsidP="00B94315">
      <w:pPr>
        <w:spacing w:after="0" w:line="240" w:lineRule="auto"/>
        <w:ind w:firstLine="708"/>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D5579D" w:rsidRPr="006459C4" w:rsidRDefault="00D5579D" w:rsidP="00D5579D">
      <w:pPr>
        <w:pStyle w:val="a6"/>
        <w:ind w:firstLine="708"/>
        <w:jc w:val="both"/>
        <w:rPr>
          <w:rFonts w:ascii="Verdana" w:hAnsi="Verdana" w:cs="Times New Roman"/>
          <w:b/>
          <w:color w:val="FF0000"/>
          <w:sz w:val="24"/>
          <w:szCs w:val="24"/>
        </w:rPr>
      </w:pPr>
      <w:r w:rsidRPr="006459C4">
        <w:rPr>
          <w:rFonts w:ascii="Verdana" w:hAnsi="Verdana" w:cs="Times New Roman"/>
          <w:b/>
          <w:sz w:val="24"/>
          <w:szCs w:val="24"/>
        </w:rPr>
        <w:t xml:space="preserve">2.7. Образовательная </w:t>
      </w:r>
      <w:r w:rsidRPr="006459C4">
        <w:rPr>
          <w:rFonts w:ascii="Verdana" w:hAnsi="Verdana" w:cs="Times New Roman"/>
          <w:b/>
          <w:w w:val="95"/>
          <w:sz w:val="24"/>
          <w:szCs w:val="24"/>
        </w:rPr>
        <w:t xml:space="preserve">организация ВПО ведет НИР и </w:t>
      </w:r>
      <w:r w:rsidRPr="006459C4">
        <w:rPr>
          <w:rFonts w:ascii="Verdana" w:hAnsi="Verdana" w:cs="Times New Roman"/>
          <w:b/>
          <w:sz w:val="24"/>
          <w:szCs w:val="24"/>
        </w:rPr>
        <w:t>использует его результаты в учебном процессе. К НИР активно привлекаются студенты.</w:t>
      </w:r>
    </w:p>
    <w:p w:rsidR="00D5579D" w:rsidRDefault="00D5579D" w:rsidP="00D5579D">
      <w:pPr>
        <w:shd w:val="clear" w:color="auto" w:fill="FFFFFF"/>
        <w:spacing w:after="0" w:line="240" w:lineRule="auto"/>
        <w:ind w:firstLine="708"/>
        <w:jc w:val="both"/>
        <w:rPr>
          <w:rFonts w:ascii="Verdana" w:hAnsi="Verdana" w:cs="Times New Roman"/>
          <w:color w:val="000000"/>
          <w:sz w:val="24"/>
          <w:szCs w:val="24"/>
        </w:rPr>
      </w:pPr>
      <w:r w:rsidRPr="006459C4">
        <w:rPr>
          <w:rFonts w:ascii="Verdana" w:hAnsi="Verdana" w:cs="Times New Roman"/>
          <w:color w:val="000000"/>
          <w:sz w:val="24"/>
          <w:szCs w:val="24"/>
        </w:rPr>
        <w:t>Студенты кафедры совместно с магистра</w:t>
      </w:r>
      <w:r>
        <w:rPr>
          <w:rFonts w:ascii="Verdana" w:hAnsi="Verdana" w:cs="Times New Roman"/>
          <w:color w:val="000000"/>
          <w:sz w:val="24"/>
          <w:szCs w:val="24"/>
        </w:rPr>
        <w:t>нта</w:t>
      </w:r>
      <w:r w:rsidRPr="006459C4">
        <w:rPr>
          <w:rFonts w:ascii="Verdana" w:hAnsi="Verdana" w:cs="Times New Roman"/>
          <w:color w:val="000000"/>
          <w:sz w:val="24"/>
          <w:szCs w:val="24"/>
        </w:rPr>
        <w:t>ми и аспирантами под рук</w:t>
      </w:r>
      <w:r>
        <w:rPr>
          <w:rFonts w:ascii="Verdana" w:hAnsi="Verdana" w:cs="Times New Roman"/>
          <w:color w:val="000000"/>
          <w:sz w:val="24"/>
          <w:szCs w:val="24"/>
        </w:rPr>
        <w:t xml:space="preserve">оводством ведущих профессоров, </w:t>
      </w:r>
      <w:r w:rsidRPr="006459C4">
        <w:rPr>
          <w:rFonts w:ascii="Verdana" w:hAnsi="Verdana" w:cs="Times New Roman"/>
          <w:color w:val="000000"/>
          <w:sz w:val="24"/>
          <w:szCs w:val="24"/>
        </w:rPr>
        <w:t>доцентов</w:t>
      </w:r>
      <w:r>
        <w:rPr>
          <w:rFonts w:ascii="Verdana" w:hAnsi="Verdana" w:cs="Times New Roman"/>
          <w:color w:val="000000"/>
          <w:sz w:val="24"/>
          <w:szCs w:val="24"/>
        </w:rPr>
        <w:t xml:space="preserve"> и опытных старших преподавателей</w:t>
      </w:r>
      <w:r w:rsidRPr="006459C4">
        <w:rPr>
          <w:rFonts w:ascii="Verdana" w:hAnsi="Verdana" w:cs="Times New Roman"/>
          <w:color w:val="000000"/>
          <w:sz w:val="24"/>
          <w:szCs w:val="24"/>
        </w:rPr>
        <w:t xml:space="preserve"> ведут разработки по темам научных исследований кафедры. </w:t>
      </w:r>
    </w:p>
    <w:p w:rsidR="00D5579D" w:rsidRDefault="00D5579D" w:rsidP="00D5579D">
      <w:pPr>
        <w:shd w:val="clear" w:color="auto" w:fill="FFFFFF"/>
        <w:spacing w:after="0" w:line="240" w:lineRule="auto"/>
        <w:ind w:firstLine="708"/>
        <w:jc w:val="both"/>
        <w:rPr>
          <w:rFonts w:ascii="Verdana" w:hAnsi="Verdana" w:cs="Times New Roman"/>
          <w:color w:val="000000"/>
          <w:sz w:val="24"/>
          <w:szCs w:val="24"/>
        </w:rPr>
      </w:pPr>
      <w:r>
        <w:rPr>
          <w:rFonts w:ascii="Verdana" w:hAnsi="Verdana"/>
          <w:sz w:val="24"/>
          <w:szCs w:val="24"/>
        </w:rPr>
        <w:t xml:space="preserve">Привлекаются студенты к разработке и </w:t>
      </w:r>
      <w:r w:rsidRPr="000D5B1B">
        <w:rPr>
          <w:rFonts w:ascii="Verdana" w:eastAsia="Calibri" w:hAnsi="Verdana" w:cs="Times New Roman"/>
          <w:iCs/>
          <w:sz w:val="24"/>
          <w:szCs w:val="24"/>
        </w:rPr>
        <w:t>внедрени</w:t>
      </w:r>
      <w:r>
        <w:rPr>
          <w:rFonts w:ascii="Verdana" w:eastAsia="Calibri" w:hAnsi="Verdana" w:cs="Times New Roman"/>
          <w:iCs/>
          <w:sz w:val="24"/>
          <w:szCs w:val="24"/>
        </w:rPr>
        <w:t>ю</w:t>
      </w:r>
      <w:r w:rsidRPr="000D5B1B">
        <w:rPr>
          <w:rFonts w:ascii="Verdana" w:eastAsia="Calibri" w:hAnsi="Verdana" w:cs="Times New Roman"/>
          <w:iCs/>
          <w:sz w:val="24"/>
          <w:szCs w:val="24"/>
        </w:rPr>
        <w:t xml:space="preserve"> Web-сайт</w:t>
      </w:r>
      <w:r w:rsidR="003925E2">
        <w:rPr>
          <w:rFonts w:ascii="Verdana" w:eastAsia="Calibri" w:hAnsi="Verdana" w:cs="Times New Roman"/>
          <w:iCs/>
          <w:sz w:val="24"/>
          <w:szCs w:val="24"/>
        </w:rPr>
        <w:t>ов</w:t>
      </w:r>
      <w:r>
        <w:rPr>
          <w:rFonts w:ascii="Verdana" w:eastAsia="Calibri" w:hAnsi="Verdana" w:cs="Times New Roman"/>
          <w:iCs/>
          <w:sz w:val="24"/>
          <w:szCs w:val="24"/>
        </w:rPr>
        <w:t xml:space="preserve"> медицинских учреждений,</w:t>
      </w:r>
      <w:r w:rsidRPr="000D5B1B">
        <w:rPr>
          <w:rFonts w:ascii="Verdana" w:hAnsi="Verdana"/>
          <w:sz w:val="24"/>
          <w:szCs w:val="24"/>
        </w:rPr>
        <w:t xml:space="preserve"> </w:t>
      </w:r>
      <w:r w:rsidRPr="000D5B1B">
        <w:rPr>
          <w:rFonts w:ascii="Verdana" w:eastAsia="Calibri" w:hAnsi="Verdana" w:cs="Times New Roman"/>
          <w:iCs/>
          <w:sz w:val="24"/>
          <w:szCs w:val="24"/>
        </w:rPr>
        <w:t>информационн</w:t>
      </w:r>
      <w:r>
        <w:rPr>
          <w:rFonts w:ascii="Verdana" w:eastAsia="Calibri" w:hAnsi="Verdana" w:cs="Times New Roman"/>
          <w:iCs/>
          <w:sz w:val="24"/>
          <w:szCs w:val="24"/>
        </w:rPr>
        <w:t>ых</w:t>
      </w:r>
      <w:r w:rsidRPr="000D5B1B">
        <w:rPr>
          <w:rFonts w:ascii="Verdana" w:eastAsia="Calibri" w:hAnsi="Verdana" w:cs="Times New Roman"/>
          <w:iCs/>
          <w:sz w:val="24"/>
          <w:szCs w:val="24"/>
        </w:rPr>
        <w:t xml:space="preserve"> систем</w:t>
      </w:r>
      <w:r>
        <w:rPr>
          <w:rFonts w:ascii="Verdana" w:eastAsia="Calibri" w:hAnsi="Verdana" w:cs="Times New Roman"/>
          <w:iCs/>
          <w:sz w:val="24"/>
          <w:szCs w:val="24"/>
        </w:rPr>
        <w:t xml:space="preserve"> в области медицины, </w:t>
      </w:r>
      <w:r w:rsidRPr="000D5B1B">
        <w:rPr>
          <w:rFonts w:ascii="Verdana" w:hAnsi="Verdana"/>
          <w:sz w:val="24"/>
          <w:szCs w:val="24"/>
        </w:rPr>
        <w:t xml:space="preserve">приложения для </w:t>
      </w:r>
      <w:r>
        <w:rPr>
          <w:rFonts w:ascii="Verdana" w:hAnsi="Verdana"/>
          <w:sz w:val="24"/>
          <w:szCs w:val="24"/>
        </w:rPr>
        <w:t>программного</w:t>
      </w:r>
      <w:r w:rsidRPr="000D5B1B">
        <w:rPr>
          <w:rFonts w:ascii="Verdana" w:hAnsi="Verdana"/>
          <w:sz w:val="24"/>
          <w:szCs w:val="24"/>
        </w:rPr>
        <w:t xml:space="preserve"> управления </w:t>
      </w:r>
      <w:r>
        <w:rPr>
          <w:rFonts w:ascii="Verdana" w:hAnsi="Verdana"/>
          <w:sz w:val="24"/>
          <w:szCs w:val="24"/>
        </w:rPr>
        <w:t>медицинских аппаратов</w:t>
      </w:r>
      <w:r w:rsidRPr="000D5B1B">
        <w:rPr>
          <w:rFonts w:ascii="Verdana" w:hAnsi="Verdana"/>
          <w:sz w:val="24"/>
          <w:szCs w:val="24"/>
        </w:rPr>
        <w:t xml:space="preserve">. </w:t>
      </w:r>
    </w:p>
    <w:p w:rsidR="00D5579D" w:rsidRPr="00090F1B" w:rsidRDefault="00D5579D" w:rsidP="00D5579D">
      <w:pPr>
        <w:pStyle w:val="a6"/>
        <w:ind w:firstLine="708"/>
        <w:jc w:val="both"/>
        <w:rPr>
          <w:rFonts w:ascii="Verdana" w:hAnsi="Verdana" w:cs="Times New Roman"/>
          <w:sz w:val="24"/>
          <w:szCs w:val="24"/>
        </w:rPr>
      </w:pPr>
      <w:r w:rsidRPr="006459C4">
        <w:rPr>
          <w:rFonts w:ascii="Verdana" w:hAnsi="Verdana" w:cs="Times New Roman"/>
          <w:sz w:val="24"/>
          <w:szCs w:val="24"/>
        </w:rPr>
        <w:t>С начала учебного года утверждается индивидуальный план преподавателя, в котором планируется научная работа. На основании утвержденных индивидуальных планов разрабатыв</w:t>
      </w:r>
      <w:r w:rsidR="00322405">
        <w:rPr>
          <w:rFonts w:ascii="Verdana" w:hAnsi="Verdana" w:cs="Times New Roman"/>
          <w:sz w:val="24"/>
          <w:szCs w:val="24"/>
        </w:rPr>
        <w:t>ается план НИР на текущий год (</w:t>
      </w:r>
      <w:r w:rsidR="00322405" w:rsidRPr="00BC2927">
        <w:rPr>
          <w:rFonts w:ascii="Verdana" w:hAnsi="Verdana" w:cs="Times New Roman"/>
          <w:i/>
          <w:sz w:val="24"/>
          <w:szCs w:val="24"/>
        </w:rPr>
        <w:t>План НИР</w:t>
      </w:r>
      <w:r w:rsidR="00322405">
        <w:rPr>
          <w:rFonts w:ascii="Verdana" w:hAnsi="Verdana" w:cs="Times New Roman"/>
          <w:i/>
          <w:color w:val="FF0000"/>
          <w:sz w:val="24"/>
          <w:szCs w:val="24"/>
        </w:rPr>
        <w:t xml:space="preserve"> </w:t>
      </w:r>
      <w:hyperlink r:id="rId78" w:history="1">
        <w:r w:rsidR="00322405" w:rsidRPr="009A1919">
          <w:rPr>
            <w:rStyle w:val="a3"/>
            <w:rFonts w:ascii="Verdana" w:hAnsi="Verdana" w:cs="Times New Roman"/>
            <w:i/>
            <w:sz w:val="24"/>
            <w:szCs w:val="24"/>
          </w:rPr>
          <w:t>http://ktu.page.kg</w:t>
        </w:r>
      </w:hyperlink>
      <w:r w:rsidR="00322405">
        <w:rPr>
          <w:rFonts w:ascii="Verdana" w:hAnsi="Verdana" w:cs="Times New Roman"/>
          <w:sz w:val="24"/>
          <w:szCs w:val="24"/>
        </w:rPr>
        <w:t>).</w:t>
      </w:r>
    </w:p>
    <w:p w:rsidR="00D5579D" w:rsidRPr="006459C4" w:rsidRDefault="00D5579D" w:rsidP="00D5579D">
      <w:pPr>
        <w:pStyle w:val="a6"/>
        <w:ind w:firstLine="708"/>
        <w:jc w:val="both"/>
        <w:rPr>
          <w:rFonts w:ascii="Verdana" w:hAnsi="Verdana" w:cs="Times New Roman"/>
          <w:sz w:val="24"/>
          <w:szCs w:val="24"/>
        </w:rPr>
      </w:pPr>
      <w:proofErr w:type="gramStart"/>
      <w:r w:rsidRPr="006459C4">
        <w:rPr>
          <w:rFonts w:ascii="Verdana" w:hAnsi="Verdana" w:cs="Times New Roman"/>
          <w:sz w:val="24"/>
          <w:szCs w:val="24"/>
        </w:rPr>
        <w:t xml:space="preserve">Ежегодно проводится </w:t>
      </w:r>
      <w:r w:rsidRPr="006459C4">
        <w:rPr>
          <w:rFonts w:ascii="Verdana" w:hAnsi="Verdana" w:cs="Times New Roman"/>
          <w:color w:val="000000" w:themeColor="text1"/>
          <w:sz w:val="24"/>
          <w:szCs w:val="24"/>
        </w:rPr>
        <w:t>международная сетевая научно-техническая конференция молодых ученых, аспирантов, бакалавров и студентов «Научно-инновационные технологии: идеи, исследования и разработки»</w:t>
      </w:r>
      <w:r>
        <w:rPr>
          <w:rFonts w:ascii="Verdana" w:hAnsi="Verdana" w:cs="Times New Roman"/>
          <w:color w:val="000000" w:themeColor="text1"/>
          <w:sz w:val="24"/>
          <w:szCs w:val="24"/>
        </w:rPr>
        <w:t>,</w:t>
      </w:r>
      <w:r w:rsidRPr="006459C4">
        <w:rPr>
          <w:rFonts w:ascii="Verdana" w:hAnsi="Verdana" w:cs="Times New Roman"/>
          <w:sz w:val="24"/>
          <w:szCs w:val="24"/>
        </w:rPr>
        <w:t xml:space="preserve"> </w:t>
      </w:r>
      <w:r>
        <w:rPr>
          <w:rFonts w:ascii="Verdana" w:hAnsi="Verdana" w:cs="Times New Roman"/>
          <w:sz w:val="24"/>
          <w:szCs w:val="24"/>
        </w:rPr>
        <w:t>г</w:t>
      </w:r>
      <w:r w:rsidRPr="006459C4">
        <w:rPr>
          <w:rFonts w:ascii="Verdana" w:hAnsi="Verdana" w:cs="Times New Roman"/>
          <w:sz w:val="24"/>
          <w:szCs w:val="24"/>
        </w:rPr>
        <w:t xml:space="preserve">де активное участие принимают студенты и бакалавры с докладами по результатам научных исследований, публикуют </w:t>
      </w:r>
      <w:r w:rsidR="00322405">
        <w:rPr>
          <w:rFonts w:ascii="Verdana" w:hAnsi="Verdana" w:cs="Times New Roman"/>
          <w:sz w:val="24"/>
          <w:szCs w:val="24"/>
        </w:rPr>
        <w:t>статьи в материалах конференции</w:t>
      </w:r>
      <w:r w:rsidRPr="006459C4">
        <w:rPr>
          <w:rFonts w:ascii="Verdana" w:hAnsi="Verdana" w:cs="Times New Roman"/>
          <w:sz w:val="24"/>
          <w:szCs w:val="24"/>
        </w:rPr>
        <w:t xml:space="preserve"> </w:t>
      </w:r>
      <w:r w:rsidR="00322405">
        <w:rPr>
          <w:rFonts w:ascii="Verdana" w:hAnsi="Verdana" w:cs="Times New Roman"/>
          <w:sz w:val="24"/>
          <w:szCs w:val="24"/>
        </w:rPr>
        <w:t>(</w:t>
      </w:r>
      <w:hyperlink r:id="rId79" w:history="1">
        <w:r w:rsidRPr="006459C4">
          <w:rPr>
            <w:rFonts w:ascii="Verdana" w:hAnsi="Verdana"/>
            <w:color w:val="0000FF"/>
            <w:sz w:val="24"/>
            <w:szCs w:val="24"/>
            <w:u w:val="single"/>
          </w:rPr>
          <w:t>http://old.kstu.kg/wp-content/uploads/2017/10/%D1%87%D0%B0%D1%81%D1%82%D1%8C-1-%D0%B6%D1%83%D1%80</w:t>
        </w:r>
        <w:proofErr w:type="gramEnd"/>
        <w:r w:rsidRPr="006459C4">
          <w:rPr>
            <w:rFonts w:ascii="Verdana" w:hAnsi="Verdana"/>
            <w:color w:val="0000FF"/>
            <w:sz w:val="24"/>
            <w:szCs w:val="24"/>
            <w:u w:val="single"/>
          </w:rPr>
          <w:t>%</w:t>
        </w:r>
        <w:proofErr w:type="gramStart"/>
        <w:r w:rsidRPr="006459C4">
          <w:rPr>
            <w:rFonts w:ascii="Verdana" w:hAnsi="Verdana"/>
            <w:color w:val="0000FF"/>
            <w:sz w:val="24"/>
            <w:szCs w:val="24"/>
            <w:u w:val="single"/>
          </w:rPr>
          <w:t>D0%BD%D0%B0%D0%BB-1.pdf</w:t>
        </w:r>
      </w:hyperlink>
      <w:r w:rsidR="00322405">
        <w:rPr>
          <w:rFonts w:ascii="Verdana" w:hAnsi="Verdana"/>
          <w:color w:val="0000FF"/>
          <w:sz w:val="24"/>
          <w:szCs w:val="24"/>
          <w:u w:val="single"/>
        </w:rPr>
        <w:t>).</w:t>
      </w:r>
      <w:proofErr w:type="gramEnd"/>
    </w:p>
    <w:p w:rsidR="00D5579D" w:rsidRPr="006459C4" w:rsidRDefault="00D5579D" w:rsidP="00D5579D">
      <w:pPr>
        <w:pStyle w:val="a6"/>
        <w:ind w:firstLine="708"/>
        <w:jc w:val="both"/>
        <w:rPr>
          <w:rFonts w:ascii="Verdana" w:hAnsi="Verdana" w:cs="Times New Roman"/>
          <w:sz w:val="24"/>
          <w:szCs w:val="24"/>
        </w:rPr>
      </w:pPr>
      <w:proofErr w:type="gramStart"/>
      <w:r w:rsidRPr="006459C4">
        <w:rPr>
          <w:rFonts w:ascii="Verdana" w:hAnsi="Verdana" w:cs="Times New Roman"/>
          <w:sz w:val="24"/>
          <w:szCs w:val="24"/>
        </w:rPr>
        <w:t xml:space="preserve">Материалы НИР используются при подготовке обучающихся, на лекционных и практических занятиях. </w:t>
      </w:r>
      <w:proofErr w:type="gramEnd"/>
    </w:p>
    <w:p w:rsidR="00D5579D" w:rsidRDefault="00D5579D" w:rsidP="00D5579D">
      <w:pPr>
        <w:pStyle w:val="a6"/>
        <w:ind w:firstLine="708"/>
        <w:jc w:val="both"/>
        <w:rPr>
          <w:rFonts w:ascii="Verdana" w:hAnsi="Verdana" w:cs="Times New Roman"/>
          <w:sz w:val="24"/>
          <w:szCs w:val="24"/>
          <w:shd w:val="clear" w:color="auto" w:fill="FFFFFF"/>
        </w:rPr>
      </w:pPr>
      <w:proofErr w:type="gramStart"/>
      <w:r w:rsidRPr="006459C4">
        <w:rPr>
          <w:rFonts w:ascii="Verdana" w:hAnsi="Verdana" w:cs="Times New Roman"/>
          <w:sz w:val="24"/>
          <w:szCs w:val="24"/>
          <w:shd w:val="clear" w:color="auto" w:fill="FFFFFF"/>
        </w:rPr>
        <w:t>На кафедре «</w:t>
      </w:r>
      <w:r w:rsidRPr="00497C8E">
        <w:rPr>
          <w:rFonts w:ascii="Verdana" w:eastAsia="Times New Roman" w:hAnsi="Verdana" w:cs="Times New Roman"/>
          <w:bCs/>
          <w:color w:val="222222"/>
          <w:sz w:val="24"/>
          <w:szCs w:val="24"/>
        </w:rPr>
        <w:t>Прикладная математика и информатика</w:t>
      </w:r>
      <w:r w:rsidRPr="006459C4">
        <w:rPr>
          <w:rFonts w:ascii="Verdana" w:hAnsi="Verdana" w:cs="Times New Roman"/>
          <w:sz w:val="24"/>
          <w:szCs w:val="24"/>
          <w:shd w:val="clear" w:color="auto" w:fill="FFFFFF"/>
        </w:rPr>
        <w:t>» научно-исследовательская работа со студентами организовывается в форме семинарских и практических занятий по преподаваемым предметам, формируют навык исследовательских способностей посредством привлечения студентов преподавателями в свои научные разработки, участия в конференциях под руководством преподавателей</w:t>
      </w:r>
      <w:r w:rsidR="00322405">
        <w:rPr>
          <w:rFonts w:ascii="Verdana" w:hAnsi="Verdana" w:cs="Times New Roman"/>
          <w:sz w:val="24"/>
          <w:szCs w:val="24"/>
          <w:shd w:val="clear" w:color="auto" w:fill="FFFFFF"/>
        </w:rPr>
        <w:t xml:space="preserve"> (</w:t>
      </w:r>
      <w:r w:rsidR="00322405" w:rsidRPr="00BC2927">
        <w:rPr>
          <w:rFonts w:ascii="Verdana" w:hAnsi="Verdana" w:cs="Times New Roman"/>
          <w:i/>
          <w:sz w:val="24"/>
          <w:szCs w:val="24"/>
        </w:rPr>
        <w:t>План НИР и НИРС кафедры «</w:t>
      </w:r>
      <w:proofErr w:type="spellStart"/>
      <w:r w:rsidR="00322405" w:rsidRPr="00BC2927">
        <w:rPr>
          <w:rFonts w:ascii="Verdana" w:hAnsi="Verdana" w:cs="Times New Roman"/>
          <w:i/>
          <w:sz w:val="24"/>
          <w:szCs w:val="24"/>
        </w:rPr>
        <w:t>ПМиИ</w:t>
      </w:r>
      <w:proofErr w:type="spellEnd"/>
      <w:r w:rsidR="00322405" w:rsidRPr="00BC2927">
        <w:rPr>
          <w:rFonts w:ascii="Verdana" w:hAnsi="Verdana" w:cs="Times New Roman"/>
          <w:i/>
          <w:sz w:val="24"/>
          <w:szCs w:val="24"/>
        </w:rPr>
        <w:t>» на 2020-2021 г.</w:t>
      </w:r>
      <w:r w:rsidR="00322405" w:rsidRPr="00BC2927">
        <w:rPr>
          <w:i/>
        </w:rPr>
        <w:t xml:space="preserve"> </w:t>
      </w:r>
      <w:hyperlink r:id="rId80" w:history="1">
        <w:r w:rsidR="00322405" w:rsidRPr="009A1919">
          <w:rPr>
            <w:rStyle w:val="a3"/>
            <w:rFonts w:ascii="Verdana" w:hAnsi="Verdana" w:cs="Times New Roman"/>
            <w:i/>
            <w:sz w:val="24"/>
            <w:szCs w:val="24"/>
          </w:rPr>
          <w:t>http://ktu.page.kg</w:t>
        </w:r>
      </w:hyperlink>
      <w:r w:rsidR="00322405">
        <w:rPr>
          <w:rFonts w:ascii="Verdana" w:hAnsi="Verdana" w:cs="Times New Roman"/>
          <w:sz w:val="24"/>
          <w:szCs w:val="24"/>
          <w:shd w:val="clear" w:color="auto" w:fill="FFFFFF"/>
        </w:rPr>
        <w:t>)</w:t>
      </w:r>
      <w:r w:rsidRPr="006459C4">
        <w:rPr>
          <w:rFonts w:ascii="Verdana" w:hAnsi="Verdana" w:cs="Times New Roman"/>
          <w:sz w:val="24"/>
          <w:szCs w:val="24"/>
          <w:shd w:val="clear" w:color="auto" w:fill="FFFFFF"/>
        </w:rPr>
        <w:t xml:space="preserve">. </w:t>
      </w:r>
      <w:proofErr w:type="gramEnd"/>
    </w:p>
    <w:p w:rsidR="0065608B" w:rsidRPr="006459C4" w:rsidRDefault="0065608B" w:rsidP="0065608B">
      <w:pPr>
        <w:pStyle w:val="a6"/>
        <w:ind w:firstLine="567"/>
        <w:jc w:val="both"/>
        <w:rPr>
          <w:rFonts w:ascii="Verdana" w:hAnsi="Verdana" w:cs="Times New Roman"/>
          <w:sz w:val="24"/>
          <w:szCs w:val="24"/>
          <w:shd w:val="clear" w:color="auto" w:fill="FFFFFF"/>
        </w:rPr>
      </w:pPr>
      <w:r>
        <w:rPr>
          <w:rFonts w:ascii="Verdana" w:eastAsia="Calibri" w:hAnsi="Verdana" w:cs="Times New Roman"/>
          <w:sz w:val="24"/>
          <w:szCs w:val="24"/>
        </w:rPr>
        <w:t xml:space="preserve">ФИТ </w:t>
      </w:r>
      <w:proofErr w:type="gramStart"/>
      <w:r>
        <w:rPr>
          <w:rFonts w:ascii="Verdana" w:eastAsia="Calibri" w:hAnsi="Verdana" w:cs="Times New Roman"/>
          <w:sz w:val="24"/>
          <w:szCs w:val="24"/>
        </w:rPr>
        <w:t>выбран</w:t>
      </w:r>
      <w:proofErr w:type="gramEnd"/>
      <w:r>
        <w:rPr>
          <w:rFonts w:ascii="Verdana" w:eastAsia="Calibri" w:hAnsi="Verdana" w:cs="Times New Roman"/>
          <w:sz w:val="24"/>
          <w:szCs w:val="24"/>
        </w:rPr>
        <w:t xml:space="preserve"> в качестве </w:t>
      </w:r>
      <w:proofErr w:type="spellStart"/>
      <w:r>
        <w:rPr>
          <w:rFonts w:ascii="Verdana" w:eastAsia="Calibri" w:hAnsi="Verdana" w:cs="Times New Roman"/>
          <w:sz w:val="24"/>
          <w:szCs w:val="24"/>
        </w:rPr>
        <w:t>пилотного</w:t>
      </w:r>
      <w:proofErr w:type="spellEnd"/>
      <w:r>
        <w:rPr>
          <w:rFonts w:ascii="Verdana" w:eastAsia="Calibri" w:hAnsi="Verdana" w:cs="Times New Roman"/>
          <w:sz w:val="24"/>
          <w:szCs w:val="24"/>
        </w:rPr>
        <w:t xml:space="preserve"> университета </w:t>
      </w:r>
      <w:r>
        <w:rPr>
          <w:rFonts w:ascii="Verdana" w:hAnsi="Verdana" w:cs="Times New Roman"/>
          <w:sz w:val="24"/>
          <w:szCs w:val="24"/>
        </w:rPr>
        <w:t xml:space="preserve">в рамках проекта ПРООН «Цифровые навыки и возможности для трудовой занятости молодежи в  условиях цифровой экономики в </w:t>
      </w:r>
      <w:proofErr w:type="spellStart"/>
      <w:r>
        <w:rPr>
          <w:rFonts w:ascii="Verdana" w:hAnsi="Verdana" w:cs="Times New Roman"/>
          <w:sz w:val="24"/>
          <w:szCs w:val="24"/>
        </w:rPr>
        <w:t>Кыргызской</w:t>
      </w:r>
      <w:proofErr w:type="spellEnd"/>
      <w:r>
        <w:rPr>
          <w:rFonts w:ascii="Verdana" w:hAnsi="Verdana" w:cs="Times New Roman"/>
          <w:sz w:val="24"/>
          <w:szCs w:val="24"/>
        </w:rPr>
        <w:t xml:space="preserve"> Республике». В рамках этого проекта от кафедры «ПМИ» участвуют проф. </w:t>
      </w:r>
      <w:proofErr w:type="spellStart"/>
      <w:r>
        <w:rPr>
          <w:rFonts w:ascii="Verdana" w:hAnsi="Verdana" w:cs="Times New Roman"/>
          <w:sz w:val="24"/>
          <w:szCs w:val="24"/>
        </w:rPr>
        <w:t>Кабаева</w:t>
      </w:r>
      <w:proofErr w:type="spellEnd"/>
      <w:r>
        <w:rPr>
          <w:rFonts w:ascii="Verdana" w:hAnsi="Verdana" w:cs="Times New Roman"/>
          <w:sz w:val="24"/>
          <w:szCs w:val="24"/>
        </w:rPr>
        <w:t xml:space="preserve"> Г.Дж., доц. </w:t>
      </w:r>
      <w:proofErr w:type="spellStart"/>
      <w:r>
        <w:rPr>
          <w:rFonts w:ascii="Verdana" w:hAnsi="Verdana" w:cs="Times New Roman"/>
          <w:sz w:val="24"/>
          <w:szCs w:val="24"/>
        </w:rPr>
        <w:t>Токтакунов</w:t>
      </w:r>
      <w:proofErr w:type="spellEnd"/>
      <w:r>
        <w:rPr>
          <w:rFonts w:ascii="Verdana" w:hAnsi="Verdana" w:cs="Times New Roman"/>
          <w:sz w:val="24"/>
          <w:szCs w:val="24"/>
        </w:rPr>
        <w:t xml:space="preserve"> Т., ст</w:t>
      </w:r>
      <w:proofErr w:type="gramStart"/>
      <w:r>
        <w:rPr>
          <w:rFonts w:ascii="Verdana" w:hAnsi="Verdana" w:cs="Times New Roman"/>
          <w:sz w:val="24"/>
          <w:szCs w:val="24"/>
        </w:rPr>
        <w:t>.п</w:t>
      </w:r>
      <w:proofErr w:type="gramEnd"/>
      <w:r>
        <w:rPr>
          <w:rFonts w:ascii="Verdana" w:hAnsi="Verdana" w:cs="Times New Roman"/>
          <w:sz w:val="24"/>
          <w:szCs w:val="24"/>
        </w:rPr>
        <w:t xml:space="preserve">реп. </w:t>
      </w:r>
      <w:proofErr w:type="spellStart"/>
      <w:r>
        <w:rPr>
          <w:rFonts w:ascii="Verdana" w:hAnsi="Verdana" w:cs="Times New Roman"/>
          <w:sz w:val="24"/>
          <w:szCs w:val="24"/>
        </w:rPr>
        <w:t>Душенова</w:t>
      </w:r>
      <w:proofErr w:type="spellEnd"/>
      <w:r>
        <w:rPr>
          <w:rFonts w:ascii="Verdana" w:hAnsi="Verdana" w:cs="Times New Roman"/>
          <w:sz w:val="24"/>
          <w:szCs w:val="24"/>
        </w:rPr>
        <w:t xml:space="preserve"> У.Дж.</w:t>
      </w:r>
    </w:p>
    <w:p w:rsidR="00D5579D" w:rsidRPr="006545E6" w:rsidRDefault="00D5579D" w:rsidP="00322405">
      <w:pPr>
        <w:pStyle w:val="a6"/>
        <w:ind w:firstLine="567"/>
        <w:jc w:val="both"/>
        <w:rPr>
          <w:rFonts w:ascii="Verdana" w:eastAsia="Times New Roman" w:hAnsi="Verdana" w:cs="Times New Roman"/>
          <w:b/>
          <w:sz w:val="24"/>
          <w:szCs w:val="24"/>
        </w:rPr>
      </w:pPr>
      <w:r w:rsidRPr="006545E6">
        <w:rPr>
          <w:rFonts w:ascii="Verdana" w:eastAsia="Cambria" w:hAnsi="Verdana" w:cs="Times New Roman"/>
          <w:b/>
          <w:sz w:val="24"/>
          <w:szCs w:val="24"/>
        </w:rPr>
        <w:t>На кафедре «</w:t>
      </w:r>
      <w:proofErr w:type="spellStart"/>
      <w:r w:rsidRPr="006545E6">
        <w:rPr>
          <w:rFonts w:ascii="Verdana" w:eastAsia="Cambria" w:hAnsi="Verdana" w:cs="Times New Roman"/>
          <w:b/>
          <w:sz w:val="24"/>
          <w:szCs w:val="24"/>
        </w:rPr>
        <w:t>ПМиИ</w:t>
      </w:r>
      <w:proofErr w:type="spellEnd"/>
      <w:r w:rsidRPr="006545E6">
        <w:rPr>
          <w:rFonts w:ascii="Verdana" w:eastAsia="Cambria" w:hAnsi="Verdana" w:cs="Times New Roman"/>
          <w:b/>
          <w:sz w:val="24"/>
          <w:szCs w:val="24"/>
        </w:rPr>
        <w:t xml:space="preserve">» преподавателями ведутся следующие научные работы </w:t>
      </w:r>
      <w:r w:rsidRPr="006545E6">
        <w:rPr>
          <w:rFonts w:ascii="Verdana" w:eastAsia="Times New Roman" w:hAnsi="Verdana" w:cs="Times New Roman"/>
          <w:b/>
          <w:sz w:val="24"/>
          <w:szCs w:val="24"/>
        </w:rPr>
        <w:t>по темам:</w:t>
      </w:r>
    </w:p>
    <w:p w:rsidR="00D5579D" w:rsidRPr="000D5B1B" w:rsidRDefault="00D5579D" w:rsidP="00D5579D">
      <w:pPr>
        <w:spacing w:after="0" w:line="240" w:lineRule="auto"/>
        <w:ind w:right="-2" w:firstLine="708"/>
        <w:jc w:val="both"/>
        <w:rPr>
          <w:rFonts w:ascii="Verdana" w:eastAsia="Calibri" w:hAnsi="Verdana" w:cs="Times New Roman"/>
          <w:iCs/>
          <w:sz w:val="24"/>
          <w:szCs w:val="24"/>
        </w:rPr>
      </w:pPr>
      <w:r w:rsidRPr="000D5B1B">
        <w:rPr>
          <w:rFonts w:ascii="Verdana" w:hAnsi="Verdana"/>
          <w:sz w:val="24"/>
          <w:szCs w:val="24"/>
        </w:rPr>
        <w:t>1. «Математическое моделирование оползневых смещений»</w:t>
      </w:r>
      <w:r w:rsidRPr="000D5B1B">
        <w:rPr>
          <w:rFonts w:ascii="Verdana" w:hAnsi="Verdana"/>
          <w:bCs/>
          <w:sz w:val="24"/>
          <w:szCs w:val="24"/>
        </w:rPr>
        <w:t>.</w:t>
      </w:r>
      <w:r w:rsidRPr="000D5B1B">
        <w:rPr>
          <w:rFonts w:ascii="Verdana" w:eastAsia="Calibri" w:hAnsi="Verdana" w:cs="Times New Roman"/>
          <w:iCs/>
          <w:sz w:val="24"/>
          <w:szCs w:val="24"/>
        </w:rPr>
        <w:t xml:space="preserve"> </w:t>
      </w:r>
      <w:r w:rsidRPr="000D5B1B">
        <w:rPr>
          <w:rFonts w:ascii="Verdana" w:hAnsi="Verdana"/>
          <w:sz w:val="24"/>
          <w:szCs w:val="24"/>
        </w:rPr>
        <w:t xml:space="preserve">Руководитель </w:t>
      </w:r>
      <w:proofErr w:type="spellStart"/>
      <w:r w:rsidRPr="000D5B1B">
        <w:rPr>
          <w:rFonts w:ascii="Verdana" w:hAnsi="Verdana"/>
          <w:sz w:val="24"/>
          <w:szCs w:val="24"/>
        </w:rPr>
        <w:t>д.ф.-м.н</w:t>
      </w:r>
      <w:proofErr w:type="spellEnd"/>
      <w:r w:rsidRPr="000D5B1B">
        <w:rPr>
          <w:rFonts w:ascii="Verdana" w:hAnsi="Verdana"/>
          <w:sz w:val="24"/>
          <w:szCs w:val="24"/>
        </w:rPr>
        <w:t xml:space="preserve">., проф. </w:t>
      </w:r>
      <w:proofErr w:type="spellStart"/>
      <w:r w:rsidRPr="000D5B1B">
        <w:rPr>
          <w:rFonts w:ascii="Verdana" w:hAnsi="Verdana"/>
          <w:sz w:val="24"/>
          <w:szCs w:val="24"/>
        </w:rPr>
        <w:t>Джаманбаев</w:t>
      </w:r>
      <w:proofErr w:type="spellEnd"/>
      <w:r w:rsidRPr="000D5B1B">
        <w:rPr>
          <w:rFonts w:ascii="Verdana" w:hAnsi="Verdana"/>
          <w:sz w:val="24"/>
          <w:szCs w:val="24"/>
        </w:rPr>
        <w:t xml:space="preserve"> М.Дж.</w:t>
      </w:r>
    </w:p>
    <w:p w:rsidR="00D5579D" w:rsidRPr="000D5B1B" w:rsidRDefault="00D5579D" w:rsidP="00D5579D">
      <w:pPr>
        <w:spacing w:after="0" w:line="240" w:lineRule="auto"/>
        <w:ind w:firstLine="708"/>
        <w:jc w:val="both"/>
        <w:rPr>
          <w:rFonts w:ascii="Verdana" w:hAnsi="Verdana"/>
          <w:sz w:val="24"/>
          <w:szCs w:val="24"/>
        </w:rPr>
      </w:pPr>
      <w:r w:rsidRPr="000D5B1B">
        <w:rPr>
          <w:rFonts w:ascii="Verdana" w:hAnsi="Verdana"/>
          <w:sz w:val="24"/>
          <w:szCs w:val="24"/>
        </w:rPr>
        <w:t xml:space="preserve">Объем финансирования на 2019 год </w:t>
      </w:r>
      <w:r>
        <w:rPr>
          <w:rFonts w:ascii="Verdana" w:hAnsi="Verdana"/>
          <w:sz w:val="24"/>
          <w:szCs w:val="24"/>
        </w:rPr>
        <w:t xml:space="preserve">по этой теме </w:t>
      </w:r>
      <w:r w:rsidRPr="000D5B1B">
        <w:rPr>
          <w:rFonts w:ascii="Verdana" w:hAnsi="Verdana"/>
          <w:sz w:val="24"/>
          <w:szCs w:val="24"/>
        </w:rPr>
        <w:t>составляла 350000 сомов</w:t>
      </w:r>
    </w:p>
    <w:p w:rsidR="00D5579D" w:rsidRDefault="00D5579D" w:rsidP="00D5579D">
      <w:pPr>
        <w:spacing w:after="0" w:line="240" w:lineRule="auto"/>
        <w:ind w:right="-2" w:firstLine="708"/>
        <w:jc w:val="both"/>
        <w:rPr>
          <w:rFonts w:ascii="Verdana" w:hAnsi="Verdana"/>
          <w:sz w:val="24"/>
          <w:szCs w:val="24"/>
        </w:rPr>
      </w:pPr>
      <w:r w:rsidRPr="000D5B1B">
        <w:rPr>
          <w:rFonts w:ascii="Verdana" w:eastAsia="Calibri" w:hAnsi="Verdana" w:cs="Times New Roman"/>
          <w:iCs/>
          <w:sz w:val="24"/>
          <w:szCs w:val="24"/>
        </w:rPr>
        <w:lastRenderedPageBreak/>
        <w:t xml:space="preserve">2. Методы идентификации и реализации математической модели процесса </w:t>
      </w:r>
      <w:proofErr w:type="spellStart"/>
      <w:r w:rsidRPr="000D5B1B">
        <w:rPr>
          <w:rFonts w:ascii="Verdana" w:eastAsia="Calibri" w:hAnsi="Verdana" w:cs="Times New Roman"/>
          <w:iCs/>
          <w:sz w:val="24"/>
          <w:szCs w:val="24"/>
        </w:rPr>
        <w:t>влагопереноса</w:t>
      </w:r>
      <w:proofErr w:type="spellEnd"/>
      <w:r w:rsidRPr="000D5B1B">
        <w:rPr>
          <w:rFonts w:ascii="Verdana" w:eastAsia="Calibri" w:hAnsi="Verdana" w:cs="Times New Roman"/>
          <w:iCs/>
          <w:sz w:val="24"/>
          <w:szCs w:val="24"/>
        </w:rPr>
        <w:t xml:space="preserve">. </w:t>
      </w:r>
      <w:r w:rsidRPr="000D5B1B">
        <w:rPr>
          <w:rFonts w:ascii="Verdana" w:hAnsi="Verdana"/>
          <w:sz w:val="24"/>
          <w:szCs w:val="24"/>
        </w:rPr>
        <w:t xml:space="preserve">Руководитель </w:t>
      </w:r>
      <w:proofErr w:type="spellStart"/>
      <w:r w:rsidRPr="000D5B1B">
        <w:rPr>
          <w:rFonts w:ascii="Verdana" w:hAnsi="Verdana"/>
          <w:sz w:val="24"/>
          <w:szCs w:val="24"/>
        </w:rPr>
        <w:t>д.ф.-м.н</w:t>
      </w:r>
      <w:proofErr w:type="spellEnd"/>
      <w:r w:rsidRPr="000D5B1B">
        <w:rPr>
          <w:rFonts w:ascii="Verdana" w:hAnsi="Verdana"/>
          <w:sz w:val="24"/>
          <w:szCs w:val="24"/>
        </w:rPr>
        <w:t xml:space="preserve">., проф. </w:t>
      </w:r>
      <w:proofErr w:type="spellStart"/>
      <w:r w:rsidRPr="000D5B1B">
        <w:rPr>
          <w:rFonts w:ascii="Verdana" w:hAnsi="Verdana"/>
          <w:sz w:val="24"/>
          <w:szCs w:val="24"/>
        </w:rPr>
        <w:t>Джаманбаев</w:t>
      </w:r>
      <w:proofErr w:type="spellEnd"/>
      <w:r w:rsidRPr="000D5B1B">
        <w:rPr>
          <w:rFonts w:ascii="Verdana" w:hAnsi="Verdana"/>
          <w:sz w:val="24"/>
          <w:szCs w:val="24"/>
        </w:rPr>
        <w:t xml:space="preserve"> М.</w:t>
      </w:r>
      <w:r>
        <w:rPr>
          <w:rFonts w:ascii="Verdana" w:hAnsi="Verdana"/>
          <w:sz w:val="24"/>
          <w:szCs w:val="24"/>
        </w:rPr>
        <w:t xml:space="preserve"> </w:t>
      </w:r>
      <w:r w:rsidRPr="000D5B1B">
        <w:rPr>
          <w:rFonts w:ascii="Verdana" w:hAnsi="Verdana"/>
          <w:sz w:val="24"/>
          <w:szCs w:val="24"/>
        </w:rPr>
        <w:t>Дж.</w:t>
      </w:r>
    </w:p>
    <w:p w:rsidR="00D5579D" w:rsidRPr="006676A8" w:rsidRDefault="00D5579D" w:rsidP="00D5579D">
      <w:pPr>
        <w:spacing w:after="0" w:line="240" w:lineRule="auto"/>
        <w:ind w:right="-2" w:firstLine="708"/>
        <w:jc w:val="both"/>
        <w:rPr>
          <w:rFonts w:ascii="Verdana" w:eastAsia="Calibri" w:hAnsi="Verdana" w:cs="Times New Roman"/>
          <w:iCs/>
          <w:sz w:val="24"/>
          <w:szCs w:val="24"/>
        </w:rPr>
      </w:pPr>
      <w:r>
        <w:rPr>
          <w:rFonts w:ascii="Verdana" w:eastAsia="Times New Roman" w:hAnsi="Verdana" w:cs="Times New Roman"/>
          <w:sz w:val="24"/>
          <w:szCs w:val="24"/>
        </w:rPr>
        <w:t>Также ППС кафедры выполняю</w:t>
      </w:r>
      <w:r w:rsidRPr="000D5B1B">
        <w:rPr>
          <w:rFonts w:ascii="Verdana" w:eastAsia="Times New Roman" w:hAnsi="Verdana" w:cs="Times New Roman"/>
          <w:sz w:val="24"/>
          <w:szCs w:val="24"/>
        </w:rPr>
        <w:t xml:space="preserve">т </w:t>
      </w:r>
      <w:r>
        <w:rPr>
          <w:rFonts w:ascii="Verdana" w:eastAsia="Times New Roman" w:hAnsi="Verdana" w:cs="Times New Roman"/>
          <w:sz w:val="24"/>
          <w:szCs w:val="24"/>
        </w:rPr>
        <w:t>научно-исследовательскую работу по теме:</w:t>
      </w:r>
      <w:r>
        <w:rPr>
          <w:rFonts w:ascii="Verdana" w:eastAsia="Calibri" w:hAnsi="Verdana" w:cs="Times New Roman"/>
          <w:iCs/>
          <w:sz w:val="24"/>
          <w:szCs w:val="24"/>
        </w:rPr>
        <w:t xml:space="preserve"> «</w:t>
      </w:r>
      <w:r w:rsidRPr="000D5B1B">
        <w:rPr>
          <w:rFonts w:ascii="Verdana" w:hAnsi="Verdana"/>
          <w:sz w:val="24"/>
          <w:szCs w:val="24"/>
        </w:rPr>
        <w:t xml:space="preserve">Оптимальное управление в системах с </w:t>
      </w:r>
      <w:proofErr w:type="spellStart"/>
      <w:r w:rsidRPr="000D5B1B">
        <w:rPr>
          <w:rFonts w:ascii="Verdana" w:hAnsi="Verdana"/>
          <w:sz w:val="24"/>
          <w:szCs w:val="24"/>
        </w:rPr>
        <w:t>разнотемповыми</w:t>
      </w:r>
      <w:proofErr w:type="spellEnd"/>
      <w:r w:rsidRPr="000D5B1B">
        <w:rPr>
          <w:rFonts w:ascii="Verdana" w:hAnsi="Verdana"/>
          <w:sz w:val="24"/>
          <w:szCs w:val="24"/>
        </w:rPr>
        <w:t xml:space="preserve"> движениями</w:t>
      </w:r>
      <w:r>
        <w:rPr>
          <w:rFonts w:ascii="Verdana" w:hAnsi="Verdana"/>
          <w:sz w:val="24"/>
          <w:szCs w:val="24"/>
        </w:rPr>
        <w:t>»</w:t>
      </w:r>
      <w:r w:rsidRPr="000D5B1B">
        <w:rPr>
          <w:rFonts w:ascii="Verdana" w:hAnsi="Verdana"/>
          <w:sz w:val="24"/>
          <w:szCs w:val="24"/>
        </w:rPr>
        <w:t>.</w:t>
      </w:r>
      <w:r>
        <w:rPr>
          <w:rFonts w:ascii="Verdana" w:hAnsi="Verdana"/>
          <w:sz w:val="24"/>
          <w:szCs w:val="24"/>
        </w:rPr>
        <w:t xml:space="preserve"> </w:t>
      </w:r>
      <w:proofErr w:type="gramStart"/>
      <w:r>
        <w:rPr>
          <w:rFonts w:ascii="Verdana" w:hAnsi="Verdana"/>
          <w:sz w:val="24"/>
          <w:szCs w:val="24"/>
        </w:rPr>
        <w:t xml:space="preserve">Руководитель </w:t>
      </w:r>
      <w:proofErr w:type="spellStart"/>
      <w:r>
        <w:rPr>
          <w:rFonts w:ascii="Verdana" w:hAnsi="Verdana"/>
          <w:sz w:val="24"/>
          <w:szCs w:val="24"/>
        </w:rPr>
        <w:t>к</w:t>
      </w:r>
      <w:r w:rsidRPr="000D5B1B">
        <w:rPr>
          <w:rFonts w:ascii="Verdana" w:hAnsi="Verdana"/>
          <w:sz w:val="24"/>
          <w:szCs w:val="24"/>
        </w:rPr>
        <w:t>.ф.-м.н</w:t>
      </w:r>
      <w:proofErr w:type="spellEnd"/>
      <w:r w:rsidRPr="000D5B1B">
        <w:rPr>
          <w:rFonts w:ascii="Verdana" w:hAnsi="Verdana"/>
          <w:sz w:val="24"/>
          <w:szCs w:val="24"/>
        </w:rPr>
        <w:t xml:space="preserve">., </w:t>
      </w:r>
      <w:r>
        <w:rPr>
          <w:rFonts w:ascii="Verdana" w:hAnsi="Verdana"/>
          <w:sz w:val="24"/>
          <w:szCs w:val="24"/>
        </w:rPr>
        <w:t xml:space="preserve">и.о. </w:t>
      </w:r>
      <w:r w:rsidRPr="000D5B1B">
        <w:rPr>
          <w:rFonts w:ascii="Verdana" w:hAnsi="Verdana"/>
          <w:sz w:val="24"/>
          <w:szCs w:val="24"/>
        </w:rPr>
        <w:t>проф.</w:t>
      </w:r>
      <w:r>
        <w:rPr>
          <w:rFonts w:ascii="Verdana" w:hAnsi="Verdana"/>
          <w:sz w:val="24"/>
          <w:szCs w:val="24"/>
        </w:rPr>
        <w:t xml:space="preserve"> </w:t>
      </w:r>
      <w:proofErr w:type="spellStart"/>
      <w:r>
        <w:rPr>
          <w:rFonts w:ascii="Verdana" w:hAnsi="Verdana"/>
          <w:sz w:val="24"/>
          <w:szCs w:val="24"/>
        </w:rPr>
        <w:t>Аширбаев</w:t>
      </w:r>
      <w:proofErr w:type="spellEnd"/>
      <w:r>
        <w:rPr>
          <w:rFonts w:ascii="Verdana" w:hAnsi="Verdana"/>
          <w:sz w:val="24"/>
          <w:szCs w:val="24"/>
        </w:rPr>
        <w:t xml:space="preserve"> Б.Ы.</w:t>
      </w:r>
      <w:proofErr w:type="gramEnd"/>
    </w:p>
    <w:p w:rsidR="00D5579D" w:rsidRPr="000D5B1B" w:rsidRDefault="00D5579D" w:rsidP="00D5579D">
      <w:pPr>
        <w:spacing w:after="0" w:line="240" w:lineRule="auto"/>
        <w:jc w:val="both"/>
        <w:rPr>
          <w:rFonts w:ascii="Verdana" w:hAnsi="Verdana"/>
          <w:sz w:val="24"/>
          <w:szCs w:val="24"/>
        </w:rPr>
      </w:pPr>
      <w:r w:rsidRPr="000D5B1B">
        <w:rPr>
          <w:rFonts w:ascii="Verdana" w:hAnsi="Verdana"/>
          <w:sz w:val="24"/>
          <w:szCs w:val="24"/>
        </w:rPr>
        <w:tab/>
        <w:t xml:space="preserve">В рамках </w:t>
      </w:r>
      <w:r>
        <w:rPr>
          <w:rFonts w:ascii="Verdana" w:hAnsi="Verdana"/>
          <w:sz w:val="24"/>
          <w:szCs w:val="24"/>
        </w:rPr>
        <w:t xml:space="preserve">выполнения </w:t>
      </w:r>
      <w:r w:rsidRPr="000D5B1B">
        <w:rPr>
          <w:rFonts w:ascii="Verdana" w:hAnsi="Verdana"/>
          <w:sz w:val="24"/>
          <w:szCs w:val="24"/>
        </w:rPr>
        <w:t>данных тем получены следующие основные результаты:</w:t>
      </w:r>
    </w:p>
    <w:p w:rsidR="00D5579D" w:rsidRPr="006545E6" w:rsidRDefault="00D5579D" w:rsidP="00D5579D">
      <w:pPr>
        <w:spacing w:after="0" w:line="240" w:lineRule="auto"/>
        <w:ind w:firstLine="708"/>
        <w:jc w:val="both"/>
        <w:rPr>
          <w:rFonts w:ascii="Verdana" w:hAnsi="Verdana"/>
          <w:b/>
          <w:i/>
          <w:sz w:val="24"/>
          <w:szCs w:val="24"/>
        </w:rPr>
      </w:pPr>
      <w:r w:rsidRPr="006545E6">
        <w:rPr>
          <w:rFonts w:ascii="Verdana" w:eastAsia="Times New Roman" w:hAnsi="Verdana" w:cs="Times New Roman"/>
          <w:b/>
          <w:sz w:val="24"/>
          <w:szCs w:val="24"/>
        </w:rPr>
        <w:t xml:space="preserve">За 2019 -2020 учебный год </w:t>
      </w:r>
      <w:r w:rsidRPr="006545E6">
        <w:rPr>
          <w:rFonts w:ascii="Verdana" w:hAnsi="Verdana"/>
          <w:b/>
          <w:sz w:val="24"/>
          <w:szCs w:val="24"/>
        </w:rPr>
        <w:t xml:space="preserve">в зарубежных журналах и в журналах </w:t>
      </w:r>
      <w:proofErr w:type="spellStart"/>
      <w:r w:rsidRPr="006545E6">
        <w:rPr>
          <w:rFonts w:ascii="Verdana" w:hAnsi="Verdana"/>
          <w:b/>
          <w:sz w:val="24"/>
          <w:szCs w:val="24"/>
        </w:rPr>
        <w:t>Кыргызской</w:t>
      </w:r>
      <w:proofErr w:type="spellEnd"/>
      <w:r w:rsidRPr="006545E6">
        <w:rPr>
          <w:rFonts w:ascii="Verdana" w:hAnsi="Verdana"/>
          <w:b/>
          <w:sz w:val="24"/>
          <w:szCs w:val="24"/>
        </w:rPr>
        <w:t xml:space="preserve"> Республики входящих в систему РИНЦ опубликован</w:t>
      </w:r>
      <w:r w:rsidR="00322405">
        <w:rPr>
          <w:rFonts w:ascii="Verdana" w:hAnsi="Verdana"/>
          <w:b/>
          <w:sz w:val="24"/>
          <w:szCs w:val="24"/>
        </w:rPr>
        <w:t>о</w:t>
      </w:r>
      <w:r w:rsidRPr="006545E6">
        <w:rPr>
          <w:rFonts w:ascii="Verdana" w:hAnsi="Verdana"/>
          <w:b/>
          <w:sz w:val="24"/>
          <w:szCs w:val="24"/>
        </w:rPr>
        <w:t xml:space="preserve"> </w:t>
      </w:r>
      <w:r w:rsidR="00322405">
        <w:rPr>
          <w:rFonts w:ascii="Verdana" w:hAnsi="Verdana"/>
          <w:b/>
          <w:sz w:val="24"/>
          <w:szCs w:val="24"/>
        </w:rPr>
        <w:t>14</w:t>
      </w:r>
      <w:r w:rsidRPr="006545E6">
        <w:rPr>
          <w:rFonts w:ascii="Verdana" w:hAnsi="Verdana"/>
          <w:b/>
          <w:sz w:val="24"/>
          <w:szCs w:val="24"/>
        </w:rPr>
        <w:t xml:space="preserve"> научных статей:</w:t>
      </w:r>
    </w:p>
    <w:p w:rsidR="00322405" w:rsidRPr="005F6C82" w:rsidRDefault="00322405" w:rsidP="00322405">
      <w:pPr>
        <w:pStyle w:val="a4"/>
        <w:ind w:left="0" w:firstLine="708"/>
        <w:jc w:val="both"/>
        <w:rPr>
          <w:rFonts w:ascii="Verdana" w:hAnsi="Verdana"/>
          <w:lang w:val="ky-KG"/>
        </w:rPr>
      </w:pPr>
      <w:r w:rsidRPr="005F6C82">
        <w:rPr>
          <w:rFonts w:ascii="Verdana" w:hAnsi="Verdana"/>
          <w:lang w:val="en-US"/>
        </w:rPr>
        <w:t xml:space="preserve">1. </w:t>
      </w:r>
      <w:proofErr w:type="spellStart"/>
      <w:r w:rsidRPr="005F6C82">
        <w:rPr>
          <w:rFonts w:ascii="Verdana" w:hAnsi="Verdana"/>
        </w:rPr>
        <w:t>Кабаева</w:t>
      </w:r>
      <w:proofErr w:type="spellEnd"/>
      <w:r w:rsidRPr="005F6C82">
        <w:rPr>
          <w:rFonts w:ascii="Verdana" w:hAnsi="Verdana"/>
          <w:lang w:val="en-US"/>
        </w:rPr>
        <w:t xml:space="preserve"> </w:t>
      </w:r>
      <w:r w:rsidRPr="005F6C82">
        <w:rPr>
          <w:rFonts w:ascii="Verdana" w:hAnsi="Verdana"/>
        </w:rPr>
        <w:t>Г</w:t>
      </w:r>
      <w:r w:rsidRPr="005F6C82">
        <w:rPr>
          <w:rFonts w:ascii="Verdana" w:hAnsi="Verdana"/>
          <w:lang w:val="en-US"/>
        </w:rPr>
        <w:t>.</w:t>
      </w:r>
      <w:r w:rsidRPr="005F6C82">
        <w:rPr>
          <w:rFonts w:ascii="Verdana" w:hAnsi="Verdana"/>
        </w:rPr>
        <w:t>Д</w:t>
      </w:r>
      <w:r w:rsidRPr="005F6C82">
        <w:rPr>
          <w:rFonts w:ascii="Verdana" w:hAnsi="Verdana"/>
          <w:lang w:val="en-US"/>
        </w:rPr>
        <w:t>.</w:t>
      </w:r>
      <w:proofErr w:type="gramStart"/>
      <w:r w:rsidRPr="005F6C82">
        <w:rPr>
          <w:rFonts w:ascii="Verdana" w:hAnsi="Verdana"/>
          <w:lang w:val="en-US"/>
        </w:rPr>
        <w:t>,</w:t>
      </w:r>
      <w:r w:rsidRPr="005F6C82">
        <w:rPr>
          <w:rFonts w:ascii="Verdana" w:hAnsi="Verdana"/>
          <w:lang w:val="ky-KG"/>
        </w:rPr>
        <w:t>Токтогулова</w:t>
      </w:r>
      <w:proofErr w:type="gramEnd"/>
      <w:r w:rsidRPr="005F6C82">
        <w:rPr>
          <w:rFonts w:ascii="Verdana" w:hAnsi="Verdana"/>
          <w:lang w:val="ky-KG"/>
        </w:rPr>
        <w:t xml:space="preserve"> А. Ш.</w:t>
      </w:r>
      <w:r w:rsidRPr="005F6C82">
        <w:rPr>
          <w:rFonts w:ascii="Verdana" w:hAnsi="Verdana"/>
          <w:lang w:val="en-US"/>
        </w:rPr>
        <w:t xml:space="preserve"> </w:t>
      </w:r>
      <w:proofErr w:type="gramStart"/>
      <w:r w:rsidRPr="005F6C82">
        <w:rPr>
          <w:rFonts w:ascii="Verdana" w:hAnsi="Verdana"/>
          <w:lang w:val="en-US"/>
        </w:rPr>
        <w:t>About one method of protection of mudflow.</w:t>
      </w:r>
      <w:proofErr w:type="gramEnd"/>
      <w:r w:rsidRPr="005F6C82">
        <w:rPr>
          <w:rFonts w:ascii="Verdana" w:hAnsi="Verdana"/>
          <w:lang w:val="en-US"/>
        </w:rPr>
        <w:t xml:space="preserve"> /EURASIAN RISK 2019 CONFERENCE, Wednesday, 22 May - Friday, 24 May 2019 "Innovations in minimization of natural and technological risks"</w:t>
      </w:r>
      <w:r w:rsidRPr="005F6C82">
        <w:rPr>
          <w:rFonts w:ascii="Verdana" w:hAnsi="Verdana"/>
          <w:lang w:val="ky-KG"/>
        </w:rPr>
        <w:t xml:space="preserve"> Baku, Azerbaijan. </w:t>
      </w:r>
    </w:p>
    <w:p w:rsidR="00322405" w:rsidRPr="005F6C82" w:rsidRDefault="00322405" w:rsidP="00322405">
      <w:pPr>
        <w:pStyle w:val="a4"/>
        <w:ind w:left="34" w:firstLine="674"/>
        <w:jc w:val="both"/>
        <w:rPr>
          <w:rFonts w:ascii="Verdana" w:hAnsi="Verdana"/>
          <w:lang w:val="ky-KG"/>
        </w:rPr>
      </w:pPr>
      <w:r w:rsidRPr="005F6C82">
        <w:rPr>
          <w:rFonts w:ascii="Verdana" w:hAnsi="Verdana"/>
          <w:lang w:val="ky-KG"/>
        </w:rPr>
        <w:t>2.</w:t>
      </w:r>
      <w:r w:rsidRPr="005F6C82">
        <w:rPr>
          <w:rFonts w:ascii="Verdana" w:hAnsi="Verdana"/>
          <w:lang w:val="en-US"/>
        </w:rPr>
        <w:t xml:space="preserve"> </w:t>
      </w:r>
      <w:proofErr w:type="spellStart"/>
      <w:r w:rsidRPr="005F6C82">
        <w:rPr>
          <w:rFonts w:ascii="Verdana" w:hAnsi="Verdana"/>
        </w:rPr>
        <w:t>Кабаева</w:t>
      </w:r>
      <w:proofErr w:type="spellEnd"/>
      <w:r w:rsidRPr="005F6C82">
        <w:rPr>
          <w:rFonts w:ascii="Verdana" w:hAnsi="Verdana"/>
          <w:lang w:val="en-US"/>
        </w:rPr>
        <w:t xml:space="preserve"> </w:t>
      </w:r>
      <w:r w:rsidRPr="005F6C82">
        <w:rPr>
          <w:rFonts w:ascii="Verdana" w:hAnsi="Verdana"/>
        </w:rPr>
        <w:t>Г</w:t>
      </w:r>
      <w:r w:rsidRPr="005F6C82">
        <w:rPr>
          <w:rFonts w:ascii="Verdana" w:hAnsi="Verdana"/>
          <w:lang w:val="en-US"/>
        </w:rPr>
        <w:t>.</w:t>
      </w:r>
      <w:r w:rsidRPr="005F6C82">
        <w:rPr>
          <w:rFonts w:ascii="Verdana" w:hAnsi="Verdana"/>
        </w:rPr>
        <w:t>Д</w:t>
      </w:r>
      <w:r w:rsidRPr="005F6C82">
        <w:rPr>
          <w:rFonts w:ascii="Verdana" w:hAnsi="Verdana"/>
          <w:lang w:val="en-US"/>
        </w:rPr>
        <w:t>.,</w:t>
      </w:r>
      <w:r w:rsidRPr="005F6C82">
        <w:rPr>
          <w:rFonts w:ascii="Verdana" w:hAnsi="Verdana"/>
          <w:lang w:val="ky-KG"/>
        </w:rPr>
        <w:t>Токтогулова А. Ш.</w:t>
      </w:r>
      <w:r w:rsidRPr="005F6C82">
        <w:rPr>
          <w:rFonts w:ascii="Verdana" w:hAnsi="Verdana"/>
          <w:lang w:val="en-US"/>
        </w:rPr>
        <w:t xml:space="preserve"> The way to eliminate ice jams on the rivers of Kyrgyzstan./ EURASIAN RISK 2019 CONFERENCE, Wednesday, 22 May - Friday, 24 May 2019 "Innovations in minimization of natural and technological risks"</w:t>
      </w:r>
      <w:r w:rsidRPr="005F6C82">
        <w:rPr>
          <w:rFonts w:ascii="Verdana" w:hAnsi="Verdana"/>
          <w:lang w:val="ky-KG"/>
        </w:rPr>
        <w:t xml:space="preserve"> Baku, Azerbaijan. </w:t>
      </w:r>
    </w:p>
    <w:p w:rsidR="00322405" w:rsidRDefault="00322405" w:rsidP="00322405">
      <w:pPr>
        <w:spacing w:after="0" w:line="240" w:lineRule="auto"/>
        <w:ind w:firstLine="708"/>
        <w:jc w:val="both"/>
        <w:rPr>
          <w:rFonts w:ascii="Verdana" w:hAnsi="Verdana"/>
          <w:sz w:val="24"/>
          <w:szCs w:val="24"/>
          <w:lang w:val="ky-KG"/>
        </w:rPr>
      </w:pPr>
      <w:r w:rsidRPr="005F6C82">
        <w:rPr>
          <w:rFonts w:ascii="Verdana" w:hAnsi="Verdana"/>
          <w:sz w:val="24"/>
          <w:szCs w:val="24"/>
          <w:lang w:val="ky-KG"/>
        </w:rPr>
        <w:t xml:space="preserve">3. Баймахан Айгерим Рысбек кызы, Б.Р. Баймаханулы, Төлеген Ж., Даулетхан кызы Ф., Кабаева </w:t>
      </w:r>
      <w:r w:rsidRPr="005F6C82">
        <w:rPr>
          <w:rFonts w:ascii="Verdana" w:hAnsi="Verdana"/>
          <w:sz w:val="24"/>
          <w:szCs w:val="24"/>
        </w:rPr>
        <w:t xml:space="preserve">Г. Д. Расчет деформированного состояния </w:t>
      </w:r>
      <w:proofErr w:type="gramStart"/>
      <w:r w:rsidRPr="005F6C82">
        <w:rPr>
          <w:rFonts w:ascii="Verdana" w:hAnsi="Verdana"/>
          <w:sz w:val="24"/>
          <w:szCs w:val="24"/>
        </w:rPr>
        <w:t>селе</w:t>
      </w:r>
      <w:proofErr w:type="gramEnd"/>
      <w:r w:rsidRPr="005F6C82">
        <w:rPr>
          <w:rFonts w:ascii="Verdana" w:hAnsi="Verdana"/>
          <w:sz w:val="24"/>
          <w:szCs w:val="24"/>
        </w:rPr>
        <w:t xml:space="preserve"> – </w:t>
      </w:r>
      <w:proofErr w:type="spellStart"/>
      <w:r w:rsidRPr="005F6C82">
        <w:rPr>
          <w:rFonts w:ascii="Verdana" w:hAnsi="Verdana"/>
          <w:sz w:val="24"/>
          <w:szCs w:val="24"/>
        </w:rPr>
        <w:t>оползнезащитной</w:t>
      </w:r>
      <w:proofErr w:type="spellEnd"/>
      <w:r w:rsidRPr="005F6C82">
        <w:rPr>
          <w:rFonts w:ascii="Verdana" w:hAnsi="Verdana"/>
          <w:sz w:val="24"/>
          <w:szCs w:val="24"/>
        </w:rPr>
        <w:t xml:space="preserve"> грунтовой плотины наклонно-слоистого строения.//</w:t>
      </w:r>
      <w:r w:rsidRPr="005F6C82">
        <w:rPr>
          <w:rFonts w:ascii="Verdana" w:hAnsi="Verdana"/>
          <w:sz w:val="24"/>
          <w:szCs w:val="24"/>
          <w:lang w:val="ky-KG"/>
        </w:rPr>
        <w:t xml:space="preserve"> Известия НАН КР, № 1, 2019, </w:t>
      </w:r>
      <w:r w:rsidRPr="005F6C82">
        <w:rPr>
          <w:rFonts w:ascii="Verdana" w:hAnsi="Verdana"/>
          <w:sz w:val="24"/>
          <w:szCs w:val="24"/>
        </w:rPr>
        <w:t xml:space="preserve">Бишкек,  </w:t>
      </w:r>
      <w:r w:rsidRPr="005F6C82">
        <w:rPr>
          <w:rFonts w:ascii="Verdana" w:hAnsi="Verdana"/>
          <w:sz w:val="24"/>
          <w:szCs w:val="24"/>
          <w:lang w:val="ky-KG"/>
        </w:rPr>
        <w:t>С.16-24.</w:t>
      </w:r>
    </w:p>
    <w:p w:rsidR="00322405" w:rsidRPr="005F6C82" w:rsidRDefault="00322405" w:rsidP="00322405">
      <w:pPr>
        <w:spacing w:after="0" w:line="240" w:lineRule="auto"/>
        <w:ind w:firstLine="708"/>
        <w:jc w:val="both"/>
        <w:rPr>
          <w:rFonts w:ascii="Verdana" w:hAnsi="Verdana"/>
          <w:sz w:val="24"/>
          <w:szCs w:val="24"/>
          <w:lang w:val="ky-KG"/>
        </w:rPr>
      </w:pPr>
      <w:r>
        <w:rPr>
          <w:rFonts w:ascii="Verdana" w:hAnsi="Verdana"/>
          <w:sz w:val="24"/>
          <w:szCs w:val="24"/>
          <w:lang w:val="ky-KG"/>
        </w:rPr>
        <w:t>4.</w:t>
      </w:r>
      <w:r w:rsidRPr="005F6C82">
        <w:rPr>
          <w:rFonts w:ascii="Verdana" w:hAnsi="Verdana"/>
          <w:sz w:val="24"/>
          <w:szCs w:val="24"/>
        </w:rPr>
        <w:t xml:space="preserve"> </w:t>
      </w:r>
      <w:proofErr w:type="spellStart"/>
      <w:r w:rsidRPr="005F6C82">
        <w:rPr>
          <w:rFonts w:ascii="Verdana" w:hAnsi="Verdana"/>
          <w:sz w:val="24"/>
          <w:szCs w:val="24"/>
        </w:rPr>
        <w:t>Кабаева</w:t>
      </w:r>
      <w:proofErr w:type="spellEnd"/>
      <w:r w:rsidRPr="005F6C82">
        <w:rPr>
          <w:rFonts w:ascii="Verdana" w:hAnsi="Verdana"/>
          <w:sz w:val="24"/>
          <w:szCs w:val="24"/>
        </w:rPr>
        <w:t xml:space="preserve"> Г.Д.</w:t>
      </w:r>
      <w:r w:rsidRPr="005F6C82">
        <w:rPr>
          <w:rFonts w:ascii="Verdana" w:hAnsi="Verdana"/>
          <w:i/>
          <w:sz w:val="24"/>
          <w:szCs w:val="24"/>
        </w:rPr>
        <w:t xml:space="preserve"> Проектирование программного обеспечения для компьютерного моделирования </w:t>
      </w:r>
      <w:proofErr w:type="spellStart"/>
      <w:r w:rsidRPr="005F6C82">
        <w:rPr>
          <w:rFonts w:ascii="Verdana" w:hAnsi="Verdana"/>
          <w:i/>
          <w:sz w:val="24"/>
          <w:szCs w:val="24"/>
        </w:rPr>
        <w:t>геомеханических</w:t>
      </w:r>
      <w:proofErr w:type="spellEnd"/>
      <w:r w:rsidRPr="005F6C82">
        <w:rPr>
          <w:rFonts w:ascii="Verdana" w:hAnsi="Verdana"/>
          <w:i/>
          <w:sz w:val="24"/>
          <w:szCs w:val="24"/>
        </w:rPr>
        <w:t xml:space="preserve"> процессов при открытой разработке месторождения. </w:t>
      </w:r>
      <w:r w:rsidRPr="005F6C82">
        <w:rPr>
          <w:rFonts w:ascii="Verdana" w:hAnsi="Verdana"/>
          <w:sz w:val="24"/>
          <w:szCs w:val="24"/>
        </w:rPr>
        <w:t>Современные проблемы механики сплошных сред, № 41(3), 2020</w:t>
      </w:r>
      <w:proofErr w:type="gramStart"/>
      <w:r>
        <w:rPr>
          <w:rFonts w:ascii="Verdana" w:hAnsi="Verdana"/>
          <w:b/>
          <w:sz w:val="24"/>
          <w:szCs w:val="24"/>
        </w:rPr>
        <w:t xml:space="preserve"> </w:t>
      </w:r>
      <w:r w:rsidRPr="005F6C82">
        <w:rPr>
          <w:rFonts w:ascii="Verdana" w:hAnsi="Verdana"/>
          <w:i/>
          <w:sz w:val="24"/>
          <w:szCs w:val="24"/>
        </w:rPr>
        <w:t>С</w:t>
      </w:r>
      <w:proofErr w:type="gramEnd"/>
      <w:r w:rsidRPr="005F6C82">
        <w:rPr>
          <w:rFonts w:ascii="Verdana" w:hAnsi="Verdana"/>
          <w:i/>
          <w:sz w:val="24"/>
          <w:szCs w:val="24"/>
        </w:rPr>
        <w:t>тр. 317-323;</w:t>
      </w:r>
    </w:p>
    <w:p w:rsidR="00322405" w:rsidRPr="005F6C82" w:rsidRDefault="00322405" w:rsidP="00322405">
      <w:pPr>
        <w:spacing w:after="0" w:line="240" w:lineRule="auto"/>
        <w:ind w:firstLine="708"/>
        <w:jc w:val="both"/>
        <w:rPr>
          <w:rFonts w:ascii="Verdana" w:hAnsi="Verdana"/>
          <w:b/>
          <w:i/>
          <w:sz w:val="24"/>
          <w:szCs w:val="24"/>
        </w:rPr>
      </w:pPr>
      <w:r>
        <w:rPr>
          <w:rFonts w:ascii="Verdana" w:hAnsi="Verdana"/>
          <w:i/>
          <w:sz w:val="24"/>
          <w:szCs w:val="24"/>
        </w:rPr>
        <w:t xml:space="preserve">5. </w:t>
      </w:r>
      <w:proofErr w:type="spellStart"/>
      <w:r w:rsidRPr="005F6C82">
        <w:rPr>
          <w:rFonts w:ascii="Verdana" w:hAnsi="Verdana"/>
          <w:sz w:val="24"/>
          <w:szCs w:val="24"/>
        </w:rPr>
        <w:t>Кабаева</w:t>
      </w:r>
      <w:proofErr w:type="spellEnd"/>
      <w:r w:rsidRPr="005F6C82">
        <w:rPr>
          <w:rFonts w:ascii="Verdana" w:hAnsi="Verdana"/>
          <w:sz w:val="24"/>
          <w:szCs w:val="24"/>
        </w:rPr>
        <w:t xml:space="preserve"> Г.Д.</w:t>
      </w:r>
      <w:r>
        <w:rPr>
          <w:rFonts w:ascii="Verdana" w:hAnsi="Verdana"/>
          <w:sz w:val="24"/>
          <w:szCs w:val="24"/>
        </w:rPr>
        <w:t xml:space="preserve"> </w:t>
      </w:r>
      <w:r w:rsidRPr="005F6C82">
        <w:rPr>
          <w:rFonts w:ascii="Verdana" w:hAnsi="Verdana"/>
          <w:i/>
          <w:sz w:val="24"/>
          <w:szCs w:val="24"/>
        </w:rPr>
        <w:t xml:space="preserve">Моделирование НДС </w:t>
      </w:r>
      <w:proofErr w:type="spellStart"/>
      <w:r w:rsidRPr="005F6C82">
        <w:rPr>
          <w:rFonts w:ascii="Verdana" w:hAnsi="Verdana"/>
          <w:i/>
          <w:sz w:val="24"/>
          <w:szCs w:val="24"/>
        </w:rPr>
        <w:t>прибортовых</w:t>
      </w:r>
      <w:proofErr w:type="spellEnd"/>
      <w:r w:rsidRPr="005F6C82">
        <w:rPr>
          <w:rFonts w:ascii="Verdana" w:hAnsi="Verdana"/>
          <w:i/>
          <w:sz w:val="24"/>
          <w:szCs w:val="24"/>
        </w:rPr>
        <w:t xml:space="preserve"> массивов с помощью </w:t>
      </w:r>
      <w:proofErr w:type="spellStart"/>
      <w:r w:rsidRPr="005F6C82">
        <w:rPr>
          <w:rFonts w:ascii="Verdana" w:hAnsi="Verdana"/>
          <w:i/>
          <w:sz w:val="24"/>
          <w:szCs w:val="24"/>
        </w:rPr>
        <w:t>Матлаб</w:t>
      </w:r>
      <w:proofErr w:type="spellEnd"/>
      <w:r w:rsidRPr="005F6C82">
        <w:rPr>
          <w:rFonts w:ascii="Verdana" w:hAnsi="Verdana"/>
          <w:i/>
          <w:sz w:val="24"/>
          <w:szCs w:val="24"/>
        </w:rPr>
        <w:t>.</w:t>
      </w:r>
      <w:r w:rsidRPr="005F6C82">
        <w:rPr>
          <w:rFonts w:ascii="Verdana" w:hAnsi="Verdana"/>
          <w:sz w:val="24"/>
          <w:szCs w:val="24"/>
        </w:rPr>
        <w:t xml:space="preserve"> Современные проблемы механики сплошных сред, № 41(3), 2020</w:t>
      </w:r>
    </w:p>
    <w:p w:rsidR="00322405" w:rsidRPr="004B7367" w:rsidRDefault="00322405" w:rsidP="00322405">
      <w:pPr>
        <w:pStyle w:val="2"/>
        <w:spacing w:after="0" w:line="240" w:lineRule="auto"/>
        <w:ind w:left="0" w:firstLine="708"/>
        <w:jc w:val="both"/>
        <w:rPr>
          <w:rFonts w:ascii="Verdana" w:hAnsi="Verdana"/>
          <w:sz w:val="24"/>
          <w:szCs w:val="24"/>
        </w:rPr>
      </w:pPr>
      <w:r>
        <w:rPr>
          <w:rFonts w:ascii="Verdana" w:hAnsi="Verdana"/>
          <w:sz w:val="24"/>
          <w:szCs w:val="24"/>
        </w:rPr>
        <w:t>6</w:t>
      </w:r>
      <w:r w:rsidRPr="004B7367">
        <w:rPr>
          <w:rFonts w:ascii="Verdana" w:hAnsi="Verdana"/>
          <w:sz w:val="24"/>
          <w:szCs w:val="24"/>
        </w:rPr>
        <w:t xml:space="preserve">. </w:t>
      </w:r>
      <w:proofErr w:type="spellStart"/>
      <w:r w:rsidRPr="004B7367">
        <w:rPr>
          <w:rFonts w:ascii="Verdana" w:hAnsi="Verdana"/>
          <w:sz w:val="24"/>
          <w:szCs w:val="24"/>
        </w:rPr>
        <w:t>Аширбаев</w:t>
      </w:r>
      <w:proofErr w:type="spellEnd"/>
      <w:r w:rsidRPr="004B7367">
        <w:rPr>
          <w:rFonts w:ascii="Verdana" w:hAnsi="Verdana"/>
          <w:sz w:val="24"/>
          <w:szCs w:val="24"/>
        </w:rPr>
        <w:t xml:space="preserve"> Б.</w:t>
      </w:r>
      <w:proofErr w:type="gramStart"/>
      <w:r w:rsidRPr="004B7367">
        <w:rPr>
          <w:rFonts w:ascii="Verdana" w:hAnsi="Verdana"/>
          <w:sz w:val="24"/>
          <w:szCs w:val="24"/>
        </w:rPr>
        <w:t>Ы</w:t>
      </w:r>
      <w:proofErr w:type="gramEnd"/>
      <w:r w:rsidRPr="004B7367">
        <w:rPr>
          <w:rFonts w:ascii="Verdana" w:hAnsi="Verdana"/>
          <w:sz w:val="24"/>
          <w:szCs w:val="24"/>
        </w:rPr>
        <w:t xml:space="preserve"> Декомпозиция линейной дискретной управляемой системы с малым шагом /Вестник КГУСТА № 2 (64), Бишкек, 2019. – С.243-248.</w:t>
      </w:r>
    </w:p>
    <w:p w:rsidR="00322405" w:rsidRPr="004B7367" w:rsidRDefault="00322405" w:rsidP="00322405">
      <w:pPr>
        <w:pStyle w:val="2"/>
        <w:spacing w:after="0" w:line="240" w:lineRule="auto"/>
        <w:ind w:left="0" w:firstLine="708"/>
        <w:jc w:val="both"/>
        <w:rPr>
          <w:rFonts w:ascii="Verdana" w:hAnsi="Verdana"/>
          <w:sz w:val="24"/>
          <w:szCs w:val="24"/>
        </w:rPr>
      </w:pPr>
      <w:r>
        <w:rPr>
          <w:rFonts w:ascii="Verdana" w:hAnsi="Verdana"/>
          <w:bCs/>
          <w:color w:val="343434"/>
          <w:sz w:val="24"/>
          <w:szCs w:val="24"/>
        </w:rPr>
        <w:t>7</w:t>
      </w:r>
      <w:r w:rsidRPr="004B7367">
        <w:rPr>
          <w:rFonts w:ascii="Verdana" w:hAnsi="Verdana"/>
          <w:bCs/>
          <w:color w:val="343434"/>
          <w:sz w:val="24"/>
          <w:szCs w:val="24"/>
        </w:rPr>
        <w:t xml:space="preserve">. </w:t>
      </w:r>
      <w:proofErr w:type="spellStart"/>
      <w:r w:rsidRPr="004B7367">
        <w:rPr>
          <w:rFonts w:ascii="Verdana" w:hAnsi="Verdana"/>
          <w:sz w:val="24"/>
          <w:szCs w:val="24"/>
        </w:rPr>
        <w:t>Иманалиев</w:t>
      </w:r>
      <w:proofErr w:type="spellEnd"/>
      <w:r w:rsidRPr="004B7367">
        <w:rPr>
          <w:rFonts w:ascii="Verdana" w:hAnsi="Verdana"/>
          <w:sz w:val="24"/>
          <w:szCs w:val="24"/>
        </w:rPr>
        <w:t xml:space="preserve"> З.К., </w:t>
      </w:r>
      <w:proofErr w:type="spellStart"/>
      <w:r w:rsidRPr="004B7367">
        <w:rPr>
          <w:rFonts w:ascii="Verdana" w:hAnsi="Verdana"/>
          <w:sz w:val="24"/>
          <w:szCs w:val="24"/>
        </w:rPr>
        <w:t>Аширбаев</w:t>
      </w:r>
      <w:proofErr w:type="spellEnd"/>
      <w:r w:rsidRPr="004B7367">
        <w:rPr>
          <w:rFonts w:ascii="Verdana" w:hAnsi="Verdana"/>
          <w:sz w:val="24"/>
          <w:szCs w:val="24"/>
        </w:rPr>
        <w:t xml:space="preserve"> Б.</w:t>
      </w:r>
      <w:proofErr w:type="gramStart"/>
      <w:r w:rsidRPr="004B7367">
        <w:rPr>
          <w:rFonts w:ascii="Verdana" w:hAnsi="Verdana"/>
          <w:sz w:val="24"/>
          <w:szCs w:val="24"/>
        </w:rPr>
        <w:t>Ы</w:t>
      </w:r>
      <w:proofErr w:type="gramEnd"/>
      <w:r w:rsidRPr="004B7367">
        <w:rPr>
          <w:rFonts w:ascii="Verdana" w:hAnsi="Verdana"/>
          <w:sz w:val="24"/>
          <w:szCs w:val="24"/>
        </w:rPr>
        <w:t xml:space="preserve"> </w:t>
      </w:r>
      <w:r w:rsidRPr="004B7367">
        <w:rPr>
          <w:rFonts w:ascii="Verdana" w:hAnsi="Verdana"/>
          <w:bCs/>
          <w:color w:val="343434"/>
          <w:sz w:val="24"/>
          <w:szCs w:val="24"/>
        </w:rPr>
        <w:t xml:space="preserve">Асимптотическое решение </w:t>
      </w:r>
      <w:proofErr w:type="spellStart"/>
      <w:r w:rsidRPr="004B7367">
        <w:rPr>
          <w:rFonts w:ascii="Verdana" w:hAnsi="Verdana"/>
          <w:bCs/>
          <w:color w:val="343434"/>
          <w:sz w:val="24"/>
          <w:szCs w:val="24"/>
        </w:rPr>
        <w:t>сингулярно-возмущенной</w:t>
      </w:r>
      <w:proofErr w:type="spellEnd"/>
      <w:r w:rsidRPr="004B7367">
        <w:rPr>
          <w:rFonts w:ascii="Verdana" w:hAnsi="Verdana"/>
          <w:bCs/>
          <w:color w:val="343434"/>
          <w:sz w:val="24"/>
          <w:szCs w:val="24"/>
        </w:rPr>
        <w:t xml:space="preserve"> задачи оптимального управления с минимальной энергией /</w:t>
      </w:r>
      <w:r w:rsidRPr="004B7367">
        <w:rPr>
          <w:rFonts w:ascii="Verdana" w:hAnsi="Verdana"/>
          <w:color w:val="666666"/>
          <w:sz w:val="24"/>
          <w:szCs w:val="24"/>
          <w:shd w:val="clear" w:color="auto" w:fill="FFFFFF"/>
        </w:rPr>
        <w:t>Международный журнал прикладных и фундаментальных исследований. – 2020. – </w:t>
      </w:r>
      <w:r w:rsidRPr="004B7367">
        <w:rPr>
          <w:rFonts w:ascii="Verdana" w:hAnsi="Verdana"/>
          <w:sz w:val="24"/>
          <w:szCs w:val="24"/>
        </w:rPr>
        <w:t xml:space="preserve">№ 3 – С. 89-97. </w:t>
      </w:r>
    </w:p>
    <w:p w:rsidR="00322405" w:rsidRPr="004B7367" w:rsidRDefault="00322405" w:rsidP="00322405">
      <w:pPr>
        <w:spacing w:after="0" w:line="240" w:lineRule="auto"/>
        <w:ind w:firstLine="708"/>
        <w:jc w:val="both"/>
        <w:rPr>
          <w:rFonts w:ascii="Verdana" w:eastAsia="Calibri" w:hAnsi="Verdana"/>
          <w:sz w:val="24"/>
          <w:szCs w:val="24"/>
          <w:lang w:val="en-US"/>
        </w:rPr>
      </w:pPr>
      <w:r>
        <w:rPr>
          <w:rFonts w:ascii="Verdana" w:eastAsia="Calibri" w:hAnsi="Verdana"/>
          <w:sz w:val="24"/>
          <w:szCs w:val="24"/>
        </w:rPr>
        <w:t>8</w:t>
      </w:r>
      <w:r w:rsidRPr="004B7367">
        <w:rPr>
          <w:rFonts w:ascii="Verdana" w:eastAsia="Calibri" w:hAnsi="Verdana"/>
          <w:sz w:val="24"/>
          <w:szCs w:val="24"/>
        </w:rPr>
        <w:t xml:space="preserve">. </w:t>
      </w:r>
      <w:proofErr w:type="spellStart"/>
      <w:r w:rsidRPr="004B7367">
        <w:rPr>
          <w:rFonts w:ascii="Verdana" w:eastAsia="Calibri" w:hAnsi="Verdana"/>
          <w:sz w:val="24"/>
          <w:szCs w:val="24"/>
        </w:rPr>
        <w:t>Токтогулова</w:t>
      </w:r>
      <w:proofErr w:type="spellEnd"/>
      <w:r w:rsidRPr="004B7367">
        <w:rPr>
          <w:rFonts w:ascii="Verdana" w:eastAsia="Calibri" w:hAnsi="Verdana"/>
          <w:sz w:val="24"/>
          <w:szCs w:val="24"/>
        </w:rPr>
        <w:t xml:space="preserve"> А.Ш. Об одном способе защиты от селевых потоков. </w:t>
      </w:r>
      <w:r w:rsidRPr="004B7367">
        <w:rPr>
          <w:rFonts w:ascii="Verdana" w:eastAsia="Calibri" w:hAnsi="Verdana"/>
          <w:sz w:val="24"/>
          <w:szCs w:val="24"/>
          <w:lang w:val="en-US"/>
        </w:rPr>
        <w:t xml:space="preserve">THE FIRST EURASIAN RISK 2019 CONFERENCE 22-24 May 2019 Baku.  Azerbaijan FE Conf. «Innovations in minimization of natural and </w:t>
      </w:r>
      <w:proofErr w:type="spellStart"/>
      <w:r w:rsidRPr="004B7367">
        <w:rPr>
          <w:rFonts w:ascii="Verdana" w:eastAsia="Calibri" w:hAnsi="Verdana"/>
          <w:sz w:val="24"/>
          <w:szCs w:val="24"/>
          <w:lang w:val="en-US"/>
        </w:rPr>
        <w:t>technolog.risks</w:t>
      </w:r>
      <w:proofErr w:type="spellEnd"/>
      <w:r w:rsidRPr="004B7367">
        <w:rPr>
          <w:rFonts w:ascii="Verdana" w:eastAsia="Calibri" w:hAnsi="Verdana"/>
          <w:sz w:val="24"/>
          <w:szCs w:val="24"/>
          <w:lang w:val="en-US"/>
        </w:rPr>
        <w:t>».</w:t>
      </w:r>
    </w:p>
    <w:p w:rsidR="00322405" w:rsidRPr="004B7367" w:rsidRDefault="00322405" w:rsidP="00322405">
      <w:pPr>
        <w:pStyle w:val="a4"/>
        <w:ind w:left="0" w:firstLine="708"/>
        <w:jc w:val="both"/>
        <w:rPr>
          <w:rStyle w:val="ac"/>
          <w:rFonts w:ascii="Verdana" w:hAnsi="Verdana"/>
        </w:rPr>
      </w:pPr>
      <w:r>
        <w:rPr>
          <w:rFonts w:ascii="Verdana" w:hAnsi="Verdana"/>
        </w:rPr>
        <w:t>9</w:t>
      </w:r>
      <w:r w:rsidRPr="004B7367">
        <w:rPr>
          <w:rFonts w:ascii="Verdana" w:hAnsi="Verdana"/>
        </w:rPr>
        <w:t xml:space="preserve">. </w:t>
      </w:r>
      <w:proofErr w:type="spellStart"/>
      <w:r w:rsidRPr="004B7367">
        <w:rPr>
          <w:rFonts w:ascii="Verdana" w:hAnsi="Verdana"/>
        </w:rPr>
        <w:t>Душенова</w:t>
      </w:r>
      <w:proofErr w:type="spellEnd"/>
      <w:r w:rsidRPr="004B7367">
        <w:rPr>
          <w:rFonts w:ascii="Verdana" w:hAnsi="Verdana"/>
        </w:rPr>
        <w:t xml:space="preserve"> У.Дж. </w:t>
      </w:r>
      <w:r w:rsidRPr="004B7367">
        <w:rPr>
          <w:rStyle w:val="ac"/>
          <w:rFonts w:ascii="Verdana" w:eastAsiaTheme="majorEastAsia" w:hAnsi="Verdana"/>
        </w:rPr>
        <w:t>«Оценка степени влияния природных факторов на промерзание грунта» /</w:t>
      </w:r>
      <w:r w:rsidRPr="004B7367">
        <w:rPr>
          <w:rStyle w:val="ac"/>
          <w:rFonts w:ascii="Verdana" w:hAnsi="Verdana"/>
        </w:rPr>
        <w:t xml:space="preserve">Известия КГТУ </w:t>
      </w:r>
      <w:proofErr w:type="spellStart"/>
      <w:r w:rsidRPr="004B7367">
        <w:rPr>
          <w:rStyle w:val="ac"/>
          <w:rFonts w:ascii="Verdana" w:hAnsi="Verdana"/>
        </w:rPr>
        <w:t>им.И.Раззакова</w:t>
      </w:r>
      <w:proofErr w:type="spellEnd"/>
      <w:r w:rsidRPr="004B7367">
        <w:rPr>
          <w:rStyle w:val="ac"/>
          <w:rFonts w:ascii="Verdana" w:hAnsi="Verdana"/>
        </w:rPr>
        <w:t xml:space="preserve"> Часть 1, 2019. С.164-168.</w:t>
      </w:r>
    </w:p>
    <w:p w:rsidR="00322405" w:rsidRPr="004B7367" w:rsidRDefault="00322405" w:rsidP="00322405">
      <w:pPr>
        <w:pStyle w:val="a4"/>
        <w:ind w:left="0" w:firstLine="708"/>
        <w:jc w:val="both"/>
        <w:rPr>
          <w:rFonts w:ascii="Verdana" w:hAnsi="Verdana"/>
        </w:rPr>
      </w:pPr>
      <w:r>
        <w:rPr>
          <w:rFonts w:ascii="Verdana" w:hAnsi="Verdana"/>
        </w:rPr>
        <w:t>10</w:t>
      </w:r>
      <w:r w:rsidRPr="004B7367">
        <w:rPr>
          <w:rFonts w:ascii="Verdana" w:hAnsi="Verdana"/>
        </w:rPr>
        <w:t xml:space="preserve">. </w:t>
      </w:r>
      <w:proofErr w:type="spellStart"/>
      <w:r w:rsidRPr="004B7367">
        <w:rPr>
          <w:rFonts w:ascii="Verdana" w:hAnsi="Verdana"/>
        </w:rPr>
        <w:t>Осмонова</w:t>
      </w:r>
      <w:proofErr w:type="spellEnd"/>
      <w:r w:rsidRPr="004B7367">
        <w:rPr>
          <w:rFonts w:ascii="Verdana" w:hAnsi="Verdana"/>
        </w:rPr>
        <w:t xml:space="preserve"> Р.Ч. К проблеме математического моделирования трехфазной несимметричной распределительной сети //Известия высших учебных заведений. Проблемы энергетики. 2020. Т. 22. № 1. С. 93-102.</w:t>
      </w:r>
    </w:p>
    <w:p w:rsidR="00322405" w:rsidRPr="004B7367" w:rsidRDefault="00322405" w:rsidP="00322405">
      <w:pPr>
        <w:pStyle w:val="a4"/>
        <w:ind w:left="0" w:firstLine="708"/>
        <w:jc w:val="both"/>
        <w:rPr>
          <w:rFonts w:ascii="Verdana" w:hAnsi="Verdana"/>
        </w:rPr>
      </w:pPr>
      <w:r>
        <w:rPr>
          <w:rFonts w:ascii="Verdana" w:hAnsi="Verdana"/>
        </w:rPr>
        <w:t>11</w:t>
      </w:r>
      <w:r w:rsidRPr="004B7367">
        <w:rPr>
          <w:rFonts w:ascii="Verdana" w:hAnsi="Verdana"/>
        </w:rPr>
        <w:t xml:space="preserve">. </w:t>
      </w:r>
      <w:proofErr w:type="spellStart"/>
      <w:r w:rsidRPr="004B7367">
        <w:rPr>
          <w:rFonts w:ascii="Verdana" w:hAnsi="Verdana"/>
        </w:rPr>
        <w:t>Осмонова</w:t>
      </w:r>
      <w:proofErr w:type="spellEnd"/>
      <w:r w:rsidRPr="004B7367">
        <w:rPr>
          <w:rFonts w:ascii="Verdana" w:hAnsi="Verdana"/>
        </w:rPr>
        <w:t xml:space="preserve"> Р.Ч. Метод идентификации параметров трехфазной распределительной сети на основе решения оптимизационной задачи // </w:t>
      </w:r>
      <w:r w:rsidRPr="004B7367">
        <w:rPr>
          <w:rFonts w:ascii="Verdana" w:hAnsi="Verdana"/>
        </w:rPr>
        <w:lastRenderedPageBreak/>
        <w:t>Приборы и системы. Управление, контроль, диагностика. 2020. № 4. С. 1-9.</w:t>
      </w:r>
    </w:p>
    <w:p w:rsidR="00322405" w:rsidRPr="004B7367" w:rsidRDefault="00322405" w:rsidP="00322405">
      <w:pPr>
        <w:pStyle w:val="a4"/>
        <w:ind w:left="0" w:firstLine="708"/>
        <w:jc w:val="both"/>
        <w:rPr>
          <w:rFonts w:ascii="Verdana" w:hAnsi="Verdana"/>
        </w:rPr>
      </w:pPr>
      <w:r>
        <w:rPr>
          <w:rFonts w:ascii="Verdana" w:hAnsi="Verdana"/>
        </w:rPr>
        <w:t>12</w:t>
      </w:r>
      <w:r w:rsidRPr="004B7367">
        <w:rPr>
          <w:rFonts w:ascii="Verdana" w:hAnsi="Verdana"/>
        </w:rPr>
        <w:t xml:space="preserve">. </w:t>
      </w:r>
      <w:proofErr w:type="spellStart"/>
      <w:r w:rsidRPr="004B7367">
        <w:rPr>
          <w:rFonts w:ascii="Verdana" w:hAnsi="Verdana"/>
        </w:rPr>
        <w:t>Осмонова</w:t>
      </w:r>
      <w:proofErr w:type="spellEnd"/>
      <w:r w:rsidRPr="004B7367">
        <w:rPr>
          <w:rFonts w:ascii="Verdana" w:hAnsi="Verdana"/>
        </w:rPr>
        <w:t xml:space="preserve"> Р.Ч. Автоматическое управление программным движением многомерного динамического объекта //Южно-Сибирский научный вестник. 2020. № 1 (29). С. 24-28.</w:t>
      </w:r>
    </w:p>
    <w:p w:rsidR="00322405" w:rsidRPr="004B7367" w:rsidRDefault="00322405" w:rsidP="00322405">
      <w:pPr>
        <w:pStyle w:val="a4"/>
        <w:ind w:left="0" w:firstLine="708"/>
        <w:jc w:val="both"/>
        <w:rPr>
          <w:rFonts w:ascii="Verdana" w:hAnsi="Verdana"/>
          <w:lang w:val="en-US"/>
        </w:rPr>
      </w:pPr>
      <w:r>
        <w:rPr>
          <w:rFonts w:ascii="Verdana" w:hAnsi="Verdana"/>
        </w:rPr>
        <w:t>13</w:t>
      </w:r>
      <w:r w:rsidRPr="004B7367">
        <w:rPr>
          <w:rFonts w:ascii="Verdana" w:hAnsi="Verdana"/>
        </w:rPr>
        <w:t xml:space="preserve">. </w:t>
      </w:r>
      <w:proofErr w:type="spellStart"/>
      <w:r w:rsidRPr="004B7367">
        <w:rPr>
          <w:rFonts w:ascii="Verdana" w:hAnsi="Verdana"/>
        </w:rPr>
        <w:t>Осмонова</w:t>
      </w:r>
      <w:proofErr w:type="spellEnd"/>
      <w:r w:rsidRPr="004B7367">
        <w:rPr>
          <w:rFonts w:ascii="Verdana" w:hAnsi="Verdana"/>
        </w:rPr>
        <w:t xml:space="preserve"> Р.Ч. 4. </w:t>
      </w:r>
      <w:r w:rsidRPr="004B7367">
        <w:rPr>
          <w:rFonts w:ascii="Verdana" w:hAnsi="Verdana"/>
          <w:color w:val="000000"/>
        </w:rPr>
        <w:t xml:space="preserve">Расчет параметров </w:t>
      </w:r>
      <w:proofErr w:type="spellStart"/>
      <w:r w:rsidRPr="004B7367">
        <w:rPr>
          <w:rFonts w:ascii="Verdana" w:hAnsi="Verdana"/>
          <w:color w:val="000000"/>
        </w:rPr>
        <w:t>межабонентских</w:t>
      </w:r>
      <w:proofErr w:type="spellEnd"/>
      <w:r w:rsidRPr="004B7367">
        <w:rPr>
          <w:rFonts w:ascii="Verdana" w:hAnsi="Verdana"/>
          <w:color w:val="000000"/>
        </w:rPr>
        <w:t xml:space="preserve"> участков </w:t>
      </w:r>
      <w:proofErr w:type="spellStart"/>
      <w:r w:rsidRPr="004B7367">
        <w:rPr>
          <w:rFonts w:ascii="Verdana" w:hAnsi="Verdana"/>
          <w:color w:val="000000"/>
        </w:rPr>
        <w:t>распредсети</w:t>
      </w:r>
      <w:proofErr w:type="spellEnd"/>
      <w:r w:rsidRPr="004B7367">
        <w:rPr>
          <w:rFonts w:ascii="Verdana" w:hAnsi="Verdana"/>
          <w:color w:val="000000"/>
        </w:rPr>
        <w:t xml:space="preserve"> //Известия КГТУ им. И</w:t>
      </w:r>
      <w:r w:rsidRPr="004B7367">
        <w:rPr>
          <w:rFonts w:ascii="Verdana" w:hAnsi="Verdana"/>
          <w:color w:val="000000"/>
          <w:lang w:val="en-US"/>
        </w:rPr>
        <w:t>.</w:t>
      </w:r>
      <w:proofErr w:type="spellStart"/>
      <w:r w:rsidRPr="004B7367">
        <w:rPr>
          <w:rFonts w:ascii="Verdana" w:hAnsi="Verdana"/>
          <w:color w:val="000000"/>
        </w:rPr>
        <w:t>Раззакова</w:t>
      </w:r>
      <w:proofErr w:type="spellEnd"/>
      <w:r w:rsidRPr="004B7367">
        <w:rPr>
          <w:rFonts w:ascii="Verdana" w:hAnsi="Verdana"/>
          <w:color w:val="000000"/>
          <w:lang w:val="en-US"/>
        </w:rPr>
        <w:t xml:space="preserve">, </w:t>
      </w:r>
      <w:r w:rsidRPr="004B7367">
        <w:rPr>
          <w:rFonts w:ascii="Verdana" w:hAnsi="Verdana"/>
          <w:color w:val="000000"/>
        </w:rPr>
        <w:t>сентябрь</w:t>
      </w:r>
      <w:r w:rsidRPr="004B7367">
        <w:rPr>
          <w:rFonts w:ascii="Verdana" w:hAnsi="Verdana"/>
          <w:color w:val="000000"/>
          <w:lang w:val="en-US"/>
        </w:rPr>
        <w:t>, 2020.</w:t>
      </w:r>
    </w:p>
    <w:p w:rsidR="00D5579D" w:rsidRDefault="00322405" w:rsidP="00322405">
      <w:pPr>
        <w:pStyle w:val="a4"/>
        <w:ind w:left="0" w:firstLine="708"/>
        <w:jc w:val="both"/>
        <w:rPr>
          <w:rFonts w:ascii="Verdana" w:hAnsi="Verdana"/>
          <w:lang w:val="en-US"/>
        </w:rPr>
      </w:pPr>
      <w:r w:rsidRPr="005F6C82">
        <w:rPr>
          <w:rFonts w:ascii="Verdana" w:hAnsi="Verdana"/>
          <w:lang w:val="en-US"/>
        </w:rPr>
        <w:t>14</w:t>
      </w:r>
      <w:r w:rsidRPr="004B7367">
        <w:rPr>
          <w:rFonts w:ascii="Verdana" w:hAnsi="Verdana"/>
          <w:lang w:val="en-US"/>
        </w:rPr>
        <w:t>.Tagaeva S.B. Existence and stabilization of solution of system of differential equations describing arrangement of repelling points on a segment /Herald of Institute of Mathematics of NAS of KR, 2020, No. 1. - Pp. 96-101.</w:t>
      </w:r>
    </w:p>
    <w:p w:rsidR="00D5579D" w:rsidRPr="006545E6" w:rsidRDefault="00D5579D" w:rsidP="00D5579D">
      <w:pPr>
        <w:spacing w:after="0" w:line="240" w:lineRule="auto"/>
        <w:ind w:firstLine="708"/>
        <w:jc w:val="both"/>
        <w:rPr>
          <w:rFonts w:ascii="Verdana" w:hAnsi="Verdana"/>
          <w:b/>
          <w:sz w:val="24"/>
          <w:szCs w:val="24"/>
        </w:rPr>
      </w:pPr>
      <w:r w:rsidRPr="006545E6">
        <w:rPr>
          <w:rFonts w:ascii="Verdana" w:hAnsi="Verdana"/>
          <w:b/>
          <w:sz w:val="24"/>
          <w:szCs w:val="24"/>
        </w:rPr>
        <w:t xml:space="preserve">В других издательствах на территории </w:t>
      </w:r>
      <w:proofErr w:type="spellStart"/>
      <w:r w:rsidRPr="006545E6">
        <w:rPr>
          <w:rFonts w:ascii="Verdana" w:hAnsi="Verdana"/>
          <w:b/>
          <w:sz w:val="24"/>
          <w:szCs w:val="24"/>
        </w:rPr>
        <w:t>Кыргызской</w:t>
      </w:r>
      <w:proofErr w:type="spellEnd"/>
      <w:r w:rsidRPr="006545E6">
        <w:rPr>
          <w:rFonts w:ascii="Verdana" w:hAnsi="Verdana"/>
          <w:b/>
          <w:sz w:val="24"/>
          <w:szCs w:val="24"/>
        </w:rPr>
        <w:t xml:space="preserve"> Республики опубликованы 10 научных статей:</w:t>
      </w:r>
    </w:p>
    <w:p w:rsidR="00D5579D" w:rsidRPr="000D5B1B" w:rsidRDefault="00D5579D" w:rsidP="00D5579D">
      <w:pPr>
        <w:pStyle w:val="2"/>
        <w:spacing w:after="0" w:line="240" w:lineRule="auto"/>
        <w:ind w:left="0" w:firstLine="708"/>
        <w:jc w:val="both"/>
        <w:rPr>
          <w:rFonts w:ascii="Verdana" w:hAnsi="Verdana"/>
          <w:sz w:val="24"/>
          <w:szCs w:val="24"/>
        </w:rPr>
      </w:pPr>
      <w:r w:rsidRPr="000D5B1B">
        <w:rPr>
          <w:rFonts w:ascii="Verdana" w:hAnsi="Verdana"/>
          <w:sz w:val="24"/>
          <w:szCs w:val="24"/>
        </w:rPr>
        <w:t xml:space="preserve">1. </w:t>
      </w:r>
      <w:proofErr w:type="spellStart"/>
      <w:r w:rsidRPr="000D5B1B">
        <w:rPr>
          <w:rFonts w:ascii="Verdana" w:hAnsi="Verdana"/>
          <w:sz w:val="24"/>
          <w:szCs w:val="24"/>
        </w:rPr>
        <w:t>Аширбаев</w:t>
      </w:r>
      <w:proofErr w:type="spellEnd"/>
      <w:r w:rsidRPr="000D5B1B">
        <w:rPr>
          <w:rFonts w:ascii="Verdana" w:hAnsi="Verdana"/>
          <w:sz w:val="24"/>
          <w:szCs w:val="24"/>
        </w:rPr>
        <w:t xml:space="preserve"> Б.Ы., </w:t>
      </w:r>
      <w:proofErr w:type="spellStart"/>
      <w:r w:rsidRPr="000D5B1B">
        <w:rPr>
          <w:rFonts w:ascii="Verdana" w:hAnsi="Verdana"/>
          <w:sz w:val="24"/>
          <w:szCs w:val="24"/>
        </w:rPr>
        <w:t>Исмаилахунова</w:t>
      </w:r>
      <w:proofErr w:type="spellEnd"/>
      <w:r w:rsidRPr="000D5B1B">
        <w:rPr>
          <w:rFonts w:ascii="Verdana" w:hAnsi="Verdana"/>
          <w:sz w:val="24"/>
          <w:szCs w:val="24"/>
        </w:rPr>
        <w:t xml:space="preserve"> Р.Э. Алгоритм решения </w:t>
      </w:r>
      <w:proofErr w:type="spellStart"/>
      <w:r w:rsidRPr="000D5B1B">
        <w:rPr>
          <w:rFonts w:ascii="Verdana" w:hAnsi="Verdana"/>
          <w:sz w:val="24"/>
          <w:szCs w:val="24"/>
        </w:rPr>
        <w:t>сингулярно-возмущенной</w:t>
      </w:r>
      <w:proofErr w:type="spellEnd"/>
      <w:r w:rsidRPr="000D5B1B">
        <w:rPr>
          <w:rFonts w:ascii="Verdana" w:hAnsi="Verdana"/>
          <w:sz w:val="24"/>
          <w:szCs w:val="24"/>
        </w:rPr>
        <w:t xml:space="preserve"> задачи оптимального быстродействия / НАН КР. Современные проблемы механики, № 35(1), Бишкек, 2019. – С.63-70.</w:t>
      </w:r>
    </w:p>
    <w:p w:rsidR="00D5579D" w:rsidRPr="000D5B1B" w:rsidRDefault="00D5579D" w:rsidP="00D5579D">
      <w:pPr>
        <w:pStyle w:val="2"/>
        <w:spacing w:after="0" w:line="240" w:lineRule="auto"/>
        <w:ind w:left="0" w:firstLine="708"/>
        <w:jc w:val="both"/>
        <w:rPr>
          <w:rFonts w:ascii="Verdana" w:hAnsi="Verdana"/>
          <w:sz w:val="24"/>
          <w:szCs w:val="24"/>
        </w:rPr>
      </w:pPr>
      <w:r w:rsidRPr="000D5B1B">
        <w:rPr>
          <w:rFonts w:ascii="Verdana" w:hAnsi="Verdana"/>
          <w:sz w:val="24"/>
          <w:szCs w:val="24"/>
        </w:rPr>
        <w:t xml:space="preserve">2. </w:t>
      </w:r>
      <w:proofErr w:type="spellStart"/>
      <w:r w:rsidRPr="000D5B1B">
        <w:rPr>
          <w:rFonts w:ascii="Verdana" w:hAnsi="Verdana"/>
          <w:sz w:val="24"/>
          <w:szCs w:val="24"/>
        </w:rPr>
        <w:t>Аширбаев</w:t>
      </w:r>
      <w:proofErr w:type="spellEnd"/>
      <w:r w:rsidRPr="000D5B1B">
        <w:rPr>
          <w:rFonts w:ascii="Verdana" w:hAnsi="Verdana"/>
          <w:sz w:val="24"/>
          <w:szCs w:val="24"/>
        </w:rPr>
        <w:t xml:space="preserve"> Б.Ы., </w:t>
      </w:r>
      <w:proofErr w:type="spellStart"/>
      <w:r w:rsidRPr="000D5B1B">
        <w:rPr>
          <w:rFonts w:ascii="Verdana" w:hAnsi="Verdana"/>
          <w:sz w:val="24"/>
          <w:szCs w:val="24"/>
        </w:rPr>
        <w:t>Жайлообек</w:t>
      </w:r>
      <w:proofErr w:type="spellEnd"/>
      <w:r w:rsidRPr="000D5B1B">
        <w:rPr>
          <w:rFonts w:ascii="Verdana" w:hAnsi="Verdana"/>
          <w:sz w:val="24"/>
          <w:szCs w:val="24"/>
        </w:rPr>
        <w:t xml:space="preserve"> </w:t>
      </w:r>
      <w:proofErr w:type="spellStart"/>
      <w:r w:rsidRPr="000D5B1B">
        <w:rPr>
          <w:rFonts w:ascii="Verdana" w:hAnsi="Verdana"/>
          <w:sz w:val="24"/>
          <w:szCs w:val="24"/>
        </w:rPr>
        <w:t>кызы</w:t>
      </w:r>
      <w:proofErr w:type="spellEnd"/>
      <w:r w:rsidRPr="000D5B1B">
        <w:rPr>
          <w:rFonts w:ascii="Verdana" w:hAnsi="Verdana"/>
          <w:sz w:val="24"/>
          <w:szCs w:val="24"/>
        </w:rPr>
        <w:t xml:space="preserve"> Клара. Алгоритм построения оптимального программного управления в стохастической дискретной задаче /НАН КР. Современные проблемы механики, № 35(1), Бишкек, 2019. – С.36-45.</w:t>
      </w:r>
    </w:p>
    <w:p w:rsidR="00D5579D" w:rsidRPr="000D5B1B" w:rsidRDefault="00D5579D" w:rsidP="00D5579D">
      <w:pPr>
        <w:spacing w:after="0" w:line="240" w:lineRule="auto"/>
        <w:ind w:firstLine="708"/>
        <w:jc w:val="both"/>
        <w:rPr>
          <w:rFonts w:ascii="Verdana" w:hAnsi="Verdana"/>
          <w:sz w:val="24"/>
          <w:szCs w:val="24"/>
        </w:rPr>
      </w:pPr>
      <w:r w:rsidRPr="000D5B1B">
        <w:rPr>
          <w:rFonts w:ascii="Verdana" w:hAnsi="Verdana"/>
          <w:sz w:val="24"/>
          <w:szCs w:val="24"/>
        </w:rPr>
        <w:t xml:space="preserve">3. </w:t>
      </w:r>
      <w:proofErr w:type="spellStart"/>
      <w:r w:rsidRPr="000D5B1B">
        <w:rPr>
          <w:rFonts w:ascii="Verdana" w:hAnsi="Verdana"/>
          <w:sz w:val="24"/>
          <w:szCs w:val="24"/>
        </w:rPr>
        <w:t>Аширбаев</w:t>
      </w:r>
      <w:proofErr w:type="spellEnd"/>
      <w:r w:rsidRPr="000D5B1B">
        <w:rPr>
          <w:rFonts w:ascii="Verdana" w:hAnsi="Verdana"/>
          <w:sz w:val="24"/>
          <w:szCs w:val="24"/>
        </w:rPr>
        <w:t xml:space="preserve"> Б.Ы., </w:t>
      </w:r>
      <w:proofErr w:type="spellStart"/>
      <w:r w:rsidRPr="000D5B1B">
        <w:rPr>
          <w:rFonts w:ascii="Verdana" w:hAnsi="Verdana"/>
          <w:sz w:val="24"/>
          <w:szCs w:val="24"/>
        </w:rPr>
        <w:t>Жайлообек</w:t>
      </w:r>
      <w:proofErr w:type="spellEnd"/>
      <w:r w:rsidRPr="000D5B1B">
        <w:rPr>
          <w:rFonts w:ascii="Verdana" w:hAnsi="Verdana"/>
          <w:sz w:val="24"/>
          <w:szCs w:val="24"/>
        </w:rPr>
        <w:t xml:space="preserve"> </w:t>
      </w:r>
      <w:proofErr w:type="spellStart"/>
      <w:r w:rsidRPr="000D5B1B">
        <w:rPr>
          <w:rFonts w:ascii="Verdana" w:hAnsi="Verdana"/>
          <w:sz w:val="24"/>
          <w:szCs w:val="24"/>
        </w:rPr>
        <w:t>кызы</w:t>
      </w:r>
      <w:proofErr w:type="spellEnd"/>
      <w:r w:rsidRPr="000D5B1B">
        <w:rPr>
          <w:rFonts w:ascii="Verdana" w:hAnsi="Verdana"/>
          <w:sz w:val="24"/>
          <w:szCs w:val="24"/>
        </w:rPr>
        <w:t xml:space="preserve"> Клара Построение наблюдателя состояния линейной дискретной управляемой системы /НАН КР. Современные проблемы механики, № 36(2), Бишкек, 2019. – С.48-54.</w:t>
      </w:r>
    </w:p>
    <w:p w:rsidR="00D5579D" w:rsidRPr="000D5B1B" w:rsidRDefault="00D5579D" w:rsidP="00D5579D">
      <w:pPr>
        <w:spacing w:after="0" w:line="240" w:lineRule="auto"/>
        <w:ind w:left="5" w:firstLine="703"/>
        <w:jc w:val="both"/>
        <w:rPr>
          <w:rFonts w:ascii="Verdana" w:hAnsi="Verdana"/>
          <w:sz w:val="24"/>
          <w:szCs w:val="24"/>
        </w:rPr>
      </w:pPr>
      <w:r w:rsidRPr="000D5B1B">
        <w:rPr>
          <w:rFonts w:ascii="Verdana" w:hAnsi="Verdana"/>
          <w:sz w:val="24"/>
          <w:szCs w:val="24"/>
        </w:rPr>
        <w:t xml:space="preserve">5. </w:t>
      </w:r>
      <w:proofErr w:type="spellStart"/>
      <w:r w:rsidRPr="000D5B1B">
        <w:rPr>
          <w:rFonts w:ascii="Verdana" w:hAnsi="Verdana"/>
          <w:sz w:val="24"/>
          <w:szCs w:val="24"/>
        </w:rPr>
        <w:t>Кыштобаева</w:t>
      </w:r>
      <w:proofErr w:type="spellEnd"/>
      <w:r w:rsidRPr="000D5B1B">
        <w:rPr>
          <w:rFonts w:ascii="Verdana" w:hAnsi="Verdana"/>
          <w:sz w:val="24"/>
          <w:szCs w:val="24"/>
        </w:rPr>
        <w:t xml:space="preserve"> Г.К., </w:t>
      </w:r>
      <w:proofErr w:type="spellStart"/>
      <w:r w:rsidRPr="000D5B1B">
        <w:rPr>
          <w:rFonts w:ascii="Verdana" w:hAnsi="Verdana"/>
          <w:sz w:val="24"/>
          <w:szCs w:val="24"/>
        </w:rPr>
        <w:t>Нурбек</w:t>
      </w:r>
      <w:proofErr w:type="spellEnd"/>
      <w:r w:rsidRPr="000D5B1B">
        <w:rPr>
          <w:rFonts w:ascii="Verdana" w:hAnsi="Verdana"/>
          <w:sz w:val="24"/>
          <w:szCs w:val="24"/>
        </w:rPr>
        <w:t xml:space="preserve"> </w:t>
      </w:r>
      <w:proofErr w:type="spellStart"/>
      <w:r w:rsidRPr="000D5B1B">
        <w:rPr>
          <w:rFonts w:ascii="Verdana" w:hAnsi="Verdana"/>
          <w:sz w:val="24"/>
          <w:szCs w:val="24"/>
        </w:rPr>
        <w:t>уулу</w:t>
      </w:r>
      <w:proofErr w:type="spellEnd"/>
      <w:r w:rsidRPr="000D5B1B">
        <w:rPr>
          <w:rFonts w:ascii="Verdana" w:hAnsi="Verdana"/>
          <w:sz w:val="24"/>
          <w:szCs w:val="24"/>
        </w:rPr>
        <w:t xml:space="preserve"> </w:t>
      </w:r>
      <w:proofErr w:type="spellStart"/>
      <w:r w:rsidRPr="000D5B1B">
        <w:rPr>
          <w:rFonts w:ascii="Verdana" w:hAnsi="Verdana"/>
          <w:sz w:val="24"/>
          <w:szCs w:val="24"/>
        </w:rPr>
        <w:t>Арсен</w:t>
      </w:r>
      <w:proofErr w:type="spellEnd"/>
      <w:r w:rsidRPr="000D5B1B">
        <w:rPr>
          <w:rFonts w:ascii="Verdana" w:hAnsi="Verdana"/>
          <w:sz w:val="24"/>
          <w:szCs w:val="24"/>
        </w:rPr>
        <w:t xml:space="preserve"> - ст.гр. ПМИ-1-16  «Разработка 2D мин</w:t>
      </w:r>
      <w:proofErr w:type="gramStart"/>
      <w:r w:rsidRPr="000D5B1B">
        <w:rPr>
          <w:rFonts w:ascii="Verdana" w:hAnsi="Verdana"/>
          <w:sz w:val="24"/>
          <w:szCs w:val="24"/>
        </w:rPr>
        <w:t>и-</w:t>
      </w:r>
      <w:proofErr w:type="gramEnd"/>
      <w:r w:rsidRPr="000D5B1B">
        <w:rPr>
          <w:rFonts w:ascii="Verdana" w:hAnsi="Verdana"/>
          <w:sz w:val="24"/>
          <w:szCs w:val="24"/>
        </w:rPr>
        <w:t xml:space="preserve"> лазерного плоттера на основе </w:t>
      </w:r>
      <w:proofErr w:type="spellStart"/>
      <w:r w:rsidRPr="000D5B1B">
        <w:rPr>
          <w:rFonts w:ascii="Verdana" w:hAnsi="Verdana"/>
          <w:sz w:val="24"/>
          <w:szCs w:val="24"/>
        </w:rPr>
        <w:t>Aruino</w:t>
      </w:r>
      <w:proofErr w:type="spellEnd"/>
      <w:r w:rsidRPr="000D5B1B">
        <w:rPr>
          <w:rFonts w:ascii="Verdana" w:hAnsi="Verdana"/>
          <w:sz w:val="24"/>
          <w:szCs w:val="24"/>
        </w:rPr>
        <w:t>»,  Изве</w:t>
      </w:r>
      <w:r>
        <w:rPr>
          <w:rFonts w:ascii="Verdana" w:hAnsi="Verdana"/>
          <w:sz w:val="24"/>
          <w:szCs w:val="24"/>
        </w:rPr>
        <w:t xml:space="preserve">стия КГТУ им. </w:t>
      </w:r>
      <w:proofErr w:type="spellStart"/>
      <w:r>
        <w:rPr>
          <w:rFonts w:ascii="Verdana" w:hAnsi="Verdana"/>
          <w:sz w:val="24"/>
          <w:szCs w:val="24"/>
        </w:rPr>
        <w:t>И.Раззакова</w:t>
      </w:r>
      <w:proofErr w:type="spellEnd"/>
      <w:r>
        <w:rPr>
          <w:rFonts w:ascii="Verdana" w:hAnsi="Verdana"/>
          <w:sz w:val="24"/>
          <w:szCs w:val="24"/>
        </w:rPr>
        <w:t xml:space="preserve"> 2020</w:t>
      </w:r>
      <w:r w:rsidRPr="000D5B1B">
        <w:rPr>
          <w:rFonts w:ascii="Verdana" w:hAnsi="Verdana"/>
          <w:sz w:val="24"/>
          <w:szCs w:val="24"/>
        </w:rPr>
        <w:t>.</w:t>
      </w:r>
    </w:p>
    <w:p w:rsidR="00D5579D" w:rsidRPr="000D5B1B" w:rsidRDefault="00D5579D" w:rsidP="00D5579D">
      <w:pPr>
        <w:spacing w:after="0" w:line="240" w:lineRule="auto"/>
        <w:ind w:firstLine="708"/>
        <w:jc w:val="both"/>
        <w:rPr>
          <w:rFonts w:ascii="Verdana" w:hAnsi="Verdana"/>
          <w:sz w:val="24"/>
          <w:szCs w:val="24"/>
        </w:rPr>
      </w:pPr>
      <w:r w:rsidRPr="000D5B1B">
        <w:rPr>
          <w:rFonts w:ascii="Verdana" w:hAnsi="Verdana"/>
          <w:sz w:val="24"/>
          <w:szCs w:val="24"/>
        </w:rPr>
        <w:t xml:space="preserve">6. </w:t>
      </w:r>
      <w:proofErr w:type="spellStart"/>
      <w:r w:rsidRPr="000D5B1B">
        <w:rPr>
          <w:rFonts w:ascii="Verdana" w:hAnsi="Verdana"/>
          <w:sz w:val="24"/>
          <w:szCs w:val="24"/>
        </w:rPr>
        <w:t>Кыштобаева</w:t>
      </w:r>
      <w:proofErr w:type="spellEnd"/>
      <w:r w:rsidRPr="000D5B1B">
        <w:rPr>
          <w:rFonts w:ascii="Verdana" w:hAnsi="Verdana"/>
          <w:sz w:val="24"/>
          <w:szCs w:val="24"/>
        </w:rPr>
        <w:t xml:space="preserve"> Г.К., Чирков  А.  - ст. гр. ПМИ-1-17. «Разработка </w:t>
      </w:r>
      <w:proofErr w:type="spellStart"/>
      <w:r w:rsidRPr="000D5B1B">
        <w:rPr>
          <w:rFonts w:ascii="Verdana" w:hAnsi="Verdana"/>
          <w:sz w:val="24"/>
          <w:szCs w:val="24"/>
        </w:rPr>
        <w:t>веб</w:t>
      </w:r>
      <w:proofErr w:type="spellEnd"/>
      <w:r w:rsidRPr="000D5B1B">
        <w:rPr>
          <w:rFonts w:ascii="Verdana" w:hAnsi="Verdana"/>
          <w:sz w:val="24"/>
          <w:szCs w:val="24"/>
        </w:rPr>
        <w:t xml:space="preserve"> приложения на </w:t>
      </w:r>
      <w:proofErr w:type="spellStart"/>
      <w:r w:rsidRPr="000D5B1B">
        <w:rPr>
          <w:rFonts w:ascii="Verdana" w:hAnsi="Verdana"/>
          <w:sz w:val="24"/>
          <w:szCs w:val="24"/>
        </w:rPr>
        <w:t>django</w:t>
      </w:r>
      <w:proofErr w:type="spellEnd"/>
      <w:r w:rsidRPr="000D5B1B">
        <w:rPr>
          <w:rFonts w:ascii="Verdana" w:hAnsi="Verdana"/>
          <w:sz w:val="24"/>
          <w:szCs w:val="24"/>
        </w:rPr>
        <w:t xml:space="preserve"> и </w:t>
      </w:r>
      <w:proofErr w:type="spellStart"/>
      <w:r w:rsidRPr="000D5B1B">
        <w:rPr>
          <w:rFonts w:ascii="Verdana" w:hAnsi="Verdana"/>
          <w:sz w:val="24"/>
          <w:szCs w:val="24"/>
        </w:rPr>
        <w:t>django</w:t>
      </w:r>
      <w:proofErr w:type="spellEnd"/>
      <w:r w:rsidRPr="000D5B1B">
        <w:rPr>
          <w:rFonts w:ascii="Verdana" w:hAnsi="Verdana"/>
          <w:sz w:val="24"/>
          <w:szCs w:val="24"/>
        </w:rPr>
        <w:t xml:space="preserve"> </w:t>
      </w:r>
      <w:proofErr w:type="spellStart"/>
      <w:r w:rsidRPr="000D5B1B">
        <w:rPr>
          <w:rFonts w:ascii="Verdana" w:hAnsi="Verdana"/>
          <w:sz w:val="24"/>
          <w:szCs w:val="24"/>
        </w:rPr>
        <w:t>rest</w:t>
      </w:r>
      <w:proofErr w:type="spellEnd"/>
      <w:r w:rsidRPr="000D5B1B">
        <w:rPr>
          <w:rFonts w:ascii="Verdana" w:hAnsi="Verdana"/>
          <w:sz w:val="24"/>
          <w:szCs w:val="24"/>
        </w:rPr>
        <w:t xml:space="preserve"> </w:t>
      </w:r>
      <w:proofErr w:type="spellStart"/>
      <w:r w:rsidRPr="000D5B1B">
        <w:rPr>
          <w:rFonts w:ascii="Verdana" w:hAnsi="Verdana"/>
          <w:sz w:val="24"/>
          <w:szCs w:val="24"/>
        </w:rPr>
        <w:t>framework</w:t>
      </w:r>
      <w:proofErr w:type="spellEnd"/>
      <w:r w:rsidRPr="000D5B1B">
        <w:rPr>
          <w:rFonts w:ascii="Verdana" w:hAnsi="Verdana"/>
          <w:sz w:val="24"/>
          <w:szCs w:val="24"/>
        </w:rPr>
        <w:t xml:space="preserve"> для управления элитными многоэтажными домами»,   Изве</w:t>
      </w:r>
      <w:r>
        <w:rPr>
          <w:rFonts w:ascii="Verdana" w:hAnsi="Verdana"/>
          <w:sz w:val="24"/>
          <w:szCs w:val="24"/>
        </w:rPr>
        <w:t xml:space="preserve">стия КГТУ им. </w:t>
      </w:r>
      <w:proofErr w:type="spellStart"/>
      <w:r>
        <w:rPr>
          <w:rFonts w:ascii="Verdana" w:hAnsi="Verdana"/>
          <w:sz w:val="24"/>
          <w:szCs w:val="24"/>
        </w:rPr>
        <w:t>И.Раззакова</w:t>
      </w:r>
      <w:proofErr w:type="spellEnd"/>
      <w:r>
        <w:rPr>
          <w:rFonts w:ascii="Verdana" w:hAnsi="Verdana"/>
          <w:sz w:val="24"/>
          <w:szCs w:val="24"/>
        </w:rPr>
        <w:t xml:space="preserve"> 2020</w:t>
      </w:r>
      <w:r w:rsidRPr="000D5B1B">
        <w:rPr>
          <w:rFonts w:ascii="Verdana" w:hAnsi="Verdana"/>
          <w:sz w:val="24"/>
          <w:szCs w:val="24"/>
        </w:rPr>
        <w:t>.</w:t>
      </w:r>
    </w:p>
    <w:p w:rsidR="00D5579D" w:rsidRPr="000D5B1B" w:rsidRDefault="00D5579D" w:rsidP="00D5579D">
      <w:pPr>
        <w:pStyle w:val="a4"/>
        <w:ind w:left="0" w:firstLine="708"/>
        <w:jc w:val="both"/>
        <w:rPr>
          <w:rFonts w:ascii="Verdana" w:hAnsi="Verdana"/>
        </w:rPr>
      </w:pPr>
      <w:r>
        <w:rPr>
          <w:rFonts w:ascii="Verdana" w:eastAsiaTheme="minorHAnsi" w:hAnsi="Verdana" w:cstheme="minorBidi"/>
          <w:lang w:eastAsia="en-US"/>
        </w:rPr>
        <w:t>7</w:t>
      </w:r>
      <w:r w:rsidRPr="000D5B1B">
        <w:rPr>
          <w:rFonts w:ascii="Verdana" w:eastAsiaTheme="minorHAnsi" w:hAnsi="Verdana" w:cstheme="minorBidi"/>
          <w:lang w:eastAsia="en-US"/>
        </w:rPr>
        <w:t xml:space="preserve">. </w:t>
      </w:r>
      <w:proofErr w:type="spellStart"/>
      <w:r w:rsidRPr="000D5B1B">
        <w:rPr>
          <w:rFonts w:ascii="Verdana" w:hAnsi="Verdana"/>
        </w:rPr>
        <w:t>Сулайманов</w:t>
      </w:r>
      <w:proofErr w:type="spellEnd"/>
      <w:r w:rsidRPr="000D5B1B">
        <w:rPr>
          <w:rFonts w:ascii="Verdana" w:hAnsi="Verdana"/>
        </w:rPr>
        <w:t xml:space="preserve"> Б.Э.,  </w:t>
      </w:r>
      <w:proofErr w:type="spellStart"/>
      <w:r w:rsidRPr="000D5B1B">
        <w:rPr>
          <w:rFonts w:ascii="Verdana" w:hAnsi="Verdana"/>
        </w:rPr>
        <w:t>Мырзапаязова</w:t>
      </w:r>
      <w:proofErr w:type="spellEnd"/>
      <w:r w:rsidRPr="000D5B1B">
        <w:rPr>
          <w:rFonts w:ascii="Verdana" w:hAnsi="Verdana"/>
        </w:rPr>
        <w:t xml:space="preserve"> З.К. Обратная задача для</w:t>
      </w:r>
      <w:r>
        <w:rPr>
          <w:rFonts w:ascii="Verdana" w:hAnsi="Verdana"/>
        </w:rPr>
        <w:t xml:space="preserve"> дифференциальных уравнений. Известия КГТУ им. И. </w:t>
      </w:r>
      <w:proofErr w:type="spellStart"/>
      <w:r>
        <w:rPr>
          <w:rFonts w:ascii="Verdana" w:hAnsi="Verdana"/>
        </w:rPr>
        <w:t>Раззакова</w:t>
      </w:r>
      <w:proofErr w:type="spellEnd"/>
      <w:r>
        <w:rPr>
          <w:rFonts w:ascii="Verdana" w:hAnsi="Verdana"/>
        </w:rPr>
        <w:t xml:space="preserve"> 2020.</w:t>
      </w:r>
    </w:p>
    <w:p w:rsidR="00D5579D" w:rsidRPr="000D5B1B" w:rsidRDefault="00D5579D" w:rsidP="00D5579D">
      <w:pPr>
        <w:pStyle w:val="a4"/>
        <w:ind w:left="0" w:firstLine="708"/>
        <w:jc w:val="both"/>
        <w:rPr>
          <w:rFonts w:ascii="Verdana" w:hAnsi="Verdana"/>
        </w:rPr>
      </w:pPr>
      <w:r>
        <w:rPr>
          <w:rFonts w:ascii="Verdana" w:eastAsiaTheme="minorHAnsi" w:hAnsi="Verdana" w:cstheme="minorBidi"/>
          <w:lang w:eastAsia="en-US"/>
        </w:rPr>
        <w:t>8</w:t>
      </w:r>
      <w:r w:rsidRPr="000D5B1B">
        <w:rPr>
          <w:rFonts w:ascii="Verdana" w:eastAsiaTheme="minorHAnsi" w:hAnsi="Verdana" w:cstheme="minorBidi"/>
          <w:lang w:eastAsia="en-US"/>
        </w:rPr>
        <w:t xml:space="preserve">. </w:t>
      </w:r>
      <w:proofErr w:type="spellStart"/>
      <w:r w:rsidRPr="000D5B1B">
        <w:rPr>
          <w:rFonts w:ascii="Verdana" w:hAnsi="Verdana"/>
        </w:rPr>
        <w:t>Сулайманов</w:t>
      </w:r>
      <w:proofErr w:type="spellEnd"/>
      <w:r w:rsidRPr="000D5B1B">
        <w:rPr>
          <w:rFonts w:ascii="Verdana" w:hAnsi="Verdana"/>
        </w:rPr>
        <w:t xml:space="preserve"> Б.Э.,  </w:t>
      </w:r>
      <w:proofErr w:type="spellStart"/>
      <w:r w:rsidRPr="000D5B1B">
        <w:rPr>
          <w:rFonts w:ascii="Verdana" w:hAnsi="Verdana"/>
        </w:rPr>
        <w:t>Мырзапаязова</w:t>
      </w:r>
      <w:proofErr w:type="spellEnd"/>
      <w:r w:rsidRPr="000D5B1B">
        <w:rPr>
          <w:rFonts w:ascii="Verdana" w:hAnsi="Verdana"/>
        </w:rPr>
        <w:t xml:space="preserve"> З.К. Обратная задача для дифференциальных уравнений в частных</w:t>
      </w:r>
      <w:r>
        <w:rPr>
          <w:rFonts w:ascii="Verdana" w:hAnsi="Verdana"/>
        </w:rPr>
        <w:t xml:space="preserve"> </w:t>
      </w:r>
      <w:r w:rsidRPr="000D5B1B">
        <w:rPr>
          <w:rFonts w:ascii="Verdana" w:hAnsi="Verdana"/>
        </w:rPr>
        <w:t xml:space="preserve">производных. </w:t>
      </w:r>
      <w:r>
        <w:rPr>
          <w:rFonts w:ascii="Verdana" w:hAnsi="Verdana"/>
        </w:rPr>
        <w:t>Известия</w:t>
      </w:r>
      <w:r w:rsidRPr="000D5B1B">
        <w:rPr>
          <w:rFonts w:ascii="Verdana" w:hAnsi="Verdana"/>
        </w:rPr>
        <w:t xml:space="preserve"> </w:t>
      </w:r>
      <w:r>
        <w:rPr>
          <w:rFonts w:ascii="Verdana" w:hAnsi="Verdana"/>
        </w:rPr>
        <w:t xml:space="preserve">КГТУ им. И. </w:t>
      </w:r>
      <w:proofErr w:type="spellStart"/>
      <w:r>
        <w:rPr>
          <w:rFonts w:ascii="Verdana" w:hAnsi="Verdana"/>
        </w:rPr>
        <w:t>Раззакова</w:t>
      </w:r>
      <w:proofErr w:type="spellEnd"/>
      <w:r>
        <w:rPr>
          <w:rFonts w:ascii="Verdana" w:hAnsi="Verdana"/>
        </w:rPr>
        <w:t>. 2020.</w:t>
      </w:r>
    </w:p>
    <w:p w:rsidR="00D5579D" w:rsidRPr="000D5B1B" w:rsidRDefault="00D5579D" w:rsidP="00D5579D">
      <w:pPr>
        <w:pStyle w:val="a4"/>
        <w:ind w:left="0" w:firstLine="708"/>
        <w:jc w:val="both"/>
        <w:rPr>
          <w:rFonts w:ascii="Verdana" w:hAnsi="Verdana"/>
        </w:rPr>
      </w:pPr>
      <w:r>
        <w:rPr>
          <w:rFonts w:ascii="Verdana" w:eastAsiaTheme="minorHAnsi" w:hAnsi="Verdana" w:cstheme="minorBidi"/>
          <w:lang w:eastAsia="en-US"/>
        </w:rPr>
        <w:t>9</w:t>
      </w:r>
      <w:r w:rsidRPr="000D5B1B">
        <w:rPr>
          <w:rFonts w:ascii="Verdana" w:eastAsiaTheme="minorHAnsi" w:hAnsi="Verdana" w:cstheme="minorBidi"/>
          <w:lang w:eastAsia="en-US"/>
        </w:rPr>
        <w:t xml:space="preserve">. </w:t>
      </w:r>
      <w:proofErr w:type="spellStart"/>
      <w:r w:rsidRPr="000D5B1B">
        <w:rPr>
          <w:rFonts w:ascii="Verdana" w:hAnsi="Verdana"/>
        </w:rPr>
        <w:t>Сулайманов</w:t>
      </w:r>
      <w:proofErr w:type="spellEnd"/>
      <w:r w:rsidRPr="000D5B1B">
        <w:rPr>
          <w:rFonts w:ascii="Verdana" w:hAnsi="Verdana"/>
        </w:rPr>
        <w:t xml:space="preserve"> Б.Э.,  </w:t>
      </w:r>
      <w:proofErr w:type="spellStart"/>
      <w:r w:rsidRPr="000D5B1B">
        <w:rPr>
          <w:rFonts w:ascii="Verdana" w:hAnsi="Verdana"/>
        </w:rPr>
        <w:t>Мырзапаязова</w:t>
      </w:r>
      <w:proofErr w:type="spellEnd"/>
      <w:r w:rsidRPr="000D5B1B">
        <w:rPr>
          <w:rFonts w:ascii="Verdana" w:hAnsi="Verdana"/>
        </w:rPr>
        <w:t xml:space="preserve"> З.К. Обратная задача для интегро-дифференциальных уравнений. Вест</w:t>
      </w:r>
      <w:r>
        <w:rPr>
          <w:rFonts w:ascii="Verdana" w:hAnsi="Verdana"/>
        </w:rPr>
        <w:t xml:space="preserve">ник КНУ им. Ж. </w:t>
      </w:r>
      <w:proofErr w:type="spellStart"/>
      <w:r>
        <w:rPr>
          <w:rFonts w:ascii="Verdana" w:hAnsi="Verdana"/>
        </w:rPr>
        <w:t>Баласагына</w:t>
      </w:r>
      <w:proofErr w:type="spellEnd"/>
      <w:r>
        <w:rPr>
          <w:rFonts w:ascii="Verdana" w:hAnsi="Verdana"/>
        </w:rPr>
        <w:t>. 2020.</w:t>
      </w:r>
    </w:p>
    <w:p w:rsidR="00D5579D" w:rsidRPr="000D5B1B" w:rsidRDefault="00D5579D" w:rsidP="00D5579D">
      <w:pPr>
        <w:spacing w:after="0" w:line="240" w:lineRule="auto"/>
        <w:ind w:firstLine="708"/>
        <w:jc w:val="both"/>
        <w:rPr>
          <w:rFonts w:ascii="Verdana" w:hAnsi="Verdana"/>
          <w:sz w:val="24"/>
          <w:szCs w:val="24"/>
        </w:rPr>
      </w:pPr>
      <w:r>
        <w:rPr>
          <w:rFonts w:ascii="Verdana" w:hAnsi="Verdana"/>
          <w:sz w:val="24"/>
          <w:szCs w:val="24"/>
        </w:rPr>
        <w:t xml:space="preserve">10. </w:t>
      </w:r>
      <w:r w:rsidR="009D5B87" w:rsidRPr="004B7367">
        <w:rPr>
          <w:rFonts w:ascii="Verdana" w:hAnsi="Verdana"/>
          <w:sz w:val="24"/>
          <w:szCs w:val="24"/>
        </w:rPr>
        <w:t>Панков</w:t>
      </w:r>
      <w:r w:rsidR="009D5B87" w:rsidRPr="000B1C89">
        <w:rPr>
          <w:rFonts w:ascii="Verdana" w:hAnsi="Verdana"/>
          <w:sz w:val="24"/>
          <w:szCs w:val="24"/>
        </w:rPr>
        <w:t xml:space="preserve"> </w:t>
      </w:r>
      <w:r w:rsidR="009D5B87" w:rsidRPr="004B7367">
        <w:rPr>
          <w:rFonts w:ascii="Verdana" w:hAnsi="Verdana"/>
          <w:sz w:val="24"/>
          <w:szCs w:val="24"/>
        </w:rPr>
        <w:t xml:space="preserve">П.С., </w:t>
      </w:r>
      <w:proofErr w:type="spellStart"/>
      <w:r w:rsidR="009D5B87" w:rsidRPr="004B7367">
        <w:rPr>
          <w:rFonts w:ascii="Verdana" w:hAnsi="Verdana"/>
          <w:sz w:val="24"/>
          <w:szCs w:val="24"/>
        </w:rPr>
        <w:t>Жээнтаева</w:t>
      </w:r>
      <w:proofErr w:type="spellEnd"/>
      <w:r w:rsidR="009D5B87" w:rsidRPr="000B1C89">
        <w:rPr>
          <w:rFonts w:ascii="Verdana" w:hAnsi="Verdana"/>
          <w:sz w:val="24"/>
          <w:szCs w:val="24"/>
        </w:rPr>
        <w:t xml:space="preserve"> </w:t>
      </w:r>
      <w:r w:rsidR="009D5B87" w:rsidRPr="004B7367">
        <w:rPr>
          <w:rFonts w:ascii="Verdana" w:hAnsi="Verdana"/>
          <w:sz w:val="24"/>
          <w:szCs w:val="24"/>
        </w:rPr>
        <w:t xml:space="preserve">Ж.К., </w:t>
      </w:r>
      <w:proofErr w:type="spellStart"/>
      <w:r w:rsidR="009D5B87" w:rsidRPr="004B7367">
        <w:rPr>
          <w:rFonts w:ascii="Verdana" w:hAnsi="Verdana"/>
          <w:sz w:val="24"/>
          <w:szCs w:val="24"/>
        </w:rPr>
        <w:t>Тагаева</w:t>
      </w:r>
      <w:proofErr w:type="spellEnd"/>
      <w:r w:rsidR="009D5B87" w:rsidRPr="004B7367">
        <w:rPr>
          <w:rFonts w:ascii="Verdana" w:hAnsi="Verdana"/>
          <w:sz w:val="24"/>
          <w:szCs w:val="24"/>
        </w:rPr>
        <w:t xml:space="preserve"> С.Б.</w:t>
      </w:r>
      <w:r w:rsidR="009D5B87" w:rsidRPr="000B1C89">
        <w:rPr>
          <w:rFonts w:ascii="Verdana" w:hAnsi="Verdana"/>
          <w:sz w:val="24"/>
          <w:szCs w:val="24"/>
        </w:rPr>
        <w:t xml:space="preserve"> </w:t>
      </w:r>
      <w:r w:rsidR="009D5B87" w:rsidRPr="004B7367">
        <w:rPr>
          <w:rFonts w:ascii="Verdana" w:hAnsi="Verdana"/>
          <w:sz w:val="24"/>
          <w:szCs w:val="24"/>
        </w:rPr>
        <w:t>Механические странные аттракторы и их математическое представление /Вестник ЖАГУ, с.6</w:t>
      </w:r>
      <w:r w:rsidR="009D5B87">
        <w:rPr>
          <w:rFonts w:ascii="Verdana" w:hAnsi="Verdana"/>
          <w:sz w:val="24"/>
          <w:szCs w:val="24"/>
        </w:rPr>
        <w:t>.</w:t>
      </w:r>
    </w:p>
    <w:p w:rsidR="00D5579D" w:rsidRPr="003925E2" w:rsidRDefault="00AD0C4A" w:rsidP="00D5579D">
      <w:pPr>
        <w:spacing w:after="0" w:line="240" w:lineRule="auto"/>
        <w:jc w:val="both"/>
        <w:rPr>
          <w:rFonts w:ascii="Verdana" w:hAnsi="Verdana"/>
          <w:sz w:val="24"/>
          <w:szCs w:val="24"/>
        </w:rPr>
      </w:pPr>
      <w:r w:rsidRPr="003925E2">
        <w:rPr>
          <w:rFonts w:ascii="Verdana" w:hAnsi="Verdana"/>
          <w:sz w:val="24"/>
          <w:szCs w:val="24"/>
        </w:rPr>
        <w:t xml:space="preserve">         </w:t>
      </w:r>
      <w:r w:rsidR="00D5579D" w:rsidRPr="003925E2">
        <w:rPr>
          <w:rFonts w:ascii="Verdana" w:hAnsi="Verdana"/>
          <w:sz w:val="24"/>
          <w:szCs w:val="24"/>
        </w:rPr>
        <w:t>Получен</w:t>
      </w:r>
      <w:r w:rsidR="005518B8" w:rsidRPr="003925E2">
        <w:rPr>
          <w:rFonts w:ascii="Verdana" w:hAnsi="Verdana"/>
          <w:sz w:val="24"/>
          <w:szCs w:val="24"/>
        </w:rPr>
        <w:t>о</w:t>
      </w:r>
      <w:r w:rsidR="00D5579D" w:rsidRPr="003925E2">
        <w:rPr>
          <w:rFonts w:ascii="Verdana" w:hAnsi="Verdana"/>
          <w:sz w:val="24"/>
          <w:szCs w:val="24"/>
        </w:rPr>
        <w:t xml:space="preserve"> 3 патент</w:t>
      </w:r>
      <w:r w:rsidR="005518B8" w:rsidRPr="003925E2">
        <w:rPr>
          <w:rFonts w:ascii="Verdana" w:hAnsi="Verdana"/>
          <w:sz w:val="24"/>
          <w:szCs w:val="24"/>
        </w:rPr>
        <w:t>а</w:t>
      </w:r>
      <w:r w:rsidR="00D5579D" w:rsidRPr="003925E2">
        <w:rPr>
          <w:rFonts w:ascii="Verdana" w:hAnsi="Verdana"/>
          <w:sz w:val="24"/>
          <w:szCs w:val="24"/>
        </w:rPr>
        <w:t xml:space="preserve">: </w:t>
      </w:r>
    </w:p>
    <w:p w:rsidR="00D5579D" w:rsidRPr="000D5B1B" w:rsidRDefault="00D5579D" w:rsidP="00D5579D">
      <w:pPr>
        <w:spacing w:after="0" w:line="240" w:lineRule="auto"/>
        <w:ind w:firstLine="708"/>
        <w:jc w:val="both"/>
        <w:rPr>
          <w:rFonts w:ascii="Verdana" w:eastAsia="Calibri" w:hAnsi="Verdana"/>
          <w:sz w:val="24"/>
          <w:szCs w:val="24"/>
        </w:rPr>
      </w:pPr>
      <w:r w:rsidRPr="000D5B1B">
        <w:rPr>
          <w:rFonts w:ascii="Verdana" w:hAnsi="Verdana"/>
          <w:sz w:val="24"/>
          <w:szCs w:val="24"/>
        </w:rPr>
        <w:t xml:space="preserve">1. </w:t>
      </w:r>
      <w:proofErr w:type="spellStart"/>
      <w:r w:rsidRPr="000D5B1B">
        <w:rPr>
          <w:rFonts w:ascii="Verdana" w:hAnsi="Verdana"/>
          <w:sz w:val="24"/>
          <w:szCs w:val="24"/>
        </w:rPr>
        <w:t>Токтогулова</w:t>
      </w:r>
      <w:proofErr w:type="spellEnd"/>
      <w:r w:rsidRPr="000D5B1B">
        <w:rPr>
          <w:rFonts w:ascii="Verdana" w:hAnsi="Verdana"/>
          <w:sz w:val="24"/>
          <w:szCs w:val="24"/>
        </w:rPr>
        <w:t xml:space="preserve"> А.Ш. </w:t>
      </w:r>
      <w:r w:rsidRPr="000D5B1B">
        <w:rPr>
          <w:rFonts w:ascii="Verdana" w:eastAsia="Calibri" w:hAnsi="Verdana"/>
          <w:sz w:val="24"/>
          <w:szCs w:val="24"/>
        </w:rPr>
        <w:t xml:space="preserve">Устройство для защиты от селевых потоков. </w:t>
      </w:r>
      <w:proofErr w:type="spellStart"/>
      <w:r w:rsidRPr="000D5B1B">
        <w:rPr>
          <w:rFonts w:ascii="Verdana" w:eastAsia="Calibri" w:hAnsi="Verdana"/>
          <w:sz w:val="24"/>
          <w:szCs w:val="24"/>
        </w:rPr>
        <w:t>Кыргызпатент</w:t>
      </w:r>
      <w:proofErr w:type="spellEnd"/>
      <w:r w:rsidRPr="000D5B1B">
        <w:rPr>
          <w:rFonts w:ascii="Verdana" w:eastAsia="Calibri" w:hAnsi="Verdana"/>
          <w:sz w:val="24"/>
          <w:szCs w:val="24"/>
        </w:rPr>
        <w:t xml:space="preserve">, №2140. </w:t>
      </w:r>
      <w:proofErr w:type="spellStart"/>
      <w:r w:rsidRPr="000D5B1B">
        <w:rPr>
          <w:rFonts w:ascii="Verdana" w:eastAsia="Calibri" w:hAnsi="Verdana"/>
          <w:sz w:val="24"/>
          <w:szCs w:val="24"/>
        </w:rPr>
        <w:t>Гос</w:t>
      </w:r>
      <w:proofErr w:type="spellEnd"/>
      <w:r w:rsidRPr="000D5B1B">
        <w:rPr>
          <w:rFonts w:ascii="Verdana" w:eastAsia="Calibri" w:hAnsi="Verdana"/>
          <w:sz w:val="24"/>
          <w:szCs w:val="24"/>
        </w:rPr>
        <w:t xml:space="preserve">. </w:t>
      </w:r>
      <w:proofErr w:type="spellStart"/>
      <w:r w:rsidRPr="000D5B1B">
        <w:rPr>
          <w:rFonts w:ascii="Verdana" w:eastAsia="Calibri" w:hAnsi="Verdana"/>
          <w:sz w:val="24"/>
          <w:szCs w:val="24"/>
        </w:rPr>
        <w:t>рег</w:t>
      </w:r>
      <w:proofErr w:type="spellEnd"/>
      <w:r w:rsidRPr="000D5B1B">
        <w:rPr>
          <w:rFonts w:ascii="Verdana" w:eastAsia="Calibri" w:hAnsi="Verdana"/>
          <w:sz w:val="24"/>
          <w:szCs w:val="24"/>
        </w:rPr>
        <w:t>. 29 марта 2019</w:t>
      </w:r>
      <w:r>
        <w:rPr>
          <w:rFonts w:ascii="Verdana" w:eastAsia="Calibri" w:hAnsi="Verdana"/>
          <w:sz w:val="24"/>
          <w:szCs w:val="24"/>
        </w:rPr>
        <w:t>.</w:t>
      </w:r>
    </w:p>
    <w:p w:rsidR="00D5579D" w:rsidRPr="000D5B1B" w:rsidRDefault="00D5579D" w:rsidP="00D5579D">
      <w:pPr>
        <w:spacing w:after="0" w:line="240" w:lineRule="auto"/>
        <w:ind w:firstLine="708"/>
        <w:jc w:val="both"/>
        <w:rPr>
          <w:rFonts w:ascii="Verdana" w:eastAsia="Calibri" w:hAnsi="Verdana"/>
          <w:sz w:val="24"/>
          <w:szCs w:val="24"/>
        </w:rPr>
      </w:pPr>
      <w:r w:rsidRPr="000D5B1B">
        <w:rPr>
          <w:rFonts w:ascii="Verdana" w:hAnsi="Verdana"/>
          <w:sz w:val="24"/>
          <w:szCs w:val="24"/>
        </w:rPr>
        <w:t xml:space="preserve">2. </w:t>
      </w:r>
      <w:proofErr w:type="spellStart"/>
      <w:r w:rsidRPr="000D5B1B">
        <w:rPr>
          <w:rFonts w:ascii="Verdana" w:hAnsi="Verdana"/>
          <w:sz w:val="24"/>
          <w:szCs w:val="24"/>
        </w:rPr>
        <w:t>Токтогулова</w:t>
      </w:r>
      <w:proofErr w:type="spellEnd"/>
      <w:r w:rsidRPr="000D5B1B">
        <w:rPr>
          <w:rFonts w:ascii="Verdana" w:hAnsi="Verdana"/>
          <w:sz w:val="24"/>
          <w:szCs w:val="24"/>
        </w:rPr>
        <w:t xml:space="preserve"> А.Ш. </w:t>
      </w:r>
      <w:r w:rsidRPr="000D5B1B">
        <w:rPr>
          <w:rFonts w:ascii="Verdana" w:eastAsia="Calibri" w:hAnsi="Verdana"/>
          <w:sz w:val="24"/>
          <w:szCs w:val="24"/>
        </w:rPr>
        <w:t xml:space="preserve">Сооружение для предотвращения </w:t>
      </w:r>
      <w:proofErr w:type="spellStart"/>
      <w:r w:rsidRPr="000D5B1B">
        <w:rPr>
          <w:rFonts w:ascii="Verdana" w:eastAsia="Calibri" w:hAnsi="Verdana"/>
          <w:sz w:val="24"/>
          <w:szCs w:val="24"/>
        </w:rPr>
        <w:t>заторообразований</w:t>
      </w:r>
      <w:proofErr w:type="spellEnd"/>
      <w:r w:rsidRPr="000D5B1B">
        <w:rPr>
          <w:rFonts w:ascii="Verdana" w:eastAsia="Calibri" w:hAnsi="Verdana"/>
          <w:sz w:val="24"/>
          <w:szCs w:val="24"/>
        </w:rPr>
        <w:t xml:space="preserve"> на реке. </w:t>
      </w:r>
      <w:proofErr w:type="spellStart"/>
      <w:r w:rsidRPr="000D5B1B">
        <w:rPr>
          <w:rFonts w:ascii="Verdana" w:eastAsia="Calibri" w:hAnsi="Verdana"/>
          <w:sz w:val="24"/>
          <w:szCs w:val="24"/>
        </w:rPr>
        <w:t>Кыргызпатент</w:t>
      </w:r>
      <w:proofErr w:type="spellEnd"/>
      <w:r w:rsidRPr="000D5B1B">
        <w:rPr>
          <w:rFonts w:ascii="Verdana" w:eastAsia="Calibri" w:hAnsi="Verdana"/>
          <w:sz w:val="24"/>
          <w:szCs w:val="24"/>
        </w:rPr>
        <w:t>, №2141.</w:t>
      </w:r>
      <w:r>
        <w:rPr>
          <w:rFonts w:ascii="Verdana" w:eastAsia="Calibri" w:hAnsi="Verdana"/>
          <w:sz w:val="24"/>
          <w:szCs w:val="24"/>
        </w:rPr>
        <w:t xml:space="preserve"> </w:t>
      </w:r>
      <w:proofErr w:type="spellStart"/>
      <w:r>
        <w:rPr>
          <w:rFonts w:ascii="Verdana" w:eastAsia="Calibri" w:hAnsi="Verdana"/>
          <w:sz w:val="24"/>
          <w:szCs w:val="24"/>
        </w:rPr>
        <w:t>Гос</w:t>
      </w:r>
      <w:proofErr w:type="spellEnd"/>
      <w:r>
        <w:rPr>
          <w:rFonts w:ascii="Verdana" w:eastAsia="Calibri" w:hAnsi="Verdana"/>
          <w:sz w:val="24"/>
          <w:szCs w:val="24"/>
        </w:rPr>
        <w:t xml:space="preserve">. </w:t>
      </w:r>
      <w:proofErr w:type="spellStart"/>
      <w:r>
        <w:rPr>
          <w:rFonts w:ascii="Verdana" w:eastAsia="Calibri" w:hAnsi="Verdana"/>
          <w:sz w:val="24"/>
          <w:szCs w:val="24"/>
        </w:rPr>
        <w:t>рег</w:t>
      </w:r>
      <w:proofErr w:type="spellEnd"/>
      <w:r>
        <w:rPr>
          <w:rFonts w:ascii="Verdana" w:eastAsia="Calibri" w:hAnsi="Verdana"/>
          <w:sz w:val="24"/>
          <w:szCs w:val="24"/>
        </w:rPr>
        <w:t>. 29 марта 2019</w:t>
      </w:r>
      <w:r w:rsidRPr="000D5B1B">
        <w:rPr>
          <w:rFonts w:ascii="Verdana" w:eastAsia="Calibri" w:hAnsi="Verdana"/>
          <w:sz w:val="24"/>
          <w:szCs w:val="24"/>
        </w:rPr>
        <w:t>.</w:t>
      </w:r>
    </w:p>
    <w:p w:rsidR="00D5579D" w:rsidRPr="000D5B1B" w:rsidRDefault="00D5579D" w:rsidP="00D5579D">
      <w:pPr>
        <w:spacing w:after="0" w:line="240" w:lineRule="auto"/>
        <w:ind w:firstLine="708"/>
        <w:jc w:val="both"/>
        <w:rPr>
          <w:rFonts w:ascii="Verdana" w:eastAsia="Calibri" w:hAnsi="Verdana"/>
          <w:sz w:val="24"/>
          <w:szCs w:val="24"/>
        </w:rPr>
      </w:pPr>
      <w:r w:rsidRPr="000D5B1B">
        <w:rPr>
          <w:rFonts w:ascii="Verdana" w:hAnsi="Verdana"/>
          <w:sz w:val="24"/>
          <w:szCs w:val="24"/>
        </w:rPr>
        <w:t xml:space="preserve">3. </w:t>
      </w:r>
      <w:proofErr w:type="spellStart"/>
      <w:r w:rsidRPr="000D5B1B">
        <w:rPr>
          <w:rFonts w:ascii="Verdana" w:hAnsi="Verdana"/>
          <w:sz w:val="24"/>
          <w:szCs w:val="24"/>
        </w:rPr>
        <w:t>Токтогулова</w:t>
      </w:r>
      <w:proofErr w:type="spellEnd"/>
      <w:r w:rsidRPr="000D5B1B">
        <w:rPr>
          <w:rFonts w:ascii="Verdana" w:hAnsi="Verdana"/>
          <w:sz w:val="24"/>
          <w:szCs w:val="24"/>
        </w:rPr>
        <w:t xml:space="preserve"> А.Ш. </w:t>
      </w:r>
      <w:r w:rsidRPr="000D5B1B">
        <w:rPr>
          <w:rFonts w:ascii="Verdana" w:eastAsia="Calibri" w:hAnsi="Verdana"/>
          <w:sz w:val="24"/>
          <w:szCs w:val="24"/>
        </w:rPr>
        <w:t xml:space="preserve">Осевой гидроэлектрический агрегат </w:t>
      </w:r>
      <w:proofErr w:type="spellStart"/>
      <w:r w:rsidRPr="000D5B1B">
        <w:rPr>
          <w:rFonts w:ascii="Verdana" w:eastAsia="Calibri" w:hAnsi="Verdana"/>
          <w:sz w:val="24"/>
          <w:szCs w:val="24"/>
        </w:rPr>
        <w:t>Кыргызпатент</w:t>
      </w:r>
      <w:proofErr w:type="spellEnd"/>
      <w:r w:rsidRPr="000D5B1B">
        <w:rPr>
          <w:rFonts w:ascii="Verdana" w:eastAsia="Calibri" w:hAnsi="Verdana"/>
          <w:sz w:val="24"/>
          <w:szCs w:val="24"/>
        </w:rPr>
        <w:t>, №2168.</w:t>
      </w:r>
      <w:r>
        <w:rPr>
          <w:rFonts w:ascii="Verdana" w:eastAsia="Calibri" w:hAnsi="Verdana"/>
          <w:sz w:val="24"/>
          <w:szCs w:val="24"/>
        </w:rPr>
        <w:t xml:space="preserve"> </w:t>
      </w:r>
      <w:proofErr w:type="spellStart"/>
      <w:r>
        <w:rPr>
          <w:rFonts w:ascii="Verdana" w:eastAsia="Calibri" w:hAnsi="Verdana"/>
          <w:sz w:val="24"/>
          <w:szCs w:val="24"/>
        </w:rPr>
        <w:t>Гос</w:t>
      </w:r>
      <w:proofErr w:type="spellEnd"/>
      <w:r>
        <w:rPr>
          <w:rFonts w:ascii="Verdana" w:eastAsia="Calibri" w:hAnsi="Verdana"/>
          <w:sz w:val="24"/>
          <w:szCs w:val="24"/>
        </w:rPr>
        <w:t xml:space="preserve">. </w:t>
      </w:r>
      <w:proofErr w:type="spellStart"/>
      <w:r>
        <w:rPr>
          <w:rFonts w:ascii="Verdana" w:eastAsia="Calibri" w:hAnsi="Verdana"/>
          <w:sz w:val="24"/>
          <w:szCs w:val="24"/>
        </w:rPr>
        <w:t>рег</w:t>
      </w:r>
      <w:proofErr w:type="spellEnd"/>
      <w:r>
        <w:rPr>
          <w:rFonts w:ascii="Verdana" w:eastAsia="Calibri" w:hAnsi="Verdana"/>
          <w:sz w:val="24"/>
          <w:szCs w:val="24"/>
        </w:rPr>
        <w:t>. 31 июля 2019</w:t>
      </w:r>
      <w:r w:rsidRPr="000D5B1B">
        <w:rPr>
          <w:rFonts w:ascii="Verdana" w:eastAsia="Calibri" w:hAnsi="Verdana"/>
          <w:sz w:val="24"/>
          <w:szCs w:val="24"/>
        </w:rPr>
        <w:t>.</w:t>
      </w:r>
    </w:p>
    <w:p w:rsidR="00D5579D" w:rsidRPr="000D5B1B" w:rsidRDefault="00D5579D" w:rsidP="00B94315">
      <w:pPr>
        <w:spacing w:after="0" w:line="240" w:lineRule="auto"/>
        <w:ind w:firstLine="567"/>
        <w:jc w:val="both"/>
        <w:rPr>
          <w:rFonts w:ascii="Verdana" w:hAnsi="Verdana"/>
          <w:b/>
          <w:sz w:val="24"/>
          <w:szCs w:val="24"/>
        </w:rPr>
      </w:pPr>
      <w:r>
        <w:rPr>
          <w:rFonts w:ascii="Verdana" w:hAnsi="Verdana"/>
          <w:b/>
          <w:sz w:val="24"/>
          <w:szCs w:val="24"/>
        </w:rPr>
        <w:lastRenderedPageBreak/>
        <w:t>Приняли у</w:t>
      </w:r>
      <w:r w:rsidRPr="000D5B1B">
        <w:rPr>
          <w:rFonts w:ascii="Verdana" w:hAnsi="Verdana"/>
          <w:b/>
          <w:sz w:val="24"/>
          <w:szCs w:val="24"/>
        </w:rPr>
        <w:t xml:space="preserve">частие в </w:t>
      </w:r>
      <w:r>
        <w:rPr>
          <w:rFonts w:ascii="Verdana" w:hAnsi="Verdana"/>
          <w:b/>
          <w:sz w:val="24"/>
          <w:szCs w:val="24"/>
        </w:rPr>
        <w:t xml:space="preserve">следующих </w:t>
      </w:r>
      <w:r w:rsidRPr="000D5B1B">
        <w:rPr>
          <w:rFonts w:ascii="Verdana" w:hAnsi="Verdana"/>
          <w:b/>
          <w:sz w:val="24"/>
          <w:szCs w:val="24"/>
        </w:rPr>
        <w:t>научных семинарах,</w:t>
      </w:r>
      <w:r>
        <w:rPr>
          <w:rFonts w:ascii="Verdana" w:hAnsi="Verdana"/>
          <w:b/>
          <w:sz w:val="24"/>
          <w:szCs w:val="24"/>
        </w:rPr>
        <w:t xml:space="preserve"> конференциях, «кругл</w:t>
      </w:r>
      <w:r w:rsidR="00791120">
        <w:rPr>
          <w:rFonts w:ascii="Verdana" w:hAnsi="Verdana"/>
          <w:b/>
          <w:sz w:val="24"/>
          <w:szCs w:val="24"/>
        </w:rPr>
        <w:t>ых</w:t>
      </w:r>
      <w:r>
        <w:rPr>
          <w:rFonts w:ascii="Verdana" w:hAnsi="Verdana"/>
          <w:b/>
          <w:sz w:val="24"/>
          <w:szCs w:val="24"/>
        </w:rPr>
        <w:t xml:space="preserve"> стол</w:t>
      </w:r>
      <w:r w:rsidR="00791120">
        <w:rPr>
          <w:rFonts w:ascii="Verdana" w:hAnsi="Verdana"/>
          <w:b/>
          <w:sz w:val="24"/>
          <w:szCs w:val="24"/>
        </w:rPr>
        <w:t>ах»</w:t>
      </w:r>
      <w:r>
        <w:rPr>
          <w:rFonts w:ascii="Verdana" w:hAnsi="Verdana"/>
          <w:b/>
          <w:sz w:val="24"/>
          <w:szCs w:val="24"/>
        </w:rPr>
        <w:t xml:space="preserve"> и </w:t>
      </w:r>
      <w:proofErr w:type="spellStart"/>
      <w:r>
        <w:rPr>
          <w:rFonts w:ascii="Verdana" w:hAnsi="Verdana"/>
          <w:b/>
          <w:sz w:val="24"/>
          <w:szCs w:val="24"/>
        </w:rPr>
        <w:t>вебинар</w:t>
      </w:r>
      <w:r w:rsidRPr="000D5B1B">
        <w:rPr>
          <w:rFonts w:ascii="Verdana" w:hAnsi="Verdana"/>
          <w:b/>
          <w:sz w:val="24"/>
          <w:szCs w:val="24"/>
        </w:rPr>
        <w:t>ах</w:t>
      </w:r>
      <w:proofErr w:type="spellEnd"/>
      <w:r w:rsidRPr="000D5B1B">
        <w:rPr>
          <w:rFonts w:ascii="Verdana" w:hAnsi="Verdana"/>
          <w:b/>
          <w:sz w:val="24"/>
          <w:szCs w:val="24"/>
        </w:rPr>
        <w:t>.</w:t>
      </w:r>
    </w:p>
    <w:p w:rsidR="001467D1" w:rsidRPr="005F6C82" w:rsidRDefault="00D5579D" w:rsidP="001467D1">
      <w:pPr>
        <w:spacing w:after="0" w:line="240" w:lineRule="auto"/>
        <w:ind w:firstLine="708"/>
        <w:jc w:val="both"/>
        <w:rPr>
          <w:rFonts w:ascii="Verdana" w:eastAsia="Calibri" w:hAnsi="Verdana"/>
          <w:sz w:val="24"/>
          <w:szCs w:val="24"/>
        </w:rPr>
      </w:pPr>
      <w:r w:rsidRPr="000D5B1B">
        <w:rPr>
          <w:rFonts w:ascii="Verdana" w:hAnsi="Verdana"/>
          <w:bCs/>
          <w:color w:val="333333"/>
          <w:sz w:val="24"/>
          <w:szCs w:val="24"/>
        </w:rPr>
        <w:tab/>
      </w:r>
      <w:r w:rsidR="001467D1" w:rsidRPr="005F6C82">
        <w:rPr>
          <w:rFonts w:ascii="Verdana" w:eastAsia="Calibri" w:hAnsi="Verdana"/>
          <w:sz w:val="24"/>
          <w:szCs w:val="24"/>
        </w:rPr>
        <w:t xml:space="preserve">1. </w:t>
      </w:r>
      <w:proofErr w:type="spellStart"/>
      <w:r w:rsidR="001467D1" w:rsidRPr="005F6C82">
        <w:rPr>
          <w:rFonts w:ascii="Verdana" w:eastAsia="Calibri" w:hAnsi="Verdana"/>
          <w:sz w:val="24"/>
          <w:szCs w:val="24"/>
        </w:rPr>
        <w:t>Кабаева</w:t>
      </w:r>
      <w:proofErr w:type="spellEnd"/>
      <w:r w:rsidR="001467D1" w:rsidRPr="005F6C82">
        <w:rPr>
          <w:rFonts w:ascii="Verdana" w:eastAsia="Calibri" w:hAnsi="Verdana"/>
          <w:sz w:val="24"/>
          <w:szCs w:val="24"/>
        </w:rPr>
        <w:t xml:space="preserve"> Г.Д. с 13 по 17 мая 2019 г</w:t>
      </w:r>
      <w:proofErr w:type="gramStart"/>
      <w:r w:rsidR="001467D1" w:rsidRPr="005F6C82">
        <w:rPr>
          <w:rFonts w:ascii="Verdana" w:eastAsia="Calibri" w:hAnsi="Verdana"/>
          <w:sz w:val="24"/>
          <w:szCs w:val="24"/>
        </w:rPr>
        <w:t xml:space="preserve"> .</w:t>
      </w:r>
      <w:proofErr w:type="gramEnd"/>
      <w:r w:rsidR="001467D1" w:rsidRPr="005F6C82">
        <w:rPr>
          <w:rFonts w:ascii="Verdana" w:eastAsia="Calibri" w:hAnsi="Verdana"/>
          <w:sz w:val="24"/>
          <w:szCs w:val="24"/>
        </w:rPr>
        <w:t xml:space="preserve"> прочитала 10- часовую лекцию  в    </w:t>
      </w:r>
      <w:r w:rsidR="001467D1" w:rsidRPr="005F6C82">
        <w:rPr>
          <w:rFonts w:ascii="Verdana" w:eastAsia="Calibri" w:hAnsi="Verdana"/>
          <w:sz w:val="24"/>
          <w:szCs w:val="24"/>
          <w:lang w:val="en-US"/>
        </w:rPr>
        <w:t>Institute</w:t>
      </w:r>
      <w:r w:rsidR="001467D1" w:rsidRPr="005F6C82">
        <w:rPr>
          <w:rFonts w:ascii="Verdana" w:eastAsia="Calibri" w:hAnsi="Verdana"/>
          <w:sz w:val="24"/>
          <w:szCs w:val="24"/>
        </w:rPr>
        <w:t xml:space="preserve"> </w:t>
      </w:r>
      <w:r w:rsidR="001467D1" w:rsidRPr="005F6C82">
        <w:rPr>
          <w:rFonts w:ascii="Verdana" w:eastAsia="Calibri" w:hAnsi="Verdana"/>
          <w:sz w:val="24"/>
          <w:szCs w:val="24"/>
          <w:lang w:val="en-US"/>
        </w:rPr>
        <w:t>of</w:t>
      </w:r>
      <w:r w:rsidR="001467D1" w:rsidRPr="005F6C82">
        <w:rPr>
          <w:rFonts w:ascii="Verdana" w:eastAsia="Calibri" w:hAnsi="Verdana"/>
          <w:sz w:val="24"/>
          <w:szCs w:val="24"/>
        </w:rPr>
        <w:t xml:space="preserve"> </w:t>
      </w:r>
      <w:r w:rsidR="001467D1" w:rsidRPr="005F6C82">
        <w:rPr>
          <w:rFonts w:ascii="Verdana" w:eastAsia="Calibri" w:hAnsi="Verdana"/>
          <w:sz w:val="24"/>
          <w:szCs w:val="24"/>
          <w:lang w:val="en-US"/>
        </w:rPr>
        <w:t>Braganza</w:t>
      </w:r>
      <w:r w:rsidR="001467D1" w:rsidRPr="005F6C82">
        <w:rPr>
          <w:rFonts w:ascii="Verdana" w:eastAsia="Calibri" w:hAnsi="Verdana"/>
          <w:sz w:val="24"/>
          <w:szCs w:val="24"/>
        </w:rPr>
        <w:t xml:space="preserve"> и магистрам факультета информационных технологий Политехнического института </w:t>
      </w:r>
      <w:r w:rsidR="001467D1" w:rsidRPr="005F6C82">
        <w:rPr>
          <w:rFonts w:ascii="Verdana" w:eastAsia="Calibri" w:hAnsi="Verdana"/>
          <w:sz w:val="24"/>
          <w:szCs w:val="24"/>
          <w:lang w:val="en-US"/>
        </w:rPr>
        <w:t>Braganza</w:t>
      </w:r>
      <w:r w:rsidR="001467D1" w:rsidRPr="005F6C82">
        <w:rPr>
          <w:rFonts w:ascii="Verdana" w:eastAsia="Calibri" w:hAnsi="Verdana"/>
          <w:sz w:val="24"/>
          <w:szCs w:val="24"/>
        </w:rPr>
        <w:t>, Португалия</w:t>
      </w:r>
    </w:p>
    <w:p w:rsidR="001467D1" w:rsidRPr="005F6C82" w:rsidRDefault="001467D1" w:rsidP="001467D1">
      <w:pPr>
        <w:spacing w:after="0" w:line="240" w:lineRule="auto"/>
        <w:ind w:firstLine="708"/>
        <w:jc w:val="both"/>
        <w:rPr>
          <w:rFonts w:ascii="Verdana" w:eastAsia="Calibri" w:hAnsi="Verdana"/>
          <w:sz w:val="24"/>
          <w:szCs w:val="24"/>
        </w:rPr>
      </w:pPr>
      <w:r w:rsidRPr="005F6C82">
        <w:rPr>
          <w:rFonts w:ascii="Verdana" w:eastAsia="Calibri" w:hAnsi="Verdana"/>
          <w:sz w:val="24"/>
          <w:szCs w:val="24"/>
        </w:rPr>
        <w:t xml:space="preserve">2. </w:t>
      </w:r>
      <w:proofErr w:type="spellStart"/>
      <w:r w:rsidRPr="005F6C82">
        <w:rPr>
          <w:rFonts w:ascii="Verdana" w:eastAsia="Calibri" w:hAnsi="Verdana"/>
          <w:sz w:val="24"/>
          <w:szCs w:val="24"/>
        </w:rPr>
        <w:t>Кабаева</w:t>
      </w:r>
      <w:proofErr w:type="spellEnd"/>
      <w:r w:rsidRPr="005F6C82">
        <w:rPr>
          <w:rFonts w:ascii="Verdana" w:eastAsia="Calibri" w:hAnsi="Verdana"/>
          <w:sz w:val="24"/>
          <w:szCs w:val="24"/>
        </w:rPr>
        <w:t xml:space="preserve"> Г.Д. с 13 по 17 мая 2019 г,  </w:t>
      </w:r>
      <w:r w:rsidRPr="005F6C82">
        <w:rPr>
          <w:rFonts w:ascii="Verdana" w:hAnsi="Verdana"/>
          <w:sz w:val="24"/>
          <w:szCs w:val="24"/>
        </w:rPr>
        <w:t xml:space="preserve">участие в круглом столе по организации мобильности студентов и преподавателей по информационным технологиям </w:t>
      </w:r>
      <w:r w:rsidRPr="005F6C82">
        <w:rPr>
          <w:rFonts w:ascii="Verdana" w:eastAsia="Calibri" w:hAnsi="Verdana"/>
          <w:sz w:val="24"/>
          <w:szCs w:val="24"/>
          <w:lang w:val="en-US"/>
        </w:rPr>
        <w:t>Institute</w:t>
      </w:r>
      <w:r w:rsidRPr="005F6C82">
        <w:rPr>
          <w:rFonts w:ascii="Verdana" w:eastAsia="Calibri" w:hAnsi="Verdana"/>
          <w:sz w:val="24"/>
          <w:szCs w:val="24"/>
        </w:rPr>
        <w:t xml:space="preserve"> </w:t>
      </w:r>
      <w:r w:rsidRPr="005F6C82">
        <w:rPr>
          <w:rFonts w:ascii="Verdana" w:eastAsia="Calibri" w:hAnsi="Verdana"/>
          <w:sz w:val="24"/>
          <w:szCs w:val="24"/>
          <w:lang w:val="en-US"/>
        </w:rPr>
        <w:t>of</w:t>
      </w:r>
      <w:r w:rsidRPr="005F6C82">
        <w:rPr>
          <w:rFonts w:ascii="Verdana" w:eastAsia="Calibri" w:hAnsi="Verdana"/>
          <w:sz w:val="24"/>
          <w:szCs w:val="24"/>
        </w:rPr>
        <w:t xml:space="preserve"> </w:t>
      </w:r>
      <w:proofErr w:type="spellStart"/>
      <w:r w:rsidRPr="005F6C82">
        <w:rPr>
          <w:rFonts w:ascii="Verdana" w:eastAsia="Calibri" w:hAnsi="Verdana"/>
          <w:sz w:val="24"/>
          <w:szCs w:val="24"/>
          <w:lang w:val="en-US"/>
        </w:rPr>
        <w:t>Braganz</w:t>
      </w:r>
      <w:proofErr w:type="spellEnd"/>
      <w:proofErr w:type="gramStart"/>
      <w:r w:rsidRPr="005F6C82">
        <w:rPr>
          <w:rFonts w:ascii="Verdana" w:eastAsia="Calibri" w:hAnsi="Verdana"/>
          <w:sz w:val="24"/>
          <w:szCs w:val="24"/>
        </w:rPr>
        <w:t>а</w:t>
      </w:r>
      <w:proofErr w:type="gramEnd"/>
      <w:r w:rsidRPr="005F6C82">
        <w:rPr>
          <w:rFonts w:ascii="Verdana" w:eastAsia="Calibri" w:hAnsi="Verdana"/>
          <w:sz w:val="24"/>
          <w:szCs w:val="24"/>
        </w:rPr>
        <w:t>, Португалия.</w:t>
      </w:r>
    </w:p>
    <w:p w:rsidR="001467D1" w:rsidRPr="005F6C82" w:rsidRDefault="001467D1" w:rsidP="001467D1">
      <w:pPr>
        <w:spacing w:after="0" w:line="240" w:lineRule="auto"/>
        <w:ind w:firstLine="708"/>
        <w:jc w:val="both"/>
        <w:rPr>
          <w:rFonts w:ascii="Verdana" w:hAnsi="Verdana"/>
          <w:b/>
          <w:sz w:val="24"/>
          <w:szCs w:val="24"/>
          <w:lang w:val="en-US"/>
        </w:rPr>
      </w:pPr>
      <w:r w:rsidRPr="005F6C82">
        <w:rPr>
          <w:rFonts w:ascii="Verdana" w:eastAsia="Calibri" w:hAnsi="Verdana"/>
          <w:sz w:val="24"/>
          <w:szCs w:val="24"/>
        </w:rPr>
        <w:t xml:space="preserve">3. </w:t>
      </w:r>
      <w:proofErr w:type="spellStart"/>
      <w:r w:rsidRPr="005F6C82">
        <w:rPr>
          <w:rFonts w:ascii="Verdana" w:eastAsia="Calibri" w:hAnsi="Verdana"/>
          <w:sz w:val="24"/>
          <w:szCs w:val="24"/>
        </w:rPr>
        <w:t>Кабаева</w:t>
      </w:r>
      <w:proofErr w:type="spellEnd"/>
      <w:r w:rsidRPr="005F6C82">
        <w:rPr>
          <w:rFonts w:ascii="Verdana" w:eastAsia="Calibri" w:hAnsi="Verdana"/>
          <w:sz w:val="24"/>
          <w:szCs w:val="24"/>
        </w:rPr>
        <w:t xml:space="preserve"> Г.Д. </w:t>
      </w:r>
      <w:proofErr w:type="spellStart"/>
      <w:r w:rsidRPr="005F6C82">
        <w:rPr>
          <w:rFonts w:ascii="Verdana" w:hAnsi="Verdana"/>
          <w:sz w:val="24"/>
          <w:szCs w:val="24"/>
        </w:rPr>
        <w:t>Онлайн</w:t>
      </w:r>
      <w:proofErr w:type="spellEnd"/>
      <w:r w:rsidRPr="005F6C82">
        <w:rPr>
          <w:rFonts w:ascii="Verdana" w:hAnsi="Verdana"/>
          <w:sz w:val="24"/>
          <w:szCs w:val="24"/>
        </w:rPr>
        <w:t xml:space="preserve"> обучение в системе </w:t>
      </w:r>
      <w:proofErr w:type="spellStart"/>
      <w:r w:rsidRPr="005F6C82">
        <w:rPr>
          <w:rFonts w:ascii="Verdana" w:hAnsi="Verdana"/>
          <w:sz w:val="24"/>
          <w:szCs w:val="24"/>
          <w:lang w:val="en-US"/>
        </w:rPr>
        <w:t>Coursera</w:t>
      </w:r>
      <w:proofErr w:type="spellEnd"/>
      <w:r w:rsidRPr="005F6C82">
        <w:rPr>
          <w:rFonts w:ascii="Verdana" w:hAnsi="Verdana"/>
          <w:sz w:val="24"/>
          <w:szCs w:val="24"/>
        </w:rPr>
        <w:t>. Два</w:t>
      </w:r>
      <w:r w:rsidRPr="005F6C82">
        <w:rPr>
          <w:rFonts w:ascii="Verdana" w:hAnsi="Verdana"/>
          <w:sz w:val="24"/>
          <w:szCs w:val="24"/>
          <w:lang w:val="en-US"/>
        </w:rPr>
        <w:t xml:space="preserve"> </w:t>
      </w:r>
      <w:r w:rsidRPr="005F6C82">
        <w:rPr>
          <w:rFonts w:ascii="Verdana" w:hAnsi="Verdana"/>
          <w:sz w:val="24"/>
          <w:szCs w:val="24"/>
        </w:rPr>
        <w:t>сертификата</w:t>
      </w:r>
      <w:r w:rsidRPr="005F6C82">
        <w:rPr>
          <w:rFonts w:ascii="Verdana" w:hAnsi="Verdana"/>
          <w:sz w:val="24"/>
          <w:szCs w:val="24"/>
          <w:lang w:val="en-US"/>
        </w:rPr>
        <w:t xml:space="preserve"> </w:t>
      </w:r>
      <w:proofErr w:type="spellStart"/>
      <w:r w:rsidRPr="005F6C82">
        <w:rPr>
          <w:rFonts w:ascii="Verdana" w:hAnsi="Verdana"/>
          <w:sz w:val="24"/>
          <w:szCs w:val="24"/>
          <w:lang w:val="en-US"/>
        </w:rPr>
        <w:t>Coursera</w:t>
      </w:r>
      <w:proofErr w:type="spellEnd"/>
      <w:r w:rsidRPr="005F6C82">
        <w:rPr>
          <w:rFonts w:ascii="Verdana" w:hAnsi="Verdana"/>
          <w:sz w:val="24"/>
          <w:szCs w:val="24"/>
          <w:lang w:val="en-US"/>
        </w:rPr>
        <w:t xml:space="preserve"> IBM: </w:t>
      </w:r>
      <w:r w:rsidRPr="005F6C82">
        <w:rPr>
          <w:rFonts w:ascii="Verdana" w:hAnsi="Verdana"/>
          <w:i/>
          <w:sz w:val="24"/>
          <w:szCs w:val="24"/>
          <w:lang w:val="en-US"/>
        </w:rPr>
        <w:t xml:space="preserve">Python for Data Science and AI </w:t>
      </w:r>
      <w:r w:rsidRPr="005F6C82">
        <w:rPr>
          <w:rFonts w:ascii="Verdana" w:hAnsi="Verdana"/>
          <w:i/>
          <w:sz w:val="24"/>
          <w:szCs w:val="24"/>
        </w:rPr>
        <w:t>от</w:t>
      </w:r>
      <w:r w:rsidRPr="005F6C82">
        <w:rPr>
          <w:rFonts w:ascii="Verdana" w:hAnsi="Verdana"/>
          <w:i/>
          <w:sz w:val="24"/>
          <w:szCs w:val="24"/>
          <w:lang w:val="en-US"/>
        </w:rPr>
        <w:t xml:space="preserve"> 23/03/</w:t>
      </w:r>
      <w:proofErr w:type="gramStart"/>
      <w:r w:rsidRPr="005F6C82">
        <w:rPr>
          <w:rFonts w:ascii="Verdana" w:hAnsi="Verdana"/>
          <w:i/>
          <w:sz w:val="24"/>
          <w:szCs w:val="24"/>
          <w:lang w:val="en-US"/>
        </w:rPr>
        <w:t xml:space="preserve">2020  </w:t>
      </w:r>
      <w:r w:rsidRPr="005F6C82">
        <w:rPr>
          <w:rFonts w:ascii="Verdana" w:hAnsi="Verdana"/>
          <w:i/>
          <w:sz w:val="24"/>
          <w:szCs w:val="24"/>
        </w:rPr>
        <w:t>и</w:t>
      </w:r>
      <w:proofErr w:type="gramEnd"/>
      <w:r w:rsidRPr="005F6C82">
        <w:rPr>
          <w:rFonts w:ascii="Verdana" w:hAnsi="Verdana"/>
          <w:i/>
          <w:sz w:val="24"/>
          <w:szCs w:val="24"/>
          <w:lang w:val="en-US"/>
        </w:rPr>
        <w:t xml:space="preserve"> Building AI Powered </w:t>
      </w:r>
      <w:proofErr w:type="spellStart"/>
      <w:r w:rsidRPr="005F6C82">
        <w:rPr>
          <w:rFonts w:ascii="Verdana" w:hAnsi="Verdana"/>
          <w:i/>
          <w:sz w:val="24"/>
          <w:szCs w:val="24"/>
          <w:lang w:val="en-US"/>
        </w:rPr>
        <w:t>Chatbots</w:t>
      </w:r>
      <w:proofErr w:type="spellEnd"/>
      <w:r w:rsidRPr="005F6C82">
        <w:rPr>
          <w:rFonts w:ascii="Verdana" w:hAnsi="Verdana"/>
          <w:i/>
          <w:sz w:val="24"/>
          <w:szCs w:val="24"/>
          <w:lang w:val="en-US"/>
        </w:rPr>
        <w:t xml:space="preserve"> </w:t>
      </w:r>
      <w:r w:rsidRPr="005F6C82">
        <w:rPr>
          <w:rFonts w:ascii="Verdana" w:hAnsi="Verdana"/>
          <w:i/>
          <w:sz w:val="24"/>
          <w:szCs w:val="24"/>
        </w:rPr>
        <w:t>от</w:t>
      </w:r>
      <w:r w:rsidRPr="005F6C82">
        <w:rPr>
          <w:rFonts w:ascii="Verdana" w:hAnsi="Verdana"/>
          <w:i/>
          <w:sz w:val="24"/>
          <w:szCs w:val="24"/>
          <w:lang w:val="en-US"/>
        </w:rPr>
        <w:t xml:space="preserve"> 24/04/ 2020</w:t>
      </w:r>
    </w:p>
    <w:p w:rsidR="001467D1" w:rsidRPr="004B7367" w:rsidRDefault="001467D1" w:rsidP="001467D1">
      <w:pPr>
        <w:tabs>
          <w:tab w:val="left" w:pos="709"/>
        </w:tabs>
        <w:spacing w:after="0" w:line="240" w:lineRule="auto"/>
        <w:jc w:val="both"/>
        <w:rPr>
          <w:rFonts w:ascii="Verdana" w:hAnsi="Verdana"/>
          <w:sz w:val="24"/>
          <w:szCs w:val="24"/>
        </w:rPr>
      </w:pPr>
      <w:r w:rsidRPr="005F6C82">
        <w:rPr>
          <w:rFonts w:ascii="Verdana" w:hAnsi="Verdana"/>
          <w:bCs/>
          <w:color w:val="333333"/>
          <w:sz w:val="24"/>
          <w:szCs w:val="24"/>
          <w:lang w:val="en-US"/>
        </w:rPr>
        <w:tab/>
      </w:r>
      <w:r>
        <w:rPr>
          <w:rFonts w:ascii="Verdana" w:hAnsi="Verdana"/>
          <w:bCs/>
          <w:color w:val="333333"/>
          <w:sz w:val="24"/>
          <w:szCs w:val="24"/>
        </w:rPr>
        <w:t>4</w:t>
      </w:r>
      <w:r w:rsidRPr="004B7367">
        <w:rPr>
          <w:rFonts w:ascii="Verdana" w:hAnsi="Verdana"/>
          <w:bCs/>
          <w:color w:val="333333"/>
          <w:sz w:val="24"/>
          <w:szCs w:val="24"/>
        </w:rPr>
        <w:t xml:space="preserve">. </w:t>
      </w:r>
      <w:proofErr w:type="spellStart"/>
      <w:r w:rsidRPr="004B7367">
        <w:rPr>
          <w:rFonts w:ascii="Verdana" w:hAnsi="Verdana"/>
          <w:bCs/>
          <w:color w:val="333333"/>
          <w:sz w:val="24"/>
          <w:szCs w:val="24"/>
        </w:rPr>
        <w:t>Аширбаев</w:t>
      </w:r>
      <w:proofErr w:type="spellEnd"/>
      <w:r w:rsidRPr="004B7367">
        <w:rPr>
          <w:rFonts w:ascii="Verdana" w:hAnsi="Verdana"/>
          <w:bCs/>
          <w:color w:val="333333"/>
          <w:sz w:val="24"/>
          <w:szCs w:val="24"/>
        </w:rPr>
        <w:t xml:space="preserve"> Б.Ы. 13-ая </w:t>
      </w:r>
      <w:proofErr w:type="spellStart"/>
      <w:r w:rsidRPr="004B7367">
        <w:rPr>
          <w:rFonts w:ascii="Verdana" w:hAnsi="Verdana"/>
          <w:bCs/>
          <w:color w:val="333333"/>
          <w:sz w:val="24"/>
          <w:szCs w:val="24"/>
        </w:rPr>
        <w:t>мультиконференция</w:t>
      </w:r>
      <w:proofErr w:type="spellEnd"/>
      <w:r w:rsidRPr="004B7367">
        <w:rPr>
          <w:rFonts w:ascii="Verdana" w:hAnsi="Verdana"/>
          <w:bCs/>
          <w:color w:val="333333"/>
          <w:sz w:val="24"/>
          <w:szCs w:val="24"/>
        </w:rPr>
        <w:t xml:space="preserve"> по проблемам управления (МКПУ-2020)</w:t>
      </w:r>
      <w:r w:rsidRPr="004B7367">
        <w:rPr>
          <w:rFonts w:ascii="Verdana" w:hAnsi="Verdana"/>
          <w:color w:val="333333"/>
          <w:sz w:val="24"/>
          <w:szCs w:val="24"/>
        </w:rPr>
        <w:t xml:space="preserve">, </w:t>
      </w:r>
      <w:r w:rsidRPr="004B7367">
        <w:rPr>
          <w:rFonts w:ascii="Verdana" w:hAnsi="Verdana"/>
          <w:bCs/>
          <w:color w:val="333333"/>
          <w:sz w:val="24"/>
          <w:szCs w:val="24"/>
        </w:rPr>
        <w:t>6—8 октября 2020</w:t>
      </w:r>
      <w:r w:rsidRPr="004B7367">
        <w:rPr>
          <w:rFonts w:ascii="Verdana" w:hAnsi="Verdana"/>
          <w:color w:val="333333"/>
          <w:sz w:val="24"/>
          <w:szCs w:val="24"/>
        </w:rPr>
        <w:t xml:space="preserve">. Конференция прошла в  дистанционном формате на платформе </w:t>
      </w:r>
      <w:r w:rsidRPr="004B7367">
        <w:rPr>
          <w:rFonts w:ascii="Verdana" w:hAnsi="Verdana"/>
          <w:color w:val="333333"/>
          <w:sz w:val="24"/>
          <w:szCs w:val="24"/>
          <w:lang w:val="en-US"/>
        </w:rPr>
        <w:t>ZOOM</w:t>
      </w:r>
      <w:r w:rsidRPr="004B7367">
        <w:rPr>
          <w:rFonts w:ascii="Verdana" w:hAnsi="Verdana"/>
          <w:color w:val="333333"/>
          <w:sz w:val="24"/>
          <w:szCs w:val="24"/>
        </w:rPr>
        <w:t>. Организатор конференции Государственный научный центр Российской федерац</w:t>
      </w:r>
      <w:proofErr w:type="gramStart"/>
      <w:r w:rsidRPr="004B7367">
        <w:rPr>
          <w:rFonts w:ascii="Verdana" w:hAnsi="Verdana"/>
          <w:color w:val="333333"/>
          <w:sz w:val="24"/>
          <w:szCs w:val="24"/>
        </w:rPr>
        <w:t>ии АО</w:t>
      </w:r>
      <w:proofErr w:type="gramEnd"/>
      <w:r w:rsidRPr="004B7367">
        <w:rPr>
          <w:rFonts w:ascii="Verdana" w:hAnsi="Verdana"/>
          <w:color w:val="333333"/>
          <w:sz w:val="24"/>
          <w:szCs w:val="24"/>
        </w:rPr>
        <w:t xml:space="preserve"> «Концерн «ЦНИИ «Электроприбор» г. Санкт-Петербург.</w:t>
      </w:r>
    </w:p>
    <w:p w:rsidR="001467D1" w:rsidRPr="004B7367" w:rsidRDefault="001467D1" w:rsidP="001467D1">
      <w:pPr>
        <w:spacing w:after="0" w:line="240" w:lineRule="auto"/>
        <w:ind w:firstLine="708"/>
        <w:jc w:val="both"/>
        <w:rPr>
          <w:rFonts w:ascii="Verdana" w:hAnsi="Verdana"/>
          <w:sz w:val="24"/>
          <w:szCs w:val="24"/>
        </w:rPr>
      </w:pPr>
      <w:r>
        <w:rPr>
          <w:rFonts w:ascii="Verdana" w:hAnsi="Verdana"/>
          <w:color w:val="000000"/>
          <w:sz w:val="24"/>
          <w:szCs w:val="24"/>
        </w:rPr>
        <w:t>5</w:t>
      </w:r>
      <w:r w:rsidRPr="004B7367">
        <w:rPr>
          <w:rFonts w:ascii="Verdana" w:hAnsi="Verdana"/>
          <w:color w:val="000000"/>
          <w:sz w:val="24"/>
          <w:szCs w:val="24"/>
        </w:rPr>
        <w:t xml:space="preserve">. </w:t>
      </w:r>
      <w:proofErr w:type="spellStart"/>
      <w:r w:rsidRPr="004B7367">
        <w:rPr>
          <w:rFonts w:ascii="Verdana" w:hAnsi="Verdana"/>
          <w:color w:val="000000"/>
          <w:sz w:val="24"/>
          <w:szCs w:val="24"/>
        </w:rPr>
        <w:t>Осмонова</w:t>
      </w:r>
      <w:proofErr w:type="spellEnd"/>
      <w:r w:rsidRPr="004B7367">
        <w:rPr>
          <w:rFonts w:ascii="Verdana" w:hAnsi="Verdana"/>
          <w:color w:val="000000"/>
          <w:sz w:val="24"/>
          <w:szCs w:val="24"/>
        </w:rPr>
        <w:t xml:space="preserve"> Р.Ч. Расчет параметров </w:t>
      </w:r>
      <w:proofErr w:type="spellStart"/>
      <w:r w:rsidRPr="004B7367">
        <w:rPr>
          <w:rFonts w:ascii="Verdana" w:hAnsi="Verdana"/>
          <w:color w:val="000000"/>
          <w:sz w:val="24"/>
          <w:szCs w:val="24"/>
        </w:rPr>
        <w:t>межабонентских</w:t>
      </w:r>
      <w:proofErr w:type="spellEnd"/>
      <w:r w:rsidRPr="004B7367">
        <w:rPr>
          <w:rFonts w:ascii="Verdana" w:hAnsi="Verdana"/>
          <w:color w:val="000000"/>
          <w:sz w:val="24"/>
          <w:szCs w:val="24"/>
        </w:rPr>
        <w:t xml:space="preserve"> участков </w:t>
      </w:r>
      <w:proofErr w:type="spellStart"/>
      <w:r w:rsidRPr="004B7367">
        <w:rPr>
          <w:rFonts w:ascii="Verdana" w:hAnsi="Verdana"/>
          <w:color w:val="000000"/>
          <w:sz w:val="24"/>
          <w:szCs w:val="24"/>
        </w:rPr>
        <w:t>распредсети</w:t>
      </w:r>
      <w:proofErr w:type="spellEnd"/>
      <w:r w:rsidRPr="004B7367">
        <w:rPr>
          <w:rFonts w:ascii="Verdana" w:hAnsi="Verdana"/>
          <w:color w:val="000000"/>
          <w:sz w:val="24"/>
          <w:szCs w:val="24"/>
        </w:rPr>
        <w:t xml:space="preserve">  //VI Межд. сетевая </w:t>
      </w:r>
      <w:proofErr w:type="spellStart"/>
      <w:r w:rsidRPr="004B7367">
        <w:rPr>
          <w:rFonts w:ascii="Verdana" w:hAnsi="Verdana"/>
          <w:color w:val="000000"/>
          <w:sz w:val="24"/>
          <w:szCs w:val="24"/>
        </w:rPr>
        <w:t>науч</w:t>
      </w:r>
      <w:proofErr w:type="gramStart"/>
      <w:r w:rsidRPr="004B7367">
        <w:rPr>
          <w:rFonts w:ascii="Verdana" w:hAnsi="Verdana"/>
          <w:color w:val="000000"/>
          <w:sz w:val="24"/>
          <w:szCs w:val="24"/>
        </w:rPr>
        <w:t>.-</w:t>
      </w:r>
      <w:proofErr w:type="gramEnd"/>
      <w:r w:rsidRPr="004B7367">
        <w:rPr>
          <w:rFonts w:ascii="Verdana" w:hAnsi="Verdana"/>
          <w:color w:val="000000"/>
          <w:sz w:val="24"/>
          <w:szCs w:val="24"/>
        </w:rPr>
        <w:t>техн</w:t>
      </w:r>
      <w:proofErr w:type="spellEnd"/>
      <w:r w:rsidRPr="004B7367">
        <w:rPr>
          <w:rFonts w:ascii="Verdana" w:hAnsi="Verdana"/>
          <w:color w:val="000000"/>
          <w:sz w:val="24"/>
          <w:szCs w:val="24"/>
        </w:rPr>
        <w:t xml:space="preserve">. конференция «Интеграционные процессы в научно-техническом и образовательном пространстве» вузов – участников </w:t>
      </w:r>
      <w:proofErr w:type="spellStart"/>
      <w:r w:rsidRPr="004B7367">
        <w:rPr>
          <w:rFonts w:ascii="Verdana" w:hAnsi="Verdana"/>
          <w:color w:val="000000"/>
          <w:sz w:val="24"/>
          <w:szCs w:val="24"/>
        </w:rPr>
        <w:t>Российско-Кыргызского</w:t>
      </w:r>
      <w:proofErr w:type="spellEnd"/>
      <w:r w:rsidRPr="004B7367">
        <w:rPr>
          <w:rFonts w:ascii="Verdana" w:hAnsi="Verdana"/>
          <w:color w:val="000000"/>
          <w:sz w:val="24"/>
          <w:szCs w:val="24"/>
        </w:rPr>
        <w:t xml:space="preserve"> консорциума технических университетов (КГТУ </w:t>
      </w:r>
      <w:proofErr w:type="spellStart"/>
      <w:r w:rsidRPr="004B7367">
        <w:rPr>
          <w:rFonts w:ascii="Verdana" w:hAnsi="Verdana"/>
          <w:color w:val="000000"/>
          <w:sz w:val="24"/>
          <w:szCs w:val="24"/>
        </w:rPr>
        <w:t>им.И.Раззакова</w:t>
      </w:r>
      <w:proofErr w:type="spellEnd"/>
      <w:r w:rsidRPr="004B7367">
        <w:rPr>
          <w:rFonts w:ascii="Verdana" w:hAnsi="Verdana"/>
          <w:color w:val="000000"/>
          <w:sz w:val="24"/>
          <w:szCs w:val="24"/>
        </w:rPr>
        <w:t>, сентябрь, 2020)</w:t>
      </w:r>
    </w:p>
    <w:p w:rsidR="001467D1" w:rsidRPr="004B7367" w:rsidRDefault="001467D1" w:rsidP="001467D1">
      <w:pPr>
        <w:spacing w:after="0" w:line="240" w:lineRule="auto"/>
        <w:ind w:firstLine="708"/>
        <w:jc w:val="both"/>
        <w:rPr>
          <w:rFonts w:ascii="Verdana" w:hAnsi="Verdana"/>
          <w:sz w:val="24"/>
          <w:szCs w:val="24"/>
        </w:rPr>
      </w:pPr>
      <w:r>
        <w:rPr>
          <w:rFonts w:ascii="Verdana" w:hAnsi="Verdana"/>
          <w:sz w:val="24"/>
          <w:szCs w:val="24"/>
        </w:rPr>
        <w:t>6</w:t>
      </w:r>
      <w:r w:rsidRPr="004B7367">
        <w:rPr>
          <w:rFonts w:ascii="Verdana" w:hAnsi="Verdana"/>
          <w:sz w:val="24"/>
          <w:szCs w:val="24"/>
        </w:rPr>
        <w:t xml:space="preserve">. </w:t>
      </w:r>
      <w:proofErr w:type="spellStart"/>
      <w:r w:rsidRPr="004B7367">
        <w:rPr>
          <w:rFonts w:ascii="Verdana" w:hAnsi="Verdana"/>
          <w:sz w:val="24"/>
          <w:szCs w:val="24"/>
        </w:rPr>
        <w:t>Сулайманов</w:t>
      </w:r>
      <w:proofErr w:type="spellEnd"/>
      <w:r w:rsidRPr="004B7367">
        <w:rPr>
          <w:rFonts w:ascii="Verdana" w:hAnsi="Verdana"/>
          <w:sz w:val="24"/>
          <w:szCs w:val="24"/>
        </w:rPr>
        <w:t xml:space="preserve"> Б.Э. Международная научная конференция </w:t>
      </w:r>
      <w:proofErr w:type="spellStart"/>
      <w:r w:rsidRPr="004B7367">
        <w:rPr>
          <w:rFonts w:ascii="Verdana" w:hAnsi="Verdana"/>
          <w:sz w:val="24"/>
          <w:szCs w:val="24"/>
        </w:rPr>
        <w:t>посв</w:t>
      </w:r>
      <w:proofErr w:type="spellEnd"/>
      <w:r w:rsidRPr="004B7367">
        <w:rPr>
          <w:rFonts w:ascii="Verdana" w:hAnsi="Verdana"/>
          <w:sz w:val="24"/>
          <w:szCs w:val="24"/>
        </w:rPr>
        <w:t xml:space="preserve">. 100 </w:t>
      </w:r>
      <w:proofErr w:type="spellStart"/>
      <w:r w:rsidRPr="004B7367">
        <w:rPr>
          <w:rFonts w:ascii="Verdana" w:hAnsi="Verdana"/>
          <w:sz w:val="24"/>
          <w:szCs w:val="24"/>
        </w:rPr>
        <w:t>летие</w:t>
      </w:r>
      <w:proofErr w:type="spellEnd"/>
      <w:r w:rsidRPr="004B7367">
        <w:rPr>
          <w:rFonts w:ascii="Verdana" w:hAnsi="Verdana"/>
          <w:sz w:val="24"/>
          <w:szCs w:val="24"/>
        </w:rPr>
        <w:t xml:space="preserve"> педагога и крупного ученого  Кривошеина Ю.Л. 23-25 октября 2020 г.  Бишкек.</w:t>
      </w:r>
    </w:p>
    <w:p w:rsidR="001467D1" w:rsidRPr="004B7367" w:rsidRDefault="001467D1" w:rsidP="001467D1">
      <w:pPr>
        <w:spacing w:after="0" w:line="240" w:lineRule="auto"/>
        <w:ind w:firstLine="708"/>
        <w:jc w:val="both"/>
        <w:rPr>
          <w:rFonts w:ascii="Verdana" w:hAnsi="Verdana"/>
          <w:sz w:val="24"/>
          <w:szCs w:val="24"/>
        </w:rPr>
      </w:pPr>
      <w:r>
        <w:rPr>
          <w:rFonts w:ascii="Verdana" w:hAnsi="Verdana"/>
          <w:sz w:val="24"/>
          <w:szCs w:val="24"/>
        </w:rPr>
        <w:t>7</w:t>
      </w:r>
      <w:r w:rsidRPr="004B7367">
        <w:rPr>
          <w:rFonts w:ascii="Verdana" w:hAnsi="Verdana"/>
          <w:sz w:val="24"/>
          <w:szCs w:val="24"/>
        </w:rPr>
        <w:t xml:space="preserve">. </w:t>
      </w:r>
      <w:proofErr w:type="spellStart"/>
      <w:r w:rsidRPr="004B7367">
        <w:rPr>
          <w:rFonts w:ascii="Verdana" w:hAnsi="Verdana"/>
          <w:sz w:val="24"/>
          <w:szCs w:val="24"/>
        </w:rPr>
        <w:t>Тагаева</w:t>
      </w:r>
      <w:proofErr w:type="spellEnd"/>
      <w:r w:rsidRPr="004B7367">
        <w:rPr>
          <w:rFonts w:ascii="Verdana" w:hAnsi="Verdana"/>
          <w:sz w:val="24"/>
          <w:szCs w:val="24"/>
        </w:rPr>
        <w:t xml:space="preserve"> С.Б. </w:t>
      </w:r>
      <w:proofErr w:type="spellStart"/>
      <w:r w:rsidRPr="004B7367">
        <w:rPr>
          <w:rFonts w:ascii="Verdana" w:hAnsi="Verdana"/>
          <w:sz w:val="24"/>
          <w:szCs w:val="24"/>
        </w:rPr>
        <w:t>Вебинар</w:t>
      </w:r>
      <w:proofErr w:type="spellEnd"/>
      <w:r w:rsidRPr="004B7367">
        <w:rPr>
          <w:rFonts w:ascii="Verdana" w:hAnsi="Verdana"/>
          <w:sz w:val="24"/>
          <w:szCs w:val="24"/>
        </w:rPr>
        <w:t xml:space="preserve"> «Обзор безопасности платформ для проведения видеоконференций», Международный научн</w:t>
      </w:r>
      <w:proofErr w:type="gramStart"/>
      <w:r w:rsidRPr="004B7367">
        <w:rPr>
          <w:rFonts w:ascii="Verdana" w:hAnsi="Verdana"/>
          <w:sz w:val="24"/>
          <w:szCs w:val="24"/>
        </w:rPr>
        <w:t>о-</w:t>
      </w:r>
      <w:proofErr w:type="gramEnd"/>
      <w:r w:rsidRPr="004B7367">
        <w:rPr>
          <w:rFonts w:ascii="Verdana" w:hAnsi="Verdana"/>
          <w:sz w:val="24"/>
          <w:szCs w:val="24"/>
        </w:rPr>
        <w:t xml:space="preserve"> методический центр НИЯУ МИФИ, г. Москва, 22.04.2020 г.</w:t>
      </w:r>
    </w:p>
    <w:p w:rsidR="001467D1" w:rsidRPr="004B7367" w:rsidRDefault="001467D1" w:rsidP="001467D1">
      <w:pPr>
        <w:spacing w:after="0" w:line="240" w:lineRule="auto"/>
        <w:ind w:firstLine="708"/>
        <w:jc w:val="both"/>
        <w:rPr>
          <w:rFonts w:ascii="Verdana" w:hAnsi="Verdana"/>
          <w:sz w:val="24"/>
          <w:szCs w:val="24"/>
        </w:rPr>
      </w:pPr>
      <w:r>
        <w:rPr>
          <w:rFonts w:ascii="Verdana" w:hAnsi="Verdana"/>
          <w:sz w:val="24"/>
          <w:szCs w:val="24"/>
        </w:rPr>
        <w:t>8</w:t>
      </w:r>
      <w:r w:rsidRPr="004B7367">
        <w:rPr>
          <w:rFonts w:ascii="Verdana" w:hAnsi="Verdana"/>
          <w:sz w:val="24"/>
          <w:szCs w:val="24"/>
        </w:rPr>
        <w:t xml:space="preserve">. </w:t>
      </w:r>
      <w:proofErr w:type="spellStart"/>
      <w:r w:rsidRPr="004B7367">
        <w:rPr>
          <w:rFonts w:ascii="Verdana" w:hAnsi="Verdana"/>
          <w:sz w:val="24"/>
          <w:szCs w:val="24"/>
        </w:rPr>
        <w:t>Тагаева</w:t>
      </w:r>
      <w:proofErr w:type="spellEnd"/>
      <w:r w:rsidRPr="004B7367">
        <w:rPr>
          <w:rFonts w:ascii="Verdana" w:hAnsi="Verdana"/>
          <w:sz w:val="24"/>
          <w:szCs w:val="24"/>
        </w:rPr>
        <w:t xml:space="preserve"> С.Б. </w:t>
      </w:r>
      <w:proofErr w:type="spellStart"/>
      <w:r w:rsidRPr="004B7367">
        <w:rPr>
          <w:rFonts w:ascii="Verdana" w:hAnsi="Verdana"/>
          <w:sz w:val="24"/>
          <w:szCs w:val="24"/>
        </w:rPr>
        <w:t>Вебинар</w:t>
      </w:r>
      <w:proofErr w:type="spellEnd"/>
      <w:r w:rsidRPr="004B7367">
        <w:rPr>
          <w:rFonts w:ascii="Verdana" w:hAnsi="Verdana"/>
          <w:sz w:val="24"/>
          <w:szCs w:val="24"/>
        </w:rPr>
        <w:t xml:space="preserve"> «Мотивация участников образовательного процесса», Международный научн</w:t>
      </w:r>
      <w:proofErr w:type="gramStart"/>
      <w:r w:rsidRPr="004B7367">
        <w:rPr>
          <w:rFonts w:ascii="Verdana" w:hAnsi="Verdana"/>
          <w:sz w:val="24"/>
          <w:szCs w:val="24"/>
        </w:rPr>
        <w:t>о-</w:t>
      </w:r>
      <w:proofErr w:type="gramEnd"/>
      <w:r w:rsidRPr="004B7367">
        <w:rPr>
          <w:rFonts w:ascii="Verdana" w:hAnsi="Verdana"/>
          <w:sz w:val="24"/>
          <w:szCs w:val="24"/>
        </w:rPr>
        <w:t xml:space="preserve"> методический центр НИЯУ МИФИ, г. Москва, 29.04.2020 г.</w:t>
      </w:r>
    </w:p>
    <w:p w:rsidR="001467D1" w:rsidRPr="004B7367" w:rsidRDefault="001467D1" w:rsidP="001467D1">
      <w:pPr>
        <w:spacing w:after="0" w:line="240" w:lineRule="auto"/>
        <w:ind w:firstLine="708"/>
        <w:jc w:val="both"/>
        <w:rPr>
          <w:rFonts w:ascii="Verdana" w:hAnsi="Verdana"/>
          <w:sz w:val="24"/>
          <w:szCs w:val="24"/>
        </w:rPr>
      </w:pPr>
      <w:r>
        <w:rPr>
          <w:rFonts w:ascii="Verdana" w:hAnsi="Verdana"/>
          <w:sz w:val="24"/>
          <w:szCs w:val="24"/>
        </w:rPr>
        <w:t>9</w:t>
      </w:r>
      <w:r w:rsidRPr="004B7367">
        <w:rPr>
          <w:rFonts w:ascii="Verdana" w:hAnsi="Verdana"/>
          <w:sz w:val="24"/>
          <w:szCs w:val="24"/>
        </w:rPr>
        <w:t xml:space="preserve">. </w:t>
      </w:r>
      <w:proofErr w:type="spellStart"/>
      <w:r w:rsidRPr="004B7367">
        <w:rPr>
          <w:rFonts w:ascii="Verdana" w:hAnsi="Verdana"/>
          <w:sz w:val="24"/>
          <w:szCs w:val="24"/>
        </w:rPr>
        <w:t>Тагаева</w:t>
      </w:r>
      <w:proofErr w:type="spellEnd"/>
      <w:r w:rsidRPr="004B7367">
        <w:rPr>
          <w:rFonts w:ascii="Verdana" w:hAnsi="Verdana"/>
          <w:sz w:val="24"/>
          <w:szCs w:val="24"/>
        </w:rPr>
        <w:t xml:space="preserve"> С.Б. </w:t>
      </w:r>
      <w:proofErr w:type="spellStart"/>
      <w:r w:rsidRPr="004B7367">
        <w:rPr>
          <w:rFonts w:ascii="Verdana" w:hAnsi="Verdana"/>
          <w:sz w:val="24"/>
          <w:szCs w:val="24"/>
        </w:rPr>
        <w:t>Вебинар</w:t>
      </w:r>
      <w:proofErr w:type="spellEnd"/>
      <w:r w:rsidRPr="004B7367">
        <w:rPr>
          <w:rFonts w:ascii="Verdana" w:hAnsi="Verdana"/>
          <w:sz w:val="24"/>
          <w:szCs w:val="24"/>
        </w:rPr>
        <w:t xml:space="preserve"> «Использование технологии </w:t>
      </w:r>
      <w:proofErr w:type="spellStart"/>
      <w:r w:rsidRPr="004B7367">
        <w:rPr>
          <w:rFonts w:ascii="Verdana" w:hAnsi="Verdana"/>
          <w:sz w:val="24"/>
          <w:szCs w:val="24"/>
        </w:rPr>
        <w:t>блокчейн</w:t>
      </w:r>
      <w:proofErr w:type="spellEnd"/>
      <w:r w:rsidRPr="004B7367">
        <w:rPr>
          <w:rFonts w:ascii="Verdana" w:hAnsi="Verdana"/>
          <w:sz w:val="24"/>
          <w:szCs w:val="24"/>
        </w:rPr>
        <w:t xml:space="preserve"> в сфере здравоохранения», Международный научн</w:t>
      </w:r>
      <w:proofErr w:type="gramStart"/>
      <w:r w:rsidRPr="004B7367">
        <w:rPr>
          <w:rFonts w:ascii="Verdana" w:hAnsi="Verdana"/>
          <w:sz w:val="24"/>
          <w:szCs w:val="24"/>
        </w:rPr>
        <w:t>о-</w:t>
      </w:r>
      <w:proofErr w:type="gramEnd"/>
      <w:r w:rsidRPr="004B7367">
        <w:rPr>
          <w:rFonts w:ascii="Verdana" w:hAnsi="Verdana"/>
          <w:sz w:val="24"/>
          <w:szCs w:val="24"/>
        </w:rPr>
        <w:t xml:space="preserve"> методический центр НИЯУ МИФИ, г. Москва, 06.05.2020 г.</w:t>
      </w:r>
    </w:p>
    <w:p w:rsidR="001467D1" w:rsidRPr="004B7367" w:rsidRDefault="001467D1" w:rsidP="001467D1">
      <w:pPr>
        <w:spacing w:after="0" w:line="240" w:lineRule="auto"/>
        <w:ind w:firstLine="708"/>
        <w:jc w:val="both"/>
        <w:rPr>
          <w:rFonts w:ascii="Verdana" w:hAnsi="Verdana"/>
          <w:sz w:val="24"/>
          <w:szCs w:val="24"/>
        </w:rPr>
      </w:pPr>
      <w:r>
        <w:rPr>
          <w:rFonts w:ascii="Verdana" w:hAnsi="Verdana"/>
          <w:sz w:val="24"/>
          <w:szCs w:val="24"/>
        </w:rPr>
        <w:t>10</w:t>
      </w:r>
      <w:r w:rsidRPr="004B7367">
        <w:rPr>
          <w:rFonts w:ascii="Verdana" w:hAnsi="Verdana"/>
          <w:sz w:val="24"/>
          <w:szCs w:val="24"/>
        </w:rPr>
        <w:t xml:space="preserve">. </w:t>
      </w:r>
      <w:proofErr w:type="spellStart"/>
      <w:r w:rsidRPr="004B7367">
        <w:rPr>
          <w:rFonts w:ascii="Verdana" w:hAnsi="Verdana"/>
          <w:sz w:val="24"/>
          <w:szCs w:val="24"/>
        </w:rPr>
        <w:t>Тагаева</w:t>
      </w:r>
      <w:proofErr w:type="spellEnd"/>
      <w:r w:rsidRPr="004B7367">
        <w:rPr>
          <w:rFonts w:ascii="Verdana" w:hAnsi="Verdana"/>
          <w:sz w:val="24"/>
          <w:szCs w:val="24"/>
        </w:rPr>
        <w:t xml:space="preserve"> С.Б. </w:t>
      </w:r>
      <w:proofErr w:type="spellStart"/>
      <w:r w:rsidRPr="004B7367">
        <w:rPr>
          <w:rFonts w:ascii="Verdana" w:hAnsi="Verdana"/>
          <w:sz w:val="24"/>
          <w:szCs w:val="24"/>
        </w:rPr>
        <w:t>Вебинар</w:t>
      </w:r>
      <w:proofErr w:type="spellEnd"/>
      <w:r w:rsidRPr="004B7367">
        <w:rPr>
          <w:rFonts w:ascii="Verdana" w:hAnsi="Verdana"/>
          <w:sz w:val="24"/>
          <w:szCs w:val="24"/>
        </w:rPr>
        <w:t xml:space="preserve"> «Виртуальные лабораторные работы: от создания до внедрения в учебный процесс», Международный научн</w:t>
      </w:r>
      <w:proofErr w:type="gramStart"/>
      <w:r w:rsidRPr="004B7367">
        <w:rPr>
          <w:rFonts w:ascii="Verdana" w:hAnsi="Verdana"/>
          <w:sz w:val="24"/>
          <w:szCs w:val="24"/>
        </w:rPr>
        <w:t>о-</w:t>
      </w:r>
      <w:proofErr w:type="gramEnd"/>
      <w:r w:rsidRPr="004B7367">
        <w:rPr>
          <w:rFonts w:ascii="Verdana" w:hAnsi="Verdana"/>
          <w:sz w:val="24"/>
          <w:szCs w:val="24"/>
        </w:rPr>
        <w:t xml:space="preserve"> методический центр НИЯУ МИФИ, г. Москва, 13.05.2020 г.</w:t>
      </w:r>
    </w:p>
    <w:p w:rsidR="001467D1" w:rsidRPr="004B7367" w:rsidRDefault="001467D1" w:rsidP="001467D1">
      <w:pPr>
        <w:spacing w:after="0" w:line="240" w:lineRule="auto"/>
        <w:ind w:firstLine="708"/>
        <w:jc w:val="both"/>
        <w:rPr>
          <w:rFonts w:ascii="Verdana" w:hAnsi="Verdana"/>
          <w:sz w:val="24"/>
          <w:szCs w:val="24"/>
        </w:rPr>
      </w:pPr>
      <w:r>
        <w:rPr>
          <w:rFonts w:ascii="Verdana" w:hAnsi="Verdana"/>
          <w:sz w:val="24"/>
          <w:szCs w:val="24"/>
        </w:rPr>
        <w:t>11</w:t>
      </w:r>
      <w:r w:rsidRPr="004B7367">
        <w:rPr>
          <w:rFonts w:ascii="Verdana" w:hAnsi="Verdana"/>
          <w:sz w:val="24"/>
          <w:szCs w:val="24"/>
        </w:rPr>
        <w:t xml:space="preserve">. </w:t>
      </w:r>
      <w:proofErr w:type="spellStart"/>
      <w:r w:rsidRPr="004B7367">
        <w:rPr>
          <w:rFonts w:ascii="Verdana" w:hAnsi="Verdana"/>
          <w:sz w:val="24"/>
          <w:szCs w:val="24"/>
        </w:rPr>
        <w:t>Тагаева</w:t>
      </w:r>
      <w:proofErr w:type="spellEnd"/>
      <w:r w:rsidRPr="004B7367">
        <w:rPr>
          <w:rFonts w:ascii="Verdana" w:hAnsi="Verdana"/>
          <w:sz w:val="24"/>
          <w:szCs w:val="24"/>
        </w:rPr>
        <w:t xml:space="preserve"> С.Б. </w:t>
      </w:r>
      <w:proofErr w:type="spellStart"/>
      <w:r w:rsidRPr="004B7367">
        <w:rPr>
          <w:rFonts w:ascii="Verdana" w:hAnsi="Verdana"/>
          <w:sz w:val="24"/>
          <w:szCs w:val="24"/>
        </w:rPr>
        <w:t>Вебинар</w:t>
      </w:r>
      <w:proofErr w:type="spellEnd"/>
      <w:r w:rsidRPr="004B7367">
        <w:rPr>
          <w:rFonts w:ascii="Verdana" w:hAnsi="Verdana"/>
          <w:sz w:val="24"/>
          <w:szCs w:val="24"/>
        </w:rPr>
        <w:t xml:space="preserve"> «Цифровые платформы и инструменты в образовании: как сделать выбор в условиях высокой скорости перехода?», Международный научн</w:t>
      </w:r>
      <w:proofErr w:type="gramStart"/>
      <w:r w:rsidRPr="004B7367">
        <w:rPr>
          <w:rFonts w:ascii="Verdana" w:hAnsi="Verdana"/>
          <w:sz w:val="24"/>
          <w:szCs w:val="24"/>
        </w:rPr>
        <w:t>о-</w:t>
      </w:r>
      <w:proofErr w:type="gramEnd"/>
      <w:r w:rsidRPr="004B7367">
        <w:rPr>
          <w:rFonts w:ascii="Verdana" w:hAnsi="Verdana"/>
          <w:sz w:val="24"/>
          <w:szCs w:val="24"/>
        </w:rPr>
        <w:t xml:space="preserve"> методический центр НИЯУ МИФИ, г. Москва, 20.05.2020 г.</w:t>
      </w:r>
    </w:p>
    <w:p w:rsidR="001467D1" w:rsidRPr="004B7367" w:rsidRDefault="001467D1" w:rsidP="001467D1">
      <w:pPr>
        <w:spacing w:after="0" w:line="240" w:lineRule="auto"/>
        <w:ind w:firstLine="708"/>
        <w:jc w:val="both"/>
        <w:rPr>
          <w:rFonts w:ascii="Verdana" w:hAnsi="Verdana"/>
          <w:sz w:val="24"/>
          <w:szCs w:val="24"/>
        </w:rPr>
      </w:pPr>
      <w:r>
        <w:rPr>
          <w:rFonts w:ascii="Verdana" w:hAnsi="Verdana"/>
          <w:sz w:val="24"/>
          <w:szCs w:val="24"/>
        </w:rPr>
        <w:t>12</w:t>
      </w:r>
      <w:r w:rsidRPr="004B7367">
        <w:rPr>
          <w:rFonts w:ascii="Verdana" w:hAnsi="Verdana"/>
          <w:sz w:val="24"/>
          <w:szCs w:val="24"/>
        </w:rPr>
        <w:t xml:space="preserve">. </w:t>
      </w:r>
      <w:proofErr w:type="spellStart"/>
      <w:r w:rsidRPr="004B7367">
        <w:rPr>
          <w:rFonts w:ascii="Verdana" w:hAnsi="Verdana"/>
          <w:sz w:val="24"/>
          <w:szCs w:val="24"/>
        </w:rPr>
        <w:t>Тагаева</w:t>
      </w:r>
      <w:proofErr w:type="spellEnd"/>
      <w:r w:rsidRPr="004B7367">
        <w:rPr>
          <w:rFonts w:ascii="Verdana" w:hAnsi="Verdana"/>
          <w:sz w:val="24"/>
          <w:szCs w:val="24"/>
        </w:rPr>
        <w:t xml:space="preserve"> С.Б. </w:t>
      </w:r>
      <w:proofErr w:type="spellStart"/>
      <w:r w:rsidRPr="004B7367">
        <w:rPr>
          <w:rFonts w:ascii="Verdana" w:hAnsi="Verdana"/>
          <w:sz w:val="24"/>
          <w:szCs w:val="24"/>
        </w:rPr>
        <w:t>Вебинар</w:t>
      </w:r>
      <w:proofErr w:type="spellEnd"/>
      <w:r w:rsidRPr="004B7367">
        <w:rPr>
          <w:rFonts w:ascii="Verdana" w:hAnsi="Verdana"/>
          <w:sz w:val="24"/>
          <w:szCs w:val="24"/>
        </w:rPr>
        <w:t xml:space="preserve"> «</w:t>
      </w:r>
      <w:proofErr w:type="spellStart"/>
      <w:r w:rsidRPr="004B7367">
        <w:rPr>
          <w:rFonts w:ascii="Verdana" w:hAnsi="Verdana"/>
          <w:sz w:val="24"/>
          <w:szCs w:val="24"/>
        </w:rPr>
        <w:t>Нейротехнологии</w:t>
      </w:r>
      <w:proofErr w:type="spellEnd"/>
      <w:r w:rsidRPr="004B7367">
        <w:rPr>
          <w:rFonts w:ascii="Verdana" w:hAnsi="Verdana"/>
          <w:sz w:val="24"/>
          <w:szCs w:val="24"/>
        </w:rPr>
        <w:t xml:space="preserve"> в образовательном процессе: шаг от фантастики к реальности», Международный научн</w:t>
      </w:r>
      <w:proofErr w:type="gramStart"/>
      <w:r w:rsidRPr="004B7367">
        <w:rPr>
          <w:rFonts w:ascii="Verdana" w:hAnsi="Verdana"/>
          <w:sz w:val="24"/>
          <w:szCs w:val="24"/>
        </w:rPr>
        <w:t>о-</w:t>
      </w:r>
      <w:proofErr w:type="gramEnd"/>
      <w:r w:rsidRPr="004B7367">
        <w:rPr>
          <w:rFonts w:ascii="Verdana" w:hAnsi="Verdana"/>
          <w:sz w:val="24"/>
          <w:szCs w:val="24"/>
        </w:rPr>
        <w:t xml:space="preserve"> методический центр НИЯУ МИФИ, г. Москва, 03.06.2020 г.</w:t>
      </w:r>
    </w:p>
    <w:p w:rsidR="001467D1" w:rsidRPr="004B7367" w:rsidRDefault="001467D1" w:rsidP="001467D1">
      <w:pPr>
        <w:spacing w:after="0" w:line="240" w:lineRule="auto"/>
        <w:ind w:firstLine="708"/>
        <w:jc w:val="both"/>
        <w:rPr>
          <w:rFonts w:ascii="Verdana" w:hAnsi="Verdana"/>
          <w:sz w:val="24"/>
          <w:szCs w:val="24"/>
        </w:rPr>
      </w:pPr>
      <w:r w:rsidRPr="004B7367">
        <w:rPr>
          <w:rFonts w:ascii="Verdana" w:hAnsi="Verdana"/>
          <w:sz w:val="24"/>
          <w:szCs w:val="24"/>
        </w:rPr>
        <w:t>1</w:t>
      </w:r>
      <w:r>
        <w:rPr>
          <w:rFonts w:ascii="Verdana" w:hAnsi="Verdana"/>
          <w:sz w:val="24"/>
          <w:szCs w:val="24"/>
        </w:rPr>
        <w:t>3</w:t>
      </w:r>
      <w:r w:rsidRPr="004B7367">
        <w:rPr>
          <w:rFonts w:ascii="Verdana" w:hAnsi="Verdana"/>
          <w:sz w:val="24"/>
          <w:szCs w:val="24"/>
        </w:rPr>
        <w:t xml:space="preserve">. </w:t>
      </w:r>
      <w:proofErr w:type="spellStart"/>
      <w:r w:rsidRPr="004B7367">
        <w:rPr>
          <w:rFonts w:ascii="Verdana" w:hAnsi="Verdana"/>
          <w:sz w:val="24"/>
          <w:szCs w:val="24"/>
        </w:rPr>
        <w:t>Тагаева</w:t>
      </w:r>
      <w:proofErr w:type="spellEnd"/>
      <w:r w:rsidRPr="004B7367">
        <w:rPr>
          <w:rFonts w:ascii="Verdana" w:hAnsi="Verdana"/>
          <w:sz w:val="24"/>
          <w:szCs w:val="24"/>
        </w:rPr>
        <w:t xml:space="preserve"> С.Б. </w:t>
      </w:r>
      <w:proofErr w:type="spellStart"/>
      <w:r w:rsidRPr="004B7367">
        <w:rPr>
          <w:rFonts w:ascii="Verdana" w:hAnsi="Verdana"/>
          <w:sz w:val="24"/>
          <w:szCs w:val="24"/>
        </w:rPr>
        <w:t>Вебинар</w:t>
      </w:r>
      <w:proofErr w:type="spellEnd"/>
      <w:r w:rsidRPr="004B7367">
        <w:rPr>
          <w:rFonts w:ascii="Verdana" w:hAnsi="Verdana"/>
          <w:sz w:val="24"/>
          <w:szCs w:val="24"/>
        </w:rPr>
        <w:t xml:space="preserve"> «Методология проектного подхода в образовательном процессе: возможности и перспективы»; Международный научн</w:t>
      </w:r>
      <w:proofErr w:type="gramStart"/>
      <w:r w:rsidRPr="004B7367">
        <w:rPr>
          <w:rFonts w:ascii="Verdana" w:hAnsi="Verdana"/>
          <w:sz w:val="24"/>
          <w:szCs w:val="24"/>
        </w:rPr>
        <w:t>о-</w:t>
      </w:r>
      <w:proofErr w:type="gramEnd"/>
      <w:r w:rsidRPr="004B7367">
        <w:rPr>
          <w:rFonts w:ascii="Verdana" w:hAnsi="Verdana"/>
          <w:sz w:val="24"/>
          <w:szCs w:val="24"/>
        </w:rPr>
        <w:t xml:space="preserve"> методический центр НИЯУ МИФИ, г. Москва, 10.06.2020 г.</w:t>
      </w:r>
    </w:p>
    <w:p w:rsidR="001467D1" w:rsidRPr="004B7367" w:rsidRDefault="001467D1" w:rsidP="001467D1">
      <w:pPr>
        <w:spacing w:after="0" w:line="240" w:lineRule="auto"/>
        <w:ind w:firstLine="708"/>
        <w:jc w:val="both"/>
        <w:rPr>
          <w:rFonts w:ascii="Verdana" w:hAnsi="Verdana"/>
          <w:sz w:val="24"/>
          <w:szCs w:val="24"/>
        </w:rPr>
      </w:pPr>
      <w:r w:rsidRPr="004B7367">
        <w:rPr>
          <w:rFonts w:ascii="Verdana" w:hAnsi="Verdana"/>
          <w:sz w:val="24"/>
          <w:szCs w:val="24"/>
        </w:rPr>
        <w:lastRenderedPageBreak/>
        <w:t>1</w:t>
      </w:r>
      <w:r>
        <w:rPr>
          <w:rFonts w:ascii="Verdana" w:hAnsi="Verdana"/>
          <w:sz w:val="24"/>
          <w:szCs w:val="24"/>
        </w:rPr>
        <w:t>4</w:t>
      </w:r>
      <w:r w:rsidRPr="004B7367">
        <w:rPr>
          <w:rFonts w:ascii="Verdana" w:hAnsi="Verdana"/>
          <w:sz w:val="24"/>
          <w:szCs w:val="24"/>
        </w:rPr>
        <w:t xml:space="preserve">. </w:t>
      </w:r>
      <w:proofErr w:type="spellStart"/>
      <w:r w:rsidRPr="004B7367">
        <w:rPr>
          <w:rFonts w:ascii="Verdana" w:hAnsi="Verdana"/>
          <w:sz w:val="24"/>
          <w:szCs w:val="24"/>
        </w:rPr>
        <w:t>Тагаева</w:t>
      </w:r>
      <w:proofErr w:type="spellEnd"/>
      <w:r w:rsidRPr="004B7367">
        <w:rPr>
          <w:rFonts w:ascii="Verdana" w:hAnsi="Verdana"/>
          <w:sz w:val="24"/>
          <w:szCs w:val="24"/>
        </w:rPr>
        <w:t xml:space="preserve"> С.Б. Национальный </w:t>
      </w:r>
      <w:proofErr w:type="spellStart"/>
      <w:r w:rsidRPr="004B7367">
        <w:rPr>
          <w:rFonts w:ascii="Verdana" w:hAnsi="Verdana"/>
          <w:sz w:val="24"/>
          <w:szCs w:val="24"/>
        </w:rPr>
        <w:t>онлайн</w:t>
      </w:r>
      <w:proofErr w:type="spellEnd"/>
      <w:r w:rsidRPr="004B7367">
        <w:rPr>
          <w:rFonts w:ascii="Verdana" w:hAnsi="Verdana"/>
          <w:sz w:val="24"/>
          <w:szCs w:val="24"/>
        </w:rPr>
        <w:t xml:space="preserve"> семинар по современным образовательным технологиям </w:t>
      </w:r>
      <w:proofErr w:type="spellStart"/>
      <w:r w:rsidRPr="004B7367">
        <w:rPr>
          <w:rFonts w:ascii="Verdana" w:hAnsi="Verdana"/>
          <w:sz w:val="24"/>
          <w:szCs w:val="24"/>
        </w:rPr>
        <w:t>EduTechKG</w:t>
      </w:r>
      <w:proofErr w:type="spellEnd"/>
      <w:r w:rsidRPr="004B7367">
        <w:rPr>
          <w:rFonts w:ascii="Verdana" w:hAnsi="Verdana"/>
          <w:sz w:val="24"/>
          <w:szCs w:val="24"/>
        </w:rPr>
        <w:t xml:space="preserve"> 2020, сертификат № CMCAGG-CE000040, </w:t>
      </w:r>
      <w:proofErr w:type="spellStart"/>
      <w:r w:rsidRPr="004B7367">
        <w:rPr>
          <w:rFonts w:ascii="Verdana" w:hAnsi="Verdana"/>
          <w:sz w:val="24"/>
          <w:szCs w:val="24"/>
        </w:rPr>
        <w:t>МОиН</w:t>
      </w:r>
      <w:proofErr w:type="spellEnd"/>
      <w:r w:rsidRPr="004B7367">
        <w:rPr>
          <w:rFonts w:ascii="Verdana" w:hAnsi="Verdana"/>
          <w:sz w:val="24"/>
          <w:szCs w:val="24"/>
        </w:rPr>
        <w:t xml:space="preserve"> КР, г. Бишкек, июнь 2020 г.</w:t>
      </w:r>
    </w:p>
    <w:p w:rsidR="001467D1" w:rsidRDefault="001467D1" w:rsidP="001467D1">
      <w:pPr>
        <w:tabs>
          <w:tab w:val="left" w:pos="709"/>
        </w:tabs>
        <w:spacing w:after="0" w:line="240" w:lineRule="auto"/>
        <w:jc w:val="both"/>
        <w:rPr>
          <w:rFonts w:ascii="Verdana" w:hAnsi="Verdana"/>
          <w:sz w:val="24"/>
          <w:szCs w:val="24"/>
        </w:rPr>
      </w:pPr>
      <w:r w:rsidRPr="004B7367">
        <w:rPr>
          <w:rFonts w:ascii="Verdana" w:hAnsi="Verdana"/>
          <w:sz w:val="24"/>
          <w:szCs w:val="24"/>
        </w:rPr>
        <w:t>1</w:t>
      </w:r>
      <w:r>
        <w:rPr>
          <w:rFonts w:ascii="Verdana" w:hAnsi="Verdana"/>
          <w:sz w:val="24"/>
          <w:szCs w:val="24"/>
        </w:rPr>
        <w:t>5</w:t>
      </w:r>
      <w:r w:rsidRPr="004B7367">
        <w:rPr>
          <w:rFonts w:ascii="Verdana" w:hAnsi="Verdana"/>
          <w:sz w:val="24"/>
          <w:szCs w:val="24"/>
        </w:rPr>
        <w:t xml:space="preserve">. </w:t>
      </w:r>
      <w:proofErr w:type="spellStart"/>
      <w:r w:rsidRPr="004B7367">
        <w:rPr>
          <w:rFonts w:ascii="Verdana" w:hAnsi="Verdana"/>
          <w:sz w:val="24"/>
          <w:szCs w:val="24"/>
        </w:rPr>
        <w:t>Тагаева</w:t>
      </w:r>
      <w:proofErr w:type="spellEnd"/>
      <w:r w:rsidRPr="004B7367">
        <w:rPr>
          <w:rFonts w:ascii="Verdana" w:hAnsi="Verdana"/>
          <w:sz w:val="24"/>
          <w:szCs w:val="24"/>
        </w:rPr>
        <w:t xml:space="preserve"> С.Б. </w:t>
      </w:r>
      <w:proofErr w:type="spellStart"/>
      <w:r w:rsidRPr="004B7367">
        <w:rPr>
          <w:rFonts w:ascii="Verdana" w:hAnsi="Verdana"/>
          <w:sz w:val="24"/>
          <w:szCs w:val="24"/>
        </w:rPr>
        <w:t>вебинар</w:t>
      </w:r>
      <w:proofErr w:type="spellEnd"/>
      <w:r w:rsidRPr="004B7367">
        <w:rPr>
          <w:rFonts w:ascii="Verdana" w:hAnsi="Verdana"/>
          <w:sz w:val="24"/>
          <w:szCs w:val="24"/>
        </w:rPr>
        <w:t xml:space="preserve"> «Компетенции современного преподавател</w:t>
      </w:r>
      <w:r>
        <w:rPr>
          <w:rFonts w:ascii="Verdana" w:hAnsi="Verdana"/>
          <w:sz w:val="24"/>
          <w:szCs w:val="24"/>
        </w:rPr>
        <w:t>я</w:t>
      </w:r>
      <w:r w:rsidRPr="004B7367">
        <w:rPr>
          <w:rFonts w:ascii="Verdana" w:hAnsi="Verdana"/>
          <w:sz w:val="24"/>
          <w:szCs w:val="24"/>
        </w:rPr>
        <w:t>», Международный научн</w:t>
      </w:r>
      <w:proofErr w:type="gramStart"/>
      <w:r w:rsidRPr="004B7367">
        <w:rPr>
          <w:rFonts w:ascii="Verdana" w:hAnsi="Verdana"/>
          <w:sz w:val="24"/>
          <w:szCs w:val="24"/>
        </w:rPr>
        <w:t>о-</w:t>
      </w:r>
      <w:proofErr w:type="gramEnd"/>
      <w:r w:rsidRPr="004B7367">
        <w:rPr>
          <w:rFonts w:ascii="Verdana" w:hAnsi="Verdana"/>
          <w:sz w:val="24"/>
          <w:szCs w:val="24"/>
        </w:rPr>
        <w:t xml:space="preserve"> методический центр НИЯУ МИФИ, г. Москва, 30.09.2020 г.</w:t>
      </w:r>
    </w:p>
    <w:p w:rsidR="00D5579D" w:rsidRPr="000D5B1B" w:rsidRDefault="00AD0C4A" w:rsidP="001467D1">
      <w:pPr>
        <w:tabs>
          <w:tab w:val="left" w:pos="709"/>
        </w:tabs>
        <w:spacing w:after="0" w:line="240" w:lineRule="auto"/>
        <w:jc w:val="both"/>
        <w:rPr>
          <w:rFonts w:ascii="Verdana" w:hAnsi="Verdana"/>
          <w:b/>
          <w:sz w:val="24"/>
          <w:szCs w:val="24"/>
        </w:rPr>
      </w:pPr>
      <w:r>
        <w:rPr>
          <w:rFonts w:ascii="Verdana" w:hAnsi="Verdana"/>
          <w:b/>
          <w:sz w:val="24"/>
          <w:szCs w:val="24"/>
        </w:rPr>
        <w:t xml:space="preserve">     </w:t>
      </w:r>
      <w:r w:rsidR="00D5579D">
        <w:rPr>
          <w:rFonts w:ascii="Verdana" w:hAnsi="Verdana"/>
          <w:b/>
          <w:sz w:val="24"/>
          <w:szCs w:val="24"/>
        </w:rPr>
        <w:t>Приняли у</w:t>
      </w:r>
      <w:r w:rsidR="00D5579D" w:rsidRPr="000D5B1B">
        <w:rPr>
          <w:rFonts w:ascii="Verdana" w:hAnsi="Verdana"/>
          <w:b/>
          <w:sz w:val="24"/>
          <w:szCs w:val="24"/>
        </w:rPr>
        <w:t xml:space="preserve">частие в </w:t>
      </w:r>
      <w:r w:rsidR="00D5579D">
        <w:rPr>
          <w:rFonts w:ascii="Verdana" w:hAnsi="Verdana"/>
          <w:b/>
          <w:sz w:val="24"/>
          <w:szCs w:val="24"/>
        </w:rPr>
        <w:t>следующих международных проектах:</w:t>
      </w:r>
    </w:p>
    <w:p w:rsidR="00D5579D" w:rsidRPr="000D5B1B" w:rsidRDefault="00D5579D" w:rsidP="00D5579D">
      <w:pPr>
        <w:spacing w:after="0" w:line="240" w:lineRule="auto"/>
        <w:jc w:val="both"/>
        <w:rPr>
          <w:rFonts w:ascii="Verdana" w:hAnsi="Verdana"/>
          <w:sz w:val="24"/>
          <w:szCs w:val="24"/>
        </w:rPr>
      </w:pPr>
      <w:r w:rsidRPr="000D5B1B">
        <w:rPr>
          <w:rFonts w:ascii="Verdana" w:hAnsi="Verdana"/>
          <w:b/>
          <w:sz w:val="24"/>
          <w:szCs w:val="24"/>
        </w:rPr>
        <w:tab/>
      </w:r>
      <w:r w:rsidRPr="002304B0">
        <w:rPr>
          <w:rFonts w:ascii="Verdana" w:hAnsi="Verdana"/>
          <w:sz w:val="24"/>
          <w:szCs w:val="24"/>
        </w:rPr>
        <w:t>1.</w:t>
      </w:r>
      <w:r w:rsidRPr="000D5B1B">
        <w:rPr>
          <w:rFonts w:ascii="Verdana" w:hAnsi="Verdana"/>
          <w:sz w:val="24"/>
          <w:szCs w:val="24"/>
        </w:rPr>
        <w:t xml:space="preserve"> </w:t>
      </w:r>
      <w:proofErr w:type="spellStart"/>
      <w:r w:rsidRPr="000D5B1B">
        <w:rPr>
          <w:rFonts w:ascii="Verdana" w:hAnsi="Verdana"/>
          <w:sz w:val="24"/>
          <w:szCs w:val="24"/>
        </w:rPr>
        <w:t>Кыштобаева</w:t>
      </w:r>
      <w:proofErr w:type="spellEnd"/>
      <w:r w:rsidRPr="000D5B1B">
        <w:rPr>
          <w:rFonts w:ascii="Verdana" w:hAnsi="Verdana"/>
          <w:sz w:val="24"/>
          <w:szCs w:val="24"/>
        </w:rPr>
        <w:t xml:space="preserve"> Г.К. принимала участие  в  международном проекте по программе </w:t>
      </w:r>
      <w:proofErr w:type="spellStart"/>
      <w:r w:rsidRPr="000D5B1B">
        <w:rPr>
          <w:rFonts w:ascii="Verdana" w:hAnsi="Verdana"/>
          <w:sz w:val="24"/>
          <w:szCs w:val="24"/>
        </w:rPr>
        <w:t>Эразмус+</w:t>
      </w:r>
      <w:proofErr w:type="spellEnd"/>
      <w:r w:rsidRPr="000D5B1B">
        <w:rPr>
          <w:rFonts w:ascii="Verdana" w:hAnsi="Verdana"/>
          <w:sz w:val="24"/>
          <w:szCs w:val="24"/>
        </w:rPr>
        <w:t xml:space="preserve"> на тему «</w:t>
      </w:r>
      <w:r w:rsidRPr="000D5B1B">
        <w:rPr>
          <w:rFonts w:ascii="Verdana" w:hAnsi="Verdana"/>
          <w:b/>
          <w:sz w:val="24"/>
          <w:szCs w:val="24"/>
        </w:rPr>
        <w:t>Создание учебных и исследовательских центров и разработка курсов по интеллектуальному анализу больших данных в Центральной Азии (ELBA)</w:t>
      </w:r>
      <w:r w:rsidRPr="000D5B1B">
        <w:rPr>
          <w:rFonts w:ascii="Verdana" w:hAnsi="Verdana"/>
          <w:sz w:val="24"/>
          <w:szCs w:val="24"/>
        </w:rPr>
        <w:t xml:space="preserve">». Координатором проекта является Университет Сантьяго </w:t>
      </w:r>
      <w:proofErr w:type="spellStart"/>
      <w:r w:rsidRPr="000D5B1B">
        <w:rPr>
          <w:rFonts w:ascii="Verdana" w:hAnsi="Verdana"/>
          <w:sz w:val="24"/>
          <w:szCs w:val="24"/>
        </w:rPr>
        <w:t>дe</w:t>
      </w:r>
      <w:proofErr w:type="spellEnd"/>
      <w:r w:rsidRPr="000D5B1B">
        <w:rPr>
          <w:rFonts w:ascii="Verdana" w:hAnsi="Verdana"/>
          <w:sz w:val="24"/>
          <w:szCs w:val="24"/>
        </w:rPr>
        <w:t xml:space="preserve"> </w:t>
      </w:r>
      <w:proofErr w:type="spellStart"/>
      <w:r w:rsidRPr="000D5B1B">
        <w:rPr>
          <w:rFonts w:ascii="Verdana" w:hAnsi="Verdana"/>
          <w:sz w:val="24"/>
          <w:szCs w:val="24"/>
        </w:rPr>
        <w:t>Компостелла</w:t>
      </w:r>
      <w:proofErr w:type="spellEnd"/>
      <w:r w:rsidRPr="000D5B1B">
        <w:rPr>
          <w:rFonts w:ascii="Verdana" w:hAnsi="Verdana"/>
          <w:sz w:val="24"/>
          <w:szCs w:val="24"/>
        </w:rPr>
        <w:t xml:space="preserve"> (Испания). (сроки проекта  2019-2021 </w:t>
      </w:r>
      <w:proofErr w:type="spellStart"/>
      <w:proofErr w:type="gramStart"/>
      <w:r w:rsidRPr="000D5B1B">
        <w:rPr>
          <w:rFonts w:ascii="Verdana" w:hAnsi="Verdana"/>
          <w:sz w:val="24"/>
          <w:szCs w:val="24"/>
        </w:rPr>
        <w:t>гг</w:t>
      </w:r>
      <w:proofErr w:type="spellEnd"/>
      <w:proofErr w:type="gramEnd"/>
      <w:r w:rsidRPr="000D5B1B">
        <w:rPr>
          <w:rFonts w:ascii="Verdana" w:hAnsi="Verdana"/>
          <w:sz w:val="24"/>
          <w:szCs w:val="24"/>
        </w:rPr>
        <w:t>)</w:t>
      </w:r>
    </w:p>
    <w:p w:rsidR="00D5579D" w:rsidRPr="000D5B1B" w:rsidRDefault="00D5579D" w:rsidP="001467D1">
      <w:pPr>
        <w:spacing w:after="0" w:line="240" w:lineRule="auto"/>
        <w:ind w:firstLine="567"/>
        <w:jc w:val="both"/>
        <w:rPr>
          <w:rFonts w:ascii="Verdana" w:hAnsi="Verdana"/>
          <w:b/>
          <w:sz w:val="24"/>
          <w:szCs w:val="24"/>
        </w:rPr>
      </w:pPr>
      <w:r w:rsidRPr="000D5B1B">
        <w:rPr>
          <w:rFonts w:ascii="Verdana" w:hAnsi="Verdana"/>
          <w:b/>
          <w:sz w:val="24"/>
          <w:szCs w:val="24"/>
        </w:rPr>
        <w:t>Состоялись следующие защиты диссертаций:</w:t>
      </w:r>
    </w:p>
    <w:p w:rsidR="00D5579D" w:rsidRPr="000D5B1B" w:rsidRDefault="00D5579D" w:rsidP="00D5579D">
      <w:pPr>
        <w:spacing w:after="0" w:line="240" w:lineRule="auto"/>
        <w:ind w:firstLine="708"/>
        <w:jc w:val="both"/>
        <w:rPr>
          <w:rFonts w:ascii="Verdana" w:hAnsi="Verdana"/>
          <w:sz w:val="24"/>
          <w:szCs w:val="24"/>
        </w:rPr>
      </w:pPr>
      <w:r w:rsidRPr="000D5B1B">
        <w:rPr>
          <w:rFonts w:ascii="Verdana" w:hAnsi="Verdana"/>
          <w:sz w:val="24"/>
          <w:szCs w:val="24"/>
        </w:rPr>
        <w:t xml:space="preserve">1. На соискание ученой степени кандидата физико-математических наук </w:t>
      </w:r>
      <w:proofErr w:type="spellStart"/>
      <w:r w:rsidRPr="000D5B1B">
        <w:rPr>
          <w:rFonts w:ascii="Verdana" w:hAnsi="Verdana"/>
          <w:sz w:val="24"/>
          <w:szCs w:val="24"/>
        </w:rPr>
        <w:t>Абдылдаевой</w:t>
      </w:r>
      <w:proofErr w:type="spellEnd"/>
      <w:r w:rsidRPr="000D5B1B">
        <w:rPr>
          <w:rFonts w:ascii="Verdana" w:hAnsi="Verdana"/>
          <w:sz w:val="24"/>
          <w:szCs w:val="24"/>
        </w:rPr>
        <w:t xml:space="preserve"> А.Р. (утверждение степени 25 июня 2019 года);</w:t>
      </w:r>
    </w:p>
    <w:p w:rsidR="00D5579D" w:rsidRPr="000D5B1B" w:rsidRDefault="00D5579D" w:rsidP="00D5579D">
      <w:pPr>
        <w:spacing w:after="0" w:line="240" w:lineRule="auto"/>
        <w:ind w:firstLine="708"/>
        <w:jc w:val="both"/>
        <w:rPr>
          <w:rFonts w:ascii="Verdana" w:hAnsi="Verdana"/>
          <w:sz w:val="24"/>
          <w:szCs w:val="24"/>
        </w:rPr>
      </w:pPr>
      <w:r w:rsidRPr="000D5B1B">
        <w:rPr>
          <w:rFonts w:ascii="Verdana" w:hAnsi="Verdana"/>
          <w:sz w:val="24"/>
          <w:szCs w:val="24"/>
        </w:rPr>
        <w:t xml:space="preserve">2. На соискание ученой степени кандидата технических наук </w:t>
      </w:r>
      <w:proofErr w:type="spellStart"/>
      <w:r w:rsidRPr="000D5B1B">
        <w:rPr>
          <w:rFonts w:ascii="Verdana" w:hAnsi="Verdana"/>
          <w:sz w:val="24"/>
          <w:szCs w:val="24"/>
        </w:rPr>
        <w:t>Осмоновой</w:t>
      </w:r>
      <w:proofErr w:type="spellEnd"/>
      <w:r w:rsidRPr="000D5B1B">
        <w:rPr>
          <w:rFonts w:ascii="Verdana" w:hAnsi="Verdana"/>
          <w:sz w:val="24"/>
          <w:szCs w:val="24"/>
        </w:rPr>
        <w:t xml:space="preserve"> Р.Ч. (утверждение степени </w:t>
      </w:r>
      <w:r>
        <w:rPr>
          <w:rFonts w:ascii="Verdana" w:hAnsi="Verdana"/>
          <w:sz w:val="24"/>
          <w:szCs w:val="24"/>
        </w:rPr>
        <w:t>30 апреля 2020</w:t>
      </w:r>
      <w:r w:rsidRPr="000D5B1B">
        <w:rPr>
          <w:rFonts w:ascii="Verdana" w:hAnsi="Verdana"/>
          <w:sz w:val="24"/>
          <w:szCs w:val="24"/>
        </w:rPr>
        <w:t xml:space="preserve"> года).</w:t>
      </w:r>
    </w:p>
    <w:p w:rsidR="00D5579D" w:rsidRPr="000D5B1B" w:rsidRDefault="00D5579D" w:rsidP="001467D1">
      <w:pPr>
        <w:spacing w:after="0" w:line="240" w:lineRule="auto"/>
        <w:ind w:firstLine="567"/>
        <w:jc w:val="both"/>
        <w:rPr>
          <w:rFonts w:ascii="Verdana" w:hAnsi="Verdana"/>
          <w:i/>
          <w:sz w:val="24"/>
          <w:szCs w:val="24"/>
        </w:rPr>
      </w:pPr>
      <w:r>
        <w:rPr>
          <w:rFonts w:ascii="Verdana" w:hAnsi="Verdana"/>
          <w:b/>
          <w:sz w:val="24"/>
          <w:szCs w:val="24"/>
        </w:rPr>
        <w:t>Приняли участие в следующих с</w:t>
      </w:r>
      <w:r w:rsidRPr="000D5B1B">
        <w:rPr>
          <w:rFonts w:ascii="Verdana" w:hAnsi="Verdana"/>
          <w:b/>
          <w:sz w:val="24"/>
          <w:szCs w:val="24"/>
        </w:rPr>
        <w:t>тажировка</w:t>
      </w:r>
      <w:r>
        <w:rPr>
          <w:rFonts w:ascii="Verdana" w:hAnsi="Verdana"/>
          <w:b/>
          <w:sz w:val="24"/>
          <w:szCs w:val="24"/>
        </w:rPr>
        <w:t>х и обучениях</w:t>
      </w:r>
      <w:r w:rsidRPr="000D5B1B">
        <w:rPr>
          <w:rFonts w:ascii="Verdana" w:hAnsi="Verdana"/>
          <w:sz w:val="24"/>
          <w:szCs w:val="24"/>
        </w:rPr>
        <w:t xml:space="preserve"> </w:t>
      </w:r>
      <w:r w:rsidRPr="000D5B1B">
        <w:rPr>
          <w:rFonts w:ascii="Verdana" w:hAnsi="Verdana"/>
          <w:b/>
          <w:sz w:val="24"/>
          <w:szCs w:val="24"/>
        </w:rPr>
        <w:t>в КР или за рубежом</w:t>
      </w:r>
    </w:p>
    <w:p w:rsidR="00D5579D" w:rsidRPr="000D5B1B" w:rsidRDefault="00D5579D" w:rsidP="00D5579D">
      <w:pPr>
        <w:spacing w:after="0" w:line="240" w:lineRule="auto"/>
        <w:ind w:firstLine="708"/>
        <w:jc w:val="both"/>
        <w:rPr>
          <w:rFonts w:ascii="Verdana" w:hAnsi="Verdana"/>
          <w:sz w:val="24"/>
          <w:szCs w:val="24"/>
        </w:rPr>
      </w:pPr>
      <w:r w:rsidRPr="000D5B1B">
        <w:rPr>
          <w:rFonts w:ascii="Verdana" w:hAnsi="Verdana"/>
          <w:sz w:val="24"/>
          <w:szCs w:val="24"/>
        </w:rPr>
        <w:t xml:space="preserve">1. </w:t>
      </w:r>
      <w:proofErr w:type="spellStart"/>
      <w:r w:rsidRPr="000D5B1B">
        <w:rPr>
          <w:rFonts w:ascii="Verdana" w:hAnsi="Verdana"/>
          <w:sz w:val="24"/>
          <w:szCs w:val="24"/>
        </w:rPr>
        <w:t>Душенова</w:t>
      </w:r>
      <w:proofErr w:type="spellEnd"/>
      <w:r w:rsidRPr="000D5B1B">
        <w:rPr>
          <w:rFonts w:ascii="Verdana" w:hAnsi="Verdana"/>
          <w:sz w:val="24"/>
          <w:szCs w:val="24"/>
        </w:rPr>
        <w:t xml:space="preserve"> У.Дж. Общественный фонд «</w:t>
      </w:r>
      <w:proofErr w:type="gramStart"/>
      <w:r w:rsidRPr="000D5B1B">
        <w:rPr>
          <w:rFonts w:ascii="Verdana" w:hAnsi="Verdana"/>
          <w:sz w:val="24"/>
          <w:szCs w:val="24"/>
        </w:rPr>
        <w:t>К</w:t>
      </w:r>
      <w:proofErr w:type="spellStart"/>
      <w:proofErr w:type="gramEnd"/>
      <w:r w:rsidRPr="000D5B1B">
        <w:rPr>
          <w:rFonts w:ascii="Verdana" w:hAnsi="Verdana"/>
          <w:sz w:val="24"/>
          <w:szCs w:val="24"/>
          <w:lang w:val="en-US"/>
        </w:rPr>
        <w:t>loo</w:t>
      </w:r>
      <w:r w:rsidRPr="000D5B1B">
        <w:rPr>
          <w:rFonts w:ascii="Verdana" w:hAnsi="Verdana"/>
          <w:sz w:val="24"/>
          <w:szCs w:val="24"/>
        </w:rPr>
        <w:t>р</w:t>
      </w:r>
      <w:proofErr w:type="spellEnd"/>
      <w:r w:rsidRPr="000D5B1B">
        <w:rPr>
          <w:rFonts w:ascii="Verdana" w:hAnsi="Verdana"/>
          <w:sz w:val="24"/>
          <w:szCs w:val="24"/>
        </w:rPr>
        <w:t xml:space="preserve"> </w:t>
      </w:r>
      <w:proofErr w:type="spellStart"/>
      <w:r w:rsidRPr="000D5B1B">
        <w:rPr>
          <w:rFonts w:ascii="Verdana" w:hAnsi="Verdana"/>
          <w:sz w:val="24"/>
          <w:szCs w:val="24"/>
        </w:rPr>
        <w:t>Медиа</w:t>
      </w:r>
      <w:proofErr w:type="spellEnd"/>
      <w:r w:rsidRPr="000D5B1B">
        <w:rPr>
          <w:rFonts w:ascii="Verdana" w:hAnsi="Verdana"/>
          <w:sz w:val="24"/>
          <w:szCs w:val="24"/>
        </w:rPr>
        <w:t xml:space="preserve">» Сертификат «Основы </w:t>
      </w:r>
      <w:r w:rsidRPr="000D5B1B">
        <w:rPr>
          <w:rFonts w:ascii="Verdana" w:hAnsi="Verdana"/>
          <w:sz w:val="24"/>
          <w:szCs w:val="24"/>
          <w:lang w:val="en-US"/>
        </w:rPr>
        <w:t>Python</w:t>
      </w:r>
      <w:r w:rsidR="001467D1">
        <w:rPr>
          <w:rFonts w:ascii="Verdana" w:hAnsi="Verdana"/>
          <w:sz w:val="24"/>
          <w:szCs w:val="24"/>
        </w:rPr>
        <w:t xml:space="preserve"> для анализа данных»,</w:t>
      </w:r>
      <w:r w:rsidRPr="000D5B1B">
        <w:rPr>
          <w:rFonts w:ascii="Verdana" w:hAnsi="Verdana"/>
          <w:sz w:val="24"/>
          <w:szCs w:val="24"/>
        </w:rPr>
        <w:t xml:space="preserve"> 20-24 января  Бишкек</w:t>
      </w:r>
      <w:r w:rsidR="001467D1">
        <w:rPr>
          <w:rFonts w:ascii="Verdana" w:hAnsi="Verdana"/>
          <w:sz w:val="24"/>
          <w:szCs w:val="24"/>
        </w:rPr>
        <w:t>,</w:t>
      </w:r>
      <w:r w:rsidRPr="000D5B1B">
        <w:rPr>
          <w:rFonts w:ascii="Verdana" w:hAnsi="Verdana"/>
          <w:sz w:val="24"/>
          <w:szCs w:val="24"/>
        </w:rPr>
        <w:t xml:space="preserve"> 2020.</w:t>
      </w:r>
    </w:p>
    <w:p w:rsidR="00D5579D" w:rsidRPr="000D5B1B" w:rsidRDefault="00D5579D" w:rsidP="00D5579D">
      <w:pPr>
        <w:spacing w:after="0" w:line="240" w:lineRule="auto"/>
        <w:ind w:firstLine="708"/>
        <w:jc w:val="both"/>
        <w:rPr>
          <w:rFonts w:ascii="Verdana" w:hAnsi="Verdana"/>
          <w:sz w:val="24"/>
          <w:szCs w:val="24"/>
        </w:rPr>
      </w:pPr>
      <w:r w:rsidRPr="000D5B1B">
        <w:rPr>
          <w:rFonts w:ascii="Verdana" w:hAnsi="Verdana"/>
          <w:sz w:val="24"/>
          <w:szCs w:val="24"/>
        </w:rPr>
        <w:t xml:space="preserve">2. </w:t>
      </w:r>
      <w:proofErr w:type="spellStart"/>
      <w:r w:rsidRPr="000D5B1B">
        <w:rPr>
          <w:rFonts w:ascii="Verdana" w:hAnsi="Verdana"/>
          <w:sz w:val="24"/>
          <w:szCs w:val="24"/>
        </w:rPr>
        <w:t>Кыштобаева</w:t>
      </w:r>
      <w:proofErr w:type="spellEnd"/>
      <w:r w:rsidRPr="000D5B1B">
        <w:rPr>
          <w:rFonts w:ascii="Verdana" w:hAnsi="Verdana"/>
          <w:sz w:val="24"/>
          <w:szCs w:val="24"/>
        </w:rPr>
        <w:t xml:space="preserve"> Г.К. Проходила курсы </w:t>
      </w:r>
      <w:proofErr w:type="spellStart"/>
      <w:r w:rsidRPr="000D5B1B">
        <w:rPr>
          <w:rFonts w:ascii="Verdana" w:hAnsi="Verdana"/>
          <w:sz w:val="24"/>
          <w:szCs w:val="24"/>
        </w:rPr>
        <w:t>спутникостроения</w:t>
      </w:r>
      <w:proofErr w:type="spellEnd"/>
      <w:r w:rsidRPr="000D5B1B">
        <w:rPr>
          <w:rFonts w:ascii="Verdana" w:hAnsi="Verdana"/>
          <w:sz w:val="24"/>
          <w:szCs w:val="24"/>
        </w:rPr>
        <w:t xml:space="preserve"> в </w:t>
      </w:r>
      <w:proofErr w:type="spellStart"/>
      <w:r w:rsidRPr="000D5B1B">
        <w:rPr>
          <w:rFonts w:ascii="Verdana" w:hAnsi="Verdana"/>
          <w:sz w:val="24"/>
          <w:szCs w:val="24"/>
        </w:rPr>
        <w:t>Клооп</w:t>
      </w:r>
      <w:proofErr w:type="spellEnd"/>
      <w:r w:rsidRPr="000D5B1B">
        <w:rPr>
          <w:rFonts w:ascii="Verdana" w:hAnsi="Verdana"/>
          <w:sz w:val="24"/>
          <w:szCs w:val="24"/>
        </w:rPr>
        <w:t xml:space="preserve"> </w:t>
      </w:r>
      <w:proofErr w:type="spellStart"/>
      <w:r w:rsidRPr="000D5B1B">
        <w:rPr>
          <w:rFonts w:ascii="Verdana" w:hAnsi="Verdana"/>
          <w:sz w:val="24"/>
          <w:szCs w:val="24"/>
        </w:rPr>
        <w:t>Медия</w:t>
      </w:r>
      <w:proofErr w:type="spellEnd"/>
      <w:r w:rsidRPr="000D5B1B">
        <w:rPr>
          <w:rFonts w:ascii="Verdana" w:hAnsi="Verdana"/>
          <w:sz w:val="24"/>
          <w:szCs w:val="24"/>
        </w:rPr>
        <w:t>: «3</w:t>
      </w:r>
      <w:r w:rsidRPr="000D5B1B">
        <w:rPr>
          <w:rFonts w:ascii="Verdana" w:hAnsi="Verdana"/>
          <w:sz w:val="24"/>
          <w:szCs w:val="24"/>
          <w:lang w:val="en-US"/>
        </w:rPr>
        <w:t>D</w:t>
      </w:r>
      <w:r w:rsidRPr="000D5B1B">
        <w:rPr>
          <w:rFonts w:ascii="Verdana" w:hAnsi="Verdana"/>
          <w:sz w:val="24"/>
          <w:szCs w:val="24"/>
        </w:rPr>
        <w:t xml:space="preserve">  моделирование, робототехника  и программирование на </w:t>
      </w:r>
      <w:proofErr w:type="spellStart"/>
      <w:r w:rsidRPr="000D5B1B">
        <w:rPr>
          <w:rFonts w:ascii="Verdana" w:hAnsi="Verdana"/>
          <w:sz w:val="24"/>
          <w:szCs w:val="24"/>
          <w:lang w:val="en-US"/>
        </w:rPr>
        <w:t>Arduino</w:t>
      </w:r>
      <w:proofErr w:type="spellEnd"/>
      <w:r w:rsidRPr="000D5B1B">
        <w:rPr>
          <w:rFonts w:ascii="Verdana" w:hAnsi="Verdana"/>
          <w:sz w:val="24"/>
          <w:szCs w:val="24"/>
        </w:rPr>
        <w:t>», Бишкек,</w:t>
      </w:r>
      <w:r>
        <w:rPr>
          <w:rFonts w:ascii="Verdana" w:hAnsi="Verdana"/>
          <w:sz w:val="24"/>
          <w:szCs w:val="24"/>
        </w:rPr>
        <w:t xml:space="preserve"> январь 2020</w:t>
      </w:r>
      <w:r w:rsidRPr="000D5B1B">
        <w:rPr>
          <w:rFonts w:ascii="Verdana" w:hAnsi="Verdana"/>
          <w:sz w:val="24"/>
          <w:szCs w:val="24"/>
        </w:rPr>
        <w:t xml:space="preserve">. </w:t>
      </w:r>
    </w:p>
    <w:p w:rsidR="00D5579D" w:rsidRPr="000D5B1B" w:rsidRDefault="00D5579D" w:rsidP="00D5579D">
      <w:pPr>
        <w:spacing w:after="0" w:line="240" w:lineRule="auto"/>
        <w:ind w:firstLine="708"/>
        <w:jc w:val="both"/>
        <w:rPr>
          <w:rFonts w:ascii="Verdana" w:hAnsi="Verdana"/>
          <w:sz w:val="24"/>
          <w:szCs w:val="24"/>
          <w:lang w:val="en-US"/>
        </w:rPr>
      </w:pPr>
      <w:r w:rsidRPr="000D5B1B">
        <w:rPr>
          <w:rFonts w:ascii="Verdana" w:hAnsi="Verdana"/>
          <w:sz w:val="24"/>
          <w:szCs w:val="24"/>
          <w:lang w:val="en-US"/>
        </w:rPr>
        <w:t xml:space="preserve">3. </w:t>
      </w:r>
      <w:r w:rsidRPr="000D5B1B">
        <w:rPr>
          <w:rFonts w:ascii="Verdana" w:hAnsi="Verdana"/>
          <w:sz w:val="24"/>
          <w:szCs w:val="24"/>
        </w:rPr>
        <w:t>Васильева</w:t>
      </w:r>
      <w:r w:rsidRPr="000D5B1B">
        <w:rPr>
          <w:rFonts w:ascii="Verdana" w:hAnsi="Verdana"/>
          <w:sz w:val="24"/>
          <w:szCs w:val="24"/>
          <w:lang w:val="en-US"/>
        </w:rPr>
        <w:t xml:space="preserve"> </w:t>
      </w:r>
      <w:r w:rsidRPr="000D5B1B">
        <w:rPr>
          <w:rFonts w:ascii="Verdana" w:hAnsi="Verdana"/>
          <w:sz w:val="24"/>
          <w:szCs w:val="24"/>
        </w:rPr>
        <w:t>Н</w:t>
      </w:r>
      <w:r w:rsidRPr="000D5B1B">
        <w:rPr>
          <w:rFonts w:ascii="Verdana" w:hAnsi="Verdana"/>
          <w:sz w:val="24"/>
          <w:szCs w:val="24"/>
          <w:lang w:val="en-US"/>
        </w:rPr>
        <w:t>.</w:t>
      </w:r>
      <w:r w:rsidRPr="000D5B1B">
        <w:rPr>
          <w:rFonts w:ascii="Verdana" w:hAnsi="Verdana"/>
          <w:sz w:val="24"/>
          <w:szCs w:val="24"/>
        </w:rPr>
        <w:t>И</w:t>
      </w:r>
      <w:r w:rsidRPr="000D5B1B">
        <w:rPr>
          <w:rFonts w:ascii="Verdana" w:hAnsi="Verdana"/>
          <w:sz w:val="24"/>
          <w:szCs w:val="24"/>
          <w:lang w:val="en-US"/>
        </w:rPr>
        <w:t xml:space="preserve">.  IT Training Course MS-Office 2010, 2013 Word Friends IT Volunteers supported by the </w:t>
      </w:r>
      <w:r>
        <w:rPr>
          <w:rFonts w:ascii="Verdana" w:hAnsi="Verdana"/>
          <w:sz w:val="24"/>
          <w:szCs w:val="24"/>
          <w:lang w:val="en-US"/>
        </w:rPr>
        <w:t xml:space="preserve">Ministry of Science. </w:t>
      </w:r>
      <w:proofErr w:type="gramStart"/>
      <w:r>
        <w:rPr>
          <w:rFonts w:ascii="Verdana" w:hAnsi="Verdana"/>
          <w:sz w:val="24"/>
          <w:szCs w:val="24"/>
          <w:lang w:val="en-US"/>
        </w:rPr>
        <w:t>29.11.2013</w:t>
      </w:r>
      <w:r w:rsidRPr="000D5B1B">
        <w:rPr>
          <w:rFonts w:ascii="Verdana" w:hAnsi="Verdana"/>
          <w:sz w:val="24"/>
          <w:szCs w:val="24"/>
          <w:lang w:val="en-US"/>
        </w:rPr>
        <w:t>.</w:t>
      </w:r>
      <w:proofErr w:type="gramEnd"/>
    </w:p>
    <w:p w:rsidR="00D5579D" w:rsidRPr="000D5B1B" w:rsidRDefault="00D5579D" w:rsidP="00D5579D">
      <w:pPr>
        <w:spacing w:after="0" w:line="240" w:lineRule="auto"/>
        <w:ind w:firstLine="708"/>
        <w:jc w:val="both"/>
        <w:rPr>
          <w:rFonts w:ascii="Verdana" w:hAnsi="Verdana"/>
          <w:sz w:val="24"/>
          <w:szCs w:val="24"/>
        </w:rPr>
      </w:pPr>
      <w:r w:rsidRPr="000D5B1B">
        <w:rPr>
          <w:rFonts w:ascii="Verdana" w:hAnsi="Verdana"/>
          <w:sz w:val="24"/>
          <w:szCs w:val="24"/>
          <w:lang w:val="en-US"/>
        </w:rPr>
        <w:t xml:space="preserve">4. </w:t>
      </w:r>
      <w:r w:rsidRPr="000D5B1B">
        <w:rPr>
          <w:rFonts w:ascii="Verdana" w:hAnsi="Verdana"/>
          <w:sz w:val="24"/>
          <w:szCs w:val="24"/>
        </w:rPr>
        <w:t>Васильева</w:t>
      </w:r>
      <w:r w:rsidRPr="000D5B1B">
        <w:rPr>
          <w:rFonts w:ascii="Verdana" w:hAnsi="Verdana"/>
          <w:sz w:val="24"/>
          <w:szCs w:val="24"/>
          <w:lang w:val="en-US"/>
        </w:rPr>
        <w:t xml:space="preserve"> </w:t>
      </w:r>
      <w:r w:rsidRPr="000D5B1B">
        <w:rPr>
          <w:rFonts w:ascii="Verdana" w:hAnsi="Verdana"/>
          <w:sz w:val="24"/>
          <w:szCs w:val="24"/>
        </w:rPr>
        <w:t>Н</w:t>
      </w:r>
      <w:r w:rsidRPr="000D5B1B">
        <w:rPr>
          <w:rFonts w:ascii="Verdana" w:hAnsi="Verdana"/>
          <w:sz w:val="24"/>
          <w:szCs w:val="24"/>
          <w:lang w:val="en-US"/>
        </w:rPr>
        <w:t>.</w:t>
      </w:r>
      <w:r w:rsidRPr="000D5B1B">
        <w:rPr>
          <w:rFonts w:ascii="Verdana" w:hAnsi="Verdana"/>
          <w:sz w:val="24"/>
          <w:szCs w:val="24"/>
        </w:rPr>
        <w:t>И</w:t>
      </w:r>
      <w:r w:rsidRPr="000D5B1B">
        <w:rPr>
          <w:rFonts w:ascii="Verdana" w:hAnsi="Verdana"/>
          <w:sz w:val="24"/>
          <w:szCs w:val="24"/>
          <w:lang w:val="en-US"/>
        </w:rPr>
        <w:t xml:space="preserve">.  IT Training Course Korean Language 2013 Word Friends IT Volunteers supported by the Ministry of Science. </w:t>
      </w:r>
      <w:r>
        <w:rPr>
          <w:rFonts w:ascii="Verdana" w:hAnsi="Verdana"/>
          <w:sz w:val="24"/>
          <w:szCs w:val="24"/>
        </w:rPr>
        <w:t>29.11.2013</w:t>
      </w:r>
      <w:r w:rsidRPr="000D5B1B">
        <w:rPr>
          <w:rFonts w:ascii="Verdana" w:hAnsi="Verdana"/>
          <w:sz w:val="24"/>
          <w:szCs w:val="24"/>
        </w:rPr>
        <w:t>.</w:t>
      </w:r>
    </w:p>
    <w:p w:rsidR="00D5579D" w:rsidRPr="000D5B1B" w:rsidRDefault="00D5579D" w:rsidP="00D5579D">
      <w:pPr>
        <w:spacing w:after="0" w:line="240" w:lineRule="auto"/>
        <w:ind w:firstLine="708"/>
        <w:jc w:val="both"/>
        <w:rPr>
          <w:rFonts w:ascii="Verdana" w:hAnsi="Verdana"/>
          <w:sz w:val="24"/>
          <w:szCs w:val="24"/>
        </w:rPr>
      </w:pPr>
      <w:r w:rsidRPr="000D5B1B">
        <w:rPr>
          <w:rFonts w:ascii="Verdana" w:hAnsi="Verdana"/>
          <w:sz w:val="24"/>
          <w:szCs w:val="24"/>
        </w:rPr>
        <w:t xml:space="preserve">5. Васильева Н.И. КГТУ им. </w:t>
      </w:r>
      <w:proofErr w:type="spellStart"/>
      <w:r w:rsidRPr="000D5B1B">
        <w:rPr>
          <w:rFonts w:ascii="Verdana" w:hAnsi="Verdana"/>
          <w:sz w:val="24"/>
          <w:szCs w:val="24"/>
        </w:rPr>
        <w:t>И.Раззаков</w:t>
      </w:r>
      <w:proofErr w:type="gramStart"/>
      <w:r w:rsidRPr="000D5B1B">
        <w:rPr>
          <w:rFonts w:ascii="Verdana" w:hAnsi="Verdana"/>
          <w:sz w:val="24"/>
          <w:szCs w:val="24"/>
        </w:rPr>
        <w:t>а</w:t>
      </w:r>
      <w:proofErr w:type="spellEnd"/>
      <w:r w:rsidRPr="000D5B1B">
        <w:rPr>
          <w:rFonts w:ascii="Verdana" w:hAnsi="Verdana"/>
          <w:sz w:val="24"/>
          <w:szCs w:val="24"/>
        </w:rPr>
        <w:t>-</w:t>
      </w:r>
      <w:proofErr w:type="gramEnd"/>
      <w:r w:rsidRPr="000D5B1B">
        <w:rPr>
          <w:rFonts w:ascii="Verdana" w:hAnsi="Verdana"/>
          <w:sz w:val="24"/>
          <w:szCs w:val="24"/>
        </w:rPr>
        <w:t xml:space="preserve"> НПУА. Методические особенности преподавания специальных дисциплин по информационной безопасности в техническом университете. 19.09 - 21.09.2016.</w:t>
      </w:r>
    </w:p>
    <w:p w:rsidR="00D5579D" w:rsidRPr="000D5B1B" w:rsidRDefault="00D5579D" w:rsidP="00D5579D">
      <w:pPr>
        <w:spacing w:after="0" w:line="240" w:lineRule="auto"/>
        <w:ind w:firstLine="708"/>
        <w:jc w:val="both"/>
        <w:rPr>
          <w:rFonts w:ascii="Verdana" w:hAnsi="Verdana"/>
          <w:sz w:val="24"/>
          <w:szCs w:val="24"/>
        </w:rPr>
      </w:pPr>
      <w:r w:rsidRPr="000D5B1B">
        <w:rPr>
          <w:rFonts w:ascii="Verdana" w:hAnsi="Verdana"/>
          <w:sz w:val="24"/>
          <w:szCs w:val="24"/>
        </w:rPr>
        <w:t xml:space="preserve">6. Васильева Н.И. КГТУ им. </w:t>
      </w:r>
      <w:proofErr w:type="spellStart"/>
      <w:r w:rsidRPr="000D5B1B">
        <w:rPr>
          <w:rFonts w:ascii="Verdana" w:hAnsi="Verdana"/>
          <w:sz w:val="24"/>
          <w:szCs w:val="24"/>
        </w:rPr>
        <w:t>И.Раззакова</w:t>
      </w:r>
      <w:proofErr w:type="spellEnd"/>
      <w:r w:rsidRPr="000D5B1B">
        <w:rPr>
          <w:rFonts w:ascii="Verdana" w:hAnsi="Verdana"/>
          <w:sz w:val="24"/>
          <w:szCs w:val="24"/>
        </w:rPr>
        <w:t xml:space="preserve"> «Опытный пользователь персон</w:t>
      </w:r>
      <w:r>
        <w:rPr>
          <w:rFonts w:ascii="Verdana" w:hAnsi="Verdana"/>
          <w:sz w:val="24"/>
          <w:szCs w:val="24"/>
        </w:rPr>
        <w:t>ального компьютера» 06.12.2016</w:t>
      </w:r>
      <w:r w:rsidRPr="000D5B1B">
        <w:rPr>
          <w:rFonts w:ascii="Verdana" w:hAnsi="Verdana"/>
          <w:sz w:val="24"/>
          <w:szCs w:val="24"/>
        </w:rPr>
        <w:t>.</w:t>
      </w:r>
    </w:p>
    <w:p w:rsidR="00D5579D" w:rsidRPr="006545E6" w:rsidRDefault="00D5579D" w:rsidP="00D5579D">
      <w:pPr>
        <w:spacing w:after="0" w:line="240" w:lineRule="auto"/>
        <w:ind w:firstLine="708"/>
        <w:rPr>
          <w:rFonts w:ascii="Verdana" w:hAnsi="Verdana"/>
          <w:sz w:val="24"/>
          <w:szCs w:val="24"/>
          <w:lang w:val="en-US"/>
        </w:rPr>
      </w:pPr>
      <w:r w:rsidRPr="000D5B1B">
        <w:rPr>
          <w:rFonts w:ascii="Verdana" w:hAnsi="Verdana"/>
          <w:sz w:val="24"/>
          <w:szCs w:val="24"/>
        </w:rPr>
        <w:t xml:space="preserve">7. Васильева Н.И. КГТУ им. </w:t>
      </w:r>
      <w:proofErr w:type="spellStart"/>
      <w:r w:rsidRPr="000D5B1B">
        <w:rPr>
          <w:rFonts w:ascii="Verdana" w:hAnsi="Verdana"/>
          <w:sz w:val="24"/>
          <w:szCs w:val="24"/>
        </w:rPr>
        <w:t>И.Раззакова</w:t>
      </w:r>
      <w:proofErr w:type="spellEnd"/>
      <w:r w:rsidRPr="000D5B1B">
        <w:rPr>
          <w:rFonts w:ascii="Verdana" w:hAnsi="Verdana"/>
          <w:sz w:val="24"/>
          <w:szCs w:val="24"/>
        </w:rPr>
        <w:t xml:space="preserve"> «</w:t>
      </w:r>
      <w:proofErr w:type="spellStart"/>
      <w:r w:rsidRPr="000D5B1B">
        <w:rPr>
          <w:rFonts w:ascii="Verdana" w:hAnsi="Verdana"/>
          <w:sz w:val="24"/>
          <w:szCs w:val="24"/>
        </w:rPr>
        <w:t>Mathcad</w:t>
      </w:r>
      <w:proofErr w:type="spellEnd"/>
      <w:r w:rsidRPr="000D5B1B">
        <w:rPr>
          <w:rFonts w:ascii="Verdana" w:hAnsi="Verdana"/>
          <w:sz w:val="24"/>
          <w:szCs w:val="24"/>
        </w:rPr>
        <w:t xml:space="preserve"> в инженерных расчетах». </w:t>
      </w:r>
      <w:r w:rsidRPr="006545E6">
        <w:rPr>
          <w:rFonts w:ascii="Verdana" w:hAnsi="Verdana"/>
          <w:sz w:val="24"/>
          <w:szCs w:val="24"/>
          <w:lang w:val="en-US"/>
        </w:rPr>
        <w:t>30.05.2017.</w:t>
      </w:r>
    </w:p>
    <w:p w:rsidR="00D5579D" w:rsidRPr="000D5B1B" w:rsidRDefault="00D5579D" w:rsidP="00D5579D">
      <w:pPr>
        <w:spacing w:after="0" w:line="240" w:lineRule="auto"/>
        <w:ind w:firstLine="708"/>
        <w:jc w:val="both"/>
        <w:rPr>
          <w:rFonts w:ascii="Verdana" w:hAnsi="Verdana"/>
          <w:sz w:val="24"/>
          <w:szCs w:val="24"/>
        </w:rPr>
      </w:pPr>
      <w:r w:rsidRPr="000D5B1B">
        <w:rPr>
          <w:rFonts w:ascii="Verdana" w:hAnsi="Verdana"/>
          <w:sz w:val="24"/>
          <w:szCs w:val="24"/>
          <w:lang w:val="en-US"/>
        </w:rPr>
        <w:t xml:space="preserve">8. </w:t>
      </w:r>
      <w:r w:rsidRPr="000D5B1B">
        <w:rPr>
          <w:rFonts w:ascii="Verdana" w:hAnsi="Verdana"/>
          <w:sz w:val="24"/>
          <w:szCs w:val="24"/>
        </w:rPr>
        <w:t>Васильева</w:t>
      </w:r>
      <w:r w:rsidRPr="000D5B1B">
        <w:rPr>
          <w:rFonts w:ascii="Verdana" w:hAnsi="Verdana"/>
          <w:sz w:val="24"/>
          <w:szCs w:val="24"/>
          <w:lang w:val="en-US"/>
        </w:rPr>
        <w:t xml:space="preserve"> </w:t>
      </w:r>
      <w:r w:rsidRPr="000D5B1B">
        <w:rPr>
          <w:rFonts w:ascii="Verdana" w:hAnsi="Verdana"/>
          <w:sz w:val="24"/>
          <w:szCs w:val="24"/>
        </w:rPr>
        <w:t>Н</w:t>
      </w:r>
      <w:r w:rsidRPr="000D5B1B">
        <w:rPr>
          <w:rFonts w:ascii="Verdana" w:hAnsi="Verdana"/>
          <w:sz w:val="24"/>
          <w:szCs w:val="24"/>
          <w:lang w:val="en-US"/>
        </w:rPr>
        <w:t>.</w:t>
      </w:r>
      <w:r w:rsidRPr="000D5B1B">
        <w:rPr>
          <w:rFonts w:ascii="Verdana" w:hAnsi="Verdana"/>
          <w:sz w:val="24"/>
          <w:szCs w:val="24"/>
        </w:rPr>
        <w:t>И</w:t>
      </w:r>
      <w:r w:rsidRPr="000D5B1B">
        <w:rPr>
          <w:rFonts w:ascii="Verdana" w:hAnsi="Verdana"/>
          <w:sz w:val="24"/>
          <w:szCs w:val="24"/>
          <w:lang w:val="en-US"/>
        </w:rPr>
        <w:t xml:space="preserve">. INDIA </w:t>
      </w:r>
      <w:proofErr w:type="spellStart"/>
      <w:r w:rsidRPr="000D5B1B">
        <w:rPr>
          <w:rFonts w:ascii="Verdana" w:hAnsi="Verdana"/>
          <w:sz w:val="24"/>
          <w:szCs w:val="24"/>
          <w:lang w:val="en-US"/>
        </w:rPr>
        <w:t>Shriram</w:t>
      </w:r>
      <w:proofErr w:type="spellEnd"/>
      <w:r w:rsidRPr="000D5B1B">
        <w:rPr>
          <w:rFonts w:ascii="Verdana" w:hAnsi="Verdana"/>
          <w:sz w:val="24"/>
          <w:szCs w:val="24"/>
          <w:lang w:val="en-US"/>
        </w:rPr>
        <w:t xml:space="preserve"> Institute </w:t>
      </w:r>
      <w:proofErr w:type="gramStart"/>
      <w:r w:rsidRPr="000D5B1B">
        <w:rPr>
          <w:rFonts w:ascii="Verdana" w:hAnsi="Verdana"/>
          <w:sz w:val="24"/>
          <w:szCs w:val="24"/>
          <w:lang w:val="en-US"/>
        </w:rPr>
        <w:t>Of</w:t>
      </w:r>
      <w:proofErr w:type="gramEnd"/>
      <w:r w:rsidRPr="000D5B1B">
        <w:rPr>
          <w:rFonts w:ascii="Verdana" w:hAnsi="Verdana"/>
          <w:sz w:val="24"/>
          <w:szCs w:val="24"/>
          <w:lang w:val="en-US"/>
        </w:rPr>
        <w:t xml:space="preserve"> Business and Information Technology «GRAPHICS DESIGN AND MULTIMEDIA». </w:t>
      </w:r>
      <w:r w:rsidRPr="000D5B1B">
        <w:rPr>
          <w:rFonts w:ascii="Verdana" w:hAnsi="Verdana"/>
          <w:sz w:val="24"/>
          <w:szCs w:val="24"/>
        </w:rPr>
        <w:t>18.03.2019</w:t>
      </w:r>
      <w:r>
        <w:rPr>
          <w:rFonts w:ascii="Verdana" w:hAnsi="Verdana"/>
          <w:sz w:val="24"/>
          <w:szCs w:val="24"/>
        </w:rPr>
        <w:t xml:space="preserve"> </w:t>
      </w:r>
      <w:r w:rsidRPr="000D5B1B">
        <w:rPr>
          <w:rFonts w:ascii="Verdana" w:hAnsi="Verdana"/>
          <w:sz w:val="24"/>
          <w:szCs w:val="24"/>
        </w:rPr>
        <w:t>- 11.05.</w:t>
      </w:r>
      <w:r>
        <w:rPr>
          <w:rFonts w:ascii="Verdana" w:hAnsi="Verdana"/>
          <w:sz w:val="24"/>
          <w:szCs w:val="24"/>
        </w:rPr>
        <w:t xml:space="preserve"> </w:t>
      </w:r>
      <w:r w:rsidRPr="000D5B1B">
        <w:rPr>
          <w:rFonts w:ascii="Verdana" w:hAnsi="Verdana"/>
          <w:sz w:val="24"/>
          <w:szCs w:val="24"/>
        </w:rPr>
        <w:t>2019</w:t>
      </w:r>
      <w:r>
        <w:rPr>
          <w:rFonts w:ascii="Verdana" w:hAnsi="Verdana"/>
          <w:sz w:val="24"/>
          <w:szCs w:val="24"/>
        </w:rPr>
        <w:t>.</w:t>
      </w:r>
    </w:p>
    <w:p w:rsidR="00D5579D" w:rsidRDefault="00D5579D" w:rsidP="00D5579D">
      <w:pPr>
        <w:spacing w:after="0" w:line="240" w:lineRule="auto"/>
        <w:ind w:firstLine="708"/>
        <w:jc w:val="both"/>
        <w:rPr>
          <w:rFonts w:ascii="Verdana" w:hAnsi="Verdana"/>
          <w:sz w:val="24"/>
          <w:szCs w:val="24"/>
        </w:rPr>
      </w:pPr>
      <w:r w:rsidRPr="000D5B1B">
        <w:rPr>
          <w:rFonts w:ascii="Verdana" w:hAnsi="Verdana"/>
          <w:sz w:val="24"/>
          <w:szCs w:val="24"/>
        </w:rPr>
        <w:t>9. Васильева Н.И. ПРООН в КР. Прошла тренинг по подготовке,  установке и настройке сервера LMS для системных администраторов. 23.06.2020</w:t>
      </w:r>
      <w:r>
        <w:rPr>
          <w:rFonts w:ascii="Verdana" w:hAnsi="Verdana"/>
          <w:sz w:val="24"/>
          <w:szCs w:val="24"/>
        </w:rPr>
        <w:t>.</w:t>
      </w:r>
    </w:p>
    <w:p w:rsidR="00D5579D" w:rsidRPr="000D5B1B" w:rsidRDefault="00AD0C4A" w:rsidP="00D5579D">
      <w:pPr>
        <w:spacing w:after="0" w:line="240" w:lineRule="auto"/>
        <w:jc w:val="both"/>
        <w:rPr>
          <w:rFonts w:ascii="Verdana" w:hAnsi="Verdana"/>
          <w:sz w:val="24"/>
          <w:szCs w:val="24"/>
        </w:rPr>
      </w:pPr>
      <w:r>
        <w:rPr>
          <w:rFonts w:ascii="Verdana" w:hAnsi="Verdana"/>
          <w:b/>
          <w:sz w:val="24"/>
          <w:szCs w:val="24"/>
        </w:rPr>
        <w:t xml:space="preserve">         </w:t>
      </w:r>
      <w:r w:rsidR="00D5579D">
        <w:rPr>
          <w:rFonts w:ascii="Verdana" w:hAnsi="Verdana"/>
          <w:b/>
          <w:sz w:val="24"/>
          <w:szCs w:val="24"/>
        </w:rPr>
        <w:t>Присуждены</w:t>
      </w:r>
      <w:r w:rsidR="00D5579D" w:rsidRPr="000D5B1B">
        <w:rPr>
          <w:rFonts w:ascii="Verdana" w:hAnsi="Verdana"/>
          <w:b/>
          <w:sz w:val="24"/>
          <w:szCs w:val="24"/>
        </w:rPr>
        <w:t xml:space="preserve"> награды</w:t>
      </w:r>
      <w:r w:rsidR="00D5579D" w:rsidRPr="000D5B1B">
        <w:rPr>
          <w:rFonts w:ascii="Verdana" w:hAnsi="Verdana"/>
          <w:sz w:val="24"/>
          <w:szCs w:val="24"/>
        </w:rPr>
        <w:t xml:space="preserve"> </w:t>
      </w:r>
      <w:r w:rsidR="00D5579D" w:rsidRPr="00AF1D78">
        <w:rPr>
          <w:rFonts w:ascii="Verdana" w:hAnsi="Verdana"/>
          <w:b/>
          <w:sz w:val="24"/>
          <w:szCs w:val="24"/>
        </w:rPr>
        <w:t>следующим ППС.</w:t>
      </w:r>
    </w:p>
    <w:p w:rsidR="00D5579D" w:rsidRPr="000D5B1B" w:rsidRDefault="00D5579D" w:rsidP="00D5579D">
      <w:pPr>
        <w:spacing w:after="0" w:line="240" w:lineRule="auto"/>
        <w:ind w:firstLine="708"/>
        <w:jc w:val="both"/>
        <w:rPr>
          <w:rFonts w:ascii="Verdana" w:hAnsi="Verdana"/>
          <w:sz w:val="24"/>
          <w:szCs w:val="24"/>
        </w:rPr>
      </w:pPr>
      <w:r w:rsidRPr="000D5B1B">
        <w:rPr>
          <w:rFonts w:ascii="Verdana" w:hAnsi="Verdana"/>
          <w:sz w:val="24"/>
          <w:szCs w:val="24"/>
        </w:rPr>
        <w:t xml:space="preserve">1. </w:t>
      </w:r>
      <w:proofErr w:type="spellStart"/>
      <w:r w:rsidRPr="000D5B1B">
        <w:rPr>
          <w:rFonts w:ascii="Verdana" w:hAnsi="Verdana"/>
          <w:sz w:val="24"/>
          <w:szCs w:val="24"/>
        </w:rPr>
        <w:t>Аширбаев</w:t>
      </w:r>
      <w:proofErr w:type="spellEnd"/>
      <w:r w:rsidRPr="000D5B1B">
        <w:rPr>
          <w:rFonts w:ascii="Verdana" w:hAnsi="Verdana"/>
          <w:sz w:val="24"/>
          <w:szCs w:val="24"/>
        </w:rPr>
        <w:t xml:space="preserve"> Б.Ы. Присвоено ученое звание «Профессора академии естествознания» Российской Академии Естествознания. Решение Президиума РАЕ от</w:t>
      </w:r>
      <w:r>
        <w:rPr>
          <w:rFonts w:ascii="Verdana" w:hAnsi="Verdana"/>
          <w:sz w:val="24"/>
          <w:szCs w:val="24"/>
        </w:rPr>
        <w:t xml:space="preserve"> 17.12 2018</w:t>
      </w:r>
      <w:r w:rsidRPr="000D5B1B">
        <w:rPr>
          <w:rFonts w:ascii="Verdana" w:hAnsi="Verdana"/>
          <w:sz w:val="24"/>
          <w:szCs w:val="24"/>
        </w:rPr>
        <w:t>.</w:t>
      </w:r>
    </w:p>
    <w:p w:rsidR="00D5579D" w:rsidRPr="000D5B1B" w:rsidRDefault="00D5579D" w:rsidP="00D5579D">
      <w:pPr>
        <w:spacing w:after="0" w:line="240" w:lineRule="auto"/>
        <w:ind w:firstLine="708"/>
        <w:jc w:val="both"/>
        <w:rPr>
          <w:rFonts w:ascii="Verdana" w:hAnsi="Verdana"/>
          <w:sz w:val="24"/>
          <w:szCs w:val="24"/>
        </w:rPr>
      </w:pPr>
      <w:r w:rsidRPr="000D5B1B">
        <w:rPr>
          <w:rFonts w:ascii="Verdana" w:hAnsi="Verdana"/>
          <w:sz w:val="24"/>
          <w:szCs w:val="24"/>
        </w:rPr>
        <w:t xml:space="preserve">2. </w:t>
      </w:r>
      <w:proofErr w:type="spellStart"/>
      <w:r w:rsidRPr="000D5B1B">
        <w:rPr>
          <w:rFonts w:ascii="Verdana" w:hAnsi="Verdana"/>
          <w:sz w:val="24"/>
          <w:szCs w:val="24"/>
        </w:rPr>
        <w:t>Душенова</w:t>
      </w:r>
      <w:proofErr w:type="spellEnd"/>
      <w:r w:rsidRPr="000D5B1B">
        <w:rPr>
          <w:rFonts w:ascii="Verdana" w:hAnsi="Verdana"/>
          <w:sz w:val="24"/>
          <w:szCs w:val="24"/>
        </w:rPr>
        <w:t xml:space="preserve"> У.Дж. Почетная грамота министерства образования КР ноябрь 2020 г.</w:t>
      </w:r>
    </w:p>
    <w:p w:rsidR="00D5579D" w:rsidRPr="000D5B1B" w:rsidRDefault="00D5579D" w:rsidP="00D5579D">
      <w:pPr>
        <w:spacing w:after="0" w:line="240" w:lineRule="auto"/>
        <w:ind w:firstLine="708"/>
        <w:jc w:val="both"/>
        <w:rPr>
          <w:rFonts w:ascii="Verdana" w:hAnsi="Verdana"/>
          <w:sz w:val="24"/>
          <w:szCs w:val="24"/>
        </w:rPr>
      </w:pPr>
      <w:r w:rsidRPr="000D5B1B">
        <w:rPr>
          <w:rFonts w:ascii="Verdana" w:hAnsi="Verdana"/>
          <w:sz w:val="24"/>
          <w:szCs w:val="24"/>
        </w:rPr>
        <w:lastRenderedPageBreak/>
        <w:t xml:space="preserve">3. </w:t>
      </w:r>
      <w:proofErr w:type="spellStart"/>
      <w:r w:rsidRPr="000D5B1B">
        <w:rPr>
          <w:rFonts w:ascii="Verdana" w:hAnsi="Verdana"/>
          <w:sz w:val="24"/>
          <w:szCs w:val="24"/>
        </w:rPr>
        <w:t>Токтогулова</w:t>
      </w:r>
      <w:proofErr w:type="spellEnd"/>
      <w:r w:rsidRPr="000D5B1B">
        <w:rPr>
          <w:rFonts w:ascii="Verdana" w:hAnsi="Verdana"/>
          <w:sz w:val="24"/>
          <w:szCs w:val="24"/>
        </w:rPr>
        <w:t xml:space="preserve"> А.Ш. 2019 </w:t>
      </w:r>
      <w:proofErr w:type="spellStart"/>
      <w:r w:rsidRPr="000D5B1B">
        <w:rPr>
          <w:rFonts w:ascii="Verdana" w:hAnsi="Verdana"/>
          <w:sz w:val="24"/>
          <w:szCs w:val="24"/>
        </w:rPr>
        <w:t>Ардак</w:t>
      </w:r>
      <w:proofErr w:type="spellEnd"/>
      <w:r w:rsidRPr="000D5B1B">
        <w:rPr>
          <w:rFonts w:ascii="Verdana" w:hAnsi="Verdana"/>
          <w:sz w:val="24"/>
          <w:szCs w:val="24"/>
        </w:rPr>
        <w:t xml:space="preserve"> Грамота Мам</w:t>
      </w:r>
      <w:proofErr w:type="gramStart"/>
      <w:r w:rsidRPr="000D5B1B">
        <w:rPr>
          <w:rFonts w:ascii="Verdana" w:hAnsi="Verdana"/>
          <w:sz w:val="24"/>
          <w:szCs w:val="24"/>
        </w:rPr>
        <w:t>.</w:t>
      </w:r>
      <w:proofErr w:type="gramEnd"/>
      <w:r w:rsidRPr="000D5B1B">
        <w:rPr>
          <w:rFonts w:ascii="Verdana" w:hAnsi="Verdana"/>
          <w:sz w:val="24"/>
          <w:szCs w:val="24"/>
        </w:rPr>
        <w:t xml:space="preserve"> </w:t>
      </w:r>
      <w:proofErr w:type="spellStart"/>
      <w:proofErr w:type="gramStart"/>
      <w:r w:rsidRPr="000D5B1B">
        <w:rPr>
          <w:rFonts w:ascii="Verdana" w:hAnsi="Verdana"/>
          <w:sz w:val="24"/>
          <w:szCs w:val="24"/>
        </w:rPr>
        <w:t>т</w:t>
      </w:r>
      <w:proofErr w:type="gramEnd"/>
      <w:r w:rsidRPr="000D5B1B">
        <w:rPr>
          <w:rFonts w:ascii="Verdana" w:hAnsi="Verdana"/>
          <w:sz w:val="24"/>
          <w:szCs w:val="24"/>
        </w:rPr>
        <w:t>илдин</w:t>
      </w:r>
      <w:proofErr w:type="spellEnd"/>
      <w:r w:rsidRPr="000D5B1B">
        <w:rPr>
          <w:rFonts w:ascii="Verdana" w:hAnsi="Verdana"/>
          <w:sz w:val="24"/>
          <w:szCs w:val="24"/>
        </w:rPr>
        <w:t xml:space="preserve"> 30 </w:t>
      </w:r>
      <w:proofErr w:type="spellStart"/>
      <w:r w:rsidRPr="000D5B1B">
        <w:rPr>
          <w:rFonts w:ascii="Verdana" w:hAnsi="Verdana"/>
          <w:sz w:val="24"/>
          <w:szCs w:val="24"/>
        </w:rPr>
        <w:t>жылдыгынын</w:t>
      </w:r>
      <w:proofErr w:type="spellEnd"/>
      <w:r w:rsidRPr="000D5B1B">
        <w:rPr>
          <w:rFonts w:ascii="Verdana" w:hAnsi="Verdana"/>
          <w:sz w:val="24"/>
          <w:szCs w:val="24"/>
        </w:rPr>
        <w:t xml:space="preserve"> </w:t>
      </w:r>
      <w:proofErr w:type="spellStart"/>
      <w:r w:rsidRPr="000D5B1B">
        <w:rPr>
          <w:rFonts w:ascii="Verdana" w:hAnsi="Verdana"/>
          <w:sz w:val="24"/>
          <w:szCs w:val="24"/>
        </w:rPr>
        <w:t>алкагында</w:t>
      </w:r>
      <w:proofErr w:type="spellEnd"/>
      <w:r w:rsidRPr="000D5B1B">
        <w:rPr>
          <w:rFonts w:ascii="Verdana" w:hAnsi="Verdana"/>
          <w:sz w:val="24"/>
          <w:szCs w:val="24"/>
        </w:rPr>
        <w:t xml:space="preserve"> </w:t>
      </w:r>
      <w:proofErr w:type="spellStart"/>
      <w:r w:rsidRPr="000D5B1B">
        <w:rPr>
          <w:rFonts w:ascii="Verdana" w:hAnsi="Verdana"/>
          <w:sz w:val="24"/>
          <w:szCs w:val="24"/>
        </w:rPr>
        <w:t>КМТУнун</w:t>
      </w:r>
      <w:proofErr w:type="spellEnd"/>
      <w:r w:rsidRPr="000D5B1B">
        <w:rPr>
          <w:rFonts w:ascii="Verdana" w:hAnsi="Verdana"/>
          <w:sz w:val="24"/>
          <w:szCs w:val="24"/>
        </w:rPr>
        <w:t xml:space="preserve"> ДИПЛОМ «</w:t>
      </w:r>
      <w:proofErr w:type="spellStart"/>
      <w:r w:rsidRPr="000D5B1B">
        <w:rPr>
          <w:rFonts w:ascii="Verdana" w:hAnsi="Verdana"/>
          <w:sz w:val="24"/>
          <w:szCs w:val="24"/>
        </w:rPr>
        <w:t>Мыкты</w:t>
      </w:r>
      <w:proofErr w:type="spellEnd"/>
      <w:r w:rsidRPr="000D5B1B">
        <w:rPr>
          <w:rFonts w:ascii="Verdana" w:hAnsi="Verdana"/>
          <w:sz w:val="24"/>
          <w:szCs w:val="24"/>
        </w:rPr>
        <w:t xml:space="preserve"> </w:t>
      </w:r>
      <w:proofErr w:type="spellStart"/>
      <w:r w:rsidRPr="000D5B1B">
        <w:rPr>
          <w:rFonts w:ascii="Verdana" w:hAnsi="Verdana"/>
          <w:sz w:val="24"/>
          <w:szCs w:val="24"/>
        </w:rPr>
        <w:t>усулдук</w:t>
      </w:r>
      <w:proofErr w:type="spellEnd"/>
      <w:r w:rsidRPr="000D5B1B">
        <w:rPr>
          <w:rFonts w:ascii="Verdana" w:hAnsi="Verdana"/>
          <w:sz w:val="24"/>
          <w:szCs w:val="24"/>
        </w:rPr>
        <w:t xml:space="preserve"> </w:t>
      </w:r>
      <w:proofErr w:type="spellStart"/>
      <w:r w:rsidRPr="000D5B1B">
        <w:rPr>
          <w:rFonts w:ascii="Verdana" w:hAnsi="Verdana"/>
          <w:sz w:val="24"/>
          <w:szCs w:val="24"/>
        </w:rPr>
        <w:t>колдонмо</w:t>
      </w:r>
      <w:proofErr w:type="spellEnd"/>
      <w:r w:rsidRPr="000D5B1B">
        <w:rPr>
          <w:rFonts w:ascii="Verdana" w:hAnsi="Verdana"/>
          <w:sz w:val="24"/>
          <w:szCs w:val="24"/>
        </w:rPr>
        <w:t xml:space="preserve">». </w:t>
      </w:r>
      <w:proofErr w:type="spellStart"/>
      <w:r w:rsidRPr="000D5B1B">
        <w:rPr>
          <w:rFonts w:ascii="Verdana" w:hAnsi="Verdana"/>
          <w:sz w:val="24"/>
          <w:szCs w:val="24"/>
        </w:rPr>
        <w:t>Буйрук</w:t>
      </w:r>
      <w:proofErr w:type="spellEnd"/>
      <w:r>
        <w:rPr>
          <w:rFonts w:ascii="Verdana" w:hAnsi="Verdana"/>
          <w:sz w:val="24"/>
          <w:szCs w:val="24"/>
        </w:rPr>
        <w:t xml:space="preserve"> КМТУ,</w:t>
      </w:r>
      <w:r w:rsidRPr="000D5B1B">
        <w:rPr>
          <w:rFonts w:ascii="Verdana" w:hAnsi="Verdana"/>
          <w:sz w:val="24"/>
          <w:szCs w:val="24"/>
        </w:rPr>
        <w:t xml:space="preserve"> 29.09.2020 ж. №1/137</w:t>
      </w:r>
    </w:p>
    <w:p w:rsidR="00D5579D" w:rsidRPr="000D5B1B" w:rsidRDefault="00AD0C4A" w:rsidP="00D5579D">
      <w:pPr>
        <w:spacing w:after="0" w:line="240" w:lineRule="auto"/>
        <w:jc w:val="both"/>
        <w:rPr>
          <w:rFonts w:ascii="Verdana" w:hAnsi="Verdana"/>
          <w:b/>
          <w:sz w:val="24"/>
          <w:szCs w:val="24"/>
        </w:rPr>
      </w:pPr>
      <w:r>
        <w:rPr>
          <w:rFonts w:ascii="Verdana" w:hAnsi="Verdana"/>
          <w:b/>
          <w:sz w:val="24"/>
          <w:szCs w:val="24"/>
        </w:rPr>
        <w:t xml:space="preserve">         </w:t>
      </w:r>
      <w:r w:rsidR="00D5579D">
        <w:rPr>
          <w:rFonts w:ascii="Verdana" w:hAnsi="Verdana"/>
          <w:b/>
          <w:sz w:val="24"/>
          <w:szCs w:val="24"/>
        </w:rPr>
        <w:t xml:space="preserve">Участие </w:t>
      </w:r>
      <w:r w:rsidR="00D5579D" w:rsidRPr="000D5B1B">
        <w:rPr>
          <w:rFonts w:ascii="Verdana" w:hAnsi="Verdana"/>
          <w:b/>
          <w:sz w:val="24"/>
          <w:szCs w:val="24"/>
        </w:rPr>
        <w:t xml:space="preserve">студентов </w:t>
      </w:r>
      <w:r w:rsidR="00D5579D">
        <w:rPr>
          <w:rFonts w:ascii="Verdana" w:hAnsi="Verdana"/>
          <w:b/>
          <w:sz w:val="24"/>
          <w:szCs w:val="24"/>
        </w:rPr>
        <w:t xml:space="preserve">в </w:t>
      </w:r>
      <w:r w:rsidR="00D5579D" w:rsidRPr="000D5B1B">
        <w:rPr>
          <w:rFonts w:ascii="Verdana" w:hAnsi="Verdana"/>
          <w:b/>
          <w:sz w:val="24"/>
          <w:szCs w:val="24"/>
        </w:rPr>
        <w:t xml:space="preserve">НИРС </w:t>
      </w:r>
    </w:p>
    <w:p w:rsidR="00D5579D" w:rsidRPr="000D5B1B" w:rsidRDefault="00D5579D" w:rsidP="00D5579D">
      <w:pPr>
        <w:spacing w:after="0" w:line="240" w:lineRule="auto"/>
        <w:ind w:firstLine="708"/>
        <w:jc w:val="both"/>
        <w:rPr>
          <w:rFonts w:ascii="Verdana" w:hAnsi="Verdana"/>
          <w:b/>
          <w:sz w:val="24"/>
          <w:szCs w:val="24"/>
        </w:rPr>
      </w:pPr>
      <w:r w:rsidRPr="000D5B1B">
        <w:rPr>
          <w:rFonts w:ascii="Verdana" w:hAnsi="Verdana"/>
          <w:sz w:val="24"/>
          <w:szCs w:val="24"/>
        </w:rPr>
        <w:t>На 62-й научно-технической конференции молодых ученых, аспирантов, магистрантов и студентов КГТУ</w:t>
      </w:r>
      <w:r>
        <w:rPr>
          <w:rFonts w:ascii="Verdana" w:hAnsi="Verdana"/>
          <w:sz w:val="24"/>
          <w:szCs w:val="24"/>
        </w:rPr>
        <w:t xml:space="preserve"> </w:t>
      </w:r>
      <w:proofErr w:type="spellStart"/>
      <w:r>
        <w:rPr>
          <w:rFonts w:ascii="Verdana" w:hAnsi="Verdana"/>
          <w:sz w:val="24"/>
          <w:szCs w:val="24"/>
        </w:rPr>
        <w:t>им.И.Раззакова</w:t>
      </w:r>
      <w:proofErr w:type="spellEnd"/>
      <w:r>
        <w:rPr>
          <w:rFonts w:ascii="Verdana" w:hAnsi="Verdana"/>
          <w:sz w:val="24"/>
          <w:szCs w:val="24"/>
        </w:rPr>
        <w:t xml:space="preserve"> (</w:t>
      </w:r>
      <w:r w:rsidRPr="000D5B1B">
        <w:rPr>
          <w:rFonts w:ascii="Verdana" w:hAnsi="Verdana"/>
          <w:sz w:val="24"/>
          <w:szCs w:val="24"/>
        </w:rPr>
        <w:t>март 2020 г.) представлены следующие доклады:</w:t>
      </w:r>
    </w:p>
    <w:p w:rsidR="00D5579D" w:rsidRPr="000D5B1B" w:rsidRDefault="00D5579D" w:rsidP="00D5579D">
      <w:pPr>
        <w:spacing w:after="0" w:line="240" w:lineRule="auto"/>
        <w:ind w:firstLine="708"/>
        <w:jc w:val="both"/>
        <w:rPr>
          <w:rFonts w:ascii="Verdana" w:eastAsia="Calibri" w:hAnsi="Verdana"/>
          <w:iCs/>
          <w:sz w:val="24"/>
          <w:szCs w:val="24"/>
        </w:rPr>
      </w:pPr>
      <w:r w:rsidRPr="000D5B1B">
        <w:rPr>
          <w:rFonts w:ascii="Verdana" w:eastAsia="Calibri" w:hAnsi="Verdana"/>
          <w:iCs/>
          <w:sz w:val="24"/>
          <w:szCs w:val="24"/>
        </w:rPr>
        <w:t xml:space="preserve">1. </w:t>
      </w:r>
      <w:proofErr w:type="spellStart"/>
      <w:r w:rsidRPr="000D5B1B">
        <w:rPr>
          <w:rFonts w:ascii="Verdana" w:eastAsia="Calibri" w:hAnsi="Verdana"/>
          <w:iCs/>
          <w:sz w:val="24"/>
          <w:szCs w:val="24"/>
        </w:rPr>
        <w:t>Агаев</w:t>
      </w:r>
      <w:proofErr w:type="spellEnd"/>
      <w:r w:rsidRPr="000D5B1B">
        <w:rPr>
          <w:rFonts w:ascii="Verdana" w:eastAsia="Calibri" w:hAnsi="Verdana"/>
          <w:iCs/>
          <w:sz w:val="24"/>
          <w:szCs w:val="24"/>
        </w:rPr>
        <w:t xml:space="preserve"> </w:t>
      </w:r>
      <w:proofErr w:type="spellStart"/>
      <w:r w:rsidRPr="000D5B1B">
        <w:rPr>
          <w:rFonts w:ascii="Verdana" w:eastAsia="Calibri" w:hAnsi="Verdana"/>
          <w:iCs/>
          <w:sz w:val="24"/>
          <w:szCs w:val="24"/>
        </w:rPr>
        <w:t>Эльхан</w:t>
      </w:r>
      <w:proofErr w:type="spellEnd"/>
      <w:r w:rsidRPr="000D5B1B">
        <w:rPr>
          <w:rFonts w:ascii="Verdana" w:hAnsi="Verdana"/>
          <w:sz w:val="24"/>
          <w:szCs w:val="24"/>
        </w:rPr>
        <w:t xml:space="preserve">, </w:t>
      </w:r>
      <w:r w:rsidRPr="000D5B1B">
        <w:rPr>
          <w:rFonts w:ascii="Verdana" w:eastAsia="Calibri" w:hAnsi="Verdana"/>
          <w:iCs/>
          <w:sz w:val="24"/>
          <w:szCs w:val="24"/>
        </w:rPr>
        <w:t>ст. гр. ПМ</w:t>
      </w:r>
      <w:proofErr w:type="gramStart"/>
      <w:r w:rsidRPr="000D5B1B">
        <w:rPr>
          <w:rFonts w:ascii="Verdana" w:eastAsia="Calibri" w:hAnsi="Verdana"/>
          <w:iCs/>
          <w:sz w:val="24"/>
          <w:szCs w:val="24"/>
        </w:rPr>
        <w:t>И(</w:t>
      </w:r>
      <w:proofErr w:type="gramEnd"/>
      <w:r w:rsidRPr="000D5B1B">
        <w:rPr>
          <w:rFonts w:ascii="Verdana" w:eastAsia="Calibri" w:hAnsi="Verdana"/>
          <w:iCs/>
          <w:sz w:val="24"/>
          <w:szCs w:val="24"/>
        </w:rPr>
        <w:t xml:space="preserve">б)-1-16. Разработка компьютерной игры “Путь домой”  в “3D-Unity”. Руководитель доцент </w:t>
      </w:r>
      <w:proofErr w:type="spellStart"/>
      <w:r w:rsidRPr="000D5B1B">
        <w:rPr>
          <w:rFonts w:ascii="Verdana" w:eastAsia="Calibri" w:hAnsi="Verdana"/>
          <w:iCs/>
          <w:sz w:val="24"/>
          <w:szCs w:val="24"/>
        </w:rPr>
        <w:t>Токтакунов</w:t>
      </w:r>
      <w:proofErr w:type="spellEnd"/>
      <w:r w:rsidRPr="000D5B1B">
        <w:rPr>
          <w:rFonts w:ascii="Verdana" w:eastAsia="Calibri" w:hAnsi="Verdana"/>
          <w:iCs/>
          <w:sz w:val="24"/>
          <w:szCs w:val="24"/>
        </w:rPr>
        <w:t xml:space="preserve"> Т.</w:t>
      </w:r>
    </w:p>
    <w:p w:rsidR="00D5579D" w:rsidRPr="000D5B1B" w:rsidRDefault="00D5579D" w:rsidP="00D5579D">
      <w:pPr>
        <w:spacing w:after="0" w:line="240" w:lineRule="auto"/>
        <w:ind w:firstLine="708"/>
        <w:jc w:val="both"/>
        <w:rPr>
          <w:rFonts w:ascii="Verdana" w:hAnsi="Verdana"/>
          <w:sz w:val="24"/>
          <w:szCs w:val="24"/>
        </w:rPr>
      </w:pPr>
      <w:r w:rsidRPr="000D5B1B">
        <w:rPr>
          <w:rFonts w:ascii="Verdana" w:eastAsia="Calibri" w:hAnsi="Verdana"/>
          <w:iCs/>
          <w:sz w:val="24"/>
          <w:szCs w:val="24"/>
        </w:rPr>
        <w:t xml:space="preserve">2. </w:t>
      </w:r>
      <w:proofErr w:type="spellStart"/>
      <w:r w:rsidRPr="000D5B1B">
        <w:rPr>
          <w:rFonts w:ascii="Verdana" w:hAnsi="Verdana"/>
          <w:sz w:val="24"/>
          <w:szCs w:val="24"/>
        </w:rPr>
        <w:t>Нурбек</w:t>
      </w:r>
      <w:proofErr w:type="spellEnd"/>
      <w:r w:rsidRPr="000D5B1B">
        <w:rPr>
          <w:rFonts w:ascii="Verdana" w:hAnsi="Verdana"/>
          <w:sz w:val="24"/>
          <w:szCs w:val="24"/>
        </w:rPr>
        <w:t xml:space="preserve"> </w:t>
      </w:r>
      <w:proofErr w:type="spellStart"/>
      <w:r w:rsidRPr="000D5B1B">
        <w:rPr>
          <w:rFonts w:ascii="Verdana" w:hAnsi="Verdana"/>
          <w:sz w:val="24"/>
          <w:szCs w:val="24"/>
        </w:rPr>
        <w:t>уулу</w:t>
      </w:r>
      <w:proofErr w:type="spellEnd"/>
      <w:r w:rsidRPr="000D5B1B">
        <w:rPr>
          <w:rFonts w:ascii="Verdana" w:hAnsi="Verdana"/>
          <w:sz w:val="24"/>
          <w:szCs w:val="24"/>
        </w:rPr>
        <w:t xml:space="preserve"> </w:t>
      </w:r>
      <w:proofErr w:type="spellStart"/>
      <w:r w:rsidRPr="000D5B1B">
        <w:rPr>
          <w:rFonts w:ascii="Verdana" w:hAnsi="Verdana"/>
          <w:sz w:val="24"/>
          <w:szCs w:val="24"/>
        </w:rPr>
        <w:t>Арсен</w:t>
      </w:r>
      <w:proofErr w:type="spellEnd"/>
      <w:r w:rsidRPr="000D5B1B">
        <w:rPr>
          <w:rFonts w:ascii="Verdana" w:hAnsi="Verdana"/>
          <w:sz w:val="24"/>
          <w:szCs w:val="24"/>
        </w:rPr>
        <w:t>, ст. гр. ПМИ-1-16. «Разработка 2D мин</w:t>
      </w:r>
      <w:proofErr w:type="gramStart"/>
      <w:r w:rsidRPr="000D5B1B">
        <w:rPr>
          <w:rFonts w:ascii="Verdana" w:hAnsi="Verdana"/>
          <w:sz w:val="24"/>
          <w:szCs w:val="24"/>
        </w:rPr>
        <w:t>и-</w:t>
      </w:r>
      <w:proofErr w:type="gramEnd"/>
      <w:r w:rsidRPr="000D5B1B">
        <w:rPr>
          <w:rFonts w:ascii="Verdana" w:hAnsi="Verdana"/>
          <w:sz w:val="24"/>
          <w:szCs w:val="24"/>
        </w:rPr>
        <w:t xml:space="preserve"> лазерного плоттера». </w:t>
      </w:r>
      <w:r w:rsidRPr="000D5B1B">
        <w:rPr>
          <w:rFonts w:ascii="Verdana" w:eastAsia="Calibri" w:hAnsi="Verdana"/>
          <w:iCs/>
          <w:sz w:val="24"/>
          <w:szCs w:val="24"/>
        </w:rPr>
        <w:t xml:space="preserve">Руководитель ст. преп. </w:t>
      </w:r>
      <w:proofErr w:type="spellStart"/>
      <w:r w:rsidRPr="000D5B1B">
        <w:rPr>
          <w:rFonts w:ascii="Verdana" w:hAnsi="Verdana"/>
          <w:sz w:val="24"/>
          <w:szCs w:val="24"/>
        </w:rPr>
        <w:t>Кыштобаева</w:t>
      </w:r>
      <w:proofErr w:type="spellEnd"/>
      <w:r w:rsidRPr="000D5B1B">
        <w:rPr>
          <w:rFonts w:ascii="Verdana" w:hAnsi="Verdana"/>
          <w:sz w:val="24"/>
          <w:szCs w:val="24"/>
        </w:rPr>
        <w:t xml:space="preserve"> Г.К.</w:t>
      </w:r>
    </w:p>
    <w:p w:rsidR="00D5579D" w:rsidRPr="000D5B1B" w:rsidRDefault="00D5579D" w:rsidP="00D5579D">
      <w:pPr>
        <w:spacing w:after="0" w:line="240" w:lineRule="auto"/>
        <w:ind w:firstLine="708"/>
        <w:jc w:val="both"/>
        <w:rPr>
          <w:rFonts w:ascii="Verdana" w:hAnsi="Verdana"/>
          <w:sz w:val="24"/>
          <w:szCs w:val="24"/>
        </w:rPr>
      </w:pPr>
      <w:r w:rsidRPr="000D5B1B">
        <w:rPr>
          <w:rFonts w:ascii="Verdana" w:hAnsi="Verdana"/>
          <w:sz w:val="24"/>
          <w:szCs w:val="24"/>
        </w:rPr>
        <w:t xml:space="preserve">3. Чирков Алексей, ст. гр. ПМИ-1-17. «Разработка приложения для автоматизированного управления жилых домов». </w:t>
      </w:r>
      <w:r w:rsidRPr="000D5B1B">
        <w:rPr>
          <w:rFonts w:ascii="Verdana" w:eastAsia="Calibri" w:hAnsi="Verdana"/>
          <w:iCs/>
          <w:sz w:val="24"/>
          <w:szCs w:val="24"/>
        </w:rPr>
        <w:t xml:space="preserve">Руководитель ст. преп. </w:t>
      </w:r>
      <w:proofErr w:type="spellStart"/>
      <w:r w:rsidRPr="000D5B1B">
        <w:rPr>
          <w:rFonts w:ascii="Verdana" w:hAnsi="Verdana"/>
          <w:sz w:val="24"/>
          <w:szCs w:val="24"/>
        </w:rPr>
        <w:t>Кыштобаева</w:t>
      </w:r>
      <w:proofErr w:type="spellEnd"/>
      <w:r w:rsidRPr="000D5B1B">
        <w:rPr>
          <w:rFonts w:ascii="Verdana" w:hAnsi="Verdana"/>
          <w:sz w:val="24"/>
          <w:szCs w:val="24"/>
        </w:rPr>
        <w:t xml:space="preserve"> Г.К.</w:t>
      </w:r>
    </w:p>
    <w:p w:rsidR="00D5579D" w:rsidRPr="000D5B1B" w:rsidRDefault="00D5579D" w:rsidP="00D5579D">
      <w:pPr>
        <w:spacing w:after="0" w:line="240" w:lineRule="auto"/>
        <w:ind w:firstLine="708"/>
        <w:jc w:val="both"/>
        <w:rPr>
          <w:rFonts w:ascii="Verdana" w:eastAsia="Calibri" w:hAnsi="Verdana"/>
          <w:iCs/>
          <w:sz w:val="24"/>
          <w:szCs w:val="24"/>
        </w:rPr>
      </w:pPr>
      <w:r w:rsidRPr="000D5B1B">
        <w:rPr>
          <w:rFonts w:ascii="Verdana" w:eastAsia="Calibri" w:hAnsi="Verdana" w:cs="Times New Roman"/>
          <w:iCs/>
          <w:sz w:val="24"/>
          <w:szCs w:val="24"/>
        </w:rPr>
        <w:t>4. Колесников Владислав, ст. гр. Б</w:t>
      </w:r>
      <w:proofErr w:type="gramStart"/>
      <w:r w:rsidRPr="000D5B1B">
        <w:rPr>
          <w:rFonts w:ascii="Verdana" w:eastAsia="Calibri" w:hAnsi="Verdana" w:cs="Times New Roman"/>
          <w:iCs/>
          <w:sz w:val="24"/>
          <w:szCs w:val="24"/>
        </w:rPr>
        <w:t>И(</w:t>
      </w:r>
      <w:proofErr w:type="gramEnd"/>
      <w:r w:rsidRPr="000D5B1B">
        <w:rPr>
          <w:rFonts w:ascii="Verdana" w:eastAsia="Calibri" w:hAnsi="Verdana" w:cs="Times New Roman"/>
          <w:iCs/>
          <w:sz w:val="24"/>
          <w:szCs w:val="24"/>
        </w:rPr>
        <w:t>б)-1-16</w:t>
      </w:r>
      <w:r w:rsidRPr="000D5B1B">
        <w:rPr>
          <w:rFonts w:ascii="Verdana" w:hAnsi="Verdana"/>
          <w:sz w:val="24"/>
          <w:szCs w:val="24"/>
        </w:rPr>
        <w:t xml:space="preserve">. </w:t>
      </w:r>
      <w:r w:rsidRPr="000D5B1B">
        <w:rPr>
          <w:rFonts w:ascii="Verdana" w:eastAsia="Calibri" w:hAnsi="Verdana" w:cs="Times New Roman"/>
          <w:iCs/>
          <w:sz w:val="24"/>
          <w:szCs w:val="24"/>
        </w:rPr>
        <w:t xml:space="preserve">Разработка и внедрение Web-сайта ОЮЛ «Ассоциация АЮ Холдинг» в области туризма. </w:t>
      </w:r>
      <w:r w:rsidRPr="000D5B1B">
        <w:rPr>
          <w:rFonts w:ascii="Verdana" w:eastAsia="Calibri" w:hAnsi="Verdana"/>
          <w:iCs/>
          <w:sz w:val="24"/>
          <w:szCs w:val="24"/>
        </w:rPr>
        <w:t xml:space="preserve">Руководитель доцент </w:t>
      </w:r>
      <w:proofErr w:type="spellStart"/>
      <w:r w:rsidRPr="000D5B1B">
        <w:rPr>
          <w:rFonts w:ascii="Verdana" w:eastAsia="Calibri" w:hAnsi="Verdana"/>
          <w:iCs/>
          <w:sz w:val="24"/>
          <w:szCs w:val="24"/>
        </w:rPr>
        <w:t>Молдошев</w:t>
      </w:r>
      <w:proofErr w:type="spellEnd"/>
      <w:r w:rsidRPr="000D5B1B">
        <w:rPr>
          <w:rFonts w:ascii="Verdana" w:eastAsia="Calibri" w:hAnsi="Verdana"/>
          <w:iCs/>
          <w:sz w:val="24"/>
          <w:szCs w:val="24"/>
        </w:rPr>
        <w:t xml:space="preserve"> Р.А. </w:t>
      </w:r>
    </w:p>
    <w:p w:rsidR="00D5579D" w:rsidRPr="000D5B1B" w:rsidRDefault="00D5579D" w:rsidP="00D5579D">
      <w:pPr>
        <w:spacing w:after="0" w:line="240" w:lineRule="auto"/>
        <w:ind w:firstLine="708"/>
        <w:jc w:val="both"/>
        <w:rPr>
          <w:rFonts w:ascii="Verdana" w:eastAsia="Calibri" w:hAnsi="Verdana"/>
          <w:iCs/>
          <w:sz w:val="24"/>
          <w:szCs w:val="24"/>
        </w:rPr>
      </w:pPr>
      <w:r w:rsidRPr="000D5B1B">
        <w:rPr>
          <w:rFonts w:ascii="Verdana" w:eastAsia="Calibri" w:hAnsi="Verdana"/>
          <w:iCs/>
          <w:sz w:val="24"/>
          <w:szCs w:val="24"/>
        </w:rPr>
        <w:t xml:space="preserve">5. </w:t>
      </w:r>
      <w:proofErr w:type="spellStart"/>
      <w:r w:rsidRPr="000D5B1B">
        <w:rPr>
          <w:rFonts w:ascii="Verdana" w:eastAsia="Calibri" w:hAnsi="Verdana" w:cs="Times New Roman"/>
          <w:iCs/>
          <w:sz w:val="24"/>
          <w:szCs w:val="24"/>
        </w:rPr>
        <w:t>Кожонова</w:t>
      </w:r>
      <w:proofErr w:type="spellEnd"/>
      <w:r w:rsidRPr="000D5B1B">
        <w:rPr>
          <w:rFonts w:ascii="Verdana" w:eastAsia="Calibri" w:hAnsi="Verdana" w:cs="Times New Roman"/>
          <w:iCs/>
          <w:sz w:val="24"/>
          <w:szCs w:val="24"/>
        </w:rPr>
        <w:t xml:space="preserve"> </w:t>
      </w:r>
      <w:proofErr w:type="spellStart"/>
      <w:r w:rsidRPr="000D5B1B">
        <w:rPr>
          <w:rFonts w:ascii="Verdana" w:eastAsia="Calibri" w:hAnsi="Verdana" w:cs="Times New Roman"/>
          <w:iCs/>
          <w:sz w:val="24"/>
          <w:szCs w:val="24"/>
        </w:rPr>
        <w:t>Шахрезада</w:t>
      </w:r>
      <w:proofErr w:type="spellEnd"/>
      <w:r w:rsidRPr="000D5B1B">
        <w:rPr>
          <w:rFonts w:ascii="Verdana" w:eastAsia="Calibri" w:hAnsi="Verdana" w:cs="Times New Roman"/>
          <w:iCs/>
          <w:sz w:val="24"/>
          <w:szCs w:val="24"/>
        </w:rPr>
        <w:t>, ст. гр. Б</w:t>
      </w:r>
      <w:proofErr w:type="gramStart"/>
      <w:r w:rsidRPr="000D5B1B">
        <w:rPr>
          <w:rFonts w:ascii="Verdana" w:eastAsia="Calibri" w:hAnsi="Verdana" w:cs="Times New Roman"/>
          <w:iCs/>
          <w:sz w:val="24"/>
          <w:szCs w:val="24"/>
        </w:rPr>
        <w:t>И(</w:t>
      </w:r>
      <w:proofErr w:type="gramEnd"/>
      <w:r w:rsidRPr="000D5B1B">
        <w:rPr>
          <w:rFonts w:ascii="Verdana" w:eastAsia="Calibri" w:hAnsi="Verdana" w:cs="Times New Roman"/>
          <w:iCs/>
          <w:sz w:val="24"/>
          <w:szCs w:val="24"/>
        </w:rPr>
        <w:t xml:space="preserve">б)-1-16. Анализ эффективности и оценка роли ИКТ </w:t>
      </w:r>
      <w:proofErr w:type="gramStart"/>
      <w:r w:rsidRPr="000D5B1B">
        <w:rPr>
          <w:rFonts w:ascii="Verdana" w:eastAsia="Calibri" w:hAnsi="Verdana" w:cs="Times New Roman"/>
          <w:iCs/>
          <w:sz w:val="24"/>
          <w:szCs w:val="24"/>
        </w:rPr>
        <w:t>–к</w:t>
      </w:r>
      <w:proofErr w:type="gramEnd"/>
      <w:r w:rsidRPr="000D5B1B">
        <w:rPr>
          <w:rFonts w:ascii="Verdana" w:eastAsia="Calibri" w:hAnsi="Verdana" w:cs="Times New Roman"/>
          <w:iCs/>
          <w:sz w:val="24"/>
          <w:szCs w:val="24"/>
        </w:rPr>
        <w:t xml:space="preserve">омпании в современных условиях экономики Кыргызстана.  </w:t>
      </w:r>
      <w:r w:rsidRPr="000D5B1B">
        <w:rPr>
          <w:rFonts w:ascii="Verdana" w:eastAsia="Calibri" w:hAnsi="Verdana"/>
          <w:iCs/>
          <w:sz w:val="24"/>
          <w:szCs w:val="24"/>
        </w:rPr>
        <w:t xml:space="preserve">Руководитель доцент </w:t>
      </w:r>
      <w:proofErr w:type="spellStart"/>
      <w:r w:rsidRPr="000D5B1B">
        <w:rPr>
          <w:rFonts w:ascii="Verdana" w:eastAsia="Calibri" w:hAnsi="Verdana"/>
          <w:iCs/>
          <w:sz w:val="24"/>
          <w:szCs w:val="24"/>
        </w:rPr>
        <w:t>Молдошев</w:t>
      </w:r>
      <w:proofErr w:type="spellEnd"/>
      <w:r w:rsidRPr="000D5B1B">
        <w:rPr>
          <w:rFonts w:ascii="Verdana" w:eastAsia="Calibri" w:hAnsi="Verdana"/>
          <w:iCs/>
          <w:sz w:val="24"/>
          <w:szCs w:val="24"/>
        </w:rPr>
        <w:t xml:space="preserve"> Р.А. </w:t>
      </w:r>
    </w:p>
    <w:p w:rsidR="00D5579D" w:rsidRPr="000D5B1B" w:rsidRDefault="00D5579D" w:rsidP="00D5579D">
      <w:pPr>
        <w:spacing w:after="0" w:line="240" w:lineRule="auto"/>
        <w:ind w:firstLine="708"/>
        <w:jc w:val="both"/>
        <w:rPr>
          <w:rFonts w:ascii="Verdana" w:eastAsia="Calibri" w:hAnsi="Verdana"/>
          <w:iCs/>
          <w:sz w:val="24"/>
          <w:szCs w:val="24"/>
        </w:rPr>
      </w:pPr>
      <w:r w:rsidRPr="000D5B1B">
        <w:rPr>
          <w:rFonts w:ascii="Verdana" w:hAnsi="Verdana"/>
          <w:sz w:val="24"/>
          <w:szCs w:val="24"/>
        </w:rPr>
        <w:t xml:space="preserve">6. </w:t>
      </w:r>
      <w:proofErr w:type="spellStart"/>
      <w:r w:rsidRPr="000D5B1B">
        <w:rPr>
          <w:rFonts w:ascii="Verdana" w:eastAsia="Calibri" w:hAnsi="Verdana" w:cs="Times New Roman"/>
          <w:iCs/>
          <w:sz w:val="24"/>
          <w:szCs w:val="24"/>
        </w:rPr>
        <w:t>Жангазиева</w:t>
      </w:r>
      <w:proofErr w:type="spellEnd"/>
      <w:r w:rsidRPr="000D5B1B">
        <w:rPr>
          <w:rFonts w:ascii="Verdana" w:eastAsia="Calibri" w:hAnsi="Verdana" w:cs="Times New Roman"/>
          <w:iCs/>
          <w:sz w:val="24"/>
          <w:szCs w:val="24"/>
        </w:rPr>
        <w:t xml:space="preserve"> </w:t>
      </w:r>
      <w:proofErr w:type="spellStart"/>
      <w:r w:rsidRPr="000D5B1B">
        <w:rPr>
          <w:rFonts w:ascii="Verdana" w:eastAsia="Calibri" w:hAnsi="Verdana" w:cs="Times New Roman"/>
          <w:iCs/>
          <w:sz w:val="24"/>
          <w:szCs w:val="24"/>
        </w:rPr>
        <w:t>Зарема</w:t>
      </w:r>
      <w:proofErr w:type="spellEnd"/>
      <w:r w:rsidRPr="000D5B1B">
        <w:rPr>
          <w:rFonts w:ascii="Verdana" w:eastAsia="Calibri" w:hAnsi="Verdana" w:cs="Times New Roman"/>
          <w:iCs/>
          <w:sz w:val="24"/>
          <w:szCs w:val="24"/>
        </w:rPr>
        <w:t>, ст. гр. Б</w:t>
      </w:r>
      <w:proofErr w:type="gramStart"/>
      <w:r w:rsidRPr="000D5B1B">
        <w:rPr>
          <w:rFonts w:ascii="Verdana" w:eastAsia="Calibri" w:hAnsi="Verdana" w:cs="Times New Roman"/>
          <w:iCs/>
          <w:sz w:val="24"/>
          <w:szCs w:val="24"/>
        </w:rPr>
        <w:t>И(</w:t>
      </w:r>
      <w:proofErr w:type="gramEnd"/>
      <w:r w:rsidRPr="000D5B1B">
        <w:rPr>
          <w:rFonts w:ascii="Verdana" w:eastAsia="Calibri" w:hAnsi="Verdana" w:cs="Times New Roman"/>
          <w:iCs/>
          <w:sz w:val="24"/>
          <w:szCs w:val="24"/>
        </w:rPr>
        <w:t xml:space="preserve">б)-1-16. Разработка информационной системы коммерческой организации. </w:t>
      </w:r>
      <w:r w:rsidRPr="000D5B1B">
        <w:rPr>
          <w:rFonts w:ascii="Verdana" w:eastAsia="Calibri" w:hAnsi="Verdana"/>
          <w:iCs/>
          <w:sz w:val="24"/>
          <w:szCs w:val="24"/>
        </w:rPr>
        <w:t xml:space="preserve">Руководитель ст. преп. </w:t>
      </w:r>
      <w:proofErr w:type="spellStart"/>
      <w:r w:rsidRPr="000D5B1B">
        <w:rPr>
          <w:rFonts w:ascii="Verdana" w:eastAsia="Calibri" w:hAnsi="Verdana"/>
          <w:iCs/>
          <w:sz w:val="24"/>
          <w:szCs w:val="24"/>
        </w:rPr>
        <w:t>Душенова</w:t>
      </w:r>
      <w:proofErr w:type="spellEnd"/>
      <w:r w:rsidRPr="000D5B1B">
        <w:rPr>
          <w:rFonts w:ascii="Verdana" w:eastAsia="Calibri" w:hAnsi="Verdana"/>
          <w:iCs/>
          <w:sz w:val="24"/>
          <w:szCs w:val="24"/>
        </w:rPr>
        <w:t xml:space="preserve"> У.Дж. </w:t>
      </w:r>
    </w:p>
    <w:p w:rsidR="00D5579D" w:rsidRPr="000D5B1B" w:rsidRDefault="00D5579D" w:rsidP="00D5579D">
      <w:pPr>
        <w:spacing w:after="0" w:line="240" w:lineRule="auto"/>
        <w:ind w:firstLine="708"/>
        <w:jc w:val="both"/>
        <w:rPr>
          <w:rFonts w:ascii="Verdana" w:eastAsia="Calibri" w:hAnsi="Verdana"/>
          <w:iCs/>
          <w:sz w:val="24"/>
          <w:szCs w:val="24"/>
        </w:rPr>
      </w:pPr>
      <w:r w:rsidRPr="000D5B1B">
        <w:rPr>
          <w:rFonts w:ascii="Verdana" w:hAnsi="Verdana"/>
          <w:sz w:val="24"/>
          <w:szCs w:val="24"/>
        </w:rPr>
        <w:t xml:space="preserve">7.  </w:t>
      </w:r>
      <w:r w:rsidRPr="000D5B1B">
        <w:rPr>
          <w:rFonts w:ascii="Verdana" w:hAnsi="Verdana"/>
          <w:color w:val="000000"/>
          <w:sz w:val="24"/>
          <w:szCs w:val="24"/>
        </w:rPr>
        <w:t xml:space="preserve">Яковлева Регина, ст. гр. ПМИб-1-17. Определение возраста по фотографии с использованием нейронных сетей. </w:t>
      </w:r>
      <w:r w:rsidRPr="000D5B1B">
        <w:rPr>
          <w:rFonts w:ascii="Verdana" w:eastAsia="Calibri" w:hAnsi="Verdana"/>
          <w:iCs/>
          <w:sz w:val="24"/>
          <w:szCs w:val="24"/>
        </w:rPr>
        <w:t xml:space="preserve">Руководитель ст. преп. </w:t>
      </w:r>
      <w:proofErr w:type="spellStart"/>
      <w:r w:rsidRPr="000D5B1B">
        <w:rPr>
          <w:rFonts w:ascii="Verdana" w:eastAsia="Calibri" w:hAnsi="Verdana"/>
          <w:iCs/>
          <w:sz w:val="24"/>
          <w:szCs w:val="24"/>
        </w:rPr>
        <w:t>Душенова</w:t>
      </w:r>
      <w:proofErr w:type="spellEnd"/>
      <w:r w:rsidRPr="000D5B1B">
        <w:rPr>
          <w:rFonts w:ascii="Verdana" w:eastAsia="Calibri" w:hAnsi="Verdana"/>
          <w:iCs/>
          <w:sz w:val="24"/>
          <w:szCs w:val="24"/>
        </w:rPr>
        <w:t xml:space="preserve"> У.Дж. </w:t>
      </w:r>
    </w:p>
    <w:p w:rsidR="00D5579D" w:rsidRPr="000D5B1B" w:rsidRDefault="00D5579D" w:rsidP="00D5579D">
      <w:pPr>
        <w:spacing w:after="0" w:line="240" w:lineRule="auto"/>
        <w:ind w:firstLine="708"/>
        <w:jc w:val="both"/>
        <w:rPr>
          <w:rFonts w:ascii="Verdana" w:hAnsi="Verdana"/>
          <w:color w:val="000000"/>
          <w:sz w:val="24"/>
          <w:szCs w:val="24"/>
        </w:rPr>
      </w:pPr>
      <w:r w:rsidRPr="000D5B1B">
        <w:rPr>
          <w:rFonts w:ascii="Verdana" w:hAnsi="Verdana"/>
          <w:color w:val="000000"/>
          <w:sz w:val="24"/>
          <w:szCs w:val="24"/>
        </w:rPr>
        <w:t xml:space="preserve">8. </w:t>
      </w:r>
      <w:proofErr w:type="spellStart"/>
      <w:r w:rsidRPr="000D5B1B">
        <w:rPr>
          <w:rFonts w:ascii="Verdana" w:hAnsi="Verdana"/>
          <w:sz w:val="24"/>
          <w:szCs w:val="24"/>
        </w:rPr>
        <w:t>Мирбеков</w:t>
      </w:r>
      <w:proofErr w:type="spellEnd"/>
      <w:r w:rsidRPr="000D5B1B">
        <w:rPr>
          <w:rFonts w:ascii="Verdana" w:hAnsi="Verdana"/>
          <w:sz w:val="24"/>
          <w:szCs w:val="24"/>
        </w:rPr>
        <w:t xml:space="preserve"> Б. М., магистрант гр. ПМИм-1-19. Моделирование систем массового обслуживания в автозаправочной станции. </w:t>
      </w:r>
      <w:r w:rsidRPr="000D5B1B">
        <w:rPr>
          <w:rFonts w:ascii="Verdana" w:eastAsia="Calibri" w:hAnsi="Verdana"/>
          <w:iCs/>
          <w:sz w:val="24"/>
          <w:szCs w:val="24"/>
        </w:rPr>
        <w:t xml:space="preserve">Руководитель доцент </w:t>
      </w:r>
      <w:proofErr w:type="spellStart"/>
      <w:r w:rsidRPr="000D5B1B">
        <w:rPr>
          <w:rFonts w:ascii="Verdana" w:hAnsi="Verdana"/>
          <w:sz w:val="24"/>
          <w:szCs w:val="24"/>
        </w:rPr>
        <w:t>Аширбаев</w:t>
      </w:r>
      <w:proofErr w:type="spellEnd"/>
      <w:r w:rsidRPr="000D5B1B">
        <w:rPr>
          <w:rFonts w:ascii="Verdana" w:hAnsi="Verdana"/>
          <w:sz w:val="24"/>
          <w:szCs w:val="24"/>
        </w:rPr>
        <w:t xml:space="preserve"> Б.Ы.</w:t>
      </w:r>
    </w:p>
    <w:p w:rsidR="00D5579D" w:rsidRPr="000D5B1B" w:rsidRDefault="00D5579D" w:rsidP="00D5579D">
      <w:pPr>
        <w:spacing w:after="0" w:line="240" w:lineRule="auto"/>
        <w:ind w:firstLine="708"/>
        <w:rPr>
          <w:rFonts w:ascii="Verdana" w:hAnsi="Verdana"/>
          <w:color w:val="000000"/>
          <w:sz w:val="24"/>
          <w:szCs w:val="24"/>
        </w:rPr>
      </w:pPr>
      <w:r w:rsidRPr="000D5B1B">
        <w:rPr>
          <w:rFonts w:ascii="Verdana" w:hAnsi="Verdana"/>
          <w:sz w:val="24"/>
          <w:szCs w:val="24"/>
        </w:rPr>
        <w:t xml:space="preserve">9. </w:t>
      </w:r>
      <w:r w:rsidRPr="000D5B1B">
        <w:rPr>
          <w:rFonts w:ascii="Verdana" w:hAnsi="Verdana"/>
          <w:color w:val="000000"/>
          <w:sz w:val="24"/>
          <w:szCs w:val="24"/>
        </w:rPr>
        <w:t xml:space="preserve">Кадыров </w:t>
      </w:r>
      <w:proofErr w:type="spellStart"/>
      <w:r w:rsidRPr="000D5B1B">
        <w:rPr>
          <w:rFonts w:ascii="Verdana" w:hAnsi="Verdana"/>
          <w:color w:val="000000"/>
          <w:sz w:val="24"/>
          <w:szCs w:val="24"/>
        </w:rPr>
        <w:t>Досхан</w:t>
      </w:r>
      <w:proofErr w:type="spellEnd"/>
      <w:r w:rsidRPr="000D5B1B">
        <w:rPr>
          <w:rFonts w:ascii="Verdana" w:hAnsi="Verdana"/>
          <w:color w:val="000000"/>
          <w:sz w:val="24"/>
          <w:szCs w:val="24"/>
        </w:rPr>
        <w:t>, ст. гр</w:t>
      </w:r>
      <w:proofErr w:type="gramStart"/>
      <w:r w:rsidRPr="000D5B1B">
        <w:rPr>
          <w:rFonts w:ascii="Verdana" w:hAnsi="Verdana"/>
          <w:color w:val="000000"/>
          <w:sz w:val="24"/>
          <w:szCs w:val="24"/>
        </w:rPr>
        <w:t>.Б</w:t>
      </w:r>
      <w:proofErr w:type="gramEnd"/>
      <w:r w:rsidRPr="000D5B1B">
        <w:rPr>
          <w:rFonts w:ascii="Verdana" w:hAnsi="Verdana"/>
          <w:color w:val="000000"/>
          <w:sz w:val="24"/>
          <w:szCs w:val="24"/>
        </w:rPr>
        <w:t xml:space="preserve">И-1-17. «Разработка интернет магазина спортивной одежды». </w:t>
      </w:r>
      <w:r w:rsidRPr="000D5B1B">
        <w:rPr>
          <w:rFonts w:ascii="Verdana" w:eastAsia="Calibri" w:hAnsi="Verdana"/>
          <w:iCs/>
          <w:sz w:val="24"/>
          <w:szCs w:val="24"/>
        </w:rPr>
        <w:t xml:space="preserve">Руководитель доцент </w:t>
      </w:r>
      <w:proofErr w:type="spellStart"/>
      <w:r w:rsidRPr="000D5B1B">
        <w:rPr>
          <w:rFonts w:ascii="Verdana" w:hAnsi="Verdana"/>
          <w:color w:val="000000"/>
          <w:sz w:val="24"/>
          <w:szCs w:val="24"/>
        </w:rPr>
        <w:t>Осмонова</w:t>
      </w:r>
      <w:proofErr w:type="spellEnd"/>
      <w:r w:rsidRPr="000D5B1B">
        <w:rPr>
          <w:rFonts w:ascii="Verdana" w:hAnsi="Verdana"/>
          <w:color w:val="000000"/>
          <w:sz w:val="24"/>
          <w:szCs w:val="24"/>
        </w:rPr>
        <w:t xml:space="preserve"> Р.Ч.</w:t>
      </w:r>
    </w:p>
    <w:p w:rsidR="00D5579D" w:rsidRPr="00813725" w:rsidRDefault="00D5579D" w:rsidP="00D5579D">
      <w:pPr>
        <w:spacing w:after="0" w:line="240" w:lineRule="auto"/>
        <w:ind w:firstLine="708"/>
        <w:contextualSpacing/>
        <w:jc w:val="both"/>
        <w:rPr>
          <w:rFonts w:ascii="Verdana" w:eastAsia="Calibri" w:hAnsi="Verdana" w:cs="Times New Roman"/>
          <w:b/>
          <w:iCs/>
          <w:sz w:val="24"/>
          <w:szCs w:val="24"/>
        </w:rPr>
      </w:pPr>
      <w:r w:rsidRPr="00813725">
        <w:rPr>
          <w:rFonts w:ascii="Verdana" w:eastAsia="Calibri" w:hAnsi="Verdana" w:cs="Times New Roman"/>
          <w:b/>
          <w:iCs/>
          <w:sz w:val="24"/>
          <w:szCs w:val="24"/>
        </w:rPr>
        <w:t>По итогам работы конференции награждены:</w:t>
      </w:r>
    </w:p>
    <w:p w:rsidR="00D5579D" w:rsidRPr="000D5B1B" w:rsidRDefault="00D5579D" w:rsidP="00D5579D">
      <w:pPr>
        <w:spacing w:after="0" w:line="240" w:lineRule="auto"/>
        <w:ind w:firstLine="708"/>
        <w:jc w:val="both"/>
        <w:rPr>
          <w:rFonts w:ascii="Verdana" w:eastAsia="Calibri" w:hAnsi="Verdana" w:cs="Times New Roman"/>
          <w:iCs/>
          <w:sz w:val="24"/>
          <w:szCs w:val="24"/>
        </w:rPr>
      </w:pPr>
      <w:r w:rsidRPr="000D5B1B">
        <w:rPr>
          <w:rFonts w:ascii="Verdana" w:hAnsi="Verdana"/>
          <w:sz w:val="24"/>
          <w:szCs w:val="24"/>
        </w:rPr>
        <w:t xml:space="preserve">- </w:t>
      </w:r>
      <w:proofErr w:type="spellStart"/>
      <w:r w:rsidRPr="000D5B1B">
        <w:rPr>
          <w:rFonts w:ascii="Verdana" w:hAnsi="Verdana"/>
          <w:sz w:val="24"/>
          <w:szCs w:val="24"/>
        </w:rPr>
        <w:t>Нурбек</w:t>
      </w:r>
      <w:proofErr w:type="spellEnd"/>
      <w:r w:rsidRPr="000D5B1B">
        <w:rPr>
          <w:rFonts w:ascii="Verdana" w:hAnsi="Verdana"/>
          <w:sz w:val="24"/>
          <w:szCs w:val="24"/>
        </w:rPr>
        <w:t xml:space="preserve"> </w:t>
      </w:r>
      <w:proofErr w:type="spellStart"/>
      <w:r w:rsidRPr="000D5B1B">
        <w:rPr>
          <w:rFonts w:ascii="Verdana" w:hAnsi="Verdana"/>
          <w:sz w:val="24"/>
          <w:szCs w:val="24"/>
        </w:rPr>
        <w:t>уулу</w:t>
      </w:r>
      <w:proofErr w:type="spellEnd"/>
      <w:r w:rsidRPr="000D5B1B">
        <w:rPr>
          <w:rFonts w:ascii="Verdana" w:hAnsi="Verdana"/>
          <w:sz w:val="24"/>
          <w:szCs w:val="24"/>
        </w:rPr>
        <w:t xml:space="preserve"> </w:t>
      </w:r>
      <w:proofErr w:type="spellStart"/>
      <w:r w:rsidRPr="000D5B1B">
        <w:rPr>
          <w:rFonts w:ascii="Verdana" w:hAnsi="Verdana"/>
          <w:sz w:val="24"/>
          <w:szCs w:val="24"/>
        </w:rPr>
        <w:t>Арсен</w:t>
      </w:r>
      <w:proofErr w:type="spellEnd"/>
      <w:r w:rsidRPr="000D5B1B">
        <w:rPr>
          <w:rFonts w:ascii="Verdana" w:hAnsi="Verdana"/>
          <w:sz w:val="24"/>
          <w:szCs w:val="24"/>
        </w:rPr>
        <w:t xml:space="preserve">, ст. гр. ПМИ-1-16, </w:t>
      </w:r>
      <w:r w:rsidRPr="000D5B1B">
        <w:rPr>
          <w:rFonts w:ascii="Verdana" w:eastAsia="Calibri" w:hAnsi="Verdana"/>
          <w:iCs/>
          <w:sz w:val="24"/>
          <w:szCs w:val="24"/>
        </w:rPr>
        <w:t xml:space="preserve">руководитель ст. преп. </w:t>
      </w:r>
      <w:proofErr w:type="spellStart"/>
      <w:r w:rsidRPr="000D5B1B">
        <w:rPr>
          <w:rFonts w:ascii="Verdana" w:hAnsi="Verdana"/>
          <w:sz w:val="24"/>
          <w:szCs w:val="24"/>
        </w:rPr>
        <w:t>Кыштобаева</w:t>
      </w:r>
      <w:proofErr w:type="spellEnd"/>
      <w:r w:rsidRPr="000D5B1B">
        <w:rPr>
          <w:rFonts w:ascii="Verdana" w:hAnsi="Verdana"/>
          <w:sz w:val="24"/>
          <w:szCs w:val="24"/>
        </w:rPr>
        <w:t xml:space="preserve"> Г.К. </w:t>
      </w:r>
      <w:r w:rsidRPr="000D5B1B">
        <w:rPr>
          <w:rFonts w:ascii="Verdana" w:eastAsia="Calibri" w:hAnsi="Verdana" w:cs="Times New Roman"/>
          <w:iCs/>
          <w:sz w:val="24"/>
          <w:szCs w:val="24"/>
        </w:rPr>
        <w:t xml:space="preserve">награжден дипломом </w:t>
      </w:r>
      <w:r w:rsidRPr="000D5B1B">
        <w:rPr>
          <w:rFonts w:ascii="Verdana" w:eastAsia="Calibri" w:hAnsi="Verdana" w:cs="Times New Roman"/>
          <w:iCs/>
          <w:sz w:val="24"/>
          <w:szCs w:val="24"/>
          <w:lang w:val="en-US"/>
        </w:rPr>
        <w:t>I</w:t>
      </w:r>
      <w:r>
        <w:rPr>
          <w:rFonts w:ascii="Verdana" w:eastAsia="Calibri" w:hAnsi="Verdana" w:cs="Times New Roman"/>
          <w:iCs/>
          <w:sz w:val="24"/>
          <w:szCs w:val="24"/>
        </w:rPr>
        <w:t>-</w:t>
      </w:r>
      <w:r w:rsidRPr="000D5B1B">
        <w:rPr>
          <w:rFonts w:ascii="Verdana" w:eastAsia="Calibri" w:hAnsi="Verdana" w:cs="Times New Roman"/>
          <w:iCs/>
          <w:sz w:val="24"/>
          <w:szCs w:val="24"/>
        </w:rPr>
        <w:t xml:space="preserve">степени. Занял </w:t>
      </w:r>
      <w:r w:rsidRPr="000D5B1B">
        <w:rPr>
          <w:rFonts w:ascii="Verdana" w:hAnsi="Verdana"/>
          <w:sz w:val="24"/>
          <w:szCs w:val="24"/>
        </w:rPr>
        <w:t xml:space="preserve">второе место на выставке-конкурсе разработок КГТУ </w:t>
      </w:r>
      <w:proofErr w:type="spellStart"/>
      <w:r w:rsidRPr="000D5B1B">
        <w:rPr>
          <w:rFonts w:ascii="Verdana" w:hAnsi="Verdana"/>
          <w:sz w:val="24"/>
          <w:szCs w:val="24"/>
        </w:rPr>
        <w:t>им.И.Раззакова</w:t>
      </w:r>
      <w:proofErr w:type="spellEnd"/>
      <w:r w:rsidRPr="000D5B1B">
        <w:rPr>
          <w:rFonts w:ascii="Verdana" w:eastAsia="Calibri" w:hAnsi="Verdana" w:cs="Times New Roman"/>
          <w:iCs/>
          <w:sz w:val="24"/>
          <w:szCs w:val="24"/>
        </w:rPr>
        <w:t>;</w:t>
      </w:r>
    </w:p>
    <w:p w:rsidR="00D5579D" w:rsidRPr="000D5B1B" w:rsidRDefault="00D5579D" w:rsidP="00D5579D">
      <w:pPr>
        <w:spacing w:after="0" w:line="240" w:lineRule="auto"/>
        <w:ind w:firstLine="708"/>
        <w:jc w:val="both"/>
        <w:rPr>
          <w:rFonts w:ascii="Verdana" w:eastAsia="Calibri" w:hAnsi="Verdana"/>
          <w:iCs/>
          <w:sz w:val="24"/>
          <w:szCs w:val="24"/>
        </w:rPr>
      </w:pPr>
      <w:r w:rsidRPr="000D5B1B">
        <w:rPr>
          <w:rFonts w:ascii="Verdana" w:hAnsi="Verdana"/>
          <w:color w:val="000000"/>
          <w:sz w:val="24"/>
          <w:szCs w:val="24"/>
        </w:rPr>
        <w:t>- Яковлева Регина, ст. гр. ПМИ-1-17, р</w:t>
      </w:r>
      <w:r w:rsidRPr="000D5B1B">
        <w:rPr>
          <w:rFonts w:ascii="Verdana" w:eastAsia="Calibri" w:hAnsi="Verdana"/>
          <w:iCs/>
          <w:sz w:val="24"/>
          <w:szCs w:val="24"/>
        </w:rPr>
        <w:t xml:space="preserve">уководитель ст. преп. </w:t>
      </w:r>
      <w:proofErr w:type="spellStart"/>
      <w:r w:rsidRPr="000D5B1B">
        <w:rPr>
          <w:rFonts w:ascii="Verdana" w:eastAsia="Calibri" w:hAnsi="Verdana"/>
          <w:iCs/>
          <w:sz w:val="24"/>
          <w:szCs w:val="24"/>
        </w:rPr>
        <w:t>Душенова</w:t>
      </w:r>
      <w:proofErr w:type="spellEnd"/>
      <w:r w:rsidRPr="000D5B1B">
        <w:rPr>
          <w:rFonts w:ascii="Verdana" w:eastAsia="Calibri" w:hAnsi="Verdana"/>
          <w:iCs/>
          <w:sz w:val="24"/>
          <w:szCs w:val="24"/>
        </w:rPr>
        <w:t xml:space="preserve"> У.Дж. </w:t>
      </w:r>
      <w:r w:rsidRPr="000D5B1B">
        <w:rPr>
          <w:rFonts w:ascii="Verdana" w:eastAsia="Calibri" w:hAnsi="Verdana" w:cs="Times New Roman"/>
          <w:iCs/>
          <w:sz w:val="24"/>
          <w:szCs w:val="24"/>
        </w:rPr>
        <w:t xml:space="preserve">награждена дипломом </w:t>
      </w:r>
      <w:r w:rsidRPr="000D5B1B">
        <w:rPr>
          <w:rFonts w:ascii="Verdana" w:eastAsia="Calibri" w:hAnsi="Verdana" w:cs="Times New Roman"/>
          <w:iCs/>
          <w:sz w:val="24"/>
          <w:szCs w:val="24"/>
          <w:lang w:val="en-US"/>
        </w:rPr>
        <w:t>II</w:t>
      </w:r>
      <w:r w:rsidRPr="000D5B1B">
        <w:rPr>
          <w:rFonts w:ascii="Verdana" w:eastAsia="Calibri" w:hAnsi="Verdana" w:cs="Times New Roman"/>
          <w:iCs/>
          <w:sz w:val="24"/>
          <w:szCs w:val="24"/>
        </w:rPr>
        <w:t>-степени;</w:t>
      </w:r>
    </w:p>
    <w:p w:rsidR="00D5579D" w:rsidRPr="000D5B1B" w:rsidRDefault="00D5579D" w:rsidP="00D5579D">
      <w:pPr>
        <w:spacing w:after="0" w:line="240" w:lineRule="auto"/>
        <w:ind w:firstLine="708"/>
        <w:jc w:val="both"/>
        <w:rPr>
          <w:rFonts w:ascii="Verdana" w:eastAsia="Calibri" w:hAnsi="Verdana" w:cs="Times New Roman"/>
          <w:iCs/>
          <w:sz w:val="24"/>
          <w:szCs w:val="24"/>
        </w:rPr>
      </w:pPr>
      <w:r w:rsidRPr="000D5B1B">
        <w:rPr>
          <w:rFonts w:ascii="Verdana" w:eastAsia="Calibri" w:hAnsi="Verdana"/>
          <w:iCs/>
          <w:sz w:val="24"/>
          <w:szCs w:val="24"/>
        </w:rPr>
        <w:t xml:space="preserve">- </w:t>
      </w:r>
      <w:proofErr w:type="spellStart"/>
      <w:r w:rsidRPr="000D5B1B">
        <w:rPr>
          <w:rFonts w:ascii="Verdana" w:eastAsia="Calibri" w:hAnsi="Verdana"/>
          <w:iCs/>
          <w:sz w:val="24"/>
          <w:szCs w:val="24"/>
        </w:rPr>
        <w:t>Агаев</w:t>
      </w:r>
      <w:proofErr w:type="spellEnd"/>
      <w:r w:rsidRPr="000D5B1B">
        <w:rPr>
          <w:rFonts w:ascii="Verdana" w:eastAsia="Calibri" w:hAnsi="Verdana"/>
          <w:iCs/>
          <w:sz w:val="24"/>
          <w:szCs w:val="24"/>
        </w:rPr>
        <w:t xml:space="preserve"> </w:t>
      </w:r>
      <w:proofErr w:type="spellStart"/>
      <w:r w:rsidRPr="000D5B1B">
        <w:rPr>
          <w:rFonts w:ascii="Verdana" w:eastAsia="Calibri" w:hAnsi="Verdana"/>
          <w:iCs/>
          <w:sz w:val="24"/>
          <w:szCs w:val="24"/>
        </w:rPr>
        <w:t>Эльхан</w:t>
      </w:r>
      <w:proofErr w:type="spellEnd"/>
      <w:r w:rsidRPr="000D5B1B">
        <w:rPr>
          <w:rFonts w:ascii="Verdana" w:hAnsi="Verdana"/>
          <w:sz w:val="24"/>
          <w:szCs w:val="24"/>
        </w:rPr>
        <w:t xml:space="preserve">, </w:t>
      </w:r>
      <w:r w:rsidRPr="000D5B1B">
        <w:rPr>
          <w:rFonts w:ascii="Verdana" w:eastAsia="Calibri" w:hAnsi="Verdana"/>
          <w:iCs/>
          <w:sz w:val="24"/>
          <w:szCs w:val="24"/>
        </w:rPr>
        <w:t>ст. гр. ПМ</w:t>
      </w:r>
      <w:proofErr w:type="gramStart"/>
      <w:r w:rsidRPr="000D5B1B">
        <w:rPr>
          <w:rFonts w:ascii="Verdana" w:eastAsia="Calibri" w:hAnsi="Verdana"/>
          <w:iCs/>
          <w:sz w:val="24"/>
          <w:szCs w:val="24"/>
        </w:rPr>
        <w:t>И(</w:t>
      </w:r>
      <w:proofErr w:type="gramEnd"/>
      <w:r w:rsidRPr="000D5B1B">
        <w:rPr>
          <w:rFonts w:ascii="Verdana" w:eastAsia="Calibri" w:hAnsi="Verdana"/>
          <w:iCs/>
          <w:sz w:val="24"/>
          <w:szCs w:val="24"/>
        </w:rPr>
        <w:t xml:space="preserve">б)-1-16. руководитель доцент </w:t>
      </w:r>
      <w:proofErr w:type="spellStart"/>
      <w:r w:rsidRPr="000D5B1B">
        <w:rPr>
          <w:rFonts w:ascii="Verdana" w:eastAsia="Calibri" w:hAnsi="Verdana"/>
          <w:iCs/>
          <w:sz w:val="24"/>
          <w:szCs w:val="24"/>
        </w:rPr>
        <w:t>Токтакунов</w:t>
      </w:r>
      <w:proofErr w:type="spellEnd"/>
      <w:r w:rsidRPr="000D5B1B">
        <w:rPr>
          <w:rFonts w:ascii="Verdana" w:eastAsia="Calibri" w:hAnsi="Verdana"/>
          <w:iCs/>
          <w:sz w:val="24"/>
          <w:szCs w:val="24"/>
        </w:rPr>
        <w:t xml:space="preserve"> Т. </w:t>
      </w:r>
      <w:r w:rsidRPr="000D5B1B">
        <w:rPr>
          <w:rFonts w:ascii="Verdana" w:eastAsia="Calibri" w:hAnsi="Verdana" w:cs="Times New Roman"/>
          <w:iCs/>
          <w:sz w:val="24"/>
          <w:szCs w:val="24"/>
        </w:rPr>
        <w:t xml:space="preserve">награжден дипломом </w:t>
      </w:r>
      <w:r w:rsidRPr="000D5B1B">
        <w:rPr>
          <w:rFonts w:ascii="Verdana" w:eastAsia="Calibri" w:hAnsi="Verdana" w:cs="Times New Roman"/>
          <w:iCs/>
          <w:sz w:val="24"/>
          <w:szCs w:val="24"/>
          <w:lang w:val="en-US"/>
        </w:rPr>
        <w:t>III</w:t>
      </w:r>
      <w:r w:rsidRPr="000D5B1B">
        <w:rPr>
          <w:rFonts w:ascii="Verdana" w:eastAsia="Calibri" w:hAnsi="Verdana" w:cs="Times New Roman"/>
          <w:iCs/>
          <w:sz w:val="24"/>
          <w:szCs w:val="24"/>
        </w:rPr>
        <w:t>-степени.</w:t>
      </w:r>
    </w:p>
    <w:p w:rsidR="00D5579D" w:rsidRPr="000D5B1B" w:rsidRDefault="00D5579D" w:rsidP="00D5579D">
      <w:pPr>
        <w:spacing w:after="0" w:line="240" w:lineRule="auto"/>
        <w:ind w:firstLine="708"/>
        <w:jc w:val="both"/>
        <w:rPr>
          <w:rFonts w:ascii="Verdana" w:hAnsi="Verdana"/>
          <w:sz w:val="24"/>
          <w:szCs w:val="24"/>
        </w:rPr>
      </w:pPr>
      <w:r w:rsidRPr="000D5B1B">
        <w:rPr>
          <w:rFonts w:ascii="Verdana" w:hAnsi="Verdana"/>
          <w:sz w:val="24"/>
          <w:szCs w:val="24"/>
        </w:rPr>
        <w:t>- Чирков Алексей студ. гр. ПМИ-1-17, </w:t>
      </w:r>
      <w:r w:rsidRPr="000D5B1B">
        <w:rPr>
          <w:rFonts w:ascii="Verdana" w:eastAsia="Calibri" w:hAnsi="Verdana"/>
          <w:iCs/>
          <w:sz w:val="24"/>
          <w:szCs w:val="24"/>
        </w:rPr>
        <w:t xml:space="preserve">руководитель ст. преп. </w:t>
      </w:r>
      <w:proofErr w:type="spellStart"/>
      <w:r w:rsidRPr="000D5B1B">
        <w:rPr>
          <w:rFonts w:ascii="Verdana" w:hAnsi="Verdana"/>
          <w:sz w:val="24"/>
          <w:szCs w:val="24"/>
        </w:rPr>
        <w:t>Кыштобаева</w:t>
      </w:r>
      <w:proofErr w:type="spellEnd"/>
      <w:r w:rsidRPr="000D5B1B">
        <w:rPr>
          <w:rFonts w:ascii="Verdana" w:hAnsi="Verdana"/>
          <w:sz w:val="24"/>
          <w:szCs w:val="24"/>
        </w:rPr>
        <w:t xml:space="preserve"> Г.К. </w:t>
      </w:r>
      <w:r w:rsidRPr="000D5B1B">
        <w:rPr>
          <w:rFonts w:ascii="Verdana" w:eastAsia="Calibri" w:hAnsi="Verdana" w:cs="Times New Roman"/>
          <w:iCs/>
          <w:sz w:val="24"/>
          <w:szCs w:val="24"/>
        </w:rPr>
        <w:t>награжден</w:t>
      </w:r>
      <w:r w:rsidRPr="000D5B1B">
        <w:rPr>
          <w:rFonts w:ascii="Verdana" w:hAnsi="Verdana"/>
          <w:sz w:val="24"/>
          <w:szCs w:val="24"/>
        </w:rPr>
        <w:t xml:space="preserve"> почетной грамотой КГТУ.</w:t>
      </w:r>
    </w:p>
    <w:p w:rsidR="00D5579D" w:rsidRPr="00813725" w:rsidRDefault="00D5579D" w:rsidP="00D5579D">
      <w:pPr>
        <w:spacing w:after="0" w:line="240" w:lineRule="auto"/>
        <w:ind w:firstLine="708"/>
        <w:jc w:val="both"/>
        <w:rPr>
          <w:rFonts w:ascii="Verdana" w:hAnsi="Verdana"/>
          <w:sz w:val="24"/>
          <w:szCs w:val="24"/>
        </w:rPr>
      </w:pPr>
      <w:r w:rsidRPr="000D5B1B">
        <w:rPr>
          <w:rFonts w:ascii="Verdana" w:eastAsia="Calibri" w:hAnsi="Verdana" w:cs="Times New Roman"/>
          <w:iCs/>
          <w:sz w:val="24"/>
          <w:szCs w:val="24"/>
        </w:rPr>
        <w:t>Рекомендованы к изданию в материалах конференции</w:t>
      </w:r>
      <w:r>
        <w:rPr>
          <w:rFonts w:ascii="Verdana" w:eastAsia="Calibri" w:hAnsi="Verdana" w:cs="Times New Roman"/>
          <w:iCs/>
          <w:sz w:val="24"/>
          <w:szCs w:val="24"/>
        </w:rPr>
        <w:t>,</w:t>
      </w:r>
      <w:r w:rsidRPr="000D5B1B">
        <w:rPr>
          <w:rFonts w:ascii="Verdana" w:eastAsia="Calibri" w:hAnsi="Verdana" w:cs="Times New Roman"/>
          <w:iCs/>
          <w:sz w:val="24"/>
          <w:szCs w:val="24"/>
        </w:rPr>
        <w:t xml:space="preserve"> работы: </w:t>
      </w:r>
      <w:proofErr w:type="spellStart"/>
      <w:r w:rsidRPr="000D5B1B">
        <w:rPr>
          <w:rFonts w:ascii="Verdana" w:hAnsi="Verdana"/>
          <w:sz w:val="24"/>
          <w:szCs w:val="24"/>
        </w:rPr>
        <w:t>Мирбекова</w:t>
      </w:r>
      <w:proofErr w:type="spellEnd"/>
      <w:r w:rsidRPr="000D5B1B">
        <w:rPr>
          <w:rFonts w:ascii="Verdana" w:hAnsi="Verdana"/>
          <w:sz w:val="24"/>
          <w:szCs w:val="24"/>
        </w:rPr>
        <w:t xml:space="preserve"> Б. М., </w:t>
      </w:r>
      <w:r w:rsidRPr="000D5B1B">
        <w:rPr>
          <w:rFonts w:ascii="Verdana" w:hAnsi="Verdana"/>
          <w:color w:val="000000"/>
          <w:sz w:val="24"/>
          <w:szCs w:val="24"/>
        </w:rPr>
        <w:t xml:space="preserve">Яковлева Р., </w:t>
      </w:r>
      <w:proofErr w:type="spellStart"/>
      <w:r w:rsidRPr="000D5B1B">
        <w:rPr>
          <w:rFonts w:ascii="Verdana" w:eastAsia="Calibri" w:hAnsi="Verdana" w:cs="Times New Roman"/>
          <w:iCs/>
          <w:sz w:val="24"/>
          <w:szCs w:val="24"/>
        </w:rPr>
        <w:t>Кожоновой</w:t>
      </w:r>
      <w:proofErr w:type="spellEnd"/>
      <w:r w:rsidRPr="000D5B1B">
        <w:rPr>
          <w:rFonts w:ascii="Verdana" w:eastAsia="Calibri" w:hAnsi="Verdana" w:cs="Times New Roman"/>
          <w:iCs/>
          <w:sz w:val="24"/>
          <w:szCs w:val="24"/>
        </w:rPr>
        <w:t xml:space="preserve"> Ш.</w:t>
      </w:r>
    </w:p>
    <w:p w:rsidR="00D5579D" w:rsidRDefault="00D5579D" w:rsidP="00D5579D">
      <w:pPr>
        <w:spacing w:after="0" w:line="240" w:lineRule="auto"/>
        <w:ind w:firstLine="708"/>
        <w:jc w:val="both"/>
        <w:rPr>
          <w:rFonts w:ascii="Verdana" w:eastAsia="Times New Roman" w:hAnsi="Verdana" w:cs="Times New Roman"/>
          <w:sz w:val="24"/>
          <w:szCs w:val="24"/>
        </w:rPr>
      </w:pPr>
      <w:r>
        <w:rPr>
          <w:rFonts w:ascii="Verdana" w:eastAsia="Times New Roman" w:hAnsi="Verdana" w:cs="Times New Roman"/>
          <w:sz w:val="24"/>
          <w:szCs w:val="24"/>
        </w:rPr>
        <w:t>Работают над кандидатской диссертацией 4,  над докторской диссертацией 3 соискателя.</w:t>
      </w:r>
    </w:p>
    <w:p w:rsidR="00B94315" w:rsidRPr="00CE2650" w:rsidRDefault="00B94315" w:rsidP="00B94315">
      <w:pPr>
        <w:spacing w:after="0" w:line="240" w:lineRule="auto"/>
        <w:ind w:firstLine="708"/>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D5579D" w:rsidRPr="006459C4" w:rsidRDefault="00D5579D" w:rsidP="00D5579D">
      <w:pPr>
        <w:spacing w:after="0" w:line="240" w:lineRule="auto"/>
        <w:jc w:val="both"/>
        <w:rPr>
          <w:rFonts w:ascii="Verdana" w:hAnsi="Verdana" w:cs="Times New Roman"/>
          <w:sz w:val="24"/>
          <w:szCs w:val="24"/>
        </w:rPr>
      </w:pPr>
    </w:p>
    <w:p w:rsidR="00D5579D" w:rsidRPr="006459C4" w:rsidRDefault="00C57075" w:rsidP="0014455D">
      <w:pPr>
        <w:pStyle w:val="a6"/>
        <w:ind w:firstLine="567"/>
        <w:jc w:val="both"/>
        <w:rPr>
          <w:rFonts w:ascii="Verdana" w:hAnsi="Verdana" w:cs="Times New Roman"/>
          <w:b/>
          <w:sz w:val="24"/>
          <w:szCs w:val="24"/>
        </w:rPr>
      </w:pPr>
      <w:r w:rsidRPr="00C57075">
        <w:rPr>
          <w:noProof/>
        </w:rPr>
        <w:pict>
          <v:rect id="_x0000_s1029" style="position:absolute;left:0;text-align:left;margin-left:371.35pt;margin-top:287.45pt;width:2.65pt;height:11.8pt;z-index:-2516500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" fillcolor="yellow" stroked="f">
            <w10:wrap anchorx="page"/>
          </v:rect>
        </w:pict>
      </w:r>
      <w:r w:rsidR="00D5579D" w:rsidRPr="006459C4">
        <w:rPr>
          <w:rFonts w:ascii="Verdana" w:hAnsi="Verdana" w:cs="Times New Roman"/>
          <w:b/>
          <w:sz w:val="24"/>
          <w:szCs w:val="24"/>
        </w:rPr>
        <w:t xml:space="preserve"> </w:t>
      </w:r>
      <w:proofErr w:type="spellStart"/>
      <w:r w:rsidR="00D5579D" w:rsidRPr="006459C4">
        <w:rPr>
          <w:rFonts w:ascii="Verdana" w:hAnsi="Verdana" w:cs="Times New Roman"/>
          <w:b/>
          <w:sz w:val="24"/>
          <w:szCs w:val="24"/>
        </w:rPr>
        <w:t>Аккредитационный</w:t>
      </w:r>
      <w:proofErr w:type="spellEnd"/>
      <w:r w:rsidR="00D5579D" w:rsidRPr="006459C4">
        <w:rPr>
          <w:rFonts w:ascii="Verdana" w:hAnsi="Verdana" w:cs="Times New Roman"/>
          <w:b/>
          <w:sz w:val="24"/>
          <w:szCs w:val="24"/>
        </w:rPr>
        <w:t xml:space="preserve"> Стандарт 2. Разработка и утверждение программ</w:t>
      </w:r>
    </w:p>
    <w:p w:rsidR="00D5579D" w:rsidRPr="006459C4" w:rsidRDefault="00D5579D" w:rsidP="00952889">
      <w:pPr>
        <w:spacing w:after="0" w:line="240" w:lineRule="auto"/>
        <w:ind w:firstLine="567"/>
        <w:rPr>
          <w:rFonts w:ascii="Verdana" w:hAnsi="Verdana" w:cs="Times New Roman"/>
          <w:i/>
          <w:sz w:val="24"/>
          <w:szCs w:val="24"/>
        </w:rPr>
      </w:pPr>
      <w:r w:rsidRPr="006459C4">
        <w:rPr>
          <w:rFonts w:ascii="Verdana" w:hAnsi="Verdana" w:cs="Times New Roman"/>
          <w:i/>
          <w:sz w:val="24"/>
          <w:szCs w:val="24"/>
        </w:rPr>
        <w:lastRenderedPageBreak/>
        <w:t>SWOT-анализ</w:t>
      </w:r>
    </w:p>
    <w:p w:rsidR="00D5579D" w:rsidRPr="006459C4" w:rsidRDefault="003925E2" w:rsidP="003925E2">
      <w:pPr>
        <w:spacing w:after="0" w:line="240" w:lineRule="auto"/>
        <w:ind w:firstLine="567"/>
        <w:jc w:val="both"/>
        <w:rPr>
          <w:rFonts w:ascii="Verdana" w:hAnsi="Verdana" w:cs="Times New Roman"/>
          <w:b/>
          <w:sz w:val="24"/>
          <w:szCs w:val="24"/>
        </w:rPr>
      </w:pPr>
      <w:r w:rsidRPr="00CE2650">
        <w:rPr>
          <w:rFonts w:ascii="Verdana" w:eastAsia="Calibri" w:hAnsi="Verdana" w:cs="Times New Roman"/>
          <w:b/>
          <w:sz w:val="24"/>
          <w:szCs w:val="24"/>
        </w:rPr>
        <w:t>Сильные стороны</w:t>
      </w:r>
      <w:r w:rsidR="00D5579D" w:rsidRPr="006459C4">
        <w:rPr>
          <w:rFonts w:ascii="Verdana" w:hAnsi="Verdana" w:cs="Times New Roman"/>
          <w:b/>
          <w:sz w:val="24"/>
          <w:szCs w:val="24"/>
        </w:rPr>
        <w:t>:</w:t>
      </w:r>
    </w:p>
    <w:p w:rsidR="00D5579D" w:rsidRPr="006459C4" w:rsidRDefault="00D5579D" w:rsidP="00893DD0">
      <w:pPr>
        <w:pStyle w:val="a4"/>
        <w:numPr>
          <w:ilvl w:val="0"/>
          <w:numId w:val="5"/>
        </w:numPr>
        <w:ind w:left="851" w:hanging="284"/>
        <w:jc w:val="both"/>
        <w:rPr>
          <w:rFonts w:ascii="Verdana" w:hAnsi="Verdana"/>
        </w:rPr>
      </w:pPr>
      <w:r w:rsidRPr="006459C4">
        <w:rPr>
          <w:rFonts w:ascii="Verdana" w:hAnsi="Verdana"/>
        </w:rPr>
        <w:t>Образовательная программа ориентирована на стандарты и наработки ведущих технических ВУЗов Российской Федерации</w:t>
      </w:r>
      <w:r w:rsidRPr="006459C4">
        <w:rPr>
          <w:rFonts w:ascii="Verdana" w:hAnsi="Verdana"/>
          <w:lang w:val="ky-KG"/>
        </w:rPr>
        <w:t>.</w:t>
      </w:r>
    </w:p>
    <w:p w:rsidR="00D5579D" w:rsidRPr="006459C4" w:rsidRDefault="00D5579D" w:rsidP="00893DD0">
      <w:pPr>
        <w:pStyle w:val="a4"/>
        <w:numPr>
          <w:ilvl w:val="0"/>
          <w:numId w:val="5"/>
        </w:numPr>
        <w:ind w:left="851" w:hanging="284"/>
        <w:jc w:val="both"/>
        <w:rPr>
          <w:rFonts w:ascii="Verdana" w:hAnsi="Verdana"/>
        </w:rPr>
      </w:pPr>
      <w:r w:rsidRPr="006459C4">
        <w:rPr>
          <w:rFonts w:ascii="Verdana" w:hAnsi="Verdana"/>
        </w:rPr>
        <w:t>Достаточная база производственных предприятий для практики и реализации результатов научно-исследовательских работ.</w:t>
      </w:r>
    </w:p>
    <w:p w:rsidR="00D5579D" w:rsidRDefault="00D5579D" w:rsidP="00893DD0">
      <w:pPr>
        <w:pStyle w:val="a4"/>
        <w:numPr>
          <w:ilvl w:val="0"/>
          <w:numId w:val="5"/>
        </w:numPr>
        <w:ind w:left="851" w:hanging="284"/>
        <w:jc w:val="both"/>
        <w:rPr>
          <w:rFonts w:ascii="Verdana" w:hAnsi="Verdana"/>
          <w:bCs/>
        </w:rPr>
      </w:pPr>
      <w:r w:rsidRPr="00EA4F5A">
        <w:rPr>
          <w:rFonts w:ascii="Verdana" w:hAnsi="Verdana"/>
        </w:rPr>
        <w:t xml:space="preserve">Результаты научно-исследовательской работы ППС кафедры внедряются в учебный процесс </w:t>
      </w:r>
      <w:r w:rsidRPr="0065608B">
        <w:rPr>
          <w:rStyle w:val="FontStyle12"/>
          <w:rFonts w:ascii="Verdana" w:eastAsiaTheme="majorEastAsia" w:hAnsi="Verdana"/>
          <w:b w:val="0"/>
          <w:sz w:val="24"/>
          <w:szCs w:val="24"/>
        </w:rPr>
        <w:t>образовательных</w:t>
      </w:r>
      <w:r w:rsidRPr="00EA4F5A">
        <w:rPr>
          <w:rStyle w:val="FontStyle12"/>
          <w:rFonts w:ascii="Verdana" w:eastAsiaTheme="majorEastAsia" w:hAnsi="Verdana"/>
          <w:sz w:val="24"/>
          <w:szCs w:val="24"/>
        </w:rPr>
        <w:t xml:space="preserve"> </w:t>
      </w:r>
      <w:r w:rsidRPr="00EA4F5A">
        <w:rPr>
          <w:rFonts w:ascii="Verdana" w:hAnsi="Verdana"/>
          <w:bCs/>
        </w:rPr>
        <w:t>программ, реализуемых на кафедре, в виде лекций, лабораторных работ.</w:t>
      </w:r>
    </w:p>
    <w:p w:rsidR="00D5579D" w:rsidRPr="00EA4F5A" w:rsidRDefault="00D5579D" w:rsidP="00893DD0">
      <w:pPr>
        <w:pStyle w:val="a4"/>
        <w:numPr>
          <w:ilvl w:val="0"/>
          <w:numId w:val="5"/>
        </w:numPr>
        <w:ind w:left="851" w:hanging="284"/>
        <w:jc w:val="both"/>
        <w:rPr>
          <w:rFonts w:ascii="Verdana" w:hAnsi="Verdana"/>
          <w:bCs/>
        </w:rPr>
      </w:pPr>
      <w:r w:rsidRPr="00EA4F5A">
        <w:rPr>
          <w:rFonts w:ascii="Verdana" w:hAnsi="Verdana"/>
        </w:rPr>
        <w:t>В отличие от других вузов, где реализуется указанная ОП, наши выпускники имеют во</w:t>
      </w:r>
      <w:r>
        <w:rPr>
          <w:rFonts w:ascii="Verdana" w:hAnsi="Verdana"/>
        </w:rPr>
        <w:t>зможность получить два диплома</w:t>
      </w:r>
      <w:r w:rsidRPr="00EA4F5A">
        <w:rPr>
          <w:rFonts w:ascii="Verdana" w:hAnsi="Verdana"/>
        </w:rPr>
        <w:t>.</w:t>
      </w:r>
    </w:p>
    <w:p w:rsidR="00D5579D" w:rsidRPr="006459C4" w:rsidRDefault="003925E2" w:rsidP="003925E2">
      <w:pPr>
        <w:spacing w:after="0" w:line="240" w:lineRule="auto"/>
        <w:ind w:firstLine="567"/>
        <w:jc w:val="both"/>
        <w:rPr>
          <w:rFonts w:ascii="Verdana" w:hAnsi="Verdana" w:cs="Times New Roman"/>
          <w:b/>
          <w:sz w:val="24"/>
          <w:szCs w:val="24"/>
        </w:rPr>
      </w:pPr>
      <w:r w:rsidRPr="00CE2650">
        <w:rPr>
          <w:rFonts w:ascii="Verdana" w:hAnsi="Verdana" w:cs="Times New Roman"/>
          <w:b/>
          <w:bCs/>
          <w:sz w:val="24"/>
          <w:szCs w:val="24"/>
        </w:rPr>
        <w:t>Слабые стороны</w:t>
      </w:r>
      <w:r w:rsidR="00D5579D" w:rsidRPr="00541AF3">
        <w:rPr>
          <w:rFonts w:ascii="Verdana" w:hAnsi="Verdana"/>
          <w:b/>
          <w:bCs/>
          <w:sz w:val="24"/>
          <w:szCs w:val="24"/>
        </w:rPr>
        <w:t>:</w:t>
      </w:r>
    </w:p>
    <w:p w:rsidR="00D5579D" w:rsidRPr="004D5A5C" w:rsidRDefault="00D5579D" w:rsidP="00893DD0">
      <w:pPr>
        <w:pStyle w:val="a4"/>
        <w:numPr>
          <w:ilvl w:val="0"/>
          <w:numId w:val="6"/>
        </w:numPr>
        <w:ind w:left="993" w:hanging="284"/>
        <w:jc w:val="both"/>
        <w:rPr>
          <w:rFonts w:ascii="Verdana" w:hAnsi="Verdana"/>
          <w:bCs/>
        </w:rPr>
      </w:pPr>
      <w:r w:rsidRPr="004D5A5C">
        <w:rPr>
          <w:rFonts w:ascii="Verdana" w:hAnsi="Verdana"/>
        </w:rPr>
        <w:t>Отсутствие направленности работы кафедры на удовлетворение потребностей студентов в ста</w:t>
      </w:r>
      <w:r w:rsidR="00093E95">
        <w:rPr>
          <w:rFonts w:ascii="Verdana" w:hAnsi="Verdana"/>
        </w:rPr>
        <w:t>жировках и практиках за рубежом.</w:t>
      </w:r>
    </w:p>
    <w:p w:rsidR="00D5579D" w:rsidRDefault="00D5579D" w:rsidP="00893DD0">
      <w:pPr>
        <w:pStyle w:val="a4"/>
        <w:numPr>
          <w:ilvl w:val="0"/>
          <w:numId w:val="6"/>
        </w:numPr>
        <w:ind w:left="993" w:hanging="284"/>
        <w:jc w:val="both"/>
        <w:rPr>
          <w:rFonts w:ascii="Verdana" w:hAnsi="Verdana"/>
          <w:color w:val="000000" w:themeColor="text1"/>
        </w:rPr>
      </w:pPr>
      <w:r w:rsidRPr="006459C4">
        <w:rPr>
          <w:rFonts w:ascii="Verdana" w:hAnsi="Verdana"/>
        </w:rPr>
        <w:t>Слабая мобильность студентов</w:t>
      </w:r>
      <w:r w:rsidRPr="006459C4">
        <w:rPr>
          <w:rFonts w:ascii="Verdana" w:hAnsi="Verdana"/>
          <w:color w:val="000000" w:themeColor="text1"/>
        </w:rPr>
        <w:t>.</w:t>
      </w:r>
    </w:p>
    <w:p w:rsidR="0015000C" w:rsidRPr="0015000C" w:rsidRDefault="0015000C" w:rsidP="0015000C">
      <w:pPr>
        <w:spacing w:after="0" w:line="240" w:lineRule="auto"/>
        <w:jc w:val="both"/>
        <w:rPr>
          <w:rFonts w:ascii="Verdana" w:hAnsi="Verdana"/>
          <w:b/>
          <w:color w:val="000000" w:themeColor="text1"/>
          <w:sz w:val="24"/>
          <w:szCs w:val="24"/>
        </w:rPr>
      </w:pPr>
      <w:r w:rsidRPr="0015000C">
        <w:rPr>
          <w:rFonts w:ascii="Verdana" w:hAnsi="Verdana"/>
          <w:b/>
          <w:color w:val="000000" w:themeColor="text1"/>
          <w:sz w:val="24"/>
          <w:szCs w:val="24"/>
        </w:rPr>
        <w:t xml:space="preserve">Возможности </w:t>
      </w:r>
    </w:p>
    <w:p w:rsidR="0015000C" w:rsidRPr="0015000C" w:rsidRDefault="00E36F15" w:rsidP="00AE1FAA">
      <w:pPr>
        <w:numPr>
          <w:ilvl w:val="0"/>
          <w:numId w:val="43"/>
        </w:numPr>
        <w:spacing w:after="0" w:line="240" w:lineRule="auto"/>
        <w:jc w:val="both"/>
        <w:rPr>
          <w:rFonts w:ascii="Verdana" w:hAnsi="Verdana"/>
          <w:color w:val="000000" w:themeColor="text1"/>
          <w:sz w:val="24"/>
          <w:szCs w:val="24"/>
        </w:rPr>
      </w:pPr>
      <w:r>
        <w:rPr>
          <w:rFonts w:ascii="Verdana" w:hAnsi="Verdana"/>
          <w:color w:val="000000" w:themeColor="text1"/>
          <w:sz w:val="24"/>
          <w:szCs w:val="24"/>
        </w:rPr>
        <w:t>Гибкость рабочих учебных планов, возможность формировать в них дисциплины вариативной части в соответствии с требованиями времени</w:t>
      </w:r>
      <w:r w:rsidR="0015000C" w:rsidRPr="0015000C">
        <w:rPr>
          <w:rFonts w:ascii="Verdana" w:hAnsi="Verdana"/>
          <w:color w:val="000000" w:themeColor="text1"/>
          <w:sz w:val="24"/>
          <w:szCs w:val="24"/>
        </w:rPr>
        <w:t>.</w:t>
      </w:r>
    </w:p>
    <w:p w:rsidR="0015000C" w:rsidRPr="0015000C" w:rsidRDefault="0015000C" w:rsidP="00AE1FAA">
      <w:pPr>
        <w:numPr>
          <w:ilvl w:val="0"/>
          <w:numId w:val="43"/>
        </w:numPr>
        <w:spacing w:after="0" w:line="240" w:lineRule="auto"/>
        <w:jc w:val="both"/>
        <w:rPr>
          <w:rFonts w:ascii="Verdana" w:hAnsi="Verdana"/>
          <w:color w:val="000000" w:themeColor="text1"/>
          <w:sz w:val="24"/>
          <w:szCs w:val="24"/>
        </w:rPr>
      </w:pPr>
      <w:r w:rsidRPr="0015000C">
        <w:rPr>
          <w:rFonts w:ascii="Verdana" w:hAnsi="Verdana"/>
          <w:color w:val="000000" w:themeColor="text1"/>
          <w:sz w:val="24"/>
          <w:szCs w:val="24"/>
        </w:rPr>
        <w:t xml:space="preserve"> Прохождение международной аккредитации образовательной программы.</w:t>
      </w:r>
    </w:p>
    <w:p w:rsidR="0015000C" w:rsidRPr="0015000C" w:rsidRDefault="0015000C" w:rsidP="0015000C">
      <w:pPr>
        <w:spacing w:after="0" w:line="240" w:lineRule="auto"/>
        <w:jc w:val="both"/>
        <w:rPr>
          <w:rFonts w:ascii="Verdana" w:hAnsi="Verdana"/>
          <w:b/>
          <w:color w:val="000000" w:themeColor="text1"/>
          <w:sz w:val="24"/>
          <w:szCs w:val="24"/>
        </w:rPr>
      </w:pPr>
      <w:r w:rsidRPr="0015000C">
        <w:rPr>
          <w:rFonts w:ascii="Verdana" w:hAnsi="Verdana"/>
          <w:b/>
          <w:color w:val="000000" w:themeColor="text1"/>
          <w:sz w:val="24"/>
          <w:szCs w:val="24"/>
        </w:rPr>
        <w:t xml:space="preserve">Угрозы </w:t>
      </w:r>
    </w:p>
    <w:p w:rsidR="0015000C" w:rsidRPr="0015000C" w:rsidRDefault="00E36F15" w:rsidP="00AE1FAA">
      <w:pPr>
        <w:numPr>
          <w:ilvl w:val="0"/>
          <w:numId w:val="44"/>
        </w:numPr>
        <w:spacing w:after="0" w:line="240" w:lineRule="auto"/>
        <w:jc w:val="both"/>
        <w:rPr>
          <w:rFonts w:ascii="Verdana" w:hAnsi="Verdana"/>
          <w:color w:val="000000" w:themeColor="text1"/>
          <w:sz w:val="24"/>
          <w:szCs w:val="24"/>
        </w:rPr>
      </w:pPr>
      <w:r>
        <w:rPr>
          <w:rFonts w:ascii="Verdana" w:hAnsi="Verdana"/>
          <w:color w:val="000000" w:themeColor="text1"/>
          <w:sz w:val="24"/>
          <w:szCs w:val="24"/>
        </w:rPr>
        <w:t>Недостаточное</w:t>
      </w:r>
      <w:r w:rsidR="0015000C" w:rsidRPr="0015000C">
        <w:rPr>
          <w:rFonts w:ascii="Verdana" w:hAnsi="Verdana"/>
          <w:color w:val="000000" w:themeColor="text1"/>
          <w:sz w:val="24"/>
          <w:szCs w:val="24"/>
        </w:rPr>
        <w:t xml:space="preserve"> финансирование НИРС. </w:t>
      </w:r>
    </w:p>
    <w:p w:rsidR="00D5579D" w:rsidRPr="0015000C" w:rsidRDefault="00D5579D" w:rsidP="0015000C">
      <w:pPr>
        <w:spacing w:after="0" w:line="240" w:lineRule="auto"/>
        <w:ind w:firstLine="567"/>
        <w:jc w:val="both"/>
        <w:rPr>
          <w:rFonts w:ascii="Verdana" w:hAnsi="Verdana"/>
          <w:sz w:val="24"/>
          <w:szCs w:val="24"/>
        </w:rPr>
      </w:pPr>
      <w:r w:rsidRPr="0015000C">
        <w:rPr>
          <w:rFonts w:ascii="Verdana" w:hAnsi="Verdana"/>
          <w:sz w:val="24"/>
          <w:szCs w:val="24"/>
        </w:rPr>
        <w:t>Стандарт 2 выполняется.</w:t>
      </w:r>
    </w:p>
    <w:p w:rsidR="001F3A66" w:rsidRPr="004B7367" w:rsidRDefault="001F3A66" w:rsidP="00D5579D">
      <w:pPr>
        <w:pStyle w:val="a6"/>
        <w:jc w:val="center"/>
        <w:rPr>
          <w:rFonts w:ascii="Verdana" w:hAnsi="Verdana"/>
          <w:sz w:val="24"/>
          <w:szCs w:val="24"/>
        </w:rPr>
      </w:pPr>
    </w:p>
    <w:p w:rsidR="005518B8" w:rsidRPr="00ED67CA" w:rsidRDefault="005518B8" w:rsidP="005518B8">
      <w:pPr>
        <w:spacing w:after="0" w:line="240" w:lineRule="auto"/>
        <w:jc w:val="center"/>
        <w:rPr>
          <w:rFonts w:ascii="Verdana" w:hAnsi="Verdana"/>
          <w:b/>
          <w:bCs/>
          <w:sz w:val="24"/>
          <w:szCs w:val="24"/>
        </w:rPr>
      </w:pPr>
      <w:proofErr w:type="spellStart"/>
      <w:r w:rsidRPr="00AA1B2E">
        <w:rPr>
          <w:rFonts w:ascii="Verdana" w:hAnsi="Verdana"/>
          <w:b/>
          <w:bCs/>
          <w:sz w:val="24"/>
          <w:szCs w:val="24"/>
        </w:rPr>
        <w:t>Аккредитационный</w:t>
      </w:r>
      <w:proofErr w:type="spellEnd"/>
      <w:r w:rsidRPr="00AA1B2E">
        <w:rPr>
          <w:rFonts w:ascii="Verdana" w:hAnsi="Verdana"/>
          <w:b/>
          <w:bCs/>
          <w:sz w:val="24"/>
          <w:szCs w:val="24"/>
        </w:rPr>
        <w:t xml:space="preserve"> Стандарт 3. Личностно-ориентированное обучение, преподавание и оценка </w:t>
      </w:r>
      <w:bookmarkStart w:id="1" w:name="_Hlk55165457"/>
      <w:r>
        <w:rPr>
          <w:rFonts w:ascii="Verdana" w:hAnsi="Verdana"/>
          <w:b/>
          <w:bCs/>
          <w:sz w:val="24"/>
          <w:szCs w:val="24"/>
        </w:rPr>
        <w:t xml:space="preserve">ОП </w:t>
      </w:r>
      <w:bookmarkStart w:id="2" w:name="_Hlk55166338"/>
      <w:r w:rsidRPr="00AA1B2E">
        <w:rPr>
          <w:rFonts w:ascii="Verdana" w:hAnsi="Verdana"/>
          <w:b/>
          <w:bCs/>
          <w:sz w:val="24"/>
          <w:szCs w:val="24"/>
        </w:rPr>
        <w:t xml:space="preserve">направления  </w:t>
      </w:r>
      <w:bookmarkEnd w:id="1"/>
      <w:r w:rsidRPr="00ED67CA">
        <w:rPr>
          <w:rFonts w:ascii="Verdana" w:hAnsi="Verdana"/>
          <w:b/>
          <w:bCs/>
          <w:i/>
          <w:sz w:val="24"/>
          <w:szCs w:val="24"/>
        </w:rPr>
        <w:t xml:space="preserve">680200 </w:t>
      </w:r>
      <w:bookmarkStart w:id="3" w:name="_Hlk55166016"/>
      <w:r w:rsidRPr="00ED67CA">
        <w:rPr>
          <w:rFonts w:ascii="Verdana" w:hAnsi="Verdana"/>
          <w:b/>
          <w:bCs/>
          <w:iCs/>
          <w:sz w:val="24"/>
          <w:szCs w:val="24"/>
        </w:rPr>
        <w:t>«Биотехнические системы и технологии»</w:t>
      </w:r>
      <w:r>
        <w:rPr>
          <w:rFonts w:ascii="Verdana" w:hAnsi="Verdana"/>
          <w:b/>
          <w:bCs/>
          <w:iCs/>
          <w:sz w:val="24"/>
          <w:szCs w:val="24"/>
        </w:rPr>
        <w:t xml:space="preserve"> (профиль Медицинская информатика)</w:t>
      </w:r>
    </w:p>
    <w:bookmarkEnd w:id="2"/>
    <w:bookmarkEnd w:id="3"/>
    <w:p w:rsidR="005518B8" w:rsidRPr="00AA1B2E" w:rsidRDefault="005518B8" w:rsidP="005518B8">
      <w:pPr>
        <w:spacing w:after="0" w:line="240" w:lineRule="auto"/>
        <w:ind w:firstLine="709"/>
        <w:jc w:val="both"/>
        <w:rPr>
          <w:rFonts w:ascii="Verdana" w:hAnsi="Verdana"/>
          <w:b/>
          <w:bCs/>
          <w:i/>
          <w:iCs/>
          <w:sz w:val="24"/>
          <w:szCs w:val="24"/>
        </w:rPr>
      </w:pPr>
      <w:r w:rsidRPr="00AA1B2E">
        <w:rPr>
          <w:rFonts w:ascii="Verdana" w:hAnsi="Verdana"/>
          <w:b/>
          <w:bCs/>
          <w:i/>
          <w:iCs/>
          <w:sz w:val="24"/>
          <w:szCs w:val="24"/>
        </w:rPr>
        <w:t>3.1. Процесс обучения строится исходя из принципов активизации творческого мышления студентов и состязательности.</w:t>
      </w:r>
    </w:p>
    <w:p w:rsidR="005518B8" w:rsidRPr="0077162E" w:rsidRDefault="005518B8" w:rsidP="005518B8">
      <w:pPr>
        <w:spacing w:after="0" w:line="240" w:lineRule="auto"/>
        <w:ind w:firstLine="709"/>
        <w:jc w:val="both"/>
        <w:rPr>
          <w:rFonts w:ascii="Verdana" w:hAnsi="Verdana"/>
          <w:sz w:val="24"/>
          <w:szCs w:val="24"/>
        </w:rPr>
      </w:pPr>
      <w:r w:rsidRPr="0077162E">
        <w:rPr>
          <w:rFonts w:ascii="Verdana" w:hAnsi="Verdana"/>
          <w:sz w:val="24"/>
          <w:szCs w:val="24"/>
        </w:rPr>
        <w:t xml:space="preserve">В связи со спецификой </w:t>
      </w:r>
      <w:r>
        <w:rPr>
          <w:rFonts w:ascii="Verdana" w:hAnsi="Verdana"/>
          <w:sz w:val="24"/>
          <w:szCs w:val="24"/>
        </w:rPr>
        <w:t xml:space="preserve">направления 680200 </w:t>
      </w:r>
      <w:r w:rsidRPr="00ED67CA">
        <w:rPr>
          <w:rFonts w:ascii="Verdana" w:hAnsi="Verdana"/>
          <w:sz w:val="24"/>
          <w:szCs w:val="24"/>
        </w:rPr>
        <w:t>«Биотехнические системы и технологии» (профиль Медицинская информатика)</w:t>
      </w:r>
      <w:r>
        <w:rPr>
          <w:rFonts w:ascii="Verdana" w:hAnsi="Verdana"/>
          <w:sz w:val="24"/>
          <w:szCs w:val="24"/>
        </w:rPr>
        <w:t>, котор</w:t>
      </w:r>
      <w:r w:rsidR="004F5A4C">
        <w:rPr>
          <w:rFonts w:ascii="Verdana" w:hAnsi="Verdana"/>
          <w:sz w:val="24"/>
          <w:szCs w:val="24"/>
        </w:rPr>
        <w:t>ая</w:t>
      </w:r>
      <w:r>
        <w:rPr>
          <w:rFonts w:ascii="Verdana" w:hAnsi="Verdana"/>
          <w:sz w:val="24"/>
          <w:szCs w:val="24"/>
        </w:rPr>
        <w:t xml:space="preserve"> реализуется по совместны</w:t>
      </w:r>
      <w:r w:rsidR="004F5A4C">
        <w:rPr>
          <w:rFonts w:ascii="Verdana" w:hAnsi="Verdana"/>
          <w:sz w:val="24"/>
          <w:szCs w:val="24"/>
        </w:rPr>
        <w:t>м</w:t>
      </w:r>
      <w:r>
        <w:rPr>
          <w:rFonts w:ascii="Verdana" w:hAnsi="Verdana"/>
          <w:sz w:val="24"/>
          <w:szCs w:val="24"/>
        </w:rPr>
        <w:t xml:space="preserve"> образовательным программам с НИЯ</w:t>
      </w:r>
      <w:proofErr w:type="gramStart"/>
      <w:r>
        <w:rPr>
          <w:rFonts w:ascii="Verdana" w:hAnsi="Verdana"/>
          <w:sz w:val="24"/>
          <w:szCs w:val="24"/>
        </w:rPr>
        <w:t>У-</w:t>
      </w:r>
      <w:proofErr w:type="gramEnd"/>
      <w:r>
        <w:rPr>
          <w:rFonts w:ascii="Verdana" w:hAnsi="Verdana"/>
          <w:sz w:val="24"/>
          <w:szCs w:val="24"/>
        </w:rPr>
        <w:t xml:space="preserve"> МИФИ (Российская Федерация, г. Москва)</w:t>
      </w:r>
      <w:r w:rsidRPr="0077162E">
        <w:rPr>
          <w:rFonts w:ascii="Verdana" w:hAnsi="Verdana"/>
          <w:sz w:val="24"/>
          <w:szCs w:val="24"/>
        </w:rPr>
        <w:t xml:space="preserve"> на занятиях применя</w:t>
      </w:r>
      <w:r>
        <w:rPr>
          <w:rFonts w:ascii="Verdana" w:hAnsi="Verdana"/>
          <w:sz w:val="24"/>
          <w:szCs w:val="24"/>
        </w:rPr>
        <w:t>ю</w:t>
      </w:r>
      <w:r w:rsidRPr="0077162E">
        <w:rPr>
          <w:rFonts w:ascii="Verdana" w:hAnsi="Verdana"/>
          <w:sz w:val="24"/>
          <w:szCs w:val="24"/>
        </w:rPr>
        <w:t>тся</w:t>
      </w:r>
      <w:r>
        <w:rPr>
          <w:rFonts w:ascii="Verdana" w:hAnsi="Verdana"/>
          <w:sz w:val="24"/>
          <w:szCs w:val="24"/>
        </w:rPr>
        <w:t xml:space="preserve"> инновационные методы обучения, такие как </w:t>
      </w:r>
      <w:r w:rsidRPr="0077162E">
        <w:rPr>
          <w:rFonts w:ascii="Verdana" w:hAnsi="Verdana"/>
          <w:sz w:val="24"/>
          <w:szCs w:val="24"/>
        </w:rPr>
        <w:t xml:space="preserve">«проблемный» метод обучения, включающий в себя детальное описание и анализ проблемы, не имеющей стандартного решения, или ситуационные задачи с различными вариантами решений – «мозговая атака». </w:t>
      </w:r>
      <w:proofErr w:type="gramStart"/>
      <w:r w:rsidRPr="0077162E">
        <w:rPr>
          <w:rFonts w:ascii="Verdana" w:hAnsi="Verdana"/>
          <w:sz w:val="24"/>
          <w:szCs w:val="24"/>
        </w:rPr>
        <w:t>Наибольшим успехом у обучающихся пользуются различные деловые игры, в которых можно проиграть ситуации практического характера, применить теоретическую информацию, полученную на занятиях.</w:t>
      </w:r>
      <w:proofErr w:type="gramEnd"/>
      <w:r w:rsidRPr="0077162E">
        <w:rPr>
          <w:rFonts w:ascii="Verdana" w:hAnsi="Verdana"/>
          <w:sz w:val="24"/>
          <w:szCs w:val="24"/>
        </w:rPr>
        <w:t xml:space="preserve"> Исследовательские деловые игры («мозговой штурм», «опорный конспект», «банк идей») позволяют получить новый результат в условиях лимита времени, коллективно решить оригинальную задачу (методика преподавателей </w:t>
      </w:r>
      <w:proofErr w:type="spellStart"/>
      <w:r w:rsidRPr="0077162E">
        <w:rPr>
          <w:rFonts w:ascii="Verdana" w:hAnsi="Verdana"/>
          <w:sz w:val="24"/>
          <w:szCs w:val="24"/>
        </w:rPr>
        <w:t>Аманбаева</w:t>
      </w:r>
      <w:proofErr w:type="spellEnd"/>
      <w:r w:rsidRPr="0077162E">
        <w:rPr>
          <w:rFonts w:ascii="Verdana" w:hAnsi="Verdana"/>
          <w:sz w:val="24"/>
          <w:szCs w:val="24"/>
        </w:rPr>
        <w:t xml:space="preserve"> М., </w:t>
      </w:r>
      <w:proofErr w:type="spellStart"/>
      <w:r w:rsidRPr="0077162E">
        <w:rPr>
          <w:rFonts w:ascii="Verdana" w:hAnsi="Verdana"/>
          <w:sz w:val="24"/>
          <w:szCs w:val="24"/>
        </w:rPr>
        <w:t>Москаленко</w:t>
      </w:r>
      <w:proofErr w:type="spellEnd"/>
      <w:r w:rsidRPr="0077162E">
        <w:rPr>
          <w:rFonts w:ascii="Verdana" w:hAnsi="Verdana"/>
          <w:sz w:val="24"/>
          <w:szCs w:val="24"/>
        </w:rPr>
        <w:t xml:space="preserve"> А.).</w:t>
      </w:r>
    </w:p>
    <w:p w:rsidR="005518B8" w:rsidRPr="005402A8" w:rsidRDefault="005518B8" w:rsidP="005518B8">
      <w:pPr>
        <w:spacing w:after="0" w:line="240" w:lineRule="auto"/>
        <w:ind w:firstLine="709"/>
        <w:jc w:val="both"/>
        <w:rPr>
          <w:rFonts w:ascii="Verdana" w:hAnsi="Verdana"/>
          <w:color w:val="1F497D" w:themeColor="text2"/>
          <w:sz w:val="24"/>
          <w:szCs w:val="24"/>
        </w:rPr>
      </w:pPr>
      <w:r w:rsidRPr="0077162E">
        <w:rPr>
          <w:rFonts w:ascii="Verdana" w:hAnsi="Verdana"/>
          <w:sz w:val="24"/>
          <w:szCs w:val="24"/>
        </w:rPr>
        <w:t xml:space="preserve">На лекциях используется метод </w:t>
      </w:r>
      <w:proofErr w:type="spellStart"/>
      <w:r w:rsidRPr="0077162E">
        <w:rPr>
          <w:rFonts w:ascii="Verdana" w:hAnsi="Verdana"/>
          <w:sz w:val="24"/>
          <w:szCs w:val="24"/>
        </w:rPr>
        <w:t>case-study</w:t>
      </w:r>
      <w:proofErr w:type="spellEnd"/>
      <w:r w:rsidRPr="0077162E">
        <w:rPr>
          <w:rFonts w:ascii="Verdana" w:hAnsi="Verdana"/>
          <w:sz w:val="24"/>
          <w:szCs w:val="24"/>
        </w:rPr>
        <w:t xml:space="preserve"> как современная технология профессиональн</w:t>
      </w:r>
      <w:proofErr w:type="gramStart"/>
      <w:r w:rsidRPr="0077162E">
        <w:rPr>
          <w:rFonts w:ascii="Verdana" w:hAnsi="Verdana"/>
          <w:sz w:val="24"/>
          <w:szCs w:val="24"/>
        </w:rPr>
        <w:t>о-</w:t>
      </w:r>
      <w:proofErr w:type="gramEnd"/>
      <w:r>
        <w:rPr>
          <w:rFonts w:ascii="Verdana" w:hAnsi="Verdana"/>
          <w:sz w:val="24"/>
          <w:szCs w:val="24"/>
        </w:rPr>
        <w:t xml:space="preserve"> </w:t>
      </w:r>
      <w:r w:rsidRPr="0077162E">
        <w:rPr>
          <w:rFonts w:ascii="Verdana" w:hAnsi="Verdana"/>
          <w:sz w:val="24"/>
          <w:szCs w:val="24"/>
        </w:rPr>
        <w:t xml:space="preserve">ориентированного обучения, </w:t>
      </w:r>
      <w:r w:rsidRPr="0077162E">
        <w:rPr>
          <w:rFonts w:ascii="Verdana" w:hAnsi="Verdana"/>
          <w:sz w:val="24"/>
          <w:szCs w:val="24"/>
        </w:rPr>
        <w:lastRenderedPageBreak/>
        <w:t>предназначенный для совершенствования навыков и получения опыта в тех областях, которые описаны в ситуации. Метод организации</w:t>
      </w:r>
      <w:r>
        <w:rPr>
          <w:rFonts w:ascii="Verdana" w:hAnsi="Verdana"/>
          <w:sz w:val="24"/>
          <w:szCs w:val="24"/>
        </w:rPr>
        <w:t xml:space="preserve"> </w:t>
      </w:r>
      <w:r w:rsidRPr="0077162E">
        <w:rPr>
          <w:rFonts w:ascii="Verdana" w:hAnsi="Verdana"/>
          <w:sz w:val="24"/>
          <w:szCs w:val="24"/>
        </w:rPr>
        <w:t xml:space="preserve">круглых столов помогает студентам получить навыки групповой работы, а именно слушание и понимание других людей. Кроме того, используются лекции с заранее запланированными ошибками, что помогает студентам выявить и осмыслить значение деталей, логически выявить ошибки и прийти к истине. Лекции по отдельным учебным модулям проводятся посредством использования визуальных средств. </w:t>
      </w:r>
      <w:r w:rsidRPr="0077162E">
        <w:rPr>
          <w:rFonts w:ascii="Verdana" w:hAnsi="Verdana"/>
          <w:color w:val="1F497D" w:themeColor="text2"/>
          <w:sz w:val="24"/>
          <w:szCs w:val="24"/>
        </w:rPr>
        <w:t>(</w:t>
      </w:r>
      <w:r w:rsidRPr="004C1445">
        <w:rPr>
          <w:rFonts w:ascii="Verdana" w:hAnsi="Verdana"/>
          <w:color w:val="1F497D" w:themeColor="text2"/>
          <w:sz w:val="24"/>
          <w:szCs w:val="24"/>
        </w:rPr>
        <w:t>http://ktu.page.kg/index.php?act=category&amp;id=7</w:t>
      </w:r>
      <w:r w:rsidRPr="0077162E">
        <w:rPr>
          <w:rFonts w:ascii="Verdana" w:hAnsi="Verdana"/>
          <w:color w:val="1F497D" w:themeColor="text2"/>
          <w:sz w:val="24"/>
          <w:szCs w:val="24"/>
        </w:rPr>
        <w:t>).</w:t>
      </w:r>
      <w:r>
        <w:rPr>
          <w:rFonts w:ascii="Verdana" w:hAnsi="Verdana"/>
          <w:color w:val="1F497D" w:themeColor="text2"/>
          <w:sz w:val="24"/>
          <w:szCs w:val="24"/>
        </w:rPr>
        <w:t xml:space="preserve"> </w:t>
      </w:r>
      <w:r>
        <w:rPr>
          <w:rFonts w:ascii="Verdana" w:hAnsi="Verdana"/>
          <w:sz w:val="24"/>
          <w:szCs w:val="24"/>
        </w:rPr>
        <w:t xml:space="preserve">Инновационные приемы и методы, применяемые в учебном процессе ППС кафедры, обсуждаются на заседаниях кафедры </w:t>
      </w:r>
      <w:r>
        <w:rPr>
          <w:rFonts w:ascii="Verdana" w:hAnsi="Verdana"/>
          <w:color w:val="1F497D" w:themeColor="text2"/>
          <w:sz w:val="24"/>
          <w:szCs w:val="24"/>
        </w:rPr>
        <w:t>(</w:t>
      </w:r>
      <w:r w:rsidRPr="00CB5B91">
        <w:rPr>
          <w:rFonts w:ascii="Verdana" w:hAnsi="Verdana"/>
          <w:color w:val="1F497D" w:themeColor="text2"/>
          <w:sz w:val="24"/>
          <w:szCs w:val="24"/>
        </w:rPr>
        <w:t>http://ktu.page.kg/index.php?act=category&amp;id=19</w:t>
      </w:r>
      <w:r>
        <w:rPr>
          <w:rFonts w:ascii="Verdana" w:hAnsi="Verdana"/>
          <w:color w:val="1F497D" w:themeColor="text2"/>
          <w:sz w:val="24"/>
          <w:szCs w:val="24"/>
        </w:rPr>
        <w:t xml:space="preserve">), </w:t>
      </w:r>
      <w:r>
        <w:rPr>
          <w:rFonts w:ascii="Verdana" w:hAnsi="Verdana"/>
          <w:sz w:val="24"/>
          <w:szCs w:val="24"/>
        </w:rPr>
        <w:t xml:space="preserve">утверждаются и вносятся в </w:t>
      </w:r>
      <w:proofErr w:type="spellStart"/>
      <w:r>
        <w:rPr>
          <w:rFonts w:ascii="Verdana" w:hAnsi="Verdana"/>
          <w:sz w:val="24"/>
          <w:szCs w:val="24"/>
        </w:rPr>
        <w:t>учебн</w:t>
      </w:r>
      <w:proofErr w:type="gramStart"/>
      <w:r>
        <w:rPr>
          <w:rFonts w:ascii="Verdana" w:hAnsi="Verdana"/>
          <w:sz w:val="24"/>
          <w:szCs w:val="24"/>
        </w:rPr>
        <w:t>о</w:t>
      </w:r>
      <w:proofErr w:type="spellEnd"/>
      <w:r>
        <w:rPr>
          <w:rFonts w:ascii="Verdana" w:hAnsi="Verdana"/>
          <w:sz w:val="24"/>
          <w:szCs w:val="24"/>
        </w:rPr>
        <w:t>-</w:t>
      </w:r>
      <w:proofErr w:type="gramEnd"/>
      <w:r>
        <w:rPr>
          <w:rFonts w:ascii="Verdana" w:hAnsi="Verdana"/>
          <w:sz w:val="24"/>
          <w:szCs w:val="24"/>
        </w:rPr>
        <w:t xml:space="preserve"> методические комплексы дисциплин. (</w:t>
      </w:r>
      <w:r w:rsidRPr="00CB5B91">
        <w:rPr>
          <w:rFonts w:ascii="Verdana" w:hAnsi="Verdana"/>
          <w:color w:val="1F497D" w:themeColor="text2"/>
          <w:sz w:val="24"/>
          <w:szCs w:val="24"/>
        </w:rPr>
        <w:t>http://ktu.page.kg/index.php?act=category&amp;id=7</w:t>
      </w:r>
      <w:r>
        <w:rPr>
          <w:rFonts w:ascii="Verdana" w:hAnsi="Verdana"/>
          <w:color w:val="1F497D" w:themeColor="text2"/>
          <w:sz w:val="24"/>
          <w:szCs w:val="24"/>
        </w:rPr>
        <w:t>).</w:t>
      </w:r>
    </w:p>
    <w:p w:rsidR="005518B8" w:rsidRPr="005402A8" w:rsidRDefault="005518B8" w:rsidP="005518B8">
      <w:pPr>
        <w:spacing w:after="0" w:line="240" w:lineRule="auto"/>
        <w:ind w:firstLine="709"/>
        <w:jc w:val="both"/>
        <w:rPr>
          <w:rFonts w:ascii="Verdana" w:hAnsi="Verdana"/>
          <w:sz w:val="24"/>
          <w:szCs w:val="24"/>
        </w:rPr>
      </w:pPr>
      <w:r>
        <w:rPr>
          <w:rFonts w:ascii="Verdana" w:hAnsi="Verdana"/>
          <w:sz w:val="24"/>
          <w:szCs w:val="24"/>
        </w:rPr>
        <w:t>О</w:t>
      </w:r>
      <w:r w:rsidRPr="0077162E">
        <w:rPr>
          <w:rFonts w:ascii="Verdana" w:hAnsi="Verdana"/>
          <w:sz w:val="24"/>
          <w:szCs w:val="24"/>
        </w:rPr>
        <w:t>существляется обратная связь со студентами с целью анализа эффективности использования</w:t>
      </w:r>
      <w:r>
        <w:rPr>
          <w:rFonts w:ascii="Verdana" w:hAnsi="Verdana"/>
          <w:sz w:val="24"/>
          <w:szCs w:val="24"/>
        </w:rPr>
        <w:t xml:space="preserve"> </w:t>
      </w:r>
      <w:r w:rsidRPr="0077162E">
        <w:rPr>
          <w:rFonts w:ascii="Verdana" w:hAnsi="Verdana"/>
          <w:sz w:val="24"/>
          <w:szCs w:val="24"/>
        </w:rPr>
        <w:t>педагогических методов</w:t>
      </w:r>
      <w:r>
        <w:rPr>
          <w:rFonts w:ascii="Verdana" w:hAnsi="Verdana"/>
          <w:sz w:val="24"/>
          <w:szCs w:val="24"/>
        </w:rPr>
        <w:t xml:space="preserve"> посредством анкетирования. </w:t>
      </w:r>
      <w:r w:rsidRPr="005402A8">
        <w:rPr>
          <w:rFonts w:ascii="Verdana" w:hAnsi="Verdana"/>
          <w:sz w:val="24"/>
          <w:szCs w:val="24"/>
        </w:rPr>
        <w:t xml:space="preserve">Бланк анкеты обратной связи размещен на сайте кафедры </w:t>
      </w:r>
      <w:r w:rsidRPr="00CB5B91">
        <w:rPr>
          <w:rFonts w:ascii="Verdana" w:hAnsi="Verdana"/>
          <w:sz w:val="24"/>
          <w:szCs w:val="24"/>
        </w:rPr>
        <w:t>(</w:t>
      </w:r>
      <w:hyperlink r:id="rId81" w:history="1">
        <w:r w:rsidRPr="001604C8">
          <w:rPr>
            <w:rStyle w:val="a3"/>
            <w:rFonts w:ascii="Verdana" w:hAnsi="Verdana"/>
            <w:sz w:val="24"/>
            <w:szCs w:val="24"/>
          </w:rPr>
          <w:t>http://ktu.page.kg/index.php?act=category&amp;id=19</w:t>
        </w:r>
      </w:hyperlink>
      <w:proofErr w:type="gramStart"/>
      <w:r>
        <w:rPr>
          <w:rFonts w:ascii="Verdana" w:hAnsi="Verdana"/>
          <w:sz w:val="24"/>
          <w:szCs w:val="24"/>
        </w:rPr>
        <w:t xml:space="preserve"> </w:t>
      </w:r>
      <w:r w:rsidRPr="00CB5B91">
        <w:rPr>
          <w:rFonts w:ascii="Verdana" w:hAnsi="Verdana"/>
          <w:sz w:val="24"/>
          <w:szCs w:val="24"/>
        </w:rPr>
        <w:t>)</w:t>
      </w:r>
      <w:proofErr w:type="gramEnd"/>
      <w:r w:rsidRPr="005402A8">
        <w:rPr>
          <w:rFonts w:ascii="Verdana" w:hAnsi="Verdana"/>
          <w:sz w:val="24"/>
          <w:szCs w:val="24"/>
        </w:rPr>
        <w:t xml:space="preserve">и в социальной сети </w:t>
      </w:r>
      <w:proofErr w:type="spellStart"/>
      <w:r w:rsidRPr="005402A8">
        <w:rPr>
          <w:rFonts w:ascii="Verdana" w:hAnsi="Verdana"/>
          <w:sz w:val="24"/>
          <w:szCs w:val="24"/>
        </w:rPr>
        <w:t>Фейсбук</w:t>
      </w:r>
      <w:proofErr w:type="spellEnd"/>
      <w:r w:rsidRPr="005402A8">
        <w:rPr>
          <w:rFonts w:ascii="Verdana" w:hAnsi="Verdana"/>
          <w:sz w:val="24"/>
          <w:szCs w:val="24"/>
        </w:rPr>
        <w:t xml:space="preserve"> </w:t>
      </w:r>
      <w:r w:rsidRPr="005402A8">
        <w:rPr>
          <w:rFonts w:ascii="Verdana" w:hAnsi="Verdana"/>
          <w:color w:val="1F497D" w:themeColor="text2"/>
          <w:sz w:val="24"/>
          <w:szCs w:val="24"/>
        </w:rPr>
        <w:t>(страница FB Кафедра «Прикладная математика и информатика»)</w:t>
      </w:r>
      <w:r w:rsidRPr="005402A8">
        <w:rPr>
          <w:rFonts w:ascii="Verdana" w:hAnsi="Verdana"/>
          <w:sz w:val="24"/>
          <w:szCs w:val="24"/>
        </w:rPr>
        <w:t xml:space="preserve">. </w:t>
      </w:r>
    </w:p>
    <w:p w:rsidR="005518B8" w:rsidRDefault="005518B8" w:rsidP="005518B8">
      <w:pPr>
        <w:spacing w:after="0" w:line="240" w:lineRule="auto"/>
        <w:ind w:firstLine="709"/>
        <w:jc w:val="both"/>
        <w:rPr>
          <w:rFonts w:ascii="Verdana" w:hAnsi="Verdana"/>
          <w:color w:val="1F497D" w:themeColor="text2"/>
          <w:sz w:val="24"/>
          <w:szCs w:val="24"/>
        </w:rPr>
      </w:pPr>
      <w:r w:rsidRPr="005402A8">
        <w:rPr>
          <w:rFonts w:ascii="Verdana" w:hAnsi="Verdana"/>
          <w:sz w:val="24"/>
          <w:szCs w:val="24"/>
        </w:rPr>
        <w:t xml:space="preserve">Образовательные порталы КГТУ </w:t>
      </w:r>
      <w:bookmarkStart w:id="4" w:name="_Hlk55165194"/>
      <w:r w:rsidRPr="005402A8">
        <w:rPr>
          <w:rFonts w:ascii="Verdana" w:hAnsi="Verdana"/>
          <w:sz w:val="24"/>
          <w:szCs w:val="24"/>
        </w:rPr>
        <w:t>(</w:t>
      </w:r>
      <w:bookmarkStart w:id="5" w:name="_Hlk55159705"/>
      <w:r w:rsidR="00C57075">
        <w:rPr>
          <w:rFonts w:ascii="Verdana" w:hAnsi="Verdana"/>
          <w:sz w:val="24"/>
          <w:szCs w:val="24"/>
        </w:rPr>
        <w:fldChar w:fldCharType="begin"/>
      </w:r>
      <w:r>
        <w:rPr>
          <w:rFonts w:ascii="Verdana" w:hAnsi="Verdana"/>
          <w:sz w:val="24"/>
          <w:szCs w:val="24"/>
        </w:rPr>
        <w:instrText xml:space="preserve"> HYPERLINK "</w:instrText>
      </w:r>
      <w:r w:rsidRPr="00CA2695">
        <w:rPr>
          <w:rFonts w:ascii="Verdana" w:hAnsi="Verdana"/>
          <w:sz w:val="24"/>
          <w:szCs w:val="24"/>
        </w:rPr>
        <w:instrText>https://avn.kstu.kg/</w:instrText>
      </w:r>
      <w:r>
        <w:rPr>
          <w:rFonts w:ascii="Verdana" w:hAnsi="Verdana"/>
          <w:sz w:val="24"/>
          <w:szCs w:val="24"/>
        </w:rPr>
        <w:instrText xml:space="preserve">" </w:instrText>
      </w:r>
      <w:r w:rsidR="00C57075">
        <w:rPr>
          <w:rFonts w:ascii="Verdana" w:hAnsi="Verdana"/>
          <w:sz w:val="24"/>
          <w:szCs w:val="24"/>
        </w:rPr>
        <w:fldChar w:fldCharType="separate"/>
      </w:r>
      <w:r w:rsidRPr="001604C8">
        <w:rPr>
          <w:rStyle w:val="a3"/>
          <w:rFonts w:ascii="Verdana" w:hAnsi="Verdana"/>
          <w:sz w:val="24"/>
          <w:szCs w:val="24"/>
        </w:rPr>
        <w:t>https://avn.kstu.kg/</w:t>
      </w:r>
      <w:r w:rsidR="00C57075">
        <w:rPr>
          <w:rFonts w:ascii="Verdana" w:hAnsi="Verdana"/>
          <w:sz w:val="24"/>
          <w:szCs w:val="24"/>
        </w:rPr>
        <w:fldChar w:fldCharType="end"/>
      </w:r>
      <w:bookmarkEnd w:id="5"/>
      <w:r w:rsidRPr="005402A8">
        <w:rPr>
          <w:rFonts w:ascii="Verdana" w:hAnsi="Verdana"/>
          <w:sz w:val="24"/>
          <w:szCs w:val="24"/>
        </w:rPr>
        <w:t>), (</w:t>
      </w:r>
      <w:bookmarkStart w:id="6" w:name="_Hlk55159724"/>
      <w:r w:rsidR="00C57075">
        <w:rPr>
          <w:rFonts w:ascii="Verdana" w:hAnsi="Verdana"/>
          <w:sz w:val="24"/>
          <w:szCs w:val="24"/>
        </w:rPr>
        <w:fldChar w:fldCharType="begin"/>
      </w:r>
      <w:r>
        <w:rPr>
          <w:rFonts w:ascii="Verdana" w:hAnsi="Verdana"/>
          <w:sz w:val="24"/>
          <w:szCs w:val="24"/>
        </w:rPr>
        <w:instrText xml:space="preserve"> HYPERLINK "</w:instrText>
      </w:r>
      <w:r w:rsidRPr="00CA2695">
        <w:rPr>
          <w:rFonts w:ascii="Verdana" w:hAnsi="Verdana"/>
          <w:sz w:val="24"/>
          <w:szCs w:val="24"/>
        </w:rPr>
        <w:instrText>http://online.kstu.kg/</w:instrText>
      </w:r>
      <w:r>
        <w:rPr>
          <w:rFonts w:ascii="Verdana" w:hAnsi="Verdana"/>
          <w:sz w:val="24"/>
          <w:szCs w:val="24"/>
        </w:rPr>
        <w:instrText xml:space="preserve">" </w:instrText>
      </w:r>
      <w:r w:rsidR="00C57075">
        <w:rPr>
          <w:rFonts w:ascii="Verdana" w:hAnsi="Verdana"/>
          <w:sz w:val="24"/>
          <w:szCs w:val="24"/>
        </w:rPr>
        <w:fldChar w:fldCharType="separate"/>
      </w:r>
      <w:r w:rsidRPr="001604C8">
        <w:rPr>
          <w:rStyle w:val="a3"/>
          <w:rFonts w:ascii="Verdana" w:hAnsi="Verdana"/>
          <w:sz w:val="24"/>
          <w:szCs w:val="24"/>
        </w:rPr>
        <w:t>http://online.kstu.kg/</w:t>
      </w:r>
      <w:r w:rsidR="00C57075">
        <w:rPr>
          <w:rFonts w:ascii="Verdana" w:hAnsi="Verdana"/>
          <w:sz w:val="24"/>
          <w:szCs w:val="24"/>
        </w:rPr>
        <w:fldChar w:fldCharType="end"/>
      </w:r>
      <w:proofErr w:type="gramStart"/>
      <w:r>
        <w:rPr>
          <w:rFonts w:ascii="Verdana" w:hAnsi="Verdana"/>
          <w:sz w:val="24"/>
          <w:szCs w:val="24"/>
        </w:rPr>
        <w:t xml:space="preserve"> </w:t>
      </w:r>
      <w:bookmarkEnd w:id="6"/>
      <w:r w:rsidRPr="005402A8">
        <w:rPr>
          <w:rFonts w:ascii="Verdana" w:hAnsi="Verdana"/>
          <w:sz w:val="24"/>
          <w:szCs w:val="24"/>
        </w:rPr>
        <w:t>)</w:t>
      </w:r>
      <w:proofErr w:type="gramEnd"/>
      <w:r w:rsidRPr="005402A8">
        <w:rPr>
          <w:rFonts w:ascii="Verdana" w:hAnsi="Verdana"/>
          <w:sz w:val="24"/>
          <w:szCs w:val="24"/>
        </w:rPr>
        <w:t xml:space="preserve"> </w:t>
      </w:r>
      <w:bookmarkEnd w:id="4"/>
      <w:r w:rsidRPr="005402A8">
        <w:rPr>
          <w:rFonts w:ascii="Verdana" w:hAnsi="Verdana"/>
          <w:sz w:val="24"/>
          <w:szCs w:val="24"/>
        </w:rPr>
        <w:t xml:space="preserve">также являются дополнительными площадками для взаимодействия студентов и преподавателей с целью оценки и корректировки педагогических методов, образовательных форм и технологий, где в режимах </w:t>
      </w:r>
      <w:proofErr w:type="spellStart"/>
      <w:r w:rsidRPr="005402A8">
        <w:rPr>
          <w:rFonts w:ascii="Verdana" w:hAnsi="Verdana"/>
          <w:sz w:val="24"/>
          <w:szCs w:val="24"/>
        </w:rPr>
        <w:t>on-line</w:t>
      </w:r>
      <w:proofErr w:type="spellEnd"/>
      <w:r w:rsidRPr="005402A8">
        <w:rPr>
          <w:rFonts w:ascii="Verdana" w:hAnsi="Verdana"/>
          <w:sz w:val="24"/>
          <w:szCs w:val="24"/>
        </w:rPr>
        <w:t xml:space="preserve"> и </w:t>
      </w:r>
      <w:proofErr w:type="spellStart"/>
      <w:r w:rsidRPr="005402A8">
        <w:rPr>
          <w:rFonts w:ascii="Verdana" w:hAnsi="Verdana"/>
          <w:sz w:val="24"/>
          <w:szCs w:val="24"/>
        </w:rPr>
        <w:t>off-line</w:t>
      </w:r>
      <w:proofErr w:type="spellEnd"/>
      <w:r w:rsidRPr="005402A8">
        <w:rPr>
          <w:rFonts w:ascii="Verdana" w:hAnsi="Verdana"/>
          <w:sz w:val="24"/>
          <w:szCs w:val="24"/>
        </w:rPr>
        <w:t xml:space="preserve"> возможно получение консультаций, проведение форумов и обсуждений</w:t>
      </w:r>
      <w:r w:rsidRPr="005402A8">
        <w:rPr>
          <w:rFonts w:ascii="Verdana" w:hAnsi="Verdana"/>
          <w:color w:val="1F497D" w:themeColor="text2"/>
          <w:sz w:val="24"/>
          <w:szCs w:val="24"/>
        </w:rPr>
        <w:t>.</w:t>
      </w:r>
    </w:p>
    <w:p w:rsidR="00B94315" w:rsidRPr="00CE2650" w:rsidRDefault="00B94315" w:rsidP="00B94315">
      <w:pPr>
        <w:spacing w:after="0" w:line="240" w:lineRule="auto"/>
        <w:ind w:firstLine="708"/>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5518B8" w:rsidRDefault="005518B8" w:rsidP="005518B8">
      <w:pPr>
        <w:spacing w:after="0" w:line="240" w:lineRule="auto"/>
        <w:ind w:firstLine="709"/>
        <w:jc w:val="both"/>
        <w:rPr>
          <w:rFonts w:ascii="Verdana" w:hAnsi="Verdana"/>
          <w:sz w:val="24"/>
          <w:szCs w:val="24"/>
        </w:rPr>
      </w:pPr>
      <w:r w:rsidRPr="005402A8">
        <w:rPr>
          <w:rFonts w:ascii="Verdana" w:hAnsi="Verdana"/>
          <w:b/>
          <w:bCs/>
          <w:i/>
          <w:iCs/>
          <w:sz w:val="24"/>
          <w:szCs w:val="24"/>
        </w:rPr>
        <w:t>3.2. Для усиления индивидуализации обучения, интенсификации и активизации самостоятельной работы студентов активно внедряются различные технологии обучения и контроля. Внедрена интегрированная информационная система сопровождения образовательного процесса.</w:t>
      </w:r>
      <w:r w:rsidRPr="00BA4F71">
        <w:rPr>
          <w:rFonts w:ascii="Verdana" w:hAnsi="Verdana"/>
          <w:sz w:val="24"/>
          <w:szCs w:val="24"/>
        </w:rPr>
        <w:t xml:space="preserve"> </w:t>
      </w:r>
    </w:p>
    <w:p w:rsidR="005518B8" w:rsidRDefault="005518B8" w:rsidP="005518B8">
      <w:pPr>
        <w:spacing w:after="0" w:line="240" w:lineRule="auto"/>
        <w:jc w:val="both"/>
        <w:rPr>
          <w:rFonts w:ascii="Verdana" w:hAnsi="Verdana"/>
          <w:sz w:val="24"/>
          <w:szCs w:val="24"/>
        </w:rPr>
      </w:pPr>
      <w:r>
        <w:rPr>
          <w:rFonts w:ascii="Verdana" w:hAnsi="Verdana"/>
          <w:sz w:val="24"/>
          <w:szCs w:val="24"/>
        </w:rPr>
        <w:tab/>
        <w:t>В настоящее время, в условиях пандемии, активного применения цифровых технологий, усилился индивидуальный подход в обучении, активизировалась СРС. ППС кафедры внедряют в учебный процесс асинхронное обучение с использованием Интернет- ресурсов (электронная почта, электронные списки рассылки, электронные курсы, электронные тесты). Асинхронные формы обучения дополняются синхронными компонентами (голосовой чат, телефонный разговор).</w:t>
      </w:r>
    </w:p>
    <w:p w:rsidR="00B94315" w:rsidRDefault="005518B8" w:rsidP="00B94315">
      <w:pPr>
        <w:spacing w:after="0" w:line="240" w:lineRule="auto"/>
        <w:ind w:firstLine="709"/>
        <w:jc w:val="both"/>
        <w:rPr>
          <w:rFonts w:ascii="Verdana" w:hAnsi="Verdana" w:cs="Times New Roman"/>
          <w:sz w:val="24"/>
          <w:szCs w:val="24"/>
        </w:rPr>
      </w:pPr>
      <w:r>
        <w:rPr>
          <w:rFonts w:ascii="Verdana" w:hAnsi="Verdana"/>
          <w:sz w:val="24"/>
          <w:szCs w:val="24"/>
        </w:rPr>
        <w:t xml:space="preserve"> </w:t>
      </w:r>
      <w:r w:rsidRPr="001F49A0">
        <w:rPr>
          <w:rFonts w:ascii="Verdana" w:hAnsi="Verdana"/>
          <w:sz w:val="24"/>
          <w:szCs w:val="24"/>
        </w:rPr>
        <w:t xml:space="preserve">В связи с проведением занятий в дистанционном режиме, ППС и УВС кафедры освоили новые информационные технологии, коммуникационные </w:t>
      </w:r>
      <w:proofErr w:type="spellStart"/>
      <w:r w:rsidRPr="001F49A0">
        <w:rPr>
          <w:rFonts w:ascii="Verdana" w:hAnsi="Verdana"/>
          <w:sz w:val="24"/>
          <w:szCs w:val="24"/>
        </w:rPr>
        <w:t>мессенджеры</w:t>
      </w:r>
      <w:proofErr w:type="spellEnd"/>
      <w:r w:rsidRPr="001F49A0">
        <w:rPr>
          <w:rFonts w:ascii="Verdana" w:hAnsi="Verdana"/>
          <w:sz w:val="24"/>
          <w:szCs w:val="24"/>
        </w:rPr>
        <w:t xml:space="preserve">, </w:t>
      </w:r>
      <w:proofErr w:type="spellStart"/>
      <w:r w:rsidRPr="001F49A0">
        <w:rPr>
          <w:rFonts w:ascii="Verdana" w:hAnsi="Verdana"/>
          <w:sz w:val="24"/>
          <w:szCs w:val="24"/>
        </w:rPr>
        <w:t>онлайн</w:t>
      </w:r>
      <w:proofErr w:type="spellEnd"/>
      <w:r w:rsidRPr="001F49A0">
        <w:rPr>
          <w:rFonts w:ascii="Verdana" w:hAnsi="Verdana"/>
          <w:sz w:val="24"/>
          <w:szCs w:val="24"/>
        </w:rPr>
        <w:t xml:space="preserve"> платформы в процессе обучения. </w:t>
      </w:r>
      <w:r w:rsidRPr="000E7C37">
        <w:rPr>
          <w:rFonts w:ascii="Verdana" w:hAnsi="Verdana"/>
          <w:sz w:val="24"/>
          <w:szCs w:val="24"/>
        </w:rPr>
        <w:t>В целях предоставления образовательных услуг в условиях пандемии,  все учебно-методические материалы размещены на образовательных порталах КГТУ AVN (</w:t>
      </w:r>
      <w:hyperlink r:id="rId82" w:history="1">
        <w:r w:rsidRPr="00CA2695">
          <w:rPr>
            <w:rStyle w:val="a3"/>
            <w:rFonts w:ascii="Verdana" w:hAnsi="Verdana"/>
            <w:sz w:val="24"/>
            <w:szCs w:val="24"/>
          </w:rPr>
          <w:t>https://avn.kstu.kg/</w:t>
        </w:r>
      </w:hyperlink>
      <w:r w:rsidRPr="000E7C37">
        <w:rPr>
          <w:rFonts w:ascii="Verdana" w:hAnsi="Verdana"/>
          <w:sz w:val="24"/>
          <w:szCs w:val="24"/>
        </w:rPr>
        <w:t xml:space="preserve">) и </w:t>
      </w:r>
      <w:proofErr w:type="spellStart"/>
      <w:r w:rsidRPr="000E7C37">
        <w:rPr>
          <w:rFonts w:ascii="Verdana" w:hAnsi="Verdana"/>
          <w:sz w:val="24"/>
          <w:szCs w:val="24"/>
        </w:rPr>
        <w:t>Moodle</w:t>
      </w:r>
      <w:proofErr w:type="spellEnd"/>
      <w:r w:rsidRPr="000E7C37">
        <w:rPr>
          <w:rFonts w:ascii="Verdana" w:hAnsi="Verdana"/>
          <w:sz w:val="24"/>
          <w:szCs w:val="24"/>
        </w:rPr>
        <w:t xml:space="preserve"> (</w:t>
      </w:r>
      <w:hyperlink r:id="rId83" w:history="1">
        <w:r w:rsidRPr="00CA2695">
          <w:rPr>
            <w:rStyle w:val="a3"/>
            <w:rFonts w:ascii="Verdana" w:hAnsi="Verdana"/>
            <w:sz w:val="24"/>
            <w:szCs w:val="24"/>
          </w:rPr>
          <w:t>http://online.kstu.kg/</w:t>
        </w:r>
      </w:hyperlink>
      <w:r w:rsidRPr="000E7C37">
        <w:rPr>
          <w:rFonts w:ascii="Verdana" w:hAnsi="Verdana"/>
          <w:sz w:val="24"/>
          <w:szCs w:val="24"/>
        </w:rPr>
        <w:t xml:space="preserve">), в режимах </w:t>
      </w:r>
      <w:proofErr w:type="spellStart"/>
      <w:r w:rsidRPr="000E7C37">
        <w:rPr>
          <w:rFonts w:ascii="Verdana" w:hAnsi="Verdana"/>
          <w:sz w:val="24"/>
          <w:szCs w:val="24"/>
        </w:rPr>
        <w:t>on-line</w:t>
      </w:r>
      <w:proofErr w:type="spellEnd"/>
      <w:r w:rsidRPr="000E7C37">
        <w:rPr>
          <w:rFonts w:ascii="Verdana" w:hAnsi="Verdana"/>
          <w:sz w:val="24"/>
          <w:szCs w:val="24"/>
        </w:rPr>
        <w:t xml:space="preserve"> или </w:t>
      </w:r>
      <w:proofErr w:type="spellStart"/>
      <w:r w:rsidRPr="000E7C37">
        <w:rPr>
          <w:rFonts w:ascii="Verdana" w:hAnsi="Verdana"/>
          <w:sz w:val="24"/>
          <w:szCs w:val="24"/>
        </w:rPr>
        <w:t>off-line</w:t>
      </w:r>
      <w:proofErr w:type="spellEnd"/>
      <w:r w:rsidRPr="000E7C37">
        <w:rPr>
          <w:rFonts w:ascii="Verdana" w:hAnsi="Verdana"/>
          <w:sz w:val="24"/>
          <w:szCs w:val="24"/>
        </w:rPr>
        <w:t xml:space="preserve"> ППС могут проводить консультации по дисциплинам, принимать выполненные задания СРС. ППС используют различные информационные платформы в </w:t>
      </w:r>
      <w:proofErr w:type="spellStart"/>
      <w:r w:rsidRPr="000E7C37">
        <w:rPr>
          <w:rFonts w:ascii="Verdana" w:hAnsi="Verdana"/>
          <w:sz w:val="24"/>
          <w:szCs w:val="24"/>
        </w:rPr>
        <w:t>онлайн</w:t>
      </w:r>
      <w:proofErr w:type="spellEnd"/>
      <w:r w:rsidRPr="000E7C37">
        <w:rPr>
          <w:rFonts w:ascii="Verdana" w:hAnsi="Verdana"/>
          <w:sz w:val="24"/>
          <w:szCs w:val="24"/>
        </w:rPr>
        <w:t xml:space="preserve"> обучении, как </w:t>
      </w:r>
      <w:proofErr w:type="spellStart"/>
      <w:r w:rsidRPr="000E7C37">
        <w:rPr>
          <w:rFonts w:ascii="Verdana" w:hAnsi="Verdana"/>
          <w:sz w:val="24"/>
          <w:szCs w:val="24"/>
        </w:rPr>
        <w:t>Zoom</w:t>
      </w:r>
      <w:proofErr w:type="spellEnd"/>
      <w:r w:rsidRPr="000E7C37">
        <w:rPr>
          <w:rFonts w:ascii="Verdana" w:hAnsi="Verdana"/>
          <w:sz w:val="24"/>
          <w:szCs w:val="24"/>
        </w:rPr>
        <w:t xml:space="preserve">, </w:t>
      </w:r>
      <w:proofErr w:type="spellStart"/>
      <w:r w:rsidRPr="000E7C37">
        <w:rPr>
          <w:rFonts w:ascii="Verdana" w:hAnsi="Verdana"/>
          <w:sz w:val="24"/>
          <w:szCs w:val="24"/>
        </w:rPr>
        <w:t>Microsoft</w:t>
      </w:r>
      <w:proofErr w:type="spellEnd"/>
      <w:r w:rsidRPr="000E7C37">
        <w:rPr>
          <w:rFonts w:ascii="Verdana" w:hAnsi="Verdana"/>
          <w:sz w:val="24"/>
          <w:szCs w:val="24"/>
        </w:rPr>
        <w:t xml:space="preserve"> </w:t>
      </w:r>
      <w:proofErr w:type="spellStart"/>
      <w:r w:rsidRPr="000E7C37">
        <w:rPr>
          <w:rFonts w:ascii="Verdana" w:hAnsi="Verdana"/>
          <w:sz w:val="24"/>
          <w:szCs w:val="24"/>
        </w:rPr>
        <w:t>Teams</w:t>
      </w:r>
      <w:proofErr w:type="spellEnd"/>
      <w:r w:rsidRPr="000E7C37">
        <w:rPr>
          <w:rFonts w:ascii="Verdana" w:hAnsi="Verdana"/>
          <w:sz w:val="24"/>
          <w:szCs w:val="24"/>
        </w:rPr>
        <w:t xml:space="preserve">, </w:t>
      </w:r>
      <w:proofErr w:type="spellStart"/>
      <w:r w:rsidR="004F5A4C">
        <w:rPr>
          <w:rFonts w:ascii="Verdana" w:hAnsi="Verdana"/>
          <w:sz w:val="24"/>
          <w:szCs w:val="24"/>
        </w:rPr>
        <w:t>Jitsi</w:t>
      </w:r>
      <w:proofErr w:type="spellEnd"/>
      <w:r w:rsidR="004F5A4C">
        <w:rPr>
          <w:rFonts w:ascii="Verdana" w:hAnsi="Verdana"/>
          <w:sz w:val="24"/>
          <w:szCs w:val="24"/>
        </w:rPr>
        <w:t xml:space="preserve"> </w:t>
      </w:r>
      <w:proofErr w:type="spellStart"/>
      <w:r w:rsidR="004F5A4C">
        <w:rPr>
          <w:rFonts w:ascii="Verdana" w:hAnsi="Verdana"/>
          <w:sz w:val="24"/>
          <w:szCs w:val="24"/>
        </w:rPr>
        <w:t>Meet</w:t>
      </w:r>
      <w:proofErr w:type="spellEnd"/>
      <w:r w:rsidR="004F5A4C">
        <w:rPr>
          <w:rFonts w:ascii="Verdana" w:hAnsi="Verdana"/>
          <w:sz w:val="24"/>
          <w:szCs w:val="24"/>
        </w:rPr>
        <w:t xml:space="preserve">, </w:t>
      </w:r>
      <w:proofErr w:type="spellStart"/>
      <w:r w:rsidR="004F5A4C">
        <w:rPr>
          <w:rFonts w:ascii="Verdana" w:hAnsi="Verdana"/>
          <w:sz w:val="24"/>
          <w:szCs w:val="24"/>
        </w:rPr>
        <w:t>Whats</w:t>
      </w:r>
      <w:proofErr w:type="spellEnd"/>
      <w:r w:rsidR="004F5A4C">
        <w:rPr>
          <w:rFonts w:ascii="Verdana" w:hAnsi="Verdana"/>
          <w:sz w:val="24"/>
          <w:szCs w:val="24"/>
        </w:rPr>
        <w:t xml:space="preserve"> </w:t>
      </w:r>
      <w:proofErr w:type="spellStart"/>
      <w:r w:rsidR="004F5A4C">
        <w:rPr>
          <w:rFonts w:ascii="Verdana" w:hAnsi="Verdana"/>
          <w:sz w:val="24"/>
          <w:szCs w:val="24"/>
        </w:rPr>
        <w:t>App</w:t>
      </w:r>
      <w:proofErr w:type="spellEnd"/>
      <w:r w:rsidR="004F5A4C">
        <w:rPr>
          <w:rFonts w:ascii="Verdana" w:hAnsi="Verdana"/>
          <w:sz w:val="24"/>
          <w:szCs w:val="24"/>
        </w:rPr>
        <w:t xml:space="preserve">, </w:t>
      </w:r>
      <w:proofErr w:type="spellStart"/>
      <w:r w:rsidR="004F5A4C">
        <w:rPr>
          <w:rFonts w:ascii="Verdana" w:hAnsi="Verdana"/>
          <w:sz w:val="24"/>
          <w:szCs w:val="24"/>
        </w:rPr>
        <w:lastRenderedPageBreak/>
        <w:t>Telegram</w:t>
      </w:r>
      <w:proofErr w:type="spellEnd"/>
      <w:r w:rsidR="004F5A4C">
        <w:rPr>
          <w:rFonts w:ascii="Verdana" w:hAnsi="Verdana"/>
          <w:sz w:val="24"/>
          <w:szCs w:val="24"/>
        </w:rPr>
        <w:t>.</w:t>
      </w:r>
      <w:r w:rsidR="00B94315">
        <w:rPr>
          <w:rFonts w:ascii="Verdana" w:hAnsi="Verdana"/>
          <w:sz w:val="24"/>
          <w:szCs w:val="24"/>
        </w:rPr>
        <w:t xml:space="preserve"> </w:t>
      </w:r>
      <w:r w:rsidR="00B94315" w:rsidRPr="00CE2650">
        <w:rPr>
          <w:rFonts w:ascii="Verdana" w:hAnsi="Verdana" w:cs="Times New Roman"/>
          <w:sz w:val="24"/>
          <w:szCs w:val="24"/>
        </w:rPr>
        <w:t>В целях предоставления образовательных услуг в условиях пандемии,  все учебно-методические материалы размещены на образовательных порталах КГТУ AVN (</w:t>
      </w:r>
      <w:hyperlink r:id="rId84" w:history="1">
        <w:r w:rsidR="00B94315" w:rsidRPr="00CE2650">
          <w:rPr>
            <w:rStyle w:val="a3"/>
            <w:rFonts w:ascii="Verdana" w:hAnsi="Verdana" w:cs="Times New Roman"/>
            <w:sz w:val="24"/>
            <w:szCs w:val="24"/>
          </w:rPr>
          <w:t>https://avn.kstu.kg/</w:t>
        </w:r>
      </w:hyperlink>
      <w:r w:rsidR="00B94315" w:rsidRPr="00CE2650">
        <w:rPr>
          <w:rFonts w:ascii="Verdana" w:hAnsi="Verdana" w:cs="Times New Roman"/>
          <w:sz w:val="24"/>
          <w:szCs w:val="24"/>
        </w:rPr>
        <w:t xml:space="preserve">) и </w:t>
      </w:r>
      <w:proofErr w:type="spellStart"/>
      <w:r w:rsidR="00B94315" w:rsidRPr="00CE2650">
        <w:rPr>
          <w:rFonts w:ascii="Verdana" w:hAnsi="Verdana" w:cs="Times New Roman"/>
          <w:sz w:val="24"/>
          <w:szCs w:val="24"/>
        </w:rPr>
        <w:t>Moodle</w:t>
      </w:r>
      <w:proofErr w:type="spellEnd"/>
      <w:r w:rsidR="00B94315" w:rsidRPr="00CE2650">
        <w:rPr>
          <w:rFonts w:ascii="Verdana" w:hAnsi="Verdana" w:cs="Times New Roman"/>
          <w:sz w:val="24"/>
          <w:szCs w:val="24"/>
        </w:rPr>
        <w:t xml:space="preserve"> (</w:t>
      </w:r>
      <w:hyperlink r:id="rId85" w:history="1">
        <w:r w:rsidR="00B94315" w:rsidRPr="00CE2650">
          <w:rPr>
            <w:rStyle w:val="a3"/>
            <w:rFonts w:ascii="Verdana" w:hAnsi="Verdana" w:cs="Times New Roman"/>
            <w:sz w:val="24"/>
            <w:szCs w:val="24"/>
          </w:rPr>
          <w:t>http://online.kstu.kg/</w:t>
        </w:r>
      </w:hyperlink>
      <w:r w:rsidR="00B94315" w:rsidRPr="00CE2650">
        <w:rPr>
          <w:rFonts w:ascii="Verdana" w:hAnsi="Verdana" w:cs="Times New Roman"/>
          <w:sz w:val="24"/>
          <w:szCs w:val="24"/>
        </w:rPr>
        <w:t xml:space="preserve">), в режимах </w:t>
      </w:r>
      <w:proofErr w:type="spellStart"/>
      <w:r w:rsidR="00B94315" w:rsidRPr="00CE2650">
        <w:rPr>
          <w:rFonts w:ascii="Verdana" w:hAnsi="Verdana" w:cs="Times New Roman"/>
          <w:sz w:val="24"/>
          <w:szCs w:val="24"/>
        </w:rPr>
        <w:t>on-line</w:t>
      </w:r>
      <w:proofErr w:type="spellEnd"/>
      <w:r w:rsidR="00B94315" w:rsidRPr="00CE2650">
        <w:rPr>
          <w:rFonts w:ascii="Verdana" w:hAnsi="Verdana" w:cs="Times New Roman"/>
          <w:sz w:val="24"/>
          <w:szCs w:val="24"/>
        </w:rPr>
        <w:t xml:space="preserve"> или </w:t>
      </w:r>
      <w:proofErr w:type="spellStart"/>
      <w:r w:rsidR="00B94315" w:rsidRPr="00CE2650">
        <w:rPr>
          <w:rFonts w:ascii="Verdana" w:hAnsi="Verdana" w:cs="Times New Roman"/>
          <w:sz w:val="24"/>
          <w:szCs w:val="24"/>
        </w:rPr>
        <w:t>off-line</w:t>
      </w:r>
      <w:proofErr w:type="spellEnd"/>
      <w:r w:rsidR="00B94315" w:rsidRPr="00CE2650">
        <w:rPr>
          <w:rFonts w:ascii="Verdana" w:hAnsi="Verdana" w:cs="Times New Roman"/>
          <w:sz w:val="24"/>
          <w:szCs w:val="24"/>
        </w:rPr>
        <w:t xml:space="preserve"> ППС могут проводить консультации по дисциплинам, принимать выполненные задания СРС.</w:t>
      </w:r>
    </w:p>
    <w:p w:rsidR="00B94315" w:rsidRPr="00CE2650" w:rsidRDefault="00B94315" w:rsidP="00B94315">
      <w:pPr>
        <w:spacing w:after="0" w:line="240" w:lineRule="auto"/>
        <w:ind w:firstLine="708"/>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5518B8" w:rsidRPr="00336C51" w:rsidRDefault="005518B8" w:rsidP="005518B8">
      <w:pPr>
        <w:spacing w:after="0" w:line="240" w:lineRule="auto"/>
        <w:ind w:firstLine="709"/>
        <w:jc w:val="both"/>
        <w:rPr>
          <w:rFonts w:ascii="Verdana" w:hAnsi="Verdana"/>
          <w:b/>
          <w:bCs/>
          <w:i/>
          <w:iCs/>
          <w:sz w:val="24"/>
          <w:szCs w:val="24"/>
        </w:rPr>
      </w:pPr>
      <w:r w:rsidRPr="00336C51">
        <w:rPr>
          <w:rFonts w:ascii="Verdana" w:hAnsi="Verdana"/>
          <w:b/>
          <w:bCs/>
          <w:i/>
          <w:iCs/>
          <w:sz w:val="24"/>
          <w:szCs w:val="24"/>
        </w:rPr>
        <w:t xml:space="preserve">3.3. Определена периодичность проведения контроля и оценки. На основе мнений и рекомендаций заинтересованных сторон процедура проведения оценки анализируется и непрерывно улучшается. Имеются наглядные свидетельства того, что качество процедуры оценки и ее результатов непрерывно улучшается в течение нескольких лет. </w:t>
      </w:r>
    </w:p>
    <w:p w:rsidR="005518B8" w:rsidRPr="003A4A7A" w:rsidRDefault="005518B8" w:rsidP="005518B8">
      <w:pPr>
        <w:spacing w:after="0" w:line="240" w:lineRule="auto"/>
        <w:jc w:val="both"/>
        <w:rPr>
          <w:rFonts w:ascii="Verdana" w:hAnsi="Verdana"/>
          <w:sz w:val="24"/>
          <w:szCs w:val="24"/>
        </w:rPr>
      </w:pPr>
      <w:r>
        <w:rPr>
          <w:rFonts w:ascii="Verdana" w:hAnsi="Verdana"/>
          <w:sz w:val="24"/>
          <w:szCs w:val="24"/>
        </w:rPr>
        <w:tab/>
      </w:r>
      <w:r w:rsidRPr="003A4A7A">
        <w:rPr>
          <w:rFonts w:ascii="Verdana" w:hAnsi="Verdana"/>
          <w:sz w:val="24"/>
          <w:szCs w:val="24"/>
        </w:rPr>
        <w:t>В КГТУ разработан и утвержден регламент проведения</w:t>
      </w:r>
      <w:r>
        <w:rPr>
          <w:rFonts w:ascii="Verdana" w:hAnsi="Verdana"/>
          <w:sz w:val="24"/>
          <w:szCs w:val="24"/>
        </w:rPr>
        <w:t xml:space="preserve"> контрольных процедур</w:t>
      </w:r>
      <w:r w:rsidRPr="003A4A7A">
        <w:rPr>
          <w:rFonts w:ascii="Verdana" w:hAnsi="Verdana"/>
          <w:sz w:val="24"/>
          <w:szCs w:val="24"/>
        </w:rPr>
        <w:t xml:space="preserve">, в котором прописаны процедуры проведения оценивания при текущей, промежуточной и итоговой аттестации и порядок ее проведения, включающие процедуру апелляции </w:t>
      </w:r>
      <w:r w:rsidRPr="003A4A7A">
        <w:rPr>
          <w:rFonts w:ascii="Verdana" w:hAnsi="Verdana"/>
          <w:color w:val="1F497D" w:themeColor="text2"/>
          <w:sz w:val="24"/>
          <w:szCs w:val="24"/>
        </w:rPr>
        <w:t>(</w:t>
      </w:r>
      <w:hyperlink r:id="rId86" w:history="1">
        <w:r w:rsidRPr="001604C8">
          <w:rPr>
            <w:rStyle w:val="a3"/>
            <w:rFonts w:ascii="Verdana" w:hAnsi="Verdana"/>
            <w:sz w:val="24"/>
            <w:szCs w:val="24"/>
          </w:rPr>
          <w:t>http://ktu.page.kg/index.php?act=material&amp;id=272</w:t>
        </w:r>
      </w:hyperlink>
      <w:proofErr w:type="gramStart"/>
      <w:r>
        <w:rPr>
          <w:rFonts w:ascii="Verdana" w:hAnsi="Verdana"/>
          <w:color w:val="1F497D" w:themeColor="text2"/>
          <w:sz w:val="24"/>
          <w:szCs w:val="24"/>
        </w:rPr>
        <w:t xml:space="preserve"> </w:t>
      </w:r>
      <w:r w:rsidRPr="003A4A7A">
        <w:rPr>
          <w:rFonts w:ascii="Verdana" w:hAnsi="Verdana"/>
          <w:color w:val="1F497D" w:themeColor="text2"/>
          <w:sz w:val="24"/>
          <w:szCs w:val="24"/>
        </w:rPr>
        <w:t>)</w:t>
      </w:r>
      <w:proofErr w:type="gramEnd"/>
      <w:r w:rsidRPr="003A4A7A">
        <w:rPr>
          <w:rFonts w:ascii="Verdana" w:hAnsi="Verdana"/>
          <w:sz w:val="24"/>
          <w:szCs w:val="24"/>
        </w:rPr>
        <w:t xml:space="preserve">. </w:t>
      </w:r>
    </w:p>
    <w:p w:rsidR="005518B8" w:rsidRDefault="005518B8" w:rsidP="005518B8">
      <w:pPr>
        <w:spacing w:after="0" w:line="240" w:lineRule="auto"/>
        <w:jc w:val="both"/>
        <w:rPr>
          <w:rFonts w:ascii="Verdana" w:hAnsi="Verdana"/>
          <w:color w:val="1F497D" w:themeColor="text2"/>
          <w:sz w:val="24"/>
          <w:szCs w:val="24"/>
        </w:rPr>
      </w:pPr>
      <w:r w:rsidRPr="003A4A7A">
        <w:rPr>
          <w:rFonts w:ascii="Verdana" w:hAnsi="Verdana"/>
          <w:sz w:val="24"/>
          <w:szCs w:val="24"/>
        </w:rPr>
        <w:tab/>
        <w:t xml:space="preserve">Оценка качества освоения основной образовательной программы (ООП) включает текущий контроль знаний, промежуточную и итоговую государственную аттестацию обучающихся. Текущий контроль знаний осуществляется в форме контрольных работ, письменного и устного опроса, сдачи СРС. Промежуточная аттестация проводится в форме экзамена </w:t>
      </w:r>
      <w:r w:rsidRPr="003A4A7A">
        <w:rPr>
          <w:rFonts w:ascii="Verdana" w:hAnsi="Verdana"/>
          <w:color w:val="1F497D" w:themeColor="text2"/>
          <w:sz w:val="24"/>
          <w:szCs w:val="24"/>
        </w:rPr>
        <w:t>(</w:t>
      </w:r>
      <w:hyperlink r:id="rId87" w:history="1">
        <w:r w:rsidRPr="001604C8">
          <w:rPr>
            <w:rStyle w:val="a3"/>
            <w:rFonts w:ascii="Verdana" w:hAnsi="Verdana"/>
            <w:sz w:val="24"/>
            <w:szCs w:val="24"/>
          </w:rPr>
          <w:t>http://ktu.page.kg/index.php?act=material&amp;id=272</w:t>
        </w:r>
      </w:hyperlink>
      <w:proofErr w:type="gramStart"/>
      <w:r>
        <w:rPr>
          <w:rFonts w:ascii="Verdana" w:hAnsi="Verdana"/>
          <w:color w:val="1F497D" w:themeColor="text2"/>
          <w:sz w:val="24"/>
          <w:szCs w:val="24"/>
        </w:rPr>
        <w:t xml:space="preserve"> </w:t>
      </w:r>
      <w:r w:rsidRPr="003A4A7A">
        <w:rPr>
          <w:rFonts w:ascii="Verdana" w:hAnsi="Verdana"/>
          <w:color w:val="1F497D" w:themeColor="text2"/>
          <w:sz w:val="24"/>
          <w:szCs w:val="24"/>
        </w:rPr>
        <w:t>)</w:t>
      </w:r>
      <w:proofErr w:type="gramEnd"/>
      <w:r w:rsidRPr="003A4A7A">
        <w:rPr>
          <w:rFonts w:ascii="Verdana" w:hAnsi="Verdana"/>
          <w:sz w:val="24"/>
          <w:szCs w:val="24"/>
        </w:rPr>
        <w:t xml:space="preserve">. Если студент получит по одной или нескольким дисциплинам, законченным в зимнюю сессию неудовлетворительные оценки «FX», то ему разрешается ликвидировать академическую задолженность в виде добора баллов (не более 20 баллов). При этом для устных экзаменов – по индивидуальным заданиям преподавателя и для письменных экзаменов – в виде бесконтактных экзаменов, рассчитанных на 1 час. Также предусмотрена ведомость I для студентов, </w:t>
      </w:r>
      <w:proofErr w:type="spellStart"/>
      <w:r w:rsidRPr="003A4A7A">
        <w:rPr>
          <w:rFonts w:ascii="Verdana" w:hAnsi="Verdana"/>
          <w:sz w:val="24"/>
          <w:szCs w:val="24"/>
        </w:rPr>
        <w:t>неаттестованных</w:t>
      </w:r>
      <w:proofErr w:type="spellEnd"/>
      <w:r w:rsidRPr="003A4A7A">
        <w:rPr>
          <w:rFonts w:ascii="Verdana" w:hAnsi="Verdana"/>
          <w:sz w:val="24"/>
          <w:szCs w:val="24"/>
        </w:rPr>
        <w:t xml:space="preserve"> по уважительной причине (болезнь, семейные обстоятельства и т.д.).</w:t>
      </w:r>
      <w:r>
        <w:rPr>
          <w:rFonts w:ascii="Verdana" w:hAnsi="Verdana"/>
          <w:sz w:val="24"/>
          <w:szCs w:val="24"/>
        </w:rPr>
        <w:t xml:space="preserve"> </w:t>
      </w:r>
      <w:r w:rsidRPr="003A4A7A">
        <w:rPr>
          <w:rFonts w:ascii="Verdana" w:hAnsi="Verdana"/>
          <w:sz w:val="24"/>
          <w:szCs w:val="24"/>
        </w:rPr>
        <w:t>Добор баллов проводится в течение первого месяца весеннего семестра учебного года</w:t>
      </w:r>
      <w:r>
        <w:rPr>
          <w:rFonts w:ascii="Verdana" w:hAnsi="Verdana"/>
          <w:sz w:val="24"/>
          <w:szCs w:val="24"/>
        </w:rPr>
        <w:t xml:space="preserve"> </w:t>
      </w:r>
      <w:r w:rsidRPr="00AA59E2">
        <w:rPr>
          <w:rFonts w:ascii="Verdana" w:hAnsi="Verdana"/>
          <w:color w:val="1F497D" w:themeColor="text2"/>
          <w:sz w:val="24"/>
          <w:szCs w:val="24"/>
        </w:rPr>
        <w:t>(</w:t>
      </w:r>
      <w:hyperlink r:id="rId88" w:history="1">
        <w:r w:rsidRPr="001604C8">
          <w:rPr>
            <w:rStyle w:val="a3"/>
            <w:rFonts w:ascii="Verdana" w:hAnsi="Verdana"/>
            <w:sz w:val="24"/>
            <w:szCs w:val="24"/>
          </w:rPr>
          <w:t>http://ktu.page.kg/index.php?act=material&amp;id=272</w:t>
        </w:r>
      </w:hyperlink>
      <w:r w:rsidRPr="00AA59E2">
        <w:rPr>
          <w:rFonts w:ascii="Verdana" w:hAnsi="Verdana"/>
          <w:color w:val="1F497D" w:themeColor="text2"/>
          <w:sz w:val="24"/>
          <w:szCs w:val="24"/>
        </w:rPr>
        <w:t>)</w:t>
      </w:r>
      <w:r w:rsidRPr="003A4A7A">
        <w:rPr>
          <w:rFonts w:ascii="Verdana" w:hAnsi="Verdana"/>
          <w:sz w:val="24"/>
          <w:szCs w:val="24"/>
        </w:rPr>
        <w:t xml:space="preserve">. </w:t>
      </w:r>
      <w:r w:rsidRPr="00AA59E2">
        <w:rPr>
          <w:rFonts w:ascii="Verdana" w:hAnsi="Verdana"/>
          <w:sz w:val="24"/>
          <w:szCs w:val="24"/>
        </w:rPr>
        <w:t>На</w:t>
      </w:r>
      <w:r>
        <w:rPr>
          <w:rFonts w:ascii="Verdana" w:hAnsi="Verdana"/>
          <w:sz w:val="24"/>
          <w:szCs w:val="24"/>
        </w:rPr>
        <w:t xml:space="preserve"> образовательных </w:t>
      </w:r>
      <w:r w:rsidRPr="00AA59E2">
        <w:rPr>
          <w:rFonts w:ascii="Verdana" w:hAnsi="Verdana"/>
          <w:sz w:val="24"/>
          <w:szCs w:val="24"/>
        </w:rPr>
        <w:t>порталах (</w:t>
      </w:r>
      <w:hyperlink r:id="rId89" w:history="1">
        <w:r w:rsidRPr="00915304">
          <w:rPr>
            <w:rStyle w:val="a3"/>
            <w:rFonts w:ascii="Verdana" w:hAnsi="Verdana"/>
            <w:sz w:val="24"/>
            <w:szCs w:val="24"/>
          </w:rPr>
          <w:t>www.avn.</w:t>
        </w:r>
        <w:r w:rsidRPr="00915304">
          <w:rPr>
            <w:rStyle w:val="a3"/>
            <w:rFonts w:ascii="Verdana" w:hAnsi="Verdana"/>
            <w:sz w:val="24"/>
            <w:szCs w:val="24"/>
            <w:lang w:val="en-US"/>
          </w:rPr>
          <w:t>kstu</w:t>
        </w:r>
        <w:r w:rsidRPr="00915304">
          <w:rPr>
            <w:rStyle w:val="a3"/>
            <w:rFonts w:ascii="Verdana" w:hAnsi="Verdana"/>
            <w:sz w:val="24"/>
            <w:szCs w:val="24"/>
          </w:rPr>
          <w:t>.kg</w:t>
        </w:r>
      </w:hyperlink>
      <w:proofErr w:type="gramStart"/>
      <w:r w:rsidRPr="00AA59E2">
        <w:rPr>
          <w:rFonts w:ascii="Verdana" w:hAnsi="Verdana"/>
          <w:color w:val="1F497D" w:themeColor="text2"/>
          <w:sz w:val="24"/>
          <w:szCs w:val="24"/>
        </w:rPr>
        <w:t xml:space="preserve"> )</w:t>
      </w:r>
      <w:proofErr w:type="gramEnd"/>
      <w:r w:rsidRPr="00AA59E2">
        <w:rPr>
          <w:rFonts w:ascii="Verdana" w:hAnsi="Verdana"/>
          <w:sz w:val="24"/>
          <w:szCs w:val="24"/>
        </w:rPr>
        <w:t xml:space="preserve"> и (</w:t>
      </w:r>
      <w:hyperlink r:id="rId90" w:history="1">
        <w:r w:rsidRPr="00915304">
          <w:rPr>
            <w:rStyle w:val="a3"/>
            <w:rFonts w:ascii="Verdana" w:hAnsi="Verdana"/>
            <w:sz w:val="24"/>
            <w:szCs w:val="24"/>
          </w:rPr>
          <w:t>www.online.kstu.kg</w:t>
        </w:r>
      </w:hyperlink>
      <w:r w:rsidRPr="00AA59E2">
        <w:rPr>
          <w:rFonts w:ascii="Verdana" w:hAnsi="Verdana"/>
          <w:sz w:val="24"/>
          <w:szCs w:val="24"/>
        </w:rPr>
        <w:t>)</w:t>
      </w:r>
      <w:r>
        <w:rPr>
          <w:rFonts w:ascii="Verdana" w:hAnsi="Verdana"/>
          <w:sz w:val="24"/>
          <w:szCs w:val="24"/>
        </w:rPr>
        <w:t xml:space="preserve">, </w:t>
      </w:r>
      <w:r w:rsidRPr="00AA59E2">
        <w:rPr>
          <w:rFonts w:ascii="Verdana" w:hAnsi="Verdana"/>
          <w:sz w:val="24"/>
          <w:szCs w:val="24"/>
        </w:rPr>
        <w:t>на сайте кафедры (</w:t>
      </w:r>
      <w:proofErr w:type="spellStart"/>
      <w:r w:rsidRPr="00AA59E2">
        <w:rPr>
          <w:rFonts w:ascii="Verdana" w:hAnsi="Verdana"/>
          <w:color w:val="1F497D" w:themeColor="text2"/>
          <w:sz w:val="24"/>
          <w:szCs w:val="24"/>
        </w:rPr>
        <w:t>ktu.page.kg</w:t>
      </w:r>
      <w:proofErr w:type="spellEnd"/>
      <w:r w:rsidRPr="00AA59E2">
        <w:rPr>
          <w:rFonts w:ascii="Verdana" w:hAnsi="Verdana"/>
          <w:sz w:val="24"/>
          <w:szCs w:val="24"/>
        </w:rPr>
        <w:t>) размещены электронные ресурсы</w:t>
      </w:r>
      <w:r>
        <w:rPr>
          <w:rFonts w:ascii="Verdana" w:hAnsi="Verdana"/>
          <w:sz w:val="24"/>
          <w:szCs w:val="24"/>
        </w:rPr>
        <w:t xml:space="preserve"> УМК </w:t>
      </w:r>
      <w:r w:rsidRPr="00AA59E2">
        <w:rPr>
          <w:rFonts w:ascii="Verdana" w:hAnsi="Verdana"/>
          <w:sz w:val="24"/>
          <w:szCs w:val="24"/>
        </w:rPr>
        <w:t xml:space="preserve">(модуль дисциплины, рабочая программа дисциплины, </w:t>
      </w:r>
      <w:proofErr w:type="spellStart"/>
      <w:r w:rsidRPr="00AA59E2">
        <w:rPr>
          <w:rFonts w:ascii="Verdana" w:hAnsi="Verdana"/>
          <w:sz w:val="24"/>
          <w:szCs w:val="24"/>
        </w:rPr>
        <w:t>силлабус</w:t>
      </w:r>
      <w:proofErr w:type="spellEnd"/>
      <w:r w:rsidRPr="00AA59E2">
        <w:rPr>
          <w:rFonts w:ascii="Verdana" w:hAnsi="Verdana"/>
          <w:sz w:val="24"/>
          <w:szCs w:val="24"/>
        </w:rPr>
        <w:t xml:space="preserve">, глоссарий, учебно-методические материалы, контроль знаний). В рабочей программе дисциплины и в </w:t>
      </w:r>
      <w:proofErr w:type="spellStart"/>
      <w:r w:rsidRPr="00AA59E2">
        <w:rPr>
          <w:rFonts w:ascii="Verdana" w:hAnsi="Verdana"/>
          <w:sz w:val="24"/>
          <w:szCs w:val="24"/>
        </w:rPr>
        <w:t>силлабусе</w:t>
      </w:r>
      <w:proofErr w:type="spellEnd"/>
      <w:r w:rsidRPr="00AA59E2">
        <w:rPr>
          <w:rFonts w:ascii="Verdana" w:hAnsi="Verdana"/>
          <w:sz w:val="24"/>
          <w:szCs w:val="24"/>
        </w:rPr>
        <w:t xml:space="preserve"> отражены критерии и методы оценивания, разработанные на основе Регламента проведения экзаменационной сессии в КГТУ им. И. </w:t>
      </w:r>
      <w:r>
        <w:rPr>
          <w:rFonts w:ascii="Verdana" w:hAnsi="Verdana"/>
          <w:sz w:val="24"/>
          <w:szCs w:val="24"/>
        </w:rPr>
        <w:t>(</w:t>
      </w:r>
      <w:hyperlink r:id="rId91" w:history="1">
        <w:r w:rsidRPr="001604C8">
          <w:rPr>
            <w:rStyle w:val="a3"/>
            <w:rFonts w:ascii="Verdana" w:hAnsi="Verdana"/>
            <w:sz w:val="24"/>
            <w:szCs w:val="24"/>
          </w:rPr>
          <w:t>http://ktu.page.kg/source/docs/materials/doc_266.pdf</w:t>
        </w:r>
      </w:hyperlink>
      <w:r w:rsidRPr="004C1445">
        <w:rPr>
          <w:rFonts w:ascii="Verdana" w:hAnsi="Verdana"/>
          <w:sz w:val="24"/>
          <w:szCs w:val="24"/>
        </w:rPr>
        <w:t>)</w:t>
      </w:r>
      <w:r>
        <w:rPr>
          <w:rFonts w:ascii="Verdana" w:hAnsi="Verdana"/>
          <w:sz w:val="24"/>
          <w:szCs w:val="24"/>
        </w:rPr>
        <w:t xml:space="preserve"> </w:t>
      </w:r>
      <w:r w:rsidRPr="00AA59E2">
        <w:rPr>
          <w:rFonts w:ascii="Verdana" w:hAnsi="Verdana"/>
          <w:sz w:val="24"/>
          <w:szCs w:val="24"/>
        </w:rPr>
        <w:t>и Положения об учебном методическом комплексе (</w:t>
      </w:r>
      <w:hyperlink r:id="rId92" w:history="1">
        <w:r w:rsidRPr="001604C8">
          <w:rPr>
            <w:rStyle w:val="a3"/>
            <w:rFonts w:ascii="Verdana" w:hAnsi="Verdana"/>
            <w:sz w:val="24"/>
            <w:szCs w:val="24"/>
          </w:rPr>
          <w:t>http://ktu.page.kg/source/docs/materials/doc_15.pdf</w:t>
        </w:r>
      </w:hyperlink>
      <w:r w:rsidRPr="00AA59E2">
        <w:rPr>
          <w:rFonts w:ascii="Verdana" w:hAnsi="Verdana"/>
          <w:sz w:val="24"/>
          <w:szCs w:val="24"/>
        </w:rPr>
        <w:t>)</w:t>
      </w:r>
      <w:r>
        <w:rPr>
          <w:rFonts w:ascii="Verdana" w:hAnsi="Verdana"/>
          <w:sz w:val="24"/>
          <w:szCs w:val="24"/>
        </w:rPr>
        <w:t>. И</w:t>
      </w:r>
      <w:r w:rsidRPr="00AA59E2">
        <w:rPr>
          <w:rFonts w:ascii="Verdana" w:hAnsi="Verdana"/>
          <w:sz w:val="24"/>
          <w:szCs w:val="24"/>
        </w:rPr>
        <w:t>спользуемая система</w:t>
      </w:r>
      <w:r>
        <w:rPr>
          <w:rFonts w:ascii="Verdana" w:hAnsi="Verdana"/>
          <w:sz w:val="24"/>
          <w:szCs w:val="24"/>
        </w:rPr>
        <w:t xml:space="preserve"> </w:t>
      </w:r>
      <w:r w:rsidRPr="00AA59E2">
        <w:rPr>
          <w:rFonts w:ascii="Verdana" w:hAnsi="Verdana"/>
          <w:sz w:val="24"/>
          <w:szCs w:val="24"/>
        </w:rPr>
        <w:t>оценивания студентов</w:t>
      </w:r>
      <w:r>
        <w:rPr>
          <w:rFonts w:ascii="Verdana" w:hAnsi="Verdana"/>
          <w:sz w:val="24"/>
          <w:szCs w:val="24"/>
        </w:rPr>
        <w:t xml:space="preserve"> соответствует </w:t>
      </w:r>
      <w:r w:rsidRPr="00AA59E2">
        <w:rPr>
          <w:rFonts w:ascii="Verdana" w:hAnsi="Verdana"/>
          <w:sz w:val="24"/>
          <w:szCs w:val="24"/>
        </w:rPr>
        <w:t>ожидаемым результатам</w:t>
      </w:r>
      <w:r>
        <w:rPr>
          <w:rFonts w:ascii="Verdana" w:hAnsi="Verdana"/>
          <w:sz w:val="24"/>
          <w:szCs w:val="24"/>
        </w:rPr>
        <w:t xml:space="preserve"> </w:t>
      </w:r>
      <w:r w:rsidRPr="00AA59E2">
        <w:rPr>
          <w:rFonts w:ascii="Verdana" w:hAnsi="Verdana"/>
          <w:sz w:val="24"/>
          <w:szCs w:val="24"/>
        </w:rPr>
        <w:t>обучения</w:t>
      </w:r>
      <w:r>
        <w:rPr>
          <w:rFonts w:ascii="Verdana" w:hAnsi="Verdana"/>
          <w:sz w:val="24"/>
          <w:szCs w:val="24"/>
        </w:rPr>
        <w:t xml:space="preserve">. </w:t>
      </w:r>
      <w:r w:rsidRPr="002140C4">
        <w:rPr>
          <w:rFonts w:ascii="Verdana" w:hAnsi="Verdana"/>
          <w:color w:val="1F497D" w:themeColor="text2"/>
          <w:sz w:val="24"/>
          <w:szCs w:val="24"/>
        </w:rPr>
        <w:t>(</w:t>
      </w:r>
      <w:hyperlink r:id="rId93" w:history="1">
        <w:r w:rsidRPr="001604C8">
          <w:rPr>
            <w:rStyle w:val="a3"/>
            <w:rFonts w:ascii="Verdana" w:hAnsi="Verdana"/>
            <w:sz w:val="24"/>
            <w:szCs w:val="24"/>
          </w:rPr>
          <w:t>http://ktu.page.kg/index.php?act=material&amp;id=364</w:t>
        </w:r>
      </w:hyperlink>
      <w:proofErr w:type="gramStart"/>
      <w:r>
        <w:rPr>
          <w:rFonts w:ascii="Verdana" w:hAnsi="Verdana"/>
          <w:color w:val="1F497D" w:themeColor="text2"/>
          <w:sz w:val="24"/>
          <w:szCs w:val="24"/>
        </w:rPr>
        <w:t xml:space="preserve"> </w:t>
      </w:r>
      <w:r w:rsidRPr="002140C4">
        <w:rPr>
          <w:rFonts w:ascii="Verdana" w:hAnsi="Verdana"/>
          <w:color w:val="1F497D" w:themeColor="text2"/>
          <w:sz w:val="24"/>
          <w:szCs w:val="24"/>
        </w:rPr>
        <w:t>)</w:t>
      </w:r>
      <w:proofErr w:type="gramEnd"/>
      <w:r w:rsidRPr="002140C4">
        <w:rPr>
          <w:rFonts w:ascii="Verdana" w:hAnsi="Verdana"/>
          <w:color w:val="1F497D" w:themeColor="text2"/>
          <w:sz w:val="24"/>
          <w:szCs w:val="24"/>
        </w:rPr>
        <w:t>.</w:t>
      </w:r>
    </w:p>
    <w:p w:rsidR="00B94315" w:rsidRPr="00CE2650" w:rsidRDefault="00B94315" w:rsidP="00B94315">
      <w:pPr>
        <w:spacing w:after="0" w:line="240" w:lineRule="auto"/>
        <w:ind w:firstLine="708"/>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5518B8" w:rsidRPr="002140C4" w:rsidRDefault="005518B8" w:rsidP="005518B8">
      <w:pPr>
        <w:spacing w:after="0" w:line="240" w:lineRule="auto"/>
        <w:ind w:firstLine="709"/>
        <w:jc w:val="both"/>
        <w:rPr>
          <w:rFonts w:ascii="Verdana" w:hAnsi="Verdana"/>
          <w:b/>
          <w:bCs/>
          <w:i/>
          <w:iCs/>
          <w:sz w:val="24"/>
          <w:szCs w:val="24"/>
        </w:rPr>
      </w:pPr>
      <w:r w:rsidRPr="002140C4">
        <w:rPr>
          <w:rFonts w:ascii="Verdana" w:hAnsi="Verdana"/>
          <w:b/>
          <w:bCs/>
          <w:i/>
          <w:iCs/>
          <w:sz w:val="24"/>
          <w:szCs w:val="24"/>
        </w:rPr>
        <w:lastRenderedPageBreak/>
        <w:t xml:space="preserve">3.4. Функционирует система контроля достигнутых студентами результатов обучения, которая обеспечивает независимость и объективность оценок. </w:t>
      </w:r>
    </w:p>
    <w:p w:rsidR="005518B8" w:rsidRDefault="005518B8" w:rsidP="005518B8">
      <w:pPr>
        <w:spacing w:after="0" w:line="240" w:lineRule="auto"/>
        <w:jc w:val="both"/>
        <w:rPr>
          <w:rFonts w:ascii="Verdana" w:hAnsi="Verdana"/>
          <w:sz w:val="24"/>
          <w:szCs w:val="24"/>
        </w:rPr>
      </w:pPr>
      <w:r>
        <w:rPr>
          <w:rFonts w:ascii="Verdana" w:hAnsi="Verdana"/>
          <w:sz w:val="24"/>
          <w:szCs w:val="24"/>
        </w:rPr>
        <w:tab/>
        <w:t xml:space="preserve">Согласно Регламенту проведения экзаменационной сессии в КГТУ им. И. </w:t>
      </w:r>
      <w:proofErr w:type="spellStart"/>
      <w:r>
        <w:rPr>
          <w:rFonts w:ascii="Verdana" w:hAnsi="Verdana"/>
          <w:sz w:val="24"/>
          <w:szCs w:val="24"/>
        </w:rPr>
        <w:t>Раззакова</w:t>
      </w:r>
      <w:proofErr w:type="spellEnd"/>
      <w:r>
        <w:rPr>
          <w:rFonts w:ascii="Verdana" w:hAnsi="Verdana"/>
          <w:sz w:val="24"/>
          <w:szCs w:val="24"/>
        </w:rPr>
        <w:t xml:space="preserve"> </w:t>
      </w:r>
      <w:bookmarkStart w:id="7" w:name="_Hlk55158782"/>
      <w:r>
        <w:rPr>
          <w:rFonts w:ascii="Verdana" w:hAnsi="Verdana"/>
          <w:sz w:val="24"/>
          <w:szCs w:val="24"/>
        </w:rPr>
        <w:t>(</w:t>
      </w:r>
      <w:hyperlink r:id="rId94" w:history="1">
        <w:r w:rsidRPr="00927C34">
          <w:rPr>
            <w:rStyle w:val="a3"/>
            <w:rFonts w:ascii="Verdana" w:hAnsi="Verdana"/>
            <w:sz w:val="24"/>
            <w:szCs w:val="24"/>
          </w:rPr>
          <w:t>http://ktu.page.kg/source/docs/materials/doc_266.pdf</w:t>
        </w:r>
      </w:hyperlink>
      <w:r>
        <w:rPr>
          <w:rFonts w:ascii="Verdana" w:hAnsi="Verdana"/>
          <w:sz w:val="24"/>
          <w:szCs w:val="24"/>
        </w:rPr>
        <w:t xml:space="preserve">) в целях прослеживания объективности выставления оценок, итоговый контроль знаний </w:t>
      </w:r>
      <w:bookmarkEnd w:id="7"/>
      <w:r w:rsidRPr="004C1445">
        <w:rPr>
          <w:rFonts w:ascii="Verdana" w:hAnsi="Verdana"/>
          <w:sz w:val="24"/>
          <w:szCs w:val="24"/>
        </w:rPr>
        <w:t>провод</w:t>
      </w:r>
      <w:r>
        <w:rPr>
          <w:rFonts w:ascii="Verdana" w:hAnsi="Verdana"/>
          <w:sz w:val="24"/>
          <w:szCs w:val="24"/>
        </w:rPr>
        <w:t>и</w:t>
      </w:r>
      <w:r w:rsidRPr="004C1445">
        <w:rPr>
          <w:rFonts w:ascii="Verdana" w:hAnsi="Verdana"/>
          <w:sz w:val="24"/>
          <w:szCs w:val="24"/>
        </w:rPr>
        <w:t>тся преподавателем-лектором с обязательным</w:t>
      </w:r>
      <w:r>
        <w:rPr>
          <w:rFonts w:ascii="Verdana" w:hAnsi="Verdana"/>
          <w:sz w:val="24"/>
          <w:szCs w:val="24"/>
        </w:rPr>
        <w:t xml:space="preserve"> </w:t>
      </w:r>
      <w:r w:rsidRPr="004C1445">
        <w:rPr>
          <w:rFonts w:ascii="Verdana" w:hAnsi="Verdana"/>
          <w:sz w:val="24"/>
          <w:szCs w:val="24"/>
        </w:rPr>
        <w:t>участием преподавателя-ассистента в учебной группе согласно утвержденному расписанию сессии.</w:t>
      </w:r>
      <w:r>
        <w:rPr>
          <w:rFonts w:ascii="Verdana" w:hAnsi="Verdana"/>
          <w:sz w:val="24"/>
          <w:szCs w:val="24"/>
        </w:rPr>
        <w:t xml:space="preserve"> Для студентов выпускного курса имеется подробная инструкция в подготовке  к государственному экзамену </w:t>
      </w:r>
      <w:proofErr w:type="gramStart"/>
      <w:r>
        <w:rPr>
          <w:rFonts w:ascii="Verdana" w:hAnsi="Verdana"/>
          <w:sz w:val="24"/>
          <w:szCs w:val="24"/>
        </w:rPr>
        <w:t xml:space="preserve">( </w:t>
      </w:r>
      <w:proofErr w:type="gramEnd"/>
      <w:r w:rsidR="00C57075">
        <w:fldChar w:fldCharType="begin"/>
      </w:r>
      <w:r w:rsidR="00C57075">
        <w:instrText>HYPERLINK "http://ktu.page.kg/source/docs/materials/doc_360.pdf"</w:instrText>
      </w:r>
      <w:r w:rsidR="00C57075">
        <w:fldChar w:fldCharType="separate"/>
      </w:r>
      <w:r w:rsidRPr="001604C8">
        <w:rPr>
          <w:rStyle w:val="a3"/>
          <w:rFonts w:ascii="Verdana" w:hAnsi="Verdana"/>
          <w:sz w:val="24"/>
          <w:szCs w:val="24"/>
        </w:rPr>
        <w:t>http://ktu.page.kg/source/docs/materials/doc_360.pdf</w:t>
      </w:r>
      <w:r w:rsidR="00C57075">
        <w:fldChar w:fldCharType="end"/>
      </w:r>
      <w:r>
        <w:rPr>
          <w:rFonts w:ascii="Verdana" w:hAnsi="Verdana"/>
          <w:sz w:val="24"/>
          <w:szCs w:val="24"/>
        </w:rPr>
        <w:t>) и к работе по ВКР (</w:t>
      </w:r>
      <w:hyperlink r:id="rId95" w:history="1">
        <w:r w:rsidRPr="001604C8">
          <w:rPr>
            <w:rStyle w:val="a3"/>
            <w:rFonts w:ascii="Verdana" w:hAnsi="Verdana"/>
            <w:sz w:val="24"/>
            <w:szCs w:val="24"/>
          </w:rPr>
          <w:t>http://ktu.page.kg/source/docs/materials/doc_356.pdf</w:t>
        </w:r>
      </w:hyperlink>
      <w:r>
        <w:rPr>
          <w:rFonts w:ascii="Verdana" w:hAnsi="Verdana"/>
          <w:sz w:val="24"/>
          <w:szCs w:val="24"/>
        </w:rPr>
        <w:t xml:space="preserve"> )Тестовые задания формируются согласно пройденному материалу (</w:t>
      </w:r>
      <w:hyperlink r:id="rId96" w:history="1">
        <w:r w:rsidRPr="001604C8">
          <w:rPr>
            <w:rStyle w:val="a3"/>
            <w:rFonts w:ascii="Verdana" w:hAnsi="Verdana"/>
            <w:sz w:val="24"/>
            <w:szCs w:val="24"/>
          </w:rPr>
          <w:t>http://ktu.page.kg/source/docs/materials/doc_313.pdf</w:t>
        </w:r>
      </w:hyperlink>
      <w:r>
        <w:rPr>
          <w:rFonts w:ascii="Verdana" w:hAnsi="Verdana"/>
          <w:sz w:val="24"/>
          <w:szCs w:val="24"/>
        </w:rPr>
        <w:t xml:space="preserve"> ). В условиях пандемии особенно остро возникла необходимость в системе контроля, которая будет прозрачной процедурой, которая обеспечит объективность результатов. В связи с внедрением </w:t>
      </w:r>
      <w:proofErr w:type="spellStart"/>
      <w:r>
        <w:rPr>
          <w:rFonts w:ascii="Verdana" w:hAnsi="Verdana"/>
          <w:sz w:val="24"/>
          <w:szCs w:val="24"/>
        </w:rPr>
        <w:t>онлайн</w:t>
      </w:r>
      <w:proofErr w:type="spellEnd"/>
      <w:r>
        <w:rPr>
          <w:rFonts w:ascii="Verdana" w:hAnsi="Verdana"/>
          <w:sz w:val="24"/>
          <w:szCs w:val="24"/>
        </w:rPr>
        <w:t xml:space="preserve"> обучения ППС кафедры провели осенний промежуточный контроль знаний посредством </w:t>
      </w:r>
      <w:proofErr w:type="spellStart"/>
      <w:r>
        <w:rPr>
          <w:rFonts w:ascii="Verdana" w:hAnsi="Verdana"/>
          <w:sz w:val="24"/>
          <w:szCs w:val="24"/>
        </w:rPr>
        <w:t>онлай</w:t>
      </w:r>
      <w:proofErr w:type="gramStart"/>
      <w:r>
        <w:rPr>
          <w:rFonts w:ascii="Verdana" w:hAnsi="Verdana"/>
          <w:sz w:val="24"/>
          <w:szCs w:val="24"/>
        </w:rPr>
        <w:t>н</w:t>
      </w:r>
      <w:proofErr w:type="spellEnd"/>
      <w:r>
        <w:rPr>
          <w:rFonts w:ascii="Verdana" w:hAnsi="Verdana"/>
          <w:sz w:val="24"/>
          <w:szCs w:val="24"/>
        </w:rPr>
        <w:t>-</w:t>
      </w:r>
      <w:proofErr w:type="gramEnd"/>
      <w:r>
        <w:rPr>
          <w:rFonts w:ascii="Verdana" w:hAnsi="Verdana"/>
          <w:sz w:val="24"/>
          <w:szCs w:val="24"/>
        </w:rPr>
        <w:t xml:space="preserve"> тестирования (</w:t>
      </w:r>
      <w:hyperlink r:id="rId97" w:history="1">
        <w:r w:rsidRPr="001604C8">
          <w:rPr>
            <w:rStyle w:val="a3"/>
            <w:rFonts w:ascii="Verdana" w:hAnsi="Verdana"/>
            <w:sz w:val="24"/>
            <w:szCs w:val="24"/>
          </w:rPr>
          <w:t>www.online.kstu.kg</w:t>
        </w:r>
      </w:hyperlink>
      <w:r w:rsidRPr="004F1183">
        <w:rPr>
          <w:rFonts w:ascii="Verdana" w:hAnsi="Verdana"/>
          <w:sz w:val="24"/>
          <w:szCs w:val="24"/>
        </w:rPr>
        <w:t>)</w:t>
      </w:r>
      <w:r>
        <w:rPr>
          <w:rFonts w:ascii="Verdana" w:hAnsi="Verdana"/>
          <w:sz w:val="24"/>
          <w:szCs w:val="24"/>
        </w:rPr>
        <w:t xml:space="preserve">. </w:t>
      </w:r>
    </w:p>
    <w:p w:rsidR="005518B8" w:rsidRDefault="005518B8" w:rsidP="005518B8">
      <w:pPr>
        <w:spacing w:after="0" w:line="240" w:lineRule="auto"/>
        <w:jc w:val="both"/>
        <w:rPr>
          <w:rFonts w:ascii="Verdana" w:hAnsi="Verdana"/>
          <w:sz w:val="24"/>
          <w:szCs w:val="24"/>
        </w:rPr>
      </w:pPr>
      <w:r>
        <w:rPr>
          <w:rFonts w:ascii="Verdana" w:hAnsi="Verdana"/>
          <w:sz w:val="24"/>
          <w:szCs w:val="24"/>
        </w:rPr>
        <w:tab/>
      </w:r>
      <w:bookmarkStart w:id="8" w:name="_Hlk55163585"/>
      <w:r w:rsidRPr="002140C4">
        <w:rPr>
          <w:rFonts w:ascii="Verdana" w:hAnsi="Verdana"/>
          <w:sz w:val="24"/>
          <w:szCs w:val="24"/>
        </w:rPr>
        <w:t>Критерий выполняется.</w:t>
      </w:r>
    </w:p>
    <w:bookmarkEnd w:id="8"/>
    <w:p w:rsidR="005518B8" w:rsidRPr="00BD36CA" w:rsidRDefault="005518B8" w:rsidP="005518B8">
      <w:pPr>
        <w:spacing w:after="0" w:line="240" w:lineRule="auto"/>
        <w:ind w:firstLine="709"/>
        <w:jc w:val="both"/>
        <w:rPr>
          <w:rFonts w:ascii="Verdana" w:hAnsi="Verdana"/>
          <w:b/>
          <w:bCs/>
          <w:i/>
          <w:iCs/>
          <w:sz w:val="24"/>
          <w:szCs w:val="24"/>
        </w:rPr>
      </w:pPr>
      <w:r w:rsidRPr="00BD36CA">
        <w:rPr>
          <w:rFonts w:ascii="Verdana" w:hAnsi="Verdana"/>
          <w:b/>
          <w:bCs/>
          <w:i/>
          <w:iCs/>
          <w:sz w:val="24"/>
          <w:szCs w:val="24"/>
        </w:rPr>
        <w:t xml:space="preserve">3.5. Информация о системе контроля и оценки учебных достижений студентов, результатах обучения заранее публикуется. </w:t>
      </w:r>
    </w:p>
    <w:p w:rsidR="005518B8" w:rsidRDefault="005518B8" w:rsidP="005518B8">
      <w:pPr>
        <w:spacing w:after="0" w:line="240" w:lineRule="auto"/>
        <w:jc w:val="both"/>
        <w:rPr>
          <w:rFonts w:ascii="Verdana" w:hAnsi="Verdana"/>
          <w:sz w:val="24"/>
          <w:szCs w:val="24"/>
        </w:rPr>
      </w:pPr>
      <w:r>
        <w:rPr>
          <w:rFonts w:ascii="Verdana" w:hAnsi="Verdana"/>
          <w:sz w:val="24"/>
          <w:szCs w:val="24"/>
        </w:rPr>
        <w:tab/>
        <w:t>И</w:t>
      </w:r>
      <w:r w:rsidRPr="005D444B">
        <w:rPr>
          <w:rFonts w:ascii="Verdana" w:hAnsi="Verdana"/>
          <w:sz w:val="24"/>
          <w:szCs w:val="24"/>
        </w:rPr>
        <w:t>нформаци</w:t>
      </w:r>
      <w:r>
        <w:rPr>
          <w:rFonts w:ascii="Verdana" w:hAnsi="Verdana"/>
          <w:sz w:val="24"/>
          <w:szCs w:val="24"/>
        </w:rPr>
        <w:t>я</w:t>
      </w:r>
      <w:r w:rsidRPr="005D444B">
        <w:rPr>
          <w:rFonts w:ascii="Verdana" w:hAnsi="Verdana"/>
          <w:sz w:val="24"/>
          <w:szCs w:val="24"/>
        </w:rPr>
        <w:t xml:space="preserve"> о правилах и требованиях к оценке успеваемости студентов</w:t>
      </w:r>
      <w:r>
        <w:rPr>
          <w:rFonts w:ascii="Verdana" w:hAnsi="Verdana"/>
          <w:sz w:val="24"/>
          <w:szCs w:val="24"/>
        </w:rPr>
        <w:t xml:space="preserve"> доступна на сайте КГТУ (</w:t>
      </w:r>
      <w:hyperlink r:id="rId98" w:history="1">
        <w:r w:rsidRPr="001604C8">
          <w:rPr>
            <w:rStyle w:val="a3"/>
            <w:rFonts w:ascii="Verdana" w:hAnsi="Verdana"/>
            <w:sz w:val="24"/>
            <w:szCs w:val="24"/>
          </w:rPr>
          <w:t>https://kstu.kg/glavnoe-menju/studentu</w:t>
        </w:r>
      </w:hyperlink>
      <w:proofErr w:type="gramStart"/>
      <w:r>
        <w:rPr>
          <w:rFonts w:ascii="Verdana" w:hAnsi="Verdana"/>
          <w:sz w:val="24"/>
          <w:szCs w:val="24"/>
        </w:rPr>
        <w:t xml:space="preserve"> )</w:t>
      </w:r>
      <w:proofErr w:type="gramEnd"/>
      <w:r>
        <w:rPr>
          <w:rFonts w:ascii="Verdana" w:hAnsi="Verdana"/>
          <w:sz w:val="24"/>
          <w:szCs w:val="24"/>
        </w:rPr>
        <w:t xml:space="preserve">, на сайте факультета информационных технологий </w:t>
      </w:r>
      <w:bookmarkStart w:id="9" w:name="_Hlk55165366"/>
      <w:r>
        <w:rPr>
          <w:rFonts w:ascii="Verdana" w:hAnsi="Verdana"/>
          <w:sz w:val="24"/>
          <w:szCs w:val="24"/>
        </w:rPr>
        <w:t>(</w:t>
      </w:r>
      <w:hyperlink r:id="rId99" w:history="1">
        <w:r w:rsidRPr="001604C8">
          <w:rPr>
            <w:rStyle w:val="a3"/>
            <w:rFonts w:ascii="Verdana" w:hAnsi="Verdana"/>
            <w:sz w:val="24"/>
            <w:szCs w:val="24"/>
          </w:rPr>
          <w:t>https://kstu.kg/fakultety/fakultet-informacionnykh-tekhnologii</w:t>
        </w:r>
      </w:hyperlink>
      <w:r>
        <w:rPr>
          <w:rFonts w:ascii="Verdana" w:hAnsi="Verdana"/>
          <w:sz w:val="24"/>
          <w:szCs w:val="24"/>
        </w:rPr>
        <w:t xml:space="preserve"> ), на сайте кафедры «Прикладная математика и информатика» (</w:t>
      </w:r>
      <w:hyperlink r:id="rId100" w:history="1">
        <w:r w:rsidRPr="001604C8">
          <w:rPr>
            <w:rStyle w:val="a3"/>
            <w:rFonts w:ascii="Verdana" w:hAnsi="Verdana"/>
            <w:sz w:val="24"/>
            <w:szCs w:val="24"/>
          </w:rPr>
          <w:t>https://kstu.kg/fakultet-informacionnykh-tekhnologii/prikladnoi-matematiki-i-informatiki</w:t>
        </w:r>
      </w:hyperlink>
      <w:r>
        <w:rPr>
          <w:rFonts w:ascii="Verdana" w:hAnsi="Verdana"/>
          <w:sz w:val="24"/>
          <w:szCs w:val="24"/>
        </w:rPr>
        <w:t xml:space="preserve"> ), на внутреннем портале кафедры «Прикладная математика и информатика» (</w:t>
      </w:r>
      <w:hyperlink r:id="rId101" w:history="1">
        <w:r w:rsidRPr="001604C8">
          <w:rPr>
            <w:rStyle w:val="a3"/>
            <w:rFonts w:ascii="Verdana" w:hAnsi="Verdana"/>
            <w:sz w:val="24"/>
            <w:szCs w:val="24"/>
          </w:rPr>
          <w:t>http://ktu.page.kg/index.php?act=category&amp;id=21</w:t>
        </w:r>
      </w:hyperlink>
      <w:r>
        <w:rPr>
          <w:rFonts w:ascii="Verdana" w:hAnsi="Verdana"/>
          <w:sz w:val="24"/>
          <w:szCs w:val="24"/>
        </w:rPr>
        <w:t xml:space="preserve"> ).</w:t>
      </w:r>
      <w:bookmarkEnd w:id="9"/>
      <w:r>
        <w:rPr>
          <w:rFonts w:ascii="Verdana" w:hAnsi="Verdana"/>
          <w:sz w:val="24"/>
          <w:szCs w:val="24"/>
        </w:rPr>
        <w:t xml:space="preserve"> Информация о системе контроля имеется в </w:t>
      </w:r>
      <w:proofErr w:type="spellStart"/>
      <w:r>
        <w:rPr>
          <w:rFonts w:ascii="Verdana" w:hAnsi="Verdana"/>
          <w:sz w:val="24"/>
          <w:szCs w:val="24"/>
        </w:rPr>
        <w:t>учебн</w:t>
      </w:r>
      <w:proofErr w:type="gramStart"/>
      <w:r>
        <w:rPr>
          <w:rFonts w:ascii="Verdana" w:hAnsi="Verdana"/>
          <w:sz w:val="24"/>
          <w:szCs w:val="24"/>
        </w:rPr>
        <w:t>о</w:t>
      </w:r>
      <w:proofErr w:type="spellEnd"/>
      <w:r>
        <w:rPr>
          <w:rFonts w:ascii="Verdana" w:hAnsi="Verdana"/>
          <w:sz w:val="24"/>
          <w:szCs w:val="24"/>
        </w:rPr>
        <w:t>-</w:t>
      </w:r>
      <w:proofErr w:type="gramEnd"/>
      <w:r>
        <w:rPr>
          <w:rFonts w:ascii="Verdana" w:hAnsi="Verdana"/>
          <w:sz w:val="24"/>
          <w:szCs w:val="24"/>
        </w:rPr>
        <w:t xml:space="preserve"> методических комплексах ППС</w:t>
      </w:r>
      <w:r w:rsidRPr="00331F20">
        <w:t xml:space="preserve"> </w:t>
      </w:r>
      <w:r>
        <w:t>(</w:t>
      </w:r>
      <w:hyperlink r:id="rId102" w:history="1">
        <w:r w:rsidRPr="001604C8">
          <w:rPr>
            <w:rStyle w:val="a3"/>
            <w:rFonts w:ascii="Verdana" w:hAnsi="Verdana"/>
            <w:sz w:val="24"/>
            <w:szCs w:val="24"/>
          </w:rPr>
          <w:t>http://ktu.page.kg/index.php?act=category&amp;id=6</w:t>
        </w:r>
      </w:hyperlink>
      <w:r>
        <w:rPr>
          <w:rFonts w:ascii="Verdana" w:hAnsi="Verdana"/>
          <w:sz w:val="24"/>
          <w:szCs w:val="24"/>
        </w:rPr>
        <w:t xml:space="preserve"> ). Имеется доска объявлений, на которой размещены достижения студентов, результаты обучения. Д</w:t>
      </w:r>
      <w:r w:rsidRPr="00331F20">
        <w:rPr>
          <w:rFonts w:ascii="Verdana" w:hAnsi="Verdana"/>
          <w:sz w:val="24"/>
          <w:szCs w:val="24"/>
        </w:rPr>
        <w:t>ля повышения уровня информированности студентов</w:t>
      </w:r>
      <w:r>
        <w:rPr>
          <w:rFonts w:ascii="Verdana" w:hAnsi="Verdana"/>
          <w:sz w:val="24"/>
          <w:szCs w:val="24"/>
        </w:rPr>
        <w:t>, применяются различные информационн</w:t>
      </w:r>
      <w:proofErr w:type="gramStart"/>
      <w:r>
        <w:rPr>
          <w:rFonts w:ascii="Verdana" w:hAnsi="Verdana"/>
          <w:sz w:val="24"/>
          <w:szCs w:val="24"/>
        </w:rPr>
        <w:t>о-</w:t>
      </w:r>
      <w:proofErr w:type="gramEnd"/>
      <w:r>
        <w:rPr>
          <w:rFonts w:ascii="Verdana" w:hAnsi="Verdana"/>
          <w:sz w:val="24"/>
          <w:szCs w:val="24"/>
        </w:rPr>
        <w:t xml:space="preserve"> коммуникативные </w:t>
      </w:r>
      <w:proofErr w:type="spellStart"/>
      <w:r>
        <w:rPr>
          <w:rFonts w:ascii="Verdana" w:hAnsi="Verdana"/>
          <w:sz w:val="24"/>
          <w:szCs w:val="24"/>
        </w:rPr>
        <w:t>мессенджеры</w:t>
      </w:r>
      <w:proofErr w:type="spellEnd"/>
      <w:r>
        <w:rPr>
          <w:rFonts w:ascii="Verdana" w:hAnsi="Verdana"/>
          <w:sz w:val="24"/>
          <w:szCs w:val="24"/>
        </w:rPr>
        <w:t xml:space="preserve">, социальные сети, особенно ставшими актуальными во время </w:t>
      </w:r>
      <w:proofErr w:type="spellStart"/>
      <w:r>
        <w:rPr>
          <w:rFonts w:ascii="Verdana" w:hAnsi="Verdana"/>
          <w:sz w:val="24"/>
          <w:szCs w:val="24"/>
        </w:rPr>
        <w:t>онлайн</w:t>
      </w:r>
      <w:proofErr w:type="spellEnd"/>
      <w:r>
        <w:rPr>
          <w:rFonts w:ascii="Verdana" w:hAnsi="Verdana"/>
          <w:sz w:val="24"/>
          <w:szCs w:val="24"/>
        </w:rPr>
        <w:t xml:space="preserve"> обучения.</w:t>
      </w:r>
    </w:p>
    <w:p w:rsidR="00B94315" w:rsidRPr="00CE2650" w:rsidRDefault="00B94315" w:rsidP="00B94315">
      <w:pPr>
        <w:spacing w:after="0" w:line="240" w:lineRule="auto"/>
        <w:ind w:firstLine="708"/>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5518B8" w:rsidRDefault="005518B8" w:rsidP="005518B8">
      <w:pPr>
        <w:spacing w:after="0" w:line="240" w:lineRule="auto"/>
        <w:ind w:firstLine="709"/>
        <w:jc w:val="both"/>
        <w:rPr>
          <w:rFonts w:ascii="Verdana" w:hAnsi="Verdana"/>
          <w:b/>
          <w:bCs/>
          <w:i/>
          <w:iCs/>
          <w:sz w:val="24"/>
          <w:szCs w:val="24"/>
        </w:rPr>
      </w:pPr>
      <w:r w:rsidRPr="00BD36CA">
        <w:rPr>
          <w:rFonts w:ascii="Verdana" w:hAnsi="Verdana"/>
          <w:b/>
          <w:bCs/>
          <w:i/>
          <w:iCs/>
          <w:sz w:val="24"/>
          <w:szCs w:val="24"/>
        </w:rPr>
        <w:t xml:space="preserve">3.6. Эффективно работают специальные подразделения, содействующие правильному выбору студентами образовательных траекторий, и подразделения, отвечающие за работу с выпускниками и отслеживающие их профессиональную карьеру. Вуз осуществляет консультирование студентов по карьере обучения и трудоустройству на всех этапах, в том числе и после окончания обучения. </w:t>
      </w:r>
    </w:p>
    <w:p w:rsidR="005518B8" w:rsidRDefault="005518B8" w:rsidP="005518B8">
      <w:pPr>
        <w:spacing w:after="0" w:line="240" w:lineRule="auto"/>
        <w:jc w:val="both"/>
        <w:rPr>
          <w:rFonts w:ascii="Verdana" w:hAnsi="Verdana"/>
          <w:sz w:val="24"/>
          <w:szCs w:val="24"/>
        </w:rPr>
      </w:pPr>
      <w:r>
        <w:rPr>
          <w:rFonts w:ascii="Verdana" w:hAnsi="Verdana"/>
          <w:b/>
          <w:bCs/>
          <w:i/>
          <w:iCs/>
          <w:sz w:val="24"/>
          <w:szCs w:val="24"/>
        </w:rPr>
        <w:tab/>
      </w:r>
      <w:r w:rsidRPr="002B7659">
        <w:rPr>
          <w:rFonts w:ascii="Verdana" w:hAnsi="Verdana"/>
          <w:sz w:val="24"/>
          <w:szCs w:val="24"/>
        </w:rPr>
        <w:t xml:space="preserve">В </w:t>
      </w:r>
      <w:r>
        <w:rPr>
          <w:rFonts w:ascii="Verdana" w:hAnsi="Verdana"/>
          <w:sz w:val="24"/>
          <w:szCs w:val="24"/>
        </w:rPr>
        <w:t xml:space="preserve">КГТУ функционирует институт академических советников, которые также являются кураторами студенческих групп. Академические </w:t>
      </w:r>
      <w:r>
        <w:rPr>
          <w:rFonts w:ascii="Verdana" w:hAnsi="Verdana"/>
          <w:sz w:val="24"/>
          <w:szCs w:val="24"/>
        </w:rPr>
        <w:lastRenderedPageBreak/>
        <w:t>советники контролируют образовательные траектории студентов (</w:t>
      </w:r>
      <w:hyperlink r:id="rId103" w:history="1">
        <w:r w:rsidRPr="001604C8">
          <w:rPr>
            <w:rStyle w:val="a3"/>
            <w:rFonts w:ascii="Verdana" w:hAnsi="Verdana"/>
            <w:sz w:val="24"/>
            <w:szCs w:val="24"/>
          </w:rPr>
          <w:t>http://ktu.page.kg/source/docs/materials/doc_285.pdf</w:t>
        </w:r>
      </w:hyperlink>
      <w:proofErr w:type="gramStart"/>
      <w:r>
        <w:rPr>
          <w:rFonts w:ascii="Verdana" w:hAnsi="Verdana"/>
          <w:sz w:val="24"/>
          <w:szCs w:val="24"/>
        </w:rPr>
        <w:t xml:space="preserve"> )</w:t>
      </w:r>
      <w:proofErr w:type="gramEnd"/>
      <w:r>
        <w:rPr>
          <w:rFonts w:ascii="Verdana" w:hAnsi="Verdana"/>
          <w:sz w:val="24"/>
          <w:szCs w:val="24"/>
        </w:rPr>
        <w:t xml:space="preserve">. </w:t>
      </w:r>
    </w:p>
    <w:p w:rsidR="005518B8" w:rsidRDefault="005518B8" w:rsidP="005518B8">
      <w:pPr>
        <w:spacing w:after="0" w:line="240" w:lineRule="auto"/>
        <w:jc w:val="both"/>
        <w:rPr>
          <w:rFonts w:ascii="Verdana" w:hAnsi="Verdana"/>
          <w:sz w:val="24"/>
          <w:szCs w:val="24"/>
        </w:rPr>
      </w:pPr>
      <w:r>
        <w:rPr>
          <w:rFonts w:ascii="Verdana" w:hAnsi="Verdana"/>
          <w:sz w:val="24"/>
          <w:szCs w:val="24"/>
        </w:rPr>
        <w:tab/>
        <w:t>В КГТУ функционирует центр практики и карьеры (</w:t>
      </w:r>
      <w:hyperlink r:id="rId104" w:history="1">
        <w:r w:rsidRPr="001604C8">
          <w:rPr>
            <w:rStyle w:val="a3"/>
            <w:rFonts w:ascii="Verdana" w:hAnsi="Verdana"/>
            <w:sz w:val="24"/>
            <w:szCs w:val="24"/>
          </w:rPr>
          <w:t>https://kstu.kg/glavnoe-menju/abiturientu/zagolovok-po-umolchaniju-1</w:t>
        </w:r>
      </w:hyperlink>
      <w:proofErr w:type="gramStart"/>
      <w:r>
        <w:rPr>
          <w:rFonts w:ascii="Verdana" w:hAnsi="Verdana"/>
          <w:sz w:val="24"/>
          <w:szCs w:val="24"/>
        </w:rPr>
        <w:t xml:space="preserve"> )</w:t>
      </w:r>
      <w:proofErr w:type="gramEnd"/>
      <w:r>
        <w:rPr>
          <w:rFonts w:ascii="Verdana" w:hAnsi="Verdana"/>
          <w:sz w:val="24"/>
          <w:szCs w:val="24"/>
        </w:rPr>
        <w:t>, который на регулярной основе проводит мероприятия, направленные на трудоустройство выпускников, такие как ярмарки вакансий, встречи с работодателями. Существует Ассоциация выпускников (</w:t>
      </w:r>
      <w:hyperlink r:id="rId105" w:history="1">
        <w:r w:rsidRPr="001604C8">
          <w:rPr>
            <w:rStyle w:val="a3"/>
            <w:rFonts w:ascii="Verdana" w:hAnsi="Verdana"/>
            <w:sz w:val="24"/>
            <w:szCs w:val="24"/>
          </w:rPr>
          <w:t>https://kstu.kg/glavnoe-menju/vypuskniku/1-kolonka/associacija-vypusknikov-kgtu/dejatelnost</w:t>
        </w:r>
      </w:hyperlink>
      <w:proofErr w:type="gramStart"/>
      <w:r>
        <w:rPr>
          <w:rFonts w:ascii="Verdana" w:hAnsi="Verdana"/>
          <w:sz w:val="24"/>
          <w:szCs w:val="24"/>
        </w:rPr>
        <w:t xml:space="preserve"> )</w:t>
      </w:r>
      <w:proofErr w:type="gramEnd"/>
      <w:r>
        <w:rPr>
          <w:rFonts w:ascii="Verdana" w:hAnsi="Verdana"/>
          <w:sz w:val="24"/>
          <w:szCs w:val="24"/>
        </w:rPr>
        <w:t xml:space="preserve">. </w:t>
      </w:r>
    </w:p>
    <w:p w:rsidR="005518B8" w:rsidRDefault="005518B8" w:rsidP="005518B8">
      <w:pPr>
        <w:spacing w:after="0" w:line="240" w:lineRule="auto"/>
        <w:jc w:val="both"/>
        <w:rPr>
          <w:rFonts w:ascii="Verdana" w:hAnsi="Verdana"/>
          <w:sz w:val="24"/>
          <w:szCs w:val="24"/>
        </w:rPr>
      </w:pPr>
      <w:r>
        <w:rPr>
          <w:rFonts w:ascii="Verdana" w:hAnsi="Verdana"/>
          <w:sz w:val="24"/>
          <w:szCs w:val="24"/>
        </w:rPr>
        <w:tab/>
        <w:t xml:space="preserve">По </w:t>
      </w:r>
      <w:r w:rsidRPr="00ED67CA">
        <w:rPr>
          <w:rFonts w:ascii="Verdana" w:hAnsi="Verdana"/>
          <w:sz w:val="24"/>
          <w:szCs w:val="24"/>
        </w:rPr>
        <w:t>направлени</w:t>
      </w:r>
      <w:r>
        <w:rPr>
          <w:rFonts w:ascii="Verdana" w:hAnsi="Verdana"/>
          <w:sz w:val="24"/>
          <w:szCs w:val="24"/>
        </w:rPr>
        <w:t>ю</w:t>
      </w:r>
      <w:r w:rsidRPr="00ED67CA">
        <w:rPr>
          <w:rFonts w:ascii="Verdana" w:hAnsi="Verdana"/>
          <w:sz w:val="24"/>
          <w:szCs w:val="24"/>
        </w:rPr>
        <w:t xml:space="preserve">  680200 «Биотехнические системы и технологии» (профиль Медицинская информатика)</w:t>
      </w:r>
      <w:r>
        <w:rPr>
          <w:rFonts w:ascii="Verdana" w:hAnsi="Verdana"/>
          <w:sz w:val="24"/>
          <w:szCs w:val="24"/>
        </w:rPr>
        <w:t xml:space="preserve"> в 2020/2021 учебном году ожидается первый выпуск бакалавров. Планируется создание Ассоциации выпускников направления.</w:t>
      </w:r>
    </w:p>
    <w:p w:rsidR="00B94315" w:rsidRPr="00CE2650" w:rsidRDefault="00B94315" w:rsidP="00B94315">
      <w:pPr>
        <w:spacing w:after="0" w:line="240" w:lineRule="auto"/>
        <w:ind w:firstLine="708"/>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B94315" w:rsidRDefault="00B94315" w:rsidP="005518B8">
      <w:pPr>
        <w:spacing w:after="0" w:line="240" w:lineRule="auto"/>
        <w:jc w:val="both"/>
        <w:rPr>
          <w:rFonts w:ascii="Verdana" w:hAnsi="Verdana"/>
          <w:sz w:val="24"/>
          <w:szCs w:val="24"/>
        </w:rPr>
      </w:pPr>
    </w:p>
    <w:p w:rsidR="004F5A4C" w:rsidRPr="004B7367" w:rsidRDefault="005518B8" w:rsidP="00260FA7">
      <w:pPr>
        <w:pStyle w:val="a6"/>
        <w:jc w:val="both"/>
        <w:rPr>
          <w:rFonts w:ascii="Verdana" w:hAnsi="Verdana" w:cs="Times New Roman"/>
          <w:b/>
          <w:sz w:val="24"/>
          <w:szCs w:val="24"/>
        </w:rPr>
      </w:pPr>
      <w:r>
        <w:rPr>
          <w:rFonts w:ascii="Verdana" w:hAnsi="Verdana"/>
          <w:sz w:val="24"/>
          <w:szCs w:val="24"/>
        </w:rPr>
        <w:tab/>
      </w:r>
      <w:proofErr w:type="spellStart"/>
      <w:r w:rsidR="004F5A4C" w:rsidRPr="004B7367">
        <w:rPr>
          <w:rFonts w:ascii="Verdana" w:hAnsi="Verdana" w:cs="Times New Roman"/>
          <w:b/>
          <w:sz w:val="24"/>
          <w:szCs w:val="24"/>
        </w:rPr>
        <w:t>Аккредитационный</w:t>
      </w:r>
      <w:proofErr w:type="spellEnd"/>
      <w:r w:rsidR="004F5A4C" w:rsidRPr="004B7367">
        <w:rPr>
          <w:rFonts w:ascii="Verdana" w:hAnsi="Verdana" w:cs="Times New Roman"/>
          <w:b/>
          <w:sz w:val="24"/>
          <w:szCs w:val="24"/>
        </w:rPr>
        <w:t xml:space="preserve"> стандарт 3. Личностно-ориентированное обучение, преподавание и оценка</w:t>
      </w:r>
    </w:p>
    <w:p w:rsidR="004F5A4C" w:rsidRPr="004B7367" w:rsidRDefault="004F5A4C" w:rsidP="00DE05A3">
      <w:pPr>
        <w:spacing w:after="0" w:line="240" w:lineRule="auto"/>
        <w:ind w:firstLine="567"/>
        <w:rPr>
          <w:rFonts w:ascii="Verdana" w:hAnsi="Verdana" w:cs="Times New Roman"/>
          <w:i/>
          <w:sz w:val="24"/>
          <w:szCs w:val="24"/>
        </w:rPr>
      </w:pPr>
      <w:r w:rsidRPr="004B7367">
        <w:rPr>
          <w:rFonts w:ascii="Verdana" w:hAnsi="Verdana" w:cs="Times New Roman"/>
          <w:i/>
          <w:sz w:val="24"/>
          <w:szCs w:val="24"/>
        </w:rPr>
        <w:t>SWOT-анализ</w:t>
      </w:r>
    </w:p>
    <w:p w:rsidR="00B94315" w:rsidRPr="00CE2650" w:rsidRDefault="00B94315" w:rsidP="00B94315">
      <w:pPr>
        <w:spacing w:after="0" w:line="240" w:lineRule="auto"/>
        <w:ind w:firstLine="709"/>
        <w:jc w:val="both"/>
        <w:rPr>
          <w:rFonts w:ascii="Verdana" w:hAnsi="Verdana" w:cs="Times New Roman"/>
          <w:b/>
          <w:bCs/>
          <w:sz w:val="24"/>
          <w:szCs w:val="24"/>
        </w:rPr>
      </w:pPr>
      <w:r w:rsidRPr="00CE2650">
        <w:rPr>
          <w:rFonts w:ascii="Verdana" w:eastAsia="Calibri" w:hAnsi="Verdana" w:cs="Times New Roman"/>
          <w:b/>
          <w:sz w:val="24"/>
          <w:szCs w:val="24"/>
        </w:rPr>
        <w:t>Сильные стороны</w:t>
      </w:r>
      <w:r w:rsidRPr="00CE2650">
        <w:rPr>
          <w:rFonts w:ascii="Verdana" w:hAnsi="Verdana" w:cs="Times New Roman"/>
          <w:b/>
          <w:bCs/>
          <w:sz w:val="24"/>
          <w:szCs w:val="24"/>
        </w:rPr>
        <w:t>:</w:t>
      </w:r>
    </w:p>
    <w:p w:rsidR="005518B8" w:rsidRPr="006548D2" w:rsidRDefault="005518B8" w:rsidP="00DE05A3">
      <w:pPr>
        <w:spacing w:after="0" w:line="240" w:lineRule="auto"/>
        <w:ind w:left="284" w:hanging="284"/>
        <w:jc w:val="both"/>
        <w:rPr>
          <w:rFonts w:ascii="Verdana" w:hAnsi="Verdana"/>
          <w:sz w:val="24"/>
          <w:szCs w:val="24"/>
        </w:rPr>
      </w:pPr>
      <w:r w:rsidRPr="006548D2">
        <w:rPr>
          <w:rFonts w:ascii="Verdana" w:hAnsi="Verdana"/>
          <w:sz w:val="24"/>
          <w:szCs w:val="24"/>
        </w:rPr>
        <w:t>1.</w:t>
      </w:r>
      <w:r>
        <w:rPr>
          <w:rFonts w:ascii="Verdana" w:hAnsi="Verdana"/>
          <w:sz w:val="24"/>
          <w:szCs w:val="24"/>
        </w:rPr>
        <w:t xml:space="preserve"> ОП </w:t>
      </w:r>
      <w:r w:rsidRPr="006548D2">
        <w:rPr>
          <w:rFonts w:ascii="Verdana" w:hAnsi="Verdana"/>
          <w:sz w:val="24"/>
          <w:szCs w:val="24"/>
        </w:rPr>
        <w:t>680200 «Биотехнические системы и технологии» (профиль Медицинская информатика)</w:t>
      </w:r>
      <w:r>
        <w:rPr>
          <w:rFonts w:ascii="Verdana" w:hAnsi="Verdana"/>
          <w:sz w:val="24"/>
          <w:szCs w:val="24"/>
        </w:rPr>
        <w:t xml:space="preserve"> реализуется по совместным образовательным программам с НИЯ</w:t>
      </w:r>
      <w:proofErr w:type="gramStart"/>
      <w:r>
        <w:rPr>
          <w:rFonts w:ascii="Verdana" w:hAnsi="Verdana"/>
          <w:sz w:val="24"/>
          <w:szCs w:val="24"/>
        </w:rPr>
        <w:t>У-</w:t>
      </w:r>
      <w:proofErr w:type="gramEnd"/>
      <w:r>
        <w:rPr>
          <w:rFonts w:ascii="Verdana" w:hAnsi="Verdana"/>
          <w:sz w:val="24"/>
          <w:szCs w:val="24"/>
        </w:rPr>
        <w:t xml:space="preserve"> МИФИ.</w:t>
      </w:r>
    </w:p>
    <w:p w:rsidR="005518B8" w:rsidRPr="00541AF3" w:rsidRDefault="005518B8" w:rsidP="00DE05A3">
      <w:pPr>
        <w:spacing w:after="0" w:line="240" w:lineRule="auto"/>
        <w:ind w:left="284" w:hanging="284"/>
        <w:jc w:val="both"/>
        <w:rPr>
          <w:rFonts w:ascii="Verdana" w:hAnsi="Verdana"/>
          <w:sz w:val="24"/>
          <w:szCs w:val="24"/>
        </w:rPr>
      </w:pPr>
      <w:r>
        <w:rPr>
          <w:rFonts w:ascii="Verdana" w:hAnsi="Verdana"/>
          <w:sz w:val="24"/>
          <w:szCs w:val="24"/>
        </w:rPr>
        <w:t>2</w:t>
      </w:r>
      <w:r w:rsidRPr="00541AF3">
        <w:rPr>
          <w:rFonts w:ascii="Verdana" w:hAnsi="Verdana"/>
          <w:sz w:val="24"/>
          <w:szCs w:val="24"/>
        </w:rPr>
        <w:t>.</w:t>
      </w:r>
      <w:r>
        <w:rPr>
          <w:rFonts w:ascii="Verdana" w:hAnsi="Verdana"/>
          <w:sz w:val="24"/>
          <w:szCs w:val="24"/>
        </w:rPr>
        <w:t xml:space="preserve"> В целях совершенствования ОП </w:t>
      </w:r>
      <w:r w:rsidRPr="006709C0">
        <w:rPr>
          <w:rFonts w:ascii="Verdana" w:hAnsi="Verdana"/>
          <w:sz w:val="24"/>
          <w:szCs w:val="24"/>
        </w:rPr>
        <w:t xml:space="preserve">направления  </w:t>
      </w:r>
      <w:proofErr w:type="spellStart"/>
      <w:proofErr w:type="gramStart"/>
      <w:r w:rsidRPr="00ED67CA">
        <w:rPr>
          <w:rFonts w:ascii="Verdana" w:hAnsi="Verdana"/>
          <w:sz w:val="24"/>
          <w:szCs w:val="24"/>
        </w:rPr>
        <w:t>направления</w:t>
      </w:r>
      <w:proofErr w:type="spellEnd"/>
      <w:proofErr w:type="gramEnd"/>
      <w:r w:rsidRPr="00ED67CA">
        <w:rPr>
          <w:rFonts w:ascii="Verdana" w:hAnsi="Verdana"/>
          <w:sz w:val="24"/>
          <w:szCs w:val="24"/>
        </w:rPr>
        <w:t xml:space="preserve">  680200 «Биотехнические системы и технологии» (профиль Медицинская информатика)</w:t>
      </w:r>
      <w:r>
        <w:rPr>
          <w:rFonts w:ascii="Verdana" w:hAnsi="Verdana"/>
          <w:sz w:val="24"/>
          <w:szCs w:val="24"/>
        </w:rPr>
        <w:t xml:space="preserve"> </w:t>
      </w:r>
      <w:r w:rsidRPr="00541AF3">
        <w:rPr>
          <w:rFonts w:ascii="Verdana" w:hAnsi="Verdana"/>
          <w:sz w:val="24"/>
          <w:szCs w:val="24"/>
        </w:rPr>
        <w:t xml:space="preserve">используются два альтернативных электронных образовательных портала КГТУ AVN </w:t>
      </w:r>
      <w:r w:rsidR="00047DC3">
        <w:rPr>
          <w:rFonts w:ascii="Verdana" w:hAnsi="Verdana"/>
          <w:sz w:val="24"/>
          <w:szCs w:val="24"/>
        </w:rPr>
        <w:t xml:space="preserve">и </w:t>
      </w:r>
      <w:proofErr w:type="spellStart"/>
      <w:r w:rsidR="00047DC3">
        <w:rPr>
          <w:rFonts w:ascii="Verdana" w:hAnsi="Verdana"/>
          <w:sz w:val="24"/>
          <w:szCs w:val="24"/>
        </w:rPr>
        <w:t>Moodle</w:t>
      </w:r>
      <w:proofErr w:type="spellEnd"/>
      <w:r>
        <w:rPr>
          <w:rFonts w:ascii="Verdana" w:hAnsi="Verdana"/>
          <w:sz w:val="24"/>
          <w:szCs w:val="24"/>
        </w:rPr>
        <w:t>;</w:t>
      </w:r>
      <w:r w:rsidRPr="00541AF3">
        <w:rPr>
          <w:rFonts w:ascii="Verdana" w:hAnsi="Verdana"/>
          <w:sz w:val="24"/>
          <w:szCs w:val="24"/>
        </w:rPr>
        <w:t xml:space="preserve"> гибкое личностно-ориентированное обучение</w:t>
      </w:r>
      <w:r>
        <w:rPr>
          <w:rFonts w:ascii="Verdana" w:hAnsi="Verdana"/>
          <w:sz w:val="24"/>
          <w:szCs w:val="24"/>
        </w:rPr>
        <w:t xml:space="preserve"> активно прослеживается на сайте факультета</w:t>
      </w:r>
      <w:r w:rsidRPr="002E7F64">
        <w:rPr>
          <w:rFonts w:ascii="Verdana" w:hAnsi="Verdana"/>
          <w:sz w:val="24"/>
          <w:szCs w:val="24"/>
        </w:rPr>
        <w:t xml:space="preserve">, на сайте кафедры «Прикладная математика и информатика» </w:t>
      </w:r>
      <w:r>
        <w:rPr>
          <w:rFonts w:ascii="Verdana" w:hAnsi="Verdana"/>
          <w:sz w:val="24"/>
          <w:szCs w:val="24"/>
        </w:rPr>
        <w:t>и</w:t>
      </w:r>
      <w:r w:rsidRPr="002E7F64">
        <w:rPr>
          <w:rFonts w:ascii="Verdana" w:hAnsi="Verdana"/>
          <w:sz w:val="24"/>
          <w:szCs w:val="24"/>
        </w:rPr>
        <w:t xml:space="preserve"> на внутреннем портале кафедры «Прикладная математика и информатика»</w:t>
      </w:r>
      <w:bookmarkStart w:id="10" w:name="_Hlk55165549"/>
      <w:r w:rsidRPr="002E7F64">
        <w:rPr>
          <w:rFonts w:ascii="Verdana" w:hAnsi="Verdana"/>
          <w:sz w:val="24"/>
          <w:szCs w:val="24"/>
        </w:rPr>
        <w:t>.</w:t>
      </w:r>
      <w:bookmarkEnd w:id="10"/>
    </w:p>
    <w:p w:rsidR="005518B8" w:rsidRPr="00541AF3" w:rsidRDefault="005518B8" w:rsidP="00DE05A3">
      <w:pPr>
        <w:spacing w:after="0" w:line="240" w:lineRule="auto"/>
        <w:ind w:left="284" w:hanging="284"/>
        <w:jc w:val="both"/>
        <w:rPr>
          <w:rFonts w:ascii="Verdana" w:hAnsi="Verdana"/>
          <w:sz w:val="24"/>
          <w:szCs w:val="24"/>
        </w:rPr>
      </w:pPr>
      <w:r>
        <w:rPr>
          <w:rFonts w:ascii="Verdana" w:hAnsi="Verdana"/>
          <w:sz w:val="24"/>
          <w:szCs w:val="24"/>
        </w:rPr>
        <w:t>3</w:t>
      </w:r>
      <w:r w:rsidRPr="00541AF3">
        <w:rPr>
          <w:rFonts w:ascii="Verdana" w:hAnsi="Verdana"/>
          <w:sz w:val="24"/>
          <w:szCs w:val="24"/>
        </w:rPr>
        <w:t>.</w:t>
      </w:r>
      <w:r w:rsidRPr="00541AF3">
        <w:rPr>
          <w:rFonts w:ascii="Verdana" w:hAnsi="Verdana"/>
          <w:sz w:val="24"/>
          <w:szCs w:val="24"/>
        </w:rPr>
        <w:tab/>
      </w:r>
      <w:r>
        <w:rPr>
          <w:rFonts w:ascii="Verdana" w:hAnsi="Verdana"/>
          <w:sz w:val="24"/>
          <w:szCs w:val="24"/>
        </w:rPr>
        <w:t>С</w:t>
      </w:r>
      <w:r w:rsidRPr="00541AF3">
        <w:rPr>
          <w:rFonts w:ascii="Verdana" w:hAnsi="Verdana"/>
          <w:sz w:val="24"/>
          <w:szCs w:val="24"/>
        </w:rPr>
        <w:t>овершенству</w:t>
      </w:r>
      <w:r>
        <w:rPr>
          <w:rFonts w:ascii="Verdana" w:hAnsi="Verdana"/>
          <w:sz w:val="24"/>
          <w:szCs w:val="24"/>
        </w:rPr>
        <w:t>ются</w:t>
      </w:r>
      <w:r w:rsidRPr="00541AF3">
        <w:rPr>
          <w:rFonts w:ascii="Verdana" w:hAnsi="Verdana"/>
          <w:sz w:val="24"/>
          <w:szCs w:val="24"/>
        </w:rPr>
        <w:t xml:space="preserve"> учебно-методические ресурсы, педагогические методы, формы и новые информационные технологии, результаты работ публикуются на сайте кафедры</w:t>
      </w:r>
      <w:r w:rsidRPr="006709C0">
        <w:rPr>
          <w:rFonts w:ascii="Verdana" w:hAnsi="Verdana"/>
          <w:sz w:val="24"/>
          <w:szCs w:val="24"/>
        </w:rPr>
        <w:t>.</w:t>
      </w:r>
    </w:p>
    <w:p w:rsidR="005518B8" w:rsidRPr="00541AF3" w:rsidRDefault="005518B8" w:rsidP="00DE05A3">
      <w:pPr>
        <w:spacing w:after="0" w:line="240" w:lineRule="auto"/>
        <w:ind w:left="284" w:hanging="284"/>
        <w:jc w:val="both"/>
        <w:rPr>
          <w:rFonts w:ascii="Verdana" w:hAnsi="Verdana"/>
          <w:sz w:val="24"/>
          <w:szCs w:val="24"/>
        </w:rPr>
      </w:pPr>
      <w:r>
        <w:rPr>
          <w:rFonts w:ascii="Verdana" w:hAnsi="Verdana"/>
          <w:sz w:val="24"/>
          <w:szCs w:val="24"/>
        </w:rPr>
        <w:t>4</w:t>
      </w:r>
      <w:r w:rsidRPr="00541AF3">
        <w:rPr>
          <w:rFonts w:ascii="Verdana" w:hAnsi="Verdana"/>
          <w:sz w:val="24"/>
          <w:szCs w:val="24"/>
        </w:rPr>
        <w:t>.</w:t>
      </w:r>
      <w:r w:rsidRPr="00541AF3">
        <w:rPr>
          <w:rFonts w:ascii="Verdana" w:hAnsi="Verdana"/>
          <w:sz w:val="24"/>
          <w:szCs w:val="24"/>
        </w:rPr>
        <w:tab/>
        <w:t>Возможности участия студентов в постоянно действующих научно-практических семинарах и конференциях, где выступают ведущие ученые вузов и представители предприятий и фирм, работающих в сфере информационно-коммуникационных технологий</w:t>
      </w:r>
      <w:r>
        <w:rPr>
          <w:rFonts w:ascii="Verdana" w:hAnsi="Verdana"/>
          <w:sz w:val="24"/>
          <w:szCs w:val="24"/>
        </w:rPr>
        <w:t>.</w:t>
      </w:r>
    </w:p>
    <w:p w:rsidR="00047DC3" w:rsidRPr="00CE2650" w:rsidRDefault="00047DC3" w:rsidP="00047DC3">
      <w:pPr>
        <w:spacing w:after="0" w:line="240" w:lineRule="auto"/>
        <w:ind w:firstLine="567"/>
        <w:jc w:val="both"/>
        <w:rPr>
          <w:rFonts w:ascii="Verdana" w:hAnsi="Verdana" w:cs="Times New Roman"/>
          <w:b/>
          <w:bCs/>
          <w:sz w:val="24"/>
          <w:szCs w:val="24"/>
        </w:rPr>
      </w:pPr>
      <w:r w:rsidRPr="00CE2650">
        <w:rPr>
          <w:rFonts w:ascii="Verdana" w:eastAsia="Calibri" w:hAnsi="Verdana" w:cs="Times New Roman"/>
          <w:b/>
          <w:sz w:val="24"/>
          <w:szCs w:val="24"/>
        </w:rPr>
        <w:t>Слабые стороны</w:t>
      </w:r>
      <w:r w:rsidRPr="00CE2650">
        <w:rPr>
          <w:rFonts w:ascii="Verdana" w:hAnsi="Verdana" w:cs="Times New Roman"/>
          <w:b/>
          <w:bCs/>
          <w:sz w:val="24"/>
          <w:szCs w:val="24"/>
        </w:rPr>
        <w:t>:</w:t>
      </w:r>
    </w:p>
    <w:p w:rsidR="005518B8" w:rsidRPr="00541AF3" w:rsidRDefault="005518B8" w:rsidP="00DE05A3">
      <w:pPr>
        <w:spacing w:after="0" w:line="240" w:lineRule="auto"/>
        <w:ind w:left="142" w:hanging="142"/>
        <w:jc w:val="both"/>
        <w:rPr>
          <w:rFonts w:ascii="Verdana" w:hAnsi="Verdana"/>
          <w:sz w:val="24"/>
          <w:szCs w:val="24"/>
        </w:rPr>
      </w:pPr>
      <w:r w:rsidRPr="00541AF3">
        <w:rPr>
          <w:rFonts w:ascii="Verdana" w:hAnsi="Verdana"/>
          <w:sz w:val="24"/>
          <w:szCs w:val="24"/>
        </w:rPr>
        <w:t xml:space="preserve">1. </w:t>
      </w:r>
      <w:r w:rsidR="006F2878">
        <w:rPr>
          <w:rFonts w:ascii="Verdana" w:hAnsi="Verdana"/>
          <w:sz w:val="24"/>
          <w:szCs w:val="24"/>
        </w:rPr>
        <w:t xml:space="preserve">Недостаточная оснащенность аудиторий с возможностью </w:t>
      </w:r>
      <w:r w:rsidRPr="00541AF3">
        <w:rPr>
          <w:rFonts w:ascii="Verdana" w:hAnsi="Verdana"/>
          <w:sz w:val="24"/>
          <w:szCs w:val="24"/>
        </w:rPr>
        <w:t xml:space="preserve"> использ</w:t>
      </w:r>
      <w:r w:rsidR="006F2878">
        <w:rPr>
          <w:rFonts w:ascii="Verdana" w:hAnsi="Verdana"/>
          <w:sz w:val="24"/>
          <w:szCs w:val="24"/>
        </w:rPr>
        <w:t xml:space="preserve">ования современных технологий </w:t>
      </w:r>
      <w:r w:rsidRPr="00541AF3">
        <w:rPr>
          <w:rFonts w:ascii="Verdana" w:hAnsi="Verdana"/>
          <w:sz w:val="24"/>
          <w:szCs w:val="24"/>
        </w:rPr>
        <w:t xml:space="preserve"> </w:t>
      </w:r>
      <w:r w:rsidR="006F2878">
        <w:rPr>
          <w:rFonts w:ascii="Verdana" w:hAnsi="Verdana"/>
          <w:sz w:val="24"/>
          <w:szCs w:val="24"/>
        </w:rPr>
        <w:t xml:space="preserve">(например, </w:t>
      </w:r>
      <w:r w:rsidRPr="00541AF3">
        <w:rPr>
          <w:rFonts w:ascii="Verdana" w:hAnsi="Verdana"/>
          <w:sz w:val="24"/>
          <w:szCs w:val="24"/>
        </w:rPr>
        <w:t>интерактивная доска</w:t>
      </w:r>
      <w:r w:rsidR="006F2878">
        <w:rPr>
          <w:rFonts w:ascii="Verdana" w:hAnsi="Verdana"/>
          <w:sz w:val="24"/>
          <w:szCs w:val="24"/>
        </w:rPr>
        <w:t>)</w:t>
      </w:r>
      <w:r w:rsidRPr="00541AF3">
        <w:rPr>
          <w:rFonts w:ascii="Verdana" w:hAnsi="Verdana"/>
          <w:sz w:val="24"/>
          <w:szCs w:val="24"/>
        </w:rPr>
        <w:t xml:space="preserve"> в режиме </w:t>
      </w:r>
      <w:proofErr w:type="spellStart"/>
      <w:r w:rsidRPr="00541AF3">
        <w:rPr>
          <w:rFonts w:ascii="Verdana" w:hAnsi="Verdana"/>
          <w:sz w:val="24"/>
          <w:szCs w:val="24"/>
        </w:rPr>
        <w:t>offline</w:t>
      </w:r>
      <w:proofErr w:type="spellEnd"/>
      <w:r w:rsidRPr="00541AF3">
        <w:rPr>
          <w:rFonts w:ascii="Verdana" w:hAnsi="Verdana"/>
          <w:sz w:val="24"/>
          <w:szCs w:val="24"/>
        </w:rPr>
        <w:t xml:space="preserve">, в режиме </w:t>
      </w:r>
      <w:proofErr w:type="spellStart"/>
      <w:r w:rsidRPr="00541AF3">
        <w:rPr>
          <w:rFonts w:ascii="Verdana" w:hAnsi="Verdana"/>
          <w:sz w:val="24"/>
          <w:szCs w:val="24"/>
        </w:rPr>
        <w:t>online</w:t>
      </w:r>
      <w:proofErr w:type="spellEnd"/>
      <w:r w:rsidRPr="00541AF3">
        <w:rPr>
          <w:rFonts w:ascii="Verdana" w:hAnsi="Verdana"/>
          <w:sz w:val="24"/>
          <w:szCs w:val="24"/>
        </w:rPr>
        <w:t xml:space="preserve"> не достаточно используются </w:t>
      </w:r>
      <w:proofErr w:type="spellStart"/>
      <w:r w:rsidRPr="00541AF3">
        <w:rPr>
          <w:rFonts w:ascii="Verdana" w:hAnsi="Verdana"/>
          <w:sz w:val="24"/>
          <w:szCs w:val="24"/>
        </w:rPr>
        <w:t>видеокурсы</w:t>
      </w:r>
      <w:proofErr w:type="spellEnd"/>
      <w:r w:rsidRPr="00541AF3">
        <w:rPr>
          <w:rFonts w:ascii="Verdana" w:hAnsi="Verdana"/>
          <w:sz w:val="24"/>
          <w:szCs w:val="24"/>
        </w:rPr>
        <w:t>, которые позволяли бы эффективно применять инновационные учебно-методические материалы и видео-ресурсы в учебном процессе.</w:t>
      </w:r>
    </w:p>
    <w:p w:rsidR="005518B8" w:rsidRPr="00541AF3" w:rsidRDefault="005518B8" w:rsidP="00DE05A3">
      <w:pPr>
        <w:spacing w:after="0" w:line="240" w:lineRule="auto"/>
        <w:ind w:left="142" w:hanging="142"/>
        <w:jc w:val="both"/>
        <w:rPr>
          <w:rFonts w:ascii="Verdana" w:hAnsi="Verdana"/>
          <w:sz w:val="24"/>
          <w:szCs w:val="24"/>
        </w:rPr>
      </w:pPr>
      <w:r w:rsidRPr="00541AF3">
        <w:rPr>
          <w:rFonts w:ascii="Verdana" w:hAnsi="Verdana"/>
          <w:sz w:val="24"/>
          <w:szCs w:val="24"/>
        </w:rPr>
        <w:t xml:space="preserve">2. </w:t>
      </w:r>
      <w:r>
        <w:rPr>
          <w:rFonts w:ascii="Verdana" w:hAnsi="Verdana"/>
          <w:sz w:val="24"/>
          <w:szCs w:val="24"/>
        </w:rPr>
        <w:t>Слаб</w:t>
      </w:r>
      <w:r w:rsidR="00AE2918">
        <w:rPr>
          <w:rFonts w:ascii="Verdana" w:hAnsi="Verdana"/>
          <w:sz w:val="24"/>
          <w:szCs w:val="24"/>
        </w:rPr>
        <w:t>ое привлечение в образовательный процесс</w:t>
      </w:r>
      <w:r>
        <w:rPr>
          <w:rFonts w:ascii="Verdana" w:hAnsi="Verdana"/>
          <w:sz w:val="24"/>
          <w:szCs w:val="24"/>
        </w:rPr>
        <w:t xml:space="preserve"> гостевых лекций.</w:t>
      </w:r>
    </w:p>
    <w:p w:rsidR="00AE2918" w:rsidRPr="0015000C" w:rsidRDefault="00AE2918" w:rsidP="00B41DE9">
      <w:pPr>
        <w:spacing w:after="0" w:line="240" w:lineRule="auto"/>
        <w:ind w:firstLine="567"/>
        <w:jc w:val="both"/>
        <w:rPr>
          <w:rFonts w:ascii="Verdana" w:hAnsi="Verdana"/>
          <w:b/>
          <w:color w:val="000000" w:themeColor="text1"/>
          <w:sz w:val="24"/>
          <w:szCs w:val="24"/>
        </w:rPr>
      </w:pPr>
      <w:r w:rsidRPr="0015000C">
        <w:rPr>
          <w:rFonts w:ascii="Verdana" w:hAnsi="Verdana"/>
          <w:b/>
          <w:color w:val="000000" w:themeColor="text1"/>
          <w:sz w:val="24"/>
          <w:szCs w:val="24"/>
        </w:rPr>
        <w:t xml:space="preserve">Возможности </w:t>
      </w:r>
    </w:p>
    <w:p w:rsidR="00AE2918" w:rsidRPr="00AE2918" w:rsidRDefault="008230DD" w:rsidP="00AE1FAA">
      <w:pPr>
        <w:numPr>
          <w:ilvl w:val="0"/>
          <w:numId w:val="45"/>
        </w:numPr>
        <w:spacing w:after="0" w:line="240" w:lineRule="auto"/>
        <w:ind w:left="426"/>
        <w:jc w:val="both"/>
        <w:rPr>
          <w:rFonts w:ascii="Verdana" w:hAnsi="Verdana"/>
          <w:color w:val="000000" w:themeColor="text1"/>
          <w:sz w:val="24"/>
          <w:szCs w:val="24"/>
        </w:rPr>
      </w:pPr>
      <w:r>
        <w:rPr>
          <w:rFonts w:ascii="Verdana" w:hAnsi="Verdana"/>
          <w:color w:val="000000" w:themeColor="text1"/>
          <w:sz w:val="24"/>
          <w:szCs w:val="24"/>
        </w:rPr>
        <w:t>Внедрение более современных методов и средств в учебный процесс с учетом пожеланий сотрудников и обучающихся по итогам анкетирования</w:t>
      </w:r>
      <w:r w:rsidR="00AE2918" w:rsidRPr="0015000C">
        <w:rPr>
          <w:rFonts w:ascii="Verdana" w:hAnsi="Verdana"/>
          <w:color w:val="000000" w:themeColor="text1"/>
          <w:sz w:val="24"/>
          <w:szCs w:val="24"/>
        </w:rPr>
        <w:t>.</w:t>
      </w:r>
    </w:p>
    <w:p w:rsidR="00AE2918" w:rsidRPr="0015000C" w:rsidRDefault="00AE2918" w:rsidP="00B41DE9">
      <w:pPr>
        <w:spacing w:after="0" w:line="240" w:lineRule="auto"/>
        <w:ind w:firstLine="567"/>
        <w:jc w:val="both"/>
        <w:rPr>
          <w:rFonts w:ascii="Verdana" w:hAnsi="Verdana"/>
          <w:b/>
          <w:color w:val="000000" w:themeColor="text1"/>
          <w:sz w:val="24"/>
          <w:szCs w:val="24"/>
        </w:rPr>
      </w:pPr>
      <w:r w:rsidRPr="0015000C">
        <w:rPr>
          <w:rFonts w:ascii="Verdana" w:hAnsi="Verdana"/>
          <w:b/>
          <w:color w:val="000000" w:themeColor="text1"/>
          <w:sz w:val="24"/>
          <w:szCs w:val="24"/>
        </w:rPr>
        <w:lastRenderedPageBreak/>
        <w:t xml:space="preserve">Угрозы </w:t>
      </w:r>
    </w:p>
    <w:p w:rsidR="00AE2918" w:rsidRPr="0015000C" w:rsidRDefault="00AE2918" w:rsidP="00AE1FAA">
      <w:pPr>
        <w:numPr>
          <w:ilvl w:val="0"/>
          <w:numId w:val="46"/>
        </w:numPr>
        <w:spacing w:after="0" w:line="240" w:lineRule="auto"/>
        <w:jc w:val="both"/>
        <w:rPr>
          <w:rFonts w:ascii="Verdana" w:hAnsi="Verdana"/>
          <w:color w:val="000000" w:themeColor="text1"/>
          <w:sz w:val="24"/>
          <w:szCs w:val="24"/>
        </w:rPr>
      </w:pPr>
      <w:r>
        <w:rPr>
          <w:rFonts w:ascii="Verdana" w:hAnsi="Verdana"/>
          <w:color w:val="000000" w:themeColor="text1"/>
          <w:sz w:val="24"/>
          <w:szCs w:val="24"/>
        </w:rPr>
        <w:t>Недостаточное</w:t>
      </w:r>
      <w:r w:rsidRPr="0015000C">
        <w:rPr>
          <w:rFonts w:ascii="Verdana" w:hAnsi="Verdana"/>
          <w:color w:val="000000" w:themeColor="text1"/>
          <w:sz w:val="24"/>
          <w:szCs w:val="24"/>
        </w:rPr>
        <w:t xml:space="preserve"> финансирование </w:t>
      </w:r>
      <w:r w:rsidR="00B41DE9" w:rsidRPr="00B41DE9">
        <w:rPr>
          <w:rFonts w:ascii="Verdana" w:hAnsi="Verdana"/>
          <w:color w:val="000000" w:themeColor="text1"/>
          <w:sz w:val="24"/>
          <w:szCs w:val="24"/>
        </w:rPr>
        <w:t>для приобретения современных средств обучения.</w:t>
      </w:r>
      <w:r w:rsidRPr="0015000C">
        <w:rPr>
          <w:rFonts w:ascii="Verdana" w:hAnsi="Verdana"/>
          <w:color w:val="000000" w:themeColor="text1"/>
          <w:sz w:val="24"/>
          <w:szCs w:val="24"/>
        </w:rPr>
        <w:t xml:space="preserve"> </w:t>
      </w:r>
    </w:p>
    <w:p w:rsidR="00047DC3" w:rsidRDefault="00047DC3" w:rsidP="00047DC3">
      <w:pPr>
        <w:spacing w:after="0" w:line="240" w:lineRule="auto"/>
        <w:ind w:firstLine="709"/>
        <w:jc w:val="both"/>
        <w:rPr>
          <w:rFonts w:ascii="Verdana" w:hAnsi="Verdana" w:cs="Times New Roman"/>
          <w:sz w:val="24"/>
          <w:szCs w:val="24"/>
        </w:rPr>
      </w:pPr>
      <w:r w:rsidRPr="00CE2650">
        <w:rPr>
          <w:rFonts w:ascii="Verdana" w:hAnsi="Verdana" w:cs="Times New Roman"/>
          <w:sz w:val="24"/>
          <w:szCs w:val="24"/>
        </w:rPr>
        <w:t>Стандарт 3 выполняется.</w:t>
      </w:r>
    </w:p>
    <w:p w:rsidR="00DE05A3" w:rsidRDefault="00DE05A3" w:rsidP="00047DC3">
      <w:pPr>
        <w:spacing w:after="0" w:line="240" w:lineRule="auto"/>
        <w:ind w:firstLine="709"/>
        <w:jc w:val="both"/>
        <w:rPr>
          <w:rFonts w:ascii="Verdana" w:hAnsi="Verdana" w:cs="Times New Roman"/>
          <w:sz w:val="24"/>
          <w:szCs w:val="24"/>
        </w:rPr>
      </w:pPr>
    </w:p>
    <w:p w:rsidR="0065608B" w:rsidRDefault="0065608B" w:rsidP="00047DC3">
      <w:pPr>
        <w:spacing w:after="0" w:line="240" w:lineRule="auto"/>
        <w:ind w:firstLine="709"/>
        <w:jc w:val="both"/>
        <w:rPr>
          <w:rFonts w:ascii="Verdana" w:hAnsi="Verdana" w:cs="Times New Roman"/>
          <w:sz w:val="24"/>
          <w:szCs w:val="24"/>
        </w:rPr>
      </w:pPr>
    </w:p>
    <w:p w:rsidR="0065608B" w:rsidRDefault="0065608B" w:rsidP="00047DC3">
      <w:pPr>
        <w:spacing w:after="0" w:line="240" w:lineRule="auto"/>
        <w:ind w:firstLine="709"/>
        <w:jc w:val="both"/>
        <w:rPr>
          <w:rFonts w:ascii="Verdana" w:hAnsi="Verdana" w:cs="Times New Roman"/>
          <w:sz w:val="24"/>
          <w:szCs w:val="24"/>
        </w:rPr>
      </w:pPr>
    </w:p>
    <w:p w:rsidR="0065608B" w:rsidRPr="00CE2650" w:rsidRDefault="0065608B" w:rsidP="00047DC3">
      <w:pPr>
        <w:spacing w:after="0" w:line="240" w:lineRule="auto"/>
        <w:ind w:firstLine="709"/>
        <w:jc w:val="both"/>
        <w:rPr>
          <w:rFonts w:ascii="Verdana" w:hAnsi="Verdana" w:cs="Times New Roman"/>
          <w:sz w:val="24"/>
          <w:szCs w:val="24"/>
        </w:rPr>
      </w:pPr>
    </w:p>
    <w:p w:rsidR="00047DC3" w:rsidRDefault="00303DD7" w:rsidP="00303DD7">
      <w:pPr>
        <w:spacing w:after="0" w:line="240" w:lineRule="auto"/>
        <w:jc w:val="center"/>
        <w:rPr>
          <w:rFonts w:ascii="Verdana" w:hAnsi="Verdana" w:cs="Times New Roman"/>
          <w:b/>
          <w:sz w:val="24"/>
          <w:szCs w:val="24"/>
        </w:rPr>
      </w:pPr>
      <w:proofErr w:type="spellStart"/>
      <w:r w:rsidRPr="006459C4">
        <w:rPr>
          <w:rFonts w:ascii="Verdana" w:hAnsi="Verdana" w:cs="Times New Roman"/>
          <w:b/>
          <w:sz w:val="24"/>
          <w:szCs w:val="24"/>
        </w:rPr>
        <w:t>Аккредитационный</w:t>
      </w:r>
      <w:proofErr w:type="spellEnd"/>
      <w:r w:rsidRPr="006459C4">
        <w:rPr>
          <w:rFonts w:ascii="Verdana" w:hAnsi="Verdana" w:cs="Times New Roman"/>
          <w:b/>
          <w:sz w:val="24"/>
          <w:szCs w:val="24"/>
        </w:rPr>
        <w:t xml:space="preserve"> стандарт 4. Прием студентов, </w:t>
      </w:r>
    </w:p>
    <w:p w:rsidR="00303DD7" w:rsidRPr="006459C4" w:rsidRDefault="00303DD7" w:rsidP="00303DD7">
      <w:pPr>
        <w:spacing w:after="0" w:line="240" w:lineRule="auto"/>
        <w:jc w:val="center"/>
        <w:rPr>
          <w:rFonts w:ascii="Verdana" w:hAnsi="Verdana" w:cs="Times New Roman"/>
          <w:sz w:val="24"/>
          <w:szCs w:val="24"/>
        </w:rPr>
      </w:pPr>
      <w:r w:rsidRPr="006459C4">
        <w:rPr>
          <w:rFonts w:ascii="Verdana" w:hAnsi="Verdana" w:cs="Times New Roman"/>
          <w:b/>
          <w:sz w:val="24"/>
          <w:szCs w:val="24"/>
        </w:rPr>
        <w:t>успеваемость, признание и сертификация.</w:t>
      </w:r>
    </w:p>
    <w:p w:rsidR="00303DD7" w:rsidRPr="006459C4" w:rsidRDefault="00303DD7" w:rsidP="00047DC3">
      <w:pPr>
        <w:spacing w:after="0" w:line="240" w:lineRule="auto"/>
        <w:ind w:firstLine="567"/>
        <w:jc w:val="both"/>
        <w:rPr>
          <w:rFonts w:ascii="Verdana" w:hAnsi="Verdana" w:cs="Times New Roman"/>
          <w:b/>
          <w:sz w:val="24"/>
          <w:szCs w:val="24"/>
        </w:rPr>
      </w:pPr>
      <w:r w:rsidRPr="006459C4">
        <w:rPr>
          <w:rFonts w:ascii="Verdana" w:hAnsi="Verdana" w:cs="Times New Roman"/>
          <w:b/>
          <w:sz w:val="24"/>
          <w:szCs w:val="24"/>
        </w:rPr>
        <w:t xml:space="preserve">  4.1. </w:t>
      </w:r>
      <w:r w:rsidRPr="006459C4">
        <w:rPr>
          <w:rFonts w:ascii="Verdana" w:hAnsi="Verdana" w:cs="Times New Roman"/>
          <w:b/>
          <w:color w:val="000000" w:themeColor="text1"/>
          <w:sz w:val="24"/>
          <w:szCs w:val="24"/>
        </w:rPr>
        <w:t>Вуз использует</w:t>
      </w:r>
      <w:r w:rsidRPr="006459C4">
        <w:rPr>
          <w:rFonts w:ascii="Verdana" w:hAnsi="Verdana" w:cs="Times New Roman"/>
          <w:b/>
          <w:sz w:val="24"/>
          <w:szCs w:val="24"/>
        </w:rPr>
        <w:t xml:space="preserve"> беспристрастные и объективные методы и процедуры отбора и приема студентов (магистров), а также исключение необоснованных преграды для поступления потенциальных студентов (магистров).</w:t>
      </w:r>
    </w:p>
    <w:p w:rsidR="00303DD7" w:rsidRPr="006459C4" w:rsidRDefault="00303DD7" w:rsidP="004F5A4C">
      <w:pPr>
        <w:spacing w:after="0" w:line="240" w:lineRule="auto"/>
        <w:ind w:firstLine="567"/>
        <w:jc w:val="both"/>
        <w:rPr>
          <w:rFonts w:ascii="Verdana" w:hAnsi="Verdana" w:cs="Times New Roman"/>
          <w:sz w:val="24"/>
          <w:szCs w:val="24"/>
        </w:rPr>
      </w:pPr>
      <w:r w:rsidRPr="006459C4">
        <w:rPr>
          <w:rFonts w:ascii="Verdana" w:hAnsi="Verdana" w:cs="Times New Roman"/>
          <w:sz w:val="24"/>
          <w:szCs w:val="24"/>
        </w:rPr>
        <w:t>Образовательная организация имеет заранее определенные, опубликованные на сайте КГТУ и последовательно применяемые правила, регулирующие прием бакалавров, признание результатов образования и выпуск бакалавров, т.е. прием, успеваемость, признание и сертификация.</w:t>
      </w:r>
    </w:p>
    <w:p w:rsidR="00303DD7" w:rsidRPr="006459C4" w:rsidRDefault="00303DD7" w:rsidP="00303DD7">
      <w:pPr>
        <w:spacing w:after="0" w:line="240" w:lineRule="auto"/>
        <w:jc w:val="both"/>
        <w:rPr>
          <w:rFonts w:ascii="Verdana" w:hAnsi="Verdana" w:cs="Times New Roman"/>
          <w:sz w:val="24"/>
          <w:szCs w:val="24"/>
        </w:rPr>
      </w:pPr>
      <w:r w:rsidRPr="006459C4">
        <w:rPr>
          <w:rFonts w:ascii="Verdana" w:hAnsi="Verdana" w:cs="Times New Roman"/>
          <w:sz w:val="24"/>
          <w:szCs w:val="24"/>
        </w:rPr>
        <w:tab/>
      </w:r>
      <w:proofErr w:type="gramStart"/>
      <w:r w:rsidRPr="006459C4">
        <w:rPr>
          <w:rFonts w:ascii="Verdana" w:hAnsi="Verdana" w:cs="Times New Roman"/>
          <w:sz w:val="24"/>
          <w:szCs w:val="24"/>
        </w:rPr>
        <w:t xml:space="preserve">Прием обучающихся в КГТУ им. </w:t>
      </w:r>
      <w:proofErr w:type="spellStart"/>
      <w:r w:rsidRPr="006459C4">
        <w:rPr>
          <w:rFonts w:ascii="Verdana" w:hAnsi="Verdana" w:cs="Times New Roman"/>
          <w:sz w:val="24"/>
          <w:szCs w:val="24"/>
        </w:rPr>
        <w:t>И.Раззакова</w:t>
      </w:r>
      <w:proofErr w:type="spellEnd"/>
      <w:r w:rsidRPr="006459C4">
        <w:rPr>
          <w:rFonts w:ascii="Verdana" w:hAnsi="Verdana" w:cs="Times New Roman"/>
          <w:sz w:val="24"/>
          <w:szCs w:val="24"/>
        </w:rPr>
        <w:t xml:space="preserve"> осуществляется приемной комиссией</w:t>
      </w:r>
      <w:r w:rsidRPr="003B27D7">
        <w:t xml:space="preserve"> </w:t>
      </w:r>
      <w:hyperlink r:id="rId106" w:history="1">
        <w:r w:rsidRPr="006A5064">
          <w:rPr>
            <w:rStyle w:val="a3"/>
            <w:rFonts w:ascii="Verdana" w:hAnsi="Verdana" w:cs="Times New Roman"/>
            <w:sz w:val="24"/>
            <w:szCs w:val="24"/>
          </w:rPr>
          <w:t>https://kstu.kg/abiturientu/1/sostav-priemnoi-komissii</w:t>
        </w:r>
      </w:hyperlink>
      <w:r>
        <w:rPr>
          <w:rFonts w:ascii="Verdana" w:hAnsi="Verdana" w:cs="Times New Roman"/>
          <w:sz w:val="24"/>
          <w:szCs w:val="24"/>
        </w:rPr>
        <w:t>)</w:t>
      </w:r>
      <w:r w:rsidRPr="006459C4">
        <w:rPr>
          <w:rFonts w:ascii="Verdana" w:hAnsi="Verdana" w:cs="Times New Roman"/>
          <w:sz w:val="24"/>
          <w:szCs w:val="24"/>
        </w:rPr>
        <w:t>, формирование и работа</w:t>
      </w:r>
      <w:r>
        <w:rPr>
          <w:rFonts w:ascii="Verdana" w:hAnsi="Verdana" w:cs="Times New Roman"/>
          <w:sz w:val="24"/>
          <w:szCs w:val="24"/>
        </w:rPr>
        <w:t xml:space="preserve"> которой регулируется Инструкцией</w:t>
      </w:r>
      <w:r w:rsidRPr="006459C4">
        <w:rPr>
          <w:rFonts w:ascii="Verdana" w:hAnsi="Verdana" w:cs="Times New Roman"/>
          <w:sz w:val="24"/>
          <w:szCs w:val="24"/>
        </w:rPr>
        <w:t xml:space="preserve"> по организации и осуществлению деятельности Приемной комиссии КГТУ им. </w:t>
      </w:r>
      <w:proofErr w:type="spellStart"/>
      <w:r w:rsidRPr="006459C4">
        <w:rPr>
          <w:rFonts w:ascii="Verdana" w:hAnsi="Verdana" w:cs="Times New Roman"/>
          <w:sz w:val="24"/>
          <w:szCs w:val="24"/>
        </w:rPr>
        <w:t>И.Раззакова</w:t>
      </w:r>
      <w:proofErr w:type="spellEnd"/>
      <w:r>
        <w:rPr>
          <w:rFonts w:ascii="Verdana" w:hAnsi="Verdana" w:cs="Times New Roman"/>
          <w:sz w:val="24"/>
          <w:szCs w:val="24"/>
        </w:rPr>
        <w:t xml:space="preserve"> </w:t>
      </w:r>
      <w:r w:rsidRPr="006459C4">
        <w:rPr>
          <w:rFonts w:ascii="Verdana" w:hAnsi="Verdana" w:cs="Times New Roman"/>
          <w:sz w:val="24"/>
          <w:szCs w:val="24"/>
        </w:rPr>
        <w:t xml:space="preserve"> </w:t>
      </w:r>
      <w:hyperlink r:id="rId107" w:history="1">
        <w:r w:rsidRPr="006459C4">
          <w:rPr>
            <w:rStyle w:val="a3"/>
            <w:rFonts w:ascii="Verdana" w:hAnsi="Verdana"/>
            <w:sz w:val="24"/>
            <w:szCs w:val="24"/>
          </w:rPr>
          <w:t>https://kstu.kg/fileadmin/main_menu/enrollee/dokum/2020/instrukcija_po_organizacii_i_osushchestvleniju_dejatelnosti_priemnoi_komissii-2019-2020_kgtu_im._i._razzakova.pdf</w:t>
        </w:r>
      </w:hyperlink>
      <w:r>
        <w:rPr>
          <w:rStyle w:val="a3"/>
          <w:rFonts w:ascii="Verdana" w:hAnsi="Verdana"/>
          <w:sz w:val="24"/>
          <w:szCs w:val="24"/>
        </w:rPr>
        <w:t xml:space="preserve">. </w:t>
      </w:r>
      <w:proofErr w:type="gramEnd"/>
    </w:p>
    <w:p w:rsidR="00303DD7" w:rsidRDefault="00303DD7" w:rsidP="00047DC3">
      <w:pPr>
        <w:spacing w:after="0" w:line="240" w:lineRule="auto"/>
        <w:ind w:firstLine="567"/>
        <w:jc w:val="both"/>
        <w:rPr>
          <w:rFonts w:ascii="Verdana" w:hAnsi="Verdana" w:cs="Times New Roman"/>
          <w:sz w:val="24"/>
          <w:szCs w:val="24"/>
        </w:rPr>
      </w:pPr>
      <w:proofErr w:type="gramStart"/>
      <w:r w:rsidRPr="006459C4">
        <w:rPr>
          <w:rFonts w:ascii="Verdana" w:hAnsi="Verdana" w:cs="Times New Roman"/>
          <w:sz w:val="24"/>
          <w:szCs w:val="24"/>
        </w:rPr>
        <w:t xml:space="preserve">Отбор и прием бакалавров на бюджетную или контрактную форму обучения в КГТУ им. </w:t>
      </w:r>
      <w:proofErr w:type="spellStart"/>
      <w:r w:rsidRPr="006459C4">
        <w:rPr>
          <w:rFonts w:ascii="Verdana" w:hAnsi="Verdana" w:cs="Times New Roman"/>
          <w:sz w:val="24"/>
          <w:szCs w:val="24"/>
        </w:rPr>
        <w:t>И.Раззакова</w:t>
      </w:r>
      <w:proofErr w:type="spellEnd"/>
      <w:r w:rsidRPr="006459C4">
        <w:rPr>
          <w:rFonts w:ascii="Verdana" w:hAnsi="Verdana" w:cs="Times New Roman"/>
          <w:sz w:val="24"/>
          <w:szCs w:val="24"/>
        </w:rPr>
        <w:t xml:space="preserve"> производится согласно</w:t>
      </w:r>
      <w:r w:rsidRPr="00822DC1">
        <w:rPr>
          <w:rFonts w:ascii="Verdana" w:hAnsi="Verdana" w:cs="Times New Roman"/>
          <w:sz w:val="24"/>
          <w:szCs w:val="24"/>
        </w:rPr>
        <w:t xml:space="preserve"> </w:t>
      </w:r>
      <w:r>
        <w:rPr>
          <w:rFonts w:ascii="Verdana" w:hAnsi="Verdana" w:cs="Times New Roman"/>
          <w:sz w:val="24"/>
          <w:szCs w:val="24"/>
        </w:rPr>
        <w:t>нормативному документу</w:t>
      </w:r>
      <w:r w:rsidRPr="00822DC1">
        <w:t xml:space="preserve"> </w:t>
      </w:r>
      <w:r>
        <w:t>«</w:t>
      </w:r>
      <w:r w:rsidRPr="00822DC1">
        <w:rPr>
          <w:rFonts w:ascii="Verdana" w:hAnsi="Verdana" w:cs="Times New Roman"/>
          <w:sz w:val="24"/>
          <w:szCs w:val="24"/>
        </w:rPr>
        <w:t xml:space="preserve">Правила приема в </w:t>
      </w:r>
      <w:proofErr w:type="spellStart"/>
      <w:r w:rsidRPr="00822DC1">
        <w:rPr>
          <w:rFonts w:ascii="Verdana" w:hAnsi="Verdana" w:cs="Times New Roman"/>
          <w:sz w:val="24"/>
          <w:szCs w:val="24"/>
        </w:rPr>
        <w:t>Кыргызский</w:t>
      </w:r>
      <w:proofErr w:type="spellEnd"/>
      <w:r w:rsidRPr="00822DC1">
        <w:rPr>
          <w:rFonts w:ascii="Verdana" w:hAnsi="Verdana" w:cs="Times New Roman"/>
          <w:sz w:val="24"/>
          <w:szCs w:val="24"/>
        </w:rPr>
        <w:t xml:space="preserve"> Государственный Технический Университет им. И. </w:t>
      </w:r>
      <w:proofErr w:type="spellStart"/>
      <w:r w:rsidRPr="00822DC1">
        <w:rPr>
          <w:rFonts w:ascii="Verdana" w:hAnsi="Verdana" w:cs="Times New Roman"/>
          <w:sz w:val="24"/>
          <w:szCs w:val="24"/>
        </w:rPr>
        <w:t>Раззакова</w:t>
      </w:r>
      <w:proofErr w:type="spellEnd"/>
      <w:r>
        <w:rPr>
          <w:rFonts w:ascii="Verdana" w:hAnsi="Verdana" w:cs="Times New Roman"/>
          <w:sz w:val="24"/>
          <w:szCs w:val="24"/>
        </w:rPr>
        <w:t>» (</w:t>
      </w:r>
      <w:hyperlink r:id="rId108" w:history="1">
        <w:r w:rsidRPr="006A5064">
          <w:rPr>
            <w:rStyle w:val="a3"/>
            <w:rFonts w:ascii="Verdana" w:hAnsi="Verdana" w:cs="Times New Roman"/>
            <w:sz w:val="24"/>
            <w:szCs w:val="24"/>
          </w:rPr>
          <w:t>https://kstu.kg/fileadmin/main_menu/enrollee/dokum/_________pravila_priema_bakalavr_2020_finish.pdf</w:t>
        </w:r>
      </w:hyperlink>
      <w:r>
        <w:rPr>
          <w:rFonts w:ascii="Verdana" w:hAnsi="Verdana" w:cs="Times New Roman"/>
          <w:sz w:val="24"/>
          <w:szCs w:val="24"/>
        </w:rPr>
        <w:t>),</w:t>
      </w:r>
      <w:r w:rsidRPr="00822DC1">
        <w:rPr>
          <w:rFonts w:ascii="Verdana" w:hAnsi="Verdana" w:cs="Times New Roman"/>
          <w:sz w:val="24"/>
          <w:szCs w:val="24"/>
        </w:rPr>
        <w:t xml:space="preserve"> </w:t>
      </w:r>
      <w:r w:rsidRPr="006459C4">
        <w:rPr>
          <w:rFonts w:ascii="Verdana" w:hAnsi="Verdana" w:cs="Times New Roman"/>
          <w:sz w:val="24"/>
          <w:szCs w:val="24"/>
        </w:rPr>
        <w:t xml:space="preserve">который согласовывается с </w:t>
      </w:r>
      <w:proofErr w:type="spellStart"/>
      <w:r w:rsidRPr="006459C4">
        <w:rPr>
          <w:rFonts w:ascii="Verdana" w:hAnsi="Verdana" w:cs="Times New Roman"/>
          <w:sz w:val="24"/>
          <w:szCs w:val="24"/>
        </w:rPr>
        <w:t>МОиН</w:t>
      </w:r>
      <w:proofErr w:type="spellEnd"/>
      <w:r>
        <w:rPr>
          <w:rFonts w:ascii="Verdana" w:hAnsi="Verdana" w:cs="Times New Roman"/>
          <w:sz w:val="24"/>
          <w:szCs w:val="24"/>
        </w:rPr>
        <w:t xml:space="preserve"> КР</w:t>
      </w:r>
      <w:r w:rsidRPr="006459C4">
        <w:rPr>
          <w:rFonts w:ascii="Verdana" w:hAnsi="Verdana" w:cs="Times New Roman"/>
          <w:sz w:val="24"/>
          <w:szCs w:val="24"/>
        </w:rPr>
        <w:t xml:space="preserve"> и </w:t>
      </w:r>
      <w:r>
        <w:rPr>
          <w:rFonts w:ascii="Verdana" w:hAnsi="Verdana" w:cs="Times New Roman"/>
          <w:sz w:val="24"/>
          <w:szCs w:val="24"/>
        </w:rPr>
        <w:t xml:space="preserve">ежегодно </w:t>
      </w:r>
      <w:r w:rsidRPr="006459C4">
        <w:rPr>
          <w:rFonts w:ascii="Verdana" w:hAnsi="Verdana" w:cs="Times New Roman"/>
          <w:sz w:val="24"/>
          <w:szCs w:val="24"/>
        </w:rPr>
        <w:t xml:space="preserve">утверждается ректором КГТУ им. </w:t>
      </w:r>
      <w:proofErr w:type="spellStart"/>
      <w:r w:rsidRPr="006459C4">
        <w:rPr>
          <w:rFonts w:ascii="Verdana" w:hAnsi="Verdana" w:cs="Times New Roman"/>
          <w:sz w:val="24"/>
          <w:szCs w:val="24"/>
        </w:rPr>
        <w:t>И.Раззакова</w:t>
      </w:r>
      <w:proofErr w:type="spellEnd"/>
      <w:r>
        <w:rPr>
          <w:rFonts w:ascii="Verdana" w:hAnsi="Verdana" w:cs="Times New Roman"/>
          <w:sz w:val="24"/>
          <w:szCs w:val="24"/>
        </w:rPr>
        <w:t xml:space="preserve">. </w:t>
      </w:r>
      <w:proofErr w:type="gramEnd"/>
    </w:p>
    <w:p w:rsidR="00303DD7" w:rsidRDefault="00303DD7" w:rsidP="00AD0C4A">
      <w:pPr>
        <w:spacing w:after="0" w:line="240" w:lineRule="auto"/>
        <w:ind w:firstLine="426"/>
        <w:jc w:val="both"/>
        <w:rPr>
          <w:rFonts w:ascii="Verdana" w:hAnsi="Verdana" w:cs="Times New Roman"/>
          <w:sz w:val="24"/>
          <w:szCs w:val="24"/>
        </w:rPr>
      </w:pPr>
      <w:r w:rsidRPr="006459C4">
        <w:rPr>
          <w:rFonts w:ascii="Verdana" w:hAnsi="Verdana" w:cs="Times New Roman"/>
          <w:sz w:val="24"/>
          <w:szCs w:val="24"/>
        </w:rPr>
        <w:t xml:space="preserve"> </w:t>
      </w:r>
      <w:r>
        <w:rPr>
          <w:rFonts w:ascii="Verdana" w:hAnsi="Verdana" w:cs="Times New Roman"/>
          <w:sz w:val="24"/>
          <w:szCs w:val="24"/>
        </w:rPr>
        <w:t xml:space="preserve">Нормативный документ </w:t>
      </w:r>
      <w:r w:rsidRPr="006459C4">
        <w:rPr>
          <w:rFonts w:ascii="Verdana" w:hAnsi="Verdana" w:cs="Times New Roman"/>
          <w:sz w:val="24"/>
          <w:szCs w:val="24"/>
        </w:rPr>
        <w:t>«</w:t>
      </w:r>
      <w:r w:rsidRPr="00822DC1">
        <w:rPr>
          <w:rFonts w:ascii="Verdana" w:hAnsi="Verdana" w:cs="Times New Roman"/>
          <w:sz w:val="24"/>
          <w:szCs w:val="24"/>
        </w:rPr>
        <w:t xml:space="preserve">Правила приема в </w:t>
      </w:r>
      <w:proofErr w:type="spellStart"/>
      <w:r w:rsidRPr="00822DC1">
        <w:rPr>
          <w:rFonts w:ascii="Verdana" w:hAnsi="Verdana" w:cs="Times New Roman"/>
          <w:sz w:val="24"/>
          <w:szCs w:val="24"/>
        </w:rPr>
        <w:t>Кыргызский</w:t>
      </w:r>
      <w:proofErr w:type="spellEnd"/>
      <w:r w:rsidRPr="00822DC1">
        <w:rPr>
          <w:rFonts w:ascii="Verdana" w:hAnsi="Verdana" w:cs="Times New Roman"/>
          <w:sz w:val="24"/>
          <w:szCs w:val="24"/>
        </w:rPr>
        <w:t xml:space="preserve"> Государственный Технический Университет им. И. </w:t>
      </w:r>
      <w:proofErr w:type="spellStart"/>
      <w:r w:rsidRPr="00822DC1">
        <w:rPr>
          <w:rFonts w:ascii="Verdana" w:hAnsi="Verdana" w:cs="Times New Roman"/>
          <w:sz w:val="24"/>
          <w:szCs w:val="24"/>
        </w:rPr>
        <w:t>Раззакова</w:t>
      </w:r>
      <w:proofErr w:type="spellEnd"/>
      <w:r w:rsidRPr="00822DC1">
        <w:rPr>
          <w:rFonts w:ascii="Verdana" w:hAnsi="Verdana" w:cs="Times New Roman"/>
          <w:sz w:val="24"/>
          <w:szCs w:val="24"/>
        </w:rPr>
        <w:t xml:space="preserve"> на 2020/2021 учебный год (на программы подготовки магистров)</w:t>
      </w:r>
      <w:r w:rsidRPr="006459C4">
        <w:rPr>
          <w:rFonts w:ascii="Verdana" w:hAnsi="Verdana" w:cs="Times New Roman"/>
          <w:sz w:val="24"/>
          <w:szCs w:val="24"/>
        </w:rPr>
        <w:t>»</w:t>
      </w:r>
      <w:r>
        <w:rPr>
          <w:rFonts w:ascii="Verdana" w:hAnsi="Verdana" w:cs="Times New Roman"/>
          <w:sz w:val="24"/>
          <w:szCs w:val="24"/>
        </w:rPr>
        <w:t xml:space="preserve"> (</w:t>
      </w:r>
      <w:hyperlink r:id="rId109" w:history="1">
        <w:r w:rsidRPr="006A5064">
          <w:rPr>
            <w:rStyle w:val="a3"/>
            <w:rFonts w:ascii="Verdana" w:hAnsi="Verdana" w:cs="Times New Roman"/>
            <w:sz w:val="24"/>
            <w:szCs w:val="24"/>
          </w:rPr>
          <w:t>https://kstu.kg/fileadmin/main_menu/enrollee/dokum/pravila_priema_magistraturu_2020.pdf</w:t>
        </w:r>
      </w:hyperlink>
      <w:r>
        <w:rPr>
          <w:rFonts w:ascii="Verdana" w:hAnsi="Verdana" w:cs="Times New Roman"/>
          <w:sz w:val="24"/>
          <w:szCs w:val="24"/>
        </w:rPr>
        <w:t xml:space="preserve">) регулирует отбор и прием на </w:t>
      </w:r>
      <w:proofErr w:type="gramStart"/>
      <w:r>
        <w:rPr>
          <w:rFonts w:ascii="Verdana" w:hAnsi="Verdana" w:cs="Times New Roman"/>
          <w:sz w:val="24"/>
          <w:szCs w:val="24"/>
        </w:rPr>
        <w:t>обучение по</w:t>
      </w:r>
      <w:proofErr w:type="gramEnd"/>
      <w:r>
        <w:rPr>
          <w:rFonts w:ascii="Verdana" w:hAnsi="Verdana" w:cs="Times New Roman"/>
          <w:sz w:val="24"/>
          <w:szCs w:val="24"/>
        </w:rPr>
        <w:t xml:space="preserve"> магистерским программам. </w:t>
      </w:r>
    </w:p>
    <w:p w:rsidR="00303DD7" w:rsidRDefault="00303DD7" w:rsidP="00047DC3">
      <w:pPr>
        <w:spacing w:after="0" w:line="240" w:lineRule="auto"/>
        <w:ind w:firstLine="567"/>
        <w:jc w:val="both"/>
        <w:rPr>
          <w:rFonts w:ascii="Verdana" w:hAnsi="Verdana" w:cs="Times New Roman"/>
          <w:sz w:val="24"/>
          <w:szCs w:val="24"/>
        </w:rPr>
      </w:pPr>
      <w:r w:rsidRPr="006459C4">
        <w:rPr>
          <w:rFonts w:ascii="Verdana" w:hAnsi="Verdana" w:cs="Times New Roman"/>
          <w:sz w:val="24"/>
          <w:szCs w:val="24"/>
        </w:rPr>
        <w:t xml:space="preserve"> Прием в </w:t>
      </w:r>
      <w:proofErr w:type="spellStart"/>
      <w:r w:rsidRPr="006459C4">
        <w:rPr>
          <w:rFonts w:ascii="Verdana" w:hAnsi="Verdana" w:cs="Times New Roman"/>
          <w:sz w:val="24"/>
          <w:szCs w:val="24"/>
        </w:rPr>
        <w:t>бакалавриат</w:t>
      </w:r>
      <w:proofErr w:type="spellEnd"/>
      <w:r>
        <w:rPr>
          <w:rFonts w:ascii="Verdana" w:hAnsi="Verdana" w:cs="Times New Roman"/>
          <w:sz w:val="24"/>
          <w:szCs w:val="24"/>
        </w:rPr>
        <w:t xml:space="preserve"> и магистратуру</w:t>
      </w:r>
      <w:r w:rsidRPr="006459C4">
        <w:rPr>
          <w:rFonts w:ascii="Verdana" w:hAnsi="Verdana" w:cs="Times New Roman"/>
          <w:sz w:val="24"/>
          <w:szCs w:val="24"/>
        </w:rPr>
        <w:t xml:space="preserve"> осуществляется на основе </w:t>
      </w:r>
      <w:r>
        <w:rPr>
          <w:rFonts w:ascii="Verdana" w:hAnsi="Verdana" w:cs="Times New Roman"/>
          <w:sz w:val="24"/>
          <w:szCs w:val="24"/>
        </w:rPr>
        <w:t>п</w:t>
      </w:r>
      <w:r w:rsidRPr="006459C4">
        <w:rPr>
          <w:rFonts w:ascii="Verdana" w:hAnsi="Verdana" w:cs="Times New Roman"/>
          <w:sz w:val="24"/>
          <w:szCs w:val="24"/>
        </w:rPr>
        <w:t>лан</w:t>
      </w:r>
      <w:r>
        <w:rPr>
          <w:rFonts w:ascii="Verdana" w:hAnsi="Verdana" w:cs="Times New Roman"/>
          <w:sz w:val="24"/>
          <w:szCs w:val="24"/>
        </w:rPr>
        <w:t>ов</w:t>
      </w:r>
      <w:r w:rsidRPr="006459C4">
        <w:rPr>
          <w:rFonts w:ascii="Verdana" w:hAnsi="Verdana" w:cs="Times New Roman"/>
          <w:sz w:val="24"/>
          <w:szCs w:val="24"/>
        </w:rPr>
        <w:t xml:space="preserve"> приема на текущий год</w:t>
      </w:r>
      <w:r>
        <w:rPr>
          <w:rFonts w:ascii="Verdana" w:hAnsi="Verdana" w:cs="Times New Roman"/>
          <w:sz w:val="24"/>
          <w:szCs w:val="24"/>
        </w:rPr>
        <w:t xml:space="preserve"> (</w:t>
      </w:r>
      <w:hyperlink r:id="rId110" w:history="1">
        <w:r w:rsidRPr="006A5064">
          <w:rPr>
            <w:rStyle w:val="a3"/>
            <w:rFonts w:ascii="Verdana" w:hAnsi="Verdana" w:cs="Times New Roman"/>
            <w:sz w:val="24"/>
            <w:szCs w:val="24"/>
          </w:rPr>
          <w:t>https://kstu.kg/abiturientu/1/plan-nabora</w:t>
        </w:r>
      </w:hyperlink>
      <w:r>
        <w:rPr>
          <w:rFonts w:ascii="Verdana" w:hAnsi="Verdana" w:cs="Times New Roman"/>
          <w:sz w:val="24"/>
          <w:szCs w:val="24"/>
        </w:rPr>
        <w:t xml:space="preserve">): </w:t>
      </w:r>
    </w:p>
    <w:p w:rsidR="00303DD7" w:rsidRPr="00767B7F" w:rsidRDefault="00C57075" w:rsidP="00893DD0">
      <w:pPr>
        <w:numPr>
          <w:ilvl w:val="0"/>
          <w:numId w:val="23"/>
        </w:numPr>
        <w:shd w:val="clear" w:color="auto" w:fill="FFFFFF"/>
        <w:spacing w:after="0" w:line="288" w:lineRule="atLeast"/>
        <w:ind w:left="0"/>
        <w:rPr>
          <w:rFonts w:ascii="Verdana" w:eastAsia="Times New Roman" w:hAnsi="Verdana" w:cs="Arial"/>
          <w:color w:val="222222"/>
          <w:sz w:val="24"/>
          <w:szCs w:val="24"/>
        </w:rPr>
      </w:pPr>
      <w:hyperlink r:id="rId111" w:tgtFrame="_blank" w:tooltip="План набора бюджет 2020-2021 (бакалавр)" w:history="1">
        <w:r w:rsidR="00303DD7" w:rsidRPr="00767B7F">
          <w:rPr>
            <w:rFonts w:ascii="Verdana" w:eastAsia="Times New Roman" w:hAnsi="Verdana" w:cs="Arial"/>
            <w:color w:val="0057A0"/>
            <w:sz w:val="24"/>
            <w:szCs w:val="24"/>
            <w:u w:val="single"/>
          </w:rPr>
          <w:t>План набора бюджет 2020-2021 (бакалавр)</w:t>
        </w:r>
      </w:hyperlink>
      <w:r w:rsidR="00303DD7">
        <w:rPr>
          <w:rFonts w:ascii="Verdana" w:eastAsia="Times New Roman" w:hAnsi="Verdana" w:cs="Arial"/>
          <w:color w:val="222222"/>
          <w:sz w:val="24"/>
          <w:szCs w:val="24"/>
        </w:rPr>
        <w:t>;</w:t>
      </w:r>
    </w:p>
    <w:p w:rsidR="00303DD7" w:rsidRPr="00767B7F" w:rsidRDefault="00C57075" w:rsidP="00893DD0">
      <w:pPr>
        <w:numPr>
          <w:ilvl w:val="0"/>
          <w:numId w:val="23"/>
        </w:numPr>
        <w:shd w:val="clear" w:color="auto" w:fill="FFFFFF"/>
        <w:spacing w:after="0" w:line="288" w:lineRule="atLeast"/>
        <w:ind w:left="0"/>
        <w:rPr>
          <w:rFonts w:ascii="Verdana" w:eastAsia="Times New Roman" w:hAnsi="Verdana" w:cs="Arial"/>
          <w:color w:val="222222"/>
          <w:sz w:val="24"/>
          <w:szCs w:val="24"/>
        </w:rPr>
      </w:pPr>
      <w:hyperlink r:id="rId112" w:tgtFrame="_blank" w:tooltip="План набора контракт 2020-2021 (бакалавр)" w:history="1">
        <w:r w:rsidR="00303DD7" w:rsidRPr="00767B7F">
          <w:rPr>
            <w:rFonts w:ascii="Verdana" w:eastAsia="Times New Roman" w:hAnsi="Verdana" w:cs="Arial"/>
            <w:color w:val="0057A0"/>
            <w:sz w:val="24"/>
            <w:szCs w:val="24"/>
            <w:u w:val="single"/>
          </w:rPr>
          <w:t>План набора контракт 2020-2021 (бакалавр)</w:t>
        </w:r>
      </w:hyperlink>
      <w:r w:rsidR="00303DD7">
        <w:rPr>
          <w:rFonts w:ascii="Verdana" w:eastAsia="Times New Roman" w:hAnsi="Verdana" w:cs="Arial"/>
          <w:color w:val="222222"/>
          <w:sz w:val="24"/>
          <w:szCs w:val="24"/>
        </w:rPr>
        <w:t>;</w:t>
      </w:r>
    </w:p>
    <w:p w:rsidR="00303DD7" w:rsidRPr="00767B7F" w:rsidRDefault="00C57075" w:rsidP="00893DD0">
      <w:pPr>
        <w:numPr>
          <w:ilvl w:val="0"/>
          <w:numId w:val="23"/>
        </w:numPr>
        <w:shd w:val="clear" w:color="auto" w:fill="FFFFFF"/>
        <w:spacing w:after="0" w:line="288" w:lineRule="atLeast"/>
        <w:ind w:left="0"/>
        <w:rPr>
          <w:rFonts w:ascii="Verdana" w:eastAsia="Times New Roman" w:hAnsi="Verdana" w:cs="Arial"/>
          <w:color w:val="222222"/>
          <w:sz w:val="24"/>
          <w:szCs w:val="24"/>
        </w:rPr>
      </w:pPr>
      <w:hyperlink r:id="rId113" w:tgtFrame="_blank" w:tooltip="План набора бюджет 2020-2021 (магистратура)" w:history="1">
        <w:r w:rsidR="00303DD7" w:rsidRPr="00767B7F">
          <w:rPr>
            <w:rFonts w:ascii="Verdana" w:eastAsia="Times New Roman" w:hAnsi="Verdana" w:cs="Arial"/>
            <w:color w:val="0057A0"/>
            <w:sz w:val="24"/>
            <w:szCs w:val="24"/>
            <w:u w:val="single"/>
          </w:rPr>
          <w:t>План набора бюджет 2020-2021 (магистратура)</w:t>
        </w:r>
      </w:hyperlink>
      <w:r w:rsidR="00303DD7">
        <w:rPr>
          <w:rFonts w:ascii="Verdana" w:eastAsia="Times New Roman" w:hAnsi="Verdana" w:cs="Arial"/>
          <w:color w:val="222222"/>
          <w:sz w:val="24"/>
          <w:szCs w:val="24"/>
        </w:rPr>
        <w:t>;</w:t>
      </w:r>
    </w:p>
    <w:p w:rsidR="00303DD7" w:rsidRPr="00767B7F" w:rsidRDefault="00C57075" w:rsidP="00893DD0">
      <w:pPr>
        <w:numPr>
          <w:ilvl w:val="0"/>
          <w:numId w:val="23"/>
        </w:numPr>
        <w:shd w:val="clear" w:color="auto" w:fill="FFFFFF"/>
        <w:spacing w:after="0" w:line="288" w:lineRule="atLeast"/>
        <w:ind w:left="0"/>
        <w:rPr>
          <w:rFonts w:ascii="Verdana" w:eastAsia="Times New Roman" w:hAnsi="Verdana" w:cs="Arial"/>
          <w:color w:val="222222"/>
          <w:sz w:val="24"/>
          <w:szCs w:val="24"/>
        </w:rPr>
      </w:pPr>
      <w:hyperlink r:id="rId114" w:tgtFrame="_blank" w:tooltip="План набора контракт 2020-2021 (магистратура)" w:history="1">
        <w:r w:rsidR="00303DD7" w:rsidRPr="00767B7F">
          <w:rPr>
            <w:rFonts w:ascii="Verdana" w:eastAsia="Times New Roman" w:hAnsi="Verdana" w:cs="Arial"/>
            <w:color w:val="0057A0"/>
            <w:sz w:val="24"/>
            <w:szCs w:val="24"/>
            <w:u w:val="single"/>
          </w:rPr>
          <w:t>План набора контракт 2020-2021 (магистратура)</w:t>
        </w:r>
      </w:hyperlink>
    </w:p>
    <w:p w:rsidR="00303DD7" w:rsidRDefault="00303DD7" w:rsidP="00303DD7">
      <w:pPr>
        <w:spacing w:after="0" w:line="240" w:lineRule="auto"/>
        <w:jc w:val="both"/>
        <w:rPr>
          <w:rFonts w:ascii="Verdana" w:hAnsi="Verdana" w:cs="Times New Roman"/>
          <w:sz w:val="24"/>
          <w:szCs w:val="24"/>
        </w:rPr>
      </w:pPr>
      <w:r w:rsidRPr="006459C4">
        <w:rPr>
          <w:rFonts w:ascii="Verdana" w:hAnsi="Verdana" w:cs="Times New Roman"/>
          <w:sz w:val="24"/>
          <w:szCs w:val="24"/>
        </w:rPr>
        <w:lastRenderedPageBreak/>
        <w:t xml:space="preserve">и вступительных процедур, которые проводит техническая комиссия. Все материалы по приему в </w:t>
      </w:r>
      <w:r>
        <w:rPr>
          <w:rFonts w:ascii="Verdana" w:hAnsi="Verdana" w:cs="Times New Roman"/>
          <w:sz w:val="24"/>
          <w:szCs w:val="24"/>
        </w:rPr>
        <w:t xml:space="preserve">КГТУ </w:t>
      </w:r>
      <w:proofErr w:type="spellStart"/>
      <w:r>
        <w:rPr>
          <w:rFonts w:ascii="Verdana" w:hAnsi="Verdana" w:cs="Times New Roman"/>
          <w:sz w:val="24"/>
          <w:szCs w:val="24"/>
        </w:rPr>
        <w:t>им.И.Раззакова</w:t>
      </w:r>
      <w:proofErr w:type="spellEnd"/>
      <w:r w:rsidRPr="006459C4">
        <w:rPr>
          <w:rFonts w:ascii="Verdana" w:hAnsi="Verdana" w:cs="Times New Roman"/>
          <w:sz w:val="24"/>
          <w:szCs w:val="24"/>
        </w:rPr>
        <w:t xml:space="preserve"> размещены на сайте </w:t>
      </w:r>
      <w:r>
        <w:rPr>
          <w:rFonts w:ascii="Verdana" w:hAnsi="Verdana" w:cs="Times New Roman"/>
          <w:sz w:val="24"/>
          <w:szCs w:val="24"/>
        </w:rPr>
        <w:t>вуза (</w:t>
      </w:r>
      <w:hyperlink r:id="rId115" w:history="1">
        <w:r w:rsidRPr="006A5064">
          <w:rPr>
            <w:rStyle w:val="a3"/>
            <w:rFonts w:ascii="Verdana" w:hAnsi="Verdana" w:cs="Times New Roman"/>
            <w:sz w:val="24"/>
            <w:szCs w:val="24"/>
          </w:rPr>
          <w:t>https://kstu.kg/glavnoe-menju/abiturientu</w:t>
        </w:r>
      </w:hyperlink>
      <w:r>
        <w:rPr>
          <w:rFonts w:ascii="Verdana" w:hAnsi="Verdana" w:cs="Times New Roman"/>
          <w:sz w:val="24"/>
          <w:szCs w:val="24"/>
        </w:rPr>
        <w:t>).</w:t>
      </w:r>
    </w:p>
    <w:p w:rsidR="00047DC3" w:rsidRDefault="00047DC3" w:rsidP="00047DC3">
      <w:pPr>
        <w:spacing w:after="0" w:line="240" w:lineRule="auto"/>
        <w:ind w:firstLine="567"/>
        <w:jc w:val="both"/>
        <w:rPr>
          <w:rFonts w:ascii="Verdana" w:hAnsi="Verdana" w:cs="Times New Roman"/>
          <w:sz w:val="24"/>
          <w:szCs w:val="24"/>
        </w:rPr>
      </w:pPr>
      <w:r w:rsidRPr="00CE2650">
        <w:rPr>
          <w:rFonts w:ascii="Verdana" w:eastAsia="Calibri" w:hAnsi="Verdana" w:cs="Times New Roman"/>
          <w:i/>
          <w:sz w:val="24"/>
          <w:szCs w:val="24"/>
        </w:rPr>
        <w:t>Критерий выполняется.</w:t>
      </w:r>
    </w:p>
    <w:p w:rsidR="00303DD7" w:rsidRPr="006459C4" w:rsidRDefault="00303DD7" w:rsidP="00047DC3">
      <w:pPr>
        <w:spacing w:after="0" w:line="240" w:lineRule="auto"/>
        <w:ind w:firstLine="567"/>
        <w:jc w:val="both"/>
        <w:rPr>
          <w:rFonts w:ascii="Verdana" w:hAnsi="Verdana" w:cs="Times New Roman"/>
          <w:b/>
          <w:color w:val="000000" w:themeColor="text1"/>
          <w:sz w:val="24"/>
          <w:szCs w:val="24"/>
        </w:rPr>
      </w:pPr>
      <w:r w:rsidRPr="006459C4">
        <w:rPr>
          <w:rFonts w:ascii="Verdana" w:hAnsi="Verdana" w:cs="Times New Roman"/>
          <w:b/>
          <w:color w:val="000000" w:themeColor="text1"/>
          <w:sz w:val="24"/>
          <w:szCs w:val="24"/>
        </w:rPr>
        <w:t xml:space="preserve">4.2. Вуз использует </w:t>
      </w:r>
      <w:proofErr w:type="gramStart"/>
      <w:r w:rsidRPr="006459C4">
        <w:rPr>
          <w:rFonts w:ascii="Verdana" w:hAnsi="Verdana" w:cs="Times New Roman"/>
          <w:b/>
          <w:color w:val="000000" w:themeColor="text1"/>
          <w:sz w:val="24"/>
          <w:szCs w:val="24"/>
        </w:rPr>
        <w:t>прозрачное</w:t>
      </w:r>
      <w:proofErr w:type="gramEnd"/>
      <w:r w:rsidRPr="006459C4">
        <w:rPr>
          <w:rFonts w:ascii="Verdana" w:hAnsi="Verdana" w:cs="Times New Roman"/>
          <w:b/>
          <w:color w:val="000000" w:themeColor="text1"/>
          <w:sz w:val="24"/>
          <w:szCs w:val="24"/>
        </w:rPr>
        <w:t xml:space="preserve"> и последовательное применение правил, процесса и критериев приема студентов (магистров).</w:t>
      </w:r>
    </w:p>
    <w:p w:rsidR="00303DD7" w:rsidRPr="006459C4" w:rsidRDefault="00303DD7" w:rsidP="00AE36A2">
      <w:pPr>
        <w:widowControl w:val="0"/>
        <w:shd w:val="clear" w:color="auto" w:fill="FFFFFF"/>
        <w:tabs>
          <w:tab w:val="left" w:pos="168"/>
        </w:tabs>
        <w:autoSpaceDE w:val="0"/>
        <w:autoSpaceDN w:val="0"/>
        <w:adjustRightInd w:val="0"/>
        <w:spacing w:after="0" w:line="240" w:lineRule="auto"/>
        <w:ind w:firstLine="567"/>
        <w:jc w:val="both"/>
        <w:rPr>
          <w:rFonts w:ascii="Verdana" w:eastAsia="Times New Roman" w:hAnsi="Verdana" w:cs="Times New Roman"/>
          <w:sz w:val="24"/>
          <w:szCs w:val="24"/>
        </w:rPr>
      </w:pPr>
      <w:r w:rsidRPr="006459C4">
        <w:rPr>
          <w:rFonts w:ascii="Verdana" w:eastAsia="Times New Roman" w:hAnsi="Verdana" w:cs="Times New Roman"/>
          <w:sz w:val="24"/>
          <w:szCs w:val="24"/>
        </w:rPr>
        <w:t xml:space="preserve">Конкурс на зачисление абитуриентов на бюджетные и контрактные формы обучения </w:t>
      </w:r>
      <w:proofErr w:type="spellStart"/>
      <w:r w:rsidRPr="006459C4">
        <w:rPr>
          <w:rFonts w:ascii="Verdana" w:eastAsia="Times New Roman" w:hAnsi="Verdana" w:cs="Times New Roman"/>
          <w:sz w:val="24"/>
          <w:szCs w:val="24"/>
        </w:rPr>
        <w:t>бакалавриата</w:t>
      </w:r>
      <w:proofErr w:type="spellEnd"/>
      <w:r w:rsidRPr="006459C4">
        <w:rPr>
          <w:rFonts w:ascii="Verdana" w:eastAsia="Times New Roman" w:hAnsi="Verdana" w:cs="Times New Roman"/>
          <w:sz w:val="24"/>
          <w:szCs w:val="24"/>
        </w:rPr>
        <w:t xml:space="preserve"> проводится по итогам ОРТ (общереспубликанского тестирования)</w:t>
      </w:r>
      <w:r>
        <w:rPr>
          <w:rFonts w:ascii="Verdana" w:eastAsia="Times New Roman" w:hAnsi="Verdana" w:cs="Times New Roman"/>
          <w:sz w:val="24"/>
          <w:szCs w:val="24"/>
        </w:rPr>
        <w:t xml:space="preserve"> (</w:t>
      </w:r>
      <w:hyperlink r:id="rId116" w:history="1">
        <w:r w:rsidRPr="006A5064">
          <w:rPr>
            <w:rStyle w:val="a3"/>
            <w:rFonts w:ascii="Verdana" w:eastAsia="Times New Roman" w:hAnsi="Verdana" w:cs="Times New Roman"/>
            <w:sz w:val="24"/>
            <w:szCs w:val="24"/>
          </w:rPr>
          <w:t>https://kstu.kg/abiturientu/1/dokumenty</w:t>
        </w:r>
      </w:hyperlink>
      <w:r>
        <w:rPr>
          <w:rFonts w:ascii="Verdana" w:eastAsia="Times New Roman" w:hAnsi="Verdana" w:cs="Times New Roman"/>
          <w:sz w:val="24"/>
          <w:szCs w:val="24"/>
        </w:rPr>
        <w:t>)</w:t>
      </w:r>
      <w:r w:rsidRPr="006459C4">
        <w:rPr>
          <w:rFonts w:ascii="Verdana" w:eastAsia="Times New Roman" w:hAnsi="Verdana" w:cs="Times New Roman"/>
          <w:sz w:val="24"/>
          <w:szCs w:val="24"/>
        </w:rPr>
        <w:t>. Ранжированные списки кандидатов на обучение составляются приемной комиссией</w:t>
      </w:r>
      <w:r>
        <w:rPr>
          <w:rFonts w:ascii="Verdana" w:eastAsia="Times New Roman" w:hAnsi="Verdana" w:cs="Times New Roman"/>
          <w:sz w:val="24"/>
          <w:szCs w:val="24"/>
        </w:rPr>
        <w:t xml:space="preserve"> и отображаются на сайте вуза</w:t>
      </w:r>
      <w:r w:rsidRPr="006459C4">
        <w:rPr>
          <w:rFonts w:ascii="Verdana" w:eastAsia="Times New Roman" w:hAnsi="Verdana" w:cs="Times New Roman"/>
          <w:sz w:val="24"/>
          <w:szCs w:val="24"/>
        </w:rPr>
        <w:t>.</w:t>
      </w:r>
    </w:p>
    <w:p w:rsidR="00303DD7" w:rsidRPr="006459C4" w:rsidRDefault="00303DD7" w:rsidP="00AE36A2">
      <w:pPr>
        <w:widowControl w:val="0"/>
        <w:shd w:val="clear" w:color="auto" w:fill="FFFFFF"/>
        <w:autoSpaceDE w:val="0"/>
        <w:autoSpaceDN w:val="0"/>
        <w:adjustRightInd w:val="0"/>
        <w:spacing w:after="0" w:line="240" w:lineRule="auto"/>
        <w:ind w:firstLine="567"/>
        <w:jc w:val="both"/>
        <w:rPr>
          <w:rFonts w:ascii="Verdana" w:eastAsia="Times New Roman" w:hAnsi="Verdana" w:cs="Times New Roman"/>
          <w:sz w:val="24"/>
          <w:szCs w:val="24"/>
        </w:rPr>
      </w:pPr>
      <w:r w:rsidRPr="006459C4">
        <w:rPr>
          <w:rFonts w:ascii="Verdana" w:eastAsia="Times New Roman" w:hAnsi="Verdana" w:cs="Times New Roman"/>
          <w:sz w:val="24"/>
          <w:szCs w:val="24"/>
        </w:rPr>
        <w:t xml:space="preserve">Кандидаты на обучение в </w:t>
      </w:r>
      <w:proofErr w:type="spellStart"/>
      <w:r w:rsidRPr="006459C4">
        <w:rPr>
          <w:rFonts w:ascii="Verdana" w:eastAsia="Times New Roman" w:hAnsi="Verdana" w:cs="Times New Roman"/>
          <w:sz w:val="24"/>
          <w:szCs w:val="24"/>
        </w:rPr>
        <w:t>бакалавриате</w:t>
      </w:r>
      <w:proofErr w:type="spellEnd"/>
      <w:r w:rsidRPr="006459C4">
        <w:rPr>
          <w:rFonts w:ascii="Verdana" w:eastAsia="Times New Roman" w:hAnsi="Verdana" w:cs="Times New Roman"/>
          <w:sz w:val="24"/>
          <w:szCs w:val="24"/>
        </w:rPr>
        <w:t xml:space="preserve">, рекомендованные к зачислению на бюджетную основу обучения должны подтвердить желание обучаться в КГТУ </w:t>
      </w:r>
      <w:proofErr w:type="spellStart"/>
      <w:r w:rsidRPr="006459C4">
        <w:rPr>
          <w:rFonts w:ascii="Verdana" w:eastAsia="Times New Roman" w:hAnsi="Verdana" w:cs="Times New Roman"/>
          <w:sz w:val="24"/>
          <w:szCs w:val="24"/>
        </w:rPr>
        <w:t>им.И.Раззакова</w:t>
      </w:r>
      <w:proofErr w:type="spellEnd"/>
      <w:r w:rsidRPr="006459C4">
        <w:rPr>
          <w:rFonts w:ascii="Verdana" w:eastAsia="Times New Roman" w:hAnsi="Verdana" w:cs="Times New Roman"/>
          <w:sz w:val="24"/>
          <w:szCs w:val="24"/>
        </w:rPr>
        <w:t xml:space="preserve"> в установленные приемной комиссией сроки путем сдачи необходимых документов, аттестата </w:t>
      </w:r>
      <w:proofErr w:type="gramStart"/>
      <w:r w:rsidRPr="006459C4">
        <w:rPr>
          <w:rFonts w:ascii="Verdana" w:eastAsia="Times New Roman" w:hAnsi="Verdana" w:cs="Times New Roman"/>
          <w:sz w:val="24"/>
          <w:szCs w:val="24"/>
        </w:rPr>
        <w:t>об</w:t>
      </w:r>
      <w:proofErr w:type="gramEnd"/>
      <w:r w:rsidRPr="006459C4">
        <w:rPr>
          <w:rFonts w:ascii="Verdana" w:eastAsia="Times New Roman" w:hAnsi="Verdana" w:cs="Times New Roman"/>
          <w:sz w:val="24"/>
          <w:szCs w:val="24"/>
        </w:rPr>
        <w:t xml:space="preserve"> среднем образовании и подписать договор об обучении на бюджетной форме образования. В случае невыполнения этих условий в оговоренные сроки</w:t>
      </w:r>
      <w:r w:rsidRPr="006459C4">
        <w:rPr>
          <w:rFonts w:ascii="Verdana" w:eastAsia="Calibri" w:hAnsi="Verdana" w:cs="Times New Roman"/>
          <w:sz w:val="24"/>
          <w:szCs w:val="24"/>
        </w:rPr>
        <w:t xml:space="preserve"> </w:t>
      </w:r>
      <w:r w:rsidRPr="006459C4">
        <w:rPr>
          <w:rFonts w:ascii="Verdana" w:eastAsia="Times New Roman" w:hAnsi="Verdana" w:cs="Times New Roman"/>
          <w:sz w:val="24"/>
          <w:szCs w:val="24"/>
        </w:rPr>
        <w:t>до заседания комиссии по зачислению следующего тура, данные места считаются вакантными и выносятся на конкурс следующего тура.</w:t>
      </w:r>
    </w:p>
    <w:p w:rsidR="00303DD7" w:rsidRPr="006459C4" w:rsidRDefault="00303DD7" w:rsidP="00AE36A2">
      <w:pPr>
        <w:widowControl w:val="0"/>
        <w:shd w:val="clear" w:color="auto" w:fill="FFFFFF"/>
        <w:autoSpaceDE w:val="0"/>
        <w:autoSpaceDN w:val="0"/>
        <w:adjustRightInd w:val="0"/>
        <w:spacing w:after="0" w:line="240" w:lineRule="auto"/>
        <w:ind w:firstLine="567"/>
        <w:jc w:val="both"/>
        <w:rPr>
          <w:rFonts w:ascii="Verdana" w:eastAsia="Times New Roman" w:hAnsi="Verdana" w:cs="Times New Roman"/>
          <w:sz w:val="24"/>
          <w:szCs w:val="24"/>
        </w:rPr>
      </w:pPr>
      <w:proofErr w:type="gramStart"/>
      <w:r w:rsidRPr="006459C4">
        <w:rPr>
          <w:rFonts w:ascii="Verdana" w:eastAsia="Times New Roman" w:hAnsi="Verdana" w:cs="Times New Roman"/>
          <w:sz w:val="24"/>
          <w:szCs w:val="24"/>
        </w:rPr>
        <w:t xml:space="preserve">Кандидаты на обучение, рекомендованные к зачислению на контрактную основу обучения должны подтвердить желание обучаться в КГТУ </w:t>
      </w:r>
      <w:proofErr w:type="spellStart"/>
      <w:r w:rsidRPr="006459C4">
        <w:rPr>
          <w:rFonts w:ascii="Verdana" w:eastAsia="Times New Roman" w:hAnsi="Verdana" w:cs="Times New Roman"/>
          <w:sz w:val="24"/>
          <w:szCs w:val="24"/>
        </w:rPr>
        <w:t>им.И.Раззакова</w:t>
      </w:r>
      <w:proofErr w:type="spellEnd"/>
      <w:r w:rsidRPr="006459C4">
        <w:rPr>
          <w:rFonts w:ascii="Verdana" w:eastAsia="Times New Roman" w:hAnsi="Verdana" w:cs="Times New Roman"/>
          <w:sz w:val="24"/>
          <w:szCs w:val="24"/>
        </w:rPr>
        <w:t xml:space="preserve"> в установленные приемной комиссией сроки путем сдачи необходимых документов, аттестата о среднем или диплома о </w:t>
      </w:r>
      <w:proofErr w:type="spellStart"/>
      <w:r w:rsidRPr="006459C4">
        <w:rPr>
          <w:rFonts w:ascii="Verdana" w:eastAsia="Times New Roman" w:hAnsi="Verdana" w:cs="Times New Roman"/>
          <w:sz w:val="24"/>
          <w:szCs w:val="24"/>
        </w:rPr>
        <w:t>средне-специальном</w:t>
      </w:r>
      <w:proofErr w:type="spellEnd"/>
      <w:r w:rsidRPr="006459C4">
        <w:rPr>
          <w:rFonts w:ascii="Verdana" w:eastAsia="Times New Roman" w:hAnsi="Verdana" w:cs="Times New Roman"/>
          <w:sz w:val="24"/>
          <w:szCs w:val="24"/>
        </w:rPr>
        <w:t xml:space="preserve"> образовании и оформленного договора на оказание платных образовательных услуг с оплатой половины годовой стоимости обучения.</w:t>
      </w:r>
      <w:proofErr w:type="gramEnd"/>
    </w:p>
    <w:p w:rsidR="00303DD7" w:rsidRDefault="00303DD7" w:rsidP="00AE36A2">
      <w:pPr>
        <w:spacing w:after="0" w:line="240" w:lineRule="auto"/>
        <w:ind w:firstLine="567"/>
        <w:jc w:val="both"/>
        <w:rPr>
          <w:rFonts w:ascii="Verdana" w:hAnsi="Verdana" w:cs="Times New Roman"/>
          <w:sz w:val="24"/>
          <w:szCs w:val="24"/>
        </w:rPr>
      </w:pPr>
      <w:r w:rsidRPr="006459C4">
        <w:rPr>
          <w:rFonts w:ascii="Verdana" w:hAnsi="Verdana" w:cs="Times New Roman"/>
          <w:sz w:val="24"/>
          <w:szCs w:val="24"/>
        </w:rPr>
        <w:t xml:space="preserve">Работа комиссии сопровождается наблюдением со стороны </w:t>
      </w:r>
      <w:proofErr w:type="spellStart"/>
      <w:r w:rsidRPr="006459C4">
        <w:rPr>
          <w:rFonts w:ascii="Verdana" w:hAnsi="Verdana" w:cs="Times New Roman"/>
          <w:sz w:val="24"/>
          <w:szCs w:val="24"/>
        </w:rPr>
        <w:t>МО</w:t>
      </w:r>
      <w:r>
        <w:rPr>
          <w:rFonts w:ascii="Verdana" w:hAnsi="Verdana" w:cs="Times New Roman"/>
          <w:sz w:val="24"/>
          <w:szCs w:val="24"/>
        </w:rPr>
        <w:t>и</w:t>
      </w:r>
      <w:r w:rsidRPr="006459C4">
        <w:rPr>
          <w:rFonts w:ascii="Verdana" w:hAnsi="Verdana" w:cs="Times New Roman"/>
          <w:sz w:val="24"/>
          <w:szCs w:val="24"/>
        </w:rPr>
        <w:t>Н</w:t>
      </w:r>
      <w:proofErr w:type="spellEnd"/>
      <w:r w:rsidRPr="006459C4">
        <w:rPr>
          <w:rFonts w:ascii="Verdana" w:hAnsi="Verdana" w:cs="Times New Roman"/>
          <w:sz w:val="24"/>
          <w:szCs w:val="24"/>
        </w:rPr>
        <w:t xml:space="preserve"> КР и независимых общественных организаций.</w:t>
      </w:r>
    </w:p>
    <w:p w:rsidR="00047DC3" w:rsidRPr="00CE2650" w:rsidRDefault="00047DC3" w:rsidP="00047DC3">
      <w:pPr>
        <w:spacing w:after="0" w:line="240" w:lineRule="auto"/>
        <w:ind w:firstLine="708"/>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303DD7" w:rsidRPr="006459C4" w:rsidRDefault="00303DD7" w:rsidP="00047DC3">
      <w:pPr>
        <w:pStyle w:val="Style63"/>
        <w:widowControl/>
        <w:tabs>
          <w:tab w:val="left" w:pos="1051"/>
        </w:tabs>
        <w:spacing w:line="240" w:lineRule="auto"/>
        <w:ind w:firstLine="567"/>
        <w:rPr>
          <w:rFonts w:ascii="Verdana" w:hAnsi="Verdana"/>
        </w:rPr>
      </w:pPr>
      <w:r w:rsidRPr="006459C4">
        <w:rPr>
          <w:rFonts w:ascii="Verdana" w:hAnsi="Verdana"/>
          <w:b/>
        </w:rPr>
        <w:t>4.3. Вуз проводит единую политику по формированию контингента студентов, рекламе и распространению информации, поддерживает связь со школами и предприятиями профессиональной сферы.</w:t>
      </w:r>
    </w:p>
    <w:p w:rsidR="00303DD7" w:rsidRPr="006459C4" w:rsidRDefault="00303DD7" w:rsidP="00AE36A2">
      <w:pPr>
        <w:pStyle w:val="Style63"/>
        <w:widowControl/>
        <w:tabs>
          <w:tab w:val="left" w:pos="1056"/>
        </w:tabs>
        <w:spacing w:line="240" w:lineRule="auto"/>
        <w:ind w:firstLine="567"/>
        <w:rPr>
          <w:rStyle w:val="FontStyle74"/>
          <w:rFonts w:ascii="Verdana" w:eastAsiaTheme="majorEastAsia" w:hAnsi="Verdana"/>
          <w:sz w:val="24"/>
          <w:szCs w:val="24"/>
        </w:rPr>
      </w:pPr>
      <w:proofErr w:type="gramStart"/>
      <w:r w:rsidRPr="006459C4">
        <w:rPr>
          <w:rFonts w:ascii="Verdana" w:hAnsi="Verdana"/>
        </w:rPr>
        <w:t xml:space="preserve">Кафедрой проводятся </w:t>
      </w:r>
      <w:proofErr w:type="spellStart"/>
      <w:r w:rsidRPr="006459C4">
        <w:rPr>
          <w:rFonts w:ascii="Verdana" w:hAnsi="Verdana"/>
        </w:rPr>
        <w:t>профориентационные</w:t>
      </w:r>
      <w:proofErr w:type="spellEnd"/>
      <w:r w:rsidRPr="006459C4">
        <w:rPr>
          <w:rFonts w:ascii="Verdana" w:hAnsi="Verdana"/>
        </w:rPr>
        <w:t xml:space="preserve"> работы, </w:t>
      </w:r>
      <w:r w:rsidRPr="006459C4">
        <w:rPr>
          <w:rFonts w:ascii="Verdana" w:hAnsi="Verdana"/>
          <w:lang w:val="ky-KG"/>
        </w:rPr>
        <w:t xml:space="preserve">согласованные с планами работ и мероприятий приемной комиссии университета, факультета, информация о кафедре и подготовке специалистов по направлениям размещена </w:t>
      </w:r>
      <w:r w:rsidRPr="006459C4">
        <w:rPr>
          <w:rFonts w:ascii="Verdana" w:hAnsi="Verdana"/>
        </w:rPr>
        <w:t>на сайте КГТУ (</w:t>
      </w:r>
      <w:hyperlink r:id="rId117" w:history="1">
        <w:r w:rsidRPr="006A5064">
          <w:rPr>
            <w:rStyle w:val="a3"/>
            <w:rFonts w:ascii="Verdana" w:hAnsi="Verdana"/>
          </w:rPr>
          <w:t>http://ktu.page.kg/</w:t>
        </w:r>
      </w:hyperlink>
      <w:r>
        <w:rPr>
          <w:rFonts w:ascii="Verdana" w:hAnsi="Verdana"/>
        </w:rPr>
        <w:t>),</w:t>
      </w:r>
      <w:r w:rsidRPr="006459C4">
        <w:rPr>
          <w:rFonts w:ascii="Verdana" w:hAnsi="Verdana"/>
        </w:rPr>
        <w:t xml:space="preserve"> также проводятся семинары с представителями производства (</w:t>
      </w:r>
      <w:hyperlink r:id="rId118" w:history="1">
        <w:r w:rsidRPr="006A5064">
          <w:rPr>
            <w:rStyle w:val="a3"/>
            <w:rFonts w:ascii="Verdana" w:hAnsi="Verdana"/>
          </w:rPr>
          <w:t>http://ktu.page.kg/index.php?act=gallery_albums</w:t>
        </w:r>
      </w:hyperlink>
      <w:r>
        <w:rPr>
          <w:rFonts w:ascii="Verdana" w:hAnsi="Verdana"/>
        </w:rPr>
        <w:t>)</w:t>
      </w:r>
      <w:r w:rsidRPr="006459C4">
        <w:rPr>
          <w:rFonts w:ascii="Verdana" w:hAnsi="Verdana"/>
        </w:rPr>
        <w:t>, в которых поступающие знакомятся с условиями, карьерными возможностями получения академического звания «бакалавр».</w:t>
      </w:r>
      <w:proofErr w:type="gramEnd"/>
      <w:r w:rsidRPr="006459C4">
        <w:rPr>
          <w:rFonts w:ascii="Verdana" w:hAnsi="Verdana"/>
        </w:rPr>
        <w:t xml:space="preserve"> Также абитуриенты могут получать любую интересующую информацию на кафедре. Согласно ГОС ВПО Раздел 4 «4.2.2. </w:t>
      </w:r>
      <w:r w:rsidRPr="006459C4">
        <w:rPr>
          <w:rStyle w:val="FontStyle74"/>
          <w:rFonts w:ascii="Verdana" w:eastAsiaTheme="majorEastAsia" w:hAnsi="Verdana"/>
          <w:sz w:val="24"/>
          <w:szCs w:val="24"/>
        </w:rPr>
        <w:t>При формировании своей индивидуальной образовательной траектории бакалавр имеет право получить консультацию в вузе по выбору дисциплин и их влиянию на будущий профиль подготовки (специализацию)».</w:t>
      </w:r>
    </w:p>
    <w:p w:rsidR="00303DD7" w:rsidRPr="006459C4" w:rsidRDefault="00303DD7" w:rsidP="00AE36A2">
      <w:pPr>
        <w:pStyle w:val="Style63"/>
        <w:widowControl/>
        <w:tabs>
          <w:tab w:val="left" w:pos="1056"/>
        </w:tabs>
        <w:spacing w:line="240" w:lineRule="auto"/>
        <w:ind w:firstLine="567"/>
        <w:rPr>
          <w:rStyle w:val="FontStyle74"/>
          <w:rFonts w:ascii="Verdana" w:eastAsiaTheme="majorEastAsia" w:hAnsi="Verdana"/>
          <w:sz w:val="24"/>
          <w:szCs w:val="24"/>
        </w:rPr>
      </w:pPr>
      <w:r w:rsidRPr="006459C4">
        <w:rPr>
          <w:rStyle w:val="FontStyle74"/>
          <w:rFonts w:ascii="Verdana" w:eastAsiaTheme="majorEastAsia" w:hAnsi="Verdana"/>
          <w:sz w:val="24"/>
          <w:szCs w:val="24"/>
        </w:rPr>
        <w:lastRenderedPageBreak/>
        <w:t xml:space="preserve"> Бакалавр</w:t>
      </w:r>
      <w:r>
        <w:rPr>
          <w:rStyle w:val="FontStyle74"/>
          <w:rFonts w:ascii="Verdana" w:eastAsiaTheme="majorEastAsia" w:hAnsi="Verdana"/>
          <w:sz w:val="24"/>
          <w:szCs w:val="24"/>
        </w:rPr>
        <w:t xml:space="preserve"> </w:t>
      </w:r>
      <w:r w:rsidRPr="006459C4">
        <w:rPr>
          <w:rStyle w:val="FontStyle74"/>
          <w:rFonts w:ascii="Verdana" w:eastAsiaTheme="majorEastAsia" w:hAnsi="Verdana"/>
          <w:sz w:val="24"/>
          <w:szCs w:val="24"/>
        </w:rPr>
        <w:t xml:space="preserve">формирует траекторию обучения и количество кредитов согласно рабочему учебному плану программы </w:t>
      </w:r>
      <w:r w:rsidRPr="00AD5B7C">
        <w:rPr>
          <w:rFonts w:ascii="Verdana" w:hAnsi="Verdana"/>
        </w:rPr>
        <w:t>680200 «Биотехнические системы и технологии»</w:t>
      </w:r>
      <w:r w:rsidRPr="006459C4">
        <w:rPr>
          <w:rStyle w:val="FontStyle74"/>
          <w:rFonts w:ascii="Verdana" w:eastAsiaTheme="majorEastAsia" w:hAnsi="Verdana"/>
          <w:sz w:val="24"/>
          <w:szCs w:val="24"/>
        </w:rPr>
        <w:t>. Консультации бакалавру предоставляются Академическим советником соответствующего направления.</w:t>
      </w:r>
    </w:p>
    <w:p w:rsidR="00303DD7" w:rsidRDefault="00303DD7" w:rsidP="00AE36A2">
      <w:pPr>
        <w:pStyle w:val="Style63"/>
        <w:widowControl/>
        <w:tabs>
          <w:tab w:val="left" w:pos="1056"/>
        </w:tabs>
        <w:spacing w:line="240" w:lineRule="auto"/>
        <w:ind w:firstLine="567"/>
        <w:rPr>
          <w:rStyle w:val="FontStyle74"/>
          <w:rFonts w:ascii="Verdana" w:eastAsiaTheme="majorEastAsia" w:hAnsi="Verdana"/>
          <w:sz w:val="24"/>
          <w:szCs w:val="24"/>
        </w:rPr>
      </w:pPr>
      <w:r w:rsidRPr="006459C4">
        <w:rPr>
          <w:rStyle w:val="FontStyle74"/>
          <w:rFonts w:ascii="Verdana" w:eastAsiaTheme="majorEastAsia" w:hAnsi="Verdana"/>
          <w:sz w:val="24"/>
          <w:szCs w:val="24"/>
        </w:rPr>
        <w:t>Академическая мобильность бакалавров планируется</w:t>
      </w:r>
      <w:r w:rsidRPr="00AD5B7C">
        <w:rPr>
          <w:rStyle w:val="FontStyle74"/>
          <w:rFonts w:ascii="Verdana" w:eastAsiaTheme="majorEastAsia" w:hAnsi="Verdana"/>
          <w:sz w:val="24"/>
          <w:szCs w:val="24"/>
        </w:rPr>
        <w:t xml:space="preserve"> </w:t>
      </w:r>
      <w:r>
        <w:rPr>
          <w:rStyle w:val="FontStyle74"/>
          <w:rFonts w:ascii="Verdana" w:eastAsiaTheme="majorEastAsia" w:hAnsi="Verdana"/>
          <w:sz w:val="24"/>
          <w:szCs w:val="24"/>
        </w:rPr>
        <w:t>и</w:t>
      </w:r>
      <w:r w:rsidRPr="006459C4">
        <w:rPr>
          <w:rStyle w:val="FontStyle74"/>
          <w:rFonts w:ascii="Verdana" w:eastAsiaTheme="majorEastAsia" w:hAnsi="Verdana"/>
          <w:sz w:val="24"/>
          <w:szCs w:val="24"/>
        </w:rPr>
        <w:t xml:space="preserve"> осуществляется по результатам международных договоров с вузами-партнерами в рамках Консорциума с Российскими вузами и дальнего зарубежья.</w:t>
      </w:r>
    </w:p>
    <w:p w:rsidR="00047DC3" w:rsidRPr="00CE2650" w:rsidRDefault="00047DC3" w:rsidP="00047DC3">
      <w:pPr>
        <w:spacing w:after="0" w:line="240" w:lineRule="auto"/>
        <w:ind w:firstLine="708"/>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303DD7" w:rsidRPr="006459C4" w:rsidRDefault="00303DD7" w:rsidP="00047DC3">
      <w:pPr>
        <w:pStyle w:val="Style63"/>
        <w:widowControl/>
        <w:tabs>
          <w:tab w:val="left" w:pos="1056"/>
        </w:tabs>
        <w:spacing w:line="240" w:lineRule="auto"/>
        <w:ind w:firstLine="567"/>
        <w:rPr>
          <w:rStyle w:val="FontStyle74"/>
          <w:rFonts w:ascii="Verdana" w:eastAsiaTheme="majorEastAsia" w:hAnsi="Verdana"/>
          <w:b/>
          <w:sz w:val="24"/>
          <w:szCs w:val="24"/>
        </w:rPr>
      </w:pPr>
      <w:r w:rsidRPr="006459C4">
        <w:rPr>
          <w:rStyle w:val="FontStyle74"/>
          <w:rFonts w:ascii="Verdana" w:eastAsiaTheme="majorEastAsia" w:hAnsi="Verdana"/>
          <w:b/>
          <w:sz w:val="24"/>
          <w:szCs w:val="24"/>
        </w:rPr>
        <w:t>4.4. Регулярно оценивают результаты приема и свою политику по приему, постоянно совершенствует ее на основе полученных результатов. При совершенствовании своей политики по приему учитывает тенденции и изменения в обществе, а также интересы всех других заинтересованных сторон.</w:t>
      </w:r>
    </w:p>
    <w:p w:rsidR="00303DD7" w:rsidRPr="006459C4" w:rsidRDefault="00303DD7" w:rsidP="00047DC3">
      <w:pPr>
        <w:pStyle w:val="Style63"/>
        <w:tabs>
          <w:tab w:val="left" w:pos="1056"/>
        </w:tabs>
        <w:spacing w:line="240" w:lineRule="auto"/>
        <w:ind w:firstLine="567"/>
        <w:rPr>
          <w:rFonts w:ascii="Verdana" w:hAnsi="Verdana"/>
        </w:rPr>
      </w:pPr>
      <w:r w:rsidRPr="006459C4">
        <w:rPr>
          <w:rFonts w:ascii="Verdana" w:hAnsi="Verdana"/>
        </w:rPr>
        <w:t xml:space="preserve">Из </w:t>
      </w:r>
      <w:r w:rsidRPr="006459C4">
        <w:rPr>
          <w:rFonts w:ascii="Verdana" w:hAnsi="Verdana"/>
          <w:bCs/>
          <w:lang/>
        </w:rPr>
        <w:t>правил</w:t>
      </w:r>
      <w:r w:rsidRPr="006459C4">
        <w:rPr>
          <w:rFonts w:ascii="Verdana" w:hAnsi="Verdana"/>
          <w:bCs/>
        </w:rPr>
        <w:t xml:space="preserve"> </w:t>
      </w:r>
      <w:r w:rsidRPr="006459C4">
        <w:rPr>
          <w:rFonts w:ascii="Verdana" w:hAnsi="Verdana"/>
        </w:rPr>
        <w:t xml:space="preserve">приема в </w:t>
      </w:r>
      <w:proofErr w:type="spellStart"/>
      <w:r w:rsidRPr="006459C4">
        <w:rPr>
          <w:rFonts w:ascii="Verdana" w:hAnsi="Verdana"/>
        </w:rPr>
        <w:t>Кыргызский</w:t>
      </w:r>
      <w:proofErr w:type="spellEnd"/>
      <w:r w:rsidRPr="006459C4">
        <w:rPr>
          <w:rFonts w:ascii="Verdana" w:hAnsi="Verdana"/>
        </w:rPr>
        <w:t xml:space="preserve"> Государственный Технический Университет им. И. </w:t>
      </w:r>
      <w:proofErr w:type="spellStart"/>
      <w:r w:rsidRPr="006459C4">
        <w:rPr>
          <w:rFonts w:ascii="Verdana" w:hAnsi="Verdana"/>
        </w:rPr>
        <w:t>Раззакова</w:t>
      </w:r>
      <w:proofErr w:type="spellEnd"/>
      <w:r w:rsidRPr="006459C4">
        <w:rPr>
          <w:rFonts w:ascii="Verdana" w:hAnsi="Verdana"/>
        </w:rPr>
        <w:t xml:space="preserve"> на 2019/2020 учебный год</w:t>
      </w:r>
      <w:r w:rsidR="00AE36A2">
        <w:rPr>
          <w:rFonts w:ascii="Verdana" w:hAnsi="Verdana"/>
        </w:rPr>
        <w:t>:</w:t>
      </w:r>
    </w:p>
    <w:p w:rsidR="00303DD7" w:rsidRPr="006459C4" w:rsidRDefault="00303DD7" w:rsidP="00303DD7">
      <w:pPr>
        <w:pStyle w:val="Style63"/>
        <w:widowControl/>
        <w:tabs>
          <w:tab w:val="left" w:pos="1056"/>
        </w:tabs>
        <w:spacing w:line="240" w:lineRule="auto"/>
        <w:ind w:firstLine="0"/>
        <w:rPr>
          <w:rFonts w:ascii="Verdana" w:hAnsi="Verdana"/>
        </w:rPr>
      </w:pPr>
      <w:r w:rsidRPr="006459C4">
        <w:rPr>
          <w:rFonts w:ascii="Verdana" w:hAnsi="Verdana"/>
        </w:rPr>
        <w:t xml:space="preserve">1.1. </w:t>
      </w:r>
      <w:proofErr w:type="spellStart"/>
      <w:r w:rsidRPr="006459C4">
        <w:rPr>
          <w:rFonts w:ascii="Verdana" w:hAnsi="Verdana"/>
        </w:rPr>
        <w:t>Кыргызский</w:t>
      </w:r>
      <w:proofErr w:type="spellEnd"/>
      <w:r w:rsidRPr="006459C4">
        <w:rPr>
          <w:rFonts w:ascii="Verdana" w:hAnsi="Verdana"/>
        </w:rPr>
        <w:t xml:space="preserve"> Государственный  Технический Университет им. </w:t>
      </w:r>
      <w:proofErr w:type="spellStart"/>
      <w:r w:rsidRPr="006459C4">
        <w:rPr>
          <w:rFonts w:ascii="Verdana" w:hAnsi="Verdana"/>
        </w:rPr>
        <w:t>И.Раззакова</w:t>
      </w:r>
      <w:proofErr w:type="spellEnd"/>
      <w:r w:rsidRPr="006459C4">
        <w:rPr>
          <w:rFonts w:ascii="Verdana" w:hAnsi="Verdana"/>
        </w:rPr>
        <w:t xml:space="preserve"> осуществляет прием студентов:</w:t>
      </w:r>
    </w:p>
    <w:p w:rsidR="00303DD7" w:rsidRPr="006459C4" w:rsidRDefault="00303DD7" w:rsidP="00303DD7">
      <w:pPr>
        <w:pStyle w:val="Style63"/>
        <w:widowControl/>
        <w:tabs>
          <w:tab w:val="left" w:pos="1056"/>
        </w:tabs>
        <w:spacing w:line="240" w:lineRule="auto"/>
        <w:ind w:firstLine="0"/>
        <w:rPr>
          <w:rFonts w:ascii="Verdana" w:hAnsi="Verdana"/>
        </w:rPr>
      </w:pPr>
      <w:r w:rsidRPr="006459C4">
        <w:rPr>
          <w:rFonts w:ascii="Verdana" w:hAnsi="Verdana"/>
          <w:b/>
        </w:rPr>
        <w:t xml:space="preserve">бюджетной формы обучения на </w:t>
      </w:r>
      <w:r w:rsidRPr="006459C4">
        <w:rPr>
          <w:rFonts w:ascii="Verdana" w:hAnsi="Verdana"/>
        </w:rPr>
        <w:t xml:space="preserve">направления подготовки и специальности высшего профессионального образования с </w:t>
      </w:r>
      <w:proofErr w:type="gramStart"/>
      <w:r w:rsidRPr="006459C4">
        <w:rPr>
          <w:rFonts w:ascii="Verdana" w:hAnsi="Verdana"/>
        </w:rPr>
        <w:t>обучением</w:t>
      </w:r>
      <w:proofErr w:type="gramEnd"/>
      <w:r w:rsidRPr="006459C4">
        <w:rPr>
          <w:rFonts w:ascii="Verdana" w:hAnsi="Verdana"/>
        </w:rPr>
        <w:t xml:space="preserve"> по государственным образовательным грантам согласно приказа </w:t>
      </w:r>
      <w:proofErr w:type="spellStart"/>
      <w:r w:rsidRPr="006459C4">
        <w:rPr>
          <w:rFonts w:ascii="Verdana" w:hAnsi="Verdana"/>
        </w:rPr>
        <w:t>МОиН</w:t>
      </w:r>
      <w:proofErr w:type="spellEnd"/>
      <w:r w:rsidRPr="006459C4">
        <w:rPr>
          <w:rFonts w:ascii="Verdana" w:hAnsi="Verdana"/>
          <w:lang w:val="ky-KG"/>
        </w:rPr>
        <w:t xml:space="preserve"> КР</w:t>
      </w:r>
      <w:r w:rsidRPr="006459C4">
        <w:rPr>
          <w:rFonts w:ascii="Verdana" w:hAnsi="Verdana"/>
        </w:rPr>
        <w:t>;</w:t>
      </w:r>
    </w:p>
    <w:p w:rsidR="00303DD7" w:rsidRPr="006459C4" w:rsidRDefault="00303DD7" w:rsidP="00303DD7">
      <w:pPr>
        <w:pStyle w:val="Style63"/>
        <w:widowControl/>
        <w:tabs>
          <w:tab w:val="left" w:pos="1056"/>
        </w:tabs>
        <w:spacing w:line="240" w:lineRule="auto"/>
        <w:ind w:firstLine="0"/>
        <w:rPr>
          <w:rFonts w:ascii="Verdana" w:hAnsi="Verdana"/>
        </w:rPr>
      </w:pPr>
      <w:r w:rsidRPr="006459C4">
        <w:rPr>
          <w:rFonts w:ascii="Verdana" w:hAnsi="Verdana"/>
          <w:b/>
        </w:rPr>
        <w:t xml:space="preserve">платной формы обучения на </w:t>
      </w:r>
      <w:r w:rsidRPr="006459C4">
        <w:rPr>
          <w:rFonts w:ascii="Verdana" w:hAnsi="Verdana"/>
        </w:rPr>
        <w:t>направления подготовки и специальности обучения для получения высшего профессионального образования по прямым договорам между КГТУ (его структурными учебными подразделениями) и физическими, либо юридическими лицами.</w:t>
      </w:r>
    </w:p>
    <w:p w:rsidR="00303DD7" w:rsidRPr="006459C4" w:rsidRDefault="00303DD7" w:rsidP="00303DD7">
      <w:pPr>
        <w:pStyle w:val="Style63"/>
        <w:widowControl/>
        <w:tabs>
          <w:tab w:val="left" w:pos="1056"/>
        </w:tabs>
        <w:spacing w:line="240" w:lineRule="auto"/>
        <w:ind w:firstLine="0"/>
        <w:rPr>
          <w:rFonts w:ascii="Verdana" w:hAnsi="Verdana"/>
        </w:rPr>
      </w:pPr>
      <w:r w:rsidRPr="006459C4">
        <w:rPr>
          <w:rFonts w:ascii="Verdana" w:hAnsi="Verdana"/>
        </w:rPr>
        <w:t xml:space="preserve">1.2. В соответствии с законом </w:t>
      </w:r>
      <w:proofErr w:type="spellStart"/>
      <w:r w:rsidRPr="006459C4">
        <w:rPr>
          <w:rFonts w:ascii="Verdana" w:hAnsi="Verdana"/>
        </w:rPr>
        <w:t>Кыргызской</w:t>
      </w:r>
      <w:proofErr w:type="spellEnd"/>
      <w:r w:rsidRPr="006459C4">
        <w:rPr>
          <w:rFonts w:ascii="Verdana" w:hAnsi="Verdana"/>
        </w:rPr>
        <w:t xml:space="preserve"> Республики «Об образовании» право поступления на </w:t>
      </w:r>
      <w:r w:rsidRPr="006459C4">
        <w:rPr>
          <w:rFonts w:ascii="Verdana" w:hAnsi="Verdana"/>
          <w:lang w:val="en-US"/>
        </w:rPr>
        <w:t>I</w:t>
      </w:r>
      <w:r w:rsidRPr="006459C4">
        <w:rPr>
          <w:rFonts w:ascii="Verdana" w:hAnsi="Verdana"/>
        </w:rPr>
        <w:t xml:space="preserve"> курс</w:t>
      </w:r>
      <w:r w:rsidRPr="006459C4">
        <w:rPr>
          <w:rFonts w:ascii="Verdana" w:hAnsi="Verdana"/>
          <w:b/>
        </w:rPr>
        <w:t xml:space="preserve"> </w:t>
      </w:r>
      <w:r w:rsidRPr="006459C4">
        <w:rPr>
          <w:rFonts w:ascii="Verdana" w:hAnsi="Verdana"/>
        </w:rPr>
        <w:t>в КГТУ предоставляется на конкурсной основе:</w:t>
      </w:r>
    </w:p>
    <w:p w:rsidR="00303DD7" w:rsidRPr="006459C4" w:rsidRDefault="00303DD7" w:rsidP="00893DD0">
      <w:pPr>
        <w:pStyle w:val="Style63"/>
        <w:widowControl/>
        <w:numPr>
          <w:ilvl w:val="0"/>
          <w:numId w:val="14"/>
        </w:numPr>
        <w:tabs>
          <w:tab w:val="left" w:pos="1056"/>
        </w:tabs>
        <w:spacing w:line="240" w:lineRule="auto"/>
        <w:ind w:hanging="294"/>
        <w:rPr>
          <w:rFonts w:ascii="Verdana" w:hAnsi="Verdana"/>
          <w:lang/>
        </w:rPr>
      </w:pPr>
      <w:r w:rsidRPr="006459C4">
        <w:rPr>
          <w:rFonts w:ascii="Verdana" w:hAnsi="Verdana"/>
          <w:lang/>
        </w:rPr>
        <w:t xml:space="preserve">для получения высшего профессионального образования гражданам </w:t>
      </w:r>
      <w:proofErr w:type="spellStart"/>
      <w:r w:rsidRPr="006459C4">
        <w:rPr>
          <w:rFonts w:ascii="Verdana" w:hAnsi="Verdana"/>
          <w:lang/>
        </w:rPr>
        <w:t>Кыргызской</w:t>
      </w:r>
      <w:proofErr w:type="spellEnd"/>
      <w:r w:rsidRPr="006459C4">
        <w:rPr>
          <w:rFonts w:ascii="Verdana" w:hAnsi="Verdana"/>
          <w:lang/>
        </w:rPr>
        <w:t xml:space="preserve"> Республики и лицам </w:t>
      </w:r>
      <w:proofErr w:type="spellStart"/>
      <w:r w:rsidRPr="006459C4">
        <w:rPr>
          <w:rFonts w:ascii="Verdana" w:hAnsi="Verdana"/>
          <w:lang/>
        </w:rPr>
        <w:t>кыргызской</w:t>
      </w:r>
      <w:proofErr w:type="spellEnd"/>
      <w:r w:rsidRPr="006459C4">
        <w:rPr>
          <w:rFonts w:ascii="Verdana" w:hAnsi="Verdana"/>
          <w:lang/>
        </w:rPr>
        <w:t xml:space="preserve"> национальности, являющимися гражданами других стран, имеющим среднее общее, среднее профессиональное образование, начальное профессиональное образование с условием реализации ими программы среднего  общего образования и высшее образование (для поступающих на обучение по государственным образовательным грантам при условии, что высшее профессиональное образование получается ими впервые);</w:t>
      </w:r>
    </w:p>
    <w:p w:rsidR="00303DD7" w:rsidRPr="006459C4" w:rsidRDefault="00303DD7" w:rsidP="00303DD7">
      <w:pPr>
        <w:pStyle w:val="Style63"/>
        <w:widowControl/>
        <w:tabs>
          <w:tab w:val="left" w:pos="1056"/>
        </w:tabs>
        <w:spacing w:line="240" w:lineRule="auto"/>
        <w:ind w:firstLine="0"/>
        <w:rPr>
          <w:rFonts w:ascii="Verdana" w:hAnsi="Verdana"/>
        </w:rPr>
      </w:pPr>
      <w:proofErr w:type="gramStart"/>
      <w:r w:rsidRPr="006459C4">
        <w:rPr>
          <w:rFonts w:ascii="Verdana" w:hAnsi="Verdana"/>
        </w:rPr>
        <w:t>1.3 Граждане Казахстана, России, Белоруссии и Таджикистана, в рамках Соглашения «О предоставлении равных прав гражданам государств-участников Договора об углублении интеграции в экономической и гуманитарной областях на поступления в учебные заведения (1999 г.)» имеют право на поступление в КГТУ:</w:t>
      </w:r>
      <w:proofErr w:type="gramEnd"/>
    </w:p>
    <w:p w:rsidR="00303DD7" w:rsidRPr="006459C4" w:rsidRDefault="00303DD7" w:rsidP="00893DD0">
      <w:pPr>
        <w:pStyle w:val="Style63"/>
        <w:widowControl/>
        <w:numPr>
          <w:ilvl w:val="0"/>
          <w:numId w:val="15"/>
        </w:numPr>
        <w:tabs>
          <w:tab w:val="left" w:pos="1056"/>
        </w:tabs>
        <w:spacing w:line="240" w:lineRule="auto"/>
        <w:ind w:hanging="436"/>
        <w:rPr>
          <w:rFonts w:ascii="Verdana" w:hAnsi="Verdana"/>
        </w:rPr>
      </w:pPr>
      <w:r w:rsidRPr="006459C4">
        <w:rPr>
          <w:rFonts w:ascii="Verdana" w:hAnsi="Verdana"/>
        </w:rPr>
        <w:t>по государственным образовательным грантам на конкурсной основе на направления подготовки КГТУ для получения высшего профессионального образования в случае сдачи ими общереспубликанского тестирования;</w:t>
      </w:r>
    </w:p>
    <w:p w:rsidR="00303DD7" w:rsidRPr="006459C4" w:rsidRDefault="00303DD7" w:rsidP="00893DD0">
      <w:pPr>
        <w:pStyle w:val="Style63"/>
        <w:widowControl/>
        <w:numPr>
          <w:ilvl w:val="0"/>
          <w:numId w:val="15"/>
        </w:numPr>
        <w:tabs>
          <w:tab w:val="left" w:pos="1056"/>
        </w:tabs>
        <w:spacing w:line="240" w:lineRule="auto"/>
        <w:ind w:hanging="436"/>
        <w:rPr>
          <w:rFonts w:ascii="Verdana" w:hAnsi="Verdana"/>
        </w:rPr>
      </w:pPr>
      <w:r w:rsidRPr="006459C4">
        <w:rPr>
          <w:rFonts w:ascii="Verdana" w:hAnsi="Verdana"/>
        </w:rPr>
        <w:lastRenderedPageBreak/>
        <w:t>на платную форму обучения для получения высшего профессионального образования.</w:t>
      </w:r>
    </w:p>
    <w:p w:rsidR="00303DD7" w:rsidRPr="006459C4" w:rsidRDefault="00303DD7" w:rsidP="00303DD7">
      <w:pPr>
        <w:pStyle w:val="Style63"/>
        <w:widowControl/>
        <w:tabs>
          <w:tab w:val="left" w:pos="1056"/>
        </w:tabs>
        <w:spacing w:line="240" w:lineRule="auto"/>
        <w:ind w:firstLine="0"/>
        <w:rPr>
          <w:rFonts w:ascii="Verdana" w:hAnsi="Verdana"/>
        </w:rPr>
      </w:pPr>
      <w:r w:rsidRPr="006459C4">
        <w:rPr>
          <w:rFonts w:ascii="Verdana" w:hAnsi="Verdana"/>
        </w:rPr>
        <w:t>1.4. Граждане других госуда</w:t>
      </w:r>
      <w:proofErr w:type="gramStart"/>
      <w:r w:rsidRPr="006459C4">
        <w:rPr>
          <w:rFonts w:ascii="Verdana" w:hAnsi="Verdana"/>
        </w:rPr>
        <w:t>рств пр</w:t>
      </w:r>
      <w:proofErr w:type="gramEnd"/>
      <w:r w:rsidRPr="006459C4">
        <w:rPr>
          <w:rFonts w:ascii="Verdana" w:hAnsi="Verdana"/>
        </w:rPr>
        <w:t>инимаются:</w:t>
      </w:r>
    </w:p>
    <w:p w:rsidR="00303DD7" w:rsidRPr="006459C4" w:rsidRDefault="00303DD7" w:rsidP="00893DD0">
      <w:pPr>
        <w:pStyle w:val="Style63"/>
        <w:widowControl/>
        <w:numPr>
          <w:ilvl w:val="0"/>
          <w:numId w:val="16"/>
        </w:numPr>
        <w:tabs>
          <w:tab w:val="left" w:pos="1056"/>
        </w:tabs>
        <w:spacing w:line="240" w:lineRule="auto"/>
        <w:ind w:hanging="436"/>
        <w:rPr>
          <w:rFonts w:ascii="Verdana" w:hAnsi="Verdana"/>
        </w:rPr>
      </w:pPr>
      <w:r w:rsidRPr="006459C4">
        <w:rPr>
          <w:rFonts w:ascii="Verdana" w:hAnsi="Verdana"/>
        </w:rPr>
        <w:t>на бюджетную форму обучения в КГТУ в соответствии с межгосударственными и межправительственными соглашениями и договорами;</w:t>
      </w:r>
    </w:p>
    <w:p w:rsidR="00303DD7" w:rsidRPr="006459C4" w:rsidRDefault="00303DD7" w:rsidP="00893DD0">
      <w:pPr>
        <w:pStyle w:val="Style63"/>
        <w:widowControl/>
        <w:numPr>
          <w:ilvl w:val="0"/>
          <w:numId w:val="16"/>
        </w:numPr>
        <w:tabs>
          <w:tab w:val="left" w:pos="1056"/>
        </w:tabs>
        <w:spacing w:line="240" w:lineRule="auto"/>
        <w:ind w:hanging="436"/>
        <w:rPr>
          <w:rFonts w:ascii="Verdana" w:hAnsi="Verdana"/>
        </w:rPr>
      </w:pPr>
      <w:r w:rsidRPr="006459C4">
        <w:rPr>
          <w:rFonts w:ascii="Verdana" w:hAnsi="Verdana"/>
        </w:rPr>
        <w:t>на платную форму обучения в КГТУ по соответствующим договорам между КГТУ (его структурными учебными подразделениями) и физическими, либо юридическими лицами.</w:t>
      </w:r>
    </w:p>
    <w:p w:rsidR="00303DD7" w:rsidRPr="006459C4" w:rsidRDefault="00303DD7" w:rsidP="00303DD7">
      <w:pPr>
        <w:pStyle w:val="Style63"/>
        <w:widowControl/>
        <w:tabs>
          <w:tab w:val="left" w:pos="1056"/>
        </w:tabs>
        <w:spacing w:line="240" w:lineRule="auto"/>
        <w:ind w:firstLine="0"/>
        <w:rPr>
          <w:rFonts w:ascii="Verdana" w:hAnsi="Verdana"/>
        </w:rPr>
      </w:pPr>
      <w:r w:rsidRPr="006459C4">
        <w:rPr>
          <w:rFonts w:ascii="Verdana" w:hAnsi="Verdana"/>
        </w:rPr>
        <w:t xml:space="preserve">1.5. Иностранные граждане должны предъявить приемной комиссии КГТУ документы об образовании, эквивалентные государственным документам об общем среднем, среднем профессиональном, высшего образования </w:t>
      </w:r>
      <w:proofErr w:type="spellStart"/>
      <w:r w:rsidRPr="006459C4">
        <w:rPr>
          <w:rFonts w:ascii="Verdana" w:hAnsi="Verdana"/>
        </w:rPr>
        <w:t>Кыргызской</w:t>
      </w:r>
      <w:proofErr w:type="spellEnd"/>
      <w:r w:rsidRPr="006459C4">
        <w:rPr>
          <w:rFonts w:ascii="Verdana" w:hAnsi="Verdana"/>
        </w:rPr>
        <w:t xml:space="preserve"> Республики. Эквивалентность документов об образовании определяет </w:t>
      </w:r>
      <w:proofErr w:type="spellStart"/>
      <w:r w:rsidRPr="006459C4">
        <w:rPr>
          <w:rFonts w:ascii="Verdana" w:hAnsi="Verdana"/>
        </w:rPr>
        <w:t>МОиН</w:t>
      </w:r>
      <w:proofErr w:type="spellEnd"/>
      <w:r w:rsidRPr="006459C4">
        <w:rPr>
          <w:rFonts w:ascii="Verdana" w:hAnsi="Verdana"/>
        </w:rPr>
        <w:t xml:space="preserve"> КР.</w:t>
      </w:r>
    </w:p>
    <w:p w:rsidR="00303DD7" w:rsidRPr="00EB5CCD" w:rsidRDefault="00303DD7" w:rsidP="00303DD7">
      <w:pPr>
        <w:pStyle w:val="Style63"/>
        <w:widowControl/>
        <w:tabs>
          <w:tab w:val="left" w:pos="1056"/>
        </w:tabs>
        <w:spacing w:line="240" w:lineRule="auto"/>
        <w:ind w:firstLine="0"/>
        <w:rPr>
          <w:rFonts w:ascii="Verdana" w:hAnsi="Verdana"/>
        </w:rPr>
      </w:pPr>
      <w:r w:rsidRPr="006459C4">
        <w:rPr>
          <w:rFonts w:ascii="Verdana" w:hAnsi="Verdana"/>
        </w:rPr>
        <w:t xml:space="preserve">1.6. Иностранные граждане при наличии всех документов (аттестат об окончании среднего учебного заведения, паспорт, виза, медицинская  </w:t>
      </w:r>
      <w:r w:rsidRPr="00EB5CCD">
        <w:rPr>
          <w:rFonts w:ascii="Verdana" w:hAnsi="Verdana"/>
        </w:rPr>
        <w:t>справка) будут приниматься на общих основаниях.</w:t>
      </w:r>
    </w:p>
    <w:p w:rsidR="00303DD7" w:rsidRPr="00EB5CCD" w:rsidRDefault="00303DD7" w:rsidP="00303DD7">
      <w:pPr>
        <w:pStyle w:val="Style63"/>
        <w:widowControl/>
        <w:tabs>
          <w:tab w:val="left" w:pos="1056"/>
        </w:tabs>
        <w:spacing w:line="240" w:lineRule="auto"/>
        <w:ind w:firstLine="0"/>
        <w:rPr>
          <w:rFonts w:ascii="Verdana" w:hAnsi="Verdana"/>
        </w:rPr>
      </w:pPr>
      <w:r w:rsidRPr="00EB5CCD">
        <w:rPr>
          <w:rFonts w:ascii="Verdana" w:hAnsi="Verdana"/>
        </w:rPr>
        <w:t xml:space="preserve">3. Порядок приема документов от абитуриентов, рекомендованных </w:t>
      </w:r>
      <w:proofErr w:type="spellStart"/>
      <w:r w:rsidRPr="00EB5CCD">
        <w:rPr>
          <w:rFonts w:ascii="Verdana" w:hAnsi="Verdana"/>
        </w:rPr>
        <w:t>Грантовой</w:t>
      </w:r>
      <w:proofErr w:type="spellEnd"/>
      <w:r w:rsidRPr="00EB5CCD">
        <w:rPr>
          <w:rFonts w:ascii="Verdana" w:hAnsi="Verdana"/>
        </w:rPr>
        <w:t xml:space="preserve"> комиссией КГТУ к зачислению в КГТУ</w:t>
      </w:r>
    </w:p>
    <w:p w:rsidR="00303DD7" w:rsidRPr="006459C4" w:rsidRDefault="00303DD7" w:rsidP="00303DD7">
      <w:pPr>
        <w:pStyle w:val="Style63"/>
        <w:widowControl/>
        <w:tabs>
          <w:tab w:val="left" w:pos="1056"/>
        </w:tabs>
        <w:spacing w:line="240" w:lineRule="auto"/>
        <w:ind w:firstLine="0"/>
        <w:rPr>
          <w:rFonts w:ascii="Verdana" w:hAnsi="Verdana"/>
        </w:rPr>
      </w:pPr>
      <w:r w:rsidRPr="006459C4">
        <w:rPr>
          <w:rFonts w:ascii="Verdana" w:hAnsi="Verdana"/>
        </w:rPr>
        <w:t>3.1.</w:t>
      </w:r>
      <w:r w:rsidRPr="006459C4">
        <w:rPr>
          <w:rFonts w:ascii="Verdana" w:hAnsi="Verdana"/>
          <w:i/>
        </w:rPr>
        <w:t xml:space="preserve"> </w:t>
      </w:r>
      <w:r w:rsidRPr="006459C4">
        <w:rPr>
          <w:rFonts w:ascii="Verdana" w:hAnsi="Verdana"/>
        </w:rPr>
        <w:t xml:space="preserve">Регистрация абитуриентов, имеющих сертификаты Общереспубликанского тестирования баллом выше порогового балла, осуществляется </w:t>
      </w:r>
      <w:proofErr w:type="spellStart"/>
      <w:r w:rsidRPr="006459C4">
        <w:rPr>
          <w:rFonts w:ascii="Verdana" w:hAnsi="Verdana"/>
        </w:rPr>
        <w:t>Грантовой</w:t>
      </w:r>
      <w:proofErr w:type="spellEnd"/>
      <w:r w:rsidRPr="006459C4">
        <w:rPr>
          <w:rFonts w:ascii="Verdana" w:hAnsi="Verdana"/>
        </w:rPr>
        <w:t xml:space="preserve"> комиссией КГТУ в сроки, утвержденные </w:t>
      </w:r>
      <w:proofErr w:type="spellStart"/>
      <w:r w:rsidRPr="006459C4">
        <w:rPr>
          <w:rFonts w:ascii="Verdana" w:hAnsi="Verdana"/>
        </w:rPr>
        <w:t>МОиН</w:t>
      </w:r>
      <w:proofErr w:type="spellEnd"/>
      <w:r w:rsidRPr="006459C4">
        <w:rPr>
          <w:rFonts w:ascii="Verdana" w:hAnsi="Verdana"/>
        </w:rPr>
        <w:t xml:space="preserve"> КР.</w:t>
      </w:r>
    </w:p>
    <w:p w:rsidR="00303DD7" w:rsidRPr="006459C4" w:rsidRDefault="00303DD7" w:rsidP="00303DD7">
      <w:pPr>
        <w:pStyle w:val="Style63"/>
        <w:widowControl/>
        <w:tabs>
          <w:tab w:val="left" w:pos="1056"/>
        </w:tabs>
        <w:spacing w:line="240" w:lineRule="auto"/>
        <w:ind w:firstLine="0"/>
        <w:rPr>
          <w:rFonts w:ascii="Verdana" w:hAnsi="Verdana"/>
        </w:rPr>
      </w:pPr>
      <w:r w:rsidRPr="006459C4">
        <w:rPr>
          <w:rFonts w:ascii="Verdana" w:hAnsi="Verdana"/>
        </w:rPr>
        <w:t xml:space="preserve">3.2. В течение двух дней со дня вывешивания на информационном стенде приемной комиссии списка абитуриентов, рекомендуемых </w:t>
      </w:r>
      <w:proofErr w:type="spellStart"/>
      <w:r w:rsidRPr="006459C4">
        <w:rPr>
          <w:rFonts w:ascii="Verdana" w:hAnsi="Verdana"/>
        </w:rPr>
        <w:t>Грантовой</w:t>
      </w:r>
      <w:proofErr w:type="spellEnd"/>
      <w:r w:rsidRPr="006459C4">
        <w:rPr>
          <w:rFonts w:ascii="Verdana" w:hAnsi="Verdana"/>
        </w:rPr>
        <w:t xml:space="preserve"> комиссией КГТУ к зачислению в КГТУ, абитуриентам для подтверждения желания учиться в КГТУ и зачисления, необходимо обратиться в техническую комиссию соответствующего факультета и заполнить договор бюджетной формы обучения.</w:t>
      </w:r>
    </w:p>
    <w:p w:rsidR="00303DD7" w:rsidRPr="006459C4" w:rsidRDefault="00303DD7" w:rsidP="00303DD7">
      <w:pPr>
        <w:pStyle w:val="Style63"/>
        <w:widowControl/>
        <w:tabs>
          <w:tab w:val="left" w:pos="1056"/>
        </w:tabs>
        <w:spacing w:line="240" w:lineRule="auto"/>
        <w:ind w:firstLine="0"/>
        <w:rPr>
          <w:rFonts w:ascii="Verdana" w:hAnsi="Verdana"/>
        </w:rPr>
      </w:pPr>
      <w:r w:rsidRPr="006459C4">
        <w:rPr>
          <w:rFonts w:ascii="Verdana" w:hAnsi="Verdana"/>
        </w:rPr>
        <w:t>3.3. Прием документов проводится по личному заявлению абитуриентов, заполняемому в приемной комиссии на компьютере технической комиссии соответствующего факультета. При подаче заявления о приеме в КГТУ абитуриент предъявляет документ, удостоверяющий его личность и гражданство, а военнообязанные – также приписное свидетельство или военный билет. К заявлению прилагаются:</w:t>
      </w:r>
    </w:p>
    <w:p w:rsidR="00303DD7" w:rsidRPr="006459C4" w:rsidRDefault="00303DD7" w:rsidP="00893DD0">
      <w:pPr>
        <w:pStyle w:val="Style63"/>
        <w:widowControl/>
        <w:numPr>
          <w:ilvl w:val="0"/>
          <w:numId w:val="17"/>
        </w:numPr>
        <w:tabs>
          <w:tab w:val="left" w:pos="1056"/>
        </w:tabs>
        <w:spacing w:line="240" w:lineRule="auto"/>
        <w:ind w:firstLine="0"/>
        <w:rPr>
          <w:rFonts w:ascii="Verdana" w:hAnsi="Verdana"/>
        </w:rPr>
      </w:pPr>
      <w:r w:rsidRPr="006459C4">
        <w:rPr>
          <w:rFonts w:ascii="Verdana" w:hAnsi="Verdana"/>
        </w:rPr>
        <w:t>оригинал сертификата о количестве набранных в ходе Общереспубликанского тестирования баллов;</w:t>
      </w:r>
    </w:p>
    <w:p w:rsidR="00303DD7" w:rsidRPr="006459C4" w:rsidRDefault="00303DD7" w:rsidP="00893DD0">
      <w:pPr>
        <w:pStyle w:val="Style63"/>
        <w:widowControl/>
        <w:numPr>
          <w:ilvl w:val="0"/>
          <w:numId w:val="17"/>
        </w:numPr>
        <w:tabs>
          <w:tab w:val="left" w:pos="1056"/>
        </w:tabs>
        <w:spacing w:line="240" w:lineRule="auto"/>
        <w:ind w:firstLine="0"/>
        <w:rPr>
          <w:rFonts w:ascii="Verdana" w:hAnsi="Verdana"/>
        </w:rPr>
      </w:pPr>
      <w:r w:rsidRPr="006459C4">
        <w:rPr>
          <w:rFonts w:ascii="Verdana" w:hAnsi="Verdana"/>
        </w:rPr>
        <w:t>оригинал документа о среднем общем, среднем профессиональном образовании или о начальном профессиональном образовании с условием реализации им программы среднего общего образования;</w:t>
      </w:r>
    </w:p>
    <w:p w:rsidR="00303DD7" w:rsidRPr="006459C4" w:rsidRDefault="00303DD7" w:rsidP="00893DD0">
      <w:pPr>
        <w:pStyle w:val="Style63"/>
        <w:widowControl/>
        <w:numPr>
          <w:ilvl w:val="0"/>
          <w:numId w:val="17"/>
        </w:numPr>
        <w:tabs>
          <w:tab w:val="left" w:pos="1056"/>
        </w:tabs>
        <w:spacing w:line="240" w:lineRule="auto"/>
        <w:ind w:firstLine="0"/>
        <w:rPr>
          <w:rFonts w:ascii="Verdana" w:hAnsi="Verdana"/>
        </w:rPr>
      </w:pPr>
      <w:r w:rsidRPr="006459C4">
        <w:rPr>
          <w:rFonts w:ascii="Verdana" w:hAnsi="Verdana"/>
        </w:rPr>
        <w:t>6 фотографий, 3x4 см.</w:t>
      </w:r>
    </w:p>
    <w:p w:rsidR="00303DD7" w:rsidRPr="006459C4" w:rsidRDefault="00C57075" w:rsidP="00303DD7">
      <w:pPr>
        <w:pStyle w:val="Style63"/>
        <w:widowControl/>
        <w:tabs>
          <w:tab w:val="left" w:pos="1056"/>
        </w:tabs>
        <w:spacing w:line="240" w:lineRule="auto"/>
        <w:ind w:firstLine="0"/>
        <w:rPr>
          <w:rFonts w:ascii="Verdana" w:hAnsi="Verdana"/>
        </w:rPr>
      </w:pPr>
      <w:r w:rsidRPr="00C57075">
        <w:rPr>
          <w:noProof/>
        </w:rPr>
        <w:pict>
          <v:line id="Прямая соединительная линия 4" o:spid="_x0000_s1028" style="position:absolute;left:0;text-align:left;z-index:251671552;visibility:visible;mso-wrap-distance-left:3.17497mm;mso-wrap-distance-right:3.17497mm;mso-position-horizontal-relative:margin" from="541.45pt,402.95pt" to="541.45pt,4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" o:allowincell="f" strokeweight=".25pt">
            <w10:wrap anchorx="margin"/>
          </v:line>
        </w:pict>
      </w:r>
      <w:r w:rsidR="00303DD7" w:rsidRPr="006459C4">
        <w:rPr>
          <w:rFonts w:ascii="Verdana" w:hAnsi="Verdana"/>
        </w:rPr>
        <w:t xml:space="preserve">3.4. После сдачи документов и предъявления </w:t>
      </w:r>
      <w:proofErr w:type="gramStart"/>
      <w:r w:rsidR="00303DD7" w:rsidRPr="006459C4">
        <w:rPr>
          <w:rFonts w:ascii="Verdana" w:hAnsi="Verdana"/>
        </w:rPr>
        <w:t>в техническую комиссию квитанции об оплате по тарифу на услуги для абитуриентов</w:t>
      </w:r>
      <w:proofErr w:type="gramEnd"/>
      <w:r w:rsidR="00303DD7" w:rsidRPr="006459C4">
        <w:rPr>
          <w:rFonts w:ascii="Verdana" w:hAnsi="Verdana"/>
        </w:rPr>
        <w:t xml:space="preserve"> в кассу приемной комиссии, абитуриент получает расписку о приеме документов.</w:t>
      </w:r>
    </w:p>
    <w:p w:rsidR="00303DD7" w:rsidRPr="00EB5CCD" w:rsidRDefault="00303DD7" w:rsidP="00303DD7">
      <w:pPr>
        <w:pStyle w:val="Style63"/>
        <w:widowControl/>
        <w:tabs>
          <w:tab w:val="left" w:pos="1056"/>
        </w:tabs>
        <w:spacing w:line="240" w:lineRule="auto"/>
        <w:ind w:firstLine="0"/>
        <w:rPr>
          <w:rFonts w:ascii="Verdana" w:hAnsi="Verdana"/>
        </w:rPr>
      </w:pPr>
      <w:r w:rsidRPr="00EB5CCD">
        <w:rPr>
          <w:rFonts w:ascii="Verdana" w:hAnsi="Verdana"/>
        </w:rPr>
        <w:t>4. Порядок приема и зачисления абитуриентов на платную форму обучения в КГТУ, его структурные подразделения и апелляция по результатам</w:t>
      </w:r>
    </w:p>
    <w:p w:rsidR="00303DD7" w:rsidRPr="006459C4" w:rsidRDefault="00303DD7" w:rsidP="00303DD7">
      <w:pPr>
        <w:pStyle w:val="Style63"/>
        <w:widowControl/>
        <w:tabs>
          <w:tab w:val="left" w:pos="1056"/>
        </w:tabs>
        <w:spacing w:line="240" w:lineRule="auto"/>
        <w:ind w:firstLine="0"/>
        <w:rPr>
          <w:rFonts w:ascii="Verdana" w:hAnsi="Verdana"/>
        </w:rPr>
      </w:pPr>
      <w:r w:rsidRPr="006459C4">
        <w:rPr>
          <w:rFonts w:ascii="Verdana" w:hAnsi="Verdana"/>
        </w:rPr>
        <w:lastRenderedPageBreak/>
        <w:t xml:space="preserve">4.1. Конкурс на зачисление абитуриентов на все формы </w:t>
      </w:r>
      <w:proofErr w:type="gramStart"/>
      <w:r w:rsidRPr="006459C4">
        <w:rPr>
          <w:rFonts w:ascii="Verdana" w:hAnsi="Verdana"/>
        </w:rPr>
        <w:t>обучения</w:t>
      </w:r>
      <w:r w:rsidRPr="006459C4">
        <w:rPr>
          <w:rFonts w:ascii="Verdana" w:hAnsi="Verdana"/>
          <w:lang w:val="ky-KG"/>
        </w:rPr>
        <w:t xml:space="preserve"> </w:t>
      </w:r>
      <w:r w:rsidRPr="006459C4">
        <w:rPr>
          <w:rFonts w:ascii="Verdana" w:hAnsi="Verdana"/>
        </w:rPr>
        <w:t>по договору</w:t>
      </w:r>
      <w:proofErr w:type="gramEnd"/>
      <w:r w:rsidRPr="006459C4">
        <w:rPr>
          <w:rFonts w:ascii="Verdana" w:hAnsi="Verdana"/>
        </w:rPr>
        <w:t xml:space="preserve"> с оплатой стоимости обучения проводится только по итогам ОРТ. При налич</w:t>
      </w:r>
      <w:proofErr w:type="gramStart"/>
      <w:r w:rsidRPr="006459C4">
        <w:rPr>
          <w:rFonts w:ascii="Verdana" w:hAnsi="Verdana"/>
        </w:rPr>
        <w:t>ии у а</w:t>
      </w:r>
      <w:proofErr w:type="gramEnd"/>
      <w:r w:rsidRPr="006459C4">
        <w:rPr>
          <w:rFonts w:ascii="Verdana" w:hAnsi="Verdana"/>
        </w:rPr>
        <w:t>битуриента баллов ОРТ выше порогового балла, приемная комиссия не имеет право отказать в приеме сертификата для участия в конкурсе.</w:t>
      </w:r>
    </w:p>
    <w:p w:rsidR="00303DD7" w:rsidRPr="006459C4" w:rsidRDefault="00303DD7" w:rsidP="00303DD7">
      <w:pPr>
        <w:pStyle w:val="Style63"/>
        <w:widowControl/>
        <w:tabs>
          <w:tab w:val="left" w:pos="1056"/>
        </w:tabs>
        <w:spacing w:line="240" w:lineRule="auto"/>
        <w:ind w:firstLine="0"/>
        <w:rPr>
          <w:rFonts w:ascii="Verdana" w:hAnsi="Verdana"/>
        </w:rPr>
      </w:pPr>
      <w:r w:rsidRPr="006459C4">
        <w:rPr>
          <w:rFonts w:ascii="Verdana" w:hAnsi="Verdana"/>
          <w:lang/>
        </w:rPr>
        <w:t>4. 2</w:t>
      </w:r>
      <w:r w:rsidRPr="006459C4">
        <w:rPr>
          <w:rFonts w:ascii="Verdana" w:hAnsi="Verdana"/>
        </w:rPr>
        <w:t>. При поступлении абитуриентов на контрактную форму обучения, где результаты ОРТ не обязательны, г</w:t>
      </w:r>
      <w:r w:rsidRPr="006459C4">
        <w:rPr>
          <w:rFonts w:ascii="Verdana" w:hAnsi="Verdana"/>
          <w:lang/>
        </w:rPr>
        <w:t xml:space="preserve">лавными критериями для поступления в КГТУ являются уровень знаний и способности поступающего, для установления которых проводятся вступительные испытания в форме бланочного тестирования на </w:t>
      </w:r>
      <w:proofErr w:type="spellStart"/>
      <w:r w:rsidRPr="006459C4">
        <w:rPr>
          <w:rFonts w:ascii="Verdana" w:hAnsi="Verdana"/>
          <w:lang/>
        </w:rPr>
        <w:t>кыргызском</w:t>
      </w:r>
      <w:proofErr w:type="spellEnd"/>
      <w:r w:rsidRPr="006459C4">
        <w:rPr>
          <w:rFonts w:ascii="Verdana" w:hAnsi="Verdana"/>
          <w:lang/>
        </w:rPr>
        <w:t xml:space="preserve"> или русском языках, или собеседования по выбору абитуриента</w:t>
      </w:r>
      <w:r w:rsidRPr="006459C4">
        <w:rPr>
          <w:rFonts w:ascii="Verdana" w:hAnsi="Verdana"/>
        </w:rPr>
        <w:t>.</w:t>
      </w:r>
    </w:p>
    <w:p w:rsidR="00303DD7" w:rsidRPr="006459C4" w:rsidRDefault="00303DD7" w:rsidP="00303DD7">
      <w:pPr>
        <w:pStyle w:val="Style63"/>
        <w:widowControl/>
        <w:tabs>
          <w:tab w:val="left" w:pos="1056"/>
        </w:tabs>
        <w:spacing w:line="240" w:lineRule="auto"/>
        <w:ind w:firstLine="0"/>
        <w:rPr>
          <w:rFonts w:ascii="Verdana" w:hAnsi="Verdana"/>
          <w:lang/>
        </w:rPr>
      </w:pPr>
      <w:r w:rsidRPr="006459C4">
        <w:rPr>
          <w:rFonts w:ascii="Verdana" w:hAnsi="Verdana"/>
          <w:lang/>
        </w:rPr>
        <w:t xml:space="preserve">4.3 Сроки и порядок проведения конкурса на места по договору с оплатой стоимости обучения по результатам ОРТ аналогичны проведению туров отбора и зачисления абитуриентов на </w:t>
      </w:r>
      <w:proofErr w:type="spellStart"/>
      <w:r w:rsidRPr="006459C4">
        <w:rPr>
          <w:rFonts w:ascii="Verdana" w:hAnsi="Verdana"/>
          <w:lang/>
        </w:rPr>
        <w:t>грантовое</w:t>
      </w:r>
      <w:proofErr w:type="spellEnd"/>
      <w:r w:rsidRPr="006459C4">
        <w:rPr>
          <w:rFonts w:ascii="Verdana" w:hAnsi="Verdana"/>
          <w:lang/>
        </w:rPr>
        <w:t xml:space="preserve"> обучение. Абитуриент по своему усмотрению использует отрывные талоны сертификата, предназначенные для участия в конкурсе на места с оплатой стоимости обучения. Конкурс проводится без учета категорий абитуриентов, установленных для абитуриентов, претендующих на получение государственного образовательного гранта, к зачислению рекомендуются абитуриенты с наиболее высокими баллами.</w:t>
      </w:r>
    </w:p>
    <w:p w:rsidR="00303DD7" w:rsidRPr="006459C4" w:rsidRDefault="00303DD7" w:rsidP="00303DD7">
      <w:pPr>
        <w:pStyle w:val="Style63"/>
        <w:widowControl/>
        <w:tabs>
          <w:tab w:val="left" w:pos="1056"/>
        </w:tabs>
        <w:spacing w:line="240" w:lineRule="auto"/>
        <w:ind w:firstLine="0"/>
        <w:rPr>
          <w:rFonts w:ascii="Verdana" w:hAnsi="Verdana"/>
          <w:lang/>
        </w:rPr>
      </w:pPr>
      <w:r w:rsidRPr="006459C4">
        <w:rPr>
          <w:rFonts w:ascii="Verdana" w:hAnsi="Verdana"/>
          <w:lang/>
        </w:rPr>
        <w:t>К конкурсу на места по договору с оплатой стоимости обучения на специальности и направления, требующие дополнительных предметных тестов, также допускаются абитуриенты, не сдававшие данные тесты, но имеющие по основному тесту баллы выше порогового. При зачислении на данные специальности приоритетным правом пользуются абитуриенты, имеющие результаты предметных тестов, на оставшиеся места рекомендуются абитуриенты по результатам основного теста.</w:t>
      </w:r>
    </w:p>
    <w:p w:rsidR="00303DD7" w:rsidRPr="006459C4" w:rsidRDefault="00303DD7" w:rsidP="00303DD7">
      <w:pPr>
        <w:pStyle w:val="Style63"/>
        <w:widowControl/>
        <w:tabs>
          <w:tab w:val="left" w:pos="1056"/>
        </w:tabs>
        <w:spacing w:line="240" w:lineRule="auto"/>
        <w:ind w:firstLine="0"/>
        <w:rPr>
          <w:rFonts w:ascii="Verdana" w:hAnsi="Verdana"/>
          <w:lang/>
        </w:rPr>
      </w:pPr>
      <w:r w:rsidRPr="006459C4">
        <w:rPr>
          <w:rFonts w:ascii="Verdana" w:hAnsi="Verdana"/>
          <w:lang/>
        </w:rPr>
        <w:t>4.4.  Вуз проводит вступительные испытания исключительно:</w:t>
      </w:r>
    </w:p>
    <w:p w:rsidR="00303DD7" w:rsidRPr="006459C4" w:rsidRDefault="00303DD7" w:rsidP="00303DD7">
      <w:pPr>
        <w:pStyle w:val="Style63"/>
        <w:widowControl/>
        <w:tabs>
          <w:tab w:val="left" w:pos="1056"/>
        </w:tabs>
        <w:spacing w:line="240" w:lineRule="auto"/>
        <w:ind w:firstLine="0"/>
        <w:rPr>
          <w:rFonts w:ascii="Verdana" w:hAnsi="Verdana"/>
        </w:rPr>
      </w:pPr>
      <w:r w:rsidRPr="006459C4">
        <w:rPr>
          <w:rFonts w:ascii="Verdana" w:hAnsi="Verdana"/>
          <w:lang/>
        </w:rPr>
        <w:t>- для абитуриентов - иностранных граждан</w:t>
      </w:r>
      <w:r w:rsidRPr="006459C4">
        <w:rPr>
          <w:rFonts w:ascii="Verdana" w:hAnsi="Verdana"/>
        </w:rPr>
        <w:t>;</w:t>
      </w:r>
    </w:p>
    <w:p w:rsidR="00303DD7" w:rsidRPr="006459C4" w:rsidRDefault="00303DD7" w:rsidP="00303DD7">
      <w:pPr>
        <w:pStyle w:val="Style63"/>
        <w:widowControl/>
        <w:tabs>
          <w:tab w:val="left" w:pos="1056"/>
        </w:tabs>
        <w:spacing w:line="240" w:lineRule="auto"/>
        <w:ind w:firstLine="0"/>
        <w:rPr>
          <w:rFonts w:ascii="Verdana" w:hAnsi="Verdana"/>
        </w:rPr>
      </w:pPr>
      <w:r w:rsidRPr="006459C4">
        <w:rPr>
          <w:rFonts w:ascii="Verdana" w:hAnsi="Verdana"/>
        </w:rPr>
        <w:t>- для абитуриентов, поступающих на специальности и направления подготовки для которых результаты общереспубликанского тестирования не обязательны.</w:t>
      </w:r>
    </w:p>
    <w:p w:rsidR="00303DD7" w:rsidRPr="006459C4" w:rsidRDefault="00303DD7" w:rsidP="00303DD7">
      <w:pPr>
        <w:pStyle w:val="Style63"/>
        <w:widowControl/>
        <w:tabs>
          <w:tab w:val="left" w:pos="1056"/>
        </w:tabs>
        <w:spacing w:line="240" w:lineRule="auto"/>
        <w:ind w:firstLine="0"/>
        <w:rPr>
          <w:rFonts w:ascii="Verdana" w:hAnsi="Verdana"/>
        </w:rPr>
      </w:pPr>
      <w:r w:rsidRPr="006459C4">
        <w:rPr>
          <w:rFonts w:ascii="Verdana" w:hAnsi="Verdana"/>
          <w:lang/>
        </w:rPr>
        <w:t>4.5. Вступительные испытания для абитуриентов - иностранных граждан пр</w:t>
      </w:r>
      <w:r w:rsidRPr="006459C4">
        <w:rPr>
          <w:rFonts w:ascii="Verdana" w:hAnsi="Verdana"/>
        </w:rPr>
        <w:t>о</w:t>
      </w:r>
      <w:r w:rsidRPr="006459C4">
        <w:rPr>
          <w:rFonts w:ascii="Verdana" w:hAnsi="Verdana"/>
          <w:lang/>
        </w:rPr>
        <w:t>в</w:t>
      </w:r>
      <w:r w:rsidRPr="006459C4">
        <w:rPr>
          <w:rFonts w:ascii="Verdana" w:hAnsi="Verdana"/>
        </w:rPr>
        <w:t>одится</w:t>
      </w:r>
      <w:r w:rsidRPr="006459C4">
        <w:rPr>
          <w:rFonts w:ascii="Verdana" w:hAnsi="Verdana"/>
          <w:lang/>
        </w:rPr>
        <w:t xml:space="preserve"> в </w:t>
      </w:r>
      <w:r w:rsidRPr="006459C4">
        <w:rPr>
          <w:rFonts w:ascii="Verdana" w:hAnsi="Verdana"/>
        </w:rPr>
        <w:t xml:space="preserve">форме </w:t>
      </w:r>
      <w:r w:rsidRPr="006459C4">
        <w:rPr>
          <w:rFonts w:ascii="Verdana" w:hAnsi="Verdana"/>
          <w:lang/>
        </w:rPr>
        <w:t>собеседования</w:t>
      </w:r>
      <w:r w:rsidRPr="006459C4">
        <w:rPr>
          <w:rFonts w:ascii="Verdana" w:hAnsi="Verdana"/>
        </w:rPr>
        <w:t>, бланочного тестирования.</w:t>
      </w:r>
    </w:p>
    <w:p w:rsidR="00303DD7" w:rsidRPr="006459C4" w:rsidRDefault="00303DD7" w:rsidP="00303DD7">
      <w:pPr>
        <w:pStyle w:val="Style63"/>
        <w:widowControl/>
        <w:tabs>
          <w:tab w:val="left" w:pos="1056"/>
        </w:tabs>
        <w:spacing w:line="240" w:lineRule="auto"/>
        <w:ind w:firstLine="0"/>
        <w:rPr>
          <w:rFonts w:ascii="Verdana" w:hAnsi="Verdana"/>
          <w:lang/>
        </w:rPr>
      </w:pPr>
      <w:r w:rsidRPr="006459C4">
        <w:rPr>
          <w:rFonts w:ascii="Verdana" w:hAnsi="Verdana"/>
          <w:lang/>
        </w:rPr>
        <w:t>4.6. Вступительные испытания могут проводиться одновременно с проведением туров отбора абитуриентов по результатам ОРТ.</w:t>
      </w:r>
    </w:p>
    <w:p w:rsidR="00303DD7" w:rsidRPr="006459C4" w:rsidRDefault="00303DD7" w:rsidP="00DE05A3">
      <w:pPr>
        <w:spacing w:after="0" w:line="240" w:lineRule="auto"/>
        <w:ind w:firstLine="567"/>
        <w:jc w:val="both"/>
        <w:rPr>
          <w:rFonts w:ascii="Verdana" w:hAnsi="Verdana" w:cs="Times New Roman"/>
          <w:b/>
          <w:bCs/>
          <w:sz w:val="24"/>
          <w:szCs w:val="24"/>
        </w:rPr>
      </w:pPr>
      <w:r w:rsidRPr="006459C4">
        <w:rPr>
          <w:rFonts w:ascii="Verdana" w:hAnsi="Verdana" w:cs="Times New Roman"/>
          <w:b/>
          <w:bCs/>
          <w:sz w:val="24"/>
          <w:szCs w:val="24"/>
        </w:rPr>
        <w:t>4.5. Действует отлаженная система работы с будущими абитуриентами.</w:t>
      </w:r>
    </w:p>
    <w:p w:rsidR="00303DD7" w:rsidRPr="006459C4" w:rsidRDefault="00303DD7" w:rsidP="00DE05A3">
      <w:pPr>
        <w:spacing w:after="0" w:line="240" w:lineRule="auto"/>
        <w:ind w:firstLine="567"/>
        <w:jc w:val="both"/>
        <w:rPr>
          <w:rFonts w:ascii="Verdana" w:hAnsi="Verdana" w:cs="Times New Roman"/>
          <w:sz w:val="24"/>
          <w:szCs w:val="24"/>
        </w:rPr>
      </w:pPr>
      <w:proofErr w:type="spellStart"/>
      <w:r w:rsidRPr="006459C4">
        <w:rPr>
          <w:rFonts w:ascii="Verdana" w:hAnsi="Verdana" w:cs="Times New Roman"/>
          <w:sz w:val="24"/>
          <w:szCs w:val="24"/>
        </w:rPr>
        <w:t>Профориентационная</w:t>
      </w:r>
      <w:proofErr w:type="spellEnd"/>
      <w:r w:rsidRPr="006459C4">
        <w:rPr>
          <w:rFonts w:ascii="Verdana" w:hAnsi="Verdana" w:cs="Times New Roman"/>
          <w:sz w:val="24"/>
          <w:szCs w:val="24"/>
        </w:rPr>
        <w:t xml:space="preserve"> работа ведется целенаправленно и систематически в соответствии с утвержденным планом работы кафедры. Так за указанный период были проведены следующие работы и мероприятия:</w:t>
      </w:r>
    </w:p>
    <w:p w:rsidR="00303DD7" w:rsidRPr="006459C4" w:rsidRDefault="00303DD7" w:rsidP="00303DD7">
      <w:pPr>
        <w:spacing w:after="0" w:line="240" w:lineRule="auto"/>
        <w:jc w:val="both"/>
        <w:rPr>
          <w:rFonts w:ascii="Verdana" w:hAnsi="Verdana" w:cs="Times New Roman"/>
          <w:sz w:val="24"/>
          <w:szCs w:val="24"/>
        </w:rPr>
      </w:pPr>
      <w:r w:rsidRPr="006459C4">
        <w:rPr>
          <w:rFonts w:ascii="Verdana" w:hAnsi="Verdana" w:cs="Times New Roman"/>
          <w:sz w:val="24"/>
          <w:szCs w:val="24"/>
        </w:rPr>
        <w:t>1</w:t>
      </w:r>
      <w:r w:rsidR="00F850E7">
        <w:rPr>
          <w:rFonts w:ascii="Verdana" w:hAnsi="Verdana" w:cs="Times New Roman"/>
          <w:sz w:val="24"/>
          <w:szCs w:val="24"/>
        </w:rPr>
        <w:t>)</w:t>
      </w:r>
      <w:r w:rsidRPr="006459C4">
        <w:rPr>
          <w:rFonts w:ascii="Verdana" w:hAnsi="Verdana" w:cs="Times New Roman"/>
          <w:sz w:val="24"/>
          <w:szCs w:val="24"/>
        </w:rPr>
        <w:t xml:space="preserve"> Для успешного набора абитуриентов на </w:t>
      </w:r>
      <w:proofErr w:type="spellStart"/>
      <w:r w:rsidRPr="006459C4">
        <w:rPr>
          <w:rFonts w:ascii="Verdana" w:hAnsi="Verdana" w:cs="Times New Roman"/>
          <w:sz w:val="24"/>
          <w:szCs w:val="24"/>
        </w:rPr>
        <w:t>грантовую</w:t>
      </w:r>
      <w:proofErr w:type="spellEnd"/>
      <w:r w:rsidRPr="006459C4">
        <w:rPr>
          <w:rFonts w:ascii="Verdana" w:hAnsi="Verdana" w:cs="Times New Roman"/>
          <w:sz w:val="24"/>
          <w:szCs w:val="24"/>
        </w:rPr>
        <w:t xml:space="preserve"> форму обучения участвовали в формировании заявки на прием по направлениям и специальностям бюджетной формы обучения. В ноябре и декабре проведены работы по изучению </w:t>
      </w:r>
      <w:proofErr w:type="spellStart"/>
      <w:r w:rsidRPr="006459C4">
        <w:rPr>
          <w:rFonts w:ascii="Verdana" w:hAnsi="Verdana" w:cs="Times New Roman"/>
          <w:sz w:val="24"/>
          <w:szCs w:val="24"/>
        </w:rPr>
        <w:t>востребованности</w:t>
      </w:r>
      <w:proofErr w:type="spellEnd"/>
      <w:r w:rsidRPr="006459C4">
        <w:rPr>
          <w:rFonts w:ascii="Verdana" w:hAnsi="Verdana" w:cs="Times New Roman"/>
          <w:sz w:val="24"/>
          <w:szCs w:val="24"/>
        </w:rPr>
        <w:t xml:space="preserve"> выпускников, анализу трудоустройства и заключении соответствующих договоров с предприятиями. Заявка на </w:t>
      </w:r>
      <w:proofErr w:type="spellStart"/>
      <w:r w:rsidRPr="006459C4">
        <w:rPr>
          <w:rFonts w:ascii="Verdana" w:hAnsi="Verdana" w:cs="Times New Roman"/>
          <w:sz w:val="24"/>
          <w:szCs w:val="24"/>
        </w:rPr>
        <w:t>грантовое</w:t>
      </w:r>
      <w:proofErr w:type="spellEnd"/>
      <w:r w:rsidRPr="006459C4">
        <w:rPr>
          <w:rFonts w:ascii="Verdana" w:hAnsi="Verdana" w:cs="Times New Roman"/>
          <w:sz w:val="24"/>
          <w:szCs w:val="24"/>
        </w:rPr>
        <w:t xml:space="preserve"> обучение формировался только при наличии договора с предприятиями и организациями более 15 мест на </w:t>
      </w:r>
      <w:r w:rsidRPr="006459C4">
        <w:rPr>
          <w:rFonts w:ascii="Verdana" w:hAnsi="Verdana" w:cs="Times New Roman"/>
          <w:sz w:val="24"/>
          <w:szCs w:val="24"/>
        </w:rPr>
        <w:lastRenderedPageBreak/>
        <w:t xml:space="preserve">направления на этот год и трудоустройства выпускников кафедры свыше 80%. </w:t>
      </w:r>
    </w:p>
    <w:p w:rsidR="00303DD7" w:rsidRPr="006459C4" w:rsidRDefault="00303DD7" w:rsidP="00303DD7">
      <w:pPr>
        <w:spacing w:after="0" w:line="240" w:lineRule="auto"/>
        <w:jc w:val="both"/>
        <w:rPr>
          <w:rFonts w:ascii="Verdana" w:hAnsi="Verdana" w:cs="Times New Roman"/>
          <w:sz w:val="24"/>
          <w:szCs w:val="24"/>
        </w:rPr>
      </w:pPr>
      <w:r w:rsidRPr="006459C4">
        <w:rPr>
          <w:rFonts w:ascii="Verdana" w:hAnsi="Verdana" w:cs="Times New Roman"/>
          <w:sz w:val="24"/>
          <w:szCs w:val="24"/>
        </w:rPr>
        <w:t>2</w:t>
      </w:r>
      <w:r w:rsidR="00F850E7">
        <w:rPr>
          <w:rFonts w:ascii="Verdana" w:hAnsi="Verdana" w:cs="Times New Roman"/>
          <w:sz w:val="24"/>
          <w:szCs w:val="24"/>
        </w:rPr>
        <w:t>)</w:t>
      </w:r>
      <w:r w:rsidRPr="006459C4">
        <w:rPr>
          <w:rFonts w:ascii="Verdana" w:hAnsi="Verdana" w:cs="Times New Roman"/>
          <w:sz w:val="24"/>
          <w:szCs w:val="24"/>
        </w:rPr>
        <w:t xml:space="preserve"> Разработаны и выпущены буклеты кафедры</w:t>
      </w:r>
      <w:r>
        <w:rPr>
          <w:rFonts w:ascii="Verdana" w:hAnsi="Verdana" w:cs="Times New Roman"/>
          <w:sz w:val="24"/>
          <w:szCs w:val="24"/>
        </w:rPr>
        <w:t xml:space="preserve"> (</w:t>
      </w:r>
      <w:hyperlink r:id="rId119" w:history="1">
        <w:r w:rsidRPr="006A5064">
          <w:rPr>
            <w:rStyle w:val="a3"/>
            <w:rFonts w:ascii="Verdana" w:hAnsi="Verdana" w:cs="Times New Roman"/>
            <w:sz w:val="24"/>
            <w:szCs w:val="24"/>
          </w:rPr>
          <w:t>https://kstu.kg/fakultet-informacionnykh-tekhnologii/prikladnoi-matematiki-i-informatiki/abiturientu</w:t>
        </w:r>
      </w:hyperlink>
      <w:r>
        <w:rPr>
          <w:rFonts w:ascii="Verdana" w:hAnsi="Verdana" w:cs="Times New Roman"/>
          <w:sz w:val="24"/>
          <w:szCs w:val="24"/>
        </w:rPr>
        <w:t>)</w:t>
      </w:r>
      <w:r w:rsidRPr="006459C4">
        <w:rPr>
          <w:rFonts w:ascii="Verdana" w:hAnsi="Verdana" w:cs="Times New Roman"/>
          <w:sz w:val="24"/>
          <w:szCs w:val="24"/>
        </w:rPr>
        <w:t>;</w:t>
      </w:r>
    </w:p>
    <w:p w:rsidR="00303DD7" w:rsidRPr="006459C4" w:rsidRDefault="00303DD7" w:rsidP="00303DD7">
      <w:pPr>
        <w:spacing w:after="0" w:line="240" w:lineRule="auto"/>
        <w:jc w:val="both"/>
        <w:rPr>
          <w:rFonts w:ascii="Verdana" w:hAnsi="Verdana" w:cs="Times New Roman"/>
          <w:sz w:val="24"/>
          <w:szCs w:val="24"/>
        </w:rPr>
      </w:pPr>
      <w:r w:rsidRPr="006459C4">
        <w:rPr>
          <w:rFonts w:ascii="Verdana" w:hAnsi="Verdana" w:cs="Times New Roman"/>
          <w:sz w:val="24"/>
          <w:szCs w:val="24"/>
        </w:rPr>
        <w:t>3</w:t>
      </w:r>
      <w:r w:rsidR="00F850E7">
        <w:rPr>
          <w:rFonts w:ascii="Verdana" w:hAnsi="Verdana" w:cs="Times New Roman"/>
          <w:sz w:val="24"/>
          <w:szCs w:val="24"/>
        </w:rPr>
        <w:t>)</w:t>
      </w:r>
      <w:r w:rsidRPr="006459C4">
        <w:rPr>
          <w:rFonts w:ascii="Verdana" w:hAnsi="Verdana" w:cs="Times New Roman"/>
          <w:sz w:val="24"/>
          <w:szCs w:val="24"/>
        </w:rPr>
        <w:t xml:space="preserve"> </w:t>
      </w:r>
      <w:proofErr w:type="gramStart"/>
      <w:r w:rsidRPr="006459C4">
        <w:rPr>
          <w:rFonts w:ascii="Verdana" w:hAnsi="Verdana" w:cs="Times New Roman"/>
          <w:sz w:val="24"/>
          <w:szCs w:val="24"/>
        </w:rPr>
        <w:t>Выпущены</w:t>
      </w:r>
      <w:proofErr w:type="gramEnd"/>
      <w:r w:rsidRPr="006459C4">
        <w:rPr>
          <w:rFonts w:ascii="Verdana" w:hAnsi="Verdana" w:cs="Times New Roman"/>
          <w:sz w:val="24"/>
          <w:szCs w:val="24"/>
        </w:rPr>
        <w:t xml:space="preserve"> </w:t>
      </w:r>
      <w:proofErr w:type="spellStart"/>
      <w:r w:rsidRPr="006459C4">
        <w:rPr>
          <w:rFonts w:ascii="Verdana" w:hAnsi="Verdana" w:cs="Times New Roman"/>
          <w:sz w:val="24"/>
          <w:szCs w:val="24"/>
        </w:rPr>
        <w:t>роллапы</w:t>
      </w:r>
      <w:proofErr w:type="spellEnd"/>
      <w:r w:rsidRPr="006459C4">
        <w:rPr>
          <w:rFonts w:ascii="Verdana" w:hAnsi="Verdana" w:cs="Times New Roman"/>
          <w:sz w:val="24"/>
          <w:szCs w:val="24"/>
        </w:rPr>
        <w:t>, содержащ</w:t>
      </w:r>
      <w:r w:rsidR="00316910">
        <w:rPr>
          <w:rFonts w:ascii="Verdana" w:hAnsi="Verdana" w:cs="Times New Roman"/>
          <w:sz w:val="24"/>
          <w:szCs w:val="24"/>
        </w:rPr>
        <w:t>ие</w:t>
      </w:r>
      <w:r w:rsidRPr="006459C4">
        <w:rPr>
          <w:rFonts w:ascii="Verdana" w:hAnsi="Verdana" w:cs="Times New Roman"/>
          <w:sz w:val="24"/>
          <w:szCs w:val="24"/>
        </w:rPr>
        <w:t xml:space="preserve"> информацию о факультете и кафедре</w:t>
      </w:r>
      <w:r>
        <w:rPr>
          <w:rFonts w:ascii="Verdana" w:hAnsi="Verdana" w:cs="Times New Roman"/>
          <w:sz w:val="24"/>
          <w:szCs w:val="24"/>
        </w:rPr>
        <w:t xml:space="preserve"> (</w:t>
      </w:r>
      <w:hyperlink r:id="rId120" w:history="1">
        <w:r w:rsidRPr="006A5064">
          <w:rPr>
            <w:rStyle w:val="a3"/>
            <w:rFonts w:ascii="Verdana" w:hAnsi="Verdana" w:cs="Times New Roman"/>
            <w:sz w:val="24"/>
            <w:szCs w:val="24"/>
          </w:rPr>
          <w:t>https://kstu.kg/fakultet-informacionnykh-tekhnologii/prikladnoi-matematiki-i-informatiki/abiturientu</w:t>
        </w:r>
      </w:hyperlink>
      <w:r>
        <w:rPr>
          <w:rFonts w:ascii="Verdana" w:hAnsi="Verdana" w:cs="Times New Roman"/>
          <w:sz w:val="24"/>
          <w:szCs w:val="24"/>
        </w:rPr>
        <w:t>)</w:t>
      </w:r>
      <w:r w:rsidRPr="006459C4">
        <w:rPr>
          <w:rFonts w:ascii="Verdana" w:hAnsi="Verdana" w:cs="Times New Roman"/>
          <w:sz w:val="24"/>
          <w:szCs w:val="24"/>
        </w:rPr>
        <w:t>;</w:t>
      </w:r>
    </w:p>
    <w:p w:rsidR="00303DD7" w:rsidRPr="006459C4" w:rsidRDefault="00303DD7" w:rsidP="00303DD7">
      <w:pPr>
        <w:spacing w:after="0" w:line="240" w:lineRule="auto"/>
        <w:jc w:val="both"/>
        <w:rPr>
          <w:rFonts w:ascii="Verdana" w:hAnsi="Verdana" w:cs="Times New Roman"/>
          <w:sz w:val="24"/>
          <w:szCs w:val="24"/>
        </w:rPr>
      </w:pPr>
      <w:r w:rsidRPr="006459C4">
        <w:rPr>
          <w:rFonts w:ascii="Verdana" w:hAnsi="Verdana" w:cs="Times New Roman"/>
          <w:sz w:val="24"/>
          <w:szCs w:val="24"/>
        </w:rPr>
        <w:t>4</w:t>
      </w:r>
      <w:r w:rsidR="00F850E7">
        <w:rPr>
          <w:rFonts w:ascii="Verdana" w:hAnsi="Verdana" w:cs="Times New Roman"/>
          <w:sz w:val="24"/>
          <w:szCs w:val="24"/>
        </w:rPr>
        <w:t>)</w:t>
      </w:r>
      <w:r w:rsidRPr="006459C4">
        <w:rPr>
          <w:rFonts w:ascii="Verdana" w:hAnsi="Verdana" w:cs="Times New Roman"/>
          <w:sz w:val="24"/>
          <w:szCs w:val="24"/>
        </w:rPr>
        <w:t xml:space="preserve"> Необходимая информация для абитуриента размешена на сайте КГТУ. В сайте также предусмотрена ссылка буклет кафедры; правила приема на </w:t>
      </w:r>
      <w:proofErr w:type="gramStart"/>
      <w:r w:rsidRPr="006459C4">
        <w:rPr>
          <w:rFonts w:ascii="Verdana" w:hAnsi="Verdana" w:cs="Times New Roman"/>
          <w:sz w:val="24"/>
          <w:szCs w:val="24"/>
        </w:rPr>
        <w:t>контрактную</w:t>
      </w:r>
      <w:proofErr w:type="gramEnd"/>
      <w:r w:rsidRPr="006459C4">
        <w:rPr>
          <w:rFonts w:ascii="Verdana" w:hAnsi="Verdana" w:cs="Times New Roman"/>
          <w:sz w:val="24"/>
          <w:szCs w:val="24"/>
        </w:rPr>
        <w:t xml:space="preserve"> и бюджетную форм обучения, перечень направлений с указанием предметных тестов ОРТ текущего года.</w:t>
      </w:r>
    </w:p>
    <w:p w:rsidR="00303DD7" w:rsidRPr="006459C4" w:rsidRDefault="00303DD7" w:rsidP="00303DD7">
      <w:pPr>
        <w:spacing w:after="0" w:line="240" w:lineRule="auto"/>
        <w:jc w:val="both"/>
        <w:rPr>
          <w:rFonts w:ascii="Verdana" w:hAnsi="Verdana" w:cs="Times New Roman"/>
          <w:sz w:val="24"/>
          <w:szCs w:val="24"/>
        </w:rPr>
      </w:pPr>
      <w:proofErr w:type="gramStart"/>
      <w:r w:rsidRPr="006459C4">
        <w:rPr>
          <w:rFonts w:ascii="Verdana" w:hAnsi="Verdana" w:cs="Times New Roman"/>
          <w:sz w:val="24"/>
          <w:szCs w:val="24"/>
        </w:rPr>
        <w:t>5</w:t>
      </w:r>
      <w:r w:rsidR="00F850E7">
        <w:rPr>
          <w:rFonts w:ascii="Verdana" w:hAnsi="Verdana" w:cs="Times New Roman"/>
          <w:sz w:val="24"/>
          <w:szCs w:val="24"/>
        </w:rPr>
        <w:t>)</w:t>
      </w:r>
      <w:r w:rsidRPr="006459C4">
        <w:rPr>
          <w:rFonts w:ascii="Verdana" w:hAnsi="Verdana" w:cs="Times New Roman"/>
          <w:sz w:val="24"/>
          <w:szCs w:val="24"/>
        </w:rPr>
        <w:t xml:space="preserve"> </w:t>
      </w:r>
      <w:r w:rsidRPr="00B1223F">
        <w:rPr>
          <w:rFonts w:ascii="Verdana" w:hAnsi="Verdana" w:cs="Times New Roman"/>
          <w:sz w:val="24"/>
          <w:szCs w:val="24"/>
        </w:rPr>
        <w:t xml:space="preserve">В соответствии с письмом Министерством образования и науки </w:t>
      </w:r>
      <w:proofErr w:type="spellStart"/>
      <w:r w:rsidRPr="00B1223F">
        <w:rPr>
          <w:rFonts w:ascii="Verdana" w:hAnsi="Verdana" w:cs="Times New Roman"/>
          <w:sz w:val="24"/>
          <w:szCs w:val="24"/>
        </w:rPr>
        <w:t>Кыргызской</w:t>
      </w:r>
      <w:proofErr w:type="spellEnd"/>
      <w:r w:rsidRPr="00B1223F">
        <w:rPr>
          <w:rFonts w:ascii="Verdana" w:hAnsi="Verdana" w:cs="Times New Roman"/>
          <w:sz w:val="24"/>
          <w:szCs w:val="24"/>
        </w:rPr>
        <w:t xml:space="preserve"> Республики № 03-1/1198 от 02.03.2020 года и Графику проведения консультаций по ОРТ преподавателями </w:t>
      </w:r>
      <w:r>
        <w:rPr>
          <w:rFonts w:ascii="Verdana" w:hAnsi="Verdana" w:cs="Times New Roman"/>
          <w:sz w:val="24"/>
          <w:szCs w:val="24"/>
        </w:rPr>
        <w:t>кафедры «Прикладная математик</w:t>
      </w:r>
      <w:r w:rsidR="00316910">
        <w:rPr>
          <w:rFonts w:ascii="Verdana" w:hAnsi="Verdana" w:cs="Times New Roman"/>
          <w:sz w:val="24"/>
          <w:szCs w:val="24"/>
        </w:rPr>
        <w:t>а</w:t>
      </w:r>
      <w:r>
        <w:rPr>
          <w:rFonts w:ascii="Verdana" w:hAnsi="Verdana" w:cs="Times New Roman"/>
          <w:sz w:val="24"/>
          <w:szCs w:val="24"/>
        </w:rPr>
        <w:t xml:space="preserve"> и информатика» </w:t>
      </w:r>
      <w:r w:rsidRPr="00B1223F">
        <w:rPr>
          <w:rFonts w:ascii="Verdana" w:hAnsi="Verdana" w:cs="Times New Roman"/>
          <w:sz w:val="24"/>
          <w:szCs w:val="24"/>
        </w:rPr>
        <w:t xml:space="preserve">КГТУ им. И, </w:t>
      </w:r>
      <w:proofErr w:type="spellStart"/>
      <w:r w:rsidRPr="00B1223F">
        <w:rPr>
          <w:rFonts w:ascii="Verdana" w:hAnsi="Verdana" w:cs="Times New Roman"/>
          <w:sz w:val="24"/>
          <w:szCs w:val="24"/>
        </w:rPr>
        <w:t>Раззакова</w:t>
      </w:r>
      <w:proofErr w:type="spellEnd"/>
      <w:r w:rsidRPr="00B1223F">
        <w:rPr>
          <w:rFonts w:ascii="Verdana" w:hAnsi="Verdana" w:cs="Times New Roman"/>
          <w:sz w:val="24"/>
          <w:szCs w:val="24"/>
        </w:rPr>
        <w:t xml:space="preserve"> для выпускников областных средних школ, по учебным заведениям населенных пунктов</w:t>
      </w:r>
      <w:r>
        <w:rPr>
          <w:rFonts w:ascii="Verdana" w:hAnsi="Verdana" w:cs="Times New Roman"/>
          <w:sz w:val="24"/>
          <w:szCs w:val="24"/>
        </w:rPr>
        <w:t xml:space="preserve"> </w:t>
      </w:r>
      <w:r w:rsidRPr="00B1223F">
        <w:rPr>
          <w:rFonts w:ascii="Verdana" w:hAnsi="Verdana" w:cs="Times New Roman"/>
          <w:sz w:val="24"/>
          <w:szCs w:val="24"/>
        </w:rPr>
        <w:t xml:space="preserve"> </w:t>
      </w:r>
      <w:proofErr w:type="spellStart"/>
      <w:r w:rsidRPr="006459C4">
        <w:rPr>
          <w:rFonts w:ascii="Verdana" w:hAnsi="Verdana" w:cs="Times New Roman"/>
          <w:sz w:val="24"/>
          <w:szCs w:val="24"/>
        </w:rPr>
        <w:t>Иссык-Кульской</w:t>
      </w:r>
      <w:proofErr w:type="spellEnd"/>
      <w:r w:rsidRPr="006459C4">
        <w:rPr>
          <w:rFonts w:ascii="Verdana" w:hAnsi="Verdana" w:cs="Times New Roman"/>
          <w:sz w:val="24"/>
          <w:szCs w:val="24"/>
        </w:rPr>
        <w:t xml:space="preserve">, </w:t>
      </w:r>
      <w:proofErr w:type="spellStart"/>
      <w:r w:rsidRPr="006459C4">
        <w:rPr>
          <w:rFonts w:ascii="Verdana" w:hAnsi="Verdana" w:cs="Times New Roman"/>
          <w:sz w:val="24"/>
          <w:szCs w:val="24"/>
        </w:rPr>
        <w:t>Нарынской</w:t>
      </w:r>
      <w:proofErr w:type="spellEnd"/>
      <w:r w:rsidRPr="006459C4">
        <w:rPr>
          <w:rFonts w:ascii="Verdana" w:hAnsi="Verdana" w:cs="Times New Roman"/>
          <w:sz w:val="24"/>
          <w:szCs w:val="24"/>
        </w:rPr>
        <w:t xml:space="preserve"> и </w:t>
      </w:r>
      <w:proofErr w:type="spellStart"/>
      <w:r w:rsidRPr="006459C4">
        <w:rPr>
          <w:rFonts w:ascii="Verdana" w:hAnsi="Verdana" w:cs="Times New Roman"/>
          <w:sz w:val="24"/>
          <w:szCs w:val="24"/>
        </w:rPr>
        <w:t>Таласской</w:t>
      </w:r>
      <w:proofErr w:type="spellEnd"/>
      <w:r w:rsidRPr="006459C4">
        <w:rPr>
          <w:rFonts w:ascii="Verdana" w:hAnsi="Verdana" w:cs="Times New Roman"/>
          <w:sz w:val="24"/>
          <w:szCs w:val="24"/>
        </w:rPr>
        <w:t xml:space="preserve"> областей в марте текущего года</w:t>
      </w:r>
      <w:r w:rsidRPr="00B1223F">
        <w:rPr>
          <w:rFonts w:ascii="Verdana" w:hAnsi="Verdana" w:cs="Times New Roman"/>
          <w:sz w:val="24"/>
          <w:szCs w:val="24"/>
        </w:rPr>
        <w:t xml:space="preserve"> </w:t>
      </w:r>
      <w:r w:rsidRPr="006459C4">
        <w:rPr>
          <w:rFonts w:ascii="Verdana" w:hAnsi="Verdana" w:cs="Times New Roman"/>
          <w:sz w:val="24"/>
          <w:szCs w:val="24"/>
        </w:rPr>
        <w:t>с выездом по регионам</w:t>
      </w:r>
      <w:r>
        <w:rPr>
          <w:rFonts w:ascii="Verdana" w:hAnsi="Verdana" w:cs="Times New Roman"/>
          <w:sz w:val="24"/>
          <w:szCs w:val="24"/>
        </w:rPr>
        <w:t xml:space="preserve"> проведена </w:t>
      </w:r>
      <w:proofErr w:type="spellStart"/>
      <w:r w:rsidRPr="00B1223F">
        <w:rPr>
          <w:rFonts w:ascii="Verdana" w:hAnsi="Verdana" w:cs="Times New Roman"/>
          <w:sz w:val="24"/>
          <w:szCs w:val="24"/>
        </w:rPr>
        <w:t>профориентационн</w:t>
      </w:r>
      <w:r>
        <w:rPr>
          <w:rFonts w:ascii="Verdana" w:hAnsi="Verdana" w:cs="Times New Roman"/>
          <w:sz w:val="24"/>
          <w:szCs w:val="24"/>
        </w:rPr>
        <w:t>ая</w:t>
      </w:r>
      <w:proofErr w:type="spellEnd"/>
      <w:r w:rsidRPr="00B1223F">
        <w:rPr>
          <w:rFonts w:ascii="Verdana" w:hAnsi="Verdana" w:cs="Times New Roman"/>
          <w:sz w:val="24"/>
          <w:szCs w:val="24"/>
        </w:rPr>
        <w:t xml:space="preserve"> работ</w:t>
      </w:r>
      <w:r>
        <w:rPr>
          <w:rFonts w:ascii="Verdana" w:hAnsi="Verdana" w:cs="Times New Roman"/>
          <w:sz w:val="24"/>
          <w:szCs w:val="24"/>
        </w:rPr>
        <w:t>а.</w:t>
      </w:r>
      <w:proofErr w:type="gramEnd"/>
      <w:r w:rsidRPr="00B1223F">
        <w:rPr>
          <w:rFonts w:ascii="Verdana" w:hAnsi="Verdana" w:cs="Times New Roman"/>
          <w:sz w:val="24"/>
          <w:szCs w:val="24"/>
        </w:rPr>
        <w:t xml:space="preserve"> </w:t>
      </w:r>
      <w:r w:rsidRPr="006459C4">
        <w:rPr>
          <w:rFonts w:ascii="Verdana" w:hAnsi="Verdana" w:cs="Times New Roman"/>
          <w:sz w:val="24"/>
          <w:szCs w:val="24"/>
        </w:rPr>
        <w:t xml:space="preserve">Для проведения бесплатных консультаций по ОРТ и </w:t>
      </w:r>
      <w:proofErr w:type="spellStart"/>
      <w:r w:rsidRPr="006459C4">
        <w:rPr>
          <w:rFonts w:ascii="Verdana" w:hAnsi="Verdana" w:cs="Times New Roman"/>
          <w:sz w:val="24"/>
          <w:szCs w:val="24"/>
        </w:rPr>
        <w:t>профориентационной</w:t>
      </w:r>
      <w:proofErr w:type="spellEnd"/>
      <w:r w:rsidRPr="006459C4">
        <w:rPr>
          <w:rFonts w:ascii="Verdana" w:hAnsi="Verdana" w:cs="Times New Roman"/>
          <w:sz w:val="24"/>
          <w:szCs w:val="24"/>
        </w:rPr>
        <w:t xml:space="preserve"> работы среди выпускников школ Чуйской, организуются 5 групп из числа преподавателей математиков, физиков и представителей выпускающих кафедр. Каждая группа была обеспечена в необходимом количестве: буклетами КГТУ на русском и </w:t>
      </w:r>
      <w:proofErr w:type="spellStart"/>
      <w:r w:rsidRPr="006459C4">
        <w:rPr>
          <w:rFonts w:ascii="Verdana" w:hAnsi="Verdana" w:cs="Times New Roman"/>
          <w:sz w:val="24"/>
          <w:szCs w:val="24"/>
        </w:rPr>
        <w:t>кыргызском</w:t>
      </w:r>
      <w:proofErr w:type="spellEnd"/>
      <w:r w:rsidRPr="006459C4">
        <w:rPr>
          <w:rFonts w:ascii="Verdana" w:hAnsi="Verdana" w:cs="Times New Roman"/>
          <w:sz w:val="24"/>
          <w:szCs w:val="24"/>
        </w:rPr>
        <w:t xml:space="preserve"> языке; плакатами с информацией о КГТУ; </w:t>
      </w:r>
      <w:r w:rsidRPr="006459C4">
        <w:rPr>
          <w:rFonts w:ascii="Verdana" w:hAnsi="Verdana" w:cs="Times New Roman"/>
          <w:sz w:val="24"/>
          <w:szCs w:val="24"/>
          <w:lang w:val="en-US"/>
        </w:rPr>
        <w:t>DVD</w:t>
      </w:r>
      <w:r w:rsidRPr="006459C4">
        <w:rPr>
          <w:rFonts w:ascii="Verdana" w:hAnsi="Verdana" w:cs="Times New Roman"/>
          <w:sz w:val="24"/>
          <w:szCs w:val="24"/>
        </w:rPr>
        <w:t xml:space="preserve"> дисками (в каждом диске записаны буклеты КГТУ на русском и </w:t>
      </w:r>
      <w:proofErr w:type="spellStart"/>
      <w:r w:rsidRPr="006459C4">
        <w:rPr>
          <w:rFonts w:ascii="Verdana" w:hAnsi="Verdana" w:cs="Times New Roman"/>
          <w:sz w:val="24"/>
          <w:szCs w:val="24"/>
        </w:rPr>
        <w:t>кыргызском</w:t>
      </w:r>
      <w:proofErr w:type="spellEnd"/>
      <w:r w:rsidRPr="006459C4">
        <w:rPr>
          <w:rFonts w:ascii="Verdana" w:hAnsi="Verdana" w:cs="Times New Roman"/>
          <w:sz w:val="24"/>
          <w:szCs w:val="24"/>
        </w:rPr>
        <w:t xml:space="preserve"> языке, </w:t>
      </w:r>
      <w:proofErr w:type="spellStart"/>
      <w:proofErr w:type="gramStart"/>
      <w:r w:rsidRPr="006459C4">
        <w:rPr>
          <w:rFonts w:ascii="Verdana" w:hAnsi="Verdana" w:cs="Times New Roman"/>
          <w:sz w:val="24"/>
          <w:szCs w:val="24"/>
        </w:rPr>
        <w:t>видео-ролики</w:t>
      </w:r>
      <w:proofErr w:type="spellEnd"/>
      <w:proofErr w:type="gramEnd"/>
      <w:r w:rsidRPr="006459C4">
        <w:rPr>
          <w:rFonts w:ascii="Verdana" w:hAnsi="Verdana" w:cs="Times New Roman"/>
          <w:sz w:val="24"/>
          <w:szCs w:val="24"/>
        </w:rPr>
        <w:t xml:space="preserve"> КГТУ и факультетов, кафедры), тесты ОРТ. </w:t>
      </w:r>
    </w:p>
    <w:p w:rsidR="00303DD7" w:rsidRPr="006459C4" w:rsidRDefault="00303DD7" w:rsidP="00303DD7">
      <w:pPr>
        <w:spacing w:after="0" w:line="240" w:lineRule="auto"/>
        <w:jc w:val="both"/>
        <w:rPr>
          <w:rFonts w:ascii="Verdana" w:hAnsi="Verdana" w:cs="Times New Roman"/>
          <w:sz w:val="24"/>
          <w:szCs w:val="24"/>
        </w:rPr>
      </w:pPr>
      <w:r w:rsidRPr="006459C4">
        <w:rPr>
          <w:rFonts w:ascii="Verdana" w:hAnsi="Verdana" w:cs="Times New Roman"/>
          <w:sz w:val="24"/>
          <w:szCs w:val="24"/>
        </w:rPr>
        <w:t xml:space="preserve">Количество принявших в этих консультациях школьников составило более 5000 человек. Данные мероприятия проведены во время активной фазы регистрации выпускников на ОРТ, с пояснения о правилах поступления в ВУЗы по результатам ОРТ. </w:t>
      </w:r>
    </w:p>
    <w:p w:rsidR="00303DD7" w:rsidRPr="006459C4" w:rsidRDefault="00303DD7" w:rsidP="00303DD7">
      <w:pPr>
        <w:spacing w:after="0" w:line="240" w:lineRule="auto"/>
        <w:jc w:val="both"/>
        <w:rPr>
          <w:rFonts w:ascii="Verdana" w:hAnsi="Verdana" w:cs="Times New Roman"/>
          <w:sz w:val="24"/>
          <w:szCs w:val="24"/>
        </w:rPr>
      </w:pPr>
      <w:r w:rsidRPr="006459C4">
        <w:rPr>
          <w:rFonts w:ascii="Verdana" w:hAnsi="Verdana" w:cs="Times New Roman"/>
          <w:sz w:val="24"/>
          <w:szCs w:val="24"/>
        </w:rPr>
        <w:t>6</w:t>
      </w:r>
      <w:r w:rsidR="00F850E7">
        <w:rPr>
          <w:rFonts w:ascii="Verdana" w:hAnsi="Verdana" w:cs="Times New Roman"/>
          <w:sz w:val="24"/>
          <w:szCs w:val="24"/>
        </w:rPr>
        <w:t>)</w:t>
      </w:r>
      <w:r w:rsidRPr="006459C4">
        <w:rPr>
          <w:rFonts w:ascii="Verdana" w:hAnsi="Verdana" w:cs="Times New Roman"/>
          <w:sz w:val="24"/>
          <w:szCs w:val="24"/>
        </w:rPr>
        <w:t xml:space="preserve"> Были организованы группы для проведения </w:t>
      </w:r>
      <w:proofErr w:type="spellStart"/>
      <w:r w:rsidRPr="006459C4">
        <w:rPr>
          <w:rFonts w:ascii="Verdana" w:hAnsi="Verdana" w:cs="Times New Roman"/>
          <w:sz w:val="24"/>
          <w:szCs w:val="24"/>
        </w:rPr>
        <w:t>профориентацинной</w:t>
      </w:r>
      <w:proofErr w:type="spellEnd"/>
      <w:r w:rsidRPr="006459C4">
        <w:rPr>
          <w:rFonts w:ascii="Verdana" w:hAnsi="Verdana" w:cs="Times New Roman"/>
          <w:sz w:val="24"/>
          <w:szCs w:val="24"/>
        </w:rPr>
        <w:t xml:space="preserve"> работы в 100 школах, колледжах и лицеях </w:t>
      </w:r>
      <w:proofErr w:type="gramStart"/>
      <w:r w:rsidRPr="006459C4">
        <w:rPr>
          <w:rFonts w:ascii="Verdana" w:hAnsi="Verdana" w:cs="Times New Roman"/>
          <w:sz w:val="24"/>
          <w:szCs w:val="24"/>
        </w:rPr>
        <w:t>г</w:t>
      </w:r>
      <w:proofErr w:type="gramEnd"/>
      <w:r w:rsidRPr="006459C4">
        <w:rPr>
          <w:rFonts w:ascii="Verdana" w:hAnsi="Verdana" w:cs="Times New Roman"/>
          <w:sz w:val="24"/>
          <w:szCs w:val="24"/>
        </w:rPr>
        <w:t xml:space="preserve">. Бишкек с раздачей буклетов, </w:t>
      </w:r>
      <w:proofErr w:type="spellStart"/>
      <w:r w:rsidRPr="006459C4">
        <w:rPr>
          <w:rFonts w:ascii="Verdana" w:hAnsi="Verdana" w:cs="Times New Roman"/>
          <w:sz w:val="24"/>
          <w:szCs w:val="24"/>
        </w:rPr>
        <w:t>постеров</w:t>
      </w:r>
      <w:proofErr w:type="spellEnd"/>
      <w:r w:rsidRPr="006459C4">
        <w:rPr>
          <w:rFonts w:ascii="Verdana" w:hAnsi="Verdana" w:cs="Times New Roman"/>
          <w:sz w:val="24"/>
          <w:szCs w:val="24"/>
        </w:rPr>
        <w:t xml:space="preserve"> и компакт-дисков; проведением консультаций по вопросам обучения в КГТУ им. И. </w:t>
      </w:r>
      <w:proofErr w:type="spellStart"/>
      <w:r w:rsidRPr="006459C4">
        <w:rPr>
          <w:rFonts w:ascii="Verdana" w:hAnsi="Verdana" w:cs="Times New Roman"/>
          <w:sz w:val="24"/>
          <w:szCs w:val="24"/>
        </w:rPr>
        <w:t>Раззакова</w:t>
      </w:r>
      <w:proofErr w:type="spellEnd"/>
      <w:r w:rsidRPr="006459C4">
        <w:rPr>
          <w:rFonts w:ascii="Verdana" w:hAnsi="Verdana" w:cs="Times New Roman"/>
          <w:sz w:val="24"/>
          <w:szCs w:val="24"/>
        </w:rPr>
        <w:t xml:space="preserve">. </w:t>
      </w:r>
    </w:p>
    <w:p w:rsidR="00303DD7" w:rsidRPr="006459C4" w:rsidRDefault="00303DD7" w:rsidP="00303DD7">
      <w:pPr>
        <w:spacing w:after="0" w:line="240" w:lineRule="auto"/>
        <w:jc w:val="both"/>
        <w:rPr>
          <w:rFonts w:ascii="Verdana" w:hAnsi="Verdana" w:cs="Times New Roman"/>
          <w:sz w:val="24"/>
          <w:szCs w:val="24"/>
        </w:rPr>
      </w:pPr>
      <w:r w:rsidRPr="006459C4">
        <w:rPr>
          <w:rFonts w:ascii="Verdana" w:hAnsi="Verdana" w:cs="Times New Roman"/>
          <w:sz w:val="24"/>
          <w:szCs w:val="24"/>
        </w:rPr>
        <w:t>7</w:t>
      </w:r>
      <w:r w:rsidR="00F850E7">
        <w:rPr>
          <w:rFonts w:ascii="Verdana" w:hAnsi="Verdana" w:cs="Times New Roman"/>
          <w:sz w:val="24"/>
          <w:szCs w:val="24"/>
        </w:rPr>
        <w:t>)</w:t>
      </w:r>
      <w:r w:rsidRPr="006459C4">
        <w:rPr>
          <w:rFonts w:ascii="Verdana" w:hAnsi="Verdana" w:cs="Times New Roman"/>
          <w:sz w:val="24"/>
          <w:szCs w:val="24"/>
        </w:rPr>
        <w:t xml:space="preserve"> Во время массовых дней Открытых дверей Ф</w:t>
      </w:r>
      <w:r w:rsidR="00316910">
        <w:rPr>
          <w:rFonts w:ascii="Verdana" w:hAnsi="Verdana" w:cs="Times New Roman"/>
          <w:sz w:val="24"/>
          <w:szCs w:val="24"/>
        </w:rPr>
        <w:t>И</w:t>
      </w:r>
      <w:r>
        <w:rPr>
          <w:rFonts w:ascii="Verdana" w:hAnsi="Verdana" w:cs="Times New Roman"/>
          <w:sz w:val="24"/>
          <w:szCs w:val="24"/>
        </w:rPr>
        <w:t>Т</w:t>
      </w:r>
      <w:r w:rsidRPr="006459C4">
        <w:rPr>
          <w:rFonts w:ascii="Verdana" w:hAnsi="Verdana" w:cs="Times New Roman"/>
          <w:sz w:val="24"/>
          <w:szCs w:val="24"/>
        </w:rPr>
        <w:t xml:space="preserve"> и КГТУ организовываются экскурсии </w:t>
      </w:r>
      <w:proofErr w:type="gramStart"/>
      <w:r w:rsidRPr="006459C4">
        <w:rPr>
          <w:rFonts w:ascii="Verdana" w:hAnsi="Verdana" w:cs="Times New Roman"/>
          <w:sz w:val="24"/>
          <w:szCs w:val="24"/>
        </w:rPr>
        <w:t>на</w:t>
      </w:r>
      <w:proofErr w:type="gramEnd"/>
      <w:r w:rsidRPr="006459C4">
        <w:rPr>
          <w:rFonts w:ascii="Verdana" w:hAnsi="Verdana" w:cs="Times New Roman"/>
          <w:sz w:val="24"/>
          <w:szCs w:val="24"/>
        </w:rPr>
        <w:t xml:space="preserve"> </w:t>
      </w:r>
      <w:proofErr w:type="gramStart"/>
      <w:r w:rsidRPr="006459C4">
        <w:rPr>
          <w:rFonts w:ascii="Verdana" w:hAnsi="Verdana" w:cs="Times New Roman"/>
          <w:sz w:val="24"/>
          <w:szCs w:val="24"/>
        </w:rPr>
        <w:t>лаборатори</w:t>
      </w:r>
      <w:r>
        <w:rPr>
          <w:rFonts w:ascii="Verdana" w:hAnsi="Verdana" w:cs="Times New Roman"/>
          <w:sz w:val="24"/>
          <w:szCs w:val="24"/>
        </w:rPr>
        <w:t>ям</w:t>
      </w:r>
      <w:proofErr w:type="gramEnd"/>
      <w:r w:rsidRPr="006459C4">
        <w:rPr>
          <w:rFonts w:ascii="Verdana" w:hAnsi="Verdana" w:cs="Times New Roman"/>
          <w:sz w:val="24"/>
          <w:szCs w:val="24"/>
        </w:rPr>
        <w:t xml:space="preserve"> кафедры.</w:t>
      </w:r>
    </w:p>
    <w:p w:rsidR="00303DD7" w:rsidRDefault="00303DD7" w:rsidP="00303DD7">
      <w:pPr>
        <w:spacing w:after="0" w:line="240" w:lineRule="auto"/>
        <w:jc w:val="both"/>
        <w:rPr>
          <w:rFonts w:ascii="Verdana" w:hAnsi="Verdana" w:cs="Times New Roman"/>
          <w:sz w:val="24"/>
          <w:szCs w:val="24"/>
        </w:rPr>
      </w:pPr>
      <w:r w:rsidRPr="006459C4">
        <w:rPr>
          <w:rFonts w:ascii="Verdana" w:hAnsi="Verdana" w:cs="Times New Roman"/>
          <w:sz w:val="24"/>
          <w:szCs w:val="24"/>
        </w:rPr>
        <w:t>8</w:t>
      </w:r>
      <w:r w:rsidR="00F850E7">
        <w:rPr>
          <w:rFonts w:ascii="Verdana" w:hAnsi="Verdana" w:cs="Times New Roman"/>
          <w:sz w:val="24"/>
          <w:szCs w:val="24"/>
        </w:rPr>
        <w:t>)</w:t>
      </w:r>
      <w:r w:rsidRPr="006459C4">
        <w:rPr>
          <w:rFonts w:ascii="Verdana" w:hAnsi="Verdana" w:cs="Times New Roman"/>
          <w:sz w:val="24"/>
          <w:szCs w:val="24"/>
        </w:rPr>
        <w:t xml:space="preserve"> </w:t>
      </w:r>
      <w:r>
        <w:rPr>
          <w:rFonts w:ascii="Verdana" w:hAnsi="Verdana" w:cs="Times New Roman"/>
          <w:sz w:val="24"/>
          <w:szCs w:val="24"/>
        </w:rPr>
        <w:t>Проводятся олимпиады по информатике</w:t>
      </w:r>
      <w:r w:rsidRPr="006459C4">
        <w:rPr>
          <w:rFonts w:ascii="Verdana" w:hAnsi="Verdana" w:cs="Times New Roman"/>
          <w:sz w:val="24"/>
          <w:szCs w:val="24"/>
        </w:rPr>
        <w:t xml:space="preserve"> для привлечения на учебу по направлениям кафедры технически одаренных школьников г</w:t>
      </w:r>
      <w:proofErr w:type="gramStart"/>
      <w:r w:rsidRPr="006459C4">
        <w:rPr>
          <w:rFonts w:ascii="Verdana" w:hAnsi="Verdana" w:cs="Times New Roman"/>
          <w:sz w:val="24"/>
          <w:szCs w:val="24"/>
        </w:rPr>
        <w:t>.Б</w:t>
      </w:r>
      <w:proofErr w:type="gramEnd"/>
      <w:r w:rsidRPr="006459C4">
        <w:rPr>
          <w:rFonts w:ascii="Verdana" w:hAnsi="Verdana" w:cs="Times New Roman"/>
          <w:sz w:val="24"/>
          <w:szCs w:val="24"/>
        </w:rPr>
        <w:t>ишкек и</w:t>
      </w:r>
      <w:r w:rsidR="00316910">
        <w:rPr>
          <w:rFonts w:ascii="Verdana" w:hAnsi="Verdana" w:cs="Times New Roman"/>
          <w:sz w:val="24"/>
          <w:szCs w:val="24"/>
        </w:rPr>
        <w:t xml:space="preserve"> других регионов</w:t>
      </w:r>
      <w:r w:rsidRPr="006459C4">
        <w:rPr>
          <w:rFonts w:ascii="Verdana" w:hAnsi="Verdana" w:cs="Times New Roman"/>
          <w:sz w:val="24"/>
          <w:szCs w:val="24"/>
        </w:rPr>
        <w:t xml:space="preserve"> </w:t>
      </w:r>
      <w:proofErr w:type="spellStart"/>
      <w:r w:rsidRPr="006459C4">
        <w:rPr>
          <w:rFonts w:ascii="Verdana" w:hAnsi="Verdana" w:cs="Times New Roman"/>
          <w:sz w:val="24"/>
          <w:szCs w:val="24"/>
        </w:rPr>
        <w:t>Кыргызской</w:t>
      </w:r>
      <w:proofErr w:type="spellEnd"/>
      <w:r w:rsidRPr="006459C4">
        <w:rPr>
          <w:rFonts w:ascii="Verdana" w:hAnsi="Verdana" w:cs="Times New Roman"/>
          <w:sz w:val="24"/>
          <w:szCs w:val="24"/>
        </w:rPr>
        <w:t xml:space="preserve"> Республики.</w:t>
      </w:r>
    </w:p>
    <w:p w:rsidR="00EB5CCD" w:rsidRPr="00CE2650" w:rsidRDefault="00EB5CCD" w:rsidP="00EB5CCD">
      <w:pPr>
        <w:spacing w:after="0" w:line="240" w:lineRule="auto"/>
        <w:ind w:firstLine="567"/>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303DD7" w:rsidRPr="006459C4" w:rsidRDefault="00303DD7" w:rsidP="00EB5CCD">
      <w:pPr>
        <w:spacing w:after="0" w:line="240" w:lineRule="auto"/>
        <w:ind w:firstLine="567"/>
        <w:jc w:val="both"/>
        <w:rPr>
          <w:rFonts w:ascii="Verdana" w:hAnsi="Verdana" w:cs="Times New Roman"/>
          <w:b/>
          <w:bCs/>
          <w:sz w:val="24"/>
          <w:szCs w:val="24"/>
        </w:rPr>
      </w:pPr>
      <w:r w:rsidRPr="006459C4">
        <w:rPr>
          <w:rFonts w:ascii="Verdana" w:hAnsi="Verdana" w:cs="Times New Roman"/>
          <w:b/>
          <w:bCs/>
          <w:sz w:val="24"/>
          <w:szCs w:val="24"/>
        </w:rPr>
        <w:t>4.6. После приема абитуриенты имеют возможность адаптации к Образовательной организации и образовательной программе.</w:t>
      </w:r>
    </w:p>
    <w:p w:rsidR="00303DD7" w:rsidRPr="006459C4" w:rsidRDefault="00303DD7" w:rsidP="00303DD7">
      <w:pPr>
        <w:spacing w:after="0" w:line="240" w:lineRule="auto"/>
        <w:jc w:val="both"/>
        <w:rPr>
          <w:rFonts w:ascii="Verdana" w:hAnsi="Verdana" w:cs="Times New Roman"/>
          <w:sz w:val="24"/>
          <w:szCs w:val="24"/>
        </w:rPr>
      </w:pPr>
      <w:r w:rsidRPr="006459C4">
        <w:rPr>
          <w:rFonts w:ascii="Verdana" w:hAnsi="Verdana" w:cs="Times New Roman"/>
          <w:sz w:val="24"/>
          <w:szCs w:val="24"/>
        </w:rPr>
        <w:t xml:space="preserve">   Адаптация к бакалаврской программе к ее требованиям и особенностям учебного процесса осуществляется, помимо кафедры, деканатом Факультета </w:t>
      </w:r>
      <w:r>
        <w:rPr>
          <w:rFonts w:ascii="Verdana" w:hAnsi="Verdana" w:cs="Times New Roman"/>
          <w:sz w:val="24"/>
          <w:szCs w:val="24"/>
        </w:rPr>
        <w:t>информационных технологий</w:t>
      </w:r>
      <w:r w:rsidRPr="006459C4">
        <w:rPr>
          <w:rFonts w:ascii="Verdana" w:hAnsi="Verdana" w:cs="Times New Roman"/>
          <w:sz w:val="24"/>
          <w:szCs w:val="24"/>
        </w:rPr>
        <w:t xml:space="preserve">, назначаются академические советники, кураторы и так же данная работа возлагается на руководителей программы. Кафедра совместно с деканатом ведет </w:t>
      </w:r>
      <w:r w:rsidRPr="006459C4">
        <w:rPr>
          <w:rFonts w:ascii="Verdana" w:hAnsi="Verdana" w:cs="Times New Roman"/>
          <w:sz w:val="24"/>
          <w:szCs w:val="24"/>
        </w:rPr>
        <w:lastRenderedPageBreak/>
        <w:t>большую работу с бакалаврами о</w:t>
      </w:r>
      <w:r>
        <w:rPr>
          <w:rFonts w:ascii="Verdana" w:hAnsi="Verdana" w:cs="Times New Roman"/>
          <w:sz w:val="24"/>
          <w:szCs w:val="24"/>
        </w:rPr>
        <w:t>б</w:t>
      </w:r>
      <w:r w:rsidRPr="006459C4">
        <w:rPr>
          <w:rFonts w:ascii="Verdana" w:hAnsi="Verdana" w:cs="Times New Roman"/>
          <w:sz w:val="24"/>
          <w:szCs w:val="24"/>
        </w:rPr>
        <w:t xml:space="preserve"> особенностях учебного процесса в высшем учебном заведении, необходимая информация размещается на сайте вуза, образовательном портале, информационных стендах для </w:t>
      </w:r>
      <w:proofErr w:type="gramStart"/>
      <w:r w:rsidRPr="006459C4">
        <w:rPr>
          <w:rFonts w:ascii="Verdana" w:hAnsi="Verdana" w:cs="Times New Roman"/>
          <w:sz w:val="24"/>
          <w:szCs w:val="24"/>
        </w:rPr>
        <w:t>более ускоренной</w:t>
      </w:r>
      <w:proofErr w:type="gramEnd"/>
      <w:r w:rsidRPr="006459C4">
        <w:rPr>
          <w:rFonts w:ascii="Verdana" w:hAnsi="Verdana" w:cs="Times New Roman"/>
          <w:sz w:val="24"/>
          <w:szCs w:val="24"/>
        </w:rPr>
        <w:t xml:space="preserve"> адаптации к программе. Доводятся сведения до бакалавров об участии в различных проектах. Необходимая корректировка производится внедрением изменений в перечень дисциплин на курсах по выбору, при необходимости, в учебные планы подготовки бакалавров. </w:t>
      </w:r>
    </w:p>
    <w:p w:rsidR="00303DD7" w:rsidRDefault="00303DD7" w:rsidP="00303DD7">
      <w:pPr>
        <w:spacing w:after="0" w:line="240" w:lineRule="auto"/>
        <w:jc w:val="both"/>
        <w:rPr>
          <w:rFonts w:ascii="Verdana" w:hAnsi="Verdana" w:cs="Times New Roman"/>
          <w:sz w:val="24"/>
          <w:szCs w:val="24"/>
        </w:rPr>
      </w:pPr>
      <w:r w:rsidRPr="006459C4">
        <w:rPr>
          <w:rFonts w:ascii="Verdana" w:hAnsi="Verdana" w:cs="Times New Roman"/>
          <w:sz w:val="24"/>
          <w:szCs w:val="24"/>
        </w:rPr>
        <w:t xml:space="preserve">Руководитель по </w:t>
      </w:r>
      <w:proofErr w:type="spellStart"/>
      <w:r w:rsidRPr="006459C4">
        <w:rPr>
          <w:rFonts w:ascii="Verdana" w:hAnsi="Verdana" w:cs="Times New Roman"/>
          <w:sz w:val="24"/>
          <w:szCs w:val="24"/>
        </w:rPr>
        <w:t>бакалавровской</w:t>
      </w:r>
      <w:proofErr w:type="spellEnd"/>
      <w:r w:rsidRPr="006459C4">
        <w:rPr>
          <w:rFonts w:ascii="Verdana" w:hAnsi="Verdana" w:cs="Times New Roman"/>
          <w:sz w:val="24"/>
          <w:szCs w:val="24"/>
        </w:rPr>
        <w:t xml:space="preserve"> программе «</w:t>
      </w:r>
      <w:r>
        <w:rPr>
          <w:rFonts w:ascii="Verdana" w:hAnsi="Verdana" w:cs="Times New Roman"/>
          <w:sz w:val="24"/>
          <w:szCs w:val="24"/>
        </w:rPr>
        <w:t>Биотехнические системы и технологии</w:t>
      </w:r>
      <w:r w:rsidRPr="006459C4">
        <w:rPr>
          <w:rFonts w:ascii="Verdana" w:hAnsi="Verdana" w:cs="Times New Roman"/>
          <w:sz w:val="24"/>
          <w:szCs w:val="24"/>
        </w:rPr>
        <w:t xml:space="preserve">» доцент кафедры </w:t>
      </w:r>
      <w:proofErr w:type="spellStart"/>
      <w:r>
        <w:rPr>
          <w:rFonts w:ascii="Verdana" w:hAnsi="Verdana" w:cs="Times New Roman"/>
          <w:sz w:val="24"/>
          <w:szCs w:val="24"/>
        </w:rPr>
        <w:t>ПМиИ</w:t>
      </w:r>
      <w:proofErr w:type="spellEnd"/>
      <w:r w:rsidRPr="006459C4">
        <w:rPr>
          <w:rFonts w:ascii="Verdana" w:hAnsi="Verdana" w:cs="Times New Roman"/>
          <w:sz w:val="24"/>
          <w:szCs w:val="24"/>
        </w:rPr>
        <w:t xml:space="preserve"> </w:t>
      </w:r>
      <w:proofErr w:type="spellStart"/>
      <w:r>
        <w:rPr>
          <w:rFonts w:ascii="Verdana" w:hAnsi="Verdana" w:cs="Times New Roman"/>
          <w:sz w:val="24"/>
          <w:szCs w:val="24"/>
        </w:rPr>
        <w:t>Осмонова</w:t>
      </w:r>
      <w:proofErr w:type="spellEnd"/>
      <w:r>
        <w:rPr>
          <w:rFonts w:ascii="Verdana" w:hAnsi="Verdana" w:cs="Times New Roman"/>
          <w:sz w:val="24"/>
          <w:szCs w:val="24"/>
        </w:rPr>
        <w:t xml:space="preserve"> Р.Ч.</w:t>
      </w:r>
      <w:r w:rsidRPr="006459C4">
        <w:rPr>
          <w:rFonts w:ascii="Verdana" w:hAnsi="Verdana" w:cs="Times New Roman"/>
          <w:sz w:val="24"/>
          <w:szCs w:val="24"/>
        </w:rPr>
        <w:t xml:space="preserve"> ведет консультации для бакалавров.</w:t>
      </w:r>
    </w:p>
    <w:p w:rsidR="00EB5CCD" w:rsidRPr="00CE2650" w:rsidRDefault="00EB5CCD" w:rsidP="00EB5CCD">
      <w:pPr>
        <w:spacing w:after="0" w:line="240" w:lineRule="auto"/>
        <w:ind w:firstLine="567"/>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303DD7" w:rsidRPr="006459C4" w:rsidRDefault="00303DD7" w:rsidP="00905950">
      <w:pPr>
        <w:spacing w:after="0" w:line="240" w:lineRule="auto"/>
        <w:ind w:firstLine="567"/>
        <w:jc w:val="both"/>
        <w:rPr>
          <w:rFonts w:ascii="Verdana" w:hAnsi="Verdana" w:cs="Times New Roman"/>
          <w:b/>
          <w:color w:val="000000" w:themeColor="text1"/>
          <w:sz w:val="24"/>
          <w:szCs w:val="24"/>
        </w:rPr>
      </w:pPr>
      <w:r w:rsidRPr="006459C4">
        <w:rPr>
          <w:rFonts w:ascii="Verdana" w:hAnsi="Verdana" w:cs="Times New Roman"/>
          <w:b/>
          <w:sz w:val="24"/>
          <w:szCs w:val="24"/>
        </w:rPr>
        <w:t xml:space="preserve"> </w:t>
      </w:r>
      <w:r w:rsidRPr="006459C4">
        <w:rPr>
          <w:rFonts w:ascii="Verdana" w:hAnsi="Verdana" w:cs="Times New Roman"/>
          <w:b/>
          <w:color w:val="000000" w:themeColor="text1"/>
          <w:sz w:val="24"/>
          <w:szCs w:val="24"/>
        </w:rPr>
        <w:t>4.7. Вуз объективно признает квалификации и периоды обучения предшествующего образования, что является неотъемлемым компонентом для обеспечения прогресса успеваемости студентов в их обучении и способствует развитию мобильности.</w:t>
      </w:r>
    </w:p>
    <w:p w:rsidR="00303DD7" w:rsidRDefault="00303DD7" w:rsidP="00303DD7">
      <w:pPr>
        <w:spacing w:after="0" w:line="240" w:lineRule="auto"/>
        <w:jc w:val="both"/>
        <w:rPr>
          <w:rFonts w:ascii="Verdana" w:hAnsi="Verdana" w:cs="Times New Roman"/>
          <w:bCs/>
          <w:sz w:val="24"/>
          <w:szCs w:val="24"/>
        </w:rPr>
      </w:pPr>
      <w:r w:rsidRPr="006459C4">
        <w:rPr>
          <w:rFonts w:ascii="Verdana" w:hAnsi="Verdana" w:cs="Times New Roman"/>
          <w:bCs/>
          <w:sz w:val="24"/>
          <w:szCs w:val="24"/>
        </w:rPr>
        <w:t xml:space="preserve">Абитуриенты имеют право поступать на направление </w:t>
      </w:r>
      <w:r w:rsidRPr="00EE254D">
        <w:rPr>
          <w:rFonts w:ascii="Verdana" w:hAnsi="Verdana" w:cs="Times New Roman"/>
          <w:sz w:val="24"/>
          <w:szCs w:val="24"/>
        </w:rPr>
        <w:t>680200 «Биотехнические системы и технологии»</w:t>
      </w:r>
      <w:r w:rsidRPr="006459C4">
        <w:rPr>
          <w:rFonts w:ascii="Verdana" w:hAnsi="Verdana" w:cs="Times New Roman"/>
          <w:bCs/>
          <w:sz w:val="24"/>
          <w:szCs w:val="24"/>
        </w:rPr>
        <w:t xml:space="preserve"> в соответствии с правилами приема в </w:t>
      </w:r>
      <w:proofErr w:type="spellStart"/>
      <w:r w:rsidRPr="006459C4">
        <w:rPr>
          <w:rFonts w:ascii="Verdana" w:hAnsi="Verdana" w:cs="Times New Roman"/>
          <w:bCs/>
          <w:sz w:val="24"/>
          <w:szCs w:val="24"/>
        </w:rPr>
        <w:t>Кыргызский</w:t>
      </w:r>
      <w:proofErr w:type="spellEnd"/>
      <w:r w:rsidRPr="006459C4">
        <w:rPr>
          <w:rFonts w:ascii="Verdana" w:hAnsi="Verdana" w:cs="Times New Roman"/>
          <w:bCs/>
          <w:sz w:val="24"/>
          <w:szCs w:val="24"/>
        </w:rPr>
        <w:t xml:space="preserve"> государственный технический университет им. </w:t>
      </w:r>
      <w:proofErr w:type="spellStart"/>
      <w:r w:rsidRPr="006459C4">
        <w:rPr>
          <w:rFonts w:ascii="Verdana" w:hAnsi="Verdana" w:cs="Times New Roman"/>
          <w:bCs/>
          <w:sz w:val="24"/>
          <w:szCs w:val="24"/>
        </w:rPr>
        <w:t>И.Раззакова</w:t>
      </w:r>
      <w:proofErr w:type="spellEnd"/>
      <w:r w:rsidRPr="006459C4">
        <w:rPr>
          <w:rFonts w:ascii="Verdana" w:hAnsi="Verdana" w:cs="Times New Roman"/>
          <w:bCs/>
          <w:sz w:val="24"/>
          <w:szCs w:val="24"/>
        </w:rPr>
        <w:t xml:space="preserve"> (</w:t>
      </w:r>
      <w:hyperlink r:id="rId121" w:history="1">
        <w:r w:rsidR="00F850E7" w:rsidRPr="006A5064">
          <w:rPr>
            <w:rStyle w:val="a3"/>
            <w:rFonts w:ascii="Verdana" w:hAnsi="Verdana" w:cs="Times New Roman"/>
            <w:sz w:val="24"/>
            <w:szCs w:val="24"/>
          </w:rPr>
          <w:t>https://kstu.kg/fileadmin/main_menu/enrollee/dokum/_________pravila_priema_bakalavr_2020_finish.pdf</w:t>
        </w:r>
      </w:hyperlink>
      <w:r w:rsidRPr="006459C4">
        <w:rPr>
          <w:rFonts w:ascii="Verdana" w:hAnsi="Verdana" w:cs="Times New Roman"/>
          <w:bCs/>
          <w:sz w:val="24"/>
          <w:szCs w:val="24"/>
        </w:rPr>
        <w:t>)</w:t>
      </w:r>
      <w:r>
        <w:rPr>
          <w:rFonts w:ascii="Verdana" w:hAnsi="Verdana" w:cs="Times New Roman"/>
          <w:bCs/>
          <w:sz w:val="24"/>
          <w:szCs w:val="24"/>
        </w:rPr>
        <w:t>.</w:t>
      </w:r>
      <w:r w:rsidRPr="006459C4">
        <w:rPr>
          <w:rFonts w:ascii="Verdana" w:hAnsi="Verdana" w:cs="Times New Roman"/>
          <w:bCs/>
          <w:sz w:val="24"/>
          <w:szCs w:val="24"/>
        </w:rPr>
        <w:t xml:space="preserve"> </w:t>
      </w:r>
    </w:p>
    <w:p w:rsidR="00905950" w:rsidRPr="00CE2650" w:rsidRDefault="00905950" w:rsidP="00905950">
      <w:pPr>
        <w:spacing w:after="0" w:line="240" w:lineRule="auto"/>
        <w:ind w:firstLine="567"/>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303DD7" w:rsidRPr="006459C4" w:rsidRDefault="00303DD7" w:rsidP="00905950">
      <w:pPr>
        <w:spacing w:after="0" w:line="240" w:lineRule="auto"/>
        <w:ind w:firstLine="567"/>
        <w:jc w:val="both"/>
        <w:rPr>
          <w:rFonts w:ascii="Verdana" w:hAnsi="Verdana" w:cs="Times New Roman"/>
          <w:b/>
          <w:bCs/>
          <w:sz w:val="24"/>
          <w:szCs w:val="24"/>
        </w:rPr>
      </w:pPr>
      <w:r w:rsidRPr="006459C4">
        <w:rPr>
          <w:rFonts w:ascii="Verdana" w:hAnsi="Verdana" w:cs="Times New Roman"/>
          <w:b/>
          <w:bCs/>
          <w:sz w:val="24"/>
          <w:szCs w:val="24"/>
        </w:rPr>
        <w:t>4.8. Выпускники получают документы об образовании, поясняющие полученную квалификацию, включая достигнутые результаты обучения, контекст, уровень содержания и статус полученного образования, а также свидетельство его успешного завершения.</w:t>
      </w:r>
    </w:p>
    <w:p w:rsidR="00303DD7" w:rsidRPr="006459C4" w:rsidRDefault="00303DD7" w:rsidP="00DE05A3">
      <w:pPr>
        <w:spacing w:after="0" w:line="240" w:lineRule="auto"/>
        <w:ind w:firstLine="567"/>
        <w:jc w:val="both"/>
        <w:rPr>
          <w:rFonts w:ascii="Verdana" w:eastAsia="Calibri" w:hAnsi="Verdana" w:cs="Times New Roman"/>
          <w:sz w:val="24"/>
          <w:szCs w:val="24"/>
        </w:rPr>
      </w:pPr>
      <w:r w:rsidRPr="006459C4">
        <w:rPr>
          <w:rFonts w:ascii="Verdana" w:eastAsia="Calibri" w:hAnsi="Verdana" w:cs="Times New Roman"/>
          <w:sz w:val="24"/>
          <w:szCs w:val="24"/>
        </w:rPr>
        <w:t xml:space="preserve">Завершающим этапом обучения является итоговая государственная аттестация, которая </w:t>
      </w:r>
      <w:r w:rsidRPr="006459C4">
        <w:rPr>
          <w:rFonts w:ascii="Verdana" w:eastAsia="Calibri" w:hAnsi="Verdana" w:cs="Times New Roman"/>
          <w:spacing w:val="-3"/>
          <w:sz w:val="24"/>
          <w:szCs w:val="24"/>
        </w:rPr>
        <w:t xml:space="preserve">включает государственный экзамен по направлению, подготовку и защиту выпускной квалификационной работы (бакалаврской диссертации). Для допуска к итоговой государственной аттестации бакалавр-выпускник должен выполнить учебный план, набрать за время обучения не менее 210 кредитов с учетом прохождения практик и иметь кумулятивный GPA не ниже 2,25. </w:t>
      </w:r>
      <w:r w:rsidRPr="006459C4">
        <w:rPr>
          <w:rFonts w:ascii="Verdana" w:eastAsia="Calibri" w:hAnsi="Verdana" w:cs="Times New Roman"/>
          <w:sz w:val="24"/>
          <w:szCs w:val="24"/>
        </w:rPr>
        <w:t xml:space="preserve">Для проведения государственного экзамена и защиты выпускной квалификационной работы, университетом создаётся государственная </w:t>
      </w:r>
      <w:r w:rsidRPr="006459C4">
        <w:rPr>
          <w:rFonts w:ascii="Verdana" w:eastAsia="Calibri" w:hAnsi="Verdana" w:cs="Times New Roman"/>
          <w:sz w:val="24"/>
          <w:szCs w:val="24"/>
          <w:lang w:val="kk-KZ"/>
        </w:rPr>
        <w:t>аттестационная комиссия</w:t>
      </w:r>
      <w:r w:rsidRPr="006459C4">
        <w:rPr>
          <w:rFonts w:ascii="Verdana" w:eastAsia="Calibri" w:hAnsi="Verdana" w:cs="Times New Roman"/>
          <w:sz w:val="24"/>
          <w:szCs w:val="24"/>
        </w:rPr>
        <w:t xml:space="preserve"> по каждой образовательной программе, которая утверждается </w:t>
      </w:r>
      <w:proofErr w:type="spellStart"/>
      <w:r w:rsidRPr="006459C4">
        <w:rPr>
          <w:rFonts w:ascii="Verdana" w:eastAsia="Calibri" w:hAnsi="Verdana" w:cs="Times New Roman"/>
          <w:sz w:val="24"/>
          <w:szCs w:val="24"/>
        </w:rPr>
        <w:t>МОиН</w:t>
      </w:r>
      <w:proofErr w:type="spellEnd"/>
      <w:r w:rsidRPr="006459C4">
        <w:rPr>
          <w:rFonts w:ascii="Verdana" w:eastAsia="Calibri" w:hAnsi="Verdana" w:cs="Times New Roman"/>
          <w:sz w:val="24"/>
          <w:szCs w:val="24"/>
        </w:rPr>
        <w:t xml:space="preserve"> КР. Председатель </w:t>
      </w:r>
      <w:r w:rsidRPr="006459C4">
        <w:rPr>
          <w:rFonts w:ascii="Verdana" w:eastAsia="Calibri" w:hAnsi="Verdana" w:cs="Times New Roman"/>
          <w:sz w:val="24"/>
          <w:szCs w:val="24"/>
          <w:lang w:val="kk-KZ"/>
        </w:rPr>
        <w:t>комиссии назначется</w:t>
      </w:r>
      <w:r w:rsidRPr="006459C4">
        <w:rPr>
          <w:rFonts w:ascii="Verdana" w:eastAsia="Calibri" w:hAnsi="Verdana" w:cs="Times New Roman"/>
          <w:sz w:val="24"/>
          <w:szCs w:val="24"/>
        </w:rPr>
        <w:t xml:space="preserve"> из числа профессоров, опытных специалистов производств, имеющих практический стаж, соответствующих профилю выпускаемых специалистов, и не работающих в данном вузе. Государственный экзамен по направлению может проводиться в устной и письменной формах в объёме профессионально</w:t>
      </w:r>
      <w:r w:rsidRPr="006459C4">
        <w:rPr>
          <w:rFonts w:ascii="Verdana" w:eastAsia="Calibri" w:hAnsi="Verdana" w:cs="Times New Roman"/>
          <w:sz w:val="24"/>
          <w:szCs w:val="24"/>
          <w:lang w:val="ky-KG"/>
        </w:rPr>
        <w:t>го цикла дисциплин образовательной</w:t>
      </w:r>
      <w:r w:rsidRPr="006459C4">
        <w:rPr>
          <w:rFonts w:ascii="Verdana" w:eastAsia="Calibri" w:hAnsi="Verdana" w:cs="Times New Roman"/>
          <w:sz w:val="24"/>
          <w:szCs w:val="24"/>
        </w:rPr>
        <w:t xml:space="preserve"> программы в аудитории</w:t>
      </w:r>
      <w:proofErr w:type="gramStart"/>
      <w:r w:rsidRPr="006459C4">
        <w:rPr>
          <w:rFonts w:ascii="Verdana" w:eastAsia="Calibri" w:hAnsi="Verdana" w:cs="Times New Roman"/>
          <w:color w:val="FF0000"/>
          <w:sz w:val="24"/>
          <w:szCs w:val="24"/>
        </w:rPr>
        <w:t>.</w:t>
      </w:r>
      <w:proofErr w:type="gramEnd"/>
      <w:r w:rsidRPr="006459C4">
        <w:rPr>
          <w:rFonts w:ascii="Verdana" w:eastAsia="Calibri" w:hAnsi="Verdana" w:cs="Times New Roman"/>
          <w:color w:val="FF0000"/>
          <w:sz w:val="24"/>
          <w:szCs w:val="24"/>
        </w:rPr>
        <w:t xml:space="preserve"> </w:t>
      </w:r>
      <w:r w:rsidRPr="006459C4">
        <w:rPr>
          <w:rFonts w:ascii="Verdana" w:eastAsia="Calibri" w:hAnsi="Verdana" w:cs="Times New Roman"/>
          <w:sz w:val="24"/>
          <w:szCs w:val="24"/>
        </w:rPr>
        <w:t>(</w:t>
      </w:r>
      <w:proofErr w:type="gramStart"/>
      <w:r w:rsidRPr="006459C4">
        <w:rPr>
          <w:rFonts w:ascii="Verdana" w:eastAsia="Calibri" w:hAnsi="Verdana" w:cs="Times New Roman"/>
          <w:sz w:val="24"/>
          <w:szCs w:val="24"/>
        </w:rPr>
        <w:t>с</w:t>
      </w:r>
      <w:proofErr w:type="gramEnd"/>
      <w:r w:rsidRPr="006459C4">
        <w:rPr>
          <w:rFonts w:ascii="Verdana" w:eastAsia="Calibri" w:hAnsi="Verdana" w:cs="Times New Roman"/>
          <w:sz w:val="24"/>
          <w:szCs w:val="24"/>
        </w:rPr>
        <w:t xml:space="preserve">айт КГТУ, УО: </w:t>
      </w:r>
      <w:hyperlink r:id="rId122" w:history="1">
        <w:r w:rsidRPr="006459C4">
          <w:rPr>
            <w:rFonts w:ascii="Verdana" w:hAnsi="Verdana"/>
            <w:color w:val="0000FF"/>
            <w:sz w:val="24"/>
            <w:szCs w:val="24"/>
            <w:u w:val="single"/>
          </w:rPr>
          <w:t>https://kstu.kg/glavnoe-menju/abiturientu/uchebnyi-otdel/zagolovok-po-umolchaniju</w:t>
        </w:r>
      </w:hyperlink>
      <w:r w:rsidRPr="006459C4">
        <w:rPr>
          <w:rFonts w:ascii="Verdana" w:hAnsi="Verdana"/>
          <w:sz w:val="24"/>
          <w:szCs w:val="24"/>
        </w:rPr>
        <w:t>).</w:t>
      </w:r>
    </w:p>
    <w:p w:rsidR="00303DD7" w:rsidRPr="006459C4" w:rsidRDefault="00303DD7" w:rsidP="00DE05A3">
      <w:pPr>
        <w:spacing w:after="0" w:line="240" w:lineRule="auto"/>
        <w:ind w:firstLine="567"/>
        <w:jc w:val="both"/>
        <w:rPr>
          <w:rFonts w:ascii="Verdana" w:eastAsia="Calibri" w:hAnsi="Verdana" w:cs="Times New Roman"/>
          <w:sz w:val="24"/>
          <w:szCs w:val="24"/>
        </w:rPr>
      </w:pPr>
      <w:r w:rsidRPr="006459C4">
        <w:rPr>
          <w:rFonts w:ascii="Verdana" w:eastAsia="Calibri" w:hAnsi="Verdana" w:cs="Times New Roman"/>
          <w:spacing w:val="-3"/>
          <w:sz w:val="24"/>
          <w:szCs w:val="24"/>
        </w:rPr>
        <w:t xml:space="preserve"> Бакалавру</w:t>
      </w:r>
      <w:r>
        <w:rPr>
          <w:rFonts w:ascii="Verdana" w:eastAsia="Calibri" w:hAnsi="Verdana" w:cs="Times New Roman"/>
          <w:spacing w:val="-3"/>
          <w:sz w:val="24"/>
          <w:szCs w:val="24"/>
        </w:rPr>
        <w:t xml:space="preserve"> </w:t>
      </w:r>
      <w:r w:rsidRPr="006459C4">
        <w:rPr>
          <w:rFonts w:ascii="Verdana" w:eastAsia="Calibri" w:hAnsi="Verdana" w:cs="Times New Roman"/>
          <w:spacing w:val="-3"/>
          <w:sz w:val="24"/>
          <w:szCs w:val="24"/>
        </w:rPr>
        <w:t xml:space="preserve">в начале учебного года, предоставляется право выбора темы выпускной квалификационной работы вплоть до предложения своей </w:t>
      </w:r>
      <w:r w:rsidRPr="006459C4">
        <w:rPr>
          <w:rFonts w:ascii="Verdana" w:eastAsia="Calibri" w:hAnsi="Verdana" w:cs="Times New Roman"/>
          <w:spacing w:val="-3"/>
          <w:sz w:val="24"/>
          <w:szCs w:val="24"/>
        </w:rPr>
        <w:lastRenderedPageBreak/>
        <w:t xml:space="preserve">темы с необходимым обоснованием целесообразности ее разработки. При обсуждении темы с ведущими доцентами и профессорами кафедры выбирается консультант и руководитель темы, чтобы оптимизировать работу бакалавра при работе над выполнением разделов работы. </w:t>
      </w:r>
      <w:r w:rsidRPr="006459C4">
        <w:rPr>
          <w:rFonts w:ascii="Verdana" w:eastAsia="Calibri" w:hAnsi="Verdana" w:cs="Times New Roman"/>
          <w:sz w:val="24"/>
          <w:szCs w:val="24"/>
        </w:rPr>
        <w:t>Тематика квалификационных работ выбирается исходя из современного состояния и с учетом перспектив развития машиностроительных автоматизированных производств Кыргызстана, с применением достижений в области автоматизации производств, систем управления и робототехники.</w:t>
      </w:r>
    </w:p>
    <w:p w:rsidR="00303DD7" w:rsidRPr="006459C4" w:rsidRDefault="00303DD7" w:rsidP="00DE05A3">
      <w:pPr>
        <w:spacing w:after="0" w:line="240" w:lineRule="auto"/>
        <w:ind w:firstLine="567"/>
        <w:jc w:val="both"/>
        <w:rPr>
          <w:rFonts w:ascii="Verdana" w:eastAsia="Calibri" w:hAnsi="Verdana" w:cs="Times New Roman"/>
          <w:sz w:val="24"/>
          <w:szCs w:val="24"/>
        </w:rPr>
      </w:pPr>
      <w:r w:rsidRPr="006459C4">
        <w:rPr>
          <w:rFonts w:ascii="Verdana" w:eastAsia="Calibri" w:hAnsi="Verdana" w:cs="Times New Roman"/>
          <w:sz w:val="24"/>
          <w:szCs w:val="24"/>
        </w:rPr>
        <w:t xml:space="preserve">Защита выпускной квалификационной работы осуществляется в публичной форме. На защиту могут быть также приглашены представители организации, на базе которой проводились исследования, и другие заинтересованные лица. </w:t>
      </w:r>
    </w:p>
    <w:p w:rsidR="00303DD7" w:rsidRPr="006459C4" w:rsidRDefault="00303DD7" w:rsidP="00DE05A3">
      <w:pPr>
        <w:spacing w:after="0" w:line="240" w:lineRule="auto"/>
        <w:ind w:firstLine="567"/>
        <w:jc w:val="both"/>
        <w:rPr>
          <w:rFonts w:ascii="Verdana" w:eastAsia="Calibri" w:hAnsi="Verdana" w:cs="Times New Roman"/>
          <w:b/>
          <w:spacing w:val="-3"/>
          <w:sz w:val="24"/>
          <w:szCs w:val="24"/>
        </w:rPr>
      </w:pPr>
      <w:r w:rsidRPr="006459C4">
        <w:rPr>
          <w:rFonts w:ascii="Verdana" w:eastAsia="Calibri" w:hAnsi="Verdana" w:cs="Times New Roman"/>
          <w:spacing w:val="-3"/>
          <w:sz w:val="24"/>
          <w:szCs w:val="24"/>
        </w:rPr>
        <w:t>В КГТУ внедрено программа «</w:t>
      </w:r>
      <w:proofErr w:type="spellStart"/>
      <w:r w:rsidRPr="006459C4">
        <w:rPr>
          <w:rFonts w:ascii="Verdana" w:eastAsia="Calibri" w:hAnsi="Verdana" w:cs="Times New Roman"/>
          <w:spacing w:val="-3"/>
          <w:sz w:val="24"/>
          <w:szCs w:val="24"/>
        </w:rPr>
        <w:t>Антиплагиат</w:t>
      </w:r>
      <w:proofErr w:type="spellEnd"/>
      <w:r w:rsidRPr="006459C4">
        <w:rPr>
          <w:rFonts w:ascii="Verdana" w:eastAsia="Calibri" w:hAnsi="Verdana" w:cs="Times New Roman"/>
          <w:spacing w:val="-3"/>
          <w:sz w:val="24"/>
          <w:szCs w:val="24"/>
        </w:rPr>
        <w:t xml:space="preserve">» для проверки выпускных работ, научных работ и статей. Проверочные работы осуществляются </w:t>
      </w:r>
      <w:proofErr w:type="gramStart"/>
      <w:r w:rsidRPr="006459C4">
        <w:rPr>
          <w:rFonts w:ascii="Verdana" w:eastAsia="Calibri" w:hAnsi="Verdana" w:cs="Times New Roman"/>
          <w:spacing w:val="-3"/>
          <w:sz w:val="24"/>
          <w:szCs w:val="24"/>
        </w:rPr>
        <w:t>согласно Положения</w:t>
      </w:r>
      <w:proofErr w:type="gramEnd"/>
      <w:r w:rsidRPr="006459C4">
        <w:rPr>
          <w:rFonts w:ascii="Verdana" w:eastAsia="Calibri" w:hAnsi="Verdana" w:cs="Times New Roman"/>
          <w:spacing w:val="-3"/>
          <w:sz w:val="24"/>
          <w:szCs w:val="24"/>
        </w:rPr>
        <w:t xml:space="preserve"> о </w:t>
      </w:r>
      <w:proofErr w:type="spellStart"/>
      <w:r w:rsidRPr="006459C4">
        <w:rPr>
          <w:rFonts w:ascii="Verdana" w:eastAsia="Calibri" w:hAnsi="Verdana" w:cs="Times New Roman"/>
          <w:spacing w:val="-3"/>
          <w:sz w:val="24"/>
          <w:szCs w:val="24"/>
        </w:rPr>
        <w:t>антиплагиате</w:t>
      </w:r>
      <w:proofErr w:type="spellEnd"/>
      <w:r w:rsidRPr="006459C4">
        <w:rPr>
          <w:rFonts w:ascii="Verdana" w:eastAsia="Calibri" w:hAnsi="Verdana" w:cs="Times New Roman"/>
          <w:spacing w:val="-3"/>
          <w:sz w:val="24"/>
          <w:szCs w:val="24"/>
        </w:rPr>
        <w:t xml:space="preserve"> (сайт КГТУ, УО:</w:t>
      </w:r>
      <w:r w:rsidRPr="006459C4">
        <w:rPr>
          <w:rFonts w:ascii="Verdana" w:hAnsi="Verdana"/>
          <w:sz w:val="24"/>
          <w:szCs w:val="24"/>
        </w:rPr>
        <w:t xml:space="preserve"> </w:t>
      </w:r>
      <w:hyperlink r:id="rId123" w:history="1">
        <w:r w:rsidRPr="006459C4">
          <w:rPr>
            <w:rFonts w:ascii="Verdana" w:hAnsi="Verdana"/>
            <w:color w:val="0000FF"/>
            <w:sz w:val="24"/>
            <w:szCs w:val="24"/>
            <w:u w:val="single"/>
          </w:rPr>
          <w:t>https://kstu.kg/glavnoe-menju/abiturientu/uchebnyi-otdel/zagolovok-po-umolchaniju</w:t>
        </w:r>
      </w:hyperlink>
      <w:r w:rsidRPr="006459C4">
        <w:rPr>
          <w:rFonts w:ascii="Verdana" w:eastAsia="Calibri" w:hAnsi="Verdana" w:cs="Times New Roman"/>
          <w:spacing w:val="-3"/>
          <w:sz w:val="24"/>
          <w:szCs w:val="24"/>
        </w:rPr>
        <w:t xml:space="preserve">). </w:t>
      </w:r>
    </w:p>
    <w:p w:rsidR="00303DD7" w:rsidRPr="006459C4" w:rsidRDefault="00303DD7" w:rsidP="00DE05A3">
      <w:pPr>
        <w:spacing w:after="0" w:line="240" w:lineRule="auto"/>
        <w:ind w:firstLine="567"/>
        <w:jc w:val="both"/>
        <w:rPr>
          <w:rFonts w:ascii="Verdana" w:eastAsia="Calibri" w:hAnsi="Verdana" w:cs="Times New Roman"/>
          <w:spacing w:val="-3"/>
          <w:sz w:val="24"/>
          <w:szCs w:val="24"/>
        </w:rPr>
      </w:pPr>
      <w:r w:rsidRPr="006459C4">
        <w:rPr>
          <w:rFonts w:ascii="Verdana" w:eastAsia="Calibri" w:hAnsi="Verdana" w:cs="Times New Roman"/>
          <w:spacing w:val="-3"/>
          <w:sz w:val="24"/>
          <w:szCs w:val="24"/>
        </w:rPr>
        <w:t>Выпускная квалификационная работа проходит независимую рецензию у ведущих специалистов в области автоматизации производства, с оценкой проделанной работы и рекомендацией присвоением соответствующей квалификации бакалавр техники и технологий.</w:t>
      </w:r>
    </w:p>
    <w:p w:rsidR="00303DD7" w:rsidRPr="006459C4" w:rsidRDefault="00303DD7" w:rsidP="00DE05A3">
      <w:pPr>
        <w:spacing w:after="0" w:line="240" w:lineRule="auto"/>
        <w:ind w:firstLine="567"/>
        <w:jc w:val="both"/>
        <w:rPr>
          <w:rFonts w:ascii="Verdana" w:eastAsia="Calibri" w:hAnsi="Verdana" w:cs="Times New Roman"/>
          <w:spacing w:val="-3"/>
          <w:sz w:val="24"/>
          <w:szCs w:val="24"/>
        </w:rPr>
      </w:pPr>
      <w:r w:rsidRPr="006459C4">
        <w:rPr>
          <w:rFonts w:ascii="Verdana" w:eastAsia="Calibri" w:hAnsi="Verdana" w:cs="Times New Roman"/>
          <w:spacing w:val="-3"/>
          <w:sz w:val="24"/>
          <w:szCs w:val="24"/>
        </w:rPr>
        <w:t>В состав ГАК включаются представители производства, организаций и других учреждений, которые дают свою оценку ВКР, полученным компетенциям и результатам обучения, присваивают квалификацию, дают рекомендации для дальнейшего получения послевузовского образования</w:t>
      </w:r>
      <w:r w:rsidR="00F850E7">
        <w:rPr>
          <w:rFonts w:ascii="Verdana" w:eastAsia="Calibri" w:hAnsi="Verdana" w:cs="Times New Roman"/>
          <w:spacing w:val="-3"/>
          <w:sz w:val="24"/>
          <w:szCs w:val="24"/>
        </w:rPr>
        <w:t xml:space="preserve"> (</w:t>
      </w:r>
      <w:r w:rsidR="00F850E7" w:rsidRPr="00762511">
        <w:rPr>
          <w:rFonts w:ascii="Verdana" w:eastAsia="Calibri" w:hAnsi="Verdana" w:cs="Times New Roman"/>
          <w:i/>
          <w:spacing w:val="-3"/>
          <w:sz w:val="24"/>
          <w:szCs w:val="24"/>
        </w:rPr>
        <w:t>Отчет работы кафедры за 2019-20 г.</w:t>
      </w:r>
      <w:r w:rsidR="00F850E7">
        <w:rPr>
          <w:rFonts w:ascii="Verdana" w:eastAsia="Calibri" w:hAnsi="Verdana" w:cs="Times New Roman"/>
          <w:spacing w:val="-3"/>
          <w:sz w:val="24"/>
          <w:szCs w:val="24"/>
        </w:rPr>
        <w:t xml:space="preserve"> </w:t>
      </w:r>
      <w:hyperlink r:id="rId124" w:history="1">
        <w:r w:rsidR="00F850E7" w:rsidRPr="009A1919">
          <w:rPr>
            <w:rStyle w:val="a3"/>
            <w:rFonts w:ascii="Verdana" w:hAnsi="Verdana" w:cs="Times New Roman"/>
            <w:i/>
            <w:sz w:val="24"/>
            <w:szCs w:val="24"/>
          </w:rPr>
          <w:t>http://ktu.page.kg</w:t>
        </w:r>
      </w:hyperlink>
      <w:r w:rsidR="00F850E7">
        <w:rPr>
          <w:rFonts w:ascii="Verdana" w:eastAsia="Calibri" w:hAnsi="Verdana" w:cs="Times New Roman"/>
          <w:spacing w:val="-3"/>
          <w:sz w:val="24"/>
          <w:szCs w:val="24"/>
        </w:rPr>
        <w:t>)</w:t>
      </w:r>
      <w:r w:rsidRPr="006459C4">
        <w:rPr>
          <w:rFonts w:ascii="Verdana" w:eastAsia="Calibri" w:hAnsi="Verdana" w:cs="Times New Roman"/>
          <w:spacing w:val="-3"/>
          <w:sz w:val="24"/>
          <w:szCs w:val="24"/>
        </w:rPr>
        <w:t>.</w:t>
      </w:r>
    </w:p>
    <w:p w:rsidR="00303DD7" w:rsidRPr="006459C4" w:rsidRDefault="00303DD7" w:rsidP="00DE05A3">
      <w:pPr>
        <w:spacing w:after="0" w:line="240" w:lineRule="auto"/>
        <w:ind w:firstLine="567"/>
        <w:jc w:val="both"/>
        <w:rPr>
          <w:rFonts w:ascii="Verdana" w:eastAsia="Calibri" w:hAnsi="Verdana" w:cs="Times New Roman"/>
          <w:sz w:val="24"/>
          <w:szCs w:val="24"/>
        </w:rPr>
      </w:pPr>
      <w:r w:rsidRPr="006459C4">
        <w:rPr>
          <w:rFonts w:ascii="Verdana" w:eastAsia="Calibri" w:hAnsi="Verdana" w:cs="Times New Roman"/>
          <w:spacing w:val="-3"/>
          <w:sz w:val="24"/>
          <w:szCs w:val="24"/>
        </w:rPr>
        <w:t>После защиты ВКР, издается приказ о завершении обучения, присвоения квалификации и выдачи диплома об образовании государственного образца. При наличии 75 % оценок отлично за весь период обучения, магистры могут получить диплом с отличием.</w:t>
      </w:r>
    </w:p>
    <w:p w:rsidR="00303DD7" w:rsidRPr="006459C4" w:rsidRDefault="00303DD7" w:rsidP="00DE05A3">
      <w:pPr>
        <w:spacing w:after="0" w:line="240" w:lineRule="auto"/>
        <w:ind w:firstLine="567"/>
        <w:jc w:val="both"/>
        <w:rPr>
          <w:rFonts w:ascii="Verdana" w:eastAsia="Calibri" w:hAnsi="Verdana" w:cs="Times New Roman"/>
          <w:b/>
          <w:color w:val="FF0000"/>
          <w:sz w:val="24"/>
          <w:szCs w:val="24"/>
        </w:rPr>
      </w:pPr>
      <w:r w:rsidRPr="006459C4">
        <w:rPr>
          <w:rFonts w:ascii="Verdana" w:eastAsia="Calibri" w:hAnsi="Verdana" w:cs="Times New Roman"/>
          <w:sz w:val="24"/>
          <w:szCs w:val="24"/>
        </w:rPr>
        <w:t>Учебным отделом</w:t>
      </w:r>
      <w:r w:rsidRPr="006459C4">
        <w:rPr>
          <w:rFonts w:ascii="Verdana" w:eastAsia="Calibri" w:hAnsi="Verdana" w:cs="Times New Roman"/>
          <w:color w:val="000000"/>
          <w:sz w:val="24"/>
          <w:szCs w:val="24"/>
        </w:rPr>
        <w:t xml:space="preserve"> формируется заявка в </w:t>
      </w:r>
      <w:proofErr w:type="spellStart"/>
      <w:r w:rsidRPr="006459C4">
        <w:rPr>
          <w:rFonts w:ascii="Verdana" w:eastAsia="Calibri" w:hAnsi="Verdana" w:cs="Times New Roman"/>
          <w:color w:val="000000"/>
          <w:sz w:val="24"/>
          <w:szCs w:val="24"/>
        </w:rPr>
        <w:t>МОиН</w:t>
      </w:r>
      <w:proofErr w:type="spellEnd"/>
      <w:r w:rsidRPr="006459C4">
        <w:rPr>
          <w:rFonts w:ascii="Verdana" w:eastAsia="Calibri" w:hAnsi="Verdana" w:cs="Times New Roman"/>
          <w:color w:val="000000"/>
          <w:sz w:val="24"/>
          <w:szCs w:val="24"/>
        </w:rPr>
        <w:t xml:space="preserve"> КР о выдаче диплома о высшем профессиональном образовании государственного образца с присвоением академической степени «бакалавр», по результатам сдачи государственного экзамена и защиты выпускной квалификационной работы на основании приказа о завершении обучения. В дипломе указываются сроки обучения, количество кредитов, квалификация «бакалавр», перечень дисциплин с соответствующими оценками. Выдается </w:t>
      </w:r>
      <w:proofErr w:type="spellStart"/>
      <w:r w:rsidRPr="006459C4">
        <w:rPr>
          <w:rFonts w:ascii="Verdana" w:eastAsia="Calibri" w:hAnsi="Verdana" w:cs="Times New Roman"/>
          <w:color w:val="000000"/>
          <w:sz w:val="24"/>
          <w:szCs w:val="24"/>
        </w:rPr>
        <w:t>транскрипт</w:t>
      </w:r>
      <w:proofErr w:type="spellEnd"/>
      <w:r w:rsidRPr="006459C4">
        <w:rPr>
          <w:rFonts w:ascii="Verdana" w:eastAsia="Calibri" w:hAnsi="Verdana" w:cs="Times New Roman"/>
          <w:color w:val="000000"/>
          <w:sz w:val="24"/>
          <w:szCs w:val="24"/>
        </w:rPr>
        <w:t>.</w:t>
      </w:r>
    </w:p>
    <w:p w:rsidR="00303DD7" w:rsidRPr="006459C4" w:rsidRDefault="00303DD7" w:rsidP="00DE05A3">
      <w:pPr>
        <w:spacing w:after="0" w:line="240" w:lineRule="auto"/>
        <w:ind w:firstLine="567"/>
        <w:jc w:val="both"/>
        <w:rPr>
          <w:rFonts w:ascii="Verdana" w:eastAsia="Calibri" w:hAnsi="Verdana" w:cs="Times New Roman"/>
          <w:spacing w:val="-3"/>
          <w:sz w:val="24"/>
          <w:szCs w:val="24"/>
        </w:rPr>
      </w:pPr>
      <w:r w:rsidRPr="006459C4">
        <w:rPr>
          <w:rFonts w:ascii="Verdana" w:eastAsia="Calibri" w:hAnsi="Verdana" w:cs="Times New Roman"/>
          <w:spacing w:val="-3"/>
          <w:sz w:val="24"/>
          <w:szCs w:val="24"/>
        </w:rPr>
        <w:t xml:space="preserve">   В КГТУ </w:t>
      </w:r>
      <w:proofErr w:type="gramStart"/>
      <w:r w:rsidRPr="006459C4">
        <w:rPr>
          <w:rFonts w:ascii="Verdana" w:eastAsia="Calibri" w:hAnsi="Verdana" w:cs="Times New Roman"/>
          <w:spacing w:val="-3"/>
          <w:sz w:val="24"/>
          <w:szCs w:val="24"/>
        </w:rPr>
        <w:t>обучающиеся</w:t>
      </w:r>
      <w:proofErr w:type="gramEnd"/>
      <w:r w:rsidRPr="006459C4">
        <w:rPr>
          <w:rFonts w:ascii="Verdana" w:eastAsia="Calibri" w:hAnsi="Verdana" w:cs="Times New Roman"/>
          <w:spacing w:val="-3"/>
          <w:sz w:val="24"/>
          <w:szCs w:val="24"/>
        </w:rPr>
        <w:t xml:space="preserve">, по желанию, могут получить диплом европейского образца на английском языке - </w:t>
      </w:r>
      <w:proofErr w:type="spellStart"/>
      <w:r w:rsidRPr="006459C4">
        <w:rPr>
          <w:rFonts w:ascii="Verdana" w:eastAsia="Calibri" w:hAnsi="Verdana" w:cs="Times New Roman"/>
          <w:spacing w:val="-3"/>
          <w:sz w:val="24"/>
          <w:szCs w:val="24"/>
          <w:lang w:val="en-US"/>
        </w:rPr>
        <w:t>Sapliment</w:t>
      </w:r>
      <w:proofErr w:type="spellEnd"/>
      <w:r w:rsidRPr="006459C4">
        <w:rPr>
          <w:rFonts w:ascii="Verdana" w:eastAsia="Calibri" w:hAnsi="Verdana" w:cs="Times New Roman"/>
          <w:spacing w:val="-3"/>
          <w:sz w:val="24"/>
          <w:szCs w:val="24"/>
        </w:rPr>
        <w:t xml:space="preserve">, при дальнейшем обучении или трудоустройстве на международном образовательном пространстве и рынке труда. </w:t>
      </w:r>
    </w:p>
    <w:p w:rsidR="00303DD7" w:rsidRDefault="00303DD7" w:rsidP="00DE05A3">
      <w:pPr>
        <w:spacing w:after="0" w:line="240" w:lineRule="auto"/>
        <w:ind w:firstLine="567"/>
        <w:jc w:val="both"/>
        <w:rPr>
          <w:rFonts w:ascii="Verdana" w:eastAsia="Calibri" w:hAnsi="Verdana" w:cs="Times New Roman"/>
          <w:spacing w:val="-3"/>
          <w:sz w:val="24"/>
          <w:szCs w:val="24"/>
        </w:rPr>
      </w:pPr>
      <w:r w:rsidRPr="006459C4">
        <w:rPr>
          <w:rFonts w:ascii="Verdana" w:eastAsia="Calibri" w:hAnsi="Verdana" w:cs="Times New Roman"/>
          <w:spacing w:val="-3"/>
          <w:sz w:val="24"/>
          <w:szCs w:val="24"/>
        </w:rPr>
        <w:t xml:space="preserve">  При </w:t>
      </w:r>
      <w:proofErr w:type="gramStart"/>
      <w:r w:rsidRPr="006459C4">
        <w:rPr>
          <w:rFonts w:ascii="Verdana" w:eastAsia="Calibri" w:hAnsi="Verdana" w:cs="Times New Roman"/>
          <w:spacing w:val="-3"/>
          <w:sz w:val="24"/>
          <w:szCs w:val="24"/>
        </w:rPr>
        <w:t>обучении бакалавров по направлению</w:t>
      </w:r>
      <w:proofErr w:type="gramEnd"/>
      <w:r w:rsidRPr="006459C4">
        <w:rPr>
          <w:rFonts w:ascii="Verdana" w:eastAsia="Calibri" w:hAnsi="Verdana" w:cs="Times New Roman"/>
          <w:spacing w:val="-3"/>
          <w:sz w:val="24"/>
          <w:szCs w:val="24"/>
        </w:rPr>
        <w:t xml:space="preserve"> </w:t>
      </w:r>
      <w:r w:rsidRPr="00770F4D">
        <w:rPr>
          <w:rFonts w:ascii="Verdana" w:eastAsia="Calibri" w:hAnsi="Verdana" w:cs="Times New Roman"/>
          <w:spacing w:val="-3"/>
          <w:sz w:val="24"/>
          <w:szCs w:val="24"/>
        </w:rPr>
        <w:t>680200 «Биотехнические системы и технологии»</w:t>
      </w:r>
      <w:r w:rsidRPr="006459C4">
        <w:rPr>
          <w:rFonts w:ascii="Verdana" w:eastAsia="Calibri" w:hAnsi="Verdana" w:cs="Times New Roman"/>
          <w:spacing w:val="-3"/>
          <w:sz w:val="24"/>
          <w:szCs w:val="24"/>
        </w:rPr>
        <w:t xml:space="preserve"> в институте совместных образовательных программ КГТУ в рамках </w:t>
      </w:r>
      <w:proofErr w:type="spellStart"/>
      <w:r w:rsidRPr="006459C4">
        <w:rPr>
          <w:rFonts w:ascii="Verdana" w:eastAsia="Calibri" w:hAnsi="Verdana" w:cs="Times New Roman"/>
          <w:spacing w:val="-3"/>
          <w:sz w:val="24"/>
          <w:szCs w:val="24"/>
        </w:rPr>
        <w:t>Кыргызско-российского</w:t>
      </w:r>
      <w:proofErr w:type="spellEnd"/>
      <w:r w:rsidRPr="006459C4">
        <w:rPr>
          <w:rFonts w:ascii="Verdana" w:eastAsia="Calibri" w:hAnsi="Verdana" w:cs="Times New Roman"/>
          <w:spacing w:val="-3"/>
          <w:sz w:val="24"/>
          <w:szCs w:val="24"/>
        </w:rPr>
        <w:t xml:space="preserve"> консорциума и соответствующего Меморандума, бакалавры получают два диплома вузов-партнеров.</w:t>
      </w:r>
    </w:p>
    <w:p w:rsidR="00905950" w:rsidRPr="00CE2650" w:rsidRDefault="00905950" w:rsidP="00905950">
      <w:pPr>
        <w:spacing w:after="0" w:line="240" w:lineRule="auto"/>
        <w:ind w:firstLine="567"/>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02133C" w:rsidRPr="006459C4" w:rsidRDefault="0002133C" w:rsidP="0002133C">
      <w:pPr>
        <w:spacing w:after="0" w:line="240" w:lineRule="auto"/>
        <w:jc w:val="both"/>
        <w:rPr>
          <w:rFonts w:ascii="Verdana" w:eastAsia="Calibri" w:hAnsi="Verdana" w:cs="Times New Roman"/>
          <w:b/>
          <w:color w:val="000000"/>
          <w:sz w:val="24"/>
          <w:szCs w:val="24"/>
        </w:rPr>
      </w:pPr>
    </w:p>
    <w:p w:rsidR="0002133C" w:rsidRPr="006459C4" w:rsidRDefault="0002133C" w:rsidP="00506059">
      <w:pPr>
        <w:spacing w:after="0" w:line="240" w:lineRule="auto"/>
        <w:ind w:firstLine="567"/>
        <w:jc w:val="both"/>
        <w:rPr>
          <w:rFonts w:ascii="Verdana" w:hAnsi="Verdana" w:cs="Times New Roman"/>
          <w:sz w:val="24"/>
          <w:szCs w:val="24"/>
        </w:rPr>
      </w:pPr>
      <w:proofErr w:type="spellStart"/>
      <w:r w:rsidRPr="006459C4">
        <w:rPr>
          <w:rFonts w:ascii="Verdana" w:hAnsi="Verdana" w:cs="Times New Roman"/>
          <w:b/>
          <w:sz w:val="24"/>
          <w:szCs w:val="24"/>
        </w:rPr>
        <w:lastRenderedPageBreak/>
        <w:t>Аккредитационный</w:t>
      </w:r>
      <w:proofErr w:type="spellEnd"/>
      <w:r w:rsidRPr="006459C4">
        <w:rPr>
          <w:rFonts w:ascii="Verdana" w:hAnsi="Verdana" w:cs="Times New Roman"/>
          <w:b/>
          <w:sz w:val="24"/>
          <w:szCs w:val="24"/>
        </w:rPr>
        <w:t xml:space="preserve"> стандарт 4. Прием студентов, успеваемость, признание и сертификация.</w:t>
      </w:r>
    </w:p>
    <w:p w:rsidR="0002133C" w:rsidRPr="004B7367" w:rsidRDefault="0002133C" w:rsidP="0002133C">
      <w:pPr>
        <w:spacing w:after="0" w:line="240" w:lineRule="auto"/>
        <w:rPr>
          <w:rFonts w:ascii="Verdana" w:hAnsi="Verdana" w:cs="Times New Roman"/>
          <w:i/>
          <w:sz w:val="24"/>
          <w:szCs w:val="24"/>
        </w:rPr>
      </w:pPr>
      <w:r w:rsidRPr="006459C4">
        <w:rPr>
          <w:rFonts w:ascii="Verdana" w:hAnsi="Verdana" w:cs="Times New Roman"/>
          <w:b/>
          <w:sz w:val="24"/>
          <w:szCs w:val="24"/>
        </w:rPr>
        <w:t xml:space="preserve">    </w:t>
      </w:r>
      <w:r w:rsidRPr="004B7367">
        <w:rPr>
          <w:rFonts w:ascii="Verdana" w:hAnsi="Verdana" w:cs="Times New Roman"/>
          <w:i/>
          <w:sz w:val="24"/>
          <w:szCs w:val="24"/>
        </w:rPr>
        <w:t>SWOT-анализ</w:t>
      </w:r>
    </w:p>
    <w:p w:rsidR="0002133C" w:rsidRPr="004B7367" w:rsidRDefault="00905950" w:rsidP="00905950">
      <w:pPr>
        <w:spacing w:after="0" w:line="240" w:lineRule="auto"/>
        <w:ind w:firstLine="567"/>
        <w:jc w:val="both"/>
        <w:rPr>
          <w:rFonts w:ascii="Verdana" w:hAnsi="Verdana"/>
          <w:b/>
          <w:bCs/>
          <w:sz w:val="24"/>
          <w:szCs w:val="24"/>
        </w:rPr>
      </w:pPr>
      <w:r w:rsidRPr="00CE2650">
        <w:rPr>
          <w:rFonts w:ascii="Verdana" w:eastAsia="Calibri" w:hAnsi="Verdana" w:cs="Times New Roman"/>
          <w:b/>
          <w:sz w:val="24"/>
          <w:szCs w:val="24"/>
        </w:rPr>
        <w:t>Сильные стороны</w:t>
      </w:r>
      <w:r w:rsidR="0002133C" w:rsidRPr="004B7367">
        <w:rPr>
          <w:rFonts w:ascii="Verdana" w:hAnsi="Verdana"/>
          <w:b/>
          <w:bCs/>
          <w:sz w:val="24"/>
          <w:szCs w:val="24"/>
        </w:rPr>
        <w:t>:</w:t>
      </w:r>
    </w:p>
    <w:p w:rsidR="0002133C" w:rsidRPr="006459C4" w:rsidRDefault="0002133C" w:rsidP="00893DD0">
      <w:pPr>
        <w:pStyle w:val="a4"/>
        <w:numPr>
          <w:ilvl w:val="0"/>
          <w:numId w:val="7"/>
        </w:numPr>
        <w:ind w:left="993" w:firstLine="0"/>
        <w:jc w:val="both"/>
        <w:rPr>
          <w:rFonts w:ascii="Verdana" w:hAnsi="Verdana"/>
        </w:rPr>
      </w:pPr>
      <w:r w:rsidRPr="006459C4">
        <w:rPr>
          <w:rFonts w:ascii="Verdana" w:hAnsi="Verdana"/>
        </w:rPr>
        <w:t xml:space="preserve">Набор в </w:t>
      </w:r>
      <w:proofErr w:type="spellStart"/>
      <w:r>
        <w:rPr>
          <w:rFonts w:ascii="Verdana" w:hAnsi="Verdana"/>
        </w:rPr>
        <w:t>бакалавриат</w:t>
      </w:r>
      <w:proofErr w:type="spellEnd"/>
      <w:r w:rsidRPr="006459C4">
        <w:rPr>
          <w:rFonts w:ascii="Verdana" w:hAnsi="Verdana"/>
        </w:rPr>
        <w:t xml:space="preserve"> ведется на конкурсной основе по результатам ОРТ.</w:t>
      </w:r>
    </w:p>
    <w:p w:rsidR="0002133C" w:rsidRPr="006459C4" w:rsidRDefault="0002133C" w:rsidP="00893DD0">
      <w:pPr>
        <w:pStyle w:val="a4"/>
        <w:numPr>
          <w:ilvl w:val="0"/>
          <w:numId w:val="7"/>
        </w:numPr>
        <w:ind w:left="993" w:firstLine="0"/>
        <w:jc w:val="both"/>
        <w:rPr>
          <w:rFonts w:ascii="Verdana" w:hAnsi="Verdana"/>
        </w:rPr>
      </w:pPr>
      <w:r w:rsidRPr="006459C4">
        <w:rPr>
          <w:rFonts w:ascii="Verdana" w:hAnsi="Verdana"/>
        </w:rPr>
        <w:t xml:space="preserve">Постоянная </w:t>
      </w:r>
      <w:proofErr w:type="spellStart"/>
      <w:r w:rsidRPr="006459C4">
        <w:rPr>
          <w:rFonts w:ascii="Verdana" w:hAnsi="Verdana"/>
        </w:rPr>
        <w:t>профориентационная</w:t>
      </w:r>
      <w:proofErr w:type="spellEnd"/>
      <w:r w:rsidRPr="006459C4">
        <w:rPr>
          <w:rFonts w:ascii="Verdana" w:hAnsi="Verdana"/>
        </w:rPr>
        <w:t xml:space="preserve"> </w:t>
      </w:r>
      <w:r>
        <w:rPr>
          <w:rFonts w:ascii="Verdana" w:hAnsi="Verdana"/>
        </w:rPr>
        <w:t>работа с будущими абитуриентами</w:t>
      </w:r>
      <w:r w:rsidRPr="006459C4">
        <w:rPr>
          <w:rFonts w:ascii="Verdana" w:hAnsi="Verdana"/>
        </w:rPr>
        <w:t xml:space="preserve">. </w:t>
      </w:r>
    </w:p>
    <w:p w:rsidR="0002133C" w:rsidRPr="006459C4" w:rsidRDefault="00905950" w:rsidP="00905950">
      <w:pPr>
        <w:spacing w:after="0" w:line="240" w:lineRule="auto"/>
        <w:ind w:firstLine="567"/>
        <w:jc w:val="both"/>
        <w:rPr>
          <w:rFonts w:ascii="Verdana" w:hAnsi="Verdana" w:cs="Times New Roman"/>
          <w:b/>
          <w:sz w:val="24"/>
          <w:szCs w:val="24"/>
        </w:rPr>
      </w:pPr>
      <w:r w:rsidRPr="00CE2650">
        <w:rPr>
          <w:rFonts w:ascii="Verdana" w:eastAsia="Calibri" w:hAnsi="Verdana" w:cs="Times New Roman"/>
          <w:b/>
          <w:sz w:val="24"/>
          <w:szCs w:val="24"/>
        </w:rPr>
        <w:t>Слабые стороны</w:t>
      </w:r>
      <w:r w:rsidR="0002133C" w:rsidRPr="004B7367">
        <w:rPr>
          <w:rFonts w:ascii="Verdana" w:hAnsi="Verdana"/>
          <w:b/>
          <w:bCs/>
          <w:sz w:val="24"/>
          <w:szCs w:val="24"/>
        </w:rPr>
        <w:t>:</w:t>
      </w:r>
    </w:p>
    <w:p w:rsidR="0002133C" w:rsidRPr="006459C4" w:rsidRDefault="0002133C" w:rsidP="00893DD0">
      <w:pPr>
        <w:pStyle w:val="a4"/>
        <w:numPr>
          <w:ilvl w:val="0"/>
          <w:numId w:val="8"/>
        </w:numPr>
        <w:ind w:left="993" w:firstLine="0"/>
        <w:jc w:val="both"/>
        <w:rPr>
          <w:rFonts w:ascii="Verdana" w:hAnsi="Verdana"/>
        </w:rPr>
      </w:pPr>
      <w:r w:rsidRPr="006459C4">
        <w:rPr>
          <w:rFonts w:ascii="Verdana" w:eastAsiaTheme="minorHAnsi" w:hAnsi="Verdana"/>
          <w:lang w:eastAsia="en-US"/>
        </w:rPr>
        <w:t>Совершенствование и расширение инфраструктуры осуществляется в недостаточном количестве.</w:t>
      </w:r>
    </w:p>
    <w:p w:rsidR="00B54027" w:rsidRPr="00A843E1" w:rsidRDefault="00B54027" w:rsidP="00B54027">
      <w:pPr>
        <w:spacing w:after="0" w:line="240" w:lineRule="auto"/>
        <w:ind w:firstLine="567"/>
        <w:jc w:val="both"/>
        <w:rPr>
          <w:rFonts w:ascii="Verdana" w:hAnsi="Verdana"/>
          <w:b/>
          <w:sz w:val="24"/>
          <w:szCs w:val="24"/>
        </w:rPr>
      </w:pPr>
      <w:r w:rsidRPr="00A843E1">
        <w:rPr>
          <w:rFonts w:ascii="Verdana" w:hAnsi="Verdana"/>
          <w:b/>
          <w:sz w:val="24"/>
          <w:szCs w:val="24"/>
        </w:rPr>
        <w:t xml:space="preserve">Возможности </w:t>
      </w:r>
    </w:p>
    <w:p w:rsidR="00B54027" w:rsidRPr="00B54027" w:rsidRDefault="00B54027" w:rsidP="00A843E1">
      <w:pPr>
        <w:spacing w:after="0" w:line="240" w:lineRule="auto"/>
        <w:ind w:left="851" w:hanging="284"/>
        <w:jc w:val="both"/>
        <w:rPr>
          <w:rFonts w:ascii="Verdana" w:hAnsi="Verdana"/>
          <w:sz w:val="24"/>
          <w:szCs w:val="24"/>
        </w:rPr>
      </w:pPr>
      <w:r w:rsidRPr="00B54027">
        <w:rPr>
          <w:rFonts w:ascii="Verdana" w:hAnsi="Verdana"/>
          <w:sz w:val="24"/>
          <w:szCs w:val="24"/>
        </w:rPr>
        <w:t>1.</w:t>
      </w:r>
      <w:r w:rsidRPr="00B54027">
        <w:rPr>
          <w:rFonts w:ascii="Verdana" w:hAnsi="Verdana"/>
          <w:sz w:val="24"/>
          <w:szCs w:val="24"/>
        </w:rPr>
        <w:tab/>
        <w:t xml:space="preserve">Проведение </w:t>
      </w:r>
      <w:proofErr w:type="spellStart"/>
      <w:r w:rsidRPr="00B54027">
        <w:rPr>
          <w:rFonts w:ascii="Verdana" w:hAnsi="Verdana"/>
          <w:sz w:val="24"/>
          <w:szCs w:val="24"/>
        </w:rPr>
        <w:t>профориентационной</w:t>
      </w:r>
      <w:proofErr w:type="spellEnd"/>
      <w:r w:rsidRPr="00B54027">
        <w:rPr>
          <w:rFonts w:ascii="Verdana" w:hAnsi="Verdana"/>
          <w:sz w:val="24"/>
          <w:szCs w:val="24"/>
        </w:rPr>
        <w:t xml:space="preserve"> работы для абитуриентов в </w:t>
      </w:r>
      <w:proofErr w:type="spellStart"/>
      <w:r w:rsidRPr="00B54027">
        <w:rPr>
          <w:rFonts w:ascii="Verdana" w:hAnsi="Verdana"/>
          <w:sz w:val="24"/>
          <w:szCs w:val="24"/>
        </w:rPr>
        <w:t>on-line</w:t>
      </w:r>
      <w:proofErr w:type="spellEnd"/>
      <w:r w:rsidRPr="00B54027">
        <w:rPr>
          <w:rFonts w:ascii="Verdana" w:hAnsi="Verdana"/>
          <w:sz w:val="24"/>
          <w:szCs w:val="24"/>
        </w:rPr>
        <w:t xml:space="preserve"> формате</w:t>
      </w:r>
      <w:r>
        <w:rPr>
          <w:rFonts w:ascii="Verdana" w:hAnsi="Verdana"/>
          <w:sz w:val="24"/>
          <w:szCs w:val="24"/>
        </w:rPr>
        <w:t>, через соц</w:t>
      </w:r>
      <w:proofErr w:type="gramStart"/>
      <w:r>
        <w:rPr>
          <w:rFonts w:ascii="Verdana" w:hAnsi="Verdana"/>
          <w:sz w:val="24"/>
          <w:szCs w:val="24"/>
        </w:rPr>
        <w:t>.с</w:t>
      </w:r>
      <w:proofErr w:type="gramEnd"/>
      <w:r>
        <w:rPr>
          <w:rFonts w:ascii="Verdana" w:hAnsi="Verdana"/>
          <w:sz w:val="24"/>
          <w:szCs w:val="24"/>
        </w:rPr>
        <w:t>ети</w:t>
      </w:r>
      <w:r w:rsidRPr="00B54027">
        <w:rPr>
          <w:rFonts w:ascii="Verdana" w:hAnsi="Verdana"/>
          <w:sz w:val="24"/>
          <w:szCs w:val="24"/>
        </w:rPr>
        <w:t xml:space="preserve">. </w:t>
      </w:r>
    </w:p>
    <w:p w:rsidR="00B54027" w:rsidRPr="00A843E1" w:rsidRDefault="00B54027" w:rsidP="00B54027">
      <w:pPr>
        <w:spacing w:after="0" w:line="240" w:lineRule="auto"/>
        <w:ind w:firstLine="567"/>
        <w:jc w:val="both"/>
        <w:rPr>
          <w:rFonts w:ascii="Verdana" w:hAnsi="Verdana"/>
          <w:b/>
          <w:sz w:val="24"/>
          <w:szCs w:val="24"/>
        </w:rPr>
      </w:pPr>
      <w:r w:rsidRPr="00A843E1">
        <w:rPr>
          <w:rFonts w:ascii="Verdana" w:hAnsi="Verdana"/>
          <w:b/>
          <w:sz w:val="24"/>
          <w:szCs w:val="24"/>
        </w:rPr>
        <w:t xml:space="preserve">Угрозы </w:t>
      </w:r>
    </w:p>
    <w:p w:rsidR="00B54027" w:rsidRDefault="00B54027" w:rsidP="00A843E1">
      <w:pPr>
        <w:spacing w:after="0" w:line="240" w:lineRule="auto"/>
        <w:ind w:left="851" w:hanging="284"/>
        <w:jc w:val="both"/>
        <w:rPr>
          <w:rFonts w:ascii="Verdana" w:hAnsi="Verdana"/>
          <w:sz w:val="24"/>
          <w:szCs w:val="24"/>
        </w:rPr>
      </w:pPr>
      <w:r w:rsidRPr="00B54027">
        <w:rPr>
          <w:rFonts w:ascii="Verdana" w:hAnsi="Verdana"/>
          <w:sz w:val="24"/>
          <w:szCs w:val="24"/>
        </w:rPr>
        <w:t>1.</w:t>
      </w:r>
      <w:r w:rsidRPr="00B54027">
        <w:rPr>
          <w:rFonts w:ascii="Verdana" w:hAnsi="Verdana"/>
          <w:sz w:val="24"/>
          <w:szCs w:val="24"/>
        </w:rPr>
        <w:tab/>
        <w:t>Недостаточн</w:t>
      </w:r>
      <w:r w:rsidR="00A843E1">
        <w:rPr>
          <w:rFonts w:ascii="Verdana" w:hAnsi="Verdana"/>
          <w:sz w:val="24"/>
          <w:szCs w:val="24"/>
        </w:rPr>
        <w:t>ое понимание абитуриентами значимости образования по</w:t>
      </w:r>
      <w:r w:rsidRPr="00B54027">
        <w:rPr>
          <w:rFonts w:ascii="Verdana" w:hAnsi="Verdana"/>
          <w:sz w:val="24"/>
          <w:szCs w:val="24"/>
        </w:rPr>
        <w:t xml:space="preserve"> направлени</w:t>
      </w:r>
      <w:r w:rsidR="00A843E1">
        <w:rPr>
          <w:rFonts w:ascii="Verdana" w:hAnsi="Verdana"/>
          <w:sz w:val="24"/>
          <w:szCs w:val="24"/>
        </w:rPr>
        <w:t>ю</w:t>
      </w:r>
      <w:r w:rsidRPr="00B54027">
        <w:rPr>
          <w:rFonts w:ascii="Verdana" w:hAnsi="Verdana"/>
          <w:sz w:val="24"/>
          <w:szCs w:val="24"/>
        </w:rPr>
        <w:t xml:space="preserve"> </w:t>
      </w:r>
      <w:r w:rsidR="00A843E1">
        <w:rPr>
          <w:rFonts w:ascii="Verdana" w:hAnsi="Verdana"/>
          <w:sz w:val="24"/>
          <w:szCs w:val="24"/>
        </w:rPr>
        <w:t>БСТ (наименования направления)</w:t>
      </w:r>
      <w:r w:rsidRPr="00B54027">
        <w:rPr>
          <w:rFonts w:ascii="Verdana" w:hAnsi="Verdana"/>
          <w:sz w:val="24"/>
          <w:szCs w:val="24"/>
        </w:rPr>
        <w:t xml:space="preserve">. </w:t>
      </w:r>
    </w:p>
    <w:p w:rsidR="0002133C" w:rsidRPr="004B7367" w:rsidRDefault="0002133C" w:rsidP="00B54027">
      <w:pPr>
        <w:spacing w:after="0" w:line="240" w:lineRule="auto"/>
        <w:ind w:firstLine="567"/>
        <w:jc w:val="both"/>
        <w:rPr>
          <w:rFonts w:ascii="Verdana" w:hAnsi="Verdana"/>
          <w:sz w:val="24"/>
          <w:szCs w:val="24"/>
        </w:rPr>
      </w:pPr>
      <w:r w:rsidRPr="004B7367">
        <w:rPr>
          <w:rFonts w:ascii="Verdana" w:hAnsi="Verdana"/>
          <w:sz w:val="24"/>
          <w:szCs w:val="24"/>
        </w:rPr>
        <w:t xml:space="preserve">Стандарт </w:t>
      </w:r>
      <w:r>
        <w:rPr>
          <w:rFonts w:ascii="Verdana" w:hAnsi="Verdana"/>
          <w:sz w:val="24"/>
          <w:szCs w:val="24"/>
        </w:rPr>
        <w:t>4</w:t>
      </w:r>
      <w:r w:rsidRPr="004B7367">
        <w:rPr>
          <w:rFonts w:ascii="Verdana" w:hAnsi="Verdana"/>
          <w:sz w:val="24"/>
          <w:szCs w:val="24"/>
        </w:rPr>
        <w:t xml:space="preserve"> выполняется.</w:t>
      </w:r>
    </w:p>
    <w:p w:rsidR="009E408B" w:rsidRPr="004B7367" w:rsidRDefault="009E408B" w:rsidP="004B7367">
      <w:pPr>
        <w:pStyle w:val="a4"/>
        <w:ind w:left="993"/>
        <w:jc w:val="both"/>
        <w:rPr>
          <w:rFonts w:ascii="Verdana" w:eastAsiaTheme="minorHAnsi" w:hAnsi="Verdana"/>
          <w:lang w:eastAsia="en-US"/>
        </w:rPr>
      </w:pPr>
    </w:p>
    <w:p w:rsidR="00905950" w:rsidRDefault="009E408B" w:rsidP="004B7367">
      <w:pPr>
        <w:spacing w:after="0" w:line="240" w:lineRule="auto"/>
        <w:jc w:val="center"/>
        <w:rPr>
          <w:rFonts w:ascii="Verdana" w:hAnsi="Verdana" w:cs="Times New Roman"/>
          <w:b/>
          <w:sz w:val="24"/>
          <w:szCs w:val="24"/>
        </w:rPr>
      </w:pPr>
      <w:proofErr w:type="spellStart"/>
      <w:r w:rsidRPr="004B7367">
        <w:rPr>
          <w:rFonts w:ascii="Verdana" w:hAnsi="Verdana" w:cs="Times New Roman"/>
          <w:b/>
          <w:sz w:val="24"/>
          <w:szCs w:val="24"/>
        </w:rPr>
        <w:t>Аккредитационный</w:t>
      </w:r>
      <w:proofErr w:type="spellEnd"/>
      <w:r w:rsidRPr="004B7367">
        <w:rPr>
          <w:rFonts w:ascii="Verdana" w:hAnsi="Verdana" w:cs="Times New Roman"/>
          <w:b/>
          <w:sz w:val="24"/>
          <w:szCs w:val="24"/>
        </w:rPr>
        <w:t xml:space="preserve"> Стандарт 5. Преподавательский </w:t>
      </w:r>
    </w:p>
    <w:p w:rsidR="009E408B" w:rsidRPr="004B7367" w:rsidRDefault="009E408B" w:rsidP="004B7367">
      <w:pPr>
        <w:spacing w:after="0" w:line="240" w:lineRule="auto"/>
        <w:jc w:val="center"/>
        <w:rPr>
          <w:rFonts w:ascii="Verdana" w:hAnsi="Verdana" w:cs="Times New Roman"/>
          <w:b/>
          <w:sz w:val="24"/>
          <w:szCs w:val="24"/>
        </w:rPr>
      </w:pPr>
      <w:r w:rsidRPr="004B7367">
        <w:rPr>
          <w:rFonts w:ascii="Verdana" w:hAnsi="Verdana" w:cs="Times New Roman"/>
          <w:b/>
          <w:sz w:val="24"/>
          <w:szCs w:val="24"/>
        </w:rPr>
        <w:t>и учебно-вспомогательный состав</w:t>
      </w:r>
    </w:p>
    <w:p w:rsidR="00905950" w:rsidRPr="00CE2650" w:rsidRDefault="00905950" w:rsidP="00905950">
      <w:pPr>
        <w:spacing w:after="0" w:line="240" w:lineRule="auto"/>
        <w:ind w:firstLine="567"/>
        <w:jc w:val="both"/>
        <w:rPr>
          <w:rFonts w:ascii="Verdana" w:hAnsi="Verdana" w:cs="Times New Roman"/>
          <w:b/>
          <w:sz w:val="24"/>
          <w:szCs w:val="24"/>
        </w:rPr>
      </w:pPr>
      <w:r w:rsidRPr="00CE2650">
        <w:rPr>
          <w:rFonts w:ascii="Verdana" w:hAnsi="Verdana" w:cs="Times New Roman"/>
          <w:b/>
          <w:sz w:val="24"/>
          <w:szCs w:val="24"/>
        </w:rPr>
        <w:t>5.1.</w:t>
      </w:r>
      <w:r w:rsidRPr="00CE2650">
        <w:rPr>
          <w:rFonts w:ascii="Verdana" w:hAnsi="Verdana" w:cs="Times New Roman"/>
          <w:sz w:val="24"/>
          <w:szCs w:val="24"/>
        </w:rPr>
        <w:t xml:space="preserve"> </w:t>
      </w:r>
      <w:r w:rsidRPr="00CE2650">
        <w:rPr>
          <w:rFonts w:ascii="Verdana" w:hAnsi="Verdana" w:cs="Times New Roman"/>
          <w:b/>
          <w:bCs/>
          <w:sz w:val="24"/>
          <w:szCs w:val="24"/>
        </w:rPr>
        <w:t>В вузе разработана и реализуется единая кадровая политика и программа развития персонала, базирующаяся на стратегическом плане развития и тенденциях развития общества.</w:t>
      </w:r>
    </w:p>
    <w:p w:rsidR="00905950" w:rsidRPr="00CE2650" w:rsidRDefault="00905950" w:rsidP="00905950">
      <w:pPr>
        <w:spacing w:after="0" w:line="240" w:lineRule="auto"/>
        <w:jc w:val="both"/>
        <w:rPr>
          <w:rFonts w:ascii="Verdana" w:hAnsi="Verdana" w:cs="Times New Roman"/>
          <w:i/>
          <w:color w:val="FF0000"/>
          <w:sz w:val="24"/>
          <w:szCs w:val="24"/>
        </w:rPr>
      </w:pPr>
      <w:r w:rsidRPr="00CE2650">
        <w:rPr>
          <w:rFonts w:ascii="Verdana" w:hAnsi="Verdana" w:cs="Times New Roman"/>
          <w:sz w:val="24"/>
          <w:szCs w:val="24"/>
        </w:rPr>
        <w:tab/>
        <w:t xml:space="preserve">КГТУ использует прозрачные и объективные критерии приема преподавательского и учебно-вспомогательного состава на работу, повышение по службе в соответствии с трудовым законодательством </w:t>
      </w:r>
      <w:proofErr w:type="spellStart"/>
      <w:r w:rsidRPr="00CE2650">
        <w:rPr>
          <w:rFonts w:ascii="Verdana" w:hAnsi="Verdana" w:cs="Times New Roman"/>
          <w:sz w:val="24"/>
          <w:szCs w:val="24"/>
        </w:rPr>
        <w:t>Кыргызской</w:t>
      </w:r>
      <w:proofErr w:type="spellEnd"/>
      <w:r w:rsidRPr="00CE2650">
        <w:rPr>
          <w:rFonts w:ascii="Verdana" w:hAnsi="Verdana" w:cs="Times New Roman"/>
          <w:sz w:val="24"/>
          <w:szCs w:val="24"/>
        </w:rPr>
        <w:t xml:space="preserve"> Республики и локальных нормативно-правовых актов </w:t>
      </w:r>
      <w:hyperlink r:id="rId125" w:history="1">
        <w:r w:rsidRPr="00CE2650">
          <w:rPr>
            <w:rFonts w:ascii="Verdana" w:hAnsi="Verdana" w:cs="Times New Roman"/>
            <w:color w:val="0000FF"/>
            <w:sz w:val="24"/>
            <w:szCs w:val="24"/>
            <w:u w:val="single"/>
          </w:rPr>
          <w:t>https://kstu.kg/fileadmin/user_upload/1._polozh_o_konk_pps_kgtu.pdf</w:t>
        </w:r>
      </w:hyperlink>
      <w:r w:rsidRPr="00CE2650">
        <w:rPr>
          <w:rFonts w:ascii="Verdana" w:hAnsi="Verdana" w:cs="Times New Roman"/>
          <w:i/>
          <w:sz w:val="24"/>
          <w:szCs w:val="24"/>
        </w:rPr>
        <w:t>.</w:t>
      </w:r>
      <w:r w:rsidRPr="00CE2650">
        <w:rPr>
          <w:rFonts w:ascii="Verdana" w:hAnsi="Verdana" w:cs="Times New Roman"/>
          <w:i/>
          <w:color w:val="FF0000"/>
          <w:sz w:val="24"/>
          <w:szCs w:val="24"/>
        </w:rPr>
        <w:t xml:space="preserve"> </w:t>
      </w:r>
    </w:p>
    <w:p w:rsidR="00905950" w:rsidRPr="00CE2650" w:rsidRDefault="00905950" w:rsidP="00905950">
      <w:pPr>
        <w:spacing w:after="0" w:line="240" w:lineRule="auto"/>
        <w:jc w:val="both"/>
        <w:rPr>
          <w:rFonts w:ascii="Verdana" w:hAnsi="Verdana" w:cs="Times New Roman"/>
          <w:color w:val="FF0000"/>
          <w:sz w:val="24"/>
          <w:szCs w:val="24"/>
        </w:rPr>
      </w:pPr>
      <w:r w:rsidRPr="00CE2650">
        <w:rPr>
          <w:rStyle w:val="FontStyle47"/>
          <w:rFonts w:ascii="Verdana" w:hAnsi="Verdana" w:cs="Times New Roman"/>
          <w:sz w:val="24"/>
          <w:szCs w:val="24"/>
        </w:rPr>
        <w:t xml:space="preserve">Замещение всех должностей ППС в КГТУ им. И. </w:t>
      </w:r>
      <w:proofErr w:type="spellStart"/>
      <w:r w:rsidRPr="00CE2650">
        <w:rPr>
          <w:rStyle w:val="FontStyle47"/>
          <w:rFonts w:ascii="Verdana" w:hAnsi="Verdana" w:cs="Times New Roman"/>
          <w:sz w:val="24"/>
          <w:szCs w:val="24"/>
        </w:rPr>
        <w:t>Раззакова</w:t>
      </w:r>
      <w:proofErr w:type="spellEnd"/>
      <w:r w:rsidRPr="00CE2650">
        <w:rPr>
          <w:rStyle w:val="FontStyle47"/>
          <w:rFonts w:ascii="Verdana" w:hAnsi="Verdana" w:cs="Times New Roman"/>
          <w:sz w:val="24"/>
          <w:szCs w:val="24"/>
        </w:rPr>
        <w:t xml:space="preserve"> осуществляется по трудовому договору, заключаемому на срок до пяти лет. Заключению трудового договора предшествует конкурсный отбор претендентов согласно </w:t>
      </w:r>
      <w:r w:rsidRPr="00CE2650">
        <w:rPr>
          <w:rFonts w:ascii="Verdana" w:hAnsi="Verdana" w:cs="Times New Roman"/>
          <w:sz w:val="24"/>
          <w:szCs w:val="24"/>
        </w:rPr>
        <w:t xml:space="preserve">Положению о порядке организации и проведении конкурса на должности профессорско-преподавательского состава в КГТУ им. </w:t>
      </w:r>
      <w:proofErr w:type="spellStart"/>
      <w:r w:rsidRPr="00CE2650">
        <w:rPr>
          <w:rFonts w:ascii="Verdana" w:hAnsi="Verdana" w:cs="Times New Roman"/>
          <w:sz w:val="24"/>
          <w:szCs w:val="24"/>
        </w:rPr>
        <w:t>И.Раззакова</w:t>
      </w:r>
      <w:proofErr w:type="spellEnd"/>
      <w:r w:rsidRPr="00CE2650">
        <w:rPr>
          <w:rFonts w:ascii="Verdana" w:hAnsi="Verdana" w:cs="Times New Roman"/>
          <w:sz w:val="24"/>
          <w:szCs w:val="24"/>
        </w:rPr>
        <w:t xml:space="preserve">», где прописаны профессиональные критерии, предъявляемые кандидатам на замещение должностей профессорско-преподавательского состава. </w:t>
      </w:r>
      <w:hyperlink r:id="rId126" w:history="1">
        <w:r w:rsidRPr="00CE2650">
          <w:rPr>
            <w:rFonts w:ascii="Verdana" w:hAnsi="Verdana" w:cs="Times New Roman"/>
            <w:color w:val="0000FF"/>
            <w:sz w:val="24"/>
            <w:szCs w:val="24"/>
            <w:u w:val="single"/>
          </w:rPr>
          <w:t>https://kstu.kg/fileadmin/user_upload/1._polozh_o_konk_pps_kgtu.pdf</w:t>
        </w:r>
      </w:hyperlink>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Кадровая политика направлена на обеспечение качества образовательного процесса в ВУЗе. Вуз объявляет конкурс на замещение вакантных должностей профессорско-преподавательского состава через объявления на сайте КГТУ и средствах массовой информации, в частности в газете «Кут </w:t>
      </w:r>
      <w:proofErr w:type="spellStart"/>
      <w:r w:rsidRPr="00CE2650">
        <w:rPr>
          <w:rFonts w:ascii="Verdana" w:hAnsi="Verdana" w:cs="Times New Roman"/>
          <w:sz w:val="24"/>
          <w:szCs w:val="24"/>
        </w:rPr>
        <w:t>билим</w:t>
      </w:r>
      <w:proofErr w:type="spellEnd"/>
      <w:r w:rsidRPr="00CE2650">
        <w:rPr>
          <w:rFonts w:ascii="Verdana" w:hAnsi="Verdana" w:cs="Times New Roman"/>
          <w:sz w:val="24"/>
          <w:szCs w:val="24"/>
        </w:rPr>
        <w:t xml:space="preserve">», «Слово Кыргызстана». Рассмотрение кандидатур на замещение вакантной должности проходит в два этапа: на заседании кафедры и на заседании Ученого Совета университета (факультета). Профессорско-преподавательский состав проходит конкурсный отбор каждые пять лет работы. В частности, для замещения должностей профессора/доцента необходимо наличие ученой степени доктора или кандидата наук, научно-педагогический стаж не менее 5 лет </w:t>
      </w:r>
      <w:r w:rsidRPr="00CE2650">
        <w:rPr>
          <w:rStyle w:val="FontStyle47"/>
          <w:rFonts w:ascii="Verdana" w:hAnsi="Verdana" w:cs="Times New Roman"/>
          <w:sz w:val="24"/>
          <w:szCs w:val="24"/>
        </w:rPr>
        <w:lastRenderedPageBreak/>
        <w:t>стажа педагогической работы в высших учебных заведениях и другие критерии.</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КГТУ наряду с объективными и прозрачными процессами для найма, также способствует профессиональному росту и развитию ППС. Повышение по службе может проходить по результатам профессиональной и общественной деятельности, их ответственности, исполнительности, наличия организаторских способностей и дисциплинированности, а также по решению и рекомендации руководителей структурных подразделений, администрации КГТУ.</w:t>
      </w:r>
    </w:p>
    <w:p w:rsidR="00905950" w:rsidRPr="00CE2650" w:rsidRDefault="00905950" w:rsidP="00905950">
      <w:pPr>
        <w:spacing w:after="0" w:line="240" w:lineRule="auto"/>
        <w:jc w:val="both"/>
        <w:rPr>
          <w:rFonts w:ascii="Verdana" w:hAnsi="Verdana" w:cs="Times New Roman"/>
          <w:sz w:val="24"/>
          <w:szCs w:val="24"/>
        </w:rPr>
      </w:pPr>
      <w:r w:rsidRPr="00CE2650">
        <w:rPr>
          <w:rFonts w:ascii="Verdana" w:hAnsi="Verdana" w:cs="Times New Roman"/>
          <w:sz w:val="24"/>
          <w:szCs w:val="24"/>
        </w:rPr>
        <w:t>ППС должны проходить повышение квалификации в области педагогической деятельности, оценивания знаний обучающихся, методов преподавания, базового образования или читаемой дисциплины, повышая свое мастерство и творчество. Заниматься научной деятельностью, публиковать научные труды и статьи.</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Увольнение с работы может происходить из-за сокращения штата, неудовлетворенности заинтересованных сторон или по собственному желанию работника. Все процедуры приема и увольнения проходят в соответствии законодательства КР и участия профсоюзе КГТУ. </w:t>
      </w:r>
    </w:p>
    <w:p w:rsidR="00905950" w:rsidRPr="00CE2650" w:rsidRDefault="00905950" w:rsidP="00905950">
      <w:pPr>
        <w:pStyle w:val="140"/>
        <w:spacing w:line="240" w:lineRule="auto"/>
        <w:ind w:firstLine="743"/>
        <w:jc w:val="both"/>
        <w:rPr>
          <w:rStyle w:val="a3"/>
          <w:rFonts w:ascii="Verdana" w:hAnsi="Verdana"/>
          <w:sz w:val="24"/>
          <w:szCs w:val="24"/>
        </w:rPr>
      </w:pPr>
      <w:r w:rsidRPr="00CE2650">
        <w:rPr>
          <w:rFonts w:ascii="Verdana" w:hAnsi="Verdana"/>
          <w:sz w:val="24"/>
          <w:szCs w:val="24"/>
        </w:rPr>
        <w:t xml:space="preserve">Отбор и прием на работу ППС и УВС осуществляется на основе </w:t>
      </w:r>
      <w:r w:rsidRPr="00CE2650">
        <w:rPr>
          <w:rFonts w:ascii="Verdana" w:hAnsi="Verdana"/>
          <w:b/>
          <w:sz w:val="24"/>
          <w:szCs w:val="24"/>
        </w:rPr>
        <w:t>Трудового Кодекса КР</w:t>
      </w:r>
      <w:r w:rsidRPr="00CE2650">
        <w:rPr>
          <w:rFonts w:ascii="Verdana" w:hAnsi="Verdana"/>
          <w:sz w:val="24"/>
          <w:szCs w:val="24"/>
        </w:rPr>
        <w:t xml:space="preserve"> и </w:t>
      </w:r>
      <w:hyperlink r:id="rId127" w:history="1">
        <w:r w:rsidRPr="00CE2650">
          <w:rPr>
            <w:rFonts w:ascii="Verdana" w:hAnsi="Verdana"/>
            <w:b/>
            <w:sz w:val="24"/>
            <w:szCs w:val="24"/>
          </w:rPr>
          <w:t>Закона</w:t>
        </w:r>
      </w:hyperlink>
      <w:r w:rsidRPr="00CE2650">
        <w:rPr>
          <w:rFonts w:ascii="Verdana" w:hAnsi="Verdana"/>
          <w:b/>
          <w:sz w:val="24"/>
          <w:szCs w:val="24"/>
        </w:rPr>
        <w:t> </w:t>
      </w:r>
      <w:proofErr w:type="spellStart"/>
      <w:r w:rsidRPr="00CE2650">
        <w:rPr>
          <w:rFonts w:ascii="Verdana" w:hAnsi="Verdana"/>
          <w:b/>
          <w:sz w:val="24"/>
          <w:szCs w:val="24"/>
        </w:rPr>
        <w:t>Кыргызской</w:t>
      </w:r>
      <w:proofErr w:type="spellEnd"/>
      <w:r w:rsidRPr="00CE2650">
        <w:rPr>
          <w:rFonts w:ascii="Verdana" w:hAnsi="Verdana"/>
          <w:b/>
          <w:sz w:val="24"/>
          <w:szCs w:val="24"/>
        </w:rPr>
        <w:t xml:space="preserve"> Республики "Об образовании"</w:t>
      </w:r>
      <w:r w:rsidRPr="00CE2650">
        <w:rPr>
          <w:rFonts w:ascii="Verdana" w:hAnsi="Verdana"/>
          <w:sz w:val="24"/>
          <w:szCs w:val="24"/>
        </w:rPr>
        <w:t xml:space="preserve"> с учетом базового образования и опыта практической работы. Отбор кандидатур на ППС проводится на конкурсной основе, проведение которого в настоящее время регулируется </w:t>
      </w:r>
      <w:r w:rsidRPr="00CE2650">
        <w:rPr>
          <w:rFonts w:ascii="Verdana" w:hAnsi="Verdana"/>
          <w:b/>
          <w:sz w:val="24"/>
          <w:szCs w:val="24"/>
        </w:rPr>
        <w:t xml:space="preserve">Положением о порядке замещения должностей </w:t>
      </w:r>
      <w:proofErr w:type="spellStart"/>
      <w:r w:rsidRPr="00CE2650">
        <w:rPr>
          <w:rFonts w:ascii="Verdana" w:hAnsi="Verdana"/>
          <w:b/>
          <w:sz w:val="24"/>
          <w:szCs w:val="24"/>
        </w:rPr>
        <w:t>профессорско</w:t>
      </w:r>
      <w:proofErr w:type="spellEnd"/>
      <w:r w:rsidRPr="00CE2650">
        <w:rPr>
          <w:rFonts w:ascii="Verdana" w:hAnsi="Verdana"/>
          <w:b/>
          <w:sz w:val="24"/>
          <w:szCs w:val="24"/>
        </w:rPr>
        <w:t xml:space="preserve">- преподавательского состава в высшем учебном заведении </w:t>
      </w:r>
      <w:proofErr w:type="spellStart"/>
      <w:r w:rsidRPr="00CE2650">
        <w:rPr>
          <w:rFonts w:ascii="Verdana" w:hAnsi="Verdana"/>
          <w:b/>
          <w:sz w:val="24"/>
          <w:szCs w:val="24"/>
        </w:rPr>
        <w:t>Кыргызской</w:t>
      </w:r>
      <w:proofErr w:type="spellEnd"/>
      <w:r w:rsidRPr="00CE2650">
        <w:rPr>
          <w:rFonts w:ascii="Verdana" w:hAnsi="Verdana"/>
          <w:b/>
          <w:sz w:val="24"/>
          <w:szCs w:val="24"/>
        </w:rPr>
        <w:t xml:space="preserve"> Республики</w:t>
      </w:r>
      <w:r w:rsidRPr="00CE2650">
        <w:rPr>
          <w:rFonts w:ascii="Verdana" w:hAnsi="Verdana"/>
          <w:sz w:val="24"/>
          <w:szCs w:val="24"/>
        </w:rPr>
        <w:t>, утвержденным постановлением Правительства КР от 29.05.2012 года, №346 (</w:t>
      </w:r>
      <w:hyperlink r:id="rId128" w:history="1">
        <w:r w:rsidRPr="00CE2650">
          <w:rPr>
            <w:rStyle w:val="a3"/>
            <w:rFonts w:ascii="Verdana" w:hAnsi="Verdana"/>
            <w:sz w:val="24"/>
            <w:szCs w:val="24"/>
          </w:rPr>
          <w:t>Положение о замещении должностей,</w:t>
        </w:r>
      </w:hyperlink>
      <w:r w:rsidRPr="00CE2650">
        <w:rPr>
          <w:rStyle w:val="a3"/>
          <w:rFonts w:ascii="Verdana" w:hAnsi="Verdana"/>
          <w:sz w:val="24"/>
          <w:szCs w:val="24"/>
        </w:rPr>
        <w:t xml:space="preserve"> http://cbd.minjust.gov.kg ) и Положением о порядке замещения должностей ППС в КГТУ</w:t>
      </w:r>
      <w:proofErr w:type="gramStart"/>
      <w:r w:rsidRPr="00CE2650">
        <w:rPr>
          <w:rStyle w:val="a3"/>
          <w:rFonts w:ascii="Verdana" w:hAnsi="Verdana"/>
          <w:sz w:val="24"/>
          <w:szCs w:val="24"/>
        </w:rPr>
        <w:t xml:space="preserve"> </w:t>
      </w:r>
      <w:r>
        <w:rPr>
          <w:rFonts w:ascii="Verdana" w:hAnsi="Verdana"/>
          <w:sz w:val="24"/>
          <w:szCs w:val="24"/>
        </w:rPr>
        <w:t>,</w:t>
      </w:r>
      <w:proofErr w:type="gramEnd"/>
      <w:r>
        <w:rPr>
          <w:rFonts w:ascii="Verdana" w:hAnsi="Verdana"/>
          <w:sz w:val="24"/>
          <w:szCs w:val="24"/>
        </w:rPr>
        <w:t xml:space="preserve"> а</w:t>
      </w:r>
      <w:r w:rsidRPr="00CE2650">
        <w:rPr>
          <w:rStyle w:val="a3"/>
          <w:rFonts w:ascii="Verdana" w:hAnsi="Verdana"/>
          <w:sz w:val="24"/>
          <w:szCs w:val="24"/>
        </w:rPr>
        <w:t xml:space="preserve"> также на основании Сборника Положений, регулирующих трудовую деятельность сотрудников КГТУ (2018 г.), где указаны должностные инструкции ППС, УВС и их квалификац</w:t>
      </w:r>
      <w:r>
        <w:rPr>
          <w:rStyle w:val="a3"/>
          <w:rFonts w:ascii="Verdana" w:hAnsi="Verdana"/>
          <w:sz w:val="24"/>
          <w:szCs w:val="24"/>
        </w:rPr>
        <w:t>ии (</w:t>
      </w:r>
      <w:r w:rsidRPr="00CE2650">
        <w:rPr>
          <w:rStyle w:val="a3"/>
          <w:rFonts w:ascii="Verdana" w:hAnsi="Verdana"/>
          <w:sz w:val="24"/>
          <w:szCs w:val="24"/>
        </w:rPr>
        <w:t>https://kstu.kg</w:t>
      </w:r>
      <w:r>
        <w:rPr>
          <w:rStyle w:val="a3"/>
          <w:rFonts w:ascii="Verdana" w:hAnsi="Verdana"/>
          <w:sz w:val="24"/>
          <w:szCs w:val="24"/>
        </w:rPr>
        <w:t>)</w:t>
      </w:r>
    </w:p>
    <w:p w:rsidR="00905950" w:rsidRDefault="00905950" w:rsidP="00905950">
      <w:pPr>
        <w:pStyle w:val="140"/>
        <w:spacing w:line="240" w:lineRule="auto"/>
        <w:ind w:firstLine="743"/>
        <w:jc w:val="both"/>
        <w:rPr>
          <w:rFonts w:ascii="Verdana" w:hAnsi="Verdana"/>
          <w:sz w:val="24"/>
          <w:szCs w:val="24"/>
        </w:rPr>
      </w:pPr>
      <w:r w:rsidRPr="00CE2650">
        <w:rPr>
          <w:rFonts w:ascii="Verdana" w:hAnsi="Verdana"/>
          <w:sz w:val="24"/>
          <w:szCs w:val="24"/>
        </w:rPr>
        <w:t>В качестве совместителей привлекаются высококвалифицированные ученые из других структурных частей университета.</w:t>
      </w:r>
    </w:p>
    <w:p w:rsidR="00905950" w:rsidRPr="00CE2650" w:rsidRDefault="00905950" w:rsidP="00905950">
      <w:pPr>
        <w:spacing w:after="0" w:line="240" w:lineRule="auto"/>
        <w:ind w:firstLine="567"/>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b/>
          <w:sz w:val="24"/>
          <w:szCs w:val="24"/>
        </w:rPr>
        <w:t>5.2.</w:t>
      </w:r>
      <w:r w:rsidRPr="00CE2650">
        <w:rPr>
          <w:rFonts w:ascii="Verdana" w:hAnsi="Verdana" w:cs="Times New Roman"/>
          <w:sz w:val="24"/>
          <w:szCs w:val="24"/>
        </w:rPr>
        <w:t xml:space="preserve"> К</w:t>
      </w:r>
      <w:r w:rsidRPr="00CE2650">
        <w:rPr>
          <w:rFonts w:ascii="Verdana" w:hAnsi="Verdana" w:cs="Times New Roman"/>
          <w:b/>
          <w:sz w:val="24"/>
          <w:szCs w:val="24"/>
        </w:rPr>
        <w:t>валификация, преподавателей соответствует нормативным требованиям программ</w:t>
      </w:r>
      <w:r w:rsidRPr="00CE2650">
        <w:rPr>
          <w:rFonts w:ascii="Verdana" w:hAnsi="Verdana" w:cs="Times New Roman"/>
          <w:sz w:val="24"/>
          <w:szCs w:val="24"/>
        </w:rPr>
        <w:t xml:space="preserve">. </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Кадровый состав ППС кафедры удовлетворяет лицензионным требованиям: </w:t>
      </w:r>
      <w:proofErr w:type="gramStart"/>
      <w:r w:rsidRPr="00CE2650">
        <w:rPr>
          <w:rFonts w:ascii="Verdana" w:hAnsi="Verdana" w:cs="Times New Roman"/>
          <w:sz w:val="24"/>
          <w:szCs w:val="24"/>
        </w:rPr>
        <w:t>все преподаватели, задействованные в учебном процессе имеют</w:t>
      </w:r>
      <w:proofErr w:type="gramEnd"/>
      <w:r w:rsidRPr="00CE2650">
        <w:rPr>
          <w:rFonts w:ascii="Verdana" w:hAnsi="Verdana" w:cs="Times New Roman"/>
          <w:sz w:val="24"/>
          <w:szCs w:val="24"/>
        </w:rPr>
        <w:t xml:space="preserve"> базовое высшее математическое образование, процент </w:t>
      </w:r>
      <w:proofErr w:type="spellStart"/>
      <w:r w:rsidRPr="00CE2650">
        <w:rPr>
          <w:rFonts w:ascii="Verdana" w:hAnsi="Verdana" w:cs="Times New Roman"/>
          <w:sz w:val="24"/>
          <w:szCs w:val="24"/>
        </w:rPr>
        <w:t>остепенённости</w:t>
      </w:r>
      <w:proofErr w:type="spellEnd"/>
      <w:r w:rsidRPr="00CE2650">
        <w:rPr>
          <w:rFonts w:ascii="Verdana" w:hAnsi="Verdana" w:cs="Times New Roman"/>
          <w:sz w:val="24"/>
          <w:szCs w:val="24"/>
        </w:rPr>
        <w:t xml:space="preserve"> составляет 50%  (</w:t>
      </w:r>
      <w:r>
        <w:rPr>
          <w:rFonts w:ascii="Verdana" w:hAnsi="Verdana" w:cs="Times New Roman"/>
          <w:sz w:val="24"/>
          <w:szCs w:val="24"/>
        </w:rPr>
        <w:t>Кадровое обеспечение П</w:t>
      </w:r>
      <w:r w:rsidRPr="00CE2650">
        <w:rPr>
          <w:rFonts w:ascii="Verdana" w:hAnsi="Verdana" w:cs="Times New Roman"/>
          <w:sz w:val="24"/>
          <w:szCs w:val="24"/>
        </w:rPr>
        <w:t xml:space="preserve">ПС кафедры </w:t>
      </w:r>
      <w:hyperlink r:id="rId129" w:history="1">
        <w:r w:rsidRPr="00CE2650">
          <w:rPr>
            <w:rStyle w:val="a3"/>
            <w:rFonts w:ascii="Verdana" w:hAnsi="Verdana" w:cs="Times New Roman"/>
            <w:i/>
            <w:sz w:val="24"/>
            <w:szCs w:val="24"/>
          </w:rPr>
          <w:t>http://ktu.page.kg</w:t>
        </w:r>
      </w:hyperlink>
      <w:r w:rsidRPr="00CE2650">
        <w:rPr>
          <w:rFonts w:ascii="Verdana" w:hAnsi="Verdana" w:cs="Times New Roman"/>
          <w:sz w:val="24"/>
          <w:szCs w:val="24"/>
        </w:rPr>
        <w:t xml:space="preserve">). </w:t>
      </w:r>
    </w:p>
    <w:p w:rsidR="00905950" w:rsidRPr="00CE2650" w:rsidRDefault="00905950" w:rsidP="00905950">
      <w:pPr>
        <w:pStyle w:val="140"/>
        <w:spacing w:line="240" w:lineRule="auto"/>
        <w:ind w:firstLine="561"/>
        <w:jc w:val="both"/>
        <w:rPr>
          <w:rFonts w:ascii="Verdana" w:hAnsi="Verdana"/>
          <w:sz w:val="24"/>
          <w:szCs w:val="24"/>
        </w:rPr>
      </w:pPr>
      <w:r w:rsidRPr="00CE2650">
        <w:rPr>
          <w:rFonts w:ascii="Verdana" w:hAnsi="Verdana"/>
          <w:sz w:val="24"/>
          <w:szCs w:val="24"/>
        </w:rPr>
        <w:t xml:space="preserve">ППС по бакалаврской программе по направлению «Прикладная математика и информатика» соответствует типовым квалификационным характеристикам должностей педагогических работников, которые позволяют ей гарантировать компетентность своих преподавателей и </w:t>
      </w:r>
      <w:proofErr w:type="spellStart"/>
      <w:r w:rsidRPr="00CE2650">
        <w:rPr>
          <w:rFonts w:ascii="Verdana" w:hAnsi="Verdana"/>
          <w:sz w:val="24"/>
          <w:szCs w:val="24"/>
        </w:rPr>
        <w:t>учебн</w:t>
      </w:r>
      <w:proofErr w:type="gramStart"/>
      <w:r w:rsidRPr="00CE2650">
        <w:rPr>
          <w:rFonts w:ascii="Verdana" w:hAnsi="Verdana"/>
          <w:sz w:val="24"/>
          <w:szCs w:val="24"/>
        </w:rPr>
        <w:t>о</w:t>
      </w:r>
      <w:proofErr w:type="spellEnd"/>
      <w:r w:rsidRPr="00CE2650">
        <w:rPr>
          <w:rFonts w:ascii="Verdana" w:hAnsi="Verdana"/>
          <w:sz w:val="24"/>
          <w:szCs w:val="24"/>
        </w:rPr>
        <w:t>-</w:t>
      </w:r>
      <w:proofErr w:type="gramEnd"/>
      <w:r w:rsidRPr="00CE2650">
        <w:rPr>
          <w:rFonts w:ascii="Verdana" w:hAnsi="Verdana"/>
          <w:sz w:val="24"/>
          <w:szCs w:val="24"/>
        </w:rPr>
        <w:t xml:space="preserve"> вспомогательный состав.</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lastRenderedPageBreak/>
        <w:t xml:space="preserve">В реализации образовательной программы </w:t>
      </w:r>
      <w:proofErr w:type="spellStart"/>
      <w:r w:rsidRPr="00CE2650">
        <w:rPr>
          <w:rFonts w:ascii="Verdana" w:hAnsi="Verdana" w:cs="Times New Roman"/>
          <w:sz w:val="24"/>
          <w:szCs w:val="24"/>
        </w:rPr>
        <w:t>бакалавриата</w:t>
      </w:r>
      <w:proofErr w:type="spellEnd"/>
      <w:r w:rsidRPr="00CE2650">
        <w:rPr>
          <w:rFonts w:ascii="Verdana" w:hAnsi="Verdana" w:cs="Times New Roman"/>
          <w:sz w:val="24"/>
          <w:szCs w:val="24"/>
        </w:rPr>
        <w:t xml:space="preserve"> по направлению «Прикладная математика и информатика» обеспечивается профессорско-преподавательским составом </w:t>
      </w:r>
      <w:proofErr w:type="spellStart"/>
      <w:r w:rsidRPr="00CE2650">
        <w:rPr>
          <w:rFonts w:ascii="Verdana" w:hAnsi="Verdana" w:cs="Times New Roman"/>
          <w:sz w:val="24"/>
          <w:szCs w:val="24"/>
        </w:rPr>
        <w:t>Кыргызского</w:t>
      </w:r>
      <w:proofErr w:type="spellEnd"/>
      <w:r w:rsidRPr="00CE2650">
        <w:rPr>
          <w:rFonts w:ascii="Verdana" w:hAnsi="Verdana" w:cs="Times New Roman"/>
          <w:sz w:val="24"/>
          <w:szCs w:val="24"/>
        </w:rPr>
        <w:t xml:space="preserve"> государственного технического университета им. И. </w:t>
      </w:r>
      <w:proofErr w:type="spellStart"/>
      <w:r w:rsidRPr="00CE2650">
        <w:rPr>
          <w:rFonts w:ascii="Verdana" w:hAnsi="Verdana" w:cs="Times New Roman"/>
          <w:sz w:val="24"/>
          <w:szCs w:val="24"/>
        </w:rPr>
        <w:t>Раззакова</w:t>
      </w:r>
      <w:proofErr w:type="spellEnd"/>
      <w:r w:rsidRPr="00CE2650">
        <w:rPr>
          <w:rFonts w:ascii="Verdana" w:hAnsi="Verdana" w:cs="Times New Roman"/>
          <w:sz w:val="24"/>
          <w:szCs w:val="24"/>
        </w:rPr>
        <w:t xml:space="preserve">. Квалификация, образование и опыт профессорско-преподавательского состава, удовлетворяет государственному образовательному стандарту и лицензионным требованиям образовательного процесса. Доля ППС с ученой степенью от общего количества ППС по отдельным циклам, </w:t>
      </w:r>
      <w:proofErr w:type="gramStart"/>
      <w:r w:rsidRPr="00CE2650">
        <w:rPr>
          <w:rFonts w:ascii="Verdana" w:hAnsi="Verdana" w:cs="Times New Roman"/>
          <w:sz w:val="24"/>
          <w:szCs w:val="24"/>
        </w:rPr>
        <w:t>реализующих</w:t>
      </w:r>
      <w:proofErr w:type="gramEnd"/>
      <w:r w:rsidRPr="00CE2650">
        <w:rPr>
          <w:rFonts w:ascii="Verdana" w:hAnsi="Verdana" w:cs="Times New Roman"/>
          <w:sz w:val="24"/>
          <w:szCs w:val="24"/>
        </w:rPr>
        <w:t xml:space="preserve"> образовательную программу, составляет: ГСЭ -57%, МЕН – 62%, Проф</w:t>
      </w:r>
      <w:proofErr w:type="gramStart"/>
      <w:r w:rsidRPr="00CE2650">
        <w:rPr>
          <w:rFonts w:ascii="Verdana" w:hAnsi="Verdana" w:cs="Times New Roman"/>
          <w:sz w:val="24"/>
          <w:szCs w:val="24"/>
        </w:rPr>
        <w:t>.ц</w:t>
      </w:r>
      <w:proofErr w:type="gramEnd"/>
      <w:r w:rsidRPr="00CE2650">
        <w:rPr>
          <w:rFonts w:ascii="Verdana" w:hAnsi="Verdana" w:cs="Times New Roman"/>
          <w:sz w:val="24"/>
          <w:szCs w:val="24"/>
        </w:rPr>
        <w:t xml:space="preserve">икл-52%. В качественный состав ППС, реализующих ОП «Прикладная математика и информатика» входят 2 доктора наук. </w:t>
      </w:r>
      <w:proofErr w:type="gramStart"/>
      <w:r w:rsidRPr="00CE2650">
        <w:rPr>
          <w:rFonts w:ascii="Verdana" w:hAnsi="Verdana" w:cs="Times New Roman"/>
          <w:sz w:val="24"/>
          <w:szCs w:val="24"/>
        </w:rPr>
        <w:t xml:space="preserve">Педагогический стаж ППС составляет, в пределах от 2 лет до 46 лет </w:t>
      </w:r>
      <w:hyperlink r:id="rId130" w:history="1">
        <w:r w:rsidRPr="001C673B">
          <w:rPr>
            <w:rStyle w:val="a3"/>
            <w:rFonts w:ascii="Verdana" w:hAnsi="Verdana" w:cs="Times New Roman"/>
            <w:sz w:val="24"/>
            <w:szCs w:val="24"/>
          </w:rPr>
          <w:t>(Форма 4.</w:t>
        </w:r>
        <w:proofErr w:type="gramEnd"/>
        <w:r w:rsidRPr="001C673B">
          <w:rPr>
            <w:rStyle w:val="a3"/>
            <w:rFonts w:ascii="Verdana" w:hAnsi="Verdana" w:cs="Times New Roman"/>
            <w:sz w:val="24"/>
            <w:szCs w:val="24"/>
          </w:rPr>
          <w:t xml:space="preserve"> </w:t>
        </w:r>
        <w:proofErr w:type="gramStart"/>
        <w:r w:rsidRPr="001C673B">
          <w:rPr>
            <w:rStyle w:val="a3"/>
            <w:rFonts w:ascii="Verdana" w:hAnsi="Verdana" w:cs="Times New Roman"/>
            <w:sz w:val="24"/>
            <w:szCs w:val="24"/>
          </w:rPr>
          <w:t>Сведения о кадровом обеспечении</w:t>
        </w:r>
      </w:hyperlink>
      <w:r w:rsidRPr="00CE2650">
        <w:rPr>
          <w:rFonts w:ascii="Verdana" w:hAnsi="Verdana" w:cs="Times New Roman"/>
          <w:sz w:val="24"/>
          <w:szCs w:val="24"/>
        </w:rPr>
        <w:t xml:space="preserve"> </w:t>
      </w:r>
      <w:hyperlink r:id="rId131" w:history="1">
        <w:r w:rsidRPr="00CE2650">
          <w:rPr>
            <w:rStyle w:val="a3"/>
            <w:rFonts w:ascii="Verdana" w:hAnsi="Verdana" w:cs="Times New Roman"/>
            <w:i/>
            <w:sz w:val="24"/>
            <w:szCs w:val="24"/>
          </w:rPr>
          <w:t>http://ktu.page.kg</w:t>
        </w:r>
      </w:hyperlink>
      <w:r w:rsidRPr="00CE2650">
        <w:rPr>
          <w:rFonts w:ascii="Verdana" w:hAnsi="Verdana" w:cs="Times New Roman"/>
          <w:sz w:val="24"/>
          <w:szCs w:val="24"/>
        </w:rPr>
        <w:t xml:space="preserve">). </w:t>
      </w:r>
      <w:proofErr w:type="gramEnd"/>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Учебно-вспомогательный состав кафедры на 2020-21 </w:t>
      </w:r>
      <w:proofErr w:type="spellStart"/>
      <w:r w:rsidRPr="00CE2650">
        <w:rPr>
          <w:rFonts w:ascii="Verdana" w:hAnsi="Verdana" w:cs="Times New Roman"/>
          <w:sz w:val="24"/>
          <w:szCs w:val="24"/>
        </w:rPr>
        <w:t>уч</w:t>
      </w:r>
      <w:proofErr w:type="spellEnd"/>
      <w:r w:rsidRPr="00CE2650">
        <w:rPr>
          <w:rFonts w:ascii="Verdana" w:hAnsi="Verdana" w:cs="Times New Roman"/>
          <w:sz w:val="24"/>
          <w:szCs w:val="24"/>
        </w:rPr>
        <w:t xml:space="preserve">. год насчитывает 5 человек. Все сотрудники имеют высшее образование. Средний возраст УВП составляет 25 лет. Опыт работы в структуре </w:t>
      </w:r>
      <w:proofErr w:type="spellStart"/>
      <w:r w:rsidRPr="00CE2650">
        <w:rPr>
          <w:rFonts w:ascii="Verdana" w:hAnsi="Verdana" w:cs="Times New Roman"/>
          <w:sz w:val="24"/>
          <w:szCs w:val="24"/>
        </w:rPr>
        <w:t>учебн</w:t>
      </w:r>
      <w:proofErr w:type="gramStart"/>
      <w:r w:rsidRPr="00CE2650">
        <w:rPr>
          <w:rFonts w:ascii="Verdana" w:hAnsi="Verdana" w:cs="Times New Roman"/>
          <w:sz w:val="24"/>
          <w:szCs w:val="24"/>
        </w:rPr>
        <w:t>о</w:t>
      </w:r>
      <w:proofErr w:type="spellEnd"/>
      <w:r w:rsidRPr="00CE2650">
        <w:rPr>
          <w:rFonts w:ascii="Verdana" w:hAnsi="Verdana" w:cs="Times New Roman"/>
          <w:sz w:val="24"/>
          <w:szCs w:val="24"/>
        </w:rPr>
        <w:t>-</w:t>
      </w:r>
      <w:proofErr w:type="gramEnd"/>
      <w:r w:rsidRPr="00CE2650">
        <w:rPr>
          <w:rFonts w:ascii="Verdana" w:hAnsi="Verdana" w:cs="Times New Roman"/>
          <w:sz w:val="24"/>
          <w:szCs w:val="24"/>
        </w:rPr>
        <w:t xml:space="preserve"> вспомогательного состава составляет от 1 года до 6 лет. УВС кафедры соответствует минимальным требованиям образовательного процесса (</w:t>
      </w:r>
      <w:hyperlink r:id="rId132" w:history="1">
        <w:r w:rsidRPr="001C673B">
          <w:rPr>
            <w:rStyle w:val="a3"/>
            <w:rFonts w:ascii="Verdana" w:hAnsi="Verdana" w:cs="Times New Roman"/>
            <w:sz w:val="24"/>
            <w:szCs w:val="24"/>
          </w:rPr>
          <w:t>Учебно вспомогательный состав</w:t>
        </w:r>
      </w:hyperlink>
      <w:r w:rsidRPr="00CE2650">
        <w:rPr>
          <w:rStyle w:val="a3"/>
          <w:rFonts w:ascii="Verdana" w:hAnsi="Verdana" w:cs="Times New Roman"/>
          <w:sz w:val="24"/>
          <w:szCs w:val="24"/>
        </w:rPr>
        <w:t xml:space="preserve"> </w:t>
      </w:r>
      <w:hyperlink r:id="rId133" w:history="1">
        <w:r w:rsidRPr="00CE2650">
          <w:rPr>
            <w:rStyle w:val="a3"/>
            <w:rFonts w:ascii="Verdana" w:hAnsi="Verdana" w:cs="Times New Roman"/>
            <w:i/>
            <w:sz w:val="24"/>
            <w:szCs w:val="24"/>
          </w:rPr>
          <w:t>http://ktu.page.kg</w:t>
        </w:r>
      </w:hyperlink>
      <w:r w:rsidRPr="00CE2650">
        <w:rPr>
          <w:rFonts w:ascii="Verdana" w:hAnsi="Verdana" w:cs="Times New Roman"/>
          <w:sz w:val="24"/>
          <w:szCs w:val="24"/>
        </w:rPr>
        <w:t xml:space="preserve">). </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Состав, квалификация, образование и опыт преподавательского и учебно-вспомогательного состава соответствует реализуемой образовательной программе и требованиям образовательного процесса. Для реализации образовательной программы привлечены квалифицированные кадры.</w:t>
      </w:r>
    </w:p>
    <w:p w:rsidR="00905950" w:rsidRPr="00CE2650" w:rsidRDefault="00905950" w:rsidP="00905950">
      <w:pPr>
        <w:pStyle w:val="a6"/>
        <w:ind w:firstLine="708"/>
        <w:jc w:val="both"/>
        <w:rPr>
          <w:rFonts w:ascii="Verdana" w:hAnsi="Verdana" w:cs="Times New Roman"/>
          <w:sz w:val="24"/>
          <w:szCs w:val="24"/>
        </w:rPr>
      </w:pPr>
      <w:r w:rsidRPr="00CE2650">
        <w:rPr>
          <w:rFonts w:ascii="Verdana" w:hAnsi="Verdana" w:cs="Times New Roman"/>
          <w:sz w:val="24"/>
          <w:szCs w:val="24"/>
        </w:rPr>
        <w:t>Сотрудники кафедры и УВП занимаются постановкой новых лабораторных стендов, макетов. Ведется целенаправленная работа по обновлению, модернизации лабораторных стендов с использованием новых принципов и элементной базы систем управления. Сотрудники кафедры и УВП проводят постоянно профилактический, текущий и капитальный ремонт станочного парка, робототехнических комплексов, контрольно-измерительных приборов и их систем управления. Как видно из сведений о кадровом обеспечении образовательной программы 510200 «Прикладная математика и информатика»</w:t>
      </w:r>
      <w:r w:rsidRPr="00CE2650">
        <w:rPr>
          <w:rFonts w:ascii="Verdana" w:hAnsi="Verdana" w:cs="Times New Roman"/>
          <w:color w:val="000000"/>
          <w:sz w:val="24"/>
          <w:szCs w:val="24"/>
          <w:shd w:val="clear" w:color="auto" w:fill="FFFFFF"/>
        </w:rPr>
        <w:t xml:space="preserve"> </w:t>
      </w:r>
      <w:r w:rsidRPr="00CE2650">
        <w:rPr>
          <w:rFonts w:ascii="Verdana" w:hAnsi="Verdana" w:cs="Times New Roman"/>
          <w:sz w:val="24"/>
          <w:szCs w:val="24"/>
        </w:rPr>
        <w:t>(</w:t>
      </w:r>
      <w:proofErr w:type="spellStart"/>
      <w:r w:rsidRPr="00CE2650">
        <w:rPr>
          <w:rFonts w:ascii="Verdana" w:hAnsi="Verdana" w:cs="Times New Roman"/>
          <w:sz w:val="24"/>
          <w:szCs w:val="24"/>
        </w:rPr>
        <w:t>бакалавриат</w:t>
      </w:r>
      <w:proofErr w:type="spellEnd"/>
      <w:r w:rsidRPr="00CE2650">
        <w:rPr>
          <w:rFonts w:ascii="Verdana" w:hAnsi="Verdana" w:cs="Times New Roman"/>
          <w:sz w:val="24"/>
          <w:szCs w:val="24"/>
        </w:rPr>
        <w:t xml:space="preserve">) процент </w:t>
      </w:r>
      <w:proofErr w:type="spellStart"/>
      <w:r w:rsidRPr="00CE2650">
        <w:rPr>
          <w:rFonts w:ascii="Verdana" w:hAnsi="Verdana" w:cs="Times New Roman"/>
          <w:sz w:val="24"/>
          <w:szCs w:val="24"/>
        </w:rPr>
        <w:t>остепененности</w:t>
      </w:r>
      <w:proofErr w:type="spellEnd"/>
      <w:r w:rsidRPr="00CE2650">
        <w:rPr>
          <w:rFonts w:ascii="Verdana" w:hAnsi="Verdana" w:cs="Times New Roman"/>
          <w:sz w:val="24"/>
          <w:szCs w:val="24"/>
        </w:rPr>
        <w:t xml:space="preserve"> составляет 5</w:t>
      </w:r>
      <w:r>
        <w:rPr>
          <w:rFonts w:ascii="Verdana" w:hAnsi="Verdana" w:cs="Times New Roman"/>
          <w:sz w:val="24"/>
          <w:szCs w:val="24"/>
        </w:rPr>
        <w:t>0</w:t>
      </w:r>
      <w:r w:rsidRPr="00CE2650">
        <w:rPr>
          <w:rFonts w:ascii="Verdana" w:hAnsi="Verdana" w:cs="Times New Roman"/>
          <w:sz w:val="24"/>
          <w:szCs w:val="24"/>
        </w:rPr>
        <w:t xml:space="preserve"> процентов, что соответствует лицензионным требованиям.</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По направлению 510200 «Прикладная математика и информатика»</w:t>
      </w:r>
      <w:r w:rsidRPr="00CE2650">
        <w:rPr>
          <w:rFonts w:ascii="Verdana" w:hAnsi="Verdana" w:cs="Times New Roman"/>
          <w:color w:val="000000"/>
          <w:sz w:val="24"/>
          <w:szCs w:val="24"/>
          <w:shd w:val="clear" w:color="auto" w:fill="FFFFFF"/>
        </w:rPr>
        <w:t xml:space="preserve"> </w:t>
      </w:r>
      <w:r w:rsidRPr="00CE2650">
        <w:rPr>
          <w:rFonts w:ascii="Verdana" w:hAnsi="Verdana" w:cs="Times New Roman"/>
          <w:sz w:val="24"/>
          <w:szCs w:val="24"/>
        </w:rPr>
        <w:t>(</w:t>
      </w:r>
      <w:proofErr w:type="spellStart"/>
      <w:r w:rsidRPr="00CE2650">
        <w:rPr>
          <w:rFonts w:ascii="Verdana" w:hAnsi="Verdana" w:cs="Times New Roman"/>
          <w:sz w:val="24"/>
          <w:szCs w:val="24"/>
        </w:rPr>
        <w:t>бакалавриат</w:t>
      </w:r>
      <w:proofErr w:type="spellEnd"/>
      <w:r w:rsidRPr="00CE2650">
        <w:rPr>
          <w:rFonts w:ascii="Verdana" w:hAnsi="Verdana" w:cs="Times New Roman"/>
          <w:sz w:val="24"/>
          <w:szCs w:val="24"/>
        </w:rPr>
        <w:t xml:space="preserve">) работают </w:t>
      </w:r>
      <w:proofErr w:type="spellStart"/>
      <w:r w:rsidRPr="00CE2650">
        <w:rPr>
          <w:rFonts w:ascii="Verdana" w:eastAsia="Times New Roman" w:hAnsi="Verdana" w:cs="Times New Roman"/>
          <w:color w:val="222222"/>
          <w:sz w:val="24"/>
          <w:szCs w:val="24"/>
        </w:rPr>
        <w:t>д.ф.-м.н</w:t>
      </w:r>
      <w:proofErr w:type="spellEnd"/>
      <w:r w:rsidRPr="00CE2650">
        <w:rPr>
          <w:rFonts w:ascii="Verdana" w:eastAsia="Times New Roman" w:hAnsi="Verdana" w:cs="Times New Roman"/>
          <w:color w:val="222222"/>
          <w:sz w:val="24"/>
          <w:szCs w:val="24"/>
        </w:rPr>
        <w:t xml:space="preserve">., профессор, заслуженный работник образования КР, академик Инженерной академии КР </w:t>
      </w:r>
      <w:proofErr w:type="spellStart"/>
      <w:r w:rsidRPr="00CE2650">
        <w:rPr>
          <w:rFonts w:ascii="Verdana" w:eastAsia="Times New Roman" w:hAnsi="Verdana" w:cs="Times New Roman"/>
          <w:color w:val="222222"/>
          <w:sz w:val="24"/>
          <w:szCs w:val="24"/>
        </w:rPr>
        <w:t>Джаманбаев</w:t>
      </w:r>
      <w:proofErr w:type="spellEnd"/>
      <w:r w:rsidRPr="00CE2650">
        <w:rPr>
          <w:rFonts w:ascii="Verdana" w:eastAsia="Times New Roman" w:hAnsi="Verdana" w:cs="Times New Roman"/>
          <w:color w:val="222222"/>
          <w:sz w:val="24"/>
          <w:szCs w:val="24"/>
        </w:rPr>
        <w:t xml:space="preserve"> М.Дж., д. ф.-м. н., профессор </w:t>
      </w:r>
      <w:proofErr w:type="spellStart"/>
      <w:r w:rsidRPr="00CE2650">
        <w:rPr>
          <w:rFonts w:ascii="Verdana" w:eastAsia="Times New Roman" w:hAnsi="Verdana" w:cs="Times New Roman"/>
          <w:color w:val="222222"/>
          <w:sz w:val="24"/>
          <w:szCs w:val="24"/>
        </w:rPr>
        <w:t>Кабаева</w:t>
      </w:r>
      <w:proofErr w:type="spellEnd"/>
      <w:r w:rsidRPr="00CE2650">
        <w:rPr>
          <w:rFonts w:ascii="Verdana" w:eastAsia="Times New Roman" w:hAnsi="Verdana" w:cs="Times New Roman"/>
          <w:color w:val="222222"/>
          <w:sz w:val="24"/>
          <w:szCs w:val="24"/>
        </w:rPr>
        <w:t xml:space="preserve"> Г.Дж., </w:t>
      </w:r>
      <w:proofErr w:type="spellStart"/>
      <w:r w:rsidRPr="00CE2650">
        <w:rPr>
          <w:rFonts w:ascii="Verdana" w:eastAsia="Times New Roman" w:hAnsi="Verdana" w:cs="Times New Roman"/>
          <w:color w:val="222222"/>
          <w:sz w:val="24"/>
          <w:szCs w:val="24"/>
        </w:rPr>
        <w:t>к.ф.-м.н</w:t>
      </w:r>
      <w:proofErr w:type="spellEnd"/>
      <w:r w:rsidRPr="00CE2650">
        <w:rPr>
          <w:rFonts w:ascii="Verdana" w:eastAsia="Times New Roman" w:hAnsi="Verdana" w:cs="Times New Roman"/>
          <w:color w:val="222222"/>
          <w:sz w:val="24"/>
          <w:szCs w:val="24"/>
        </w:rPr>
        <w:t xml:space="preserve">., доцент </w:t>
      </w:r>
      <w:proofErr w:type="spellStart"/>
      <w:r w:rsidRPr="00CE2650">
        <w:rPr>
          <w:rFonts w:ascii="Verdana" w:eastAsia="Times New Roman" w:hAnsi="Verdana" w:cs="Times New Roman"/>
          <w:color w:val="222222"/>
          <w:sz w:val="24"/>
          <w:szCs w:val="24"/>
        </w:rPr>
        <w:t>Пахыров</w:t>
      </w:r>
      <w:proofErr w:type="spellEnd"/>
      <w:r w:rsidRPr="00CE2650">
        <w:rPr>
          <w:rFonts w:ascii="Verdana" w:eastAsia="Times New Roman" w:hAnsi="Verdana" w:cs="Times New Roman"/>
          <w:color w:val="222222"/>
          <w:sz w:val="24"/>
          <w:szCs w:val="24"/>
        </w:rPr>
        <w:t xml:space="preserve"> З.П., </w:t>
      </w:r>
      <w:r w:rsidRPr="00CE2650">
        <w:rPr>
          <w:rFonts w:ascii="Verdana" w:hAnsi="Verdana" w:cs="Times New Roman"/>
          <w:sz w:val="24"/>
          <w:szCs w:val="24"/>
        </w:rPr>
        <w:t xml:space="preserve">к.т.н., доцент </w:t>
      </w:r>
      <w:proofErr w:type="spellStart"/>
      <w:r w:rsidRPr="00CE2650">
        <w:rPr>
          <w:rFonts w:ascii="Verdana" w:hAnsi="Verdana" w:cs="Times New Roman"/>
          <w:sz w:val="24"/>
          <w:szCs w:val="24"/>
        </w:rPr>
        <w:t>Усенов</w:t>
      </w:r>
      <w:proofErr w:type="spellEnd"/>
      <w:r w:rsidRPr="00CE2650">
        <w:rPr>
          <w:rFonts w:ascii="Verdana" w:hAnsi="Verdana" w:cs="Times New Roman"/>
          <w:sz w:val="24"/>
          <w:szCs w:val="24"/>
        </w:rPr>
        <w:t xml:space="preserve"> А.У., </w:t>
      </w:r>
      <w:proofErr w:type="spellStart"/>
      <w:r w:rsidRPr="00CE2650">
        <w:rPr>
          <w:rFonts w:ascii="Verdana" w:hAnsi="Verdana" w:cs="Times New Roman"/>
          <w:sz w:val="24"/>
          <w:szCs w:val="24"/>
        </w:rPr>
        <w:t>к.ф.-м.н</w:t>
      </w:r>
      <w:proofErr w:type="spellEnd"/>
      <w:r w:rsidRPr="00CE2650">
        <w:rPr>
          <w:rFonts w:ascii="Verdana" w:hAnsi="Verdana" w:cs="Times New Roman"/>
          <w:sz w:val="24"/>
          <w:szCs w:val="24"/>
        </w:rPr>
        <w:t>., и.о</w:t>
      </w:r>
      <w:proofErr w:type="gramStart"/>
      <w:r w:rsidRPr="00CE2650">
        <w:rPr>
          <w:rFonts w:ascii="Verdana" w:hAnsi="Verdana" w:cs="Times New Roman"/>
          <w:sz w:val="24"/>
          <w:szCs w:val="24"/>
        </w:rPr>
        <w:t>.п</w:t>
      </w:r>
      <w:proofErr w:type="gramEnd"/>
      <w:r w:rsidRPr="00CE2650">
        <w:rPr>
          <w:rFonts w:ascii="Verdana" w:hAnsi="Verdana" w:cs="Times New Roman"/>
          <w:sz w:val="24"/>
          <w:szCs w:val="24"/>
        </w:rPr>
        <w:t xml:space="preserve">рофессор </w:t>
      </w:r>
      <w:proofErr w:type="spellStart"/>
      <w:r w:rsidRPr="00CE2650">
        <w:rPr>
          <w:rFonts w:ascii="Verdana" w:hAnsi="Verdana" w:cs="Times New Roman"/>
          <w:sz w:val="24"/>
          <w:szCs w:val="24"/>
        </w:rPr>
        <w:t>Аширбаев</w:t>
      </w:r>
      <w:proofErr w:type="spellEnd"/>
      <w:r w:rsidRPr="00CE2650">
        <w:rPr>
          <w:rFonts w:ascii="Verdana" w:hAnsi="Verdana" w:cs="Times New Roman"/>
          <w:sz w:val="24"/>
          <w:szCs w:val="24"/>
        </w:rPr>
        <w:t xml:space="preserve"> Б.Ы., </w:t>
      </w:r>
      <w:proofErr w:type="spellStart"/>
      <w:r w:rsidRPr="00CE2650">
        <w:rPr>
          <w:rFonts w:ascii="Verdana" w:hAnsi="Verdana" w:cs="Times New Roman"/>
          <w:sz w:val="24"/>
          <w:szCs w:val="24"/>
        </w:rPr>
        <w:t>к.ф.-</w:t>
      </w:r>
      <w:proofErr w:type="gramStart"/>
      <w:r w:rsidRPr="00CE2650">
        <w:rPr>
          <w:rFonts w:ascii="Verdana" w:hAnsi="Verdana" w:cs="Times New Roman"/>
          <w:sz w:val="24"/>
          <w:szCs w:val="24"/>
        </w:rPr>
        <w:t>м.н</w:t>
      </w:r>
      <w:proofErr w:type="spellEnd"/>
      <w:r w:rsidRPr="00CE2650">
        <w:rPr>
          <w:rFonts w:ascii="Verdana" w:hAnsi="Verdana" w:cs="Times New Roman"/>
          <w:sz w:val="24"/>
          <w:szCs w:val="24"/>
        </w:rPr>
        <w:t xml:space="preserve">., доцент </w:t>
      </w:r>
      <w:proofErr w:type="spellStart"/>
      <w:r w:rsidRPr="00CE2650">
        <w:rPr>
          <w:rFonts w:ascii="Verdana" w:hAnsi="Verdana" w:cs="Times New Roman"/>
          <w:sz w:val="24"/>
          <w:szCs w:val="24"/>
        </w:rPr>
        <w:t>Токтакунов</w:t>
      </w:r>
      <w:proofErr w:type="spellEnd"/>
      <w:r w:rsidRPr="00CE2650">
        <w:rPr>
          <w:rFonts w:ascii="Verdana" w:hAnsi="Verdana" w:cs="Times New Roman"/>
          <w:sz w:val="24"/>
          <w:szCs w:val="24"/>
        </w:rPr>
        <w:t xml:space="preserve"> Т., </w:t>
      </w:r>
      <w:proofErr w:type="spellStart"/>
      <w:r w:rsidRPr="00CE2650">
        <w:rPr>
          <w:rFonts w:ascii="Verdana" w:hAnsi="Verdana" w:cs="Times New Roman"/>
          <w:sz w:val="24"/>
          <w:szCs w:val="24"/>
        </w:rPr>
        <w:t>к.ф.-м.н</w:t>
      </w:r>
      <w:proofErr w:type="spellEnd"/>
      <w:r w:rsidRPr="00CE2650">
        <w:rPr>
          <w:rFonts w:ascii="Verdana" w:hAnsi="Verdana" w:cs="Times New Roman"/>
          <w:sz w:val="24"/>
          <w:szCs w:val="24"/>
        </w:rPr>
        <w:t xml:space="preserve">., доцент </w:t>
      </w:r>
      <w:proofErr w:type="spellStart"/>
      <w:r w:rsidRPr="00CE2650">
        <w:rPr>
          <w:rFonts w:ascii="Verdana" w:hAnsi="Verdana" w:cs="Times New Roman"/>
          <w:sz w:val="24"/>
          <w:szCs w:val="24"/>
        </w:rPr>
        <w:t>Дуйшоков</w:t>
      </w:r>
      <w:proofErr w:type="spellEnd"/>
      <w:r w:rsidRPr="00CE2650">
        <w:rPr>
          <w:rFonts w:ascii="Verdana" w:hAnsi="Verdana" w:cs="Times New Roman"/>
          <w:sz w:val="24"/>
          <w:szCs w:val="24"/>
        </w:rPr>
        <w:t xml:space="preserve"> К.Д., </w:t>
      </w:r>
      <w:proofErr w:type="spellStart"/>
      <w:r w:rsidRPr="00CE2650">
        <w:rPr>
          <w:rFonts w:ascii="Verdana" w:hAnsi="Verdana" w:cs="Times New Roman"/>
          <w:sz w:val="24"/>
          <w:szCs w:val="24"/>
        </w:rPr>
        <w:t>к.ф.-м.н</w:t>
      </w:r>
      <w:proofErr w:type="spellEnd"/>
      <w:r w:rsidRPr="00CE2650">
        <w:rPr>
          <w:rFonts w:ascii="Verdana" w:hAnsi="Verdana" w:cs="Times New Roman"/>
          <w:sz w:val="24"/>
          <w:szCs w:val="24"/>
        </w:rPr>
        <w:t xml:space="preserve">., доцент </w:t>
      </w:r>
      <w:proofErr w:type="spellStart"/>
      <w:r w:rsidRPr="00CE2650">
        <w:rPr>
          <w:rFonts w:ascii="Verdana" w:hAnsi="Verdana" w:cs="Times New Roman"/>
          <w:sz w:val="24"/>
          <w:szCs w:val="24"/>
        </w:rPr>
        <w:t>Абдылдаева</w:t>
      </w:r>
      <w:proofErr w:type="spellEnd"/>
      <w:r w:rsidRPr="00CE2650">
        <w:rPr>
          <w:rFonts w:ascii="Verdana" w:hAnsi="Verdana" w:cs="Times New Roman"/>
          <w:sz w:val="24"/>
          <w:szCs w:val="24"/>
        </w:rPr>
        <w:t xml:space="preserve"> А.Р., </w:t>
      </w:r>
      <w:proofErr w:type="spellStart"/>
      <w:r w:rsidRPr="00CE2650">
        <w:rPr>
          <w:rFonts w:ascii="Verdana" w:hAnsi="Verdana" w:cs="Times New Roman"/>
          <w:sz w:val="24"/>
          <w:szCs w:val="24"/>
        </w:rPr>
        <w:t>к.ф.-м.н</w:t>
      </w:r>
      <w:proofErr w:type="spellEnd"/>
      <w:r w:rsidRPr="00CE2650">
        <w:rPr>
          <w:rFonts w:ascii="Verdana" w:hAnsi="Verdana" w:cs="Times New Roman"/>
          <w:sz w:val="24"/>
          <w:szCs w:val="24"/>
        </w:rPr>
        <w:t xml:space="preserve">., доцент </w:t>
      </w:r>
      <w:proofErr w:type="spellStart"/>
      <w:r w:rsidRPr="00CE2650">
        <w:rPr>
          <w:rFonts w:ascii="Verdana" w:hAnsi="Verdana" w:cs="Times New Roman"/>
          <w:sz w:val="24"/>
          <w:szCs w:val="24"/>
        </w:rPr>
        <w:t>Тагаева</w:t>
      </w:r>
      <w:proofErr w:type="spellEnd"/>
      <w:r w:rsidRPr="00CE2650">
        <w:rPr>
          <w:rFonts w:ascii="Verdana" w:hAnsi="Verdana" w:cs="Times New Roman"/>
          <w:sz w:val="24"/>
          <w:szCs w:val="24"/>
        </w:rPr>
        <w:t xml:space="preserve"> С.Б., к.т.н., </w:t>
      </w:r>
      <w:r w:rsidRPr="00CE2650">
        <w:rPr>
          <w:rFonts w:ascii="Verdana" w:eastAsia="Times New Roman" w:hAnsi="Verdana" w:cs="Times New Roman"/>
          <w:color w:val="222222"/>
          <w:sz w:val="24"/>
          <w:szCs w:val="24"/>
        </w:rPr>
        <w:t xml:space="preserve">доцент </w:t>
      </w:r>
      <w:proofErr w:type="spellStart"/>
      <w:r w:rsidRPr="00CE2650">
        <w:rPr>
          <w:rFonts w:ascii="Verdana" w:eastAsia="Times New Roman" w:hAnsi="Verdana" w:cs="Times New Roman"/>
          <w:color w:val="222222"/>
          <w:sz w:val="24"/>
          <w:szCs w:val="24"/>
        </w:rPr>
        <w:t>Осмонова</w:t>
      </w:r>
      <w:proofErr w:type="spellEnd"/>
      <w:r w:rsidRPr="00CE2650">
        <w:rPr>
          <w:rFonts w:ascii="Verdana" w:eastAsia="Times New Roman" w:hAnsi="Verdana" w:cs="Times New Roman"/>
          <w:color w:val="222222"/>
          <w:sz w:val="24"/>
          <w:szCs w:val="24"/>
        </w:rPr>
        <w:t xml:space="preserve"> Р.Ч., </w:t>
      </w:r>
      <w:proofErr w:type="spellStart"/>
      <w:r w:rsidRPr="00CE2650">
        <w:rPr>
          <w:rFonts w:ascii="Verdana" w:hAnsi="Verdana" w:cs="Times New Roman"/>
          <w:sz w:val="24"/>
          <w:szCs w:val="24"/>
        </w:rPr>
        <w:t>к.ф.-м.н</w:t>
      </w:r>
      <w:proofErr w:type="spellEnd"/>
      <w:r w:rsidRPr="00CE2650">
        <w:rPr>
          <w:rFonts w:ascii="Verdana" w:hAnsi="Verdana" w:cs="Times New Roman"/>
          <w:sz w:val="24"/>
          <w:szCs w:val="24"/>
        </w:rPr>
        <w:t>., доцент Асанов Р.А. и другие опытные преподаватели</w:t>
      </w:r>
      <w:r w:rsidRPr="00CE2650">
        <w:rPr>
          <w:rFonts w:ascii="Verdana" w:eastAsia="Times New Roman" w:hAnsi="Verdana" w:cs="Times New Roman"/>
          <w:color w:val="222222"/>
          <w:sz w:val="24"/>
          <w:szCs w:val="24"/>
        </w:rPr>
        <w:t xml:space="preserve"> </w:t>
      </w:r>
      <w:r w:rsidRPr="00CE2650">
        <w:rPr>
          <w:rFonts w:ascii="Verdana" w:hAnsi="Verdana" w:cs="Times New Roman"/>
          <w:sz w:val="24"/>
          <w:szCs w:val="24"/>
        </w:rPr>
        <w:t xml:space="preserve"> (</w:t>
      </w:r>
      <w:r w:rsidRPr="00CE2650">
        <w:rPr>
          <w:rFonts w:ascii="Verdana" w:hAnsi="Verdana" w:cs="Times New Roman"/>
          <w:i/>
          <w:sz w:val="24"/>
          <w:szCs w:val="24"/>
        </w:rPr>
        <w:t>Кадровое обеспечение</w:t>
      </w:r>
      <w:r w:rsidRPr="00CE2650">
        <w:rPr>
          <w:rFonts w:ascii="Verdana" w:hAnsi="Verdana" w:cs="Times New Roman"/>
          <w:sz w:val="24"/>
          <w:szCs w:val="24"/>
        </w:rPr>
        <w:t xml:space="preserve"> – </w:t>
      </w:r>
      <w:r w:rsidRPr="00CE2650">
        <w:rPr>
          <w:rFonts w:ascii="Verdana" w:hAnsi="Verdana" w:cs="Times New Roman"/>
          <w:i/>
          <w:sz w:val="24"/>
          <w:szCs w:val="24"/>
        </w:rPr>
        <w:t>форма 4</w:t>
      </w:r>
      <w:r w:rsidRPr="00CE2650">
        <w:rPr>
          <w:rFonts w:ascii="Verdana" w:hAnsi="Verdana" w:cs="Times New Roman"/>
          <w:sz w:val="24"/>
          <w:szCs w:val="24"/>
        </w:rPr>
        <w:t xml:space="preserve"> </w:t>
      </w:r>
      <w:hyperlink r:id="rId134" w:history="1">
        <w:r w:rsidRPr="00CE2650">
          <w:rPr>
            <w:rStyle w:val="a3"/>
            <w:rFonts w:ascii="Verdana" w:hAnsi="Verdana" w:cs="Times New Roman"/>
            <w:i/>
            <w:sz w:val="24"/>
            <w:szCs w:val="24"/>
          </w:rPr>
          <w:t>http://ktu.page.kg</w:t>
        </w:r>
      </w:hyperlink>
      <w:r w:rsidRPr="00CE2650">
        <w:rPr>
          <w:rFonts w:ascii="Verdana" w:hAnsi="Verdana" w:cs="Times New Roman"/>
          <w:sz w:val="24"/>
          <w:szCs w:val="24"/>
        </w:rPr>
        <w:t xml:space="preserve">). </w:t>
      </w:r>
      <w:proofErr w:type="gramEnd"/>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Все преподаватели кафедры «Прикладная математика и информатика» участвуют в учебно-методической работе того или иного вида (постановке новых и модернизации действующих курсов, лабораторных работ, практических и индивидуальных заданий, методик контроля знаний; написании учебников, учебных пособий, методических </w:t>
      </w:r>
      <w:r w:rsidRPr="00CE2650">
        <w:rPr>
          <w:rFonts w:ascii="Verdana" w:hAnsi="Verdana" w:cs="Times New Roman"/>
          <w:sz w:val="24"/>
          <w:szCs w:val="24"/>
        </w:rPr>
        <w:lastRenderedPageBreak/>
        <w:t>указаний к лабораторным и курсовым работам)</w:t>
      </w:r>
      <w:r w:rsidRPr="00CE2650">
        <w:rPr>
          <w:rFonts w:ascii="Verdana" w:hAnsi="Verdana" w:cs="Times New Roman"/>
          <w:color w:val="FF0000"/>
          <w:sz w:val="24"/>
          <w:szCs w:val="24"/>
        </w:rPr>
        <w:t xml:space="preserve"> </w:t>
      </w:r>
      <w:r w:rsidRPr="008F2B91">
        <w:rPr>
          <w:rFonts w:ascii="Verdana" w:hAnsi="Verdana" w:cs="Times New Roman"/>
          <w:sz w:val="24"/>
          <w:szCs w:val="24"/>
        </w:rPr>
        <w:t>(</w:t>
      </w:r>
      <w:r>
        <w:rPr>
          <w:rFonts w:ascii="Verdana" w:hAnsi="Verdana" w:cs="Times New Roman"/>
          <w:i/>
          <w:sz w:val="24"/>
          <w:szCs w:val="24"/>
        </w:rPr>
        <w:t xml:space="preserve">План издания учебно-методических разработок </w:t>
      </w:r>
      <w:hyperlink r:id="rId135" w:history="1">
        <w:r w:rsidRPr="00CE2650">
          <w:rPr>
            <w:rStyle w:val="a3"/>
            <w:rFonts w:ascii="Verdana" w:hAnsi="Verdana" w:cs="Times New Roman"/>
            <w:i/>
            <w:sz w:val="24"/>
            <w:szCs w:val="24"/>
          </w:rPr>
          <w:t>http://ktu.page.kg</w:t>
        </w:r>
      </w:hyperlink>
      <w:r w:rsidRPr="00CE2650">
        <w:rPr>
          <w:rFonts w:ascii="Verdana" w:hAnsi="Verdana" w:cs="Times New Roman"/>
          <w:sz w:val="24"/>
          <w:szCs w:val="24"/>
        </w:rPr>
        <w:t xml:space="preserve">). </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Преподаватели разрабатывают учебно-методические материалы по дисциплинам данной образовательной программы, при этом учитываются требования потребности рынка труда и способствующим повышению качества образования. Таким образом</w:t>
      </w:r>
      <w:r>
        <w:rPr>
          <w:rFonts w:ascii="Verdana" w:hAnsi="Verdana" w:cs="Times New Roman"/>
          <w:sz w:val="24"/>
          <w:szCs w:val="24"/>
        </w:rPr>
        <w:t>,</w:t>
      </w:r>
      <w:r w:rsidRPr="00CE2650">
        <w:rPr>
          <w:rFonts w:ascii="Verdana" w:hAnsi="Verdana" w:cs="Times New Roman"/>
          <w:sz w:val="24"/>
          <w:szCs w:val="24"/>
        </w:rPr>
        <w:t xml:space="preserve"> осуществляется методическая работа по обеспечению и совершенствованию лекций, методических указаний, пособий и др. (</w:t>
      </w:r>
      <w:r w:rsidRPr="00CE2650">
        <w:rPr>
          <w:rFonts w:ascii="Verdana" w:hAnsi="Verdana" w:cs="Times New Roman"/>
          <w:i/>
          <w:sz w:val="24"/>
          <w:szCs w:val="24"/>
        </w:rPr>
        <w:t>План издания на 2020-21 гг.</w:t>
      </w:r>
      <w:r w:rsidRPr="00CE2650">
        <w:rPr>
          <w:rFonts w:ascii="Verdana" w:hAnsi="Verdana" w:cs="Times New Roman"/>
          <w:sz w:val="24"/>
          <w:szCs w:val="24"/>
        </w:rPr>
        <w:t xml:space="preserve"> </w:t>
      </w:r>
      <w:hyperlink r:id="rId136" w:history="1">
        <w:r w:rsidRPr="00CE2650">
          <w:rPr>
            <w:rStyle w:val="a3"/>
            <w:rFonts w:ascii="Verdana" w:hAnsi="Verdana" w:cs="Times New Roman"/>
            <w:i/>
            <w:sz w:val="24"/>
            <w:szCs w:val="24"/>
          </w:rPr>
          <w:t>http://ktu.page.kg</w:t>
        </w:r>
      </w:hyperlink>
      <w:r w:rsidRPr="00CE2650">
        <w:rPr>
          <w:rFonts w:ascii="Verdana" w:hAnsi="Verdana" w:cs="Times New Roman"/>
          <w:sz w:val="24"/>
          <w:szCs w:val="24"/>
        </w:rPr>
        <w:t xml:space="preserve">). </w:t>
      </w:r>
    </w:p>
    <w:p w:rsidR="00905950" w:rsidRPr="00CE2650" w:rsidRDefault="00905950" w:rsidP="00905950">
      <w:pPr>
        <w:spacing w:after="0" w:line="240" w:lineRule="auto"/>
        <w:ind w:firstLine="567"/>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905950" w:rsidRPr="00CE2650" w:rsidRDefault="00905950" w:rsidP="00905950">
      <w:pPr>
        <w:spacing w:after="0" w:line="240" w:lineRule="auto"/>
        <w:ind w:firstLine="700"/>
        <w:jc w:val="both"/>
        <w:rPr>
          <w:rFonts w:ascii="Verdana" w:hAnsi="Verdana" w:cs="Times New Roman"/>
          <w:b/>
          <w:sz w:val="24"/>
          <w:szCs w:val="24"/>
        </w:rPr>
      </w:pPr>
      <w:r w:rsidRPr="00CE2650">
        <w:rPr>
          <w:rFonts w:ascii="Verdana" w:hAnsi="Verdana" w:cs="Times New Roman"/>
          <w:b/>
          <w:sz w:val="24"/>
          <w:szCs w:val="24"/>
        </w:rPr>
        <w:t>5.3.</w:t>
      </w:r>
      <w:r w:rsidRPr="00CE2650">
        <w:rPr>
          <w:rFonts w:ascii="Verdana" w:hAnsi="Verdana" w:cs="Times New Roman"/>
          <w:sz w:val="24"/>
          <w:szCs w:val="24"/>
        </w:rPr>
        <w:t xml:space="preserve"> </w:t>
      </w:r>
      <w:r w:rsidRPr="00CE2650">
        <w:rPr>
          <w:rFonts w:ascii="Verdana" w:hAnsi="Verdana" w:cs="Times New Roman"/>
          <w:b/>
          <w:sz w:val="24"/>
          <w:szCs w:val="24"/>
        </w:rPr>
        <w:t xml:space="preserve">В вузе действует система повышения квалификации всех групп персонала, которая учитывает, как потребности вуза, так и личные потребности. Проводится политика профессионального развития и повышения квалификации преподавателей для введения инновационных образовательных программ и технологий обучения. </w:t>
      </w:r>
    </w:p>
    <w:p w:rsidR="00905950" w:rsidRPr="00CE2650" w:rsidRDefault="00905950" w:rsidP="00905950">
      <w:pPr>
        <w:pStyle w:val="140"/>
        <w:spacing w:line="240" w:lineRule="auto"/>
        <w:ind w:firstLine="700"/>
        <w:jc w:val="both"/>
        <w:rPr>
          <w:rFonts w:ascii="Verdana" w:hAnsi="Verdana"/>
          <w:sz w:val="24"/>
          <w:szCs w:val="24"/>
        </w:rPr>
      </w:pPr>
      <w:r w:rsidRPr="00CE2650">
        <w:rPr>
          <w:rFonts w:ascii="Verdana" w:hAnsi="Verdana"/>
          <w:sz w:val="24"/>
          <w:szCs w:val="24"/>
        </w:rPr>
        <w:t xml:space="preserve">В КГТУ им. И. </w:t>
      </w:r>
      <w:proofErr w:type="spellStart"/>
      <w:r w:rsidRPr="00CE2650">
        <w:rPr>
          <w:rFonts w:ascii="Verdana" w:hAnsi="Verdana"/>
          <w:sz w:val="24"/>
          <w:szCs w:val="24"/>
        </w:rPr>
        <w:t>Раззакова</w:t>
      </w:r>
      <w:proofErr w:type="spellEnd"/>
      <w:r w:rsidRPr="00CE2650">
        <w:rPr>
          <w:rFonts w:ascii="Verdana" w:hAnsi="Verdana"/>
          <w:sz w:val="24"/>
          <w:szCs w:val="24"/>
        </w:rPr>
        <w:t xml:space="preserve"> действует система повышения профессионального роста и квалификации кадров, направленная на совершенствование профессионального мастерства, развития личности педагога через отдел науки и ПК</w:t>
      </w:r>
      <w:r w:rsidRPr="00CE2650">
        <w:rPr>
          <w:rStyle w:val="ac"/>
          <w:rFonts w:ascii="Verdana" w:hAnsi="Verdana"/>
          <w:sz w:val="24"/>
          <w:szCs w:val="24"/>
        </w:rPr>
        <w:t>.</w:t>
      </w:r>
      <w:r w:rsidRPr="00CE2650">
        <w:rPr>
          <w:rFonts w:ascii="Verdana" w:hAnsi="Verdana"/>
          <w:sz w:val="24"/>
          <w:szCs w:val="24"/>
        </w:rPr>
        <w:t xml:space="preserve"> Профессорско-преподавательский состав активно повышает уровень квалификации, посещая различные курсы и обучающиеся семинары (</w:t>
      </w:r>
      <w:hyperlink r:id="rId137" w:history="1">
        <w:r w:rsidRPr="00CE2650">
          <w:rPr>
            <w:rStyle w:val="a3"/>
            <w:rFonts w:ascii="Verdana" w:hAnsi="Verdana"/>
            <w:sz w:val="24"/>
            <w:szCs w:val="24"/>
          </w:rPr>
          <w:t>https://kstu.kg/учебное-управление/#</w:t>
        </w:r>
      </w:hyperlink>
      <w:r w:rsidRPr="00CE2650">
        <w:rPr>
          <w:rFonts w:ascii="Verdana" w:hAnsi="Verdana"/>
          <w:sz w:val="24"/>
          <w:szCs w:val="24"/>
        </w:rPr>
        <w:t>) которым можно отнести:</w:t>
      </w:r>
    </w:p>
    <w:p w:rsidR="00905950" w:rsidRPr="00CE2650" w:rsidRDefault="00905950" w:rsidP="00893DD0">
      <w:pPr>
        <w:pStyle w:val="140"/>
        <w:numPr>
          <w:ilvl w:val="0"/>
          <w:numId w:val="22"/>
        </w:numPr>
        <w:spacing w:line="240" w:lineRule="auto"/>
        <w:ind w:left="709"/>
        <w:jc w:val="both"/>
        <w:rPr>
          <w:rFonts w:ascii="Verdana" w:hAnsi="Verdana"/>
          <w:sz w:val="24"/>
          <w:szCs w:val="24"/>
        </w:rPr>
      </w:pPr>
      <w:r w:rsidRPr="00CE2650">
        <w:rPr>
          <w:rFonts w:ascii="Verdana" w:hAnsi="Verdana"/>
          <w:sz w:val="24"/>
          <w:szCs w:val="24"/>
        </w:rPr>
        <w:t xml:space="preserve">В рамках университета на постоянной основе проводятся бесплатные курсы по ознакомлению их практического применения по инновационным технологиям по направлениям кафедр, где преподаватели кафедр проходят обучения и тренинги по графику. </w:t>
      </w:r>
    </w:p>
    <w:p w:rsidR="00905950" w:rsidRPr="00CE2650" w:rsidRDefault="00905950" w:rsidP="00893DD0">
      <w:pPr>
        <w:pStyle w:val="140"/>
        <w:numPr>
          <w:ilvl w:val="0"/>
          <w:numId w:val="22"/>
        </w:numPr>
        <w:spacing w:line="240" w:lineRule="auto"/>
        <w:ind w:left="709"/>
        <w:jc w:val="both"/>
        <w:rPr>
          <w:rFonts w:ascii="Verdana" w:hAnsi="Verdana"/>
          <w:sz w:val="24"/>
          <w:szCs w:val="24"/>
        </w:rPr>
      </w:pPr>
      <w:r w:rsidRPr="00CE2650">
        <w:rPr>
          <w:rFonts w:ascii="Verdana" w:eastAsia="Calibri" w:hAnsi="Verdana"/>
          <w:sz w:val="24"/>
          <w:szCs w:val="24"/>
        </w:rPr>
        <w:t xml:space="preserve">Организовываются курсы по программам: </w:t>
      </w:r>
    </w:p>
    <w:p w:rsidR="00905950" w:rsidRPr="00CE2650" w:rsidRDefault="00905950" w:rsidP="00893DD0">
      <w:pPr>
        <w:numPr>
          <w:ilvl w:val="0"/>
          <w:numId w:val="25"/>
        </w:numPr>
        <w:spacing w:after="0" w:line="240" w:lineRule="auto"/>
        <w:ind w:firstLine="0"/>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Основы организации учебного процесса для молодых преподавателей</w:t>
      </w:r>
    </w:p>
    <w:p w:rsidR="00905950" w:rsidRPr="00CE2650" w:rsidRDefault="00905950" w:rsidP="00893DD0">
      <w:pPr>
        <w:numPr>
          <w:ilvl w:val="0"/>
          <w:numId w:val="25"/>
        </w:numPr>
        <w:spacing w:after="0" w:line="240" w:lineRule="auto"/>
        <w:ind w:firstLine="0"/>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 xml:space="preserve">Основы научно-технических исследований </w:t>
      </w:r>
    </w:p>
    <w:p w:rsidR="00905950" w:rsidRPr="00CE2650" w:rsidRDefault="00905950" w:rsidP="00893DD0">
      <w:pPr>
        <w:numPr>
          <w:ilvl w:val="0"/>
          <w:numId w:val="25"/>
        </w:numPr>
        <w:spacing w:after="0" w:line="240" w:lineRule="auto"/>
        <w:ind w:firstLine="0"/>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 xml:space="preserve">Порядок регистрации автора и работы со списком своих публикаций в РИНЦ и SCIENCE INDEX для аспирантов и молодых ученых </w:t>
      </w:r>
    </w:p>
    <w:p w:rsidR="00905950" w:rsidRPr="00CE2650" w:rsidRDefault="00905950" w:rsidP="00893DD0">
      <w:pPr>
        <w:numPr>
          <w:ilvl w:val="0"/>
          <w:numId w:val="25"/>
        </w:numPr>
        <w:spacing w:after="0" w:line="240" w:lineRule="auto"/>
        <w:ind w:firstLine="0"/>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 xml:space="preserve">Психология и педагогика высшей школы </w:t>
      </w:r>
    </w:p>
    <w:p w:rsidR="00905950" w:rsidRPr="00CE2650" w:rsidRDefault="00905950" w:rsidP="00893DD0">
      <w:pPr>
        <w:numPr>
          <w:ilvl w:val="0"/>
          <w:numId w:val="25"/>
        </w:numPr>
        <w:spacing w:after="0" w:line="240" w:lineRule="auto"/>
        <w:ind w:firstLine="0"/>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Психолого-педагогическое сопровождение инновационных технологий в учебно-воспитательном процессе</w:t>
      </w:r>
    </w:p>
    <w:p w:rsidR="00905950" w:rsidRPr="00CE2650" w:rsidRDefault="00905950" w:rsidP="00893DD0">
      <w:pPr>
        <w:numPr>
          <w:ilvl w:val="0"/>
          <w:numId w:val="25"/>
        </w:numPr>
        <w:spacing w:after="0" w:line="240" w:lineRule="auto"/>
        <w:ind w:firstLine="0"/>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 xml:space="preserve">Ораторское искусство и культура речи </w:t>
      </w:r>
    </w:p>
    <w:p w:rsidR="00905950" w:rsidRPr="00CE2650" w:rsidRDefault="00905950" w:rsidP="00893DD0">
      <w:pPr>
        <w:numPr>
          <w:ilvl w:val="0"/>
          <w:numId w:val="25"/>
        </w:numPr>
        <w:spacing w:after="0" w:line="240" w:lineRule="auto"/>
        <w:ind w:firstLine="0"/>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 xml:space="preserve"> </w:t>
      </w:r>
      <w:proofErr w:type="spellStart"/>
      <w:r w:rsidRPr="00CE2650">
        <w:rPr>
          <w:rFonts w:ascii="Verdana" w:eastAsia="Times New Roman" w:hAnsi="Verdana" w:cs="Times New Roman"/>
          <w:sz w:val="24"/>
          <w:szCs w:val="24"/>
        </w:rPr>
        <w:t>MatLAB</w:t>
      </w:r>
      <w:proofErr w:type="spellEnd"/>
      <w:r w:rsidRPr="00CE2650">
        <w:rPr>
          <w:rFonts w:ascii="Verdana" w:eastAsia="Times New Roman" w:hAnsi="Verdana" w:cs="Times New Roman"/>
          <w:sz w:val="24"/>
          <w:szCs w:val="24"/>
        </w:rPr>
        <w:t xml:space="preserve"> в научной и учебной работе </w:t>
      </w:r>
    </w:p>
    <w:p w:rsidR="00905950" w:rsidRPr="00CE2650" w:rsidRDefault="00905950" w:rsidP="00893DD0">
      <w:pPr>
        <w:numPr>
          <w:ilvl w:val="0"/>
          <w:numId w:val="25"/>
        </w:numPr>
        <w:spacing w:after="0" w:line="240" w:lineRule="auto"/>
        <w:ind w:firstLine="0"/>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 xml:space="preserve">Работа с платформой </w:t>
      </w:r>
      <w:proofErr w:type="spellStart"/>
      <w:r w:rsidRPr="00CE2650">
        <w:rPr>
          <w:rFonts w:ascii="Verdana" w:eastAsia="Times New Roman" w:hAnsi="Verdana" w:cs="Times New Roman"/>
          <w:sz w:val="24"/>
          <w:szCs w:val="24"/>
        </w:rPr>
        <w:t>Web</w:t>
      </w:r>
      <w:proofErr w:type="spellEnd"/>
      <w:r w:rsidRPr="00CE2650">
        <w:rPr>
          <w:rFonts w:ascii="Verdana" w:eastAsia="Times New Roman" w:hAnsi="Verdana" w:cs="Times New Roman"/>
          <w:sz w:val="24"/>
          <w:szCs w:val="24"/>
        </w:rPr>
        <w:t xml:space="preserve"> </w:t>
      </w:r>
      <w:proofErr w:type="spellStart"/>
      <w:r w:rsidRPr="00CE2650">
        <w:rPr>
          <w:rFonts w:ascii="Verdana" w:eastAsia="Times New Roman" w:hAnsi="Verdana" w:cs="Times New Roman"/>
          <w:sz w:val="24"/>
          <w:szCs w:val="24"/>
        </w:rPr>
        <w:t>of</w:t>
      </w:r>
      <w:proofErr w:type="spellEnd"/>
      <w:r w:rsidRPr="00CE2650">
        <w:rPr>
          <w:rFonts w:ascii="Verdana" w:eastAsia="Times New Roman" w:hAnsi="Verdana" w:cs="Times New Roman"/>
          <w:sz w:val="24"/>
          <w:szCs w:val="24"/>
        </w:rPr>
        <w:t xml:space="preserve"> </w:t>
      </w:r>
      <w:proofErr w:type="spellStart"/>
      <w:r w:rsidRPr="00CE2650">
        <w:rPr>
          <w:rFonts w:ascii="Verdana" w:eastAsia="Times New Roman" w:hAnsi="Verdana" w:cs="Times New Roman"/>
          <w:sz w:val="24"/>
          <w:szCs w:val="24"/>
        </w:rPr>
        <w:t>Science</w:t>
      </w:r>
      <w:proofErr w:type="spellEnd"/>
      <w:r w:rsidRPr="00CE2650">
        <w:rPr>
          <w:rFonts w:ascii="Verdana" w:eastAsia="Times New Roman" w:hAnsi="Verdana" w:cs="Times New Roman"/>
          <w:sz w:val="24"/>
          <w:szCs w:val="24"/>
        </w:rPr>
        <w:t xml:space="preserve"> </w:t>
      </w:r>
    </w:p>
    <w:p w:rsidR="00905950" w:rsidRPr="00CE2650" w:rsidRDefault="00905950" w:rsidP="00893DD0">
      <w:pPr>
        <w:numPr>
          <w:ilvl w:val="0"/>
          <w:numId w:val="25"/>
        </w:numPr>
        <w:spacing w:after="0" w:line="240" w:lineRule="auto"/>
        <w:ind w:firstLine="0"/>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 xml:space="preserve"> </w:t>
      </w:r>
      <w:proofErr w:type="spellStart"/>
      <w:r w:rsidRPr="00CE2650">
        <w:rPr>
          <w:rFonts w:ascii="Verdana" w:eastAsia="Times New Roman" w:hAnsi="Verdana" w:cs="Times New Roman"/>
          <w:sz w:val="24"/>
          <w:szCs w:val="24"/>
        </w:rPr>
        <w:t>MatCAD</w:t>
      </w:r>
      <w:proofErr w:type="spellEnd"/>
      <w:r w:rsidRPr="00CE2650">
        <w:rPr>
          <w:rFonts w:ascii="Verdana" w:eastAsia="Times New Roman" w:hAnsi="Verdana" w:cs="Times New Roman"/>
          <w:sz w:val="24"/>
          <w:szCs w:val="24"/>
        </w:rPr>
        <w:t xml:space="preserve"> в инженерных расчетах </w:t>
      </w:r>
    </w:p>
    <w:p w:rsidR="00905950" w:rsidRPr="00CE2650" w:rsidRDefault="00905950" w:rsidP="00893DD0">
      <w:pPr>
        <w:numPr>
          <w:ilvl w:val="0"/>
          <w:numId w:val="25"/>
        </w:numPr>
        <w:spacing w:after="0" w:line="240" w:lineRule="auto"/>
        <w:ind w:firstLine="0"/>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 xml:space="preserve">Активные методы обучения в современном учебном процессе </w:t>
      </w:r>
    </w:p>
    <w:p w:rsidR="00905950" w:rsidRPr="00CE2650" w:rsidRDefault="00905950" w:rsidP="00893DD0">
      <w:pPr>
        <w:numPr>
          <w:ilvl w:val="0"/>
          <w:numId w:val="25"/>
        </w:numPr>
        <w:spacing w:after="0" w:line="240" w:lineRule="auto"/>
        <w:ind w:firstLine="0"/>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 xml:space="preserve">Поиск, организация и оформление проекта по международным грантам и программам </w:t>
      </w:r>
    </w:p>
    <w:p w:rsidR="00905950" w:rsidRPr="00CE2650" w:rsidRDefault="00905950" w:rsidP="00893DD0">
      <w:pPr>
        <w:numPr>
          <w:ilvl w:val="0"/>
          <w:numId w:val="25"/>
        </w:numPr>
        <w:spacing w:after="0" w:line="240" w:lineRule="auto"/>
        <w:ind w:firstLine="0"/>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Использование РИНЦ и SCIENCE INDEX для анализа и оценки публикационной деятельности ученых вуза</w:t>
      </w:r>
    </w:p>
    <w:p w:rsidR="00905950" w:rsidRPr="00CE2650" w:rsidRDefault="00905950" w:rsidP="00905950">
      <w:pPr>
        <w:pStyle w:val="11"/>
        <w:shd w:val="clear" w:color="auto" w:fill="auto"/>
        <w:spacing w:line="240" w:lineRule="auto"/>
        <w:ind w:left="20" w:right="-1" w:firstLine="688"/>
        <w:contextualSpacing/>
        <w:jc w:val="both"/>
        <w:rPr>
          <w:rFonts w:ascii="Verdana" w:hAnsi="Verdana"/>
          <w:sz w:val="24"/>
          <w:szCs w:val="24"/>
        </w:rPr>
      </w:pPr>
      <w:r w:rsidRPr="00CE2650">
        <w:rPr>
          <w:rFonts w:ascii="Verdana" w:hAnsi="Verdana"/>
          <w:sz w:val="24"/>
          <w:szCs w:val="24"/>
        </w:rPr>
        <w:lastRenderedPageBreak/>
        <w:t>Согласно плану повышения квалификации преподаватели проходят курсы повышения квалификации в рамках международных проектов, а также в зависимости от актуальности тренингов</w:t>
      </w:r>
    </w:p>
    <w:p w:rsidR="00905950" w:rsidRPr="00CE2650" w:rsidRDefault="00905950" w:rsidP="00905950">
      <w:pPr>
        <w:pStyle w:val="140"/>
        <w:spacing w:line="240" w:lineRule="auto"/>
        <w:ind w:firstLine="708"/>
        <w:jc w:val="both"/>
        <w:rPr>
          <w:rFonts w:ascii="Verdana" w:hAnsi="Verdana"/>
          <w:sz w:val="24"/>
          <w:szCs w:val="24"/>
        </w:rPr>
      </w:pPr>
      <w:r w:rsidRPr="00CE2650">
        <w:rPr>
          <w:rFonts w:ascii="Verdana" w:eastAsia="Calibri" w:hAnsi="Verdana"/>
          <w:sz w:val="24"/>
          <w:szCs w:val="24"/>
        </w:rPr>
        <w:t>Университет организовывает через отдел науки и повышения квалификации курсы для молодых преподавателей</w:t>
      </w:r>
      <w:r w:rsidRPr="00CE2650">
        <w:rPr>
          <w:rFonts w:ascii="Verdana" w:hAnsi="Verdana"/>
          <w:sz w:val="24"/>
          <w:szCs w:val="24"/>
        </w:rPr>
        <w:t>. Финансирование обучения сотрудников производится за счёт бюджета университета или за свой счет, а курсы повышения квалификации выбираются заинтересованными сотрудниками самостоятельно с целью обновления теоретических и практических знаний преподавателей в связи с повышением требований к уровню квалификации и необходимостью освоения современных методов решения профессиональных задач.</w:t>
      </w:r>
    </w:p>
    <w:p w:rsidR="00905950" w:rsidRPr="00CE2650" w:rsidRDefault="00905950" w:rsidP="00905950">
      <w:pPr>
        <w:spacing w:after="0" w:line="240" w:lineRule="auto"/>
        <w:ind w:firstLine="426"/>
        <w:jc w:val="both"/>
        <w:rPr>
          <w:rStyle w:val="FontStyle47"/>
          <w:rFonts w:ascii="Verdana" w:hAnsi="Verdana" w:cs="Times New Roman"/>
          <w:color w:val="FF0000"/>
          <w:sz w:val="24"/>
          <w:szCs w:val="24"/>
        </w:rPr>
      </w:pPr>
      <w:r w:rsidRPr="00CE2650">
        <w:rPr>
          <w:rStyle w:val="FontStyle47"/>
          <w:rFonts w:ascii="Verdana" w:hAnsi="Verdana" w:cs="Times New Roman"/>
          <w:sz w:val="24"/>
          <w:szCs w:val="24"/>
        </w:rPr>
        <w:t xml:space="preserve">Повышение квалификации преподавателей проводится по мере необходимости, но не реже одного раза в пять лет. Профессорско-преподавательский состав проходит следующие виды повышения квалификации: </w:t>
      </w:r>
    </w:p>
    <w:p w:rsidR="00905950" w:rsidRPr="00CE2650" w:rsidRDefault="00905950" w:rsidP="00893DD0">
      <w:pPr>
        <w:pStyle w:val="Style21"/>
        <w:widowControl/>
        <w:numPr>
          <w:ilvl w:val="0"/>
          <w:numId w:val="24"/>
        </w:numPr>
        <w:tabs>
          <w:tab w:val="left" w:pos="426"/>
        </w:tabs>
        <w:autoSpaceDE/>
        <w:autoSpaceDN/>
        <w:adjustRightInd/>
        <w:spacing w:line="240" w:lineRule="auto"/>
        <w:ind w:left="426" w:firstLine="0"/>
        <w:contextualSpacing/>
        <w:rPr>
          <w:rStyle w:val="FontStyle47"/>
          <w:rFonts w:ascii="Verdana" w:hAnsi="Verdana" w:cs="Times New Roman"/>
          <w:sz w:val="24"/>
          <w:szCs w:val="24"/>
        </w:rPr>
      </w:pPr>
      <w:r w:rsidRPr="00CE2650">
        <w:rPr>
          <w:rStyle w:val="FontStyle47"/>
          <w:rFonts w:ascii="Verdana" w:hAnsi="Verdana" w:cs="Times New Roman"/>
          <w:sz w:val="24"/>
          <w:szCs w:val="24"/>
        </w:rPr>
        <w:t>Обучение на тематических и проблемных семинарах, как форма повышения квалификации для преподавателей, по программам, предусматривающим обмен опытом научной, педагогической и организационной работы. Суммарная трудоемкость семинаров в течение нормативного срока (5 лет) составляет не менее 72 часов.</w:t>
      </w:r>
    </w:p>
    <w:p w:rsidR="00905950" w:rsidRPr="00CE2650" w:rsidRDefault="00905950" w:rsidP="00893DD0">
      <w:pPr>
        <w:pStyle w:val="Style21"/>
        <w:widowControl/>
        <w:numPr>
          <w:ilvl w:val="0"/>
          <w:numId w:val="24"/>
        </w:numPr>
        <w:tabs>
          <w:tab w:val="left" w:pos="426"/>
        </w:tabs>
        <w:autoSpaceDE/>
        <w:autoSpaceDN/>
        <w:adjustRightInd/>
        <w:spacing w:line="240" w:lineRule="auto"/>
        <w:ind w:left="426" w:firstLine="0"/>
        <w:contextualSpacing/>
        <w:rPr>
          <w:rStyle w:val="FontStyle47"/>
          <w:rFonts w:ascii="Verdana" w:hAnsi="Verdana" w:cs="Times New Roman"/>
          <w:sz w:val="24"/>
          <w:szCs w:val="24"/>
        </w:rPr>
      </w:pPr>
      <w:r w:rsidRPr="00CE2650">
        <w:rPr>
          <w:rStyle w:val="FontStyle47"/>
          <w:rFonts w:ascii="Verdana" w:hAnsi="Verdana" w:cs="Times New Roman"/>
          <w:sz w:val="24"/>
          <w:szCs w:val="24"/>
        </w:rPr>
        <w:t>Обучение на краткосрочных курсах объемом от 72 до 100 часов (с частичным отрывом от работы – в течение 1 месяца; без отрыва от работы в течение 2 месяцев).</w:t>
      </w:r>
    </w:p>
    <w:p w:rsidR="00905950" w:rsidRPr="00CE2650" w:rsidRDefault="00905950" w:rsidP="00893DD0">
      <w:pPr>
        <w:pStyle w:val="Style21"/>
        <w:widowControl/>
        <w:numPr>
          <w:ilvl w:val="0"/>
          <w:numId w:val="24"/>
        </w:numPr>
        <w:tabs>
          <w:tab w:val="left" w:pos="426"/>
        </w:tabs>
        <w:autoSpaceDE/>
        <w:autoSpaceDN/>
        <w:adjustRightInd/>
        <w:spacing w:line="240" w:lineRule="auto"/>
        <w:ind w:left="426" w:firstLine="0"/>
        <w:contextualSpacing/>
        <w:rPr>
          <w:rStyle w:val="FontStyle47"/>
          <w:rFonts w:ascii="Verdana" w:hAnsi="Verdana" w:cs="Times New Roman"/>
          <w:sz w:val="24"/>
          <w:szCs w:val="24"/>
        </w:rPr>
      </w:pPr>
      <w:r w:rsidRPr="00CE2650">
        <w:rPr>
          <w:rStyle w:val="FontStyle47"/>
          <w:rFonts w:ascii="Verdana" w:hAnsi="Verdana" w:cs="Times New Roman"/>
          <w:sz w:val="24"/>
          <w:szCs w:val="24"/>
        </w:rPr>
        <w:t>Обучение на длительных курсах повышения квалификации объемом от 100 до 500 часов (с частичным отрывом от работы – в течение 1-2 месяцев; без отрыва от работы – в течение 2-3 месяцев).</w:t>
      </w:r>
    </w:p>
    <w:p w:rsidR="00905950" w:rsidRPr="00CE2650" w:rsidRDefault="00905950" w:rsidP="00905950">
      <w:pPr>
        <w:pStyle w:val="140"/>
        <w:shd w:val="clear" w:color="auto" w:fill="auto"/>
        <w:spacing w:line="240" w:lineRule="auto"/>
        <w:ind w:firstLine="700"/>
        <w:jc w:val="both"/>
        <w:rPr>
          <w:rFonts w:ascii="Verdana" w:hAnsi="Verdana"/>
          <w:sz w:val="24"/>
          <w:szCs w:val="24"/>
        </w:rPr>
      </w:pPr>
      <w:r w:rsidRPr="00CE2650">
        <w:rPr>
          <w:rFonts w:ascii="Verdana" w:hAnsi="Verdana"/>
          <w:sz w:val="24"/>
          <w:szCs w:val="24"/>
        </w:rPr>
        <w:t>Для создания условий периодического обучения преподавателей инновационным образовательным методам и технологиям профессорско-преподавательский состав активно повышает уровень квалификации, посещая различные курсы и обучающиеся семинары, которым можно отнести следующие:</w:t>
      </w:r>
    </w:p>
    <w:p w:rsidR="00905950" w:rsidRPr="00CE2650" w:rsidRDefault="00905950" w:rsidP="00893DD0">
      <w:pPr>
        <w:pStyle w:val="140"/>
        <w:numPr>
          <w:ilvl w:val="0"/>
          <w:numId w:val="21"/>
        </w:numPr>
        <w:shd w:val="clear" w:color="auto" w:fill="auto"/>
        <w:spacing w:line="240" w:lineRule="auto"/>
        <w:ind w:left="709" w:hanging="283"/>
        <w:jc w:val="both"/>
        <w:rPr>
          <w:rFonts w:ascii="Verdana" w:hAnsi="Verdana"/>
          <w:sz w:val="24"/>
          <w:szCs w:val="24"/>
        </w:rPr>
      </w:pPr>
      <w:r w:rsidRPr="00CE2650">
        <w:rPr>
          <w:rFonts w:ascii="Verdana" w:hAnsi="Verdana"/>
          <w:sz w:val="24"/>
          <w:szCs w:val="24"/>
        </w:rPr>
        <w:t>выездные мероприятия по повышению квалификации, включая зимние и летние школы, краткосрочные курсы и семинары;</w:t>
      </w:r>
    </w:p>
    <w:p w:rsidR="00905950" w:rsidRPr="00CE2650" w:rsidRDefault="00905950" w:rsidP="00893DD0">
      <w:pPr>
        <w:pStyle w:val="140"/>
        <w:numPr>
          <w:ilvl w:val="0"/>
          <w:numId w:val="21"/>
        </w:numPr>
        <w:shd w:val="clear" w:color="auto" w:fill="auto"/>
        <w:spacing w:line="240" w:lineRule="auto"/>
        <w:ind w:left="709" w:hanging="283"/>
        <w:jc w:val="both"/>
        <w:rPr>
          <w:rFonts w:ascii="Verdana" w:hAnsi="Verdana"/>
          <w:sz w:val="24"/>
          <w:szCs w:val="24"/>
        </w:rPr>
      </w:pPr>
      <w:r w:rsidRPr="00CE2650">
        <w:rPr>
          <w:rFonts w:ascii="Verdana" w:hAnsi="Verdana"/>
          <w:sz w:val="24"/>
          <w:szCs w:val="24"/>
        </w:rPr>
        <w:t>программы повышения квалификации на базе университета;</w:t>
      </w:r>
    </w:p>
    <w:p w:rsidR="00905950" w:rsidRPr="00CE2650" w:rsidRDefault="00905950" w:rsidP="00893DD0">
      <w:pPr>
        <w:pStyle w:val="140"/>
        <w:numPr>
          <w:ilvl w:val="0"/>
          <w:numId w:val="21"/>
        </w:numPr>
        <w:shd w:val="clear" w:color="auto" w:fill="auto"/>
        <w:spacing w:line="240" w:lineRule="auto"/>
        <w:ind w:left="709" w:hanging="283"/>
        <w:jc w:val="both"/>
        <w:rPr>
          <w:rFonts w:ascii="Verdana" w:hAnsi="Verdana"/>
          <w:sz w:val="24"/>
          <w:szCs w:val="24"/>
        </w:rPr>
      </w:pPr>
      <w:r w:rsidRPr="00CE2650">
        <w:rPr>
          <w:rFonts w:ascii="Verdana" w:hAnsi="Verdana"/>
          <w:sz w:val="24"/>
          <w:szCs w:val="24"/>
        </w:rPr>
        <w:t>курсы повышения квалификации на базе других вузов, научных центров и специализированных организаций, в том числе зарубежных;</w:t>
      </w:r>
    </w:p>
    <w:p w:rsidR="00905950" w:rsidRPr="00CE2650" w:rsidRDefault="00905950" w:rsidP="00893DD0">
      <w:pPr>
        <w:pStyle w:val="140"/>
        <w:numPr>
          <w:ilvl w:val="0"/>
          <w:numId w:val="21"/>
        </w:numPr>
        <w:shd w:val="clear" w:color="auto" w:fill="auto"/>
        <w:spacing w:line="240" w:lineRule="auto"/>
        <w:ind w:left="709" w:hanging="283"/>
        <w:jc w:val="both"/>
        <w:rPr>
          <w:rFonts w:ascii="Verdana" w:hAnsi="Verdana"/>
          <w:sz w:val="24"/>
          <w:szCs w:val="24"/>
        </w:rPr>
      </w:pPr>
      <w:r w:rsidRPr="00CE2650">
        <w:rPr>
          <w:rFonts w:ascii="Verdana" w:hAnsi="Verdana"/>
          <w:sz w:val="24"/>
          <w:szCs w:val="24"/>
        </w:rPr>
        <w:t>педагогические и научные стажировки в других вузах, исследовательских центрах и специализированных организациях, в том числе зарубежных.</w:t>
      </w:r>
    </w:p>
    <w:p w:rsidR="00905950" w:rsidRPr="00CE2650" w:rsidRDefault="00905950" w:rsidP="00905950">
      <w:pPr>
        <w:pStyle w:val="140"/>
        <w:shd w:val="clear" w:color="auto" w:fill="auto"/>
        <w:tabs>
          <w:tab w:val="left" w:pos="715"/>
        </w:tabs>
        <w:spacing w:line="240" w:lineRule="auto"/>
        <w:ind w:firstLine="0"/>
        <w:jc w:val="both"/>
        <w:rPr>
          <w:rFonts w:ascii="Verdana" w:hAnsi="Verdana"/>
          <w:sz w:val="24"/>
          <w:szCs w:val="24"/>
        </w:rPr>
      </w:pPr>
      <w:r w:rsidRPr="00CE2650">
        <w:rPr>
          <w:rFonts w:ascii="Verdana" w:hAnsi="Verdana"/>
          <w:sz w:val="24"/>
          <w:szCs w:val="24"/>
        </w:rPr>
        <w:tab/>
        <w:t xml:space="preserve">В целях постоянного повышения квалификации в университете практикуется обязательное проведение курсов повышения квалификации для ППС и УВС, </w:t>
      </w:r>
      <w:proofErr w:type="gramStart"/>
      <w:r w:rsidRPr="00CE2650">
        <w:rPr>
          <w:rFonts w:ascii="Verdana" w:hAnsi="Verdana"/>
          <w:sz w:val="24"/>
          <w:szCs w:val="24"/>
        </w:rPr>
        <w:t>использующий</w:t>
      </w:r>
      <w:proofErr w:type="gramEnd"/>
      <w:r w:rsidRPr="00CE2650">
        <w:rPr>
          <w:rFonts w:ascii="Verdana" w:hAnsi="Verdana"/>
          <w:sz w:val="24"/>
          <w:szCs w:val="24"/>
        </w:rPr>
        <w:t xml:space="preserve"> новейшие технологии при проведении занятий. Планирование графика проведения повышения квалификации осуществляется Отделом качества образования. Курсы повышения квалификации проводиться по 3 уровням: </w:t>
      </w:r>
    </w:p>
    <w:p w:rsidR="00905950" w:rsidRPr="00CE2650" w:rsidRDefault="00905950" w:rsidP="00905950">
      <w:pPr>
        <w:pStyle w:val="140"/>
        <w:shd w:val="clear" w:color="auto" w:fill="auto"/>
        <w:tabs>
          <w:tab w:val="left" w:pos="715"/>
        </w:tabs>
        <w:spacing w:line="240" w:lineRule="auto"/>
        <w:ind w:firstLine="0"/>
        <w:jc w:val="both"/>
        <w:rPr>
          <w:rFonts w:ascii="Verdana" w:hAnsi="Verdana"/>
          <w:sz w:val="24"/>
          <w:szCs w:val="24"/>
        </w:rPr>
      </w:pPr>
      <w:r w:rsidRPr="00CE2650">
        <w:rPr>
          <w:rFonts w:ascii="Verdana" w:hAnsi="Verdana"/>
          <w:sz w:val="24"/>
          <w:szCs w:val="24"/>
        </w:rPr>
        <w:t xml:space="preserve">1. Основы организации образовательных процессов в КГТУ.  </w:t>
      </w:r>
    </w:p>
    <w:p w:rsidR="00905950" w:rsidRPr="00CE2650" w:rsidRDefault="00905950" w:rsidP="00905950">
      <w:pPr>
        <w:pStyle w:val="140"/>
        <w:shd w:val="clear" w:color="auto" w:fill="auto"/>
        <w:tabs>
          <w:tab w:val="left" w:pos="715"/>
        </w:tabs>
        <w:spacing w:line="240" w:lineRule="auto"/>
        <w:ind w:firstLine="0"/>
        <w:jc w:val="both"/>
        <w:rPr>
          <w:rFonts w:ascii="Verdana" w:hAnsi="Verdana"/>
          <w:sz w:val="24"/>
          <w:szCs w:val="24"/>
        </w:rPr>
      </w:pPr>
      <w:r w:rsidRPr="00CE2650">
        <w:rPr>
          <w:rFonts w:ascii="Verdana" w:hAnsi="Verdana"/>
          <w:sz w:val="24"/>
          <w:szCs w:val="24"/>
        </w:rPr>
        <w:t xml:space="preserve">2. Методика преподавания и оценки знаний студентов. </w:t>
      </w:r>
    </w:p>
    <w:p w:rsidR="00905950" w:rsidRPr="00CE2650" w:rsidRDefault="00905950" w:rsidP="00905950">
      <w:pPr>
        <w:pStyle w:val="140"/>
        <w:shd w:val="clear" w:color="auto" w:fill="auto"/>
        <w:tabs>
          <w:tab w:val="left" w:pos="715"/>
        </w:tabs>
        <w:spacing w:line="240" w:lineRule="auto"/>
        <w:ind w:firstLine="0"/>
        <w:jc w:val="both"/>
        <w:rPr>
          <w:rFonts w:ascii="Verdana" w:hAnsi="Verdana"/>
          <w:sz w:val="24"/>
          <w:szCs w:val="24"/>
        </w:rPr>
      </w:pPr>
      <w:r w:rsidRPr="00CE2650">
        <w:rPr>
          <w:rFonts w:ascii="Verdana" w:hAnsi="Verdana"/>
          <w:sz w:val="24"/>
          <w:szCs w:val="24"/>
        </w:rPr>
        <w:t xml:space="preserve">3. </w:t>
      </w:r>
      <w:r w:rsidRPr="00CE2650">
        <w:rPr>
          <w:rFonts w:ascii="Verdana" w:hAnsi="Verdana"/>
          <w:sz w:val="24"/>
          <w:szCs w:val="24"/>
          <w:lang w:val="en-US"/>
        </w:rPr>
        <w:t>IT</w:t>
      </w:r>
      <w:r w:rsidRPr="00CE2650">
        <w:rPr>
          <w:rFonts w:ascii="Verdana" w:hAnsi="Verdana"/>
          <w:sz w:val="24"/>
          <w:szCs w:val="24"/>
        </w:rPr>
        <w:t xml:space="preserve"> – технологии. </w:t>
      </w:r>
    </w:p>
    <w:p w:rsidR="00905950" w:rsidRPr="00CE2650" w:rsidRDefault="00905950" w:rsidP="00905950">
      <w:pPr>
        <w:pStyle w:val="Style21"/>
        <w:widowControl/>
        <w:tabs>
          <w:tab w:val="left" w:pos="426"/>
        </w:tabs>
        <w:autoSpaceDE/>
        <w:autoSpaceDN/>
        <w:adjustRightInd/>
        <w:spacing w:line="240" w:lineRule="auto"/>
        <w:contextualSpacing/>
        <w:rPr>
          <w:rStyle w:val="FontStyle47"/>
          <w:rFonts w:ascii="Verdana" w:hAnsi="Verdana" w:cs="Times New Roman"/>
          <w:sz w:val="24"/>
          <w:szCs w:val="24"/>
        </w:rPr>
      </w:pPr>
      <w:r w:rsidRPr="00CE2650">
        <w:rPr>
          <w:rStyle w:val="FontStyle47"/>
          <w:rFonts w:ascii="Verdana" w:hAnsi="Verdana" w:cs="Times New Roman"/>
          <w:sz w:val="24"/>
          <w:szCs w:val="24"/>
        </w:rPr>
        <w:lastRenderedPageBreak/>
        <w:tab/>
      </w:r>
      <w:r w:rsidRPr="00CE2650">
        <w:rPr>
          <w:rStyle w:val="FontStyle47"/>
          <w:rFonts w:ascii="Verdana" w:hAnsi="Verdana" w:cs="Times New Roman"/>
          <w:sz w:val="24"/>
          <w:szCs w:val="24"/>
        </w:rPr>
        <w:tab/>
        <w:t xml:space="preserve">Курсы повышения квалификации проводятся по программам КГТУ и других вузов, в учреждениях республики и за рубежом. </w:t>
      </w:r>
    </w:p>
    <w:p w:rsidR="00905950" w:rsidRPr="00CE2650" w:rsidRDefault="00905950" w:rsidP="00905950">
      <w:pPr>
        <w:spacing w:after="0" w:line="240" w:lineRule="auto"/>
        <w:jc w:val="both"/>
        <w:rPr>
          <w:rFonts w:ascii="Verdana" w:hAnsi="Verdana" w:cs="Times New Roman"/>
          <w:sz w:val="24"/>
          <w:szCs w:val="24"/>
        </w:rPr>
      </w:pPr>
      <w:proofErr w:type="gramStart"/>
      <w:r w:rsidRPr="00CE2650">
        <w:rPr>
          <w:rStyle w:val="FontStyle47"/>
          <w:rFonts w:ascii="Verdana" w:hAnsi="Verdana" w:cs="Times New Roman"/>
          <w:sz w:val="24"/>
          <w:szCs w:val="24"/>
        </w:rPr>
        <w:t xml:space="preserve">Более подробная информация о повышении квалификации сотрудников кафедры ПМИ представлена на сайтах КГТУ </w:t>
      </w:r>
      <w:r w:rsidRPr="00CE2650">
        <w:rPr>
          <w:rFonts w:ascii="Verdana" w:hAnsi="Verdana" w:cs="Times New Roman"/>
          <w:sz w:val="24"/>
          <w:szCs w:val="24"/>
        </w:rPr>
        <w:t>(</w:t>
      </w:r>
      <w:hyperlink r:id="rId138" w:history="1">
        <w:r w:rsidRPr="00CE2650">
          <w:rPr>
            <w:rStyle w:val="a3"/>
            <w:rFonts w:ascii="Verdana" w:hAnsi="Verdana" w:cs="Times New Roman"/>
            <w:sz w:val="24"/>
            <w:szCs w:val="24"/>
          </w:rPr>
          <w:t>https://kstu.kg/учебное-управление/#</w:t>
        </w:r>
      </w:hyperlink>
      <w:r w:rsidRPr="00CE2650">
        <w:rPr>
          <w:rFonts w:ascii="Verdana" w:hAnsi="Verdana" w:cs="Times New Roman"/>
          <w:sz w:val="24"/>
          <w:szCs w:val="24"/>
        </w:rPr>
        <w:t xml:space="preserve">) </w:t>
      </w:r>
      <w:r w:rsidRPr="00CE2650">
        <w:rPr>
          <w:rStyle w:val="FontStyle47"/>
          <w:rFonts w:ascii="Verdana" w:hAnsi="Verdana" w:cs="Times New Roman"/>
          <w:sz w:val="24"/>
          <w:szCs w:val="24"/>
        </w:rPr>
        <w:t xml:space="preserve"> и кафедры </w:t>
      </w:r>
      <w:hyperlink r:id="rId139" w:history="1">
        <w:r w:rsidRPr="00CE2650">
          <w:rPr>
            <w:rStyle w:val="a3"/>
            <w:rFonts w:ascii="Verdana" w:hAnsi="Verdana" w:cs="Times New Roman"/>
            <w:i/>
            <w:sz w:val="24"/>
            <w:szCs w:val="24"/>
          </w:rPr>
          <w:t>http://ktu.page.kg</w:t>
        </w:r>
      </w:hyperlink>
      <w:r w:rsidRPr="00CE2650">
        <w:rPr>
          <w:rFonts w:ascii="Verdana" w:hAnsi="Verdana" w:cs="Times New Roman"/>
          <w:sz w:val="24"/>
          <w:szCs w:val="24"/>
        </w:rPr>
        <w:t>)</w:t>
      </w:r>
      <w:proofErr w:type="gramEnd"/>
    </w:p>
    <w:p w:rsidR="00905950" w:rsidRPr="00CE2650" w:rsidRDefault="00905950" w:rsidP="00905950">
      <w:pPr>
        <w:pStyle w:val="140"/>
        <w:spacing w:line="240" w:lineRule="auto"/>
        <w:ind w:firstLine="708"/>
        <w:jc w:val="both"/>
        <w:rPr>
          <w:rFonts w:ascii="Verdana" w:hAnsi="Verdana"/>
          <w:sz w:val="24"/>
          <w:szCs w:val="24"/>
        </w:rPr>
      </w:pPr>
      <w:proofErr w:type="gramStart"/>
      <w:r w:rsidRPr="00CE2650">
        <w:rPr>
          <w:rFonts w:ascii="Verdana" w:hAnsi="Verdana"/>
          <w:sz w:val="24"/>
          <w:szCs w:val="24"/>
        </w:rPr>
        <w:t>В целях выявления потребности в обучении и формирования плана на обучение профессорско-преподавательского состава ежегодно кафедрами факультета формируются планы на внутреннее и внешнее обучение (</w:t>
      </w:r>
      <w:hyperlink r:id="rId140" w:history="1">
        <w:r w:rsidRPr="00CE2650">
          <w:rPr>
            <w:rStyle w:val="a3"/>
            <w:rFonts w:ascii="Verdana" w:hAnsi="Verdana"/>
            <w:sz w:val="24"/>
            <w:szCs w:val="24"/>
          </w:rPr>
          <w:t>Приложение 5.3.1.</w:t>
        </w:r>
        <w:proofErr w:type="gramEnd"/>
        <w:r w:rsidRPr="00CE2650">
          <w:rPr>
            <w:rStyle w:val="a3"/>
            <w:rFonts w:ascii="Verdana" w:hAnsi="Verdana"/>
            <w:sz w:val="24"/>
            <w:szCs w:val="24"/>
          </w:rPr>
          <w:t xml:space="preserve"> </w:t>
        </w:r>
        <w:proofErr w:type="gramStart"/>
        <w:r w:rsidRPr="00CE2650">
          <w:rPr>
            <w:rStyle w:val="a3"/>
            <w:rFonts w:ascii="Verdana" w:hAnsi="Verdana"/>
            <w:sz w:val="24"/>
            <w:szCs w:val="24"/>
          </w:rPr>
          <w:t>План прохождения ПК)</w:t>
        </w:r>
      </w:hyperlink>
      <w:r w:rsidRPr="00CE2650">
        <w:rPr>
          <w:rFonts w:ascii="Verdana" w:hAnsi="Verdana"/>
          <w:sz w:val="24"/>
          <w:szCs w:val="24"/>
        </w:rPr>
        <w:t xml:space="preserve">. </w:t>
      </w:r>
      <w:proofErr w:type="gramEnd"/>
    </w:p>
    <w:p w:rsidR="00905950" w:rsidRDefault="00905950" w:rsidP="00905950">
      <w:pPr>
        <w:pStyle w:val="140"/>
        <w:spacing w:line="240" w:lineRule="auto"/>
        <w:ind w:firstLine="708"/>
        <w:jc w:val="both"/>
        <w:rPr>
          <w:rStyle w:val="a3"/>
          <w:rFonts w:ascii="Verdana" w:hAnsi="Verdana"/>
          <w:sz w:val="24"/>
          <w:szCs w:val="24"/>
          <w:u w:val="none"/>
        </w:rPr>
      </w:pPr>
      <w:r w:rsidRPr="00CE2650">
        <w:rPr>
          <w:rFonts w:ascii="Verdana" w:hAnsi="Verdana"/>
          <w:sz w:val="24"/>
          <w:szCs w:val="24"/>
        </w:rPr>
        <w:t xml:space="preserve">За период 2017- 2020 г.г. ППС кафедры прошли курсы ПК по программам КГТУ- 15, в других учреждениях- 16, за рубежом- 10. </w:t>
      </w:r>
      <w:r>
        <w:rPr>
          <w:rFonts w:ascii="Verdana" w:hAnsi="Verdana"/>
          <w:sz w:val="24"/>
          <w:szCs w:val="24"/>
        </w:rPr>
        <w:t>С</w:t>
      </w:r>
      <w:r w:rsidRPr="00CE2650">
        <w:rPr>
          <w:rFonts w:ascii="Verdana" w:hAnsi="Verdana"/>
          <w:sz w:val="24"/>
          <w:szCs w:val="24"/>
        </w:rPr>
        <w:t>ведения о повышении квалификации ППС кафедры за последние 5 лет</w:t>
      </w:r>
      <w:r>
        <w:rPr>
          <w:rFonts w:ascii="Verdana" w:hAnsi="Verdana"/>
          <w:sz w:val="24"/>
          <w:szCs w:val="24"/>
        </w:rPr>
        <w:t xml:space="preserve"> размещены на сайте кафедры </w:t>
      </w:r>
      <w:r w:rsidRPr="00ED2BD3">
        <w:rPr>
          <w:rFonts w:ascii="Verdana" w:hAnsi="Verdana"/>
          <w:sz w:val="24"/>
          <w:szCs w:val="24"/>
        </w:rPr>
        <w:t>(Сведение о ПК ППС и УВС кафедры</w:t>
      </w:r>
      <w:r>
        <w:rPr>
          <w:rFonts w:ascii="Verdana" w:hAnsi="Verdana"/>
          <w:sz w:val="24"/>
          <w:szCs w:val="24"/>
        </w:rPr>
        <w:t xml:space="preserve"> и </w:t>
      </w:r>
      <w:r w:rsidRPr="00ED2BD3">
        <w:rPr>
          <w:rFonts w:ascii="Verdana" w:hAnsi="Verdana"/>
          <w:sz w:val="24"/>
          <w:szCs w:val="24"/>
        </w:rPr>
        <w:t xml:space="preserve"> </w:t>
      </w:r>
      <w:r>
        <w:rPr>
          <w:rFonts w:ascii="Verdana" w:hAnsi="Verdana"/>
          <w:sz w:val="24"/>
          <w:szCs w:val="24"/>
        </w:rPr>
        <w:t>к</w:t>
      </w:r>
      <w:r w:rsidRPr="00CE2650">
        <w:rPr>
          <w:rFonts w:ascii="Verdana" w:hAnsi="Verdana"/>
          <w:sz w:val="24"/>
          <w:szCs w:val="24"/>
        </w:rPr>
        <w:t>опии сертификатов о повышении квалификации</w:t>
      </w:r>
      <w:r>
        <w:rPr>
          <w:rFonts w:ascii="Verdana" w:hAnsi="Verdana"/>
          <w:sz w:val="24"/>
          <w:szCs w:val="24"/>
        </w:rPr>
        <w:t xml:space="preserve"> </w:t>
      </w:r>
      <w:hyperlink r:id="rId141" w:history="1">
        <w:r w:rsidRPr="00CE2650">
          <w:rPr>
            <w:rStyle w:val="a3"/>
            <w:rFonts w:ascii="Verdana" w:hAnsi="Verdana"/>
            <w:i/>
            <w:sz w:val="24"/>
            <w:szCs w:val="24"/>
          </w:rPr>
          <w:t>http://ktu.page.kg</w:t>
        </w:r>
      </w:hyperlink>
      <w:r>
        <w:rPr>
          <w:rStyle w:val="a3"/>
          <w:rFonts w:ascii="Verdana" w:hAnsi="Verdana"/>
          <w:sz w:val="24"/>
          <w:szCs w:val="24"/>
          <w:u w:val="none"/>
        </w:rPr>
        <w:t>)</w:t>
      </w:r>
    </w:p>
    <w:p w:rsidR="00905950" w:rsidRPr="00CE2650" w:rsidRDefault="00905950" w:rsidP="00905950">
      <w:pPr>
        <w:spacing w:after="0" w:line="240" w:lineRule="auto"/>
        <w:ind w:firstLine="567"/>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905950" w:rsidRPr="00CE2650" w:rsidRDefault="00905950" w:rsidP="00905950">
      <w:pPr>
        <w:spacing w:after="0" w:line="240" w:lineRule="auto"/>
        <w:ind w:firstLine="567"/>
        <w:jc w:val="both"/>
        <w:rPr>
          <w:rFonts w:ascii="Verdana" w:hAnsi="Verdana" w:cs="Times New Roman"/>
          <w:b/>
          <w:bCs/>
          <w:sz w:val="24"/>
          <w:szCs w:val="24"/>
        </w:rPr>
      </w:pPr>
      <w:r w:rsidRPr="00CE2650">
        <w:rPr>
          <w:rFonts w:ascii="Verdana" w:hAnsi="Verdana" w:cs="Times New Roman"/>
          <w:b/>
          <w:sz w:val="24"/>
          <w:szCs w:val="24"/>
        </w:rPr>
        <w:t>5.4</w:t>
      </w:r>
      <w:r w:rsidRPr="00CE2650">
        <w:rPr>
          <w:rFonts w:ascii="Verdana" w:hAnsi="Verdana" w:cs="Times New Roman"/>
          <w:sz w:val="24"/>
          <w:szCs w:val="24"/>
        </w:rPr>
        <w:t xml:space="preserve">. </w:t>
      </w:r>
      <w:r w:rsidRPr="00CE2650">
        <w:rPr>
          <w:rFonts w:ascii="Verdana" w:hAnsi="Verdana" w:cs="Times New Roman"/>
          <w:b/>
          <w:bCs/>
          <w:sz w:val="24"/>
          <w:szCs w:val="24"/>
        </w:rPr>
        <w:t>Внедрена система мотивации и поощрения персонала за деятельность по улучшению качества функционирования вуза.</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Преподаватели применяют инновационные учебно-методические ресурсы, используют образовательный портал</w:t>
      </w:r>
      <w:r w:rsidRPr="00CE2650">
        <w:rPr>
          <w:rFonts w:ascii="Verdana" w:hAnsi="Verdana" w:cs="Times New Roman"/>
          <w:bCs/>
          <w:sz w:val="24"/>
          <w:szCs w:val="24"/>
        </w:rPr>
        <w:t>, где</w:t>
      </w:r>
      <w:r w:rsidRPr="00CE2650">
        <w:rPr>
          <w:rFonts w:ascii="Verdana" w:hAnsi="Verdana" w:cs="Times New Roman"/>
          <w:sz w:val="24"/>
          <w:szCs w:val="24"/>
        </w:rPr>
        <w:t xml:space="preserve"> размещены лекции, учебники, учебные пособия, рабочие программы и </w:t>
      </w:r>
      <w:proofErr w:type="spellStart"/>
      <w:r w:rsidRPr="00CE2650">
        <w:rPr>
          <w:rFonts w:ascii="Verdana" w:hAnsi="Verdana" w:cs="Times New Roman"/>
          <w:sz w:val="24"/>
          <w:szCs w:val="24"/>
        </w:rPr>
        <w:t>силлабусы</w:t>
      </w:r>
      <w:proofErr w:type="spellEnd"/>
      <w:r w:rsidRPr="00CE2650">
        <w:rPr>
          <w:rFonts w:ascii="Verdana" w:hAnsi="Verdana" w:cs="Times New Roman"/>
          <w:sz w:val="24"/>
          <w:szCs w:val="24"/>
        </w:rPr>
        <w:t>. Ведущие преподаватели широко практикуют методы проектного и проблемного обучения на конкретных примерах производства.</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Кафедра оснащена </w:t>
      </w:r>
      <w:r w:rsidRPr="00CE2650">
        <w:rPr>
          <w:rFonts w:ascii="Verdana" w:hAnsi="Verdana" w:cs="Times New Roman"/>
          <w:sz w:val="24"/>
          <w:szCs w:val="24"/>
          <w:lang w:val="en-US"/>
        </w:rPr>
        <w:t>IT</w:t>
      </w:r>
      <w:r w:rsidRPr="00CE2650">
        <w:rPr>
          <w:rFonts w:ascii="Verdana" w:hAnsi="Verdana" w:cs="Times New Roman"/>
          <w:sz w:val="24"/>
          <w:szCs w:val="24"/>
        </w:rPr>
        <w:t xml:space="preserve">-технологиями и интернет ресурсом, которыми пользуются не только бакалавры, но и преподаватели и учебно-вспомогательный персонал. Кафедра располагает базой электронных учебников, по дисциплинам закрепленной за кафедрой, также преподаватели и учебно-вспомогательный персонал имеют доступ к электронным ресурсам </w:t>
      </w:r>
      <w:proofErr w:type="spellStart"/>
      <w:r w:rsidRPr="00CE2650">
        <w:rPr>
          <w:rFonts w:ascii="Verdana" w:hAnsi="Verdana" w:cs="Times New Roman"/>
          <w:sz w:val="24"/>
          <w:szCs w:val="24"/>
        </w:rPr>
        <w:t>www.elibrary.ru</w:t>
      </w:r>
      <w:proofErr w:type="spellEnd"/>
      <w:r w:rsidRPr="00CE2650">
        <w:rPr>
          <w:rFonts w:ascii="Verdana" w:hAnsi="Verdana" w:cs="Times New Roman"/>
          <w:sz w:val="24"/>
          <w:szCs w:val="24"/>
        </w:rPr>
        <w:t xml:space="preserve">, </w:t>
      </w:r>
      <w:hyperlink r:id="rId142" w:history="1">
        <w:r w:rsidRPr="00CE2650">
          <w:rPr>
            <w:rStyle w:val="a3"/>
            <w:rFonts w:ascii="Verdana" w:hAnsi="Verdana" w:cs="Times New Roman"/>
            <w:sz w:val="24"/>
            <w:szCs w:val="24"/>
            <w:lang w:val="en-US"/>
          </w:rPr>
          <w:t>www</w:t>
        </w:r>
        <w:r w:rsidRPr="00CE2650">
          <w:rPr>
            <w:rStyle w:val="a3"/>
            <w:rFonts w:ascii="Verdana" w:hAnsi="Verdana" w:cs="Times New Roman"/>
            <w:sz w:val="24"/>
            <w:szCs w:val="24"/>
          </w:rPr>
          <w:t>.</w:t>
        </w:r>
        <w:proofErr w:type="spellStart"/>
        <w:r w:rsidRPr="00CE2650">
          <w:rPr>
            <w:rStyle w:val="a3"/>
            <w:rFonts w:ascii="Verdana" w:hAnsi="Verdana" w:cs="Times New Roman"/>
            <w:sz w:val="24"/>
            <w:szCs w:val="24"/>
            <w:lang w:val="en-US"/>
          </w:rPr>
          <w:t>researcherid</w:t>
        </w:r>
        <w:proofErr w:type="spellEnd"/>
        <w:r w:rsidRPr="00CE2650">
          <w:rPr>
            <w:rStyle w:val="a3"/>
            <w:rFonts w:ascii="Verdana" w:hAnsi="Verdana" w:cs="Times New Roman"/>
            <w:sz w:val="24"/>
            <w:szCs w:val="24"/>
          </w:rPr>
          <w:t>.</w:t>
        </w:r>
        <w:r w:rsidRPr="00CE2650">
          <w:rPr>
            <w:rStyle w:val="a3"/>
            <w:rFonts w:ascii="Verdana" w:hAnsi="Verdana" w:cs="Times New Roman"/>
            <w:sz w:val="24"/>
            <w:szCs w:val="24"/>
            <w:lang w:val="en-US"/>
          </w:rPr>
          <w:t>com</w:t>
        </w:r>
      </w:hyperlink>
      <w:r w:rsidRPr="00CE2650">
        <w:rPr>
          <w:rFonts w:ascii="Verdana" w:hAnsi="Verdana" w:cs="Times New Roman"/>
          <w:sz w:val="24"/>
          <w:szCs w:val="24"/>
        </w:rPr>
        <w:t xml:space="preserve">, </w:t>
      </w:r>
      <w:r w:rsidRPr="00CE2650">
        <w:rPr>
          <w:rFonts w:ascii="Verdana" w:hAnsi="Verdana" w:cs="Times New Roman"/>
          <w:sz w:val="24"/>
          <w:szCs w:val="24"/>
          <w:lang w:val="en-US"/>
        </w:rPr>
        <w:t>Web</w:t>
      </w:r>
      <w:r w:rsidRPr="00CE2650">
        <w:rPr>
          <w:rFonts w:ascii="Verdana" w:hAnsi="Verdana" w:cs="Times New Roman"/>
          <w:sz w:val="24"/>
          <w:szCs w:val="24"/>
        </w:rPr>
        <w:t xml:space="preserve"> </w:t>
      </w:r>
      <w:r w:rsidRPr="00CE2650">
        <w:rPr>
          <w:rFonts w:ascii="Verdana" w:hAnsi="Verdana" w:cs="Times New Roman"/>
          <w:sz w:val="24"/>
          <w:szCs w:val="24"/>
          <w:lang w:val="en-US"/>
        </w:rPr>
        <w:t>of</w:t>
      </w:r>
      <w:r w:rsidRPr="00CE2650">
        <w:rPr>
          <w:rFonts w:ascii="Verdana" w:hAnsi="Verdana" w:cs="Times New Roman"/>
          <w:sz w:val="24"/>
          <w:szCs w:val="24"/>
        </w:rPr>
        <w:t xml:space="preserve"> </w:t>
      </w:r>
      <w:r w:rsidRPr="00CE2650">
        <w:rPr>
          <w:rFonts w:ascii="Verdana" w:hAnsi="Verdana" w:cs="Times New Roman"/>
          <w:sz w:val="24"/>
          <w:szCs w:val="24"/>
          <w:lang w:val="en-US"/>
        </w:rPr>
        <w:t>Science</w:t>
      </w:r>
      <w:r w:rsidRPr="00CE2650">
        <w:rPr>
          <w:rFonts w:ascii="Verdana" w:hAnsi="Verdana" w:cs="Times New Roman"/>
          <w:sz w:val="24"/>
          <w:szCs w:val="24"/>
        </w:rPr>
        <w:t>.</w:t>
      </w:r>
    </w:p>
    <w:p w:rsidR="00905950" w:rsidRPr="00CE2650" w:rsidRDefault="00905950" w:rsidP="00905950">
      <w:pPr>
        <w:pStyle w:val="140"/>
        <w:spacing w:line="240" w:lineRule="auto"/>
        <w:ind w:firstLine="709"/>
        <w:jc w:val="both"/>
        <w:rPr>
          <w:rFonts w:ascii="Verdana" w:hAnsi="Verdana"/>
          <w:sz w:val="24"/>
          <w:szCs w:val="24"/>
        </w:rPr>
      </w:pPr>
      <w:r w:rsidRPr="00CE2650">
        <w:rPr>
          <w:rFonts w:ascii="Verdana" w:hAnsi="Verdana"/>
          <w:sz w:val="24"/>
          <w:szCs w:val="24"/>
        </w:rPr>
        <w:t xml:space="preserve">В университете по прохождении пяти лет объявляется конкурс на все занимаемые должности ППС, объявление которого публикуется в средствах массовой информации (Газета «Кут </w:t>
      </w:r>
      <w:proofErr w:type="spellStart"/>
      <w:r w:rsidRPr="00CE2650">
        <w:rPr>
          <w:rFonts w:ascii="Verdana" w:hAnsi="Verdana"/>
          <w:sz w:val="24"/>
          <w:szCs w:val="24"/>
        </w:rPr>
        <w:t>билим</w:t>
      </w:r>
      <w:proofErr w:type="spellEnd"/>
      <w:r w:rsidRPr="00CE2650">
        <w:rPr>
          <w:rFonts w:ascii="Verdana" w:hAnsi="Verdana"/>
          <w:sz w:val="24"/>
          <w:szCs w:val="24"/>
        </w:rPr>
        <w:t xml:space="preserve">»), где в конкурсе может принимать участие любой кандидат, отвечающий всем требованиям высшего учебного заведения. Конкурс проводится согласно «Положению о порядке организации и проведении конкурса на замещение должностей профессорско-преподавательского состава в КГТУ им. И. </w:t>
      </w:r>
      <w:proofErr w:type="spellStart"/>
      <w:r w:rsidRPr="00CE2650">
        <w:rPr>
          <w:rFonts w:ascii="Verdana" w:hAnsi="Verdana"/>
          <w:sz w:val="24"/>
          <w:szCs w:val="24"/>
        </w:rPr>
        <w:t>Раззакова</w:t>
      </w:r>
      <w:proofErr w:type="spellEnd"/>
      <w:r w:rsidRPr="00CE2650">
        <w:rPr>
          <w:rFonts w:ascii="Verdana" w:hAnsi="Verdana"/>
          <w:sz w:val="24"/>
          <w:szCs w:val="24"/>
        </w:rPr>
        <w:t>» (</w:t>
      </w:r>
      <w:hyperlink r:id="rId143" w:history="1">
        <w:r w:rsidRPr="00CE2650">
          <w:rPr>
            <w:rStyle w:val="a3"/>
            <w:rFonts w:ascii="Verdana" w:hAnsi="Verdana"/>
            <w:sz w:val="24"/>
            <w:szCs w:val="24"/>
          </w:rPr>
          <w:t>Положение о конкурсе ППС</w:t>
        </w:r>
        <w:r>
          <w:rPr>
            <w:rStyle w:val="a3"/>
            <w:rFonts w:ascii="Verdana" w:hAnsi="Verdana"/>
            <w:sz w:val="24"/>
            <w:szCs w:val="24"/>
          </w:rPr>
          <w:t xml:space="preserve"> </w:t>
        </w:r>
        <w:hyperlink r:id="rId144" w:history="1">
          <w:r w:rsidRPr="00CE2650">
            <w:rPr>
              <w:rStyle w:val="a3"/>
              <w:rFonts w:ascii="Verdana" w:hAnsi="Verdana"/>
              <w:i/>
              <w:sz w:val="24"/>
              <w:szCs w:val="24"/>
            </w:rPr>
            <w:t>http://ktu.page.kg</w:t>
          </w:r>
        </w:hyperlink>
        <w:r w:rsidRPr="00CE2650">
          <w:rPr>
            <w:rStyle w:val="a3"/>
            <w:rFonts w:ascii="Verdana" w:hAnsi="Verdana"/>
            <w:sz w:val="24"/>
            <w:szCs w:val="24"/>
          </w:rPr>
          <w:t>).</w:t>
        </w:r>
      </w:hyperlink>
      <w:r w:rsidRPr="00CE2650">
        <w:rPr>
          <w:rFonts w:ascii="Verdana" w:hAnsi="Verdana"/>
          <w:sz w:val="24"/>
          <w:szCs w:val="24"/>
        </w:rPr>
        <w:t xml:space="preserve"> </w:t>
      </w:r>
    </w:p>
    <w:p w:rsidR="00905950" w:rsidRPr="00CE2650" w:rsidRDefault="00905950" w:rsidP="00905950">
      <w:pPr>
        <w:pStyle w:val="140"/>
        <w:spacing w:line="240" w:lineRule="auto"/>
        <w:ind w:firstLine="709"/>
        <w:jc w:val="both"/>
        <w:rPr>
          <w:rFonts w:ascii="Verdana" w:hAnsi="Verdana"/>
          <w:sz w:val="24"/>
          <w:szCs w:val="24"/>
        </w:rPr>
      </w:pPr>
      <w:r w:rsidRPr="00CE2650">
        <w:rPr>
          <w:rFonts w:ascii="Verdana" w:hAnsi="Verdana"/>
          <w:sz w:val="24"/>
          <w:szCs w:val="24"/>
        </w:rPr>
        <w:t xml:space="preserve">Квалификация сотрудников вузов в основном становится одним из ключевых критериев оценки качества образования в учебном заведении, поэтому эффективные программы мотивации приобретают ключевое значение для современного высшего учебного заведения. </w:t>
      </w:r>
    </w:p>
    <w:p w:rsidR="00905950" w:rsidRPr="00CE2650" w:rsidRDefault="00905950" w:rsidP="00905950">
      <w:pPr>
        <w:pStyle w:val="140"/>
        <w:spacing w:line="240" w:lineRule="auto"/>
        <w:ind w:firstLine="709"/>
        <w:jc w:val="both"/>
        <w:rPr>
          <w:rStyle w:val="a3"/>
          <w:rFonts w:ascii="Verdana" w:hAnsi="Verdana"/>
          <w:sz w:val="24"/>
          <w:szCs w:val="24"/>
        </w:rPr>
      </w:pPr>
      <w:r w:rsidRPr="00CE2650">
        <w:rPr>
          <w:rFonts w:ascii="Verdana" w:hAnsi="Verdana"/>
          <w:sz w:val="24"/>
          <w:szCs w:val="24"/>
        </w:rPr>
        <w:t xml:space="preserve">На кафедре для преподавателей созданы определенные благоприятные условия по мотивации, заниматься научно-исследовательской работой, подготовкой под руководством известных ученых диссертационными исследованиями, продолжения обучения в аспирантуре, участия в выполнении научно-исследовательской работы по тематике Госкомитета по науке и технике, участия в научно-практических конференциях. Соискатели кафедры </w:t>
      </w:r>
      <w:r w:rsidRPr="00CE2650">
        <w:rPr>
          <w:rStyle w:val="a3"/>
          <w:rFonts w:ascii="Verdana" w:hAnsi="Verdana"/>
          <w:sz w:val="24"/>
          <w:szCs w:val="24"/>
        </w:rPr>
        <w:t>(Соискатели, их темы и научные руководители</w:t>
      </w:r>
      <w:r>
        <w:rPr>
          <w:rStyle w:val="a3"/>
          <w:rFonts w:ascii="Verdana" w:hAnsi="Verdana"/>
          <w:sz w:val="24"/>
          <w:szCs w:val="24"/>
        </w:rPr>
        <w:t xml:space="preserve"> </w:t>
      </w:r>
      <w:hyperlink r:id="rId145" w:history="1">
        <w:r w:rsidRPr="00CE2650">
          <w:rPr>
            <w:rStyle w:val="a3"/>
            <w:rFonts w:ascii="Verdana" w:hAnsi="Verdana"/>
            <w:i/>
            <w:sz w:val="24"/>
            <w:szCs w:val="24"/>
          </w:rPr>
          <w:t>http://ktu.page.kg</w:t>
        </w:r>
      </w:hyperlink>
      <w:r w:rsidRPr="00CE2650">
        <w:rPr>
          <w:rStyle w:val="a3"/>
          <w:rFonts w:ascii="Verdana" w:hAnsi="Verdana"/>
          <w:sz w:val="24"/>
          <w:szCs w:val="24"/>
        </w:rPr>
        <w:t xml:space="preserve">) </w:t>
      </w:r>
      <w:r w:rsidRPr="00CE2650">
        <w:rPr>
          <w:rFonts w:ascii="Verdana" w:hAnsi="Verdana"/>
          <w:sz w:val="24"/>
          <w:szCs w:val="24"/>
        </w:rPr>
        <w:t xml:space="preserve">занимаются своими </w:t>
      </w:r>
      <w:r w:rsidRPr="00CE2650">
        <w:rPr>
          <w:rFonts w:ascii="Verdana" w:hAnsi="Verdana"/>
          <w:sz w:val="24"/>
          <w:szCs w:val="24"/>
        </w:rPr>
        <w:lastRenderedPageBreak/>
        <w:t xml:space="preserve">научными исследованиями в НТБ КГТУ, где имеется </w:t>
      </w:r>
      <w:r w:rsidRPr="00CE2650">
        <w:rPr>
          <w:rFonts w:ascii="Verdana" w:hAnsi="Verdana"/>
          <w:bCs/>
          <w:sz w:val="24"/>
          <w:szCs w:val="24"/>
        </w:rPr>
        <w:t>читальный зал естественнонаучной и технической литературы</w:t>
      </w:r>
      <w:r w:rsidRPr="00CE2650">
        <w:rPr>
          <w:rFonts w:ascii="Verdana" w:hAnsi="Verdana"/>
          <w:sz w:val="24"/>
          <w:szCs w:val="24"/>
        </w:rPr>
        <w:t>,</w:t>
      </w:r>
      <w:r w:rsidRPr="00CE2650">
        <w:rPr>
          <w:rFonts w:ascii="Verdana" w:hAnsi="Verdana"/>
          <w:color w:val="FF0000"/>
          <w:sz w:val="24"/>
          <w:szCs w:val="24"/>
        </w:rPr>
        <w:t xml:space="preserve"> </w:t>
      </w:r>
      <w:r w:rsidRPr="00CE2650">
        <w:rPr>
          <w:rFonts w:ascii="Verdana" w:hAnsi="Verdana"/>
          <w:sz w:val="24"/>
          <w:szCs w:val="24"/>
        </w:rPr>
        <w:t>где созданы благоприятные условия</w:t>
      </w:r>
      <w:r w:rsidRPr="00CE2650">
        <w:rPr>
          <w:rFonts w:ascii="Verdana" w:hAnsi="Verdana"/>
          <w:color w:val="FF0000"/>
          <w:sz w:val="24"/>
          <w:szCs w:val="24"/>
        </w:rPr>
        <w:t xml:space="preserve"> </w:t>
      </w:r>
      <w:r w:rsidRPr="00CE2650">
        <w:rPr>
          <w:rFonts w:ascii="Verdana" w:hAnsi="Verdana"/>
          <w:sz w:val="24"/>
          <w:szCs w:val="24"/>
        </w:rPr>
        <w:t xml:space="preserve">для НИР </w:t>
      </w:r>
      <w:r w:rsidRPr="00CE2650">
        <w:rPr>
          <w:rStyle w:val="a3"/>
          <w:rFonts w:ascii="Verdana" w:hAnsi="Verdana"/>
          <w:sz w:val="24"/>
          <w:szCs w:val="24"/>
        </w:rPr>
        <w:t xml:space="preserve">(сайт НТБ КГТУ </w:t>
      </w:r>
      <w:hyperlink r:id="rId146" w:history="1">
        <w:proofErr w:type="spellStart"/>
        <w:r w:rsidRPr="00CE2650">
          <w:rPr>
            <w:rStyle w:val="a3"/>
            <w:rFonts w:ascii="Verdana" w:hAnsi="Verdana"/>
            <w:sz w:val="24"/>
            <w:szCs w:val="24"/>
          </w:rPr>
          <w:t>libkstu.on.kg</w:t>
        </w:r>
        <w:proofErr w:type="spellEnd"/>
      </w:hyperlink>
      <w:r w:rsidRPr="00CE2650">
        <w:rPr>
          <w:rStyle w:val="a3"/>
          <w:rFonts w:ascii="Verdana" w:hAnsi="Verdana"/>
          <w:sz w:val="24"/>
          <w:szCs w:val="24"/>
        </w:rPr>
        <w:t xml:space="preserve">). </w:t>
      </w:r>
    </w:p>
    <w:p w:rsidR="00905950" w:rsidRPr="00CE2650" w:rsidRDefault="00905950" w:rsidP="00905950">
      <w:pPr>
        <w:spacing w:after="0" w:line="240" w:lineRule="auto"/>
        <w:ind w:firstLine="708"/>
        <w:jc w:val="both"/>
        <w:rPr>
          <w:rFonts w:ascii="Verdana" w:eastAsia="Times New Roman CYR" w:hAnsi="Verdana" w:cs="Times New Roman"/>
          <w:sz w:val="24"/>
          <w:szCs w:val="24"/>
        </w:rPr>
      </w:pPr>
      <w:r w:rsidRPr="00CE2650">
        <w:rPr>
          <w:rFonts w:ascii="Verdana" w:hAnsi="Verdana" w:cs="Times New Roman"/>
          <w:sz w:val="24"/>
          <w:szCs w:val="24"/>
        </w:rPr>
        <w:t xml:space="preserve">Для активизации научно-исследовательской деятельности ППС отделом науки проводятся конкурсы на лучшую научную разработку, конференции, круглые столы и т.д. </w:t>
      </w:r>
      <w:r w:rsidRPr="00CE2650">
        <w:rPr>
          <w:rFonts w:ascii="Verdana" w:eastAsia="Times New Roman CYR" w:hAnsi="Verdana" w:cs="Times New Roman"/>
          <w:sz w:val="24"/>
          <w:szCs w:val="24"/>
        </w:rPr>
        <w:t>Для мотивации занятия наукой немаловажную роль играет тот факт, что при отборе на конкурсной основе предпочтение отдается лицам имеющую ученую степень или большее количество опубликованных научно-методических работ.</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После защиты диссертации выплачивается одноразовые премия в размере: при защите кандидатской диссертации – 5000 сом, докторской диссертации – 10000 сом</w:t>
      </w:r>
    </w:p>
    <w:p w:rsidR="00905950" w:rsidRPr="00CE2650" w:rsidRDefault="00905950" w:rsidP="00905950">
      <w:pPr>
        <w:pStyle w:val="140"/>
        <w:spacing w:line="240" w:lineRule="auto"/>
        <w:ind w:firstLine="709"/>
        <w:jc w:val="both"/>
        <w:rPr>
          <w:rFonts w:ascii="Verdana" w:hAnsi="Verdana"/>
          <w:sz w:val="24"/>
          <w:szCs w:val="24"/>
        </w:rPr>
      </w:pPr>
      <w:r w:rsidRPr="00CE2650">
        <w:rPr>
          <w:rFonts w:ascii="Verdana" w:hAnsi="Verdana"/>
          <w:sz w:val="24"/>
          <w:szCs w:val="24"/>
        </w:rPr>
        <w:t xml:space="preserve">В целях мотивации ППС для постоянного повышения квалификации и учебно-методического уровня, в конце каждого учебного года по университету проводится конкурс «Преподаватель года» </w:t>
      </w:r>
      <w:r w:rsidRPr="0076601F">
        <w:rPr>
          <w:rFonts w:ascii="Verdana" w:hAnsi="Verdana"/>
          <w:sz w:val="24"/>
          <w:szCs w:val="24"/>
        </w:rPr>
        <w:t xml:space="preserve">(Положение о конкурсе «Преподаватель года» </w:t>
      </w:r>
      <w:hyperlink r:id="rId147" w:history="1">
        <w:r w:rsidRPr="00CE2650">
          <w:rPr>
            <w:rStyle w:val="a3"/>
            <w:rFonts w:ascii="Verdana" w:hAnsi="Verdana"/>
            <w:i/>
            <w:sz w:val="24"/>
            <w:szCs w:val="24"/>
          </w:rPr>
          <w:t>http://ktu.page.kg</w:t>
        </w:r>
      </w:hyperlink>
      <w:r w:rsidRPr="0076601F">
        <w:rPr>
          <w:rFonts w:ascii="Verdana" w:hAnsi="Verdana"/>
          <w:sz w:val="24"/>
          <w:szCs w:val="24"/>
        </w:rPr>
        <w:t>).</w:t>
      </w:r>
      <w:r w:rsidRPr="00CE2650">
        <w:rPr>
          <w:rFonts w:ascii="Verdana" w:hAnsi="Verdana"/>
          <w:sz w:val="24"/>
          <w:szCs w:val="24"/>
        </w:rPr>
        <w:t xml:space="preserve"> </w:t>
      </w:r>
      <w:r w:rsidRPr="00CE2650">
        <w:rPr>
          <w:rFonts w:ascii="Verdana" w:eastAsia="Calibri" w:hAnsi="Verdana"/>
          <w:sz w:val="24"/>
          <w:szCs w:val="24"/>
        </w:rPr>
        <w:t xml:space="preserve">Организация и проведение конкурса осуществляется наградной комиссией. </w:t>
      </w:r>
    </w:p>
    <w:p w:rsidR="00905950" w:rsidRDefault="00905950" w:rsidP="00905950">
      <w:pPr>
        <w:pStyle w:val="140"/>
        <w:spacing w:line="240" w:lineRule="auto"/>
        <w:ind w:firstLine="709"/>
        <w:jc w:val="both"/>
        <w:rPr>
          <w:rFonts w:ascii="Verdana" w:hAnsi="Verdana"/>
          <w:sz w:val="24"/>
          <w:szCs w:val="24"/>
        </w:rPr>
      </w:pPr>
      <w:r w:rsidRPr="00CE2650">
        <w:rPr>
          <w:rFonts w:ascii="Verdana" w:hAnsi="Verdana"/>
          <w:sz w:val="24"/>
          <w:szCs w:val="24"/>
        </w:rPr>
        <w:t xml:space="preserve">Победители общеуниверситетского конкурса награждаются в соответствии с номинациями - дипломами «Профессор года», «Доцент года», «Старший преподаватель года», «Преподаватель года», «Лучший куратор» </w:t>
      </w:r>
      <w:proofErr w:type="spellStart"/>
      <w:r w:rsidRPr="00CE2650">
        <w:rPr>
          <w:rFonts w:ascii="Verdana" w:hAnsi="Verdana"/>
          <w:sz w:val="24"/>
          <w:szCs w:val="24"/>
        </w:rPr>
        <w:t>Кыргызского</w:t>
      </w:r>
      <w:proofErr w:type="spellEnd"/>
      <w:r w:rsidRPr="00CE2650">
        <w:rPr>
          <w:rFonts w:ascii="Verdana" w:hAnsi="Verdana"/>
          <w:sz w:val="24"/>
          <w:szCs w:val="24"/>
        </w:rPr>
        <w:t xml:space="preserve"> государственного технического университета, персональными надбавками к заработной плате. </w:t>
      </w:r>
    </w:p>
    <w:p w:rsidR="0065608B" w:rsidRPr="00CE2650" w:rsidRDefault="0065608B" w:rsidP="0065608B">
      <w:pPr>
        <w:pStyle w:val="140"/>
        <w:spacing w:line="240" w:lineRule="auto"/>
        <w:ind w:firstLine="709"/>
        <w:jc w:val="both"/>
        <w:rPr>
          <w:rFonts w:ascii="Verdana" w:hAnsi="Verdana"/>
          <w:sz w:val="24"/>
          <w:szCs w:val="24"/>
        </w:rPr>
      </w:pPr>
      <w:r w:rsidRPr="00CE2650">
        <w:rPr>
          <w:rFonts w:ascii="Verdana" w:hAnsi="Verdana"/>
          <w:sz w:val="24"/>
          <w:szCs w:val="24"/>
        </w:rPr>
        <w:t xml:space="preserve">Ежегодный размер надбавки победителям общеуниверситетского конкурса устанавливается решением Ученого Совета. </w:t>
      </w:r>
      <w:r w:rsidRPr="00CE2650">
        <w:rPr>
          <w:rFonts w:ascii="Verdana" w:eastAsia="Calibri" w:hAnsi="Verdana"/>
          <w:sz w:val="24"/>
          <w:szCs w:val="24"/>
        </w:rPr>
        <w:t xml:space="preserve">Такие конкурсы позволяет </w:t>
      </w:r>
      <w:r w:rsidRPr="00CE2650">
        <w:rPr>
          <w:rFonts w:ascii="Verdana" w:hAnsi="Verdana"/>
          <w:sz w:val="24"/>
          <w:szCs w:val="24"/>
        </w:rPr>
        <w:t>постепенно перейти к реальной конкуренции сотрудников.</w:t>
      </w:r>
    </w:p>
    <w:p w:rsidR="00905950" w:rsidRPr="00CE2650" w:rsidRDefault="00905950" w:rsidP="00905950">
      <w:pPr>
        <w:pStyle w:val="140"/>
        <w:spacing w:line="240" w:lineRule="auto"/>
        <w:ind w:firstLine="709"/>
        <w:jc w:val="both"/>
        <w:rPr>
          <w:rStyle w:val="a3"/>
          <w:rFonts w:ascii="Verdana" w:hAnsi="Verdana"/>
          <w:sz w:val="24"/>
          <w:szCs w:val="24"/>
        </w:rPr>
      </w:pPr>
      <w:proofErr w:type="gramStart"/>
      <w:r w:rsidRPr="00CE2650">
        <w:rPr>
          <w:rFonts w:ascii="Verdana" w:hAnsi="Verdana"/>
          <w:sz w:val="24"/>
          <w:szCs w:val="24"/>
        </w:rPr>
        <w:t>Сведения об участии ППС кафедры, рекомендованных к участию в общеуниверситетском конкурсе «Лучший преподаватель года», приведены в Приложении 5.4.5 (</w:t>
      </w:r>
      <w:r w:rsidRPr="00CE2650">
        <w:rPr>
          <w:rStyle w:val="a3"/>
          <w:rFonts w:ascii="Verdana" w:hAnsi="Verdana"/>
          <w:sz w:val="24"/>
          <w:szCs w:val="24"/>
        </w:rPr>
        <w:t>Приложение 5.4.</w:t>
      </w:r>
      <w:r>
        <w:rPr>
          <w:rStyle w:val="a3"/>
          <w:rFonts w:ascii="Verdana" w:hAnsi="Verdana"/>
          <w:sz w:val="24"/>
          <w:szCs w:val="24"/>
        </w:rPr>
        <w:t>1</w:t>
      </w:r>
      <w:r w:rsidRPr="00CE2650">
        <w:rPr>
          <w:rStyle w:val="a3"/>
          <w:rFonts w:ascii="Verdana" w:hAnsi="Verdana"/>
          <w:sz w:val="24"/>
          <w:szCs w:val="24"/>
        </w:rPr>
        <w:t>.</w:t>
      </w:r>
      <w:proofErr w:type="gramEnd"/>
      <w:r w:rsidRPr="00CE2650">
        <w:rPr>
          <w:rStyle w:val="a3"/>
          <w:rFonts w:ascii="Verdana" w:hAnsi="Verdana"/>
          <w:sz w:val="24"/>
          <w:szCs w:val="24"/>
        </w:rPr>
        <w:t xml:space="preserve"> О конкурсе преп. года по ФИТ. </w:t>
      </w:r>
      <w:proofErr w:type="gramStart"/>
      <w:r w:rsidRPr="00CE2650">
        <w:rPr>
          <w:rStyle w:val="a3"/>
          <w:rFonts w:ascii="Verdana" w:hAnsi="Verdana"/>
          <w:sz w:val="24"/>
          <w:szCs w:val="24"/>
        </w:rPr>
        <w:t>Выписки из протокола УС ФИТ).</w:t>
      </w:r>
      <w:proofErr w:type="gramEnd"/>
    </w:p>
    <w:p w:rsidR="00905950" w:rsidRDefault="00905950" w:rsidP="00905950">
      <w:pPr>
        <w:pStyle w:val="140"/>
        <w:spacing w:line="240" w:lineRule="auto"/>
        <w:ind w:firstLine="709"/>
        <w:jc w:val="both"/>
        <w:rPr>
          <w:rFonts w:ascii="Verdana" w:hAnsi="Verdana"/>
          <w:sz w:val="24"/>
          <w:szCs w:val="24"/>
        </w:rPr>
      </w:pPr>
      <w:r w:rsidRPr="00CE2650">
        <w:rPr>
          <w:rFonts w:ascii="Verdana" w:hAnsi="Verdana"/>
          <w:sz w:val="24"/>
          <w:szCs w:val="24"/>
        </w:rPr>
        <w:t xml:space="preserve">Победителем конкурса 2016/2017 </w:t>
      </w:r>
      <w:proofErr w:type="spellStart"/>
      <w:r w:rsidRPr="00CE2650">
        <w:rPr>
          <w:rFonts w:ascii="Verdana" w:hAnsi="Verdana"/>
          <w:sz w:val="24"/>
          <w:szCs w:val="24"/>
        </w:rPr>
        <w:t>уч</w:t>
      </w:r>
      <w:proofErr w:type="spellEnd"/>
      <w:r w:rsidRPr="00CE2650">
        <w:rPr>
          <w:rFonts w:ascii="Verdana" w:hAnsi="Verdana"/>
          <w:sz w:val="24"/>
          <w:szCs w:val="24"/>
        </w:rPr>
        <w:t xml:space="preserve">. года в номинации «Лучший старший преподаватель года» является ст. преп. </w:t>
      </w:r>
      <w:proofErr w:type="spellStart"/>
      <w:r w:rsidRPr="00CE2650">
        <w:rPr>
          <w:rFonts w:ascii="Verdana" w:hAnsi="Verdana"/>
          <w:sz w:val="24"/>
          <w:szCs w:val="24"/>
        </w:rPr>
        <w:t>Абдылдаева</w:t>
      </w:r>
      <w:proofErr w:type="spellEnd"/>
      <w:r w:rsidRPr="00CE2650">
        <w:rPr>
          <w:rFonts w:ascii="Verdana" w:hAnsi="Verdana"/>
          <w:sz w:val="24"/>
          <w:szCs w:val="24"/>
        </w:rPr>
        <w:t xml:space="preserve"> А.Р.  В фойе главного корпуса на доске почета </w:t>
      </w:r>
      <w:r>
        <w:rPr>
          <w:rFonts w:ascii="Verdana" w:hAnsi="Verdana"/>
          <w:sz w:val="24"/>
          <w:szCs w:val="24"/>
        </w:rPr>
        <w:t xml:space="preserve">были </w:t>
      </w:r>
      <w:r w:rsidRPr="00CE2650">
        <w:rPr>
          <w:rFonts w:ascii="Verdana" w:hAnsi="Verdana"/>
          <w:sz w:val="24"/>
          <w:szCs w:val="24"/>
        </w:rPr>
        <w:t xml:space="preserve">вывешены фото всех победителей конкурса, а также фото </w:t>
      </w:r>
      <w:proofErr w:type="spellStart"/>
      <w:r w:rsidRPr="00CE2650">
        <w:rPr>
          <w:rFonts w:ascii="Verdana" w:hAnsi="Verdana"/>
          <w:sz w:val="24"/>
          <w:szCs w:val="24"/>
        </w:rPr>
        <w:t>Абдылдаевой</w:t>
      </w:r>
      <w:proofErr w:type="spellEnd"/>
      <w:r w:rsidRPr="00CE2650">
        <w:rPr>
          <w:rFonts w:ascii="Verdana" w:hAnsi="Verdana"/>
          <w:sz w:val="24"/>
          <w:szCs w:val="24"/>
        </w:rPr>
        <w:t xml:space="preserve"> А.Р.</w:t>
      </w:r>
    </w:p>
    <w:p w:rsidR="0065608B" w:rsidRDefault="0065608B" w:rsidP="0065608B">
      <w:pPr>
        <w:pStyle w:val="140"/>
        <w:spacing w:line="240" w:lineRule="auto"/>
        <w:ind w:firstLine="709"/>
        <w:jc w:val="both"/>
        <w:rPr>
          <w:rFonts w:ascii="Verdana" w:hAnsi="Verdana"/>
          <w:sz w:val="24"/>
          <w:szCs w:val="24"/>
        </w:rPr>
      </w:pPr>
      <w:r>
        <w:rPr>
          <w:rFonts w:ascii="Verdana" w:hAnsi="Verdana"/>
          <w:sz w:val="24"/>
          <w:szCs w:val="24"/>
        </w:rPr>
        <w:t xml:space="preserve">Ежегодно преподавателями заполняется рейтинг ППС и по результатам рейтинга объявляются и материально поощряются победители. По результатам 2018-2019 </w:t>
      </w:r>
      <w:proofErr w:type="spellStart"/>
      <w:r>
        <w:rPr>
          <w:rFonts w:ascii="Verdana" w:hAnsi="Verdana"/>
          <w:sz w:val="24"/>
          <w:szCs w:val="24"/>
        </w:rPr>
        <w:t>уч.г</w:t>
      </w:r>
      <w:proofErr w:type="spellEnd"/>
      <w:r>
        <w:rPr>
          <w:rFonts w:ascii="Verdana" w:hAnsi="Verdana"/>
          <w:sz w:val="24"/>
          <w:szCs w:val="24"/>
        </w:rPr>
        <w:t xml:space="preserve">. старший преподаватель кафедры </w:t>
      </w:r>
      <w:proofErr w:type="spellStart"/>
      <w:r>
        <w:rPr>
          <w:rFonts w:ascii="Verdana" w:hAnsi="Verdana"/>
          <w:sz w:val="24"/>
          <w:szCs w:val="24"/>
        </w:rPr>
        <w:t>Токтогулова</w:t>
      </w:r>
      <w:proofErr w:type="spellEnd"/>
      <w:r>
        <w:rPr>
          <w:rFonts w:ascii="Verdana" w:hAnsi="Verdana"/>
          <w:sz w:val="24"/>
          <w:szCs w:val="24"/>
        </w:rPr>
        <w:t xml:space="preserve"> А.Ш. вошла в первую десятку и в течение учебного года получала премию. </w:t>
      </w:r>
    </w:p>
    <w:p w:rsidR="00905950" w:rsidRPr="00CE2650" w:rsidRDefault="00905950" w:rsidP="00905950">
      <w:pPr>
        <w:pStyle w:val="140"/>
        <w:spacing w:line="240" w:lineRule="auto"/>
        <w:ind w:firstLine="709"/>
        <w:jc w:val="both"/>
        <w:rPr>
          <w:rFonts w:ascii="Verdana" w:hAnsi="Verdana"/>
          <w:sz w:val="24"/>
          <w:szCs w:val="24"/>
        </w:rPr>
      </w:pPr>
      <w:r w:rsidRPr="00CE2650">
        <w:rPr>
          <w:rFonts w:ascii="Verdana" w:hAnsi="Verdana"/>
          <w:sz w:val="24"/>
          <w:szCs w:val="24"/>
        </w:rPr>
        <w:t xml:space="preserve">У сотрудников кафедры ПМИ есть заинтересованность защитить кандидатскую, докторскую диссертацию, что позволяют им дальнейшего творческого роста. </w:t>
      </w:r>
      <w:proofErr w:type="gramStart"/>
      <w:r w:rsidRPr="00CE2650">
        <w:rPr>
          <w:rFonts w:ascii="Verdana" w:hAnsi="Verdana"/>
          <w:sz w:val="24"/>
          <w:szCs w:val="24"/>
        </w:rPr>
        <w:t xml:space="preserve">У них есть возможность защититься в диссертационных советах (01.02.05 – Механика жидкости, газа и плазмы, Физико-математические, доктора, кандидата) и (01.02.04 – Механика деформируемого твердого тела, Физико-математические, доктора, кандидата), которые действует в нашем ВУЗе, т.е. в КГТУ им. И. </w:t>
      </w:r>
      <w:proofErr w:type="spellStart"/>
      <w:r w:rsidRPr="00CE2650">
        <w:rPr>
          <w:rFonts w:ascii="Verdana" w:hAnsi="Verdana"/>
          <w:sz w:val="24"/>
          <w:szCs w:val="24"/>
        </w:rPr>
        <w:t>Раззакова</w:t>
      </w:r>
      <w:proofErr w:type="spellEnd"/>
      <w:r w:rsidRPr="00CE2650">
        <w:rPr>
          <w:rFonts w:ascii="Verdana" w:hAnsi="Verdana"/>
          <w:sz w:val="24"/>
          <w:szCs w:val="24"/>
        </w:rPr>
        <w:t xml:space="preserve"> (см. сайт </w:t>
      </w:r>
      <w:hyperlink r:id="rId148" w:history="1">
        <w:r w:rsidRPr="00CE2650">
          <w:rPr>
            <w:rStyle w:val="a3"/>
            <w:rFonts w:ascii="Verdana" w:hAnsi="Verdana"/>
            <w:sz w:val="24"/>
            <w:szCs w:val="24"/>
          </w:rPr>
          <w:t>https://kstu.kg/dissertation/</w:t>
        </w:r>
      </w:hyperlink>
      <w:r w:rsidRPr="00CE2650">
        <w:rPr>
          <w:rFonts w:ascii="Verdana" w:hAnsi="Verdana"/>
          <w:sz w:val="24"/>
          <w:szCs w:val="24"/>
        </w:rPr>
        <w:t>).</w:t>
      </w:r>
      <w:proofErr w:type="gramEnd"/>
    </w:p>
    <w:p w:rsidR="00905950" w:rsidRPr="00CE2650" w:rsidRDefault="00905950" w:rsidP="00905950">
      <w:pPr>
        <w:pStyle w:val="140"/>
        <w:shd w:val="clear" w:color="auto" w:fill="auto"/>
        <w:spacing w:line="240" w:lineRule="auto"/>
        <w:ind w:firstLine="709"/>
        <w:jc w:val="both"/>
        <w:rPr>
          <w:rStyle w:val="a3"/>
          <w:rFonts w:ascii="Verdana" w:hAnsi="Verdana"/>
          <w:sz w:val="24"/>
          <w:szCs w:val="24"/>
        </w:rPr>
      </w:pPr>
      <w:r w:rsidRPr="00CE2650">
        <w:rPr>
          <w:rFonts w:ascii="Verdana" w:hAnsi="Verdana"/>
          <w:sz w:val="24"/>
          <w:szCs w:val="24"/>
        </w:rPr>
        <w:t xml:space="preserve">Также профсоюзным комитетом КГТУ для детей сотрудников предоставляются скидки, т.е. студентам, обучающимся по контракту, </w:t>
      </w:r>
      <w:r w:rsidRPr="00CE2650">
        <w:rPr>
          <w:rFonts w:ascii="Verdana" w:hAnsi="Verdana"/>
          <w:sz w:val="24"/>
          <w:szCs w:val="24"/>
        </w:rPr>
        <w:lastRenderedPageBreak/>
        <w:t>родители которых работают в КГТУ более 10 лет, внесших значительный вклад в повышение качество подготовке специалистов, научно- исследовательской работе может быть предоставлена льгота (сокращение стоимости оплаты до 50%).</w:t>
      </w:r>
      <w:r w:rsidRPr="00CE2650">
        <w:rPr>
          <w:rStyle w:val="a3"/>
          <w:rFonts w:ascii="Verdana" w:hAnsi="Verdana"/>
          <w:sz w:val="24"/>
          <w:szCs w:val="24"/>
          <w:u w:val="none"/>
        </w:rPr>
        <w:t xml:space="preserve"> </w:t>
      </w:r>
      <w:r w:rsidRPr="00CE2650">
        <w:rPr>
          <w:rStyle w:val="a3"/>
          <w:rFonts w:ascii="Verdana" w:hAnsi="Verdana"/>
          <w:sz w:val="24"/>
          <w:szCs w:val="24"/>
        </w:rPr>
        <w:t>(Положение о соц</w:t>
      </w:r>
      <w:proofErr w:type="gramStart"/>
      <w:r w:rsidRPr="00CE2650">
        <w:rPr>
          <w:rStyle w:val="a3"/>
          <w:rFonts w:ascii="Verdana" w:hAnsi="Verdana"/>
          <w:sz w:val="24"/>
          <w:szCs w:val="24"/>
        </w:rPr>
        <w:t>.п</w:t>
      </w:r>
      <w:proofErr w:type="gramEnd"/>
      <w:r w:rsidRPr="00CE2650">
        <w:rPr>
          <w:rStyle w:val="a3"/>
          <w:rFonts w:ascii="Verdana" w:hAnsi="Verdana"/>
          <w:sz w:val="24"/>
          <w:szCs w:val="24"/>
        </w:rPr>
        <w:t>оддержке студ.</w:t>
      </w:r>
      <w:r w:rsidRPr="004520AD">
        <w:t xml:space="preserve"> </w:t>
      </w:r>
      <w:hyperlink r:id="rId149" w:history="1">
        <w:r w:rsidRPr="00CE2650">
          <w:rPr>
            <w:rStyle w:val="a3"/>
            <w:rFonts w:ascii="Verdana" w:hAnsi="Verdana"/>
            <w:i/>
            <w:sz w:val="24"/>
            <w:szCs w:val="24"/>
          </w:rPr>
          <w:t>http://ktu.page.kg</w:t>
        </w:r>
      </w:hyperlink>
      <w:r w:rsidRPr="00CE2650">
        <w:rPr>
          <w:rStyle w:val="a3"/>
          <w:rFonts w:ascii="Verdana" w:hAnsi="Verdana"/>
          <w:sz w:val="24"/>
          <w:szCs w:val="24"/>
        </w:rPr>
        <w:t>)</w:t>
      </w:r>
    </w:p>
    <w:p w:rsidR="00905950" w:rsidRDefault="00905950" w:rsidP="00905950">
      <w:pPr>
        <w:pStyle w:val="140"/>
        <w:shd w:val="clear" w:color="auto" w:fill="auto"/>
        <w:spacing w:line="240" w:lineRule="auto"/>
        <w:ind w:firstLine="709"/>
        <w:jc w:val="both"/>
        <w:rPr>
          <w:rFonts w:ascii="Verdana" w:hAnsi="Verdana"/>
          <w:sz w:val="24"/>
          <w:szCs w:val="24"/>
        </w:rPr>
      </w:pPr>
      <w:r w:rsidRPr="00CE2650">
        <w:rPr>
          <w:rFonts w:ascii="Verdana" w:hAnsi="Verdana"/>
          <w:sz w:val="24"/>
          <w:szCs w:val="24"/>
        </w:rPr>
        <w:t xml:space="preserve">Для оздоровления здоровья и отдыха сотрудникам КГТУ профсоюзным комитетом университета предоставляются путевки в разные санатории и пансионаты. </w:t>
      </w:r>
    </w:p>
    <w:p w:rsidR="00905950" w:rsidRPr="00CE2650" w:rsidRDefault="00905950" w:rsidP="00905950">
      <w:pPr>
        <w:spacing w:after="0" w:line="240" w:lineRule="auto"/>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905950" w:rsidRPr="00CE2650" w:rsidRDefault="00905950" w:rsidP="00905950">
      <w:pPr>
        <w:spacing w:after="0" w:line="240" w:lineRule="auto"/>
        <w:ind w:firstLine="567"/>
        <w:jc w:val="both"/>
        <w:rPr>
          <w:rFonts w:ascii="Verdana" w:hAnsi="Verdana" w:cs="Times New Roman"/>
          <w:b/>
          <w:bCs/>
          <w:sz w:val="24"/>
          <w:szCs w:val="24"/>
        </w:rPr>
      </w:pPr>
      <w:r w:rsidRPr="00CE2650">
        <w:rPr>
          <w:rFonts w:ascii="Verdana" w:hAnsi="Verdana" w:cs="Times New Roman"/>
          <w:b/>
          <w:sz w:val="24"/>
          <w:szCs w:val="24"/>
        </w:rPr>
        <w:t>5.5.</w:t>
      </w:r>
      <w:r w:rsidRPr="00CE2650">
        <w:rPr>
          <w:rFonts w:ascii="Verdana" w:hAnsi="Verdana" w:cs="Times New Roman"/>
          <w:sz w:val="24"/>
          <w:szCs w:val="24"/>
        </w:rPr>
        <w:t xml:space="preserve"> </w:t>
      </w:r>
      <w:r w:rsidRPr="00CE2650">
        <w:rPr>
          <w:rFonts w:ascii="Verdana" w:hAnsi="Verdana" w:cs="Times New Roman"/>
          <w:b/>
          <w:bCs/>
          <w:sz w:val="24"/>
          <w:szCs w:val="24"/>
        </w:rPr>
        <w:t>Разработана и функционирует система оценки качества преподавательской деятельности с учетом мнения студентов.</w:t>
      </w:r>
    </w:p>
    <w:p w:rsidR="00905950" w:rsidRPr="00CE2650" w:rsidRDefault="00905950" w:rsidP="00905950">
      <w:pPr>
        <w:spacing w:after="0" w:line="240" w:lineRule="auto"/>
        <w:jc w:val="both"/>
        <w:rPr>
          <w:rFonts w:ascii="Verdana" w:hAnsi="Verdana" w:cs="Times New Roman"/>
          <w:sz w:val="24"/>
          <w:szCs w:val="24"/>
        </w:rPr>
      </w:pPr>
      <w:r w:rsidRPr="00CE2650">
        <w:rPr>
          <w:rFonts w:ascii="Verdana" w:hAnsi="Verdana" w:cs="Times New Roman"/>
          <w:sz w:val="24"/>
          <w:szCs w:val="24"/>
        </w:rPr>
        <w:t xml:space="preserve">Оценка качества деятельности профессорско-преподавательского состава - важная составная часть системы обеспечения качества образовательного процесса, для определения которой выстраивается ряд целенаправленных мероприятий среди всех участников учебного процесса. </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Студент является активным участником совместной с педагогическим коллективом деятельности по получению высшего образования и имеет право участвовать в оценке образовательной деятельности. Мнение студентов имеет существенное значение при оценке качества педагогической деятельности преподавателей, так как именно студенты испытывают на себе ее воздействие и являются партнерами преподавателя в образовательном процессе. </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Исследование мнения студентов по методике «Преподаватель глазами студентов» проводится с использованием электронной анкеты. Опрос студентов очной и заочной с применением дистанционных образовательных технологий форм обучения проводится два раза в учебном году по итогам каждого семестра: </w:t>
      </w:r>
    </w:p>
    <w:p w:rsidR="00905950" w:rsidRPr="00CE2650" w:rsidRDefault="00905950" w:rsidP="00905950">
      <w:pPr>
        <w:spacing w:after="0" w:line="240" w:lineRule="auto"/>
        <w:jc w:val="both"/>
        <w:rPr>
          <w:rFonts w:ascii="Verdana" w:hAnsi="Verdana" w:cs="Times New Roman"/>
          <w:sz w:val="24"/>
          <w:szCs w:val="24"/>
        </w:rPr>
      </w:pPr>
      <w:r w:rsidRPr="00CE2650">
        <w:rPr>
          <w:rFonts w:ascii="Verdana" w:hAnsi="Verdana" w:cs="Times New Roman"/>
          <w:sz w:val="24"/>
          <w:szCs w:val="24"/>
        </w:rPr>
        <w:t xml:space="preserve">• по итогам осеннего семестра - по истечению первого месяца весеннего семестра; </w:t>
      </w:r>
    </w:p>
    <w:p w:rsidR="00905950" w:rsidRPr="00CE2650" w:rsidRDefault="00905950" w:rsidP="00905950">
      <w:pPr>
        <w:spacing w:after="0" w:line="240" w:lineRule="auto"/>
        <w:jc w:val="both"/>
        <w:rPr>
          <w:rFonts w:ascii="Verdana" w:hAnsi="Verdana" w:cs="Times New Roman"/>
          <w:sz w:val="24"/>
          <w:szCs w:val="24"/>
        </w:rPr>
      </w:pPr>
      <w:r w:rsidRPr="00CE2650">
        <w:rPr>
          <w:rFonts w:ascii="Verdana" w:hAnsi="Verdana" w:cs="Times New Roman"/>
          <w:sz w:val="24"/>
          <w:szCs w:val="24"/>
        </w:rPr>
        <w:t xml:space="preserve">• по итогам весеннего семестра - по истечению первого месяца летнего семестра; </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Результаты анкетирования анализируются самим преподавателем, который должен выявить причины неудовлетворенности студентов (если это имеет место), выработать систему мер по совершенствованию своей педагогической деятельности. Кроме того, результаты анкетирования могут обсуждаться и анализироваться на совещаниях проректора по учебной работе, руководителя отдела менеджмента качества, декана факультета, заведующего кафедрой и использоваться для принятия кадровых решений при прохождении по конкурсу, а также являться основанием для разработки и осуществления мероприятий по повышению квалификации и переподготовке преподавателей.</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По результатам анкетирования студентов, в случае получения неудовлетворительной оценки преподавателем, а также жалоб на некачественное преподавание, согласно приказа ректора создается комиссия по мониторингу учебных занятий таких преподавателей, проводятся посещение и составляет акт оценки преподавания, дают рекомендации на прохождение повышения квалификации или предпринимаются более кардинальные меры</w:t>
      </w:r>
      <w:proofErr w:type="gramStart"/>
      <w:r w:rsidRPr="00CE2650">
        <w:rPr>
          <w:rFonts w:ascii="Verdana" w:hAnsi="Verdana" w:cs="Times New Roman"/>
          <w:sz w:val="24"/>
          <w:szCs w:val="24"/>
        </w:rPr>
        <w:t>.</w:t>
      </w:r>
      <w:proofErr w:type="gramEnd"/>
      <w:r w:rsidRPr="00CE2650">
        <w:rPr>
          <w:rFonts w:ascii="Verdana" w:hAnsi="Verdana" w:cs="Times New Roman"/>
          <w:sz w:val="24"/>
          <w:szCs w:val="24"/>
        </w:rPr>
        <w:t xml:space="preserve"> (</w:t>
      </w:r>
      <w:proofErr w:type="gramStart"/>
      <w:r w:rsidRPr="00CE2650">
        <w:rPr>
          <w:rFonts w:ascii="Verdana" w:hAnsi="Verdana" w:cs="Times New Roman"/>
          <w:i/>
          <w:sz w:val="24"/>
          <w:szCs w:val="24"/>
        </w:rPr>
        <w:t>с</w:t>
      </w:r>
      <w:proofErr w:type="gramEnd"/>
      <w:r w:rsidRPr="00CE2650">
        <w:rPr>
          <w:rFonts w:ascii="Verdana" w:hAnsi="Verdana" w:cs="Times New Roman"/>
          <w:i/>
          <w:sz w:val="24"/>
          <w:szCs w:val="24"/>
        </w:rPr>
        <w:t>айт КГТУ, ОКО:</w:t>
      </w:r>
      <w:r w:rsidRPr="00CE2650">
        <w:rPr>
          <w:rFonts w:ascii="Verdana" w:hAnsi="Verdana" w:cs="Times New Roman"/>
          <w:i/>
          <w:color w:val="FF0000"/>
          <w:sz w:val="24"/>
          <w:szCs w:val="24"/>
        </w:rPr>
        <w:t xml:space="preserve"> </w:t>
      </w:r>
      <w:hyperlink r:id="rId150" w:history="1">
        <w:r w:rsidRPr="00CE2650">
          <w:rPr>
            <w:rFonts w:ascii="Verdana" w:hAnsi="Verdana" w:cs="Times New Roman"/>
            <w:color w:val="0000FF"/>
            <w:sz w:val="24"/>
            <w:szCs w:val="24"/>
            <w:u w:val="single"/>
          </w:rPr>
          <w:t>https://docs.google.com/forms/d/e/1FAIpQLSfVAagRVKSFpW7BsP8vqWhP4sSx4Hc3bd-S25WeSR_mEziDSA/viewform</w:t>
        </w:r>
      </w:hyperlink>
      <w:r w:rsidRPr="00CE2650">
        <w:rPr>
          <w:rFonts w:ascii="Verdana" w:hAnsi="Verdana" w:cs="Times New Roman"/>
          <w:i/>
          <w:sz w:val="24"/>
          <w:szCs w:val="24"/>
        </w:rPr>
        <w:t>-анкетирование,</w:t>
      </w:r>
      <w:r w:rsidRPr="00CE2650">
        <w:rPr>
          <w:rFonts w:ascii="Verdana" w:hAnsi="Verdana" w:cs="Times New Roman"/>
          <w:i/>
          <w:color w:val="FF0000"/>
          <w:sz w:val="24"/>
          <w:szCs w:val="24"/>
        </w:rPr>
        <w:t xml:space="preserve"> </w:t>
      </w:r>
      <w:hyperlink r:id="rId151" w:history="1">
        <w:r w:rsidRPr="00CE2650">
          <w:rPr>
            <w:rFonts w:ascii="Verdana" w:hAnsi="Verdana" w:cs="Times New Roman"/>
            <w:color w:val="0000FF"/>
            <w:sz w:val="24"/>
            <w:szCs w:val="24"/>
            <w:u w:val="single"/>
          </w:rPr>
          <w:t>https://</w:t>
        </w:r>
        <w:proofErr w:type="gramStart"/>
        <w:r w:rsidRPr="00CE2650">
          <w:rPr>
            <w:rFonts w:ascii="Verdana" w:hAnsi="Verdana" w:cs="Times New Roman"/>
            <w:color w:val="0000FF"/>
            <w:sz w:val="24"/>
            <w:szCs w:val="24"/>
            <w:u w:val="single"/>
          </w:rPr>
          <w:t>kstu.kg/fileadmin/user_upload/polozhenie_o_monitoringe_i_vzaimoposeshchenii_uch.zanjatii_2019.pdf</w:t>
        </w:r>
      </w:hyperlink>
      <w:r w:rsidRPr="00CE2650">
        <w:rPr>
          <w:rFonts w:ascii="Verdana" w:hAnsi="Verdana" w:cs="Times New Roman"/>
          <w:sz w:val="24"/>
          <w:szCs w:val="24"/>
        </w:rPr>
        <w:t xml:space="preserve"> </w:t>
      </w:r>
      <w:r w:rsidRPr="00CE2650">
        <w:rPr>
          <w:rFonts w:ascii="Verdana" w:hAnsi="Verdana" w:cs="Times New Roman"/>
          <w:i/>
          <w:sz w:val="24"/>
          <w:szCs w:val="24"/>
        </w:rPr>
        <w:t>Положение о мониторинге и посещений учебных занятий).</w:t>
      </w:r>
      <w:r w:rsidRPr="00CE2650">
        <w:rPr>
          <w:rFonts w:ascii="Verdana" w:hAnsi="Verdana" w:cs="Times New Roman"/>
          <w:sz w:val="24"/>
          <w:szCs w:val="24"/>
        </w:rPr>
        <w:t xml:space="preserve"> </w:t>
      </w:r>
      <w:proofErr w:type="gramEnd"/>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eastAsia="Times New Roman" w:hAnsi="Verdana" w:cs="Times New Roman"/>
          <w:color w:val="000000"/>
          <w:sz w:val="24"/>
          <w:szCs w:val="24"/>
        </w:rPr>
        <w:t xml:space="preserve">В соответствии с системой внутренней оценки качества в КГТУ проводится рейтинг ППС по пяти блокам: квалификации, учебная, методическая, научная, воспитательная работа. Среди четырех категорий: профессора, доценты, старшие преподаватели и преподаватели, по результатам рейтинга, </w:t>
      </w:r>
      <w:proofErr w:type="gramStart"/>
      <w:r w:rsidRPr="00CE2650">
        <w:rPr>
          <w:rFonts w:ascii="Verdana" w:eastAsia="Times New Roman" w:hAnsi="Verdana" w:cs="Times New Roman"/>
          <w:color w:val="000000"/>
          <w:sz w:val="24"/>
          <w:szCs w:val="24"/>
        </w:rPr>
        <w:t>формируются первые десять мест ППС для которых утверждается</w:t>
      </w:r>
      <w:proofErr w:type="gramEnd"/>
      <w:r w:rsidRPr="00CE2650">
        <w:rPr>
          <w:rFonts w:ascii="Verdana" w:eastAsia="Times New Roman" w:hAnsi="Verdana" w:cs="Times New Roman"/>
          <w:color w:val="000000"/>
          <w:sz w:val="24"/>
          <w:szCs w:val="24"/>
        </w:rPr>
        <w:t xml:space="preserve"> надбавка к заработной плате. Определяется лучший профессор, доцент, ст</w:t>
      </w:r>
      <w:proofErr w:type="gramStart"/>
      <w:r w:rsidRPr="00CE2650">
        <w:rPr>
          <w:rFonts w:ascii="Verdana" w:eastAsia="Times New Roman" w:hAnsi="Verdana" w:cs="Times New Roman"/>
          <w:color w:val="000000"/>
          <w:sz w:val="24"/>
          <w:szCs w:val="24"/>
        </w:rPr>
        <w:t>.п</w:t>
      </w:r>
      <w:proofErr w:type="gramEnd"/>
      <w:r w:rsidRPr="00CE2650">
        <w:rPr>
          <w:rFonts w:ascii="Verdana" w:eastAsia="Times New Roman" w:hAnsi="Verdana" w:cs="Times New Roman"/>
          <w:color w:val="000000"/>
          <w:sz w:val="24"/>
          <w:szCs w:val="24"/>
        </w:rPr>
        <w:t xml:space="preserve">реподаватель, преподаватель. </w:t>
      </w:r>
      <w:hyperlink r:id="rId152" w:history="1">
        <w:r w:rsidRPr="00CE2650">
          <w:rPr>
            <w:rFonts w:ascii="Verdana" w:hAnsi="Verdana" w:cs="Times New Roman"/>
            <w:color w:val="0000FF"/>
            <w:sz w:val="24"/>
            <w:szCs w:val="24"/>
            <w:u w:val="single"/>
          </w:rPr>
          <w:t>https://kstu.kg/fileadmin/user_upload/polozhenie_o_reitinge_pps_i_uchebnykh_strukturnykh_podrazdelenii_kgtu.pdf</w:t>
        </w:r>
      </w:hyperlink>
    </w:p>
    <w:p w:rsidR="00905950" w:rsidRPr="00CE2650" w:rsidRDefault="00905950" w:rsidP="00905950">
      <w:pPr>
        <w:spacing w:after="0" w:line="240" w:lineRule="auto"/>
        <w:ind w:firstLine="697"/>
        <w:jc w:val="both"/>
        <w:rPr>
          <w:rFonts w:ascii="Verdana" w:hAnsi="Verdana" w:cs="Times New Roman"/>
          <w:sz w:val="24"/>
          <w:szCs w:val="24"/>
        </w:rPr>
      </w:pPr>
      <w:r w:rsidRPr="00CE2650">
        <w:rPr>
          <w:rFonts w:ascii="Verdana" w:hAnsi="Verdana" w:cs="Times New Roman"/>
          <w:sz w:val="24"/>
          <w:szCs w:val="24"/>
        </w:rPr>
        <w:t xml:space="preserve">Мнение обучающихся выявляются и анализируются при анкетировании по удовлетворению их учебным процессом, образовательных программ, условиями обучения и т.д. (сайт КГТУ, ОКО: </w:t>
      </w:r>
      <w:hyperlink r:id="rId153" w:history="1">
        <w:r w:rsidRPr="00CE2650">
          <w:rPr>
            <w:rFonts w:ascii="Verdana" w:hAnsi="Verdana" w:cs="Times New Roman"/>
            <w:color w:val="0000FF"/>
            <w:sz w:val="24"/>
            <w:szCs w:val="24"/>
            <w:u w:val="single"/>
          </w:rPr>
          <w:t>https://docs.google.com/forms/d/e/1FAIpQLSfVAagRVKSFpW7BsP8vqWhP4sSx4Hc3bd-S25WeSR_mEziDSA/viewform</w:t>
        </w:r>
      </w:hyperlink>
      <w:r w:rsidRPr="00CE2650">
        <w:rPr>
          <w:rFonts w:ascii="Verdana" w:hAnsi="Verdana" w:cs="Times New Roman"/>
          <w:sz w:val="24"/>
          <w:szCs w:val="24"/>
        </w:rPr>
        <w:t xml:space="preserve"> -анкетирование)</w:t>
      </w:r>
    </w:p>
    <w:p w:rsidR="00905950" w:rsidRPr="00CE2650" w:rsidRDefault="00905950" w:rsidP="00905950">
      <w:pPr>
        <w:pStyle w:val="140"/>
        <w:spacing w:line="240" w:lineRule="auto"/>
        <w:ind w:firstLine="697"/>
        <w:jc w:val="both"/>
        <w:rPr>
          <w:rFonts w:ascii="Verdana" w:hAnsi="Verdana"/>
          <w:sz w:val="24"/>
          <w:szCs w:val="24"/>
        </w:rPr>
      </w:pPr>
      <w:r w:rsidRPr="00CE2650">
        <w:rPr>
          <w:rFonts w:ascii="Verdana" w:hAnsi="Verdana"/>
          <w:sz w:val="24"/>
          <w:szCs w:val="24"/>
        </w:rPr>
        <w:t xml:space="preserve">Программы </w:t>
      </w:r>
      <w:proofErr w:type="gramStart"/>
      <w:r w:rsidRPr="00CE2650">
        <w:rPr>
          <w:rFonts w:ascii="Verdana" w:hAnsi="Verdana"/>
          <w:sz w:val="24"/>
          <w:szCs w:val="24"/>
        </w:rPr>
        <w:t>повышения квалификации различной продолжительности, проводимые на базе университета и за его пределами включают</w:t>
      </w:r>
      <w:proofErr w:type="gramEnd"/>
      <w:r w:rsidRPr="00CE2650">
        <w:rPr>
          <w:rFonts w:ascii="Verdana" w:hAnsi="Verdana"/>
          <w:sz w:val="24"/>
          <w:szCs w:val="24"/>
        </w:rPr>
        <w:t xml:space="preserve"> лекционно-семинарские циклы, дистанционное интерактивное обучение, мастер-классы, групповые тренинги. Имеются сертификаты курсов и семинаров по различным направлениям (копии сертификатов прилагаются). </w:t>
      </w:r>
    </w:p>
    <w:p w:rsidR="00905950" w:rsidRDefault="00905950" w:rsidP="00905950">
      <w:pPr>
        <w:pStyle w:val="140"/>
        <w:spacing w:line="240" w:lineRule="auto"/>
        <w:ind w:firstLine="697"/>
        <w:jc w:val="both"/>
        <w:rPr>
          <w:rFonts w:ascii="Verdana" w:hAnsi="Verdana"/>
          <w:sz w:val="24"/>
          <w:szCs w:val="24"/>
        </w:rPr>
      </w:pPr>
      <w:r w:rsidRPr="00CE2650">
        <w:rPr>
          <w:rFonts w:ascii="Verdana" w:hAnsi="Verdana"/>
          <w:sz w:val="24"/>
          <w:szCs w:val="24"/>
        </w:rPr>
        <w:t xml:space="preserve">Периодическое повышение квалификации на наш взгляд, </w:t>
      </w:r>
      <w:proofErr w:type="spellStart"/>
      <w:r w:rsidRPr="00CE2650">
        <w:rPr>
          <w:rFonts w:ascii="Verdana" w:hAnsi="Verdana"/>
          <w:sz w:val="24"/>
          <w:szCs w:val="24"/>
        </w:rPr>
        <w:t>профессорско</w:t>
      </w:r>
      <w:proofErr w:type="spellEnd"/>
      <w:r w:rsidRPr="00CE2650">
        <w:rPr>
          <w:rFonts w:ascii="Verdana" w:hAnsi="Verdana"/>
          <w:sz w:val="24"/>
          <w:szCs w:val="24"/>
        </w:rPr>
        <w:t xml:space="preserve">- преподавательского состава обеспечивает высокий уровень преподавания, что свидетельствует положительные результаты анкетирования студентов «Преподаватель глазами студентов», проводимые отделом качества образования университета </w:t>
      </w:r>
      <w:hyperlink r:id="rId154" w:history="1">
        <w:r w:rsidRPr="00CE2650">
          <w:rPr>
            <w:rStyle w:val="a3"/>
            <w:rFonts w:ascii="Verdana" w:hAnsi="Verdana"/>
            <w:sz w:val="24"/>
            <w:szCs w:val="24"/>
          </w:rPr>
          <w:t>https://kstu.kg/комиссия</w:t>
        </w:r>
        <w:proofErr w:type="gramStart"/>
        <w:r w:rsidRPr="00CE2650">
          <w:rPr>
            <w:rStyle w:val="a3"/>
            <w:rFonts w:ascii="Verdana" w:hAnsi="Verdana"/>
            <w:sz w:val="24"/>
            <w:szCs w:val="24"/>
          </w:rPr>
          <w:t>/</w:t>
        </w:r>
      </w:hyperlink>
      <w:r w:rsidRPr="00CE2650">
        <w:rPr>
          <w:rFonts w:ascii="Verdana" w:hAnsi="Verdana"/>
          <w:sz w:val="24"/>
          <w:szCs w:val="24"/>
        </w:rPr>
        <w:t xml:space="preserve"> Т</w:t>
      </w:r>
      <w:proofErr w:type="gramEnd"/>
      <w:r w:rsidRPr="00CE2650">
        <w:rPr>
          <w:rFonts w:ascii="Verdana" w:hAnsi="Verdana"/>
          <w:sz w:val="24"/>
          <w:szCs w:val="24"/>
        </w:rPr>
        <w:t xml:space="preserve">акже методической комиссией факультета в учебном году два раза проводится месячник посещений занятий всех преподавателей, а особенно молодых преподавателей, для оценки качества проведения занятий. Результаты посещений занятий фиксируются в журнале </w:t>
      </w:r>
      <w:proofErr w:type="spellStart"/>
      <w:r w:rsidRPr="00CE2650">
        <w:rPr>
          <w:rFonts w:ascii="Verdana" w:hAnsi="Verdana"/>
          <w:sz w:val="24"/>
          <w:szCs w:val="24"/>
        </w:rPr>
        <w:t>взаимопосещений</w:t>
      </w:r>
      <w:proofErr w:type="spellEnd"/>
      <w:r w:rsidRPr="00CE2650">
        <w:rPr>
          <w:rFonts w:ascii="Verdana" w:hAnsi="Verdana"/>
          <w:sz w:val="24"/>
          <w:szCs w:val="24"/>
        </w:rPr>
        <w:t xml:space="preserve"> ППС кафедры (</w:t>
      </w:r>
      <w:r w:rsidRPr="00CE2650">
        <w:rPr>
          <w:rStyle w:val="a3"/>
          <w:rFonts w:ascii="Verdana" w:hAnsi="Verdana"/>
          <w:sz w:val="24"/>
          <w:szCs w:val="24"/>
        </w:rPr>
        <w:t xml:space="preserve">журнал о </w:t>
      </w:r>
      <w:proofErr w:type="spellStart"/>
      <w:r w:rsidRPr="00CE2650">
        <w:rPr>
          <w:rStyle w:val="a3"/>
          <w:rFonts w:ascii="Verdana" w:hAnsi="Verdana"/>
          <w:sz w:val="24"/>
          <w:szCs w:val="24"/>
        </w:rPr>
        <w:t>взаимопосещении</w:t>
      </w:r>
      <w:proofErr w:type="spellEnd"/>
      <w:r w:rsidRPr="00CE2650">
        <w:rPr>
          <w:rStyle w:val="a3"/>
          <w:rFonts w:ascii="Verdana" w:hAnsi="Verdana"/>
          <w:sz w:val="24"/>
          <w:szCs w:val="24"/>
        </w:rPr>
        <w:t xml:space="preserve"> ППС кафедры </w:t>
      </w:r>
      <w:proofErr w:type="spellStart"/>
      <w:r w:rsidRPr="00CE2650">
        <w:rPr>
          <w:rStyle w:val="a3"/>
          <w:rFonts w:ascii="Verdana" w:hAnsi="Verdana"/>
          <w:sz w:val="24"/>
          <w:szCs w:val="24"/>
        </w:rPr>
        <w:t>ПМиИ</w:t>
      </w:r>
      <w:proofErr w:type="spellEnd"/>
      <w:r w:rsidRPr="00CE2650">
        <w:rPr>
          <w:rStyle w:val="a3"/>
          <w:rFonts w:ascii="Verdana" w:hAnsi="Verdana"/>
          <w:sz w:val="24"/>
          <w:szCs w:val="24"/>
        </w:rPr>
        <w:t>)</w:t>
      </w:r>
      <w:r w:rsidRPr="00CE2650">
        <w:rPr>
          <w:rFonts w:ascii="Verdana" w:hAnsi="Verdana"/>
          <w:sz w:val="24"/>
          <w:szCs w:val="24"/>
        </w:rPr>
        <w:t xml:space="preserve">. Для организации </w:t>
      </w:r>
      <w:proofErr w:type="spellStart"/>
      <w:r w:rsidRPr="00CE2650">
        <w:rPr>
          <w:rFonts w:ascii="Verdana" w:hAnsi="Verdana"/>
          <w:sz w:val="24"/>
          <w:szCs w:val="24"/>
        </w:rPr>
        <w:t>взаимопосещения</w:t>
      </w:r>
      <w:proofErr w:type="spellEnd"/>
      <w:r w:rsidRPr="00CE2650">
        <w:rPr>
          <w:rFonts w:ascii="Verdana" w:hAnsi="Verdana"/>
          <w:sz w:val="24"/>
          <w:szCs w:val="24"/>
        </w:rPr>
        <w:t xml:space="preserve"> преподавателей на кафедре имеется «График </w:t>
      </w:r>
      <w:proofErr w:type="spellStart"/>
      <w:r w:rsidRPr="00CE2650">
        <w:rPr>
          <w:rFonts w:ascii="Verdana" w:hAnsi="Verdana"/>
          <w:sz w:val="24"/>
          <w:szCs w:val="24"/>
        </w:rPr>
        <w:t>взаимопосещения</w:t>
      </w:r>
      <w:proofErr w:type="spellEnd"/>
      <w:r w:rsidRPr="00CE2650">
        <w:rPr>
          <w:rFonts w:ascii="Verdana" w:hAnsi="Verdana"/>
          <w:sz w:val="24"/>
          <w:szCs w:val="24"/>
        </w:rPr>
        <w:t xml:space="preserve"> преподавателей». Согласно графику каждый преподаватель посещают минимум два раза на занятии у других преподавателей. Целью этого приказа было повысить качество проведения занятий. Была создана комиссия из </w:t>
      </w:r>
      <w:proofErr w:type="spellStart"/>
      <w:proofErr w:type="gramStart"/>
      <w:r w:rsidRPr="00CE2650">
        <w:rPr>
          <w:rFonts w:ascii="Verdana" w:hAnsi="Verdana"/>
          <w:sz w:val="24"/>
          <w:szCs w:val="24"/>
        </w:rPr>
        <w:t>профессорско</w:t>
      </w:r>
      <w:proofErr w:type="spellEnd"/>
      <w:r w:rsidRPr="00CE2650">
        <w:rPr>
          <w:rFonts w:ascii="Verdana" w:hAnsi="Verdana"/>
          <w:sz w:val="24"/>
          <w:szCs w:val="24"/>
        </w:rPr>
        <w:t>- преподавательского</w:t>
      </w:r>
      <w:proofErr w:type="gramEnd"/>
      <w:r w:rsidRPr="00CE2650">
        <w:rPr>
          <w:rFonts w:ascii="Verdana" w:hAnsi="Verdana"/>
          <w:sz w:val="24"/>
          <w:szCs w:val="24"/>
        </w:rPr>
        <w:t xml:space="preserve"> состава разных кафедр во главе проректора по учебной части </w:t>
      </w:r>
      <w:proofErr w:type="spellStart"/>
      <w:r w:rsidRPr="00CE2650">
        <w:rPr>
          <w:rFonts w:ascii="Verdana" w:hAnsi="Verdana"/>
          <w:sz w:val="24"/>
          <w:szCs w:val="24"/>
        </w:rPr>
        <w:t>Чыныбаева</w:t>
      </w:r>
      <w:proofErr w:type="spellEnd"/>
      <w:r w:rsidRPr="00CE2650">
        <w:rPr>
          <w:rFonts w:ascii="Verdana" w:hAnsi="Verdana"/>
          <w:sz w:val="24"/>
          <w:szCs w:val="24"/>
        </w:rPr>
        <w:t xml:space="preserve"> М.К. Были представлены график </w:t>
      </w:r>
      <w:proofErr w:type="spellStart"/>
      <w:r w:rsidRPr="00CE2650">
        <w:rPr>
          <w:rFonts w:ascii="Verdana" w:hAnsi="Verdana"/>
          <w:sz w:val="24"/>
          <w:szCs w:val="24"/>
        </w:rPr>
        <w:t>взаимопосещений</w:t>
      </w:r>
      <w:proofErr w:type="spellEnd"/>
      <w:r w:rsidRPr="00CE2650">
        <w:rPr>
          <w:rFonts w:ascii="Verdana" w:hAnsi="Verdana"/>
          <w:sz w:val="24"/>
          <w:szCs w:val="24"/>
        </w:rPr>
        <w:t xml:space="preserve"> комиссии. В итоге комиссия на листе контроля дала краткое свое предложение, замечание и рекомендовали ППС пройти ПК в КГТУ.</w:t>
      </w:r>
    </w:p>
    <w:p w:rsidR="00905950" w:rsidRPr="00CE2650" w:rsidRDefault="00905950" w:rsidP="00905950">
      <w:pPr>
        <w:spacing w:after="0" w:line="240" w:lineRule="auto"/>
        <w:ind w:firstLine="567"/>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905950" w:rsidRPr="00CE2650" w:rsidRDefault="00905950" w:rsidP="00905950">
      <w:pPr>
        <w:spacing w:after="0" w:line="240" w:lineRule="auto"/>
        <w:ind w:firstLine="567"/>
        <w:jc w:val="both"/>
        <w:rPr>
          <w:rFonts w:ascii="Verdana" w:hAnsi="Verdana" w:cs="Times New Roman"/>
          <w:b/>
          <w:bCs/>
          <w:sz w:val="24"/>
          <w:szCs w:val="24"/>
        </w:rPr>
      </w:pPr>
      <w:r w:rsidRPr="00CE2650">
        <w:rPr>
          <w:rFonts w:ascii="Verdana" w:hAnsi="Verdana" w:cs="Times New Roman"/>
          <w:b/>
          <w:sz w:val="24"/>
          <w:szCs w:val="24"/>
        </w:rPr>
        <w:lastRenderedPageBreak/>
        <w:t>5.6.</w:t>
      </w:r>
      <w:r w:rsidRPr="00CE2650">
        <w:rPr>
          <w:rFonts w:ascii="Verdana" w:hAnsi="Verdana" w:cs="Times New Roman"/>
          <w:sz w:val="24"/>
          <w:szCs w:val="24"/>
        </w:rPr>
        <w:t xml:space="preserve"> </w:t>
      </w:r>
      <w:r w:rsidRPr="00CE2650">
        <w:rPr>
          <w:rFonts w:ascii="Verdana" w:hAnsi="Verdana" w:cs="Times New Roman"/>
          <w:b/>
          <w:bCs/>
          <w:sz w:val="24"/>
          <w:szCs w:val="24"/>
        </w:rPr>
        <w:t>Сформированы и функционируют информационные каналы обратной связи персонала с руководством вуза.</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Руководство вуза открыто для доступа персонала. Существует система доведения сведений и информации до персонала, посредством проведения заседаний с руководителями структурных подразделений и последующего оповещения персонала вверенных им структур, а также информационных писем и обращений, электронного оповещения </w:t>
      </w:r>
      <w:r w:rsidRPr="00CE2650">
        <w:rPr>
          <w:rFonts w:ascii="Verdana" w:hAnsi="Verdana" w:cs="Times New Roman"/>
          <w:sz w:val="24"/>
          <w:szCs w:val="24"/>
          <w:lang w:val="en-US"/>
        </w:rPr>
        <w:t>EDOC</w:t>
      </w:r>
      <w:r w:rsidRPr="00CE2650">
        <w:rPr>
          <w:rFonts w:ascii="Verdana" w:hAnsi="Verdana" w:cs="Times New Roman"/>
          <w:sz w:val="24"/>
          <w:szCs w:val="24"/>
        </w:rPr>
        <w:t xml:space="preserve"> </w:t>
      </w:r>
      <w:r w:rsidRPr="00CE2650">
        <w:rPr>
          <w:rFonts w:ascii="Verdana" w:hAnsi="Verdana" w:cs="Times New Roman"/>
          <w:sz w:val="24"/>
          <w:szCs w:val="24"/>
          <w:lang w:val="en-US"/>
        </w:rPr>
        <w:t>AVN</w:t>
      </w:r>
      <w:r w:rsidRPr="00CE2650">
        <w:rPr>
          <w:rFonts w:ascii="Verdana" w:hAnsi="Verdana" w:cs="Times New Roman"/>
          <w:sz w:val="24"/>
          <w:szCs w:val="24"/>
        </w:rPr>
        <w:t xml:space="preserve">, приказов и указаний, технических средств (бегущая строка и др.). </w:t>
      </w:r>
    </w:p>
    <w:p w:rsidR="009059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Обратная связь с руководством осуществляется посредством рапортов, письменных обращений, заявок, через электронную почту ректора и проректоров, визита на прием к руководству без какого-либо ограничения по времени приема персонала. Многие вопросы персонала решаются на уровне проректоров, в определенных вопросах – на уровне ректора.</w:t>
      </w:r>
    </w:p>
    <w:p w:rsidR="00905950" w:rsidRPr="00CE2650" w:rsidRDefault="00905950" w:rsidP="00905950">
      <w:pPr>
        <w:spacing w:after="0" w:line="240" w:lineRule="auto"/>
        <w:ind w:firstLine="567"/>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905950" w:rsidRPr="00CE2650" w:rsidRDefault="00905950" w:rsidP="00905950">
      <w:pPr>
        <w:spacing w:after="0" w:line="240" w:lineRule="auto"/>
        <w:ind w:firstLine="567"/>
        <w:jc w:val="both"/>
        <w:rPr>
          <w:rFonts w:ascii="Verdana" w:hAnsi="Verdana" w:cs="Times New Roman"/>
          <w:sz w:val="24"/>
          <w:szCs w:val="24"/>
        </w:rPr>
      </w:pPr>
      <w:r w:rsidRPr="00CE2650">
        <w:rPr>
          <w:rFonts w:ascii="Verdana" w:hAnsi="Verdana" w:cs="Times New Roman"/>
          <w:b/>
          <w:sz w:val="24"/>
          <w:szCs w:val="24"/>
        </w:rPr>
        <w:t>5.7. Вуз поощряет деятельность по укреплению связи между обучением и научными исследованиями. Результаты научных исследований публикуются в научных изданиях</w:t>
      </w:r>
      <w:r w:rsidRPr="00CE2650">
        <w:rPr>
          <w:rFonts w:ascii="Verdana" w:hAnsi="Verdana" w:cs="Times New Roman"/>
          <w:sz w:val="24"/>
          <w:szCs w:val="24"/>
        </w:rPr>
        <w:t>.</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В КГТУ научной деятельности уделяется большое внимание. Введен рейтинг ППС, где наибольшее количество баллов отводится на один из пяти блоков научно-исследовательскую деятельность, особенно за публикации в РИНЦ, </w:t>
      </w:r>
      <w:r w:rsidRPr="00CE2650">
        <w:rPr>
          <w:rFonts w:ascii="Verdana" w:hAnsi="Verdana" w:cs="Times New Roman"/>
          <w:sz w:val="24"/>
          <w:szCs w:val="24"/>
          <w:lang w:val="en-US"/>
        </w:rPr>
        <w:t>Web</w:t>
      </w:r>
      <w:r w:rsidRPr="00CE2650">
        <w:rPr>
          <w:rFonts w:ascii="Verdana" w:hAnsi="Verdana" w:cs="Times New Roman"/>
          <w:sz w:val="24"/>
          <w:szCs w:val="24"/>
        </w:rPr>
        <w:t xml:space="preserve"> </w:t>
      </w:r>
      <w:r w:rsidRPr="00CE2650">
        <w:rPr>
          <w:rFonts w:ascii="Verdana" w:hAnsi="Verdana" w:cs="Times New Roman"/>
          <w:sz w:val="24"/>
          <w:szCs w:val="24"/>
          <w:lang w:val="en-US"/>
        </w:rPr>
        <w:t>of</w:t>
      </w:r>
      <w:r w:rsidRPr="00CE2650">
        <w:rPr>
          <w:rFonts w:ascii="Verdana" w:hAnsi="Verdana" w:cs="Times New Roman"/>
          <w:sz w:val="24"/>
          <w:szCs w:val="24"/>
        </w:rPr>
        <w:t xml:space="preserve"> </w:t>
      </w:r>
      <w:r w:rsidRPr="00CE2650">
        <w:rPr>
          <w:rFonts w:ascii="Verdana" w:hAnsi="Verdana" w:cs="Times New Roman"/>
          <w:sz w:val="24"/>
          <w:szCs w:val="24"/>
          <w:lang w:val="en-US"/>
        </w:rPr>
        <w:t>Science</w:t>
      </w:r>
      <w:r w:rsidRPr="00CE2650">
        <w:rPr>
          <w:rFonts w:ascii="Verdana" w:hAnsi="Verdana" w:cs="Times New Roman"/>
          <w:sz w:val="24"/>
          <w:szCs w:val="24"/>
        </w:rPr>
        <w:t xml:space="preserve">, </w:t>
      </w:r>
      <w:r w:rsidRPr="00CE2650">
        <w:rPr>
          <w:rFonts w:ascii="Verdana" w:hAnsi="Verdana" w:cs="Times New Roman"/>
          <w:sz w:val="24"/>
          <w:szCs w:val="24"/>
          <w:lang w:val="en-US"/>
        </w:rPr>
        <w:t>Scopus</w:t>
      </w:r>
      <w:r w:rsidRPr="00CE2650">
        <w:rPr>
          <w:rFonts w:ascii="Verdana" w:hAnsi="Verdana" w:cs="Times New Roman"/>
          <w:sz w:val="24"/>
          <w:szCs w:val="24"/>
        </w:rPr>
        <w:t>, это позволяет мотивировать преподавателей к занятию наукой, а также иметь финансовое поощрение (надбавки, премии и т.д.).</w:t>
      </w:r>
    </w:p>
    <w:p w:rsidR="00905950" w:rsidRPr="00CE2650" w:rsidRDefault="00905950" w:rsidP="00905950">
      <w:pPr>
        <w:spacing w:after="0" w:line="240" w:lineRule="auto"/>
        <w:ind w:firstLine="708"/>
        <w:jc w:val="both"/>
        <w:rPr>
          <w:rFonts w:ascii="Verdana" w:eastAsia="Times New Roman" w:hAnsi="Verdana" w:cs="Times New Roman"/>
          <w:sz w:val="24"/>
          <w:szCs w:val="24"/>
        </w:rPr>
      </w:pPr>
      <w:r w:rsidRPr="00CE2650">
        <w:rPr>
          <w:rFonts w:ascii="Verdana" w:eastAsia="Times New Roman" w:hAnsi="Verdana" w:cs="Times New Roman"/>
          <w:sz w:val="24"/>
          <w:szCs w:val="24"/>
        </w:rPr>
        <w:t xml:space="preserve">Активно ведется научно-исследовательская работа. Ежегодно </w:t>
      </w:r>
      <w:r w:rsidRPr="00CE2650">
        <w:rPr>
          <w:rFonts w:ascii="Verdana" w:eastAsia="Cambria" w:hAnsi="Verdana" w:cs="Times New Roman"/>
          <w:sz w:val="24"/>
          <w:szCs w:val="24"/>
        </w:rPr>
        <w:t>на кафедре «</w:t>
      </w:r>
      <w:proofErr w:type="spellStart"/>
      <w:r w:rsidRPr="00CE2650">
        <w:rPr>
          <w:rFonts w:ascii="Verdana" w:eastAsia="Cambria" w:hAnsi="Verdana" w:cs="Times New Roman"/>
          <w:sz w:val="24"/>
          <w:szCs w:val="24"/>
        </w:rPr>
        <w:t>ПМиИ</w:t>
      </w:r>
      <w:proofErr w:type="spellEnd"/>
      <w:r w:rsidRPr="00CE2650">
        <w:rPr>
          <w:rFonts w:ascii="Verdana" w:eastAsia="Cambria" w:hAnsi="Verdana" w:cs="Times New Roman"/>
          <w:sz w:val="24"/>
          <w:szCs w:val="24"/>
        </w:rPr>
        <w:t xml:space="preserve">» преподавателями ведутся следующие научные работы </w:t>
      </w:r>
      <w:r w:rsidRPr="00CE2650">
        <w:rPr>
          <w:rFonts w:ascii="Verdana" w:eastAsia="Times New Roman" w:hAnsi="Verdana" w:cs="Times New Roman"/>
          <w:sz w:val="24"/>
          <w:szCs w:val="24"/>
        </w:rPr>
        <w:t>по темам:</w:t>
      </w:r>
    </w:p>
    <w:p w:rsidR="00905950" w:rsidRPr="00CE2650" w:rsidRDefault="00905950" w:rsidP="00905950">
      <w:pPr>
        <w:spacing w:after="0" w:line="240" w:lineRule="auto"/>
        <w:ind w:right="-2" w:firstLine="708"/>
        <w:jc w:val="both"/>
        <w:rPr>
          <w:rFonts w:ascii="Verdana" w:eastAsia="Calibri" w:hAnsi="Verdana" w:cs="Times New Roman"/>
          <w:iCs/>
          <w:sz w:val="24"/>
          <w:szCs w:val="24"/>
        </w:rPr>
      </w:pPr>
      <w:r w:rsidRPr="00CE2650">
        <w:rPr>
          <w:rFonts w:ascii="Verdana" w:hAnsi="Verdana" w:cs="Times New Roman"/>
          <w:sz w:val="24"/>
          <w:szCs w:val="24"/>
        </w:rPr>
        <w:t>1. «Математическое моделирование оползневых смещений»</w:t>
      </w:r>
      <w:r w:rsidRPr="00CE2650">
        <w:rPr>
          <w:rFonts w:ascii="Verdana" w:hAnsi="Verdana" w:cs="Times New Roman"/>
          <w:bCs/>
          <w:sz w:val="24"/>
          <w:szCs w:val="24"/>
        </w:rPr>
        <w:t>.</w:t>
      </w:r>
      <w:r w:rsidRPr="00CE2650">
        <w:rPr>
          <w:rFonts w:ascii="Verdana" w:eastAsia="Calibri" w:hAnsi="Verdana" w:cs="Times New Roman"/>
          <w:iCs/>
          <w:sz w:val="24"/>
          <w:szCs w:val="24"/>
        </w:rPr>
        <w:t xml:space="preserve"> </w:t>
      </w:r>
      <w:r w:rsidRPr="00CE2650">
        <w:rPr>
          <w:rFonts w:ascii="Verdana" w:hAnsi="Verdana" w:cs="Times New Roman"/>
          <w:sz w:val="24"/>
          <w:szCs w:val="24"/>
        </w:rPr>
        <w:t xml:space="preserve">Руководитель </w:t>
      </w:r>
      <w:proofErr w:type="spellStart"/>
      <w:r w:rsidRPr="00CE2650">
        <w:rPr>
          <w:rFonts w:ascii="Verdana" w:hAnsi="Verdana" w:cs="Times New Roman"/>
          <w:sz w:val="24"/>
          <w:szCs w:val="24"/>
        </w:rPr>
        <w:t>д.ф.-м.н</w:t>
      </w:r>
      <w:proofErr w:type="spellEnd"/>
      <w:r w:rsidRPr="00CE2650">
        <w:rPr>
          <w:rFonts w:ascii="Verdana" w:hAnsi="Verdana" w:cs="Times New Roman"/>
          <w:sz w:val="24"/>
          <w:szCs w:val="24"/>
        </w:rPr>
        <w:t xml:space="preserve">., проф. </w:t>
      </w:r>
      <w:proofErr w:type="spellStart"/>
      <w:r w:rsidRPr="00CE2650">
        <w:rPr>
          <w:rFonts w:ascii="Verdana" w:hAnsi="Verdana" w:cs="Times New Roman"/>
          <w:sz w:val="24"/>
          <w:szCs w:val="24"/>
        </w:rPr>
        <w:t>Джаманбаев</w:t>
      </w:r>
      <w:proofErr w:type="spellEnd"/>
      <w:r w:rsidRPr="00CE2650">
        <w:rPr>
          <w:rFonts w:ascii="Verdana" w:hAnsi="Verdana" w:cs="Times New Roman"/>
          <w:sz w:val="24"/>
          <w:szCs w:val="24"/>
        </w:rPr>
        <w:t xml:space="preserve"> М.Дж.</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Объем финансирования на 2019 год по этой теме составляла 350000 сомов</w:t>
      </w:r>
    </w:p>
    <w:p w:rsidR="00905950" w:rsidRPr="00CE2650" w:rsidRDefault="00905950" w:rsidP="00905950">
      <w:pPr>
        <w:spacing w:after="0" w:line="240" w:lineRule="auto"/>
        <w:ind w:right="-2" w:firstLine="708"/>
        <w:jc w:val="both"/>
        <w:rPr>
          <w:rFonts w:ascii="Verdana" w:hAnsi="Verdana" w:cs="Times New Roman"/>
          <w:sz w:val="24"/>
          <w:szCs w:val="24"/>
        </w:rPr>
      </w:pPr>
      <w:r w:rsidRPr="00CE2650">
        <w:rPr>
          <w:rFonts w:ascii="Verdana" w:eastAsia="Calibri" w:hAnsi="Verdana" w:cs="Times New Roman"/>
          <w:iCs/>
          <w:sz w:val="24"/>
          <w:szCs w:val="24"/>
        </w:rPr>
        <w:t xml:space="preserve">2. Методы идентификации и реализации математической модели процесса </w:t>
      </w:r>
      <w:proofErr w:type="spellStart"/>
      <w:r w:rsidRPr="00CE2650">
        <w:rPr>
          <w:rFonts w:ascii="Verdana" w:eastAsia="Calibri" w:hAnsi="Verdana" w:cs="Times New Roman"/>
          <w:iCs/>
          <w:sz w:val="24"/>
          <w:szCs w:val="24"/>
        </w:rPr>
        <w:t>влагопереноса</w:t>
      </w:r>
      <w:proofErr w:type="spellEnd"/>
      <w:r w:rsidRPr="00CE2650">
        <w:rPr>
          <w:rFonts w:ascii="Verdana" w:eastAsia="Calibri" w:hAnsi="Verdana" w:cs="Times New Roman"/>
          <w:iCs/>
          <w:sz w:val="24"/>
          <w:szCs w:val="24"/>
        </w:rPr>
        <w:t xml:space="preserve">. </w:t>
      </w:r>
      <w:r w:rsidRPr="00CE2650">
        <w:rPr>
          <w:rFonts w:ascii="Verdana" w:hAnsi="Verdana" w:cs="Times New Roman"/>
          <w:sz w:val="24"/>
          <w:szCs w:val="24"/>
        </w:rPr>
        <w:t xml:space="preserve">Руководитель </w:t>
      </w:r>
      <w:proofErr w:type="spellStart"/>
      <w:r w:rsidRPr="00CE2650">
        <w:rPr>
          <w:rFonts w:ascii="Verdana" w:hAnsi="Verdana" w:cs="Times New Roman"/>
          <w:sz w:val="24"/>
          <w:szCs w:val="24"/>
        </w:rPr>
        <w:t>д.ф.-м.н</w:t>
      </w:r>
      <w:proofErr w:type="spellEnd"/>
      <w:r w:rsidRPr="00CE2650">
        <w:rPr>
          <w:rFonts w:ascii="Verdana" w:hAnsi="Verdana" w:cs="Times New Roman"/>
          <w:sz w:val="24"/>
          <w:szCs w:val="24"/>
        </w:rPr>
        <w:t xml:space="preserve">., проф. </w:t>
      </w:r>
      <w:proofErr w:type="spellStart"/>
      <w:r w:rsidRPr="00CE2650">
        <w:rPr>
          <w:rFonts w:ascii="Verdana" w:hAnsi="Verdana" w:cs="Times New Roman"/>
          <w:sz w:val="24"/>
          <w:szCs w:val="24"/>
        </w:rPr>
        <w:t>Джаманбаев</w:t>
      </w:r>
      <w:proofErr w:type="spellEnd"/>
      <w:r w:rsidRPr="00CE2650">
        <w:rPr>
          <w:rFonts w:ascii="Verdana" w:hAnsi="Verdana" w:cs="Times New Roman"/>
          <w:sz w:val="24"/>
          <w:szCs w:val="24"/>
        </w:rPr>
        <w:t xml:space="preserve"> М. Дж.</w:t>
      </w:r>
    </w:p>
    <w:p w:rsidR="00905950" w:rsidRPr="00CE2650" w:rsidRDefault="00905950" w:rsidP="00905950">
      <w:pPr>
        <w:spacing w:after="0" w:line="240" w:lineRule="auto"/>
        <w:ind w:right="-2" w:firstLine="708"/>
        <w:jc w:val="both"/>
        <w:rPr>
          <w:rFonts w:ascii="Verdana" w:eastAsia="Calibri" w:hAnsi="Verdana" w:cs="Times New Roman"/>
          <w:iCs/>
          <w:sz w:val="24"/>
          <w:szCs w:val="24"/>
        </w:rPr>
      </w:pPr>
      <w:r w:rsidRPr="00CE2650">
        <w:rPr>
          <w:rFonts w:ascii="Verdana" w:eastAsia="Times New Roman" w:hAnsi="Verdana" w:cs="Times New Roman"/>
          <w:sz w:val="24"/>
          <w:szCs w:val="24"/>
        </w:rPr>
        <w:t>Также ППС кафедры выполняют научно-исследовательскую работу по теме:</w:t>
      </w:r>
      <w:r w:rsidRPr="00CE2650">
        <w:rPr>
          <w:rFonts w:ascii="Verdana" w:eastAsia="Calibri" w:hAnsi="Verdana" w:cs="Times New Roman"/>
          <w:iCs/>
          <w:sz w:val="24"/>
          <w:szCs w:val="24"/>
        </w:rPr>
        <w:t xml:space="preserve"> «</w:t>
      </w:r>
      <w:r w:rsidRPr="00CE2650">
        <w:rPr>
          <w:rFonts w:ascii="Verdana" w:hAnsi="Verdana" w:cs="Times New Roman"/>
          <w:sz w:val="24"/>
          <w:szCs w:val="24"/>
        </w:rPr>
        <w:t xml:space="preserve">Оптимальное управление в системах с </w:t>
      </w:r>
      <w:proofErr w:type="spellStart"/>
      <w:r w:rsidRPr="00CE2650">
        <w:rPr>
          <w:rFonts w:ascii="Verdana" w:hAnsi="Verdana" w:cs="Times New Roman"/>
          <w:sz w:val="24"/>
          <w:szCs w:val="24"/>
        </w:rPr>
        <w:t>разнотемповыми</w:t>
      </w:r>
      <w:proofErr w:type="spellEnd"/>
      <w:r w:rsidRPr="00CE2650">
        <w:rPr>
          <w:rFonts w:ascii="Verdana" w:hAnsi="Verdana" w:cs="Times New Roman"/>
          <w:sz w:val="24"/>
          <w:szCs w:val="24"/>
        </w:rPr>
        <w:t xml:space="preserve"> движениями». </w:t>
      </w:r>
      <w:proofErr w:type="gramStart"/>
      <w:r w:rsidRPr="00CE2650">
        <w:rPr>
          <w:rFonts w:ascii="Verdana" w:hAnsi="Verdana" w:cs="Times New Roman"/>
          <w:sz w:val="24"/>
          <w:szCs w:val="24"/>
        </w:rPr>
        <w:t xml:space="preserve">Руководитель </w:t>
      </w:r>
      <w:proofErr w:type="spellStart"/>
      <w:r w:rsidRPr="00CE2650">
        <w:rPr>
          <w:rFonts w:ascii="Verdana" w:hAnsi="Verdana" w:cs="Times New Roman"/>
          <w:sz w:val="24"/>
          <w:szCs w:val="24"/>
        </w:rPr>
        <w:t>к.ф.-м.н</w:t>
      </w:r>
      <w:proofErr w:type="spellEnd"/>
      <w:r w:rsidRPr="00CE2650">
        <w:rPr>
          <w:rFonts w:ascii="Verdana" w:hAnsi="Verdana" w:cs="Times New Roman"/>
          <w:sz w:val="24"/>
          <w:szCs w:val="24"/>
        </w:rPr>
        <w:t xml:space="preserve">., и.о. проф. </w:t>
      </w:r>
      <w:proofErr w:type="spellStart"/>
      <w:r w:rsidRPr="00CE2650">
        <w:rPr>
          <w:rFonts w:ascii="Verdana" w:hAnsi="Verdana" w:cs="Times New Roman"/>
          <w:sz w:val="24"/>
          <w:szCs w:val="24"/>
        </w:rPr>
        <w:t>Аширбаев</w:t>
      </w:r>
      <w:proofErr w:type="spellEnd"/>
      <w:r w:rsidRPr="00CE2650">
        <w:rPr>
          <w:rFonts w:ascii="Verdana" w:hAnsi="Verdana" w:cs="Times New Roman"/>
          <w:sz w:val="24"/>
          <w:szCs w:val="24"/>
        </w:rPr>
        <w:t xml:space="preserve"> Б.Ы.</w:t>
      </w:r>
      <w:proofErr w:type="gramEnd"/>
    </w:p>
    <w:p w:rsidR="00905950" w:rsidRPr="00CE2650" w:rsidRDefault="00905950" w:rsidP="00905950">
      <w:pPr>
        <w:spacing w:after="0" w:line="240" w:lineRule="auto"/>
        <w:jc w:val="both"/>
        <w:rPr>
          <w:rFonts w:ascii="Verdana" w:hAnsi="Verdana" w:cs="Times New Roman"/>
          <w:sz w:val="24"/>
          <w:szCs w:val="24"/>
        </w:rPr>
      </w:pPr>
      <w:r w:rsidRPr="00CE2650">
        <w:rPr>
          <w:rFonts w:ascii="Verdana" w:hAnsi="Verdana" w:cs="Times New Roman"/>
          <w:sz w:val="24"/>
          <w:szCs w:val="24"/>
        </w:rPr>
        <w:tab/>
        <w:t>В рамках выполнения данных тем получены следующие основные результаты:</w:t>
      </w:r>
    </w:p>
    <w:p w:rsidR="00905950" w:rsidRPr="00CE2650" w:rsidRDefault="00905950" w:rsidP="00905950">
      <w:pPr>
        <w:spacing w:after="0" w:line="240" w:lineRule="auto"/>
        <w:ind w:firstLine="708"/>
        <w:jc w:val="both"/>
        <w:rPr>
          <w:rFonts w:ascii="Verdana" w:hAnsi="Verdana" w:cs="Times New Roman"/>
          <w:i/>
          <w:sz w:val="24"/>
          <w:szCs w:val="24"/>
        </w:rPr>
      </w:pPr>
      <w:r w:rsidRPr="00CE2650">
        <w:rPr>
          <w:rFonts w:ascii="Verdana" w:eastAsia="Times New Roman" w:hAnsi="Verdana" w:cs="Times New Roman"/>
          <w:sz w:val="24"/>
          <w:szCs w:val="24"/>
        </w:rPr>
        <w:t xml:space="preserve">За 2019 -2020 учебный год </w:t>
      </w:r>
      <w:r w:rsidRPr="00CE2650">
        <w:rPr>
          <w:rFonts w:ascii="Verdana" w:hAnsi="Verdana" w:cs="Times New Roman"/>
          <w:sz w:val="24"/>
          <w:szCs w:val="24"/>
        </w:rPr>
        <w:t xml:space="preserve">в зарубежных журналах и в журналах </w:t>
      </w:r>
      <w:proofErr w:type="spellStart"/>
      <w:r w:rsidRPr="00CE2650">
        <w:rPr>
          <w:rFonts w:ascii="Verdana" w:hAnsi="Verdana" w:cs="Times New Roman"/>
          <w:sz w:val="24"/>
          <w:szCs w:val="24"/>
        </w:rPr>
        <w:t>Кыргызской</w:t>
      </w:r>
      <w:proofErr w:type="spellEnd"/>
      <w:r w:rsidRPr="00CE2650">
        <w:rPr>
          <w:rFonts w:ascii="Verdana" w:hAnsi="Verdana" w:cs="Times New Roman"/>
          <w:sz w:val="24"/>
          <w:szCs w:val="24"/>
        </w:rPr>
        <w:t xml:space="preserve"> Республики входящих в систему РИНЦ опубликованы 9 научных статей:</w:t>
      </w:r>
    </w:p>
    <w:p w:rsidR="00905950" w:rsidRPr="00CE2650" w:rsidRDefault="00905950" w:rsidP="00905950">
      <w:pPr>
        <w:pStyle w:val="2"/>
        <w:spacing w:after="0" w:line="240" w:lineRule="auto"/>
        <w:ind w:left="0" w:firstLine="708"/>
        <w:jc w:val="both"/>
        <w:rPr>
          <w:rFonts w:ascii="Verdana" w:hAnsi="Verdana" w:cs="Times New Roman"/>
          <w:sz w:val="24"/>
          <w:szCs w:val="24"/>
        </w:rPr>
      </w:pPr>
      <w:r w:rsidRPr="00CE2650">
        <w:rPr>
          <w:rFonts w:ascii="Verdana" w:hAnsi="Verdana" w:cs="Times New Roman"/>
          <w:sz w:val="24"/>
          <w:szCs w:val="24"/>
        </w:rPr>
        <w:t xml:space="preserve">1. </w:t>
      </w:r>
      <w:proofErr w:type="spellStart"/>
      <w:r w:rsidRPr="00CE2650">
        <w:rPr>
          <w:rFonts w:ascii="Verdana" w:hAnsi="Verdana" w:cs="Times New Roman"/>
          <w:sz w:val="24"/>
          <w:szCs w:val="24"/>
        </w:rPr>
        <w:t>Аширбаев</w:t>
      </w:r>
      <w:proofErr w:type="spellEnd"/>
      <w:r w:rsidRPr="00CE2650">
        <w:rPr>
          <w:rFonts w:ascii="Verdana" w:hAnsi="Verdana" w:cs="Times New Roman"/>
          <w:sz w:val="24"/>
          <w:szCs w:val="24"/>
        </w:rPr>
        <w:t xml:space="preserve"> Б.</w:t>
      </w:r>
      <w:proofErr w:type="gramStart"/>
      <w:r w:rsidRPr="00CE2650">
        <w:rPr>
          <w:rFonts w:ascii="Verdana" w:hAnsi="Verdana" w:cs="Times New Roman"/>
          <w:sz w:val="24"/>
          <w:szCs w:val="24"/>
        </w:rPr>
        <w:t>Ы</w:t>
      </w:r>
      <w:proofErr w:type="gramEnd"/>
      <w:r w:rsidRPr="00CE2650">
        <w:rPr>
          <w:rFonts w:ascii="Verdana" w:hAnsi="Verdana" w:cs="Times New Roman"/>
          <w:sz w:val="24"/>
          <w:szCs w:val="24"/>
        </w:rPr>
        <w:t xml:space="preserve"> Декомпозиция линейной дискретной управляемой системы с малым шагом /Вестник КГУСТА № 2 (64), Бишкек, 2019. – С.243-248.</w:t>
      </w:r>
    </w:p>
    <w:p w:rsidR="00905950" w:rsidRPr="00CE2650" w:rsidRDefault="00905950" w:rsidP="00905950">
      <w:pPr>
        <w:pStyle w:val="2"/>
        <w:spacing w:after="0" w:line="240" w:lineRule="auto"/>
        <w:ind w:left="0" w:firstLine="708"/>
        <w:jc w:val="both"/>
        <w:rPr>
          <w:rFonts w:ascii="Verdana" w:hAnsi="Verdana" w:cs="Times New Roman"/>
          <w:sz w:val="24"/>
          <w:szCs w:val="24"/>
        </w:rPr>
      </w:pPr>
      <w:r w:rsidRPr="00CE2650">
        <w:rPr>
          <w:rFonts w:ascii="Verdana" w:hAnsi="Verdana" w:cs="Times New Roman"/>
          <w:bCs/>
          <w:color w:val="343434"/>
          <w:sz w:val="24"/>
          <w:szCs w:val="24"/>
        </w:rPr>
        <w:t xml:space="preserve">2. </w:t>
      </w:r>
      <w:proofErr w:type="spellStart"/>
      <w:r w:rsidRPr="00CE2650">
        <w:rPr>
          <w:rFonts w:ascii="Verdana" w:hAnsi="Verdana" w:cs="Times New Roman"/>
          <w:sz w:val="24"/>
          <w:szCs w:val="24"/>
        </w:rPr>
        <w:t>Иманалиев</w:t>
      </w:r>
      <w:proofErr w:type="spellEnd"/>
      <w:r w:rsidRPr="00CE2650">
        <w:rPr>
          <w:rFonts w:ascii="Verdana" w:hAnsi="Verdana" w:cs="Times New Roman"/>
          <w:sz w:val="24"/>
          <w:szCs w:val="24"/>
        </w:rPr>
        <w:t xml:space="preserve"> З.К., </w:t>
      </w:r>
      <w:proofErr w:type="spellStart"/>
      <w:r w:rsidRPr="00CE2650">
        <w:rPr>
          <w:rFonts w:ascii="Verdana" w:hAnsi="Verdana" w:cs="Times New Roman"/>
          <w:sz w:val="24"/>
          <w:szCs w:val="24"/>
        </w:rPr>
        <w:t>Аширбаев</w:t>
      </w:r>
      <w:proofErr w:type="spellEnd"/>
      <w:r w:rsidRPr="00CE2650">
        <w:rPr>
          <w:rFonts w:ascii="Verdana" w:hAnsi="Verdana" w:cs="Times New Roman"/>
          <w:sz w:val="24"/>
          <w:szCs w:val="24"/>
        </w:rPr>
        <w:t xml:space="preserve"> Б.</w:t>
      </w:r>
      <w:proofErr w:type="gramStart"/>
      <w:r w:rsidRPr="00CE2650">
        <w:rPr>
          <w:rFonts w:ascii="Verdana" w:hAnsi="Verdana" w:cs="Times New Roman"/>
          <w:sz w:val="24"/>
          <w:szCs w:val="24"/>
        </w:rPr>
        <w:t>Ы</w:t>
      </w:r>
      <w:proofErr w:type="gramEnd"/>
      <w:r w:rsidRPr="00CE2650">
        <w:rPr>
          <w:rFonts w:ascii="Verdana" w:hAnsi="Verdana" w:cs="Times New Roman"/>
          <w:sz w:val="24"/>
          <w:szCs w:val="24"/>
        </w:rPr>
        <w:t xml:space="preserve"> </w:t>
      </w:r>
      <w:r w:rsidRPr="00CE2650">
        <w:rPr>
          <w:rFonts w:ascii="Verdana" w:hAnsi="Verdana" w:cs="Times New Roman"/>
          <w:bCs/>
          <w:color w:val="343434"/>
          <w:sz w:val="24"/>
          <w:szCs w:val="24"/>
        </w:rPr>
        <w:t xml:space="preserve">Асимптотическое решение </w:t>
      </w:r>
      <w:proofErr w:type="spellStart"/>
      <w:r w:rsidRPr="00CE2650">
        <w:rPr>
          <w:rFonts w:ascii="Verdana" w:hAnsi="Verdana" w:cs="Times New Roman"/>
          <w:bCs/>
          <w:color w:val="343434"/>
          <w:sz w:val="24"/>
          <w:szCs w:val="24"/>
        </w:rPr>
        <w:t>сингулярно-возмущенной</w:t>
      </w:r>
      <w:proofErr w:type="spellEnd"/>
      <w:r w:rsidRPr="00CE2650">
        <w:rPr>
          <w:rFonts w:ascii="Verdana" w:hAnsi="Verdana" w:cs="Times New Roman"/>
          <w:bCs/>
          <w:color w:val="343434"/>
          <w:sz w:val="24"/>
          <w:szCs w:val="24"/>
        </w:rPr>
        <w:t xml:space="preserve"> задачи оптимального управления с минимальной энергией /</w:t>
      </w:r>
      <w:r w:rsidRPr="00CE2650">
        <w:rPr>
          <w:rFonts w:ascii="Verdana" w:hAnsi="Verdana" w:cs="Times New Roman"/>
          <w:color w:val="666666"/>
          <w:sz w:val="24"/>
          <w:szCs w:val="24"/>
          <w:shd w:val="clear" w:color="auto" w:fill="FFFFFF"/>
        </w:rPr>
        <w:t>Международный журнал прикладных и фундаментальных исследований. – 2020. – </w:t>
      </w:r>
      <w:r w:rsidRPr="00CE2650">
        <w:rPr>
          <w:rFonts w:ascii="Verdana" w:hAnsi="Verdana" w:cs="Times New Roman"/>
          <w:sz w:val="24"/>
          <w:szCs w:val="24"/>
        </w:rPr>
        <w:t xml:space="preserve">№ 3 – С. 89-97. </w:t>
      </w:r>
    </w:p>
    <w:p w:rsidR="00905950" w:rsidRPr="00CE2650" w:rsidRDefault="00905950" w:rsidP="00905950">
      <w:pPr>
        <w:spacing w:after="0" w:line="240" w:lineRule="auto"/>
        <w:ind w:firstLine="708"/>
        <w:jc w:val="both"/>
        <w:rPr>
          <w:rFonts w:ascii="Verdana" w:eastAsia="Calibri" w:hAnsi="Verdana" w:cs="Times New Roman"/>
          <w:sz w:val="24"/>
          <w:szCs w:val="24"/>
          <w:lang w:val="en-US"/>
        </w:rPr>
      </w:pPr>
      <w:r w:rsidRPr="00CE2650">
        <w:rPr>
          <w:rFonts w:ascii="Verdana" w:eastAsia="Calibri" w:hAnsi="Verdana" w:cs="Times New Roman"/>
          <w:sz w:val="24"/>
          <w:szCs w:val="24"/>
        </w:rPr>
        <w:lastRenderedPageBreak/>
        <w:t xml:space="preserve">3. </w:t>
      </w:r>
      <w:proofErr w:type="spellStart"/>
      <w:r w:rsidRPr="00CE2650">
        <w:rPr>
          <w:rFonts w:ascii="Verdana" w:eastAsia="Calibri" w:hAnsi="Verdana" w:cs="Times New Roman"/>
          <w:sz w:val="24"/>
          <w:szCs w:val="24"/>
        </w:rPr>
        <w:t>Токтогулова</w:t>
      </w:r>
      <w:proofErr w:type="spellEnd"/>
      <w:r w:rsidRPr="00CE2650">
        <w:rPr>
          <w:rFonts w:ascii="Verdana" w:eastAsia="Calibri" w:hAnsi="Verdana" w:cs="Times New Roman"/>
          <w:sz w:val="24"/>
          <w:szCs w:val="24"/>
        </w:rPr>
        <w:t xml:space="preserve"> А.Ш. Об одном способе защиты от селевых потоков. </w:t>
      </w:r>
      <w:r w:rsidRPr="00CE2650">
        <w:rPr>
          <w:rFonts w:ascii="Verdana" w:eastAsia="Calibri" w:hAnsi="Verdana" w:cs="Times New Roman"/>
          <w:sz w:val="24"/>
          <w:szCs w:val="24"/>
          <w:lang w:val="en-US"/>
        </w:rPr>
        <w:t xml:space="preserve">THE FIRST EURASIAN RISK 2019 CONFERENCE 22-24 May 2019 Baku.  Azerbaijan FE Conf. «Innovations in minimization of natural and </w:t>
      </w:r>
      <w:proofErr w:type="spellStart"/>
      <w:r w:rsidRPr="00CE2650">
        <w:rPr>
          <w:rFonts w:ascii="Verdana" w:eastAsia="Calibri" w:hAnsi="Verdana" w:cs="Times New Roman"/>
          <w:sz w:val="24"/>
          <w:szCs w:val="24"/>
          <w:lang w:val="en-US"/>
        </w:rPr>
        <w:t>technolog.risks</w:t>
      </w:r>
      <w:proofErr w:type="spellEnd"/>
      <w:r w:rsidRPr="00CE2650">
        <w:rPr>
          <w:rFonts w:ascii="Verdana" w:eastAsia="Calibri" w:hAnsi="Verdana" w:cs="Times New Roman"/>
          <w:sz w:val="24"/>
          <w:szCs w:val="24"/>
          <w:lang w:val="en-US"/>
        </w:rPr>
        <w:t>».</w:t>
      </w:r>
    </w:p>
    <w:p w:rsidR="00905950" w:rsidRPr="00CE2650" w:rsidRDefault="00905950" w:rsidP="00905950">
      <w:pPr>
        <w:pStyle w:val="a4"/>
        <w:ind w:left="0" w:firstLine="708"/>
        <w:jc w:val="both"/>
        <w:rPr>
          <w:rStyle w:val="ac"/>
          <w:rFonts w:ascii="Verdana" w:hAnsi="Verdana"/>
        </w:rPr>
      </w:pPr>
      <w:r w:rsidRPr="00CE2650">
        <w:rPr>
          <w:rFonts w:ascii="Verdana" w:hAnsi="Verdana"/>
        </w:rPr>
        <w:t xml:space="preserve">4. </w:t>
      </w:r>
      <w:proofErr w:type="spellStart"/>
      <w:r w:rsidRPr="00CE2650">
        <w:rPr>
          <w:rFonts w:ascii="Verdana" w:hAnsi="Verdana"/>
        </w:rPr>
        <w:t>Душенова</w:t>
      </w:r>
      <w:proofErr w:type="spellEnd"/>
      <w:r w:rsidRPr="00CE2650">
        <w:rPr>
          <w:rFonts w:ascii="Verdana" w:hAnsi="Verdana"/>
        </w:rPr>
        <w:t xml:space="preserve"> У.Дж. </w:t>
      </w:r>
      <w:r w:rsidRPr="00CE2650">
        <w:rPr>
          <w:rStyle w:val="ac"/>
          <w:rFonts w:ascii="Verdana" w:eastAsiaTheme="majorEastAsia" w:hAnsi="Verdana"/>
        </w:rPr>
        <w:t>«Оценка степени влияния природных факторов на промерзание грунта» /</w:t>
      </w:r>
      <w:r w:rsidRPr="00CE2650">
        <w:rPr>
          <w:rStyle w:val="ac"/>
          <w:rFonts w:ascii="Verdana" w:hAnsi="Verdana"/>
        </w:rPr>
        <w:t xml:space="preserve">Известия КГТУ </w:t>
      </w:r>
      <w:proofErr w:type="spellStart"/>
      <w:r w:rsidRPr="00CE2650">
        <w:rPr>
          <w:rStyle w:val="ac"/>
          <w:rFonts w:ascii="Verdana" w:hAnsi="Verdana"/>
        </w:rPr>
        <w:t>им.И.Раззакова</w:t>
      </w:r>
      <w:proofErr w:type="spellEnd"/>
      <w:r w:rsidRPr="00CE2650">
        <w:rPr>
          <w:rStyle w:val="ac"/>
          <w:rFonts w:ascii="Verdana" w:hAnsi="Verdana"/>
        </w:rPr>
        <w:t xml:space="preserve"> Часть 1, 2019. С.164-168.</w:t>
      </w:r>
    </w:p>
    <w:p w:rsidR="00905950" w:rsidRPr="00CE2650" w:rsidRDefault="00905950" w:rsidP="00905950">
      <w:pPr>
        <w:pStyle w:val="a4"/>
        <w:ind w:left="0" w:firstLine="708"/>
        <w:jc w:val="both"/>
        <w:rPr>
          <w:rFonts w:ascii="Verdana" w:hAnsi="Verdana"/>
        </w:rPr>
      </w:pPr>
      <w:r w:rsidRPr="00CE2650">
        <w:rPr>
          <w:rFonts w:ascii="Verdana" w:hAnsi="Verdana"/>
        </w:rPr>
        <w:t xml:space="preserve">5. </w:t>
      </w:r>
      <w:proofErr w:type="spellStart"/>
      <w:r w:rsidRPr="00CE2650">
        <w:rPr>
          <w:rFonts w:ascii="Verdana" w:hAnsi="Verdana"/>
        </w:rPr>
        <w:t>Осмонова</w:t>
      </w:r>
      <w:proofErr w:type="spellEnd"/>
      <w:r w:rsidRPr="00CE2650">
        <w:rPr>
          <w:rFonts w:ascii="Verdana" w:hAnsi="Verdana"/>
        </w:rPr>
        <w:t xml:space="preserve"> Р.Ч. К проблеме математического моделирования трехфазной несимметричной распределительной сети //Известия высших учебных заведений. Проблемы энергетики. 2020. Т. 22. № 1. С. 93-102.</w:t>
      </w:r>
    </w:p>
    <w:p w:rsidR="00905950" w:rsidRPr="00CE2650" w:rsidRDefault="00905950" w:rsidP="00905950">
      <w:pPr>
        <w:pStyle w:val="a4"/>
        <w:ind w:left="0" w:firstLine="708"/>
        <w:jc w:val="both"/>
        <w:rPr>
          <w:rFonts w:ascii="Verdana" w:hAnsi="Verdana"/>
        </w:rPr>
      </w:pPr>
      <w:r w:rsidRPr="00CE2650">
        <w:rPr>
          <w:rFonts w:ascii="Verdana" w:hAnsi="Verdana"/>
        </w:rPr>
        <w:t xml:space="preserve">6. </w:t>
      </w:r>
      <w:proofErr w:type="spellStart"/>
      <w:r w:rsidRPr="00CE2650">
        <w:rPr>
          <w:rFonts w:ascii="Verdana" w:hAnsi="Verdana"/>
        </w:rPr>
        <w:t>Осмонова</w:t>
      </w:r>
      <w:proofErr w:type="spellEnd"/>
      <w:r w:rsidRPr="00CE2650">
        <w:rPr>
          <w:rFonts w:ascii="Verdana" w:hAnsi="Verdana"/>
        </w:rPr>
        <w:t xml:space="preserve"> Р.Ч. Метод идентификации параметров трехфазной распределительной сети на основе решения оптимизационной задачи // Приборы и системы. Управление, контроль, диагностика. 2020. № 4. С. 1-9.</w:t>
      </w:r>
    </w:p>
    <w:p w:rsidR="00905950" w:rsidRPr="00CE2650" w:rsidRDefault="00905950" w:rsidP="00905950">
      <w:pPr>
        <w:pStyle w:val="a4"/>
        <w:ind w:left="0" w:firstLine="708"/>
        <w:jc w:val="both"/>
        <w:rPr>
          <w:rFonts w:ascii="Verdana" w:hAnsi="Verdana"/>
        </w:rPr>
      </w:pPr>
      <w:r w:rsidRPr="00CE2650">
        <w:rPr>
          <w:rFonts w:ascii="Verdana" w:hAnsi="Verdana"/>
        </w:rPr>
        <w:t xml:space="preserve">7. </w:t>
      </w:r>
      <w:proofErr w:type="spellStart"/>
      <w:r w:rsidRPr="00CE2650">
        <w:rPr>
          <w:rFonts w:ascii="Verdana" w:hAnsi="Verdana"/>
        </w:rPr>
        <w:t>Осмонова</w:t>
      </w:r>
      <w:proofErr w:type="spellEnd"/>
      <w:r w:rsidRPr="00CE2650">
        <w:rPr>
          <w:rFonts w:ascii="Verdana" w:hAnsi="Verdana"/>
        </w:rPr>
        <w:t xml:space="preserve"> Р.Ч. Автоматическое управление программным движением многомерного динамического объекта //Южно-Сибирский научный вестник. 2020. № 1 (29). С. 24-28.</w:t>
      </w:r>
    </w:p>
    <w:p w:rsidR="00905950" w:rsidRPr="00CE2650" w:rsidRDefault="00905950" w:rsidP="00905950">
      <w:pPr>
        <w:pStyle w:val="a4"/>
        <w:ind w:left="0" w:firstLine="708"/>
        <w:jc w:val="both"/>
        <w:rPr>
          <w:rFonts w:ascii="Verdana" w:hAnsi="Verdana"/>
          <w:lang w:val="en-US"/>
        </w:rPr>
      </w:pPr>
      <w:r w:rsidRPr="00CE2650">
        <w:rPr>
          <w:rFonts w:ascii="Verdana" w:hAnsi="Verdana"/>
        </w:rPr>
        <w:t xml:space="preserve">8. </w:t>
      </w:r>
      <w:proofErr w:type="spellStart"/>
      <w:r w:rsidRPr="00CE2650">
        <w:rPr>
          <w:rFonts w:ascii="Verdana" w:hAnsi="Verdana"/>
        </w:rPr>
        <w:t>Осмонова</w:t>
      </w:r>
      <w:proofErr w:type="spellEnd"/>
      <w:r w:rsidRPr="00CE2650">
        <w:rPr>
          <w:rFonts w:ascii="Verdana" w:hAnsi="Verdana"/>
        </w:rPr>
        <w:t xml:space="preserve"> Р.Ч. 4. </w:t>
      </w:r>
      <w:r w:rsidRPr="00CE2650">
        <w:rPr>
          <w:rFonts w:ascii="Verdana" w:hAnsi="Verdana"/>
          <w:color w:val="000000"/>
        </w:rPr>
        <w:t xml:space="preserve">Расчет параметров </w:t>
      </w:r>
      <w:proofErr w:type="spellStart"/>
      <w:r w:rsidRPr="00CE2650">
        <w:rPr>
          <w:rFonts w:ascii="Verdana" w:hAnsi="Verdana"/>
          <w:color w:val="000000"/>
        </w:rPr>
        <w:t>межабонентских</w:t>
      </w:r>
      <w:proofErr w:type="spellEnd"/>
      <w:r w:rsidRPr="00CE2650">
        <w:rPr>
          <w:rFonts w:ascii="Verdana" w:hAnsi="Verdana"/>
          <w:color w:val="000000"/>
        </w:rPr>
        <w:t xml:space="preserve"> участков </w:t>
      </w:r>
      <w:proofErr w:type="spellStart"/>
      <w:r w:rsidRPr="00CE2650">
        <w:rPr>
          <w:rFonts w:ascii="Verdana" w:hAnsi="Verdana"/>
          <w:color w:val="000000"/>
        </w:rPr>
        <w:t>распредсети</w:t>
      </w:r>
      <w:proofErr w:type="spellEnd"/>
      <w:r w:rsidRPr="00CE2650">
        <w:rPr>
          <w:rFonts w:ascii="Verdana" w:hAnsi="Verdana"/>
          <w:color w:val="000000"/>
        </w:rPr>
        <w:t xml:space="preserve"> //Известия КГТУ им. И</w:t>
      </w:r>
      <w:r w:rsidRPr="00CE2650">
        <w:rPr>
          <w:rFonts w:ascii="Verdana" w:hAnsi="Verdana"/>
          <w:color w:val="000000"/>
          <w:lang w:val="en-US"/>
        </w:rPr>
        <w:t>.</w:t>
      </w:r>
      <w:proofErr w:type="spellStart"/>
      <w:r w:rsidRPr="00CE2650">
        <w:rPr>
          <w:rFonts w:ascii="Verdana" w:hAnsi="Verdana"/>
          <w:color w:val="000000"/>
        </w:rPr>
        <w:t>Раззакова</w:t>
      </w:r>
      <w:proofErr w:type="spellEnd"/>
      <w:r w:rsidRPr="00CE2650">
        <w:rPr>
          <w:rFonts w:ascii="Verdana" w:hAnsi="Verdana"/>
          <w:color w:val="000000"/>
          <w:lang w:val="en-US"/>
        </w:rPr>
        <w:t xml:space="preserve">, </w:t>
      </w:r>
      <w:r w:rsidRPr="00CE2650">
        <w:rPr>
          <w:rFonts w:ascii="Verdana" w:hAnsi="Verdana"/>
          <w:color w:val="000000"/>
        </w:rPr>
        <w:t>сентябрь</w:t>
      </w:r>
      <w:r w:rsidRPr="00CE2650">
        <w:rPr>
          <w:rFonts w:ascii="Verdana" w:hAnsi="Verdana"/>
          <w:color w:val="000000"/>
          <w:lang w:val="en-US"/>
        </w:rPr>
        <w:t>, 2020.</w:t>
      </w:r>
    </w:p>
    <w:p w:rsidR="00905950" w:rsidRPr="00CE2650" w:rsidRDefault="00905950" w:rsidP="00905950">
      <w:pPr>
        <w:pStyle w:val="a4"/>
        <w:ind w:left="0" w:firstLine="708"/>
        <w:jc w:val="both"/>
        <w:rPr>
          <w:rFonts w:ascii="Verdana" w:hAnsi="Verdana"/>
          <w:lang w:val="en-US"/>
        </w:rPr>
      </w:pPr>
      <w:r w:rsidRPr="00CE2650">
        <w:rPr>
          <w:rFonts w:ascii="Verdana" w:hAnsi="Verdana"/>
          <w:lang w:val="en-US"/>
        </w:rPr>
        <w:t>9.Tagaeva S.B. Existence and stabilization of solution of system of differential equations describing arrangement of repelling points on a segment /Herald of Institute of Mathematics of NAS of KR, 2020, No. 1. - Pp. 96-101.</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В других издательствах на территории </w:t>
      </w:r>
      <w:proofErr w:type="spellStart"/>
      <w:r w:rsidRPr="00CE2650">
        <w:rPr>
          <w:rFonts w:ascii="Verdana" w:hAnsi="Verdana" w:cs="Times New Roman"/>
          <w:sz w:val="24"/>
          <w:szCs w:val="24"/>
        </w:rPr>
        <w:t>Кыргызской</w:t>
      </w:r>
      <w:proofErr w:type="spellEnd"/>
      <w:r w:rsidRPr="00CE2650">
        <w:rPr>
          <w:rFonts w:ascii="Verdana" w:hAnsi="Verdana" w:cs="Times New Roman"/>
          <w:sz w:val="24"/>
          <w:szCs w:val="24"/>
        </w:rPr>
        <w:t xml:space="preserve"> Республики опубликованы 10 научных статей:</w:t>
      </w:r>
    </w:p>
    <w:p w:rsidR="00905950" w:rsidRPr="00CE2650" w:rsidRDefault="00905950" w:rsidP="00905950">
      <w:pPr>
        <w:pStyle w:val="2"/>
        <w:spacing w:after="0" w:line="240" w:lineRule="auto"/>
        <w:ind w:left="0" w:firstLine="708"/>
        <w:jc w:val="both"/>
        <w:rPr>
          <w:rFonts w:ascii="Verdana" w:hAnsi="Verdana" w:cs="Times New Roman"/>
          <w:sz w:val="24"/>
          <w:szCs w:val="24"/>
        </w:rPr>
      </w:pPr>
      <w:r w:rsidRPr="00CE2650">
        <w:rPr>
          <w:rFonts w:ascii="Verdana" w:hAnsi="Verdana" w:cs="Times New Roman"/>
          <w:sz w:val="24"/>
          <w:szCs w:val="24"/>
        </w:rPr>
        <w:t xml:space="preserve">1. </w:t>
      </w:r>
      <w:proofErr w:type="spellStart"/>
      <w:r w:rsidRPr="00CE2650">
        <w:rPr>
          <w:rFonts w:ascii="Verdana" w:hAnsi="Verdana" w:cs="Times New Roman"/>
          <w:sz w:val="24"/>
          <w:szCs w:val="24"/>
        </w:rPr>
        <w:t>Аширбаев</w:t>
      </w:r>
      <w:proofErr w:type="spellEnd"/>
      <w:r w:rsidRPr="00CE2650">
        <w:rPr>
          <w:rFonts w:ascii="Verdana" w:hAnsi="Verdana" w:cs="Times New Roman"/>
          <w:sz w:val="24"/>
          <w:szCs w:val="24"/>
        </w:rPr>
        <w:t xml:space="preserve"> Б.Ы., </w:t>
      </w:r>
      <w:proofErr w:type="spellStart"/>
      <w:r w:rsidRPr="00CE2650">
        <w:rPr>
          <w:rFonts w:ascii="Verdana" w:hAnsi="Verdana" w:cs="Times New Roman"/>
          <w:sz w:val="24"/>
          <w:szCs w:val="24"/>
        </w:rPr>
        <w:t>Исмаилахунова</w:t>
      </w:r>
      <w:proofErr w:type="spellEnd"/>
      <w:r w:rsidRPr="00CE2650">
        <w:rPr>
          <w:rFonts w:ascii="Verdana" w:hAnsi="Verdana" w:cs="Times New Roman"/>
          <w:sz w:val="24"/>
          <w:szCs w:val="24"/>
        </w:rPr>
        <w:t xml:space="preserve"> Р.Э. Алгоритм решения </w:t>
      </w:r>
      <w:proofErr w:type="spellStart"/>
      <w:r w:rsidRPr="00CE2650">
        <w:rPr>
          <w:rFonts w:ascii="Verdana" w:hAnsi="Verdana" w:cs="Times New Roman"/>
          <w:sz w:val="24"/>
          <w:szCs w:val="24"/>
        </w:rPr>
        <w:t>сингулярно-возмущенной</w:t>
      </w:r>
      <w:proofErr w:type="spellEnd"/>
      <w:r w:rsidRPr="00CE2650">
        <w:rPr>
          <w:rFonts w:ascii="Verdana" w:hAnsi="Verdana" w:cs="Times New Roman"/>
          <w:sz w:val="24"/>
          <w:szCs w:val="24"/>
        </w:rPr>
        <w:t xml:space="preserve"> задачи оптимального быстродействия / НАН КР. Современные проблемы механики, № 35(1), Бишкек, 2019. – С.63-70.</w:t>
      </w:r>
    </w:p>
    <w:p w:rsidR="00905950" w:rsidRPr="00CE2650" w:rsidRDefault="00905950" w:rsidP="00905950">
      <w:pPr>
        <w:pStyle w:val="2"/>
        <w:spacing w:after="0" w:line="240" w:lineRule="auto"/>
        <w:ind w:left="0" w:firstLine="708"/>
        <w:jc w:val="both"/>
        <w:rPr>
          <w:rFonts w:ascii="Verdana" w:hAnsi="Verdana" w:cs="Times New Roman"/>
          <w:sz w:val="24"/>
          <w:szCs w:val="24"/>
        </w:rPr>
      </w:pPr>
      <w:r w:rsidRPr="00CE2650">
        <w:rPr>
          <w:rFonts w:ascii="Verdana" w:hAnsi="Verdana" w:cs="Times New Roman"/>
          <w:sz w:val="24"/>
          <w:szCs w:val="24"/>
        </w:rPr>
        <w:t xml:space="preserve">2. </w:t>
      </w:r>
      <w:proofErr w:type="spellStart"/>
      <w:r w:rsidRPr="00CE2650">
        <w:rPr>
          <w:rFonts w:ascii="Verdana" w:hAnsi="Verdana" w:cs="Times New Roman"/>
          <w:sz w:val="24"/>
          <w:szCs w:val="24"/>
        </w:rPr>
        <w:t>Аширбаев</w:t>
      </w:r>
      <w:proofErr w:type="spellEnd"/>
      <w:r w:rsidRPr="00CE2650">
        <w:rPr>
          <w:rFonts w:ascii="Verdana" w:hAnsi="Verdana" w:cs="Times New Roman"/>
          <w:sz w:val="24"/>
          <w:szCs w:val="24"/>
        </w:rPr>
        <w:t xml:space="preserve"> Б.Ы., </w:t>
      </w:r>
      <w:proofErr w:type="spellStart"/>
      <w:r w:rsidRPr="00CE2650">
        <w:rPr>
          <w:rFonts w:ascii="Verdana" w:hAnsi="Verdana" w:cs="Times New Roman"/>
          <w:sz w:val="24"/>
          <w:szCs w:val="24"/>
        </w:rPr>
        <w:t>Жайлообек</w:t>
      </w:r>
      <w:proofErr w:type="spellEnd"/>
      <w:r w:rsidRPr="00CE2650">
        <w:rPr>
          <w:rFonts w:ascii="Verdana" w:hAnsi="Verdana" w:cs="Times New Roman"/>
          <w:sz w:val="24"/>
          <w:szCs w:val="24"/>
        </w:rPr>
        <w:t xml:space="preserve"> </w:t>
      </w:r>
      <w:proofErr w:type="spellStart"/>
      <w:r w:rsidRPr="00CE2650">
        <w:rPr>
          <w:rFonts w:ascii="Verdana" w:hAnsi="Verdana" w:cs="Times New Roman"/>
          <w:sz w:val="24"/>
          <w:szCs w:val="24"/>
        </w:rPr>
        <w:t>кызы</w:t>
      </w:r>
      <w:proofErr w:type="spellEnd"/>
      <w:r w:rsidRPr="00CE2650">
        <w:rPr>
          <w:rFonts w:ascii="Verdana" w:hAnsi="Verdana" w:cs="Times New Roman"/>
          <w:sz w:val="24"/>
          <w:szCs w:val="24"/>
        </w:rPr>
        <w:t xml:space="preserve"> Клара. Алгоритм построения оптимального программного управления в стохастической дискретной задаче /НАН КР. Современные проблемы механики, № 35(1), Бишкек, 2019. – С.36-45.</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3. </w:t>
      </w:r>
      <w:proofErr w:type="spellStart"/>
      <w:r w:rsidRPr="00CE2650">
        <w:rPr>
          <w:rFonts w:ascii="Verdana" w:hAnsi="Verdana" w:cs="Times New Roman"/>
          <w:sz w:val="24"/>
          <w:szCs w:val="24"/>
        </w:rPr>
        <w:t>Аширбаев</w:t>
      </w:r>
      <w:proofErr w:type="spellEnd"/>
      <w:r w:rsidRPr="00CE2650">
        <w:rPr>
          <w:rFonts w:ascii="Verdana" w:hAnsi="Verdana" w:cs="Times New Roman"/>
          <w:sz w:val="24"/>
          <w:szCs w:val="24"/>
        </w:rPr>
        <w:t xml:space="preserve"> Б.Ы., </w:t>
      </w:r>
      <w:proofErr w:type="spellStart"/>
      <w:r w:rsidRPr="00CE2650">
        <w:rPr>
          <w:rFonts w:ascii="Verdana" w:hAnsi="Verdana" w:cs="Times New Roman"/>
          <w:sz w:val="24"/>
          <w:szCs w:val="24"/>
        </w:rPr>
        <w:t>Жайлообек</w:t>
      </w:r>
      <w:proofErr w:type="spellEnd"/>
      <w:r w:rsidRPr="00CE2650">
        <w:rPr>
          <w:rFonts w:ascii="Verdana" w:hAnsi="Verdana" w:cs="Times New Roman"/>
          <w:sz w:val="24"/>
          <w:szCs w:val="24"/>
        </w:rPr>
        <w:t xml:space="preserve"> </w:t>
      </w:r>
      <w:proofErr w:type="spellStart"/>
      <w:r w:rsidRPr="00CE2650">
        <w:rPr>
          <w:rFonts w:ascii="Verdana" w:hAnsi="Verdana" w:cs="Times New Roman"/>
          <w:sz w:val="24"/>
          <w:szCs w:val="24"/>
        </w:rPr>
        <w:t>кызы</w:t>
      </w:r>
      <w:proofErr w:type="spellEnd"/>
      <w:r w:rsidRPr="00CE2650">
        <w:rPr>
          <w:rFonts w:ascii="Verdana" w:hAnsi="Verdana" w:cs="Times New Roman"/>
          <w:sz w:val="24"/>
          <w:szCs w:val="24"/>
        </w:rPr>
        <w:t xml:space="preserve"> Клара Построение наблюдателя состояния линейной дискретной управляемой системы /НАН КР. Современные проблемы механики, № 36(2), Бишкек, 2019. – С.48-54.</w:t>
      </w:r>
    </w:p>
    <w:p w:rsidR="00905950" w:rsidRPr="00CE2650" w:rsidRDefault="00905950" w:rsidP="00905950">
      <w:pPr>
        <w:spacing w:after="0" w:line="240" w:lineRule="auto"/>
        <w:ind w:left="5" w:firstLine="703"/>
        <w:jc w:val="both"/>
        <w:rPr>
          <w:rFonts w:ascii="Verdana" w:hAnsi="Verdana" w:cs="Times New Roman"/>
          <w:sz w:val="24"/>
          <w:szCs w:val="24"/>
        </w:rPr>
      </w:pPr>
      <w:r w:rsidRPr="00CE2650">
        <w:rPr>
          <w:rFonts w:ascii="Verdana" w:hAnsi="Verdana" w:cs="Times New Roman"/>
          <w:sz w:val="24"/>
          <w:szCs w:val="24"/>
        </w:rPr>
        <w:t xml:space="preserve">5. </w:t>
      </w:r>
      <w:proofErr w:type="spellStart"/>
      <w:r w:rsidRPr="00CE2650">
        <w:rPr>
          <w:rFonts w:ascii="Verdana" w:hAnsi="Verdana" w:cs="Times New Roman"/>
          <w:sz w:val="24"/>
          <w:szCs w:val="24"/>
        </w:rPr>
        <w:t>Кыштобаева</w:t>
      </w:r>
      <w:proofErr w:type="spellEnd"/>
      <w:r w:rsidRPr="00CE2650">
        <w:rPr>
          <w:rFonts w:ascii="Verdana" w:hAnsi="Verdana" w:cs="Times New Roman"/>
          <w:sz w:val="24"/>
          <w:szCs w:val="24"/>
        </w:rPr>
        <w:t xml:space="preserve"> Г.К., </w:t>
      </w:r>
      <w:proofErr w:type="spellStart"/>
      <w:r w:rsidRPr="00CE2650">
        <w:rPr>
          <w:rFonts w:ascii="Verdana" w:hAnsi="Verdana" w:cs="Times New Roman"/>
          <w:sz w:val="24"/>
          <w:szCs w:val="24"/>
        </w:rPr>
        <w:t>Нурбек</w:t>
      </w:r>
      <w:proofErr w:type="spellEnd"/>
      <w:r w:rsidRPr="00CE2650">
        <w:rPr>
          <w:rFonts w:ascii="Verdana" w:hAnsi="Verdana" w:cs="Times New Roman"/>
          <w:sz w:val="24"/>
          <w:szCs w:val="24"/>
        </w:rPr>
        <w:t xml:space="preserve"> </w:t>
      </w:r>
      <w:proofErr w:type="spellStart"/>
      <w:r w:rsidRPr="00CE2650">
        <w:rPr>
          <w:rFonts w:ascii="Verdana" w:hAnsi="Verdana" w:cs="Times New Roman"/>
          <w:sz w:val="24"/>
          <w:szCs w:val="24"/>
        </w:rPr>
        <w:t>уулу</w:t>
      </w:r>
      <w:proofErr w:type="spellEnd"/>
      <w:r w:rsidRPr="00CE2650">
        <w:rPr>
          <w:rFonts w:ascii="Verdana" w:hAnsi="Verdana" w:cs="Times New Roman"/>
          <w:sz w:val="24"/>
          <w:szCs w:val="24"/>
        </w:rPr>
        <w:t xml:space="preserve"> </w:t>
      </w:r>
      <w:proofErr w:type="spellStart"/>
      <w:r w:rsidRPr="00CE2650">
        <w:rPr>
          <w:rFonts w:ascii="Verdana" w:hAnsi="Verdana" w:cs="Times New Roman"/>
          <w:sz w:val="24"/>
          <w:szCs w:val="24"/>
        </w:rPr>
        <w:t>Арсен</w:t>
      </w:r>
      <w:proofErr w:type="spellEnd"/>
      <w:r w:rsidRPr="00CE2650">
        <w:rPr>
          <w:rFonts w:ascii="Verdana" w:hAnsi="Verdana" w:cs="Times New Roman"/>
          <w:sz w:val="24"/>
          <w:szCs w:val="24"/>
        </w:rPr>
        <w:t xml:space="preserve"> - ст.гр. ПМИ-1-16  «Разработка 2D мин</w:t>
      </w:r>
      <w:proofErr w:type="gramStart"/>
      <w:r w:rsidRPr="00CE2650">
        <w:rPr>
          <w:rFonts w:ascii="Verdana" w:hAnsi="Verdana" w:cs="Times New Roman"/>
          <w:sz w:val="24"/>
          <w:szCs w:val="24"/>
        </w:rPr>
        <w:t>и-</w:t>
      </w:r>
      <w:proofErr w:type="gramEnd"/>
      <w:r w:rsidRPr="00CE2650">
        <w:rPr>
          <w:rFonts w:ascii="Verdana" w:hAnsi="Verdana" w:cs="Times New Roman"/>
          <w:sz w:val="24"/>
          <w:szCs w:val="24"/>
        </w:rPr>
        <w:t xml:space="preserve"> лазерного плоттера на основе </w:t>
      </w:r>
      <w:proofErr w:type="spellStart"/>
      <w:r w:rsidRPr="00CE2650">
        <w:rPr>
          <w:rFonts w:ascii="Verdana" w:hAnsi="Verdana" w:cs="Times New Roman"/>
          <w:sz w:val="24"/>
          <w:szCs w:val="24"/>
        </w:rPr>
        <w:t>Aruino</w:t>
      </w:r>
      <w:proofErr w:type="spellEnd"/>
      <w:r w:rsidRPr="00CE2650">
        <w:rPr>
          <w:rFonts w:ascii="Verdana" w:hAnsi="Verdana" w:cs="Times New Roman"/>
          <w:sz w:val="24"/>
          <w:szCs w:val="24"/>
        </w:rPr>
        <w:t xml:space="preserve">»,  Известия КГТУ им. </w:t>
      </w:r>
      <w:proofErr w:type="spellStart"/>
      <w:r w:rsidRPr="00CE2650">
        <w:rPr>
          <w:rFonts w:ascii="Verdana" w:hAnsi="Verdana" w:cs="Times New Roman"/>
          <w:sz w:val="24"/>
          <w:szCs w:val="24"/>
        </w:rPr>
        <w:t>И.Раззакова</w:t>
      </w:r>
      <w:proofErr w:type="spellEnd"/>
      <w:r w:rsidRPr="00CE2650">
        <w:rPr>
          <w:rFonts w:ascii="Verdana" w:hAnsi="Verdana" w:cs="Times New Roman"/>
          <w:sz w:val="24"/>
          <w:szCs w:val="24"/>
        </w:rPr>
        <w:t xml:space="preserve"> 2020.</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6. </w:t>
      </w:r>
      <w:proofErr w:type="spellStart"/>
      <w:r w:rsidRPr="00CE2650">
        <w:rPr>
          <w:rFonts w:ascii="Verdana" w:hAnsi="Verdana" w:cs="Times New Roman"/>
          <w:sz w:val="24"/>
          <w:szCs w:val="24"/>
        </w:rPr>
        <w:t>Кыштобаева</w:t>
      </w:r>
      <w:proofErr w:type="spellEnd"/>
      <w:r w:rsidRPr="00CE2650">
        <w:rPr>
          <w:rFonts w:ascii="Verdana" w:hAnsi="Verdana" w:cs="Times New Roman"/>
          <w:sz w:val="24"/>
          <w:szCs w:val="24"/>
        </w:rPr>
        <w:t xml:space="preserve"> Г.К., Чирков  А.  - ст. гр. ПМИ-1-17. «Разработка </w:t>
      </w:r>
      <w:proofErr w:type="spellStart"/>
      <w:r w:rsidRPr="00CE2650">
        <w:rPr>
          <w:rFonts w:ascii="Verdana" w:hAnsi="Verdana" w:cs="Times New Roman"/>
          <w:sz w:val="24"/>
          <w:szCs w:val="24"/>
        </w:rPr>
        <w:t>веб</w:t>
      </w:r>
      <w:proofErr w:type="spellEnd"/>
      <w:r w:rsidRPr="00CE2650">
        <w:rPr>
          <w:rFonts w:ascii="Verdana" w:hAnsi="Verdana" w:cs="Times New Roman"/>
          <w:sz w:val="24"/>
          <w:szCs w:val="24"/>
        </w:rPr>
        <w:t xml:space="preserve"> приложения на </w:t>
      </w:r>
      <w:proofErr w:type="spellStart"/>
      <w:r w:rsidRPr="00CE2650">
        <w:rPr>
          <w:rFonts w:ascii="Verdana" w:hAnsi="Verdana" w:cs="Times New Roman"/>
          <w:sz w:val="24"/>
          <w:szCs w:val="24"/>
        </w:rPr>
        <w:t>django</w:t>
      </w:r>
      <w:proofErr w:type="spellEnd"/>
      <w:r w:rsidRPr="00CE2650">
        <w:rPr>
          <w:rFonts w:ascii="Verdana" w:hAnsi="Verdana" w:cs="Times New Roman"/>
          <w:sz w:val="24"/>
          <w:szCs w:val="24"/>
        </w:rPr>
        <w:t xml:space="preserve"> и </w:t>
      </w:r>
      <w:proofErr w:type="spellStart"/>
      <w:r w:rsidRPr="00CE2650">
        <w:rPr>
          <w:rFonts w:ascii="Verdana" w:hAnsi="Verdana" w:cs="Times New Roman"/>
          <w:sz w:val="24"/>
          <w:szCs w:val="24"/>
        </w:rPr>
        <w:t>django</w:t>
      </w:r>
      <w:proofErr w:type="spellEnd"/>
      <w:r w:rsidRPr="00CE2650">
        <w:rPr>
          <w:rFonts w:ascii="Verdana" w:hAnsi="Verdana" w:cs="Times New Roman"/>
          <w:sz w:val="24"/>
          <w:szCs w:val="24"/>
        </w:rPr>
        <w:t xml:space="preserve"> </w:t>
      </w:r>
      <w:proofErr w:type="spellStart"/>
      <w:r w:rsidRPr="00CE2650">
        <w:rPr>
          <w:rFonts w:ascii="Verdana" w:hAnsi="Verdana" w:cs="Times New Roman"/>
          <w:sz w:val="24"/>
          <w:szCs w:val="24"/>
        </w:rPr>
        <w:t>rest</w:t>
      </w:r>
      <w:proofErr w:type="spellEnd"/>
      <w:r w:rsidRPr="00CE2650">
        <w:rPr>
          <w:rFonts w:ascii="Verdana" w:hAnsi="Verdana" w:cs="Times New Roman"/>
          <w:sz w:val="24"/>
          <w:szCs w:val="24"/>
        </w:rPr>
        <w:t xml:space="preserve"> </w:t>
      </w:r>
      <w:proofErr w:type="spellStart"/>
      <w:r w:rsidRPr="00CE2650">
        <w:rPr>
          <w:rFonts w:ascii="Verdana" w:hAnsi="Verdana" w:cs="Times New Roman"/>
          <w:sz w:val="24"/>
          <w:szCs w:val="24"/>
        </w:rPr>
        <w:t>framework</w:t>
      </w:r>
      <w:proofErr w:type="spellEnd"/>
      <w:r w:rsidRPr="00CE2650">
        <w:rPr>
          <w:rFonts w:ascii="Verdana" w:hAnsi="Verdana" w:cs="Times New Roman"/>
          <w:sz w:val="24"/>
          <w:szCs w:val="24"/>
        </w:rPr>
        <w:t xml:space="preserve"> для управления элитными многоэтажными домами»,   Известия КГТУ им. </w:t>
      </w:r>
      <w:proofErr w:type="spellStart"/>
      <w:r w:rsidRPr="00CE2650">
        <w:rPr>
          <w:rFonts w:ascii="Verdana" w:hAnsi="Verdana" w:cs="Times New Roman"/>
          <w:sz w:val="24"/>
          <w:szCs w:val="24"/>
        </w:rPr>
        <w:t>И.Раззакова</w:t>
      </w:r>
      <w:proofErr w:type="spellEnd"/>
      <w:r w:rsidRPr="00CE2650">
        <w:rPr>
          <w:rFonts w:ascii="Verdana" w:hAnsi="Verdana" w:cs="Times New Roman"/>
          <w:sz w:val="24"/>
          <w:szCs w:val="24"/>
        </w:rPr>
        <w:t xml:space="preserve"> 2020.</w:t>
      </w:r>
    </w:p>
    <w:p w:rsidR="00905950" w:rsidRPr="00CE2650" w:rsidRDefault="00905950" w:rsidP="00905950">
      <w:pPr>
        <w:pStyle w:val="a4"/>
        <w:ind w:left="0" w:firstLine="708"/>
        <w:jc w:val="both"/>
        <w:rPr>
          <w:rFonts w:ascii="Verdana" w:hAnsi="Verdana"/>
        </w:rPr>
      </w:pPr>
      <w:r w:rsidRPr="00CE2650">
        <w:rPr>
          <w:rFonts w:ascii="Verdana" w:eastAsiaTheme="minorHAnsi" w:hAnsi="Verdana"/>
          <w:lang w:eastAsia="en-US"/>
        </w:rPr>
        <w:t xml:space="preserve">7. </w:t>
      </w:r>
      <w:proofErr w:type="spellStart"/>
      <w:r w:rsidRPr="00CE2650">
        <w:rPr>
          <w:rFonts w:ascii="Verdana" w:hAnsi="Verdana"/>
        </w:rPr>
        <w:t>Сулайманов</w:t>
      </w:r>
      <w:proofErr w:type="spellEnd"/>
      <w:r w:rsidRPr="00CE2650">
        <w:rPr>
          <w:rFonts w:ascii="Verdana" w:hAnsi="Verdana"/>
        </w:rPr>
        <w:t xml:space="preserve"> Б.Э.,  </w:t>
      </w:r>
      <w:proofErr w:type="spellStart"/>
      <w:r w:rsidRPr="00CE2650">
        <w:rPr>
          <w:rFonts w:ascii="Verdana" w:hAnsi="Verdana"/>
        </w:rPr>
        <w:t>Мырзапаязова</w:t>
      </w:r>
      <w:proofErr w:type="spellEnd"/>
      <w:r w:rsidRPr="00CE2650">
        <w:rPr>
          <w:rFonts w:ascii="Verdana" w:hAnsi="Verdana"/>
        </w:rPr>
        <w:t xml:space="preserve"> З.К. Обратная задача для дифференциальных уравнений. Известия КГТУ им. И. </w:t>
      </w:r>
      <w:proofErr w:type="spellStart"/>
      <w:r w:rsidRPr="00CE2650">
        <w:rPr>
          <w:rFonts w:ascii="Verdana" w:hAnsi="Verdana"/>
        </w:rPr>
        <w:t>Раззакова</w:t>
      </w:r>
      <w:proofErr w:type="spellEnd"/>
      <w:r w:rsidRPr="00CE2650">
        <w:rPr>
          <w:rFonts w:ascii="Verdana" w:hAnsi="Verdana"/>
        </w:rPr>
        <w:t xml:space="preserve"> 2020.</w:t>
      </w:r>
    </w:p>
    <w:p w:rsidR="00905950" w:rsidRPr="00CE2650" w:rsidRDefault="00905950" w:rsidP="00905950">
      <w:pPr>
        <w:pStyle w:val="a4"/>
        <w:ind w:left="0" w:firstLine="708"/>
        <w:jc w:val="both"/>
        <w:rPr>
          <w:rFonts w:ascii="Verdana" w:hAnsi="Verdana"/>
        </w:rPr>
      </w:pPr>
      <w:r w:rsidRPr="00CE2650">
        <w:rPr>
          <w:rFonts w:ascii="Verdana" w:eastAsiaTheme="minorHAnsi" w:hAnsi="Verdana"/>
          <w:lang w:eastAsia="en-US"/>
        </w:rPr>
        <w:t xml:space="preserve">8. </w:t>
      </w:r>
      <w:proofErr w:type="spellStart"/>
      <w:r w:rsidRPr="00CE2650">
        <w:rPr>
          <w:rFonts w:ascii="Verdana" w:hAnsi="Verdana"/>
        </w:rPr>
        <w:t>Сулайманов</w:t>
      </w:r>
      <w:proofErr w:type="spellEnd"/>
      <w:r w:rsidRPr="00CE2650">
        <w:rPr>
          <w:rFonts w:ascii="Verdana" w:hAnsi="Verdana"/>
        </w:rPr>
        <w:t xml:space="preserve"> Б.Э.,  </w:t>
      </w:r>
      <w:proofErr w:type="spellStart"/>
      <w:r w:rsidRPr="00CE2650">
        <w:rPr>
          <w:rFonts w:ascii="Verdana" w:hAnsi="Verdana"/>
        </w:rPr>
        <w:t>Мырзапаязова</w:t>
      </w:r>
      <w:proofErr w:type="spellEnd"/>
      <w:r w:rsidRPr="00CE2650">
        <w:rPr>
          <w:rFonts w:ascii="Verdana" w:hAnsi="Verdana"/>
        </w:rPr>
        <w:t xml:space="preserve"> З.К. Обратная задача для дифференциальных уравнений в </w:t>
      </w:r>
      <w:proofErr w:type="spellStart"/>
      <w:r w:rsidRPr="00CE2650">
        <w:rPr>
          <w:rFonts w:ascii="Verdana" w:hAnsi="Verdana"/>
        </w:rPr>
        <w:t>частныхпроизводных</w:t>
      </w:r>
      <w:proofErr w:type="spellEnd"/>
      <w:r w:rsidRPr="00CE2650">
        <w:rPr>
          <w:rFonts w:ascii="Verdana" w:hAnsi="Verdana"/>
        </w:rPr>
        <w:t xml:space="preserve">. Известия КГТУ им. И. </w:t>
      </w:r>
      <w:proofErr w:type="spellStart"/>
      <w:r w:rsidRPr="00CE2650">
        <w:rPr>
          <w:rFonts w:ascii="Verdana" w:hAnsi="Verdana"/>
        </w:rPr>
        <w:t>Раззакова</w:t>
      </w:r>
      <w:proofErr w:type="spellEnd"/>
      <w:r w:rsidRPr="00CE2650">
        <w:rPr>
          <w:rFonts w:ascii="Verdana" w:hAnsi="Verdana"/>
        </w:rPr>
        <w:t>. 2020.</w:t>
      </w:r>
    </w:p>
    <w:p w:rsidR="00905950" w:rsidRPr="00CE2650" w:rsidRDefault="00905950" w:rsidP="00905950">
      <w:pPr>
        <w:pStyle w:val="a4"/>
        <w:ind w:left="0" w:firstLine="708"/>
        <w:jc w:val="both"/>
        <w:rPr>
          <w:rFonts w:ascii="Verdana" w:hAnsi="Verdana"/>
        </w:rPr>
      </w:pPr>
      <w:r w:rsidRPr="00CE2650">
        <w:rPr>
          <w:rFonts w:ascii="Verdana" w:eastAsiaTheme="minorHAnsi" w:hAnsi="Verdana"/>
          <w:lang w:eastAsia="en-US"/>
        </w:rPr>
        <w:lastRenderedPageBreak/>
        <w:t xml:space="preserve">9. </w:t>
      </w:r>
      <w:proofErr w:type="spellStart"/>
      <w:r w:rsidRPr="00CE2650">
        <w:rPr>
          <w:rFonts w:ascii="Verdana" w:hAnsi="Verdana"/>
        </w:rPr>
        <w:t>Сулайманов</w:t>
      </w:r>
      <w:proofErr w:type="spellEnd"/>
      <w:r w:rsidRPr="00CE2650">
        <w:rPr>
          <w:rFonts w:ascii="Verdana" w:hAnsi="Verdana"/>
        </w:rPr>
        <w:t xml:space="preserve"> Б.Э.,  </w:t>
      </w:r>
      <w:proofErr w:type="spellStart"/>
      <w:r w:rsidRPr="00CE2650">
        <w:rPr>
          <w:rFonts w:ascii="Verdana" w:hAnsi="Verdana"/>
        </w:rPr>
        <w:t>Мырзапаязова</w:t>
      </w:r>
      <w:proofErr w:type="spellEnd"/>
      <w:r w:rsidRPr="00CE2650">
        <w:rPr>
          <w:rFonts w:ascii="Verdana" w:hAnsi="Verdana"/>
        </w:rPr>
        <w:t xml:space="preserve"> З.К. Обратная задача для интегро-дифференциальных уравнений. Вестник КНУ им. Ж. </w:t>
      </w:r>
      <w:proofErr w:type="spellStart"/>
      <w:r w:rsidRPr="00CE2650">
        <w:rPr>
          <w:rFonts w:ascii="Verdana" w:hAnsi="Verdana"/>
        </w:rPr>
        <w:t>Баласагына</w:t>
      </w:r>
      <w:proofErr w:type="spellEnd"/>
      <w:r w:rsidRPr="00CE2650">
        <w:rPr>
          <w:rFonts w:ascii="Verdana" w:hAnsi="Verdana"/>
        </w:rPr>
        <w:t>. 2020.</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10. П.С.Панков, </w:t>
      </w:r>
      <w:proofErr w:type="spellStart"/>
      <w:r w:rsidRPr="00CE2650">
        <w:rPr>
          <w:rFonts w:ascii="Verdana" w:hAnsi="Verdana" w:cs="Times New Roman"/>
          <w:sz w:val="24"/>
          <w:szCs w:val="24"/>
        </w:rPr>
        <w:t>Ж.К.Жээнтаева</w:t>
      </w:r>
      <w:proofErr w:type="spellEnd"/>
      <w:r w:rsidRPr="00CE2650">
        <w:rPr>
          <w:rFonts w:ascii="Verdana" w:hAnsi="Verdana" w:cs="Times New Roman"/>
          <w:sz w:val="24"/>
          <w:szCs w:val="24"/>
        </w:rPr>
        <w:t xml:space="preserve">, </w:t>
      </w:r>
      <w:proofErr w:type="spellStart"/>
      <w:r w:rsidRPr="00CE2650">
        <w:rPr>
          <w:rFonts w:ascii="Verdana" w:hAnsi="Verdana" w:cs="Times New Roman"/>
          <w:sz w:val="24"/>
          <w:szCs w:val="24"/>
        </w:rPr>
        <w:t>С.Б.Тагаева</w:t>
      </w:r>
      <w:proofErr w:type="spellEnd"/>
      <w:r w:rsidRPr="00CE2650">
        <w:rPr>
          <w:rFonts w:ascii="Verdana" w:hAnsi="Verdana" w:cs="Times New Roman"/>
          <w:sz w:val="24"/>
          <w:szCs w:val="24"/>
        </w:rPr>
        <w:t xml:space="preserve"> Механические странные аттракторы и их математическое представление /Вестник ЖАГУ, с.6</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Получены 3 патенты: </w:t>
      </w:r>
    </w:p>
    <w:p w:rsidR="00905950" w:rsidRPr="00CE2650" w:rsidRDefault="00905950" w:rsidP="00905950">
      <w:pPr>
        <w:spacing w:after="0" w:line="240" w:lineRule="auto"/>
        <w:ind w:firstLine="708"/>
        <w:jc w:val="both"/>
        <w:rPr>
          <w:rFonts w:ascii="Verdana" w:eastAsia="Calibri" w:hAnsi="Verdana" w:cs="Times New Roman"/>
          <w:sz w:val="24"/>
          <w:szCs w:val="24"/>
        </w:rPr>
      </w:pPr>
      <w:r w:rsidRPr="00CE2650">
        <w:rPr>
          <w:rFonts w:ascii="Verdana" w:hAnsi="Verdana" w:cs="Times New Roman"/>
          <w:sz w:val="24"/>
          <w:szCs w:val="24"/>
        </w:rPr>
        <w:t xml:space="preserve">1. </w:t>
      </w:r>
      <w:proofErr w:type="spellStart"/>
      <w:r w:rsidRPr="00CE2650">
        <w:rPr>
          <w:rFonts w:ascii="Verdana" w:hAnsi="Verdana" w:cs="Times New Roman"/>
          <w:sz w:val="24"/>
          <w:szCs w:val="24"/>
        </w:rPr>
        <w:t>Токтогулова</w:t>
      </w:r>
      <w:proofErr w:type="spellEnd"/>
      <w:r w:rsidRPr="00CE2650">
        <w:rPr>
          <w:rFonts w:ascii="Verdana" w:hAnsi="Verdana" w:cs="Times New Roman"/>
          <w:sz w:val="24"/>
          <w:szCs w:val="24"/>
        </w:rPr>
        <w:t xml:space="preserve"> А.Ш. </w:t>
      </w:r>
      <w:r w:rsidRPr="00CE2650">
        <w:rPr>
          <w:rFonts w:ascii="Verdana" w:eastAsia="Calibri" w:hAnsi="Verdana" w:cs="Times New Roman"/>
          <w:sz w:val="24"/>
          <w:szCs w:val="24"/>
        </w:rPr>
        <w:t xml:space="preserve">Устройство для защиты от селевых потоков. </w:t>
      </w:r>
      <w:proofErr w:type="spellStart"/>
      <w:r w:rsidRPr="00CE2650">
        <w:rPr>
          <w:rFonts w:ascii="Verdana" w:eastAsia="Calibri" w:hAnsi="Verdana" w:cs="Times New Roman"/>
          <w:sz w:val="24"/>
          <w:szCs w:val="24"/>
        </w:rPr>
        <w:t>Кыргызпатент</w:t>
      </w:r>
      <w:proofErr w:type="spellEnd"/>
      <w:r w:rsidRPr="00CE2650">
        <w:rPr>
          <w:rFonts w:ascii="Verdana" w:eastAsia="Calibri" w:hAnsi="Verdana" w:cs="Times New Roman"/>
          <w:sz w:val="24"/>
          <w:szCs w:val="24"/>
        </w:rPr>
        <w:t xml:space="preserve">, №2140. </w:t>
      </w:r>
      <w:proofErr w:type="spellStart"/>
      <w:r w:rsidRPr="00CE2650">
        <w:rPr>
          <w:rFonts w:ascii="Verdana" w:eastAsia="Calibri" w:hAnsi="Verdana" w:cs="Times New Roman"/>
          <w:sz w:val="24"/>
          <w:szCs w:val="24"/>
        </w:rPr>
        <w:t>Гос</w:t>
      </w:r>
      <w:proofErr w:type="spellEnd"/>
      <w:r w:rsidRPr="00CE2650">
        <w:rPr>
          <w:rFonts w:ascii="Verdana" w:eastAsia="Calibri" w:hAnsi="Verdana" w:cs="Times New Roman"/>
          <w:sz w:val="24"/>
          <w:szCs w:val="24"/>
        </w:rPr>
        <w:t xml:space="preserve">. </w:t>
      </w:r>
      <w:proofErr w:type="spellStart"/>
      <w:r w:rsidRPr="00CE2650">
        <w:rPr>
          <w:rFonts w:ascii="Verdana" w:eastAsia="Calibri" w:hAnsi="Verdana" w:cs="Times New Roman"/>
          <w:sz w:val="24"/>
          <w:szCs w:val="24"/>
        </w:rPr>
        <w:t>рег</w:t>
      </w:r>
      <w:proofErr w:type="spellEnd"/>
      <w:r w:rsidRPr="00CE2650">
        <w:rPr>
          <w:rFonts w:ascii="Verdana" w:eastAsia="Calibri" w:hAnsi="Verdana" w:cs="Times New Roman"/>
          <w:sz w:val="24"/>
          <w:szCs w:val="24"/>
        </w:rPr>
        <w:t>. 29 марта 2019.</w:t>
      </w:r>
    </w:p>
    <w:p w:rsidR="00905950" w:rsidRPr="00CE2650" w:rsidRDefault="00905950" w:rsidP="00905950">
      <w:pPr>
        <w:spacing w:after="0" w:line="240" w:lineRule="auto"/>
        <w:ind w:firstLine="708"/>
        <w:jc w:val="both"/>
        <w:rPr>
          <w:rFonts w:ascii="Verdana" w:eastAsia="Calibri" w:hAnsi="Verdana" w:cs="Times New Roman"/>
          <w:sz w:val="24"/>
          <w:szCs w:val="24"/>
        </w:rPr>
      </w:pPr>
      <w:r w:rsidRPr="00CE2650">
        <w:rPr>
          <w:rFonts w:ascii="Verdana" w:hAnsi="Verdana" w:cs="Times New Roman"/>
          <w:sz w:val="24"/>
          <w:szCs w:val="24"/>
        </w:rPr>
        <w:t xml:space="preserve">2. </w:t>
      </w:r>
      <w:proofErr w:type="spellStart"/>
      <w:r w:rsidRPr="00CE2650">
        <w:rPr>
          <w:rFonts w:ascii="Verdana" w:hAnsi="Verdana" w:cs="Times New Roman"/>
          <w:sz w:val="24"/>
          <w:szCs w:val="24"/>
        </w:rPr>
        <w:t>Токтогулова</w:t>
      </w:r>
      <w:proofErr w:type="spellEnd"/>
      <w:r w:rsidRPr="00CE2650">
        <w:rPr>
          <w:rFonts w:ascii="Verdana" w:hAnsi="Verdana" w:cs="Times New Roman"/>
          <w:sz w:val="24"/>
          <w:szCs w:val="24"/>
        </w:rPr>
        <w:t xml:space="preserve"> А.Ш. </w:t>
      </w:r>
      <w:r w:rsidRPr="00CE2650">
        <w:rPr>
          <w:rFonts w:ascii="Verdana" w:eastAsia="Calibri" w:hAnsi="Verdana" w:cs="Times New Roman"/>
          <w:sz w:val="24"/>
          <w:szCs w:val="24"/>
        </w:rPr>
        <w:t xml:space="preserve">Сооружение для предотвращения </w:t>
      </w:r>
      <w:proofErr w:type="spellStart"/>
      <w:r w:rsidRPr="00CE2650">
        <w:rPr>
          <w:rFonts w:ascii="Verdana" w:eastAsia="Calibri" w:hAnsi="Verdana" w:cs="Times New Roman"/>
          <w:sz w:val="24"/>
          <w:szCs w:val="24"/>
        </w:rPr>
        <w:t>заторообразований</w:t>
      </w:r>
      <w:proofErr w:type="spellEnd"/>
      <w:r w:rsidRPr="00CE2650">
        <w:rPr>
          <w:rFonts w:ascii="Verdana" w:eastAsia="Calibri" w:hAnsi="Verdana" w:cs="Times New Roman"/>
          <w:sz w:val="24"/>
          <w:szCs w:val="24"/>
        </w:rPr>
        <w:t xml:space="preserve"> на реке. </w:t>
      </w:r>
      <w:proofErr w:type="spellStart"/>
      <w:r w:rsidRPr="00CE2650">
        <w:rPr>
          <w:rFonts w:ascii="Verdana" w:eastAsia="Calibri" w:hAnsi="Verdana" w:cs="Times New Roman"/>
          <w:sz w:val="24"/>
          <w:szCs w:val="24"/>
        </w:rPr>
        <w:t>Кыргызпатент</w:t>
      </w:r>
      <w:proofErr w:type="spellEnd"/>
      <w:r w:rsidRPr="00CE2650">
        <w:rPr>
          <w:rFonts w:ascii="Verdana" w:eastAsia="Calibri" w:hAnsi="Verdana" w:cs="Times New Roman"/>
          <w:sz w:val="24"/>
          <w:szCs w:val="24"/>
        </w:rPr>
        <w:t xml:space="preserve">, №2141. </w:t>
      </w:r>
      <w:proofErr w:type="spellStart"/>
      <w:r w:rsidRPr="00CE2650">
        <w:rPr>
          <w:rFonts w:ascii="Verdana" w:eastAsia="Calibri" w:hAnsi="Verdana" w:cs="Times New Roman"/>
          <w:sz w:val="24"/>
          <w:szCs w:val="24"/>
        </w:rPr>
        <w:t>Гос</w:t>
      </w:r>
      <w:proofErr w:type="spellEnd"/>
      <w:r w:rsidRPr="00CE2650">
        <w:rPr>
          <w:rFonts w:ascii="Verdana" w:eastAsia="Calibri" w:hAnsi="Verdana" w:cs="Times New Roman"/>
          <w:sz w:val="24"/>
          <w:szCs w:val="24"/>
        </w:rPr>
        <w:t xml:space="preserve">. </w:t>
      </w:r>
      <w:proofErr w:type="spellStart"/>
      <w:r w:rsidRPr="00CE2650">
        <w:rPr>
          <w:rFonts w:ascii="Verdana" w:eastAsia="Calibri" w:hAnsi="Verdana" w:cs="Times New Roman"/>
          <w:sz w:val="24"/>
          <w:szCs w:val="24"/>
        </w:rPr>
        <w:t>рег</w:t>
      </w:r>
      <w:proofErr w:type="spellEnd"/>
      <w:r w:rsidRPr="00CE2650">
        <w:rPr>
          <w:rFonts w:ascii="Verdana" w:eastAsia="Calibri" w:hAnsi="Verdana" w:cs="Times New Roman"/>
          <w:sz w:val="24"/>
          <w:szCs w:val="24"/>
        </w:rPr>
        <w:t>. 29 марта 2019.</w:t>
      </w:r>
    </w:p>
    <w:p w:rsidR="00905950" w:rsidRPr="00CE2650" w:rsidRDefault="00905950" w:rsidP="00905950">
      <w:pPr>
        <w:spacing w:after="0" w:line="240" w:lineRule="auto"/>
        <w:ind w:firstLine="708"/>
        <w:jc w:val="both"/>
        <w:rPr>
          <w:rFonts w:ascii="Verdana" w:eastAsia="Calibri" w:hAnsi="Verdana" w:cs="Times New Roman"/>
          <w:sz w:val="24"/>
          <w:szCs w:val="24"/>
        </w:rPr>
      </w:pPr>
      <w:r w:rsidRPr="00CE2650">
        <w:rPr>
          <w:rFonts w:ascii="Verdana" w:hAnsi="Verdana" w:cs="Times New Roman"/>
          <w:sz w:val="24"/>
          <w:szCs w:val="24"/>
        </w:rPr>
        <w:t xml:space="preserve">3. </w:t>
      </w:r>
      <w:proofErr w:type="spellStart"/>
      <w:r w:rsidRPr="00CE2650">
        <w:rPr>
          <w:rFonts w:ascii="Verdana" w:hAnsi="Verdana" w:cs="Times New Roman"/>
          <w:sz w:val="24"/>
          <w:szCs w:val="24"/>
        </w:rPr>
        <w:t>Токтогулова</w:t>
      </w:r>
      <w:proofErr w:type="spellEnd"/>
      <w:r w:rsidRPr="00CE2650">
        <w:rPr>
          <w:rFonts w:ascii="Verdana" w:hAnsi="Verdana" w:cs="Times New Roman"/>
          <w:sz w:val="24"/>
          <w:szCs w:val="24"/>
        </w:rPr>
        <w:t xml:space="preserve"> А.Ш. </w:t>
      </w:r>
      <w:r w:rsidRPr="00CE2650">
        <w:rPr>
          <w:rFonts w:ascii="Verdana" w:eastAsia="Calibri" w:hAnsi="Verdana" w:cs="Times New Roman"/>
          <w:sz w:val="24"/>
          <w:szCs w:val="24"/>
        </w:rPr>
        <w:t xml:space="preserve">Осевой гидроэлектрический агрегат </w:t>
      </w:r>
      <w:proofErr w:type="spellStart"/>
      <w:r w:rsidRPr="00CE2650">
        <w:rPr>
          <w:rFonts w:ascii="Verdana" w:eastAsia="Calibri" w:hAnsi="Verdana" w:cs="Times New Roman"/>
          <w:sz w:val="24"/>
          <w:szCs w:val="24"/>
        </w:rPr>
        <w:t>Кыргызпатент</w:t>
      </w:r>
      <w:proofErr w:type="spellEnd"/>
      <w:r w:rsidRPr="00CE2650">
        <w:rPr>
          <w:rFonts w:ascii="Verdana" w:eastAsia="Calibri" w:hAnsi="Verdana" w:cs="Times New Roman"/>
          <w:sz w:val="24"/>
          <w:szCs w:val="24"/>
        </w:rPr>
        <w:t xml:space="preserve">, №2168. </w:t>
      </w:r>
      <w:proofErr w:type="spellStart"/>
      <w:r w:rsidRPr="00CE2650">
        <w:rPr>
          <w:rFonts w:ascii="Verdana" w:eastAsia="Calibri" w:hAnsi="Verdana" w:cs="Times New Roman"/>
          <w:sz w:val="24"/>
          <w:szCs w:val="24"/>
        </w:rPr>
        <w:t>Гос</w:t>
      </w:r>
      <w:proofErr w:type="spellEnd"/>
      <w:r w:rsidRPr="00CE2650">
        <w:rPr>
          <w:rFonts w:ascii="Verdana" w:eastAsia="Calibri" w:hAnsi="Verdana" w:cs="Times New Roman"/>
          <w:sz w:val="24"/>
          <w:szCs w:val="24"/>
        </w:rPr>
        <w:t xml:space="preserve">. </w:t>
      </w:r>
      <w:proofErr w:type="spellStart"/>
      <w:r w:rsidRPr="00CE2650">
        <w:rPr>
          <w:rFonts w:ascii="Verdana" w:eastAsia="Calibri" w:hAnsi="Verdana" w:cs="Times New Roman"/>
          <w:sz w:val="24"/>
          <w:szCs w:val="24"/>
        </w:rPr>
        <w:t>рег</w:t>
      </w:r>
      <w:proofErr w:type="spellEnd"/>
      <w:r w:rsidRPr="00CE2650">
        <w:rPr>
          <w:rFonts w:ascii="Verdana" w:eastAsia="Calibri" w:hAnsi="Verdana" w:cs="Times New Roman"/>
          <w:sz w:val="24"/>
          <w:szCs w:val="24"/>
        </w:rPr>
        <w:t>. 31 июля 2019.</w:t>
      </w:r>
    </w:p>
    <w:p w:rsidR="00905950" w:rsidRPr="00CE2650" w:rsidRDefault="00905950" w:rsidP="00905950">
      <w:pPr>
        <w:spacing w:after="0" w:line="240" w:lineRule="auto"/>
        <w:jc w:val="both"/>
        <w:rPr>
          <w:rFonts w:ascii="Verdana" w:hAnsi="Verdana" w:cs="Times New Roman"/>
          <w:sz w:val="24"/>
          <w:szCs w:val="24"/>
        </w:rPr>
      </w:pPr>
      <w:r w:rsidRPr="00CE2650">
        <w:rPr>
          <w:rFonts w:ascii="Verdana" w:hAnsi="Verdana" w:cs="Times New Roman"/>
          <w:sz w:val="24"/>
          <w:szCs w:val="24"/>
        </w:rPr>
        <w:t xml:space="preserve">Приняли участие в следующих научных семинарах, конференциях, круглый стол и </w:t>
      </w:r>
      <w:proofErr w:type="spellStart"/>
      <w:r w:rsidRPr="00CE2650">
        <w:rPr>
          <w:rFonts w:ascii="Verdana" w:hAnsi="Verdana" w:cs="Times New Roman"/>
          <w:sz w:val="24"/>
          <w:szCs w:val="24"/>
        </w:rPr>
        <w:t>вебинарах</w:t>
      </w:r>
      <w:proofErr w:type="spellEnd"/>
      <w:r w:rsidRPr="00CE2650">
        <w:rPr>
          <w:rFonts w:ascii="Verdana" w:hAnsi="Verdana" w:cs="Times New Roman"/>
          <w:sz w:val="24"/>
          <w:szCs w:val="24"/>
        </w:rPr>
        <w:t>».</w:t>
      </w:r>
    </w:p>
    <w:p w:rsidR="00905950" w:rsidRPr="00CE2650" w:rsidRDefault="00905950" w:rsidP="00905950">
      <w:pPr>
        <w:tabs>
          <w:tab w:val="left" w:pos="709"/>
        </w:tabs>
        <w:spacing w:after="0" w:line="240" w:lineRule="auto"/>
        <w:jc w:val="both"/>
        <w:rPr>
          <w:rFonts w:ascii="Verdana" w:hAnsi="Verdana" w:cs="Times New Roman"/>
          <w:sz w:val="24"/>
          <w:szCs w:val="24"/>
        </w:rPr>
      </w:pPr>
      <w:r w:rsidRPr="00CE2650">
        <w:rPr>
          <w:rFonts w:ascii="Verdana" w:hAnsi="Verdana" w:cs="Times New Roman"/>
          <w:bCs/>
          <w:color w:val="333333"/>
          <w:sz w:val="24"/>
          <w:szCs w:val="24"/>
        </w:rPr>
        <w:tab/>
        <w:t xml:space="preserve">1. </w:t>
      </w:r>
      <w:proofErr w:type="spellStart"/>
      <w:r w:rsidRPr="00CE2650">
        <w:rPr>
          <w:rFonts w:ascii="Verdana" w:hAnsi="Verdana" w:cs="Times New Roman"/>
          <w:bCs/>
          <w:color w:val="333333"/>
          <w:sz w:val="24"/>
          <w:szCs w:val="24"/>
        </w:rPr>
        <w:t>Аширбаев</w:t>
      </w:r>
      <w:proofErr w:type="spellEnd"/>
      <w:r w:rsidRPr="00CE2650">
        <w:rPr>
          <w:rFonts w:ascii="Verdana" w:hAnsi="Verdana" w:cs="Times New Roman"/>
          <w:bCs/>
          <w:color w:val="333333"/>
          <w:sz w:val="24"/>
          <w:szCs w:val="24"/>
        </w:rPr>
        <w:t xml:space="preserve"> Б.Ы. 13-ая </w:t>
      </w:r>
      <w:proofErr w:type="spellStart"/>
      <w:r w:rsidRPr="00CE2650">
        <w:rPr>
          <w:rFonts w:ascii="Verdana" w:hAnsi="Verdana" w:cs="Times New Roman"/>
          <w:bCs/>
          <w:color w:val="333333"/>
          <w:sz w:val="24"/>
          <w:szCs w:val="24"/>
        </w:rPr>
        <w:t>мультиконференция</w:t>
      </w:r>
      <w:proofErr w:type="spellEnd"/>
      <w:r w:rsidRPr="00CE2650">
        <w:rPr>
          <w:rFonts w:ascii="Verdana" w:hAnsi="Verdana" w:cs="Times New Roman"/>
          <w:bCs/>
          <w:color w:val="333333"/>
          <w:sz w:val="24"/>
          <w:szCs w:val="24"/>
        </w:rPr>
        <w:t xml:space="preserve"> по проблемам управления (МКПУ-2020)</w:t>
      </w:r>
      <w:r w:rsidRPr="00CE2650">
        <w:rPr>
          <w:rFonts w:ascii="Verdana" w:hAnsi="Verdana" w:cs="Times New Roman"/>
          <w:color w:val="333333"/>
          <w:sz w:val="24"/>
          <w:szCs w:val="24"/>
        </w:rPr>
        <w:t xml:space="preserve">, </w:t>
      </w:r>
      <w:r w:rsidRPr="00CE2650">
        <w:rPr>
          <w:rFonts w:ascii="Verdana" w:hAnsi="Verdana" w:cs="Times New Roman"/>
          <w:bCs/>
          <w:color w:val="333333"/>
          <w:sz w:val="24"/>
          <w:szCs w:val="24"/>
        </w:rPr>
        <w:t>6—8 октября 2020</w:t>
      </w:r>
      <w:r w:rsidRPr="00CE2650">
        <w:rPr>
          <w:rFonts w:ascii="Verdana" w:hAnsi="Verdana" w:cs="Times New Roman"/>
          <w:color w:val="333333"/>
          <w:sz w:val="24"/>
          <w:szCs w:val="24"/>
        </w:rPr>
        <w:t xml:space="preserve">. Конференция прошла в  дистанционном формате на платформе </w:t>
      </w:r>
      <w:r w:rsidRPr="00CE2650">
        <w:rPr>
          <w:rFonts w:ascii="Verdana" w:hAnsi="Verdana" w:cs="Times New Roman"/>
          <w:color w:val="333333"/>
          <w:sz w:val="24"/>
          <w:szCs w:val="24"/>
          <w:lang w:val="en-US"/>
        </w:rPr>
        <w:t>ZOOM</w:t>
      </w:r>
      <w:r w:rsidRPr="00CE2650">
        <w:rPr>
          <w:rFonts w:ascii="Verdana" w:hAnsi="Verdana" w:cs="Times New Roman"/>
          <w:color w:val="333333"/>
          <w:sz w:val="24"/>
          <w:szCs w:val="24"/>
        </w:rPr>
        <w:t>. Организатор конференции Государственный научный центр Российской федерац</w:t>
      </w:r>
      <w:proofErr w:type="gramStart"/>
      <w:r w:rsidRPr="00CE2650">
        <w:rPr>
          <w:rFonts w:ascii="Verdana" w:hAnsi="Verdana" w:cs="Times New Roman"/>
          <w:color w:val="333333"/>
          <w:sz w:val="24"/>
          <w:szCs w:val="24"/>
        </w:rPr>
        <w:t>ии АО</w:t>
      </w:r>
      <w:proofErr w:type="gramEnd"/>
      <w:r w:rsidRPr="00CE2650">
        <w:rPr>
          <w:rFonts w:ascii="Verdana" w:hAnsi="Verdana" w:cs="Times New Roman"/>
          <w:color w:val="333333"/>
          <w:sz w:val="24"/>
          <w:szCs w:val="24"/>
        </w:rPr>
        <w:t xml:space="preserve"> «Концерн «ЦНИИ «Электроприбор» г. Санкт-Петербург.</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color w:val="000000"/>
          <w:sz w:val="24"/>
          <w:szCs w:val="24"/>
        </w:rPr>
        <w:t xml:space="preserve">2. </w:t>
      </w:r>
      <w:proofErr w:type="spellStart"/>
      <w:r w:rsidRPr="00CE2650">
        <w:rPr>
          <w:rFonts w:ascii="Verdana" w:hAnsi="Verdana" w:cs="Times New Roman"/>
          <w:color w:val="000000"/>
          <w:sz w:val="24"/>
          <w:szCs w:val="24"/>
        </w:rPr>
        <w:t>Осмонова</w:t>
      </w:r>
      <w:proofErr w:type="spellEnd"/>
      <w:r w:rsidRPr="00CE2650">
        <w:rPr>
          <w:rFonts w:ascii="Verdana" w:hAnsi="Verdana" w:cs="Times New Roman"/>
          <w:color w:val="000000"/>
          <w:sz w:val="24"/>
          <w:szCs w:val="24"/>
        </w:rPr>
        <w:t xml:space="preserve"> Р.Ч. Расчет параметров </w:t>
      </w:r>
      <w:proofErr w:type="spellStart"/>
      <w:r w:rsidRPr="00CE2650">
        <w:rPr>
          <w:rFonts w:ascii="Verdana" w:hAnsi="Verdana" w:cs="Times New Roman"/>
          <w:color w:val="000000"/>
          <w:sz w:val="24"/>
          <w:szCs w:val="24"/>
        </w:rPr>
        <w:t>межабонентских</w:t>
      </w:r>
      <w:proofErr w:type="spellEnd"/>
      <w:r w:rsidRPr="00CE2650">
        <w:rPr>
          <w:rFonts w:ascii="Verdana" w:hAnsi="Verdana" w:cs="Times New Roman"/>
          <w:color w:val="000000"/>
          <w:sz w:val="24"/>
          <w:szCs w:val="24"/>
        </w:rPr>
        <w:t xml:space="preserve"> участков </w:t>
      </w:r>
      <w:proofErr w:type="spellStart"/>
      <w:r w:rsidRPr="00CE2650">
        <w:rPr>
          <w:rFonts w:ascii="Verdana" w:hAnsi="Verdana" w:cs="Times New Roman"/>
          <w:color w:val="000000"/>
          <w:sz w:val="24"/>
          <w:szCs w:val="24"/>
        </w:rPr>
        <w:t>распредсети</w:t>
      </w:r>
      <w:proofErr w:type="spellEnd"/>
      <w:r w:rsidRPr="00CE2650">
        <w:rPr>
          <w:rFonts w:ascii="Verdana" w:hAnsi="Verdana" w:cs="Times New Roman"/>
          <w:color w:val="000000"/>
          <w:sz w:val="24"/>
          <w:szCs w:val="24"/>
        </w:rPr>
        <w:t xml:space="preserve">  //VI Межд. сетевая </w:t>
      </w:r>
      <w:proofErr w:type="spellStart"/>
      <w:r w:rsidRPr="00CE2650">
        <w:rPr>
          <w:rFonts w:ascii="Verdana" w:hAnsi="Verdana" w:cs="Times New Roman"/>
          <w:color w:val="000000"/>
          <w:sz w:val="24"/>
          <w:szCs w:val="24"/>
        </w:rPr>
        <w:t>науч</w:t>
      </w:r>
      <w:proofErr w:type="gramStart"/>
      <w:r w:rsidRPr="00CE2650">
        <w:rPr>
          <w:rFonts w:ascii="Verdana" w:hAnsi="Verdana" w:cs="Times New Roman"/>
          <w:color w:val="000000"/>
          <w:sz w:val="24"/>
          <w:szCs w:val="24"/>
        </w:rPr>
        <w:t>.-</w:t>
      </w:r>
      <w:proofErr w:type="gramEnd"/>
      <w:r w:rsidRPr="00CE2650">
        <w:rPr>
          <w:rFonts w:ascii="Verdana" w:hAnsi="Verdana" w:cs="Times New Roman"/>
          <w:color w:val="000000"/>
          <w:sz w:val="24"/>
          <w:szCs w:val="24"/>
        </w:rPr>
        <w:t>техн</w:t>
      </w:r>
      <w:proofErr w:type="spellEnd"/>
      <w:r w:rsidRPr="00CE2650">
        <w:rPr>
          <w:rFonts w:ascii="Verdana" w:hAnsi="Verdana" w:cs="Times New Roman"/>
          <w:color w:val="000000"/>
          <w:sz w:val="24"/>
          <w:szCs w:val="24"/>
        </w:rPr>
        <w:t xml:space="preserve">. конференция «Интеграционные процессы в научно-техническом и образовательном пространстве» вузов – участников </w:t>
      </w:r>
      <w:proofErr w:type="spellStart"/>
      <w:r w:rsidRPr="00CE2650">
        <w:rPr>
          <w:rFonts w:ascii="Verdana" w:hAnsi="Verdana" w:cs="Times New Roman"/>
          <w:color w:val="000000"/>
          <w:sz w:val="24"/>
          <w:szCs w:val="24"/>
        </w:rPr>
        <w:t>Российско-Кыргызского</w:t>
      </w:r>
      <w:proofErr w:type="spellEnd"/>
      <w:r w:rsidRPr="00CE2650">
        <w:rPr>
          <w:rFonts w:ascii="Verdana" w:hAnsi="Verdana" w:cs="Times New Roman"/>
          <w:color w:val="000000"/>
          <w:sz w:val="24"/>
          <w:szCs w:val="24"/>
        </w:rPr>
        <w:t xml:space="preserve"> консорциума технических университетов (КГТУ </w:t>
      </w:r>
      <w:proofErr w:type="spellStart"/>
      <w:r w:rsidRPr="00CE2650">
        <w:rPr>
          <w:rFonts w:ascii="Verdana" w:hAnsi="Verdana" w:cs="Times New Roman"/>
          <w:color w:val="000000"/>
          <w:sz w:val="24"/>
          <w:szCs w:val="24"/>
        </w:rPr>
        <w:t>им.И.Раззакова</w:t>
      </w:r>
      <w:proofErr w:type="spellEnd"/>
      <w:r w:rsidRPr="00CE2650">
        <w:rPr>
          <w:rFonts w:ascii="Verdana" w:hAnsi="Verdana" w:cs="Times New Roman"/>
          <w:color w:val="000000"/>
          <w:sz w:val="24"/>
          <w:szCs w:val="24"/>
        </w:rPr>
        <w:t>, сентябрь, 2020)</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3. </w:t>
      </w:r>
      <w:proofErr w:type="spellStart"/>
      <w:r w:rsidRPr="00CE2650">
        <w:rPr>
          <w:rFonts w:ascii="Verdana" w:hAnsi="Verdana" w:cs="Times New Roman"/>
          <w:sz w:val="24"/>
          <w:szCs w:val="24"/>
        </w:rPr>
        <w:t>Сулайманов</w:t>
      </w:r>
      <w:proofErr w:type="spellEnd"/>
      <w:r w:rsidRPr="00CE2650">
        <w:rPr>
          <w:rFonts w:ascii="Verdana" w:hAnsi="Verdana" w:cs="Times New Roman"/>
          <w:sz w:val="24"/>
          <w:szCs w:val="24"/>
        </w:rPr>
        <w:t xml:space="preserve"> Б.Э. Международный научный конференции </w:t>
      </w:r>
      <w:proofErr w:type="spellStart"/>
      <w:r w:rsidRPr="00CE2650">
        <w:rPr>
          <w:rFonts w:ascii="Verdana" w:hAnsi="Verdana" w:cs="Times New Roman"/>
          <w:sz w:val="24"/>
          <w:szCs w:val="24"/>
        </w:rPr>
        <w:t>посв</w:t>
      </w:r>
      <w:proofErr w:type="spellEnd"/>
      <w:r w:rsidRPr="00CE2650">
        <w:rPr>
          <w:rFonts w:ascii="Verdana" w:hAnsi="Verdana" w:cs="Times New Roman"/>
          <w:sz w:val="24"/>
          <w:szCs w:val="24"/>
        </w:rPr>
        <w:t xml:space="preserve">. 100 </w:t>
      </w:r>
      <w:proofErr w:type="spellStart"/>
      <w:r w:rsidRPr="00CE2650">
        <w:rPr>
          <w:rFonts w:ascii="Verdana" w:hAnsi="Verdana" w:cs="Times New Roman"/>
          <w:sz w:val="24"/>
          <w:szCs w:val="24"/>
        </w:rPr>
        <w:t>летие</w:t>
      </w:r>
      <w:proofErr w:type="spellEnd"/>
      <w:r w:rsidRPr="00CE2650">
        <w:rPr>
          <w:rFonts w:ascii="Verdana" w:hAnsi="Verdana" w:cs="Times New Roman"/>
          <w:sz w:val="24"/>
          <w:szCs w:val="24"/>
        </w:rPr>
        <w:t xml:space="preserve"> педагога и крупный ученый  Кривошеина Ю.Л. 23-25 октября 2020 г.  Бишкек.</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4. </w:t>
      </w:r>
      <w:proofErr w:type="spellStart"/>
      <w:r w:rsidRPr="00CE2650">
        <w:rPr>
          <w:rFonts w:ascii="Verdana" w:hAnsi="Verdana" w:cs="Times New Roman"/>
          <w:sz w:val="24"/>
          <w:szCs w:val="24"/>
        </w:rPr>
        <w:t>Тагаева</w:t>
      </w:r>
      <w:proofErr w:type="spellEnd"/>
      <w:r w:rsidRPr="00CE2650">
        <w:rPr>
          <w:rFonts w:ascii="Verdana" w:hAnsi="Verdana" w:cs="Times New Roman"/>
          <w:sz w:val="24"/>
          <w:szCs w:val="24"/>
        </w:rPr>
        <w:t xml:space="preserve"> С.Б. </w:t>
      </w:r>
      <w:proofErr w:type="spellStart"/>
      <w:r w:rsidRPr="00CE2650">
        <w:rPr>
          <w:rFonts w:ascii="Verdana" w:hAnsi="Verdana" w:cs="Times New Roman"/>
          <w:sz w:val="24"/>
          <w:szCs w:val="24"/>
        </w:rPr>
        <w:t>Вебинар</w:t>
      </w:r>
      <w:proofErr w:type="spellEnd"/>
      <w:r w:rsidRPr="00CE2650">
        <w:rPr>
          <w:rFonts w:ascii="Verdana" w:hAnsi="Verdana" w:cs="Times New Roman"/>
          <w:sz w:val="24"/>
          <w:szCs w:val="24"/>
        </w:rPr>
        <w:t xml:space="preserve"> «Обзор безопасности платформ для проведения видеоконференций», Международный научн</w:t>
      </w:r>
      <w:proofErr w:type="gramStart"/>
      <w:r w:rsidRPr="00CE2650">
        <w:rPr>
          <w:rFonts w:ascii="Verdana" w:hAnsi="Verdana" w:cs="Times New Roman"/>
          <w:sz w:val="24"/>
          <w:szCs w:val="24"/>
        </w:rPr>
        <w:t>о-</w:t>
      </w:r>
      <w:proofErr w:type="gramEnd"/>
      <w:r w:rsidRPr="00CE2650">
        <w:rPr>
          <w:rFonts w:ascii="Verdana" w:hAnsi="Verdana" w:cs="Times New Roman"/>
          <w:sz w:val="24"/>
          <w:szCs w:val="24"/>
        </w:rPr>
        <w:t xml:space="preserve"> методический центр НИЯУ МИФИ, г. Москва, 22.04.2020 г.</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5. </w:t>
      </w:r>
      <w:proofErr w:type="spellStart"/>
      <w:r w:rsidRPr="00CE2650">
        <w:rPr>
          <w:rFonts w:ascii="Verdana" w:hAnsi="Verdana" w:cs="Times New Roman"/>
          <w:sz w:val="24"/>
          <w:szCs w:val="24"/>
        </w:rPr>
        <w:t>Тагаева</w:t>
      </w:r>
      <w:proofErr w:type="spellEnd"/>
      <w:r w:rsidRPr="00CE2650">
        <w:rPr>
          <w:rFonts w:ascii="Verdana" w:hAnsi="Verdana" w:cs="Times New Roman"/>
          <w:sz w:val="24"/>
          <w:szCs w:val="24"/>
        </w:rPr>
        <w:t xml:space="preserve"> С.Б. </w:t>
      </w:r>
      <w:proofErr w:type="spellStart"/>
      <w:r w:rsidRPr="00CE2650">
        <w:rPr>
          <w:rFonts w:ascii="Verdana" w:hAnsi="Verdana" w:cs="Times New Roman"/>
          <w:sz w:val="24"/>
          <w:szCs w:val="24"/>
        </w:rPr>
        <w:t>Вебинар</w:t>
      </w:r>
      <w:proofErr w:type="spellEnd"/>
      <w:r w:rsidRPr="00CE2650">
        <w:rPr>
          <w:rFonts w:ascii="Verdana" w:hAnsi="Verdana" w:cs="Times New Roman"/>
          <w:sz w:val="24"/>
          <w:szCs w:val="24"/>
        </w:rPr>
        <w:t xml:space="preserve"> «Мотивация участников образовательного процесса», Международный научн</w:t>
      </w:r>
      <w:proofErr w:type="gramStart"/>
      <w:r w:rsidRPr="00CE2650">
        <w:rPr>
          <w:rFonts w:ascii="Verdana" w:hAnsi="Verdana" w:cs="Times New Roman"/>
          <w:sz w:val="24"/>
          <w:szCs w:val="24"/>
        </w:rPr>
        <w:t>о-</w:t>
      </w:r>
      <w:proofErr w:type="gramEnd"/>
      <w:r w:rsidRPr="00CE2650">
        <w:rPr>
          <w:rFonts w:ascii="Verdana" w:hAnsi="Verdana" w:cs="Times New Roman"/>
          <w:sz w:val="24"/>
          <w:szCs w:val="24"/>
        </w:rPr>
        <w:t xml:space="preserve"> методический центр НИЯУ МИФИ, г. Москва, 29.04.2020 г.</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6. </w:t>
      </w:r>
      <w:proofErr w:type="spellStart"/>
      <w:r w:rsidRPr="00CE2650">
        <w:rPr>
          <w:rFonts w:ascii="Verdana" w:hAnsi="Verdana" w:cs="Times New Roman"/>
          <w:sz w:val="24"/>
          <w:szCs w:val="24"/>
        </w:rPr>
        <w:t>Тагаева</w:t>
      </w:r>
      <w:proofErr w:type="spellEnd"/>
      <w:r w:rsidRPr="00CE2650">
        <w:rPr>
          <w:rFonts w:ascii="Verdana" w:hAnsi="Verdana" w:cs="Times New Roman"/>
          <w:sz w:val="24"/>
          <w:szCs w:val="24"/>
        </w:rPr>
        <w:t xml:space="preserve"> С.Б. </w:t>
      </w:r>
      <w:proofErr w:type="spellStart"/>
      <w:r w:rsidRPr="00CE2650">
        <w:rPr>
          <w:rFonts w:ascii="Verdana" w:hAnsi="Verdana" w:cs="Times New Roman"/>
          <w:sz w:val="24"/>
          <w:szCs w:val="24"/>
        </w:rPr>
        <w:t>Вебинар</w:t>
      </w:r>
      <w:proofErr w:type="spellEnd"/>
      <w:r w:rsidRPr="00CE2650">
        <w:rPr>
          <w:rFonts w:ascii="Verdana" w:hAnsi="Verdana" w:cs="Times New Roman"/>
          <w:sz w:val="24"/>
          <w:szCs w:val="24"/>
        </w:rPr>
        <w:t xml:space="preserve"> «Использование технологии </w:t>
      </w:r>
      <w:proofErr w:type="spellStart"/>
      <w:r w:rsidRPr="00CE2650">
        <w:rPr>
          <w:rFonts w:ascii="Verdana" w:hAnsi="Verdana" w:cs="Times New Roman"/>
          <w:sz w:val="24"/>
          <w:szCs w:val="24"/>
        </w:rPr>
        <w:t>блокчейн</w:t>
      </w:r>
      <w:proofErr w:type="spellEnd"/>
      <w:r w:rsidRPr="00CE2650">
        <w:rPr>
          <w:rFonts w:ascii="Verdana" w:hAnsi="Verdana" w:cs="Times New Roman"/>
          <w:sz w:val="24"/>
          <w:szCs w:val="24"/>
        </w:rPr>
        <w:t xml:space="preserve"> в сфере здравоохранения», Международный научн</w:t>
      </w:r>
      <w:proofErr w:type="gramStart"/>
      <w:r w:rsidRPr="00CE2650">
        <w:rPr>
          <w:rFonts w:ascii="Verdana" w:hAnsi="Verdana" w:cs="Times New Roman"/>
          <w:sz w:val="24"/>
          <w:szCs w:val="24"/>
        </w:rPr>
        <w:t>о-</w:t>
      </w:r>
      <w:proofErr w:type="gramEnd"/>
      <w:r w:rsidRPr="00CE2650">
        <w:rPr>
          <w:rFonts w:ascii="Verdana" w:hAnsi="Verdana" w:cs="Times New Roman"/>
          <w:sz w:val="24"/>
          <w:szCs w:val="24"/>
        </w:rPr>
        <w:t xml:space="preserve"> методический центр НИЯУ МИФИ, г. Москва, 06.05.2020 г.</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7. </w:t>
      </w:r>
      <w:proofErr w:type="spellStart"/>
      <w:r w:rsidRPr="00CE2650">
        <w:rPr>
          <w:rFonts w:ascii="Verdana" w:hAnsi="Verdana" w:cs="Times New Roman"/>
          <w:sz w:val="24"/>
          <w:szCs w:val="24"/>
        </w:rPr>
        <w:t>Тагаева</w:t>
      </w:r>
      <w:proofErr w:type="spellEnd"/>
      <w:r w:rsidRPr="00CE2650">
        <w:rPr>
          <w:rFonts w:ascii="Verdana" w:hAnsi="Verdana" w:cs="Times New Roman"/>
          <w:sz w:val="24"/>
          <w:szCs w:val="24"/>
        </w:rPr>
        <w:t xml:space="preserve"> С.Б. </w:t>
      </w:r>
      <w:proofErr w:type="spellStart"/>
      <w:r w:rsidRPr="00CE2650">
        <w:rPr>
          <w:rFonts w:ascii="Verdana" w:hAnsi="Verdana" w:cs="Times New Roman"/>
          <w:sz w:val="24"/>
          <w:szCs w:val="24"/>
        </w:rPr>
        <w:t>Вебинар</w:t>
      </w:r>
      <w:proofErr w:type="spellEnd"/>
      <w:r w:rsidRPr="00CE2650">
        <w:rPr>
          <w:rFonts w:ascii="Verdana" w:hAnsi="Verdana" w:cs="Times New Roman"/>
          <w:sz w:val="24"/>
          <w:szCs w:val="24"/>
        </w:rPr>
        <w:t xml:space="preserve"> «Виртуальные лабораторные работы: от создания до внедрения в учебный процесс», Международный научн</w:t>
      </w:r>
      <w:proofErr w:type="gramStart"/>
      <w:r w:rsidRPr="00CE2650">
        <w:rPr>
          <w:rFonts w:ascii="Verdana" w:hAnsi="Verdana" w:cs="Times New Roman"/>
          <w:sz w:val="24"/>
          <w:szCs w:val="24"/>
        </w:rPr>
        <w:t>о-</w:t>
      </w:r>
      <w:proofErr w:type="gramEnd"/>
      <w:r w:rsidRPr="00CE2650">
        <w:rPr>
          <w:rFonts w:ascii="Verdana" w:hAnsi="Verdana" w:cs="Times New Roman"/>
          <w:sz w:val="24"/>
          <w:szCs w:val="24"/>
        </w:rPr>
        <w:t xml:space="preserve"> методический центр НИЯУ МИФИ, г. Москва, 13.05.2020 г.</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8. </w:t>
      </w:r>
      <w:proofErr w:type="spellStart"/>
      <w:r w:rsidRPr="00CE2650">
        <w:rPr>
          <w:rFonts w:ascii="Verdana" w:hAnsi="Verdana" w:cs="Times New Roman"/>
          <w:sz w:val="24"/>
          <w:szCs w:val="24"/>
        </w:rPr>
        <w:t>Тагаева</w:t>
      </w:r>
      <w:proofErr w:type="spellEnd"/>
      <w:r w:rsidRPr="00CE2650">
        <w:rPr>
          <w:rFonts w:ascii="Verdana" w:hAnsi="Verdana" w:cs="Times New Roman"/>
          <w:sz w:val="24"/>
          <w:szCs w:val="24"/>
        </w:rPr>
        <w:t xml:space="preserve"> С.Б. </w:t>
      </w:r>
      <w:proofErr w:type="spellStart"/>
      <w:r w:rsidRPr="00CE2650">
        <w:rPr>
          <w:rFonts w:ascii="Verdana" w:hAnsi="Verdana" w:cs="Times New Roman"/>
          <w:sz w:val="24"/>
          <w:szCs w:val="24"/>
        </w:rPr>
        <w:t>Вебинар</w:t>
      </w:r>
      <w:proofErr w:type="spellEnd"/>
      <w:r w:rsidRPr="00CE2650">
        <w:rPr>
          <w:rFonts w:ascii="Verdana" w:hAnsi="Verdana" w:cs="Times New Roman"/>
          <w:sz w:val="24"/>
          <w:szCs w:val="24"/>
        </w:rPr>
        <w:t xml:space="preserve"> «Цифровые платформы и инструменты в образовании: как сделать выбор в условиях высокой скорости перехода?», Международный научн</w:t>
      </w:r>
      <w:proofErr w:type="gramStart"/>
      <w:r w:rsidRPr="00CE2650">
        <w:rPr>
          <w:rFonts w:ascii="Verdana" w:hAnsi="Verdana" w:cs="Times New Roman"/>
          <w:sz w:val="24"/>
          <w:szCs w:val="24"/>
        </w:rPr>
        <w:t>о-</w:t>
      </w:r>
      <w:proofErr w:type="gramEnd"/>
      <w:r w:rsidRPr="00CE2650">
        <w:rPr>
          <w:rFonts w:ascii="Verdana" w:hAnsi="Verdana" w:cs="Times New Roman"/>
          <w:sz w:val="24"/>
          <w:szCs w:val="24"/>
        </w:rPr>
        <w:t xml:space="preserve"> методический центр НИЯУ МИФИ, г. Москва, 20.05.2020 г.</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9. </w:t>
      </w:r>
      <w:proofErr w:type="spellStart"/>
      <w:r w:rsidRPr="00CE2650">
        <w:rPr>
          <w:rFonts w:ascii="Verdana" w:hAnsi="Verdana" w:cs="Times New Roman"/>
          <w:sz w:val="24"/>
          <w:szCs w:val="24"/>
        </w:rPr>
        <w:t>Тагаева</w:t>
      </w:r>
      <w:proofErr w:type="spellEnd"/>
      <w:r w:rsidRPr="00CE2650">
        <w:rPr>
          <w:rFonts w:ascii="Verdana" w:hAnsi="Verdana" w:cs="Times New Roman"/>
          <w:sz w:val="24"/>
          <w:szCs w:val="24"/>
        </w:rPr>
        <w:t xml:space="preserve"> С.Б. </w:t>
      </w:r>
      <w:proofErr w:type="spellStart"/>
      <w:r w:rsidRPr="00CE2650">
        <w:rPr>
          <w:rFonts w:ascii="Verdana" w:hAnsi="Verdana" w:cs="Times New Roman"/>
          <w:sz w:val="24"/>
          <w:szCs w:val="24"/>
        </w:rPr>
        <w:t>Вебинар</w:t>
      </w:r>
      <w:proofErr w:type="spellEnd"/>
      <w:r w:rsidRPr="00CE2650">
        <w:rPr>
          <w:rFonts w:ascii="Verdana" w:hAnsi="Verdana" w:cs="Times New Roman"/>
          <w:sz w:val="24"/>
          <w:szCs w:val="24"/>
        </w:rPr>
        <w:t xml:space="preserve"> «</w:t>
      </w:r>
      <w:proofErr w:type="spellStart"/>
      <w:r w:rsidRPr="00CE2650">
        <w:rPr>
          <w:rFonts w:ascii="Verdana" w:hAnsi="Verdana" w:cs="Times New Roman"/>
          <w:sz w:val="24"/>
          <w:szCs w:val="24"/>
        </w:rPr>
        <w:t>Нейротехнологии</w:t>
      </w:r>
      <w:proofErr w:type="spellEnd"/>
      <w:r w:rsidRPr="00CE2650">
        <w:rPr>
          <w:rFonts w:ascii="Verdana" w:hAnsi="Verdana" w:cs="Times New Roman"/>
          <w:sz w:val="24"/>
          <w:szCs w:val="24"/>
        </w:rPr>
        <w:t xml:space="preserve"> в образовательном процессе: шаг от фантастики к реальности», Международный научн</w:t>
      </w:r>
      <w:proofErr w:type="gramStart"/>
      <w:r w:rsidRPr="00CE2650">
        <w:rPr>
          <w:rFonts w:ascii="Verdana" w:hAnsi="Verdana" w:cs="Times New Roman"/>
          <w:sz w:val="24"/>
          <w:szCs w:val="24"/>
        </w:rPr>
        <w:t>о-</w:t>
      </w:r>
      <w:proofErr w:type="gramEnd"/>
      <w:r w:rsidRPr="00CE2650">
        <w:rPr>
          <w:rFonts w:ascii="Verdana" w:hAnsi="Verdana" w:cs="Times New Roman"/>
          <w:sz w:val="24"/>
          <w:szCs w:val="24"/>
        </w:rPr>
        <w:t xml:space="preserve"> методический центр НИЯУ МИФИ, г. Москва, 03.06.2020 г.</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lastRenderedPageBreak/>
        <w:t xml:space="preserve">10. </w:t>
      </w:r>
      <w:proofErr w:type="spellStart"/>
      <w:r w:rsidRPr="00CE2650">
        <w:rPr>
          <w:rFonts w:ascii="Verdana" w:hAnsi="Verdana" w:cs="Times New Roman"/>
          <w:sz w:val="24"/>
          <w:szCs w:val="24"/>
        </w:rPr>
        <w:t>Тагаева</w:t>
      </w:r>
      <w:proofErr w:type="spellEnd"/>
      <w:r w:rsidRPr="00CE2650">
        <w:rPr>
          <w:rFonts w:ascii="Verdana" w:hAnsi="Verdana" w:cs="Times New Roman"/>
          <w:sz w:val="24"/>
          <w:szCs w:val="24"/>
        </w:rPr>
        <w:t xml:space="preserve"> С.Б. </w:t>
      </w:r>
      <w:proofErr w:type="spellStart"/>
      <w:r w:rsidRPr="00CE2650">
        <w:rPr>
          <w:rFonts w:ascii="Verdana" w:hAnsi="Verdana" w:cs="Times New Roman"/>
          <w:sz w:val="24"/>
          <w:szCs w:val="24"/>
        </w:rPr>
        <w:t>Вебинар</w:t>
      </w:r>
      <w:proofErr w:type="spellEnd"/>
      <w:r w:rsidRPr="00CE2650">
        <w:rPr>
          <w:rFonts w:ascii="Verdana" w:hAnsi="Verdana" w:cs="Times New Roman"/>
          <w:sz w:val="24"/>
          <w:szCs w:val="24"/>
        </w:rPr>
        <w:t xml:space="preserve"> «Методология проектного подхода в образовательном процессе: возможности и перспективы»; Международный научн</w:t>
      </w:r>
      <w:proofErr w:type="gramStart"/>
      <w:r w:rsidRPr="00CE2650">
        <w:rPr>
          <w:rFonts w:ascii="Verdana" w:hAnsi="Verdana" w:cs="Times New Roman"/>
          <w:sz w:val="24"/>
          <w:szCs w:val="24"/>
        </w:rPr>
        <w:t>о-</w:t>
      </w:r>
      <w:proofErr w:type="gramEnd"/>
      <w:r w:rsidRPr="00CE2650">
        <w:rPr>
          <w:rFonts w:ascii="Verdana" w:hAnsi="Verdana" w:cs="Times New Roman"/>
          <w:sz w:val="24"/>
          <w:szCs w:val="24"/>
        </w:rPr>
        <w:t xml:space="preserve"> методический центр НИЯУ МИФИ, г. Москва, 10.06.2020 г.</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11. </w:t>
      </w:r>
      <w:proofErr w:type="spellStart"/>
      <w:r w:rsidRPr="00CE2650">
        <w:rPr>
          <w:rFonts w:ascii="Verdana" w:hAnsi="Verdana" w:cs="Times New Roman"/>
          <w:sz w:val="24"/>
          <w:szCs w:val="24"/>
        </w:rPr>
        <w:t>Тагаева</w:t>
      </w:r>
      <w:proofErr w:type="spellEnd"/>
      <w:r w:rsidRPr="00CE2650">
        <w:rPr>
          <w:rFonts w:ascii="Verdana" w:hAnsi="Verdana" w:cs="Times New Roman"/>
          <w:sz w:val="24"/>
          <w:szCs w:val="24"/>
        </w:rPr>
        <w:t xml:space="preserve"> С.Б. Национальный </w:t>
      </w:r>
      <w:proofErr w:type="spellStart"/>
      <w:r w:rsidRPr="00CE2650">
        <w:rPr>
          <w:rFonts w:ascii="Verdana" w:hAnsi="Verdana" w:cs="Times New Roman"/>
          <w:sz w:val="24"/>
          <w:szCs w:val="24"/>
        </w:rPr>
        <w:t>онлайн</w:t>
      </w:r>
      <w:proofErr w:type="spellEnd"/>
      <w:r w:rsidRPr="00CE2650">
        <w:rPr>
          <w:rFonts w:ascii="Verdana" w:hAnsi="Verdana" w:cs="Times New Roman"/>
          <w:sz w:val="24"/>
          <w:szCs w:val="24"/>
        </w:rPr>
        <w:t xml:space="preserve"> семинар по современным образовательным технологиям </w:t>
      </w:r>
      <w:proofErr w:type="spellStart"/>
      <w:r w:rsidRPr="00CE2650">
        <w:rPr>
          <w:rFonts w:ascii="Verdana" w:hAnsi="Verdana" w:cs="Times New Roman"/>
          <w:sz w:val="24"/>
          <w:szCs w:val="24"/>
        </w:rPr>
        <w:t>EduTechKG</w:t>
      </w:r>
      <w:proofErr w:type="spellEnd"/>
      <w:r w:rsidRPr="00CE2650">
        <w:rPr>
          <w:rFonts w:ascii="Verdana" w:hAnsi="Verdana" w:cs="Times New Roman"/>
          <w:sz w:val="24"/>
          <w:szCs w:val="24"/>
        </w:rPr>
        <w:t xml:space="preserve"> 2020, сертификат № CMCAGG-CE000040, </w:t>
      </w:r>
      <w:proofErr w:type="spellStart"/>
      <w:r w:rsidRPr="00CE2650">
        <w:rPr>
          <w:rFonts w:ascii="Verdana" w:hAnsi="Verdana" w:cs="Times New Roman"/>
          <w:sz w:val="24"/>
          <w:szCs w:val="24"/>
        </w:rPr>
        <w:t>МОиН</w:t>
      </w:r>
      <w:proofErr w:type="spellEnd"/>
      <w:r w:rsidRPr="00CE2650">
        <w:rPr>
          <w:rFonts w:ascii="Verdana" w:hAnsi="Verdana" w:cs="Times New Roman"/>
          <w:sz w:val="24"/>
          <w:szCs w:val="24"/>
        </w:rPr>
        <w:t xml:space="preserve"> КР, г. Бишкек, июнь 2020 г.</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12. </w:t>
      </w:r>
      <w:proofErr w:type="spellStart"/>
      <w:r w:rsidRPr="00CE2650">
        <w:rPr>
          <w:rFonts w:ascii="Verdana" w:hAnsi="Verdana" w:cs="Times New Roman"/>
          <w:sz w:val="24"/>
          <w:szCs w:val="24"/>
        </w:rPr>
        <w:t>Тагаева</w:t>
      </w:r>
      <w:proofErr w:type="spellEnd"/>
      <w:r w:rsidRPr="00CE2650">
        <w:rPr>
          <w:rFonts w:ascii="Verdana" w:hAnsi="Verdana" w:cs="Times New Roman"/>
          <w:sz w:val="24"/>
          <w:szCs w:val="24"/>
        </w:rPr>
        <w:t xml:space="preserve"> С.Б. 9) 30.09.2020 г. </w:t>
      </w:r>
      <w:proofErr w:type="spellStart"/>
      <w:r w:rsidRPr="00CE2650">
        <w:rPr>
          <w:rFonts w:ascii="Verdana" w:hAnsi="Verdana" w:cs="Times New Roman"/>
          <w:sz w:val="24"/>
          <w:szCs w:val="24"/>
        </w:rPr>
        <w:t>вебинар</w:t>
      </w:r>
      <w:proofErr w:type="spellEnd"/>
      <w:r w:rsidRPr="00CE2650">
        <w:rPr>
          <w:rFonts w:ascii="Verdana" w:hAnsi="Verdana" w:cs="Times New Roman"/>
          <w:sz w:val="24"/>
          <w:szCs w:val="24"/>
        </w:rPr>
        <w:t xml:space="preserve"> «Компетенции современного </w:t>
      </w:r>
      <w:proofErr w:type="spellStart"/>
      <w:r w:rsidRPr="00CE2650">
        <w:rPr>
          <w:rFonts w:ascii="Verdana" w:hAnsi="Verdana" w:cs="Times New Roman"/>
          <w:sz w:val="24"/>
          <w:szCs w:val="24"/>
        </w:rPr>
        <w:t>преподавателч</w:t>
      </w:r>
      <w:proofErr w:type="spellEnd"/>
      <w:r w:rsidRPr="00CE2650">
        <w:rPr>
          <w:rFonts w:ascii="Verdana" w:hAnsi="Verdana" w:cs="Times New Roman"/>
          <w:sz w:val="24"/>
          <w:szCs w:val="24"/>
        </w:rPr>
        <w:t>», Международный научн</w:t>
      </w:r>
      <w:proofErr w:type="gramStart"/>
      <w:r w:rsidRPr="00CE2650">
        <w:rPr>
          <w:rFonts w:ascii="Verdana" w:hAnsi="Verdana" w:cs="Times New Roman"/>
          <w:sz w:val="24"/>
          <w:szCs w:val="24"/>
        </w:rPr>
        <w:t>о-</w:t>
      </w:r>
      <w:proofErr w:type="gramEnd"/>
      <w:r w:rsidRPr="00CE2650">
        <w:rPr>
          <w:rFonts w:ascii="Verdana" w:hAnsi="Verdana" w:cs="Times New Roman"/>
          <w:sz w:val="24"/>
          <w:szCs w:val="24"/>
        </w:rPr>
        <w:t xml:space="preserve"> методический центр НИЯУ МИФИ, г. Москва, 30.09.2020 г.</w:t>
      </w:r>
    </w:p>
    <w:p w:rsidR="00905950" w:rsidRPr="00CE2650" w:rsidRDefault="00905950" w:rsidP="00905950">
      <w:pPr>
        <w:spacing w:after="0" w:line="240" w:lineRule="auto"/>
        <w:jc w:val="both"/>
        <w:rPr>
          <w:rFonts w:ascii="Verdana" w:hAnsi="Verdana" w:cs="Times New Roman"/>
          <w:sz w:val="24"/>
          <w:szCs w:val="24"/>
        </w:rPr>
      </w:pPr>
      <w:r w:rsidRPr="00CE2650">
        <w:rPr>
          <w:rFonts w:ascii="Verdana" w:hAnsi="Verdana" w:cs="Times New Roman"/>
          <w:sz w:val="24"/>
          <w:szCs w:val="24"/>
        </w:rPr>
        <w:t>Приняли участие в следующих международных проектах:</w:t>
      </w:r>
    </w:p>
    <w:p w:rsidR="00905950" w:rsidRPr="00CE2650" w:rsidRDefault="00905950" w:rsidP="00905950">
      <w:pPr>
        <w:spacing w:after="0" w:line="240" w:lineRule="auto"/>
        <w:jc w:val="both"/>
        <w:rPr>
          <w:rFonts w:ascii="Verdana" w:hAnsi="Verdana" w:cs="Times New Roman"/>
          <w:sz w:val="24"/>
          <w:szCs w:val="24"/>
        </w:rPr>
      </w:pPr>
      <w:r w:rsidRPr="00CE2650">
        <w:rPr>
          <w:rFonts w:ascii="Verdana" w:hAnsi="Verdana" w:cs="Times New Roman"/>
          <w:b/>
          <w:sz w:val="24"/>
          <w:szCs w:val="24"/>
        </w:rPr>
        <w:tab/>
      </w:r>
      <w:r w:rsidRPr="00CE2650">
        <w:rPr>
          <w:rFonts w:ascii="Verdana" w:hAnsi="Verdana" w:cs="Times New Roman"/>
          <w:sz w:val="24"/>
          <w:szCs w:val="24"/>
        </w:rPr>
        <w:t xml:space="preserve">1. </w:t>
      </w:r>
      <w:proofErr w:type="spellStart"/>
      <w:r w:rsidRPr="00CE2650">
        <w:rPr>
          <w:rFonts w:ascii="Verdana" w:hAnsi="Verdana" w:cs="Times New Roman"/>
          <w:sz w:val="24"/>
          <w:szCs w:val="24"/>
        </w:rPr>
        <w:t>Кыштобаева</w:t>
      </w:r>
      <w:proofErr w:type="spellEnd"/>
      <w:r w:rsidRPr="00CE2650">
        <w:rPr>
          <w:rFonts w:ascii="Verdana" w:hAnsi="Verdana" w:cs="Times New Roman"/>
          <w:sz w:val="24"/>
          <w:szCs w:val="24"/>
        </w:rPr>
        <w:t xml:space="preserve"> Г.К. принимала участие  в  международном проекте по программе </w:t>
      </w:r>
      <w:proofErr w:type="spellStart"/>
      <w:r w:rsidRPr="00CE2650">
        <w:rPr>
          <w:rFonts w:ascii="Verdana" w:hAnsi="Verdana" w:cs="Times New Roman"/>
          <w:sz w:val="24"/>
          <w:szCs w:val="24"/>
        </w:rPr>
        <w:t>Эразмус+</w:t>
      </w:r>
      <w:proofErr w:type="spellEnd"/>
      <w:r w:rsidRPr="00CE2650">
        <w:rPr>
          <w:rFonts w:ascii="Verdana" w:hAnsi="Verdana" w:cs="Times New Roman"/>
          <w:sz w:val="24"/>
          <w:szCs w:val="24"/>
        </w:rPr>
        <w:t xml:space="preserve"> на тему «Создание учебных и исследовательских центров и разработка курсов по интеллектуальному анализу больших данных в Центральной Азии (ELBA)». Координатором проекта является Университет Сантьяго </w:t>
      </w:r>
      <w:proofErr w:type="spellStart"/>
      <w:r w:rsidRPr="00CE2650">
        <w:rPr>
          <w:rFonts w:ascii="Verdana" w:hAnsi="Verdana" w:cs="Times New Roman"/>
          <w:sz w:val="24"/>
          <w:szCs w:val="24"/>
        </w:rPr>
        <w:t>дe</w:t>
      </w:r>
      <w:proofErr w:type="spellEnd"/>
      <w:r w:rsidRPr="00CE2650">
        <w:rPr>
          <w:rFonts w:ascii="Verdana" w:hAnsi="Verdana" w:cs="Times New Roman"/>
          <w:sz w:val="24"/>
          <w:szCs w:val="24"/>
        </w:rPr>
        <w:t xml:space="preserve"> </w:t>
      </w:r>
      <w:proofErr w:type="spellStart"/>
      <w:r w:rsidRPr="00CE2650">
        <w:rPr>
          <w:rFonts w:ascii="Verdana" w:hAnsi="Verdana" w:cs="Times New Roman"/>
          <w:sz w:val="24"/>
          <w:szCs w:val="24"/>
        </w:rPr>
        <w:t>Компостелла</w:t>
      </w:r>
      <w:proofErr w:type="spellEnd"/>
      <w:r w:rsidRPr="00CE2650">
        <w:rPr>
          <w:rFonts w:ascii="Verdana" w:hAnsi="Verdana" w:cs="Times New Roman"/>
          <w:sz w:val="24"/>
          <w:szCs w:val="24"/>
        </w:rPr>
        <w:t xml:space="preserve"> (Испания). (сроки проекта  2019-2021 </w:t>
      </w:r>
      <w:proofErr w:type="spellStart"/>
      <w:proofErr w:type="gramStart"/>
      <w:r w:rsidRPr="00CE2650">
        <w:rPr>
          <w:rFonts w:ascii="Verdana" w:hAnsi="Verdana" w:cs="Times New Roman"/>
          <w:sz w:val="24"/>
          <w:szCs w:val="24"/>
        </w:rPr>
        <w:t>гг</w:t>
      </w:r>
      <w:proofErr w:type="spellEnd"/>
      <w:proofErr w:type="gramEnd"/>
      <w:r w:rsidRPr="00CE2650">
        <w:rPr>
          <w:rFonts w:ascii="Verdana" w:hAnsi="Verdana" w:cs="Times New Roman"/>
          <w:sz w:val="24"/>
          <w:szCs w:val="24"/>
        </w:rPr>
        <w:t>)</w:t>
      </w:r>
    </w:p>
    <w:p w:rsidR="00905950" w:rsidRPr="00CE2650" w:rsidRDefault="00905950" w:rsidP="00905950">
      <w:pPr>
        <w:spacing w:after="0" w:line="240" w:lineRule="auto"/>
        <w:jc w:val="both"/>
        <w:rPr>
          <w:rFonts w:ascii="Verdana" w:hAnsi="Verdana" w:cs="Times New Roman"/>
          <w:sz w:val="24"/>
          <w:szCs w:val="24"/>
        </w:rPr>
      </w:pPr>
      <w:r w:rsidRPr="00CE2650">
        <w:rPr>
          <w:rFonts w:ascii="Verdana" w:hAnsi="Verdana" w:cs="Times New Roman"/>
          <w:sz w:val="24"/>
          <w:szCs w:val="24"/>
        </w:rPr>
        <w:t>Состоялись следующие защиты диссертаций:</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1. На соискание ученой степени кандидата физико-математических наук </w:t>
      </w:r>
      <w:proofErr w:type="spellStart"/>
      <w:r w:rsidRPr="00CE2650">
        <w:rPr>
          <w:rFonts w:ascii="Verdana" w:hAnsi="Verdana" w:cs="Times New Roman"/>
          <w:sz w:val="24"/>
          <w:szCs w:val="24"/>
        </w:rPr>
        <w:t>Абдылдаевой</w:t>
      </w:r>
      <w:proofErr w:type="spellEnd"/>
      <w:r w:rsidRPr="00CE2650">
        <w:rPr>
          <w:rFonts w:ascii="Verdana" w:hAnsi="Verdana" w:cs="Times New Roman"/>
          <w:sz w:val="24"/>
          <w:szCs w:val="24"/>
        </w:rPr>
        <w:t xml:space="preserve"> А.Р. (утверждение степени 25 июня 2019 года);</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2. На соискание ученой степени кандидата технических наук </w:t>
      </w:r>
      <w:proofErr w:type="spellStart"/>
      <w:r w:rsidRPr="00CE2650">
        <w:rPr>
          <w:rFonts w:ascii="Verdana" w:hAnsi="Verdana" w:cs="Times New Roman"/>
          <w:sz w:val="24"/>
          <w:szCs w:val="24"/>
        </w:rPr>
        <w:t>Осмоновой</w:t>
      </w:r>
      <w:proofErr w:type="spellEnd"/>
      <w:r w:rsidRPr="00CE2650">
        <w:rPr>
          <w:rFonts w:ascii="Verdana" w:hAnsi="Verdana" w:cs="Times New Roman"/>
          <w:sz w:val="24"/>
          <w:szCs w:val="24"/>
        </w:rPr>
        <w:t xml:space="preserve"> Р.Ч. (утверждение степени 30 апреля 2020 года).</w:t>
      </w:r>
    </w:p>
    <w:p w:rsidR="00905950" w:rsidRPr="00CE2650" w:rsidRDefault="00905950" w:rsidP="00905950">
      <w:pPr>
        <w:spacing w:after="0" w:line="240" w:lineRule="auto"/>
        <w:jc w:val="both"/>
        <w:rPr>
          <w:rFonts w:ascii="Verdana" w:hAnsi="Verdana" w:cs="Times New Roman"/>
          <w:i/>
          <w:sz w:val="24"/>
          <w:szCs w:val="24"/>
        </w:rPr>
      </w:pPr>
      <w:r w:rsidRPr="00CE2650">
        <w:rPr>
          <w:rFonts w:ascii="Verdana" w:hAnsi="Verdana" w:cs="Times New Roman"/>
          <w:sz w:val="24"/>
          <w:szCs w:val="24"/>
        </w:rPr>
        <w:t>Приняли участие в следующих стажировках и обучениях в КР или за рубежом</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1. </w:t>
      </w:r>
      <w:proofErr w:type="spellStart"/>
      <w:r w:rsidRPr="00CE2650">
        <w:rPr>
          <w:rFonts w:ascii="Verdana" w:hAnsi="Verdana" w:cs="Times New Roman"/>
          <w:sz w:val="24"/>
          <w:szCs w:val="24"/>
        </w:rPr>
        <w:t>Душенова</w:t>
      </w:r>
      <w:proofErr w:type="spellEnd"/>
      <w:r w:rsidRPr="00CE2650">
        <w:rPr>
          <w:rFonts w:ascii="Verdana" w:hAnsi="Verdana" w:cs="Times New Roman"/>
          <w:sz w:val="24"/>
          <w:szCs w:val="24"/>
        </w:rPr>
        <w:t xml:space="preserve"> У.Дж. Общественный фонд «</w:t>
      </w:r>
      <w:proofErr w:type="gramStart"/>
      <w:r w:rsidRPr="00CE2650">
        <w:rPr>
          <w:rFonts w:ascii="Verdana" w:hAnsi="Verdana" w:cs="Times New Roman"/>
          <w:sz w:val="24"/>
          <w:szCs w:val="24"/>
        </w:rPr>
        <w:t>К</w:t>
      </w:r>
      <w:proofErr w:type="spellStart"/>
      <w:proofErr w:type="gramEnd"/>
      <w:r w:rsidRPr="00CE2650">
        <w:rPr>
          <w:rFonts w:ascii="Verdana" w:hAnsi="Verdana" w:cs="Times New Roman"/>
          <w:sz w:val="24"/>
          <w:szCs w:val="24"/>
          <w:lang w:val="en-US"/>
        </w:rPr>
        <w:t>loo</w:t>
      </w:r>
      <w:r w:rsidRPr="00CE2650">
        <w:rPr>
          <w:rFonts w:ascii="Verdana" w:hAnsi="Verdana" w:cs="Times New Roman"/>
          <w:sz w:val="24"/>
          <w:szCs w:val="24"/>
        </w:rPr>
        <w:t>р</w:t>
      </w:r>
      <w:proofErr w:type="spellEnd"/>
      <w:r w:rsidRPr="00CE2650">
        <w:rPr>
          <w:rFonts w:ascii="Verdana" w:hAnsi="Verdana" w:cs="Times New Roman"/>
          <w:sz w:val="24"/>
          <w:szCs w:val="24"/>
        </w:rPr>
        <w:t xml:space="preserve"> </w:t>
      </w:r>
      <w:proofErr w:type="spellStart"/>
      <w:r w:rsidRPr="00CE2650">
        <w:rPr>
          <w:rFonts w:ascii="Verdana" w:hAnsi="Verdana" w:cs="Times New Roman"/>
          <w:sz w:val="24"/>
          <w:szCs w:val="24"/>
        </w:rPr>
        <w:t>Медиа</w:t>
      </w:r>
      <w:proofErr w:type="spellEnd"/>
      <w:r w:rsidRPr="00CE2650">
        <w:rPr>
          <w:rFonts w:ascii="Verdana" w:hAnsi="Verdana" w:cs="Times New Roman"/>
          <w:sz w:val="24"/>
          <w:szCs w:val="24"/>
        </w:rPr>
        <w:t xml:space="preserve">» Сертификат «Основы </w:t>
      </w:r>
      <w:r w:rsidRPr="00CE2650">
        <w:rPr>
          <w:rFonts w:ascii="Verdana" w:hAnsi="Verdana" w:cs="Times New Roman"/>
          <w:sz w:val="24"/>
          <w:szCs w:val="24"/>
          <w:lang w:val="en-US"/>
        </w:rPr>
        <w:t>Python</w:t>
      </w:r>
      <w:r w:rsidRPr="00CE2650">
        <w:rPr>
          <w:rFonts w:ascii="Verdana" w:hAnsi="Verdana" w:cs="Times New Roman"/>
          <w:sz w:val="24"/>
          <w:szCs w:val="24"/>
        </w:rPr>
        <w:t xml:space="preserve"> для анализа данных» С 20-24 января  Бишкек 2020.</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2. </w:t>
      </w:r>
      <w:proofErr w:type="spellStart"/>
      <w:r w:rsidRPr="00CE2650">
        <w:rPr>
          <w:rFonts w:ascii="Verdana" w:hAnsi="Verdana" w:cs="Times New Roman"/>
          <w:sz w:val="24"/>
          <w:szCs w:val="24"/>
        </w:rPr>
        <w:t>Кыштобаева</w:t>
      </w:r>
      <w:proofErr w:type="spellEnd"/>
      <w:r w:rsidRPr="00CE2650">
        <w:rPr>
          <w:rFonts w:ascii="Verdana" w:hAnsi="Verdana" w:cs="Times New Roman"/>
          <w:sz w:val="24"/>
          <w:szCs w:val="24"/>
        </w:rPr>
        <w:t xml:space="preserve"> Г.К. Проходила курсы </w:t>
      </w:r>
      <w:proofErr w:type="spellStart"/>
      <w:r w:rsidRPr="00CE2650">
        <w:rPr>
          <w:rFonts w:ascii="Verdana" w:hAnsi="Verdana" w:cs="Times New Roman"/>
          <w:sz w:val="24"/>
          <w:szCs w:val="24"/>
        </w:rPr>
        <w:t>спутникостроения</w:t>
      </w:r>
      <w:proofErr w:type="spellEnd"/>
      <w:r w:rsidRPr="00CE2650">
        <w:rPr>
          <w:rFonts w:ascii="Verdana" w:hAnsi="Verdana" w:cs="Times New Roman"/>
          <w:sz w:val="24"/>
          <w:szCs w:val="24"/>
        </w:rPr>
        <w:t xml:space="preserve"> в </w:t>
      </w:r>
      <w:proofErr w:type="spellStart"/>
      <w:r w:rsidRPr="00CE2650">
        <w:rPr>
          <w:rFonts w:ascii="Verdana" w:hAnsi="Verdana" w:cs="Times New Roman"/>
          <w:sz w:val="24"/>
          <w:szCs w:val="24"/>
        </w:rPr>
        <w:t>Клооп</w:t>
      </w:r>
      <w:proofErr w:type="spellEnd"/>
      <w:r w:rsidRPr="00CE2650">
        <w:rPr>
          <w:rFonts w:ascii="Verdana" w:hAnsi="Verdana" w:cs="Times New Roman"/>
          <w:sz w:val="24"/>
          <w:szCs w:val="24"/>
        </w:rPr>
        <w:t xml:space="preserve"> </w:t>
      </w:r>
      <w:proofErr w:type="spellStart"/>
      <w:r w:rsidRPr="00CE2650">
        <w:rPr>
          <w:rFonts w:ascii="Verdana" w:hAnsi="Verdana" w:cs="Times New Roman"/>
          <w:sz w:val="24"/>
          <w:szCs w:val="24"/>
        </w:rPr>
        <w:t>Медия</w:t>
      </w:r>
      <w:proofErr w:type="spellEnd"/>
      <w:r w:rsidRPr="00CE2650">
        <w:rPr>
          <w:rFonts w:ascii="Verdana" w:hAnsi="Verdana" w:cs="Times New Roman"/>
          <w:sz w:val="24"/>
          <w:szCs w:val="24"/>
        </w:rPr>
        <w:t>: «3</w:t>
      </w:r>
      <w:r w:rsidRPr="00CE2650">
        <w:rPr>
          <w:rFonts w:ascii="Verdana" w:hAnsi="Verdana" w:cs="Times New Roman"/>
          <w:sz w:val="24"/>
          <w:szCs w:val="24"/>
          <w:lang w:val="en-US"/>
        </w:rPr>
        <w:t>D</w:t>
      </w:r>
      <w:r w:rsidRPr="00CE2650">
        <w:rPr>
          <w:rFonts w:ascii="Verdana" w:hAnsi="Verdana" w:cs="Times New Roman"/>
          <w:sz w:val="24"/>
          <w:szCs w:val="24"/>
        </w:rPr>
        <w:t xml:space="preserve">  моделирование, робототехника  и программирование на </w:t>
      </w:r>
      <w:proofErr w:type="spellStart"/>
      <w:r w:rsidRPr="00CE2650">
        <w:rPr>
          <w:rFonts w:ascii="Verdana" w:hAnsi="Verdana" w:cs="Times New Roman"/>
          <w:sz w:val="24"/>
          <w:szCs w:val="24"/>
          <w:lang w:val="en-US"/>
        </w:rPr>
        <w:t>Arduino</w:t>
      </w:r>
      <w:proofErr w:type="spellEnd"/>
      <w:r w:rsidRPr="00CE2650">
        <w:rPr>
          <w:rFonts w:ascii="Verdana" w:hAnsi="Verdana" w:cs="Times New Roman"/>
          <w:sz w:val="24"/>
          <w:szCs w:val="24"/>
        </w:rPr>
        <w:t xml:space="preserve">», Бишкек, январь 2020. </w:t>
      </w:r>
    </w:p>
    <w:p w:rsidR="00905950" w:rsidRPr="00CE2650" w:rsidRDefault="00905950" w:rsidP="00905950">
      <w:pPr>
        <w:spacing w:after="0" w:line="240" w:lineRule="auto"/>
        <w:ind w:firstLine="708"/>
        <w:jc w:val="both"/>
        <w:rPr>
          <w:rFonts w:ascii="Verdana" w:hAnsi="Verdana" w:cs="Times New Roman"/>
          <w:sz w:val="24"/>
          <w:szCs w:val="24"/>
          <w:lang w:val="en-US"/>
        </w:rPr>
      </w:pPr>
      <w:r w:rsidRPr="00CE2650">
        <w:rPr>
          <w:rFonts w:ascii="Verdana" w:hAnsi="Verdana" w:cs="Times New Roman"/>
          <w:sz w:val="24"/>
          <w:szCs w:val="24"/>
          <w:lang w:val="en-US"/>
        </w:rPr>
        <w:t xml:space="preserve">3. </w:t>
      </w:r>
      <w:r w:rsidRPr="00CE2650">
        <w:rPr>
          <w:rFonts w:ascii="Verdana" w:hAnsi="Verdana" w:cs="Times New Roman"/>
          <w:sz w:val="24"/>
          <w:szCs w:val="24"/>
        </w:rPr>
        <w:t>Васильева</w:t>
      </w:r>
      <w:r w:rsidRPr="00CE2650">
        <w:rPr>
          <w:rFonts w:ascii="Verdana" w:hAnsi="Verdana" w:cs="Times New Roman"/>
          <w:sz w:val="24"/>
          <w:szCs w:val="24"/>
          <w:lang w:val="en-US"/>
        </w:rPr>
        <w:t xml:space="preserve"> </w:t>
      </w:r>
      <w:r w:rsidRPr="00CE2650">
        <w:rPr>
          <w:rFonts w:ascii="Verdana" w:hAnsi="Verdana" w:cs="Times New Roman"/>
          <w:sz w:val="24"/>
          <w:szCs w:val="24"/>
        </w:rPr>
        <w:t>Н</w:t>
      </w:r>
      <w:r w:rsidRPr="00CE2650">
        <w:rPr>
          <w:rFonts w:ascii="Verdana" w:hAnsi="Verdana" w:cs="Times New Roman"/>
          <w:sz w:val="24"/>
          <w:szCs w:val="24"/>
          <w:lang w:val="en-US"/>
        </w:rPr>
        <w:t>.</w:t>
      </w:r>
      <w:r w:rsidRPr="00CE2650">
        <w:rPr>
          <w:rFonts w:ascii="Verdana" w:hAnsi="Verdana" w:cs="Times New Roman"/>
          <w:sz w:val="24"/>
          <w:szCs w:val="24"/>
        </w:rPr>
        <w:t>И</w:t>
      </w:r>
      <w:r w:rsidRPr="00CE2650">
        <w:rPr>
          <w:rFonts w:ascii="Verdana" w:hAnsi="Verdana" w:cs="Times New Roman"/>
          <w:sz w:val="24"/>
          <w:szCs w:val="24"/>
          <w:lang w:val="en-US"/>
        </w:rPr>
        <w:t xml:space="preserve">.  IT Training Course MS-Office 2010, 2013 Word Friends IT Volunteers supported by the Ministry of Science. </w:t>
      </w:r>
      <w:proofErr w:type="gramStart"/>
      <w:r w:rsidRPr="00CE2650">
        <w:rPr>
          <w:rFonts w:ascii="Verdana" w:hAnsi="Verdana" w:cs="Times New Roman"/>
          <w:sz w:val="24"/>
          <w:szCs w:val="24"/>
          <w:lang w:val="en-US"/>
        </w:rPr>
        <w:t>29.11.2013.</w:t>
      </w:r>
      <w:proofErr w:type="gramEnd"/>
    </w:p>
    <w:p w:rsidR="00905950" w:rsidRPr="00CE2650" w:rsidRDefault="00905950" w:rsidP="00905950">
      <w:pPr>
        <w:spacing w:after="0" w:line="240" w:lineRule="auto"/>
        <w:jc w:val="both"/>
        <w:rPr>
          <w:rFonts w:ascii="Verdana" w:hAnsi="Verdana" w:cs="Times New Roman"/>
          <w:sz w:val="24"/>
          <w:szCs w:val="24"/>
        </w:rPr>
      </w:pPr>
      <w:r w:rsidRPr="00CE2650">
        <w:rPr>
          <w:rFonts w:ascii="Verdana" w:hAnsi="Verdana" w:cs="Times New Roman"/>
          <w:sz w:val="24"/>
          <w:szCs w:val="24"/>
          <w:lang w:val="en-US"/>
        </w:rPr>
        <w:t xml:space="preserve">4. </w:t>
      </w:r>
      <w:r w:rsidRPr="00CE2650">
        <w:rPr>
          <w:rFonts w:ascii="Verdana" w:hAnsi="Verdana" w:cs="Times New Roman"/>
          <w:sz w:val="24"/>
          <w:szCs w:val="24"/>
        </w:rPr>
        <w:t>Васильева</w:t>
      </w:r>
      <w:r w:rsidRPr="00CE2650">
        <w:rPr>
          <w:rFonts w:ascii="Verdana" w:hAnsi="Verdana" w:cs="Times New Roman"/>
          <w:sz w:val="24"/>
          <w:szCs w:val="24"/>
          <w:lang w:val="en-US"/>
        </w:rPr>
        <w:t xml:space="preserve"> </w:t>
      </w:r>
      <w:r w:rsidRPr="00CE2650">
        <w:rPr>
          <w:rFonts w:ascii="Verdana" w:hAnsi="Verdana" w:cs="Times New Roman"/>
          <w:sz w:val="24"/>
          <w:szCs w:val="24"/>
        </w:rPr>
        <w:t>Н</w:t>
      </w:r>
      <w:r w:rsidRPr="00CE2650">
        <w:rPr>
          <w:rFonts w:ascii="Verdana" w:hAnsi="Verdana" w:cs="Times New Roman"/>
          <w:sz w:val="24"/>
          <w:szCs w:val="24"/>
          <w:lang w:val="en-US"/>
        </w:rPr>
        <w:t>.</w:t>
      </w:r>
      <w:r w:rsidRPr="00CE2650">
        <w:rPr>
          <w:rFonts w:ascii="Verdana" w:hAnsi="Verdana" w:cs="Times New Roman"/>
          <w:sz w:val="24"/>
          <w:szCs w:val="24"/>
        </w:rPr>
        <w:t>И</w:t>
      </w:r>
      <w:r w:rsidRPr="00CE2650">
        <w:rPr>
          <w:rFonts w:ascii="Verdana" w:hAnsi="Verdana" w:cs="Times New Roman"/>
          <w:sz w:val="24"/>
          <w:szCs w:val="24"/>
          <w:lang w:val="en-US"/>
        </w:rPr>
        <w:t xml:space="preserve">.  IT Training Course Korean Language 2013 Word Friends IT Volunteers supported by the Ministry of Science. </w:t>
      </w:r>
      <w:r w:rsidRPr="00CE2650">
        <w:rPr>
          <w:rFonts w:ascii="Verdana" w:hAnsi="Verdana" w:cs="Times New Roman"/>
          <w:sz w:val="24"/>
          <w:szCs w:val="24"/>
        </w:rPr>
        <w:t>29.11.2013.</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5. Васильева Н.И. КГТУ им. </w:t>
      </w:r>
      <w:proofErr w:type="spellStart"/>
      <w:r w:rsidRPr="00CE2650">
        <w:rPr>
          <w:rFonts w:ascii="Verdana" w:hAnsi="Verdana" w:cs="Times New Roman"/>
          <w:sz w:val="24"/>
          <w:szCs w:val="24"/>
        </w:rPr>
        <w:t>И.Раззаков</w:t>
      </w:r>
      <w:proofErr w:type="gramStart"/>
      <w:r w:rsidRPr="00CE2650">
        <w:rPr>
          <w:rFonts w:ascii="Verdana" w:hAnsi="Verdana" w:cs="Times New Roman"/>
          <w:sz w:val="24"/>
          <w:szCs w:val="24"/>
        </w:rPr>
        <w:t>а</w:t>
      </w:r>
      <w:proofErr w:type="spellEnd"/>
      <w:r w:rsidRPr="00CE2650">
        <w:rPr>
          <w:rFonts w:ascii="Verdana" w:hAnsi="Verdana" w:cs="Times New Roman"/>
          <w:sz w:val="24"/>
          <w:szCs w:val="24"/>
        </w:rPr>
        <w:t>-</w:t>
      </w:r>
      <w:proofErr w:type="gramEnd"/>
      <w:r w:rsidRPr="00CE2650">
        <w:rPr>
          <w:rFonts w:ascii="Verdana" w:hAnsi="Verdana" w:cs="Times New Roman"/>
          <w:sz w:val="24"/>
          <w:szCs w:val="24"/>
        </w:rPr>
        <w:t xml:space="preserve"> НПУА. Методические особенности преподавания специальных дисциплин по информационной безопасности в техническом университете. 19.09 - 21.09.2016.</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6. Васильева Н.И. КГТУ им. </w:t>
      </w:r>
      <w:proofErr w:type="spellStart"/>
      <w:r w:rsidRPr="00CE2650">
        <w:rPr>
          <w:rFonts w:ascii="Verdana" w:hAnsi="Verdana" w:cs="Times New Roman"/>
          <w:sz w:val="24"/>
          <w:szCs w:val="24"/>
        </w:rPr>
        <w:t>И.Раззакова</w:t>
      </w:r>
      <w:proofErr w:type="spellEnd"/>
      <w:r w:rsidRPr="00CE2650">
        <w:rPr>
          <w:rFonts w:ascii="Verdana" w:hAnsi="Verdana" w:cs="Times New Roman"/>
          <w:sz w:val="24"/>
          <w:szCs w:val="24"/>
        </w:rPr>
        <w:t xml:space="preserve"> «Опытный пользователь персонального компьютера» 06.12.2016.</w:t>
      </w:r>
    </w:p>
    <w:p w:rsidR="00905950" w:rsidRPr="00905950" w:rsidRDefault="00905950" w:rsidP="00905950">
      <w:pPr>
        <w:spacing w:after="0" w:line="240" w:lineRule="auto"/>
        <w:ind w:firstLine="708"/>
        <w:jc w:val="both"/>
        <w:rPr>
          <w:rFonts w:ascii="Verdana" w:hAnsi="Verdana" w:cs="Times New Roman"/>
          <w:sz w:val="24"/>
          <w:szCs w:val="24"/>
          <w:lang w:val="en-US"/>
        </w:rPr>
      </w:pPr>
      <w:r w:rsidRPr="00CE2650">
        <w:rPr>
          <w:rFonts w:ascii="Verdana" w:hAnsi="Verdana" w:cs="Times New Roman"/>
          <w:sz w:val="24"/>
          <w:szCs w:val="24"/>
        </w:rPr>
        <w:t xml:space="preserve">7. Васильева Н.И. КГТУ им. </w:t>
      </w:r>
      <w:proofErr w:type="spellStart"/>
      <w:r w:rsidRPr="00CE2650">
        <w:rPr>
          <w:rFonts w:ascii="Verdana" w:hAnsi="Verdana" w:cs="Times New Roman"/>
          <w:sz w:val="24"/>
          <w:szCs w:val="24"/>
        </w:rPr>
        <w:t>И.Раззакова</w:t>
      </w:r>
      <w:proofErr w:type="spellEnd"/>
      <w:r w:rsidRPr="00CE2650">
        <w:rPr>
          <w:rFonts w:ascii="Verdana" w:hAnsi="Verdana" w:cs="Times New Roman"/>
          <w:sz w:val="24"/>
          <w:szCs w:val="24"/>
        </w:rPr>
        <w:t xml:space="preserve"> «</w:t>
      </w:r>
      <w:proofErr w:type="spellStart"/>
      <w:r w:rsidRPr="00CE2650">
        <w:rPr>
          <w:rFonts w:ascii="Verdana" w:hAnsi="Verdana" w:cs="Times New Roman"/>
          <w:sz w:val="24"/>
          <w:szCs w:val="24"/>
        </w:rPr>
        <w:t>Mathcad</w:t>
      </w:r>
      <w:proofErr w:type="spellEnd"/>
      <w:r w:rsidRPr="00CE2650">
        <w:rPr>
          <w:rFonts w:ascii="Verdana" w:hAnsi="Verdana" w:cs="Times New Roman"/>
          <w:sz w:val="24"/>
          <w:szCs w:val="24"/>
        </w:rPr>
        <w:t xml:space="preserve"> в инженерных расчетах». </w:t>
      </w:r>
      <w:r w:rsidRPr="00905950">
        <w:rPr>
          <w:rFonts w:ascii="Verdana" w:hAnsi="Verdana" w:cs="Times New Roman"/>
          <w:sz w:val="24"/>
          <w:szCs w:val="24"/>
          <w:lang w:val="en-US"/>
        </w:rPr>
        <w:t>30.05.2017.</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lang w:val="en-US"/>
        </w:rPr>
        <w:t xml:space="preserve">8. </w:t>
      </w:r>
      <w:r w:rsidRPr="00CE2650">
        <w:rPr>
          <w:rFonts w:ascii="Verdana" w:hAnsi="Verdana" w:cs="Times New Roman"/>
          <w:sz w:val="24"/>
          <w:szCs w:val="24"/>
        </w:rPr>
        <w:t>Васильева</w:t>
      </w:r>
      <w:r w:rsidRPr="00CE2650">
        <w:rPr>
          <w:rFonts w:ascii="Verdana" w:hAnsi="Verdana" w:cs="Times New Roman"/>
          <w:sz w:val="24"/>
          <w:szCs w:val="24"/>
          <w:lang w:val="en-US"/>
        </w:rPr>
        <w:t xml:space="preserve"> </w:t>
      </w:r>
      <w:r w:rsidRPr="00CE2650">
        <w:rPr>
          <w:rFonts w:ascii="Verdana" w:hAnsi="Verdana" w:cs="Times New Roman"/>
          <w:sz w:val="24"/>
          <w:szCs w:val="24"/>
        </w:rPr>
        <w:t>Н</w:t>
      </w:r>
      <w:r w:rsidRPr="00CE2650">
        <w:rPr>
          <w:rFonts w:ascii="Verdana" w:hAnsi="Verdana" w:cs="Times New Roman"/>
          <w:sz w:val="24"/>
          <w:szCs w:val="24"/>
          <w:lang w:val="en-US"/>
        </w:rPr>
        <w:t>.</w:t>
      </w:r>
      <w:r w:rsidRPr="00CE2650">
        <w:rPr>
          <w:rFonts w:ascii="Verdana" w:hAnsi="Verdana" w:cs="Times New Roman"/>
          <w:sz w:val="24"/>
          <w:szCs w:val="24"/>
        </w:rPr>
        <w:t>И</w:t>
      </w:r>
      <w:r w:rsidRPr="00CE2650">
        <w:rPr>
          <w:rFonts w:ascii="Verdana" w:hAnsi="Verdana" w:cs="Times New Roman"/>
          <w:sz w:val="24"/>
          <w:szCs w:val="24"/>
          <w:lang w:val="en-US"/>
        </w:rPr>
        <w:t xml:space="preserve">. INDIA </w:t>
      </w:r>
      <w:proofErr w:type="spellStart"/>
      <w:r w:rsidRPr="00CE2650">
        <w:rPr>
          <w:rFonts w:ascii="Verdana" w:hAnsi="Verdana" w:cs="Times New Roman"/>
          <w:sz w:val="24"/>
          <w:szCs w:val="24"/>
          <w:lang w:val="en-US"/>
        </w:rPr>
        <w:t>Shriram</w:t>
      </w:r>
      <w:proofErr w:type="spellEnd"/>
      <w:r w:rsidRPr="00CE2650">
        <w:rPr>
          <w:rFonts w:ascii="Verdana" w:hAnsi="Verdana" w:cs="Times New Roman"/>
          <w:sz w:val="24"/>
          <w:szCs w:val="24"/>
          <w:lang w:val="en-US"/>
        </w:rPr>
        <w:t xml:space="preserve"> Institute </w:t>
      </w:r>
      <w:proofErr w:type="gramStart"/>
      <w:r w:rsidRPr="00CE2650">
        <w:rPr>
          <w:rFonts w:ascii="Verdana" w:hAnsi="Verdana" w:cs="Times New Roman"/>
          <w:sz w:val="24"/>
          <w:szCs w:val="24"/>
          <w:lang w:val="en-US"/>
        </w:rPr>
        <w:t>Of</w:t>
      </w:r>
      <w:proofErr w:type="gramEnd"/>
      <w:r w:rsidRPr="00CE2650">
        <w:rPr>
          <w:rFonts w:ascii="Verdana" w:hAnsi="Verdana" w:cs="Times New Roman"/>
          <w:sz w:val="24"/>
          <w:szCs w:val="24"/>
          <w:lang w:val="en-US"/>
        </w:rPr>
        <w:t xml:space="preserve"> Business and Information Technology «GRAPHICS DESIGN AND MULTIMEDIA». </w:t>
      </w:r>
      <w:r w:rsidRPr="00CE2650">
        <w:rPr>
          <w:rFonts w:ascii="Verdana" w:hAnsi="Verdana" w:cs="Times New Roman"/>
          <w:sz w:val="24"/>
          <w:szCs w:val="24"/>
        </w:rPr>
        <w:t>18.03.2019 - 11.05. 2019.</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9. Васильева Н.И. ПРООН в КР. Прошла тренинг по подготовке,  установке и настройке сервера LMS для системных администраторов. 23.06.2020.</w:t>
      </w:r>
    </w:p>
    <w:p w:rsidR="00905950" w:rsidRPr="00CE2650" w:rsidRDefault="00905950" w:rsidP="00905950">
      <w:pPr>
        <w:spacing w:after="0" w:line="240" w:lineRule="auto"/>
        <w:jc w:val="both"/>
        <w:rPr>
          <w:rFonts w:ascii="Verdana" w:hAnsi="Verdana" w:cs="Times New Roman"/>
          <w:sz w:val="24"/>
          <w:szCs w:val="24"/>
        </w:rPr>
      </w:pPr>
      <w:r w:rsidRPr="00CE2650">
        <w:rPr>
          <w:rFonts w:ascii="Verdana" w:hAnsi="Verdana" w:cs="Times New Roman"/>
          <w:sz w:val="24"/>
          <w:szCs w:val="24"/>
        </w:rPr>
        <w:t>Присуждены награды следующим ППС.</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lastRenderedPageBreak/>
        <w:t xml:space="preserve">1. </w:t>
      </w:r>
      <w:proofErr w:type="spellStart"/>
      <w:r w:rsidRPr="00CE2650">
        <w:rPr>
          <w:rFonts w:ascii="Verdana" w:hAnsi="Verdana" w:cs="Times New Roman"/>
          <w:sz w:val="24"/>
          <w:szCs w:val="24"/>
        </w:rPr>
        <w:t>Аширбаев</w:t>
      </w:r>
      <w:proofErr w:type="spellEnd"/>
      <w:r w:rsidRPr="00CE2650">
        <w:rPr>
          <w:rFonts w:ascii="Verdana" w:hAnsi="Verdana" w:cs="Times New Roman"/>
          <w:sz w:val="24"/>
          <w:szCs w:val="24"/>
        </w:rPr>
        <w:t xml:space="preserve"> Б.Ы. Присвоено ученое звание «Профессора академии естествознания» Российской Академии Естествознания. Решение Президиума РАЕ от 17.12 2018.</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2. </w:t>
      </w:r>
      <w:proofErr w:type="spellStart"/>
      <w:r w:rsidRPr="00CE2650">
        <w:rPr>
          <w:rFonts w:ascii="Verdana" w:hAnsi="Verdana" w:cs="Times New Roman"/>
          <w:sz w:val="24"/>
          <w:szCs w:val="24"/>
        </w:rPr>
        <w:t>Душенова</w:t>
      </w:r>
      <w:proofErr w:type="spellEnd"/>
      <w:r w:rsidRPr="00CE2650">
        <w:rPr>
          <w:rFonts w:ascii="Verdana" w:hAnsi="Verdana" w:cs="Times New Roman"/>
          <w:sz w:val="24"/>
          <w:szCs w:val="24"/>
        </w:rPr>
        <w:t xml:space="preserve"> У.Дж. Почетная грамота министерства образования КР ноябрь 2020 г.</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3. </w:t>
      </w:r>
      <w:proofErr w:type="spellStart"/>
      <w:r w:rsidRPr="00CE2650">
        <w:rPr>
          <w:rFonts w:ascii="Verdana" w:hAnsi="Verdana" w:cs="Times New Roman"/>
          <w:sz w:val="24"/>
          <w:szCs w:val="24"/>
        </w:rPr>
        <w:t>Токтогулова</w:t>
      </w:r>
      <w:proofErr w:type="spellEnd"/>
      <w:r w:rsidRPr="00CE2650">
        <w:rPr>
          <w:rFonts w:ascii="Verdana" w:hAnsi="Verdana" w:cs="Times New Roman"/>
          <w:sz w:val="24"/>
          <w:szCs w:val="24"/>
        </w:rPr>
        <w:t xml:space="preserve"> А.Ш. 2019 </w:t>
      </w:r>
      <w:proofErr w:type="spellStart"/>
      <w:r w:rsidRPr="00CE2650">
        <w:rPr>
          <w:rFonts w:ascii="Verdana" w:hAnsi="Verdana" w:cs="Times New Roman"/>
          <w:sz w:val="24"/>
          <w:szCs w:val="24"/>
        </w:rPr>
        <w:t>Ардак</w:t>
      </w:r>
      <w:proofErr w:type="spellEnd"/>
      <w:r w:rsidRPr="00CE2650">
        <w:rPr>
          <w:rFonts w:ascii="Verdana" w:hAnsi="Verdana" w:cs="Times New Roman"/>
          <w:sz w:val="24"/>
          <w:szCs w:val="24"/>
        </w:rPr>
        <w:t xml:space="preserve"> Грамота Мам</w:t>
      </w:r>
      <w:proofErr w:type="gramStart"/>
      <w:r w:rsidRPr="00CE2650">
        <w:rPr>
          <w:rFonts w:ascii="Verdana" w:hAnsi="Verdana" w:cs="Times New Roman"/>
          <w:sz w:val="24"/>
          <w:szCs w:val="24"/>
        </w:rPr>
        <w:t>.</w:t>
      </w:r>
      <w:proofErr w:type="gramEnd"/>
      <w:r w:rsidRPr="00CE2650">
        <w:rPr>
          <w:rFonts w:ascii="Verdana" w:hAnsi="Verdana" w:cs="Times New Roman"/>
          <w:sz w:val="24"/>
          <w:szCs w:val="24"/>
        </w:rPr>
        <w:t xml:space="preserve"> </w:t>
      </w:r>
      <w:proofErr w:type="spellStart"/>
      <w:proofErr w:type="gramStart"/>
      <w:r w:rsidRPr="00CE2650">
        <w:rPr>
          <w:rFonts w:ascii="Verdana" w:hAnsi="Verdana" w:cs="Times New Roman"/>
          <w:sz w:val="24"/>
          <w:szCs w:val="24"/>
        </w:rPr>
        <w:t>т</w:t>
      </w:r>
      <w:proofErr w:type="gramEnd"/>
      <w:r w:rsidRPr="00CE2650">
        <w:rPr>
          <w:rFonts w:ascii="Verdana" w:hAnsi="Verdana" w:cs="Times New Roman"/>
          <w:sz w:val="24"/>
          <w:szCs w:val="24"/>
        </w:rPr>
        <w:t>илдин</w:t>
      </w:r>
      <w:proofErr w:type="spellEnd"/>
      <w:r w:rsidRPr="00CE2650">
        <w:rPr>
          <w:rFonts w:ascii="Verdana" w:hAnsi="Verdana" w:cs="Times New Roman"/>
          <w:sz w:val="24"/>
          <w:szCs w:val="24"/>
        </w:rPr>
        <w:t xml:space="preserve"> 30 </w:t>
      </w:r>
      <w:proofErr w:type="spellStart"/>
      <w:r w:rsidRPr="00CE2650">
        <w:rPr>
          <w:rFonts w:ascii="Verdana" w:hAnsi="Verdana" w:cs="Times New Roman"/>
          <w:sz w:val="24"/>
          <w:szCs w:val="24"/>
        </w:rPr>
        <w:t>жылдыгынын</w:t>
      </w:r>
      <w:proofErr w:type="spellEnd"/>
      <w:r w:rsidRPr="00CE2650">
        <w:rPr>
          <w:rFonts w:ascii="Verdana" w:hAnsi="Verdana" w:cs="Times New Roman"/>
          <w:sz w:val="24"/>
          <w:szCs w:val="24"/>
        </w:rPr>
        <w:t xml:space="preserve"> </w:t>
      </w:r>
      <w:proofErr w:type="spellStart"/>
      <w:r w:rsidRPr="00CE2650">
        <w:rPr>
          <w:rFonts w:ascii="Verdana" w:hAnsi="Verdana" w:cs="Times New Roman"/>
          <w:sz w:val="24"/>
          <w:szCs w:val="24"/>
        </w:rPr>
        <w:t>алкагында</w:t>
      </w:r>
      <w:proofErr w:type="spellEnd"/>
      <w:r w:rsidRPr="00CE2650">
        <w:rPr>
          <w:rFonts w:ascii="Verdana" w:hAnsi="Verdana" w:cs="Times New Roman"/>
          <w:sz w:val="24"/>
          <w:szCs w:val="24"/>
        </w:rPr>
        <w:t xml:space="preserve"> </w:t>
      </w:r>
      <w:proofErr w:type="spellStart"/>
      <w:r w:rsidRPr="00CE2650">
        <w:rPr>
          <w:rFonts w:ascii="Verdana" w:hAnsi="Verdana" w:cs="Times New Roman"/>
          <w:sz w:val="24"/>
          <w:szCs w:val="24"/>
        </w:rPr>
        <w:t>КМТУнун</w:t>
      </w:r>
      <w:proofErr w:type="spellEnd"/>
      <w:r w:rsidRPr="00CE2650">
        <w:rPr>
          <w:rFonts w:ascii="Verdana" w:hAnsi="Verdana" w:cs="Times New Roman"/>
          <w:sz w:val="24"/>
          <w:szCs w:val="24"/>
        </w:rPr>
        <w:t xml:space="preserve"> ДИПЛОМ «</w:t>
      </w:r>
      <w:proofErr w:type="spellStart"/>
      <w:r w:rsidRPr="00CE2650">
        <w:rPr>
          <w:rFonts w:ascii="Verdana" w:hAnsi="Verdana" w:cs="Times New Roman"/>
          <w:sz w:val="24"/>
          <w:szCs w:val="24"/>
        </w:rPr>
        <w:t>Мыкты</w:t>
      </w:r>
      <w:proofErr w:type="spellEnd"/>
      <w:r w:rsidRPr="00CE2650">
        <w:rPr>
          <w:rFonts w:ascii="Verdana" w:hAnsi="Verdana" w:cs="Times New Roman"/>
          <w:sz w:val="24"/>
          <w:szCs w:val="24"/>
        </w:rPr>
        <w:t xml:space="preserve"> </w:t>
      </w:r>
      <w:proofErr w:type="spellStart"/>
      <w:r w:rsidRPr="00CE2650">
        <w:rPr>
          <w:rFonts w:ascii="Verdana" w:hAnsi="Verdana" w:cs="Times New Roman"/>
          <w:sz w:val="24"/>
          <w:szCs w:val="24"/>
        </w:rPr>
        <w:t>усулдук</w:t>
      </w:r>
      <w:proofErr w:type="spellEnd"/>
      <w:r w:rsidRPr="00CE2650">
        <w:rPr>
          <w:rFonts w:ascii="Verdana" w:hAnsi="Verdana" w:cs="Times New Roman"/>
          <w:sz w:val="24"/>
          <w:szCs w:val="24"/>
        </w:rPr>
        <w:t xml:space="preserve"> </w:t>
      </w:r>
      <w:proofErr w:type="spellStart"/>
      <w:r w:rsidRPr="00CE2650">
        <w:rPr>
          <w:rFonts w:ascii="Verdana" w:hAnsi="Verdana" w:cs="Times New Roman"/>
          <w:sz w:val="24"/>
          <w:szCs w:val="24"/>
        </w:rPr>
        <w:t>колдонмо</w:t>
      </w:r>
      <w:proofErr w:type="spellEnd"/>
      <w:r w:rsidRPr="00CE2650">
        <w:rPr>
          <w:rFonts w:ascii="Verdana" w:hAnsi="Verdana" w:cs="Times New Roman"/>
          <w:sz w:val="24"/>
          <w:szCs w:val="24"/>
        </w:rPr>
        <w:t xml:space="preserve">». </w:t>
      </w:r>
      <w:proofErr w:type="spellStart"/>
      <w:r w:rsidRPr="00CE2650">
        <w:rPr>
          <w:rFonts w:ascii="Verdana" w:hAnsi="Verdana" w:cs="Times New Roman"/>
          <w:sz w:val="24"/>
          <w:szCs w:val="24"/>
        </w:rPr>
        <w:t>Буйрук</w:t>
      </w:r>
      <w:proofErr w:type="spellEnd"/>
      <w:r w:rsidRPr="00CE2650">
        <w:rPr>
          <w:rFonts w:ascii="Verdana" w:hAnsi="Verdana" w:cs="Times New Roman"/>
          <w:sz w:val="24"/>
          <w:szCs w:val="24"/>
        </w:rPr>
        <w:t xml:space="preserve"> КМТУ, 29.09.2020 ж. №1/137</w:t>
      </w:r>
    </w:p>
    <w:p w:rsidR="00905950" w:rsidRPr="00CE2650" w:rsidRDefault="00905950" w:rsidP="00905950">
      <w:pPr>
        <w:spacing w:after="0" w:line="240" w:lineRule="auto"/>
        <w:jc w:val="both"/>
        <w:rPr>
          <w:rFonts w:ascii="Verdana" w:hAnsi="Verdana" w:cs="Times New Roman"/>
          <w:sz w:val="24"/>
          <w:szCs w:val="24"/>
        </w:rPr>
      </w:pPr>
      <w:r w:rsidRPr="00CE2650">
        <w:rPr>
          <w:rFonts w:ascii="Verdana" w:hAnsi="Verdana" w:cs="Times New Roman"/>
          <w:sz w:val="24"/>
          <w:szCs w:val="24"/>
        </w:rPr>
        <w:t xml:space="preserve">Участие студентов в НИРС </w:t>
      </w:r>
    </w:p>
    <w:p w:rsidR="00905950" w:rsidRPr="00CE2650" w:rsidRDefault="00905950" w:rsidP="00905950">
      <w:pPr>
        <w:spacing w:after="0" w:line="240" w:lineRule="auto"/>
        <w:ind w:firstLine="708"/>
        <w:jc w:val="both"/>
        <w:rPr>
          <w:rFonts w:ascii="Verdana" w:hAnsi="Verdana" w:cs="Times New Roman"/>
          <w:b/>
          <w:sz w:val="24"/>
          <w:szCs w:val="24"/>
        </w:rPr>
      </w:pPr>
      <w:r w:rsidRPr="00CE2650">
        <w:rPr>
          <w:rFonts w:ascii="Verdana" w:hAnsi="Verdana" w:cs="Times New Roman"/>
          <w:sz w:val="24"/>
          <w:szCs w:val="24"/>
        </w:rPr>
        <w:t xml:space="preserve">На 62-й научно-технической конференции молодых ученых, аспирантов, магистрантов и студентов КГТУ </w:t>
      </w:r>
      <w:proofErr w:type="spellStart"/>
      <w:r w:rsidRPr="00CE2650">
        <w:rPr>
          <w:rFonts w:ascii="Verdana" w:hAnsi="Verdana" w:cs="Times New Roman"/>
          <w:sz w:val="24"/>
          <w:szCs w:val="24"/>
        </w:rPr>
        <w:t>им.И.Раззакова</w:t>
      </w:r>
      <w:proofErr w:type="spellEnd"/>
      <w:r w:rsidRPr="00CE2650">
        <w:rPr>
          <w:rFonts w:ascii="Verdana" w:hAnsi="Verdana" w:cs="Times New Roman"/>
          <w:sz w:val="24"/>
          <w:szCs w:val="24"/>
        </w:rPr>
        <w:t xml:space="preserve"> (март 2020 г.) представлены следующие доклады:</w:t>
      </w:r>
    </w:p>
    <w:p w:rsidR="00905950" w:rsidRPr="00CE2650" w:rsidRDefault="00905950" w:rsidP="00905950">
      <w:pPr>
        <w:spacing w:after="0" w:line="240" w:lineRule="auto"/>
        <w:ind w:firstLine="708"/>
        <w:jc w:val="both"/>
        <w:rPr>
          <w:rFonts w:ascii="Verdana" w:eastAsia="Calibri" w:hAnsi="Verdana" w:cs="Times New Roman"/>
          <w:iCs/>
          <w:sz w:val="24"/>
          <w:szCs w:val="24"/>
        </w:rPr>
      </w:pPr>
      <w:r w:rsidRPr="00CE2650">
        <w:rPr>
          <w:rFonts w:ascii="Verdana" w:eastAsia="Calibri" w:hAnsi="Verdana" w:cs="Times New Roman"/>
          <w:iCs/>
          <w:sz w:val="24"/>
          <w:szCs w:val="24"/>
        </w:rPr>
        <w:t xml:space="preserve">1. </w:t>
      </w:r>
      <w:proofErr w:type="spellStart"/>
      <w:r w:rsidRPr="00CE2650">
        <w:rPr>
          <w:rFonts w:ascii="Verdana" w:eastAsia="Calibri" w:hAnsi="Verdana" w:cs="Times New Roman"/>
          <w:iCs/>
          <w:sz w:val="24"/>
          <w:szCs w:val="24"/>
        </w:rPr>
        <w:t>Агаев</w:t>
      </w:r>
      <w:proofErr w:type="spellEnd"/>
      <w:r w:rsidRPr="00CE2650">
        <w:rPr>
          <w:rFonts w:ascii="Verdana" w:eastAsia="Calibri" w:hAnsi="Verdana" w:cs="Times New Roman"/>
          <w:iCs/>
          <w:sz w:val="24"/>
          <w:szCs w:val="24"/>
        </w:rPr>
        <w:t xml:space="preserve"> </w:t>
      </w:r>
      <w:proofErr w:type="spellStart"/>
      <w:r w:rsidRPr="00CE2650">
        <w:rPr>
          <w:rFonts w:ascii="Verdana" w:eastAsia="Calibri" w:hAnsi="Verdana" w:cs="Times New Roman"/>
          <w:iCs/>
          <w:sz w:val="24"/>
          <w:szCs w:val="24"/>
        </w:rPr>
        <w:t>Эльхан</w:t>
      </w:r>
      <w:proofErr w:type="spellEnd"/>
      <w:r w:rsidRPr="00CE2650">
        <w:rPr>
          <w:rFonts w:ascii="Verdana" w:hAnsi="Verdana" w:cs="Times New Roman"/>
          <w:sz w:val="24"/>
          <w:szCs w:val="24"/>
        </w:rPr>
        <w:t xml:space="preserve">, </w:t>
      </w:r>
      <w:r w:rsidRPr="00CE2650">
        <w:rPr>
          <w:rFonts w:ascii="Verdana" w:eastAsia="Calibri" w:hAnsi="Verdana" w:cs="Times New Roman"/>
          <w:iCs/>
          <w:sz w:val="24"/>
          <w:szCs w:val="24"/>
        </w:rPr>
        <w:t>ст. гр. ПМ</w:t>
      </w:r>
      <w:proofErr w:type="gramStart"/>
      <w:r w:rsidRPr="00CE2650">
        <w:rPr>
          <w:rFonts w:ascii="Verdana" w:eastAsia="Calibri" w:hAnsi="Verdana" w:cs="Times New Roman"/>
          <w:iCs/>
          <w:sz w:val="24"/>
          <w:szCs w:val="24"/>
        </w:rPr>
        <w:t>И(</w:t>
      </w:r>
      <w:proofErr w:type="gramEnd"/>
      <w:r w:rsidRPr="00CE2650">
        <w:rPr>
          <w:rFonts w:ascii="Verdana" w:eastAsia="Calibri" w:hAnsi="Verdana" w:cs="Times New Roman"/>
          <w:iCs/>
          <w:sz w:val="24"/>
          <w:szCs w:val="24"/>
        </w:rPr>
        <w:t xml:space="preserve">б)-1-16. Разработка компьютерной игры “Путь домой”  в “3D-Unity”. Руководитель доцент </w:t>
      </w:r>
      <w:proofErr w:type="spellStart"/>
      <w:r w:rsidRPr="00CE2650">
        <w:rPr>
          <w:rFonts w:ascii="Verdana" w:eastAsia="Calibri" w:hAnsi="Verdana" w:cs="Times New Roman"/>
          <w:iCs/>
          <w:sz w:val="24"/>
          <w:szCs w:val="24"/>
        </w:rPr>
        <w:t>Токтакунов</w:t>
      </w:r>
      <w:proofErr w:type="spellEnd"/>
      <w:r w:rsidRPr="00CE2650">
        <w:rPr>
          <w:rFonts w:ascii="Verdana" w:eastAsia="Calibri" w:hAnsi="Verdana" w:cs="Times New Roman"/>
          <w:iCs/>
          <w:sz w:val="24"/>
          <w:szCs w:val="24"/>
        </w:rPr>
        <w:t xml:space="preserve"> Т.</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eastAsia="Calibri" w:hAnsi="Verdana" w:cs="Times New Roman"/>
          <w:iCs/>
          <w:sz w:val="24"/>
          <w:szCs w:val="24"/>
        </w:rPr>
        <w:t xml:space="preserve">2. </w:t>
      </w:r>
      <w:proofErr w:type="spellStart"/>
      <w:r w:rsidRPr="00CE2650">
        <w:rPr>
          <w:rFonts w:ascii="Verdana" w:hAnsi="Verdana" w:cs="Times New Roman"/>
          <w:sz w:val="24"/>
          <w:szCs w:val="24"/>
        </w:rPr>
        <w:t>Нурбек</w:t>
      </w:r>
      <w:proofErr w:type="spellEnd"/>
      <w:r w:rsidRPr="00CE2650">
        <w:rPr>
          <w:rFonts w:ascii="Verdana" w:hAnsi="Verdana" w:cs="Times New Roman"/>
          <w:sz w:val="24"/>
          <w:szCs w:val="24"/>
        </w:rPr>
        <w:t xml:space="preserve"> </w:t>
      </w:r>
      <w:proofErr w:type="spellStart"/>
      <w:r w:rsidRPr="00CE2650">
        <w:rPr>
          <w:rFonts w:ascii="Verdana" w:hAnsi="Verdana" w:cs="Times New Roman"/>
          <w:sz w:val="24"/>
          <w:szCs w:val="24"/>
        </w:rPr>
        <w:t>уулу</w:t>
      </w:r>
      <w:proofErr w:type="spellEnd"/>
      <w:r w:rsidRPr="00CE2650">
        <w:rPr>
          <w:rFonts w:ascii="Verdana" w:hAnsi="Verdana" w:cs="Times New Roman"/>
          <w:sz w:val="24"/>
          <w:szCs w:val="24"/>
        </w:rPr>
        <w:t xml:space="preserve"> </w:t>
      </w:r>
      <w:proofErr w:type="spellStart"/>
      <w:r w:rsidRPr="00CE2650">
        <w:rPr>
          <w:rFonts w:ascii="Verdana" w:hAnsi="Verdana" w:cs="Times New Roman"/>
          <w:sz w:val="24"/>
          <w:szCs w:val="24"/>
        </w:rPr>
        <w:t>Арсен</w:t>
      </w:r>
      <w:proofErr w:type="spellEnd"/>
      <w:r w:rsidRPr="00CE2650">
        <w:rPr>
          <w:rFonts w:ascii="Verdana" w:hAnsi="Verdana" w:cs="Times New Roman"/>
          <w:sz w:val="24"/>
          <w:szCs w:val="24"/>
        </w:rPr>
        <w:t>, ст. гр. ПМИ-1-16. «Разработка 2D мин</w:t>
      </w:r>
      <w:proofErr w:type="gramStart"/>
      <w:r w:rsidRPr="00CE2650">
        <w:rPr>
          <w:rFonts w:ascii="Verdana" w:hAnsi="Verdana" w:cs="Times New Roman"/>
          <w:sz w:val="24"/>
          <w:szCs w:val="24"/>
        </w:rPr>
        <w:t>и-</w:t>
      </w:r>
      <w:proofErr w:type="gramEnd"/>
      <w:r w:rsidRPr="00CE2650">
        <w:rPr>
          <w:rFonts w:ascii="Verdana" w:hAnsi="Verdana" w:cs="Times New Roman"/>
          <w:sz w:val="24"/>
          <w:szCs w:val="24"/>
        </w:rPr>
        <w:t xml:space="preserve"> лазерного плоттера». </w:t>
      </w:r>
      <w:r w:rsidRPr="00CE2650">
        <w:rPr>
          <w:rFonts w:ascii="Verdana" w:eastAsia="Calibri" w:hAnsi="Verdana" w:cs="Times New Roman"/>
          <w:iCs/>
          <w:sz w:val="24"/>
          <w:szCs w:val="24"/>
        </w:rPr>
        <w:t xml:space="preserve">Руководитель ст. преп. </w:t>
      </w:r>
      <w:proofErr w:type="spellStart"/>
      <w:r w:rsidRPr="00CE2650">
        <w:rPr>
          <w:rFonts w:ascii="Verdana" w:hAnsi="Verdana" w:cs="Times New Roman"/>
          <w:sz w:val="24"/>
          <w:szCs w:val="24"/>
        </w:rPr>
        <w:t>Кыштобаева</w:t>
      </w:r>
      <w:proofErr w:type="spellEnd"/>
      <w:r w:rsidRPr="00CE2650">
        <w:rPr>
          <w:rFonts w:ascii="Verdana" w:hAnsi="Verdana" w:cs="Times New Roman"/>
          <w:sz w:val="24"/>
          <w:szCs w:val="24"/>
        </w:rPr>
        <w:t xml:space="preserve"> Г.К.</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xml:space="preserve">3. Чирков Алексей, ст. гр. ПМИ-1-17. «Разработка приложения для автоматизированного управления жилых домов». </w:t>
      </w:r>
      <w:r w:rsidRPr="00CE2650">
        <w:rPr>
          <w:rFonts w:ascii="Verdana" w:eastAsia="Calibri" w:hAnsi="Verdana" w:cs="Times New Roman"/>
          <w:iCs/>
          <w:sz w:val="24"/>
          <w:szCs w:val="24"/>
        </w:rPr>
        <w:t xml:space="preserve">Руководитель ст. преп. </w:t>
      </w:r>
      <w:proofErr w:type="spellStart"/>
      <w:r w:rsidRPr="00CE2650">
        <w:rPr>
          <w:rFonts w:ascii="Verdana" w:hAnsi="Verdana" w:cs="Times New Roman"/>
          <w:sz w:val="24"/>
          <w:szCs w:val="24"/>
        </w:rPr>
        <w:t>Кыштобаева</w:t>
      </w:r>
      <w:proofErr w:type="spellEnd"/>
      <w:r w:rsidRPr="00CE2650">
        <w:rPr>
          <w:rFonts w:ascii="Verdana" w:hAnsi="Verdana" w:cs="Times New Roman"/>
          <w:sz w:val="24"/>
          <w:szCs w:val="24"/>
        </w:rPr>
        <w:t xml:space="preserve"> Г.К.</w:t>
      </w:r>
    </w:p>
    <w:p w:rsidR="00905950" w:rsidRPr="00CE2650" w:rsidRDefault="00905950" w:rsidP="00905950">
      <w:pPr>
        <w:spacing w:after="0" w:line="240" w:lineRule="auto"/>
        <w:ind w:firstLine="708"/>
        <w:jc w:val="both"/>
        <w:rPr>
          <w:rFonts w:ascii="Verdana" w:eastAsia="Calibri" w:hAnsi="Verdana" w:cs="Times New Roman"/>
          <w:iCs/>
          <w:sz w:val="24"/>
          <w:szCs w:val="24"/>
        </w:rPr>
      </w:pPr>
      <w:r w:rsidRPr="00CE2650">
        <w:rPr>
          <w:rFonts w:ascii="Verdana" w:eastAsia="Calibri" w:hAnsi="Verdana" w:cs="Times New Roman"/>
          <w:iCs/>
          <w:sz w:val="24"/>
          <w:szCs w:val="24"/>
        </w:rPr>
        <w:t>4. Колесников Владислав, ст. гр. Б</w:t>
      </w:r>
      <w:proofErr w:type="gramStart"/>
      <w:r w:rsidRPr="00CE2650">
        <w:rPr>
          <w:rFonts w:ascii="Verdana" w:eastAsia="Calibri" w:hAnsi="Verdana" w:cs="Times New Roman"/>
          <w:iCs/>
          <w:sz w:val="24"/>
          <w:szCs w:val="24"/>
        </w:rPr>
        <w:t>И(</w:t>
      </w:r>
      <w:proofErr w:type="gramEnd"/>
      <w:r w:rsidRPr="00CE2650">
        <w:rPr>
          <w:rFonts w:ascii="Verdana" w:eastAsia="Calibri" w:hAnsi="Verdana" w:cs="Times New Roman"/>
          <w:iCs/>
          <w:sz w:val="24"/>
          <w:szCs w:val="24"/>
        </w:rPr>
        <w:t>б)-1-16</w:t>
      </w:r>
      <w:r w:rsidRPr="00CE2650">
        <w:rPr>
          <w:rFonts w:ascii="Verdana" w:hAnsi="Verdana" w:cs="Times New Roman"/>
          <w:sz w:val="24"/>
          <w:szCs w:val="24"/>
        </w:rPr>
        <w:t xml:space="preserve">. </w:t>
      </w:r>
      <w:r w:rsidRPr="00CE2650">
        <w:rPr>
          <w:rFonts w:ascii="Verdana" w:eastAsia="Calibri" w:hAnsi="Verdana" w:cs="Times New Roman"/>
          <w:iCs/>
          <w:sz w:val="24"/>
          <w:szCs w:val="24"/>
        </w:rPr>
        <w:t xml:space="preserve">Разработка и внедрение Web-сайта ОЮЛ «Ассоциация АЮ Холдинг» в области туризма. Руководитель доцент </w:t>
      </w:r>
      <w:proofErr w:type="spellStart"/>
      <w:r w:rsidRPr="00CE2650">
        <w:rPr>
          <w:rFonts w:ascii="Verdana" w:eastAsia="Calibri" w:hAnsi="Verdana" w:cs="Times New Roman"/>
          <w:iCs/>
          <w:sz w:val="24"/>
          <w:szCs w:val="24"/>
        </w:rPr>
        <w:t>Молдошев</w:t>
      </w:r>
      <w:proofErr w:type="spellEnd"/>
      <w:r w:rsidRPr="00CE2650">
        <w:rPr>
          <w:rFonts w:ascii="Verdana" w:eastAsia="Calibri" w:hAnsi="Verdana" w:cs="Times New Roman"/>
          <w:iCs/>
          <w:sz w:val="24"/>
          <w:szCs w:val="24"/>
        </w:rPr>
        <w:t xml:space="preserve"> Р.А. </w:t>
      </w:r>
    </w:p>
    <w:p w:rsidR="00905950" w:rsidRPr="00CE2650" w:rsidRDefault="00905950" w:rsidP="00905950">
      <w:pPr>
        <w:spacing w:after="0" w:line="240" w:lineRule="auto"/>
        <w:ind w:firstLine="708"/>
        <w:jc w:val="both"/>
        <w:rPr>
          <w:rFonts w:ascii="Verdana" w:eastAsia="Calibri" w:hAnsi="Verdana" w:cs="Times New Roman"/>
          <w:iCs/>
          <w:sz w:val="24"/>
          <w:szCs w:val="24"/>
        </w:rPr>
      </w:pPr>
      <w:r w:rsidRPr="00CE2650">
        <w:rPr>
          <w:rFonts w:ascii="Verdana" w:eastAsia="Calibri" w:hAnsi="Verdana" w:cs="Times New Roman"/>
          <w:iCs/>
          <w:sz w:val="24"/>
          <w:szCs w:val="24"/>
        </w:rPr>
        <w:t xml:space="preserve">5. </w:t>
      </w:r>
      <w:proofErr w:type="spellStart"/>
      <w:r w:rsidRPr="00CE2650">
        <w:rPr>
          <w:rFonts w:ascii="Verdana" w:eastAsia="Calibri" w:hAnsi="Verdana" w:cs="Times New Roman"/>
          <w:iCs/>
          <w:sz w:val="24"/>
          <w:szCs w:val="24"/>
        </w:rPr>
        <w:t>Кожонова</w:t>
      </w:r>
      <w:proofErr w:type="spellEnd"/>
      <w:r w:rsidRPr="00CE2650">
        <w:rPr>
          <w:rFonts w:ascii="Verdana" w:eastAsia="Calibri" w:hAnsi="Verdana" w:cs="Times New Roman"/>
          <w:iCs/>
          <w:sz w:val="24"/>
          <w:szCs w:val="24"/>
        </w:rPr>
        <w:t xml:space="preserve"> </w:t>
      </w:r>
      <w:proofErr w:type="spellStart"/>
      <w:r w:rsidRPr="00CE2650">
        <w:rPr>
          <w:rFonts w:ascii="Verdana" w:eastAsia="Calibri" w:hAnsi="Verdana" w:cs="Times New Roman"/>
          <w:iCs/>
          <w:sz w:val="24"/>
          <w:szCs w:val="24"/>
        </w:rPr>
        <w:t>Шахрезада</w:t>
      </w:r>
      <w:proofErr w:type="spellEnd"/>
      <w:r w:rsidRPr="00CE2650">
        <w:rPr>
          <w:rFonts w:ascii="Verdana" w:eastAsia="Calibri" w:hAnsi="Verdana" w:cs="Times New Roman"/>
          <w:iCs/>
          <w:sz w:val="24"/>
          <w:szCs w:val="24"/>
        </w:rPr>
        <w:t>, ст. гр. Б</w:t>
      </w:r>
      <w:proofErr w:type="gramStart"/>
      <w:r w:rsidRPr="00CE2650">
        <w:rPr>
          <w:rFonts w:ascii="Verdana" w:eastAsia="Calibri" w:hAnsi="Verdana" w:cs="Times New Roman"/>
          <w:iCs/>
          <w:sz w:val="24"/>
          <w:szCs w:val="24"/>
        </w:rPr>
        <w:t>И(</w:t>
      </w:r>
      <w:proofErr w:type="gramEnd"/>
      <w:r w:rsidRPr="00CE2650">
        <w:rPr>
          <w:rFonts w:ascii="Verdana" w:eastAsia="Calibri" w:hAnsi="Verdana" w:cs="Times New Roman"/>
          <w:iCs/>
          <w:sz w:val="24"/>
          <w:szCs w:val="24"/>
        </w:rPr>
        <w:t xml:space="preserve">б)-1-16. Анализ эффективности и оценка роли ИКТ </w:t>
      </w:r>
      <w:proofErr w:type="gramStart"/>
      <w:r w:rsidRPr="00CE2650">
        <w:rPr>
          <w:rFonts w:ascii="Verdana" w:eastAsia="Calibri" w:hAnsi="Verdana" w:cs="Times New Roman"/>
          <w:iCs/>
          <w:sz w:val="24"/>
          <w:szCs w:val="24"/>
        </w:rPr>
        <w:t>–к</w:t>
      </w:r>
      <w:proofErr w:type="gramEnd"/>
      <w:r w:rsidRPr="00CE2650">
        <w:rPr>
          <w:rFonts w:ascii="Verdana" w:eastAsia="Calibri" w:hAnsi="Verdana" w:cs="Times New Roman"/>
          <w:iCs/>
          <w:sz w:val="24"/>
          <w:szCs w:val="24"/>
        </w:rPr>
        <w:t xml:space="preserve">омпании в современных условиях экономики Кыргызстана.  Руководитель доцент </w:t>
      </w:r>
      <w:proofErr w:type="spellStart"/>
      <w:r w:rsidRPr="00CE2650">
        <w:rPr>
          <w:rFonts w:ascii="Verdana" w:eastAsia="Calibri" w:hAnsi="Verdana" w:cs="Times New Roman"/>
          <w:iCs/>
          <w:sz w:val="24"/>
          <w:szCs w:val="24"/>
        </w:rPr>
        <w:t>Молдошев</w:t>
      </w:r>
      <w:proofErr w:type="spellEnd"/>
      <w:r w:rsidRPr="00CE2650">
        <w:rPr>
          <w:rFonts w:ascii="Verdana" w:eastAsia="Calibri" w:hAnsi="Verdana" w:cs="Times New Roman"/>
          <w:iCs/>
          <w:sz w:val="24"/>
          <w:szCs w:val="24"/>
        </w:rPr>
        <w:t xml:space="preserve"> Р.А. </w:t>
      </w:r>
    </w:p>
    <w:p w:rsidR="00905950" w:rsidRPr="00CE2650" w:rsidRDefault="00905950" w:rsidP="00905950">
      <w:pPr>
        <w:spacing w:after="0" w:line="240" w:lineRule="auto"/>
        <w:ind w:firstLine="708"/>
        <w:jc w:val="both"/>
        <w:rPr>
          <w:rFonts w:ascii="Verdana" w:eastAsia="Calibri" w:hAnsi="Verdana" w:cs="Times New Roman"/>
          <w:iCs/>
          <w:sz w:val="24"/>
          <w:szCs w:val="24"/>
        </w:rPr>
      </w:pPr>
      <w:r w:rsidRPr="00CE2650">
        <w:rPr>
          <w:rFonts w:ascii="Verdana" w:hAnsi="Verdana" w:cs="Times New Roman"/>
          <w:sz w:val="24"/>
          <w:szCs w:val="24"/>
        </w:rPr>
        <w:t xml:space="preserve">6. </w:t>
      </w:r>
      <w:proofErr w:type="spellStart"/>
      <w:r w:rsidRPr="00CE2650">
        <w:rPr>
          <w:rFonts w:ascii="Verdana" w:eastAsia="Calibri" w:hAnsi="Verdana" w:cs="Times New Roman"/>
          <w:iCs/>
          <w:sz w:val="24"/>
          <w:szCs w:val="24"/>
        </w:rPr>
        <w:t>Жангазиева</w:t>
      </w:r>
      <w:proofErr w:type="spellEnd"/>
      <w:r w:rsidRPr="00CE2650">
        <w:rPr>
          <w:rFonts w:ascii="Verdana" w:eastAsia="Calibri" w:hAnsi="Verdana" w:cs="Times New Roman"/>
          <w:iCs/>
          <w:sz w:val="24"/>
          <w:szCs w:val="24"/>
        </w:rPr>
        <w:t xml:space="preserve"> </w:t>
      </w:r>
      <w:proofErr w:type="spellStart"/>
      <w:r w:rsidRPr="00CE2650">
        <w:rPr>
          <w:rFonts w:ascii="Verdana" w:eastAsia="Calibri" w:hAnsi="Verdana" w:cs="Times New Roman"/>
          <w:iCs/>
          <w:sz w:val="24"/>
          <w:szCs w:val="24"/>
        </w:rPr>
        <w:t>Зарема</w:t>
      </w:r>
      <w:proofErr w:type="spellEnd"/>
      <w:r w:rsidRPr="00CE2650">
        <w:rPr>
          <w:rFonts w:ascii="Verdana" w:eastAsia="Calibri" w:hAnsi="Verdana" w:cs="Times New Roman"/>
          <w:iCs/>
          <w:sz w:val="24"/>
          <w:szCs w:val="24"/>
        </w:rPr>
        <w:t>, ст. гр. Б</w:t>
      </w:r>
      <w:proofErr w:type="gramStart"/>
      <w:r w:rsidRPr="00CE2650">
        <w:rPr>
          <w:rFonts w:ascii="Verdana" w:eastAsia="Calibri" w:hAnsi="Verdana" w:cs="Times New Roman"/>
          <w:iCs/>
          <w:sz w:val="24"/>
          <w:szCs w:val="24"/>
        </w:rPr>
        <w:t>И(</w:t>
      </w:r>
      <w:proofErr w:type="gramEnd"/>
      <w:r w:rsidRPr="00CE2650">
        <w:rPr>
          <w:rFonts w:ascii="Verdana" w:eastAsia="Calibri" w:hAnsi="Verdana" w:cs="Times New Roman"/>
          <w:iCs/>
          <w:sz w:val="24"/>
          <w:szCs w:val="24"/>
        </w:rPr>
        <w:t xml:space="preserve">б)-1-16. Разработка информационной системы коммерческой организации. Руководитель ст. преп. </w:t>
      </w:r>
      <w:proofErr w:type="spellStart"/>
      <w:r w:rsidRPr="00CE2650">
        <w:rPr>
          <w:rFonts w:ascii="Verdana" w:eastAsia="Calibri" w:hAnsi="Verdana" w:cs="Times New Roman"/>
          <w:iCs/>
          <w:sz w:val="24"/>
          <w:szCs w:val="24"/>
        </w:rPr>
        <w:t>Душенова</w:t>
      </w:r>
      <w:proofErr w:type="spellEnd"/>
      <w:r w:rsidRPr="00CE2650">
        <w:rPr>
          <w:rFonts w:ascii="Verdana" w:eastAsia="Calibri" w:hAnsi="Verdana" w:cs="Times New Roman"/>
          <w:iCs/>
          <w:sz w:val="24"/>
          <w:szCs w:val="24"/>
        </w:rPr>
        <w:t xml:space="preserve"> У.Дж. </w:t>
      </w:r>
    </w:p>
    <w:p w:rsidR="00905950" w:rsidRPr="00CE2650" w:rsidRDefault="00905950" w:rsidP="00905950">
      <w:pPr>
        <w:spacing w:after="0" w:line="240" w:lineRule="auto"/>
        <w:ind w:firstLine="708"/>
        <w:jc w:val="both"/>
        <w:rPr>
          <w:rFonts w:ascii="Verdana" w:eastAsia="Calibri" w:hAnsi="Verdana" w:cs="Times New Roman"/>
          <w:iCs/>
          <w:sz w:val="24"/>
          <w:szCs w:val="24"/>
        </w:rPr>
      </w:pPr>
      <w:r w:rsidRPr="00CE2650">
        <w:rPr>
          <w:rFonts w:ascii="Verdana" w:hAnsi="Verdana" w:cs="Times New Roman"/>
          <w:sz w:val="24"/>
          <w:szCs w:val="24"/>
        </w:rPr>
        <w:t xml:space="preserve">7.  </w:t>
      </w:r>
      <w:r w:rsidRPr="00CE2650">
        <w:rPr>
          <w:rFonts w:ascii="Verdana" w:hAnsi="Verdana" w:cs="Times New Roman"/>
          <w:color w:val="000000"/>
          <w:sz w:val="24"/>
          <w:szCs w:val="24"/>
        </w:rPr>
        <w:t xml:space="preserve">Яковлева Регина, ст. гр. ПМИб-1-17. Определение возраста по фотографии с использованием нейронных сетей. </w:t>
      </w:r>
      <w:r w:rsidRPr="00CE2650">
        <w:rPr>
          <w:rFonts w:ascii="Verdana" w:eastAsia="Calibri" w:hAnsi="Verdana" w:cs="Times New Roman"/>
          <w:iCs/>
          <w:sz w:val="24"/>
          <w:szCs w:val="24"/>
        </w:rPr>
        <w:t xml:space="preserve">Руководитель ст. преп. </w:t>
      </w:r>
      <w:proofErr w:type="spellStart"/>
      <w:r w:rsidRPr="00CE2650">
        <w:rPr>
          <w:rFonts w:ascii="Verdana" w:eastAsia="Calibri" w:hAnsi="Verdana" w:cs="Times New Roman"/>
          <w:iCs/>
          <w:sz w:val="24"/>
          <w:szCs w:val="24"/>
        </w:rPr>
        <w:t>Душенова</w:t>
      </w:r>
      <w:proofErr w:type="spellEnd"/>
      <w:r w:rsidRPr="00CE2650">
        <w:rPr>
          <w:rFonts w:ascii="Verdana" w:eastAsia="Calibri" w:hAnsi="Verdana" w:cs="Times New Roman"/>
          <w:iCs/>
          <w:sz w:val="24"/>
          <w:szCs w:val="24"/>
        </w:rPr>
        <w:t xml:space="preserve"> У.Дж. </w:t>
      </w:r>
    </w:p>
    <w:p w:rsidR="00905950" w:rsidRPr="00CE2650" w:rsidRDefault="00905950" w:rsidP="00905950">
      <w:pPr>
        <w:spacing w:after="0" w:line="240" w:lineRule="auto"/>
        <w:ind w:firstLine="708"/>
        <w:jc w:val="both"/>
        <w:rPr>
          <w:rFonts w:ascii="Verdana" w:hAnsi="Verdana" w:cs="Times New Roman"/>
          <w:color w:val="000000"/>
          <w:sz w:val="24"/>
          <w:szCs w:val="24"/>
        </w:rPr>
      </w:pPr>
      <w:r w:rsidRPr="00CE2650">
        <w:rPr>
          <w:rFonts w:ascii="Verdana" w:hAnsi="Verdana" w:cs="Times New Roman"/>
          <w:color w:val="000000"/>
          <w:sz w:val="24"/>
          <w:szCs w:val="24"/>
        </w:rPr>
        <w:t xml:space="preserve">8. </w:t>
      </w:r>
      <w:proofErr w:type="spellStart"/>
      <w:r w:rsidRPr="00CE2650">
        <w:rPr>
          <w:rFonts w:ascii="Verdana" w:hAnsi="Verdana" w:cs="Times New Roman"/>
          <w:sz w:val="24"/>
          <w:szCs w:val="24"/>
        </w:rPr>
        <w:t>Мирбеков</w:t>
      </w:r>
      <w:proofErr w:type="spellEnd"/>
      <w:r w:rsidRPr="00CE2650">
        <w:rPr>
          <w:rFonts w:ascii="Verdana" w:hAnsi="Verdana" w:cs="Times New Roman"/>
          <w:sz w:val="24"/>
          <w:szCs w:val="24"/>
        </w:rPr>
        <w:t xml:space="preserve"> Б. М., магистрант гр. ПМИм-1-19. Моделирование систем массового обслуживания в автозаправочной станции. </w:t>
      </w:r>
      <w:r w:rsidRPr="00CE2650">
        <w:rPr>
          <w:rFonts w:ascii="Verdana" w:eastAsia="Calibri" w:hAnsi="Verdana" w:cs="Times New Roman"/>
          <w:iCs/>
          <w:sz w:val="24"/>
          <w:szCs w:val="24"/>
        </w:rPr>
        <w:t xml:space="preserve">Руководитель доцент </w:t>
      </w:r>
      <w:proofErr w:type="spellStart"/>
      <w:r w:rsidRPr="00CE2650">
        <w:rPr>
          <w:rFonts w:ascii="Verdana" w:hAnsi="Verdana" w:cs="Times New Roman"/>
          <w:sz w:val="24"/>
          <w:szCs w:val="24"/>
        </w:rPr>
        <w:t>Аширбаев</w:t>
      </w:r>
      <w:proofErr w:type="spellEnd"/>
      <w:r w:rsidRPr="00CE2650">
        <w:rPr>
          <w:rFonts w:ascii="Verdana" w:hAnsi="Verdana" w:cs="Times New Roman"/>
          <w:sz w:val="24"/>
          <w:szCs w:val="24"/>
        </w:rPr>
        <w:t xml:space="preserve"> Б.Ы.</w:t>
      </w:r>
    </w:p>
    <w:p w:rsidR="00905950" w:rsidRPr="00CE2650" w:rsidRDefault="00905950" w:rsidP="00905950">
      <w:pPr>
        <w:spacing w:after="0" w:line="240" w:lineRule="auto"/>
        <w:ind w:firstLine="708"/>
        <w:jc w:val="both"/>
        <w:rPr>
          <w:rFonts w:ascii="Verdana" w:hAnsi="Verdana" w:cs="Times New Roman"/>
          <w:color w:val="000000"/>
          <w:sz w:val="24"/>
          <w:szCs w:val="24"/>
        </w:rPr>
      </w:pPr>
      <w:r w:rsidRPr="00CE2650">
        <w:rPr>
          <w:rFonts w:ascii="Verdana" w:hAnsi="Verdana" w:cs="Times New Roman"/>
          <w:sz w:val="24"/>
          <w:szCs w:val="24"/>
        </w:rPr>
        <w:t xml:space="preserve">9. </w:t>
      </w:r>
      <w:r w:rsidRPr="00CE2650">
        <w:rPr>
          <w:rFonts w:ascii="Verdana" w:hAnsi="Verdana" w:cs="Times New Roman"/>
          <w:color w:val="000000"/>
          <w:sz w:val="24"/>
          <w:szCs w:val="24"/>
        </w:rPr>
        <w:t xml:space="preserve">Кадыров </w:t>
      </w:r>
      <w:proofErr w:type="spellStart"/>
      <w:r w:rsidRPr="00CE2650">
        <w:rPr>
          <w:rFonts w:ascii="Verdana" w:hAnsi="Verdana" w:cs="Times New Roman"/>
          <w:color w:val="000000"/>
          <w:sz w:val="24"/>
          <w:szCs w:val="24"/>
        </w:rPr>
        <w:t>Досхан</w:t>
      </w:r>
      <w:proofErr w:type="spellEnd"/>
      <w:r w:rsidRPr="00CE2650">
        <w:rPr>
          <w:rFonts w:ascii="Verdana" w:hAnsi="Verdana" w:cs="Times New Roman"/>
          <w:color w:val="000000"/>
          <w:sz w:val="24"/>
          <w:szCs w:val="24"/>
        </w:rPr>
        <w:t>, ст. гр</w:t>
      </w:r>
      <w:proofErr w:type="gramStart"/>
      <w:r w:rsidRPr="00CE2650">
        <w:rPr>
          <w:rFonts w:ascii="Verdana" w:hAnsi="Verdana" w:cs="Times New Roman"/>
          <w:color w:val="000000"/>
          <w:sz w:val="24"/>
          <w:szCs w:val="24"/>
        </w:rPr>
        <w:t>.Б</w:t>
      </w:r>
      <w:proofErr w:type="gramEnd"/>
      <w:r w:rsidRPr="00CE2650">
        <w:rPr>
          <w:rFonts w:ascii="Verdana" w:hAnsi="Verdana" w:cs="Times New Roman"/>
          <w:color w:val="000000"/>
          <w:sz w:val="24"/>
          <w:szCs w:val="24"/>
        </w:rPr>
        <w:t xml:space="preserve">И-1-17. «Разработка интернет магазина спортивной одежды». </w:t>
      </w:r>
      <w:r w:rsidRPr="00CE2650">
        <w:rPr>
          <w:rFonts w:ascii="Verdana" w:eastAsia="Calibri" w:hAnsi="Verdana" w:cs="Times New Roman"/>
          <w:iCs/>
          <w:sz w:val="24"/>
          <w:szCs w:val="24"/>
        </w:rPr>
        <w:t xml:space="preserve">Руководитель доцент </w:t>
      </w:r>
      <w:proofErr w:type="spellStart"/>
      <w:r w:rsidRPr="00CE2650">
        <w:rPr>
          <w:rFonts w:ascii="Verdana" w:hAnsi="Verdana" w:cs="Times New Roman"/>
          <w:color w:val="000000"/>
          <w:sz w:val="24"/>
          <w:szCs w:val="24"/>
        </w:rPr>
        <w:t>Осмонова</w:t>
      </w:r>
      <w:proofErr w:type="spellEnd"/>
      <w:r w:rsidRPr="00CE2650">
        <w:rPr>
          <w:rFonts w:ascii="Verdana" w:hAnsi="Verdana" w:cs="Times New Roman"/>
          <w:color w:val="000000"/>
          <w:sz w:val="24"/>
          <w:szCs w:val="24"/>
        </w:rPr>
        <w:t xml:space="preserve"> Р.Ч.</w:t>
      </w:r>
    </w:p>
    <w:p w:rsidR="00905950" w:rsidRPr="00CE2650" w:rsidRDefault="00905950" w:rsidP="00905950">
      <w:pPr>
        <w:spacing w:after="0" w:line="240" w:lineRule="auto"/>
        <w:ind w:firstLine="708"/>
        <w:contextualSpacing/>
        <w:jc w:val="both"/>
        <w:rPr>
          <w:rFonts w:ascii="Verdana" w:eastAsia="Calibri" w:hAnsi="Verdana" w:cs="Times New Roman"/>
          <w:iCs/>
          <w:sz w:val="24"/>
          <w:szCs w:val="24"/>
        </w:rPr>
      </w:pPr>
      <w:r w:rsidRPr="00CE2650">
        <w:rPr>
          <w:rFonts w:ascii="Verdana" w:eastAsia="Calibri" w:hAnsi="Verdana" w:cs="Times New Roman"/>
          <w:iCs/>
          <w:sz w:val="24"/>
          <w:szCs w:val="24"/>
        </w:rPr>
        <w:t>По итогам работы конференции награждены:</w:t>
      </w:r>
    </w:p>
    <w:p w:rsidR="00905950" w:rsidRPr="00CE2650" w:rsidRDefault="00905950" w:rsidP="00905950">
      <w:pPr>
        <w:spacing w:after="0" w:line="240" w:lineRule="auto"/>
        <w:ind w:firstLine="708"/>
        <w:jc w:val="both"/>
        <w:rPr>
          <w:rFonts w:ascii="Verdana" w:eastAsia="Calibri" w:hAnsi="Verdana" w:cs="Times New Roman"/>
          <w:iCs/>
          <w:sz w:val="24"/>
          <w:szCs w:val="24"/>
        </w:rPr>
      </w:pPr>
      <w:r w:rsidRPr="00CE2650">
        <w:rPr>
          <w:rFonts w:ascii="Verdana" w:hAnsi="Verdana" w:cs="Times New Roman"/>
          <w:sz w:val="24"/>
          <w:szCs w:val="24"/>
        </w:rPr>
        <w:t xml:space="preserve">- </w:t>
      </w:r>
      <w:proofErr w:type="spellStart"/>
      <w:r w:rsidRPr="00CE2650">
        <w:rPr>
          <w:rFonts w:ascii="Verdana" w:hAnsi="Verdana" w:cs="Times New Roman"/>
          <w:sz w:val="24"/>
          <w:szCs w:val="24"/>
        </w:rPr>
        <w:t>Нурбек</w:t>
      </w:r>
      <w:proofErr w:type="spellEnd"/>
      <w:r w:rsidRPr="00CE2650">
        <w:rPr>
          <w:rFonts w:ascii="Verdana" w:hAnsi="Verdana" w:cs="Times New Roman"/>
          <w:sz w:val="24"/>
          <w:szCs w:val="24"/>
        </w:rPr>
        <w:t xml:space="preserve"> </w:t>
      </w:r>
      <w:proofErr w:type="spellStart"/>
      <w:r w:rsidRPr="00CE2650">
        <w:rPr>
          <w:rFonts w:ascii="Verdana" w:hAnsi="Verdana" w:cs="Times New Roman"/>
          <w:sz w:val="24"/>
          <w:szCs w:val="24"/>
        </w:rPr>
        <w:t>уулу</w:t>
      </w:r>
      <w:proofErr w:type="spellEnd"/>
      <w:r w:rsidRPr="00CE2650">
        <w:rPr>
          <w:rFonts w:ascii="Verdana" w:hAnsi="Verdana" w:cs="Times New Roman"/>
          <w:sz w:val="24"/>
          <w:szCs w:val="24"/>
        </w:rPr>
        <w:t xml:space="preserve"> </w:t>
      </w:r>
      <w:proofErr w:type="spellStart"/>
      <w:r w:rsidRPr="00CE2650">
        <w:rPr>
          <w:rFonts w:ascii="Verdana" w:hAnsi="Verdana" w:cs="Times New Roman"/>
          <w:sz w:val="24"/>
          <w:szCs w:val="24"/>
        </w:rPr>
        <w:t>Арсен</w:t>
      </w:r>
      <w:proofErr w:type="spellEnd"/>
      <w:r w:rsidRPr="00CE2650">
        <w:rPr>
          <w:rFonts w:ascii="Verdana" w:hAnsi="Verdana" w:cs="Times New Roman"/>
          <w:sz w:val="24"/>
          <w:szCs w:val="24"/>
        </w:rPr>
        <w:t xml:space="preserve">, ст. гр. ПМИ-1-16, </w:t>
      </w:r>
      <w:r w:rsidRPr="00CE2650">
        <w:rPr>
          <w:rFonts w:ascii="Verdana" w:eastAsia="Calibri" w:hAnsi="Verdana" w:cs="Times New Roman"/>
          <w:iCs/>
          <w:sz w:val="24"/>
          <w:szCs w:val="24"/>
        </w:rPr>
        <w:t xml:space="preserve">руководитель ст. преп. </w:t>
      </w:r>
      <w:proofErr w:type="spellStart"/>
      <w:r w:rsidRPr="00CE2650">
        <w:rPr>
          <w:rFonts w:ascii="Verdana" w:hAnsi="Verdana" w:cs="Times New Roman"/>
          <w:sz w:val="24"/>
          <w:szCs w:val="24"/>
        </w:rPr>
        <w:t>Кыштобаева</w:t>
      </w:r>
      <w:proofErr w:type="spellEnd"/>
      <w:r w:rsidRPr="00CE2650">
        <w:rPr>
          <w:rFonts w:ascii="Verdana" w:hAnsi="Verdana" w:cs="Times New Roman"/>
          <w:sz w:val="24"/>
          <w:szCs w:val="24"/>
        </w:rPr>
        <w:t xml:space="preserve"> Г.К. </w:t>
      </w:r>
      <w:r w:rsidRPr="00CE2650">
        <w:rPr>
          <w:rFonts w:ascii="Verdana" w:eastAsia="Calibri" w:hAnsi="Verdana" w:cs="Times New Roman"/>
          <w:iCs/>
          <w:sz w:val="24"/>
          <w:szCs w:val="24"/>
        </w:rPr>
        <w:t xml:space="preserve">награжден дипломом </w:t>
      </w:r>
      <w:r w:rsidRPr="00CE2650">
        <w:rPr>
          <w:rFonts w:ascii="Verdana" w:eastAsia="Calibri" w:hAnsi="Verdana" w:cs="Times New Roman"/>
          <w:iCs/>
          <w:sz w:val="24"/>
          <w:szCs w:val="24"/>
          <w:lang w:val="en-US"/>
        </w:rPr>
        <w:t>I</w:t>
      </w:r>
      <w:r w:rsidRPr="00CE2650">
        <w:rPr>
          <w:rFonts w:ascii="Verdana" w:eastAsia="Calibri" w:hAnsi="Verdana" w:cs="Times New Roman"/>
          <w:iCs/>
          <w:sz w:val="24"/>
          <w:szCs w:val="24"/>
        </w:rPr>
        <w:t xml:space="preserve">-степени. Занял </w:t>
      </w:r>
      <w:r w:rsidRPr="00CE2650">
        <w:rPr>
          <w:rFonts w:ascii="Verdana" w:hAnsi="Verdana" w:cs="Times New Roman"/>
          <w:sz w:val="24"/>
          <w:szCs w:val="24"/>
        </w:rPr>
        <w:t xml:space="preserve">второе место на выставке-конкурсе разработок КГТУ </w:t>
      </w:r>
      <w:proofErr w:type="spellStart"/>
      <w:r w:rsidRPr="00CE2650">
        <w:rPr>
          <w:rFonts w:ascii="Verdana" w:hAnsi="Verdana" w:cs="Times New Roman"/>
          <w:sz w:val="24"/>
          <w:szCs w:val="24"/>
        </w:rPr>
        <w:t>им.И.Раззакова</w:t>
      </w:r>
      <w:proofErr w:type="spellEnd"/>
      <w:r w:rsidRPr="00CE2650">
        <w:rPr>
          <w:rFonts w:ascii="Verdana" w:eastAsia="Calibri" w:hAnsi="Verdana" w:cs="Times New Roman"/>
          <w:iCs/>
          <w:sz w:val="24"/>
          <w:szCs w:val="24"/>
        </w:rPr>
        <w:t>;</w:t>
      </w:r>
    </w:p>
    <w:p w:rsidR="00905950" w:rsidRPr="00CE2650" w:rsidRDefault="00905950" w:rsidP="00905950">
      <w:pPr>
        <w:spacing w:after="0" w:line="240" w:lineRule="auto"/>
        <w:ind w:firstLine="708"/>
        <w:jc w:val="both"/>
        <w:rPr>
          <w:rFonts w:ascii="Verdana" w:eastAsia="Calibri" w:hAnsi="Verdana" w:cs="Times New Roman"/>
          <w:iCs/>
          <w:sz w:val="24"/>
          <w:szCs w:val="24"/>
        </w:rPr>
      </w:pPr>
      <w:r w:rsidRPr="00CE2650">
        <w:rPr>
          <w:rFonts w:ascii="Verdana" w:hAnsi="Verdana" w:cs="Times New Roman"/>
          <w:color w:val="000000"/>
          <w:sz w:val="24"/>
          <w:szCs w:val="24"/>
        </w:rPr>
        <w:t>- Яковлева Регина, ст. гр. ПМИ-1-17, р</w:t>
      </w:r>
      <w:r w:rsidRPr="00CE2650">
        <w:rPr>
          <w:rFonts w:ascii="Verdana" w:eastAsia="Calibri" w:hAnsi="Verdana" w:cs="Times New Roman"/>
          <w:iCs/>
          <w:sz w:val="24"/>
          <w:szCs w:val="24"/>
        </w:rPr>
        <w:t xml:space="preserve">уководитель ст. преп. </w:t>
      </w:r>
      <w:proofErr w:type="spellStart"/>
      <w:r w:rsidRPr="00CE2650">
        <w:rPr>
          <w:rFonts w:ascii="Verdana" w:eastAsia="Calibri" w:hAnsi="Verdana" w:cs="Times New Roman"/>
          <w:iCs/>
          <w:sz w:val="24"/>
          <w:szCs w:val="24"/>
        </w:rPr>
        <w:t>Душенова</w:t>
      </w:r>
      <w:proofErr w:type="spellEnd"/>
      <w:r w:rsidRPr="00CE2650">
        <w:rPr>
          <w:rFonts w:ascii="Verdana" w:eastAsia="Calibri" w:hAnsi="Verdana" w:cs="Times New Roman"/>
          <w:iCs/>
          <w:sz w:val="24"/>
          <w:szCs w:val="24"/>
        </w:rPr>
        <w:t xml:space="preserve"> У.Дж. награждена дипломом </w:t>
      </w:r>
      <w:r w:rsidRPr="00CE2650">
        <w:rPr>
          <w:rFonts w:ascii="Verdana" w:eastAsia="Calibri" w:hAnsi="Verdana" w:cs="Times New Roman"/>
          <w:iCs/>
          <w:sz w:val="24"/>
          <w:szCs w:val="24"/>
          <w:lang w:val="en-US"/>
        </w:rPr>
        <w:t>II</w:t>
      </w:r>
      <w:r w:rsidRPr="00CE2650">
        <w:rPr>
          <w:rFonts w:ascii="Verdana" w:eastAsia="Calibri" w:hAnsi="Verdana" w:cs="Times New Roman"/>
          <w:iCs/>
          <w:sz w:val="24"/>
          <w:szCs w:val="24"/>
        </w:rPr>
        <w:t>-степени;</w:t>
      </w:r>
    </w:p>
    <w:p w:rsidR="00905950" w:rsidRPr="00CE2650" w:rsidRDefault="00905950" w:rsidP="00905950">
      <w:pPr>
        <w:spacing w:after="0" w:line="240" w:lineRule="auto"/>
        <w:ind w:firstLine="708"/>
        <w:jc w:val="both"/>
        <w:rPr>
          <w:rFonts w:ascii="Verdana" w:eastAsia="Calibri" w:hAnsi="Verdana" w:cs="Times New Roman"/>
          <w:iCs/>
          <w:sz w:val="24"/>
          <w:szCs w:val="24"/>
        </w:rPr>
      </w:pPr>
      <w:r w:rsidRPr="00CE2650">
        <w:rPr>
          <w:rFonts w:ascii="Verdana" w:eastAsia="Calibri" w:hAnsi="Verdana" w:cs="Times New Roman"/>
          <w:iCs/>
          <w:sz w:val="24"/>
          <w:szCs w:val="24"/>
        </w:rPr>
        <w:t xml:space="preserve">- </w:t>
      </w:r>
      <w:proofErr w:type="spellStart"/>
      <w:r w:rsidRPr="00CE2650">
        <w:rPr>
          <w:rFonts w:ascii="Verdana" w:eastAsia="Calibri" w:hAnsi="Verdana" w:cs="Times New Roman"/>
          <w:iCs/>
          <w:sz w:val="24"/>
          <w:szCs w:val="24"/>
        </w:rPr>
        <w:t>Агаев</w:t>
      </w:r>
      <w:proofErr w:type="spellEnd"/>
      <w:r w:rsidRPr="00CE2650">
        <w:rPr>
          <w:rFonts w:ascii="Verdana" w:eastAsia="Calibri" w:hAnsi="Verdana" w:cs="Times New Roman"/>
          <w:iCs/>
          <w:sz w:val="24"/>
          <w:szCs w:val="24"/>
        </w:rPr>
        <w:t xml:space="preserve"> </w:t>
      </w:r>
      <w:proofErr w:type="spellStart"/>
      <w:r w:rsidRPr="00CE2650">
        <w:rPr>
          <w:rFonts w:ascii="Verdana" w:eastAsia="Calibri" w:hAnsi="Verdana" w:cs="Times New Roman"/>
          <w:iCs/>
          <w:sz w:val="24"/>
          <w:szCs w:val="24"/>
        </w:rPr>
        <w:t>Эльхан</w:t>
      </w:r>
      <w:proofErr w:type="spellEnd"/>
      <w:r w:rsidRPr="00CE2650">
        <w:rPr>
          <w:rFonts w:ascii="Verdana" w:hAnsi="Verdana" w:cs="Times New Roman"/>
          <w:sz w:val="24"/>
          <w:szCs w:val="24"/>
        </w:rPr>
        <w:t xml:space="preserve">, </w:t>
      </w:r>
      <w:r w:rsidRPr="00CE2650">
        <w:rPr>
          <w:rFonts w:ascii="Verdana" w:eastAsia="Calibri" w:hAnsi="Verdana" w:cs="Times New Roman"/>
          <w:iCs/>
          <w:sz w:val="24"/>
          <w:szCs w:val="24"/>
        </w:rPr>
        <w:t>ст. гр. ПМ</w:t>
      </w:r>
      <w:proofErr w:type="gramStart"/>
      <w:r w:rsidRPr="00CE2650">
        <w:rPr>
          <w:rFonts w:ascii="Verdana" w:eastAsia="Calibri" w:hAnsi="Verdana" w:cs="Times New Roman"/>
          <w:iCs/>
          <w:sz w:val="24"/>
          <w:szCs w:val="24"/>
        </w:rPr>
        <w:t>И(</w:t>
      </w:r>
      <w:proofErr w:type="gramEnd"/>
      <w:r w:rsidRPr="00CE2650">
        <w:rPr>
          <w:rFonts w:ascii="Verdana" w:eastAsia="Calibri" w:hAnsi="Verdana" w:cs="Times New Roman"/>
          <w:iCs/>
          <w:sz w:val="24"/>
          <w:szCs w:val="24"/>
        </w:rPr>
        <w:t xml:space="preserve">б)-1-16. руководитель доцент </w:t>
      </w:r>
      <w:proofErr w:type="spellStart"/>
      <w:r w:rsidRPr="00CE2650">
        <w:rPr>
          <w:rFonts w:ascii="Verdana" w:eastAsia="Calibri" w:hAnsi="Verdana" w:cs="Times New Roman"/>
          <w:iCs/>
          <w:sz w:val="24"/>
          <w:szCs w:val="24"/>
        </w:rPr>
        <w:t>Токтакунов</w:t>
      </w:r>
      <w:proofErr w:type="spellEnd"/>
      <w:r w:rsidRPr="00CE2650">
        <w:rPr>
          <w:rFonts w:ascii="Verdana" w:eastAsia="Calibri" w:hAnsi="Verdana" w:cs="Times New Roman"/>
          <w:iCs/>
          <w:sz w:val="24"/>
          <w:szCs w:val="24"/>
        </w:rPr>
        <w:t xml:space="preserve"> Т. награжден дипломом </w:t>
      </w:r>
      <w:r w:rsidRPr="00CE2650">
        <w:rPr>
          <w:rFonts w:ascii="Verdana" w:eastAsia="Calibri" w:hAnsi="Verdana" w:cs="Times New Roman"/>
          <w:iCs/>
          <w:sz w:val="24"/>
          <w:szCs w:val="24"/>
          <w:lang w:val="en-US"/>
        </w:rPr>
        <w:t>III</w:t>
      </w:r>
      <w:r w:rsidRPr="00CE2650">
        <w:rPr>
          <w:rFonts w:ascii="Verdana" w:eastAsia="Calibri" w:hAnsi="Verdana" w:cs="Times New Roman"/>
          <w:iCs/>
          <w:sz w:val="24"/>
          <w:szCs w:val="24"/>
        </w:rPr>
        <w:t>-степени.</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hAnsi="Verdana" w:cs="Times New Roman"/>
          <w:sz w:val="24"/>
          <w:szCs w:val="24"/>
        </w:rPr>
        <w:t>- Чирков Алексей студ. гр. ПМИ-1-17, </w:t>
      </w:r>
      <w:r w:rsidRPr="00CE2650">
        <w:rPr>
          <w:rFonts w:ascii="Verdana" w:eastAsia="Calibri" w:hAnsi="Verdana" w:cs="Times New Roman"/>
          <w:iCs/>
          <w:sz w:val="24"/>
          <w:szCs w:val="24"/>
        </w:rPr>
        <w:t xml:space="preserve">руководитель ст. преп. </w:t>
      </w:r>
      <w:proofErr w:type="spellStart"/>
      <w:r w:rsidRPr="00CE2650">
        <w:rPr>
          <w:rFonts w:ascii="Verdana" w:hAnsi="Verdana" w:cs="Times New Roman"/>
          <w:sz w:val="24"/>
          <w:szCs w:val="24"/>
        </w:rPr>
        <w:t>Кыштобаева</w:t>
      </w:r>
      <w:proofErr w:type="spellEnd"/>
      <w:r w:rsidRPr="00CE2650">
        <w:rPr>
          <w:rFonts w:ascii="Verdana" w:hAnsi="Verdana" w:cs="Times New Roman"/>
          <w:sz w:val="24"/>
          <w:szCs w:val="24"/>
        </w:rPr>
        <w:t xml:space="preserve"> Г.К. </w:t>
      </w:r>
      <w:r w:rsidRPr="00CE2650">
        <w:rPr>
          <w:rFonts w:ascii="Verdana" w:eastAsia="Calibri" w:hAnsi="Verdana" w:cs="Times New Roman"/>
          <w:iCs/>
          <w:sz w:val="24"/>
          <w:szCs w:val="24"/>
        </w:rPr>
        <w:t>награжден</w:t>
      </w:r>
      <w:r w:rsidRPr="00CE2650">
        <w:rPr>
          <w:rFonts w:ascii="Verdana" w:hAnsi="Verdana" w:cs="Times New Roman"/>
          <w:sz w:val="24"/>
          <w:szCs w:val="24"/>
        </w:rPr>
        <w:t xml:space="preserve"> почетной грамотой КГТУ.</w:t>
      </w:r>
    </w:p>
    <w:p w:rsidR="00905950" w:rsidRPr="00CE2650" w:rsidRDefault="00905950" w:rsidP="00905950">
      <w:pPr>
        <w:spacing w:after="0" w:line="240" w:lineRule="auto"/>
        <w:ind w:firstLine="708"/>
        <w:jc w:val="both"/>
        <w:rPr>
          <w:rFonts w:ascii="Verdana" w:hAnsi="Verdana" w:cs="Times New Roman"/>
          <w:sz w:val="24"/>
          <w:szCs w:val="24"/>
        </w:rPr>
      </w:pPr>
      <w:r w:rsidRPr="00CE2650">
        <w:rPr>
          <w:rFonts w:ascii="Verdana" w:eastAsia="Calibri" w:hAnsi="Verdana" w:cs="Times New Roman"/>
          <w:iCs/>
          <w:sz w:val="24"/>
          <w:szCs w:val="24"/>
        </w:rPr>
        <w:t xml:space="preserve">Рекомендованы к изданию в материалах конференции, работы: </w:t>
      </w:r>
      <w:proofErr w:type="spellStart"/>
      <w:r w:rsidRPr="00CE2650">
        <w:rPr>
          <w:rFonts w:ascii="Verdana" w:hAnsi="Verdana" w:cs="Times New Roman"/>
          <w:sz w:val="24"/>
          <w:szCs w:val="24"/>
        </w:rPr>
        <w:t>Мирбекова</w:t>
      </w:r>
      <w:proofErr w:type="spellEnd"/>
      <w:r w:rsidRPr="00CE2650">
        <w:rPr>
          <w:rFonts w:ascii="Verdana" w:hAnsi="Verdana" w:cs="Times New Roman"/>
          <w:sz w:val="24"/>
          <w:szCs w:val="24"/>
        </w:rPr>
        <w:t xml:space="preserve"> Б. М., </w:t>
      </w:r>
      <w:r w:rsidRPr="00CE2650">
        <w:rPr>
          <w:rFonts w:ascii="Verdana" w:hAnsi="Verdana" w:cs="Times New Roman"/>
          <w:color w:val="000000"/>
          <w:sz w:val="24"/>
          <w:szCs w:val="24"/>
        </w:rPr>
        <w:t xml:space="preserve">Яковлева Р., </w:t>
      </w:r>
      <w:proofErr w:type="spellStart"/>
      <w:r w:rsidRPr="00CE2650">
        <w:rPr>
          <w:rFonts w:ascii="Verdana" w:eastAsia="Calibri" w:hAnsi="Verdana" w:cs="Times New Roman"/>
          <w:iCs/>
          <w:sz w:val="24"/>
          <w:szCs w:val="24"/>
        </w:rPr>
        <w:t>Кожоновой</w:t>
      </w:r>
      <w:proofErr w:type="spellEnd"/>
      <w:r w:rsidRPr="00CE2650">
        <w:rPr>
          <w:rFonts w:ascii="Verdana" w:eastAsia="Calibri" w:hAnsi="Verdana" w:cs="Times New Roman"/>
          <w:iCs/>
          <w:sz w:val="24"/>
          <w:szCs w:val="24"/>
        </w:rPr>
        <w:t xml:space="preserve"> Ш.</w:t>
      </w:r>
    </w:p>
    <w:p w:rsidR="00905950" w:rsidRPr="00CE2650" w:rsidRDefault="00905950" w:rsidP="00905950">
      <w:pPr>
        <w:spacing w:after="0" w:line="240" w:lineRule="auto"/>
        <w:ind w:firstLine="708"/>
        <w:jc w:val="both"/>
        <w:rPr>
          <w:rFonts w:ascii="Verdana" w:eastAsia="Times New Roman" w:hAnsi="Verdana" w:cs="Times New Roman"/>
          <w:color w:val="FF0000"/>
          <w:sz w:val="24"/>
          <w:szCs w:val="24"/>
        </w:rPr>
      </w:pPr>
      <w:r w:rsidRPr="00CE2650">
        <w:rPr>
          <w:rFonts w:ascii="Verdana" w:eastAsia="Times New Roman" w:hAnsi="Verdana" w:cs="Times New Roman"/>
          <w:sz w:val="24"/>
          <w:szCs w:val="24"/>
        </w:rPr>
        <w:lastRenderedPageBreak/>
        <w:t>Работают над кандидатской диссертацией 4,  над докторской диссертацией 3 соискатели.</w:t>
      </w:r>
    </w:p>
    <w:p w:rsidR="00905950" w:rsidRPr="00CE2650" w:rsidRDefault="00905950" w:rsidP="00905950">
      <w:pPr>
        <w:pStyle w:val="140"/>
        <w:shd w:val="clear" w:color="auto" w:fill="auto"/>
        <w:tabs>
          <w:tab w:val="left" w:pos="567"/>
        </w:tabs>
        <w:spacing w:line="240" w:lineRule="auto"/>
        <w:ind w:firstLine="0"/>
        <w:jc w:val="both"/>
        <w:rPr>
          <w:rFonts w:ascii="Verdana" w:hAnsi="Verdana"/>
          <w:sz w:val="24"/>
          <w:szCs w:val="24"/>
        </w:rPr>
      </w:pPr>
      <w:r w:rsidRPr="00CE2650">
        <w:rPr>
          <w:rFonts w:ascii="Verdana" w:hAnsi="Verdana"/>
          <w:sz w:val="24"/>
          <w:szCs w:val="24"/>
        </w:rPr>
        <w:tab/>
        <w:t xml:space="preserve">За образцовое выполнение трудовых обязанностей, в целях морального и материального стимулирования сотрудников за продолжительную и безупречную работу, другие достижения в труде по представлению кафедр, факультетов и другими учебно-научными, структурными подразделениями КГТУ, администрация поощряет отличившегося работника наградами. </w:t>
      </w:r>
    </w:p>
    <w:p w:rsidR="00905950" w:rsidRPr="00CE2650" w:rsidRDefault="00905950" w:rsidP="00905950">
      <w:pPr>
        <w:pStyle w:val="140"/>
        <w:shd w:val="clear" w:color="auto" w:fill="auto"/>
        <w:tabs>
          <w:tab w:val="left" w:pos="567"/>
        </w:tabs>
        <w:spacing w:line="240" w:lineRule="auto"/>
        <w:ind w:firstLine="0"/>
        <w:jc w:val="both"/>
        <w:rPr>
          <w:rFonts w:ascii="Verdana" w:hAnsi="Verdana"/>
          <w:sz w:val="24"/>
          <w:szCs w:val="24"/>
        </w:rPr>
      </w:pPr>
      <w:r w:rsidRPr="00CE2650">
        <w:rPr>
          <w:rFonts w:ascii="Verdana" w:hAnsi="Verdana"/>
          <w:sz w:val="24"/>
          <w:szCs w:val="24"/>
        </w:rPr>
        <w:tab/>
        <w:t xml:space="preserve">Цель системы морального поощрения – отметить и поощрить заслуги сотрудников университета перед вузом. </w:t>
      </w:r>
    </w:p>
    <w:p w:rsidR="00905950" w:rsidRPr="00CE2650" w:rsidRDefault="00905950" w:rsidP="00905950">
      <w:pPr>
        <w:pStyle w:val="140"/>
        <w:shd w:val="clear" w:color="auto" w:fill="auto"/>
        <w:tabs>
          <w:tab w:val="left" w:pos="567"/>
        </w:tabs>
        <w:spacing w:line="240" w:lineRule="auto"/>
        <w:ind w:firstLine="0"/>
        <w:jc w:val="both"/>
        <w:rPr>
          <w:rFonts w:ascii="Verdana" w:hAnsi="Verdana"/>
          <w:sz w:val="24"/>
          <w:szCs w:val="24"/>
        </w:rPr>
      </w:pPr>
      <w:r w:rsidRPr="00CE2650">
        <w:rPr>
          <w:rFonts w:ascii="Verdana" w:hAnsi="Verdana"/>
          <w:sz w:val="24"/>
          <w:szCs w:val="24"/>
        </w:rPr>
        <w:tab/>
        <w:t xml:space="preserve">Согласно Положению о наградах КГТУ очередность наград для профессорско-преподавательского состава КГТУ им. </w:t>
      </w:r>
      <w:proofErr w:type="spellStart"/>
      <w:r w:rsidRPr="00CE2650">
        <w:rPr>
          <w:rFonts w:ascii="Verdana" w:hAnsi="Verdana"/>
          <w:sz w:val="24"/>
          <w:szCs w:val="24"/>
        </w:rPr>
        <w:t>И.Раззакова</w:t>
      </w:r>
      <w:proofErr w:type="spellEnd"/>
      <w:r w:rsidRPr="00CE2650">
        <w:rPr>
          <w:rFonts w:ascii="Verdana" w:hAnsi="Verdana"/>
          <w:sz w:val="24"/>
          <w:szCs w:val="24"/>
        </w:rPr>
        <w:t xml:space="preserve"> следующее:</w:t>
      </w:r>
    </w:p>
    <w:p w:rsidR="00905950" w:rsidRPr="00CE2650" w:rsidRDefault="00905950" w:rsidP="00905950">
      <w:pPr>
        <w:pStyle w:val="140"/>
        <w:shd w:val="clear" w:color="auto" w:fill="auto"/>
        <w:tabs>
          <w:tab w:val="left" w:pos="567"/>
        </w:tabs>
        <w:spacing w:line="240" w:lineRule="auto"/>
        <w:ind w:firstLine="0"/>
        <w:jc w:val="both"/>
        <w:rPr>
          <w:rFonts w:ascii="Verdana" w:hAnsi="Verdana"/>
          <w:sz w:val="24"/>
          <w:szCs w:val="24"/>
        </w:rPr>
      </w:pPr>
      <w:r w:rsidRPr="00CE2650">
        <w:rPr>
          <w:rFonts w:ascii="Verdana" w:hAnsi="Verdana"/>
          <w:sz w:val="24"/>
          <w:szCs w:val="24"/>
        </w:rPr>
        <w:tab/>
        <w:t xml:space="preserve"> </w:t>
      </w:r>
      <w:r w:rsidRPr="00CE2650">
        <w:rPr>
          <w:rFonts w:ascii="Verdana" w:hAnsi="Verdana"/>
          <w:sz w:val="24"/>
          <w:szCs w:val="24"/>
        </w:rPr>
        <w:sym w:font="Symbol" w:char="F0B7"/>
      </w:r>
      <w:r w:rsidRPr="00CE2650">
        <w:rPr>
          <w:rFonts w:ascii="Verdana" w:hAnsi="Verdana"/>
          <w:sz w:val="24"/>
          <w:szCs w:val="24"/>
        </w:rPr>
        <w:t xml:space="preserve"> Благодарность с занесением в трудовую книжку – стаж работы не менее 3 года; </w:t>
      </w:r>
    </w:p>
    <w:p w:rsidR="00905950" w:rsidRPr="00CE2650" w:rsidRDefault="00905950" w:rsidP="00905950">
      <w:pPr>
        <w:pStyle w:val="140"/>
        <w:shd w:val="clear" w:color="auto" w:fill="auto"/>
        <w:tabs>
          <w:tab w:val="left" w:pos="567"/>
        </w:tabs>
        <w:spacing w:line="240" w:lineRule="auto"/>
        <w:ind w:firstLine="0"/>
        <w:jc w:val="both"/>
        <w:rPr>
          <w:rFonts w:ascii="Verdana" w:hAnsi="Verdana"/>
          <w:sz w:val="24"/>
          <w:szCs w:val="24"/>
        </w:rPr>
      </w:pPr>
      <w:r w:rsidRPr="00CE2650">
        <w:rPr>
          <w:rFonts w:ascii="Verdana" w:hAnsi="Verdana"/>
          <w:sz w:val="24"/>
          <w:szCs w:val="24"/>
        </w:rPr>
        <w:tab/>
      </w:r>
      <w:r w:rsidRPr="00CE2650">
        <w:rPr>
          <w:rFonts w:ascii="Verdana" w:hAnsi="Verdana"/>
          <w:sz w:val="24"/>
          <w:szCs w:val="24"/>
        </w:rPr>
        <w:sym w:font="Symbol" w:char="F0B7"/>
      </w:r>
      <w:r w:rsidRPr="00CE2650">
        <w:rPr>
          <w:rFonts w:ascii="Verdana" w:hAnsi="Verdana"/>
          <w:sz w:val="24"/>
          <w:szCs w:val="24"/>
        </w:rPr>
        <w:t xml:space="preserve"> Почетная грамота КГТУ им. </w:t>
      </w:r>
      <w:proofErr w:type="spellStart"/>
      <w:r w:rsidRPr="00CE2650">
        <w:rPr>
          <w:rFonts w:ascii="Verdana" w:hAnsi="Verdana"/>
          <w:sz w:val="24"/>
          <w:szCs w:val="24"/>
        </w:rPr>
        <w:t>И.Раззакова</w:t>
      </w:r>
      <w:proofErr w:type="spellEnd"/>
      <w:r w:rsidRPr="00CE2650">
        <w:rPr>
          <w:rFonts w:ascii="Verdana" w:hAnsi="Verdana"/>
          <w:sz w:val="24"/>
          <w:szCs w:val="24"/>
        </w:rPr>
        <w:t xml:space="preserve"> – стаж работы не менее 5 лет; </w:t>
      </w:r>
    </w:p>
    <w:p w:rsidR="00905950" w:rsidRPr="00CE2650" w:rsidRDefault="00905950" w:rsidP="00905950">
      <w:pPr>
        <w:pStyle w:val="140"/>
        <w:shd w:val="clear" w:color="auto" w:fill="auto"/>
        <w:tabs>
          <w:tab w:val="left" w:pos="567"/>
        </w:tabs>
        <w:spacing w:line="240" w:lineRule="auto"/>
        <w:ind w:firstLine="0"/>
        <w:jc w:val="both"/>
        <w:rPr>
          <w:rFonts w:ascii="Verdana" w:hAnsi="Verdana"/>
          <w:sz w:val="24"/>
          <w:szCs w:val="24"/>
        </w:rPr>
      </w:pPr>
      <w:r w:rsidRPr="00CE2650">
        <w:rPr>
          <w:rFonts w:ascii="Verdana" w:hAnsi="Verdana"/>
          <w:sz w:val="24"/>
          <w:szCs w:val="24"/>
        </w:rPr>
        <w:tab/>
      </w:r>
      <w:r w:rsidRPr="00CE2650">
        <w:rPr>
          <w:rFonts w:ascii="Verdana" w:hAnsi="Verdana"/>
          <w:sz w:val="24"/>
          <w:szCs w:val="24"/>
        </w:rPr>
        <w:sym w:font="Symbol" w:char="F0B7"/>
      </w:r>
      <w:r w:rsidRPr="00CE2650">
        <w:rPr>
          <w:rFonts w:ascii="Verdana" w:hAnsi="Verdana"/>
          <w:sz w:val="24"/>
          <w:szCs w:val="24"/>
        </w:rPr>
        <w:t xml:space="preserve"> Почетная грамота </w:t>
      </w:r>
      <w:proofErr w:type="spellStart"/>
      <w:r w:rsidRPr="00CE2650">
        <w:rPr>
          <w:rFonts w:ascii="Verdana" w:hAnsi="Verdana"/>
          <w:sz w:val="24"/>
          <w:szCs w:val="24"/>
        </w:rPr>
        <w:t>МОиН</w:t>
      </w:r>
      <w:proofErr w:type="spellEnd"/>
      <w:r w:rsidRPr="00CE2650">
        <w:rPr>
          <w:rFonts w:ascii="Verdana" w:hAnsi="Verdana"/>
          <w:sz w:val="24"/>
          <w:szCs w:val="24"/>
        </w:rPr>
        <w:t xml:space="preserve"> КР – стаж работы не менее 15 лет; </w:t>
      </w:r>
    </w:p>
    <w:p w:rsidR="00905950" w:rsidRPr="00CE2650" w:rsidRDefault="00905950" w:rsidP="00905950">
      <w:pPr>
        <w:pStyle w:val="140"/>
        <w:shd w:val="clear" w:color="auto" w:fill="auto"/>
        <w:tabs>
          <w:tab w:val="left" w:pos="567"/>
        </w:tabs>
        <w:spacing w:line="240" w:lineRule="auto"/>
        <w:ind w:firstLine="0"/>
        <w:jc w:val="both"/>
        <w:rPr>
          <w:rFonts w:ascii="Verdana" w:hAnsi="Verdana"/>
          <w:sz w:val="24"/>
          <w:szCs w:val="24"/>
        </w:rPr>
      </w:pPr>
      <w:r w:rsidRPr="00CE2650">
        <w:rPr>
          <w:rFonts w:ascii="Verdana" w:hAnsi="Verdana"/>
          <w:sz w:val="24"/>
          <w:szCs w:val="24"/>
        </w:rPr>
        <w:tab/>
      </w:r>
      <w:r w:rsidRPr="00CE2650">
        <w:rPr>
          <w:rFonts w:ascii="Verdana" w:hAnsi="Verdana"/>
          <w:sz w:val="24"/>
          <w:szCs w:val="24"/>
        </w:rPr>
        <w:sym w:font="Symbol" w:char="F0B7"/>
      </w:r>
      <w:r w:rsidRPr="00CE2650">
        <w:rPr>
          <w:rFonts w:ascii="Verdana" w:hAnsi="Verdana"/>
          <w:sz w:val="24"/>
          <w:szCs w:val="24"/>
        </w:rPr>
        <w:t xml:space="preserve"> Значок «АГАРТУУ ОТЛИЧНИГИ» (</w:t>
      </w:r>
      <w:proofErr w:type="spellStart"/>
      <w:r w:rsidRPr="00CE2650">
        <w:rPr>
          <w:rFonts w:ascii="Verdana" w:hAnsi="Verdana"/>
          <w:sz w:val="24"/>
          <w:szCs w:val="24"/>
        </w:rPr>
        <w:t>МОиН</w:t>
      </w:r>
      <w:proofErr w:type="spellEnd"/>
      <w:r w:rsidRPr="00CE2650">
        <w:rPr>
          <w:rFonts w:ascii="Verdana" w:hAnsi="Verdana"/>
          <w:sz w:val="24"/>
          <w:szCs w:val="24"/>
        </w:rPr>
        <w:t xml:space="preserve"> КР) - стаж работы не менее 20 лет; </w:t>
      </w:r>
    </w:p>
    <w:p w:rsidR="00905950" w:rsidRPr="00CE2650" w:rsidRDefault="00905950" w:rsidP="00905950">
      <w:pPr>
        <w:pStyle w:val="140"/>
        <w:shd w:val="clear" w:color="auto" w:fill="auto"/>
        <w:tabs>
          <w:tab w:val="left" w:pos="567"/>
        </w:tabs>
        <w:spacing w:line="240" w:lineRule="auto"/>
        <w:ind w:firstLine="0"/>
        <w:jc w:val="both"/>
        <w:rPr>
          <w:rFonts w:ascii="Verdana" w:hAnsi="Verdana"/>
          <w:sz w:val="24"/>
          <w:szCs w:val="24"/>
        </w:rPr>
      </w:pPr>
      <w:r w:rsidRPr="00CE2650">
        <w:rPr>
          <w:rFonts w:ascii="Verdana" w:hAnsi="Verdana"/>
          <w:sz w:val="24"/>
          <w:szCs w:val="24"/>
        </w:rPr>
        <w:tab/>
      </w:r>
      <w:r w:rsidRPr="00CE2650">
        <w:rPr>
          <w:rFonts w:ascii="Verdana" w:hAnsi="Verdana"/>
          <w:sz w:val="24"/>
          <w:szCs w:val="24"/>
        </w:rPr>
        <w:sym w:font="Symbol" w:char="F0B7"/>
      </w:r>
      <w:r w:rsidRPr="00CE2650">
        <w:rPr>
          <w:rFonts w:ascii="Verdana" w:hAnsi="Verdana"/>
          <w:sz w:val="24"/>
          <w:szCs w:val="24"/>
        </w:rPr>
        <w:t xml:space="preserve"> ПРОФЕССОР КГТУ – стаж работы не менее 20 лет; </w:t>
      </w:r>
    </w:p>
    <w:p w:rsidR="00905950" w:rsidRPr="00CE2650" w:rsidRDefault="00905950" w:rsidP="00905950">
      <w:pPr>
        <w:pStyle w:val="140"/>
        <w:shd w:val="clear" w:color="auto" w:fill="auto"/>
        <w:tabs>
          <w:tab w:val="left" w:pos="567"/>
        </w:tabs>
        <w:spacing w:line="240" w:lineRule="auto"/>
        <w:ind w:firstLine="0"/>
        <w:jc w:val="both"/>
        <w:rPr>
          <w:rFonts w:ascii="Verdana" w:hAnsi="Verdana"/>
          <w:sz w:val="24"/>
          <w:szCs w:val="24"/>
        </w:rPr>
      </w:pPr>
      <w:r w:rsidRPr="00CE2650">
        <w:rPr>
          <w:rFonts w:ascii="Verdana" w:hAnsi="Verdana"/>
          <w:sz w:val="24"/>
          <w:szCs w:val="24"/>
        </w:rPr>
        <w:tab/>
      </w:r>
      <w:r w:rsidRPr="00CE2650">
        <w:rPr>
          <w:rFonts w:ascii="Verdana" w:hAnsi="Verdana"/>
          <w:sz w:val="24"/>
          <w:szCs w:val="24"/>
        </w:rPr>
        <w:sym w:font="Symbol" w:char="F0B7"/>
      </w:r>
      <w:r w:rsidRPr="00CE2650">
        <w:rPr>
          <w:rFonts w:ascii="Verdana" w:hAnsi="Verdana"/>
          <w:sz w:val="24"/>
          <w:szCs w:val="24"/>
        </w:rPr>
        <w:t xml:space="preserve"> ПОЧЕТНЫЙ ЗНАК «ЗА ОСОБЫЕ ЗАСЛУГИ ПЕРЕД КГТУ» - за особые заслуги в подготовке инженерных кадров, за крупные успехи в научно-исследовательских и опытно- конструкторских работах, а также за существенный вклад в развитие и прославление КГТУ. </w:t>
      </w:r>
    </w:p>
    <w:p w:rsidR="00905950" w:rsidRPr="00CE2650" w:rsidRDefault="00905950" w:rsidP="00905950">
      <w:pPr>
        <w:pStyle w:val="140"/>
        <w:spacing w:line="240" w:lineRule="auto"/>
        <w:ind w:firstLine="567"/>
        <w:jc w:val="both"/>
        <w:rPr>
          <w:rFonts w:ascii="Verdana" w:hAnsi="Verdana"/>
          <w:sz w:val="24"/>
          <w:szCs w:val="24"/>
        </w:rPr>
      </w:pPr>
      <w:r w:rsidRPr="00CE2650">
        <w:rPr>
          <w:rFonts w:ascii="Verdana" w:hAnsi="Verdana"/>
          <w:sz w:val="24"/>
          <w:szCs w:val="24"/>
        </w:rPr>
        <w:t xml:space="preserve"> Система мотивации и поощрения персонала включает моральное и материальное стимулирование персонала (</w:t>
      </w:r>
      <w:hyperlink r:id="rId155" w:history="1">
        <w:r w:rsidRPr="001C673B">
          <w:rPr>
            <w:rStyle w:val="a3"/>
            <w:rFonts w:ascii="Verdana" w:hAnsi="Verdana"/>
            <w:sz w:val="24"/>
            <w:szCs w:val="24"/>
          </w:rPr>
          <w:t>Положение о наградах КГТУ</w:t>
        </w:r>
      </w:hyperlink>
      <w:r>
        <w:rPr>
          <w:rStyle w:val="a3"/>
          <w:rFonts w:ascii="Verdana" w:hAnsi="Verdana"/>
          <w:sz w:val="24"/>
          <w:szCs w:val="24"/>
        </w:rPr>
        <w:t xml:space="preserve"> </w:t>
      </w:r>
      <w:hyperlink r:id="rId156" w:history="1">
        <w:r w:rsidRPr="00CE2650">
          <w:rPr>
            <w:rStyle w:val="a3"/>
            <w:rFonts w:ascii="Verdana" w:hAnsi="Verdana"/>
            <w:i/>
            <w:sz w:val="24"/>
            <w:szCs w:val="24"/>
          </w:rPr>
          <w:t>http://ktu.page.kg</w:t>
        </w:r>
      </w:hyperlink>
      <w:r w:rsidRPr="00CE2650">
        <w:rPr>
          <w:rStyle w:val="a3"/>
          <w:rFonts w:ascii="Verdana" w:hAnsi="Verdana"/>
          <w:sz w:val="24"/>
          <w:szCs w:val="24"/>
        </w:rPr>
        <w:t>)</w:t>
      </w:r>
      <w:r w:rsidRPr="00CE2650">
        <w:rPr>
          <w:rFonts w:ascii="Verdana" w:hAnsi="Verdana"/>
          <w:sz w:val="24"/>
          <w:szCs w:val="24"/>
        </w:rPr>
        <w:t>:</w:t>
      </w:r>
    </w:p>
    <w:p w:rsidR="00905950" w:rsidRPr="00CE2650" w:rsidRDefault="00905950" w:rsidP="00905950">
      <w:pPr>
        <w:pStyle w:val="140"/>
        <w:shd w:val="clear" w:color="auto" w:fill="auto"/>
        <w:spacing w:line="240" w:lineRule="auto"/>
        <w:ind w:firstLine="567"/>
        <w:jc w:val="both"/>
        <w:rPr>
          <w:rStyle w:val="a3"/>
          <w:rFonts w:ascii="Verdana" w:hAnsi="Verdana"/>
          <w:color w:val="auto"/>
          <w:sz w:val="24"/>
          <w:szCs w:val="24"/>
          <w:u w:val="none"/>
        </w:rPr>
      </w:pPr>
      <w:r w:rsidRPr="00CE2650">
        <w:rPr>
          <w:rFonts w:ascii="Verdana" w:hAnsi="Verdana"/>
          <w:sz w:val="24"/>
          <w:szCs w:val="24"/>
        </w:rPr>
        <w:t xml:space="preserve">Благодарность с занесением в трудовую книжку, Почетная грамота КГТУ им. </w:t>
      </w:r>
      <w:proofErr w:type="spellStart"/>
      <w:r w:rsidRPr="00CE2650">
        <w:rPr>
          <w:rFonts w:ascii="Verdana" w:hAnsi="Verdana"/>
          <w:sz w:val="24"/>
          <w:szCs w:val="24"/>
        </w:rPr>
        <w:t>И.Раззакова</w:t>
      </w:r>
      <w:proofErr w:type="spellEnd"/>
      <w:r w:rsidRPr="00CE2650">
        <w:rPr>
          <w:rFonts w:ascii="Verdana" w:hAnsi="Verdana"/>
          <w:sz w:val="24"/>
          <w:szCs w:val="24"/>
        </w:rPr>
        <w:t xml:space="preserve">, дополнительные награды к праздникам и юбилеям КГТУ, ценный подарок и т.д. ППС кафедры имеют следующие поощрения: Благодарность КГТУ - 2: ст. преп. </w:t>
      </w:r>
      <w:proofErr w:type="spellStart"/>
      <w:r w:rsidRPr="00CE2650">
        <w:rPr>
          <w:rFonts w:ascii="Verdana" w:hAnsi="Verdana"/>
          <w:sz w:val="24"/>
          <w:szCs w:val="24"/>
        </w:rPr>
        <w:t>Душенова</w:t>
      </w:r>
      <w:proofErr w:type="spellEnd"/>
      <w:r w:rsidRPr="00CE2650">
        <w:rPr>
          <w:rFonts w:ascii="Verdana" w:hAnsi="Verdana"/>
          <w:sz w:val="24"/>
          <w:szCs w:val="24"/>
        </w:rPr>
        <w:t xml:space="preserve"> У. Дж</w:t>
      </w:r>
      <w:proofErr w:type="gramStart"/>
      <w:r w:rsidRPr="00CE2650">
        <w:rPr>
          <w:rFonts w:ascii="Verdana" w:hAnsi="Verdana"/>
          <w:sz w:val="24"/>
          <w:szCs w:val="24"/>
        </w:rPr>
        <w:t xml:space="preserve">.. </w:t>
      </w:r>
      <w:proofErr w:type="gramEnd"/>
      <w:r w:rsidRPr="00CE2650">
        <w:rPr>
          <w:rFonts w:ascii="Verdana" w:hAnsi="Verdana"/>
          <w:sz w:val="24"/>
          <w:szCs w:val="24"/>
        </w:rPr>
        <w:t xml:space="preserve">доцент </w:t>
      </w:r>
      <w:proofErr w:type="spellStart"/>
      <w:r w:rsidRPr="00CE2650">
        <w:rPr>
          <w:rFonts w:ascii="Verdana" w:hAnsi="Verdana"/>
          <w:sz w:val="24"/>
          <w:szCs w:val="24"/>
        </w:rPr>
        <w:t>Тагаева</w:t>
      </w:r>
      <w:proofErr w:type="spellEnd"/>
      <w:r w:rsidRPr="00CE2650">
        <w:rPr>
          <w:rFonts w:ascii="Verdana" w:hAnsi="Verdana"/>
          <w:sz w:val="24"/>
          <w:szCs w:val="24"/>
        </w:rPr>
        <w:t xml:space="preserve"> С.Б.; Почетная грамота КГТУ - 2: доцент </w:t>
      </w:r>
      <w:proofErr w:type="spellStart"/>
      <w:r w:rsidRPr="00CE2650">
        <w:rPr>
          <w:rFonts w:ascii="Verdana" w:hAnsi="Verdana"/>
          <w:sz w:val="24"/>
          <w:szCs w:val="24"/>
        </w:rPr>
        <w:t>Омуралиев</w:t>
      </w:r>
      <w:proofErr w:type="spellEnd"/>
      <w:r w:rsidRPr="00CE2650">
        <w:rPr>
          <w:rFonts w:ascii="Verdana" w:hAnsi="Verdana"/>
          <w:sz w:val="24"/>
          <w:szCs w:val="24"/>
        </w:rPr>
        <w:t xml:space="preserve"> С. Б., доцент </w:t>
      </w:r>
      <w:proofErr w:type="spellStart"/>
      <w:r w:rsidRPr="00CE2650">
        <w:rPr>
          <w:rFonts w:ascii="Verdana" w:hAnsi="Verdana"/>
          <w:sz w:val="24"/>
          <w:szCs w:val="24"/>
        </w:rPr>
        <w:t>Абдылдаева</w:t>
      </w:r>
      <w:proofErr w:type="spellEnd"/>
      <w:r w:rsidRPr="00CE2650">
        <w:rPr>
          <w:rFonts w:ascii="Verdana" w:hAnsi="Verdana"/>
          <w:sz w:val="24"/>
          <w:szCs w:val="24"/>
        </w:rPr>
        <w:t xml:space="preserve"> А.Р.; Благодарность МОН – 1: ст. преп. </w:t>
      </w:r>
      <w:proofErr w:type="spellStart"/>
      <w:r w:rsidRPr="00CE2650">
        <w:rPr>
          <w:rFonts w:ascii="Verdana" w:hAnsi="Verdana"/>
          <w:sz w:val="24"/>
          <w:szCs w:val="24"/>
        </w:rPr>
        <w:t>Кыштобаева</w:t>
      </w:r>
      <w:proofErr w:type="spellEnd"/>
      <w:r w:rsidRPr="00CE2650">
        <w:rPr>
          <w:rFonts w:ascii="Verdana" w:hAnsi="Verdana"/>
          <w:sz w:val="24"/>
          <w:szCs w:val="24"/>
        </w:rPr>
        <w:t xml:space="preserve"> Г.К.; Почетная грамота  МОН – 5: доцент </w:t>
      </w:r>
      <w:proofErr w:type="spellStart"/>
      <w:r w:rsidRPr="00CE2650">
        <w:rPr>
          <w:rFonts w:ascii="Verdana" w:hAnsi="Verdana"/>
          <w:sz w:val="24"/>
          <w:szCs w:val="24"/>
        </w:rPr>
        <w:t>Тагаева</w:t>
      </w:r>
      <w:proofErr w:type="spellEnd"/>
      <w:r w:rsidRPr="00CE2650">
        <w:rPr>
          <w:rFonts w:ascii="Verdana" w:hAnsi="Verdana"/>
          <w:sz w:val="24"/>
          <w:szCs w:val="24"/>
        </w:rPr>
        <w:t xml:space="preserve"> С.Б., ст. преп. </w:t>
      </w:r>
      <w:proofErr w:type="spellStart"/>
      <w:r w:rsidRPr="00CE2650">
        <w:rPr>
          <w:rFonts w:ascii="Verdana" w:hAnsi="Verdana"/>
          <w:sz w:val="24"/>
          <w:szCs w:val="24"/>
        </w:rPr>
        <w:t>Токтогулова</w:t>
      </w:r>
      <w:proofErr w:type="spellEnd"/>
      <w:r w:rsidRPr="00CE2650">
        <w:rPr>
          <w:rFonts w:ascii="Verdana" w:hAnsi="Verdana"/>
          <w:sz w:val="24"/>
          <w:szCs w:val="24"/>
        </w:rPr>
        <w:t xml:space="preserve"> А. Ш., ст. преп. </w:t>
      </w:r>
      <w:proofErr w:type="spellStart"/>
      <w:r w:rsidRPr="00CE2650">
        <w:rPr>
          <w:rFonts w:ascii="Verdana" w:hAnsi="Verdana"/>
          <w:sz w:val="24"/>
          <w:szCs w:val="24"/>
        </w:rPr>
        <w:t>Шекеев</w:t>
      </w:r>
      <w:proofErr w:type="spellEnd"/>
      <w:r w:rsidRPr="00CE2650">
        <w:rPr>
          <w:rFonts w:ascii="Verdana" w:hAnsi="Verdana"/>
          <w:sz w:val="24"/>
          <w:szCs w:val="24"/>
        </w:rPr>
        <w:t xml:space="preserve"> К. Р., доцент </w:t>
      </w:r>
      <w:proofErr w:type="spellStart"/>
      <w:r w:rsidRPr="00CE2650">
        <w:rPr>
          <w:rFonts w:ascii="Verdana" w:hAnsi="Verdana"/>
          <w:sz w:val="24"/>
          <w:szCs w:val="24"/>
        </w:rPr>
        <w:t>Абдылдаева</w:t>
      </w:r>
      <w:proofErr w:type="spellEnd"/>
      <w:r w:rsidRPr="00CE2650">
        <w:rPr>
          <w:rFonts w:ascii="Verdana" w:hAnsi="Verdana"/>
          <w:sz w:val="24"/>
          <w:szCs w:val="24"/>
        </w:rPr>
        <w:t xml:space="preserve"> А.Р., ст</w:t>
      </w:r>
      <w:proofErr w:type="gramStart"/>
      <w:r w:rsidRPr="00CE2650">
        <w:rPr>
          <w:rFonts w:ascii="Verdana" w:hAnsi="Verdana"/>
          <w:sz w:val="24"/>
          <w:szCs w:val="24"/>
        </w:rPr>
        <w:t>.п</w:t>
      </w:r>
      <w:proofErr w:type="gramEnd"/>
      <w:r w:rsidRPr="00CE2650">
        <w:rPr>
          <w:rFonts w:ascii="Verdana" w:hAnsi="Verdana"/>
          <w:sz w:val="24"/>
          <w:szCs w:val="24"/>
        </w:rPr>
        <w:t xml:space="preserve">реп. </w:t>
      </w:r>
      <w:proofErr w:type="spellStart"/>
      <w:r w:rsidRPr="00CE2650">
        <w:rPr>
          <w:rFonts w:ascii="Verdana" w:hAnsi="Verdana"/>
          <w:sz w:val="24"/>
          <w:szCs w:val="24"/>
        </w:rPr>
        <w:t>Душенова</w:t>
      </w:r>
      <w:proofErr w:type="spellEnd"/>
      <w:r w:rsidRPr="00CE2650">
        <w:rPr>
          <w:rFonts w:ascii="Verdana" w:hAnsi="Verdana"/>
          <w:sz w:val="24"/>
          <w:szCs w:val="24"/>
        </w:rPr>
        <w:t xml:space="preserve"> У.Дж. На кафедре у 10 ППС имеются нагрудный знак «Отличник образования»: проф. </w:t>
      </w:r>
      <w:proofErr w:type="spellStart"/>
      <w:r w:rsidRPr="00CE2650">
        <w:rPr>
          <w:rFonts w:ascii="Verdana" w:hAnsi="Verdana"/>
          <w:sz w:val="24"/>
          <w:szCs w:val="24"/>
        </w:rPr>
        <w:t>Джаманбаев</w:t>
      </w:r>
      <w:proofErr w:type="spellEnd"/>
      <w:r w:rsidRPr="00CE2650">
        <w:rPr>
          <w:rFonts w:ascii="Verdana" w:hAnsi="Verdana"/>
          <w:sz w:val="24"/>
          <w:szCs w:val="24"/>
        </w:rPr>
        <w:t xml:space="preserve">. </w:t>
      </w:r>
      <w:proofErr w:type="gramStart"/>
      <w:r w:rsidRPr="00CE2650">
        <w:rPr>
          <w:rFonts w:ascii="Verdana" w:hAnsi="Verdana"/>
          <w:sz w:val="24"/>
          <w:szCs w:val="24"/>
        </w:rPr>
        <w:t xml:space="preserve">М.Дж., доцент </w:t>
      </w:r>
      <w:proofErr w:type="spellStart"/>
      <w:r w:rsidRPr="00CE2650">
        <w:rPr>
          <w:rFonts w:ascii="Verdana" w:hAnsi="Verdana"/>
          <w:sz w:val="24"/>
          <w:szCs w:val="24"/>
        </w:rPr>
        <w:t>Токтакунов</w:t>
      </w:r>
      <w:proofErr w:type="spellEnd"/>
      <w:r w:rsidRPr="00CE2650">
        <w:rPr>
          <w:rFonts w:ascii="Verdana" w:hAnsi="Verdana"/>
          <w:sz w:val="24"/>
          <w:szCs w:val="24"/>
        </w:rPr>
        <w:t xml:space="preserve"> Т., доцент </w:t>
      </w:r>
      <w:proofErr w:type="spellStart"/>
      <w:r w:rsidRPr="00CE2650">
        <w:rPr>
          <w:rFonts w:ascii="Verdana" w:hAnsi="Verdana"/>
          <w:sz w:val="24"/>
          <w:szCs w:val="24"/>
        </w:rPr>
        <w:t>Усенов</w:t>
      </w:r>
      <w:proofErr w:type="spellEnd"/>
      <w:r w:rsidRPr="00CE2650">
        <w:rPr>
          <w:rFonts w:ascii="Verdana" w:hAnsi="Verdana"/>
          <w:sz w:val="24"/>
          <w:szCs w:val="24"/>
        </w:rPr>
        <w:t xml:space="preserve"> А.У., проф. </w:t>
      </w:r>
      <w:proofErr w:type="spellStart"/>
      <w:r w:rsidRPr="00CE2650">
        <w:rPr>
          <w:rFonts w:ascii="Verdana" w:hAnsi="Verdana"/>
          <w:sz w:val="24"/>
          <w:szCs w:val="24"/>
        </w:rPr>
        <w:t>Кабаева</w:t>
      </w:r>
      <w:proofErr w:type="spellEnd"/>
      <w:r w:rsidRPr="00CE2650">
        <w:rPr>
          <w:rFonts w:ascii="Verdana" w:hAnsi="Verdana"/>
          <w:sz w:val="24"/>
          <w:szCs w:val="24"/>
        </w:rPr>
        <w:t xml:space="preserve"> Г.Д., проф. </w:t>
      </w:r>
      <w:proofErr w:type="spellStart"/>
      <w:r w:rsidRPr="00CE2650">
        <w:rPr>
          <w:rFonts w:ascii="Verdana" w:hAnsi="Verdana"/>
          <w:sz w:val="24"/>
          <w:szCs w:val="24"/>
        </w:rPr>
        <w:t>Аширбаев</w:t>
      </w:r>
      <w:proofErr w:type="spellEnd"/>
      <w:r w:rsidRPr="00CE2650">
        <w:rPr>
          <w:rFonts w:ascii="Verdana" w:hAnsi="Verdana"/>
          <w:sz w:val="24"/>
          <w:szCs w:val="24"/>
        </w:rPr>
        <w:t xml:space="preserve"> Б.Ы., доцент </w:t>
      </w:r>
      <w:proofErr w:type="spellStart"/>
      <w:r w:rsidRPr="00CE2650">
        <w:rPr>
          <w:rFonts w:ascii="Verdana" w:hAnsi="Verdana"/>
          <w:sz w:val="24"/>
          <w:szCs w:val="24"/>
        </w:rPr>
        <w:t>Дуйшоков</w:t>
      </w:r>
      <w:proofErr w:type="spellEnd"/>
      <w:r w:rsidRPr="00CE2650">
        <w:rPr>
          <w:rFonts w:ascii="Verdana" w:hAnsi="Verdana"/>
          <w:sz w:val="24"/>
          <w:szCs w:val="24"/>
        </w:rPr>
        <w:t xml:space="preserve"> К.Д., доцент </w:t>
      </w:r>
      <w:proofErr w:type="spellStart"/>
      <w:r w:rsidRPr="00CE2650">
        <w:rPr>
          <w:rFonts w:ascii="Verdana" w:hAnsi="Verdana"/>
          <w:sz w:val="24"/>
          <w:szCs w:val="24"/>
        </w:rPr>
        <w:t>Абдылдаева</w:t>
      </w:r>
      <w:proofErr w:type="spellEnd"/>
      <w:r w:rsidRPr="00CE2650">
        <w:rPr>
          <w:rFonts w:ascii="Verdana" w:hAnsi="Verdana"/>
          <w:sz w:val="24"/>
          <w:szCs w:val="24"/>
        </w:rPr>
        <w:t xml:space="preserve"> А.Р., доцент </w:t>
      </w:r>
      <w:proofErr w:type="spellStart"/>
      <w:r w:rsidRPr="00CE2650">
        <w:rPr>
          <w:rFonts w:ascii="Verdana" w:hAnsi="Verdana"/>
          <w:sz w:val="24"/>
          <w:szCs w:val="24"/>
        </w:rPr>
        <w:t>Тагаева</w:t>
      </w:r>
      <w:proofErr w:type="spellEnd"/>
      <w:r w:rsidRPr="00CE2650">
        <w:rPr>
          <w:rFonts w:ascii="Verdana" w:hAnsi="Verdana"/>
          <w:sz w:val="24"/>
          <w:szCs w:val="24"/>
        </w:rPr>
        <w:t xml:space="preserve"> С.Б. Все эти поощрения можно увидеть в </w:t>
      </w:r>
      <w:proofErr w:type="spellStart"/>
      <w:r w:rsidRPr="00CE2650">
        <w:rPr>
          <w:rFonts w:ascii="Verdana" w:hAnsi="Verdana"/>
          <w:sz w:val="24"/>
          <w:szCs w:val="24"/>
        </w:rPr>
        <w:t>портфолию</w:t>
      </w:r>
      <w:proofErr w:type="spellEnd"/>
      <w:r w:rsidRPr="00CE2650">
        <w:rPr>
          <w:rFonts w:ascii="Verdana" w:hAnsi="Verdana"/>
          <w:sz w:val="24"/>
          <w:szCs w:val="24"/>
        </w:rPr>
        <w:t xml:space="preserve"> и резюме ППС, которые размещены на сайте кафедры, отвечающие современным требованиям</w:t>
      </w:r>
      <w:r w:rsidRPr="00CE2650">
        <w:rPr>
          <w:rStyle w:val="a3"/>
          <w:rFonts w:ascii="Verdana" w:hAnsi="Verdana"/>
          <w:sz w:val="24"/>
          <w:szCs w:val="24"/>
        </w:rPr>
        <w:t xml:space="preserve"> (</w:t>
      </w:r>
      <w:hyperlink r:id="rId157" w:history="1">
        <w:r w:rsidRPr="00CE2650">
          <w:rPr>
            <w:rStyle w:val="a3"/>
            <w:rFonts w:ascii="Verdana" w:hAnsi="Verdana"/>
            <w:sz w:val="24"/>
            <w:szCs w:val="24"/>
          </w:rPr>
          <w:t>https://ktu.page.kg</w:t>
        </w:r>
      </w:hyperlink>
      <w:r w:rsidRPr="00CE2650">
        <w:rPr>
          <w:rStyle w:val="a3"/>
          <w:rFonts w:ascii="Verdana" w:hAnsi="Verdana"/>
          <w:sz w:val="24"/>
          <w:szCs w:val="24"/>
        </w:rPr>
        <w:t>).</w:t>
      </w:r>
      <w:proofErr w:type="gramEnd"/>
    </w:p>
    <w:p w:rsidR="00905950" w:rsidRDefault="00905950" w:rsidP="00905950">
      <w:pPr>
        <w:pStyle w:val="140"/>
        <w:shd w:val="clear" w:color="auto" w:fill="auto"/>
        <w:spacing w:line="240" w:lineRule="auto"/>
        <w:ind w:firstLine="567"/>
        <w:jc w:val="both"/>
        <w:rPr>
          <w:rFonts w:ascii="Verdana" w:hAnsi="Verdana"/>
          <w:sz w:val="24"/>
          <w:szCs w:val="24"/>
        </w:rPr>
      </w:pPr>
      <w:r w:rsidRPr="00CE2650">
        <w:rPr>
          <w:rFonts w:ascii="Verdana" w:hAnsi="Verdana"/>
          <w:sz w:val="24"/>
          <w:szCs w:val="24"/>
        </w:rPr>
        <w:t>Все поощрения, полученные ППС кафедры, заносятся записями в трудовую книжку. Награды вручаются на Ученом Совете КГТУ. Согласно этому положению так же выплачиваются одноразовые стипендии при защите кандидатской диссертации – 5000 сом, докторской диссертации – 10000 сом и т.д.</w:t>
      </w:r>
    </w:p>
    <w:p w:rsidR="00905950" w:rsidRPr="00CE2650" w:rsidRDefault="00905950" w:rsidP="00905950">
      <w:pPr>
        <w:spacing w:after="0" w:line="240" w:lineRule="auto"/>
        <w:ind w:firstLine="567"/>
        <w:jc w:val="both"/>
        <w:rPr>
          <w:rFonts w:ascii="Verdana" w:eastAsia="Calibri" w:hAnsi="Verdana" w:cs="Times New Roman"/>
          <w:i/>
          <w:sz w:val="24"/>
          <w:szCs w:val="24"/>
        </w:rPr>
      </w:pPr>
      <w:r w:rsidRPr="00CE2650">
        <w:rPr>
          <w:rFonts w:ascii="Verdana" w:eastAsia="Calibri" w:hAnsi="Verdana" w:cs="Times New Roman"/>
          <w:i/>
          <w:sz w:val="24"/>
          <w:szCs w:val="24"/>
        </w:rPr>
        <w:t>Критерий выполняется.</w:t>
      </w:r>
    </w:p>
    <w:p w:rsidR="00905950" w:rsidRPr="00CE2650" w:rsidRDefault="00905950" w:rsidP="00905950">
      <w:pPr>
        <w:pStyle w:val="140"/>
        <w:shd w:val="clear" w:color="auto" w:fill="auto"/>
        <w:spacing w:line="240" w:lineRule="auto"/>
        <w:ind w:firstLine="567"/>
        <w:jc w:val="both"/>
        <w:rPr>
          <w:rFonts w:ascii="Verdana" w:hAnsi="Verdana"/>
          <w:sz w:val="24"/>
          <w:szCs w:val="24"/>
        </w:rPr>
      </w:pPr>
    </w:p>
    <w:p w:rsidR="00905950" w:rsidRPr="00CE2650" w:rsidRDefault="00905950" w:rsidP="00E70EE5">
      <w:pPr>
        <w:spacing w:after="0" w:line="240" w:lineRule="auto"/>
        <w:ind w:firstLine="567"/>
        <w:jc w:val="both"/>
        <w:rPr>
          <w:rFonts w:ascii="Verdana" w:hAnsi="Verdana" w:cs="Times New Roman"/>
          <w:b/>
          <w:sz w:val="24"/>
          <w:szCs w:val="24"/>
        </w:rPr>
      </w:pPr>
      <w:proofErr w:type="spellStart"/>
      <w:r w:rsidRPr="00CE2650">
        <w:rPr>
          <w:rFonts w:ascii="Verdana" w:hAnsi="Verdana" w:cs="Times New Roman"/>
          <w:b/>
          <w:color w:val="000000" w:themeColor="text1"/>
          <w:sz w:val="24"/>
          <w:szCs w:val="24"/>
        </w:rPr>
        <w:t>Аккредитационный</w:t>
      </w:r>
      <w:proofErr w:type="spellEnd"/>
      <w:r w:rsidRPr="00CE2650">
        <w:rPr>
          <w:rFonts w:ascii="Verdana" w:hAnsi="Verdana" w:cs="Times New Roman"/>
          <w:b/>
          <w:color w:val="000000" w:themeColor="text1"/>
          <w:sz w:val="24"/>
          <w:szCs w:val="24"/>
        </w:rPr>
        <w:t xml:space="preserve"> </w:t>
      </w:r>
      <w:r w:rsidR="00D60BFC">
        <w:rPr>
          <w:rFonts w:ascii="Verdana" w:hAnsi="Verdana" w:cs="Times New Roman"/>
          <w:b/>
          <w:sz w:val="24"/>
          <w:szCs w:val="24"/>
        </w:rPr>
        <w:t>с</w:t>
      </w:r>
      <w:r w:rsidRPr="00CE2650">
        <w:rPr>
          <w:rFonts w:ascii="Verdana" w:hAnsi="Verdana" w:cs="Times New Roman"/>
          <w:b/>
          <w:sz w:val="24"/>
          <w:szCs w:val="24"/>
        </w:rPr>
        <w:t>тандарт 5</w:t>
      </w:r>
      <w:r>
        <w:rPr>
          <w:rFonts w:ascii="Verdana" w:hAnsi="Verdana" w:cs="Times New Roman"/>
          <w:b/>
          <w:sz w:val="24"/>
          <w:szCs w:val="24"/>
        </w:rPr>
        <w:t>.</w:t>
      </w:r>
      <w:r w:rsidRPr="00CE2650">
        <w:rPr>
          <w:rFonts w:ascii="Verdana" w:hAnsi="Verdana" w:cs="Times New Roman"/>
          <w:b/>
          <w:sz w:val="24"/>
          <w:szCs w:val="24"/>
        </w:rPr>
        <w:t xml:space="preserve"> Преподавательский и учебно-вспомогательный состав»</w:t>
      </w:r>
    </w:p>
    <w:p w:rsidR="00905950" w:rsidRPr="00CE2650" w:rsidRDefault="00905950" w:rsidP="00D60BFC">
      <w:pPr>
        <w:spacing w:after="0" w:line="240" w:lineRule="auto"/>
        <w:ind w:firstLine="567"/>
        <w:jc w:val="both"/>
        <w:rPr>
          <w:rFonts w:ascii="Verdana" w:hAnsi="Verdana" w:cs="Times New Roman"/>
          <w:i/>
          <w:sz w:val="24"/>
          <w:szCs w:val="24"/>
        </w:rPr>
      </w:pPr>
      <w:r w:rsidRPr="00CE2650">
        <w:rPr>
          <w:rFonts w:ascii="Verdana" w:hAnsi="Verdana" w:cs="Times New Roman"/>
          <w:i/>
          <w:sz w:val="24"/>
          <w:szCs w:val="24"/>
        </w:rPr>
        <w:t>SWOT-анализ</w:t>
      </w:r>
    </w:p>
    <w:p w:rsidR="00905950" w:rsidRPr="00CE2650" w:rsidRDefault="00905950" w:rsidP="00D60BFC">
      <w:pPr>
        <w:spacing w:after="0" w:line="240" w:lineRule="auto"/>
        <w:ind w:firstLine="567"/>
        <w:jc w:val="both"/>
        <w:rPr>
          <w:rFonts w:ascii="Verdana" w:hAnsi="Verdana" w:cs="Times New Roman"/>
          <w:b/>
          <w:sz w:val="24"/>
          <w:szCs w:val="24"/>
        </w:rPr>
      </w:pPr>
      <w:r w:rsidRPr="00CE2650">
        <w:rPr>
          <w:rFonts w:ascii="Verdana" w:eastAsia="Calibri" w:hAnsi="Verdana" w:cs="Times New Roman"/>
          <w:b/>
          <w:sz w:val="24"/>
          <w:szCs w:val="24"/>
        </w:rPr>
        <w:t>Сильные стороны</w:t>
      </w:r>
      <w:r w:rsidRPr="00CE2650">
        <w:rPr>
          <w:rFonts w:ascii="Verdana" w:hAnsi="Verdana" w:cs="Times New Roman"/>
          <w:b/>
          <w:sz w:val="24"/>
          <w:szCs w:val="24"/>
        </w:rPr>
        <w:t>:</w:t>
      </w:r>
    </w:p>
    <w:p w:rsidR="00905950" w:rsidRPr="00CE2650" w:rsidRDefault="00905950" w:rsidP="00905950">
      <w:pPr>
        <w:pStyle w:val="140"/>
        <w:shd w:val="clear" w:color="auto" w:fill="auto"/>
        <w:tabs>
          <w:tab w:val="left" w:pos="715"/>
        </w:tabs>
        <w:spacing w:line="240" w:lineRule="auto"/>
        <w:ind w:left="360" w:firstLine="0"/>
        <w:jc w:val="both"/>
        <w:rPr>
          <w:rFonts w:ascii="Verdana" w:hAnsi="Verdana"/>
          <w:b/>
          <w:sz w:val="24"/>
          <w:szCs w:val="24"/>
        </w:rPr>
      </w:pPr>
      <w:r w:rsidRPr="00CE2650">
        <w:rPr>
          <w:rFonts w:ascii="Verdana" w:hAnsi="Verdana"/>
          <w:sz w:val="24"/>
          <w:szCs w:val="24"/>
        </w:rPr>
        <w:tab/>
        <w:t xml:space="preserve">1. Система поощрения научной деятельности преподавателей, внедрения инновационных методов преподавания и использования передовых технологий в КГТУ им. И. </w:t>
      </w:r>
      <w:proofErr w:type="spellStart"/>
      <w:r w:rsidRPr="00CE2650">
        <w:rPr>
          <w:rFonts w:ascii="Verdana" w:hAnsi="Verdana"/>
          <w:sz w:val="24"/>
          <w:szCs w:val="24"/>
        </w:rPr>
        <w:t>Раззакова</w:t>
      </w:r>
      <w:proofErr w:type="spellEnd"/>
      <w:r w:rsidRPr="00CE2650">
        <w:rPr>
          <w:rFonts w:ascii="Verdana" w:hAnsi="Verdana"/>
          <w:sz w:val="24"/>
          <w:szCs w:val="24"/>
        </w:rPr>
        <w:t xml:space="preserve"> поставлено на должном уровне.</w:t>
      </w:r>
    </w:p>
    <w:p w:rsidR="00395EF0" w:rsidRDefault="00905950" w:rsidP="00395EF0">
      <w:pPr>
        <w:pStyle w:val="140"/>
        <w:shd w:val="clear" w:color="auto" w:fill="auto"/>
        <w:tabs>
          <w:tab w:val="left" w:pos="715"/>
        </w:tabs>
        <w:spacing w:line="240" w:lineRule="auto"/>
        <w:ind w:left="567" w:firstLine="0"/>
        <w:jc w:val="both"/>
        <w:rPr>
          <w:rFonts w:ascii="Verdana" w:hAnsi="Verdana"/>
          <w:sz w:val="24"/>
          <w:szCs w:val="24"/>
        </w:rPr>
      </w:pPr>
      <w:r w:rsidRPr="00CE2650">
        <w:rPr>
          <w:rFonts w:ascii="Verdana" w:hAnsi="Verdana"/>
          <w:sz w:val="24"/>
          <w:szCs w:val="24"/>
        </w:rPr>
        <w:t xml:space="preserve">2. </w:t>
      </w:r>
      <w:r w:rsidR="00395EF0">
        <w:rPr>
          <w:rFonts w:ascii="Verdana" w:hAnsi="Verdana"/>
          <w:sz w:val="24"/>
          <w:szCs w:val="24"/>
        </w:rPr>
        <w:t xml:space="preserve">Система поощрений ППС по учебно-методической и научной деятельности, </w:t>
      </w:r>
      <w:proofErr w:type="gramStart"/>
      <w:r w:rsidR="00395EF0">
        <w:rPr>
          <w:rFonts w:ascii="Verdana" w:hAnsi="Verdana"/>
          <w:sz w:val="24"/>
          <w:szCs w:val="24"/>
        </w:rPr>
        <w:t>согласно рейтинга</w:t>
      </w:r>
      <w:proofErr w:type="gramEnd"/>
      <w:r w:rsidR="00395EF0">
        <w:rPr>
          <w:rFonts w:ascii="Verdana" w:hAnsi="Verdana"/>
          <w:sz w:val="24"/>
          <w:szCs w:val="24"/>
        </w:rPr>
        <w:t xml:space="preserve"> ППС. </w:t>
      </w:r>
    </w:p>
    <w:p w:rsidR="00395EF0" w:rsidRDefault="00395EF0" w:rsidP="00395EF0">
      <w:pPr>
        <w:pStyle w:val="140"/>
        <w:shd w:val="clear" w:color="auto" w:fill="auto"/>
        <w:tabs>
          <w:tab w:val="left" w:pos="715"/>
        </w:tabs>
        <w:spacing w:line="240" w:lineRule="auto"/>
        <w:ind w:left="567" w:firstLine="0"/>
        <w:jc w:val="both"/>
        <w:rPr>
          <w:rFonts w:ascii="Verdana" w:hAnsi="Verdana"/>
          <w:sz w:val="24"/>
          <w:szCs w:val="24"/>
        </w:rPr>
      </w:pPr>
      <w:r>
        <w:rPr>
          <w:rFonts w:ascii="Verdana" w:hAnsi="Verdana"/>
          <w:sz w:val="24"/>
          <w:szCs w:val="24"/>
        </w:rPr>
        <w:t xml:space="preserve">3. </w:t>
      </w:r>
      <w:r w:rsidR="00905950" w:rsidRPr="00CE2650">
        <w:rPr>
          <w:rFonts w:ascii="Verdana" w:hAnsi="Verdana"/>
          <w:sz w:val="24"/>
          <w:szCs w:val="24"/>
        </w:rPr>
        <w:t xml:space="preserve">В образовательный процесс привлечены опытные и профессиональные кадры. </w:t>
      </w:r>
    </w:p>
    <w:p w:rsidR="00395EF0" w:rsidRDefault="00395EF0" w:rsidP="00395EF0">
      <w:pPr>
        <w:pStyle w:val="140"/>
        <w:shd w:val="clear" w:color="auto" w:fill="auto"/>
        <w:tabs>
          <w:tab w:val="left" w:pos="715"/>
        </w:tabs>
        <w:spacing w:line="240" w:lineRule="auto"/>
        <w:ind w:left="567" w:firstLine="0"/>
        <w:jc w:val="both"/>
        <w:rPr>
          <w:rFonts w:ascii="Verdana" w:hAnsi="Verdana"/>
          <w:sz w:val="24"/>
          <w:szCs w:val="24"/>
        </w:rPr>
      </w:pPr>
      <w:r>
        <w:rPr>
          <w:rFonts w:ascii="Verdana" w:hAnsi="Verdana"/>
          <w:sz w:val="24"/>
          <w:szCs w:val="24"/>
        </w:rPr>
        <w:t xml:space="preserve">4. </w:t>
      </w:r>
      <w:r w:rsidR="00905950" w:rsidRPr="00CE2650">
        <w:rPr>
          <w:rFonts w:ascii="Verdana" w:hAnsi="Verdana"/>
          <w:sz w:val="24"/>
          <w:szCs w:val="24"/>
        </w:rPr>
        <w:t>Объективные и прозрачные процессы для найма ППС и УВП.</w:t>
      </w:r>
    </w:p>
    <w:p w:rsidR="00395EF0" w:rsidRDefault="00395EF0" w:rsidP="00395EF0">
      <w:pPr>
        <w:pStyle w:val="140"/>
        <w:shd w:val="clear" w:color="auto" w:fill="auto"/>
        <w:tabs>
          <w:tab w:val="left" w:pos="715"/>
        </w:tabs>
        <w:spacing w:line="240" w:lineRule="auto"/>
        <w:ind w:left="567" w:firstLine="0"/>
        <w:jc w:val="both"/>
        <w:rPr>
          <w:rFonts w:ascii="Verdana" w:hAnsi="Verdana"/>
          <w:sz w:val="24"/>
          <w:szCs w:val="24"/>
        </w:rPr>
      </w:pPr>
      <w:r>
        <w:rPr>
          <w:rFonts w:ascii="Verdana" w:hAnsi="Verdana"/>
          <w:sz w:val="24"/>
          <w:szCs w:val="24"/>
        </w:rPr>
        <w:t>5.</w:t>
      </w:r>
      <w:r w:rsidR="00905950" w:rsidRPr="00CE2650">
        <w:rPr>
          <w:rFonts w:ascii="Verdana" w:hAnsi="Verdana"/>
          <w:sz w:val="24"/>
          <w:szCs w:val="24"/>
        </w:rPr>
        <w:t xml:space="preserve"> Участие в проектах и грантах, их наличие по программе</w:t>
      </w:r>
      <w:r>
        <w:rPr>
          <w:rFonts w:ascii="Verdana" w:hAnsi="Verdana"/>
          <w:sz w:val="24"/>
          <w:szCs w:val="24"/>
        </w:rPr>
        <w:t>.</w:t>
      </w:r>
      <w:r w:rsidRPr="00395EF0">
        <w:rPr>
          <w:rFonts w:ascii="Verdana" w:hAnsi="Verdana"/>
          <w:sz w:val="24"/>
          <w:szCs w:val="24"/>
        </w:rPr>
        <w:t xml:space="preserve"> </w:t>
      </w:r>
    </w:p>
    <w:p w:rsidR="00905950" w:rsidRPr="00CE2650" w:rsidRDefault="00395EF0" w:rsidP="00395EF0">
      <w:pPr>
        <w:pStyle w:val="140"/>
        <w:shd w:val="clear" w:color="auto" w:fill="auto"/>
        <w:tabs>
          <w:tab w:val="left" w:pos="715"/>
        </w:tabs>
        <w:spacing w:line="240" w:lineRule="auto"/>
        <w:ind w:left="567" w:firstLine="0"/>
        <w:jc w:val="both"/>
        <w:rPr>
          <w:rFonts w:ascii="Verdana" w:hAnsi="Verdana"/>
          <w:sz w:val="24"/>
          <w:szCs w:val="24"/>
        </w:rPr>
      </w:pPr>
      <w:r>
        <w:rPr>
          <w:rFonts w:ascii="Verdana" w:hAnsi="Verdana"/>
          <w:sz w:val="24"/>
          <w:szCs w:val="24"/>
        </w:rPr>
        <w:t xml:space="preserve">6. </w:t>
      </w:r>
      <w:r w:rsidRPr="00CE2650">
        <w:rPr>
          <w:rFonts w:ascii="Verdana" w:hAnsi="Verdana"/>
          <w:sz w:val="24"/>
          <w:szCs w:val="24"/>
        </w:rPr>
        <w:t>Издание методических разработок на государственном языке</w:t>
      </w:r>
      <w:r>
        <w:rPr>
          <w:rFonts w:ascii="Verdana" w:hAnsi="Verdana"/>
          <w:sz w:val="24"/>
          <w:szCs w:val="24"/>
        </w:rPr>
        <w:t>.</w:t>
      </w:r>
    </w:p>
    <w:p w:rsidR="00905950" w:rsidRPr="00CE2650" w:rsidRDefault="00905950" w:rsidP="00D60BFC">
      <w:pPr>
        <w:spacing w:after="0" w:line="240" w:lineRule="auto"/>
        <w:ind w:firstLine="567"/>
        <w:jc w:val="both"/>
        <w:rPr>
          <w:rFonts w:ascii="Verdana" w:hAnsi="Verdana" w:cs="Times New Roman"/>
          <w:b/>
          <w:sz w:val="24"/>
          <w:szCs w:val="24"/>
        </w:rPr>
      </w:pPr>
      <w:r w:rsidRPr="00CE2650">
        <w:rPr>
          <w:rFonts w:ascii="Verdana" w:eastAsia="Calibri" w:hAnsi="Verdana" w:cs="Times New Roman"/>
          <w:b/>
          <w:sz w:val="24"/>
          <w:szCs w:val="24"/>
        </w:rPr>
        <w:t>Слабые стороны</w:t>
      </w:r>
      <w:r w:rsidRPr="00CE2650">
        <w:rPr>
          <w:rFonts w:ascii="Verdana" w:hAnsi="Verdana" w:cs="Times New Roman"/>
          <w:b/>
          <w:sz w:val="24"/>
          <w:szCs w:val="24"/>
        </w:rPr>
        <w:t>:</w:t>
      </w:r>
    </w:p>
    <w:p w:rsidR="00905950" w:rsidRPr="00CE2650" w:rsidRDefault="00905950" w:rsidP="00905950">
      <w:pPr>
        <w:spacing w:after="0" w:line="240" w:lineRule="auto"/>
        <w:ind w:left="720"/>
        <w:jc w:val="both"/>
        <w:rPr>
          <w:rFonts w:ascii="Verdana" w:hAnsi="Verdana" w:cs="Times New Roman"/>
          <w:sz w:val="24"/>
          <w:szCs w:val="24"/>
        </w:rPr>
      </w:pPr>
      <w:r w:rsidRPr="00CE2650">
        <w:rPr>
          <w:rFonts w:ascii="Verdana" w:hAnsi="Verdana" w:cs="Times New Roman"/>
          <w:sz w:val="24"/>
          <w:szCs w:val="24"/>
        </w:rPr>
        <w:t>1. Не постоянная финансовая поддержка при прохождении стажировки и повышение квалификации за рубежом.</w:t>
      </w:r>
    </w:p>
    <w:p w:rsidR="00437A0F" w:rsidRPr="00437A0F" w:rsidRDefault="00437A0F" w:rsidP="00437A0F">
      <w:pPr>
        <w:autoSpaceDE w:val="0"/>
        <w:autoSpaceDN w:val="0"/>
        <w:adjustRightInd w:val="0"/>
        <w:spacing w:after="0" w:line="240" w:lineRule="auto"/>
        <w:ind w:firstLine="567"/>
        <w:jc w:val="both"/>
        <w:rPr>
          <w:rFonts w:ascii="Verdana" w:eastAsia="Calibri" w:hAnsi="Verdana" w:cs="Times New Roman"/>
          <w:b/>
          <w:sz w:val="24"/>
          <w:szCs w:val="24"/>
        </w:rPr>
      </w:pPr>
      <w:r w:rsidRPr="00437A0F">
        <w:rPr>
          <w:rFonts w:ascii="Verdana" w:eastAsia="Calibri" w:hAnsi="Verdana" w:cs="Times New Roman"/>
          <w:b/>
          <w:sz w:val="24"/>
          <w:szCs w:val="24"/>
        </w:rPr>
        <w:t xml:space="preserve">Возможности </w:t>
      </w:r>
    </w:p>
    <w:p w:rsidR="00437A0F" w:rsidRPr="00437A0F" w:rsidRDefault="00437A0F" w:rsidP="00AE1FAA">
      <w:pPr>
        <w:pStyle w:val="a4"/>
        <w:numPr>
          <w:ilvl w:val="0"/>
          <w:numId w:val="52"/>
        </w:numPr>
        <w:autoSpaceDE w:val="0"/>
        <w:autoSpaceDN w:val="0"/>
        <w:adjustRightInd w:val="0"/>
        <w:jc w:val="both"/>
        <w:rPr>
          <w:rFonts w:ascii="Verdana" w:eastAsia="Calibri" w:hAnsi="Verdana"/>
        </w:rPr>
      </w:pPr>
      <w:r w:rsidRPr="00437A0F">
        <w:rPr>
          <w:rFonts w:ascii="Verdana" w:eastAsia="Calibri" w:hAnsi="Verdana"/>
        </w:rPr>
        <w:t xml:space="preserve">Пополнять ряды ППС кафедры из успешно </w:t>
      </w:r>
      <w:proofErr w:type="gramStart"/>
      <w:r w:rsidRPr="00437A0F">
        <w:rPr>
          <w:rFonts w:ascii="Verdana" w:eastAsia="Calibri" w:hAnsi="Verdana"/>
        </w:rPr>
        <w:t>завершивших</w:t>
      </w:r>
      <w:proofErr w:type="gramEnd"/>
      <w:r w:rsidRPr="00437A0F">
        <w:rPr>
          <w:rFonts w:ascii="Verdana" w:eastAsia="Calibri" w:hAnsi="Verdana"/>
        </w:rPr>
        <w:t xml:space="preserve"> магистратуру по направлению ПМИ.  </w:t>
      </w:r>
    </w:p>
    <w:p w:rsidR="00437A0F" w:rsidRPr="00437A0F" w:rsidRDefault="00437A0F" w:rsidP="00437A0F">
      <w:pPr>
        <w:autoSpaceDE w:val="0"/>
        <w:autoSpaceDN w:val="0"/>
        <w:adjustRightInd w:val="0"/>
        <w:spacing w:after="0" w:line="240" w:lineRule="auto"/>
        <w:ind w:firstLine="567"/>
        <w:jc w:val="both"/>
        <w:rPr>
          <w:rFonts w:ascii="Verdana" w:eastAsia="Calibri" w:hAnsi="Verdana" w:cs="Times New Roman"/>
          <w:b/>
          <w:sz w:val="24"/>
          <w:szCs w:val="24"/>
        </w:rPr>
      </w:pPr>
      <w:r w:rsidRPr="00437A0F">
        <w:rPr>
          <w:rFonts w:ascii="Verdana" w:eastAsia="Calibri" w:hAnsi="Verdana" w:cs="Times New Roman"/>
          <w:b/>
          <w:sz w:val="24"/>
          <w:szCs w:val="24"/>
        </w:rPr>
        <w:t xml:space="preserve">Угрозы </w:t>
      </w:r>
    </w:p>
    <w:p w:rsidR="00437A0F" w:rsidRPr="00437A0F" w:rsidRDefault="00437A0F" w:rsidP="00AE1FAA">
      <w:pPr>
        <w:pStyle w:val="a4"/>
        <w:numPr>
          <w:ilvl w:val="0"/>
          <w:numId w:val="53"/>
        </w:numPr>
        <w:ind w:left="993"/>
        <w:jc w:val="both"/>
        <w:rPr>
          <w:rFonts w:ascii="Verdana" w:eastAsia="Calibri" w:hAnsi="Verdana"/>
        </w:rPr>
      </w:pPr>
      <w:r w:rsidRPr="00437A0F">
        <w:rPr>
          <w:rFonts w:ascii="Verdana" w:eastAsia="Calibri" w:hAnsi="Verdana"/>
        </w:rPr>
        <w:t xml:space="preserve">Из-за низкой заработной платы происходит частая смена УВС кафедры. </w:t>
      </w:r>
    </w:p>
    <w:p w:rsidR="00905950" w:rsidRPr="00CE2650" w:rsidRDefault="00905950" w:rsidP="00437A0F">
      <w:pPr>
        <w:spacing w:after="0" w:line="240" w:lineRule="auto"/>
        <w:ind w:firstLine="709"/>
        <w:jc w:val="both"/>
        <w:rPr>
          <w:rFonts w:ascii="Verdana" w:hAnsi="Verdana" w:cs="Times New Roman"/>
          <w:sz w:val="24"/>
          <w:szCs w:val="24"/>
        </w:rPr>
      </w:pPr>
      <w:r w:rsidRPr="00CE2650">
        <w:rPr>
          <w:rFonts w:ascii="Verdana" w:hAnsi="Verdana" w:cs="Times New Roman"/>
          <w:sz w:val="24"/>
          <w:szCs w:val="24"/>
        </w:rPr>
        <w:t>Стандарт 5 выполняется.</w:t>
      </w:r>
    </w:p>
    <w:p w:rsidR="006F7F33" w:rsidRDefault="006F7F33" w:rsidP="004B7367">
      <w:pPr>
        <w:spacing w:after="0" w:line="240" w:lineRule="auto"/>
        <w:jc w:val="center"/>
        <w:rPr>
          <w:rFonts w:ascii="Verdana" w:hAnsi="Verdana" w:cs="Times New Roman"/>
          <w:b/>
          <w:sz w:val="24"/>
          <w:szCs w:val="24"/>
        </w:rPr>
      </w:pPr>
    </w:p>
    <w:p w:rsidR="009E408B" w:rsidRPr="004B7367" w:rsidRDefault="009E408B" w:rsidP="004B7367">
      <w:pPr>
        <w:spacing w:after="0" w:line="240" w:lineRule="auto"/>
        <w:jc w:val="center"/>
        <w:rPr>
          <w:rFonts w:ascii="Verdana" w:hAnsi="Verdana" w:cs="Times New Roman"/>
          <w:b/>
          <w:sz w:val="24"/>
          <w:szCs w:val="24"/>
        </w:rPr>
      </w:pPr>
      <w:proofErr w:type="spellStart"/>
      <w:r w:rsidRPr="004B7367">
        <w:rPr>
          <w:rFonts w:ascii="Verdana" w:hAnsi="Verdana" w:cs="Times New Roman"/>
          <w:b/>
          <w:sz w:val="24"/>
          <w:szCs w:val="24"/>
        </w:rPr>
        <w:t>Аккредитационный</w:t>
      </w:r>
      <w:proofErr w:type="spellEnd"/>
      <w:r w:rsidRPr="004B7367">
        <w:rPr>
          <w:rFonts w:ascii="Verdana" w:hAnsi="Verdana" w:cs="Times New Roman"/>
          <w:b/>
          <w:sz w:val="24"/>
          <w:szCs w:val="24"/>
        </w:rPr>
        <w:t xml:space="preserve"> стандарт 6. Учебные ресурсы и система поддержки студентов</w:t>
      </w:r>
    </w:p>
    <w:p w:rsidR="00AC65FA" w:rsidRPr="00AC65FA" w:rsidRDefault="00AC65FA" w:rsidP="00AC65FA">
      <w:pPr>
        <w:spacing w:after="0" w:line="240" w:lineRule="auto"/>
        <w:jc w:val="both"/>
        <w:rPr>
          <w:rFonts w:ascii="Verdana" w:hAnsi="Verdana"/>
          <w:b/>
          <w:color w:val="000000"/>
          <w:sz w:val="24"/>
          <w:szCs w:val="24"/>
        </w:rPr>
      </w:pPr>
    </w:p>
    <w:p w:rsidR="00AC65FA" w:rsidRPr="00AC65FA" w:rsidRDefault="00AC65FA" w:rsidP="00AC65FA">
      <w:pPr>
        <w:spacing w:after="0" w:line="240" w:lineRule="auto"/>
        <w:jc w:val="both"/>
        <w:rPr>
          <w:rFonts w:ascii="Verdana" w:hAnsi="Verdana"/>
          <w:b/>
          <w:color w:val="000000"/>
          <w:sz w:val="24"/>
          <w:szCs w:val="24"/>
        </w:rPr>
      </w:pPr>
      <w:r w:rsidRPr="00AC65FA">
        <w:rPr>
          <w:rFonts w:ascii="Verdana" w:hAnsi="Verdana"/>
          <w:color w:val="000000"/>
          <w:sz w:val="24"/>
          <w:szCs w:val="24"/>
        </w:rPr>
        <w:tab/>
      </w:r>
      <w:r w:rsidRPr="00AC65FA">
        <w:rPr>
          <w:rFonts w:ascii="Verdana" w:hAnsi="Verdana"/>
          <w:b/>
          <w:color w:val="000000"/>
          <w:sz w:val="24"/>
          <w:szCs w:val="24"/>
        </w:rPr>
        <w:t>6.1. Вуз обеспечивают студентов-бакалавров необходимыми материальными ресурсами (библиотечные фонды, компьютерные классы, учебное оборудование, иные ресурсы), доступных бакалаврам различных групп, в том числе лицам с ограниченными возможностями здоровья.</w:t>
      </w:r>
    </w:p>
    <w:p w:rsidR="00AC65FA" w:rsidRPr="00AC65FA" w:rsidRDefault="00AC65FA" w:rsidP="00D60BFC">
      <w:pPr>
        <w:spacing w:after="0" w:line="240" w:lineRule="auto"/>
        <w:ind w:firstLine="567"/>
        <w:jc w:val="both"/>
        <w:rPr>
          <w:rFonts w:ascii="Verdana" w:hAnsi="Verdana"/>
          <w:color w:val="000000"/>
          <w:sz w:val="24"/>
          <w:szCs w:val="24"/>
        </w:rPr>
      </w:pPr>
      <w:r w:rsidRPr="00AC65FA">
        <w:rPr>
          <w:rFonts w:ascii="Verdana" w:hAnsi="Verdana"/>
          <w:color w:val="000000"/>
          <w:sz w:val="24"/>
          <w:szCs w:val="24"/>
        </w:rPr>
        <w:t xml:space="preserve">Материально-техническая база университета в основном отвечает современным требованиям, предъявляемым к вузу, и обеспечивает возможность проведения учебного процесса и НИР с учетом задач и специфики программы </w:t>
      </w:r>
      <w:r w:rsidRPr="00AC65FA">
        <w:rPr>
          <w:rFonts w:ascii="Verdana" w:hAnsi="Verdana"/>
          <w:iCs/>
          <w:color w:val="000000"/>
          <w:sz w:val="24"/>
          <w:szCs w:val="24"/>
        </w:rPr>
        <w:t xml:space="preserve">направления </w:t>
      </w:r>
      <w:r w:rsidRPr="00AC65FA">
        <w:rPr>
          <w:rFonts w:ascii="Verdana" w:hAnsi="Verdana"/>
          <w:color w:val="000000"/>
          <w:sz w:val="24"/>
          <w:szCs w:val="24"/>
        </w:rPr>
        <w:t>680200 «Биотехнические системы и технологии»</w:t>
      </w:r>
      <w:r w:rsidRPr="00AC65FA">
        <w:rPr>
          <w:rFonts w:ascii="Verdana" w:hAnsi="Verdana"/>
          <w:b/>
          <w:color w:val="000000"/>
          <w:sz w:val="24"/>
          <w:szCs w:val="24"/>
        </w:rPr>
        <w:t>.</w:t>
      </w:r>
    </w:p>
    <w:p w:rsidR="00AC65FA" w:rsidRPr="00AC65FA" w:rsidRDefault="00AC65FA" w:rsidP="00D60BFC">
      <w:pPr>
        <w:spacing w:after="0" w:line="240" w:lineRule="auto"/>
        <w:ind w:firstLine="567"/>
        <w:jc w:val="both"/>
        <w:rPr>
          <w:rFonts w:ascii="Verdana" w:hAnsi="Verdana"/>
          <w:color w:val="000000"/>
          <w:sz w:val="24"/>
          <w:szCs w:val="24"/>
        </w:rPr>
      </w:pPr>
      <w:r w:rsidRPr="00AC65FA">
        <w:rPr>
          <w:rFonts w:ascii="Verdana" w:hAnsi="Verdana"/>
          <w:color w:val="000000"/>
          <w:sz w:val="24"/>
          <w:szCs w:val="24"/>
        </w:rPr>
        <w:t>Выпускающая кафедра располагают аудиторным фондом для проведения лекционных, практических, лабораторных и индивидуальных занятий преподавателей с бакалаврами, проведения консультаций и экзаменов.</w:t>
      </w:r>
    </w:p>
    <w:p w:rsidR="00AC65FA" w:rsidRPr="00AC65FA" w:rsidRDefault="00AC65FA" w:rsidP="00D60BFC">
      <w:pPr>
        <w:spacing w:after="0" w:line="240" w:lineRule="auto"/>
        <w:ind w:firstLine="567"/>
        <w:jc w:val="both"/>
        <w:rPr>
          <w:rFonts w:ascii="Verdana" w:hAnsi="Verdana"/>
          <w:color w:val="000000"/>
          <w:sz w:val="24"/>
          <w:szCs w:val="24"/>
        </w:rPr>
      </w:pPr>
      <w:r w:rsidRPr="00AC65FA">
        <w:rPr>
          <w:rFonts w:ascii="Verdana" w:hAnsi="Verdana"/>
          <w:color w:val="000000"/>
          <w:sz w:val="24"/>
          <w:szCs w:val="24"/>
        </w:rPr>
        <w:t xml:space="preserve">В учебном процессе по направлению подготовки магистров используются современные технические средства (компьютеры, видеотехника). </w:t>
      </w:r>
    </w:p>
    <w:p w:rsidR="00AC65FA" w:rsidRPr="00AC65FA" w:rsidRDefault="00AC65FA" w:rsidP="00D60BFC">
      <w:pPr>
        <w:spacing w:after="0" w:line="240" w:lineRule="auto"/>
        <w:ind w:firstLine="567"/>
        <w:jc w:val="both"/>
        <w:rPr>
          <w:rFonts w:ascii="Verdana" w:hAnsi="Verdana"/>
          <w:color w:val="000000"/>
          <w:sz w:val="24"/>
          <w:szCs w:val="24"/>
        </w:rPr>
      </w:pPr>
      <w:r w:rsidRPr="00AC65FA">
        <w:rPr>
          <w:rFonts w:ascii="Verdana" w:hAnsi="Verdana"/>
          <w:color w:val="000000"/>
          <w:sz w:val="24"/>
          <w:szCs w:val="24"/>
        </w:rPr>
        <w:t xml:space="preserve">Перечень основных материально-технических условий для реализации образовательного процесса в вузе в соответствии с ООП ВПО </w:t>
      </w:r>
      <w:r w:rsidRPr="00AC65FA">
        <w:rPr>
          <w:rFonts w:ascii="Verdana" w:hAnsi="Verdana"/>
          <w:color w:val="000000"/>
          <w:sz w:val="24"/>
          <w:szCs w:val="24"/>
        </w:rPr>
        <w:lastRenderedPageBreak/>
        <w:t>«Биотехнические системы и технологии»</w:t>
      </w:r>
      <w:r w:rsidRPr="00AC65FA">
        <w:rPr>
          <w:rFonts w:ascii="Verdana" w:hAnsi="Verdana"/>
          <w:b/>
          <w:color w:val="000000"/>
          <w:sz w:val="24"/>
          <w:szCs w:val="24"/>
        </w:rPr>
        <w:t xml:space="preserve"> </w:t>
      </w:r>
      <w:r w:rsidRPr="00AC65FA">
        <w:rPr>
          <w:rFonts w:ascii="Verdana" w:hAnsi="Verdana"/>
          <w:color w:val="000000"/>
          <w:sz w:val="24"/>
          <w:szCs w:val="24"/>
        </w:rPr>
        <w:t>приведен в Приложении 6.1.1 (Материально-техническая база кафедры).</w:t>
      </w:r>
    </w:p>
    <w:p w:rsidR="00AC65FA" w:rsidRPr="00AC65FA" w:rsidRDefault="00AC65FA" w:rsidP="00D60BFC">
      <w:pPr>
        <w:spacing w:after="0" w:line="240" w:lineRule="auto"/>
        <w:ind w:firstLine="567"/>
        <w:jc w:val="both"/>
        <w:rPr>
          <w:rFonts w:ascii="Verdana" w:hAnsi="Verdana"/>
          <w:bCs/>
          <w:color w:val="000000"/>
          <w:sz w:val="24"/>
          <w:szCs w:val="24"/>
        </w:rPr>
      </w:pPr>
      <w:r w:rsidRPr="00AC65FA">
        <w:rPr>
          <w:rFonts w:ascii="Verdana" w:hAnsi="Verdana"/>
          <w:bCs/>
          <w:color w:val="000000"/>
          <w:sz w:val="24"/>
          <w:szCs w:val="24"/>
        </w:rPr>
        <w:t>В КГТУ имеется опыт развития информационной системы управления учебным процессом на основе системного подхода, при котором вся деятельность университета рассматривается как последовательность взаимосвязанных процессов, проходящих через все подразделения, задействуются все службы и ориентированы на реализацию стратегических целей университета.</w:t>
      </w:r>
    </w:p>
    <w:p w:rsidR="00AC65FA" w:rsidRPr="00AC65FA" w:rsidRDefault="00AC65FA" w:rsidP="00D60BFC">
      <w:pPr>
        <w:spacing w:after="0" w:line="240" w:lineRule="auto"/>
        <w:ind w:firstLine="567"/>
        <w:jc w:val="both"/>
        <w:rPr>
          <w:rFonts w:ascii="Verdana" w:hAnsi="Verdana"/>
          <w:bCs/>
          <w:color w:val="000000"/>
          <w:sz w:val="24"/>
          <w:szCs w:val="24"/>
        </w:rPr>
      </w:pPr>
      <w:r w:rsidRPr="00AC65FA">
        <w:rPr>
          <w:rFonts w:ascii="Verdana" w:hAnsi="Verdana"/>
          <w:bCs/>
          <w:color w:val="000000"/>
          <w:sz w:val="24"/>
          <w:szCs w:val="24"/>
        </w:rPr>
        <w:t>Управляя процессами, университет добивается максимально эффективного использования всех имеющихся ресурсов. Системный подход является основой построения всех корпоративных систем. В КГТУ с 2000 года ведутся мероприятия по компьютеризации учебного процесса и созданию корпоративной сети управления учебной деятельностью структурных подразделений на основе использования современных информационных технологий.</w:t>
      </w:r>
    </w:p>
    <w:p w:rsidR="00AC65FA" w:rsidRPr="00AC65FA" w:rsidRDefault="00AC65FA" w:rsidP="00D60BFC">
      <w:pPr>
        <w:spacing w:after="0" w:line="240" w:lineRule="auto"/>
        <w:ind w:firstLine="567"/>
        <w:jc w:val="both"/>
        <w:rPr>
          <w:rFonts w:ascii="Verdana" w:hAnsi="Verdana"/>
          <w:bCs/>
          <w:color w:val="000000"/>
          <w:sz w:val="24"/>
          <w:szCs w:val="24"/>
        </w:rPr>
      </w:pPr>
      <w:r w:rsidRPr="00AC65FA">
        <w:rPr>
          <w:rFonts w:ascii="Verdana" w:hAnsi="Verdana"/>
          <w:bCs/>
          <w:color w:val="000000"/>
          <w:sz w:val="24"/>
          <w:szCs w:val="24"/>
        </w:rPr>
        <w:t>Корпоративная (ведомственная) сеть КГТУ является территориально распределенной, т.е. объединяющей корпуса 1, 2, 3, 4, 5 и общежитие №1, 2, 3 находящиеся на некотором удалении друг от друга.</w:t>
      </w:r>
    </w:p>
    <w:p w:rsidR="00AC65FA" w:rsidRPr="00AC65FA" w:rsidRDefault="00AC65FA" w:rsidP="00D60BFC">
      <w:pPr>
        <w:spacing w:after="0" w:line="240" w:lineRule="auto"/>
        <w:ind w:firstLine="567"/>
        <w:jc w:val="both"/>
        <w:rPr>
          <w:rFonts w:ascii="Verdana" w:hAnsi="Verdana"/>
          <w:bCs/>
          <w:color w:val="000000"/>
          <w:sz w:val="24"/>
          <w:szCs w:val="24"/>
        </w:rPr>
      </w:pPr>
      <w:r w:rsidRPr="00AC65FA">
        <w:rPr>
          <w:rFonts w:ascii="Verdana" w:hAnsi="Verdana"/>
          <w:bCs/>
          <w:color w:val="000000"/>
          <w:sz w:val="24"/>
          <w:szCs w:val="24"/>
        </w:rPr>
        <w:t>В состав сети входят две подсети: административная и студенческая. К административной сети подключено большинство структурных подразделений. Студенческая сеть объединяет около 60-ти компьютерных классов и лаборатории. Общее количество ПК, подключенных к сети, составляет около 2150 шт. Из них 950 ПК предназначены для учебных целей.</w:t>
      </w:r>
    </w:p>
    <w:p w:rsidR="00AC65FA" w:rsidRPr="00AC65FA" w:rsidRDefault="00AC65FA" w:rsidP="00D60BFC">
      <w:pPr>
        <w:spacing w:after="0" w:line="240" w:lineRule="auto"/>
        <w:ind w:firstLine="567"/>
        <w:jc w:val="both"/>
        <w:rPr>
          <w:rFonts w:ascii="Verdana" w:hAnsi="Verdana"/>
          <w:bCs/>
          <w:color w:val="000000"/>
          <w:sz w:val="24"/>
          <w:szCs w:val="24"/>
        </w:rPr>
      </w:pPr>
      <w:r w:rsidRPr="00AC65FA">
        <w:rPr>
          <w:rFonts w:ascii="Verdana" w:hAnsi="Verdana"/>
          <w:bCs/>
          <w:color w:val="000000"/>
          <w:sz w:val="24"/>
          <w:szCs w:val="24"/>
        </w:rPr>
        <w:t xml:space="preserve">Установлено 7 серверов общего пользования: два прокси-сервера, файловый сервер с библиотекой программного обеспечения и электронных книг, библиотечный сервер </w:t>
      </w:r>
      <w:proofErr w:type="spellStart"/>
      <w:r w:rsidRPr="00AC65FA">
        <w:rPr>
          <w:rFonts w:ascii="Verdana" w:hAnsi="Verdana"/>
          <w:bCs/>
          <w:color w:val="000000"/>
          <w:sz w:val="24"/>
          <w:szCs w:val="24"/>
          <w:lang w:val="en-US"/>
        </w:rPr>
        <w:t>Kyrlibnet</w:t>
      </w:r>
      <w:proofErr w:type="spellEnd"/>
      <w:r w:rsidRPr="00AC65FA">
        <w:rPr>
          <w:rFonts w:ascii="Verdana" w:hAnsi="Verdana"/>
          <w:bCs/>
          <w:color w:val="000000"/>
          <w:sz w:val="24"/>
          <w:szCs w:val="24"/>
        </w:rPr>
        <w:t xml:space="preserve">, </w:t>
      </w:r>
      <w:r w:rsidRPr="00AC65FA">
        <w:rPr>
          <w:rFonts w:ascii="Verdana" w:hAnsi="Verdana"/>
          <w:bCs/>
          <w:color w:val="000000"/>
          <w:sz w:val="24"/>
          <w:szCs w:val="24"/>
          <w:lang w:val="en-US"/>
        </w:rPr>
        <w:t>Web</w:t>
      </w:r>
      <w:r w:rsidRPr="00AC65FA">
        <w:rPr>
          <w:rFonts w:ascii="Verdana" w:hAnsi="Verdana"/>
          <w:bCs/>
          <w:color w:val="000000"/>
          <w:sz w:val="24"/>
          <w:szCs w:val="24"/>
        </w:rPr>
        <w:t xml:space="preserve">-сервер </w:t>
      </w:r>
      <w:r w:rsidRPr="00AC65FA">
        <w:rPr>
          <w:rFonts w:ascii="Verdana" w:hAnsi="Verdana"/>
          <w:bCs/>
          <w:color w:val="000000"/>
          <w:sz w:val="24"/>
          <w:szCs w:val="24"/>
          <w:lang w:val="en-US"/>
        </w:rPr>
        <w:t>AVN</w:t>
      </w:r>
      <w:r w:rsidRPr="00AC65FA">
        <w:rPr>
          <w:rFonts w:ascii="Verdana" w:hAnsi="Verdana"/>
          <w:bCs/>
          <w:color w:val="000000"/>
          <w:sz w:val="24"/>
          <w:szCs w:val="24"/>
        </w:rPr>
        <w:t xml:space="preserve">, </w:t>
      </w:r>
      <w:proofErr w:type="spellStart"/>
      <w:r w:rsidRPr="00AC65FA">
        <w:rPr>
          <w:rFonts w:ascii="Verdana" w:hAnsi="Verdana"/>
          <w:bCs/>
          <w:color w:val="000000"/>
          <w:sz w:val="24"/>
          <w:szCs w:val="24"/>
        </w:rPr>
        <w:t>Токтом</w:t>
      </w:r>
      <w:proofErr w:type="spellEnd"/>
      <w:r w:rsidRPr="00AC65FA">
        <w:rPr>
          <w:rFonts w:ascii="Verdana" w:hAnsi="Verdana"/>
          <w:bCs/>
          <w:color w:val="000000"/>
          <w:sz w:val="24"/>
          <w:szCs w:val="24"/>
        </w:rPr>
        <w:t xml:space="preserve">, </w:t>
      </w:r>
      <w:r w:rsidRPr="00AC65FA">
        <w:rPr>
          <w:rFonts w:ascii="Verdana" w:hAnsi="Verdana"/>
          <w:bCs/>
          <w:color w:val="000000"/>
          <w:sz w:val="24"/>
          <w:szCs w:val="24"/>
          <w:lang w:val="en-US"/>
        </w:rPr>
        <w:t>DHCP</w:t>
      </w:r>
      <w:r w:rsidRPr="00AC65FA">
        <w:rPr>
          <w:rFonts w:ascii="Verdana" w:hAnsi="Verdana"/>
          <w:bCs/>
          <w:color w:val="000000"/>
          <w:sz w:val="24"/>
          <w:szCs w:val="24"/>
        </w:rPr>
        <w:t>–сервер.</w:t>
      </w:r>
    </w:p>
    <w:p w:rsidR="00AC65FA" w:rsidRPr="00AC65FA" w:rsidRDefault="00AC65FA" w:rsidP="00D60BFC">
      <w:pPr>
        <w:spacing w:after="0" w:line="240" w:lineRule="auto"/>
        <w:ind w:firstLine="567"/>
        <w:jc w:val="both"/>
        <w:rPr>
          <w:rFonts w:ascii="Verdana" w:hAnsi="Verdana"/>
          <w:bCs/>
          <w:color w:val="000000"/>
          <w:sz w:val="24"/>
          <w:szCs w:val="24"/>
        </w:rPr>
      </w:pPr>
      <w:r w:rsidRPr="00AC65FA">
        <w:rPr>
          <w:rFonts w:ascii="Verdana" w:hAnsi="Verdana"/>
          <w:bCs/>
          <w:color w:val="000000"/>
          <w:sz w:val="24"/>
          <w:szCs w:val="24"/>
        </w:rPr>
        <w:t xml:space="preserve">Доступ корпоративной сети Университета к информационным ресурсам сети Интернет обеспечивается четырьмя провайдерами: </w:t>
      </w:r>
      <w:proofErr w:type="spellStart"/>
      <w:r w:rsidRPr="00AC65FA">
        <w:rPr>
          <w:rFonts w:ascii="Verdana" w:hAnsi="Verdana"/>
          <w:bCs/>
          <w:color w:val="000000"/>
          <w:sz w:val="24"/>
          <w:szCs w:val="24"/>
        </w:rPr>
        <w:t>Акнет</w:t>
      </w:r>
      <w:proofErr w:type="spellEnd"/>
      <w:r w:rsidRPr="00AC65FA">
        <w:rPr>
          <w:rFonts w:ascii="Verdana" w:hAnsi="Verdana"/>
          <w:bCs/>
          <w:color w:val="000000"/>
          <w:sz w:val="24"/>
          <w:szCs w:val="24"/>
        </w:rPr>
        <w:t xml:space="preserve"> (трафик </w:t>
      </w:r>
      <w:proofErr w:type="spellStart"/>
      <w:r w:rsidRPr="00AC65FA">
        <w:rPr>
          <w:rFonts w:ascii="Verdana" w:hAnsi="Verdana"/>
          <w:bCs/>
          <w:color w:val="000000"/>
          <w:sz w:val="24"/>
          <w:szCs w:val="24"/>
        </w:rPr>
        <w:t>безлимитный</w:t>
      </w:r>
      <w:proofErr w:type="spellEnd"/>
      <w:r w:rsidRPr="00AC65FA">
        <w:rPr>
          <w:rFonts w:ascii="Verdana" w:hAnsi="Verdana"/>
          <w:bCs/>
          <w:color w:val="000000"/>
          <w:sz w:val="24"/>
          <w:szCs w:val="24"/>
        </w:rPr>
        <w:t xml:space="preserve">, скорость 10 Мбит/сек), </w:t>
      </w:r>
      <w:proofErr w:type="spellStart"/>
      <w:r w:rsidRPr="00AC65FA">
        <w:rPr>
          <w:rFonts w:ascii="Verdana" w:hAnsi="Verdana"/>
          <w:bCs/>
          <w:color w:val="000000"/>
          <w:sz w:val="24"/>
          <w:szCs w:val="24"/>
        </w:rPr>
        <w:t>Кыргызтелеком</w:t>
      </w:r>
      <w:proofErr w:type="spellEnd"/>
      <w:r w:rsidRPr="00AC65FA">
        <w:rPr>
          <w:rFonts w:ascii="Verdana" w:hAnsi="Verdana"/>
          <w:bCs/>
          <w:color w:val="000000"/>
          <w:sz w:val="24"/>
          <w:szCs w:val="24"/>
        </w:rPr>
        <w:t xml:space="preserve">, </w:t>
      </w:r>
      <w:proofErr w:type="spellStart"/>
      <w:r w:rsidRPr="00AC65FA">
        <w:rPr>
          <w:rFonts w:ascii="Verdana" w:hAnsi="Verdana"/>
          <w:bCs/>
          <w:color w:val="000000"/>
          <w:sz w:val="24"/>
          <w:szCs w:val="24"/>
        </w:rPr>
        <w:t>Мегалайн</w:t>
      </w:r>
      <w:proofErr w:type="spellEnd"/>
      <w:r w:rsidRPr="00AC65FA">
        <w:rPr>
          <w:rFonts w:ascii="Verdana" w:hAnsi="Verdana"/>
          <w:bCs/>
          <w:color w:val="000000"/>
          <w:sz w:val="24"/>
          <w:szCs w:val="24"/>
        </w:rPr>
        <w:t xml:space="preserve"> и </w:t>
      </w:r>
      <w:proofErr w:type="spellStart"/>
      <w:r w:rsidRPr="00AC65FA">
        <w:rPr>
          <w:rFonts w:ascii="Verdana" w:hAnsi="Verdana"/>
          <w:bCs/>
          <w:color w:val="000000"/>
          <w:sz w:val="24"/>
          <w:szCs w:val="24"/>
        </w:rPr>
        <w:t>СаймаТелеком</w:t>
      </w:r>
      <w:proofErr w:type="spellEnd"/>
      <w:r w:rsidRPr="00AC65FA">
        <w:rPr>
          <w:rFonts w:ascii="Verdana" w:hAnsi="Verdana"/>
          <w:bCs/>
          <w:color w:val="000000"/>
          <w:sz w:val="24"/>
          <w:szCs w:val="24"/>
        </w:rPr>
        <w:t>.</w:t>
      </w:r>
    </w:p>
    <w:p w:rsidR="00AC65FA" w:rsidRPr="00AC65FA" w:rsidRDefault="00AC65FA" w:rsidP="00D60BFC">
      <w:pPr>
        <w:spacing w:after="0" w:line="240" w:lineRule="auto"/>
        <w:ind w:firstLine="567"/>
        <w:jc w:val="both"/>
        <w:rPr>
          <w:rFonts w:ascii="Verdana" w:hAnsi="Verdana"/>
          <w:color w:val="000000"/>
          <w:sz w:val="24"/>
          <w:szCs w:val="24"/>
        </w:rPr>
      </w:pPr>
      <w:r w:rsidRPr="00AC65FA">
        <w:rPr>
          <w:rFonts w:ascii="Verdana" w:hAnsi="Verdana"/>
          <w:color w:val="000000"/>
          <w:sz w:val="24"/>
          <w:szCs w:val="24"/>
        </w:rPr>
        <w:t xml:space="preserve">Особых условий для лиц с ограниченными возможностями здоровья не предусмотрены. </w:t>
      </w:r>
      <w:proofErr w:type="gramStart"/>
      <w:r w:rsidRPr="00AC65FA">
        <w:rPr>
          <w:rFonts w:ascii="Verdana" w:hAnsi="Verdana"/>
          <w:color w:val="000000"/>
          <w:sz w:val="24"/>
          <w:szCs w:val="24"/>
        </w:rPr>
        <w:t>Однако, претенденты с ограниченными возможностями и находящиеся в трудной жизненной ситуации, а именно лица с ограниченными возможностями здоровья, которым по заключению медико-социальной экспертизы не противопоказано обучение в вузе по избранному направлению подготовки и круглые сироты, и дети, оставшиеся без попечения родителей (до 18 лет включительно, на 1 октября текущего года), зачисляются вне конкурса при наличии соответствующих документов.</w:t>
      </w:r>
      <w:proofErr w:type="gramEnd"/>
      <w:r w:rsidRPr="00AC65FA">
        <w:rPr>
          <w:rFonts w:ascii="Verdana" w:hAnsi="Verdana"/>
          <w:color w:val="000000"/>
          <w:sz w:val="24"/>
          <w:szCs w:val="24"/>
        </w:rPr>
        <w:t xml:space="preserve"> Они также могут получить льготы по оплате за </w:t>
      </w:r>
      <w:proofErr w:type="gramStart"/>
      <w:r w:rsidRPr="00AC65FA">
        <w:rPr>
          <w:rFonts w:ascii="Verdana" w:hAnsi="Verdana"/>
          <w:color w:val="000000"/>
          <w:sz w:val="24"/>
          <w:szCs w:val="24"/>
        </w:rPr>
        <w:t>обучение по решению</w:t>
      </w:r>
      <w:proofErr w:type="gramEnd"/>
      <w:r w:rsidRPr="00AC65FA">
        <w:rPr>
          <w:rFonts w:ascii="Verdana" w:hAnsi="Verdana"/>
          <w:color w:val="000000"/>
          <w:sz w:val="24"/>
          <w:szCs w:val="24"/>
        </w:rPr>
        <w:t xml:space="preserve"> льготной комиссии (</w:t>
      </w:r>
      <w:r w:rsidRPr="00AC65FA">
        <w:rPr>
          <w:rFonts w:ascii="Verdana" w:hAnsi="Verdana"/>
          <w:bCs/>
          <w:i/>
          <w:color w:val="000000"/>
          <w:sz w:val="24"/>
          <w:szCs w:val="24"/>
        </w:rPr>
        <w:t xml:space="preserve">Положение о социальной поддержке студентов </w:t>
      </w:r>
      <w:proofErr w:type="spellStart"/>
      <w:r w:rsidRPr="00AC65FA">
        <w:rPr>
          <w:rFonts w:ascii="Verdana" w:hAnsi="Verdana"/>
          <w:bCs/>
          <w:i/>
          <w:color w:val="000000"/>
          <w:sz w:val="24"/>
          <w:szCs w:val="24"/>
        </w:rPr>
        <w:t>Кыргызского</w:t>
      </w:r>
      <w:proofErr w:type="spellEnd"/>
      <w:r w:rsidRPr="00AC65FA">
        <w:rPr>
          <w:rFonts w:ascii="Verdana" w:hAnsi="Verdana"/>
          <w:bCs/>
          <w:i/>
          <w:color w:val="000000"/>
          <w:sz w:val="24"/>
          <w:szCs w:val="24"/>
        </w:rPr>
        <w:t xml:space="preserve"> государственного технического университета им. И. </w:t>
      </w:r>
      <w:proofErr w:type="spellStart"/>
      <w:r w:rsidRPr="00AC65FA">
        <w:rPr>
          <w:rFonts w:ascii="Verdana" w:hAnsi="Verdana"/>
          <w:bCs/>
          <w:i/>
          <w:color w:val="000000"/>
          <w:sz w:val="24"/>
          <w:szCs w:val="24"/>
        </w:rPr>
        <w:t>Раззакова</w:t>
      </w:r>
      <w:proofErr w:type="spellEnd"/>
      <w:r w:rsidRPr="00AC65FA">
        <w:rPr>
          <w:rFonts w:ascii="Verdana" w:hAnsi="Verdana"/>
          <w:bCs/>
          <w:i/>
          <w:color w:val="000000"/>
          <w:sz w:val="24"/>
          <w:szCs w:val="24"/>
        </w:rPr>
        <w:t xml:space="preserve"> https://kstu.kg/fileadmin/user_upload/polozhenie_o_lgotakh.pdf</w:t>
      </w:r>
      <w:r w:rsidRPr="00AC65FA">
        <w:rPr>
          <w:rFonts w:ascii="Verdana" w:hAnsi="Verdana"/>
          <w:i/>
          <w:color w:val="000000"/>
          <w:sz w:val="24"/>
          <w:szCs w:val="24"/>
        </w:rPr>
        <w:t>).</w:t>
      </w:r>
      <w:r w:rsidRPr="00AC65FA">
        <w:rPr>
          <w:rFonts w:ascii="Verdana" w:hAnsi="Verdana"/>
          <w:color w:val="000000"/>
          <w:sz w:val="24"/>
          <w:szCs w:val="24"/>
        </w:rPr>
        <w:t xml:space="preserve"> </w:t>
      </w:r>
    </w:p>
    <w:p w:rsidR="00AC65FA" w:rsidRDefault="00AC65FA" w:rsidP="00D60BFC">
      <w:pPr>
        <w:spacing w:after="0" w:line="240" w:lineRule="auto"/>
        <w:ind w:firstLine="567"/>
        <w:jc w:val="both"/>
        <w:rPr>
          <w:rFonts w:ascii="Verdana" w:hAnsi="Verdana"/>
          <w:color w:val="000000"/>
          <w:sz w:val="24"/>
          <w:szCs w:val="24"/>
        </w:rPr>
      </w:pPr>
      <w:r w:rsidRPr="00AC65FA">
        <w:rPr>
          <w:rFonts w:ascii="Verdana" w:hAnsi="Verdana"/>
          <w:color w:val="000000"/>
          <w:sz w:val="24"/>
          <w:szCs w:val="24"/>
        </w:rPr>
        <w:t>Право на льготу предоставляется по рекомендации комиссии по социальной поддержке студентов и подтверждается соответствующим приказом ректора.</w:t>
      </w:r>
    </w:p>
    <w:p w:rsidR="00D60BFC" w:rsidRPr="00AC65FA" w:rsidRDefault="00D60BFC" w:rsidP="00D60BFC">
      <w:pPr>
        <w:spacing w:after="0" w:line="240" w:lineRule="auto"/>
        <w:ind w:firstLine="567"/>
        <w:jc w:val="both"/>
        <w:rPr>
          <w:rFonts w:ascii="Verdana" w:hAnsi="Verdana"/>
          <w:color w:val="000000"/>
          <w:sz w:val="24"/>
          <w:szCs w:val="24"/>
        </w:rPr>
      </w:pPr>
      <w:r w:rsidRPr="00CE2650">
        <w:rPr>
          <w:rFonts w:ascii="Verdana" w:eastAsia="Calibri" w:hAnsi="Verdana" w:cs="Times New Roman"/>
          <w:i/>
          <w:sz w:val="24"/>
          <w:szCs w:val="24"/>
        </w:rPr>
        <w:t>Критерий выполняется</w:t>
      </w:r>
    </w:p>
    <w:p w:rsidR="00AC65FA" w:rsidRPr="00AC65FA" w:rsidRDefault="00AC65FA" w:rsidP="00AC65FA">
      <w:pPr>
        <w:spacing w:after="0" w:line="240" w:lineRule="auto"/>
        <w:jc w:val="both"/>
        <w:rPr>
          <w:rFonts w:ascii="Verdana" w:hAnsi="Verdana"/>
          <w:b/>
          <w:color w:val="000000"/>
          <w:sz w:val="24"/>
          <w:szCs w:val="24"/>
        </w:rPr>
      </w:pPr>
      <w:r w:rsidRPr="00AC65FA">
        <w:rPr>
          <w:rFonts w:ascii="Verdana" w:hAnsi="Verdana"/>
          <w:b/>
          <w:color w:val="000000"/>
          <w:sz w:val="24"/>
          <w:szCs w:val="24"/>
        </w:rPr>
        <w:lastRenderedPageBreak/>
        <w:tab/>
        <w:t xml:space="preserve">6.2. Вуз демонстрирует стабильность и достаточность учебных площадей. </w:t>
      </w:r>
    </w:p>
    <w:p w:rsidR="00AC65FA" w:rsidRPr="00AC65FA" w:rsidRDefault="00AC65FA" w:rsidP="00AC65FA">
      <w:pPr>
        <w:spacing w:after="0" w:line="240" w:lineRule="auto"/>
        <w:jc w:val="both"/>
        <w:rPr>
          <w:rFonts w:ascii="Verdana" w:hAnsi="Verdana"/>
          <w:color w:val="000000"/>
          <w:sz w:val="24"/>
          <w:szCs w:val="24"/>
        </w:rPr>
      </w:pPr>
      <w:r w:rsidRPr="00AC65FA">
        <w:rPr>
          <w:rFonts w:ascii="Verdana" w:hAnsi="Verdana"/>
          <w:b/>
          <w:color w:val="000000"/>
          <w:sz w:val="24"/>
          <w:szCs w:val="24"/>
        </w:rPr>
        <w:t xml:space="preserve">  </w:t>
      </w:r>
      <w:r w:rsidRPr="00AC65FA">
        <w:rPr>
          <w:rFonts w:ascii="Verdana" w:hAnsi="Verdana"/>
          <w:color w:val="000000"/>
          <w:sz w:val="24"/>
          <w:szCs w:val="24"/>
        </w:rPr>
        <w:t xml:space="preserve">КГТУ им. И. </w:t>
      </w:r>
      <w:proofErr w:type="spellStart"/>
      <w:r w:rsidRPr="00AC65FA">
        <w:rPr>
          <w:rFonts w:ascii="Verdana" w:hAnsi="Verdana"/>
          <w:color w:val="000000"/>
          <w:sz w:val="24"/>
          <w:szCs w:val="24"/>
        </w:rPr>
        <w:t>Раззакова</w:t>
      </w:r>
      <w:proofErr w:type="spellEnd"/>
      <w:r w:rsidRPr="00AC65FA">
        <w:rPr>
          <w:rFonts w:ascii="Verdana" w:hAnsi="Verdana"/>
          <w:color w:val="000000"/>
          <w:sz w:val="24"/>
          <w:szCs w:val="24"/>
        </w:rPr>
        <w:t xml:space="preserve"> </w:t>
      </w:r>
      <w:proofErr w:type="gramStart"/>
      <w:r w:rsidRPr="00AC65FA">
        <w:rPr>
          <w:rFonts w:ascii="Verdana" w:hAnsi="Verdana"/>
          <w:color w:val="000000"/>
          <w:sz w:val="24"/>
          <w:szCs w:val="24"/>
        </w:rPr>
        <w:t>оснащен</w:t>
      </w:r>
      <w:proofErr w:type="gramEnd"/>
      <w:r w:rsidRPr="00AC65FA">
        <w:rPr>
          <w:rFonts w:ascii="Verdana" w:hAnsi="Verdana"/>
          <w:color w:val="000000"/>
          <w:sz w:val="24"/>
          <w:szCs w:val="24"/>
        </w:rPr>
        <w:t xml:space="preserve"> всеми необходимыми аудиториями для проведения лекционных, лабораторных и практических занятий.</w:t>
      </w:r>
    </w:p>
    <w:p w:rsidR="00AC65FA" w:rsidRPr="00AC65FA" w:rsidRDefault="00AC65FA" w:rsidP="00AC65FA">
      <w:pPr>
        <w:spacing w:after="0" w:line="240" w:lineRule="auto"/>
        <w:jc w:val="both"/>
        <w:rPr>
          <w:rFonts w:ascii="Verdana" w:hAnsi="Verdana"/>
          <w:color w:val="000000"/>
          <w:sz w:val="24"/>
          <w:szCs w:val="24"/>
        </w:rPr>
      </w:pPr>
      <w:r w:rsidRPr="00AC65FA">
        <w:rPr>
          <w:rFonts w:ascii="Verdana" w:hAnsi="Verdana"/>
          <w:color w:val="000000"/>
          <w:sz w:val="24"/>
          <w:szCs w:val="24"/>
          <w:lang w:val="ky-KG"/>
        </w:rPr>
        <w:t>Общая площадь учебных корпусов №1-7, а также с учетом учебных площадей в общежитиях КГТУ составляет 56079,7 кв.м. Предельный контингент по лицензиям направлений очного и заочного обучения составляет 12462, на одного студента приходится 9,0 м</w:t>
      </w:r>
      <w:r w:rsidRPr="00AC65FA">
        <w:rPr>
          <w:rFonts w:ascii="Verdana" w:hAnsi="Verdana"/>
          <w:color w:val="000000"/>
          <w:sz w:val="24"/>
          <w:szCs w:val="24"/>
          <w:vertAlign w:val="superscript"/>
          <w:lang w:val="ky-KG"/>
        </w:rPr>
        <w:t>2</w:t>
      </w:r>
      <w:r w:rsidRPr="00AC65FA">
        <w:rPr>
          <w:rFonts w:ascii="Verdana" w:hAnsi="Verdana"/>
          <w:color w:val="000000"/>
          <w:sz w:val="24"/>
          <w:szCs w:val="24"/>
          <w:lang w:val="ky-KG"/>
        </w:rPr>
        <w:t xml:space="preserve"> в две смены. По факту: на 2019-20 учебный год – 8042 обучающихся (59</w:t>
      </w:r>
      <w:r w:rsidRPr="00AC65FA">
        <w:rPr>
          <w:rFonts w:ascii="Verdana" w:hAnsi="Verdana"/>
          <w:color w:val="000000"/>
          <w:sz w:val="24"/>
          <w:szCs w:val="24"/>
        </w:rPr>
        <w:t>60</w:t>
      </w:r>
      <w:r w:rsidRPr="00AC65FA">
        <w:rPr>
          <w:rFonts w:ascii="Verdana" w:hAnsi="Verdana"/>
          <w:color w:val="000000"/>
          <w:sz w:val="24"/>
          <w:szCs w:val="24"/>
          <w:lang w:val="ky-KG"/>
        </w:rPr>
        <w:t xml:space="preserve"> очно и 21</w:t>
      </w:r>
      <w:r w:rsidRPr="00AC65FA">
        <w:rPr>
          <w:rFonts w:ascii="Verdana" w:hAnsi="Verdana"/>
          <w:color w:val="000000"/>
          <w:sz w:val="24"/>
          <w:szCs w:val="24"/>
        </w:rPr>
        <w:t>32</w:t>
      </w:r>
      <w:r w:rsidRPr="00AC65FA">
        <w:rPr>
          <w:rFonts w:ascii="Verdana" w:hAnsi="Verdana"/>
          <w:color w:val="000000"/>
          <w:sz w:val="24"/>
          <w:szCs w:val="24"/>
          <w:lang w:val="ky-KG"/>
        </w:rPr>
        <w:t xml:space="preserve"> заочно), площадь на одного студента – 13,9 м</w:t>
      </w:r>
      <w:r w:rsidRPr="00AC65FA">
        <w:rPr>
          <w:rFonts w:ascii="Verdana" w:hAnsi="Verdana"/>
          <w:color w:val="000000"/>
          <w:sz w:val="24"/>
          <w:szCs w:val="24"/>
          <w:vertAlign w:val="superscript"/>
          <w:lang w:val="ky-KG"/>
        </w:rPr>
        <w:t>2</w:t>
      </w:r>
      <w:r w:rsidRPr="00AC65FA">
        <w:rPr>
          <w:rFonts w:ascii="Verdana" w:hAnsi="Verdana"/>
          <w:color w:val="000000"/>
          <w:sz w:val="24"/>
          <w:szCs w:val="24"/>
          <w:lang w:val="ky-KG"/>
        </w:rPr>
        <w:t xml:space="preserve"> (в две смены).</w:t>
      </w:r>
    </w:p>
    <w:p w:rsidR="00D60BFC" w:rsidRDefault="00AC65FA" w:rsidP="00D60BFC">
      <w:pPr>
        <w:spacing w:after="0" w:line="240" w:lineRule="auto"/>
        <w:ind w:firstLine="708"/>
        <w:jc w:val="both"/>
        <w:rPr>
          <w:rFonts w:ascii="Verdana" w:hAnsi="Verdana" w:cs="Times New Roman"/>
          <w:sz w:val="24"/>
          <w:szCs w:val="24"/>
        </w:rPr>
      </w:pPr>
      <w:r w:rsidRPr="00AC65FA">
        <w:rPr>
          <w:rFonts w:ascii="Verdana" w:hAnsi="Verdana"/>
          <w:color w:val="000000"/>
          <w:sz w:val="24"/>
          <w:szCs w:val="24"/>
        </w:rPr>
        <w:t>Университет проводит постоянную работу по оснащению учебных лабораторий современным оборудованием и приборами. Лаборатории используются в процессе проведения лабораторных занятий по соответствующим дисциплинам, для выполнения учебно-исследовательской и научно-исследовательской работы обучающихся (</w:t>
      </w:r>
      <w:r w:rsidRPr="00AC65FA">
        <w:rPr>
          <w:rFonts w:ascii="Verdana" w:hAnsi="Verdana"/>
          <w:i/>
          <w:color w:val="000000"/>
          <w:sz w:val="24"/>
          <w:szCs w:val="24"/>
        </w:rPr>
        <w:t>Материально-техническая база кафедры</w:t>
      </w:r>
      <w:r w:rsidR="00D60BFC">
        <w:rPr>
          <w:rFonts w:ascii="Verdana" w:hAnsi="Verdana"/>
          <w:i/>
          <w:color w:val="000000"/>
          <w:sz w:val="24"/>
          <w:szCs w:val="24"/>
        </w:rPr>
        <w:t xml:space="preserve">. </w:t>
      </w:r>
      <w:hyperlink r:id="rId158" w:history="1">
        <w:r w:rsidR="00D60BFC" w:rsidRPr="00CE2650">
          <w:rPr>
            <w:rStyle w:val="a3"/>
            <w:rFonts w:ascii="Verdana" w:hAnsi="Verdana"/>
            <w:i/>
            <w:sz w:val="24"/>
            <w:szCs w:val="24"/>
          </w:rPr>
          <w:t>http://ktu.page.kg</w:t>
        </w:r>
      </w:hyperlink>
      <w:r w:rsidR="00D60BFC" w:rsidRPr="00CE2650">
        <w:rPr>
          <w:rFonts w:ascii="Verdana" w:hAnsi="Verdana" w:cs="Times New Roman"/>
          <w:sz w:val="24"/>
          <w:szCs w:val="24"/>
        </w:rPr>
        <w:t>).</w:t>
      </w:r>
    </w:p>
    <w:p w:rsidR="00AC65FA" w:rsidRPr="00AC65FA" w:rsidRDefault="00D60BFC" w:rsidP="00D60BFC">
      <w:pPr>
        <w:spacing w:after="0" w:line="240" w:lineRule="auto"/>
        <w:ind w:firstLine="567"/>
        <w:jc w:val="both"/>
        <w:rPr>
          <w:rFonts w:ascii="Verdana" w:hAnsi="Verdana"/>
          <w:i/>
          <w:color w:val="000000"/>
          <w:sz w:val="24"/>
          <w:szCs w:val="24"/>
        </w:rPr>
      </w:pPr>
      <w:r>
        <w:rPr>
          <w:rFonts w:ascii="Verdana" w:eastAsia="Calibri" w:hAnsi="Verdana" w:cs="Times New Roman"/>
          <w:i/>
          <w:sz w:val="24"/>
          <w:szCs w:val="24"/>
        </w:rPr>
        <w:t>Критерий выполняется</w:t>
      </w:r>
      <w:r w:rsidR="00AC65FA" w:rsidRPr="00AC65FA">
        <w:rPr>
          <w:rFonts w:ascii="Verdana" w:hAnsi="Verdana"/>
          <w:color w:val="000000"/>
          <w:sz w:val="24"/>
          <w:szCs w:val="24"/>
        </w:rPr>
        <w:t xml:space="preserve">. </w:t>
      </w:r>
    </w:p>
    <w:p w:rsidR="00AC65FA" w:rsidRPr="00AC65FA" w:rsidRDefault="00AC65FA" w:rsidP="00AC65FA">
      <w:pPr>
        <w:spacing w:after="0" w:line="240" w:lineRule="auto"/>
        <w:jc w:val="both"/>
        <w:rPr>
          <w:rFonts w:ascii="Verdana" w:hAnsi="Verdana"/>
          <w:b/>
          <w:color w:val="000000"/>
          <w:sz w:val="24"/>
          <w:szCs w:val="24"/>
        </w:rPr>
      </w:pPr>
      <w:r w:rsidRPr="00AC65FA">
        <w:rPr>
          <w:rFonts w:ascii="Verdana" w:hAnsi="Verdana"/>
          <w:b/>
          <w:color w:val="000000"/>
          <w:sz w:val="24"/>
          <w:szCs w:val="24"/>
        </w:rPr>
        <w:tab/>
        <w:t xml:space="preserve">6.3. Вуз соответствует санитарно-гигиеническим нормам и правилам и требованиям противопожарной безопасности, а также требованиям охраны труда и техники безопасности в соответствии с законодательством в сфере охраны труда. </w:t>
      </w:r>
    </w:p>
    <w:p w:rsidR="00AC65FA" w:rsidRPr="00AC65FA" w:rsidRDefault="00AC65FA" w:rsidP="00AC65FA">
      <w:pPr>
        <w:spacing w:after="0" w:line="240" w:lineRule="auto"/>
        <w:jc w:val="both"/>
        <w:rPr>
          <w:rFonts w:ascii="Verdana" w:hAnsi="Verdana"/>
          <w:color w:val="000000"/>
          <w:sz w:val="24"/>
          <w:szCs w:val="24"/>
        </w:rPr>
      </w:pPr>
      <w:r w:rsidRPr="00AC65FA">
        <w:rPr>
          <w:rFonts w:ascii="Verdana" w:hAnsi="Verdana"/>
          <w:color w:val="000000"/>
          <w:sz w:val="24"/>
          <w:szCs w:val="24"/>
        </w:rPr>
        <w:t xml:space="preserve">Ежегодно весь учебно-вспомогательный персонал, отвечающий за лаборатории, проходит инструктаж по охране труда, пожарной безопасности, и </w:t>
      </w:r>
      <w:proofErr w:type="spellStart"/>
      <w:r w:rsidRPr="00AC65FA">
        <w:rPr>
          <w:rFonts w:ascii="Verdana" w:hAnsi="Verdana"/>
          <w:color w:val="000000"/>
          <w:sz w:val="24"/>
          <w:szCs w:val="24"/>
        </w:rPr>
        <w:t>электробезопасности</w:t>
      </w:r>
      <w:proofErr w:type="spellEnd"/>
      <w:r w:rsidRPr="00AC65FA">
        <w:rPr>
          <w:rFonts w:ascii="Verdana" w:hAnsi="Verdana"/>
          <w:color w:val="000000"/>
          <w:sz w:val="24"/>
          <w:szCs w:val="24"/>
        </w:rPr>
        <w:t xml:space="preserve"> у инженера по охране труда. Текущий инструктаж на рабочих местах проводит заведующий кафедрой. </w:t>
      </w:r>
      <w:proofErr w:type="gramStart"/>
      <w:r w:rsidRPr="00AC65FA">
        <w:rPr>
          <w:rFonts w:ascii="Verdana" w:hAnsi="Verdana"/>
          <w:color w:val="000000"/>
          <w:sz w:val="24"/>
          <w:szCs w:val="24"/>
        </w:rPr>
        <w:t xml:space="preserve">В начале каждого учебного года, все сотрудники кафедры проходят инструктаж и расписываются в журнале по технике безопасности </w:t>
      </w:r>
      <w:r w:rsidRPr="00AC65FA">
        <w:rPr>
          <w:rFonts w:ascii="Verdana" w:hAnsi="Verdana"/>
          <w:i/>
          <w:color w:val="000000"/>
          <w:sz w:val="24"/>
          <w:szCs w:val="24"/>
        </w:rPr>
        <w:t>(Приложение 6.3.1.</w:t>
      </w:r>
      <w:proofErr w:type="gramEnd"/>
      <w:r w:rsidRPr="00AC65FA">
        <w:rPr>
          <w:rFonts w:ascii="Verdana" w:hAnsi="Verdana"/>
          <w:i/>
          <w:color w:val="000000"/>
          <w:sz w:val="24"/>
          <w:szCs w:val="24"/>
        </w:rPr>
        <w:t xml:space="preserve"> </w:t>
      </w:r>
      <w:proofErr w:type="gramStart"/>
      <w:r w:rsidRPr="00AC65FA">
        <w:rPr>
          <w:rFonts w:ascii="Verdana" w:hAnsi="Verdana"/>
          <w:i/>
          <w:color w:val="000000"/>
          <w:sz w:val="24"/>
          <w:szCs w:val="24"/>
        </w:rPr>
        <w:t>Копия журнала по ТБ).</w:t>
      </w:r>
      <w:proofErr w:type="gramEnd"/>
      <w:r w:rsidRPr="00AC65FA">
        <w:rPr>
          <w:rFonts w:ascii="Verdana" w:hAnsi="Verdana"/>
          <w:color w:val="000000"/>
          <w:sz w:val="24"/>
          <w:szCs w:val="24"/>
        </w:rPr>
        <w:t xml:space="preserve"> В лабораториях кафедры имеются:</w:t>
      </w:r>
    </w:p>
    <w:p w:rsidR="00AC65FA" w:rsidRPr="00AC65FA" w:rsidRDefault="00AC65FA" w:rsidP="00893DD0">
      <w:pPr>
        <w:numPr>
          <w:ilvl w:val="0"/>
          <w:numId w:val="10"/>
        </w:numPr>
        <w:spacing w:after="0" w:line="240" w:lineRule="auto"/>
        <w:ind w:left="426"/>
        <w:jc w:val="both"/>
        <w:rPr>
          <w:rFonts w:ascii="Verdana" w:hAnsi="Verdana"/>
          <w:color w:val="000000"/>
          <w:sz w:val="24"/>
          <w:szCs w:val="24"/>
        </w:rPr>
      </w:pPr>
      <w:r w:rsidRPr="00AC65FA">
        <w:rPr>
          <w:rFonts w:ascii="Verdana" w:hAnsi="Verdana"/>
          <w:color w:val="000000"/>
          <w:sz w:val="24"/>
          <w:szCs w:val="24"/>
        </w:rPr>
        <w:t>инструкции по технике безопасности и пожарной безопасности, по оказанию первичной помощи;</w:t>
      </w:r>
    </w:p>
    <w:p w:rsidR="00AC65FA" w:rsidRPr="00AC65FA" w:rsidRDefault="00AC65FA" w:rsidP="00893DD0">
      <w:pPr>
        <w:numPr>
          <w:ilvl w:val="0"/>
          <w:numId w:val="10"/>
        </w:numPr>
        <w:spacing w:after="0" w:line="240" w:lineRule="auto"/>
        <w:ind w:left="426"/>
        <w:jc w:val="both"/>
        <w:rPr>
          <w:rFonts w:ascii="Verdana" w:hAnsi="Verdana"/>
          <w:color w:val="000000"/>
          <w:sz w:val="24"/>
          <w:szCs w:val="24"/>
        </w:rPr>
      </w:pPr>
      <w:r w:rsidRPr="00AC65FA">
        <w:rPr>
          <w:rFonts w:ascii="Verdana" w:hAnsi="Verdana"/>
          <w:color w:val="000000"/>
          <w:sz w:val="24"/>
          <w:szCs w:val="24"/>
        </w:rPr>
        <w:t>первичные средства тушения пожара (песок, огнетушитель и др.);</w:t>
      </w:r>
    </w:p>
    <w:p w:rsidR="00AC65FA" w:rsidRPr="00AC65FA" w:rsidRDefault="00AC65FA" w:rsidP="00893DD0">
      <w:pPr>
        <w:numPr>
          <w:ilvl w:val="0"/>
          <w:numId w:val="10"/>
        </w:numPr>
        <w:spacing w:after="0" w:line="240" w:lineRule="auto"/>
        <w:ind w:left="426"/>
        <w:jc w:val="both"/>
        <w:rPr>
          <w:rFonts w:ascii="Verdana" w:hAnsi="Verdana"/>
          <w:color w:val="000000"/>
          <w:sz w:val="24"/>
          <w:szCs w:val="24"/>
        </w:rPr>
      </w:pPr>
      <w:r w:rsidRPr="00AC65FA">
        <w:rPr>
          <w:rFonts w:ascii="Verdana" w:hAnsi="Verdana"/>
          <w:color w:val="000000"/>
          <w:sz w:val="24"/>
          <w:szCs w:val="24"/>
        </w:rPr>
        <w:t>имеются огнеустойчивые шкафы для хранения опасных реактивов, с предупреждающими знаками и закрывающиеся на ключ;</w:t>
      </w:r>
    </w:p>
    <w:p w:rsidR="00AC65FA" w:rsidRPr="00AC65FA" w:rsidRDefault="00AC65FA" w:rsidP="00893DD0">
      <w:pPr>
        <w:numPr>
          <w:ilvl w:val="0"/>
          <w:numId w:val="10"/>
        </w:numPr>
        <w:spacing w:after="0" w:line="240" w:lineRule="auto"/>
        <w:ind w:left="426"/>
        <w:jc w:val="both"/>
        <w:rPr>
          <w:rFonts w:ascii="Verdana" w:hAnsi="Verdana"/>
          <w:color w:val="000000"/>
          <w:sz w:val="24"/>
          <w:szCs w:val="24"/>
        </w:rPr>
      </w:pPr>
      <w:r w:rsidRPr="00AC65FA">
        <w:rPr>
          <w:rFonts w:ascii="Verdana" w:hAnsi="Verdana"/>
          <w:color w:val="000000"/>
          <w:sz w:val="24"/>
          <w:szCs w:val="24"/>
        </w:rPr>
        <w:t>медицинская аптечка и план эвакуации на случай пожара;</w:t>
      </w:r>
    </w:p>
    <w:p w:rsidR="00AC65FA" w:rsidRPr="00AC65FA" w:rsidRDefault="00AC65FA" w:rsidP="00893DD0">
      <w:pPr>
        <w:numPr>
          <w:ilvl w:val="0"/>
          <w:numId w:val="10"/>
        </w:numPr>
        <w:spacing w:after="0" w:line="240" w:lineRule="auto"/>
        <w:ind w:left="426"/>
        <w:jc w:val="both"/>
        <w:rPr>
          <w:rFonts w:ascii="Verdana" w:hAnsi="Verdana"/>
          <w:color w:val="000000"/>
          <w:sz w:val="24"/>
          <w:szCs w:val="24"/>
        </w:rPr>
      </w:pPr>
      <w:r w:rsidRPr="00AC65FA">
        <w:rPr>
          <w:rFonts w:ascii="Verdana" w:hAnsi="Verdana"/>
          <w:color w:val="000000"/>
          <w:sz w:val="24"/>
          <w:szCs w:val="24"/>
        </w:rPr>
        <w:t>уголок по технике безопасности.</w:t>
      </w:r>
    </w:p>
    <w:p w:rsidR="00AC65FA" w:rsidRPr="00AC65FA" w:rsidRDefault="00AC65FA" w:rsidP="00AC65FA">
      <w:pPr>
        <w:spacing w:after="0" w:line="240" w:lineRule="auto"/>
        <w:jc w:val="both"/>
        <w:rPr>
          <w:rFonts w:ascii="Verdana" w:hAnsi="Verdana"/>
          <w:color w:val="000000"/>
          <w:sz w:val="24"/>
          <w:szCs w:val="24"/>
        </w:rPr>
      </w:pPr>
      <w:r w:rsidRPr="00AC65FA">
        <w:rPr>
          <w:rFonts w:ascii="Verdana" w:hAnsi="Verdana"/>
          <w:color w:val="000000"/>
          <w:sz w:val="24"/>
          <w:szCs w:val="24"/>
        </w:rPr>
        <w:tab/>
        <w:t xml:space="preserve">Перед началом лабораторных работ и практик на предприятиях преподавателем, ведущим лабораторные занятия, и руководителем практики проводится инструктаж по технике безопасности и производственной санитарии для студентов. </w:t>
      </w:r>
    </w:p>
    <w:p w:rsidR="00AC65FA" w:rsidRPr="00AC65FA" w:rsidRDefault="00AC65FA" w:rsidP="00AC65FA">
      <w:pPr>
        <w:spacing w:after="0" w:line="240" w:lineRule="auto"/>
        <w:jc w:val="both"/>
        <w:rPr>
          <w:rFonts w:ascii="Verdana" w:hAnsi="Verdana"/>
          <w:color w:val="000000"/>
          <w:sz w:val="24"/>
          <w:szCs w:val="24"/>
        </w:rPr>
      </w:pPr>
      <w:r w:rsidRPr="00AC65FA">
        <w:rPr>
          <w:rFonts w:ascii="Verdana" w:hAnsi="Verdana"/>
          <w:color w:val="000000"/>
          <w:sz w:val="24"/>
          <w:szCs w:val="24"/>
        </w:rPr>
        <w:tab/>
        <w:t xml:space="preserve">С целью совершенствования </w:t>
      </w:r>
      <w:proofErr w:type="gramStart"/>
      <w:r w:rsidRPr="00AC65FA">
        <w:rPr>
          <w:rFonts w:ascii="Verdana" w:hAnsi="Verdana"/>
          <w:color w:val="000000"/>
          <w:sz w:val="24"/>
          <w:szCs w:val="24"/>
        </w:rPr>
        <w:t>контроля за</w:t>
      </w:r>
      <w:proofErr w:type="gramEnd"/>
      <w:r w:rsidRPr="00AC65FA">
        <w:rPr>
          <w:rFonts w:ascii="Verdana" w:hAnsi="Verdana"/>
          <w:color w:val="000000"/>
          <w:sz w:val="24"/>
          <w:szCs w:val="24"/>
        </w:rPr>
        <w:t xml:space="preserve"> соблюдением безопасности в лабораториях и на рабочем месте выполнен ряд мероприятий:</w:t>
      </w:r>
    </w:p>
    <w:p w:rsidR="00AC65FA" w:rsidRPr="00AC65FA" w:rsidRDefault="00AC65FA" w:rsidP="00893DD0">
      <w:pPr>
        <w:numPr>
          <w:ilvl w:val="0"/>
          <w:numId w:val="11"/>
        </w:numPr>
        <w:spacing w:after="0" w:line="240" w:lineRule="auto"/>
        <w:jc w:val="both"/>
        <w:rPr>
          <w:rFonts w:ascii="Verdana" w:hAnsi="Verdana"/>
          <w:color w:val="000000"/>
          <w:sz w:val="24"/>
          <w:szCs w:val="24"/>
        </w:rPr>
      </w:pPr>
      <w:r w:rsidRPr="00AC65FA">
        <w:rPr>
          <w:rFonts w:ascii="Verdana" w:hAnsi="Verdana"/>
          <w:color w:val="000000"/>
          <w:sz w:val="24"/>
          <w:szCs w:val="24"/>
        </w:rPr>
        <w:t>проведен анализ реальных рисков безопасности лабораторного оборудования и приборов на предмет соответствия надлежащим требованиям безопасности;</w:t>
      </w:r>
    </w:p>
    <w:p w:rsidR="00AC65FA" w:rsidRPr="00AC65FA" w:rsidRDefault="00AC65FA" w:rsidP="00893DD0">
      <w:pPr>
        <w:numPr>
          <w:ilvl w:val="0"/>
          <w:numId w:val="11"/>
        </w:numPr>
        <w:spacing w:after="0" w:line="240" w:lineRule="auto"/>
        <w:jc w:val="both"/>
        <w:rPr>
          <w:rFonts w:ascii="Verdana" w:hAnsi="Verdana"/>
          <w:color w:val="000000"/>
          <w:sz w:val="24"/>
          <w:szCs w:val="24"/>
        </w:rPr>
      </w:pPr>
      <w:r w:rsidRPr="00AC65FA">
        <w:rPr>
          <w:rFonts w:ascii="Verdana" w:hAnsi="Verdana"/>
          <w:color w:val="000000"/>
          <w:sz w:val="24"/>
          <w:szCs w:val="24"/>
        </w:rPr>
        <w:t xml:space="preserve">все лаборатории кафедры снабжены системой вентиляции; </w:t>
      </w:r>
      <w:r w:rsidRPr="00AC65FA">
        <w:rPr>
          <w:rFonts w:ascii="Verdana" w:hAnsi="Verdana"/>
          <w:color w:val="000000"/>
          <w:sz w:val="24"/>
          <w:szCs w:val="24"/>
        </w:rPr>
        <w:tab/>
      </w:r>
    </w:p>
    <w:p w:rsidR="00AC65FA" w:rsidRPr="00AC65FA" w:rsidRDefault="00AC65FA" w:rsidP="00893DD0">
      <w:pPr>
        <w:numPr>
          <w:ilvl w:val="0"/>
          <w:numId w:val="11"/>
        </w:numPr>
        <w:spacing w:after="0" w:line="240" w:lineRule="auto"/>
        <w:jc w:val="both"/>
        <w:rPr>
          <w:rFonts w:ascii="Verdana" w:hAnsi="Verdana"/>
          <w:color w:val="000000"/>
          <w:sz w:val="24"/>
          <w:szCs w:val="24"/>
        </w:rPr>
      </w:pPr>
      <w:r w:rsidRPr="00AC65FA">
        <w:rPr>
          <w:rFonts w:ascii="Verdana" w:hAnsi="Verdana"/>
          <w:color w:val="000000"/>
          <w:sz w:val="24"/>
          <w:szCs w:val="24"/>
        </w:rPr>
        <w:t>имеющиеся в наличии электрические приборы заземлены, и перед каждым прибором застелены резиновые коврики;</w:t>
      </w:r>
    </w:p>
    <w:p w:rsidR="00AC65FA" w:rsidRPr="00AC65FA" w:rsidRDefault="00AC65FA" w:rsidP="00893DD0">
      <w:pPr>
        <w:numPr>
          <w:ilvl w:val="0"/>
          <w:numId w:val="11"/>
        </w:numPr>
        <w:spacing w:after="0" w:line="240" w:lineRule="auto"/>
        <w:jc w:val="both"/>
        <w:rPr>
          <w:rFonts w:ascii="Verdana" w:hAnsi="Verdana"/>
          <w:color w:val="000000"/>
          <w:sz w:val="24"/>
          <w:szCs w:val="24"/>
        </w:rPr>
      </w:pPr>
      <w:r w:rsidRPr="00AC65FA">
        <w:rPr>
          <w:rFonts w:ascii="Verdana" w:hAnsi="Verdana"/>
          <w:color w:val="000000"/>
          <w:sz w:val="24"/>
          <w:szCs w:val="24"/>
        </w:rPr>
        <w:lastRenderedPageBreak/>
        <w:t>для проведения лабораторных занятий для студентов приобретены защитные очки для работы с взрывоопасными реактивами, головные уборы и специальная одежда;</w:t>
      </w:r>
    </w:p>
    <w:p w:rsidR="00AC65FA" w:rsidRPr="00AC65FA" w:rsidRDefault="00AC65FA" w:rsidP="00893DD0">
      <w:pPr>
        <w:numPr>
          <w:ilvl w:val="0"/>
          <w:numId w:val="11"/>
        </w:numPr>
        <w:spacing w:after="0" w:line="240" w:lineRule="auto"/>
        <w:jc w:val="both"/>
        <w:rPr>
          <w:rFonts w:ascii="Verdana" w:hAnsi="Verdana"/>
          <w:color w:val="000000"/>
          <w:sz w:val="24"/>
          <w:szCs w:val="24"/>
        </w:rPr>
      </w:pPr>
      <w:r w:rsidRPr="00AC65FA">
        <w:rPr>
          <w:rFonts w:ascii="Verdana" w:hAnsi="Verdana"/>
          <w:color w:val="000000"/>
          <w:sz w:val="24"/>
          <w:szCs w:val="24"/>
        </w:rPr>
        <w:t>каждое рабочее место студента оснащено наглядными материалами, в которых содержится информация об оборудовании и правилах безопасной работы на нем; схема проведения безопасных экспериментов.</w:t>
      </w:r>
    </w:p>
    <w:p w:rsidR="00AC65FA" w:rsidRPr="00AC65FA" w:rsidRDefault="00806C4C" w:rsidP="00806C4C">
      <w:pPr>
        <w:spacing w:after="0" w:line="240" w:lineRule="auto"/>
        <w:ind w:firstLine="567"/>
        <w:jc w:val="both"/>
        <w:rPr>
          <w:rFonts w:ascii="Verdana" w:hAnsi="Verdana"/>
          <w:b/>
          <w:color w:val="000000"/>
          <w:sz w:val="24"/>
          <w:szCs w:val="24"/>
        </w:rPr>
      </w:pPr>
      <w:r w:rsidRPr="00C34365">
        <w:rPr>
          <w:rFonts w:ascii="Verdana" w:eastAsia="Calibri" w:hAnsi="Verdana"/>
          <w:i/>
        </w:rPr>
        <w:t>Критерий выполняется.</w:t>
      </w:r>
    </w:p>
    <w:p w:rsidR="00AC65FA" w:rsidRPr="00AC65FA" w:rsidRDefault="00AC65FA" w:rsidP="00AC65FA">
      <w:pPr>
        <w:spacing w:after="0" w:line="240" w:lineRule="auto"/>
        <w:jc w:val="both"/>
        <w:rPr>
          <w:rFonts w:ascii="Verdana" w:hAnsi="Verdana"/>
          <w:b/>
          <w:color w:val="000000"/>
          <w:sz w:val="24"/>
          <w:szCs w:val="24"/>
        </w:rPr>
      </w:pPr>
      <w:r w:rsidRPr="00AC65FA">
        <w:rPr>
          <w:rFonts w:ascii="Verdana" w:hAnsi="Verdana"/>
          <w:b/>
          <w:color w:val="000000"/>
          <w:sz w:val="24"/>
          <w:szCs w:val="24"/>
        </w:rPr>
        <w:tab/>
        <w:t xml:space="preserve">6.4. Вуз обеспечивает условия для учебы, проживания и досуга в общежитии (при наличии). </w:t>
      </w:r>
    </w:p>
    <w:p w:rsidR="00AC65FA" w:rsidRPr="00AC65FA" w:rsidRDefault="00AC65FA" w:rsidP="00806C4C">
      <w:pPr>
        <w:spacing w:after="0" w:line="240" w:lineRule="auto"/>
        <w:ind w:firstLine="567"/>
        <w:jc w:val="both"/>
        <w:rPr>
          <w:rFonts w:ascii="Verdana" w:hAnsi="Verdana"/>
          <w:color w:val="000000"/>
          <w:sz w:val="24"/>
          <w:szCs w:val="24"/>
        </w:rPr>
      </w:pPr>
      <w:proofErr w:type="gramStart"/>
      <w:r w:rsidRPr="00AC65FA">
        <w:rPr>
          <w:rFonts w:ascii="Verdana" w:hAnsi="Verdana"/>
          <w:color w:val="000000"/>
          <w:sz w:val="24"/>
          <w:szCs w:val="24"/>
        </w:rPr>
        <w:t>На территории университета расположены 3 корпуса общежития, имеющие все условия для проживания, досуга и учебы во внеурочное время (Приложение 6.4.1</w:t>
      </w:r>
      <w:r w:rsidR="00806C4C">
        <w:rPr>
          <w:rFonts w:ascii="Verdana" w:hAnsi="Verdana"/>
          <w:color w:val="000000"/>
          <w:sz w:val="24"/>
          <w:szCs w:val="24"/>
        </w:rPr>
        <w:t>.</w:t>
      </w:r>
      <w:proofErr w:type="gramEnd"/>
      <w:r w:rsidR="00806C4C">
        <w:rPr>
          <w:rFonts w:ascii="Verdana" w:hAnsi="Verdana"/>
          <w:color w:val="000000"/>
          <w:sz w:val="24"/>
          <w:szCs w:val="24"/>
        </w:rPr>
        <w:t xml:space="preserve"> </w:t>
      </w:r>
      <w:proofErr w:type="gramStart"/>
      <w:r w:rsidR="00806C4C">
        <w:rPr>
          <w:rFonts w:ascii="Verdana" w:hAnsi="Verdana" w:cs="Times New Roman"/>
          <w:sz w:val="24"/>
          <w:szCs w:val="24"/>
        </w:rPr>
        <w:t>Сведения о площадях общежитий КГТУ</w:t>
      </w:r>
      <w:r w:rsidRPr="00AC65FA">
        <w:rPr>
          <w:rFonts w:ascii="Verdana" w:hAnsi="Verdana"/>
          <w:color w:val="000000"/>
          <w:sz w:val="24"/>
          <w:szCs w:val="24"/>
        </w:rPr>
        <w:t>).</w:t>
      </w:r>
      <w:proofErr w:type="gramEnd"/>
    </w:p>
    <w:p w:rsidR="00AC65FA" w:rsidRPr="00AC65FA" w:rsidRDefault="00AC65FA" w:rsidP="00806C4C">
      <w:pPr>
        <w:spacing w:after="0" w:line="240" w:lineRule="auto"/>
        <w:ind w:firstLine="567"/>
        <w:jc w:val="both"/>
        <w:rPr>
          <w:rFonts w:ascii="Verdana" w:hAnsi="Verdana"/>
          <w:color w:val="000000"/>
          <w:sz w:val="24"/>
          <w:szCs w:val="24"/>
        </w:rPr>
      </w:pPr>
      <w:r w:rsidRPr="00AC65FA">
        <w:rPr>
          <w:rFonts w:ascii="Verdana" w:hAnsi="Verdana"/>
          <w:color w:val="000000"/>
          <w:sz w:val="24"/>
          <w:szCs w:val="24"/>
        </w:rPr>
        <w:t>Из числа бакалавров, обучающихся по данной образовательной программе, проживающих в общежитии нет.</w:t>
      </w:r>
    </w:p>
    <w:p w:rsidR="00AC65FA" w:rsidRPr="00AC65FA" w:rsidRDefault="00AC65FA" w:rsidP="00806C4C">
      <w:pPr>
        <w:spacing w:after="0" w:line="240" w:lineRule="auto"/>
        <w:ind w:firstLine="567"/>
        <w:jc w:val="both"/>
        <w:rPr>
          <w:rFonts w:ascii="Verdana" w:hAnsi="Verdana"/>
          <w:b/>
          <w:color w:val="000000"/>
          <w:sz w:val="24"/>
          <w:szCs w:val="24"/>
        </w:rPr>
      </w:pPr>
      <w:r w:rsidRPr="00AC65FA">
        <w:rPr>
          <w:rFonts w:ascii="Verdana" w:hAnsi="Verdana"/>
          <w:color w:val="000000"/>
          <w:sz w:val="24"/>
          <w:szCs w:val="24"/>
        </w:rPr>
        <w:t xml:space="preserve">Однако, воспитательная работа в общежитиях проводится согласно плана работ, утвержденного для Департамента по </w:t>
      </w:r>
      <w:proofErr w:type="gramStart"/>
      <w:r w:rsidRPr="00AC65FA">
        <w:rPr>
          <w:rFonts w:ascii="Verdana" w:hAnsi="Verdana"/>
          <w:color w:val="000000"/>
          <w:sz w:val="24"/>
          <w:szCs w:val="24"/>
        </w:rPr>
        <w:t>СВ</w:t>
      </w:r>
      <w:proofErr w:type="gramEnd"/>
      <w:r w:rsidRPr="00AC65FA">
        <w:rPr>
          <w:rFonts w:ascii="Verdana" w:hAnsi="Verdana"/>
          <w:color w:val="000000"/>
          <w:sz w:val="24"/>
          <w:szCs w:val="24"/>
        </w:rPr>
        <w:t xml:space="preserve"> и ВР и включает следующие направления:</w:t>
      </w:r>
    </w:p>
    <w:p w:rsidR="00AC65FA" w:rsidRPr="00AC65FA" w:rsidRDefault="00AC65FA" w:rsidP="00AC65FA">
      <w:pPr>
        <w:spacing w:after="0" w:line="240" w:lineRule="auto"/>
        <w:jc w:val="both"/>
        <w:rPr>
          <w:rFonts w:ascii="Verdana" w:hAnsi="Verdana"/>
          <w:color w:val="000000"/>
          <w:sz w:val="24"/>
          <w:szCs w:val="24"/>
        </w:rPr>
      </w:pPr>
      <w:r w:rsidRPr="00AC65FA">
        <w:rPr>
          <w:rFonts w:ascii="Verdana" w:hAnsi="Verdana"/>
          <w:color w:val="000000"/>
          <w:sz w:val="24"/>
          <w:szCs w:val="24"/>
        </w:rPr>
        <w:t>- организация работы студенческого совета;</w:t>
      </w:r>
    </w:p>
    <w:p w:rsidR="00AC65FA" w:rsidRPr="00AC65FA" w:rsidRDefault="00AC65FA" w:rsidP="00AC65FA">
      <w:pPr>
        <w:spacing w:after="0" w:line="240" w:lineRule="auto"/>
        <w:jc w:val="both"/>
        <w:rPr>
          <w:rFonts w:ascii="Verdana" w:hAnsi="Verdana"/>
          <w:color w:val="000000"/>
          <w:sz w:val="24"/>
          <w:szCs w:val="24"/>
        </w:rPr>
      </w:pPr>
      <w:r w:rsidRPr="00AC65FA">
        <w:rPr>
          <w:rFonts w:ascii="Verdana" w:hAnsi="Verdana"/>
          <w:color w:val="000000"/>
          <w:sz w:val="24"/>
          <w:szCs w:val="24"/>
        </w:rPr>
        <w:t>- консультации по обустройству, содействию в решении бытовых проблем;</w:t>
      </w:r>
    </w:p>
    <w:p w:rsidR="00AC65FA" w:rsidRPr="00AC65FA" w:rsidRDefault="00AC65FA" w:rsidP="00AC65FA">
      <w:pPr>
        <w:spacing w:after="0" w:line="240" w:lineRule="auto"/>
        <w:jc w:val="both"/>
        <w:rPr>
          <w:rFonts w:ascii="Verdana" w:hAnsi="Verdana"/>
          <w:color w:val="000000"/>
          <w:sz w:val="24"/>
          <w:szCs w:val="24"/>
        </w:rPr>
      </w:pPr>
      <w:r w:rsidRPr="00AC65FA">
        <w:rPr>
          <w:rFonts w:ascii="Verdana" w:hAnsi="Verdana"/>
          <w:color w:val="000000"/>
          <w:sz w:val="24"/>
          <w:szCs w:val="24"/>
        </w:rPr>
        <w:t>- проведение бесед по организации рационального режима и отдыха студентов;</w:t>
      </w:r>
    </w:p>
    <w:p w:rsidR="00AC65FA" w:rsidRPr="00AC65FA" w:rsidRDefault="00AC65FA" w:rsidP="00AC65FA">
      <w:pPr>
        <w:spacing w:after="0" w:line="240" w:lineRule="auto"/>
        <w:jc w:val="both"/>
        <w:rPr>
          <w:rFonts w:ascii="Verdana" w:hAnsi="Verdana"/>
          <w:color w:val="000000"/>
          <w:sz w:val="24"/>
          <w:szCs w:val="24"/>
        </w:rPr>
      </w:pPr>
      <w:r w:rsidRPr="00AC65FA">
        <w:rPr>
          <w:rFonts w:ascii="Verdana" w:hAnsi="Verdana"/>
          <w:color w:val="000000"/>
          <w:sz w:val="24"/>
          <w:szCs w:val="24"/>
        </w:rPr>
        <w:t>- работу по организации социальной поддержки студентов – сирот, студентов-инвалидов, студентам из неполных семей, заболевших студентов и др.</w:t>
      </w:r>
    </w:p>
    <w:p w:rsidR="00AC65FA" w:rsidRPr="00AC65FA" w:rsidRDefault="00AC65FA" w:rsidP="00AC65FA">
      <w:pPr>
        <w:spacing w:after="0" w:line="240" w:lineRule="auto"/>
        <w:jc w:val="both"/>
        <w:rPr>
          <w:rFonts w:ascii="Verdana" w:hAnsi="Verdana"/>
          <w:color w:val="000000"/>
          <w:sz w:val="24"/>
          <w:szCs w:val="24"/>
        </w:rPr>
      </w:pPr>
      <w:r w:rsidRPr="00AC65FA">
        <w:rPr>
          <w:rFonts w:ascii="Verdana" w:hAnsi="Verdana"/>
          <w:color w:val="000000"/>
          <w:sz w:val="24"/>
          <w:szCs w:val="24"/>
        </w:rPr>
        <w:t>- проведение дежу</w:t>
      </w:r>
      <w:proofErr w:type="gramStart"/>
      <w:r w:rsidRPr="00AC65FA">
        <w:rPr>
          <w:rFonts w:ascii="Verdana" w:hAnsi="Verdana"/>
          <w:color w:val="000000"/>
          <w:sz w:val="24"/>
          <w:szCs w:val="24"/>
        </w:rPr>
        <w:t>рств в ц</w:t>
      </w:r>
      <w:proofErr w:type="gramEnd"/>
      <w:r w:rsidRPr="00AC65FA">
        <w:rPr>
          <w:rFonts w:ascii="Verdana" w:hAnsi="Verdana"/>
          <w:color w:val="000000"/>
          <w:sz w:val="24"/>
          <w:szCs w:val="24"/>
        </w:rPr>
        <w:t>елях сохранения порядка и надлежащего санитарного состояния комнат;</w:t>
      </w:r>
    </w:p>
    <w:p w:rsidR="00AC65FA" w:rsidRPr="00AC65FA" w:rsidRDefault="00AC65FA" w:rsidP="00AC65FA">
      <w:pPr>
        <w:spacing w:after="0" w:line="240" w:lineRule="auto"/>
        <w:jc w:val="both"/>
        <w:rPr>
          <w:rFonts w:ascii="Verdana" w:hAnsi="Verdana"/>
          <w:color w:val="000000"/>
          <w:sz w:val="24"/>
          <w:szCs w:val="24"/>
        </w:rPr>
      </w:pPr>
      <w:r w:rsidRPr="00AC65FA">
        <w:rPr>
          <w:rFonts w:ascii="Verdana" w:hAnsi="Verdana"/>
          <w:color w:val="000000"/>
          <w:sz w:val="24"/>
          <w:szCs w:val="24"/>
        </w:rPr>
        <w:t>- организация и участие в проведении культурно-массовых и спортивных мероприятий по общежитию;</w:t>
      </w:r>
    </w:p>
    <w:p w:rsidR="00806C4C" w:rsidRDefault="00AC65FA" w:rsidP="00AC65FA">
      <w:pPr>
        <w:spacing w:after="0" w:line="240" w:lineRule="auto"/>
        <w:jc w:val="both"/>
        <w:rPr>
          <w:rFonts w:ascii="Verdana" w:hAnsi="Verdana"/>
          <w:color w:val="000000"/>
          <w:sz w:val="24"/>
          <w:szCs w:val="24"/>
        </w:rPr>
      </w:pPr>
      <w:r w:rsidRPr="00AC65FA">
        <w:rPr>
          <w:rFonts w:ascii="Verdana" w:hAnsi="Verdana"/>
          <w:color w:val="000000"/>
          <w:sz w:val="24"/>
          <w:szCs w:val="24"/>
        </w:rPr>
        <w:t>- оформление наглядной агитации на этажах общежития.</w:t>
      </w:r>
    </w:p>
    <w:p w:rsidR="00806C4C" w:rsidRDefault="00806C4C" w:rsidP="00806C4C">
      <w:pPr>
        <w:spacing w:after="0" w:line="240" w:lineRule="auto"/>
        <w:ind w:firstLine="567"/>
        <w:jc w:val="both"/>
        <w:rPr>
          <w:rFonts w:ascii="Verdana" w:hAnsi="Verdana"/>
          <w:color w:val="000000"/>
          <w:sz w:val="24"/>
          <w:szCs w:val="24"/>
        </w:rPr>
      </w:pPr>
      <w:r w:rsidRPr="00CE2650">
        <w:rPr>
          <w:rFonts w:ascii="Verdana" w:eastAsia="Calibri" w:hAnsi="Verdana" w:cs="Times New Roman"/>
          <w:i/>
          <w:sz w:val="24"/>
          <w:szCs w:val="24"/>
        </w:rPr>
        <w:t>Критерий выполняется.</w:t>
      </w:r>
    </w:p>
    <w:p w:rsidR="00AC65FA" w:rsidRPr="00AC65FA" w:rsidRDefault="00AC65FA" w:rsidP="00AC65FA">
      <w:pPr>
        <w:spacing w:after="0" w:line="240" w:lineRule="auto"/>
        <w:jc w:val="both"/>
        <w:rPr>
          <w:rFonts w:ascii="Verdana" w:hAnsi="Verdana"/>
          <w:b/>
          <w:color w:val="000000"/>
          <w:sz w:val="24"/>
          <w:szCs w:val="24"/>
        </w:rPr>
      </w:pPr>
      <w:r w:rsidRPr="00AC65FA">
        <w:rPr>
          <w:rFonts w:ascii="Verdana" w:hAnsi="Verdana"/>
          <w:b/>
          <w:color w:val="000000"/>
          <w:sz w:val="24"/>
          <w:szCs w:val="24"/>
        </w:rPr>
        <w:tab/>
        <w:t xml:space="preserve">6.5. Вуз обеспечивает необходимые условия для работы в читальных залах и библиотеках. Содержание и объем библиотеки соответствует предлагаемым программам и проведению НИР. </w:t>
      </w:r>
    </w:p>
    <w:p w:rsidR="00AC65FA" w:rsidRPr="00AC65FA" w:rsidRDefault="00AC65FA" w:rsidP="00964B87">
      <w:pPr>
        <w:spacing w:after="0" w:line="240" w:lineRule="auto"/>
        <w:ind w:firstLine="567"/>
        <w:jc w:val="both"/>
        <w:rPr>
          <w:rFonts w:ascii="Verdana" w:hAnsi="Verdana"/>
          <w:color w:val="000000"/>
          <w:sz w:val="24"/>
          <w:szCs w:val="24"/>
        </w:rPr>
      </w:pPr>
      <w:r w:rsidRPr="00AC65FA">
        <w:rPr>
          <w:rFonts w:ascii="Verdana" w:hAnsi="Verdana"/>
          <w:color w:val="000000"/>
          <w:sz w:val="24"/>
          <w:szCs w:val="24"/>
        </w:rPr>
        <w:t xml:space="preserve">Научно-техническая библиотека (НТБ) </w:t>
      </w:r>
      <w:proofErr w:type="spellStart"/>
      <w:r w:rsidRPr="00AC65FA">
        <w:rPr>
          <w:rFonts w:ascii="Verdana" w:hAnsi="Verdana"/>
          <w:color w:val="000000"/>
          <w:sz w:val="24"/>
          <w:szCs w:val="24"/>
        </w:rPr>
        <w:t>Кыргызского</w:t>
      </w:r>
      <w:proofErr w:type="spellEnd"/>
      <w:r w:rsidRPr="00AC65FA">
        <w:rPr>
          <w:rFonts w:ascii="Verdana" w:hAnsi="Verdana"/>
          <w:color w:val="000000"/>
          <w:sz w:val="24"/>
          <w:szCs w:val="24"/>
        </w:rPr>
        <w:t xml:space="preserve"> Государственного технического университета им. И. </w:t>
      </w:r>
      <w:proofErr w:type="spellStart"/>
      <w:r w:rsidRPr="00AC65FA">
        <w:rPr>
          <w:rFonts w:ascii="Verdana" w:hAnsi="Verdana"/>
          <w:color w:val="000000"/>
          <w:sz w:val="24"/>
          <w:szCs w:val="24"/>
        </w:rPr>
        <w:t>Раззакова</w:t>
      </w:r>
      <w:proofErr w:type="spellEnd"/>
      <w:r w:rsidRPr="00AC65FA">
        <w:rPr>
          <w:rFonts w:ascii="Verdana" w:hAnsi="Verdana"/>
          <w:color w:val="000000"/>
          <w:sz w:val="24"/>
          <w:szCs w:val="24"/>
        </w:rPr>
        <w:t xml:space="preserve"> - структурное подразделение вуза, осуществляющее библиотечно-информационное обеспечение учебной и научно-исследовательской деятельности вуза.</w:t>
      </w:r>
    </w:p>
    <w:p w:rsidR="00AC65FA" w:rsidRPr="00AC65FA" w:rsidRDefault="00AC65FA" w:rsidP="00964B87">
      <w:pPr>
        <w:spacing w:after="0" w:line="240" w:lineRule="auto"/>
        <w:ind w:firstLine="567"/>
        <w:jc w:val="both"/>
        <w:rPr>
          <w:rFonts w:ascii="Verdana" w:hAnsi="Verdana"/>
          <w:color w:val="000000"/>
          <w:sz w:val="24"/>
          <w:szCs w:val="24"/>
        </w:rPr>
      </w:pPr>
      <w:r w:rsidRPr="00AC65FA">
        <w:rPr>
          <w:rFonts w:ascii="Verdana" w:hAnsi="Verdana"/>
          <w:color w:val="000000"/>
          <w:sz w:val="24"/>
          <w:szCs w:val="24"/>
        </w:rPr>
        <w:t xml:space="preserve">Библиотека КГТУ активно использует компьютерные технологии, благодаря наличию соответствующей технической базы и профессиональных кадров. Используя инновационные формы обслуживания читателей, НТБ расширяет информационные возможности за счет Интернет, приобретения доступа к электронным ресурсам, поддержке собственного </w:t>
      </w:r>
      <w:r w:rsidRPr="00AC65FA">
        <w:rPr>
          <w:rFonts w:ascii="Verdana" w:hAnsi="Verdana"/>
          <w:color w:val="000000"/>
          <w:sz w:val="24"/>
          <w:szCs w:val="24"/>
          <w:lang w:val="en-US"/>
        </w:rPr>
        <w:t>Web</w:t>
      </w:r>
      <w:r w:rsidRPr="00AC65FA">
        <w:rPr>
          <w:rFonts w:ascii="Verdana" w:hAnsi="Verdana"/>
          <w:color w:val="000000"/>
          <w:sz w:val="24"/>
          <w:szCs w:val="24"/>
        </w:rPr>
        <w:t xml:space="preserve">-сайта НТБ. С 2012 года в библиотеке организован доступ к ресурсам Интернет посредством беспроводной технологии </w:t>
      </w:r>
      <w:proofErr w:type="spellStart"/>
      <w:r w:rsidRPr="00AC65FA">
        <w:rPr>
          <w:rFonts w:ascii="Verdana" w:hAnsi="Verdana"/>
          <w:color w:val="000000"/>
          <w:sz w:val="24"/>
          <w:szCs w:val="24"/>
          <w:lang w:val="en-US"/>
        </w:rPr>
        <w:t>wi</w:t>
      </w:r>
      <w:proofErr w:type="spellEnd"/>
      <w:r w:rsidRPr="00AC65FA">
        <w:rPr>
          <w:rFonts w:ascii="Verdana" w:hAnsi="Verdana"/>
          <w:color w:val="000000"/>
          <w:sz w:val="24"/>
          <w:szCs w:val="24"/>
        </w:rPr>
        <w:t>-</w:t>
      </w:r>
      <w:proofErr w:type="spellStart"/>
      <w:r w:rsidRPr="00AC65FA">
        <w:rPr>
          <w:rFonts w:ascii="Verdana" w:hAnsi="Verdana"/>
          <w:color w:val="000000"/>
          <w:sz w:val="24"/>
          <w:szCs w:val="24"/>
          <w:lang w:val="en-US"/>
        </w:rPr>
        <w:t>fi</w:t>
      </w:r>
      <w:proofErr w:type="spellEnd"/>
      <w:r w:rsidRPr="00AC65FA">
        <w:rPr>
          <w:rFonts w:ascii="Verdana" w:hAnsi="Verdana"/>
          <w:color w:val="000000"/>
          <w:sz w:val="24"/>
          <w:szCs w:val="24"/>
        </w:rPr>
        <w:t>.</w:t>
      </w:r>
    </w:p>
    <w:p w:rsidR="00AC65FA" w:rsidRPr="00AC65FA" w:rsidRDefault="00AC65FA" w:rsidP="00964B87">
      <w:pPr>
        <w:spacing w:after="0" w:line="240" w:lineRule="auto"/>
        <w:ind w:firstLine="567"/>
        <w:jc w:val="both"/>
        <w:rPr>
          <w:rFonts w:ascii="Verdana" w:hAnsi="Verdana"/>
          <w:b/>
          <w:color w:val="000000"/>
          <w:sz w:val="24"/>
          <w:szCs w:val="24"/>
          <w:u w:val="single"/>
        </w:rPr>
      </w:pPr>
      <w:r w:rsidRPr="00AC65FA">
        <w:rPr>
          <w:rFonts w:ascii="Verdana" w:hAnsi="Verdana"/>
          <w:color w:val="000000"/>
          <w:sz w:val="24"/>
          <w:szCs w:val="24"/>
        </w:rPr>
        <w:lastRenderedPageBreak/>
        <w:t xml:space="preserve">Процессы работы в НТБ автоматизированы. В качестве программного обсечения используется программа «ИРБИС - 64», обеспечивающая комплексную автоматизацию всех библиотечных процессов в составе 5 модулей: «Комплектатор», «Каталогизатор», «Читатель», «Книговыдача» и «Администратор». К услугам пользователей предоставлен современный справочно-библиографический аппарат - База данных книг, периодической литературы, авторефератов и диссертаций. В электронном каталоге 63,554 библиографических записей. Электронный каталог НТБ представлен в сети НТБ и на </w:t>
      </w:r>
      <w:r w:rsidRPr="00AC65FA">
        <w:rPr>
          <w:rFonts w:ascii="Verdana" w:hAnsi="Verdana"/>
          <w:color w:val="000000"/>
          <w:sz w:val="24"/>
          <w:szCs w:val="24"/>
          <w:lang w:val="en-US"/>
        </w:rPr>
        <w:t>web</w:t>
      </w:r>
      <w:r w:rsidRPr="00AC65FA">
        <w:rPr>
          <w:rFonts w:ascii="Verdana" w:hAnsi="Verdana"/>
          <w:color w:val="000000"/>
          <w:sz w:val="24"/>
          <w:szCs w:val="24"/>
        </w:rPr>
        <w:t xml:space="preserve">-сайте </w:t>
      </w:r>
      <w:hyperlink r:id="rId159" w:history="1">
        <w:r w:rsidRPr="00AC65FA">
          <w:rPr>
            <w:rStyle w:val="a3"/>
            <w:rFonts w:ascii="Verdana" w:hAnsi="Verdana"/>
            <w:sz w:val="24"/>
            <w:szCs w:val="24"/>
            <w:lang w:val="en-US"/>
          </w:rPr>
          <w:t>www</w:t>
        </w:r>
        <w:r w:rsidRPr="00AC65FA">
          <w:rPr>
            <w:rStyle w:val="a3"/>
            <w:rFonts w:ascii="Verdana" w:hAnsi="Verdana"/>
            <w:sz w:val="24"/>
            <w:szCs w:val="24"/>
          </w:rPr>
          <w:t>.</w:t>
        </w:r>
        <w:proofErr w:type="spellStart"/>
        <w:r w:rsidRPr="00AC65FA">
          <w:rPr>
            <w:rStyle w:val="a3"/>
            <w:rFonts w:ascii="Verdana" w:hAnsi="Verdana"/>
            <w:sz w:val="24"/>
            <w:szCs w:val="24"/>
            <w:lang w:val="en-US"/>
          </w:rPr>
          <w:t>libkstu</w:t>
        </w:r>
        <w:proofErr w:type="spellEnd"/>
        <w:r w:rsidRPr="00AC65FA">
          <w:rPr>
            <w:rStyle w:val="a3"/>
            <w:rFonts w:ascii="Verdana" w:hAnsi="Verdana"/>
            <w:sz w:val="24"/>
            <w:szCs w:val="24"/>
          </w:rPr>
          <w:t>.</w:t>
        </w:r>
        <w:r w:rsidRPr="00AC65FA">
          <w:rPr>
            <w:rStyle w:val="a3"/>
            <w:rFonts w:ascii="Verdana" w:hAnsi="Verdana"/>
            <w:sz w:val="24"/>
            <w:szCs w:val="24"/>
            <w:lang w:val="en-US"/>
          </w:rPr>
          <w:t>on</w:t>
        </w:r>
        <w:r w:rsidRPr="00AC65FA">
          <w:rPr>
            <w:rStyle w:val="a3"/>
            <w:rFonts w:ascii="Verdana" w:hAnsi="Verdana"/>
            <w:sz w:val="24"/>
            <w:szCs w:val="24"/>
          </w:rPr>
          <w:t>.</w:t>
        </w:r>
        <w:r w:rsidRPr="00AC65FA">
          <w:rPr>
            <w:rStyle w:val="a3"/>
            <w:rFonts w:ascii="Verdana" w:hAnsi="Verdana"/>
            <w:sz w:val="24"/>
            <w:szCs w:val="24"/>
            <w:lang w:val="en-US"/>
          </w:rPr>
          <w:t>kg</w:t>
        </w:r>
      </w:hyperlink>
      <w:r w:rsidRPr="00AC65FA">
        <w:rPr>
          <w:rFonts w:ascii="Verdana" w:hAnsi="Verdana"/>
          <w:b/>
          <w:color w:val="000000"/>
          <w:sz w:val="24"/>
          <w:szCs w:val="24"/>
          <w:u w:val="single"/>
        </w:rPr>
        <w:t>.</w:t>
      </w:r>
    </w:p>
    <w:p w:rsidR="00AC65FA" w:rsidRPr="00AC65FA" w:rsidRDefault="00AC65FA" w:rsidP="00964B87">
      <w:pPr>
        <w:spacing w:after="0" w:line="240" w:lineRule="auto"/>
        <w:ind w:firstLine="567"/>
        <w:jc w:val="both"/>
        <w:rPr>
          <w:rFonts w:ascii="Verdana" w:hAnsi="Verdana"/>
          <w:color w:val="000000"/>
          <w:sz w:val="24"/>
          <w:szCs w:val="24"/>
        </w:rPr>
      </w:pPr>
      <w:r w:rsidRPr="00AC65FA">
        <w:rPr>
          <w:rFonts w:ascii="Verdana" w:hAnsi="Verdana"/>
          <w:color w:val="000000"/>
          <w:sz w:val="24"/>
          <w:szCs w:val="24"/>
        </w:rPr>
        <w:t xml:space="preserve">Услугами библиотеки пользуются все сотрудники вуза: студенты, профессорско-преподавательский состав и другие категории работников КГТУ. Из числа студентов услугами НТБ пользуется 85,2%, профессорско-преподавательского состава и сотрудников –77.3% </w:t>
      </w:r>
    </w:p>
    <w:p w:rsidR="00AC65FA" w:rsidRPr="00AC65FA" w:rsidRDefault="00AC65FA" w:rsidP="00964B87">
      <w:pPr>
        <w:spacing w:after="0" w:line="240" w:lineRule="auto"/>
        <w:ind w:firstLine="567"/>
        <w:jc w:val="both"/>
        <w:rPr>
          <w:rFonts w:ascii="Verdana" w:hAnsi="Verdana"/>
          <w:color w:val="000000"/>
          <w:sz w:val="24"/>
          <w:szCs w:val="24"/>
        </w:rPr>
      </w:pPr>
      <w:r w:rsidRPr="00AC65FA">
        <w:rPr>
          <w:rFonts w:ascii="Verdana" w:hAnsi="Verdana"/>
          <w:color w:val="000000"/>
          <w:sz w:val="24"/>
          <w:szCs w:val="24"/>
        </w:rPr>
        <w:t xml:space="preserve">В составе фонда - учебная литература составляет 45%, научная – 43,8%, художественная – 10,5%, прочая – 0,7%. По языкам: литература на </w:t>
      </w:r>
      <w:proofErr w:type="spellStart"/>
      <w:r w:rsidRPr="00AC65FA">
        <w:rPr>
          <w:rFonts w:ascii="Verdana" w:hAnsi="Verdana"/>
          <w:color w:val="000000"/>
          <w:sz w:val="24"/>
          <w:szCs w:val="24"/>
        </w:rPr>
        <w:t>кыргызском</w:t>
      </w:r>
      <w:proofErr w:type="spellEnd"/>
      <w:r w:rsidRPr="00AC65FA">
        <w:rPr>
          <w:rFonts w:ascii="Verdana" w:hAnsi="Verdana"/>
          <w:color w:val="000000"/>
          <w:sz w:val="24"/>
          <w:szCs w:val="24"/>
        </w:rPr>
        <w:t xml:space="preserve"> языке – 8%, на русском языке – 90%, на иностранных языках – 2%.</w:t>
      </w:r>
    </w:p>
    <w:p w:rsidR="00AC65FA" w:rsidRPr="00AC65FA" w:rsidRDefault="00AC65FA" w:rsidP="00964B87">
      <w:pPr>
        <w:spacing w:after="0" w:line="240" w:lineRule="auto"/>
        <w:ind w:firstLine="567"/>
        <w:jc w:val="both"/>
        <w:rPr>
          <w:rFonts w:ascii="Verdana" w:hAnsi="Verdana"/>
          <w:color w:val="000000"/>
          <w:sz w:val="24"/>
          <w:szCs w:val="24"/>
        </w:rPr>
      </w:pPr>
      <w:r w:rsidRPr="00AC65FA">
        <w:rPr>
          <w:rFonts w:ascii="Verdana" w:hAnsi="Verdana"/>
          <w:color w:val="000000"/>
          <w:sz w:val="24"/>
          <w:szCs w:val="24"/>
        </w:rPr>
        <w:t xml:space="preserve">За последние четыре года (2017-2020гг.) библиотека приобрела печатных источников на сумму 4,089,195 сом (из них на книги- 1,784,495, журналы и газеты- 2,222,139, БД – 82,110 сомов). В библиотеке КГТУ на базе отдела обучения и автоматизации проведено 544 учебных модуля по работе с библиотечными ресурсами для студентов первых курсов. </w:t>
      </w:r>
    </w:p>
    <w:p w:rsidR="00AC65FA" w:rsidRPr="00AC65FA" w:rsidRDefault="00AC65FA" w:rsidP="00964B87">
      <w:pPr>
        <w:spacing w:after="0" w:line="240" w:lineRule="auto"/>
        <w:ind w:firstLine="567"/>
        <w:jc w:val="both"/>
        <w:rPr>
          <w:rFonts w:ascii="Verdana" w:hAnsi="Verdana"/>
          <w:color w:val="000000"/>
          <w:sz w:val="24"/>
          <w:szCs w:val="24"/>
        </w:rPr>
      </w:pPr>
      <w:r w:rsidRPr="00AC65FA">
        <w:rPr>
          <w:rFonts w:ascii="Verdana" w:hAnsi="Verdana"/>
          <w:color w:val="000000"/>
          <w:sz w:val="24"/>
          <w:szCs w:val="24"/>
        </w:rPr>
        <w:t>Данные модули предназначены для того, чтобы пользователь с начала обучения мог ориентироваться в библиотеке, умел вести поиск в электронном каталоге, мог провести углубленный поиск в Интернете, знал достоинства и недостатки того иного навигатора, мог пользоваться приобретаемыми университетом базами данных (БД) и другими информационными ресурсами.</w:t>
      </w:r>
    </w:p>
    <w:p w:rsidR="00AC65FA" w:rsidRPr="00AC65FA" w:rsidRDefault="00964B87" w:rsidP="00964B87">
      <w:pPr>
        <w:spacing w:after="0" w:line="240" w:lineRule="auto"/>
        <w:ind w:firstLine="567"/>
        <w:jc w:val="both"/>
        <w:rPr>
          <w:rFonts w:ascii="Verdana" w:hAnsi="Verdana"/>
          <w:color w:val="000000"/>
          <w:sz w:val="24"/>
          <w:szCs w:val="24"/>
        </w:rPr>
      </w:pPr>
      <w:r>
        <w:rPr>
          <w:rFonts w:ascii="Verdana" w:hAnsi="Verdana"/>
          <w:color w:val="000000"/>
          <w:sz w:val="24"/>
          <w:szCs w:val="24"/>
        </w:rPr>
        <w:tab/>
      </w:r>
      <w:r w:rsidR="00AC65FA" w:rsidRPr="00AC65FA">
        <w:rPr>
          <w:rFonts w:ascii="Verdana" w:hAnsi="Verdana"/>
          <w:color w:val="000000"/>
          <w:sz w:val="24"/>
          <w:szCs w:val="24"/>
        </w:rPr>
        <w:t xml:space="preserve">Библиотека имеет доступ к 2 платным и 10 бесплатным БД. Создана собственная электронная библиотека (ЭБ). В ЭБ собрана коллекция книг и учебных пособий преподавателей университета и специальная литература по направлению вуза. Поиск можно вести по автору, заглавию, ключевому слову, предметной рубрике и языкам. В ЭБ имеются отдельная опция «Труды профессорско-преподавательского состава КГТУ им. И. </w:t>
      </w:r>
      <w:proofErr w:type="spellStart"/>
      <w:r w:rsidR="00AC65FA" w:rsidRPr="00AC65FA">
        <w:rPr>
          <w:rFonts w:ascii="Verdana" w:hAnsi="Verdana"/>
          <w:color w:val="000000"/>
          <w:sz w:val="24"/>
          <w:szCs w:val="24"/>
        </w:rPr>
        <w:t>Раззакова</w:t>
      </w:r>
      <w:proofErr w:type="spellEnd"/>
      <w:r w:rsidR="00AC65FA" w:rsidRPr="00AC65FA">
        <w:rPr>
          <w:rFonts w:ascii="Verdana" w:hAnsi="Verdana"/>
          <w:color w:val="000000"/>
          <w:sz w:val="24"/>
          <w:szCs w:val="24"/>
        </w:rPr>
        <w:t>». ЭБ постоянно пополняется и редактируется. Полнотекстовый формат доступен по локальной сети библиотеки и удаленным пользователям через ИНТЕРНЕТ. В программе отслеживается статистика обращения и скачивания.</w:t>
      </w:r>
    </w:p>
    <w:p w:rsidR="00AC65FA" w:rsidRDefault="00AC65FA" w:rsidP="00964B87">
      <w:pPr>
        <w:spacing w:after="0" w:line="240" w:lineRule="auto"/>
        <w:ind w:firstLine="567"/>
        <w:jc w:val="both"/>
        <w:rPr>
          <w:rFonts w:ascii="Verdana" w:hAnsi="Verdana"/>
          <w:color w:val="000000"/>
          <w:sz w:val="24"/>
          <w:szCs w:val="24"/>
        </w:rPr>
      </w:pPr>
      <w:r w:rsidRPr="00AC65FA">
        <w:rPr>
          <w:rFonts w:ascii="Verdana" w:hAnsi="Verdana"/>
          <w:color w:val="000000"/>
          <w:sz w:val="24"/>
          <w:szCs w:val="24"/>
        </w:rPr>
        <w:t xml:space="preserve">НТБ КГТУ им. И. </w:t>
      </w:r>
      <w:proofErr w:type="spellStart"/>
      <w:r w:rsidRPr="00AC65FA">
        <w:rPr>
          <w:rFonts w:ascii="Verdana" w:hAnsi="Verdana"/>
          <w:color w:val="000000"/>
          <w:sz w:val="24"/>
          <w:szCs w:val="24"/>
        </w:rPr>
        <w:t>Раззакова</w:t>
      </w:r>
      <w:proofErr w:type="spellEnd"/>
      <w:r w:rsidRPr="00AC65FA">
        <w:rPr>
          <w:rFonts w:ascii="Verdana" w:hAnsi="Verdana"/>
          <w:color w:val="000000"/>
          <w:sz w:val="24"/>
          <w:szCs w:val="24"/>
        </w:rPr>
        <w:t xml:space="preserve"> является членом Библиотечно-Информационного Консорциума Кыргызстана, координатором «Ассоциации Электронных Библиотек» и администратором образовательного портала КИРЛИБНЕТ. Членами КИРЛИБНЕТ являются 14 библиотек Кыргызстана. Количество библиографических записей в Электронном каталоге 820,485 записей, количество полнотекстовых ресурсов – 10,311. С сентября 2012 года начала работать система электронной доставки документов (ЭДД) среди 14 вузовских библиотек. ЭДД дает возможность заказать электронную копию печатного документа </w:t>
      </w:r>
      <w:r w:rsidRPr="00AC65FA">
        <w:rPr>
          <w:rFonts w:ascii="Verdana" w:hAnsi="Verdana"/>
          <w:color w:val="000000"/>
          <w:sz w:val="24"/>
          <w:szCs w:val="24"/>
        </w:rPr>
        <w:lastRenderedPageBreak/>
        <w:t xml:space="preserve">из фондов 14 библиотек Кыргызстана, участников </w:t>
      </w:r>
      <w:proofErr w:type="spellStart"/>
      <w:r w:rsidRPr="00AC65FA">
        <w:rPr>
          <w:rFonts w:ascii="Verdana" w:hAnsi="Verdana"/>
          <w:color w:val="000000"/>
          <w:sz w:val="24"/>
          <w:szCs w:val="24"/>
        </w:rPr>
        <w:t>web</w:t>
      </w:r>
      <w:proofErr w:type="spellEnd"/>
      <w:r w:rsidRPr="00AC65FA">
        <w:rPr>
          <w:rFonts w:ascii="Verdana" w:hAnsi="Verdana"/>
          <w:color w:val="000000"/>
          <w:sz w:val="24"/>
          <w:szCs w:val="24"/>
        </w:rPr>
        <w:t xml:space="preserve"> - портала </w:t>
      </w:r>
      <w:proofErr w:type="spellStart"/>
      <w:r w:rsidRPr="00AC65FA">
        <w:rPr>
          <w:rFonts w:ascii="Verdana" w:hAnsi="Verdana"/>
          <w:color w:val="000000"/>
          <w:sz w:val="24"/>
          <w:szCs w:val="24"/>
        </w:rPr>
        <w:t>Кирлибнет</w:t>
      </w:r>
      <w:proofErr w:type="spellEnd"/>
      <w:r w:rsidRPr="00AC65FA">
        <w:rPr>
          <w:rFonts w:ascii="Verdana" w:hAnsi="Verdana"/>
          <w:color w:val="000000"/>
          <w:sz w:val="24"/>
          <w:szCs w:val="24"/>
        </w:rPr>
        <w:t>.</w:t>
      </w:r>
    </w:p>
    <w:p w:rsidR="00964B87" w:rsidRPr="00AC65FA" w:rsidRDefault="00964B87" w:rsidP="00964B87">
      <w:pPr>
        <w:spacing w:after="0" w:line="240" w:lineRule="auto"/>
        <w:ind w:firstLine="567"/>
        <w:jc w:val="both"/>
        <w:rPr>
          <w:rFonts w:ascii="Verdana" w:hAnsi="Verdana"/>
          <w:color w:val="000000"/>
          <w:sz w:val="24"/>
          <w:szCs w:val="24"/>
        </w:rPr>
      </w:pPr>
      <w:r w:rsidRPr="00CE2650">
        <w:rPr>
          <w:rFonts w:ascii="Verdana" w:eastAsia="Calibri" w:hAnsi="Verdana" w:cs="Times New Roman"/>
          <w:i/>
          <w:sz w:val="24"/>
          <w:szCs w:val="24"/>
        </w:rPr>
        <w:t>Критерий выполняется.</w:t>
      </w:r>
    </w:p>
    <w:p w:rsidR="00AC65FA" w:rsidRPr="00AC65FA" w:rsidRDefault="00AC65FA" w:rsidP="00964B87">
      <w:pPr>
        <w:spacing w:after="0" w:line="240" w:lineRule="auto"/>
        <w:ind w:firstLine="567"/>
        <w:jc w:val="both"/>
        <w:rPr>
          <w:rFonts w:ascii="Verdana" w:hAnsi="Verdana"/>
          <w:b/>
          <w:color w:val="000000"/>
          <w:sz w:val="24"/>
          <w:szCs w:val="24"/>
        </w:rPr>
      </w:pPr>
      <w:r w:rsidRPr="00AC65FA">
        <w:rPr>
          <w:rFonts w:ascii="Verdana" w:hAnsi="Verdana"/>
          <w:b/>
          <w:color w:val="000000"/>
          <w:sz w:val="24"/>
          <w:szCs w:val="24"/>
        </w:rPr>
        <w:t xml:space="preserve">6.6. Вуз обеспечивает соответствующими условиями для питания, а также медицинским обслуживанием в медпунктах организации. </w:t>
      </w:r>
    </w:p>
    <w:p w:rsidR="00AC65FA" w:rsidRPr="00AC65FA" w:rsidRDefault="00AC65FA" w:rsidP="00AC65FA">
      <w:pPr>
        <w:spacing w:after="0" w:line="240" w:lineRule="auto"/>
        <w:jc w:val="both"/>
        <w:rPr>
          <w:rFonts w:ascii="Verdana" w:hAnsi="Verdana"/>
          <w:color w:val="000000"/>
          <w:sz w:val="24"/>
          <w:szCs w:val="24"/>
        </w:rPr>
      </w:pPr>
      <w:r w:rsidRPr="00AC65FA">
        <w:rPr>
          <w:rFonts w:ascii="Verdana" w:hAnsi="Verdana"/>
          <w:color w:val="000000"/>
          <w:sz w:val="24"/>
          <w:szCs w:val="24"/>
        </w:rPr>
        <w:t xml:space="preserve">КГТУ им. И. </w:t>
      </w:r>
      <w:proofErr w:type="spellStart"/>
      <w:r w:rsidRPr="00AC65FA">
        <w:rPr>
          <w:rFonts w:ascii="Verdana" w:hAnsi="Verdana"/>
          <w:color w:val="000000"/>
          <w:sz w:val="24"/>
          <w:szCs w:val="24"/>
        </w:rPr>
        <w:t>Раззакова</w:t>
      </w:r>
      <w:proofErr w:type="spellEnd"/>
      <w:r w:rsidRPr="00AC65FA">
        <w:rPr>
          <w:rFonts w:ascii="Verdana" w:hAnsi="Verdana"/>
          <w:color w:val="000000"/>
          <w:sz w:val="24"/>
          <w:szCs w:val="24"/>
        </w:rPr>
        <w:t xml:space="preserve"> располагает медицинским пунктом общей площадью -158,7 м</w:t>
      </w:r>
      <w:proofErr w:type="gramStart"/>
      <w:r w:rsidRPr="00AC65FA">
        <w:rPr>
          <w:rFonts w:ascii="Verdana" w:hAnsi="Verdana"/>
          <w:color w:val="000000"/>
          <w:sz w:val="24"/>
          <w:szCs w:val="24"/>
          <w:vertAlign w:val="superscript"/>
        </w:rPr>
        <w:t>2</w:t>
      </w:r>
      <w:proofErr w:type="gramEnd"/>
      <w:r w:rsidRPr="00AC65FA">
        <w:rPr>
          <w:rFonts w:ascii="Verdana" w:hAnsi="Verdana"/>
          <w:color w:val="000000"/>
          <w:sz w:val="24"/>
          <w:szCs w:val="24"/>
        </w:rPr>
        <w:t xml:space="preserve"> в общежитии №1. В корпусах университета функционируют столовая и буфеты:</w:t>
      </w:r>
    </w:p>
    <w:p w:rsidR="00AC65FA" w:rsidRPr="00AC65FA" w:rsidRDefault="00AC65FA" w:rsidP="00893DD0">
      <w:pPr>
        <w:numPr>
          <w:ilvl w:val="0"/>
          <w:numId w:val="13"/>
        </w:numPr>
        <w:spacing w:after="0" w:line="240" w:lineRule="auto"/>
        <w:jc w:val="both"/>
        <w:rPr>
          <w:rFonts w:ascii="Verdana" w:hAnsi="Verdana"/>
          <w:color w:val="000000"/>
          <w:sz w:val="24"/>
          <w:szCs w:val="24"/>
        </w:rPr>
      </w:pPr>
      <w:r w:rsidRPr="00AC65FA">
        <w:rPr>
          <w:rFonts w:ascii="Verdana" w:hAnsi="Verdana"/>
          <w:color w:val="000000"/>
          <w:sz w:val="24"/>
          <w:szCs w:val="24"/>
        </w:rPr>
        <w:t>Столовая общей площадью 69,02 м</w:t>
      </w:r>
      <w:proofErr w:type="gramStart"/>
      <w:r w:rsidRPr="00AC65FA">
        <w:rPr>
          <w:rFonts w:ascii="Verdana" w:hAnsi="Verdana"/>
          <w:color w:val="000000"/>
          <w:sz w:val="24"/>
          <w:szCs w:val="24"/>
          <w:vertAlign w:val="superscript"/>
        </w:rPr>
        <w:t>2</w:t>
      </w:r>
      <w:proofErr w:type="gramEnd"/>
      <w:r w:rsidRPr="00AC65FA">
        <w:rPr>
          <w:rFonts w:ascii="Verdana" w:hAnsi="Verdana"/>
          <w:color w:val="000000"/>
          <w:sz w:val="24"/>
          <w:szCs w:val="24"/>
        </w:rPr>
        <w:t xml:space="preserve"> в </w:t>
      </w:r>
      <w:proofErr w:type="spellStart"/>
      <w:r w:rsidRPr="00AC65FA">
        <w:rPr>
          <w:rFonts w:ascii="Verdana" w:hAnsi="Verdana"/>
          <w:color w:val="000000"/>
          <w:sz w:val="24"/>
          <w:szCs w:val="24"/>
        </w:rPr>
        <w:t>уч</w:t>
      </w:r>
      <w:proofErr w:type="spellEnd"/>
      <w:r w:rsidRPr="00AC65FA">
        <w:rPr>
          <w:rFonts w:ascii="Verdana" w:hAnsi="Verdana"/>
          <w:color w:val="000000"/>
          <w:sz w:val="24"/>
          <w:szCs w:val="24"/>
        </w:rPr>
        <w:t>. корпусе №2 (касса)</w:t>
      </w:r>
    </w:p>
    <w:p w:rsidR="00AC65FA" w:rsidRPr="00AC65FA" w:rsidRDefault="00AC65FA" w:rsidP="00893DD0">
      <w:pPr>
        <w:numPr>
          <w:ilvl w:val="0"/>
          <w:numId w:val="13"/>
        </w:numPr>
        <w:spacing w:after="0" w:line="240" w:lineRule="auto"/>
        <w:jc w:val="both"/>
        <w:rPr>
          <w:rFonts w:ascii="Verdana" w:hAnsi="Verdana"/>
          <w:color w:val="000000"/>
          <w:sz w:val="24"/>
          <w:szCs w:val="24"/>
        </w:rPr>
      </w:pPr>
      <w:r w:rsidRPr="00AC65FA">
        <w:rPr>
          <w:rFonts w:ascii="Verdana" w:hAnsi="Verdana"/>
          <w:color w:val="000000"/>
          <w:sz w:val="24"/>
          <w:szCs w:val="24"/>
        </w:rPr>
        <w:t>Буфет общей площадью 20 м</w:t>
      </w:r>
      <w:proofErr w:type="gramStart"/>
      <w:r w:rsidRPr="00AC65FA">
        <w:rPr>
          <w:rFonts w:ascii="Verdana" w:hAnsi="Verdana"/>
          <w:color w:val="000000"/>
          <w:sz w:val="24"/>
          <w:szCs w:val="24"/>
          <w:vertAlign w:val="superscript"/>
        </w:rPr>
        <w:t>2</w:t>
      </w:r>
      <w:proofErr w:type="gramEnd"/>
      <w:r w:rsidRPr="00AC65FA">
        <w:rPr>
          <w:rFonts w:ascii="Verdana" w:hAnsi="Verdana"/>
          <w:color w:val="000000"/>
          <w:sz w:val="24"/>
          <w:szCs w:val="24"/>
        </w:rPr>
        <w:t xml:space="preserve"> в </w:t>
      </w:r>
      <w:proofErr w:type="spellStart"/>
      <w:r w:rsidRPr="00AC65FA">
        <w:rPr>
          <w:rFonts w:ascii="Verdana" w:hAnsi="Verdana"/>
          <w:color w:val="000000"/>
          <w:sz w:val="24"/>
          <w:szCs w:val="24"/>
        </w:rPr>
        <w:t>уч</w:t>
      </w:r>
      <w:proofErr w:type="spellEnd"/>
      <w:r w:rsidRPr="00AC65FA">
        <w:rPr>
          <w:rFonts w:ascii="Verdana" w:hAnsi="Verdana"/>
          <w:color w:val="000000"/>
          <w:sz w:val="24"/>
          <w:szCs w:val="24"/>
        </w:rPr>
        <w:t>. корпусе №2 (касса)</w:t>
      </w:r>
    </w:p>
    <w:p w:rsidR="00AC65FA" w:rsidRPr="00AC65FA" w:rsidRDefault="00AC65FA" w:rsidP="00893DD0">
      <w:pPr>
        <w:numPr>
          <w:ilvl w:val="0"/>
          <w:numId w:val="13"/>
        </w:numPr>
        <w:spacing w:after="0" w:line="240" w:lineRule="auto"/>
        <w:jc w:val="both"/>
        <w:rPr>
          <w:rFonts w:ascii="Verdana" w:hAnsi="Verdana"/>
          <w:color w:val="000000"/>
          <w:sz w:val="24"/>
          <w:szCs w:val="24"/>
        </w:rPr>
      </w:pPr>
      <w:r w:rsidRPr="00AC65FA">
        <w:rPr>
          <w:rFonts w:ascii="Verdana" w:hAnsi="Verdana"/>
          <w:color w:val="000000"/>
          <w:sz w:val="24"/>
          <w:szCs w:val="24"/>
        </w:rPr>
        <w:t>Буфет–кофейня общей площадью 8 м</w:t>
      </w:r>
      <w:proofErr w:type="gramStart"/>
      <w:r w:rsidRPr="00AC65FA">
        <w:rPr>
          <w:rFonts w:ascii="Verdana" w:hAnsi="Verdana"/>
          <w:color w:val="000000"/>
          <w:sz w:val="24"/>
          <w:szCs w:val="24"/>
          <w:vertAlign w:val="superscript"/>
        </w:rPr>
        <w:t>2</w:t>
      </w:r>
      <w:proofErr w:type="gramEnd"/>
      <w:r w:rsidRPr="00AC65FA">
        <w:rPr>
          <w:rFonts w:ascii="Verdana" w:hAnsi="Verdana"/>
          <w:color w:val="000000"/>
          <w:sz w:val="24"/>
          <w:szCs w:val="24"/>
        </w:rPr>
        <w:t xml:space="preserve"> в </w:t>
      </w:r>
      <w:proofErr w:type="spellStart"/>
      <w:r w:rsidRPr="00AC65FA">
        <w:rPr>
          <w:rFonts w:ascii="Verdana" w:hAnsi="Verdana"/>
          <w:color w:val="000000"/>
          <w:sz w:val="24"/>
          <w:szCs w:val="24"/>
        </w:rPr>
        <w:t>уч</w:t>
      </w:r>
      <w:proofErr w:type="spellEnd"/>
      <w:r w:rsidRPr="00AC65FA">
        <w:rPr>
          <w:rFonts w:ascii="Verdana" w:hAnsi="Verdana"/>
          <w:color w:val="000000"/>
          <w:sz w:val="24"/>
          <w:szCs w:val="24"/>
        </w:rPr>
        <w:t>. корпусе №2 (4 этаж)</w:t>
      </w:r>
    </w:p>
    <w:p w:rsidR="00AC65FA" w:rsidRPr="00AC65FA" w:rsidRDefault="00AC65FA" w:rsidP="00893DD0">
      <w:pPr>
        <w:numPr>
          <w:ilvl w:val="0"/>
          <w:numId w:val="13"/>
        </w:numPr>
        <w:spacing w:after="0" w:line="240" w:lineRule="auto"/>
        <w:jc w:val="both"/>
        <w:rPr>
          <w:rFonts w:ascii="Verdana" w:hAnsi="Verdana"/>
          <w:color w:val="000000"/>
          <w:sz w:val="24"/>
          <w:szCs w:val="24"/>
        </w:rPr>
      </w:pPr>
      <w:r w:rsidRPr="00AC65FA">
        <w:rPr>
          <w:rFonts w:ascii="Verdana" w:hAnsi="Verdana"/>
          <w:color w:val="000000"/>
          <w:sz w:val="24"/>
          <w:szCs w:val="24"/>
        </w:rPr>
        <w:t>Буфет общей площадью 6 м</w:t>
      </w:r>
      <w:proofErr w:type="gramStart"/>
      <w:r w:rsidRPr="00AC65FA">
        <w:rPr>
          <w:rFonts w:ascii="Verdana" w:hAnsi="Verdana"/>
          <w:color w:val="000000"/>
          <w:sz w:val="24"/>
          <w:szCs w:val="24"/>
          <w:vertAlign w:val="superscript"/>
        </w:rPr>
        <w:t>2</w:t>
      </w:r>
      <w:proofErr w:type="gramEnd"/>
      <w:r w:rsidRPr="00AC65FA">
        <w:rPr>
          <w:rFonts w:ascii="Verdana" w:hAnsi="Verdana"/>
          <w:color w:val="000000"/>
          <w:sz w:val="24"/>
          <w:szCs w:val="24"/>
        </w:rPr>
        <w:t xml:space="preserve"> в </w:t>
      </w:r>
      <w:proofErr w:type="spellStart"/>
      <w:r w:rsidRPr="00AC65FA">
        <w:rPr>
          <w:rFonts w:ascii="Verdana" w:hAnsi="Verdana"/>
          <w:color w:val="000000"/>
          <w:sz w:val="24"/>
          <w:szCs w:val="24"/>
        </w:rPr>
        <w:t>уч</w:t>
      </w:r>
      <w:proofErr w:type="spellEnd"/>
      <w:r w:rsidRPr="00AC65FA">
        <w:rPr>
          <w:rFonts w:ascii="Verdana" w:hAnsi="Verdana"/>
          <w:color w:val="000000"/>
          <w:sz w:val="24"/>
          <w:szCs w:val="24"/>
        </w:rPr>
        <w:t>. корпусе №1 (4 этаж)</w:t>
      </w:r>
    </w:p>
    <w:p w:rsidR="00AC65FA" w:rsidRPr="00AC65FA" w:rsidRDefault="00AC65FA" w:rsidP="00893DD0">
      <w:pPr>
        <w:numPr>
          <w:ilvl w:val="0"/>
          <w:numId w:val="13"/>
        </w:numPr>
        <w:spacing w:after="0" w:line="240" w:lineRule="auto"/>
        <w:jc w:val="both"/>
        <w:rPr>
          <w:rFonts w:ascii="Verdana" w:hAnsi="Verdana"/>
          <w:color w:val="000000"/>
          <w:sz w:val="24"/>
          <w:szCs w:val="24"/>
        </w:rPr>
      </w:pPr>
      <w:r w:rsidRPr="00AC65FA">
        <w:rPr>
          <w:rFonts w:ascii="Verdana" w:hAnsi="Verdana"/>
          <w:color w:val="000000"/>
          <w:sz w:val="24"/>
          <w:szCs w:val="24"/>
        </w:rPr>
        <w:t>Буфет «</w:t>
      </w:r>
      <w:proofErr w:type="spellStart"/>
      <w:r w:rsidRPr="00AC65FA">
        <w:rPr>
          <w:rFonts w:ascii="Verdana" w:hAnsi="Verdana"/>
          <w:color w:val="000000"/>
          <w:sz w:val="24"/>
          <w:szCs w:val="24"/>
        </w:rPr>
        <w:t>Самсышка</w:t>
      </w:r>
      <w:proofErr w:type="spellEnd"/>
      <w:r w:rsidRPr="00AC65FA">
        <w:rPr>
          <w:rFonts w:ascii="Verdana" w:hAnsi="Verdana"/>
          <w:color w:val="000000"/>
          <w:sz w:val="24"/>
          <w:szCs w:val="24"/>
        </w:rPr>
        <w:t>» общей площадью 58 м</w:t>
      </w:r>
      <w:proofErr w:type="gramStart"/>
      <w:r w:rsidRPr="00AC65FA">
        <w:rPr>
          <w:rFonts w:ascii="Verdana" w:hAnsi="Verdana"/>
          <w:color w:val="000000"/>
          <w:sz w:val="24"/>
          <w:szCs w:val="24"/>
          <w:vertAlign w:val="superscript"/>
        </w:rPr>
        <w:t>2</w:t>
      </w:r>
      <w:proofErr w:type="gramEnd"/>
      <w:r w:rsidRPr="00AC65FA">
        <w:rPr>
          <w:rFonts w:ascii="Verdana" w:hAnsi="Verdana"/>
          <w:color w:val="000000"/>
          <w:sz w:val="24"/>
          <w:szCs w:val="24"/>
        </w:rPr>
        <w:t xml:space="preserve"> в общежитии №2 </w:t>
      </w:r>
    </w:p>
    <w:p w:rsidR="00AC65FA" w:rsidRPr="00AC65FA" w:rsidRDefault="00AC65FA" w:rsidP="00893DD0">
      <w:pPr>
        <w:numPr>
          <w:ilvl w:val="0"/>
          <w:numId w:val="13"/>
        </w:numPr>
        <w:spacing w:after="0" w:line="240" w:lineRule="auto"/>
        <w:jc w:val="both"/>
        <w:rPr>
          <w:rFonts w:ascii="Verdana" w:hAnsi="Verdana"/>
          <w:color w:val="000000"/>
          <w:sz w:val="24"/>
          <w:szCs w:val="24"/>
        </w:rPr>
      </w:pPr>
      <w:r w:rsidRPr="00AC65FA">
        <w:rPr>
          <w:rFonts w:ascii="Verdana" w:hAnsi="Verdana"/>
          <w:color w:val="000000"/>
          <w:sz w:val="24"/>
          <w:szCs w:val="24"/>
        </w:rPr>
        <w:t>Буфет общей площадью 25 м</w:t>
      </w:r>
      <w:proofErr w:type="gramStart"/>
      <w:r w:rsidRPr="00AC65FA">
        <w:rPr>
          <w:rFonts w:ascii="Verdana" w:hAnsi="Verdana"/>
          <w:color w:val="000000"/>
          <w:sz w:val="24"/>
          <w:szCs w:val="24"/>
          <w:vertAlign w:val="superscript"/>
        </w:rPr>
        <w:t>2</w:t>
      </w:r>
      <w:proofErr w:type="gramEnd"/>
      <w:r w:rsidRPr="00AC65FA">
        <w:rPr>
          <w:rFonts w:ascii="Verdana" w:hAnsi="Verdana"/>
          <w:color w:val="000000"/>
          <w:sz w:val="24"/>
          <w:szCs w:val="24"/>
        </w:rPr>
        <w:t xml:space="preserve"> в </w:t>
      </w:r>
      <w:proofErr w:type="spellStart"/>
      <w:r w:rsidRPr="00AC65FA">
        <w:rPr>
          <w:rFonts w:ascii="Verdana" w:hAnsi="Verdana"/>
          <w:color w:val="000000"/>
          <w:sz w:val="24"/>
          <w:szCs w:val="24"/>
        </w:rPr>
        <w:t>уч</w:t>
      </w:r>
      <w:proofErr w:type="spellEnd"/>
      <w:r w:rsidRPr="00AC65FA">
        <w:rPr>
          <w:rFonts w:ascii="Verdana" w:hAnsi="Verdana"/>
          <w:color w:val="000000"/>
          <w:sz w:val="24"/>
          <w:szCs w:val="24"/>
        </w:rPr>
        <w:t>. корпусе №2 (6 этаж)</w:t>
      </w:r>
    </w:p>
    <w:p w:rsidR="00AC65FA" w:rsidRDefault="00AC65FA" w:rsidP="00893DD0">
      <w:pPr>
        <w:numPr>
          <w:ilvl w:val="0"/>
          <w:numId w:val="13"/>
        </w:numPr>
        <w:spacing w:after="0" w:line="240" w:lineRule="auto"/>
        <w:jc w:val="both"/>
        <w:rPr>
          <w:rFonts w:ascii="Verdana" w:hAnsi="Verdana"/>
          <w:color w:val="000000"/>
          <w:sz w:val="24"/>
          <w:szCs w:val="24"/>
        </w:rPr>
      </w:pPr>
      <w:r w:rsidRPr="00AC65FA">
        <w:rPr>
          <w:rFonts w:ascii="Verdana" w:hAnsi="Verdana"/>
          <w:color w:val="000000"/>
          <w:sz w:val="24"/>
          <w:szCs w:val="24"/>
        </w:rPr>
        <w:t>Буфет общей площадью 31,45 м</w:t>
      </w:r>
      <w:proofErr w:type="gramStart"/>
      <w:r w:rsidRPr="00AC65FA">
        <w:rPr>
          <w:rFonts w:ascii="Verdana" w:hAnsi="Verdana"/>
          <w:color w:val="000000"/>
          <w:sz w:val="24"/>
          <w:szCs w:val="24"/>
          <w:vertAlign w:val="superscript"/>
        </w:rPr>
        <w:t>2</w:t>
      </w:r>
      <w:proofErr w:type="gramEnd"/>
      <w:r w:rsidRPr="00AC65FA">
        <w:rPr>
          <w:rFonts w:ascii="Verdana" w:hAnsi="Verdana"/>
          <w:color w:val="000000"/>
          <w:sz w:val="24"/>
          <w:szCs w:val="24"/>
        </w:rPr>
        <w:t xml:space="preserve"> общежитии №2.</w:t>
      </w:r>
    </w:p>
    <w:p w:rsidR="00964B87" w:rsidRPr="00AC65FA" w:rsidRDefault="00964B87" w:rsidP="00964B87">
      <w:pPr>
        <w:spacing w:after="0" w:line="240" w:lineRule="auto"/>
        <w:ind w:left="720"/>
        <w:jc w:val="both"/>
        <w:rPr>
          <w:rFonts w:ascii="Verdana" w:hAnsi="Verdana"/>
          <w:color w:val="000000"/>
          <w:sz w:val="24"/>
          <w:szCs w:val="24"/>
        </w:rPr>
      </w:pPr>
      <w:r w:rsidRPr="00CE2650">
        <w:rPr>
          <w:rFonts w:ascii="Verdana" w:eastAsia="Calibri" w:hAnsi="Verdana" w:cs="Times New Roman"/>
          <w:i/>
          <w:sz w:val="24"/>
          <w:szCs w:val="24"/>
        </w:rPr>
        <w:t>Критерий выполняется.</w:t>
      </w:r>
    </w:p>
    <w:p w:rsidR="00AC65FA" w:rsidRPr="00AC65FA" w:rsidRDefault="00AC65FA" w:rsidP="00AC65FA">
      <w:pPr>
        <w:spacing w:after="0" w:line="240" w:lineRule="auto"/>
        <w:jc w:val="both"/>
        <w:rPr>
          <w:rFonts w:ascii="Verdana" w:hAnsi="Verdana"/>
          <w:b/>
          <w:color w:val="000000"/>
          <w:sz w:val="24"/>
          <w:szCs w:val="24"/>
        </w:rPr>
      </w:pPr>
      <w:r w:rsidRPr="00AC65FA">
        <w:rPr>
          <w:rFonts w:ascii="Verdana" w:hAnsi="Verdana"/>
          <w:b/>
          <w:color w:val="000000"/>
          <w:sz w:val="24"/>
          <w:szCs w:val="24"/>
        </w:rPr>
        <w:tab/>
        <w:t xml:space="preserve">6.7. Вуз обеспечивает студентов необходимым для полноценной реализации учебного процесса оборудованием, учебниками, пособиями и другими учебно-методическими материалами, в том числе электронными; активно развивается среда электронного обучения, реализуется план создания и обновления электронных учебных материалов. </w:t>
      </w:r>
    </w:p>
    <w:p w:rsidR="00AC65FA" w:rsidRPr="00AC65FA" w:rsidRDefault="00AC65FA" w:rsidP="00964B87">
      <w:pPr>
        <w:spacing w:after="0" w:line="240" w:lineRule="auto"/>
        <w:ind w:firstLine="567"/>
        <w:jc w:val="both"/>
        <w:rPr>
          <w:rFonts w:ascii="Verdana" w:hAnsi="Verdana"/>
          <w:color w:val="000000"/>
          <w:sz w:val="24"/>
          <w:szCs w:val="24"/>
        </w:rPr>
      </w:pPr>
      <w:r w:rsidRPr="00AC65FA">
        <w:rPr>
          <w:rFonts w:ascii="Verdana" w:hAnsi="Verdana"/>
          <w:color w:val="000000"/>
          <w:sz w:val="24"/>
          <w:szCs w:val="24"/>
        </w:rPr>
        <w:t>При подготовке магистров уделяется большое внимание обеспечению учебного процесса источниками учебной информации. Преподавание дисциплин профессионального цикла осуществляется в основном по учебникам, учебным пособиям, изданным централизованно, а также с использованием методических разработок, конспектов лекций, учебных пособий, разработанных преподавателями кафедры (</w:t>
      </w:r>
      <w:r w:rsidR="00964B87" w:rsidRPr="004520AD">
        <w:rPr>
          <w:rFonts w:ascii="Verdana" w:hAnsi="Verdana" w:cs="Times New Roman"/>
          <w:i/>
          <w:sz w:val="24"/>
          <w:szCs w:val="24"/>
        </w:rPr>
        <w:t>М</w:t>
      </w:r>
      <w:r w:rsidR="00964B87" w:rsidRPr="00CE2650">
        <w:rPr>
          <w:rFonts w:ascii="Verdana" w:hAnsi="Verdana" w:cs="Times New Roman"/>
          <w:i/>
          <w:sz w:val="24"/>
          <w:szCs w:val="24"/>
        </w:rPr>
        <w:t>етодическ</w:t>
      </w:r>
      <w:r w:rsidR="00964B87">
        <w:rPr>
          <w:rFonts w:ascii="Verdana" w:hAnsi="Verdana" w:cs="Times New Roman"/>
          <w:i/>
          <w:sz w:val="24"/>
          <w:szCs w:val="24"/>
        </w:rPr>
        <w:t>ая</w:t>
      </w:r>
      <w:r w:rsidR="00964B87" w:rsidRPr="00CE2650">
        <w:rPr>
          <w:rFonts w:ascii="Verdana" w:hAnsi="Verdana" w:cs="Times New Roman"/>
          <w:i/>
          <w:sz w:val="24"/>
          <w:szCs w:val="24"/>
        </w:rPr>
        <w:t xml:space="preserve"> о</w:t>
      </w:r>
      <w:r w:rsidR="00964B87">
        <w:rPr>
          <w:rFonts w:ascii="Verdana" w:hAnsi="Verdana" w:cs="Times New Roman"/>
          <w:i/>
          <w:sz w:val="24"/>
          <w:szCs w:val="24"/>
        </w:rPr>
        <w:t xml:space="preserve">снащенность кафедры, </w:t>
      </w:r>
      <w:proofErr w:type="spellStart"/>
      <w:r w:rsidR="00964B87" w:rsidRPr="00CE2650">
        <w:rPr>
          <w:rFonts w:ascii="Verdana" w:hAnsi="Verdana" w:cs="Times New Roman"/>
          <w:i/>
          <w:sz w:val="24"/>
          <w:szCs w:val="24"/>
        </w:rPr>
        <w:t>Книгообеспеченность</w:t>
      </w:r>
      <w:proofErr w:type="spellEnd"/>
      <w:r w:rsidR="00964B87" w:rsidRPr="00CE2650">
        <w:rPr>
          <w:rFonts w:ascii="Verdana" w:hAnsi="Verdana" w:cs="Times New Roman"/>
          <w:i/>
          <w:sz w:val="24"/>
          <w:szCs w:val="24"/>
        </w:rPr>
        <w:t xml:space="preserve"> форма 5</w:t>
      </w:r>
      <w:r w:rsidR="00964B87">
        <w:rPr>
          <w:rFonts w:ascii="Verdana" w:hAnsi="Verdana" w:cs="Times New Roman"/>
          <w:i/>
          <w:sz w:val="24"/>
          <w:szCs w:val="24"/>
        </w:rPr>
        <w:t xml:space="preserve"> </w:t>
      </w:r>
      <w:hyperlink r:id="rId160" w:history="1">
        <w:r w:rsidR="00964B87" w:rsidRPr="00CE2650">
          <w:rPr>
            <w:rStyle w:val="a3"/>
            <w:rFonts w:ascii="Verdana" w:hAnsi="Verdana"/>
            <w:i/>
            <w:sz w:val="24"/>
            <w:szCs w:val="24"/>
          </w:rPr>
          <w:t>http://ktu.page.kg</w:t>
        </w:r>
      </w:hyperlink>
      <w:r w:rsidRPr="00AC65FA">
        <w:rPr>
          <w:rFonts w:ascii="Verdana" w:hAnsi="Verdana"/>
          <w:i/>
          <w:color w:val="000000"/>
          <w:sz w:val="24"/>
          <w:szCs w:val="24"/>
        </w:rPr>
        <w:t>)</w:t>
      </w:r>
      <w:r w:rsidRPr="00AC65FA">
        <w:rPr>
          <w:rFonts w:ascii="Verdana" w:hAnsi="Verdana"/>
          <w:color w:val="000000"/>
          <w:sz w:val="24"/>
          <w:szCs w:val="24"/>
        </w:rPr>
        <w:t>. Помимо библиотеки КГТУ, для обучающихся обеспечен доступ к современным профессиональным базам данных, информационным справочным и поисковым системам, электронным базам данных кафедр</w:t>
      </w:r>
      <w:proofErr w:type="gramStart"/>
      <w:r w:rsidRPr="00AC65FA">
        <w:rPr>
          <w:rFonts w:ascii="Verdana" w:hAnsi="Verdana"/>
          <w:color w:val="000000"/>
          <w:sz w:val="24"/>
          <w:szCs w:val="24"/>
        </w:rPr>
        <w:t>.</w:t>
      </w:r>
      <w:proofErr w:type="gramEnd"/>
      <w:r w:rsidRPr="00AC65FA">
        <w:rPr>
          <w:rFonts w:ascii="Verdana" w:hAnsi="Verdana"/>
          <w:color w:val="000000"/>
          <w:sz w:val="24"/>
          <w:szCs w:val="24"/>
        </w:rPr>
        <w:t xml:space="preserve"> </w:t>
      </w:r>
      <w:proofErr w:type="gramStart"/>
      <w:r w:rsidRPr="00AC65FA">
        <w:rPr>
          <w:rFonts w:ascii="Verdana" w:hAnsi="Verdana"/>
          <w:color w:val="000000"/>
          <w:sz w:val="24"/>
          <w:szCs w:val="24"/>
        </w:rPr>
        <w:t>б</w:t>
      </w:r>
      <w:proofErr w:type="gramEnd"/>
      <w:r w:rsidRPr="00AC65FA">
        <w:rPr>
          <w:rFonts w:ascii="Verdana" w:hAnsi="Verdana"/>
          <w:color w:val="000000"/>
          <w:sz w:val="24"/>
          <w:szCs w:val="24"/>
        </w:rPr>
        <w:t xml:space="preserve">акалавры и преподаватели кафедры пользуются личным фондом, а также фондами кафедр факультета, в которых имеются последние отечественные и зарубежные издания. </w:t>
      </w:r>
    </w:p>
    <w:p w:rsidR="00AC65FA" w:rsidRPr="00AC65FA" w:rsidRDefault="00AC65FA" w:rsidP="00964B87">
      <w:pPr>
        <w:spacing w:after="0" w:line="240" w:lineRule="auto"/>
        <w:ind w:firstLine="567"/>
        <w:jc w:val="both"/>
        <w:rPr>
          <w:rFonts w:ascii="Verdana" w:hAnsi="Verdana"/>
          <w:color w:val="000000"/>
          <w:sz w:val="24"/>
          <w:szCs w:val="24"/>
        </w:rPr>
      </w:pPr>
      <w:r w:rsidRPr="00AC65FA">
        <w:rPr>
          <w:rFonts w:ascii="Verdana" w:hAnsi="Verdana"/>
          <w:color w:val="000000"/>
          <w:sz w:val="24"/>
          <w:szCs w:val="24"/>
        </w:rPr>
        <w:t>В библиотечном фонде в целом имеется достаточное количество экземпляров рекомендуемой учебно-методической литературы. Фонды учебной литературы дополняются электронными учебниками.</w:t>
      </w:r>
    </w:p>
    <w:p w:rsidR="00AC65FA" w:rsidRPr="00AC65FA" w:rsidRDefault="00AC65FA" w:rsidP="00964B87">
      <w:pPr>
        <w:spacing w:after="0" w:line="240" w:lineRule="auto"/>
        <w:ind w:firstLine="567"/>
        <w:jc w:val="both"/>
        <w:rPr>
          <w:rFonts w:ascii="Verdana" w:hAnsi="Verdana"/>
          <w:color w:val="000000"/>
          <w:sz w:val="24"/>
          <w:szCs w:val="24"/>
        </w:rPr>
      </w:pPr>
      <w:r w:rsidRPr="00AC65FA">
        <w:rPr>
          <w:rFonts w:ascii="Verdana" w:hAnsi="Verdana"/>
          <w:color w:val="000000"/>
          <w:sz w:val="24"/>
          <w:szCs w:val="24"/>
        </w:rPr>
        <w:t xml:space="preserve">Обеспечен доступ к комплектам библиотечного фонда из следующего перечня: </w:t>
      </w:r>
    </w:p>
    <w:p w:rsidR="00AC65FA" w:rsidRPr="00AC65FA" w:rsidRDefault="00AC65FA" w:rsidP="00893DD0">
      <w:pPr>
        <w:numPr>
          <w:ilvl w:val="0"/>
          <w:numId w:val="12"/>
        </w:numPr>
        <w:spacing w:after="0" w:line="240" w:lineRule="auto"/>
        <w:jc w:val="both"/>
        <w:rPr>
          <w:rFonts w:ascii="Verdana" w:hAnsi="Verdana"/>
          <w:color w:val="000000"/>
          <w:sz w:val="24"/>
          <w:szCs w:val="24"/>
        </w:rPr>
      </w:pPr>
      <w:r w:rsidRPr="00AC65FA">
        <w:rPr>
          <w:rFonts w:ascii="Verdana" w:hAnsi="Verdana"/>
          <w:color w:val="000000"/>
          <w:sz w:val="24"/>
          <w:szCs w:val="24"/>
        </w:rPr>
        <w:t>Наука и новые технологии.</w:t>
      </w:r>
    </w:p>
    <w:p w:rsidR="00964B87" w:rsidRPr="00964B87" w:rsidRDefault="00AC65FA" w:rsidP="00893DD0">
      <w:pPr>
        <w:numPr>
          <w:ilvl w:val="0"/>
          <w:numId w:val="12"/>
        </w:numPr>
        <w:spacing w:after="0" w:line="240" w:lineRule="auto"/>
        <w:jc w:val="both"/>
        <w:rPr>
          <w:rFonts w:ascii="Verdana" w:hAnsi="Verdana"/>
          <w:b/>
          <w:color w:val="000000"/>
          <w:sz w:val="24"/>
          <w:szCs w:val="24"/>
        </w:rPr>
      </w:pPr>
      <w:r w:rsidRPr="00964B87">
        <w:rPr>
          <w:rFonts w:ascii="Verdana" w:hAnsi="Verdana"/>
          <w:color w:val="000000"/>
          <w:sz w:val="24"/>
          <w:szCs w:val="24"/>
        </w:rPr>
        <w:t xml:space="preserve">Известия </w:t>
      </w:r>
      <w:proofErr w:type="spellStart"/>
      <w:r w:rsidRPr="00964B87">
        <w:rPr>
          <w:rFonts w:ascii="Verdana" w:hAnsi="Verdana"/>
          <w:color w:val="000000"/>
          <w:sz w:val="24"/>
          <w:szCs w:val="24"/>
        </w:rPr>
        <w:t>Кыргызского</w:t>
      </w:r>
      <w:proofErr w:type="spellEnd"/>
      <w:r w:rsidRPr="00964B87">
        <w:rPr>
          <w:rFonts w:ascii="Verdana" w:hAnsi="Verdana"/>
          <w:color w:val="000000"/>
          <w:sz w:val="24"/>
          <w:szCs w:val="24"/>
        </w:rPr>
        <w:t xml:space="preserve"> Государственного Технического Университета.</w:t>
      </w:r>
    </w:p>
    <w:p w:rsidR="00964B87" w:rsidRPr="00964B87" w:rsidRDefault="00964B87" w:rsidP="00964B87">
      <w:pPr>
        <w:spacing w:after="0" w:line="240" w:lineRule="auto"/>
        <w:ind w:left="720"/>
        <w:jc w:val="both"/>
        <w:rPr>
          <w:rFonts w:ascii="Verdana" w:hAnsi="Verdana"/>
          <w:b/>
          <w:color w:val="000000"/>
          <w:sz w:val="24"/>
          <w:szCs w:val="24"/>
        </w:rPr>
      </w:pPr>
      <w:r w:rsidRPr="00CE2650">
        <w:rPr>
          <w:rFonts w:ascii="Verdana" w:eastAsia="Calibri" w:hAnsi="Verdana" w:cs="Times New Roman"/>
          <w:i/>
          <w:sz w:val="24"/>
          <w:szCs w:val="24"/>
        </w:rPr>
        <w:t>Критерий выполняется.</w:t>
      </w:r>
    </w:p>
    <w:p w:rsidR="00AC65FA" w:rsidRPr="00964B87" w:rsidRDefault="00AC65FA" w:rsidP="00964B87">
      <w:pPr>
        <w:spacing w:after="0" w:line="240" w:lineRule="auto"/>
        <w:jc w:val="both"/>
        <w:rPr>
          <w:rFonts w:ascii="Verdana" w:hAnsi="Verdana"/>
          <w:b/>
          <w:color w:val="000000"/>
          <w:sz w:val="24"/>
          <w:szCs w:val="24"/>
        </w:rPr>
      </w:pPr>
      <w:r w:rsidRPr="00964B87">
        <w:rPr>
          <w:rFonts w:ascii="Verdana" w:hAnsi="Verdana"/>
          <w:b/>
          <w:color w:val="000000"/>
          <w:sz w:val="24"/>
          <w:szCs w:val="24"/>
        </w:rPr>
        <w:tab/>
        <w:t xml:space="preserve">6.8. Вуз обеспечивает студентов соответствующими человеческими ресурсами (кураторы, психологи и т.д.) с целью поддержки и стимулирования студентов к достижению результатов обучения. </w:t>
      </w:r>
    </w:p>
    <w:p w:rsidR="00AC65FA" w:rsidRDefault="00AC65FA" w:rsidP="00964B87">
      <w:pPr>
        <w:spacing w:after="0" w:line="240" w:lineRule="auto"/>
        <w:ind w:firstLine="567"/>
        <w:jc w:val="both"/>
        <w:rPr>
          <w:rFonts w:ascii="Verdana" w:hAnsi="Verdana"/>
          <w:color w:val="000000"/>
          <w:sz w:val="24"/>
          <w:szCs w:val="24"/>
        </w:rPr>
      </w:pPr>
      <w:r w:rsidRPr="00AC65FA">
        <w:rPr>
          <w:rFonts w:ascii="Verdana" w:hAnsi="Verdana"/>
          <w:color w:val="000000"/>
          <w:sz w:val="24"/>
          <w:szCs w:val="24"/>
        </w:rPr>
        <w:lastRenderedPageBreak/>
        <w:t xml:space="preserve">Для проведения воспитательной работы, студентам-бакалаврам предусмотрены кураторы, для академической поддержки назначается </w:t>
      </w:r>
      <w:proofErr w:type="spellStart"/>
      <w:r w:rsidRPr="00AC65FA">
        <w:rPr>
          <w:rFonts w:ascii="Verdana" w:hAnsi="Verdana"/>
          <w:color w:val="000000"/>
          <w:sz w:val="24"/>
          <w:szCs w:val="24"/>
        </w:rPr>
        <w:t>академсоветник</w:t>
      </w:r>
      <w:proofErr w:type="spellEnd"/>
      <w:r w:rsidRPr="00AC65FA">
        <w:rPr>
          <w:rFonts w:ascii="Verdana" w:hAnsi="Verdana"/>
          <w:color w:val="000000"/>
          <w:sz w:val="24"/>
          <w:szCs w:val="24"/>
        </w:rPr>
        <w:t xml:space="preserve">. На кафедре Инженерная психология имеется психолог для оказания необходимой психологической поддержки. </w:t>
      </w:r>
    </w:p>
    <w:p w:rsidR="00964B87" w:rsidRPr="00AC65FA" w:rsidRDefault="00964B87" w:rsidP="00964B87">
      <w:pPr>
        <w:spacing w:after="0" w:line="240" w:lineRule="auto"/>
        <w:ind w:firstLine="567"/>
        <w:jc w:val="both"/>
        <w:rPr>
          <w:rFonts w:ascii="Verdana" w:hAnsi="Verdana"/>
          <w:color w:val="000000"/>
          <w:sz w:val="24"/>
          <w:szCs w:val="24"/>
        </w:rPr>
      </w:pPr>
      <w:r w:rsidRPr="00CE2650">
        <w:rPr>
          <w:rFonts w:ascii="Verdana" w:eastAsia="Calibri" w:hAnsi="Verdana" w:cs="Times New Roman"/>
          <w:i/>
          <w:sz w:val="24"/>
          <w:szCs w:val="24"/>
        </w:rPr>
        <w:t>Критерий выполняется.</w:t>
      </w:r>
    </w:p>
    <w:p w:rsidR="00AC65FA" w:rsidRPr="00AC65FA" w:rsidRDefault="00AC65FA" w:rsidP="00964B87">
      <w:pPr>
        <w:spacing w:after="0" w:line="240" w:lineRule="auto"/>
        <w:ind w:firstLine="567"/>
        <w:jc w:val="both"/>
        <w:rPr>
          <w:rFonts w:ascii="Verdana" w:hAnsi="Verdana"/>
          <w:b/>
          <w:color w:val="000000"/>
          <w:sz w:val="24"/>
          <w:szCs w:val="24"/>
        </w:rPr>
      </w:pPr>
      <w:r w:rsidRPr="00AC65FA">
        <w:rPr>
          <w:rFonts w:ascii="Verdana" w:hAnsi="Verdana"/>
          <w:b/>
          <w:color w:val="000000"/>
          <w:sz w:val="24"/>
          <w:szCs w:val="24"/>
        </w:rPr>
        <w:t>6.9. Вуз обеспечивает соответствующими условиями для научной деятельности студентов.</w:t>
      </w:r>
    </w:p>
    <w:p w:rsidR="00AC65FA" w:rsidRPr="00AC65FA" w:rsidRDefault="00AC65FA" w:rsidP="00AC65FA">
      <w:pPr>
        <w:spacing w:after="0" w:line="240" w:lineRule="auto"/>
        <w:jc w:val="both"/>
        <w:rPr>
          <w:rFonts w:ascii="Verdana" w:hAnsi="Verdana"/>
          <w:color w:val="000000"/>
          <w:sz w:val="24"/>
          <w:szCs w:val="24"/>
        </w:rPr>
      </w:pPr>
      <w:r w:rsidRPr="00AC65FA">
        <w:rPr>
          <w:rFonts w:ascii="Verdana" w:hAnsi="Verdana"/>
          <w:color w:val="000000"/>
          <w:sz w:val="24"/>
          <w:szCs w:val="24"/>
        </w:rPr>
        <w:tab/>
        <w:t xml:space="preserve">Для углубления знаний студентов о современных вызовах и тенденциях в сфере прикладной математики и информатики, планируется шире практиковать привлечение ведущих специалистов для чтения лекций студентам по современным технологиям, применяемым в сфере прикладной математики. </w:t>
      </w:r>
    </w:p>
    <w:p w:rsidR="00AC65FA" w:rsidRDefault="00AC65FA" w:rsidP="00AC65FA">
      <w:pPr>
        <w:spacing w:after="0" w:line="240" w:lineRule="auto"/>
        <w:jc w:val="both"/>
        <w:rPr>
          <w:rFonts w:ascii="Verdana" w:hAnsi="Verdana"/>
          <w:color w:val="000000"/>
          <w:sz w:val="24"/>
          <w:szCs w:val="24"/>
        </w:rPr>
      </w:pPr>
      <w:r w:rsidRPr="00AC65FA">
        <w:rPr>
          <w:rFonts w:ascii="Verdana" w:hAnsi="Verdana"/>
          <w:color w:val="000000"/>
          <w:sz w:val="24"/>
          <w:szCs w:val="24"/>
        </w:rPr>
        <w:tab/>
        <w:t xml:space="preserve">Университетом ежегодно организовывается и проводится студенческая конференция. Активные участники поощряются, лучшие научные работы занимают призовые места, публикуются в научных журналах. </w:t>
      </w:r>
    </w:p>
    <w:p w:rsidR="00964B87" w:rsidRPr="00964B87" w:rsidRDefault="00964B87" w:rsidP="00964B87">
      <w:pPr>
        <w:spacing w:after="0" w:line="240" w:lineRule="auto"/>
        <w:ind w:left="720"/>
        <w:jc w:val="both"/>
        <w:rPr>
          <w:rFonts w:ascii="Verdana" w:hAnsi="Verdana"/>
          <w:b/>
          <w:color w:val="000000"/>
          <w:sz w:val="24"/>
          <w:szCs w:val="24"/>
        </w:rPr>
      </w:pPr>
      <w:r w:rsidRPr="00CE2650">
        <w:rPr>
          <w:rFonts w:ascii="Verdana" w:eastAsia="Calibri" w:hAnsi="Verdana" w:cs="Times New Roman"/>
          <w:i/>
          <w:sz w:val="24"/>
          <w:szCs w:val="24"/>
        </w:rPr>
        <w:t>Критерий выполняется.</w:t>
      </w:r>
    </w:p>
    <w:p w:rsidR="00AC65FA" w:rsidRPr="00AC65FA" w:rsidRDefault="00AC65FA" w:rsidP="00964B87">
      <w:pPr>
        <w:spacing w:after="0" w:line="240" w:lineRule="auto"/>
        <w:ind w:firstLine="567"/>
        <w:jc w:val="both"/>
        <w:rPr>
          <w:rFonts w:ascii="Verdana" w:hAnsi="Verdana"/>
          <w:b/>
          <w:color w:val="000000"/>
          <w:sz w:val="24"/>
          <w:szCs w:val="24"/>
        </w:rPr>
      </w:pPr>
      <w:r w:rsidRPr="00AC65FA">
        <w:rPr>
          <w:rFonts w:ascii="Verdana" w:hAnsi="Verdana"/>
          <w:b/>
          <w:color w:val="000000"/>
          <w:sz w:val="24"/>
          <w:szCs w:val="24"/>
        </w:rPr>
        <w:t xml:space="preserve">6.10. Существует система социальной поддержки студентов. Основные принципы и положения этой системы документированы и доступны заинтересованным сторонам, включая общество в целом. Созданная служба социальной поддержки координирует работы в этой области. </w:t>
      </w:r>
    </w:p>
    <w:p w:rsidR="00AC65FA" w:rsidRPr="00AC65FA" w:rsidRDefault="00AC65FA" w:rsidP="00964B87">
      <w:pPr>
        <w:spacing w:after="0" w:line="240" w:lineRule="auto"/>
        <w:ind w:firstLine="567"/>
        <w:jc w:val="both"/>
        <w:rPr>
          <w:rFonts w:ascii="Verdana" w:hAnsi="Verdana"/>
          <w:b/>
          <w:color w:val="000000"/>
          <w:sz w:val="24"/>
          <w:szCs w:val="24"/>
        </w:rPr>
      </w:pPr>
      <w:r w:rsidRPr="00AC65FA">
        <w:rPr>
          <w:rFonts w:ascii="Verdana" w:hAnsi="Verdana"/>
          <w:color w:val="000000"/>
          <w:sz w:val="24"/>
          <w:szCs w:val="24"/>
        </w:rPr>
        <w:t xml:space="preserve"> КГТУ </w:t>
      </w:r>
      <w:proofErr w:type="spellStart"/>
      <w:r w:rsidRPr="00AC65FA">
        <w:rPr>
          <w:rFonts w:ascii="Verdana" w:hAnsi="Verdana"/>
          <w:color w:val="000000"/>
          <w:sz w:val="24"/>
          <w:szCs w:val="24"/>
        </w:rPr>
        <w:t>им.И.Раззакова</w:t>
      </w:r>
      <w:proofErr w:type="spellEnd"/>
      <w:r w:rsidRPr="00AC65FA">
        <w:rPr>
          <w:rFonts w:ascii="Verdana" w:hAnsi="Verdana"/>
          <w:color w:val="000000"/>
          <w:sz w:val="24"/>
          <w:szCs w:val="24"/>
        </w:rPr>
        <w:t xml:space="preserve"> для всех бакалавров функционирует Ученый Совет ФИТ, где помимо вопросов учебной и научной деятельности, включаются следующие направления:</w:t>
      </w:r>
    </w:p>
    <w:p w:rsidR="00AC65FA" w:rsidRPr="00AC65FA" w:rsidRDefault="00AC65FA" w:rsidP="00AC65FA">
      <w:pPr>
        <w:spacing w:after="0" w:line="240" w:lineRule="auto"/>
        <w:jc w:val="both"/>
        <w:rPr>
          <w:rFonts w:ascii="Verdana" w:hAnsi="Verdana"/>
          <w:color w:val="000000"/>
          <w:sz w:val="24"/>
          <w:szCs w:val="24"/>
        </w:rPr>
      </w:pPr>
      <w:r w:rsidRPr="00AC65FA">
        <w:rPr>
          <w:rFonts w:ascii="Verdana" w:hAnsi="Verdana"/>
          <w:color w:val="000000"/>
          <w:sz w:val="24"/>
          <w:szCs w:val="24"/>
        </w:rPr>
        <w:t xml:space="preserve">- организация работы </w:t>
      </w:r>
      <w:proofErr w:type="spellStart"/>
      <w:r w:rsidRPr="00AC65FA">
        <w:rPr>
          <w:rFonts w:ascii="Verdana" w:hAnsi="Verdana"/>
          <w:color w:val="000000"/>
          <w:sz w:val="24"/>
          <w:szCs w:val="24"/>
        </w:rPr>
        <w:t>студсовета</w:t>
      </w:r>
      <w:proofErr w:type="spellEnd"/>
      <w:r w:rsidRPr="00AC65FA">
        <w:rPr>
          <w:rFonts w:ascii="Verdana" w:hAnsi="Verdana"/>
          <w:color w:val="000000"/>
          <w:sz w:val="24"/>
          <w:szCs w:val="24"/>
        </w:rPr>
        <w:t>;</w:t>
      </w:r>
    </w:p>
    <w:p w:rsidR="00AC65FA" w:rsidRPr="00AC65FA" w:rsidRDefault="00AC65FA" w:rsidP="00AC65FA">
      <w:pPr>
        <w:spacing w:after="0" w:line="240" w:lineRule="auto"/>
        <w:jc w:val="both"/>
        <w:rPr>
          <w:rFonts w:ascii="Verdana" w:hAnsi="Verdana"/>
          <w:color w:val="000000"/>
          <w:sz w:val="24"/>
          <w:szCs w:val="24"/>
        </w:rPr>
      </w:pPr>
      <w:r w:rsidRPr="00AC65FA">
        <w:rPr>
          <w:rFonts w:ascii="Verdana" w:hAnsi="Verdana"/>
          <w:color w:val="000000"/>
          <w:sz w:val="24"/>
          <w:szCs w:val="24"/>
        </w:rPr>
        <w:t>- консультации по обустройству, содействию в решении бытовых проблем;</w:t>
      </w:r>
    </w:p>
    <w:p w:rsidR="00AC65FA" w:rsidRPr="00AC65FA" w:rsidRDefault="00AC65FA" w:rsidP="00AC65FA">
      <w:pPr>
        <w:spacing w:after="0" w:line="240" w:lineRule="auto"/>
        <w:jc w:val="both"/>
        <w:rPr>
          <w:rFonts w:ascii="Verdana" w:hAnsi="Verdana"/>
          <w:color w:val="000000"/>
          <w:sz w:val="24"/>
          <w:szCs w:val="24"/>
        </w:rPr>
      </w:pPr>
      <w:r w:rsidRPr="00AC65FA">
        <w:rPr>
          <w:rFonts w:ascii="Verdana" w:hAnsi="Verdana"/>
          <w:color w:val="000000"/>
          <w:sz w:val="24"/>
          <w:szCs w:val="24"/>
        </w:rPr>
        <w:t>- проведение бесед по организации рационального режима и отдыха студентов;</w:t>
      </w:r>
    </w:p>
    <w:p w:rsidR="00AC65FA" w:rsidRPr="00AC65FA" w:rsidRDefault="00AC65FA" w:rsidP="00AC65FA">
      <w:pPr>
        <w:spacing w:after="0" w:line="240" w:lineRule="auto"/>
        <w:jc w:val="both"/>
        <w:rPr>
          <w:rFonts w:ascii="Verdana" w:hAnsi="Verdana"/>
          <w:color w:val="000000"/>
          <w:sz w:val="24"/>
          <w:szCs w:val="24"/>
        </w:rPr>
      </w:pPr>
      <w:r w:rsidRPr="00AC65FA">
        <w:rPr>
          <w:rFonts w:ascii="Verdana" w:hAnsi="Verdana"/>
          <w:color w:val="000000"/>
          <w:sz w:val="24"/>
          <w:szCs w:val="24"/>
        </w:rPr>
        <w:t>- работу по организации социальной поддержки студентов – сирот, студентов-инвалидов, студентам из неполных семей, заболевших студентов и др.</w:t>
      </w:r>
    </w:p>
    <w:p w:rsidR="00AC65FA" w:rsidRPr="00AC65FA" w:rsidRDefault="00AC65FA" w:rsidP="00AC65FA">
      <w:pPr>
        <w:spacing w:after="0" w:line="240" w:lineRule="auto"/>
        <w:jc w:val="both"/>
        <w:rPr>
          <w:rFonts w:ascii="Verdana" w:hAnsi="Verdana"/>
          <w:color w:val="000000"/>
          <w:sz w:val="24"/>
          <w:szCs w:val="24"/>
        </w:rPr>
      </w:pPr>
      <w:r w:rsidRPr="00AC65FA">
        <w:rPr>
          <w:rFonts w:ascii="Verdana" w:hAnsi="Verdana"/>
          <w:color w:val="000000"/>
          <w:sz w:val="24"/>
          <w:szCs w:val="24"/>
        </w:rPr>
        <w:t>- проведение дежу</w:t>
      </w:r>
      <w:proofErr w:type="gramStart"/>
      <w:r w:rsidRPr="00AC65FA">
        <w:rPr>
          <w:rFonts w:ascii="Verdana" w:hAnsi="Verdana"/>
          <w:color w:val="000000"/>
          <w:sz w:val="24"/>
          <w:szCs w:val="24"/>
        </w:rPr>
        <w:t>рств в ц</w:t>
      </w:r>
      <w:proofErr w:type="gramEnd"/>
      <w:r w:rsidRPr="00AC65FA">
        <w:rPr>
          <w:rFonts w:ascii="Verdana" w:hAnsi="Verdana"/>
          <w:color w:val="000000"/>
          <w:sz w:val="24"/>
          <w:szCs w:val="24"/>
        </w:rPr>
        <w:t>елях сохранения порядка и надлежащего санитарного состояния комнат;</w:t>
      </w:r>
    </w:p>
    <w:p w:rsidR="00AC65FA" w:rsidRPr="00AC65FA" w:rsidRDefault="00AC65FA" w:rsidP="00AC65FA">
      <w:pPr>
        <w:spacing w:after="0" w:line="240" w:lineRule="auto"/>
        <w:jc w:val="both"/>
        <w:rPr>
          <w:rFonts w:ascii="Verdana" w:hAnsi="Verdana"/>
          <w:color w:val="000000"/>
          <w:sz w:val="24"/>
          <w:szCs w:val="24"/>
        </w:rPr>
      </w:pPr>
      <w:r w:rsidRPr="00AC65FA">
        <w:rPr>
          <w:rFonts w:ascii="Verdana" w:hAnsi="Verdana"/>
          <w:color w:val="000000"/>
          <w:sz w:val="24"/>
          <w:szCs w:val="24"/>
        </w:rPr>
        <w:t>- организация и участие в проведении культурно-массовых и спортивных мероприятий по общежитию;</w:t>
      </w:r>
    </w:p>
    <w:p w:rsidR="00AC65FA" w:rsidRPr="00AC65FA" w:rsidRDefault="00AC65FA" w:rsidP="00AC65FA">
      <w:pPr>
        <w:spacing w:after="0" w:line="240" w:lineRule="auto"/>
        <w:jc w:val="both"/>
        <w:rPr>
          <w:rFonts w:ascii="Verdana" w:hAnsi="Verdana"/>
          <w:color w:val="000000"/>
          <w:sz w:val="24"/>
          <w:szCs w:val="24"/>
        </w:rPr>
      </w:pPr>
      <w:r w:rsidRPr="00AC65FA">
        <w:rPr>
          <w:rFonts w:ascii="Verdana" w:hAnsi="Verdana"/>
          <w:color w:val="000000"/>
          <w:sz w:val="24"/>
          <w:szCs w:val="24"/>
        </w:rPr>
        <w:t xml:space="preserve">- закрепление за кафедрами комнат по этажам, для проведения ВР студентов; </w:t>
      </w:r>
    </w:p>
    <w:p w:rsidR="00AC65FA" w:rsidRDefault="00AC65FA" w:rsidP="00AC65FA">
      <w:pPr>
        <w:spacing w:after="0" w:line="240" w:lineRule="auto"/>
        <w:jc w:val="both"/>
        <w:rPr>
          <w:rFonts w:ascii="Verdana" w:hAnsi="Verdana"/>
          <w:color w:val="000000"/>
          <w:sz w:val="24"/>
          <w:szCs w:val="24"/>
        </w:rPr>
      </w:pPr>
      <w:r w:rsidRPr="00AC65FA">
        <w:rPr>
          <w:rFonts w:ascii="Verdana" w:hAnsi="Verdana"/>
          <w:color w:val="000000"/>
          <w:sz w:val="24"/>
          <w:szCs w:val="24"/>
        </w:rPr>
        <w:t>- оформление наглядной агитации на этажах общежития.</w:t>
      </w:r>
    </w:p>
    <w:p w:rsidR="00964B87" w:rsidRPr="00964B87" w:rsidRDefault="00964B87" w:rsidP="00964B87">
      <w:pPr>
        <w:spacing w:after="0" w:line="240" w:lineRule="auto"/>
        <w:ind w:left="720"/>
        <w:jc w:val="both"/>
        <w:rPr>
          <w:rFonts w:ascii="Verdana" w:hAnsi="Verdana"/>
          <w:b/>
          <w:color w:val="000000"/>
          <w:sz w:val="24"/>
          <w:szCs w:val="24"/>
        </w:rPr>
      </w:pPr>
      <w:r w:rsidRPr="00CE2650">
        <w:rPr>
          <w:rFonts w:ascii="Verdana" w:eastAsia="Calibri" w:hAnsi="Verdana" w:cs="Times New Roman"/>
          <w:i/>
          <w:sz w:val="24"/>
          <w:szCs w:val="24"/>
        </w:rPr>
        <w:t>Критерий выполняется.</w:t>
      </w:r>
    </w:p>
    <w:p w:rsidR="00964B87" w:rsidRPr="00AC65FA" w:rsidRDefault="00964B87" w:rsidP="00AC65FA">
      <w:pPr>
        <w:spacing w:after="0" w:line="240" w:lineRule="auto"/>
        <w:jc w:val="both"/>
        <w:rPr>
          <w:rFonts w:ascii="Verdana" w:hAnsi="Verdana"/>
          <w:color w:val="000000"/>
          <w:sz w:val="24"/>
          <w:szCs w:val="24"/>
        </w:rPr>
      </w:pPr>
    </w:p>
    <w:p w:rsidR="00FB4B6B" w:rsidRPr="004B7367" w:rsidRDefault="004B7367" w:rsidP="00B77DA2">
      <w:pPr>
        <w:spacing w:after="0" w:line="240" w:lineRule="auto"/>
        <w:ind w:firstLine="708"/>
        <w:jc w:val="both"/>
        <w:rPr>
          <w:rFonts w:ascii="Verdana" w:hAnsi="Verdana" w:cs="Times New Roman"/>
          <w:b/>
          <w:sz w:val="24"/>
          <w:szCs w:val="24"/>
        </w:rPr>
      </w:pPr>
      <w:proofErr w:type="spellStart"/>
      <w:r w:rsidRPr="004B7367">
        <w:rPr>
          <w:rFonts w:ascii="Verdana" w:hAnsi="Verdana" w:cs="Times New Roman"/>
          <w:b/>
          <w:sz w:val="24"/>
          <w:szCs w:val="24"/>
        </w:rPr>
        <w:t>Аккредитационный</w:t>
      </w:r>
      <w:proofErr w:type="spellEnd"/>
      <w:r w:rsidRPr="004B7367">
        <w:rPr>
          <w:rFonts w:ascii="Verdana" w:hAnsi="Verdana" w:cs="Times New Roman"/>
          <w:b/>
          <w:sz w:val="24"/>
          <w:szCs w:val="24"/>
        </w:rPr>
        <w:t xml:space="preserve"> с</w:t>
      </w:r>
      <w:r w:rsidR="00FB4B6B" w:rsidRPr="004B7367">
        <w:rPr>
          <w:rFonts w:ascii="Verdana" w:hAnsi="Verdana" w:cs="Times New Roman"/>
          <w:b/>
          <w:sz w:val="24"/>
          <w:szCs w:val="24"/>
        </w:rPr>
        <w:t>тандарт 6. Учебные ресурсы и система поддержк</w:t>
      </w:r>
      <w:r w:rsidR="00191CB5">
        <w:rPr>
          <w:rFonts w:ascii="Verdana" w:hAnsi="Verdana" w:cs="Times New Roman"/>
          <w:b/>
          <w:sz w:val="24"/>
          <w:szCs w:val="24"/>
        </w:rPr>
        <w:t>и</w:t>
      </w:r>
      <w:r w:rsidR="00FB4B6B" w:rsidRPr="004B7367">
        <w:rPr>
          <w:rFonts w:ascii="Verdana" w:hAnsi="Verdana" w:cs="Times New Roman"/>
          <w:b/>
          <w:sz w:val="24"/>
          <w:szCs w:val="24"/>
        </w:rPr>
        <w:t xml:space="preserve"> студентов</w:t>
      </w:r>
    </w:p>
    <w:p w:rsidR="004B7367" w:rsidRPr="004B7367" w:rsidRDefault="004B7367" w:rsidP="004B7367">
      <w:pPr>
        <w:spacing w:after="0" w:line="240" w:lineRule="auto"/>
        <w:rPr>
          <w:rFonts w:ascii="Verdana" w:hAnsi="Verdana" w:cs="Times New Roman"/>
          <w:i/>
          <w:sz w:val="24"/>
          <w:szCs w:val="24"/>
        </w:rPr>
      </w:pPr>
      <w:r w:rsidRPr="004B7367">
        <w:rPr>
          <w:rFonts w:ascii="Verdana" w:hAnsi="Verdana" w:cs="Times New Roman"/>
          <w:i/>
          <w:sz w:val="24"/>
          <w:szCs w:val="24"/>
        </w:rPr>
        <w:t>SWOT-анализ</w:t>
      </w:r>
    </w:p>
    <w:p w:rsidR="00FB4B6B" w:rsidRPr="004B7367" w:rsidRDefault="00964B87" w:rsidP="00964B87">
      <w:pPr>
        <w:spacing w:after="0" w:line="240" w:lineRule="auto"/>
        <w:ind w:firstLine="567"/>
        <w:jc w:val="both"/>
        <w:rPr>
          <w:rFonts w:ascii="Verdana" w:hAnsi="Verdana" w:cs="Times New Roman"/>
          <w:b/>
          <w:sz w:val="24"/>
          <w:szCs w:val="24"/>
        </w:rPr>
      </w:pPr>
      <w:r w:rsidRPr="00CE2650">
        <w:rPr>
          <w:rFonts w:ascii="Verdana" w:eastAsia="Calibri" w:hAnsi="Verdana" w:cs="Times New Roman"/>
          <w:b/>
          <w:sz w:val="24"/>
          <w:szCs w:val="24"/>
        </w:rPr>
        <w:t>Сильные стороны</w:t>
      </w:r>
      <w:r w:rsidR="00FB4B6B" w:rsidRPr="004B7367">
        <w:rPr>
          <w:rFonts w:ascii="Verdana" w:hAnsi="Verdana" w:cs="Times New Roman"/>
          <w:b/>
          <w:sz w:val="24"/>
          <w:szCs w:val="24"/>
        </w:rPr>
        <w:t>:</w:t>
      </w:r>
    </w:p>
    <w:p w:rsidR="00AC65FA" w:rsidRPr="00AC65FA" w:rsidRDefault="00AC65FA" w:rsidP="00893DD0">
      <w:pPr>
        <w:numPr>
          <w:ilvl w:val="0"/>
          <w:numId w:val="9"/>
        </w:numPr>
        <w:spacing w:after="0" w:line="240" w:lineRule="auto"/>
        <w:jc w:val="both"/>
        <w:rPr>
          <w:rFonts w:ascii="Verdana" w:hAnsi="Verdana"/>
          <w:color w:val="000000"/>
          <w:sz w:val="24"/>
          <w:szCs w:val="24"/>
        </w:rPr>
      </w:pPr>
      <w:r w:rsidRPr="00AC65FA">
        <w:rPr>
          <w:rFonts w:ascii="Verdana" w:hAnsi="Verdana"/>
          <w:color w:val="000000"/>
          <w:sz w:val="24"/>
          <w:szCs w:val="24"/>
        </w:rPr>
        <w:t>Система поощрения научной деятельности.</w:t>
      </w:r>
    </w:p>
    <w:p w:rsidR="00AC65FA" w:rsidRPr="00AC65FA" w:rsidRDefault="00AC65FA" w:rsidP="00893DD0">
      <w:pPr>
        <w:numPr>
          <w:ilvl w:val="0"/>
          <w:numId w:val="9"/>
        </w:numPr>
        <w:spacing w:after="0" w:line="240" w:lineRule="auto"/>
        <w:jc w:val="both"/>
        <w:rPr>
          <w:rFonts w:ascii="Verdana" w:hAnsi="Verdana"/>
          <w:color w:val="000000"/>
          <w:sz w:val="24"/>
          <w:szCs w:val="24"/>
        </w:rPr>
      </w:pPr>
      <w:r w:rsidRPr="00AC65FA">
        <w:rPr>
          <w:rFonts w:ascii="Verdana" w:hAnsi="Verdana"/>
          <w:color w:val="000000"/>
          <w:sz w:val="24"/>
          <w:szCs w:val="24"/>
        </w:rPr>
        <w:t xml:space="preserve">Рейтинговый лист </w:t>
      </w:r>
      <w:r w:rsidR="00191CB5">
        <w:rPr>
          <w:rFonts w:ascii="Verdana" w:hAnsi="Verdana"/>
          <w:color w:val="000000"/>
          <w:sz w:val="24"/>
          <w:szCs w:val="24"/>
        </w:rPr>
        <w:t>студентов</w:t>
      </w:r>
      <w:r w:rsidRPr="00AC65FA">
        <w:rPr>
          <w:rFonts w:ascii="Verdana" w:hAnsi="Verdana"/>
          <w:color w:val="000000"/>
          <w:sz w:val="24"/>
          <w:szCs w:val="24"/>
        </w:rPr>
        <w:t>.</w:t>
      </w:r>
    </w:p>
    <w:p w:rsidR="00C719DE" w:rsidRPr="00C719DE" w:rsidRDefault="00C719DE" w:rsidP="00C719DE">
      <w:pPr>
        <w:spacing w:after="0" w:line="240" w:lineRule="auto"/>
        <w:ind w:firstLine="567"/>
        <w:jc w:val="both"/>
        <w:rPr>
          <w:rFonts w:ascii="Verdana" w:hAnsi="Verdana" w:cs="Times New Roman"/>
          <w:b/>
          <w:sz w:val="24"/>
          <w:szCs w:val="24"/>
        </w:rPr>
      </w:pPr>
      <w:r w:rsidRPr="00C719DE">
        <w:rPr>
          <w:rFonts w:ascii="Verdana" w:eastAsia="Calibri" w:hAnsi="Verdana" w:cs="Times New Roman"/>
          <w:b/>
          <w:sz w:val="24"/>
          <w:szCs w:val="24"/>
        </w:rPr>
        <w:t>Слабые стороны</w:t>
      </w:r>
      <w:r w:rsidRPr="00C719DE">
        <w:rPr>
          <w:rFonts w:ascii="Verdana" w:hAnsi="Verdana" w:cs="Times New Roman"/>
          <w:b/>
          <w:sz w:val="24"/>
          <w:szCs w:val="24"/>
        </w:rPr>
        <w:t>:</w:t>
      </w:r>
    </w:p>
    <w:p w:rsidR="00C719DE" w:rsidRPr="00C719DE" w:rsidRDefault="00C719DE" w:rsidP="00AE1FAA">
      <w:pPr>
        <w:pStyle w:val="a4"/>
        <w:numPr>
          <w:ilvl w:val="0"/>
          <w:numId w:val="55"/>
        </w:numPr>
        <w:jc w:val="both"/>
        <w:rPr>
          <w:rFonts w:ascii="Verdana" w:hAnsi="Verdana"/>
        </w:rPr>
      </w:pPr>
      <w:r w:rsidRPr="00C719DE">
        <w:rPr>
          <w:rFonts w:ascii="Verdana" w:hAnsi="Verdana"/>
        </w:rPr>
        <w:lastRenderedPageBreak/>
        <w:t xml:space="preserve">Материальное обеспечение кафедры не позволяет студентам разрабатывать свои проекты. </w:t>
      </w:r>
    </w:p>
    <w:p w:rsidR="00C719DE" w:rsidRPr="00C719DE" w:rsidRDefault="00C719DE" w:rsidP="00C719DE">
      <w:pPr>
        <w:autoSpaceDE w:val="0"/>
        <w:autoSpaceDN w:val="0"/>
        <w:adjustRightInd w:val="0"/>
        <w:spacing w:after="0" w:line="240" w:lineRule="auto"/>
        <w:ind w:firstLine="567"/>
        <w:jc w:val="both"/>
        <w:rPr>
          <w:rFonts w:ascii="Verdana" w:eastAsia="Calibri" w:hAnsi="Verdana" w:cs="Times New Roman"/>
          <w:b/>
          <w:sz w:val="24"/>
          <w:szCs w:val="24"/>
        </w:rPr>
      </w:pPr>
      <w:r w:rsidRPr="00C719DE">
        <w:rPr>
          <w:rFonts w:ascii="Verdana" w:eastAsia="Calibri" w:hAnsi="Verdana" w:cs="Times New Roman"/>
          <w:b/>
          <w:sz w:val="24"/>
          <w:szCs w:val="24"/>
        </w:rPr>
        <w:t xml:space="preserve">Возможности </w:t>
      </w:r>
    </w:p>
    <w:p w:rsidR="00C719DE" w:rsidRPr="00C719DE" w:rsidRDefault="00C719DE" w:rsidP="00AE1FAA">
      <w:pPr>
        <w:pStyle w:val="a4"/>
        <w:numPr>
          <w:ilvl w:val="0"/>
          <w:numId w:val="56"/>
        </w:numPr>
        <w:autoSpaceDE w:val="0"/>
        <w:autoSpaceDN w:val="0"/>
        <w:adjustRightInd w:val="0"/>
        <w:jc w:val="both"/>
        <w:rPr>
          <w:rFonts w:ascii="Verdana" w:eastAsia="Calibri" w:hAnsi="Verdana"/>
        </w:rPr>
      </w:pPr>
      <w:r w:rsidRPr="00C719DE">
        <w:rPr>
          <w:rFonts w:ascii="Verdana" w:eastAsia="Calibri" w:hAnsi="Verdana"/>
        </w:rPr>
        <w:t xml:space="preserve">Организация учебного процесса по зарубежным программам. </w:t>
      </w:r>
    </w:p>
    <w:p w:rsidR="00C719DE" w:rsidRPr="00C719DE" w:rsidRDefault="00C719DE" w:rsidP="00C719DE">
      <w:pPr>
        <w:autoSpaceDE w:val="0"/>
        <w:autoSpaceDN w:val="0"/>
        <w:adjustRightInd w:val="0"/>
        <w:spacing w:after="0" w:line="240" w:lineRule="auto"/>
        <w:ind w:firstLine="567"/>
        <w:jc w:val="both"/>
        <w:rPr>
          <w:rFonts w:ascii="Verdana" w:eastAsia="Calibri" w:hAnsi="Verdana" w:cs="Times New Roman"/>
          <w:b/>
          <w:sz w:val="24"/>
          <w:szCs w:val="24"/>
        </w:rPr>
      </w:pPr>
      <w:r w:rsidRPr="00C719DE">
        <w:rPr>
          <w:rFonts w:ascii="Verdana" w:eastAsia="Calibri" w:hAnsi="Verdana" w:cs="Times New Roman"/>
          <w:b/>
          <w:sz w:val="24"/>
          <w:szCs w:val="24"/>
        </w:rPr>
        <w:t xml:space="preserve">Угрозы </w:t>
      </w:r>
    </w:p>
    <w:p w:rsidR="00C719DE" w:rsidRPr="00C719DE" w:rsidRDefault="00C719DE" w:rsidP="00AE1FAA">
      <w:pPr>
        <w:pStyle w:val="a4"/>
        <w:numPr>
          <w:ilvl w:val="0"/>
          <w:numId w:val="57"/>
        </w:numPr>
        <w:jc w:val="both"/>
        <w:rPr>
          <w:rFonts w:ascii="Verdana" w:hAnsi="Verdana"/>
        </w:rPr>
      </w:pPr>
      <w:r w:rsidRPr="00C719DE">
        <w:rPr>
          <w:rFonts w:ascii="Verdana" w:hAnsi="Verdana"/>
        </w:rPr>
        <w:t>Отсутствие особых условий для лиц с ограниченными возможностями здоровья.</w:t>
      </w:r>
    </w:p>
    <w:p w:rsidR="004B7367" w:rsidRDefault="004B7367" w:rsidP="004B7367">
      <w:pPr>
        <w:spacing w:after="0" w:line="240" w:lineRule="auto"/>
        <w:ind w:firstLine="709"/>
        <w:jc w:val="both"/>
        <w:rPr>
          <w:rFonts w:ascii="Verdana" w:hAnsi="Verdana"/>
          <w:sz w:val="24"/>
          <w:szCs w:val="24"/>
        </w:rPr>
      </w:pPr>
      <w:r w:rsidRPr="004B7367">
        <w:rPr>
          <w:rFonts w:ascii="Verdana" w:hAnsi="Verdana"/>
          <w:sz w:val="24"/>
          <w:szCs w:val="24"/>
        </w:rPr>
        <w:t xml:space="preserve">Стандарт </w:t>
      </w:r>
      <w:r w:rsidR="006F7F33">
        <w:rPr>
          <w:rFonts w:ascii="Verdana" w:hAnsi="Verdana"/>
          <w:sz w:val="24"/>
          <w:szCs w:val="24"/>
        </w:rPr>
        <w:t>6</w:t>
      </w:r>
      <w:r w:rsidRPr="004B7367">
        <w:rPr>
          <w:rFonts w:ascii="Verdana" w:hAnsi="Verdana"/>
          <w:sz w:val="24"/>
          <w:szCs w:val="24"/>
        </w:rPr>
        <w:t xml:space="preserve"> выполняется.</w:t>
      </w:r>
    </w:p>
    <w:p w:rsidR="006F7F33" w:rsidRPr="004B7367" w:rsidRDefault="006F7F33" w:rsidP="004B7367">
      <w:pPr>
        <w:spacing w:after="0" w:line="240" w:lineRule="auto"/>
        <w:ind w:firstLine="709"/>
        <w:jc w:val="both"/>
        <w:rPr>
          <w:rFonts w:ascii="Verdana" w:hAnsi="Verdana"/>
          <w:sz w:val="24"/>
          <w:szCs w:val="24"/>
        </w:rPr>
      </w:pPr>
    </w:p>
    <w:p w:rsidR="009E408B" w:rsidRPr="00743ABC" w:rsidRDefault="009E408B" w:rsidP="00964B87">
      <w:pPr>
        <w:spacing w:after="0" w:line="240" w:lineRule="auto"/>
        <w:jc w:val="center"/>
        <w:rPr>
          <w:rFonts w:ascii="Verdana" w:hAnsi="Verdana" w:cs="Times New Roman"/>
          <w:b/>
          <w:sz w:val="24"/>
          <w:szCs w:val="24"/>
        </w:rPr>
      </w:pPr>
      <w:proofErr w:type="spellStart"/>
      <w:r w:rsidRPr="00743ABC">
        <w:rPr>
          <w:rFonts w:ascii="Verdana" w:hAnsi="Verdana" w:cs="Times New Roman"/>
          <w:b/>
          <w:sz w:val="24"/>
          <w:szCs w:val="24"/>
        </w:rPr>
        <w:t>Аккредитационный</w:t>
      </w:r>
      <w:proofErr w:type="spellEnd"/>
      <w:r w:rsidRPr="00743ABC">
        <w:rPr>
          <w:rFonts w:ascii="Verdana" w:hAnsi="Verdana" w:cs="Times New Roman"/>
          <w:b/>
          <w:sz w:val="24"/>
          <w:szCs w:val="24"/>
        </w:rPr>
        <w:t xml:space="preserve"> Стандарт 7. Управлению информацией и доведению ее до общественности</w:t>
      </w:r>
    </w:p>
    <w:p w:rsidR="009E408B" w:rsidRPr="00743ABC" w:rsidRDefault="009E408B" w:rsidP="00743ABC">
      <w:pPr>
        <w:pStyle w:val="a6"/>
        <w:jc w:val="both"/>
        <w:rPr>
          <w:rFonts w:ascii="Verdana" w:hAnsi="Verdana" w:cs="Times New Roman"/>
          <w:b/>
          <w:sz w:val="24"/>
          <w:szCs w:val="24"/>
        </w:rPr>
      </w:pPr>
      <w:r w:rsidRPr="00743ABC">
        <w:rPr>
          <w:rFonts w:ascii="Verdana" w:hAnsi="Verdana" w:cs="Times New Roman"/>
          <w:b/>
          <w:sz w:val="24"/>
          <w:szCs w:val="24"/>
        </w:rPr>
        <w:t xml:space="preserve">7.1. Вуз осуществляет сбор, систематизация, обобщение и хранение следующей информации для планирования и реализации своей образовательной цели: </w:t>
      </w:r>
    </w:p>
    <w:p w:rsidR="009E408B" w:rsidRPr="00743ABC" w:rsidRDefault="009E408B" w:rsidP="00743ABC">
      <w:pPr>
        <w:pStyle w:val="a6"/>
        <w:jc w:val="both"/>
        <w:rPr>
          <w:rFonts w:ascii="Verdana" w:hAnsi="Verdana" w:cs="Times New Roman"/>
          <w:b/>
          <w:sz w:val="24"/>
          <w:szCs w:val="24"/>
        </w:rPr>
      </w:pPr>
      <w:r w:rsidRPr="00743ABC">
        <w:rPr>
          <w:rFonts w:ascii="Verdana" w:hAnsi="Verdana" w:cs="Times New Roman"/>
          <w:b/>
          <w:sz w:val="24"/>
          <w:szCs w:val="24"/>
        </w:rPr>
        <w:t>- сведения о контингенте;</w:t>
      </w:r>
    </w:p>
    <w:p w:rsidR="009E408B" w:rsidRPr="00743ABC" w:rsidRDefault="009E408B" w:rsidP="00743ABC">
      <w:pPr>
        <w:pStyle w:val="a6"/>
        <w:jc w:val="both"/>
        <w:rPr>
          <w:rFonts w:ascii="Verdana" w:hAnsi="Verdana" w:cs="Times New Roman"/>
          <w:b/>
          <w:sz w:val="24"/>
          <w:szCs w:val="24"/>
        </w:rPr>
      </w:pPr>
      <w:r w:rsidRPr="00743ABC">
        <w:rPr>
          <w:rFonts w:ascii="Verdana" w:hAnsi="Verdana" w:cs="Times New Roman"/>
          <w:b/>
          <w:sz w:val="24"/>
          <w:szCs w:val="24"/>
        </w:rPr>
        <w:t>- данные о посещаемости и успеваемости, достижения студентов и отсев;</w:t>
      </w:r>
    </w:p>
    <w:p w:rsidR="009E408B" w:rsidRPr="00743ABC" w:rsidRDefault="009E408B" w:rsidP="00743ABC">
      <w:pPr>
        <w:pStyle w:val="a6"/>
        <w:jc w:val="both"/>
        <w:rPr>
          <w:rFonts w:ascii="Verdana" w:hAnsi="Verdana" w:cs="Times New Roman"/>
          <w:b/>
          <w:sz w:val="24"/>
          <w:szCs w:val="24"/>
        </w:rPr>
      </w:pPr>
      <w:r w:rsidRPr="00743ABC">
        <w:rPr>
          <w:rFonts w:ascii="Verdana" w:hAnsi="Verdana" w:cs="Times New Roman"/>
          <w:b/>
          <w:sz w:val="24"/>
          <w:szCs w:val="24"/>
        </w:rPr>
        <w:t xml:space="preserve"> -удовлетворенность студентов, их родителей, выпускников и работодателей реализацией и результатами образовательных программ; </w:t>
      </w:r>
    </w:p>
    <w:p w:rsidR="009E408B" w:rsidRPr="00743ABC" w:rsidRDefault="009E408B" w:rsidP="00743ABC">
      <w:pPr>
        <w:pStyle w:val="a6"/>
        <w:jc w:val="both"/>
        <w:rPr>
          <w:rFonts w:ascii="Verdana" w:hAnsi="Verdana" w:cs="Times New Roman"/>
          <w:b/>
          <w:sz w:val="24"/>
          <w:szCs w:val="24"/>
        </w:rPr>
      </w:pPr>
      <w:r w:rsidRPr="00743ABC">
        <w:rPr>
          <w:rFonts w:ascii="Verdana" w:hAnsi="Verdana" w:cs="Times New Roman"/>
          <w:b/>
          <w:sz w:val="24"/>
          <w:szCs w:val="24"/>
        </w:rPr>
        <w:t xml:space="preserve">- доступность материальных и информационных ресурсов; </w:t>
      </w:r>
    </w:p>
    <w:p w:rsidR="009E408B" w:rsidRPr="00743ABC" w:rsidRDefault="009E408B" w:rsidP="00743ABC">
      <w:pPr>
        <w:pStyle w:val="a6"/>
        <w:jc w:val="both"/>
        <w:rPr>
          <w:rFonts w:ascii="Verdana" w:hAnsi="Verdana" w:cs="Times New Roman"/>
          <w:b/>
          <w:sz w:val="24"/>
          <w:szCs w:val="24"/>
        </w:rPr>
      </w:pPr>
      <w:r w:rsidRPr="00743ABC">
        <w:rPr>
          <w:rFonts w:ascii="Verdana" w:hAnsi="Verdana" w:cs="Times New Roman"/>
          <w:b/>
          <w:sz w:val="24"/>
          <w:szCs w:val="24"/>
        </w:rPr>
        <w:t xml:space="preserve">- трудоустройство выпускников; </w:t>
      </w:r>
    </w:p>
    <w:p w:rsidR="009E408B" w:rsidRPr="00743ABC" w:rsidRDefault="009E408B" w:rsidP="00743ABC">
      <w:pPr>
        <w:pStyle w:val="a6"/>
        <w:jc w:val="both"/>
        <w:rPr>
          <w:rFonts w:ascii="Verdana" w:hAnsi="Verdana" w:cs="Times New Roman"/>
          <w:b/>
          <w:sz w:val="24"/>
          <w:szCs w:val="24"/>
        </w:rPr>
      </w:pPr>
      <w:r w:rsidRPr="00743ABC">
        <w:rPr>
          <w:rFonts w:ascii="Verdana" w:hAnsi="Verdana" w:cs="Times New Roman"/>
          <w:b/>
          <w:sz w:val="24"/>
          <w:szCs w:val="24"/>
        </w:rPr>
        <w:t xml:space="preserve">- результаты научно-исследовательской работы студентов; </w:t>
      </w:r>
    </w:p>
    <w:p w:rsidR="009E408B" w:rsidRPr="00743ABC" w:rsidRDefault="009E408B" w:rsidP="00743ABC">
      <w:pPr>
        <w:pStyle w:val="a6"/>
        <w:jc w:val="both"/>
        <w:rPr>
          <w:rFonts w:ascii="Verdana" w:hAnsi="Verdana" w:cs="Times New Roman"/>
          <w:sz w:val="24"/>
          <w:szCs w:val="24"/>
        </w:rPr>
      </w:pPr>
      <w:r w:rsidRPr="00743ABC">
        <w:rPr>
          <w:rFonts w:ascii="Verdana" w:hAnsi="Verdana" w:cs="Times New Roman"/>
          <w:b/>
          <w:sz w:val="24"/>
          <w:szCs w:val="24"/>
        </w:rPr>
        <w:t>- ключевые показатели эффективности деятельности вуза</w:t>
      </w:r>
      <w:r w:rsidRPr="00743ABC">
        <w:rPr>
          <w:rFonts w:ascii="Verdana" w:hAnsi="Verdana" w:cs="Times New Roman"/>
          <w:sz w:val="24"/>
          <w:szCs w:val="24"/>
        </w:rPr>
        <w:t>.</w:t>
      </w:r>
    </w:p>
    <w:p w:rsidR="008D341F" w:rsidRPr="008D341F" w:rsidRDefault="009E408B" w:rsidP="008D341F">
      <w:pPr>
        <w:pStyle w:val="a6"/>
        <w:jc w:val="both"/>
        <w:rPr>
          <w:rFonts w:ascii="Verdana" w:hAnsi="Verdana" w:cs="Times New Roman"/>
          <w:sz w:val="24"/>
          <w:szCs w:val="24"/>
        </w:rPr>
      </w:pPr>
      <w:r w:rsidRPr="004B7367">
        <w:rPr>
          <w:rFonts w:ascii="Verdana" w:hAnsi="Verdana"/>
          <w:color w:val="FF0000"/>
          <w:sz w:val="24"/>
          <w:szCs w:val="24"/>
        </w:rPr>
        <w:tab/>
      </w:r>
      <w:bookmarkStart w:id="11" w:name="_Hlk504218410"/>
      <w:r w:rsidR="008D341F" w:rsidRPr="008D341F">
        <w:rPr>
          <w:rFonts w:ascii="Verdana" w:hAnsi="Verdana" w:cs="Times New Roman"/>
          <w:sz w:val="24"/>
          <w:szCs w:val="24"/>
        </w:rPr>
        <w:t xml:space="preserve">На кафедре «Прикладная математика и информатика» имеются следующие папки для планирования и работы со студентами: </w:t>
      </w:r>
    </w:p>
    <w:p w:rsidR="008D341F" w:rsidRPr="008D341F" w:rsidRDefault="008D341F" w:rsidP="008D341F">
      <w:pPr>
        <w:pStyle w:val="a6"/>
        <w:jc w:val="both"/>
        <w:rPr>
          <w:rFonts w:ascii="Verdana" w:hAnsi="Verdana" w:cs="Times New Roman"/>
          <w:sz w:val="24"/>
          <w:szCs w:val="24"/>
        </w:rPr>
      </w:pPr>
      <w:r w:rsidRPr="008D341F">
        <w:rPr>
          <w:rFonts w:ascii="Verdana" w:hAnsi="Verdana" w:cs="Times New Roman"/>
          <w:sz w:val="24"/>
          <w:szCs w:val="24"/>
        </w:rPr>
        <w:t>- папка, которая содержит приказы о зачислении бакалавров по направлению 680200 «Биоте</w:t>
      </w:r>
      <w:r w:rsidR="00F4109F">
        <w:rPr>
          <w:rFonts w:ascii="Verdana" w:hAnsi="Verdana" w:cs="Times New Roman"/>
          <w:sz w:val="24"/>
          <w:szCs w:val="24"/>
        </w:rPr>
        <w:t>хнические системы и технологии»;</w:t>
      </w:r>
    </w:p>
    <w:p w:rsidR="008D341F" w:rsidRPr="008D341F" w:rsidRDefault="008D341F" w:rsidP="008D341F">
      <w:pPr>
        <w:pStyle w:val="a6"/>
        <w:jc w:val="both"/>
        <w:rPr>
          <w:rFonts w:ascii="Verdana" w:hAnsi="Verdana" w:cs="Times New Roman"/>
          <w:sz w:val="24"/>
          <w:szCs w:val="24"/>
        </w:rPr>
      </w:pPr>
      <w:r w:rsidRPr="008D341F">
        <w:rPr>
          <w:rFonts w:ascii="Verdana" w:hAnsi="Verdana" w:cs="Times New Roman"/>
          <w:sz w:val="24"/>
          <w:szCs w:val="24"/>
        </w:rPr>
        <w:t xml:space="preserve">- папка кураторов групп направления 680200 «Биотехнические системы и технологии», в котором хранится информация о посещаемости и успеваемости студентов, регистрируются достижения студентов, данные о контингенте и отчеты кураторов. </w:t>
      </w:r>
    </w:p>
    <w:p w:rsidR="008D341F" w:rsidRDefault="008D341F" w:rsidP="00964B87">
      <w:pPr>
        <w:pStyle w:val="a6"/>
        <w:ind w:firstLine="567"/>
        <w:jc w:val="both"/>
        <w:rPr>
          <w:rFonts w:ascii="Verdana" w:hAnsi="Verdana" w:cs="Times New Roman"/>
          <w:sz w:val="24"/>
          <w:szCs w:val="24"/>
        </w:rPr>
      </w:pPr>
      <w:r w:rsidRPr="008D341F">
        <w:rPr>
          <w:rFonts w:ascii="Verdana" w:hAnsi="Verdana" w:cs="Times New Roman"/>
          <w:sz w:val="24"/>
          <w:szCs w:val="24"/>
        </w:rPr>
        <w:t xml:space="preserve">На встречах выпускников и ярмарках образования и карьеры регистрируются и вносятся в специальный журнал кафедры сведения </w:t>
      </w:r>
      <w:proofErr w:type="gramStart"/>
      <w:r w:rsidRPr="008D341F">
        <w:rPr>
          <w:rFonts w:ascii="Verdana" w:hAnsi="Verdana" w:cs="Times New Roman"/>
          <w:sz w:val="24"/>
          <w:szCs w:val="24"/>
        </w:rPr>
        <w:t>об</w:t>
      </w:r>
      <w:proofErr w:type="gramEnd"/>
      <w:r w:rsidRPr="008D341F">
        <w:rPr>
          <w:rFonts w:ascii="Verdana" w:hAnsi="Verdana" w:cs="Times New Roman"/>
          <w:sz w:val="24"/>
          <w:szCs w:val="24"/>
        </w:rPr>
        <w:t xml:space="preserve"> трудоустройстве выпускников кафедры.</w:t>
      </w:r>
      <w:r w:rsidR="00F4109F">
        <w:rPr>
          <w:rFonts w:ascii="Verdana" w:hAnsi="Verdana" w:cs="Times New Roman"/>
          <w:sz w:val="24"/>
          <w:szCs w:val="24"/>
        </w:rPr>
        <w:t xml:space="preserve"> Информация выставляется на сайте кафедры </w:t>
      </w:r>
      <w:hyperlink r:id="rId161" w:history="1">
        <w:r w:rsidR="00F4109F" w:rsidRPr="004B7367">
          <w:rPr>
            <w:rStyle w:val="a3"/>
            <w:rFonts w:ascii="Verdana" w:hAnsi="Verdana"/>
            <w:sz w:val="24"/>
            <w:szCs w:val="24"/>
          </w:rPr>
          <w:t>https://ktu.page.kg</w:t>
        </w:r>
      </w:hyperlink>
      <w:r w:rsidR="00F4109F" w:rsidRPr="00DC5360">
        <w:rPr>
          <w:rFonts w:ascii="Verdana" w:hAnsi="Verdana" w:cs="Times New Roman"/>
          <w:sz w:val="24"/>
          <w:szCs w:val="24"/>
        </w:rPr>
        <w:t>.</w:t>
      </w:r>
    </w:p>
    <w:p w:rsidR="00964B87" w:rsidRPr="00CE2650" w:rsidRDefault="00964B87" w:rsidP="00964B87">
      <w:pPr>
        <w:spacing w:after="0" w:line="240" w:lineRule="auto"/>
        <w:ind w:firstLine="709"/>
        <w:jc w:val="both"/>
        <w:rPr>
          <w:rFonts w:ascii="Verdana" w:hAnsi="Verdana" w:cs="Times New Roman"/>
          <w:sz w:val="24"/>
          <w:szCs w:val="24"/>
        </w:rPr>
      </w:pPr>
      <w:r w:rsidRPr="00CE2650">
        <w:rPr>
          <w:rFonts w:ascii="Verdana" w:eastAsia="Calibri" w:hAnsi="Verdana" w:cs="Times New Roman"/>
          <w:i/>
          <w:sz w:val="24"/>
          <w:szCs w:val="24"/>
        </w:rPr>
        <w:t>Критерий выполняется.</w:t>
      </w:r>
    </w:p>
    <w:p w:rsidR="008D341F" w:rsidRPr="008D341F" w:rsidRDefault="008D341F" w:rsidP="00964B87">
      <w:pPr>
        <w:pStyle w:val="a6"/>
        <w:ind w:firstLine="709"/>
        <w:jc w:val="both"/>
        <w:rPr>
          <w:rFonts w:ascii="Verdana" w:hAnsi="Verdana" w:cs="Times New Roman"/>
          <w:b/>
          <w:sz w:val="24"/>
          <w:szCs w:val="24"/>
        </w:rPr>
      </w:pPr>
      <w:r w:rsidRPr="008D341F">
        <w:rPr>
          <w:rFonts w:ascii="Verdana" w:hAnsi="Verdana" w:cs="Times New Roman"/>
          <w:b/>
          <w:sz w:val="24"/>
          <w:szCs w:val="24"/>
        </w:rPr>
        <w:t>7.2. В вузе функционирует автоматизированная система информатизации управления учебным процессом, нормативно-методического и административного сопровождения образовательных программ, системы обеспечения контроля качества учебного процесса, процесса маркетинга рынка образовательных услуг (мониторинг и прогнозирование спроса, продвижение предлагаемых образовательных услуг) на базе единой информационной сети вуза.</w:t>
      </w:r>
    </w:p>
    <w:p w:rsidR="008D341F" w:rsidRPr="008D341F" w:rsidRDefault="008D341F" w:rsidP="008D341F">
      <w:pPr>
        <w:pStyle w:val="a6"/>
        <w:jc w:val="both"/>
        <w:rPr>
          <w:rFonts w:ascii="Verdana" w:hAnsi="Verdana" w:cs="Times New Roman"/>
          <w:sz w:val="24"/>
          <w:szCs w:val="24"/>
        </w:rPr>
      </w:pPr>
      <w:r w:rsidRPr="008D341F">
        <w:rPr>
          <w:rFonts w:ascii="Verdana" w:hAnsi="Verdana" w:cs="Times New Roman"/>
          <w:sz w:val="24"/>
          <w:szCs w:val="24"/>
        </w:rPr>
        <w:tab/>
        <w:t>Кафедра «Прикладная математика и информатика» имеет стратегический план развития на 20</w:t>
      </w:r>
      <w:r w:rsidR="00F4109F">
        <w:rPr>
          <w:rFonts w:ascii="Verdana" w:hAnsi="Verdana" w:cs="Times New Roman"/>
          <w:sz w:val="24"/>
          <w:szCs w:val="24"/>
        </w:rPr>
        <w:t>20</w:t>
      </w:r>
      <w:r w:rsidRPr="008D341F">
        <w:rPr>
          <w:rFonts w:ascii="Verdana" w:hAnsi="Verdana" w:cs="Times New Roman"/>
          <w:sz w:val="24"/>
          <w:szCs w:val="24"/>
        </w:rPr>
        <w:t>-202</w:t>
      </w:r>
      <w:r w:rsidR="00F4109F">
        <w:rPr>
          <w:rFonts w:ascii="Verdana" w:hAnsi="Verdana" w:cs="Times New Roman"/>
          <w:sz w:val="24"/>
          <w:szCs w:val="24"/>
        </w:rPr>
        <w:t>4</w:t>
      </w:r>
      <w:r w:rsidRPr="008D341F">
        <w:rPr>
          <w:rFonts w:ascii="Verdana" w:hAnsi="Verdana" w:cs="Times New Roman"/>
          <w:sz w:val="24"/>
          <w:szCs w:val="24"/>
        </w:rPr>
        <w:t xml:space="preserve"> учебный год, где указана миссия кафедры, планы развития кафедры. Рассматривается научно-исследовательская работа и НИРС, указаны возможные места  для </w:t>
      </w:r>
      <w:r w:rsidRPr="008D341F">
        <w:rPr>
          <w:rFonts w:ascii="Verdana" w:hAnsi="Verdana" w:cs="Times New Roman"/>
          <w:sz w:val="24"/>
          <w:szCs w:val="24"/>
        </w:rPr>
        <w:lastRenderedPageBreak/>
        <w:t>стажировки и повышения квалификации ППС. Стратегический план утвержден на заседании кафедры (</w:t>
      </w:r>
      <w:r w:rsidRPr="008D341F">
        <w:rPr>
          <w:rFonts w:ascii="Verdana" w:hAnsi="Verdana" w:cs="Times New Roman"/>
          <w:i/>
          <w:sz w:val="24"/>
          <w:szCs w:val="24"/>
        </w:rPr>
        <w:t>протокол № 2 от 22.09.20</w:t>
      </w:r>
      <w:r w:rsidR="00F4109F">
        <w:rPr>
          <w:rFonts w:ascii="Verdana" w:hAnsi="Verdana" w:cs="Times New Roman"/>
          <w:i/>
          <w:sz w:val="24"/>
          <w:szCs w:val="24"/>
        </w:rPr>
        <w:t>20</w:t>
      </w:r>
      <w:r w:rsidRPr="008D341F">
        <w:rPr>
          <w:rFonts w:ascii="Verdana" w:hAnsi="Verdana" w:cs="Times New Roman"/>
          <w:i/>
          <w:sz w:val="24"/>
          <w:szCs w:val="24"/>
        </w:rPr>
        <w:t xml:space="preserve"> г</w:t>
      </w:r>
      <w:r w:rsidRPr="008D341F">
        <w:rPr>
          <w:rFonts w:ascii="Verdana" w:hAnsi="Verdana" w:cs="Times New Roman"/>
          <w:sz w:val="24"/>
          <w:szCs w:val="24"/>
        </w:rPr>
        <w:t xml:space="preserve">.). </w:t>
      </w:r>
    </w:p>
    <w:p w:rsidR="008D341F" w:rsidRPr="008D341F" w:rsidRDefault="008D341F" w:rsidP="00DB5A18">
      <w:pPr>
        <w:pStyle w:val="a6"/>
        <w:ind w:firstLine="567"/>
        <w:jc w:val="both"/>
        <w:rPr>
          <w:rFonts w:ascii="Verdana" w:hAnsi="Verdana" w:cs="Times New Roman"/>
          <w:sz w:val="24"/>
          <w:szCs w:val="24"/>
        </w:rPr>
      </w:pPr>
      <w:r w:rsidRPr="008D341F">
        <w:rPr>
          <w:rFonts w:ascii="Verdana" w:hAnsi="Verdana" w:cs="Times New Roman"/>
          <w:sz w:val="24"/>
          <w:szCs w:val="24"/>
        </w:rPr>
        <w:t xml:space="preserve">Стратегический план кафедры образовательной и научной деятельности базируется на Стратегическом плане ВУЗа. </w:t>
      </w:r>
    </w:p>
    <w:p w:rsidR="008D341F" w:rsidRPr="008D341F" w:rsidRDefault="008D341F" w:rsidP="00DB5A18">
      <w:pPr>
        <w:pStyle w:val="a6"/>
        <w:ind w:firstLine="567"/>
        <w:jc w:val="both"/>
        <w:rPr>
          <w:rFonts w:ascii="Verdana" w:hAnsi="Verdana" w:cs="Times New Roman"/>
          <w:sz w:val="24"/>
          <w:szCs w:val="24"/>
        </w:rPr>
      </w:pPr>
      <w:r w:rsidRPr="008D341F">
        <w:rPr>
          <w:rFonts w:ascii="Verdana" w:hAnsi="Verdana" w:cs="Times New Roman"/>
          <w:sz w:val="24"/>
          <w:szCs w:val="24"/>
        </w:rPr>
        <w:t xml:space="preserve">Ежегодно на кафедре составляется и обсуждается на заседании план работы кафедры «Прикладная математика и информатика» и согласовывается с деканатом ФИТ. В конце учебного года </w:t>
      </w:r>
      <w:proofErr w:type="gramStart"/>
      <w:r w:rsidRPr="008D341F">
        <w:rPr>
          <w:rFonts w:ascii="Verdana" w:hAnsi="Verdana" w:cs="Times New Roman"/>
          <w:sz w:val="24"/>
          <w:szCs w:val="24"/>
        </w:rPr>
        <w:t>заведующий кафедры</w:t>
      </w:r>
      <w:proofErr w:type="gramEnd"/>
      <w:r w:rsidRPr="008D341F">
        <w:rPr>
          <w:rFonts w:ascii="Verdana" w:hAnsi="Verdana" w:cs="Times New Roman"/>
          <w:sz w:val="24"/>
          <w:szCs w:val="24"/>
        </w:rPr>
        <w:t xml:space="preserve"> выступает с отчетом кафедры о проделанной работе за учебный год, где рассматриваются и обсуждаются вопросы открытия новых направлений бакалаврских программ, пересматриваются и дополняются стандарты, ежегодно на основании стандартов пересматриваются рабочие учебные планы для бакалавров.</w:t>
      </w:r>
    </w:p>
    <w:p w:rsidR="00DB5A18" w:rsidRDefault="008D341F" w:rsidP="00DB5A18">
      <w:pPr>
        <w:pStyle w:val="a6"/>
        <w:ind w:firstLine="567"/>
        <w:jc w:val="both"/>
        <w:rPr>
          <w:rFonts w:ascii="Verdana" w:hAnsi="Verdana" w:cs="Times New Roman"/>
          <w:sz w:val="24"/>
          <w:szCs w:val="24"/>
        </w:rPr>
      </w:pPr>
      <w:r w:rsidRPr="008D341F">
        <w:rPr>
          <w:rFonts w:ascii="Verdana" w:hAnsi="Verdana" w:cs="Times New Roman"/>
          <w:sz w:val="24"/>
          <w:szCs w:val="24"/>
        </w:rPr>
        <w:t xml:space="preserve">Для улучшения качества образования ведется связь с работодателями. Проводится анкетирование выпускников во время прохождения квалификационных и преддипломных практик, где бакалавры данного направления предлагают свое мнение по улучшению образовательного процесса в университете. Данные анкеты </w:t>
      </w:r>
      <w:proofErr w:type="gramStart"/>
      <w:r w:rsidRPr="008D341F">
        <w:rPr>
          <w:rFonts w:ascii="Verdana" w:hAnsi="Verdana" w:cs="Times New Roman"/>
          <w:sz w:val="24"/>
          <w:szCs w:val="24"/>
        </w:rPr>
        <w:t>обрабатываются и совместно с предложениями работодателей на заседании кафедры принимается</w:t>
      </w:r>
      <w:proofErr w:type="gramEnd"/>
      <w:r w:rsidRPr="008D341F">
        <w:rPr>
          <w:rFonts w:ascii="Verdana" w:hAnsi="Verdana" w:cs="Times New Roman"/>
          <w:sz w:val="24"/>
          <w:szCs w:val="24"/>
        </w:rPr>
        <w:t xml:space="preserve"> решение по использованию данных предложений по улучшению образовательной деятельности согласно с требованиями работодателей.</w:t>
      </w:r>
    </w:p>
    <w:p w:rsidR="008D341F" w:rsidRPr="008D341F" w:rsidRDefault="00DB5A18" w:rsidP="00DB5A18">
      <w:pPr>
        <w:pStyle w:val="a6"/>
        <w:ind w:firstLine="567"/>
        <w:jc w:val="both"/>
        <w:rPr>
          <w:rFonts w:ascii="Verdana" w:hAnsi="Verdana" w:cs="Times New Roman"/>
          <w:sz w:val="24"/>
          <w:szCs w:val="24"/>
        </w:rPr>
      </w:pPr>
      <w:r w:rsidRPr="00CE2650">
        <w:rPr>
          <w:rFonts w:ascii="Verdana" w:eastAsia="Calibri" w:hAnsi="Verdana" w:cs="Times New Roman"/>
          <w:i/>
          <w:sz w:val="24"/>
          <w:szCs w:val="24"/>
        </w:rPr>
        <w:t>Критерий выполняется</w:t>
      </w:r>
      <w:r w:rsidR="008D341F" w:rsidRPr="008D341F">
        <w:rPr>
          <w:rFonts w:ascii="Verdana" w:hAnsi="Verdana" w:cs="Times New Roman"/>
          <w:sz w:val="24"/>
          <w:szCs w:val="24"/>
        </w:rPr>
        <w:t xml:space="preserve"> </w:t>
      </w:r>
      <w:r w:rsidR="008D341F" w:rsidRPr="008D341F">
        <w:rPr>
          <w:rFonts w:ascii="Verdana" w:hAnsi="Verdana" w:cs="Times New Roman"/>
          <w:sz w:val="24"/>
          <w:szCs w:val="24"/>
        </w:rPr>
        <w:tab/>
      </w:r>
    </w:p>
    <w:p w:rsidR="008D341F" w:rsidRPr="008D341F" w:rsidRDefault="008D341F" w:rsidP="00DB5A18">
      <w:pPr>
        <w:pStyle w:val="a6"/>
        <w:ind w:firstLine="567"/>
        <w:jc w:val="both"/>
        <w:rPr>
          <w:rFonts w:ascii="Verdana" w:hAnsi="Verdana" w:cs="Times New Roman"/>
          <w:b/>
          <w:sz w:val="24"/>
          <w:szCs w:val="24"/>
        </w:rPr>
      </w:pPr>
      <w:r w:rsidRPr="008D341F">
        <w:rPr>
          <w:rFonts w:ascii="Verdana" w:hAnsi="Verdana" w:cs="Times New Roman"/>
          <w:b/>
          <w:sz w:val="24"/>
          <w:szCs w:val="24"/>
        </w:rPr>
        <w:t>7.3. Функционирует и непрерывно совершенствуется система сбора и анализа результатов деятельности с участием студентов и сотрудников образовательной организации</w:t>
      </w:r>
    </w:p>
    <w:p w:rsidR="008D341F" w:rsidRDefault="008D341F" w:rsidP="00DB5A18">
      <w:pPr>
        <w:pStyle w:val="a6"/>
        <w:ind w:firstLine="567"/>
        <w:jc w:val="both"/>
        <w:rPr>
          <w:rFonts w:ascii="Verdana" w:hAnsi="Verdana" w:cs="Times New Roman"/>
          <w:sz w:val="24"/>
          <w:szCs w:val="24"/>
        </w:rPr>
      </w:pPr>
      <w:r w:rsidRPr="008D341F">
        <w:rPr>
          <w:rFonts w:ascii="Verdana" w:hAnsi="Verdana" w:cs="Times New Roman"/>
          <w:sz w:val="24"/>
          <w:szCs w:val="24"/>
        </w:rPr>
        <w:t>Ежегодно проводится анкетирование студентов и ППС по вопросам, связанным с улучшением качества обучения в университете.  Результаты анкетирования рассматриваются в отделе качества образования, на кафедрах, в деканатах.</w:t>
      </w:r>
    </w:p>
    <w:p w:rsidR="00DB5A18" w:rsidRPr="008D341F" w:rsidRDefault="00DB5A18" w:rsidP="00DB5A18">
      <w:pPr>
        <w:pStyle w:val="a6"/>
        <w:ind w:firstLine="567"/>
        <w:jc w:val="both"/>
        <w:rPr>
          <w:rFonts w:ascii="Verdana" w:hAnsi="Verdana" w:cs="Times New Roman"/>
          <w:sz w:val="24"/>
          <w:szCs w:val="24"/>
        </w:rPr>
      </w:pPr>
      <w:r w:rsidRPr="00CE2650">
        <w:rPr>
          <w:rFonts w:ascii="Verdana" w:eastAsia="Calibri" w:hAnsi="Verdana" w:cs="Times New Roman"/>
          <w:i/>
          <w:sz w:val="24"/>
          <w:szCs w:val="24"/>
        </w:rPr>
        <w:t>Критерий выполняется</w:t>
      </w:r>
    </w:p>
    <w:p w:rsidR="008D341F" w:rsidRPr="008D341F" w:rsidRDefault="008D341F" w:rsidP="00DB5A18">
      <w:pPr>
        <w:pStyle w:val="a6"/>
        <w:ind w:firstLine="567"/>
        <w:jc w:val="both"/>
        <w:rPr>
          <w:rFonts w:ascii="Verdana" w:hAnsi="Verdana" w:cs="Times New Roman"/>
          <w:b/>
          <w:sz w:val="24"/>
          <w:szCs w:val="24"/>
        </w:rPr>
      </w:pPr>
      <w:r w:rsidRPr="008D341F">
        <w:rPr>
          <w:rFonts w:ascii="Verdana" w:hAnsi="Verdana" w:cs="Times New Roman"/>
          <w:b/>
          <w:sz w:val="24"/>
          <w:szCs w:val="24"/>
        </w:rPr>
        <w:t>7.4. Образовательная организация предоставляет общественности на постоянной основе информацию о своей деятельности, включая:</w:t>
      </w:r>
    </w:p>
    <w:p w:rsidR="008D341F" w:rsidRPr="008D341F" w:rsidRDefault="008D341F" w:rsidP="008D341F">
      <w:pPr>
        <w:pStyle w:val="a6"/>
        <w:jc w:val="both"/>
        <w:rPr>
          <w:rFonts w:ascii="Verdana" w:hAnsi="Verdana" w:cs="Times New Roman"/>
          <w:sz w:val="24"/>
          <w:szCs w:val="24"/>
        </w:rPr>
      </w:pPr>
      <w:r w:rsidRPr="008D341F">
        <w:rPr>
          <w:rFonts w:ascii="Verdana" w:hAnsi="Verdana" w:cs="Times New Roman"/>
          <w:sz w:val="24"/>
          <w:szCs w:val="24"/>
        </w:rPr>
        <w:t>- миссию;</w:t>
      </w:r>
    </w:p>
    <w:p w:rsidR="008D341F" w:rsidRPr="008D341F" w:rsidRDefault="008D341F" w:rsidP="008D341F">
      <w:pPr>
        <w:pStyle w:val="a6"/>
        <w:jc w:val="both"/>
        <w:rPr>
          <w:rFonts w:ascii="Verdana" w:hAnsi="Verdana" w:cs="Times New Roman"/>
          <w:sz w:val="24"/>
          <w:szCs w:val="24"/>
        </w:rPr>
      </w:pPr>
      <w:r w:rsidRPr="008D341F">
        <w:rPr>
          <w:rFonts w:ascii="Verdana" w:hAnsi="Verdana" w:cs="Times New Roman"/>
          <w:sz w:val="24"/>
          <w:szCs w:val="24"/>
        </w:rPr>
        <w:t>- образовательные цели;</w:t>
      </w:r>
    </w:p>
    <w:p w:rsidR="008D341F" w:rsidRPr="008D341F" w:rsidRDefault="008D341F" w:rsidP="008D341F">
      <w:pPr>
        <w:pStyle w:val="a6"/>
        <w:jc w:val="both"/>
        <w:rPr>
          <w:rFonts w:ascii="Verdana" w:hAnsi="Verdana" w:cs="Times New Roman"/>
          <w:sz w:val="24"/>
          <w:szCs w:val="24"/>
        </w:rPr>
      </w:pPr>
      <w:r w:rsidRPr="008D341F">
        <w:rPr>
          <w:rFonts w:ascii="Verdana" w:hAnsi="Verdana" w:cs="Times New Roman"/>
          <w:sz w:val="24"/>
          <w:szCs w:val="24"/>
        </w:rPr>
        <w:t>- ожидаемые результаты обучения;</w:t>
      </w:r>
    </w:p>
    <w:p w:rsidR="008D341F" w:rsidRPr="008D341F" w:rsidRDefault="008D341F" w:rsidP="008D341F">
      <w:pPr>
        <w:pStyle w:val="a6"/>
        <w:jc w:val="both"/>
        <w:rPr>
          <w:rFonts w:ascii="Verdana" w:hAnsi="Verdana" w:cs="Times New Roman"/>
          <w:sz w:val="24"/>
          <w:szCs w:val="24"/>
        </w:rPr>
      </w:pPr>
      <w:r w:rsidRPr="008D341F">
        <w:rPr>
          <w:rFonts w:ascii="Verdana" w:hAnsi="Verdana" w:cs="Times New Roman"/>
          <w:sz w:val="24"/>
          <w:szCs w:val="24"/>
        </w:rPr>
        <w:t>- присваиваемую квалификацию;</w:t>
      </w:r>
    </w:p>
    <w:p w:rsidR="008D341F" w:rsidRPr="008D341F" w:rsidRDefault="008D341F" w:rsidP="008D341F">
      <w:pPr>
        <w:pStyle w:val="a6"/>
        <w:jc w:val="both"/>
        <w:rPr>
          <w:rFonts w:ascii="Verdana" w:hAnsi="Verdana" w:cs="Times New Roman"/>
          <w:sz w:val="24"/>
          <w:szCs w:val="24"/>
        </w:rPr>
      </w:pPr>
      <w:r w:rsidRPr="008D341F">
        <w:rPr>
          <w:rFonts w:ascii="Verdana" w:hAnsi="Verdana" w:cs="Times New Roman"/>
          <w:sz w:val="24"/>
          <w:szCs w:val="24"/>
        </w:rPr>
        <w:t>- формы и средства обучения и преподавания;</w:t>
      </w:r>
    </w:p>
    <w:p w:rsidR="008D341F" w:rsidRPr="008D341F" w:rsidRDefault="008D341F" w:rsidP="008D341F">
      <w:pPr>
        <w:pStyle w:val="a6"/>
        <w:jc w:val="both"/>
        <w:rPr>
          <w:rFonts w:ascii="Verdana" w:hAnsi="Verdana" w:cs="Times New Roman"/>
          <w:sz w:val="24"/>
          <w:szCs w:val="24"/>
        </w:rPr>
      </w:pPr>
      <w:r w:rsidRPr="008D341F">
        <w:rPr>
          <w:rFonts w:ascii="Verdana" w:hAnsi="Verdana" w:cs="Times New Roman"/>
          <w:sz w:val="24"/>
          <w:szCs w:val="24"/>
        </w:rPr>
        <w:t xml:space="preserve">- проходные баллы и возможности, предоставляемые студентам при обучении; </w:t>
      </w:r>
    </w:p>
    <w:p w:rsidR="008D341F" w:rsidRPr="008D341F" w:rsidRDefault="008D341F" w:rsidP="008D341F">
      <w:pPr>
        <w:pStyle w:val="a6"/>
        <w:jc w:val="both"/>
        <w:rPr>
          <w:rFonts w:ascii="Verdana" w:hAnsi="Verdana" w:cs="Times New Roman"/>
          <w:sz w:val="24"/>
          <w:szCs w:val="24"/>
        </w:rPr>
      </w:pPr>
      <w:r w:rsidRPr="008D341F">
        <w:rPr>
          <w:rFonts w:ascii="Verdana" w:hAnsi="Verdana" w:cs="Times New Roman"/>
          <w:sz w:val="24"/>
          <w:szCs w:val="24"/>
        </w:rPr>
        <w:t>- информацию о возможностях трудоустройства выпускников;</w:t>
      </w:r>
    </w:p>
    <w:p w:rsidR="008D341F" w:rsidRPr="008D341F" w:rsidRDefault="008D341F" w:rsidP="008D341F">
      <w:pPr>
        <w:pStyle w:val="a6"/>
        <w:jc w:val="both"/>
        <w:rPr>
          <w:rFonts w:ascii="Verdana" w:hAnsi="Verdana" w:cs="Times New Roman"/>
          <w:sz w:val="24"/>
          <w:szCs w:val="24"/>
        </w:rPr>
      </w:pPr>
      <w:r w:rsidRPr="008D341F">
        <w:rPr>
          <w:rFonts w:ascii="Verdana" w:hAnsi="Verdana" w:cs="Times New Roman"/>
          <w:sz w:val="24"/>
          <w:szCs w:val="24"/>
        </w:rPr>
        <w:t>-результаты научно-исследовательской деятельности студентов.</w:t>
      </w:r>
    </w:p>
    <w:p w:rsidR="00F4109F" w:rsidRPr="00DC5360" w:rsidRDefault="008D341F" w:rsidP="00F4109F">
      <w:pPr>
        <w:spacing w:after="0" w:line="240" w:lineRule="auto"/>
        <w:ind w:firstLine="708"/>
        <w:jc w:val="both"/>
        <w:rPr>
          <w:rFonts w:ascii="Verdana" w:hAnsi="Verdana" w:cs="Times New Roman"/>
          <w:sz w:val="24"/>
          <w:szCs w:val="24"/>
        </w:rPr>
      </w:pPr>
      <w:r w:rsidRPr="008D341F">
        <w:rPr>
          <w:rFonts w:ascii="Verdana" w:hAnsi="Verdana" w:cs="Times New Roman"/>
          <w:sz w:val="24"/>
          <w:szCs w:val="24"/>
        </w:rPr>
        <w:t xml:space="preserve">КГТУ им. </w:t>
      </w:r>
      <w:proofErr w:type="spellStart"/>
      <w:r w:rsidRPr="008D341F">
        <w:rPr>
          <w:rFonts w:ascii="Verdana" w:hAnsi="Verdana" w:cs="Times New Roman"/>
          <w:sz w:val="24"/>
          <w:szCs w:val="24"/>
        </w:rPr>
        <w:t>И.Раззакова</w:t>
      </w:r>
      <w:proofErr w:type="spellEnd"/>
      <w:r w:rsidRPr="008D341F">
        <w:rPr>
          <w:rFonts w:ascii="Verdana" w:hAnsi="Verdana" w:cs="Times New Roman"/>
          <w:sz w:val="24"/>
          <w:szCs w:val="24"/>
        </w:rPr>
        <w:t xml:space="preserve"> имеет </w:t>
      </w:r>
      <w:proofErr w:type="spellStart"/>
      <w:r w:rsidRPr="008D341F">
        <w:rPr>
          <w:rFonts w:ascii="Verdana" w:hAnsi="Verdana" w:cs="Times New Roman"/>
          <w:sz w:val="24"/>
          <w:szCs w:val="24"/>
        </w:rPr>
        <w:t>веб-сайт</w:t>
      </w:r>
      <w:proofErr w:type="spellEnd"/>
      <w:r w:rsidRPr="008D341F">
        <w:rPr>
          <w:rFonts w:ascii="Verdana" w:hAnsi="Verdana" w:cs="Times New Roman"/>
          <w:sz w:val="24"/>
          <w:szCs w:val="24"/>
        </w:rPr>
        <w:t xml:space="preserve"> </w:t>
      </w:r>
      <w:hyperlink r:id="rId162" w:history="1">
        <w:r w:rsidRPr="008D341F">
          <w:rPr>
            <w:rStyle w:val="a3"/>
            <w:rFonts w:ascii="Verdana" w:hAnsi="Verdana" w:cs="Times New Roman"/>
            <w:color w:val="auto"/>
            <w:sz w:val="24"/>
            <w:szCs w:val="24"/>
          </w:rPr>
          <w:t>https://kstu.kg</w:t>
        </w:r>
      </w:hyperlink>
      <w:r w:rsidRPr="008D341F">
        <w:rPr>
          <w:rFonts w:ascii="Verdana" w:hAnsi="Verdana" w:cs="Times New Roman"/>
          <w:sz w:val="24"/>
          <w:szCs w:val="24"/>
        </w:rPr>
        <w:t xml:space="preserve">. На </w:t>
      </w:r>
      <w:proofErr w:type="spellStart"/>
      <w:r w:rsidRPr="008D341F">
        <w:rPr>
          <w:rFonts w:ascii="Verdana" w:hAnsi="Verdana" w:cs="Times New Roman"/>
          <w:sz w:val="24"/>
          <w:szCs w:val="24"/>
        </w:rPr>
        <w:t>веб-сайте</w:t>
      </w:r>
      <w:proofErr w:type="spellEnd"/>
      <w:r w:rsidRPr="008D341F">
        <w:rPr>
          <w:rFonts w:ascii="Verdana" w:hAnsi="Verdana" w:cs="Times New Roman"/>
          <w:sz w:val="24"/>
          <w:szCs w:val="24"/>
        </w:rPr>
        <w:t xml:space="preserve"> </w:t>
      </w:r>
      <w:hyperlink r:id="rId163" w:history="1">
        <w:r w:rsidRPr="008D341F">
          <w:rPr>
            <w:rStyle w:val="a3"/>
            <w:rFonts w:ascii="Verdana" w:hAnsi="Verdana" w:cs="Times New Roman"/>
            <w:color w:val="auto"/>
            <w:sz w:val="24"/>
            <w:szCs w:val="24"/>
          </w:rPr>
          <w:t>https://kstu.kg/fakultety/fakultet-transporta-i-mashinostroenija/avtomatizacija-i-</w:t>
        </w:r>
        <w:r w:rsidRPr="00F4109F">
          <w:rPr>
            <w:rStyle w:val="a3"/>
            <w:rFonts w:ascii="Verdana" w:hAnsi="Verdana" w:cs="Times New Roman"/>
            <w:color w:val="auto"/>
            <w:sz w:val="24"/>
            <w:szCs w:val="24"/>
            <w:u w:val="none"/>
          </w:rPr>
          <w:t>robototekhnika</w:t>
        </w:r>
      </w:hyperlink>
      <w:r w:rsidR="00F4109F">
        <w:rPr>
          <w:rStyle w:val="a3"/>
          <w:rFonts w:ascii="Verdana" w:hAnsi="Verdana" w:cs="Times New Roman"/>
          <w:color w:val="auto"/>
          <w:sz w:val="24"/>
          <w:szCs w:val="24"/>
          <w:u w:val="none"/>
        </w:rPr>
        <w:t xml:space="preserve"> </w:t>
      </w:r>
      <w:r w:rsidRPr="00F4109F">
        <w:rPr>
          <w:rFonts w:ascii="Verdana" w:hAnsi="Verdana" w:cs="Times New Roman"/>
          <w:sz w:val="24"/>
          <w:szCs w:val="24"/>
        </w:rPr>
        <w:t>имеется</w:t>
      </w:r>
      <w:r w:rsidRPr="008D341F">
        <w:rPr>
          <w:rFonts w:ascii="Verdana" w:hAnsi="Verdana" w:cs="Times New Roman"/>
          <w:sz w:val="24"/>
          <w:szCs w:val="24"/>
        </w:rPr>
        <w:t xml:space="preserve"> полная информация о деятельности кафедры и ее достижениях. Информация о кафедре на сайте постоянно обновляется. </w:t>
      </w:r>
      <w:r w:rsidR="00F4109F" w:rsidRPr="00DC5360">
        <w:rPr>
          <w:rFonts w:ascii="Verdana" w:hAnsi="Verdana" w:cs="Times New Roman"/>
          <w:sz w:val="24"/>
          <w:szCs w:val="24"/>
        </w:rPr>
        <w:t>На кафедре назначен</w:t>
      </w:r>
      <w:r w:rsidR="00F4109F">
        <w:rPr>
          <w:rFonts w:ascii="Verdana" w:hAnsi="Verdana" w:cs="Times New Roman"/>
          <w:sz w:val="24"/>
          <w:szCs w:val="24"/>
        </w:rPr>
        <w:t>ы</w:t>
      </w:r>
      <w:r w:rsidR="00F4109F" w:rsidRPr="00DC5360">
        <w:rPr>
          <w:rFonts w:ascii="Verdana" w:hAnsi="Verdana" w:cs="Times New Roman"/>
          <w:sz w:val="24"/>
          <w:szCs w:val="24"/>
        </w:rPr>
        <w:t xml:space="preserve"> ответственн</w:t>
      </w:r>
      <w:r w:rsidR="00F4109F">
        <w:rPr>
          <w:rFonts w:ascii="Verdana" w:hAnsi="Verdana" w:cs="Times New Roman"/>
          <w:sz w:val="24"/>
          <w:szCs w:val="24"/>
        </w:rPr>
        <w:t>ы</w:t>
      </w:r>
      <w:r w:rsidR="00F4109F" w:rsidRPr="00DC5360">
        <w:rPr>
          <w:rFonts w:ascii="Verdana" w:hAnsi="Verdana" w:cs="Times New Roman"/>
          <w:sz w:val="24"/>
          <w:szCs w:val="24"/>
        </w:rPr>
        <w:t>е лиц</w:t>
      </w:r>
      <w:r w:rsidR="00F4109F">
        <w:rPr>
          <w:rFonts w:ascii="Verdana" w:hAnsi="Verdana" w:cs="Times New Roman"/>
          <w:sz w:val="24"/>
          <w:szCs w:val="24"/>
        </w:rPr>
        <w:t>а</w:t>
      </w:r>
      <w:r w:rsidR="00F4109F" w:rsidRPr="00DC5360">
        <w:rPr>
          <w:rFonts w:ascii="Verdana" w:hAnsi="Verdana" w:cs="Times New Roman"/>
          <w:sz w:val="24"/>
          <w:szCs w:val="24"/>
        </w:rPr>
        <w:t>, отвечающ</w:t>
      </w:r>
      <w:r w:rsidR="00F4109F">
        <w:rPr>
          <w:rFonts w:ascii="Verdana" w:hAnsi="Verdana" w:cs="Times New Roman"/>
          <w:sz w:val="24"/>
          <w:szCs w:val="24"/>
        </w:rPr>
        <w:t>и</w:t>
      </w:r>
      <w:r w:rsidR="00F4109F" w:rsidRPr="00DC5360">
        <w:rPr>
          <w:rFonts w:ascii="Verdana" w:hAnsi="Verdana" w:cs="Times New Roman"/>
          <w:sz w:val="24"/>
          <w:szCs w:val="24"/>
        </w:rPr>
        <w:t xml:space="preserve">е за заполнение информации на сайте </w:t>
      </w:r>
      <w:r w:rsidR="00F4109F" w:rsidRPr="00DC5360">
        <w:rPr>
          <w:rFonts w:ascii="Verdana" w:hAnsi="Verdana" w:cs="Times New Roman"/>
          <w:sz w:val="24"/>
          <w:szCs w:val="24"/>
        </w:rPr>
        <w:lastRenderedPageBreak/>
        <w:t xml:space="preserve">кафедры </w:t>
      </w:r>
      <w:r w:rsidR="00F4109F">
        <w:rPr>
          <w:rFonts w:ascii="Verdana" w:hAnsi="Verdana" w:cs="Times New Roman"/>
          <w:sz w:val="24"/>
          <w:szCs w:val="24"/>
        </w:rPr>
        <w:t>–</w:t>
      </w:r>
      <w:r w:rsidR="00F4109F" w:rsidRPr="00DC5360">
        <w:rPr>
          <w:rFonts w:ascii="Verdana" w:hAnsi="Verdana" w:cs="Times New Roman"/>
          <w:sz w:val="24"/>
          <w:szCs w:val="24"/>
        </w:rPr>
        <w:t xml:space="preserve"> </w:t>
      </w:r>
      <w:proofErr w:type="spellStart"/>
      <w:r w:rsidR="00F4109F">
        <w:rPr>
          <w:rFonts w:ascii="Verdana" w:hAnsi="Verdana" w:cs="Times New Roman"/>
          <w:sz w:val="24"/>
          <w:szCs w:val="24"/>
        </w:rPr>
        <w:t>Кыштобаева</w:t>
      </w:r>
      <w:proofErr w:type="spellEnd"/>
      <w:r w:rsidR="00F4109F">
        <w:rPr>
          <w:rFonts w:ascii="Verdana" w:hAnsi="Verdana" w:cs="Times New Roman"/>
          <w:sz w:val="24"/>
          <w:szCs w:val="24"/>
        </w:rPr>
        <w:t xml:space="preserve"> Г.К. (внешний портал) и </w:t>
      </w:r>
      <w:proofErr w:type="spellStart"/>
      <w:r w:rsidR="00F4109F">
        <w:rPr>
          <w:rFonts w:ascii="Verdana" w:hAnsi="Verdana" w:cs="Times New Roman"/>
          <w:sz w:val="24"/>
          <w:szCs w:val="24"/>
        </w:rPr>
        <w:t>Сыдыкова</w:t>
      </w:r>
      <w:proofErr w:type="spellEnd"/>
      <w:r w:rsidR="00F4109F" w:rsidRPr="001A0E60">
        <w:rPr>
          <w:rFonts w:ascii="Verdana" w:hAnsi="Verdana" w:cs="Times New Roman"/>
          <w:sz w:val="24"/>
          <w:szCs w:val="24"/>
        </w:rPr>
        <w:t xml:space="preserve"> У</w:t>
      </w:r>
      <w:r w:rsidR="00F4109F">
        <w:rPr>
          <w:rFonts w:ascii="Verdana" w:hAnsi="Verdana" w:cs="Times New Roman"/>
          <w:sz w:val="24"/>
          <w:szCs w:val="24"/>
        </w:rPr>
        <w:t>.Б. (внутренний портал)</w:t>
      </w:r>
      <w:r w:rsidR="00F4109F" w:rsidRPr="001A0E60">
        <w:rPr>
          <w:rFonts w:ascii="Verdana" w:hAnsi="Verdana" w:cs="Times New Roman"/>
          <w:sz w:val="24"/>
          <w:szCs w:val="24"/>
        </w:rPr>
        <w:t>.</w:t>
      </w:r>
    </w:p>
    <w:p w:rsidR="008D341F" w:rsidRPr="008D341F" w:rsidRDefault="008D341F" w:rsidP="00DB5A18">
      <w:pPr>
        <w:pStyle w:val="a6"/>
        <w:ind w:firstLine="567"/>
        <w:jc w:val="both"/>
        <w:rPr>
          <w:rFonts w:ascii="Verdana" w:hAnsi="Verdana" w:cs="Times New Roman"/>
          <w:sz w:val="24"/>
          <w:szCs w:val="24"/>
        </w:rPr>
      </w:pPr>
      <w:r w:rsidRPr="008D341F">
        <w:rPr>
          <w:rFonts w:ascii="Verdana" w:hAnsi="Verdana" w:cs="Times New Roman"/>
          <w:sz w:val="24"/>
          <w:szCs w:val="24"/>
        </w:rPr>
        <w:t xml:space="preserve">  На сайте кафедры указаны направления, по которым производит</w:t>
      </w:r>
      <w:r w:rsidR="00F4109F">
        <w:rPr>
          <w:rFonts w:ascii="Verdana" w:hAnsi="Verdana" w:cs="Times New Roman"/>
          <w:sz w:val="24"/>
          <w:szCs w:val="24"/>
        </w:rPr>
        <w:t>ся</w:t>
      </w:r>
      <w:r w:rsidRPr="008D341F">
        <w:rPr>
          <w:rFonts w:ascii="Verdana" w:hAnsi="Verdana" w:cs="Times New Roman"/>
          <w:sz w:val="24"/>
          <w:szCs w:val="24"/>
        </w:rPr>
        <w:t xml:space="preserve"> набор студентов:</w:t>
      </w:r>
    </w:p>
    <w:p w:rsidR="008D341F" w:rsidRPr="008D341F" w:rsidRDefault="008D341F" w:rsidP="00893DD0">
      <w:pPr>
        <w:pStyle w:val="a6"/>
        <w:numPr>
          <w:ilvl w:val="0"/>
          <w:numId w:val="26"/>
        </w:numPr>
        <w:jc w:val="both"/>
        <w:rPr>
          <w:rFonts w:ascii="Verdana" w:hAnsi="Verdana" w:cs="Times New Roman"/>
          <w:sz w:val="24"/>
          <w:szCs w:val="24"/>
        </w:rPr>
      </w:pPr>
      <w:r w:rsidRPr="008D341F">
        <w:rPr>
          <w:rFonts w:ascii="Verdana" w:hAnsi="Verdana" w:cs="Times New Roman"/>
          <w:sz w:val="24"/>
          <w:szCs w:val="24"/>
        </w:rPr>
        <w:t>510200 «Прикладная математика и информатика»;</w:t>
      </w:r>
    </w:p>
    <w:p w:rsidR="008D341F" w:rsidRPr="008D341F" w:rsidRDefault="008D341F" w:rsidP="00893DD0">
      <w:pPr>
        <w:pStyle w:val="a6"/>
        <w:numPr>
          <w:ilvl w:val="0"/>
          <w:numId w:val="26"/>
        </w:numPr>
        <w:jc w:val="both"/>
        <w:rPr>
          <w:rFonts w:ascii="Verdana" w:hAnsi="Verdana" w:cs="Times New Roman"/>
          <w:sz w:val="24"/>
          <w:szCs w:val="24"/>
        </w:rPr>
      </w:pPr>
      <w:r w:rsidRPr="008D341F">
        <w:rPr>
          <w:rFonts w:ascii="Verdana" w:hAnsi="Verdana" w:cs="Times New Roman"/>
          <w:sz w:val="24"/>
          <w:szCs w:val="24"/>
        </w:rPr>
        <w:t>580500 «Бизнес-информатика»;</w:t>
      </w:r>
    </w:p>
    <w:p w:rsidR="008D341F" w:rsidRPr="008D341F" w:rsidRDefault="008D341F" w:rsidP="00893DD0">
      <w:pPr>
        <w:pStyle w:val="a6"/>
        <w:numPr>
          <w:ilvl w:val="0"/>
          <w:numId w:val="26"/>
        </w:numPr>
        <w:jc w:val="both"/>
        <w:rPr>
          <w:rFonts w:ascii="Verdana" w:hAnsi="Verdana" w:cs="Times New Roman"/>
          <w:sz w:val="24"/>
          <w:szCs w:val="24"/>
        </w:rPr>
      </w:pPr>
      <w:r w:rsidRPr="008D341F">
        <w:rPr>
          <w:rFonts w:ascii="Verdana" w:hAnsi="Verdana" w:cs="Times New Roman"/>
          <w:sz w:val="24"/>
          <w:szCs w:val="24"/>
        </w:rPr>
        <w:t>580500 «Биотехнические системы и технологии»;</w:t>
      </w:r>
    </w:p>
    <w:p w:rsidR="008D341F" w:rsidRPr="008D341F" w:rsidRDefault="008D341F" w:rsidP="00DB5A18">
      <w:pPr>
        <w:pStyle w:val="a6"/>
        <w:ind w:firstLine="567"/>
        <w:jc w:val="both"/>
        <w:rPr>
          <w:rFonts w:ascii="Verdana" w:hAnsi="Verdana" w:cs="Times New Roman"/>
          <w:b/>
          <w:bCs/>
          <w:sz w:val="24"/>
          <w:szCs w:val="24"/>
        </w:rPr>
      </w:pPr>
      <w:r w:rsidRPr="008D341F">
        <w:rPr>
          <w:rFonts w:ascii="Verdana" w:hAnsi="Verdana" w:cs="Times New Roman"/>
          <w:sz w:val="24"/>
          <w:szCs w:val="24"/>
        </w:rPr>
        <w:t xml:space="preserve">Ежегодно преподавателями кафедры проводятся </w:t>
      </w:r>
      <w:proofErr w:type="spellStart"/>
      <w:r w:rsidRPr="008D341F">
        <w:rPr>
          <w:rFonts w:ascii="Verdana" w:hAnsi="Verdana" w:cs="Times New Roman"/>
          <w:sz w:val="24"/>
          <w:szCs w:val="24"/>
        </w:rPr>
        <w:t>профориентационные</w:t>
      </w:r>
      <w:proofErr w:type="spellEnd"/>
      <w:r w:rsidRPr="008D341F">
        <w:rPr>
          <w:rFonts w:ascii="Verdana" w:hAnsi="Verdana" w:cs="Times New Roman"/>
          <w:sz w:val="24"/>
          <w:szCs w:val="24"/>
        </w:rPr>
        <w:t xml:space="preserve"> работы с учениками выпускных классов средних школ, колледжей </w:t>
      </w:r>
      <w:proofErr w:type="gramStart"/>
      <w:r w:rsidRPr="008D341F">
        <w:rPr>
          <w:rFonts w:ascii="Verdana" w:hAnsi="Verdana" w:cs="Times New Roman"/>
          <w:sz w:val="24"/>
          <w:szCs w:val="24"/>
        </w:rPr>
        <w:t>г</w:t>
      </w:r>
      <w:proofErr w:type="gramEnd"/>
      <w:r w:rsidRPr="008D341F">
        <w:rPr>
          <w:rFonts w:ascii="Verdana" w:hAnsi="Verdana" w:cs="Times New Roman"/>
          <w:sz w:val="24"/>
          <w:szCs w:val="24"/>
        </w:rPr>
        <w:t>. Бишкек и регионов страны.</w:t>
      </w:r>
    </w:p>
    <w:p w:rsidR="008D341F" w:rsidRPr="008D341F" w:rsidRDefault="008D341F" w:rsidP="00DB5A18">
      <w:pPr>
        <w:pStyle w:val="a6"/>
        <w:ind w:firstLine="567"/>
        <w:jc w:val="both"/>
        <w:rPr>
          <w:rFonts w:ascii="Verdana" w:hAnsi="Verdana" w:cs="Times New Roman"/>
          <w:b/>
          <w:sz w:val="24"/>
          <w:szCs w:val="24"/>
        </w:rPr>
      </w:pPr>
      <w:r w:rsidRPr="008D341F">
        <w:rPr>
          <w:rFonts w:ascii="Verdana" w:hAnsi="Verdana" w:cs="Times New Roman"/>
          <w:b/>
          <w:sz w:val="24"/>
          <w:szCs w:val="24"/>
        </w:rPr>
        <w:t>7.5.</w:t>
      </w:r>
      <w:r w:rsidRPr="008D341F">
        <w:rPr>
          <w:rFonts w:ascii="Verdana" w:hAnsi="Verdana" w:cs="Times New Roman"/>
          <w:sz w:val="24"/>
          <w:szCs w:val="24"/>
        </w:rPr>
        <w:t xml:space="preserve"> </w:t>
      </w:r>
      <w:r w:rsidRPr="008D341F">
        <w:rPr>
          <w:rFonts w:ascii="Verdana" w:hAnsi="Verdana" w:cs="Times New Roman"/>
          <w:b/>
          <w:sz w:val="24"/>
          <w:szCs w:val="24"/>
        </w:rPr>
        <w:t xml:space="preserve">Для предоставления информации общественности Образовательная организация использует свой сайт и средства массовой информации. </w:t>
      </w:r>
    </w:p>
    <w:p w:rsidR="008D341F" w:rsidRPr="008D341F" w:rsidRDefault="008D341F" w:rsidP="008D341F">
      <w:pPr>
        <w:pStyle w:val="a6"/>
        <w:jc w:val="both"/>
        <w:rPr>
          <w:rFonts w:ascii="Verdana" w:hAnsi="Verdana" w:cs="Times New Roman"/>
          <w:sz w:val="24"/>
          <w:szCs w:val="24"/>
        </w:rPr>
      </w:pPr>
      <w:r w:rsidRPr="008D341F">
        <w:rPr>
          <w:rFonts w:ascii="Verdana" w:hAnsi="Verdana" w:cs="Times New Roman"/>
          <w:sz w:val="24"/>
          <w:szCs w:val="24"/>
        </w:rPr>
        <w:tab/>
        <w:t xml:space="preserve">Для предоставления информации общественности в КГТУ имеются следующие источники и автоматизированные системы управления: </w:t>
      </w:r>
    </w:p>
    <w:p w:rsidR="008D341F" w:rsidRPr="008D341F" w:rsidRDefault="008D341F" w:rsidP="008D341F">
      <w:pPr>
        <w:pStyle w:val="a6"/>
        <w:jc w:val="both"/>
        <w:rPr>
          <w:rFonts w:ascii="Verdana" w:hAnsi="Verdana" w:cs="Times New Roman"/>
          <w:sz w:val="24"/>
          <w:szCs w:val="24"/>
        </w:rPr>
      </w:pPr>
      <w:r w:rsidRPr="008D341F">
        <w:rPr>
          <w:rFonts w:ascii="Verdana" w:hAnsi="Verdana" w:cs="Times New Roman"/>
          <w:sz w:val="24"/>
          <w:szCs w:val="24"/>
        </w:rPr>
        <w:t xml:space="preserve">- Автоматизированную систему ведомостей </w:t>
      </w:r>
      <w:hyperlink r:id="rId164" w:history="1">
        <w:r w:rsidRPr="008D341F">
          <w:rPr>
            <w:rStyle w:val="a3"/>
            <w:rFonts w:ascii="Verdana" w:hAnsi="Verdana" w:cs="Times New Roman"/>
            <w:color w:val="auto"/>
            <w:sz w:val="24"/>
            <w:szCs w:val="24"/>
          </w:rPr>
          <w:t>http://avn/kstu.kg</w:t>
        </w:r>
      </w:hyperlink>
      <w:r w:rsidRPr="008D341F">
        <w:rPr>
          <w:rFonts w:ascii="Verdana" w:hAnsi="Verdana" w:cs="Times New Roman"/>
          <w:sz w:val="24"/>
          <w:szCs w:val="24"/>
        </w:rPr>
        <w:t xml:space="preserve"> </w:t>
      </w:r>
    </w:p>
    <w:p w:rsidR="008D341F" w:rsidRPr="008D341F" w:rsidRDefault="008D341F" w:rsidP="008D341F">
      <w:pPr>
        <w:pStyle w:val="a6"/>
        <w:jc w:val="both"/>
        <w:rPr>
          <w:rFonts w:ascii="Verdana" w:hAnsi="Verdana" w:cs="Times New Roman"/>
          <w:sz w:val="24"/>
          <w:szCs w:val="24"/>
        </w:rPr>
      </w:pPr>
      <w:r w:rsidRPr="008D341F">
        <w:rPr>
          <w:rFonts w:ascii="Verdana" w:hAnsi="Verdana" w:cs="Times New Roman"/>
          <w:sz w:val="24"/>
          <w:szCs w:val="24"/>
        </w:rPr>
        <w:t xml:space="preserve">- </w:t>
      </w:r>
      <w:hyperlink r:id="rId165" w:history="1">
        <w:r w:rsidRPr="008D341F">
          <w:rPr>
            <w:rStyle w:val="a3"/>
            <w:rFonts w:ascii="Verdana" w:hAnsi="Verdana" w:cs="Times New Roman"/>
            <w:color w:val="auto"/>
            <w:sz w:val="24"/>
            <w:szCs w:val="24"/>
          </w:rPr>
          <w:t>https://avn.kstu.kg/EDOC</w:t>
        </w:r>
      </w:hyperlink>
      <w:r w:rsidRPr="008D341F">
        <w:rPr>
          <w:rFonts w:ascii="Verdana" w:hAnsi="Verdana" w:cs="Times New Roman"/>
          <w:sz w:val="24"/>
          <w:szCs w:val="24"/>
        </w:rPr>
        <w:t>;</w:t>
      </w:r>
    </w:p>
    <w:p w:rsidR="008D341F" w:rsidRPr="008D341F" w:rsidRDefault="008D341F" w:rsidP="008D341F">
      <w:pPr>
        <w:pStyle w:val="a6"/>
        <w:jc w:val="both"/>
        <w:rPr>
          <w:rFonts w:ascii="Verdana" w:hAnsi="Verdana" w:cs="Times New Roman"/>
          <w:sz w:val="24"/>
          <w:szCs w:val="24"/>
        </w:rPr>
      </w:pPr>
      <w:r w:rsidRPr="008D341F">
        <w:rPr>
          <w:rFonts w:ascii="Verdana" w:hAnsi="Verdana" w:cs="Times New Roman"/>
          <w:sz w:val="24"/>
          <w:szCs w:val="24"/>
        </w:rPr>
        <w:t xml:space="preserve">- </w:t>
      </w:r>
      <w:hyperlink r:id="rId166" w:history="1">
        <w:r w:rsidRPr="008D341F">
          <w:rPr>
            <w:rStyle w:val="a3"/>
            <w:rFonts w:ascii="Verdana" w:hAnsi="Verdana" w:cs="Times New Roman"/>
            <w:color w:val="auto"/>
            <w:sz w:val="24"/>
            <w:szCs w:val="24"/>
          </w:rPr>
          <w:t>https://kstu.kg</w:t>
        </w:r>
      </w:hyperlink>
      <w:r w:rsidRPr="008D341F">
        <w:rPr>
          <w:rFonts w:ascii="Verdana" w:hAnsi="Verdana" w:cs="Times New Roman"/>
          <w:sz w:val="24"/>
          <w:szCs w:val="24"/>
        </w:rPr>
        <w:t>.</w:t>
      </w:r>
    </w:p>
    <w:p w:rsidR="008D341F" w:rsidRPr="008D341F" w:rsidRDefault="008D341F" w:rsidP="008D341F">
      <w:pPr>
        <w:pStyle w:val="a6"/>
        <w:jc w:val="both"/>
        <w:rPr>
          <w:rFonts w:ascii="Verdana" w:hAnsi="Verdana" w:cs="Times New Roman"/>
          <w:sz w:val="24"/>
          <w:szCs w:val="24"/>
        </w:rPr>
      </w:pPr>
      <w:r w:rsidRPr="008D341F">
        <w:rPr>
          <w:rFonts w:ascii="Verdana" w:hAnsi="Verdana" w:cs="Times New Roman"/>
          <w:sz w:val="24"/>
          <w:szCs w:val="24"/>
        </w:rPr>
        <w:tab/>
        <w:t xml:space="preserve">Обновление </w:t>
      </w:r>
      <w:proofErr w:type="spellStart"/>
      <w:r w:rsidRPr="008D341F">
        <w:rPr>
          <w:rFonts w:ascii="Verdana" w:hAnsi="Verdana" w:cs="Times New Roman"/>
          <w:sz w:val="24"/>
          <w:szCs w:val="24"/>
        </w:rPr>
        <w:t>контента</w:t>
      </w:r>
      <w:proofErr w:type="spellEnd"/>
      <w:r w:rsidRPr="008D341F">
        <w:rPr>
          <w:rFonts w:ascii="Verdana" w:hAnsi="Verdana" w:cs="Times New Roman"/>
          <w:sz w:val="24"/>
          <w:szCs w:val="24"/>
        </w:rPr>
        <w:t xml:space="preserve"> происходит своевременно с появлением новой информации о жизнедеятельности в университете.</w:t>
      </w:r>
    </w:p>
    <w:p w:rsidR="008D341F" w:rsidRPr="008D341F" w:rsidRDefault="008D341F" w:rsidP="008D341F">
      <w:pPr>
        <w:pStyle w:val="a6"/>
        <w:jc w:val="both"/>
        <w:rPr>
          <w:rFonts w:ascii="Verdana" w:hAnsi="Verdana" w:cs="Times New Roman"/>
          <w:sz w:val="24"/>
          <w:szCs w:val="24"/>
        </w:rPr>
      </w:pPr>
      <w:r w:rsidRPr="008D341F">
        <w:rPr>
          <w:rFonts w:ascii="Verdana" w:hAnsi="Verdana" w:cs="Times New Roman"/>
          <w:sz w:val="24"/>
          <w:szCs w:val="24"/>
        </w:rPr>
        <w:t xml:space="preserve">Данные системы дают возможность сделать прозрачной работу ППС, а также для оперативного реагирования кафедры на распоряжения ректората, деканата, учебного управления в учебном процессе. </w:t>
      </w:r>
    </w:p>
    <w:p w:rsidR="008D341F" w:rsidRPr="008D341F" w:rsidRDefault="008D341F" w:rsidP="008D341F">
      <w:pPr>
        <w:pStyle w:val="a6"/>
        <w:rPr>
          <w:rFonts w:ascii="Verdana" w:hAnsi="Verdana" w:cs="Times New Roman"/>
          <w:b/>
          <w:color w:val="FF0000"/>
          <w:sz w:val="24"/>
          <w:szCs w:val="24"/>
        </w:rPr>
      </w:pPr>
    </w:p>
    <w:p w:rsidR="009E408B" w:rsidRPr="008D341F" w:rsidRDefault="009E408B" w:rsidP="00B77DA2">
      <w:pPr>
        <w:pStyle w:val="a6"/>
        <w:ind w:firstLine="567"/>
        <w:jc w:val="both"/>
        <w:rPr>
          <w:rFonts w:ascii="Verdana" w:hAnsi="Verdana" w:cs="Times New Roman"/>
          <w:b/>
          <w:sz w:val="24"/>
          <w:szCs w:val="24"/>
        </w:rPr>
      </w:pPr>
      <w:proofErr w:type="spellStart"/>
      <w:r w:rsidRPr="008D341F">
        <w:rPr>
          <w:rFonts w:ascii="Verdana" w:hAnsi="Verdana" w:cs="Times New Roman"/>
          <w:b/>
          <w:sz w:val="24"/>
          <w:szCs w:val="24"/>
        </w:rPr>
        <w:t>Аккредитационный</w:t>
      </w:r>
      <w:proofErr w:type="spellEnd"/>
      <w:r w:rsidRPr="008D341F">
        <w:rPr>
          <w:rFonts w:ascii="Verdana" w:hAnsi="Verdana" w:cs="Times New Roman"/>
          <w:b/>
          <w:sz w:val="24"/>
          <w:szCs w:val="24"/>
        </w:rPr>
        <w:t xml:space="preserve"> </w:t>
      </w:r>
      <w:r w:rsidR="00DB5A18">
        <w:rPr>
          <w:rFonts w:ascii="Verdana" w:hAnsi="Verdana" w:cs="Times New Roman"/>
          <w:b/>
          <w:sz w:val="24"/>
          <w:szCs w:val="24"/>
        </w:rPr>
        <w:t>с</w:t>
      </w:r>
      <w:r w:rsidRPr="008D341F">
        <w:rPr>
          <w:rFonts w:ascii="Verdana" w:hAnsi="Verdana" w:cs="Times New Roman"/>
          <w:b/>
          <w:sz w:val="24"/>
          <w:szCs w:val="24"/>
        </w:rPr>
        <w:t>тандарт 7</w:t>
      </w:r>
      <w:r w:rsidR="00DB5A18">
        <w:rPr>
          <w:rFonts w:ascii="Verdana" w:hAnsi="Verdana" w:cs="Times New Roman"/>
          <w:b/>
          <w:sz w:val="24"/>
          <w:szCs w:val="24"/>
        </w:rPr>
        <w:t>.</w:t>
      </w:r>
      <w:r w:rsidRPr="008D341F">
        <w:rPr>
          <w:rFonts w:ascii="Verdana" w:hAnsi="Verdana" w:cs="Times New Roman"/>
          <w:b/>
          <w:sz w:val="24"/>
          <w:szCs w:val="24"/>
        </w:rPr>
        <w:t xml:space="preserve"> Управление информацией и доведению ее до общественности</w:t>
      </w:r>
    </w:p>
    <w:bookmarkEnd w:id="11"/>
    <w:p w:rsidR="006F7F33" w:rsidRPr="008D341F" w:rsidRDefault="006F7F33" w:rsidP="00DB5A18">
      <w:pPr>
        <w:spacing w:after="0" w:line="240" w:lineRule="auto"/>
        <w:ind w:firstLine="567"/>
        <w:rPr>
          <w:rFonts w:ascii="Verdana" w:hAnsi="Verdana" w:cs="Times New Roman"/>
          <w:i/>
          <w:sz w:val="24"/>
          <w:szCs w:val="24"/>
        </w:rPr>
      </w:pPr>
      <w:r w:rsidRPr="008D341F">
        <w:rPr>
          <w:rFonts w:ascii="Verdana" w:hAnsi="Verdana" w:cs="Times New Roman"/>
          <w:i/>
          <w:sz w:val="24"/>
          <w:szCs w:val="24"/>
        </w:rPr>
        <w:t>SWOT-анализ</w:t>
      </w:r>
    </w:p>
    <w:p w:rsidR="006F7F33" w:rsidRPr="008D341F" w:rsidRDefault="00DB5A18" w:rsidP="00DB5A18">
      <w:pPr>
        <w:spacing w:after="0" w:line="240" w:lineRule="auto"/>
        <w:ind w:firstLine="567"/>
        <w:jc w:val="both"/>
        <w:rPr>
          <w:rFonts w:ascii="Verdana" w:hAnsi="Verdana" w:cs="Times New Roman"/>
          <w:b/>
          <w:sz w:val="24"/>
          <w:szCs w:val="24"/>
        </w:rPr>
      </w:pPr>
      <w:r w:rsidRPr="00CE2650">
        <w:rPr>
          <w:rFonts w:ascii="Verdana" w:eastAsia="Calibri" w:hAnsi="Verdana" w:cs="Times New Roman"/>
          <w:b/>
          <w:sz w:val="24"/>
          <w:szCs w:val="24"/>
        </w:rPr>
        <w:t>Сильные стороны</w:t>
      </w:r>
      <w:r w:rsidR="006F7F33" w:rsidRPr="008D341F">
        <w:rPr>
          <w:rFonts w:ascii="Verdana" w:hAnsi="Verdana" w:cs="Times New Roman"/>
          <w:b/>
          <w:sz w:val="24"/>
          <w:szCs w:val="24"/>
        </w:rPr>
        <w:t>:</w:t>
      </w:r>
    </w:p>
    <w:p w:rsidR="008D341F" w:rsidRPr="008D341F" w:rsidRDefault="008D341F" w:rsidP="00893DD0">
      <w:pPr>
        <w:pStyle w:val="a6"/>
        <w:numPr>
          <w:ilvl w:val="0"/>
          <w:numId w:val="27"/>
        </w:numPr>
        <w:ind w:left="426"/>
        <w:jc w:val="both"/>
        <w:rPr>
          <w:rFonts w:ascii="Verdana" w:hAnsi="Verdana" w:cs="Times New Roman"/>
          <w:sz w:val="24"/>
          <w:szCs w:val="24"/>
        </w:rPr>
      </w:pPr>
      <w:r w:rsidRPr="008D341F">
        <w:rPr>
          <w:rFonts w:ascii="Verdana" w:hAnsi="Verdana" w:cs="Times New Roman"/>
          <w:sz w:val="24"/>
          <w:szCs w:val="24"/>
        </w:rPr>
        <w:t>На сайте университета</w:t>
      </w:r>
      <w:r w:rsidR="00017FD9">
        <w:rPr>
          <w:rFonts w:ascii="Verdana" w:hAnsi="Verdana" w:cs="Times New Roman"/>
          <w:sz w:val="24"/>
          <w:szCs w:val="24"/>
        </w:rPr>
        <w:t xml:space="preserve"> и кафедры</w:t>
      </w:r>
      <w:r w:rsidRPr="008D341F">
        <w:rPr>
          <w:rFonts w:ascii="Verdana" w:hAnsi="Verdana" w:cs="Times New Roman"/>
          <w:sz w:val="24"/>
          <w:szCs w:val="24"/>
        </w:rPr>
        <w:t xml:space="preserve"> имеется полная информация о деятельности кафедры.</w:t>
      </w:r>
    </w:p>
    <w:p w:rsidR="008D341F" w:rsidRPr="008D341F" w:rsidRDefault="008D341F" w:rsidP="00893DD0">
      <w:pPr>
        <w:pStyle w:val="a6"/>
        <w:numPr>
          <w:ilvl w:val="0"/>
          <w:numId w:val="27"/>
        </w:numPr>
        <w:ind w:left="426"/>
        <w:jc w:val="both"/>
        <w:rPr>
          <w:rFonts w:ascii="Verdana" w:hAnsi="Verdana" w:cs="Times New Roman"/>
          <w:sz w:val="24"/>
          <w:szCs w:val="24"/>
        </w:rPr>
      </w:pPr>
      <w:r w:rsidRPr="008D341F">
        <w:rPr>
          <w:rFonts w:ascii="Verdana" w:hAnsi="Verdana" w:cs="Times New Roman"/>
          <w:sz w:val="24"/>
          <w:szCs w:val="24"/>
        </w:rPr>
        <w:t xml:space="preserve">Кафедра имеет оперативную связь со всеми структурами университета. </w:t>
      </w:r>
    </w:p>
    <w:p w:rsidR="008D341F" w:rsidRPr="008D341F" w:rsidRDefault="008D341F" w:rsidP="00893DD0">
      <w:pPr>
        <w:pStyle w:val="a6"/>
        <w:numPr>
          <w:ilvl w:val="0"/>
          <w:numId w:val="27"/>
        </w:numPr>
        <w:ind w:left="426"/>
        <w:jc w:val="both"/>
        <w:rPr>
          <w:rFonts w:ascii="Verdana" w:hAnsi="Verdana" w:cs="Times New Roman"/>
          <w:sz w:val="24"/>
          <w:szCs w:val="24"/>
        </w:rPr>
      </w:pPr>
      <w:r w:rsidRPr="008D341F">
        <w:rPr>
          <w:rFonts w:ascii="Verdana" w:hAnsi="Verdana" w:cs="Times New Roman"/>
          <w:sz w:val="24"/>
          <w:szCs w:val="24"/>
        </w:rPr>
        <w:t>Имеется электронная ведомость, доступная для бакалавров и их родителей, отслеживающая все достижения по учебной работе.</w:t>
      </w:r>
    </w:p>
    <w:p w:rsidR="009E408B" w:rsidRPr="008D341F" w:rsidRDefault="00DB5A18" w:rsidP="00DB5A18">
      <w:pPr>
        <w:pStyle w:val="a6"/>
        <w:ind w:firstLine="567"/>
        <w:jc w:val="both"/>
        <w:rPr>
          <w:rFonts w:ascii="Verdana" w:hAnsi="Verdana" w:cs="Times New Roman"/>
          <w:b/>
          <w:sz w:val="24"/>
          <w:szCs w:val="24"/>
        </w:rPr>
      </w:pPr>
      <w:r w:rsidRPr="00CE2650">
        <w:rPr>
          <w:rFonts w:ascii="Verdana" w:eastAsia="Calibri" w:hAnsi="Verdana" w:cs="Times New Roman"/>
          <w:b/>
          <w:sz w:val="24"/>
          <w:szCs w:val="24"/>
        </w:rPr>
        <w:t>Слабые стороны</w:t>
      </w:r>
      <w:r w:rsidR="006F7F33" w:rsidRPr="008D341F">
        <w:rPr>
          <w:rFonts w:ascii="Verdana" w:hAnsi="Verdana" w:cs="Times New Roman"/>
          <w:b/>
          <w:sz w:val="24"/>
          <w:szCs w:val="24"/>
        </w:rPr>
        <w:t>:</w:t>
      </w:r>
      <w:r w:rsidR="009E408B" w:rsidRPr="008D341F">
        <w:rPr>
          <w:rFonts w:ascii="Verdana" w:hAnsi="Verdana" w:cs="Times New Roman"/>
          <w:b/>
          <w:sz w:val="24"/>
          <w:szCs w:val="24"/>
        </w:rPr>
        <w:t xml:space="preserve"> </w:t>
      </w:r>
    </w:p>
    <w:p w:rsidR="009E408B" w:rsidRPr="008D341F" w:rsidRDefault="009E408B" w:rsidP="00893DD0">
      <w:pPr>
        <w:pStyle w:val="a6"/>
        <w:numPr>
          <w:ilvl w:val="2"/>
          <w:numId w:val="21"/>
        </w:numPr>
        <w:tabs>
          <w:tab w:val="left" w:pos="426"/>
        </w:tabs>
        <w:ind w:left="142"/>
        <w:jc w:val="both"/>
        <w:rPr>
          <w:rFonts w:ascii="Verdana" w:hAnsi="Verdana" w:cs="Times New Roman"/>
          <w:sz w:val="24"/>
          <w:szCs w:val="24"/>
        </w:rPr>
      </w:pPr>
      <w:r w:rsidRPr="008D341F">
        <w:rPr>
          <w:rFonts w:ascii="Verdana" w:hAnsi="Verdana" w:cs="Times New Roman"/>
          <w:sz w:val="24"/>
          <w:szCs w:val="24"/>
        </w:rPr>
        <w:t>Необходимо развивать технологии для мобильных приложений.</w:t>
      </w:r>
    </w:p>
    <w:p w:rsidR="00D53966" w:rsidRPr="00D53966" w:rsidRDefault="00D53966" w:rsidP="00D53966">
      <w:pPr>
        <w:autoSpaceDE w:val="0"/>
        <w:autoSpaceDN w:val="0"/>
        <w:adjustRightInd w:val="0"/>
        <w:spacing w:after="0" w:line="240" w:lineRule="auto"/>
        <w:ind w:firstLine="567"/>
        <w:jc w:val="both"/>
        <w:rPr>
          <w:rFonts w:ascii="Verdana" w:eastAsia="Calibri" w:hAnsi="Verdana" w:cs="Times New Roman"/>
          <w:b/>
          <w:sz w:val="24"/>
          <w:szCs w:val="24"/>
        </w:rPr>
      </w:pPr>
      <w:r w:rsidRPr="00D53966">
        <w:rPr>
          <w:rFonts w:ascii="Verdana" w:eastAsia="Calibri" w:hAnsi="Verdana" w:cs="Times New Roman"/>
          <w:b/>
          <w:sz w:val="24"/>
          <w:szCs w:val="24"/>
        </w:rPr>
        <w:t xml:space="preserve">Возможности </w:t>
      </w:r>
    </w:p>
    <w:p w:rsidR="00D53966" w:rsidRPr="00D53966" w:rsidRDefault="00D53966" w:rsidP="00D53966">
      <w:pPr>
        <w:pStyle w:val="a6"/>
        <w:ind w:left="705"/>
        <w:rPr>
          <w:rFonts w:ascii="Verdana" w:hAnsi="Verdana" w:cs="Times New Roman"/>
          <w:sz w:val="24"/>
          <w:szCs w:val="24"/>
        </w:rPr>
      </w:pPr>
      <w:r w:rsidRPr="00D53966">
        <w:rPr>
          <w:rFonts w:ascii="Verdana" w:hAnsi="Verdana" w:cs="Times New Roman"/>
          <w:sz w:val="24"/>
          <w:szCs w:val="24"/>
        </w:rPr>
        <w:t xml:space="preserve">1. Управление и доведение информации до заинтересованных лиц с помощью современных информационных технологий. </w:t>
      </w:r>
    </w:p>
    <w:p w:rsidR="00D53966" w:rsidRPr="00D53966" w:rsidRDefault="00D53966" w:rsidP="00D53966">
      <w:pPr>
        <w:autoSpaceDE w:val="0"/>
        <w:autoSpaceDN w:val="0"/>
        <w:adjustRightInd w:val="0"/>
        <w:spacing w:after="0" w:line="240" w:lineRule="auto"/>
        <w:ind w:firstLine="567"/>
        <w:jc w:val="both"/>
        <w:rPr>
          <w:rFonts w:ascii="Verdana" w:eastAsia="Calibri" w:hAnsi="Verdana" w:cs="Times New Roman"/>
          <w:b/>
          <w:sz w:val="24"/>
          <w:szCs w:val="24"/>
        </w:rPr>
      </w:pPr>
      <w:r w:rsidRPr="00D53966">
        <w:rPr>
          <w:rFonts w:ascii="Verdana" w:eastAsia="Calibri" w:hAnsi="Verdana" w:cs="Times New Roman"/>
          <w:b/>
          <w:sz w:val="24"/>
          <w:szCs w:val="24"/>
        </w:rPr>
        <w:t xml:space="preserve">Угрозы </w:t>
      </w:r>
    </w:p>
    <w:p w:rsidR="00D53966" w:rsidRPr="00D53966" w:rsidRDefault="00D53966" w:rsidP="00AE1FAA">
      <w:pPr>
        <w:pStyle w:val="a4"/>
        <w:numPr>
          <w:ilvl w:val="0"/>
          <w:numId w:val="61"/>
        </w:numPr>
        <w:autoSpaceDE w:val="0"/>
        <w:autoSpaceDN w:val="0"/>
        <w:adjustRightInd w:val="0"/>
        <w:ind w:left="0" w:firstLine="567"/>
        <w:jc w:val="both"/>
        <w:rPr>
          <w:rFonts w:ascii="Verdana" w:eastAsia="Calibri" w:hAnsi="Verdana"/>
        </w:rPr>
      </w:pPr>
      <w:r w:rsidRPr="00D53966">
        <w:rPr>
          <w:rFonts w:ascii="Verdana" w:eastAsia="Calibri" w:hAnsi="Verdana"/>
        </w:rPr>
        <w:t>Недостаточн</w:t>
      </w:r>
      <w:r>
        <w:rPr>
          <w:rFonts w:ascii="Verdana" w:eastAsia="Calibri" w:hAnsi="Verdana"/>
        </w:rPr>
        <w:t xml:space="preserve">ый контроль по достоверности информации, предоставляемой общественности, </w:t>
      </w:r>
      <w:r w:rsidRPr="00D53966">
        <w:rPr>
          <w:rFonts w:ascii="Verdana" w:eastAsia="Calibri" w:hAnsi="Verdana"/>
        </w:rPr>
        <w:t xml:space="preserve">по </w:t>
      </w:r>
      <w:r w:rsidRPr="00D53966">
        <w:rPr>
          <w:rFonts w:ascii="Verdana" w:hAnsi="Verdana"/>
        </w:rPr>
        <w:t xml:space="preserve">управлению и доведению информации до общественности со стороны государства. </w:t>
      </w:r>
    </w:p>
    <w:p w:rsidR="006F7F33" w:rsidRDefault="006F7F33" w:rsidP="006F7F33">
      <w:pPr>
        <w:spacing w:after="0" w:line="240" w:lineRule="auto"/>
        <w:ind w:firstLine="709"/>
        <w:jc w:val="both"/>
        <w:rPr>
          <w:rFonts w:ascii="Verdana" w:hAnsi="Verdana"/>
          <w:sz w:val="24"/>
          <w:szCs w:val="24"/>
        </w:rPr>
      </w:pPr>
      <w:r w:rsidRPr="004B7367">
        <w:rPr>
          <w:rFonts w:ascii="Verdana" w:hAnsi="Verdana"/>
          <w:sz w:val="24"/>
          <w:szCs w:val="24"/>
        </w:rPr>
        <w:t xml:space="preserve">Стандарт </w:t>
      </w:r>
      <w:r w:rsidR="00037C80">
        <w:rPr>
          <w:rFonts w:ascii="Verdana" w:hAnsi="Verdana"/>
          <w:sz w:val="24"/>
          <w:szCs w:val="24"/>
        </w:rPr>
        <w:t>7</w:t>
      </w:r>
      <w:r w:rsidRPr="004B7367">
        <w:rPr>
          <w:rFonts w:ascii="Verdana" w:hAnsi="Verdana"/>
          <w:sz w:val="24"/>
          <w:szCs w:val="24"/>
        </w:rPr>
        <w:t xml:space="preserve"> выполняется.</w:t>
      </w:r>
    </w:p>
    <w:p w:rsidR="00F338EF" w:rsidRDefault="00F338EF" w:rsidP="004B7367">
      <w:pPr>
        <w:spacing w:after="0" w:line="240" w:lineRule="auto"/>
        <w:jc w:val="both"/>
        <w:rPr>
          <w:rFonts w:ascii="Verdana" w:hAnsi="Verdana" w:cs="Times New Roman"/>
          <w:color w:val="FF0000"/>
          <w:sz w:val="24"/>
          <w:szCs w:val="24"/>
          <w:u w:val="single"/>
        </w:rPr>
      </w:pPr>
    </w:p>
    <w:p w:rsidR="0014455D" w:rsidRDefault="0014455D" w:rsidP="004B7367">
      <w:pPr>
        <w:spacing w:after="0" w:line="240" w:lineRule="auto"/>
        <w:jc w:val="both"/>
        <w:rPr>
          <w:rFonts w:ascii="Verdana" w:hAnsi="Verdana" w:cs="Times New Roman"/>
          <w:color w:val="FF0000"/>
          <w:sz w:val="24"/>
          <w:szCs w:val="24"/>
          <w:u w:val="single"/>
        </w:rPr>
      </w:pPr>
    </w:p>
    <w:p w:rsidR="00276798" w:rsidRDefault="00276798" w:rsidP="00017FD9">
      <w:pPr>
        <w:spacing w:after="0" w:line="240" w:lineRule="auto"/>
        <w:jc w:val="center"/>
        <w:rPr>
          <w:rFonts w:ascii="Verdana" w:hAnsi="Verdana" w:cs="Times New Roman"/>
          <w:b/>
          <w:sz w:val="24"/>
          <w:szCs w:val="24"/>
        </w:rPr>
      </w:pPr>
    </w:p>
    <w:p w:rsidR="00276798" w:rsidRDefault="00276798" w:rsidP="00017FD9">
      <w:pPr>
        <w:spacing w:after="0" w:line="240" w:lineRule="auto"/>
        <w:jc w:val="center"/>
        <w:rPr>
          <w:rFonts w:ascii="Verdana" w:hAnsi="Verdana" w:cs="Times New Roman"/>
          <w:b/>
          <w:sz w:val="24"/>
          <w:szCs w:val="24"/>
        </w:rPr>
      </w:pPr>
    </w:p>
    <w:p w:rsidR="00DB5A18" w:rsidRDefault="00017FD9" w:rsidP="00017FD9">
      <w:pPr>
        <w:spacing w:after="0" w:line="240" w:lineRule="auto"/>
        <w:jc w:val="center"/>
        <w:rPr>
          <w:rFonts w:ascii="Verdana" w:hAnsi="Verdana" w:cs="Times New Roman"/>
          <w:b/>
          <w:sz w:val="24"/>
          <w:szCs w:val="24"/>
        </w:rPr>
      </w:pPr>
      <w:r>
        <w:rPr>
          <w:rFonts w:ascii="Verdana" w:hAnsi="Verdana" w:cs="Times New Roman"/>
          <w:b/>
          <w:sz w:val="24"/>
          <w:szCs w:val="24"/>
        </w:rPr>
        <w:t>Итоги самооценки</w:t>
      </w:r>
    </w:p>
    <w:p w:rsidR="0014455D" w:rsidRDefault="0014455D" w:rsidP="00017FD9">
      <w:pPr>
        <w:spacing w:after="0" w:line="240" w:lineRule="auto"/>
        <w:jc w:val="center"/>
        <w:rPr>
          <w:rFonts w:ascii="Verdana" w:hAnsi="Verdana" w:cs="Times New Roman"/>
          <w:color w:val="FF0000"/>
          <w:sz w:val="24"/>
          <w:szCs w:val="24"/>
          <w:u w:val="single"/>
        </w:rPr>
      </w:pPr>
    </w:p>
    <w:p w:rsidR="0014455D" w:rsidRPr="00CE2650" w:rsidRDefault="00C57075" w:rsidP="0014455D">
      <w:pPr>
        <w:spacing w:after="0" w:line="240" w:lineRule="auto"/>
        <w:ind w:firstLine="567"/>
        <w:jc w:val="both"/>
        <w:rPr>
          <w:rFonts w:ascii="Verdana" w:eastAsia="Calibri" w:hAnsi="Verdana" w:cs="Times New Roman"/>
          <w:b/>
          <w:sz w:val="24"/>
          <w:szCs w:val="24"/>
        </w:rPr>
      </w:pPr>
      <w:r w:rsidRPr="00C57075">
        <w:rPr>
          <w:noProof/>
        </w:rPr>
        <w:pict>
          <v:rect id="_x0000_s1027" style="position:absolute;left:0;text-align:left;margin-left:371.35pt;margin-top:287.45pt;width:2.65pt;height:11.8pt;z-index:-2516408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" fillcolor="yellow" stroked="f">
            <w10:wrap anchorx="page"/>
          </v:rect>
        </w:pict>
      </w:r>
      <w:r w:rsidR="0014455D" w:rsidRPr="006459C4">
        <w:rPr>
          <w:rFonts w:ascii="Verdana" w:hAnsi="Verdana" w:cs="Times New Roman"/>
          <w:b/>
          <w:sz w:val="24"/>
          <w:szCs w:val="24"/>
        </w:rPr>
        <w:t xml:space="preserve"> </w:t>
      </w:r>
      <w:proofErr w:type="spellStart"/>
      <w:r w:rsidR="0014455D" w:rsidRPr="00CE2650">
        <w:rPr>
          <w:rFonts w:ascii="Verdana" w:eastAsia="Calibri" w:hAnsi="Verdana" w:cs="Times New Roman"/>
          <w:b/>
          <w:sz w:val="24"/>
          <w:szCs w:val="24"/>
        </w:rPr>
        <w:t>Аккредитационный</w:t>
      </w:r>
      <w:proofErr w:type="spellEnd"/>
      <w:r w:rsidR="0014455D" w:rsidRPr="00CE2650">
        <w:rPr>
          <w:rFonts w:ascii="Verdana" w:eastAsia="Calibri" w:hAnsi="Verdana" w:cs="Times New Roman"/>
          <w:b/>
          <w:sz w:val="24"/>
          <w:szCs w:val="24"/>
        </w:rPr>
        <w:t xml:space="preserve"> Стандарт 1. Политика в области обеспечения качества</w:t>
      </w:r>
    </w:p>
    <w:p w:rsidR="0014455D" w:rsidRPr="00CE2650" w:rsidRDefault="0014455D" w:rsidP="0014455D">
      <w:pPr>
        <w:spacing w:after="0" w:line="240" w:lineRule="auto"/>
        <w:ind w:firstLine="284"/>
        <w:jc w:val="both"/>
        <w:rPr>
          <w:rFonts w:ascii="Verdana" w:eastAsia="Calibri" w:hAnsi="Verdana" w:cs="Times New Roman"/>
          <w:i/>
          <w:sz w:val="24"/>
          <w:szCs w:val="24"/>
        </w:rPr>
      </w:pPr>
      <w:r w:rsidRPr="00CE2650">
        <w:rPr>
          <w:rFonts w:ascii="Verdana" w:eastAsia="Calibri" w:hAnsi="Verdana" w:cs="Times New Roman"/>
          <w:i/>
          <w:sz w:val="24"/>
          <w:szCs w:val="24"/>
        </w:rPr>
        <w:t xml:space="preserve">     SWOT-анализ</w:t>
      </w:r>
    </w:p>
    <w:p w:rsidR="0014455D" w:rsidRPr="00CE2650" w:rsidRDefault="0014455D" w:rsidP="0014455D">
      <w:pPr>
        <w:spacing w:after="0" w:line="240" w:lineRule="auto"/>
        <w:ind w:firstLine="567"/>
        <w:jc w:val="both"/>
        <w:rPr>
          <w:rFonts w:ascii="Verdana" w:eastAsia="Calibri" w:hAnsi="Verdana" w:cs="Times New Roman"/>
          <w:sz w:val="24"/>
          <w:szCs w:val="24"/>
        </w:rPr>
      </w:pPr>
      <w:r w:rsidRPr="00CE2650">
        <w:rPr>
          <w:rFonts w:ascii="Verdana" w:eastAsia="Calibri" w:hAnsi="Verdana" w:cs="Times New Roman"/>
          <w:b/>
          <w:sz w:val="24"/>
          <w:szCs w:val="24"/>
        </w:rPr>
        <w:t>Сильные стороны</w:t>
      </w:r>
      <w:r w:rsidRPr="00CE2650">
        <w:rPr>
          <w:rFonts w:ascii="Verdana" w:eastAsia="Calibri" w:hAnsi="Verdana" w:cs="Times New Roman"/>
          <w:sz w:val="24"/>
          <w:szCs w:val="24"/>
        </w:rPr>
        <w:t>:</w:t>
      </w:r>
    </w:p>
    <w:p w:rsidR="0014455D" w:rsidRPr="00CE2650" w:rsidRDefault="0014455D" w:rsidP="00AE1FAA">
      <w:pPr>
        <w:numPr>
          <w:ilvl w:val="0"/>
          <w:numId w:val="37"/>
        </w:numPr>
        <w:spacing w:after="0" w:line="240" w:lineRule="auto"/>
        <w:ind w:left="426"/>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 xml:space="preserve">В КГТУ для обеспечения качества образовательного процесса </w:t>
      </w:r>
      <w:proofErr w:type="gramStart"/>
      <w:r w:rsidRPr="00CE2650">
        <w:rPr>
          <w:rFonts w:ascii="Verdana" w:eastAsia="Times New Roman" w:hAnsi="Verdana" w:cs="Times New Roman"/>
          <w:sz w:val="24"/>
          <w:szCs w:val="24"/>
        </w:rPr>
        <w:t>принята процессно-ориентированная модель системы обеспечения качества образования введены</w:t>
      </w:r>
      <w:proofErr w:type="gramEnd"/>
      <w:r w:rsidRPr="00CE2650">
        <w:rPr>
          <w:rFonts w:ascii="Verdana" w:eastAsia="Times New Roman" w:hAnsi="Verdana" w:cs="Times New Roman"/>
          <w:sz w:val="24"/>
          <w:szCs w:val="24"/>
        </w:rPr>
        <w:t xml:space="preserve"> внутренние механизмы мониторинга и оценки качества.      </w:t>
      </w:r>
    </w:p>
    <w:p w:rsidR="0014455D" w:rsidRPr="00CE2650" w:rsidRDefault="0014455D" w:rsidP="00AE1FAA">
      <w:pPr>
        <w:numPr>
          <w:ilvl w:val="0"/>
          <w:numId w:val="37"/>
        </w:numPr>
        <w:spacing w:after="0" w:line="240" w:lineRule="auto"/>
        <w:ind w:left="426"/>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Разработано Руководство по качеству с указанием модели системы обеспечения качества КГТУ, институциональных и программных процессов, их владельцев, функциональной матрицы процессов с описанием.</w:t>
      </w:r>
    </w:p>
    <w:p w:rsidR="0014455D" w:rsidRPr="00CE2650" w:rsidRDefault="0014455D" w:rsidP="00AE1FAA">
      <w:pPr>
        <w:numPr>
          <w:ilvl w:val="0"/>
          <w:numId w:val="37"/>
        </w:numPr>
        <w:spacing w:after="0" w:line="240" w:lineRule="auto"/>
        <w:ind w:left="426"/>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Разработана   Политика в области качества, цели и задачи по качеству.</w:t>
      </w:r>
    </w:p>
    <w:p w:rsidR="0014455D" w:rsidRPr="00CE2650" w:rsidRDefault="0014455D" w:rsidP="00AE1FAA">
      <w:pPr>
        <w:numPr>
          <w:ilvl w:val="0"/>
          <w:numId w:val="37"/>
        </w:numPr>
        <w:spacing w:after="0" w:line="240" w:lineRule="auto"/>
        <w:ind w:left="426"/>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 xml:space="preserve">Действует Совет по качеству, </w:t>
      </w:r>
      <w:proofErr w:type="gramStart"/>
      <w:r w:rsidRPr="00CE2650">
        <w:rPr>
          <w:rFonts w:ascii="Verdana" w:eastAsia="Times New Roman" w:hAnsi="Verdana" w:cs="Times New Roman"/>
          <w:sz w:val="24"/>
          <w:szCs w:val="24"/>
        </w:rPr>
        <w:t>назначены</w:t>
      </w:r>
      <w:proofErr w:type="gramEnd"/>
      <w:r w:rsidRPr="00CE2650">
        <w:rPr>
          <w:rFonts w:ascii="Verdana" w:eastAsia="Times New Roman" w:hAnsi="Verdana" w:cs="Times New Roman"/>
          <w:sz w:val="24"/>
          <w:szCs w:val="24"/>
        </w:rPr>
        <w:t xml:space="preserve"> руководство и ответственные по качеству в КГТУ, его структурных подразделений и филиалов.</w:t>
      </w:r>
    </w:p>
    <w:p w:rsidR="0014455D" w:rsidRPr="00CE2650" w:rsidRDefault="0014455D" w:rsidP="00AE1FAA">
      <w:pPr>
        <w:numPr>
          <w:ilvl w:val="0"/>
          <w:numId w:val="37"/>
        </w:numPr>
        <w:spacing w:after="0" w:line="240" w:lineRule="auto"/>
        <w:ind w:left="426"/>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Проводится внутренний аудит и оценка качества КГТУ и структурных подразделений. Рейтинг ППС и учебных подразделений.</w:t>
      </w:r>
    </w:p>
    <w:p w:rsidR="0014455D" w:rsidRPr="00CE2650" w:rsidRDefault="0014455D" w:rsidP="00AE1FAA">
      <w:pPr>
        <w:numPr>
          <w:ilvl w:val="0"/>
          <w:numId w:val="37"/>
        </w:numPr>
        <w:spacing w:after="0" w:line="240" w:lineRule="auto"/>
        <w:ind w:left="426"/>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 xml:space="preserve">Внедряются механизмы взаимодействия с индустрией: создаются на факультетах Отраслевые советы по отраслям, ведется соцопрос (анкетирование) работодателей по удовлетворению, привлекаются в оценку качества образовательной программы. </w:t>
      </w:r>
    </w:p>
    <w:p w:rsidR="0014455D" w:rsidRPr="00CE2650" w:rsidRDefault="0014455D" w:rsidP="00AE1FAA">
      <w:pPr>
        <w:numPr>
          <w:ilvl w:val="0"/>
          <w:numId w:val="37"/>
        </w:numPr>
        <w:spacing w:after="0" w:line="240" w:lineRule="auto"/>
        <w:ind w:left="426"/>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Для оценки качества образования привлекаются заинтересованные стороны, Попечительский совет КГТУ.</w:t>
      </w:r>
    </w:p>
    <w:p w:rsidR="0014455D" w:rsidRPr="00CE2650" w:rsidRDefault="0014455D" w:rsidP="00AE1FAA">
      <w:pPr>
        <w:numPr>
          <w:ilvl w:val="0"/>
          <w:numId w:val="37"/>
        </w:numPr>
        <w:spacing w:after="0" w:line="240" w:lineRule="auto"/>
        <w:ind w:left="426"/>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 xml:space="preserve">Документирование процессов. </w:t>
      </w:r>
    </w:p>
    <w:p w:rsidR="0014455D" w:rsidRPr="00CE2650" w:rsidRDefault="0014455D" w:rsidP="0014455D">
      <w:pPr>
        <w:spacing w:after="0" w:line="240" w:lineRule="auto"/>
        <w:ind w:firstLine="567"/>
        <w:jc w:val="both"/>
        <w:rPr>
          <w:rFonts w:ascii="Verdana" w:eastAsia="Calibri" w:hAnsi="Verdana" w:cs="Times New Roman"/>
          <w:sz w:val="24"/>
          <w:szCs w:val="24"/>
        </w:rPr>
      </w:pPr>
      <w:r w:rsidRPr="00CE2650">
        <w:rPr>
          <w:rFonts w:ascii="Verdana" w:eastAsia="Calibri" w:hAnsi="Verdana" w:cs="Times New Roman"/>
          <w:b/>
          <w:sz w:val="24"/>
          <w:szCs w:val="24"/>
        </w:rPr>
        <w:t>Слабые стороны:</w:t>
      </w:r>
    </w:p>
    <w:p w:rsidR="0014455D" w:rsidRPr="00CE2650" w:rsidRDefault="0014455D" w:rsidP="00AE1FAA">
      <w:pPr>
        <w:numPr>
          <w:ilvl w:val="0"/>
          <w:numId w:val="38"/>
        </w:numPr>
        <w:spacing w:after="0" w:line="240" w:lineRule="auto"/>
        <w:ind w:left="426"/>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Не достаточно привлекается к институциональным процессам студенческий комитет.</w:t>
      </w:r>
    </w:p>
    <w:p w:rsidR="0014455D" w:rsidRPr="00CE2650" w:rsidRDefault="0014455D" w:rsidP="00AE1FAA">
      <w:pPr>
        <w:numPr>
          <w:ilvl w:val="0"/>
          <w:numId w:val="38"/>
        </w:numPr>
        <w:spacing w:after="0" w:line="240" w:lineRule="auto"/>
        <w:ind w:left="426"/>
        <w:contextualSpacing/>
        <w:jc w:val="both"/>
        <w:rPr>
          <w:rFonts w:ascii="Verdana" w:eastAsia="Times New Roman" w:hAnsi="Verdana" w:cs="Times New Roman"/>
          <w:sz w:val="24"/>
          <w:szCs w:val="24"/>
        </w:rPr>
      </w:pPr>
      <w:r w:rsidRPr="00CE2650">
        <w:rPr>
          <w:rFonts w:ascii="Verdana" w:eastAsia="Times New Roman" w:hAnsi="Verdana" w:cs="Times New Roman"/>
          <w:sz w:val="24"/>
          <w:szCs w:val="24"/>
        </w:rPr>
        <w:t>Не активно внедряется система качества образования в отделах и службах КГТУ.</w:t>
      </w:r>
    </w:p>
    <w:p w:rsidR="0014455D" w:rsidRPr="00CE2650" w:rsidRDefault="0014455D" w:rsidP="0014455D">
      <w:pPr>
        <w:autoSpaceDE w:val="0"/>
        <w:autoSpaceDN w:val="0"/>
        <w:adjustRightInd w:val="0"/>
        <w:spacing w:after="0" w:line="240" w:lineRule="auto"/>
        <w:ind w:firstLine="567"/>
        <w:jc w:val="both"/>
        <w:rPr>
          <w:rFonts w:ascii="Verdana" w:eastAsia="Calibri" w:hAnsi="Verdana" w:cs="Times New Roman"/>
          <w:b/>
          <w:sz w:val="24"/>
          <w:szCs w:val="24"/>
        </w:rPr>
      </w:pPr>
      <w:r w:rsidRPr="00CE2650">
        <w:rPr>
          <w:rFonts w:ascii="Verdana" w:eastAsia="Calibri" w:hAnsi="Verdana" w:cs="Times New Roman"/>
          <w:b/>
          <w:sz w:val="24"/>
          <w:szCs w:val="24"/>
        </w:rPr>
        <w:t xml:space="preserve">  Возможности </w:t>
      </w:r>
    </w:p>
    <w:p w:rsidR="0014455D" w:rsidRPr="00CE2650" w:rsidRDefault="0014455D" w:rsidP="00AE1FAA">
      <w:pPr>
        <w:pStyle w:val="a4"/>
        <w:numPr>
          <w:ilvl w:val="0"/>
          <w:numId w:val="39"/>
        </w:numPr>
        <w:autoSpaceDE w:val="0"/>
        <w:autoSpaceDN w:val="0"/>
        <w:adjustRightInd w:val="0"/>
        <w:ind w:left="426"/>
        <w:jc w:val="both"/>
        <w:rPr>
          <w:rFonts w:ascii="Verdana" w:eastAsia="Calibri" w:hAnsi="Verdana"/>
        </w:rPr>
      </w:pPr>
      <w:r w:rsidRPr="00CE2650">
        <w:rPr>
          <w:rFonts w:ascii="Verdana" w:eastAsia="Calibri" w:hAnsi="Verdana"/>
        </w:rPr>
        <w:t>Прохождение международной аккредитации университета и образовательных программ</w:t>
      </w:r>
    </w:p>
    <w:p w:rsidR="0014455D" w:rsidRPr="00CE2650" w:rsidRDefault="0014455D" w:rsidP="0014455D">
      <w:pPr>
        <w:autoSpaceDE w:val="0"/>
        <w:autoSpaceDN w:val="0"/>
        <w:adjustRightInd w:val="0"/>
        <w:spacing w:after="0" w:line="240" w:lineRule="auto"/>
        <w:ind w:firstLine="567"/>
        <w:jc w:val="both"/>
        <w:rPr>
          <w:rFonts w:ascii="Verdana" w:eastAsia="Calibri" w:hAnsi="Verdana" w:cs="Times New Roman"/>
          <w:b/>
          <w:sz w:val="24"/>
          <w:szCs w:val="24"/>
        </w:rPr>
      </w:pPr>
      <w:r w:rsidRPr="00CE2650">
        <w:rPr>
          <w:rFonts w:ascii="Verdana" w:eastAsia="Calibri" w:hAnsi="Verdana" w:cs="Times New Roman"/>
          <w:b/>
          <w:sz w:val="24"/>
          <w:szCs w:val="24"/>
        </w:rPr>
        <w:t xml:space="preserve">Угрозы </w:t>
      </w:r>
    </w:p>
    <w:p w:rsidR="0014455D" w:rsidRPr="00CE2650" w:rsidRDefault="0014455D" w:rsidP="00AE1FAA">
      <w:pPr>
        <w:pStyle w:val="a4"/>
        <w:numPr>
          <w:ilvl w:val="0"/>
          <w:numId w:val="40"/>
        </w:numPr>
        <w:autoSpaceDE w:val="0"/>
        <w:autoSpaceDN w:val="0"/>
        <w:adjustRightInd w:val="0"/>
        <w:ind w:left="426"/>
        <w:jc w:val="both"/>
        <w:rPr>
          <w:rFonts w:ascii="Verdana" w:eastAsia="Calibri" w:hAnsi="Verdana"/>
        </w:rPr>
      </w:pPr>
      <w:r w:rsidRPr="00CE2650">
        <w:rPr>
          <w:rFonts w:ascii="Verdana" w:eastAsia="Calibri" w:hAnsi="Verdana"/>
        </w:rPr>
        <w:t xml:space="preserve">Недостаточная заинтересованность руководства вуза </w:t>
      </w:r>
    </w:p>
    <w:p w:rsidR="0014455D" w:rsidRDefault="0014455D" w:rsidP="0014455D">
      <w:pPr>
        <w:autoSpaceDE w:val="0"/>
        <w:autoSpaceDN w:val="0"/>
        <w:adjustRightInd w:val="0"/>
        <w:spacing w:after="0" w:line="240" w:lineRule="auto"/>
        <w:ind w:firstLine="567"/>
        <w:jc w:val="both"/>
        <w:rPr>
          <w:rFonts w:ascii="Verdana" w:eastAsia="Calibri" w:hAnsi="Verdana" w:cs="Times New Roman"/>
          <w:sz w:val="24"/>
          <w:szCs w:val="24"/>
        </w:rPr>
      </w:pPr>
      <w:r w:rsidRPr="00952889">
        <w:rPr>
          <w:rFonts w:ascii="Verdana" w:eastAsia="Calibri" w:hAnsi="Verdana" w:cs="Times New Roman"/>
          <w:sz w:val="24"/>
          <w:szCs w:val="24"/>
        </w:rPr>
        <w:t xml:space="preserve"> Стандарт 1 выполняется. </w:t>
      </w:r>
    </w:p>
    <w:p w:rsidR="0014455D" w:rsidRPr="00952889" w:rsidRDefault="0014455D" w:rsidP="0014455D">
      <w:pPr>
        <w:autoSpaceDE w:val="0"/>
        <w:autoSpaceDN w:val="0"/>
        <w:adjustRightInd w:val="0"/>
        <w:spacing w:after="0" w:line="240" w:lineRule="auto"/>
        <w:ind w:firstLine="567"/>
        <w:jc w:val="both"/>
        <w:rPr>
          <w:rFonts w:ascii="Verdana" w:eastAsia="Calibri" w:hAnsi="Verdana" w:cs="Times New Roman"/>
          <w:sz w:val="24"/>
          <w:szCs w:val="24"/>
        </w:rPr>
      </w:pPr>
    </w:p>
    <w:p w:rsidR="0014455D" w:rsidRPr="006459C4" w:rsidRDefault="0014455D" w:rsidP="0014455D">
      <w:pPr>
        <w:pStyle w:val="a6"/>
        <w:ind w:firstLine="567"/>
        <w:jc w:val="both"/>
        <w:rPr>
          <w:rFonts w:ascii="Verdana" w:hAnsi="Verdana" w:cs="Times New Roman"/>
          <w:b/>
          <w:sz w:val="24"/>
          <w:szCs w:val="24"/>
        </w:rPr>
      </w:pPr>
      <w:proofErr w:type="spellStart"/>
      <w:r w:rsidRPr="006459C4">
        <w:rPr>
          <w:rFonts w:ascii="Verdana" w:hAnsi="Verdana" w:cs="Times New Roman"/>
          <w:b/>
          <w:sz w:val="24"/>
          <w:szCs w:val="24"/>
        </w:rPr>
        <w:t>Аккредитационный</w:t>
      </w:r>
      <w:proofErr w:type="spellEnd"/>
      <w:r w:rsidRPr="006459C4">
        <w:rPr>
          <w:rFonts w:ascii="Verdana" w:hAnsi="Verdana" w:cs="Times New Roman"/>
          <w:b/>
          <w:sz w:val="24"/>
          <w:szCs w:val="24"/>
        </w:rPr>
        <w:t xml:space="preserve"> Стандарт 2. Разработка и утверждение программ</w:t>
      </w:r>
    </w:p>
    <w:p w:rsidR="0014455D" w:rsidRPr="006459C4" w:rsidRDefault="0014455D" w:rsidP="0014455D">
      <w:pPr>
        <w:spacing w:after="0" w:line="240" w:lineRule="auto"/>
        <w:ind w:firstLine="567"/>
        <w:rPr>
          <w:rFonts w:ascii="Verdana" w:hAnsi="Verdana" w:cs="Times New Roman"/>
          <w:i/>
          <w:sz w:val="24"/>
          <w:szCs w:val="24"/>
        </w:rPr>
      </w:pPr>
      <w:r w:rsidRPr="006459C4">
        <w:rPr>
          <w:rFonts w:ascii="Verdana" w:hAnsi="Verdana" w:cs="Times New Roman"/>
          <w:i/>
          <w:sz w:val="24"/>
          <w:szCs w:val="24"/>
        </w:rPr>
        <w:t>SWOT-анализ</w:t>
      </w:r>
    </w:p>
    <w:p w:rsidR="0014455D" w:rsidRPr="006459C4" w:rsidRDefault="0014455D" w:rsidP="0014455D">
      <w:pPr>
        <w:spacing w:after="0" w:line="240" w:lineRule="auto"/>
        <w:ind w:firstLine="567"/>
        <w:jc w:val="both"/>
        <w:rPr>
          <w:rFonts w:ascii="Verdana" w:hAnsi="Verdana" w:cs="Times New Roman"/>
          <w:b/>
          <w:sz w:val="24"/>
          <w:szCs w:val="24"/>
        </w:rPr>
      </w:pPr>
      <w:r w:rsidRPr="00CE2650">
        <w:rPr>
          <w:rFonts w:ascii="Verdana" w:eastAsia="Calibri" w:hAnsi="Verdana" w:cs="Times New Roman"/>
          <w:b/>
          <w:sz w:val="24"/>
          <w:szCs w:val="24"/>
        </w:rPr>
        <w:t>Сильные стороны</w:t>
      </w:r>
      <w:r w:rsidRPr="006459C4">
        <w:rPr>
          <w:rFonts w:ascii="Verdana" w:hAnsi="Verdana" w:cs="Times New Roman"/>
          <w:b/>
          <w:sz w:val="24"/>
          <w:szCs w:val="24"/>
        </w:rPr>
        <w:t>:</w:t>
      </w:r>
    </w:p>
    <w:p w:rsidR="0014455D" w:rsidRPr="006459C4" w:rsidRDefault="0014455D" w:rsidP="00AE1FAA">
      <w:pPr>
        <w:pStyle w:val="a4"/>
        <w:numPr>
          <w:ilvl w:val="0"/>
          <w:numId w:val="41"/>
        </w:numPr>
        <w:ind w:left="426"/>
        <w:jc w:val="both"/>
        <w:rPr>
          <w:rFonts w:ascii="Verdana" w:hAnsi="Verdana"/>
        </w:rPr>
      </w:pPr>
      <w:r w:rsidRPr="006459C4">
        <w:rPr>
          <w:rFonts w:ascii="Verdana" w:hAnsi="Verdana"/>
        </w:rPr>
        <w:t>Образовательная программа ориентирована на стандарты и наработки ведущих технических ВУЗов Российской Федерации</w:t>
      </w:r>
      <w:r w:rsidRPr="006459C4">
        <w:rPr>
          <w:rFonts w:ascii="Verdana" w:hAnsi="Verdana"/>
          <w:lang w:val="ky-KG"/>
        </w:rPr>
        <w:t>.</w:t>
      </w:r>
    </w:p>
    <w:p w:rsidR="0014455D" w:rsidRPr="006459C4" w:rsidRDefault="0014455D" w:rsidP="00AE1FAA">
      <w:pPr>
        <w:pStyle w:val="a4"/>
        <w:numPr>
          <w:ilvl w:val="0"/>
          <w:numId w:val="41"/>
        </w:numPr>
        <w:ind w:left="426"/>
        <w:jc w:val="both"/>
        <w:rPr>
          <w:rFonts w:ascii="Verdana" w:hAnsi="Verdana"/>
        </w:rPr>
      </w:pPr>
      <w:r w:rsidRPr="006459C4">
        <w:rPr>
          <w:rFonts w:ascii="Verdana" w:hAnsi="Verdana"/>
        </w:rPr>
        <w:t>Достаточная база производственных предприятий для практики и реализации результатов научно-исследовательских работ.</w:t>
      </w:r>
    </w:p>
    <w:p w:rsidR="0014455D" w:rsidRDefault="0014455D" w:rsidP="00AE1FAA">
      <w:pPr>
        <w:pStyle w:val="a4"/>
        <w:numPr>
          <w:ilvl w:val="0"/>
          <w:numId w:val="41"/>
        </w:numPr>
        <w:ind w:left="426"/>
        <w:jc w:val="both"/>
        <w:rPr>
          <w:rFonts w:ascii="Verdana" w:hAnsi="Verdana"/>
          <w:bCs/>
        </w:rPr>
      </w:pPr>
      <w:r w:rsidRPr="00EA4F5A">
        <w:rPr>
          <w:rFonts w:ascii="Verdana" w:hAnsi="Verdana"/>
        </w:rPr>
        <w:lastRenderedPageBreak/>
        <w:t xml:space="preserve">Результаты научно-исследовательской работы ППС кафедры внедряются в учебный процесс </w:t>
      </w:r>
      <w:r w:rsidRPr="0065608B">
        <w:rPr>
          <w:rStyle w:val="FontStyle12"/>
          <w:rFonts w:ascii="Verdana" w:eastAsiaTheme="majorEastAsia" w:hAnsi="Verdana"/>
          <w:b w:val="0"/>
          <w:sz w:val="24"/>
          <w:szCs w:val="24"/>
        </w:rPr>
        <w:t>образовательных</w:t>
      </w:r>
      <w:r w:rsidRPr="00EA4F5A">
        <w:rPr>
          <w:rStyle w:val="FontStyle12"/>
          <w:rFonts w:ascii="Verdana" w:eastAsiaTheme="majorEastAsia" w:hAnsi="Verdana"/>
          <w:sz w:val="24"/>
          <w:szCs w:val="24"/>
        </w:rPr>
        <w:t xml:space="preserve"> </w:t>
      </w:r>
      <w:r w:rsidRPr="00EA4F5A">
        <w:rPr>
          <w:rFonts w:ascii="Verdana" w:hAnsi="Verdana"/>
          <w:bCs/>
        </w:rPr>
        <w:t>программ, реализуемых на кафедре, в виде лекций, лабораторных работ.</w:t>
      </w:r>
    </w:p>
    <w:p w:rsidR="0014455D" w:rsidRPr="00EA4F5A" w:rsidRDefault="0014455D" w:rsidP="00AE1FAA">
      <w:pPr>
        <w:pStyle w:val="a4"/>
        <w:numPr>
          <w:ilvl w:val="0"/>
          <w:numId w:val="41"/>
        </w:numPr>
        <w:ind w:left="426"/>
        <w:jc w:val="both"/>
        <w:rPr>
          <w:rFonts w:ascii="Verdana" w:hAnsi="Verdana"/>
          <w:bCs/>
        </w:rPr>
      </w:pPr>
      <w:r w:rsidRPr="00EA4F5A">
        <w:rPr>
          <w:rFonts w:ascii="Verdana" w:hAnsi="Verdana"/>
        </w:rPr>
        <w:t>В отличие от других вузов, где реализуется указанная ОП, наши выпускники имеют во</w:t>
      </w:r>
      <w:r>
        <w:rPr>
          <w:rFonts w:ascii="Verdana" w:hAnsi="Verdana"/>
        </w:rPr>
        <w:t>зможность получить два диплома</w:t>
      </w:r>
      <w:r w:rsidRPr="00EA4F5A">
        <w:rPr>
          <w:rFonts w:ascii="Verdana" w:hAnsi="Verdana"/>
        </w:rPr>
        <w:t>.</w:t>
      </w:r>
    </w:p>
    <w:p w:rsidR="0014455D" w:rsidRPr="006459C4" w:rsidRDefault="0014455D" w:rsidP="0014455D">
      <w:pPr>
        <w:spacing w:after="0" w:line="240" w:lineRule="auto"/>
        <w:ind w:firstLine="567"/>
        <w:jc w:val="both"/>
        <w:rPr>
          <w:rFonts w:ascii="Verdana" w:hAnsi="Verdana" w:cs="Times New Roman"/>
          <w:b/>
          <w:sz w:val="24"/>
          <w:szCs w:val="24"/>
        </w:rPr>
      </w:pPr>
      <w:r w:rsidRPr="00CE2650">
        <w:rPr>
          <w:rFonts w:ascii="Verdana" w:hAnsi="Verdana" w:cs="Times New Roman"/>
          <w:b/>
          <w:bCs/>
          <w:sz w:val="24"/>
          <w:szCs w:val="24"/>
        </w:rPr>
        <w:t>Слабые стороны</w:t>
      </w:r>
      <w:r w:rsidRPr="00541AF3">
        <w:rPr>
          <w:rFonts w:ascii="Verdana" w:hAnsi="Verdana"/>
          <w:b/>
          <w:bCs/>
          <w:sz w:val="24"/>
          <w:szCs w:val="24"/>
        </w:rPr>
        <w:t>:</w:t>
      </w:r>
    </w:p>
    <w:p w:rsidR="0014455D" w:rsidRPr="004D5A5C" w:rsidRDefault="0014455D" w:rsidP="00AE1FAA">
      <w:pPr>
        <w:pStyle w:val="a4"/>
        <w:numPr>
          <w:ilvl w:val="0"/>
          <w:numId w:val="42"/>
        </w:numPr>
        <w:ind w:left="426"/>
        <w:jc w:val="both"/>
        <w:rPr>
          <w:rFonts w:ascii="Verdana" w:hAnsi="Verdana"/>
          <w:bCs/>
        </w:rPr>
      </w:pPr>
      <w:r w:rsidRPr="004D5A5C">
        <w:rPr>
          <w:rFonts w:ascii="Verdana" w:hAnsi="Verdana"/>
        </w:rPr>
        <w:t>Отсутствие направленности работы кафедры на удовлетворение потребностей студентов в ста</w:t>
      </w:r>
      <w:r>
        <w:rPr>
          <w:rFonts w:ascii="Verdana" w:hAnsi="Verdana"/>
        </w:rPr>
        <w:t>жировках и практиках за рубежом.</w:t>
      </w:r>
    </w:p>
    <w:p w:rsidR="0014455D" w:rsidRPr="006459C4" w:rsidRDefault="0014455D" w:rsidP="00AE1FAA">
      <w:pPr>
        <w:pStyle w:val="a4"/>
        <w:numPr>
          <w:ilvl w:val="0"/>
          <w:numId w:val="42"/>
        </w:numPr>
        <w:ind w:left="426" w:hanging="284"/>
        <w:jc w:val="both"/>
        <w:rPr>
          <w:rFonts w:ascii="Verdana" w:hAnsi="Verdana"/>
          <w:color w:val="000000" w:themeColor="text1"/>
        </w:rPr>
      </w:pPr>
      <w:r w:rsidRPr="006459C4">
        <w:rPr>
          <w:rFonts w:ascii="Verdana" w:hAnsi="Verdana"/>
        </w:rPr>
        <w:t>Слабая мобильность студентов</w:t>
      </w:r>
      <w:r w:rsidRPr="006459C4">
        <w:rPr>
          <w:rFonts w:ascii="Verdana" w:hAnsi="Verdana"/>
          <w:color w:val="000000" w:themeColor="text1"/>
        </w:rPr>
        <w:t>.</w:t>
      </w:r>
    </w:p>
    <w:p w:rsidR="008230DD" w:rsidRPr="0015000C" w:rsidRDefault="008230DD" w:rsidP="008230DD">
      <w:pPr>
        <w:spacing w:after="0" w:line="240" w:lineRule="auto"/>
        <w:jc w:val="both"/>
        <w:rPr>
          <w:rFonts w:ascii="Verdana" w:hAnsi="Verdana"/>
          <w:b/>
          <w:color w:val="000000" w:themeColor="text1"/>
          <w:sz w:val="24"/>
          <w:szCs w:val="24"/>
        </w:rPr>
      </w:pPr>
      <w:r w:rsidRPr="0015000C">
        <w:rPr>
          <w:rFonts w:ascii="Verdana" w:hAnsi="Verdana"/>
          <w:b/>
          <w:color w:val="000000" w:themeColor="text1"/>
          <w:sz w:val="24"/>
          <w:szCs w:val="24"/>
        </w:rPr>
        <w:t xml:space="preserve">Возможности </w:t>
      </w:r>
    </w:p>
    <w:p w:rsidR="008230DD" w:rsidRPr="0015000C" w:rsidRDefault="008230DD" w:rsidP="00AE1FAA">
      <w:pPr>
        <w:numPr>
          <w:ilvl w:val="0"/>
          <w:numId w:val="47"/>
        </w:numPr>
        <w:spacing w:after="0" w:line="240" w:lineRule="auto"/>
        <w:ind w:left="567"/>
        <w:jc w:val="both"/>
        <w:rPr>
          <w:rFonts w:ascii="Verdana" w:hAnsi="Verdana"/>
          <w:color w:val="000000" w:themeColor="text1"/>
          <w:sz w:val="24"/>
          <w:szCs w:val="24"/>
        </w:rPr>
      </w:pPr>
      <w:r>
        <w:rPr>
          <w:rFonts w:ascii="Verdana" w:hAnsi="Verdana"/>
          <w:color w:val="000000" w:themeColor="text1"/>
          <w:sz w:val="24"/>
          <w:szCs w:val="24"/>
        </w:rPr>
        <w:t>Гибкость рабочих учебных планов, возможность формировать в них дисциплины вариативной части в соответствии с требованиями времени</w:t>
      </w:r>
      <w:r w:rsidRPr="0015000C">
        <w:rPr>
          <w:rFonts w:ascii="Verdana" w:hAnsi="Verdana"/>
          <w:color w:val="000000" w:themeColor="text1"/>
          <w:sz w:val="24"/>
          <w:szCs w:val="24"/>
        </w:rPr>
        <w:t>.</w:t>
      </w:r>
    </w:p>
    <w:p w:rsidR="008230DD" w:rsidRPr="0015000C" w:rsidRDefault="008230DD" w:rsidP="00AE1FAA">
      <w:pPr>
        <w:numPr>
          <w:ilvl w:val="0"/>
          <w:numId w:val="47"/>
        </w:numPr>
        <w:spacing w:after="0" w:line="240" w:lineRule="auto"/>
        <w:ind w:left="567"/>
        <w:jc w:val="both"/>
        <w:rPr>
          <w:rFonts w:ascii="Verdana" w:hAnsi="Verdana"/>
          <w:color w:val="000000" w:themeColor="text1"/>
          <w:sz w:val="24"/>
          <w:szCs w:val="24"/>
        </w:rPr>
      </w:pPr>
      <w:r w:rsidRPr="0015000C">
        <w:rPr>
          <w:rFonts w:ascii="Verdana" w:hAnsi="Verdana"/>
          <w:color w:val="000000" w:themeColor="text1"/>
          <w:sz w:val="24"/>
          <w:szCs w:val="24"/>
        </w:rPr>
        <w:t xml:space="preserve"> Прохождение международной аккредитации образовательной программы.</w:t>
      </w:r>
    </w:p>
    <w:p w:rsidR="008230DD" w:rsidRPr="0015000C" w:rsidRDefault="008230DD" w:rsidP="008230DD">
      <w:pPr>
        <w:spacing w:after="0" w:line="240" w:lineRule="auto"/>
        <w:jc w:val="both"/>
        <w:rPr>
          <w:rFonts w:ascii="Verdana" w:hAnsi="Verdana"/>
          <w:b/>
          <w:color w:val="000000" w:themeColor="text1"/>
          <w:sz w:val="24"/>
          <w:szCs w:val="24"/>
        </w:rPr>
      </w:pPr>
      <w:r w:rsidRPr="0015000C">
        <w:rPr>
          <w:rFonts w:ascii="Verdana" w:hAnsi="Verdana"/>
          <w:b/>
          <w:color w:val="000000" w:themeColor="text1"/>
          <w:sz w:val="24"/>
          <w:szCs w:val="24"/>
        </w:rPr>
        <w:t xml:space="preserve">Угрозы </w:t>
      </w:r>
    </w:p>
    <w:p w:rsidR="008230DD" w:rsidRPr="0015000C" w:rsidRDefault="008230DD" w:rsidP="00AE1FAA">
      <w:pPr>
        <w:numPr>
          <w:ilvl w:val="0"/>
          <w:numId w:val="48"/>
        </w:numPr>
        <w:spacing w:after="0" w:line="240" w:lineRule="auto"/>
        <w:ind w:left="567"/>
        <w:jc w:val="both"/>
        <w:rPr>
          <w:rFonts w:ascii="Verdana" w:hAnsi="Verdana"/>
          <w:color w:val="000000" w:themeColor="text1"/>
          <w:sz w:val="24"/>
          <w:szCs w:val="24"/>
        </w:rPr>
      </w:pPr>
      <w:r>
        <w:rPr>
          <w:rFonts w:ascii="Verdana" w:hAnsi="Verdana"/>
          <w:color w:val="000000" w:themeColor="text1"/>
          <w:sz w:val="24"/>
          <w:szCs w:val="24"/>
        </w:rPr>
        <w:t>Недостаточное</w:t>
      </w:r>
      <w:r w:rsidRPr="0015000C">
        <w:rPr>
          <w:rFonts w:ascii="Verdana" w:hAnsi="Verdana"/>
          <w:color w:val="000000" w:themeColor="text1"/>
          <w:sz w:val="24"/>
          <w:szCs w:val="24"/>
        </w:rPr>
        <w:t xml:space="preserve"> финансирование НИРС. </w:t>
      </w:r>
    </w:p>
    <w:p w:rsidR="008230DD" w:rsidRPr="0015000C" w:rsidRDefault="008230DD" w:rsidP="008230DD">
      <w:pPr>
        <w:spacing w:after="0" w:line="240" w:lineRule="auto"/>
        <w:ind w:firstLine="567"/>
        <w:jc w:val="both"/>
        <w:rPr>
          <w:rFonts w:ascii="Verdana" w:hAnsi="Verdana"/>
          <w:sz w:val="24"/>
          <w:szCs w:val="24"/>
        </w:rPr>
      </w:pPr>
      <w:r w:rsidRPr="0015000C">
        <w:rPr>
          <w:rFonts w:ascii="Verdana" w:hAnsi="Verdana"/>
          <w:sz w:val="24"/>
          <w:szCs w:val="24"/>
        </w:rPr>
        <w:t>Стандарт 2 выполняется.</w:t>
      </w:r>
    </w:p>
    <w:p w:rsidR="00017FD9" w:rsidRDefault="00017FD9" w:rsidP="004B7367">
      <w:pPr>
        <w:spacing w:after="0" w:line="240" w:lineRule="auto"/>
        <w:jc w:val="both"/>
        <w:rPr>
          <w:rFonts w:ascii="Verdana" w:hAnsi="Verdana" w:cs="Times New Roman"/>
          <w:color w:val="FF0000"/>
          <w:sz w:val="24"/>
          <w:szCs w:val="24"/>
          <w:u w:val="single"/>
        </w:rPr>
      </w:pPr>
    </w:p>
    <w:p w:rsidR="00260FA7" w:rsidRPr="004B7367" w:rsidRDefault="00260FA7" w:rsidP="00260FA7">
      <w:pPr>
        <w:pStyle w:val="a6"/>
        <w:jc w:val="both"/>
        <w:rPr>
          <w:rFonts w:ascii="Verdana" w:hAnsi="Verdana" w:cs="Times New Roman"/>
          <w:b/>
          <w:sz w:val="24"/>
          <w:szCs w:val="24"/>
        </w:rPr>
      </w:pPr>
      <w:proofErr w:type="spellStart"/>
      <w:r w:rsidRPr="004B7367">
        <w:rPr>
          <w:rFonts w:ascii="Verdana" w:hAnsi="Verdana" w:cs="Times New Roman"/>
          <w:b/>
          <w:sz w:val="24"/>
          <w:szCs w:val="24"/>
        </w:rPr>
        <w:t>Аккредитационный</w:t>
      </w:r>
      <w:proofErr w:type="spellEnd"/>
      <w:r w:rsidRPr="004B7367">
        <w:rPr>
          <w:rFonts w:ascii="Verdana" w:hAnsi="Verdana" w:cs="Times New Roman"/>
          <w:b/>
          <w:sz w:val="24"/>
          <w:szCs w:val="24"/>
        </w:rPr>
        <w:t xml:space="preserve"> стандарт 3. Личностно-ориентированное обучение, преподавание и оценка</w:t>
      </w:r>
    </w:p>
    <w:p w:rsidR="00260FA7" w:rsidRPr="004B7367" w:rsidRDefault="00260FA7" w:rsidP="00260FA7">
      <w:pPr>
        <w:spacing w:after="0" w:line="240" w:lineRule="auto"/>
        <w:ind w:firstLine="567"/>
        <w:rPr>
          <w:rFonts w:ascii="Verdana" w:hAnsi="Verdana" w:cs="Times New Roman"/>
          <w:i/>
          <w:sz w:val="24"/>
          <w:szCs w:val="24"/>
        </w:rPr>
      </w:pPr>
      <w:r w:rsidRPr="004B7367">
        <w:rPr>
          <w:rFonts w:ascii="Verdana" w:hAnsi="Verdana" w:cs="Times New Roman"/>
          <w:i/>
          <w:sz w:val="24"/>
          <w:szCs w:val="24"/>
        </w:rPr>
        <w:t>SWOT-анализ</w:t>
      </w:r>
    </w:p>
    <w:p w:rsidR="00260FA7" w:rsidRPr="00CE2650" w:rsidRDefault="00260FA7" w:rsidP="00260FA7">
      <w:pPr>
        <w:spacing w:after="0" w:line="240" w:lineRule="auto"/>
        <w:ind w:firstLine="709"/>
        <w:jc w:val="both"/>
        <w:rPr>
          <w:rFonts w:ascii="Verdana" w:hAnsi="Verdana" w:cs="Times New Roman"/>
          <w:b/>
          <w:bCs/>
          <w:sz w:val="24"/>
          <w:szCs w:val="24"/>
        </w:rPr>
      </w:pPr>
      <w:r w:rsidRPr="00CE2650">
        <w:rPr>
          <w:rFonts w:ascii="Verdana" w:eastAsia="Calibri" w:hAnsi="Verdana" w:cs="Times New Roman"/>
          <w:b/>
          <w:sz w:val="24"/>
          <w:szCs w:val="24"/>
        </w:rPr>
        <w:t>Сильные стороны</w:t>
      </w:r>
      <w:r w:rsidRPr="00CE2650">
        <w:rPr>
          <w:rFonts w:ascii="Verdana" w:hAnsi="Verdana" w:cs="Times New Roman"/>
          <w:b/>
          <w:bCs/>
          <w:sz w:val="24"/>
          <w:szCs w:val="24"/>
        </w:rPr>
        <w:t>:</w:t>
      </w:r>
    </w:p>
    <w:p w:rsidR="00260FA7" w:rsidRPr="006548D2" w:rsidRDefault="00260FA7" w:rsidP="00260FA7">
      <w:pPr>
        <w:spacing w:after="0" w:line="240" w:lineRule="auto"/>
        <w:ind w:left="284" w:hanging="284"/>
        <w:jc w:val="both"/>
        <w:rPr>
          <w:rFonts w:ascii="Verdana" w:hAnsi="Verdana"/>
          <w:sz w:val="24"/>
          <w:szCs w:val="24"/>
        </w:rPr>
      </w:pPr>
      <w:r w:rsidRPr="006548D2">
        <w:rPr>
          <w:rFonts w:ascii="Verdana" w:hAnsi="Verdana"/>
          <w:sz w:val="24"/>
          <w:szCs w:val="24"/>
        </w:rPr>
        <w:t>1.</w:t>
      </w:r>
      <w:r>
        <w:rPr>
          <w:rFonts w:ascii="Verdana" w:hAnsi="Verdana"/>
          <w:sz w:val="24"/>
          <w:szCs w:val="24"/>
        </w:rPr>
        <w:t xml:space="preserve"> ОП </w:t>
      </w:r>
      <w:r w:rsidRPr="006548D2">
        <w:rPr>
          <w:rFonts w:ascii="Verdana" w:hAnsi="Verdana"/>
          <w:sz w:val="24"/>
          <w:szCs w:val="24"/>
        </w:rPr>
        <w:t>680200 «Биотехнические системы и технологии» (профиль Медицинская информатика)</w:t>
      </w:r>
      <w:r>
        <w:rPr>
          <w:rFonts w:ascii="Verdana" w:hAnsi="Verdana"/>
          <w:sz w:val="24"/>
          <w:szCs w:val="24"/>
        </w:rPr>
        <w:t xml:space="preserve"> реализуется по совместным образовательным программам с НИЯ</w:t>
      </w:r>
      <w:proofErr w:type="gramStart"/>
      <w:r>
        <w:rPr>
          <w:rFonts w:ascii="Verdana" w:hAnsi="Verdana"/>
          <w:sz w:val="24"/>
          <w:szCs w:val="24"/>
        </w:rPr>
        <w:t>У-</w:t>
      </w:r>
      <w:proofErr w:type="gramEnd"/>
      <w:r>
        <w:rPr>
          <w:rFonts w:ascii="Verdana" w:hAnsi="Verdana"/>
          <w:sz w:val="24"/>
          <w:szCs w:val="24"/>
        </w:rPr>
        <w:t xml:space="preserve"> МИФИ.</w:t>
      </w:r>
    </w:p>
    <w:p w:rsidR="00260FA7" w:rsidRPr="00541AF3" w:rsidRDefault="00260FA7" w:rsidP="00260FA7">
      <w:pPr>
        <w:spacing w:after="0" w:line="240" w:lineRule="auto"/>
        <w:ind w:left="284" w:hanging="284"/>
        <w:jc w:val="both"/>
        <w:rPr>
          <w:rFonts w:ascii="Verdana" w:hAnsi="Verdana"/>
          <w:sz w:val="24"/>
          <w:szCs w:val="24"/>
        </w:rPr>
      </w:pPr>
      <w:r>
        <w:rPr>
          <w:rFonts w:ascii="Verdana" w:hAnsi="Verdana"/>
          <w:sz w:val="24"/>
          <w:szCs w:val="24"/>
        </w:rPr>
        <w:t>2</w:t>
      </w:r>
      <w:r w:rsidRPr="00541AF3">
        <w:rPr>
          <w:rFonts w:ascii="Verdana" w:hAnsi="Verdana"/>
          <w:sz w:val="24"/>
          <w:szCs w:val="24"/>
        </w:rPr>
        <w:t>.</w:t>
      </w:r>
      <w:r>
        <w:rPr>
          <w:rFonts w:ascii="Verdana" w:hAnsi="Verdana"/>
          <w:sz w:val="24"/>
          <w:szCs w:val="24"/>
        </w:rPr>
        <w:t xml:space="preserve"> В целях совершенствования ОП </w:t>
      </w:r>
      <w:r w:rsidRPr="006709C0">
        <w:rPr>
          <w:rFonts w:ascii="Verdana" w:hAnsi="Verdana"/>
          <w:sz w:val="24"/>
          <w:szCs w:val="24"/>
        </w:rPr>
        <w:t xml:space="preserve">направления  </w:t>
      </w:r>
      <w:proofErr w:type="spellStart"/>
      <w:proofErr w:type="gramStart"/>
      <w:r w:rsidRPr="00ED67CA">
        <w:rPr>
          <w:rFonts w:ascii="Verdana" w:hAnsi="Verdana"/>
          <w:sz w:val="24"/>
          <w:szCs w:val="24"/>
        </w:rPr>
        <w:t>направления</w:t>
      </w:r>
      <w:proofErr w:type="spellEnd"/>
      <w:proofErr w:type="gramEnd"/>
      <w:r w:rsidRPr="00ED67CA">
        <w:rPr>
          <w:rFonts w:ascii="Verdana" w:hAnsi="Verdana"/>
          <w:sz w:val="24"/>
          <w:szCs w:val="24"/>
        </w:rPr>
        <w:t xml:space="preserve">  680200 «Биотехнические системы и технологии» (профиль Медицинская информатика)</w:t>
      </w:r>
      <w:r>
        <w:rPr>
          <w:rFonts w:ascii="Verdana" w:hAnsi="Verdana"/>
          <w:sz w:val="24"/>
          <w:szCs w:val="24"/>
        </w:rPr>
        <w:t xml:space="preserve"> </w:t>
      </w:r>
      <w:r w:rsidRPr="00541AF3">
        <w:rPr>
          <w:rFonts w:ascii="Verdana" w:hAnsi="Verdana"/>
          <w:sz w:val="24"/>
          <w:szCs w:val="24"/>
        </w:rPr>
        <w:t xml:space="preserve">используются два альтернативных электронных образовательных портала КГТУ AVN </w:t>
      </w:r>
      <w:r>
        <w:rPr>
          <w:rFonts w:ascii="Verdana" w:hAnsi="Verdana"/>
          <w:sz w:val="24"/>
          <w:szCs w:val="24"/>
        </w:rPr>
        <w:t xml:space="preserve">и </w:t>
      </w:r>
      <w:proofErr w:type="spellStart"/>
      <w:r>
        <w:rPr>
          <w:rFonts w:ascii="Verdana" w:hAnsi="Verdana"/>
          <w:sz w:val="24"/>
          <w:szCs w:val="24"/>
        </w:rPr>
        <w:t>Moodle</w:t>
      </w:r>
      <w:proofErr w:type="spellEnd"/>
      <w:r>
        <w:rPr>
          <w:rFonts w:ascii="Verdana" w:hAnsi="Verdana"/>
          <w:sz w:val="24"/>
          <w:szCs w:val="24"/>
        </w:rPr>
        <w:t>;</w:t>
      </w:r>
      <w:r w:rsidRPr="00541AF3">
        <w:rPr>
          <w:rFonts w:ascii="Verdana" w:hAnsi="Verdana"/>
          <w:sz w:val="24"/>
          <w:szCs w:val="24"/>
        </w:rPr>
        <w:t xml:space="preserve"> гибкое личностно-ориентированное обучение</w:t>
      </w:r>
      <w:r>
        <w:rPr>
          <w:rFonts w:ascii="Verdana" w:hAnsi="Verdana"/>
          <w:sz w:val="24"/>
          <w:szCs w:val="24"/>
        </w:rPr>
        <w:t xml:space="preserve"> активно прослеживается на сайте факультета</w:t>
      </w:r>
      <w:r w:rsidRPr="002E7F64">
        <w:rPr>
          <w:rFonts w:ascii="Verdana" w:hAnsi="Verdana"/>
          <w:sz w:val="24"/>
          <w:szCs w:val="24"/>
        </w:rPr>
        <w:t xml:space="preserve">, на сайте кафедры «Прикладная математика и информатика» </w:t>
      </w:r>
      <w:r>
        <w:rPr>
          <w:rFonts w:ascii="Verdana" w:hAnsi="Verdana"/>
          <w:sz w:val="24"/>
          <w:szCs w:val="24"/>
        </w:rPr>
        <w:t>и</w:t>
      </w:r>
      <w:r w:rsidRPr="002E7F64">
        <w:rPr>
          <w:rFonts w:ascii="Verdana" w:hAnsi="Verdana"/>
          <w:sz w:val="24"/>
          <w:szCs w:val="24"/>
        </w:rPr>
        <w:t xml:space="preserve"> на внутреннем портале кафедры «Прикладная математика и информатика».</w:t>
      </w:r>
    </w:p>
    <w:p w:rsidR="00260FA7" w:rsidRPr="00541AF3" w:rsidRDefault="00260FA7" w:rsidP="00260FA7">
      <w:pPr>
        <w:spacing w:after="0" w:line="240" w:lineRule="auto"/>
        <w:ind w:left="284" w:hanging="284"/>
        <w:jc w:val="both"/>
        <w:rPr>
          <w:rFonts w:ascii="Verdana" w:hAnsi="Verdana"/>
          <w:sz w:val="24"/>
          <w:szCs w:val="24"/>
        </w:rPr>
      </w:pPr>
      <w:r>
        <w:rPr>
          <w:rFonts w:ascii="Verdana" w:hAnsi="Verdana"/>
          <w:sz w:val="24"/>
          <w:szCs w:val="24"/>
        </w:rPr>
        <w:t>3</w:t>
      </w:r>
      <w:r w:rsidRPr="00541AF3">
        <w:rPr>
          <w:rFonts w:ascii="Verdana" w:hAnsi="Verdana"/>
          <w:sz w:val="24"/>
          <w:szCs w:val="24"/>
        </w:rPr>
        <w:t>.</w:t>
      </w:r>
      <w:r w:rsidRPr="00541AF3">
        <w:rPr>
          <w:rFonts w:ascii="Verdana" w:hAnsi="Verdana"/>
          <w:sz w:val="24"/>
          <w:szCs w:val="24"/>
        </w:rPr>
        <w:tab/>
      </w:r>
      <w:r>
        <w:rPr>
          <w:rFonts w:ascii="Verdana" w:hAnsi="Verdana"/>
          <w:sz w:val="24"/>
          <w:szCs w:val="24"/>
        </w:rPr>
        <w:t>С</w:t>
      </w:r>
      <w:r w:rsidRPr="00541AF3">
        <w:rPr>
          <w:rFonts w:ascii="Verdana" w:hAnsi="Verdana"/>
          <w:sz w:val="24"/>
          <w:szCs w:val="24"/>
        </w:rPr>
        <w:t>овершенству</w:t>
      </w:r>
      <w:r>
        <w:rPr>
          <w:rFonts w:ascii="Verdana" w:hAnsi="Verdana"/>
          <w:sz w:val="24"/>
          <w:szCs w:val="24"/>
        </w:rPr>
        <w:t>ются</w:t>
      </w:r>
      <w:r w:rsidRPr="00541AF3">
        <w:rPr>
          <w:rFonts w:ascii="Verdana" w:hAnsi="Verdana"/>
          <w:sz w:val="24"/>
          <w:szCs w:val="24"/>
        </w:rPr>
        <w:t xml:space="preserve"> учебно-методические ресурсы, педагогические методы, формы и новые информационные технологии, результаты работ публикуются на сайте кафедры</w:t>
      </w:r>
      <w:r w:rsidRPr="006709C0">
        <w:rPr>
          <w:rFonts w:ascii="Verdana" w:hAnsi="Verdana"/>
          <w:sz w:val="24"/>
          <w:szCs w:val="24"/>
        </w:rPr>
        <w:t>.</w:t>
      </w:r>
    </w:p>
    <w:p w:rsidR="00260FA7" w:rsidRPr="00541AF3" w:rsidRDefault="00260FA7" w:rsidP="00260FA7">
      <w:pPr>
        <w:spacing w:after="0" w:line="240" w:lineRule="auto"/>
        <w:ind w:left="284" w:hanging="284"/>
        <w:jc w:val="both"/>
        <w:rPr>
          <w:rFonts w:ascii="Verdana" w:hAnsi="Verdana"/>
          <w:sz w:val="24"/>
          <w:szCs w:val="24"/>
        </w:rPr>
      </w:pPr>
      <w:r>
        <w:rPr>
          <w:rFonts w:ascii="Verdana" w:hAnsi="Verdana"/>
          <w:sz w:val="24"/>
          <w:szCs w:val="24"/>
        </w:rPr>
        <w:t>4</w:t>
      </w:r>
      <w:r w:rsidRPr="00541AF3">
        <w:rPr>
          <w:rFonts w:ascii="Verdana" w:hAnsi="Verdana"/>
          <w:sz w:val="24"/>
          <w:szCs w:val="24"/>
        </w:rPr>
        <w:t>.</w:t>
      </w:r>
      <w:r w:rsidRPr="00541AF3">
        <w:rPr>
          <w:rFonts w:ascii="Verdana" w:hAnsi="Verdana"/>
          <w:sz w:val="24"/>
          <w:szCs w:val="24"/>
        </w:rPr>
        <w:tab/>
        <w:t>Возможности участия студентов в постоянно действующих научно-практических семинарах и конференциях, где выступают ведущие ученые вузов и представители предприятий и фирм, работающих в сфере информационно-коммуникационных технологий</w:t>
      </w:r>
      <w:r>
        <w:rPr>
          <w:rFonts w:ascii="Verdana" w:hAnsi="Verdana"/>
          <w:sz w:val="24"/>
          <w:szCs w:val="24"/>
        </w:rPr>
        <w:t>.</w:t>
      </w:r>
    </w:p>
    <w:p w:rsidR="00260FA7" w:rsidRPr="00CE2650" w:rsidRDefault="00260FA7" w:rsidP="00260FA7">
      <w:pPr>
        <w:spacing w:after="0" w:line="240" w:lineRule="auto"/>
        <w:ind w:firstLine="567"/>
        <w:jc w:val="both"/>
        <w:rPr>
          <w:rFonts w:ascii="Verdana" w:hAnsi="Verdana" w:cs="Times New Roman"/>
          <w:b/>
          <w:bCs/>
          <w:sz w:val="24"/>
          <w:szCs w:val="24"/>
        </w:rPr>
      </w:pPr>
      <w:r w:rsidRPr="00CE2650">
        <w:rPr>
          <w:rFonts w:ascii="Verdana" w:eastAsia="Calibri" w:hAnsi="Verdana" w:cs="Times New Roman"/>
          <w:b/>
          <w:sz w:val="24"/>
          <w:szCs w:val="24"/>
        </w:rPr>
        <w:t>Слабые стороны</w:t>
      </w:r>
      <w:r w:rsidRPr="00CE2650">
        <w:rPr>
          <w:rFonts w:ascii="Verdana" w:hAnsi="Verdana" w:cs="Times New Roman"/>
          <w:b/>
          <w:bCs/>
          <w:sz w:val="24"/>
          <w:szCs w:val="24"/>
        </w:rPr>
        <w:t>:</w:t>
      </w:r>
    </w:p>
    <w:p w:rsidR="00260FA7" w:rsidRPr="00541AF3" w:rsidRDefault="00260FA7" w:rsidP="00260FA7">
      <w:pPr>
        <w:spacing w:after="0" w:line="240" w:lineRule="auto"/>
        <w:ind w:left="142" w:hanging="142"/>
        <w:jc w:val="both"/>
        <w:rPr>
          <w:rFonts w:ascii="Verdana" w:hAnsi="Verdana"/>
          <w:sz w:val="24"/>
          <w:szCs w:val="24"/>
        </w:rPr>
      </w:pPr>
      <w:r w:rsidRPr="00541AF3">
        <w:rPr>
          <w:rFonts w:ascii="Verdana" w:hAnsi="Verdana"/>
          <w:sz w:val="24"/>
          <w:szCs w:val="24"/>
        </w:rPr>
        <w:t xml:space="preserve">1. Слабо используются интерактивная доска в режиме </w:t>
      </w:r>
      <w:proofErr w:type="spellStart"/>
      <w:r w:rsidRPr="00541AF3">
        <w:rPr>
          <w:rFonts w:ascii="Verdana" w:hAnsi="Verdana"/>
          <w:sz w:val="24"/>
          <w:szCs w:val="24"/>
        </w:rPr>
        <w:t>offline</w:t>
      </w:r>
      <w:proofErr w:type="spellEnd"/>
      <w:r w:rsidRPr="00541AF3">
        <w:rPr>
          <w:rFonts w:ascii="Verdana" w:hAnsi="Verdana"/>
          <w:sz w:val="24"/>
          <w:szCs w:val="24"/>
        </w:rPr>
        <w:t xml:space="preserve">, в режиме </w:t>
      </w:r>
      <w:proofErr w:type="spellStart"/>
      <w:r w:rsidRPr="00541AF3">
        <w:rPr>
          <w:rFonts w:ascii="Verdana" w:hAnsi="Verdana"/>
          <w:sz w:val="24"/>
          <w:szCs w:val="24"/>
        </w:rPr>
        <w:t>online</w:t>
      </w:r>
      <w:proofErr w:type="spellEnd"/>
      <w:r w:rsidRPr="00541AF3">
        <w:rPr>
          <w:rFonts w:ascii="Verdana" w:hAnsi="Verdana"/>
          <w:sz w:val="24"/>
          <w:szCs w:val="24"/>
        </w:rPr>
        <w:t xml:space="preserve"> не достаточно используются </w:t>
      </w:r>
      <w:proofErr w:type="spellStart"/>
      <w:r w:rsidRPr="00541AF3">
        <w:rPr>
          <w:rFonts w:ascii="Verdana" w:hAnsi="Verdana"/>
          <w:sz w:val="24"/>
          <w:szCs w:val="24"/>
        </w:rPr>
        <w:t>видеокурсы</w:t>
      </w:r>
      <w:proofErr w:type="spellEnd"/>
      <w:r w:rsidRPr="00541AF3">
        <w:rPr>
          <w:rFonts w:ascii="Verdana" w:hAnsi="Verdana"/>
          <w:sz w:val="24"/>
          <w:szCs w:val="24"/>
        </w:rPr>
        <w:t>, которые позволяли бы эффективно применять инновационные учебно-методические материалы и видео-ресурсы в учебном процессе.</w:t>
      </w:r>
    </w:p>
    <w:p w:rsidR="00260FA7" w:rsidRDefault="00260FA7" w:rsidP="00260FA7">
      <w:pPr>
        <w:spacing w:after="0" w:line="240" w:lineRule="auto"/>
        <w:ind w:left="142" w:hanging="142"/>
        <w:jc w:val="both"/>
        <w:rPr>
          <w:rFonts w:ascii="Verdana" w:hAnsi="Verdana"/>
          <w:sz w:val="24"/>
          <w:szCs w:val="24"/>
        </w:rPr>
      </w:pPr>
      <w:r w:rsidRPr="00541AF3">
        <w:rPr>
          <w:rFonts w:ascii="Verdana" w:hAnsi="Verdana"/>
          <w:sz w:val="24"/>
          <w:szCs w:val="24"/>
        </w:rPr>
        <w:t xml:space="preserve">2. Слабая </w:t>
      </w:r>
      <w:proofErr w:type="spellStart"/>
      <w:r w:rsidRPr="00541AF3">
        <w:rPr>
          <w:rFonts w:ascii="Verdana" w:hAnsi="Verdana"/>
          <w:sz w:val="24"/>
          <w:szCs w:val="24"/>
        </w:rPr>
        <w:t>профориентационная</w:t>
      </w:r>
      <w:proofErr w:type="spellEnd"/>
      <w:r w:rsidRPr="00541AF3">
        <w:rPr>
          <w:rFonts w:ascii="Verdana" w:hAnsi="Verdana"/>
          <w:sz w:val="24"/>
          <w:szCs w:val="24"/>
        </w:rPr>
        <w:t xml:space="preserve"> работа в колледжах и школах по привлечению абитуриентов.</w:t>
      </w:r>
    </w:p>
    <w:p w:rsidR="00260FA7" w:rsidRPr="00541AF3" w:rsidRDefault="00260FA7" w:rsidP="00260FA7">
      <w:pPr>
        <w:spacing w:after="0" w:line="240" w:lineRule="auto"/>
        <w:ind w:left="142" w:hanging="142"/>
        <w:jc w:val="both"/>
        <w:rPr>
          <w:rFonts w:ascii="Verdana" w:hAnsi="Verdana"/>
          <w:sz w:val="24"/>
          <w:szCs w:val="24"/>
        </w:rPr>
      </w:pPr>
      <w:r>
        <w:rPr>
          <w:rFonts w:ascii="Verdana" w:hAnsi="Verdana"/>
          <w:sz w:val="24"/>
          <w:szCs w:val="24"/>
        </w:rPr>
        <w:t>3. Слабое привлечение в образовательном процессе гостевых лекций.</w:t>
      </w:r>
    </w:p>
    <w:p w:rsidR="00C06E4F" w:rsidRPr="0015000C" w:rsidRDefault="00C06E4F" w:rsidP="00C06E4F">
      <w:pPr>
        <w:spacing w:after="0" w:line="240" w:lineRule="auto"/>
        <w:ind w:firstLine="567"/>
        <w:jc w:val="both"/>
        <w:rPr>
          <w:rFonts w:ascii="Verdana" w:hAnsi="Verdana"/>
          <w:b/>
          <w:color w:val="000000" w:themeColor="text1"/>
          <w:sz w:val="24"/>
          <w:szCs w:val="24"/>
        </w:rPr>
      </w:pPr>
      <w:r w:rsidRPr="0015000C">
        <w:rPr>
          <w:rFonts w:ascii="Verdana" w:hAnsi="Verdana"/>
          <w:b/>
          <w:color w:val="000000" w:themeColor="text1"/>
          <w:sz w:val="24"/>
          <w:szCs w:val="24"/>
        </w:rPr>
        <w:lastRenderedPageBreak/>
        <w:t xml:space="preserve">Возможности </w:t>
      </w:r>
    </w:p>
    <w:p w:rsidR="00C06E4F" w:rsidRPr="00AE2918" w:rsidRDefault="00C06E4F" w:rsidP="00AE1FAA">
      <w:pPr>
        <w:numPr>
          <w:ilvl w:val="0"/>
          <w:numId w:val="49"/>
        </w:numPr>
        <w:spacing w:after="0" w:line="240" w:lineRule="auto"/>
        <w:ind w:left="426"/>
        <w:jc w:val="both"/>
        <w:rPr>
          <w:rFonts w:ascii="Verdana" w:hAnsi="Verdana"/>
          <w:color w:val="000000" w:themeColor="text1"/>
          <w:sz w:val="24"/>
          <w:szCs w:val="24"/>
        </w:rPr>
      </w:pPr>
      <w:r>
        <w:rPr>
          <w:rFonts w:ascii="Verdana" w:hAnsi="Verdana"/>
          <w:color w:val="000000" w:themeColor="text1"/>
          <w:sz w:val="24"/>
          <w:szCs w:val="24"/>
        </w:rPr>
        <w:t>Внедрение более современных методов и средств в учебный процесс с учетом пожеланий сотрудников и обучающихся по итогам анкетирования</w:t>
      </w:r>
      <w:r w:rsidRPr="0015000C">
        <w:rPr>
          <w:rFonts w:ascii="Verdana" w:hAnsi="Verdana"/>
          <w:color w:val="000000" w:themeColor="text1"/>
          <w:sz w:val="24"/>
          <w:szCs w:val="24"/>
        </w:rPr>
        <w:t>.</w:t>
      </w:r>
    </w:p>
    <w:p w:rsidR="00C06E4F" w:rsidRPr="0015000C" w:rsidRDefault="00C06E4F" w:rsidP="00C06E4F">
      <w:pPr>
        <w:spacing w:after="0" w:line="240" w:lineRule="auto"/>
        <w:ind w:firstLine="567"/>
        <w:jc w:val="both"/>
        <w:rPr>
          <w:rFonts w:ascii="Verdana" w:hAnsi="Verdana"/>
          <w:b/>
          <w:color w:val="000000" w:themeColor="text1"/>
          <w:sz w:val="24"/>
          <w:szCs w:val="24"/>
        </w:rPr>
      </w:pPr>
      <w:r w:rsidRPr="0015000C">
        <w:rPr>
          <w:rFonts w:ascii="Verdana" w:hAnsi="Verdana"/>
          <w:b/>
          <w:color w:val="000000" w:themeColor="text1"/>
          <w:sz w:val="24"/>
          <w:szCs w:val="24"/>
        </w:rPr>
        <w:t xml:space="preserve">Угрозы </w:t>
      </w:r>
    </w:p>
    <w:p w:rsidR="00C06E4F" w:rsidRPr="0015000C" w:rsidRDefault="00C06E4F" w:rsidP="00AE1FAA">
      <w:pPr>
        <w:numPr>
          <w:ilvl w:val="0"/>
          <w:numId w:val="50"/>
        </w:numPr>
        <w:spacing w:after="0" w:line="240" w:lineRule="auto"/>
        <w:ind w:left="426"/>
        <w:jc w:val="both"/>
        <w:rPr>
          <w:rFonts w:ascii="Verdana" w:hAnsi="Verdana"/>
          <w:color w:val="000000" w:themeColor="text1"/>
          <w:sz w:val="24"/>
          <w:szCs w:val="24"/>
        </w:rPr>
      </w:pPr>
      <w:r>
        <w:rPr>
          <w:rFonts w:ascii="Verdana" w:hAnsi="Verdana"/>
          <w:color w:val="000000" w:themeColor="text1"/>
          <w:sz w:val="24"/>
          <w:szCs w:val="24"/>
        </w:rPr>
        <w:t>Недостаточное</w:t>
      </w:r>
      <w:r w:rsidRPr="0015000C">
        <w:rPr>
          <w:rFonts w:ascii="Verdana" w:hAnsi="Verdana"/>
          <w:color w:val="000000" w:themeColor="text1"/>
          <w:sz w:val="24"/>
          <w:szCs w:val="24"/>
        </w:rPr>
        <w:t xml:space="preserve"> финансирование </w:t>
      </w:r>
      <w:r w:rsidRPr="00B41DE9">
        <w:rPr>
          <w:rFonts w:ascii="Verdana" w:hAnsi="Verdana"/>
          <w:color w:val="000000" w:themeColor="text1"/>
          <w:sz w:val="24"/>
          <w:szCs w:val="24"/>
        </w:rPr>
        <w:t>для приобретения современных средств обучения.</w:t>
      </w:r>
      <w:r w:rsidRPr="0015000C">
        <w:rPr>
          <w:rFonts w:ascii="Verdana" w:hAnsi="Verdana"/>
          <w:color w:val="000000" w:themeColor="text1"/>
          <w:sz w:val="24"/>
          <w:szCs w:val="24"/>
        </w:rPr>
        <w:t xml:space="preserve"> </w:t>
      </w:r>
    </w:p>
    <w:p w:rsidR="00260FA7" w:rsidRDefault="00260FA7" w:rsidP="00260FA7">
      <w:pPr>
        <w:spacing w:after="0" w:line="240" w:lineRule="auto"/>
        <w:ind w:firstLine="709"/>
        <w:jc w:val="both"/>
        <w:rPr>
          <w:rFonts w:ascii="Verdana" w:hAnsi="Verdana" w:cs="Times New Roman"/>
          <w:sz w:val="24"/>
          <w:szCs w:val="24"/>
        </w:rPr>
      </w:pPr>
      <w:r w:rsidRPr="00CE2650">
        <w:rPr>
          <w:rFonts w:ascii="Verdana" w:hAnsi="Verdana" w:cs="Times New Roman"/>
          <w:sz w:val="24"/>
          <w:szCs w:val="24"/>
        </w:rPr>
        <w:t>Стандарт 3 выполняется.</w:t>
      </w:r>
    </w:p>
    <w:p w:rsidR="00001CD1" w:rsidRDefault="00001CD1" w:rsidP="004B7367">
      <w:pPr>
        <w:spacing w:after="0" w:line="240" w:lineRule="auto"/>
        <w:jc w:val="both"/>
        <w:rPr>
          <w:rFonts w:ascii="Verdana" w:hAnsi="Verdana" w:cs="Times New Roman"/>
          <w:color w:val="FF0000"/>
          <w:sz w:val="24"/>
          <w:szCs w:val="24"/>
          <w:u w:val="single"/>
        </w:rPr>
      </w:pPr>
    </w:p>
    <w:p w:rsidR="00506059" w:rsidRPr="006459C4" w:rsidRDefault="00506059" w:rsidP="00506059">
      <w:pPr>
        <w:spacing w:after="0" w:line="240" w:lineRule="auto"/>
        <w:ind w:firstLine="567"/>
        <w:jc w:val="both"/>
        <w:rPr>
          <w:rFonts w:ascii="Verdana" w:hAnsi="Verdana" w:cs="Times New Roman"/>
          <w:sz w:val="24"/>
          <w:szCs w:val="24"/>
        </w:rPr>
      </w:pPr>
      <w:proofErr w:type="spellStart"/>
      <w:r w:rsidRPr="006459C4">
        <w:rPr>
          <w:rFonts w:ascii="Verdana" w:hAnsi="Verdana" w:cs="Times New Roman"/>
          <w:b/>
          <w:sz w:val="24"/>
          <w:szCs w:val="24"/>
        </w:rPr>
        <w:t>Аккредитационный</w:t>
      </w:r>
      <w:proofErr w:type="spellEnd"/>
      <w:r w:rsidRPr="006459C4">
        <w:rPr>
          <w:rFonts w:ascii="Verdana" w:hAnsi="Verdana" w:cs="Times New Roman"/>
          <w:b/>
          <w:sz w:val="24"/>
          <w:szCs w:val="24"/>
        </w:rPr>
        <w:t xml:space="preserve"> стандарт 4. Прием студентов, успеваемость, признание и сертификация.</w:t>
      </w:r>
    </w:p>
    <w:p w:rsidR="00506059" w:rsidRPr="004B7367" w:rsidRDefault="00506059" w:rsidP="00506059">
      <w:pPr>
        <w:spacing w:after="0" w:line="240" w:lineRule="auto"/>
        <w:rPr>
          <w:rFonts w:ascii="Verdana" w:hAnsi="Verdana" w:cs="Times New Roman"/>
          <w:i/>
          <w:sz w:val="24"/>
          <w:szCs w:val="24"/>
        </w:rPr>
      </w:pPr>
      <w:r w:rsidRPr="006459C4">
        <w:rPr>
          <w:rFonts w:ascii="Verdana" w:hAnsi="Verdana" w:cs="Times New Roman"/>
          <w:b/>
          <w:sz w:val="24"/>
          <w:szCs w:val="24"/>
        </w:rPr>
        <w:t xml:space="preserve">    </w:t>
      </w:r>
      <w:r w:rsidRPr="004B7367">
        <w:rPr>
          <w:rFonts w:ascii="Verdana" w:hAnsi="Verdana" w:cs="Times New Roman"/>
          <w:i/>
          <w:sz w:val="24"/>
          <w:szCs w:val="24"/>
        </w:rPr>
        <w:t>SWOT-анализ</w:t>
      </w:r>
    </w:p>
    <w:p w:rsidR="00506059" w:rsidRPr="004B7367" w:rsidRDefault="00506059" w:rsidP="00506059">
      <w:pPr>
        <w:spacing w:after="0" w:line="240" w:lineRule="auto"/>
        <w:ind w:firstLine="567"/>
        <w:jc w:val="both"/>
        <w:rPr>
          <w:rFonts w:ascii="Verdana" w:hAnsi="Verdana"/>
          <w:b/>
          <w:bCs/>
          <w:sz w:val="24"/>
          <w:szCs w:val="24"/>
        </w:rPr>
      </w:pPr>
      <w:r w:rsidRPr="00CE2650">
        <w:rPr>
          <w:rFonts w:ascii="Verdana" w:eastAsia="Calibri" w:hAnsi="Verdana" w:cs="Times New Roman"/>
          <w:b/>
          <w:sz w:val="24"/>
          <w:szCs w:val="24"/>
        </w:rPr>
        <w:t>Сильные стороны</w:t>
      </w:r>
      <w:r w:rsidRPr="004B7367">
        <w:rPr>
          <w:rFonts w:ascii="Verdana" w:hAnsi="Verdana"/>
          <w:b/>
          <w:bCs/>
          <w:sz w:val="24"/>
          <w:szCs w:val="24"/>
        </w:rPr>
        <w:t>:</w:t>
      </w:r>
    </w:p>
    <w:p w:rsidR="00506059" w:rsidRPr="006459C4" w:rsidRDefault="00506059" w:rsidP="00506059">
      <w:pPr>
        <w:pStyle w:val="a4"/>
        <w:numPr>
          <w:ilvl w:val="0"/>
          <w:numId w:val="7"/>
        </w:numPr>
        <w:ind w:left="993" w:firstLine="0"/>
        <w:jc w:val="both"/>
        <w:rPr>
          <w:rFonts w:ascii="Verdana" w:hAnsi="Verdana"/>
        </w:rPr>
      </w:pPr>
      <w:r w:rsidRPr="006459C4">
        <w:rPr>
          <w:rFonts w:ascii="Verdana" w:hAnsi="Verdana"/>
        </w:rPr>
        <w:t xml:space="preserve">Набор в </w:t>
      </w:r>
      <w:proofErr w:type="spellStart"/>
      <w:r>
        <w:rPr>
          <w:rFonts w:ascii="Verdana" w:hAnsi="Verdana"/>
        </w:rPr>
        <w:t>бакалавриат</w:t>
      </w:r>
      <w:proofErr w:type="spellEnd"/>
      <w:r w:rsidRPr="006459C4">
        <w:rPr>
          <w:rFonts w:ascii="Verdana" w:hAnsi="Verdana"/>
        </w:rPr>
        <w:t xml:space="preserve"> ведется на конкурсной основе по результатам ОРТ.</w:t>
      </w:r>
    </w:p>
    <w:p w:rsidR="00506059" w:rsidRPr="006459C4" w:rsidRDefault="00506059" w:rsidP="00506059">
      <w:pPr>
        <w:pStyle w:val="a4"/>
        <w:numPr>
          <w:ilvl w:val="0"/>
          <w:numId w:val="7"/>
        </w:numPr>
        <w:ind w:left="993" w:firstLine="0"/>
        <w:jc w:val="both"/>
        <w:rPr>
          <w:rFonts w:ascii="Verdana" w:hAnsi="Verdana"/>
        </w:rPr>
      </w:pPr>
      <w:r w:rsidRPr="006459C4">
        <w:rPr>
          <w:rFonts w:ascii="Verdana" w:hAnsi="Verdana"/>
        </w:rPr>
        <w:t xml:space="preserve">Постоянная </w:t>
      </w:r>
      <w:proofErr w:type="spellStart"/>
      <w:r w:rsidRPr="006459C4">
        <w:rPr>
          <w:rFonts w:ascii="Verdana" w:hAnsi="Verdana"/>
        </w:rPr>
        <w:t>профориентационная</w:t>
      </w:r>
      <w:proofErr w:type="spellEnd"/>
      <w:r w:rsidRPr="006459C4">
        <w:rPr>
          <w:rFonts w:ascii="Verdana" w:hAnsi="Verdana"/>
        </w:rPr>
        <w:t xml:space="preserve"> </w:t>
      </w:r>
      <w:r>
        <w:rPr>
          <w:rFonts w:ascii="Verdana" w:hAnsi="Verdana"/>
        </w:rPr>
        <w:t>работа с будущими абитуриентами</w:t>
      </w:r>
      <w:r w:rsidRPr="006459C4">
        <w:rPr>
          <w:rFonts w:ascii="Verdana" w:hAnsi="Verdana"/>
        </w:rPr>
        <w:t xml:space="preserve">. </w:t>
      </w:r>
    </w:p>
    <w:p w:rsidR="00506059" w:rsidRPr="006459C4" w:rsidRDefault="00506059" w:rsidP="00506059">
      <w:pPr>
        <w:spacing w:after="0" w:line="240" w:lineRule="auto"/>
        <w:ind w:firstLine="567"/>
        <w:jc w:val="both"/>
        <w:rPr>
          <w:rFonts w:ascii="Verdana" w:hAnsi="Verdana" w:cs="Times New Roman"/>
          <w:b/>
          <w:sz w:val="24"/>
          <w:szCs w:val="24"/>
        </w:rPr>
      </w:pPr>
      <w:r w:rsidRPr="00CE2650">
        <w:rPr>
          <w:rFonts w:ascii="Verdana" w:eastAsia="Calibri" w:hAnsi="Verdana" w:cs="Times New Roman"/>
          <w:b/>
          <w:sz w:val="24"/>
          <w:szCs w:val="24"/>
        </w:rPr>
        <w:t>Слабые стороны</w:t>
      </w:r>
      <w:r w:rsidRPr="004B7367">
        <w:rPr>
          <w:rFonts w:ascii="Verdana" w:hAnsi="Verdana"/>
          <w:b/>
          <w:bCs/>
          <w:sz w:val="24"/>
          <w:szCs w:val="24"/>
        </w:rPr>
        <w:t>:</w:t>
      </w:r>
    </w:p>
    <w:p w:rsidR="00506059" w:rsidRPr="006459C4" w:rsidRDefault="00506059" w:rsidP="00AE1FAA">
      <w:pPr>
        <w:pStyle w:val="a4"/>
        <w:numPr>
          <w:ilvl w:val="0"/>
          <w:numId w:val="51"/>
        </w:numPr>
        <w:jc w:val="both"/>
        <w:rPr>
          <w:rFonts w:ascii="Verdana" w:hAnsi="Verdana"/>
        </w:rPr>
      </w:pPr>
      <w:r w:rsidRPr="006459C4">
        <w:rPr>
          <w:rFonts w:ascii="Verdana" w:eastAsiaTheme="minorHAnsi" w:hAnsi="Verdana"/>
          <w:lang w:eastAsia="en-US"/>
        </w:rPr>
        <w:t>Совершенствование и расширение инфраструктуры осуществляется в недостаточном количестве.</w:t>
      </w:r>
    </w:p>
    <w:p w:rsidR="00220203" w:rsidRPr="00220203" w:rsidRDefault="00220203" w:rsidP="00220203">
      <w:pPr>
        <w:pStyle w:val="a4"/>
        <w:ind w:left="1428"/>
        <w:jc w:val="both"/>
        <w:rPr>
          <w:rFonts w:ascii="Verdana" w:hAnsi="Verdana"/>
          <w:b/>
        </w:rPr>
      </w:pPr>
      <w:r w:rsidRPr="00220203">
        <w:rPr>
          <w:rFonts w:ascii="Verdana" w:hAnsi="Verdana"/>
          <w:b/>
        </w:rPr>
        <w:t xml:space="preserve">Возможности </w:t>
      </w:r>
    </w:p>
    <w:p w:rsidR="00220203" w:rsidRPr="00220203" w:rsidRDefault="00220203" w:rsidP="00220203">
      <w:pPr>
        <w:pStyle w:val="a4"/>
        <w:ind w:left="1428" w:hanging="435"/>
        <w:jc w:val="both"/>
        <w:rPr>
          <w:rFonts w:ascii="Verdana" w:hAnsi="Verdana"/>
        </w:rPr>
      </w:pPr>
      <w:r w:rsidRPr="00220203">
        <w:rPr>
          <w:rFonts w:ascii="Verdana" w:hAnsi="Verdana"/>
        </w:rPr>
        <w:t>1.</w:t>
      </w:r>
      <w:r w:rsidRPr="00220203">
        <w:rPr>
          <w:rFonts w:ascii="Verdana" w:hAnsi="Verdana"/>
        </w:rPr>
        <w:tab/>
        <w:t xml:space="preserve">Проведение </w:t>
      </w:r>
      <w:proofErr w:type="spellStart"/>
      <w:r w:rsidRPr="00220203">
        <w:rPr>
          <w:rFonts w:ascii="Verdana" w:hAnsi="Verdana"/>
        </w:rPr>
        <w:t>профориентационной</w:t>
      </w:r>
      <w:proofErr w:type="spellEnd"/>
      <w:r w:rsidRPr="00220203">
        <w:rPr>
          <w:rFonts w:ascii="Verdana" w:hAnsi="Verdana"/>
        </w:rPr>
        <w:t xml:space="preserve"> работы для абитуриентов в </w:t>
      </w:r>
      <w:proofErr w:type="spellStart"/>
      <w:r w:rsidRPr="00220203">
        <w:rPr>
          <w:rFonts w:ascii="Verdana" w:hAnsi="Verdana"/>
        </w:rPr>
        <w:t>on-line</w:t>
      </w:r>
      <w:proofErr w:type="spellEnd"/>
      <w:r w:rsidRPr="00220203">
        <w:rPr>
          <w:rFonts w:ascii="Verdana" w:hAnsi="Verdana"/>
        </w:rPr>
        <w:t xml:space="preserve"> формате, через соц</w:t>
      </w:r>
      <w:proofErr w:type="gramStart"/>
      <w:r w:rsidRPr="00220203">
        <w:rPr>
          <w:rFonts w:ascii="Verdana" w:hAnsi="Verdana"/>
        </w:rPr>
        <w:t>.с</w:t>
      </w:r>
      <w:proofErr w:type="gramEnd"/>
      <w:r w:rsidRPr="00220203">
        <w:rPr>
          <w:rFonts w:ascii="Verdana" w:hAnsi="Verdana"/>
        </w:rPr>
        <w:t xml:space="preserve">ети. </w:t>
      </w:r>
    </w:p>
    <w:p w:rsidR="00220203" w:rsidRPr="00220203" w:rsidRDefault="00220203" w:rsidP="00220203">
      <w:pPr>
        <w:pStyle w:val="a4"/>
        <w:ind w:left="1428"/>
        <w:jc w:val="both"/>
        <w:rPr>
          <w:rFonts w:ascii="Verdana" w:hAnsi="Verdana"/>
          <w:b/>
        </w:rPr>
      </w:pPr>
      <w:r w:rsidRPr="00220203">
        <w:rPr>
          <w:rFonts w:ascii="Verdana" w:hAnsi="Verdana"/>
          <w:b/>
        </w:rPr>
        <w:t xml:space="preserve">Угрозы </w:t>
      </w:r>
    </w:p>
    <w:p w:rsidR="00220203" w:rsidRPr="00220203" w:rsidRDefault="00220203" w:rsidP="00220203">
      <w:pPr>
        <w:pStyle w:val="a4"/>
        <w:ind w:left="1428" w:hanging="435"/>
        <w:jc w:val="both"/>
        <w:rPr>
          <w:rFonts w:ascii="Verdana" w:hAnsi="Verdana"/>
        </w:rPr>
      </w:pPr>
      <w:r w:rsidRPr="00220203">
        <w:rPr>
          <w:rFonts w:ascii="Verdana" w:hAnsi="Verdana"/>
        </w:rPr>
        <w:t>1.</w:t>
      </w:r>
      <w:r w:rsidRPr="00220203">
        <w:rPr>
          <w:rFonts w:ascii="Verdana" w:hAnsi="Verdana"/>
        </w:rPr>
        <w:tab/>
        <w:t xml:space="preserve">Недостаточное понимание абитуриентами значимости образования по направлению БСТ (наименования направления). </w:t>
      </w:r>
    </w:p>
    <w:p w:rsidR="00506059" w:rsidRPr="004B7367" w:rsidRDefault="00506059" w:rsidP="00506059">
      <w:pPr>
        <w:spacing w:after="0" w:line="240" w:lineRule="auto"/>
        <w:ind w:firstLine="567"/>
        <w:jc w:val="both"/>
        <w:rPr>
          <w:rFonts w:ascii="Verdana" w:hAnsi="Verdana"/>
          <w:sz w:val="24"/>
          <w:szCs w:val="24"/>
        </w:rPr>
      </w:pPr>
      <w:r w:rsidRPr="004B7367">
        <w:rPr>
          <w:rFonts w:ascii="Verdana" w:hAnsi="Verdana"/>
          <w:sz w:val="24"/>
          <w:szCs w:val="24"/>
        </w:rPr>
        <w:t xml:space="preserve">Стандарт </w:t>
      </w:r>
      <w:r>
        <w:rPr>
          <w:rFonts w:ascii="Verdana" w:hAnsi="Verdana"/>
          <w:sz w:val="24"/>
          <w:szCs w:val="24"/>
        </w:rPr>
        <w:t>4</w:t>
      </w:r>
      <w:r w:rsidRPr="004B7367">
        <w:rPr>
          <w:rFonts w:ascii="Verdana" w:hAnsi="Verdana"/>
          <w:sz w:val="24"/>
          <w:szCs w:val="24"/>
        </w:rPr>
        <w:t xml:space="preserve"> выполняется.</w:t>
      </w:r>
    </w:p>
    <w:p w:rsidR="0014455D" w:rsidRDefault="0014455D" w:rsidP="004B7367">
      <w:pPr>
        <w:spacing w:after="0" w:line="240" w:lineRule="auto"/>
        <w:jc w:val="both"/>
        <w:rPr>
          <w:rFonts w:ascii="Verdana" w:hAnsi="Verdana" w:cs="Times New Roman"/>
          <w:color w:val="FF0000"/>
          <w:sz w:val="24"/>
          <w:szCs w:val="24"/>
          <w:u w:val="single"/>
        </w:rPr>
      </w:pPr>
    </w:p>
    <w:p w:rsidR="00E70EE5" w:rsidRPr="00CE2650" w:rsidRDefault="00E70EE5" w:rsidP="00E70EE5">
      <w:pPr>
        <w:spacing w:after="0" w:line="240" w:lineRule="auto"/>
        <w:ind w:firstLine="567"/>
        <w:jc w:val="both"/>
        <w:rPr>
          <w:rFonts w:ascii="Verdana" w:hAnsi="Verdana" w:cs="Times New Roman"/>
          <w:b/>
          <w:sz w:val="24"/>
          <w:szCs w:val="24"/>
        </w:rPr>
      </w:pPr>
      <w:proofErr w:type="spellStart"/>
      <w:r w:rsidRPr="00CE2650">
        <w:rPr>
          <w:rFonts w:ascii="Verdana" w:hAnsi="Verdana" w:cs="Times New Roman"/>
          <w:b/>
          <w:color w:val="000000" w:themeColor="text1"/>
          <w:sz w:val="24"/>
          <w:szCs w:val="24"/>
        </w:rPr>
        <w:t>Аккредитационный</w:t>
      </w:r>
      <w:proofErr w:type="spellEnd"/>
      <w:r w:rsidRPr="00CE2650">
        <w:rPr>
          <w:rFonts w:ascii="Verdana" w:hAnsi="Verdana" w:cs="Times New Roman"/>
          <w:b/>
          <w:color w:val="000000" w:themeColor="text1"/>
          <w:sz w:val="24"/>
          <w:szCs w:val="24"/>
        </w:rPr>
        <w:t xml:space="preserve"> </w:t>
      </w:r>
      <w:r>
        <w:rPr>
          <w:rFonts w:ascii="Verdana" w:hAnsi="Verdana" w:cs="Times New Roman"/>
          <w:b/>
          <w:sz w:val="24"/>
          <w:szCs w:val="24"/>
        </w:rPr>
        <w:t>с</w:t>
      </w:r>
      <w:r w:rsidRPr="00CE2650">
        <w:rPr>
          <w:rFonts w:ascii="Verdana" w:hAnsi="Verdana" w:cs="Times New Roman"/>
          <w:b/>
          <w:sz w:val="24"/>
          <w:szCs w:val="24"/>
        </w:rPr>
        <w:t>тандарт 5</w:t>
      </w:r>
      <w:r>
        <w:rPr>
          <w:rFonts w:ascii="Verdana" w:hAnsi="Verdana" w:cs="Times New Roman"/>
          <w:b/>
          <w:sz w:val="24"/>
          <w:szCs w:val="24"/>
        </w:rPr>
        <w:t>.</w:t>
      </w:r>
      <w:r w:rsidRPr="00CE2650">
        <w:rPr>
          <w:rFonts w:ascii="Verdana" w:hAnsi="Verdana" w:cs="Times New Roman"/>
          <w:b/>
          <w:sz w:val="24"/>
          <w:szCs w:val="24"/>
        </w:rPr>
        <w:t xml:space="preserve"> Преподавательский и учебно-вспомогательный состав»</w:t>
      </w:r>
    </w:p>
    <w:p w:rsidR="00E70EE5" w:rsidRPr="00CE2650" w:rsidRDefault="00E70EE5" w:rsidP="00E70EE5">
      <w:pPr>
        <w:spacing w:after="0" w:line="240" w:lineRule="auto"/>
        <w:ind w:firstLine="567"/>
        <w:jc w:val="both"/>
        <w:rPr>
          <w:rFonts w:ascii="Verdana" w:hAnsi="Verdana" w:cs="Times New Roman"/>
          <w:i/>
          <w:sz w:val="24"/>
          <w:szCs w:val="24"/>
        </w:rPr>
      </w:pPr>
      <w:r w:rsidRPr="00CE2650">
        <w:rPr>
          <w:rFonts w:ascii="Verdana" w:hAnsi="Verdana" w:cs="Times New Roman"/>
          <w:i/>
          <w:sz w:val="24"/>
          <w:szCs w:val="24"/>
        </w:rPr>
        <w:t>SWOT-анализ</w:t>
      </w:r>
    </w:p>
    <w:p w:rsidR="00E70EE5" w:rsidRPr="00CE2650" w:rsidRDefault="00E70EE5" w:rsidP="00E70EE5">
      <w:pPr>
        <w:spacing w:after="0" w:line="240" w:lineRule="auto"/>
        <w:ind w:firstLine="567"/>
        <w:jc w:val="both"/>
        <w:rPr>
          <w:rFonts w:ascii="Verdana" w:hAnsi="Verdana" w:cs="Times New Roman"/>
          <w:b/>
          <w:sz w:val="24"/>
          <w:szCs w:val="24"/>
        </w:rPr>
      </w:pPr>
      <w:r w:rsidRPr="00CE2650">
        <w:rPr>
          <w:rFonts w:ascii="Verdana" w:eastAsia="Calibri" w:hAnsi="Verdana" w:cs="Times New Roman"/>
          <w:b/>
          <w:sz w:val="24"/>
          <w:szCs w:val="24"/>
        </w:rPr>
        <w:t>Сильные стороны</w:t>
      </w:r>
      <w:r w:rsidRPr="00CE2650">
        <w:rPr>
          <w:rFonts w:ascii="Verdana" w:hAnsi="Verdana" w:cs="Times New Roman"/>
          <w:b/>
          <w:sz w:val="24"/>
          <w:szCs w:val="24"/>
        </w:rPr>
        <w:t>:</w:t>
      </w:r>
    </w:p>
    <w:p w:rsidR="00E70EE5" w:rsidRPr="00CE2650" w:rsidRDefault="00E70EE5" w:rsidP="00E70EE5">
      <w:pPr>
        <w:pStyle w:val="140"/>
        <w:shd w:val="clear" w:color="auto" w:fill="auto"/>
        <w:tabs>
          <w:tab w:val="left" w:pos="715"/>
        </w:tabs>
        <w:spacing w:line="240" w:lineRule="auto"/>
        <w:ind w:left="360" w:firstLine="0"/>
        <w:jc w:val="both"/>
        <w:rPr>
          <w:rFonts w:ascii="Verdana" w:hAnsi="Verdana"/>
          <w:b/>
          <w:sz w:val="24"/>
          <w:szCs w:val="24"/>
        </w:rPr>
      </w:pPr>
      <w:r w:rsidRPr="00CE2650">
        <w:rPr>
          <w:rFonts w:ascii="Verdana" w:hAnsi="Verdana"/>
          <w:sz w:val="24"/>
          <w:szCs w:val="24"/>
        </w:rPr>
        <w:tab/>
        <w:t xml:space="preserve">1. Система поощрения научной деятельности преподавателей, внедрения инновационных методов преподавания и использования передовых технологий в КГТУ им. И. </w:t>
      </w:r>
      <w:proofErr w:type="spellStart"/>
      <w:r w:rsidRPr="00CE2650">
        <w:rPr>
          <w:rFonts w:ascii="Verdana" w:hAnsi="Verdana"/>
          <w:sz w:val="24"/>
          <w:szCs w:val="24"/>
        </w:rPr>
        <w:t>Раззакова</w:t>
      </w:r>
      <w:proofErr w:type="spellEnd"/>
      <w:r w:rsidRPr="00CE2650">
        <w:rPr>
          <w:rFonts w:ascii="Verdana" w:hAnsi="Verdana"/>
          <w:sz w:val="24"/>
          <w:szCs w:val="24"/>
        </w:rPr>
        <w:t xml:space="preserve"> поставлено на должном уровне.</w:t>
      </w:r>
    </w:p>
    <w:p w:rsidR="00E70EE5" w:rsidRDefault="00E70EE5" w:rsidP="00E70EE5">
      <w:pPr>
        <w:pStyle w:val="140"/>
        <w:shd w:val="clear" w:color="auto" w:fill="auto"/>
        <w:tabs>
          <w:tab w:val="left" w:pos="715"/>
        </w:tabs>
        <w:spacing w:line="240" w:lineRule="auto"/>
        <w:ind w:left="567" w:firstLine="0"/>
        <w:jc w:val="both"/>
        <w:rPr>
          <w:rFonts w:ascii="Verdana" w:hAnsi="Verdana"/>
          <w:sz w:val="24"/>
          <w:szCs w:val="24"/>
        </w:rPr>
      </w:pPr>
      <w:r w:rsidRPr="00CE2650">
        <w:rPr>
          <w:rFonts w:ascii="Verdana" w:hAnsi="Verdana"/>
          <w:sz w:val="24"/>
          <w:szCs w:val="24"/>
        </w:rPr>
        <w:t xml:space="preserve">2. </w:t>
      </w:r>
      <w:r>
        <w:rPr>
          <w:rFonts w:ascii="Verdana" w:hAnsi="Verdana"/>
          <w:sz w:val="24"/>
          <w:szCs w:val="24"/>
        </w:rPr>
        <w:t xml:space="preserve">Система поощрений ППС по учебно-методической и научной деятельности, </w:t>
      </w:r>
      <w:proofErr w:type="gramStart"/>
      <w:r>
        <w:rPr>
          <w:rFonts w:ascii="Verdana" w:hAnsi="Verdana"/>
          <w:sz w:val="24"/>
          <w:szCs w:val="24"/>
        </w:rPr>
        <w:t>согласно рейтинга</w:t>
      </w:r>
      <w:proofErr w:type="gramEnd"/>
      <w:r>
        <w:rPr>
          <w:rFonts w:ascii="Verdana" w:hAnsi="Verdana"/>
          <w:sz w:val="24"/>
          <w:szCs w:val="24"/>
        </w:rPr>
        <w:t xml:space="preserve"> ППС. </w:t>
      </w:r>
    </w:p>
    <w:p w:rsidR="00E70EE5" w:rsidRDefault="00E70EE5" w:rsidP="00E70EE5">
      <w:pPr>
        <w:pStyle w:val="140"/>
        <w:shd w:val="clear" w:color="auto" w:fill="auto"/>
        <w:tabs>
          <w:tab w:val="left" w:pos="715"/>
        </w:tabs>
        <w:spacing w:line="240" w:lineRule="auto"/>
        <w:ind w:left="567" w:firstLine="0"/>
        <w:jc w:val="both"/>
        <w:rPr>
          <w:rFonts w:ascii="Verdana" w:hAnsi="Verdana"/>
          <w:sz w:val="24"/>
          <w:szCs w:val="24"/>
        </w:rPr>
      </w:pPr>
      <w:r>
        <w:rPr>
          <w:rFonts w:ascii="Verdana" w:hAnsi="Verdana"/>
          <w:sz w:val="24"/>
          <w:szCs w:val="24"/>
        </w:rPr>
        <w:t xml:space="preserve">3. </w:t>
      </w:r>
      <w:r w:rsidRPr="00CE2650">
        <w:rPr>
          <w:rFonts w:ascii="Verdana" w:hAnsi="Verdana"/>
          <w:sz w:val="24"/>
          <w:szCs w:val="24"/>
        </w:rPr>
        <w:t xml:space="preserve">В образовательный процесс привлечены опытные и профессиональные кадры. </w:t>
      </w:r>
    </w:p>
    <w:p w:rsidR="00E70EE5" w:rsidRDefault="00E70EE5" w:rsidP="00E70EE5">
      <w:pPr>
        <w:pStyle w:val="140"/>
        <w:shd w:val="clear" w:color="auto" w:fill="auto"/>
        <w:tabs>
          <w:tab w:val="left" w:pos="715"/>
        </w:tabs>
        <w:spacing w:line="240" w:lineRule="auto"/>
        <w:ind w:left="567" w:firstLine="0"/>
        <w:jc w:val="both"/>
        <w:rPr>
          <w:rFonts w:ascii="Verdana" w:hAnsi="Verdana"/>
          <w:sz w:val="24"/>
          <w:szCs w:val="24"/>
        </w:rPr>
      </w:pPr>
      <w:r>
        <w:rPr>
          <w:rFonts w:ascii="Verdana" w:hAnsi="Verdana"/>
          <w:sz w:val="24"/>
          <w:szCs w:val="24"/>
        </w:rPr>
        <w:t xml:space="preserve">4. </w:t>
      </w:r>
      <w:r w:rsidRPr="00CE2650">
        <w:rPr>
          <w:rFonts w:ascii="Verdana" w:hAnsi="Verdana"/>
          <w:sz w:val="24"/>
          <w:szCs w:val="24"/>
        </w:rPr>
        <w:t>Объективные и прозрачные процессы для найма ППС и УВП.</w:t>
      </w:r>
    </w:p>
    <w:p w:rsidR="00E70EE5" w:rsidRDefault="00E70EE5" w:rsidP="00E70EE5">
      <w:pPr>
        <w:pStyle w:val="140"/>
        <w:shd w:val="clear" w:color="auto" w:fill="auto"/>
        <w:tabs>
          <w:tab w:val="left" w:pos="715"/>
        </w:tabs>
        <w:spacing w:line="240" w:lineRule="auto"/>
        <w:ind w:left="567" w:firstLine="0"/>
        <w:jc w:val="both"/>
        <w:rPr>
          <w:rFonts w:ascii="Verdana" w:hAnsi="Verdana"/>
          <w:sz w:val="24"/>
          <w:szCs w:val="24"/>
        </w:rPr>
      </w:pPr>
      <w:r>
        <w:rPr>
          <w:rFonts w:ascii="Verdana" w:hAnsi="Verdana"/>
          <w:sz w:val="24"/>
          <w:szCs w:val="24"/>
        </w:rPr>
        <w:t>5.</w:t>
      </w:r>
      <w:r w:rsidRPr="00CE2650">
        <w:rPr>
          <w:rFonts w:ascii="Verdana" w:hAnsi="Verdana"/>
          <w:sz w:val="24"/>
          <w:szCs w:val="24"/>
        </w:rPr>
        <w:t xml:space="preserve"> Участие в проектах и грантах, их наличие по программе</w:t>
      </w:r>
      <w:r>
        <w:rPr>
          <w:rFonts w:ascii="Verdana" w:hAnsi="Verdana"/>
          <w:sz w:val="24"/>
          <w:szCs w:val="24"/>
        </w:rPr>
        <w:t>.</w:t>
      </w:r>
      <w:r w:rsidRPr="00395EF0">
        <w:rPr>
          <w:rFonts w:ascii="Verdana" w:hAnsi="Verdana"/>
          <w:sz w:val="24"/>
          <w:szCs w:val="24"/>
        </w:rPr>
        <w:t xml:space="preserve"> </w:t>
      </w:r>
    </w:p>
    <w:p w:rsidR="00E70EE5" w:rsidRPr="00CE2650" w:rsidRDefault="00E70EE5" w:rsidP="00E70EE5">
      <w:pPr>
        <w:pStyle w:val="140"/>
        <w:shd w:val="clear" w:color="auto" w:fill="auto"/>
        <w:tabs>
          <w:tab w:val="left" w:pos="715"/>
        </w:tabs>
        <w:spacing w:line="240" w:lineRule="auto"/>
        <w:ind w:left="567" w:firstLine="0"/>
        <w:jc w:val="both"/>
        <w:rPr>
          <w:rFonts w:ascii="Verdana" w:hAnsi="Verdana"/>
          <w:sz w:val="24"/>
          <w:szCs w:val="24"/>
        </w:rPr>
      </w:pPr>
      <w:r>
        <w:rPr>
          <w:rFonts w:ascii="Verdana" w:hAnsi="Verdana"/>
          <w:sz w:val="24"/>
          <w:szCs w:val="24"/>
        </w:rPr>
        <w:t xml:space="preserve">6. </w:t>
      </w:r>
      <w:r w:rsidRPr="00CE2650">
        <w:rPr>
          <w:rFonts w:ascii="Verdana" w:hAnsi="Verdana"/>
          <w:sz w:val="24"/>
          <w:szCs w:val="24"/>
        </w:rPr>
        <w:t>Издание методических разработок на государственном языке</w:t>
      </w:r>
      <w:r>
        <w:rPr>
          <w:rFonts w:ascii="Verdana" w:hAnsi="Verdana"/>
          <w:sz w:val="24"/>
          <w:szCs w:val="24"/>
        </w:rPr>
        <w:t>.</w:t>
      </w:r>
    </w:p>
    <w:p w:rsidR="00E70EE5" w:rsidRPr="00CE2650" w:rsidRDefault="00E70EE5" w:rsidP="00E70EE5">
      <w:pPr>
        <w:spacing w:after="0" w:line="240" w:lineRule="auto"/>
        <w:ind w:firstLine="567"/>
        <w:jc w:val="both"/>
        <w:rPr>
          <w:rFonts w:ascii="Verdana" w:hAnsi="Verdana" w:cs="Times New Roman"/>
          <w:b/>
          <w:sz w:val="24"/>
          <w:szCs w:val="24"/>
        </w:rPr>
      </w:pPr>
      <w:r w:rsidRPr="00CE2650">
        <w:rPr>
          <w:rFonts w:ascii="Verdana" w:eastAsia="Calibri" w:hAnsi="Verdana" w:cs="Times New Roman"/>
          <w:b/>
          <w:sz w:val="24"/>
          <w:szCs w:val="24"/>
        </w:rPr>
        <w:t>Слабые стороны</w:t>
      </w:r>
      <w:r w:rsidRPr="00CE2650">
        <w:rPr>
          <w:rFonts w:ascii="Verdana" w:hAnsi="Verdana" w:cs="Times New Roman"/>
          <w:b/>
          <w:sz w:val="24"/>
          <w:szCs w:val="24"/>
        </w:rPr>
        <w:t>:</w:t>
      </w:r>
    </w:p>
    <w:p w:rsidR="00E70EE5" w:rsidRPr="00CE2650" w:rsidRDefault="00E70EE5" w:rsidP="00E70EE5">
      <w:pPr>
        <w:spacing w:after="0" w:line="240" w:lineRule="auto"/>
        <w:ind w:left="720"/>
        <w:jc w:val="both"/>
        <w:rPr>
          <w:rFonts w:ascii="Verdana" w:hAnsi="Verdana" w:cs="Times New Roman"/>
          <w:sz w:val="24"/>
          <w:szCs w:val="24"/>
        </w:rPr>
      </w:pPr>
      <w:r w:rsidRPr="00CE2650">
        <w:rPr>
          <w:rFonts w:ascii="Verdana" w:hAnsi="Verdana" w:cs="Times New Roman"/>
          <w:sz w:val="24"/>
          <w:szCs w:val="24"/>
        </w:rPr>
        <w:t>1. Не постоянная финансовая поддержка при прохождении стажировки и повышение квалификации за рубежом.</w:t>
      </w:r>
    </w:p>
    <w:p w:rsidR="00437A0F" w:rsidRPr="00437A0F" w:rsidRDefault="00437A0F" w:rsidP="00437A0F">
      <w:pPr>
        <w:autoSpaceDE w:val="0"/>
        <w:autoSpaceDN w:val="0"/>
        <w:adjustRightInd w:val="0"/>
        <w:spacing w:after="0" w:line="240" w:lineRule="auto"/>
        <w:ind w:firstLine="567"/>
        <w:jc w:val="both"/>
        <w:rPr>
          <w:rFonts w:ascii="Verdana" w:eastAsia="Calibri" w:hAnsi="Verdana" w:cs="Times New Roman"/>
          <w:b/>
          <w:sz w:val="24"/>
          <w:szCs w:val="24"/>
        </w:rPr>
      </w:pPr>
      <w:r w:rsidRPr="00437A0F">
        <w:rPr>
          <w:rFonts w:ascii="Verdana" w:eastAsia="Calibri" w:hAnsi="Verdana" w:cs="Times New Roman"/>
          <w:b/>
          <w:sz w:val="24"/>
          <w:szCs w:val="24"/>
        </w:rPr>
        <w:t xml:space="preserve">Возможности </w:t>
      </w:r>
    </w:p>
    <w:p w:rsidR="00437A0F" w:rsidRPr="00437A0F" w:rsidRDefault="00437A0F" w:rsidP="00AE1FAA">
      <w:pPr>
        <w:pStyle w:val="a4"/>
        <w:numPr>
          <w:ilvl w:val="0"/>
          <w:numId w:val="54"/>
        </w:numPr>
        <w:autoSpaceDE w:val="0"/>
        <w:autoSpaceDN w:val="0"/>
        <w:adjustRightInd w:val="0"/>
        <w:jc w:val="both"/>
        <w:rPr>
          <w:rFonts w:ascii="Verdana" w:eastAsia="Calibri" w:hAnsi="Verdana"/>
        </w:rPr>
      </w:pPr>
      <w:r w:rsidRPr="00437A0F">
        <w:rPr>
          <w:rFonts w:ascii="Verdana" w:eastAsia="Calibri" w:hAnsi="Verdana"/>
        </w:rPr>
        <w:lastRenderedPageBreak/>
        <w:t xml:space="preserve">Пополнять ряды ППС кафедры из успешно </w:t>
      </w:r>
      <w:proofErr w:type="gramStart"/>
      <w:r w:rsidRPr="00437A0F">
        <w:rPr>
          <w:rFonts w:ascii="Verdana" w:eastAsia="Calibri" w:hAnsi="Verdana"/>
        </w:rPr>
        <w:t>завершивших</w:t>
      </w:r>
      <w:proofErr w:type="gramEnd"/>
      <w:r w:rsidRPr="00437A0F">
        <w:rPr>
          <w:rFonts w:ascii="Verdana" w:eastAsia="Calibri" w:hAnsi="Verdana"/>
        </w:rPr>
        <w:t xml:space="preserve"> магистратуру по направлению ПМИ.  </w:t>
      </w:r>
    </w:p>
    <w:p w:rsidR="00437A0F" w:rsidRPr="00437A0F" w:rsidRDefault="00437A0F" w:rsidP="00437A0F">
      <w:pPr>
        <w:autoSpaceDE w:val="0"/>
        <w:autoSpaceDN w:val="0"/>
        <w:adjustRightInd w:val="0"/>
        <w:spacing w:after="0" w:line="240" w:lineRule="auto"/>
        <w:ind w:firstLine="567"/>
        <w:jc w:val="both"/>
        <w:rPr>
          <w:rFonts w:ascii="Verdana" w:eastAsia="Calibri" w:hAnsi="Verdana" w:cs="Times New Roman"/>
          <w:b/>
          <w:sz w:val="24"/>
          <w:szCs w:val="24"/>
        </w:rPr>
      </w:pPr>
      <w:r w:rsidRPr="00437A0F">
        <w:rPr>
          <w:rFonts w:ascii="Verdana" w:eastAsia="Calibri" w:hAnsi="Verdana" w:cs="Times New Roman"/>
          <w:b/>
          <w:sz w:val="24"/>
          <w:szCs w:val="24"/>
        </w:rPr>
        <w:t xml:space="preserve">Угрозы </w:t>
      </w:r>
    </w:p>
    <w:p w:rsidR="00437A0F" w:rsidRPr="00437A0F" w:rsidRDefault="00437A0F" w:rsidP="00AE1FAA">
      <w:pPr>
        <w:pStyle w:val="a4"/>
        <w:numPr>
          <w:ilvl w:val="0"/>
          <w:numId w:val="53"/>
        </w:numPr>
        <w:ind w:left="993"/>
        <w:jc w:val="both"/>
        <w:rPr>
          <w:rFonts w:ascii="Verdana" w:eastAsia="Calibri" w:hAnsi="Verdana"/>
        </w:rPr>
      </w:pPr>
      <w:r w:rsidRPr="00437A0F">
        <w:rPr>
          <w:rFonts w:ascii="Verdana" w:eastAsia="Calibri" w:hAnsi="Verdana"/>
        </w:rPr>
        <w:t xml:space="preserve">Из-за низкой заработной платы происходит частая смена УВС кафедры. </w:t>
      </w:r>
    </w:p>
    <w:p w:rsidR="00E70EE5" w:rsidRPr="00CE2650" w:rsidRDefault="00E70EE5" w:rsidP="00E70EE5">
      <w:pPr>
        <w:spacing w:after="0" w:line="240" w:lineRule="auto"/>
        <w:ind w:firstLine="709"/>
        <w:jc w:val="both"/>
        <w:rPr>
          <w:rFonts w:ascii="Verdana" w:hAnsi="Verdana" w:cs="Times New Roman"/>
          <w:sz w:val="24"/>
          <w:szCs w:val="24"/>
        </w:rPr>
      </w:pPr>
      <w:r w:rsidRPr="00CE2650">
        <w:rPr>
          <w:rFonts w:ascii="Verdana" w:hAnsi="Verdana" w:cs="Times New Roman"/>
          <w:sz w:val="24"/>
          <w:szCs w:val="24"/>
        </w:rPr>
        <w:t>Стандарт 5 выполняется.</w:t>
      </w:r>
    </w:p>
    <w:p w:rsidR="00001CD1" w:rsidRDefault="00001CD1" w:rsidP="004B7367">
      <w:pPr>
        <w:spacing w:after="0" w:line="240" w:lineRule="auto"/>
        <w:jc w:val="both"/>
        <w:rPr>
          <w:rFonts w:ascii="Verdana" w:hAnsi="Verdana" w:cs="Times New Roman"/>
          <w:color w:val="FF0000"/>
          <w:sz w:val="24"/>
          <w:szCs w:val="24"/>
          <w:u w:val="single"/>
        </w:rPr>
      </w:pPr>
    </w:p>
    <w:p w:rsidR="00B77DA2" w:rsidRPr="004B7367" w:rsidRDefault="00B77DA2" w:rsidP="00B77DA2">
      <w:pPr>
        <w:spacing w:after="0" w:line="240" w:lineRule="auto"/>
        <w:ind w:firstLine="708"/>
        <w:jc w:val="both"/>
        <w:rPr>
          <w:rFonts w:ascii="Verdana" w:hAnsi="Verdana" w:cs="Times New Roman"/>
          <w:b/>
          <w:sz w:val="24"/>
          <w:szCs w:val="24"/>
        </w:rPr>
      </w:pPr>
      <w:proofErr w:type="spellStart"/>
      <w:r w:rsidRPr="004B7367">
        <w:rPr>
          <w:rFonts w:ascii="Verdana" w:hAnsi="Verdana" w:cs="Times New Roman"/>
          <w:b/>
          <w:sz w:val="24"/>
          <w:szCs w:val="24"/>
        </w:rPr>
        <w:t>Аккредитационный</w:t>
      </w:r>
      <w:proofErr w:type="spellEnd"/>
      <w:r w:rsidRPr="004B7367">
        <w:rPr>
          <w:rFonts w:ascii="Verdana" w:hAnsi="Verdana" w:cs="Times New Roman"/>
          <w:b/>
          <w:sz w:val="24"/>
          <w:szCs w:val="24"/>
        </w:rPr>
        <w:t xml:space="preserve"> стандарт 6. Учебные ресурсы и система поддержк</w:t>
      </w:r>
      <w:r>
        <w:rPr>
          <w:rFonts w:ascii="Verdana" w:hAnsi="Verdana" w:cs="Times New Roman"/>
          <w:b/>
          <w:sz w:val="24"/>
          <w:szCs w:val="24"/>
        </w:rPr>
        <w:t>и</w:t>
      </w:r>
      <w:r w:rsidRPr="004B7367">
        <w:rPr>
          <w:rFonts w:ascii="Verdana" w:hAnsi="Verdana" w:cs="Times New Roman"/>
          <w:b/>
          <w:sz w:val="24"/>
          <w:szCs w:val="24"/>
        </w:rPr>
        <w:t xml:space="preserve"> студентов</w:t>
      </w:r>
    </w:p>
    <w:p w:rsidR="00B77DA2" w:rsidRPr="004B7367" w:rsidRDefault="00B77DA2" w:rsidP="00B77DA2">
      <w:pPr>
        <w:spacing w:after="0" w:line="240" w:lineRule="auto"/>
        <w:rPr>
          <w:rFonts w:ascii="Verdana" w:hAnsi="Verdana" w:cs="Times New Roman"/>
          <w:i/>
          <w:sz w:val="24"/>
          <w:szCs w:val="24"/>
        </w:rPr>
      </w:pPr>
      <w:r w:rsidRPr="004B7367">
        <w:rPr>
          <w:rFonts w:ascii="Verdana" w:hAnsi="Verdana" w:cs="Times New Roman"/>
          <w:i/>
          <w:sz w:val="24"/>
          <w:szCs w:val="24"/>
        </w:rPr>
        <w:t>SWOT-анализ</w:t>
      </w:r>
    </w:p>
    <w:p w:rsidR="00B77DA2" w:rsidRPr="004B7367" w:rsidRDefault="00B77DA2" w:rsidP="00B77DA2">
      <w:pPr>
        <w:spacing w:after="0" w:line="240" w:lineRule="auto"/>
        <w:ind w:firstLine="567"/>
        <w:jc w:val="both"/>
        <w:rPr>
          <w:rFonts w:ascii="Verdana" w:hAnsi="Verdana" w:cs="Times New Roman"/>
          <w:b/>
          <w:sz w:val="24"/>
          <w:szCs w:val="24"/>
        </w:rPr>
      </w:pPr>
      <w:r w:rsidRPr="00CE2650">
        <w:rPr>
          <w:rFonts w:ascii="Verdana" w:eastAsia="Calibri" w:hAnsi="Verdana" w:cs="Times New Roman"/>
          <w:b/>
          <w:sz w:val="24"/>
          <w:szCs w:val="24"/>
        </w:rPr>
        <w:t>Сильные стороны</w:t>
      </w:r>
      <w:r w:rsidRPr="004B7367">
        <w:rPr>
          <w:rFonts w:ascii="Verdana" w:hAnsi="Verdana" w:cs="Times New Roman"/>
          <w:b/>
          <w:sz w:val="24"/>
          <w:szCs w:val="24"/>
        </w:rPr>
        <w:t>:</w:t>
      </w:r>
    </w:p>
    <w:p w:rsidR="00B77DA2" w:rsidRPr="00AC65FA" w:rsidRDefault="00B77DA2" w:rsidP="00B77DA2">
      <w:pPr>
        <w:numPr>
          <w:ilvl w:val="0"/>
          <w:numId w:val="9"/>
        </w:numPr>
        <w:spacing w:after="0" w:line="240" w:lineRule="auto"/>
        <w:jc w:val="both"/>
        <w:rPr>
          <w:rFonts w:ascii="Verdana" w:hAnsi="Verdana"/>
          <w:color w:val="000000"/>
          <w:sz w:val="24"/>
          <w:szCs w:val="24"/>
        </w:rPr>
      </w:pPr>
      <w:r w:rsidRPr="00AC65FA">
        <w:rPr>
          <w:rFonts w:ascii="Verdana" w:hAnsi="Verdana"/>
          <w:color w:val="000000"/>
          <w:sz w:val="24"/>
          <w:szCs w:val="24"/>
        </w:rPr>
        <w:t>Система поощрения научной деятельности.</w:t>
      </w:r>
    </w:p>
    <w:p w:rsidR="00B77DA2" w:rsidRPr="00AC65FA" w:rsidRDefault="00B77DA2" w:rsidP="00B77DA2">
      <w:pPr>
        <w:numPr>
          <w:ilvl w:val="0"/>
          <w:numId w:val="9"/>
        </w:numPr>
        <w:spacing w:after="0" w:line="240" w:lineRule="auto"/>
        <w:jc w:val="both"/>
        <w:rPr>
          <w:rFonts w:ascii="Verdana" w:hAnsi="Verdana"/>
          <w:color w:val="000000"/>
          <w:sz w:val="24"/>
          <w:szCs w:val="24"/>
        </w:rPr>
      </w:pPr>
      <w:r w:rsidRPr="00AC65FA">
        <w:rPr>
          <w:rFonts w:ascii="Verdana" w:hAnsi="Verdana"/>
          <w:color w:val="000000"/>
          <w:sz w:val="24"/>
          <w:szCs w:val="24"/>
        </w:rPr>
        <w:t xml:space="preserve">Рейтинговый лист </w:t>
      </w:r>
      <w:r>
        <w:rPr>
          <w:rFonts w:ascii="Verdana" w:hAnsi="Verdana"/>
          <w:color w:val="000000"/>
          <w:sz w:val="24"/>
          <w:szCs w:val="24"/>
        </w:rPr>
        <w:t>студентов</w:t>
      </w:r>
      <w:r w:rsidRPr="00AC65FA">
        <w:rPr>
          <w:rFonts w:ascii="Verdana" w:hAnsi="Verdana"/>
          <w:color w:val="000000"/>
          <w:sz w:val="24"/>
          <w:szCs w:val="24"/>
        </w:rPr>
        <w:t>.</w:t>
      </w:r>
    </w:p>
    <w:p w:rsidR="00B77DA2" w:rsidRPr="00AC65FA" w:rsidRDefault="00B77DA2" w:rsidP="00B77DA2">
      <w:pPr>
        <w:numPr>
          <w:ilvl w:val="0"/>
          <w:numId w:val="9"/>
        </w:numPr>
        <w:spacing w:after="0" w:line="240" w:lineRule="auto"/>
        <w:jc w:val="both"/>
        <w:rPr>
          <w:rFonts w:ascii="Verdana" w:hAnsi="Verdana"/>
          <w:color w:val="000000"/>
          <w:sz w:val="24"/>
          <w:szCs w:val="24"/>
        </w:rPr>
      </w:pPr>
      <w:r w:rsidRPr="00AC65FA">
        <w:rPr>
          <w:rFonts w:ascii="Verdana" w:hAnsi="Verdana"/>
          <w:color w:val="000000"/>
          <w:sz w:val="24"/>
          <w:szCs w:val="24"/>
        </w:rPr>
        <w:t>Кадровое и материальное обеспечение кафедры позволяет самим создавать лабораторные стенды для учебного процесса.</w:t>
      </w:r>
    </w:p>
    <w:p w:rsidR="00C719DE" w:rsidRPr="00C719DE" w:rsidRDefault="00C719DE" w:rsidP="00C719DE">
      <w:pPr>
        <w:spacing w:after="0" w:line="240" w:lineRule="auto"/>
        <w:ind w:firstLine="567"/>
        <w:jc w:val="both"/>
        <w:rPr>
          <w:rFonts w:ascii="Verdana" w:hAnsi="Verdana" w:cs="Times New Roman"/>
          <w:b/>
          <w:sz w:val="24"/>
          <w:szCs w:val="24"/>
        </w:rPr>
      </w:pPr>
      <w:r w:rsidRPr="00C719DE">
        <w:rPr>
          <w:rFonts w:ascii="Verdana" w:eastAsia="Calibri" w:hAnsi="Verdana" w:cs="Times New Roman"/>
          <w:b/>
          <w:sz w:val="24"/>
          <w:szCs w:val="24"/>
        </w:rPr>
        <w:t>Слабые стороны</w:t>
      </w:r>
      <w:r w:rsidRPr="00C719DE">
        <w:rPr>
          <w:rFonts w:ascii="Verdana" w:hAnsi="Verdana" w:cs="Times New Roman"/>
          <w:b/>
          <w:sz w:val="24"/>
          <w:szCs w:val="24"/>
        </w:rPr>
        <w:t>:</w:t>
      </w:r>
    </w:p>
    <w:p w:rsidR="00C719DE" w:rsidRPr="00C719DE" w:rsidRDefault="00C719DE" w:rsidP="00AE1FAA">
      <w:pPr>
        <w:pStyle w:val="a4"/>
        <w:numPr>
          <w:ilvl w:val="0"/>
          <w:numId w:val="58"/>
        </w:numPr>
        <w:jc w:val="both"/>
        <w:rPr>
          <w:rFonts w:ascii="Verdana" w:hAnsi="Verdana"/>
        </w:rPr>
      </w:pPr>
      <w:r w:rsidRPr="00C719DE">
        <w:rPr>
          <w:rFonts w:ascii="Verdana" w:hAnsi="Verdana"/>
        </w:rPr>
        <w:t xml:space="preserve">Материальное обеспечение кафедры не позволяет студентам разрабатывать свои проекты. </w:t>
      </w:r>
    </w:p>
    <w:p w:rsidR="00C719DE" w:rsidRPr="00C719DE" w:rsidRDefault="00C719DE" w:rsidP="00C719DE">
      <w:pPr>
        <w:autoSpaceDE w:val="0"/>
        <w:autoSpaceDN w:val="0"/>
        <w:adjustRightInd w:val="0"/>
        <w:spacing w:after="0" w:line="240" w:lineRule="auto"/>
        <w:ind w:firstLine="567"/>
        <w:jc w:val="both"/>
        <w:rPr>
          <w:rFonts w:ascii="Verdana" w:eastAsia="Calibri" w:hAnsi="Verdana" w:cs="Times New Roman"/>
          <w:b/>
          <w:sz w:val="24"/>
          <w:szCs w:val="24"/>
        </w:rPr>
      </w:pPr>
      <w:r w:rsidRPr="00C719DE">
        <w:rPr>
          <w:rFonts w:ascii="Verdana" w:eastAsia="Calibri" w:hAnsi="Verdana" w:cs="Times New Roman"/>
          <w:b/>
          <w:sz w:val="24"/>
          <w:szCs w:val="24"/>
        </w:rPr>
        <w:t xml:space="preserve">Возможности </w:t>
      </w:r>
    </w:p>
    <w:p w:rsidR="00C719DE" w:rsidRPr="00C719DE" w:rsidRDefault="00C719DE" w:rsidP="00AE1FAA">
      <w:pPr>
        <w:pStyle w:val="a4"/>
        <w:numPr>
          <w:ilvl w:val="0"/>
          <w:numId w:val="59"/>
        </w:numPr>
        <w:autoSpaceDE w:val="0"/>
        <w:autoSpaceDN w:val="0"/>
        <w:adjustRightInd w:val="0"/>
        <w:jc w:val="both"/>
        <w:rPr>
          <w:rFonts w:ascii="Verdana" w:eastAsia="Calibri" w:hAnsi="Verdana"/>
        </w:rPr>
      </w:pPr>
      <w:r w:rsidRPr="00C719DE">
        <w:rPr>
          <w:rFonts w:ascii="Verdana" w:eastAsia="Calibri" w:hAnsi="Verdana"/>
        </w:rPr>
        <w:t xml:space="preserve">Организация учебного процесса по зарубежным программам. </w:t>
      </w:r>
    </w:p>
    <w:p w:rsidR="00C719DE" w:rsidRPr="00C719DE" w:rsidRDefault="00C719DE" w:rsidP="00C719DE">
      <w:pPr>
        <w:autoSpaceDE w:val="0"/>
        <w:autoSpaceDN w:val="0"/>
        <w:adjustRightInd w:val="0"/>
        <w:spacing w:after="0" w:line="240" w:lineRule="auto"/>
        <w:ind w:firstLine="567"/>
        <w:jc w:val="both"/>
        <w:rPr>
          <w:rFonts w:ascii="Verdana" w:eastAsia="Calibri" w:hAnsi="Verdana" w:cs="Times New Roman"/>
          <w:b/>
          <w:sz w:val="24"/>
          <w:szCs w:val="24"/>
        </w:rPr>
      </w:pPr>
      <w:r w:rsidRPr="00C719DE">
        <w:rPr>
          <w:rFonts w:ascii="Verdana" w:eastAsia="Calibri" w:hAnsi="Verdana" w:cs="Times New Roman"/>
          <w:b/>
          <w:sz w:val="24"/>
          <w:szCs w:val="24"/>
        </w:rPr>
        <w:t xml:space="preserve">Угрозы </w:t>
      </w:r>
    </w:p>
    <w:p w:rsidR="00C719DE" w:rsidRPr="00C719DE" w:rsidRDefault="00C719DE" w:rsidP="00AE1FAA">
      <w:pPr>
        <w:pStyle w:val="a4"/>
        <w:numPr>
          <w:ilvl w:val="0"/>
          <w:numId w:val="60"/>
        </w:numPr>
        <w:jc w:val="both"/>
        <w:rPr>
          <w:rFonts w:ascii="Verdana" w:hAnsi="Verdana"/>
        </w:rPr>
      </w:pPr>
      <w:r w:rsidRPr="00C719DE">
        <w:rPr>
          <w:rFonts w:ascii="Verdana" w:hAnsi="Verdana"/>
        </w:rPr>
        <w:t>Отсутствие особых условий для лиц с ограниченными возможностями здоровья.</w:t>
      </w:r>
    </w:p>
    <w:p w:rsidR="00B77DA2" w:rsidRDefault="00B77DA2" w:rsidP="00B77DA2">
      <w:pPr>
        <w:spacing w:after="0" w:line="240" w:lineRule="auto"/>
        <w:ind w:firstLine="709"/>
        <w:jc w:val="both"/>
        <w:rPr>
          <w:rFonts w:ascii="Verdana" w:hAnsi="Verdana"/>
          <w:sz w:val="24"/>
          <w:szCs w:val="24"/>
        </w:rPr>
      </w:pPr>
      <w:r w:rsidRPr="004B7367">
        <w:rPr>
          <w:rFonts w:ascii="Verdana" w:hAnsi="Verdana"/>
          <w:sz w:val="24"/>
          <w:szCs w:val="24"/>
        </w:rPr>
        <w:t xml:space="preserve">Стандарт </w:t>
      </w:r>
      <w:r>
        <w:rPr>
          <w:rFonts w:ascii="Verdana" w:hAnsi="Verdana"/>
          <w:sz w:val="24"/>
          <w:szCs w:val="24"/>
        </w:rPr>
        <w:t>6</w:t>
      </w:r>
      <w:r w:rsidRPr="004B7367">
        <w:rPr>
          <w:rFonts w:ascii="Verdana" w:hAnsi="Verdana"/>
          <w:sz w:val="24"/>
          <w:szCs w:val="24"/>
        </w:rPr>
        <w:t xml:space="preserve"> выполняется.</w:t>
      </w:r>
    </w:p>
    <w:p w:rsidR="00E70EE5" w:rsidRDefault="00E70EE5" w:rsidP="004B7367">
      <w:pPr>
        <w:spacing w:after="0" w:line="240" w:lineRule="auto"/>
        <w:jc w:val="both"/>
        <w:rPr>
          <w:rFonts w:ascii="Verdana" w:hAnsi="Verdana" w:cs="Times New Roman"/>
          <w:color w:val="FF0000"/>
          <w:sz w:val="24"/>
          <w:szCs w:val="24"/>
          <w:u w:val="single"/>
        </w:rPr>
      </w:pPr>
    </w:p>
    <w:p w:rsidR="00B77DA2" w:rsidRPr="008D341F" w:rsidRDefault="00B77DA2" w:rsidP="00B77DA2">
      <w:pPr>
        <w:pStyle w:val="a6"/>
        <w:ind w:firstLine="567"/>
        <w:jc w:val="both"/>
        <w:rPr>
          <w:rFonts w:ascii="Verdana" w:hAnsi="Verdana" w:cs="Times New Roman"/>
          <w:b/>
          <w:sz w:val="24"/>
          <w:szCs w:val="24"/>
        </w:rPr>
      </w:pPr>
      <w:proofErr w:type="spellStart"/>
      <w:r w:rsidRPr="008D341F">
        <w:rPr>
          <w:rFonts w:ascii="Verdana" w:hAnsi="Verdana" w:cs="Times New Roman"/>
          <w:b/>
          <w:sz w:val="24"/>
          <w:szCs w:val="24"/>
        </w:rPr>
        <w:t>Аккредитационный</w:t>
      </w:r>
      <w:proofErr w:type="spellEnd"/>
      <w:r w:rsidRPr="008D341F">
        <w:rPr>
          <w:rFonts w:ascii="Verdana" w:hAnsi="Verdana" w:cs="Times New Roman"/>
          <w:b/>
          <w:sz w:val="24"/>
          <w:szCs w:val="24"/>
        </w:rPr>
        <w:t xml:space="preserve"> </w:t>
      </w:r>
      <w:r>
        <w:rPr>
          <w:rFonts w:ascii="Verdana" w:hAnsi="Verdana" w:cs="Times New Roman"/>
          <w:b/>
          <w:sz w:val="24"/>
          <w:szCs w:val="24"/>
        </w:rPr>
        <w:t>с</w:t>
      </w:r>
      <w:r w:rsidRPr="008D341F">
        <w:rPr>
          <w:rFonts w:ascii="Verdana" w:hAnsi="Verdana" w:cs="Times New Roman"/>
          <w:b/>
          <w:sz w:val="24"/>
          <w:szCs w:val="24"/>
        </w:rPr>
        <w:t>тандарт 7</w:t>
      </w:r>
      <w:r>
        <w:rPr>
          <w:rFonts w:ascii="Verdana" w:hAnsi="Verdana" w:cs="Times New Roman"/>
          <w:b/>
          <w:sz w:val="24"/>
          <w:szCs w:val="24"/>
        </w:rPr>
        <w:t>.</w:t>
      </w:r>
      <w:r w:rsidRPr="008D341F">
        <w:rPr>
          <w:rFonts w:ascii="Verdana" w:hAnsi="Verdana" w:cs="Times New Roman"/>
          <w:b/>
          <w:sz w:val="24"/>
          <w:szCs w:val="24"/>
        </w:rPr>
        <w:t xml:space="preserve"> Управление информацией и доведению ее до общественности</w:t>
      </w:r>
    </w:p>
    <w:p w:rsidR="00B77DA2" w:rsidRPr="008D341F" w:rsidRDefault="00B77DA2" w:rsidP="00B77DA2">
      <w:pPr>
        <w:spacing w:after="0" w:line="240" w:lineRule="auto"/>
        <w:ind w:firstLine="567"/>
        <w:rPr>
          <w:rFonts w:ascii="Verdana" w:hAnsi="Verdana" w:cs="Times New Roman"/>
          <w:i/>
          <w:sz w:val="24"/>
          <w:szCs w:val="24"/>
        </w:rPr>
      </w:pPr>
      <w:r w:rsidRPr="008D341F">
        <w:rPr>
          <w:rFonts w:ascii="Verdana" w:hAnsi="Verdana" w:cs="Times New Roman"/>
          <w:i/>
          <w:sz w:val="24"/>
          <w:szCs w:val="24"/>
        </w:rPr>
        <w:t>SWOT-анализ</w:t>
      </w:r>
    </w:p>
    <w:p w:rsidR="00B77DA2" w:rsidRPr="008D341F" w:rsidRDefault="00B77DA2" w:rsidP="00B77DA2">
      <w:pPr>
        <w:spacing w:after="0" w:line="240" w:lineRule="auto"/>
        <w:ind w:firstLine="567"/>
        <w:jc w:val="both"/>
        <w:rPr>
          <w:rFonts w:ascii="Verdana" w:hAnsi="Verdana" w:cs="Times New Roman"/>
          <w:b/>
          <w:sz w:val="24"/>
          <w:szCs w:val="24"/>
        </w:rPr>
      </w:pPr>
      <w:r w:rsidRPr="00CE2650">
        <w:rPr>
          <w:rFonts w:ascii="Verdana" w:eastAsia="Calibri" w:hAnsi="Verdana" w:cs="Times New Roman"/>
          <w:b/>
          <w:sz w:val="24"/>
          <w:szCs w:val="24"/>
        </w:rPr>
        <w:t>Сильные стороны</w:t>
      </w:r>
      <w:r w:rsidRPr="008D341F">
        <w:rPr>
          <w:rFonts w:ascii="Verdana" w:hAnsi="Verdana" w:cs="Times New Roman"/>
          <w:b/>
          <w:sz w:val="24"/>
          <w:szCs w:val="24"/>
        </w:rPr>
        <w:t>:</w:t>
      </w:r>
    </w:p>
    <w:p w:rsidR="00B77DA2" w:rsidRPr="008D341F" w:rsidRDefault="00B77DA2" w:rsidP="00B77DA2">
      <w:pPr>
        <w:pStyle w:val="a6"/>
        <w:numPr>
          <w:ilvl w:val="0"/>
          <w:numId w:val="27"/>
        </w:numPr>
        <w:ind w:left="426"/>
        <w:jc w:val="both"/>
        <w:rPr>
          <w:rFonts w:ascii="Verdana" w:hAnsi="Verdana" w:cs="Times New Roman"/>
          <w:sz w:val="24"/>
          <w:szCs w:val="24"/>
        </w:rPr>
      </w:pPr>
      <w:r w:rsidRPr="008D341F">
        <w:rPr>
          <w:rFonts w:ascii="Verdana" w:hAnsi="Verdana" w:cs="Times New Roman"/>
          <w:sz w:val="24"/>
          <w:szCs w:val="24"/>
        </w:rPr>
        <w:t>На сайте университета</w:t>
      </w:r>
      <w:r>
        <w:rPr>
          <w:rFonts w:ascii="Verdana" w:hAnsi="Verdana" w:cs="Times New Roman"/>
          <w:sz w:val="24"/>
          <w:szCs w:val="24"/>
        </w:rPr>
        <w:t xml:space="preserve"> и кафедры</w:t>
      </w:r>
      <w:r w:rsidRPr="008D341F">
        <w:rPr>
          <w:rFonts w:ascii="Verdana" w:hAnsi="Verdana" w:cs="Times New Roman"/>
          <w:sz w:val="24"/>
          <w:szCs w:val="24"/>
        </w:rPr>
        <w:t xml:space="preserve"> имеется полная информация о деятельности кафедры.</w:t>
      </w:r>
    </w:p>
    <w:p w:rsidR="00B77DA2" w:rsidRPr="008D341F" w:rsidRDefault="00B77DA2" w:rsidP="00B77DA2">
      <w:pPr>
        <w:pStyle w:val="a6"/>
        <w:numPr>
          <w:ilvl w:val="0"/>
          <w:numId w:val="27"/>
        </w:numPr>
        <w:ind w:left="426"/>
        <w:jc w:val="both"/>
        <w:rPr>
          <w:rFonts w:ascii="Verdana" w:hAnsi="Verdana" w:cs="Times New Roman"/>
          <w:sz w:val="24"/>
          <w:szCs w:val="24"/>
        </w:rPr>
      </w:pPr>
      <w:r w:rsidRPr="008D341F">
        <w:rPr>
          <w:rFonts w:ascii="Verdana" w:hAnsi="Verdana" w:cs="Times New Roman"/>
          <w:sz w:val="24"/>
          <w:szCs w:val="24"/>
        </w:rPr>
        <w:t xml:space="preserve">Кафедра имеет оперативную связь со всеми структурами университета. </w:t>
      </w:r>
    </w:p>
    <w:p w:rsidR="00B77DA2" w:rsidRPr="008D341F" w:rsidRDefault="00B77DA2" w:rsidP="00B77DA2">
      <w:pPr>
        <w:pStyle w:val="a6"/>
        <w:numPr>
          <w:ilvl w:val="0"/>
          <w:numId w:val="27"/>
        </w:numPr>
        <w:ind w:left="426"/>
        <w:jc w:val="both"/>
        <w:rPr>
          <w:rFonts w:ascii="Verdana" w:hAnsi="Verdana" w:cs="Times New Roman"/>
          <w:sz w:val="24"/>
          <w:szCs w:val="24"/>
        </w:rPr>
      </w:pPr>
      <w:r w:rsidRPr="008D341F">
        <w:rPr>
          <w:rFonts w:ascii="Verdana" w:hAnsi="Verdana" w:cs="Times New Roman"/>
          <w:sz w:val="24"/>
          <w:szCs w:val="24"/>
        </w:rPr>
        <w:t>Имеется электронная ведомость, доступная для бакалавров и их родителей, отслеживающая все достижения по учебной работе.</w:t>
      </w:r>
    </w:p>
    <w:p w:rsidR="00B77DA2" w:rsidRPr="008D341F" w:rsidRDefault="00B77DA2" w:rsidP="00B77DA2">
      <w:pPr>
        <w:pStyle w:val="a6"/>
        <w:ind w:firstLine="567"/>
        <w:jc w:val="both"/>
        <w:rPr>
          <w:rFonts w:ascii="Verdana" w:hAnsi="Verdana" w:cs="Times New Roman"/>
          <w:b/>
          <w:sz w:val="24"/>
          <w:szCs w:val="24"/>
        </w:rPr>
      </w:pPr>
      <w:r w:rsidRPr="00CE2650">
        <w:rPr>
          <w:rFonts w:ascii="Verdana" w:eastAsia="Calibri" w:hAnsi="Verdana" w:cs="Times New Roman"/>
          <w:b/>
          <w:sz w:val="24"/>
          <w:szCs w:val="24"/>
        </w:rPr>
        <w:t>Слабые стороны</w:t>
      </w:r>
      <w:r w:rsidRPr="008D341F">
        <w:rPr>
          <w:rFonts w:ascii="Verdana" w:hAnsi="Verdana" w:cs="Times New Roman"/>
          <w:b/>
          <w:sz w:val="24"/>
          <w:szCs w:val="24"/>
        </w:rPr>
        <w:t xml:space="preserve">: </w:t>
      </w:r>
    </w:p>
    <w:p w:rsidR="00B77DA2" w:rsidRPr="008D341F" w:rsidRDefault="00B77DA2" w:rsidP="00AE1FAA">
      <w:pPr>
        <w:pStyle w:val="a6"/>
        <w:numPr>
          <w:ilvl w:val="2"/>
          <w:numId w:val="62"/>
        </w:numPr>
        <w:tabs>
          <w:tab w:val="left" w:pos="426"/>
        </w:tabs>
        <w:ind w:left="142"/>
        <w:jc w:val="both"/>
        <w:rPr>
          <w:rFonts w:ascii="Verdana" w:hAnsi="Verdana" w:cs="Times New Roman"/>
          <w:sz w:val="24"/>
          <w:szCs w:val="24"/>
        </w:rPr>
      </w:pPr>
      <w:r w:rsidRPr="008D341F">
        <w:rPr>
          <w:rFonts w:ascii="Verdana" w:hAnsi="Verdana" w:cs="Times New Roman"/>
          <w:sz w:val="24"/>
          <w:szCs w:val="24"/>
        </w:rPr>
        <w:t>Необходимо развивать технологии для мобильных приложений.</w:t>
      </w:r>
    </w:p>
    <w:p w:rsidR="0034789B" w:rsidRPr="00D53966" w:rsidRDefault="0034789B" w:rsidP="0034789B">
      <w:pPr>
        <w:autoSpaceDE w:val="0"/>
        <w:autoSpaceDN w:val="0"/>
        <w:adjustRightInd w:val="0"/>
        <w:spacing w:after="0" w:line="240" w:lineRule="auto"/>
        <w:ind w:firstLine="567"/>
        <w:jc w:val="both"/>
        <w:rPr>
          <w:rFonts w:ascii="Verdana" w:eastAsia="Calibri" w:hAnsi="Verdana" w:cs="Times New Roman"/>
          <w:b/>
          <w:sz w:val="24"/>
          <w:szCs w:val="24"/>
        </w:rPr>
      </w:pPr>
      <w:r w:rsidRPr="00D53966">
        <w:rPr>
          <w:rFonts w:ascii="Verdana" w:eastAsia="Calibri" w:hAnsi="Verdana" w:cs="Times New Roman"/>
          <w:b/>
          <w:sz w:val="24"/>
          <w:szCs w:val="24"/>
        </w:rPr>
        <w:t xml:space="preserve">Возможности </w:t>
      </w:r>
    </w:p>
    <w:p w:rsidR="0034789B" w:rsidRPr="00D53966" w:rsidRDefault="0034789B" w:rsidP="0034789B">
      <w:pPr>
        <w:pStyle w:val="a6"/>
        <w:ind w:left="705"/>
        <w:rPr>
          <w:rFonts w:ascii="Verdana" w:hAnsi="Verdana" w:cs="Times New Roman"/>
          <w:sz w:val="24"/>
          <w:szCs w:val="24"/>
        </w:rPr>
      </w:pPr>
      <w:r w:rsidRPr="00D53966">
        <w:rPr>
          <w:rFonts w:ascii="Verdana" w:hAnsi="Verdana" w:cs="Times New Roman"/>
          <w:sz w:val="24"/>
          <w:szCs w:val="24"/>
        </w:rPr>
        <w:t xml:space="preserve">1. Управление и доведение информации до заинтересованных лиц с помощью современных информационных технологий. </w:t>
      </w:r>
    </w:p>
    <w:p w:rsidR="0034789B" w:rsidRPr="00D53966" w:rsidRDefault="0034789B" w:rsidP="0034789B">
      <w:pPr>
        <w:autoSpaceDE w:val="0"/>
        <w:autoSpaceDN w:val="0"/>
        <w:adjustRightInd w:val="0"/>
        <w:spacing w:after="0" w:line="240" w:lineRule="auto"/>
        <w:ind w:firstLine="567"/>
        <w:jc w:val="both"/>
        <w:rPr>
          <w:rFonts w:ascii="Verdana" w:eastAsia="Calibri" w:hAnsi="Verdana" w:cs="Times New Roman"/>
          <w:b/>
          <w:sz w:val="24"/>
          <w:szCs w:val="24"/>
        </w:rPr>
      </w:pPr>
      <w:r w:rsidRPr="00D53966">
        <w:rPr>
          <w:rFonts w:ascii="Verdana" w:eastAsia="Calibri" w:hAnsi="Verdana" w:cs="Times New Roman"/>
          <w:b/>
          <w:sz w:val="24"/>
          <w:szCs w:val="24"/>
        </w:rPr>
        <w:t xml:space="preserve">Угрозы </w:t>
      </w:r>
    </w:p>
    <w:p w:rsidR="0034789B" w:rsidRPr="00D53966" w:rsidRDefault="0034789B" w:rsidP="00AE1FAA">
      <w:pPr>
        <w:pStyle w:val="a4"/>
        <w:numPr>
          <w:ilvl w:val="0"/>
          <w:numId w:val="63"/>
        </w:numPr>
        <w:autoSpaceDE w:val="0"/>
        <w:autoSpaceDN w:val="0"/>
        <w:adjustRightInd w:val="0"/>
        <w:jc w:val="both"/>
        <w:rPr>
          <w:rFonts w:ascii="Verdana" w:eastAsia="Calibri" w:hAnsi="Verdana"/>
        </w:rPr>
      </w:pPr>
      <w:r w:rsidRPr="00D53966">
        <w:rPr>
          <w:rFonts w:ascii="Verdana" w:eastAsia="Calibri" w:hAnsi="Verdana"/>
        </w:rPr>
        <w:t>Недостаточн</w:t>
      </w:r>
      <w:r>
        <w:rPr>
          <w:rFonts w:ascii="Verdana" w:eastAsia="Calibri" w:hAnsi="Verdana"/>
        </w:rPr>
        <w:t xml:space="preserve">ый контроль по достоверности информации, предоставляемой общественности, </w:t>
      </w:r>
      <w:r w:rsidRPr="00D53966">
        <w:rPr>
          <w:rFonts w:ascii="Verdana" w:eastAsia="Calibri" w:hAnsi="Verdana"/>
        </w:rPr>
        <w:t xml:space="preserve">по </w:t>
      </w:r>
      <w:r w:rsidRPr="00D53966">
        <w:rPr>
          <w:rFonts w:ascii="Verdana" w:hAnsi="Verdana"/>
        </w:rPr>
        <w:t xml:space="preserve">управлению и доведению информации до общественности со стороны государства. </w:t>
      </w:r>
    </w:p>
    <w:p w:rsidR="00B77DA2" w:rsidRDefault="00B77DA2" w:rsidP="00B77DA2">
      <w:pPr>
        <w:spacing w:after="0" w:line="240" w:lineRule="auto"/>
        <w:ind w:firstLine="709"/>
        <w:jc w:val="both"/>
        <w:rPr>
          <w:rFonts w:ascii="Verdana" w:hAnsi="Verdana"/>
          <w:sz w:val="24"/>
          <w:szCs w:val="24"/>
        </w:rPr>
      </w:pPr>
      <w:r w:rsidRPr="004B7367">
        <w:rPr>
          <w:rFonts w:ascii="Verdana" w:hAnsi="Verdana"/>
          <w:sz w:val="24"/>
          <w:szCs w:val="24"/>
        </w:rPr>
        <w:t xml:space="preserve">Стандарт </w:t>
      </w:r>
      <w:r>
        <w:rPr>
          <w:rFonts w:ascii="Verdana" w:hAnsi="Verdana"/>
          <w:sz w:val="24"/>
          <w:szCs w:val="24"/>
        </w:rPr>
        <w:t>7</w:t>
      </w:r>
      <w:r w:rsidRPr="004B7367">
        <w:rPr>
          <w:rFonts w:ascii="Verdana" w:hAnsi="Verdana"/>
          <w:sz w:val="24"/>
          <w:szCs w:val="24"/>
        </w:rPr>
        <w:t xml:space="preserve"> выполняется.</w:t>
      </w:r>
    </w:p>
    <w:p w:rsidR="00B77DA2" w:rsidRDefault="00B77DA2" w:rsidP="004B7367">
      <w:pPr>
        <w:spacing w:after="0" w:line="240" w:lineRule="auto"/>
        <w:jc w:val="both"/>
        <w:rPr>
          <w:rFonts w:ascii="Verdana" w:hAnsi="Verdana" w:cs="Times New Roman"/>
          <w:color w:val="FF0000"/>
          <w:sz w:val="24"/>
          <w:szCs w:val="24"/>
          <w:u w:val="single"/>
        </w:rPr>
      </w:pPr>
    </w:p>
    <w:p w:rsidR="00E70EE5" w:rsidRDefault="00E70EE5" w:rsidP="004B7367">
      <w:pPr>
        <w:spacing w:after="0" w:line="240" w:lineRule="auto"/>
        <w:jc w:val="both"/>
        <w:rPr>
          <w:rFonts w:ascii="Verdana" w:hAnsi="Verdana" w:cs="Times New Roman"/>
          <w:color w:val="FF0000"/>
          <w:sz w:val="24"/>
          <w:szCs w:val="24"/>
          <w:u w:val="single"/>
        </w:rPr>
      </w:pPr>
    </w:p>
    <w:p w:rsidR="00DB5A18" w:rsidRPr="001929C9" w:rsidRDefault="00DB5A18" w:rsidP="00DB5A18">
      <w:pPr>
        <w:spacing w:after="0" w:line="240" w:lineRule="auto"/>
        <w:jc w:val="center"/>
        <w:rPr>
          <w:rFonts w:ascii="Verdana" w:hAnsi="Verdana" w:cs="Times New Roman"/>
          <w:b/>
          <w:sz w:val="24"/>
          <w:szCs w:val="24"/>
        </w:rPr>
      </w:pPr>
      <w:r w:rsidRPr="001929C9">
        <w:rPr>
          <w:rFonts w:ascii="Verdana" w:hAnsi="Verdana" w:cs="Times New Roman"/>
          <w:b/>
          <w:sz w:val="24"/>
          <w:szCs w:val="24"/>
        </w:rPr>
        <w:t>Перечень приложений</w:t>
      </w:r>
    </w:p>
    <w:p w:rsidR="00DB5A18" w:rsidRPr="00CE2650" w:rsidRDefault="00DB5A18" w:rsidP="00DB5A18">
      <w:pPr>
        <w:spacing w:after="0" w:line="240" w:lineRule="auto"/>
        <w:jc w:val="center"/>
        <w:rPr>
          <w:rFonts w:ascii="Verdana" w:hAnsi="Verdana" w:cs="Times New Roman"/>
          <w:sz w:val="24"/>
          <w:szCs w:val="24"/>
        </w:rPr>
      </w:pPr>
    </w:p>
    <w:p w:rsidR="00DB5A18" w:rsidRDefault="00DB5A18" w:rsidP="00DB5A18">
      <w:pPr>
        <w:spacing w:after="0" w:line="240" w:lineRule="auto"/>
        <w:jc w:val="both"/>
        <w:rPr>
          <w:rFonts w:ascii="Verdana" w:hAnsi="Verdana" w:cs="Times New Roman"/>
          <w:sz w:val="24"/>
          <w:szCs w:val="24"/>
        </w:rPr>
      </w:pPr>
      <w:r w:rsidRPr="00CE2650">
        <w:rPr>
          <w:rFonts w:ascii="Verdana" w:hAnsi="Verdana" w:cs="Times New Roman"/>
          <w:sz w:val="24"/>
          <w:szCs w:val="24"/>
        </w:rPr>
        <w:lastRenderedPageBreak/>
        <w:t>Приложение 2.2.</w:t>
      </w:r>
      <w:r>
        <w:rPr>
          <w:rFonts w:ascii="Verdana" w:hAnsi="Verdana" w:cs="Times New Roman"/>
          <w:sz w:val="24"/>
          <w:szCs w:val="24"/>
        </w:rPr>
        <w:t>1</w:t>
      </w:r>
      <w:r w:rsidRPr="00CE2650">
        <w:rPr>
          <w:rFonts w:ascii="Verdana" w:hAnsi="Verdana" w:cs="Times New Roman"/>
          <w:sz w:val="24"/>
          <w:szCs w:val="24"/>
        </w:rPr>
        <w:t>. Матрица соответствия компетенций</w:t>
      </w:r>
    </w:p>
    <w:p w:rsidR="00DB5A18" w:rsidRPr="004C05C9" w:rsidRDefault="00DB5A18" w:rsidP="00DB5A18">
      <w:pPr>
        <w:spacing w:after="0" w:line="240" w:lineRule="auto"/>
        <w:jc w:val="both"/>
        <w:rPr>
          <w:rFonts w:ascii="Verdana" w:hAnsi="Verdana" w:cs="Times New Roman"/>
          <w:sz w:val="24"/>
          <w:szCs w:val="24"/>
        </w:rPr>
      </w:pPr>
      <w:r w:rsidRPr="004C05C9">
        <w:rPr>
          <w:rFonts w:ascii="Verdana" w:hAnsi="Verdana" w:cs="Times New Roman"/>
          <w:sz w:val="24"/>
          <w:szCs w:val="24"/>
        </w:rPr>
        <w:t>Приложение 2.5.1 Отчеты практики</w:t>
      </w:r>
    </w:p>
    <w:p w:rsidR="00DB5A18" w:rsidRPr="00017FD9" w:rsidRDefault="00DB5A18" w:rsidP="00DB5A18">
      <w:pPr>
        <w:spacing w:after="0" w:line="240" w:lineRule="auto"/>
        <w:jc w:val="both"/>
        <w:rPr>
          <w:rFonts w:ascii="Verdana" w:hAnsi="Verdana" w:cs="Times New Roman"/>
          <w:sz w:val="24"/>
          <w:szCs w:val="24"/>
        </w:rPr>
      </w:pPr>
      <w:r w:rsidRPr="00017FD9">
        <w:rPr>
          <w:rFonts w:ascii="Verdana" w:hAnsi="Verdana" w:cs="Times New Roman"/>
          <w:sz w:val="24"/>
          <w:szCs w:val="24"/>
        </w:rPr>
        <w:t>Приложение 5.3.1. План прохождения ПК</w:t>
      </w:r>
    </w:p>
    <w:p w:rsidR="00DB5A18" w:rsidRPr="00F31DDF" w:rsidRDefault="00DB5A18" w:rsidP="00DB5A18">
      <w:pPr>
        <w:spacing w:after="0" w:line="240" w:lineRule="auto"/>
        <w:jc w:val="both"/>
        <w:rPr>
          <w:rFonts w:ascii="Verdana" w:hAnsi="Verdana" w:cs="Times New Roman"/>
          <w:sz w:val="24"/>
          <w:szCs w:val="24"/>
        </w:rPr>
      </w:pPr>
      <w:r w:rsidRPr="00F31DDF">
        <w:rPr>
          <w:rFonts w:ascii="Verdana" w:hAnsi="Verdana" w:cs="Times New Roman"/>
          <w:sz w:val="24"/>
          <w:szCs w:val="24"/>
        </w:rPr>
        <w:t>Приложение 5.4.1. Выписка УС ФИТ на преп</w:t>
      </w:r>
      <w:r w:rsidR="00017FD9">
        <w:rPr>
          <w:rFonts w:ascii="Verdana" w:hAnsi="Verdana" w:cs="Times New Roman"/>
          <w:sz w:val="24"/>
          <w:szCs w:val="24"/>
        </w:rPr>
        <w:t xml:space="preserve">одавателя </w:t>
      </w:r>
      <w:r w:rsidRPr="00F31DDF">
        <w:rPr>
          <w:rFonts w:ascii="Verdana" w:hAnsi="Verdana" w:cs="Times New Roman"/>
          <w:sz w:val="24"/>
          <w:szCs w:val="24"/>
        </w:rPr>
        <w:t>года</w:t>
      </w:r>
    </w:p>
    <w:p w:rsidR="00DB5A18" w:rsidRPr="00CE2650" w:rsidRDefault="00DB5A18" w:rsidP="00DB5A18">
      <w:pPr>
        <w:spacing w:after="0" w:line="240" w:lineRule="auto"/>
        <w:jc w:val="both"/>
        <w:rPr>
          <w:rFonts w:ascii="Verdana" w:hAnsi="Verdana" w:cs="Times New Roman"/>
          <w:sz w:val="24"/>
          <w:szCs w:val="24"/>
        </w:rPr>
      </w:pPr>
      <w:r w:rsidRPr="00CE2650">
        <w:rPr>
          <w:rFonts w:ascii="Verdana" w:hAnsi="Verdana" w:cs="Times New Roman"/>
          <w:sz w:val="24"/>
          <w:szCs w:val="24"/>
        </w:rPr>
        <w:t>Приложение 6.3.1. Журнал регистрации инструктажа на рабочем месте</w:t>
      </w:r>
    </w:p>
    <w:p w:rsidR="00DB5A18" w:rsidRPr="00CE2650" w:rsidRDefault="00DB5A18" w:rsidP="00DB5A18">
      <w:pPr>
        <w:spacing w:after="0" w:line="240" w:lineRule="auto"/>
        <w:jc w:val="both"/>
        <w:rPr>
          <w:rFonts w:ascii="Verdana" w:hAnsi="Verdana" w:cs="Times New Roman"/>
          <w:sz w:val="24"/>
          <w:szCs w:val="24"/>
        </w:rPr>
      </w:pPr>
      <w:r w:rsidRPr="00CE2650">
        <w:rPr>
          <w:rFonts w:ascii="Verdana" w:hAnsi="Verdana" w:cs="Times New Roman"/>
          <w:sz w:val="24"/>
          <w:szCs w:val="24"/>
        </w:rPr>
        <w:t>Приложение 6.4.1. Сведения о площадях общежитий КГТУ</w:t>
      </w:r>
    </w:p>
    <w:p w:rsidR="00DB5A18" w:rsidRPr="00CE2650" w:rsidRDefault="00DB5A18" w:rsidP="00DB5A18">
      <w:pPr>
        <w:spacing w:after="0" w:line="240" w:lineRule="auto"/>
        <w:jc w:val="both"/>
        <w:rPr>
          <w:rFonts w:ascii="Verdana" w:hAnsi="Verdana" w:cs="Times New Roman"/>
          <w:sz w:val="24"/>
          <w:szCs w:val="24"/>
        </w:rPr>
      </w:pPr>
    </w:p>
    <w:p w:rsidR="00DB5A18" w:rsidRPr="004B7367" w:rsidRDefault="00DB5A18" w:rsidP="004B7367">
      <w:pPr>
        <w:spacing w:after="0" w:line="240" w:lineRule="auto"/>
        <w:jc w:val="both"/>
        <w:rPr>
          <w:rFonts w:ascii="Verdana" w:hAnsi="Verdana" w:cs="Times New Roman"/>
          <w:color w:val="FF0000"/>
          <w:sz w:val="24"/>
          <w:szCs w:val="24"/>
          <w:u w:val="single"/>
        </w:rPr>
      </w:pPr>
    </w:p>
    <w:sectPr w:rsidR="00DB5A18" w:rsidRPr="004B7367" w:rsidSect="00191303">
      <w:footerReference w:type="default" r:id="rId167"/>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EF6" w:rsidRDefault="00285EF6" w:rsidP="006A30FF">
      <w:pPr>
        <w:spacing w:after="0" w:line="240" w:lineRule="auto"/>
      </w:pPr>
      <w:r>
        <w:separator/>
      </w:r>
    </w:p>
  </w:endnote>
  <w:endnote w:type="continuationSeparator" w:id="0">
    <w:p w:rsidR="00285EF6" w:rsidRDefault="00285EF6" w:rsidP="006A3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UniToktom">
    <w:altName w:val="Times New Roman"/>
    <w:charset w:val="CC"/>
    <w:family w:val="roman"/>
    <w:pitch w:val="variable"/>
    <w:sig w:usb0="A0002AAF" w:usb1="4000387A" w:usb2="00000028"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762535"/>
      <w:docPartObj>
        <w:docPartGallery w:val="Page Numbers (Bottom of Page)"/>
        <w:docPartUnique/>
      </w:docPartObj>
    </w:sdtPr>
    <w:sdtContent>
      <w:p w:rsidR="0015000C" w:rsidRDefault="00C57075">
        <w:pPr>
          <w:pStyle w:val="af6"/>
          <w:jc w:val="center"/>
        </w:pPr>
        <w:r>
          <w:fldChar w:fldCharType="begin"/>
        </w:r>
        <w:r w:rsidR="0015000C">
          <w:instrText>PAGE   \* MERGEFORMAT</w:instrText>
        </w:r>
        <w:r>
          <w:fldChar w:fldCharType="separate"/>
        </w:r>
        <w:r w:rsidR="002E7FAD">
          <w:rPr>
            <w:noProof/>
          </w:rPr>
          <w:t>11</w:t>
        </w:r>
        <w:r>
          <w:fldChar w:fldCharType="end"/>
        </w:r>
      </w:p>
    </w:sdtContent>
  </w:sdt>
  <w:p w:rsidR="0015000C" w:rsidRDefault="0015000C">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EF6" w:rsidRDefault="00285EF6" w:rsidP="006A30FF">
      <w:pPr>
        <w:spacing w:after="0" w:line="240" w:lineRule="auto"/>
      </w:pPr>
      <w:r>
        <w:separator/>
      </w:r>
    </w:p>
  </w:footnote>
  <w:footnote w:type="continuationSeparator" w:id="0">
    <w:p w:rsidR="00285EF6" w:rsidRDefault="00285EF6" w:rsidP="006A30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7E72"/>
    <w:multiLevelType w:val="hybridMultilevel"/>
    <w:tmpl w:val="981AB96C"/>
    <w:lvl w:ilvl="0" w:tplc="3E3035B4">
      <w:start w:val="1"/>
      <w:numFmt w:val="decimal"/>
      <w:lvlText w:val="%1."/>
      <w:lvlJc w:val="left"/>
      <w:pPr>
        <w:ind w:left="1065" w:hanging="360"/>
      </w:pPr>
      <w:rPr>
        <w:rFonts w:cstheme="minorBidi"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3F45FC8"/>
    <w:multiLevelType w:val="hybridMultilevel"/>
    <w:tmpl w:val="A8ECE4D4"/>
    <w:lvl w:ilvl="0" w:tplc="4C48B508">
      <w:start w:val="1"/>
      <w:numFmt w:val="decimal"/>
      <w:lvlText w:val="%1."/>
      <w:lvlJc w:val="left"/>
      <w:pPr>
        <w:ind w:left="1069"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7F5602D"/>
    <w:multiLevelType w:val="hybridMultilevel"/>
    <w:tmpl w:val="981AB96C"/>
    <w:lvl w:ilvl="0" w:tplc="3E3035B4">
      <w:start w:val="1"/>
      <w:numFmt w:val="decimal"/>
      <w:lvlText w:val="%1."/>
      <w:lvlJc w:val="left"/>
      <w:pPr>
        <w:ind w:left="1065" w:hanging="360"/>
      </w:pPr>
      <w:rPr>
        <w:rFonts w:cstheme="minorBidi"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95E17ED"/>
    <w:multiLevelType w:val="hybridMultilevel"/>
    <w:tmpl w:val="49B4D6DC"/>
    <w:lvl w:ilvl="0" w:tplc="71C03EF0">
      <w:start w:val="1"/>
      <w:numFmt w:val="bullet"/>
      <w:lvlText w:val=""/>
      <w:lvlJc w:val="left"/>
      <w:pPr>
        <w:ind w:left="858" w:hanging="360"/>
      </w:pPr>
      <w:rPr>
        <w:rFonts w:ascii="Wingdings" w:hAnsi="Wingdings"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4">
    <w:nsid w:val="09F64D0A"/>
    <w:multiLevelType w:val="hybridMultilevel"/>
    <w:tmpl w:val="8FC29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9D6533"/>
    <w:multiLevelType w:val="hybridMultilevel"/>
    <w:tmpl w:val="379A64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0B6D0DF3"/>
    <w:multiLevelType w:val="hybridMultilevel"/>
    <w:tmpl w:val="742E7B56"/>
    <w:lvl w:ilvl="0" w:tplc="0F8828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C7B7FEF"/>
    <w:multiLevelType w:val="hybridMultilevel"/>
    <w:tmpl w:val="F19815DE"/>
    <w:lvl w:ilvl="0" w:tplc="3EDA94F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0C8926AB"/>
    <w:multiLevelType w:val="hybridMultilevel"/>
    <w:tmpl w:val="94C6D7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0A3BE6"/>
    <w:multiLevelType w:val="hybridMultilevel"/>
    <w:tmpl w:val="F19815DE"/>
    <w:lvl w:ilvl="0" w:tplc="3EDA94F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1B62E67"/>
    <w:multiLevelType w:val="hybridMultilevel"/>
    <w:tmpl w:val="D47054F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nsid w:val="13084723"/>
    <w:multiLevelType w:val="hybridMultilevel"/>
    <w:tmpl w:val="C0BCA0E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5914D9"/>
    <w:multiLevelType w:val="hybridMultilevel"/>
    <w:tmpl w:val="CB2C0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032D92"/>
    <w:multiLevelType w:val="hybridMultilevel"/>
    <w:tmpl w:val="EC1EE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2A7C32"/>
    <w:multiLevelType w:val="hybridMultilevel"/>
    <w:tmpl w:val="D7F2EB8A"/>
    <w:lvl w:ilvl="0" w:tplc="CC4C1D1A">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B56F55"/>
    <w:multiLevelType w:val="hybridMultilevel"/>
    <w:tmpl w:val="981AB96C"/>
    <w:lvl w:ilvl="0" w:tplc="3E3035B4">
      <w:start w:val="1"/>
      <w:numFmt w:val="decimal"/>
      <w:lvlText w:val="%1."/>
      <w:lvlJc w:val="left"/>
      <w:pPr>
        <w:ind w:left="1065" w:hanging="360"/>
      </w:pPr>
      <w:rPr>
        <w:rFonts w:cstheme="minorBidi"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1EA37971"/>
    <w:multiLevelType w:val="hybridMultilevel"/>
    <w:tmpl w:val="8ED28A5A"/>
    <w:lvl w:ilvl="0" w:tplc="F3989A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B80DB1"/>
    <w:multiLevelType w:val="hybridMultilevel"/>
    <w:tmpl w:val="FD36B2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29A134FE"/>
    <w:multiLevelType w:val="hybridMultilevel"/>
    <w:tmpl w:val="F19815DE"/>
    <w:lvl w:ilvl="0" w:tplc="3EDA94F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9A60B23"/>
    <w:multiLevelType w:val="hybridMultilevel"/>
    <w:tmpl w:val="742E7B56"/>
    <w:lvl w:ilvl="0" w:tplc="0F8828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29C05EF7"/>
    <w:multiLevelType w:val="hybridMultilevel"/>
    <w:tmpl w:val="CE4606E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1">
    <w:nsid w:val="2BD72019"/>
    <w:multiLevelType w:val="hybridMultilevel"/>
    <w:tmpl w:val="A8ECE4D4"/>
    <w:lvl w:ilvl="0" w:tplc="4C48B508">
      <w:start w:val="1"/>
      <w:numFmt w:val="decimal"/>
      <w:lvlText w:val="%1."/>
      <w:lvlJc w:val="left"/>
      <w:pPr>
        <w:ind w:left="1069"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2D5128D0"/>
    <w:multiLevelType w:val="hybridMultilevel"/>
    <w:tmpl w:val="742E7B56"/>
    <w:lvl w:ilvl="0" w:tplc="0F8828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367A295A"/>
    <w:multiLevelType w:val="hybridMultilevel"/>
    <w:tmpl w:val="0DB8B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770327"/>
    <w:multiLevelType w:val="hybridMultilevel"/>
    <w:tmpl w:val="7F869A90"/>
    <w:lvl w:ilvl="0" w:tplc="AF0AA2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7D109F3"/>
    <w:multiLevelType w:val="hybridMultilevel"/>
    <w:tmpl w:val="ABA8B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0B310D"/>
    <w:multiLevelType w:val="hybridMultilevel"/>
    <w:tmpl w:val="F19815DE"/>
    <w:lvl w:ilvl="0" w:tplc="3EDA94F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3B5142EC"/>
    <w:multiLevelType w:val="multilevel"/>
    <w:tmpl w:val="01321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091FF6"/>
    <w:multiLevelType w:val="hybridMultilevel"/>
    <w:tmpl w:val="379A64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3EB31B47"/>
    <w:multiLevelType w:val="hybridMultilevel"/>
    <w:tmpl w:val="36E0A0A0"/>
    <w:lvl w:ilvl="0" w:tplc="FFFFFFFF">
      <w:start w:val="2003"/>
      <w:numFmt w:val="bullet"/>
      <w:lvlText w:val="-"/>
      <w:lvlJc w:val="left"/>
      <w:pPr>
        <w:tabs>
          <w:tab w:val="num" w:pos="720"/>
        </w:tabs>
        <w:ind w:left="720" w:hanging="360"/>
      </w:pPr>
      <w:rPr>
        <w:rFonts w:ascii="Times New Roman" w:eastAsia="Times New Roman" w:hAnsi="Times New Roman" w:hint="default"/>
      </w:rPr>
    </w:lvl>
    <w:lvl w:ilvl="1" w:tplc="04190001">
      <w:start w:val="1"/>
      <w:numFmt w:val="bullet"/>
      <w:lvlText w:val=""/>
      <w:lvlJc w:val="left"/>
      <w:pPr>
        <w:tabs>
          <w:tab w:val="num" w:pos="644"/>
        </w:tabs>
        <w:ind w:left="644"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FF43825"/>
    <w:multiLevelType w:val="hybridMultilevel"/>
    <w:tmpl w:val="5DC47EC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41F524E8"/>
    <w:multiLevelType w:val="hybridMultilevel"/>
    <w:tmpl w:val="F19815DE"/>
    <w:lvl w:ilvl="0" w:tplc="3EDA94F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427411D7"/>
    <w:multiLevelType w:val="hybridMultilevel"/>
    <w:tmpl w:val="448E71F2"/>
    <w:lvl w:ilvl="0" w:tplc="C284CFE4">
      <w:numFmt w:val="bullet"/>
      <w:lvlText w:val="-"/>
      <w:lvlJc w:val="left"/>
      <w:pPr>
        <w:tabs>
          <w:tab w:val="num" w:pos="720"/>
        </w:tabs>
        <w:ind w:left="720" w:hanging="360"/>
      </w:pPr>
      <w:rPr>
        <w:rFonts w:ascii="Times New Roman" w:eastAsia="Times New Roman" w:hAnsi="Times New Roman" w:hint="default"/>
      </w:rPr>
    </w:lvl>
    <w:lvl w:ilvl="1" w:tplc="D4EE5A56" w:tentative="1">
      <w:start w:val="1"/>
      <w:numFmt w:val="bullet"/>
      <w:lvlText w:val="o"/>
      <w:lvlJc w:val="left"/>
      <w:pPr>
        <w:tabs>
          <w:tab w:val="num" w:pos="1440"/>
        </w:tabs>
        <w:ind w:left="1440" w:hanging="360"/>
      </w:pPr>
      <w:rPr>
        <w:rFonts w:ascii="Courier New" w:hAnsi="Courier New" w:hint="default"/>
      </w:rPr>
    </w:lvl>
    <w:lvl w:ilvl="2" w:tplc="1C7656AC" w:tentative="1">
      <w:start w:val="1"/>
      <w:numFmt w:val="bullet"/>
      <w:lvlText w:val=""/>
      <w:lvlJc w:val="left"/>
      <w:pPr>
        <w:tabs>
          <w:tab w:val="num" w:pos="2160"/>
        </w:tabs>
        <w:ind w:left="2160" w:hanging="360"/>
      </w:pPr>
      <w:rPr>
        <w:rFonts w:ascii="Wingdings" w:hAnsi="Wingdings" w:hint="default"/>
      </w:rPr>
    </w:lvl>
    <w:lvl w:ilvl="3" w:tplc="939A266E" w:tentative="1">
      <w:start w:val="1"/>
      <w:numFmt w:val="bullet"/>
      <w:lvlText w:val=""/>
      <w:lvlJc w:val="left"/>
      <w:pPr>
        <w:tabs>
          <w:tab w:val="num" w:pos="2880"/>
        </w:tabs>
        <w:ind w:left="2880" w:hanging="360"/>
      </w:pPr>
      <w:rPr>
        <w:rFonts w:ascii="Symbol" w:hAnsi="Symbol" w:hint="default"/>
      </w:rPr>
    </w:lvl>
    <w:lvl w:ilvl="4" w:tplc="C1C64FF6" w:tentative="1">
      <w:start w:val="1"/>
      <w:numFmt w:val="bullet"/>
      <w:lvlText w:val="o"/>
      <w:lvlJc w:val="left"/>
      <w:pPr>
        <w:tabs>
          <w:tab w:val="num" w:pos="3600"/>
        </w:tabs>
        <w:ind w:left="3600" w:hanging="360"/>
      </w:pPr>
      <w:rPr>
        <w:rFonts w:ascii="Courier New" w:hAnsi="Courier New" w:hint="default"/>
      </w:rPr>
    </w:lvl>
    <w:lvl w:ilvl="5" w:tplc="189A495E" w:tentative="1">
      <w:start w:val="1"/>
      <w:numFmt w:val="bullet"/>
      <w:lvlText w:val=""/>
      <w:lvlJc w:val="left"/>
      <w:pPr>
        <w:tabs>
          <w:tab w:val="num" w:pos="4320"/>
        </w:tabs>
        <w:ind w:left="4320" w:hanging="360"/>
      </w:pPr>
      <w:rPr>
        <w:rFonts w:ascii="Wingdings" w:hAnsi="Wingdings" w:hint="default"/>
      </w:rPr>
    </w:lvl>
    <w:lvl w:ilvl="6" w:tplc="1D8E42EA" w:tentative="1">
      <w:start w:val="1"/>
      <w:numFmt w:val="bullet"/>
      <w:lvlText w:val=""/>
      <w:lvlJc w:val="left"/>
      <w:pPr>
        <w:tabs>
          <w:tab w:val="num" w:pos="5040"/>
        </w:tabs>
        <w:ind w:left="5040" w:hanging="360"/>
      </w:pPr>
      <w:rPr>
        <w:rFonts w:ascii="Symbol" w:hAnsi="Symbol" w:hint="default"/>
      </w:rPr>
    </w:lvl>
    <w:lvl w:ilvl="7" w:tplc="6E1E036A" w:tentative="1">
      <w:start w:val="1"/>
      <w:numFmt w:val="bullet"/>
      <w:lvlText w:val="o"/>
      <w:lvlJc w:val="left"/>
      <w:pPr>
        <w:tabs>
          <w:tab w:val="num" w:pos="5760"/>
        </w:tabs>
        <w:ind w:left="5760" w:hanging="360"/>
      </w:pPr>
      <w:rPr>
        <w:rFonts w:ascii="Courier New" w:hAnsi="Courier New" w:hint="default"/>
      </w:rPr>
    </w:lvl>
    <w:lvl w:ilvl="8" w:tplc="32AC497C" w:tentative="1">
      <w:start w:val="1"/>
      <w:numFmt w:val="bullet"/>
      <w:lvlText w:val=""/>
      <w:lvlJc w:val="left"/>
      <w:pPr>
        <w:tabs>
          <w:tab w:val="num" w:pos="6480"/>
        </w:tabs>
        <w:ind w:left="6480" w:hanging="360"/>
      </w:pPr>
      <w:rPr>
        <w:rFonts w:ascii="Wingdings" w:hAnsi="Wingdings" w:hint="default"/>
      </w:rPr>
    </w:lvl>
  </w:abstractNum>
  <w:abstractNum w:abstractNumId="33">
    <w:nsid w:val="43857B96"/>
    <w:multiLevelType w:val="multilevel"/>
    <w:tmpl w:val="DFA2F7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4">
    <w:nsid w:val="4687693F"/>
    <w:multiLevelType w:val="hybridMultilevel"/>
    <w:tmpl w:val="F19815DE"/>
    <w:lvl w:ilvl="0" w:tplc="3EDA94F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51323AB0"/>
    <w:multiLevelType w:val="multilevel"/>
    <w:tmpl w:val="5372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325690E"/>
    <w:multiLevelType w:val="multilevel"/>
    <w:tmpl w:val="F89074D6"/>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nsid w:val="55920D27"/>
    <w:multiLevelType w:val="multilevel"/>
    <w:tmpl w:val="01321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6F11FF3"/>
    <w:multiLevelType w:val="hybridMultilevel"/>
    <w:tmpl w:val="DDF47C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7A52006"/>
    <w:multiLevelType w:val="hybridMultilevel"/>
    <w:tmpl w:val="5A46C48E"/>
    <w:lvl w:ilvl="0" w:tplc="BBA8A8F6">
      <w:numFmt w:val="bullet"/>
      <w:lvlText w:val="-"/>
      <w:lvlJc w:val="left"/>
      <w:pPr>
        <w:tabs>
          <w:tab w:val="num" w:pos="720"/>
        </w:tabs>
        <w:ind w:left="720" w:hanging="360"/>
      </w:pPr>
      <w:rPr>
        <w:rFonts w:ascii="Times New Roman" w:eastAsia="Times New Roman" w:hAnsi="Times New Roman" w:hint="default"/>
      </w:rPr>
    </w:lvl>
    <w:lvl w:ilvl="1" w:tplc="882442F2" w:tentative="1">
      <w:start w:val="1"/>
      <w:numFmt w:val="bullet"/>
      <w:lvlText w:val="o"/>
      <w:lvlJc w:val="left"/>
      <w:pPr>
        <w:tabs>
          <w:tab w:val="num" w:pos="1440"/>
        </w:tabs>
        <w:ind w:left="1440" w:hanging="360"/>
      </w:pPr>
      <w:rPr>
        <w:rFonts w:ascii="Courier New" w:hAnsi="Courier New" w:hint="default"/>
      </w:rPr>
    </w:lvl>
    <w:lvl w:ilvl="2" w:tplc="C722FCBC" w:tentative="1">
      <w:start w:val="1"/>
      <w:numFmt w:val="bullet"/>
      <w:lvlText w:val=""/>
      <w:lvlJc w:val="left"/>
      <w:pPr>
        <w:tabs>
          <w:tab w:val="num" w:pos="2160"/>
        </w:tabs>
        <w:ind w:left="2160" w:hanging="360"/>
      </w:pPr>
      <w:rPr>
        <w:rFonts w:ascii="Wingdings" w:hAnsi="Wingdings" w:hint="default"/>
      </w:rPr>
    </w:lvl>
    <w:lvl w:ilvl="3" w:tplc="75D25536" w:tentative="1">
      <w:start w:val="1"/>
      <w:numFmt w:val="bullet"/>
      <w:lvlText w:val=""/>
      <w:lvlJc w:val="left"/>
      <w:pPr>
        <w:tabs>
          <w:tab w:val="num" w:pos="2880"/>
        </w:tabs>
        <w:ind w:left="2880" w:hanging="360"/>
      </w:pPr>
      <w:rPr>
        <w:rFonts w:ascii="Symbol" w:hAnsi="Symbol" w:hint="default"/>
      </w:rPr>
    </w:lvl>
    <w:lvl w:ilvl="4" w:tplc="4A4CC484" w:tentative="1">
      <w:start w:val="1"/>
      <w:numFmt w:val="bullet"/>
      <w:lvlText w:val="o"/>
      <w:lvlJc w:val="left"/>
      <w:pPr>
        <w:tabs>
          <w:tab w:val="num" w:pos="3600"/>
        </w:tabs>
        <w:ind w:left="3600" w:hanging="360"/>
      </w:pPr>
      <w:rPr>
        <w:rFonts w:ascii="Courier New" w:hAnsi="Courier New" w:hint="default"/>
      </w:rPr>
    </w:lvl>
    <w:lvl w:ilvl="5" w:tplc="989635C4" w:tentative="1">
      <w:start w:val="1"/>
      <w:numFmt w:val="bullet"/>
      <w:lvlText w:val=""/>
      <w:lvlJc w:val="left"/>
      <w:pPr>
        <w:tabs>
          <w:tab w:val="num" w:pos="4320"/>
        </w:tabs>
        <w:ind w:left="4320" w:hanging="360"/>
      </w:pPr>
      <w:rPr>
        <w:rFonts w:ascii="Wingdings" w:hAnsi="Wingdings" w:hint="default"/>
      </w:rPr>
    </w:lvl>
    <w:lvl w:ilvl="6" w:tplc="12DAADF6" w:tentative="1">
      <w:start w:val="1"/>
      <w:numFmt w:val="bullet"/>
      <w:lvlText w:val=""/>
      <w:lvlJc w:val="left"/>
      <w:pPr>
        <w:tabs>
          <w:tab w:val="num" w:pos="5040"/>
        </w:tabs>
        <w:ind w:left="5040" w:hanging="360"/>
      </w:pPr>
      <w:rPr>
        <w:rFonts w:ascii="Symbol" w:hAnsi="Symbol" w:hint="default"/>
      </w:rPr>
    </w:lvl>
    <w:lvl w:ilvl="7" w:tplc="4E3CE970" w:tentative="1">
      <w:start w:val="1"/>
      <w:numFmt w:val="bullet"/>
      <w:lvlText w:val="o"/>
      <w:lvlJc w:val="left"/>
      <w:pPr>
        <w:tabs>
          <w:tab w:val="num" w:pos="5760"/>
        </w:tabs>
        <w:ind w:left="5760" w:hanging="360"/>
      </w:pPr>
      <w:rPr>
        <w:rFonts w:ascii="Courier New" w:hAnsi="Courier New" w:hint="default"/>
      </w:rPr>
    </w:lvl>
    <w:lvl w:ilvl="8" w:tplc="28C0CAD0" w:tentative="1">
      <w:start w:val="1"/>
      <w:numFmt w:val="bullet"/>
      <w:lvlText w:val=""/>
      <w:lvlJc w:val="left"/>
      <w:pPr>
        <w:tabs>
          <w:tab w:val="num" w:pos="6480"/>
        </w:tabs>
        <w:ind w:left="6480" w:hanging="360"/>
      </w:pPr>
      <w:rPr>
        <w:rFonts w:ascii="Wingdings" w:hAnsi="Wingdings" w:hint="default"/>
      </w:rPr>
    </w:lvl>
  </w:abstractNum>
  <w:abstractNum w:abstractNumId="40">
    <w:nsid w:val="58E351C4"/>
    <w:multiLevelType w:val="hybridMultilevel"/>
    <w:tmpl w:val="742E7B56"/>
    <w:lvl w:ilvl="0" w:tplc="0F8828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59345EAD"/>
    <w:multiLevelType w:val="hybridMultilevel"/>
    <w:tmpl w:val="C908E11A"/>
    <w:lvl w:ilvl="0" w:tplc="CC4C1D1A">
      <w:start w:val="1"/>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9DC22FD"/>
    <w:multiLevelType w:val="hybridMultilevel"/>
    <w:tmpl w:val="742E7B56"/>
    <w:lvl w:ilvl="0" w:tplc="0F8828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nsid w:val="5A221027"/>
    <w:multiLevelType w:val="hybridMultilevel"/>
    <w:tmpl w:val="75A2664E"/>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44">
    <w:nsid w:val="5CB30E49"/>
    <w:multiLevelType w:val="hybridMultilevel"/>
    <w:tmpl w:val="F19815DE"/>
    <w:lvl w:ilvl="0" w:tplc="3EDA94F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5DB1173A"/>
    <w:multiLevelType w:val="hybridMultilevel"/>
    <w:tmpl w:val="742E7B56"/>
    <w:lvl w:ilvl="0" w:tplc="0F8828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nsid w:val="5F3F40EE"/>
    <w:multiLevelType w:val="hybridMultilevel"/>
    <w:tmpl w:val="53960CB6"/>
    <w:lvl w:ilvl="0" w:tplc="8BD02808">
      <w:numFmt w:val="bullet"/>
      <w:lvlText w:val="-"/>
      <w:lvlJc w:val="left"/>
      <w:pPr>
        <w:tabs>
          <w:tab w:val="num" w:pos="720"/>
        </w:tabs>
        <w:ind w:left="720" w:hanging="360"/>
      </w:pPr>
      <w:rPr>
        <w:rFonts w:ascii="Times New Roman" w:eastAsia="Times New Roman" w:hAnsi="Times New Roman" w:hint="default"/>
      </w:rPr>
    </w:lvl>
    <w:lvl w:ilvl="1" w:tplc="386E23AA" w:tentative="1">
      <w:start w:val="1"/>
      <w:numFmt w:val="bullet"/>
      <w:lvlText w:val="o"/>
      <w:lvlJc w:val="left"/>
      <w:pPr>
        <w:tabs>
          <w:tab w:val="num" w:pos="1440"/>
        </w:tabs>
        <w:ind w:left="1440" w:hanging="360"/>
      </w:pPr>
      <w:rPr>
        <w:rFonts w:ascii="Courier New" w:hAnsi="Courier New" w:hint="default"/>
      </w:rPr>
    </w:lvl>
    <w:lvl w:ilvl="2" w:tplc="9F748B6C" w:tentative="1">
      <w:start w:val="1"/>
      <w:numFmt w:val="bullet"/>
      <w:lvlText w:val=""/>
      <w:lvlJc w:val="left"/>
      <w:pPr>
        <w:tabs>
          <w:tab w:val="num" w:pos="2160"/>
        </w:tabs>
        <w:ind w:left="2160" w:hanging="360"/>
      </w:pPr>
      <w:rPr>
        <w:rFonts w:ascii="Wingdings" w:hAnsi="Wingdings" w:hint="default"/>
      </w:rPr>
    </w:lvl>
    <w:lvl w:ilvl="3" w:tplc="2AD48526" w:tentative="1">
      <w:start w:val="1"/>
      <w:numFmt w:val="bullet"/>
      <w:lvlText w:val=""/>
      <w:lvlJc w:val="left"/>
      <w:pPr>
        <w:tabs>
          <w:tab w:val="num" w:pos="2880"/>
        </w:tabs>
        <w:ind w:left="2880" w:hanging="360"/>
      </w:pPr>
      <w:rPr>
        <w:rFonts w:ascii="Symbol" w:hAnsi="Symbol" w:hint="default"/>
      </w:rPr>
    </w:lvl>
    <w:lvl w:ilvl="4" w:tplc="65EA355E" w:tentative="1">
      <w:start w:val="1"/>
      <w:numFmt w:val="bullet"/>
      <w:lvlText w:val="o"/>
      <w:lvlJc w:val="left"/>
      <w:pPr>
        <w:tabs>
          <w:tab w:val="num" w:pos="3600"/>
        </w:tabs>
        <w:ind w:left="3600" w:hanging="360"/>
      </w:pPr>
      <w:rPr>
        <w:rFonts w:ascii="Courier New" w:hAnsi="Courier New" w:hint="default"/>
      </w:rPr>
    </w:lvl>
    <w:lvl w:ilvl="5" w:tplc="C8C259AA" w:tentative="1">
      <w:start w:val="1"/>
      <w:numFmt w:val="bullet"/>
      <w:lvlText w:val=""/>
      <w:lvlJc w:val="left"/>
      <w:pPr>
        <w:tabs>
          <w:tab w:val="num" w:pos="4320"/>
        </w:tabs>
        <w:ind w:left="4320" w:hanging="360"/>
      </w:pPr>
      <w:rPr>
        <w:rFonts w:ascii="Wingdings" w:hAnsi="Wingdings" w:hint="default"/>
      </w:rPr>
    </w:lvl>
    <w:lvl w:ilvl="6" w:tplc="58AC2D50" w:tentative="1">
      <w:start w:val="1"/>
      <w:numFmt w:val="bullet"/>
      <w:lvlText w:val=""/>
      <w:lvlJc w:val="left"/>
      <w:pPr>
        <w:tabs>
          <w:tab w:val="num" w:pos="5040"/>
        </w:tabs>
        <w:ind w:left="5040" w:hanging="360"/>
      </w:pPr>
      <w:rPr>
        <w:rFonts w:ascii="Symbol" w:hAnsi="Symbol" w:hint="default"/>
      </w:rPr>
    </w:lvl>
    <w:lvl w:ilvl="7" w:tplc="A7B40D9C" w:tentative="1">
      <w:start w:val="1"/>
      <w:numFmt w:val="bullet"/>
      <w:lvlText w:val="o"/>
      <w:lvlJc w:val="left"/>
      <w:pPr>
        <w:tabs>
          <w:tab w:val="num" w:pos="5760"/>
        </w:tabs>
        <w:ind w:left="5760" w:hanging="360"/>
      </w:pPr>
      <w:rPr>
        <w:rFonts w:ascii="Courier New" w:hAnsi="Courier New" w:hint="default"/>
      </w:rPr>
    </w:lvl>
    <w:lvl w:ilvl="8" w:tplc="7C380A3A" w:tentative="1">
      <w:start w:val="1"/>
      <w:numFmt w:val="bullet"/>
      <w:lvlText w:val=""/>
      <w:lvlJc w:val="left"/>
      <w:pPr>
        <w:tabs>
          <w:tab w:val="num" w:pos="6480"/>
        </w:tabs>
        <w:ind w:left="6480" w:hanging="360"/>
      </w:pPr>
      <w:rPr>
        <w:rFonts w:ascii="Wingdings" w:hAnsi="Wingdings" w:hint="default"/>
      </w:rPr>
    </w:lvl>
  </w:abstractNum>
  <w:abstractNum w:abstractNumId="47">
    <w:nsid w:val="5FCA168C"/>
    <w:multiLevelType w:val="hybridMultilevel"/>
    <w:tmpl w:val="742E7B56"/>
    <w:lvl w:ilvl="0" w:tplc="0F8828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nsid w:val="639E7436"/>
    <w:multiLevelType w:val="hybridMultilevel"/>
    <w:tmpl w:val="FD36B2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64B19CC"/>
    <w:multiLevelType w:val="hybridMultilevel"/>
    <w:tmpl w:val="CB482DE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9360443"/>
    <w:multiLevelType w:val="hybridMultilevel"/>
    <w:tmpl w:val="981AB96C"/>
    <w:lvl w:ilvl="0" w:tplc="3E3035B4">
      <w:start w:val="1"/>
      <w:numFmt w:val="decimal"/>
      <w:lvlText w:val="%1."/>
      <w:lvlJc w:val="left"/>
      <w:pPr>
        <w:ind w:left="1065" w:hanging="360"/>
      </w:pPr>
      <w:rPr>
        <w:rFonts w:cstheme="minorBidi"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1">
    <w:nsid w:val="693F6817"/>
    <w:multiLevelType w:val="hybridMultilevel"/>
    <w:tmpl w:val="34027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B654F7B"/>
    <w:multiLevelType w:val="hybridMultilevel"/>
    <w:tmpl w:val="F19815DE"/>
    <w:lvl w:ilvl="0" w:tplc="3EDA94F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3">
    <w:nsid w:val="6C0C577A"/>
    <w:multiLevelType w:val="hybridMultilevel"/>
    <w:tmpl w:val="E0F6EE82"/>
    <w:lvl w:ilvl="0" w:tplc="B0C0513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C320BE7"/>
    <w:multiLevelType w:val="hybridMultilevel"/>
    <w:tmpl w:val="F4A62B48"/>
    <w:lvl w:ilvl="0" w:tplc="B36A78B4">
      <w:start w:val="1"/>
      <w:numFmt w:val="decimal"/>
      <w:lvlText w:val="%1."/>
      <w:lvlJc w:val="left"/>
      <w:pPr>
        <w:ind w:left="1065" w:hanging="705"/>
      </w:pPr>
      <w:rPr>
        <w:rFonts w:ascii="Verdana" w:hAnsi="Verdan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C456818"/>
    <w:multiLevelType w:val="hybridMultilevel"/>
    <w:tmpl w:val="94C6D7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E6451A5"/>
    <w:multiLevelType w:val="hybridMultilevel"/>
    <w:tmpl w:val="A4FA7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59E1145"/>
    <w:multiLevelType w:val="hybridMultilevel"/>
    <w:tmpl w:val="F19815DE"/>
    <w:lvl w:ilvl="0" w:tplc="3EDA94F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8">
    <w:nsid w:val="76951284"/>
    <w:multiLevelType w:val="hybridMultilevel"/>
    <w:tmpl w:val="ED186F5E"/>
    <w:lvl w:ilvl="0" w:tplc="CC4C1D1A">
      <w:start w:val="1"/>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829177A"/>
    <w:multiLevelType w:val="hybridMultilevel"/>
    <w:tmpl w:val="F19815DE"/>
    <w:lvl w:ilvl="0" w:tplc="3EDA94F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0">
    <w:nsid w:val="7AF00A90"/>
    <w:multiLevelType w:val="hybridMultilevel"/>
    <w:tmpl w:val="F7B6C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DF334D1"/>
    <w:multiLevelType w:val="hybridMultilevel"/>
    <w:tmpl w:val="AD6A445C"/>
    <w:lvl w:ilvl="0" w:tplc="04190001">
      <w:start w:val="1"/>
      <w:numFmt w:val="bullet"/>
      <w:lvlText w:val=""/>
      <w:lvlJc w:val="left"/>
      <w:pPr>
        <w:ind w:left="1425" w:hanging="360"/>
      </w:pPr>
      <w:rPr>
        <w:rFonts w:ascii="Symbol" w:hAnsi="Symbol" w:hint="default"/>
      </w:rPr>
    </w:lvl>
    <w:lvl w:ilvl="1" w:tplc="F2684256">
      <w:numFmt w:val="bullet"/>
      <w:lvlText w:val="-"/>
      <w:lvlJc w:val="left"/>
      <w:pPr>
        <w:ind w:left="2145" w:hanging="360"/>
      </w:pPr>
      <w:rPr>
        <w:rFonts w:ascii="Times New Roman" w:eastAsia="Calibri" w:hAnsi="Times New Roman" w:cs="Times New Roman"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2">
    <w:nsid w:val="7ED45F94"/>
    <w:multiLevelType w:val="hybridMultilevel"/>
    <w:tmpl w:val="742E7B56"/>
    <w:lvl w:ilvl="0" w:tplc="0F8828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3"/>
  </w:num>
  <w:num w:numId="2">
    <w:abstractNumId w:val="38"/>
  </w:num>
  <w:num w:numId="3">
    <w:abstractNumId w:val="58"/>
  </w:num>
  <w:num w:numId="4">
    <w:abstractNumId w:val="51"/>
  </w:num>
  <w:num w:numId="5">
    <w:abstractNumId w:val="21"/>
  </w:num>
  <w:num w:numId="6">
    <w:abstractNumId w:val="5"/>
  </w:num>
  <w:num w:numId="7">
    <w:abstractNumId w:val="30"/>
  </w:num>
  <w:num w:numId="8">
    <w:abstractNumId w:val="17"/>
  </w:num>
  <w:num w:numId="9">
    <w:abstractNumId w:val="56"/>
  </w:num>
  <w:num w:numId="10">
    <w:abstractNumId w:val="11"/>
  </w:num>
  <w:num w:numId="11">
    <w:abstractNumId w:val="3"/>
  </w:num>
  <w:num w:numId="12">
    <w:abstractNumId w:val="53"/>
  </w:num>
  <w:num w:numId="13">
    <w:abstractNumId w:val="12"/>
  </w:num>
  <w:num w:numId="14">
    <w:abstractNumId w:val="29"/>
  </w:num>
  <w:num w:numId="15">
    <w:abstractNumId w:val="32"/>
  </w:num>
  <w:num w:numId="16">
    <w:abstractNumId w:val="46"/>
  </w:num>
  <w:num w:numId="17">
    <w:abstractNumId w:val="39"/>
  </w:num>
  <w:num w:numId="18">
    <w:abstractNumId w:val="33"/>
  </w:num>
  <w:num w:numId="19">
    <w:abstractNumId w:val="54"/>
  </w:num>
  <w:num w:numId="20">
    <w:abstractNumId w:val="10"/>
  </w:num>
  <w:num w:numId="21">
    <w:abstractNumId w:val="37"/>
  </w:num>
  <w:num w:numId="22">
    <w:abstractNumId w:val="20"/>
  </w:num>
  <w:num w:numId="23">
    <w:abstractNumId w:val="35"/>
  </w:num>
  <w:num w:numId="24">
    <w:abstractNumId w:val="60"/>
  </w:num>
  <w:num w:numId="25">
    <w:abstractNumId w:val="24"/>
  </w:num>
  <w:num w:numId="26">
    <w:abstractNumId w:val="25"/>
  </w:num>
  <w:num w:numId="27">
    <w:abstractNumId w:val="4"/>
  </w:num>
  <w:num w:numId="28">
    <w:abstractNumId w:val="61"/>
  </w:num>
  <w:num w:numId="29">
    <w:abstractNumId w:val="14"/>
  </w:num>
  <w:num w:numId="30">
    <w:abstractNumId w:val="43"/>
  </w:num>
  <w:num w:numId="31">
    <w:abstractNumId w:val="41"/>
  </w:num>
  <w:num w:numId="32">
    <w:abstractNumId w:val="23"/>
  </w:num>
  <w:num w:numId="33">
    <w:abstractNumId w:val="55"/>
  </w:num>
  <w:num w:numId="34">
    <w:abstractNumId w:val="36"/>
  </w:num>
  <w:num w:numId="35">
    <w:abstractNumId w:val="34"/>
  </w:num>
  <w:num w:numId="36">
    <w:abstractNumId w:val="47"/>
  </w:num>
  <w:num w:numId="37">
    <w:abstractNumId w:val="16"/>
  </w:num>
  <w:num w:numId="38">
    <w:abstractNumId w:val="8"/>
  </w:num>
  <w:num w:numId="39">
    <w:abstractNumId w:val="26"/>
  </w:num>
  <w:num w:numId="40">
    <w:abstractNumId w:val="62"/>
  </w:num>
  <w:num w:numId="41">
    <w:abstractNumId w:val="1"/>
  </w:num>
  <w:num w:numId="42">
    <w:abstractNumId w:val="28"/>
  </w:num>
  <w:num w:numId="43">
    <w:abstractNumId w:val="57"/>
  </w:num>
  <w:num w:numId="44">
    <w:abstractNumId w:val="19"/>
  </w:num>
  <w:num w:numId="45">
    <w:abstractNumId w:val="59"/>
  </w:num>
  <w:num w:numId="46">
    <w:abstractNumId w:val="42"/>
  </w:num>
  <w:num w:numId="47">
    <w:abstractNumId w:val="52"/>
  </w:num>
  <w:num w:numId="48">
    <w:abstractNumId w:val="40"/>
  </w:num>
  <w:num w:numId="49">
    <w:abstractNumId w:val="18"/>
  </w:num>
  <w:num w:numId="50">
    <w:abstractNumId w:val="22"/>
  </w:num>
  <w:num w:numId="51">
    <w:abstractNumId w:val="49"/>
  </w:num>
  <w:num w:numId="52">
    <w:abstractNumId w:val="44"/>
  </w:num>
  <w:num w:numId="53">
    <w:abstractNumId w:val="48"/>
  </w:num>
  <w:num w:numId="54">
    <w:abstractNumId w:val="7"/>
  </w:num>
  <w:num w:numId="55">
    <w:abstractNumId w:val="2"/>
  </w:num>
  <w:num w:numId="56">
    <w:abstractNumId w:val="9"/>
  </w:num>
  <w:num w:numId="57">
    <w:abstractNumId w:val="50"/>
  </w:num>
  <w:num w:numId="58">
    <w:abstractNumId w:val="0"/>
  </w:num>
  <w:num w:numId="59">
    <w:abstractNumId w:val="31"/>
  </w:num>
  <w:num w:numId="60">
    <w:abstractNumId w:val="15"/>
  </w:num>
  <w:num w:numId="61">
    <w:abstractNumId w:val="45"/>
  </w:num>
  <w:num w:numId="62">
    <w:abstractNumId w:val="27"/>
  </w:num>
  <w:num w:numId="63">
    <w:abstractNumId w:val="6"/>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00E76"/>
    <w:rsid w:val="00001CD1"/>
    <w:rsid w:val="00017FD9"/>
    <w:rsid w:val="0002133C"/>
    <w:rsid w:val="000301BA"/>
    <w:rsid w:val="00033882"/>
    <w:rsid w:val="00037C80"/>
    <w:rsid w:val="00041E66"/>
    <w:rsid w:val="00043ECC"/>
    <w:rsid w:val="00047DC3"/>
    <w:rsid w:val="00066706"/>
    <w:rsid w:val="00090F1B"/>
    <w:rsid w:val="00093E95"/>
    <w:rsid w:val="000B5012"/>
    <w:rsid w:val="000D5B1B"/>
    <w:rsid w:val="000E2C38"/>
    <w:rsid w:val="000E6187"/>
    <w:rsid w:val="000F30F3"/>
    <w:rsid w:val="0013689C"/>
    <w:rsid w:val="001400C6"/>
    <w:rsid w:val="0014455D"/>
    <w:rsid w:val="001467D1"/>
    <w:rsid w:val="0015000C"/>
    <w:rsid w:val="00164A39"/>
    <w:rsid w:val="00183AAF"/>
    <w:rsid w:val="00191303"/>
    <w:rsid w:val="00191CB5"/>
    <w:rsid w:val="001A4C54"/>
    <w:rsid w:val="001C0B69"/>
    <w:rsid w:val="001F22B3"/>
    <w:rsid w:val="001F3A66"/>
    <w:rsid w:val="001F73B7"/>
    <w:rsid w:val="0020735D"/>
    <w:rsid w:val="00207874"/>
    <w:rsid w:val="00215DDB"/>
    <w:rsid w:val="00217CC7"/>
    <w:rsid w:val="00220203"/>
    <w:rsid w:val="002304B0"/>
    <w:rsid w:val="00230DC8"/>
    <w:rsid w:val="002361A2"/>
    <w:rsid w:val="00245D88"/>
    <w:rsid w:val="00253731"/>
    <w:rsid w:val="00255715"/>
    <w:rsid w:val="00260FA7"/>
    <w:rsid w:val="00265C23"/>
    <w:rsid w:val="00272DB9"/>
    <w:rsid w:val="00276798"/>
    <w:rsid w:val="0028176A"/>
    <w:rsid w:val="00285EF6"/>
    <w:rsid w:val="002966CD"/>
    <w:rsid w:val="002A3140"/>
    <w:rsid w:val="002C345B"/>
    <w:rsid w:val="002C40DD"/>
    <w:rsid w:val="002C4ADE"/>
    <w:rsid w:val="002E7FAD"/>
    <w:rsid w:val="00301F9F"/>
    <w:rsid w:val="00303DD7"/>
    <w:rsid w:val="003049F6"/>
    <w:rsid w:val="003079D3"/>
    <w:rsid w:val="00307FB8"/>
    <w:rsid w:val="00316910"/>
    <w:rsid w:val="00317212"/>
    <w:rsid w:val="00322405"/>
    <w:rsid w:val="00327E90"/>
    <w:rsid w:val="0034789B"/>
    <w:rsid w:val="003925E2"/>
    <w:rsid w:val="00395EF0"/>
    <w:rsid w:val="003A2CE6"/>
    <w:rsid w:val="003A5E72"/>
    <w:rsid w:val="003E2EBD"/>
    <w:rsid w:val="003F5C0F"/>
    <w:rsid w:val="003F7CD1"/>
    <w:rsid w:val="00437A0F"/>
    <w:rsid w:val="00440432"/>
    <w:rsid w:val="004522D3"/>
    <w:rsid w:val="00454235"/>
    <w:rsid w:val="00484F76"/>
    <w:rsid w:val="00497C8E"/>
    <w:rsid w:val="004B0193"/>
    <w:rsid w:val="004B7367"/>
    <w:rsid w:val="004C4D1F"/>
    <w:rsid w:val="004C5197"/>
    <w:rsid w:val="004D05BF"/>
    <w:rsid w:val="004D5A5C"/>
    <w:rsid w:val="004D7207"/>
    <w:rsid w:val="004F3BBD"/>
    <w:rsid w:val="004F5A4C"/>
    <w:rsid w:val="004F7A00"/>
    <w:rsid w:val="00506059"/>
    <w:rsid w:val="00520C1F"/>
    <w:rsid w:val="00521CE4"/>
    <w:rsid w:val="00531B2D"/>
    <w:rsid w:val="00532298"/>
    <w:rsid w:val="005518B8"/>
    <w:rsid w:val="00567136"/>
    <w:rsid w:val="005734D9"/>
    <w:rsid w:val="00574A5D"/>
    <w:rsid w:val="0058054F"/>
    <w:rsid w:val="00592F99"/>
    <w:rsid w:val="005C1C03"/>
    <w:rsid w:val="005C32CB"/>
    <w:rsid w:val="005C79F8"/>
    <w:rsid w:val="005F6C82"/>
    <w:rsid w:val="005F70D6"/>
    <w:rsid w:val="00600CCA"/>
    <w:rsid w:val="00633A45"/>
    <w:rsid w:val="00636259"/>
    <w:rsid w:val="0064382A"/>
    <w:rsid w:val="006459C4"/>
    <w:rsid w:val="006545E6"/>
    <w:rsid w:val="0065608B"/>
    <w:rsid w:val="006676A8"/>
    <w:rsid w:val="00687CAF"/>
    <w:rsid w:val="0069304D"/>
    <w:rsid w:val="0069308E"/>
    <w:rsid w:val="006A30FF"/>
    <w:rsid w:val="006C35A4"/>
    <w:rsid w:val="006F2878"/>
    <w:rsid w:val="006F7F33"/>
    <w:rsid w:val="0072413D"/>
    <w:rsid w:val="00726EB5"/>
    <w:rsid w:val="00735E92"/>
    <w:rsid w:val="00743ABC"/>
    <w:rsid w:val="0074754B"/>
    <w:rsid w:val="007554C2"/>
    <w:rsid w:val="00757E50"/>
    <w:rsid w:val="00766B17"/>
    <w:rsid w:val="00774920"/>
    <w:rsid w:val="00787F02"/>
    <w:rsid w:val="00791120"/>
    <w:rsid w:val="00794446"/>
    <w:rsid w:val="007B35F4"/>
    <w:rsid w:val="007B48BB"/>
    <w:rsid w:val="007C2D33"/>
    <w:rsid w:val="007C7421"/>
    <w:rsid w:val="007E6D62"/>
    <w:rsid w:val="00806C4C"/>
    <w:rsid w:val="00813725"/>
    <w:rsid w:val="00816103"/>
    <w:rsid w:val="0081737A"/>
    <w:rsid w:val="008230DD"/>
    <w:rsid w:val="00826689"/>
    <w:rsid w:val="00847A4A"/>
    <w:rsid w:val="00850BE5"/>
    <w:rsid w:val="00854404"/>
    <w:rsid w:val="00856709"/>
    <w:rsid w:val="00867B84"/>
    <w:rsid w:val="008779F1"/>
    <w:rsid w:val="00893DD0"/>
    <w:rsid w:val="008A481C"/>
    <w:rsid w:val="008A4DA3"/>
    <w:rsid w:val="008B4A30"/>
    <w:rsid w:val="008B5D48"/>
    <w:rsid w:val="008D341F"/>
    <w:rsid w:val="008F5AE1"/>
    <w:rsid w:val="00900E76"/>
    <w:rsid w:val="00905950"/>
    <w:rsid w:val="00943C2C"/>
    <w:rsid w:val="00951629"/>
    <w:rsid w:val="00952889"/>
    <w:rsid w:val="00952AA9"/>
    <w:rsid w:val="00954347"/>
    <w:rsid w:val="00955B6A"/>
    <w:rsid w:val="00964B87"/>
    <w:rsid w:val="0099623C"/>
    <w:rsid w:val="009C3B5C"/>
    <w:rsid w:val="009D5B87"/>
    <w:rsid w:val="009E408B"/>
    <w:rsid w:val="009E559B"/>
    <w:rsid w:val="00A023B9"/>
    <w:rsid w:val="00A21BB5"/>
    <w:rsid w:val="00A32D7B"/>
    <w:rsid w:val="00A502B8"/>
    <w:rsid w:val="00A51D2B"/>
    <w:rsid w:val="00A843E1"/>
    <w:rsid w:val="00A91398"/>
    <w:rsid w:val="00AA32F5"/>
    <w:rsid w:val="00AC65FA"/>
    <w:rsid w:val="00AD0C4A"/>
    <w:rsid w:val="00AD2366"/>
    <w:rsid w:val="00AE1FAA"/>
    <w:rsid w:val="00AE2918"/>
    <w:rsid w:val="00AE36A2"/>
    <w:rsid w:val="00AF1D78"/>
    <w:rsid w:val="00AF6A9A"/>
    <w:rsid w:val="00B01ACF"/>
    <w:rsid w:val="00B41DE9"/>
    <w:rsid w:val="00B52844"/>
    <w:rsid w:val="00B54027"/>
    <w:rsid w:val="00B64060"/>
    <w:rsid w:val="00B70711"/>
    <w:rsid w:val="00B73AB7"/>
    <w:rsid w:val="00B77DA2"/>
    <w:rsid w:val="00B94315"/>
    <w:rsid w:val="00BA0037"/>
    <w:rsid w:val="00BB2288"/>
    <w:rsid w:val="00BC08A6"/>
    <w:rsid w:val="00BC6698"/>
    <w:rsid w:val="00BD5C9F"/>
    <w:rsid w:val="00BF4DEC"/>
    <w:rsid w:val="00BF6109"/>
    <w:rsid w:val="00C06E4F"/>
    <w:rsid w:val="00C137A5"/>
    <w:rsid w:val="00C26BB3"/>
    <w:rsid w:val="00C311ED"/>
    <w:rsid w:val="00C57075"/>
    <w:rsid w:val="00C57D6B"/>
    <w:rsid w:val="00C610CF"/>
    <w:rsid w:val="00C61FEC"/>
    <w:rsid w:val="00C678A1"/>
    <w:rsid w:val="00C719DE"/>
    <w:rsid w:val="00C71CA7"/>
    <w:rsid w:val="00C82055"/>
    <w:rsid w:val="00C83857"/>
    <w:rsid w:val="00C845C8"/>
    <w:rsid w:val="00CA27BE"/>
    <w:rsid w:val="00CA38FB"/>
    <w:rsid w:val="00CE1785"/>
    <w:rsid w:val="00CE6F78"/>
    <w:rsid w:val="00CF272F"/>
    <w:rsid w:val="00CF6A97"/>
    <w:rsid w:val="00D0138C"/>
    <w:rsid w:val="00D22A70"/>
    <w:rsid w:val="00D37F99"/>
    <w:rsid w:val="00D47004"/>
    <w:rsid w:val="00D53966"/>
    <w:rsid w:val="00D5579D"/>
    <w:rsid w:val="00D60B2B"/>
    <w:rsid w:val="00D60B9A"/>
    <w:rsid w:val="00D60BFC"/>
    <w:rsid w:val="00D73873"/>
    <w:rsid w:val="00DA45AF"/>
    <w:rsid w:val="00DB3F3E"/>
    <w:rsid w:val="00DB522D"/>
    <w:rsid w:val="00DB5A18"/>
    <w:rsid w:val="00DC4166"/>
    <w:rsid w:val="00DD25A4"/>
    <w:rsid w:val="00DD302E"/>
    <w:rsid w:val="00DD5E09"/>
    <w:rsid w:val="00DE05A3"/>
    <w:rsid w:val="00DE33C9"/>
    <w:rsid w:val="00DF2DAF"/>
    <w:rsid w:val="00E238ED"/>
    <w:rsid w:val="00E25E6C"/>
    <w:rsid w:val="00E34990"/>
    <w:rsid w:val="00E36F15"/>
    <w:rsid w:val="00E43463"/>
    <w:rsid w:val="00E545C5"/>
    <w:rsid w:val="00E70EE5"/>
    <w:rsid w:val="00E77C25"/>
    <w:rsid w:val="00E86A26"/>
    <w:rsid w:val="00E933CE"/>
    <w:rsid w:val="00EA2597"/>
    <w:rsid w:val="00EA40CE"/>
    <w:rsid w:val="00EA4F5A"/>
    <w:rsid w:val="00EB5CCD"/>
    <w:rsid w:val="00EC0B0E"/>
    <w:rsid w:val="00ED3685"/>
    <w:rsid w:val="00ED5ADD"/>
    <w:rsid w:val="00EE602E"/>
    <w:rsid w:val="00F11604"/>
    <w:rsid w:val="00F338EF"/>
    <w:rsid w:val="00F4109F"/>
    <w:rsid w:val="00F6712B"/>
    <w:rsid w:val="00F80752"/>
    <w:rsid w:val="00F813C5"/>
    <w:rsid w:val="00F850E7"/>
    <w:rsid w:val="00F930E7"/>
    <w:rsid w:val="00F932FD"/>
    <w:rsid w:val="00FA0BC7"/>
    <w:rsid w:val="00FB4B6B"/>
    <w:rsid w:val="00FD2B5E"/>
    <w:rsid w:val="00FD643B"/>
    <w:rsid w:val="00FE3278"/>
    <w:rsid w:val="00FE438B"/>
    <w:rsid w:val="00FF4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075"/>
  </w:style>
  <w:style w:type="paragraph" w:styleId="1">
    <w:name w:val="heading 1"/>
    <w:basedOn w:val="a"/>
    <w:next w:val="a"/>
    <w:link w:val="10"/>
    <w:qFormat/>
    <w:rsid w:val="009E408B"/>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9E40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9E40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8">
    <w:name w:val="heading 8"/>
    <w:basedOn w:val="a"/>
    <w:next w:val="a"/>
    <w:link w:val="80"/>
    <w:uiPriority w:val="9"/>
    <w:semiHidden/>
    <w:unhideWhenUsed/>
    <w:qFormat/>
    <w:rsid w:val="009E408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408B"/>
    <w:rPr>
      <w:rFonts w:ascii="Arial" w:eastAsia="Times New Roman" w:hAnsi="Arial" w:cs="Arial"/>
      <w:b/>
      <w:bCs/>
      <w:kern w:val="32"/>
      <w:sz w:val="32"/>
      <w:szCs w:val="32"/>
      <w:lang w:eastAsia="ru-RU"/>
    </w:rPr>
  </w:style>
  <w:style w:type="character" w:customStyle="1" w:styleId="40">
    <w:name w:val="Заголовок 4 Знак"/>
    <w:basedOn w:val="a0"/>
    <w:link w:val="4"/>
    <w:uiPriority w:val="9"/>
    <w:rsid w:val="009E408B"/>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9E408B"/>
    <w:rPr>
      <w:rFonts w:asciiTheme="majorHAnsi" w:eastAsiaTheme="majorEastAsia" w:hAnsiTheme="majorHAnsi" w:cstheme="majorBidi"/>
      <w:color w:val="243F60" w:themeColor="accent1" w:themeShade="7F"/>
      <w:sz w:val="24"/>
      <w:szCs w:val="24"/>
    </w:rPr>
  </w:style>
  <w:style w:type="character" w:customStyle="1" w:styleId="80">
    <w:name w:val="Заголовок 8 Знак"/>
    <w:basedOn w:val="a0"/>
    <w:link w:val="8"/>
    <w:uiPriority w:val="9"/>
    <w:semiHidden/>
    <w:rsid w:val="009E408B"/>
    <w:rPr>
      <w:rFonts w:asciiTheme="majorHAnsi" w:eastAsiaTheme="majorEastAsia" w:hAnsiTheme="majorHAnsi" w:cstheme="majorBidi"/>
      <w:color w:val="272727" w:themeColor="text1" w:themeTint="D8"/>
      <w:sz w:val="21"/>
      <w:szCs w:val="21"/>
      <w:lang w:eastAsia="ru-RU"/>
    </w:rPr>
  </w:style>
  <w:style w:type="character" w:styleId="a3">
    <w:name w:val="Hyperlink"/>
    <w:basedOn w:val="a0"/>
    <w:uiPriority w:val="99"/>
    <w:unhideWhenUsed/>
    <w:rsid w:val="009E408B"/>
    <w:rPr>
      <w:color w:val="0000FF" w:themeColor="hyperlink"/>
      <w:u w:val="single"/>
    </w:rPr>
  </w:style>
  <w:style w:type="character" w:customStyle="1" w:styleId="FontStyle74">
    <w:name w:val="Font Style74"/>
    <w:rsid w:val="009E408B"/>
    <w:rPr>
      <w:rFonts w:ascii="Times New Roman" w:hAnsi="Times New Roman" w:cs="Times New Roman"/>
      <w:sz w:val="18"/>
      <w:szCs w:val="18"/>
    </w:rPr>
  </w:style>
  <w:style w:type="paragraph" w:styleId="a4">
    <w:name w:val="List Paragraph"/>
    <w:basedOn w:val="a"/>
    <w:link w:val="a5"/>
    <w:uiPriority w:val="34"/>
    <w:qFormat/>
    <w:rsid w:val="009E408B"/>
    <w:pPr>
      <w:spacing w:after="0" w:line="240" w:lineRule="auto"/>
      <w:ind w:left="720"/>
      <w:contextualSpacing/>
    </w:pPr>
    <w:rPr>
      <w:rFonts w:ascii="Times New Roman" w:eastAsia="Times New Roman" w:hAnsi="Times New Roman" w:cs="Times New Roman"/>
      <w:sz w:val="24"/>
      <w:szCs w:val="24"/>
    </w:rPr>
  </w:style>
  <w:style w:type="character" w:customStyle="1" w:styleId="FontStyle78">
    <w:name w:val="Font Style78"/>
    <w:rsid w:val="009E408B"/>
    <w:rPr>
      <w:rFonts w:ascii="Times New Roman" w:hAnsi="Times New Roman" w:cs="Times New Roman"/>
      <w:b/>
      <w:bCs/>
      <w:i/>
      <w:iCs/>
      <w:sz w:val="16"/>
      <w:szCs w:val="16"/>
    </w:rPr>
  </w:style>
  <w:style w:type="character" w:customStyle="1" w:styleId="FontStyle12">
    <w:name w:val="Font Style12"/>
    <w:rsid w:val="009E408B"/>
    <w:rPr>
      <w:rFonts w:ascii="Times New Roman" w:hAnsi="Times New Roman" w:cs="Times New Roman"/>
      <w:b/>
      <w:bCs/>
      <w:sz w:val="16"/>
      <w:szCs w:val="16"/>
    </w:rPr>
  </w:style>
  <w:style w:type="paragraph" w:styleId="a6">
    <w:name w:val="No Spacing"/>
    <w:uiPriority w:val="1"/>
    <w:qFormat/>
    <w:rsid w:val="009E408B"/>
    <w:pPr>
      <w:spacing w:after="0" w:line="240" w:lineRule="auto"/>
    </w:pPr>
  </w:style>
  <w:style w:type="table" w:styleId="a7">
    <w:name w:val="Table Grid"/>
    <w:basedOn w:val="a1"/>
    <w:uiPriority w:val="39"/>
    <w:rsid w:val="009E4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9E408B"/>
    <w:pPr>
      <w:spacing w:after="120" w:line="240" w:lineRule="auto"/>
      <w:ind w:left="283"/>
    </w:pPr>
    <w:rPr>
      <w:rFonts w:ascii="Arial" w:eastAsia="Times New Roman" w:hAnsi="Arial" w:cs="Arial"/>
      <w:sz w:val="24"/>
      <w:szCs w:val="28"/>
    </w:rPr>
  </w:style>
  <w:style w:type="character" w:customStyle="1" w:styleId="a9">
    <w:name w:val="Основной текст с отступом Знак"/>
    <w:basedOn w:val="a0"/>
    <w:link w:val="a8"/>
    <w:rsid w:val="009E408B"/>
    <w:rPr>
      <w:rFonts w:ascii="Arial" w:eastAsia="Times New Roman" w:hAnsi="Arial" w:cs="Arial"/>
      <w:sz w:val="24"/>
      <w:szCs w:val="28"/>
      <w:lang w:eastAsia="ru-RU"/>
    </w:rPr>
  </w:style>
  <w:style w:type="paragraph" w:styleId="aa">
    <w:name w:val="Normal (Web)"/>
    <w:basedOn w:val="a"/>
    <w:uiPriority w:val="99"/>
    <w:unhideWhenUsed/>
    <w:rsid w:val="009E408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9E408B"/>
    <w:rPr>
      <w:b/>
      <w:bCs/>
    </w:rPr>
  </w:style>
  <w:style w:type="character" w:styleId="ac">
    <w:name w:val="Emphasis"/>
    <w:basedOn w:val="a0"/>
    <w:uiPriority w:val="20"/>
    <w:qFormat/>
    <w:rsid w:val="009E408B"/>
    <w:rPr>
      <w:i/>
      <w:iCs/>
    </w:rPr>
  </w:style>
  <w:style w:type="paragraph" w:styleId="ad">
    <w:name w:val="annotation text"/>
    <w:basedOn w:val="a"/>
    <w:link w:val="ae"/>
    <w:uiPriority w:val="99"/>
    <w:unhideWhenUsed/>
    <w:rsid w:val="009E408B"/>
    <w:pPr>
      <w:spacing w:after="160" w:line="240" w:lineRule="auto"/>
    </w:pPr>
    <w:rPr>
      <w:sz w:val="20"/>
      <w:szCs w:val="20"/>
    </w:rPr>
  </w:style>
  <w:style w:type="character" w:customStyle="1" w:styleId="ae">
    <w:name w:val="Текст примечания Знак"/>
    <w:basedOn w:val="a0"/>
    <w:link w:val="ad"/>
    <w:uiPriority w:val="99"/>
    <w:rsid w:val="009E408B"/>
    <w:rPr>
      <w:sz w:val="20"/>
      <w:szCs w:val="20"/>
    </w:rPr>
  </w:style>
  <w:style w:type="paragraph" w:styleId="af">
    <w:name w:val="Balloon Text"/>
    <w:basedOn w:val="a"/>
    <w:link w:val="af0"/>
    <w:uiPriority w:val="99"/>
    <w:semiHidden/>
    <w:unhideWhenUsed/>
    <w:rsid w:val="009E408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E408B"/>
    <w:rPr>
      <w:rFonts w:ascii="Segoe UI" w:hAnsi="Segoe UI" w:cs="Segoe UI"/>
      <w:sz w:val="18"/>
      <w:szCs w:val="18"/>
    </w:rPr>
  </w:style>
  <w:style w:type="paragraph" w:customStyle="1" w:styleId="Style21">
    <w:name w:val="Style21"/>
    <w:basedOn w:val="a"/>
    <w:uiPriority w:val="99"/>
    <w:rsid w:val="009E408B"/>
    <w:pPr>
      <w:widowControl w:val="0"/>
      <w:autoSpaceDE w:val="0"/>
      <w:autoSpaceDN w:val="0"/>
      <w:adjustRightInd w:val="0"/>
      <w:spacing w:after="0" w:line="398" w:lineRule="exact"/>
      <w:jc w:val="both"/>
    </w:pPr>
    <w:rPr>
      <w:rFonts w:ascii="Microsoft Sans Serif" w:eastAsia="Calibri" w:hAnsi="Microsoft Sans Serif" w:cs="Microsoft Sans Serif"/>
      <w:sz w:val="24"/>
      <w:szCs w:val="24"/>
    </w:rPr>
  </w:style>
  <w:style w:type="paragraph" w:customStyle="1" w:styleId="Style63">
    <w:name w:val="Style63"/>
    <w:basedOn w:val="a"/>
    <w:rsid w:val="009E408B"/>
    <w:pPr>
      <w:widowControl w:val="0"/>
      <w:autoSpaceDE w:val="0"/>
      <w:autoSpaceDN w:val="0"/>
      <w:adjustRightInd w:val="0"/>
      <w:spacing w:after="0" w:line="226" w:lineRule="exact"/>
      <w:ind w:firstLine="528"/>
      <w:jc w:val="both"/>
    </w:pPr>
    <w:rPr>
      <w:rFonts w:ascii="Times New Roman" w:eastAsia="Times New Roman" w:hAnsi="Times New Roman" w:cs="Times New Roman"/>
      <w:sz w:val="24"/>
      <w:szCs w:val="24"/>
    </w:rPr>
  </w:style>
  <w:style w:type="character" w:customStyle="1" w:styleId="s0">
    <w:name w:val="s0"/>
    <w:basedOn w:val="a0"/>
    <w:rsid w:val="009E408B"/>
    <w:rPr>
      <w:rFonts w:cs="Times New Roman"/>
    </w:rPr>
  </w:style>
  <w:style w:type="character" w:customStyle="1" w:styleId="af1">
    <w:name w:val="Основной текст_"/>
    <w:basedOn w:val="a0"/>
    <w:link w:val="11"/>
    <w:rsid w:val="009E408B"/>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af1"/>
    <w:rsid w:val="009E408B"/>
    <w:pPr>
      <w:shd w:val="clear" w:color="auto" w:fill="FFFFFF"/>
      <w:spacing w:after="0" w:line="283" w:lineRule="exact"/>
      <w:ind w:hanging="400"/>
    </w:pPr>
    <w:rPr>
      <w:rFonts w:ascii="Times New Roman" w:eastAsia="Times New Roman" w:hAnsi="Times New Roman" w:cs="Times New Roman"/>
      <w:sz w:val="25"/>
      <w:szCs w:val="25"/>
    </w:rPr>
  </w:style>
  <w:style w:type="character" w:customStyle="1" w:styleId="5">
    <w:name w:val="Основной текст (5)_"/>
    <w:basedOn w:val="a0"/>
    <w:link w:val="50"/>
    <w:rsid w:val="009E408B"/>
    <w:rPr>
      <w:rFonts w:ascii="Times New Roman" w:eastAsia="Times New Roman" w:hAnsi="Times New Roman" w:cs="Times New Roman"/>
      <w:spacing w:val="-10"/>
      <w:sz w:val="24"/>
      <w:szCs w:val="24"/>
      <w:shd w:val="clear" w:color="auto" w:fill="FFFFFF"/>
    </w:rPr>
  </w:style>
  <w:style w:type="paragraph" w:customStyle="1" w:styleId="50">
    <w:name w:val="Основной текст (5)"/>
    <w:basedOn w:val="a"/>
    <w:link w:val="5"/>
    <w:rsid w:val="009E408B"/>
    <w:pPr>
      <w:shd w:val="clear" w:color="auto" w:fill="FFFFFF"/>
      <w:spacing w:after="0" w:line="302" w:lineRule="exact"/>
    </w:pPr>
    <w:rPr>
      <w:rFonts w:ascii="Times New Roman" w:eastAsia="Times New Roman" w:hAnsi="Times New Roman" w:cs="Times New Roman"/>
      <w:spacing w:val="-10"/>
      <w:sz w:val="24"/>
      <w:szCs w:val="24"/>
    </w:rPr>
  </w:style>
  <w:style w:type="character" w:customStyle="1" w:styleId="FontStyle11">
    <w:name w:val="Font Style11"/>
    <w:uiPriority w:val="99"/>
    <w:rsid w:val="009E408B"/>
    <w:rPr>
      <w:rFonts w:ascii="Times New Roman" w:hAnsi="Times New Roman" w:cs="Times New Roman"/>
      <w:sz w:val="20"/>
      <w:szCs w:val="20"/>
    </w:rPr>
  </w:style>
  <w:style w:type="character" w:customStyle="1" w:styleId="FontStyle47">
    <w:name w:val="Font Style47"/>
    <w:basedOn w:val="a0"/>
    <w:uiPriority w:val="99"/>
    <w:rsid w:val="009E408B"/>
    <w:rPr>
      <w:rFonts w:ascii="Microsoft Sans Serif" w:hAnsi="Microsoft Sans Serif" w:cs="Microsoft Sans Serif"/>
      <w:color w:val="000000"/>
      <w:sz w:val="18"/>
      <w:szCs w:val="18"/>
    </w:rPr>
  </w:style>
  <w:style w:type="paragraph" w:styleId="af2">
    <w:name w:val="Body Text"/>
    <w:basedOn w:val="a"/>
    <w:link w:val="af3"/>
    <w:uiPriority w:val="99"/>
    <w:semiHidden/>
    <w:unhideWhenUsed/>
    <w:rsid w:val="009E408B"/>
    <w:pPr>
      <w:spacing w:after="120"/>
    </w:pPr>
  </w:style>
  <w:style w:type="character" w:customStyle="1" w:styleId="af3">
    <w:name w:val="Основной текст Знак"/>
    <w:basedOn w:val="a0"/>
    <w:link w:val="af2"/>
    <w:uiPriority w:val="99"/>
    <w:semiHidden/>
    <w:rsid w:val="009E408B"/>
  </w:style>
  <w:style w:type="paragraph" w:customStyle="1" w:styleId="Style3">
    <w:name w:val="Style3"/>
    <w:basedOn w:val="a"/>
    <w:uiPriority w:val="99"/>
    <w:rsid w:val="009E408B"/>
    <w:pPr>
      <w:widowControl w:val="0"/>
      <w:autoSpaceDE w:val="0"/>
      <w:autoSpaceDN w:val="0"/>
      <w:adjustRightInd w:val="0"/>
      <w:spacing w:after="0" w:line="240" w:lineRule="auto"/>
      <w:jc w:val="both"/>
    </w:pPr>
    <w:rPr>
      <w:rFonts w:ascii="Microsoft Sans Serif" w:eastAsia="Calibri" w:hAnsi="Microsoft Sans Serif" w:cs="Microsoft Sans Serif"/>
      <w:sz w:val="24"/>
      <w:szCs w:val="24"/>
    </w:rPr>
  </w:style>
  <w:style w:type="character" w:customStyle="1" w:styleId="7">
    <w:name w:val="Основной текст (7)_"/>
    <w:basedOn w:val="a0"/>
    <w:link w:val="70"/>
    <w:rsid w:val="009E408B"/>
    <w:rPr>
      <w:rFonts w:ascii="Times New Roman" w:eastAsia="Times New Roman" w:hAnsi="Times New Roman" w:cs="Times New Roman"/>
      <w:sz w:val="23"/>
      <w:szCs w:val="23"/>
      <w:shd w:val="clear" w:color="auto" w:fill="FFFFFF"/>
    </w:rPr>
  </w:style>
  <w:style w:type="paragraph" w:customStyle="1" w:styleId="70">
    <w:name w:val="Основной текст (7)"/>
    <w:basedOn w:val="a"/>
    <w:link w:val="7"/>
    <w:rsid w:val="009E408B"/>
    <w:pPr>
      <w:shd w:val="clear" w:color="auto" w:fill="FFFFFF"/>
      <w:spacing w:before="240" w:after="240" w:line="274" w:lineRule="exact"/>
      <w:ind w:hanging="400"/>
      <w:jc w:val="both"/>
    </w:pPr>
    <w:rPr>
      <w:rFonts w:ascii="Times New Roman" w:eastAsia="Times New Roman" w:hAnsi="Times New Roman" w:cs="Times New Roman"/>
      <w:sz w:val="23"/>
      <w:szCs w:val="23"/>
    </w:rPr>
  </w:style>
  <w:style w:type="paragraph" w:customStyle="1" w:styleId="12">
    <w:name w:val="Обычный1"/>
    <w:rsid w:val="009E408B"/>
    <w:pPr>
      <w:pBdr>
        <w:top w:val="nil"/>
        <w:left w:val="nil"/>
        <w:bottom w:val="nil"/>
        <w:right w:val="nil"/>
        <w:between w:val="nil"/>
      </w:pBdr>
      <w:spacing w:after="0" w:line="259" w:lineRule="auto"/>
    </w:pPr>
    <w:rPr>
      <w:rFonts w:ascii="Arial" w:eastAsia="Arial" w:hAnsi="Arial" w:cs="Arial"/>
      <w:color w:val="000000"/>
    </w:rPr>
  </w:style>
  <w:style w:type="paragraph" w:customStyle="1" w:styleId="style21cxspfirstmailrucssattributepostfixmailrucssattributepostfix">
    <w:name w:val="style21cxspfirst_mailru_css_attribute_postfix_mailru_css_attribute_postfix"/>
    <w:basedOn w:val="a"/>
    <w:rsid w:val="009E4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7mailrucssattributepostfixmailrucssattributepostfix">
    <w:name w:val="fontstyle47_mailru_css_attribute_postfix_mailru_css_attribute_postfix"/>
    <w:basedOn w:val="a0"/>
    <w:rsid w:val="009E408B"/>
  </w:style>
  <w:style w:type="paragraph" w:customStyle="1" w:styleId="style21cxspmiddlemailrucssattributepostfixmailrucssattributepostfix">
    <w:name w:val="style21cxspmiddle_mailru_css_attribute_postfix_mailru_css_attribute_postfix"/>
    <w:basedOn w:val="a"/>
    <w:rsid w:val="009E408B"/>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unhideWhenUsed/>
    <w:rsid w:val="009E408B"/>
    <w:pPr>
      <w:spacing w:after="120" w:line="480" w:lineRule="auto"/>
      <w:ind w:left="283"/>
    </w:pPr>
  </w:style>
  <w:style w:type="character" w:customStyle="1" w:styleId="20">
    <w:name w:val="Основной текст с отступом 2 Знак"/>
    <w:basedOn w:val="a0"/>
    <w:link w:val="2"/>
    <w:rsid w:val="009E408B"/>
  </w:style>
  <w:style w:type="paragraph" w:styleId="31">
    <w:name w:val="Body Text Indent 3"/>
    <w:basedOn w:val="a"/>
    <w:link w:val="32"/>
    <w:rsid w:val="009E408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9E408B"/>
    <w:rPr>
      <w:rFonts w:ascii="Times New Roman" w:eastAsia="Times New Roman" w:hAnsi="Times New Roman" w:cs="Times New Roman"/>
      <w:sz w:val="16"/>
      <w:szCs w:val="16"/>
      <w:lang w:eastAsia="ru-RU"/>
    </w:rPr>
  </w:style>
  <w:style w:type="paragraph" w:styleId="af4">
    <w:name w:val="header"/>
    <w:basedOn w:val="a"/>
    <w:link w:val="af5"/>
    <w:uiPriority w:val="99"/>
    <w:unhideWhenUsed/>
    <w:rsid w:val="009E408B"/>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E408B"/>
  </w:style>
  <w:style w:type="paragraph" w:styleId="af6">
    <w:name w:val="footer"/>
    <w:basedOn w:val="a"/>
    <w:link w:val="af7"/>
    <w:uiPriority w:val="99"/>
    <w:unhideWhenUsed/>
    <w:rsid w:val="009E408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E408B"/>
  </w:style>
  <w:style w:type="table" w:customStyle="1" w:styleId="13">
    <w:name w:val="Сетка таблицы1"/>
    <w:basedOn w:val="a1"/>
    <w:next w:val="a7"/>
    <w:uiPriority w:val="59"/>
    <w:rsid w:val="009E40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E40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3">
    <w:name w:val="Font Style13"/>
    <w:basedOn w:val="a0"/>
    <w:uiPriority w:val="99"/>
    <w:rsid w:val="009E408B"/>
    <w:rPr>
      <w:rFonts w:ascii="Times New Roman" w:hAnsi="Times New Roman" w:cs="Times New Roman"/>
      <w:spacing w:val="10"/>
      <w:sz w:val="20"/>
      <w:szCs w:val="20"/>
    </w:rPr>
  </w:style>
  <w:style w:type="paragraph" w:customStyle="1" w:styleId="ConsPlusNormal">
    <w:name w:val="ConsPlusNormal"/>
    <w:rsid w:val="009E408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01">
    <w:name w:val="fontstyle01"/>
    <w:rsid w:val="009E408B"/>
    <w:rPr>
      <w:rFonts w:ascii="Cambria" w:hAnsi="Cambria" w:hint="default"/>
      <w:b w:val="0"/>
      <w:bCs w:val="0"/>
      <w:i w:val="0"/>
      <w:iCs w:val="0"/>
      <w:color w:val="000000"/>
      <w:sz w:val="20"/>
      <w:szCs w:val="20"/>
    </w:rPr>
  </w:style>
  <w:style w:type="paragraph" w:customStyle="1" w:styleId="Style18">
    <w:name w:val="Style18"/>
    <w:basedOn w:val="a"/>
    <w:rsid w:val="009E408B"/>
    <w:pPr>
      <w:widowControl w:val="0"/>
      <w:autoSpaceDE w:val="0"/>
      <w:autoSpaceDN w:val="0"/>
      <w:adjustRightInd w:val="0"/>
      <w:spacing w:after="0" w:line="226" w:lineRule="exact"/>
      <w:ind w:firstLine="523"/>
      <w:jc w:val="both"/>
    </w:pPr>
    <w:rPr>
      <w:rFonts w:ascii="Times New Roman" w:eastAsia="Times New Roman" w:hAnsi="Times New Roman" w:cs="Times New Roman"/>
      <w:sz w:val="24"/>
      <w:szCs w:val="24"/>
    </w:rPr>
  </w:style>
  <w:style w:type="paragraph" w:customStyle="1" w:styleId="Style40">
    <w:name w:val="Style40"/>
    <w:basedOn w:val="a"/>
    <w:rsid w:val="009E408B"/>
    <w:pPr>
      <w:widowControl w:val="0"/>
      <w:autoSpaceDE w:val="0"/>
      <w:autoSpaceDN w:val="0"/>
      <w:adjustRightInd w:val="0"/>
      <w:spacing w:after="0" w:line="197" w:lineRule="exact"/>
      <w:jc w:val="both"/>
    </w:pPr>
    <w:rPr>
      <w:rFonts w:ascii="Times New Roman" w:eastAsia="Times New Roman" w:hAnsi="Times New Roman" w:cs="Times New Roman"/>
      <w:sz w:val="24"/>
      <w:szCs w:val="24"/>
    </w:rPr>
  </w:style>
  <w:style w:type="character" w:customStyle="1" w:styleId="14">
    <w:name w:val="Основной текст Знак1"/>
    <w:uiPriority w:val="99"/>
    <w:semiHidden/>
    <w:rsid w:val="003F7CD1"/>
    <w:rPr>
      <w:rFonts w:cs="Courier New"/>
      <w:color w:val="000000"/>
    </w:rPr>
  </w:style>
  <w:style w:type="character" w:styleId="af8">
    <w:name w:val="FollowedHyperlink"/>
    <w:basedOn w:val="a0"/>
    <w:uiPriority w:val="99"/>
    <w:semiHidden/>
    <w:unhideWhenUsed/>
    <w:rsid w:val="003A2CE6"/>
    <w:rPr>
      <w:color w:val="800080" w:themeColor="followedHyperlink"/>
      <w:u w:val="single"/>
    </w:rPr>
  </w:style>
  <w:style w:type="character" w:customStyle="1" w:styleId="21">
    <w:name w:val="Основной текст (2)_"/>
    <w:basedOn w:val="a0"/>
    <w:link w:val="22"/>
    <w:rsid w:val="00F338EF"/>
    <w:rPr>
      <w:rFonts w:ascii="Times New Roman" w:eastAsia="Times New Roman" w:hAnsi="Times New Roman" w:cs="Times New Roman"/>
      <w:spacing w:val="3"/>
      <w:sz w:val="21"/>
      <w:szCs w:val="21"/>
      <w:shd w:val="clear" w:color="auto" w:fill="FFFFFF"/>
    </w:rPr>
  </w:style>
  <w:style w:type="paragraph" w:customStyle="1" w:styleId="22">
    <w:name w:val="Основной текст (2)"/>
    <w:basedOn w:val="a"/>
    <w:link w:val="21"/>
    <w:rsid w:val="00F338EF"/>
    <w:pPr>
      <w:shd w:val="clear" w:color="auto" w:fill="FFFFFF"/>
      <w:spacing w:after="480" w:line="562" w:lineRule="exact"/>
      <w:ind w:hanging="1340"/>
      <w:jc w:val="center"/>
    </w:pPr>
    <w:rPr>
      <w:rFonts w:ascii="Times New Roman" w:eastAsia="Times New Roman" w:hAnsi="Times New Roman" w:cs="Times New Roman"/>
      <w:spacing w:val="3"/>
      <w:sz w:val="21"/>
      <w:szCs w:val="21"/>
    </w:rPr>
  </w:style>
  <w:style w:type="paragraph" w:customStyle="1" w:styleId="140">
    <w:name w:val="Основной текст14"/>
    <w:basedOn w:val="a"/>
    <w:rsid w:val="00F338EF"/>
    <w:pPr>
      <w:shd w:val="clear" w:color="auto" w:fill="FFFFFF"/>
      <w:spacing w:after="0" w:line="523" w:lineRule="exact"/>
      <w:ind w:hanging="720"/>
    </w:pPr>
    <w:rPr>
      <w:rFonts w:ascii="Times New Roman" w:eastAsia="Times New Roman" w:hAnsi="Times New Roman" w:cs="Times New Roman"/>
      <w:spacing w:val="1"/>
      <w:sz w:val="21"/>
      <w:szCs w:val="21"/>
    </w:rPr>
  </w:style>
  <w:style w:type="character" w:customStyle="1" w:styleId="130">
    <w:name w:val="Основной текст (13)_"/>
    <w:basedOn w:val="a0"/>
    <w:link w:val="131"/>
    <w:rsid w:val="00F338EF"/>
    <w:rPr>
      <w:rFonts w:ascii="Times New Roman" w:eastAsia="Times New Roman" w:hAnsi="Times New Roman" w:cs="Times New Roman"/>
      <w:spacing w:val="1"/>
      <w:sz w:val="21"/>
      <w:szCs w:val="21"/>
      <w:shd w:val="clear" w:color="auto" w:fill="FFFFFF"/>
    </w:rPr>
  </w:style>
  <w:style w:type="paragraph" w:customStyle="1" w:styleId="131">
    <w:name w:val="Основной текст (13)"/>
    <w:basedOn w:val="a"/>
    <w:link w:val="130"/>
    <w:rsid w:val="00F338EF"/>
    <w:pPr>
      <w:shd w:val="clear" w:color="auto" w:fill="FFFFFF"/>
      <w:spacing w:after="0" w:line="274" w:lineRule="exact"/>
      <w:ind w:hanging="740"/>
      <w:jc w:val="both"/>
    </w:pPr>
    <w:rPr>
      <w:rFonts w:ascii="Times New Roman" w:eastAsia="Times New Roman" w:hAnsi="Times New Roman" w:cs="Times New Roman"/>
      <w:spacing w:val="1"/>
      <w:sz w:val="21"/>
      <w:szCs w:val="21"/>
    </w:rPr>
  </w:style>
  <w:style w:type="character" w:customStyle="1" w:styleId="15">
    <w:name w:val="Неразрешенное упоминание1"/>
    <w:basedOn w:val="a0"/>
    <w:uiPriority w:val="99"/>
    <w:semiHidden/>
    <w:unhideWhenUsed/>
    <w:rsid w:val="00FB4B6B"/>
    <w:rPr>
      <w:color w:val="808080"/>
      <w:shd w:val="clear" w:color="auto" w:fill="E6E6E6"/>
    </w:rPr>
  </w:style>
  <w:style w:type="character" w:customStyle="1" w:styleId="23">
    <w:name w:val="Неразрешенное упоминание2"/>
    <w:basedOn w:val="a0"/>
    <w:uiPriority w:val="99"/>
    <w:semiHidden/>
    <w:unhideWhenUsed/>
    <w:rsid w:val="00FB4B6B"/>
    <w:rPr>
      <w:color w:val="808080"/>
      <w:shd w:val="clear" w:color="auto" w:fill="E6E6E6"/>
    </w:rPr>
  </w:style>
  <w:style w:type="character" w:styleId="af9">
    <w:name w:val="annotation reference"/>
    <w:basedOn w:val="a0"/>
    <w:uiPriority w:val="99"/>
    <w:semiHidden/>
    <w:unhideWhenUsed/>
    <w:rsid w:val="00FB4B6B"/>
    <w:rPr>
      <w:sz w:val="16"/>
      <w:szCs w:val="16"/>
    </w:rPr>
  </w:style>
  <w:style w:type="character" w:customStyle="1" w:styleId="33">
    <w:name w:val="Неразрешенное упоминание3"/>
    <w:basedOn w:val="a0"/>
    <w:uiPriority w:val="99"/>
    <w:semiHidden/>
    <w:unhideWhenUsed/>
    <w:rsid w:val="00FB4B6B"/>
    <w:rPr>
      <w:color w:val="808080"/>
      <w:shd w:val="clear" w:color="auto" w:fill="E6E6E6"/>
    </w:rPr>
  </w:style>
  <w:style w:type="character" w:customStyle="1" w:styleId="a5">
    <w:name w:val="Абзац списка Знак"/>
    <w:link w:val="a4"/>
    <w:uiPriority w:val="34"/>
    <w:rsid w:val="005F6C8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367210">
      <w:bodyDiv w:val="1"/>
      <w:marLeft w:val="0"/>
      <w:marRight w:val="0"/>
      <w:marTop w:val="0"/>
      <w:marBottom w:val="0"/>
      <w:divBdr>
        <w:top w:val="none" w:sz="0" w:space="0" w:color="auto"/>
        <w:left w:val="none" w:sz="0" w:space="0" w:color="auto"/>
        <w:bottom w:val="none" w:sz="0" w:space="0" w:color="auto"/>
        <w:right w:val="none" w:sz="0" w:space="0" w:color="auto"/>
      </w:divBdr>
    </w:div>
    <w:div w:id="132984392">
      <w:bodyDiv w:val="1"/>
      <w:marLeft w:val="0"/>
      <w:marRight w:val="0"/>
      <w:marTop w:val="0"/>
      <w:marBottom w:val="0"/>
      <w:divBdr>
        <w:top w:val="none" w:sz="0" w:space="0" w:color="auto"/>
        <w:left w:val="none" w:sz="0" w:space="0" w:color="auto"/>
        <w:bottom w:val="none" w:sz="0" w:space="0" w:color="auto"/>
        <w:right w:val="none" w:sz="0" w:space="0" w:color="auto"/>
      </w:divBdr>
    </w:div>
    <w:div w:id="189031767">
      <w:bodyDiv w:val="1"/>
      <w:marLeft w:val="0"/>
      <w:marRight w:val="0"/>
      <w:marTop w:val="0"/>
      <w:marBottom w:val="0"/>
      <w:divBdr>
        <w:top w:val="none" w:sz="0" w:space="0" w:color="auto"/>
        <w:left w:val="none" w:sz="0" w:space="0" w:color="auto"/>
        <w:bottom w:val="none" w:sz="0" w:space="0" w:color="auto"/>
        <w:right w:val="none" w:sz="0" w:space="0" w:color="auto"/>
      </w:divBdr>
    </w:div>
    <w:div w:id="288979236">
      <w:bodyDiv w:val="1"/>
      <w:marLeft w:val="0"/>
      <w:marRight w:val="0"/>
      <w:marTop w:val="0"/>
      <w:marBottom w:val="0"/>
      <w:divBdr>
        <w:top w:val="none" w:sz="0" w:space="0" w:color="auto"/>
        <w:left w:val="none" w:sz="0" w:space="0" w:color="auto"/>
        <w:bottom w:val="none" w:sz="0" w:space="0" w:color="auto"/>
        <w:right w:val="none" w:sz="0" w:space="0" w:color="auto"/>
      </w:divBdr>
    </w:div>
    <w:div w:id="53909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stu.kg/otdely/otdel-kachestva-obrazovanija" TargetMode="External"/><Relationship Id="rId117" Type="http://schemas.openxmlformats.org/officeDocument/2006/relationships/hyperlink" Target="http://ktu.page.kg/" TargetMode="External"/><Relationship Id="rId21" Type="http://schemas.openxmlformats.org/officeDocument/2006/relationships/hyperlink" Target="http://ktu.page.kg" TargetMode="External"/><Relationship Id="rId42" Type="http://schemas.openxmlformats.org/officeDocument/2006/relationships/hyperlink" Target="https://kstu.kg/glavnoe-menju/abiturientu/otdel-kachestva-obrazovanija/zagolovok-po-umolchaniju" TargetMode="External"/><Relationship Id="rId47" Type="http://schemas.openxmlformats.org/officeDocument/2006/relationships/hyperlink" Target="https://kstu.kg/otdely/otdel-gosudarstvennogo-jazyka/teksher-bojuncha-buiruk" TargetMode="External"/><Relationship Id="rId63" Type="http://schemas.openxmlformats.org/officeDocument/2006/relationships/hyperlink" Target="https://kstu.kg/universitet/2-kolonka/missija-universiteta/popechitelskii-sovet" TargetMode="External"/><Relationship Id="rId68" Type="http://schemas.openxmlformats.org/officeDocument/2006/relationships/hyperlink" Target="http://ktu.page.kg" TargetMode="External"/><Relationship Id="rId84" Type="http://schemas.openxmlformats.org/officeDocument/2006/relationships/hyperlink" Target="https://avn.kstu.kg/" TargetMode="External"/><Relationship Id="rId89" Type="http://schemas.openxmlformats.org/officeDocument/2006/relationships/hyperlink" Target="http://www.avn.kstu.kg" TargetMode="External"/><Relationship Id="rId112" Type="http://schemas.openxmlformats.org/officeDocument/2006/relationships/hyperlink" Target="https://kstu.kg/fileadmin/main_menu/enrollee/dokum/plan_nabora_kgtu_kontrakt__2020-2021__.pdf" TargetMode="External"/><Relationship Id="rId133" Type="http://schemas.openxmlformats.org/officeDocument/2006/relationships/hyperlink" Target="http://ktu.page.kg" TargetMode="External"/><Relationship Id="rId138" Type="http://schemas.openxmlformats.org/officeDocument/2006/relationships/hyperlink" Target="https://kstu.kg/&#1091;&#1095;&#1077;&#1073;&#1085;&#1086;&#1077;-&#1091;&#1087;&#1088;&#1072;&#1074;&#1083;&#1077;&#1085;&#1080;&#1077;/" TargetMode="External"/><Relationship Id="rId154" Type="http://schemas.openxmlformats.org/officeDocument/2006/relationships/hyperlink" Target="https://kstu.kg/&#1082;&#1086;&#1084;&#1080;&#1089;&#1089;&#1080;&#1103;/" TargetMode="External"/><Relationship Id="rId159" Type="http://schemas.openxmlformats.org/officeDocument/2006/relationships/hyperlink" Target="http://www.libkstu.on.kg" TargetMode="External"/><Relationship Id="rId16" Type="http://schemas.openxmlformats.org/officeDocument/2006/relationships/hyperlink" Target="http://ktu.page.kg/source/docs/materials/doc_389.pdf" TargetMode="External"/><Relationship Id="rId107" Type="http://schemas.openxmlformats.org/officeDocument/2006/relationships/hyperlink" Target="https://kstu.kg/fileadmin/main_menu/enrollee/dokum/2020/instrukcija_po_organizacii_i_osushchestvleniju_dejatelnosti_priemnoi_komissii-2019-2020_kgtu_im._i._razzakova.pdf" TargetMode="External"/><Relationship Id="rId11" Type="http://schemas.openxmlformats.org/officeDocument/2006/relationships/hyperlink" Target="https://kstu.kg/universitet/2-kolonka/missija-universiteta/ustav-kgtu" TargetMode="External"/><Relationship Id="rId32" Type="http://schemas.openxmlformats.org/officeDocument/2006/relationships/hyperlink" Target="https://kstu.kg/otdely/otdel-kachestva-obrazovanija-" TargetMode="External"/><Relationship Id="rId37" Type="http://schemas.openxmlformats.org/officeDocument/2006/relationships/hyperlink" Target="http://ktu.page.kg" TargetMode="External"/><Relationship Id="rId53" Type="http://schemas.openxmlformats.org/officeDocument/2006/relationships/hyperlink" Target="http://ktu.page.kg" TargetMode="External"/><Relationship Id="rId58" Type="http://schemas.openxmlformats.org/officeDocument/2006/relationships/hyperlink" Target="http://ktu.page.kg" TargetMode="External"/><Relationship Id="rId74" Type="http://schemas.openxmlformats.org/officeDocument/2006/relationships/hyperlink" Target="http://bigor.bmstu.ru/" TargetMode="External"/><Relationship Id="rId79" Type="http://schemas.openxmlformats.org/officeDocument/2006/relationships/hyperlink" Target="http://old.kstu.kg/wp-content/uploads/2017/10/%D1%87%D0%B0%D1%81%D1%82%D1%8C-1-%D0%B6%D1%83%D1%80%D0%BD%D0%B0%D0%BB-1.pdf" TargetMode="External"/><Relationship Id="rId102" Type="http://schemas.openxmlformats.org/officeDocument/2006/relationships/hyperlink" Target="http://ktu.page.kg/index.php?act=category&amp;id=6" TargetMode="External"/><Relationship Id="rId123" Type="http://schemas.openxmlformats.org/officeDocument/2006/relationships/hyperlink" Target="https://kstu.kg/glavnoe-menju/abiturientu/uchebnyi-otdel/zagolovok-po-umolchaniju" TargetMode="External"/><Relationship Id="rId128" Type="http://schemas.openxmlformats.org/officeDocument/2006/relationships/hyperlink" Target="file:///D:\&#1043;&#1091;&#1083;&#1100;&#1073;&#1072;&#1088;&#1072;\&#1055;&#1088;&#1080;&#1083;&#1086;&#1078;&#1077;&#1085;&#1080;&#1077;%205.1.1.&#1052;&#1080;&#1085;&#1070;&#1089;&#1090;&#1080;&#1094;&#1080;&#1080;&#1047;&#1072;&#1084;&#1077;&#1097;&#1044;&#1086;&#1083;&#1078;&#1055;&#1055;&#1057;.docx" TargetMode="External"/><Relationship Id="rId144" Type="http://schemas.openxmlformats.org/officeDocument/2006/relationships/hyperlink" Target="http://ktu.page.kg" TargetMode="External"/><Relationship Id="rId149" Type="http://schemas.openxmlformats.org/officeDocument/2006/relationships/hyperlink" Target="http://ktu.page.kg" TargetMode="External"/><Relationship Id="rId5" Type="http://schemas.openxmlformats.org/officeDocument/2006/relationships/footnotes" Target="footnotes.xml"/><Relationship Id="rId90" Type="http://schemas.openxmlformats.org/officeDocument/2006/relationships/hyperlink" Target="http://www.online.kstu.kg" TargetMode="External"/><Relationship Id="rId95" Type="http://schemas.openxmlformats.org/officeDocument/2006/relationships/hyperlink" Target="http://ktu.page.kg/source/docs/materials/doc_356.pdf" TargetMode="External"/><Relationship Id="rId160" Type="http://schemas.openxmlformats.org/officeDocument/2006/relationships/hyperlink" Target="http://ktu.page.kg" TargetMode="External"/><Relationship Id="rId165" Type="http://schemas.openxmlformats.org/officeDocument/2006/relationships/hyperlink" Target="https://avn.kstu.kg/EDOC" TargetMode="External"/><Relationship Id="rId22" Type="http://schemas.openxmlformats.org/officeDocument/2006/relationships/hyperlink" Target="https://kstu.kg/universitet/2-kolonka/missija-universiteta/" TargetMode="External"/><Relationship Id="rId27" Type="http://schemas.openxmlformats.org/officeDocument/2006/relationships/hyperlink" Target="http://www.kstu.kg" TargetMode="External"/><Relationship Id="rId43" Type="http://schemas.openxmlformats.org/officeDocument/2006/relationships/hyperlink" Target="https://kstu.kg/otdel/otdel-kachestva-obrazovanija/polozhenie-otvestvennosti-po-kachestvu" TargetMode="External"/><Relationship Id="rId48" Type="http://schemas.openxmlformats.org/officeDocument/2006/relationships/hyperlink" Target="https://kstu.kg/glavnoe-menju/abiturientu/otdel-kachestva-obrazovanija/zagolovok-po-umolchaniju-2" TargetMode="External"/><Relationship Id="rId64" Type="http://schemas.openxmlformats.org/officeDocument/2006/relationships/hyperlink" Target="https://avn.kstu.kg/EDOC/Account/Login" TargetMode="External"/><Relationship Id="rId69" Type="http://schemas.openxmlformats.org/officeDocument/2006/relationships/hyperlink" Target="http://ktu.page.kg" TargetMode="External"/><Relationship Id="rId113" Type="http://schemas.openxmlformats.org/officeDocument/2006/relationships/hyperlink" Target="https://kstu.kg/fileadmin/main_menu/enrollee/dokum/plan_nabora_bjudzhet_2020-2021__magistratura_.pdf" TargetMode="External"/><Relationship Id="rId118" Type="http://schemas.openxmlformats.org/officeDocument/2006/relationships/hyperlink" Target="http://ktu.page.kg/index.php?act=gallery_albums" TargetMode="External"/><Relationship Id="rId134" Type="http://schemas.openxmlformats.org/officeDocument/2006/relationships/hyperlink" Target="http://ktu.page.kg" TargetMode="External"/><Relationship Id="rId139" Type="http://schemas.openxmlformats.org/officeDocument/2006/relationships/hyperlink" Target="http://ktu.page.kg" TargetMode="External"/><Relationship Id="rId80" Type="http://schemas.openxmlformats.org/officeDocument/2006/relationships/hyperlink" Target="http://ktu.page.kg" TargetMode="External"/><Relationship Id="rId85" Type="http://schemas.openxmlformats.org/officeDocument/2006/relationships/hyperlink" Target="http://online.kstu.kg/" TargetMode="External"/><Relationship Id="rId150" Type="http://schemas.openxmlformats.org/officeDocument/2006/relationships/hyperlink" Target="https://docs.google.com/forms/d/e/1FAIpQLSfVAagRVKSFpW7BsP8vqWhP4sSx4Hc3bd-S25WeSR_mEziDSA/viewform" TargetMode="External"/><Relationship Id="rId155" Type="http://schemas.openxmlformats.org/officeDocument/2006/relationships/hyperlink" Target="file:///C:\Users\Intel\Downloads\&#1055;&#1086;&#1083;&#1086;&#1078;&#1077;&#1085;&#1080;&#1077;%20&#1086;%20&#1085;&#1072;&#1075;&#1088;&#1072;&#1076;&#1072;&#1093;%20&#1050;&#1043;&#1058;&#1059;" TargetMode="External"/><Relationship Id="rId12" Type="http://schemas.openxmlformats.org/officeDocument/2006/relationships/hyperlink" Target="https://kstu.kg/fileadmin/user_upload/svidetelstvo_nov_2018.pdf" TargetMode="External"/><Relationship Id="rId17" Type="http://schemas.openxmlformats.org/officeDocument/2006/relationships/hyperlink" Target="http://www.libkstu.on.kg" TargetMode="External"/><Relationship Id="rId33" Type="http://schemas.openxmlformats.org/officeDocument/2006/relationships/hyperlink" Target="https://kstu.kg/glavnoe-menju/abiturientu/uchebnyi-otdel/zagolovok-po-umolchaniju" TargetMode="External"/><Relationship Id="rId38" Type="http://schemas.openxmlformats.org/officeDocument/2006/relationships/hyperlink" Target="http://ktu.page.kg" TargetMode="External"/><Relationship Id="rId59" Type="http://schemas.openxmlformats.org/officeDocument/2006/relationships/hyperlink" Target="http://ktu.page.kg" TargetMode="External"/><Relationship Id="rId103" Type="http://schemas.openxmlformats.org/officeDocument/2006/relationships/hyperlink" Target="http://ktu.page.kg/source/docs/materials/doc_285.pdf" TargetMode="External"/><Relationship Id="rId108" Type="http://schemas.openxmlformats.org/officeDocument/2006/relationships/hyperlink" Target="https://kstu.kg/fileadmin/main_menu/enrollee/dokum/_________pravila_priema_bakalavr_2020_finish.pdf" TargetMode="External"/><Relationship Id="rId124" Type="http://schemas.openxmlformats.org/officeDocument/2006/relationships/hyperlink" Target="http://ktu.page.kg" TargetMode="External"/><Relationship Id="rId129" Type="http://schemas.openxmlformats.org/officeDocument/2006/relationships/hyperlink" Target="http://ktu.page.kg" TargetMode="External"/><Relationship Id="rId54" Type="http://schemas.openxmlformats.org/officeDocument/2006/relationships/hyperlink" Target="http://ktu.page.kg" TargetMode="External"/><Relationship Id="rId70" Type="http://schemas.openxmlformats.org/officeDocument/2006/relationships/hyperlink" Target="https://kstu.kg/glavnoe-menju/abiturientu/uchebnyi-otdel/zagolovok-po-umolchaniju" TargetMode="External"/><Relationship Id="rId75" Type="http://schemas.openxmlformats.org/officeDocument/2006/relationships/hyperlink" Target="http://www.libkstu.on.kg" TargetMode="External"/><Relationship Id="rId91" Type="http://schemas.openxmlformats.org/officeDocument/2006/relationships/hyperlink" Target="http://ktu.page.kg/source/docs/materials/doc_266.pdf" TargetMode="External"/><Relationship Id="rId96" Type="http://schemas.openxmlformats.org/officeDocument/2006/relationships/hyperlink" Target="http://ktu.page.kg/source/docs/materials/doc_313.pdf" TargetMode="External"/><Relationship Id="rId140" Type="http://schemas.openxmlformats.org/officeDocument/2006/relationships/hyperlink" Target="file:///D:\&#1043;&#1091;&#1083;&#1100;&#1073;&#1072;&#1088;&#1072;\&#1055;&#1088;&#1080;&#1083;&#1086;&#1078;&#1077;&#1085;&#1080;&#1077;%205.7.1%20&#1055;&#1083;&#1072;&#1085;%20&#1087;&#1088;&#1086;&#1093;&#1086;&#1078;&#1076;&#1077;&#1085;&#1080;&#1103;%20&#1055;&#1050;.docx" TargetMode="External"/><Relationship Id="rId145" Type="http://schemas.openxmlformats.org/officeDocument/2006/relationships/hyperlink" Target="http://ktu.page.kg" TargetMode="External"/><Relationship Id="rId161" Type="http://schemas.openxmlformats.org/officeDocument/2006/relationships/hyperlink" Target="https://ktu.page.kg" TargetMode="External"/><Relationship Id="rId166" Type="http://schemas.openxmlformats.org/officeDocument/2006/relationships/hyperlink" Target="https://kstu.k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kstu.kg/universitet/2-kolonka/missija-universiteta/struktura-upravlenija-kgtu-im-i-razzakova" TargetMode="External"/><Relationship Id="rId23" Type="http://schemas.openxmlformats.org/officeDocument/2006/relationships/hyperlink" Target="https://kstu.kg/otdely/otdel-kachestva-obrazovanija" TargetMode="External"/><Relationship Id="rId28" Type="http://schemas.openxmlformats.org/officeDocument/2006/relationships/hyperlink" Target="https://kstu.kg/otdely/otdel-kachestva-obrazovanija" TargetMode="External"/><Relationship Id="rId36" Type="http://schemas.openxmlformats.org/officeDocument/2006/relationships/hyperlink" Target="https://kstu.kg/universitet/3-kolonka/uchenyi-sovet/plan-kgtu-2019-2020" TargetMode="External"/><Relationship Id="rId49" Type="http://schemas.openxmlformats.org/officeDocument/2006/relationships/hyperlink" Target="http://www.kstu.kg-" TargetMode="External"/><Relationship Id="rId57" Type="http://schemas.openxmlformats.org/officeDocument/2006/relationships/hyperlink" Target="http://ktu.page.kg" TargetMode="External"/><Relationship Id="rId106" Type="http://schemas.openxmlformats.org/officeDocument/2006/relationships/hyperlink" Target="https://kstu.kg/abiturientu/1/sostav-priemnoi-komissii" TargetMode="External"/><Relationship Id="rId114" Type="http://schemas.openxmlformats.org/officeDocument/2006/relationships/hyperlink" Target="https://kstu.kg/fileadmin/main_menu/enrollee/dokum/plan_nabora_fvshm_kontrakt_2020-2021___.pdf" TargetMode="External"/><Relationship Id="rId119" Type="http://schemas.openxmlformats.org/officeDocument/2006/relationships/hyperlink" Target="https://kstu.kg/fakultet-informacionnykh-tekhnologii/prikladnoi-matematiki-i-informatiki/abiturientu" TargetMode="External"/><Relationship Id="rId127" Type="http://schemas.openxmlformats.org/officeDocument/2006/relationships/hyperlink" Target="http://cbd.minjust.gov.kg/act/view/ru-ru/1216?cl=ru-ru" TargetMode="External"/><Relationship Id="rId10" Type="http://schemas.openxmlformats.org/officeDocument/2006/relationships/hyperlink" Target="mailto:ashirbaev-58@mail.ru" TargetMode="External"/><Relationship Id="rId31" Type="http://schemas.openxmlformats.org/officeDocument/2006/relationships/hyperlink" Target="https://kstu.kg/otdely/otdel-kachestva-obrazovanija" TargetMode="External"/><Relationship Id="rId44" Type="http://schemas.openxmlformats.org/officeDocument/2006/relationships/hyperlink" Target="https://kstu.kg/otdel/otdel-kachestva-obrazovanija/polozhenie-otvestvennosti-po-kachestvu" TargetMode="External"/><Relationship Id="rId52" Type="http://schemas.openxmlformats.org/officeDocument/2006/relationships/hyperlink" Target="https://kstu.kg/otdely/otdel-kachestva-obrazovanija" TargetMode="External"/><Relationship Id="rId60" Type="http://schemas.openxmlformats.org/officeDocument/2006/relationships/hyperlink" Target="http://ktu.page.kg" TargetMode="External"/><Relationship Id="rId65" Type="http://schemas.openxmlformats.org/officeDocument/2006/relationships/hyperlink" Target="http://ktu.page.kg" TargetMode="External"/><Relationship Id="rId73" Type="http://schemas.openxmlformats.org/officeDocument/2006/relationships/hyperlink" Target="http://www.fips.ru" TargetMode="External"/><Relationship Id="rId78" Type="http://schemas.openxmlformats.org/officeDocument/2006/relationships/hyperlink" Target="http://ktu.page.kg" TargetMode="External"/><Relationship Id="rId81" Type="http://schemas.openxmlformats.org/officeDocument/2006/relationships/hyperlink" Target="http://ktu.page.kg/index.php?act=category&amp;id=19" TargetMode="External"/><Relationship Id="rId86" Type="http://schemas.openxmlformats.org/officeDocument/2006/relationships/hyperlink" Target="http://ktu.page.kg/index.php?act=material&amp;id=272" TargetMode="External"/><Relationship Id="rId94" Type="http://schemas.openxmlformats.org/officeDocument/2006/relationships/hyperlink" Target="http://ktu.page.kg/source/docs/materials/doc_266.pdf" TargetMode="External"/><Relationship Id="rId99" Type="http://schemas.openxmlformats.org/officeDocument/2006/relationships/hyperlink" Target="https://kstu.kg/fakultety/fakultet-informacionnykh-tekhnologii" TargetMode="External"/><Relationship Id="rId101" Type="http://schemas.openxmlformats.org/officeDocument/2006/relationships/hyperlink" Target="http://ktu.page.kg/index.php?act=category&amp;id=21" TargetMode="External"/><Relationship Id="rId122" Type="http://schemas.openxmlformats.org/officeDocument/2006/relationships/hyperlink" Target="https://kstu.kg/glavnoe-menju/abiturientu/uchebnyi-otdel/zagolovok-po-umolchaniju" TargetMode="External"/><Relationship Id="rId130" Type="http://schemas.openxmlformats.org/officeDocument/2006/relationships/hyperlink" Target="file:///C:\Users\Intel\Downloads\(&#1060;&#1086;&#1088;&#1084;&#1072;%204.%20&#1057;&#1074;&#1077;&#1076;&#1077;&#1085;&#1080;&#1103;%20&#1086;%20&#1082;&#1072;&#1076;&#1088;&#1086;&#1074;&#1086;&#1084;%20&#1086;&#1073;&#1077;&#1089;&#1087;&#1077;&#1095;&#1077;&#1085;&#1080;&#1080;" TargetMode="External"/><Relationship Id="rId135" Type="http://schemas.openxmlformats.org/officeDocument/2006/relationships/hyperlink" Target="http://ktu.page.kg" TargetMode="External"/><Relationship Id="rId143" Type="http://schemas.openxmlformats.org/officeDocument/2006/relationships/hyperlink" Target="file:///D:\&#1043;&#1091;&#1083;&#1100;&#1073;&#1072;&#1088;&#1072;\&#1055;&#1088;&#1080;&#1083;&#1086;&#1078;&#1077;&#1085;&#1080;&#1077;%205.3.1%20&#1055;&#1086;&#1083;&#1086;&#1078;&#1077;&#1085;&#1080;&#1077;%20&#1086;%20&#1082;&#1086;&#1085;&#1082;&#1091;&#1088;&#1089;&#1077;%20&#1055;&#1055;&#1057;.pdf" TargetMode="External"/><Relationship Id="rId148" Type="http://schemas.openxmlformats.org/officeDocument/2006/relationships/hyperlink" Target="https://kstu.kg/dissertation/" TargetMode="External"/><Relationship Id="rId151" Type="http://schemas.openxmlformats.org/officeDocument/2006/relationships/hyperlink" Target="https://kstu.kg/fileadmin/user_upload/polozhenie_o_monitoringe_i_vzaimoposeshchenii_uch.zanjatii_2019.pdf" TargetMode="External"/><Relationship Id="rId156" Type="http://schemas.openxmlformats.org/officeDocument/2006/relationships/hyperlink" Target="http://ktu.page.kg" TargetMode="External"/><Relationship Id="rId164" Type="http://schemas.openxmlformats.org/officeDocument/2006/relationships/hyperlink" Target="http://avn/kstu.kg"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chimchikova@mail.ru" TargetMode="External"/><Relationship Id="rId13" Type="http://schemas.openxmlformats.org/officeDocument/2006/relationships/hyperlink" Target="https://kstu.kg/otdely/otdel-tekhniki-bezopasnosti-okhrany-truda-i-grazhdanskoi-oborony" TargetMode="External"/><Relationship Id="rId18" Type="http://schemas.openxmlformats.org/officeDocument/2006/relationships/hyperlink" Target="http://biblioklub.ru" TargetMode="External"/><Relationship Id="rId39" Type="http://schemas.openxmlformats.org/officeDocument/2006/relationships/hyperlink" Target="http://ktu.page.kg" TargetMode="External"/><Relationship Id="rId109" Type="http://schemas.openxmlformats.org/officeDocument/2006/relationships/hyperlink" Target="https://kstu.kg/fileadmin/main_menu/enrollee/dokum/pravila_priema_magistraturu_2020.pdf" TargetMode="External"/><Relationship Id="rId34" Type="http://schemas.openxmlformats.org/officeDocument/2006/relationships/hyperlink" Target="https://kstu.kg/universitet/2-kolonka/missija-universiteta/popechitelskii-sovet" TargetMode="External"/><Relationship Id="rId50" Type="http://schemas.openxmlformats.org/officeDocument/2006/relationships/hyperlink" Target="https://kstu.kg/studentu/departament-po-socialnoi-vospitatelnoi-i-vneuchebnoi-rabote-studencheskaja-zhizn/sostav" TargetMode="External"/><Relationship Id="rId55" Type="http://schemas.openxmlformats.org/officeDocument/2006/relationships/hyperlink" Target="https://kstu.kg/glavnoe-menju/abiturientu/uchebnyi-otdel/zagolovok-po-umolchaniju" TargetMode="External"/><Relationship Id="rId76" Type="http://schemas.openxmlformats.org/officeDocument/2006/relationships/hyperlink" Target="http://biblioklub.ru" TargetMode="External"/><Relationship Id="rId97" Type="http://schemas.openxmlformats.org/officeDocument/2006/relationships/hyperlink" Target="http://www.online.kstu.kg" TargetMode="External"/><Relationship Id="rId104" Type="http://schemas.openxmlformats.org/officeDocument/2006/relationships/hyperlink" Target="https://kstu.kg/glavnoe-menju/abiturientu/zagolovok-po-umolchaniju-1" TargetMode="External"/><Relationship Id="rId120" Type="http://schemas.openxmlformats.org/officeDocument/2006/relationships/hyperlink" Target="https://kstu.kg/fakultet-informacionnykh-tekhnologii/prikladnoi-matematiki-i-informatiki/abiturientu" TargetMode="External"/><Relationship Id="rId125" Type="http://schemas.openxmlformats.org/officeDocument/2006/relationships/hyperlink" Target="https://kstu.kg/fileadmin/user_upload/1._polozh_o_konk_pps_kgtu.pdf" TargetMode="External"/><Relationship Id="rId141" Type="http://schemas.openxmlformats.org/officeDocument/2006/relationships/hyperlink" Target="http://ktu.page.kg" TargetMode="External"/><Relationship Id="rId146" Type="http://schemas.openxmlformats.org/officeDocument/2006/relationships/hyperlink" Target="http://libkstu.on.kg/" TargetMode="External"/><Relationship Id="rId167" Type="http://schemas.openxmlformats.org/officeDocument/2006/relationships/footer" Target="footer1.xml"/><Relationship Id="rId7" Type="http://schemas.openxmlformats.org/officeDocument/2006/relationships/hyperlink" Target="mailto:rector@kstu.kg" TargetMode="External"/><Relationship Id="rId71" Type="http://schemas.openxmlformats.org/officeDocument/2006/relationships/hyperlink" Target="http://ktu.page.kg" TargetMode="External"/><Relationship Id="rId92" Type="http://schemas.openxmlformats.org/officeDocument/2006/relationships/hyperlink" Target="http://ktu.page.kg/source/docs/materials/doc_15.pdf" TargetMode="External"/><Relationship Id="rId162" Type="http://schemas.openxmlformats.org/officeDocument/2006/relationships/hyperlink" Target="https://kstu.kg" TargetMode="External"/><Relationship Id="rId2" Type="http://schemas.openxmlformats.org/officeDocument/2006/relationships/styles" Target="styles.xml"/><Relationship Id="rId29" Type="http://schemas.openxmlformats.org/officeDocument/2006/relationships/hyperlink" Target="https://kstu.kg/otdely/otdel-kachestva-obrazovanija-&#1072;&#1091;&#1076;&#1080;&#1090;-" TargetMode="External"/><Relationship Id="rId24" Type="http://schemas.openxmlformats.org/officeDocument/2006/relationships/hyperlink" Target="https://kstu.kg/otdely/otdel-kachestva-obrazovanija" TargetMode="External"/><Relationship Id="rId40" Type="http://schemas.openxmlformats.org/officeDocument/2006/relationships/hyperlink" Target="https://kstu.kg/otdely/otdel-kachestva-obrazovanija" TargetMode="External"/><Relationship Id="rId45" Type="http://schemas.openxmlformats.org/officeDocument/2006/relationships/hyperlink" Target="http://www.kstu.kg" TargetMode="External"/><Relationship Id="rId66" Type="http://schemas.openxmlformats.org/officeDocument/2006/relationships/hyperlink" Target="http://ktu.page.kg" TargetMode="External"/><Relationship Id="rId87" Type="http://schemas.openxmlformats.org/officeDocument/2006/relationships/hyperlink" Target="http://ktu.page.kg/index.php?act=material&amp;id=272" TargetMode="External"/><Relationship Id="rId110" Type="http://schemas.openxmlformats.org/officeDocument/2006/relationships/hyperlink" Target="https://kstu.kg/abiturientu/1/plan-nabora" TargetMode="External"/><Relationship Id="rId115" Type="http://schemas.openxmlformats.org/officeDocument/2006/relationships/hyperlink" Target="https://kstu.kg/glavnoe-menju/abiturientu" TargetMode="External"/><Relationship Id="rId131" Type="http://schemas.openxmlformats.org/officeDocument/2006/relationships/hyperlink" Target="http://ktu.page.kg" TargetMode="External"/><Relationship Id="rId136" Type="http://schemas.openxmlformats.org/officeDocument/2006/relationships/hyperlink" Target="http://ktu.page.kg" TargetMode="External"/><Relationship Id="rId157" Type="http://schemas.openxmlformats.org/officeDocument/2006/relationships/hyperlink" Target="https://ktu.page.kg" TargetMode="External"/><Relationship Id="rId61" Type="http://schemas.openxmlformats.org/officeDocument/2006/relationships/hyperlink" Target="http://ktu.page.kg" TargetMode="External"/><Relationship Id="rId82" Type="http://schemas.openxmlformats.org/officeDocument/2006/relationships/hyperlink" Target="https://avn.kstu.kg/" TargetMode="External"/><Relationship Id="rId152" Type="http://schemas.openxmlformats.org/officeDocument/2006/relationships/hyperlink" Target="https://kstu.kg/fileadmin/user_upload/polozhenie_o_reitinge_pps_i_uchebnykh_strukturnykh_podrazdelenii_kgtu.pdf" TargetMode="External"/><Relationship Id="rId19" Type="http://schemas.openxmlformats.org/officeDocument/2006/relationships/hyperlink" Target="http://www.kyrlibnet.kg" TargetMode="External"/><Relationship Id="rId14" Type="http://schemas.openxmlformats.org/officeDocument/2006/relationships/hyperlink" Target="https://kstu.kg/otdely/otdel-tekhniki-bezopasnosti-okhrany-truda-i-grazhdanskoi-oborony" TargetMode="External"/><Relationship Id="rId30" Type="http://schemas.openxmlformats.org/officeDocument/2006/relationships/hyperlink" Target="https://kstu.kg/otdely/otdel-kachestva-obrazovanija" TargetMode="External"/><Relationship Id="rId35" Type="http://schemas.openxmlformats.org/officeDocument/2006/relationships/hyperlink" Target="https://kstu.kg/otdely/otdel-kachestva-obrazovanija" TargetMode="External"/><Relationship Id="rId56" Type="http://schemas.openxmlformats.org/officeDocument/2006/relationships/hyperlink" Target="http://ktu.page.kg" TargetMode="External"/><Relationship Id="rId77" Type="http://schemas.openxmlformats.org/officeDocument/2006/relationships/hyperlink" Target="http://www.kyrlibnet.kg" TargetMode="External"/><Relationship Id="rId100" Type="http://schemas.openxmlformats.org/officeDocument/2006/relationships/hyperlink" Target="https://kstu.kg/fakultet-informacionnykh-tekhnologii/prikladnoi-matematiki-i-informatiki" TargetMode="External"/><Relationship Id="rId105" Type="http://schemas.openxmlformats.org/officeDocument/2006/relationships/hyperlink" Target="https://kstu.kg/glavnoe-menju/vypuskniku/1-kolonka/associacija-vypusknikov-kgtu/dejatelnost" TargetMode="External"/><Relationship Id="rId126" Type="http://schemas.openxmlformats.org/officeDocument/2006/relationships/hyperlink" Target="https://kstu.kg/fileadmin/user_upload/1._polozh_o_konk_pps_kgtu.pdf" TargetMode="External"/><Relationship Id="rId147" Type="http://schemas.openxmlformats.org/officeDocument/2006/relationships/hyperlink" Target="http://ktu.page.kg" TargetMode="External"/><Relationship Id="rId168" Type="http://schemas.openxmlformats.org/officeDocument/2006/relationships/fontTable" Target="fontTable.xml"/><Relationship Id="rId8" Type="http://schemas.openxmlformats.org/officeDocument/2006/relationships/hyperlink" Target="http://kstu.kg/" TargetMode="External"/><Relationship Id="rId51" Type="http://schemas.openxmlformats.org/officeDocument/2006/relationships/hyperlink" Target="https://avn.kstu.kg/EDOC/Account/Login" TargetMode="External"/><Relationship Id="rId72" Type="http://schemas.openxmlformats.org/officeDocument/2006/relationships/hyperlink" Target="http://www.mashizdat.ru/" TargetMode="External"/><Relationship Id="rId93" Type="http://schemas.openxmlformats.org/officeDocument/2006/relationships/hyperlink" Target="http://ktu.page.kg/index.php?act=material&amp;id=364" TargetMode="External"/><Relationship Id="rId98" Type="http://schemas.openxmlformats.org/officeDocument/2006/relationships/hyperlink" Target="https://kstu.kg/glavnoe-menju/studentu" TargetMode="External"/><Relationship Id="rId121" Type="http://schemas.openxmlformats.org/officeDocument/2006/relationships/hyperlink" Target="https://kstu.kg/fileadmin/main_menu/enrollee/dokum/_________pravila_priema_bakalavr_2020_finish.pdf" TargetMode="External"/><Relationship Id="rId142" Type="http://schemas.openxmlformats.org/officeDocument/2006/relationships/hyperlink" Target="http://www.researcherid.com" TargetMode="External"/><Relationship Id="rId163" Type="http://schemas.openxmlformats.org/officeDocument/2006/relationships/hyperlink" Target="https://kstu.kg/fakultety/fakultet-transporta-i-mashinostroenija/avtomatizacija-i-robototekhnika" TargetMode="External"/><Relationship Id="rId3" Type="http://schemas.openxmlformats.org/officeDocument/2006/relationships/settings" Target="settings.xml"/><Relationship Id="rId25" Type="http://schemas.openxmlformats.org/officeDocument/2006/relationships/hyperlink" Target="https://kstu.kg/otdely/otdel-kachestva-obrazovanij" TargetMode="External"/><Relationship Id="rId46" Type="http://schemas.openxmlformats.org/officeDocument/2006/relationships/hyperlink" Target="https://avn.kstu.kg/EDOC/Account/Login" TargetMode="External"/><Relationship Id="rId67" Type="http://schemas.openxmlformats.org/officeDocument/2006/relationships/hyperlink" Target="https://kstu.kg/glavnoe-menju/abiturientu/uchebnyi-otdel/zagolovok-po-umolchaniju" TargetMode="External"/><Relationship Id="rId116" Type="http://schemas.openxmlformats.org/officeDocument/2006/relationships/hyperlink" Target="https://kstu.kg/abiturientu/1/dokumenty" TargetMode="External"/><Relationship Id="rId137" Type="http://schemas.openxmlformats.org/officeDocument/2006/relationships/hyperlink" Target="https://kstu.kg/&#1091;&#1095;&#1077;&#1073;&#1085;&#1086;&#1077;-&#1091;&#1087;&#1088;&#1072;&#1074;&#1083;&#1077;&#1085;&#1080;&#1077;/" TargetMode="External"/><Relationship Id="rId158" Type="http://schemas.openxmlformats.org/officeDocument/2006/relationships/hyperlink" Target="http://ktu.page.kg" TargetMode="External"/><Relationship Id="rId20" Type="http://schemas.openxmlformats.org/officeDocument/2006/relationships/hyperlink" Target="http://www.libkstu.on.kg" TargetMode="External"/><Relationship Id="rId41" Type="http://schemas.openxmlformats.org/officeDocument/2006/relationships/hyperlink" Target="https://kstu.kg/otdely/otdel-kachestva-obrazovanija" TargetMode="External"/><Relationship Id="rId62" Type="http://schemas.openxmlformats.org/officeDocument/2006/relationships/hyperlink" Target="http://ktu.page.kg" TargetMode="External"/><Relationship Id="rId83" Type="http://schemas.openxmlformats.org/officeDocument/2006/relationships/hyperlink" Target="http://online.kstu.kg/" TargetMode="External"/><Relationship Id="rId88" Type="http://schemas.openxmlformats.org/officeDocument/2006/relationships/hyperlink" Target="http://ktu.page.kg/index.php?act=material&amp;id=272" TargetMode="External"/><Relationship Id="rId111" Type="http://schemas.openxmlformats.org/officeDocument/2006/relationships/hyperlink" Target="https://kstu.kg/fileadmin/main_menu/enrollee/dokum/plan_nabora_bjudzhet_2020-2021__bakalavr_.pdf" TargetMode="External"/><Relationship Id="rId132" Type="http://schemas.openxmlformats.org/officeDocument/2006/relationships/hyperlink" Target="file:///C:\Users\Intel\Downloads\&#1059;&#1095;&#1077;&#1073;&#1085;&#1086;%20&#1074;&#1089;&#1087;&#1086;&#1084;&#1086;&#1075;&#1072;&#1090;&#1077;&#1083;&#1100;&#1085;&#1099;&#1081;%20&#1089;&#1086;&#1089;&#1090;&#1072;&#1074;" TargetMode="External"/><Relationship Id="rId153" Type="http://schemas.openxmlformats.org/officeDocument/2006/relationships/hyperlink" Target="https://docs.google.com/forms/d/e/1FAIpQLSfVAagRVKSFpW7BsP8vqWhP4sSx4Hc3bd-S25WeSR_mEziDSA/viewfor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73</Pages>
  <Words>28364</Words>
  <Characters>161676</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user</cp:lastModifiedBy>
  <cp:revision>4</cp:revision>
  <cp:lastPrinted>2020-11-25T09:32:00Z</cp:lastPrinted>
  <dcterms:created xsi:type="dcterms:W3CDTF">2020-12-02T04:32:00Z</dcterms:created>
  <dcterms:modified xsi:type="dcterms:W3CDTF">2020-12-02T13:54:00Z</dcterms:modified>
</cp:coreProperties>
</file>