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E9" w:rsidRDefault="00214BE9" w:rsidP="00D845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высшей школы магистратуры</w:t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214BE9" w:rsidRPr="00613A4C" w:rsidRDefault="00214BE9" w:rsidP="00D845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3A4C">
        <w:rPr>
          <w:rFonts w:ascii="Times New Roman" w:hAnsi="Times New Roman" w:cs="Times New Roman"/>
          <w:b/>
          <w:sz w:val="28"/>
          <w:szCs w:val="28"/>
        </w:rPr>
        <w:t>План издания учебно</w:t>
      </w:r>
      <w:r>
        <w:rPr>
          <w:rFonts w:ascii="Times New Roman" w:hAnsi="Times New Roman" w:cs="Times New Roman"/>
          <w:b/>
          <w:sz w:val="28"/>
          <w:szCs w:val="28"/>
        </w:rPr>
        <w:t xml:space="preserve">-методических разработок на 2021 </w:t>
      </w:r>
      <w:r w:rsidRPr="00613A4C">
        <w:rPr>
          <w:rFonts w:ascii="Times New Roman" w:hAnsi="Times New Roman" w:cs="Times New Roman"/>
          <w:b/>
          <w:sz w:val="28"/>
          <w:szCs w:val="28"/>
        </w:rPr>
        <w:t>год</w:t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  <w:t>декан ФВШМ</w:t>
      </w:r>
    </w:p>
    <w:p w:rsidR="00214BE9" w:rsidRDefault="00214BE9" w:rsidP="00D845B0">
      <w:pPr>
        <w:pStyle w:val="a4"/>
      </w:pPr>
      <w:r w:rsidRPr="00613A4C">
        <w:rPr>
          <w:rFonts w:ascii="Times New Roman" w:hAnsi="Times New Roman" w:cs="Times New Roman"/>
          <w:b/>
          <w:sz w:val="28"/>
          <w:szCs w:val="28"/>
        </w:rPr>
        <w:t>Фак</w:t>
      </w:r>
      <w:r>
        <w:rPr>
          <w:rFonts w:ascii="Times New Roman" w:hAnsi="Times New Roman" w:cs="Times New Roman"/>
          <w:b/>
          <w:sz w:val="28"/>
          <w:szCs w:val="28"/>
        </w:rPr>
        <w:t>ультет информационных технологий</w:t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</w:r>
      <w:r w:rsidR="00D845B0">
        <w:rPr>
          <w:rFonts w:ascii="Times New Roman" w:hAnsi="Times New Roman" w:cs="Times New Roman"/>
          <w:b/>
          <w:sz w:val="28"/>
          <w:szCs w:val="28"/>
        </w:rPr>
        <w:tab/>
        <w:t>Кадыров Ч.А.</w:t>
      </w:r>
    </w:p>
    <w:p w:rsidR="00214BE9" w:rsidRDefault="00D845B0" w:rsidP="00214B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>
        <w:t>____________________</w:t>
      </w:r>
      <w:r>
        <w:tab/>
      </w:r>
      <w: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045"/>
      </w:tblGrid>
      <w:tr w:rsidR="00214BE9" w:rsidTr="00D845B0">
        <w:tc>
          <w:tcPr>
            <w:tcW w:w="498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Срок представления</w:t>
            </w:r>
          </w:p>
        </w:tc>
        <w:tc>
          <w:tcPr>
            <w:tcW w:w="1045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r>
              <w:t>1</w:t>
            </w:r>
          </w:p>
        </w:tc>
        <w:tc>
          <w:tcPr>
            <w:tcW w:w="1340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ПОКС</w:t>
            </w:r>
          </w:p>
        </w:tc>
        <w:tc>
          <w:tcPr>
            <w:tcW w:w="2268" w:type="dxa"/>
          </w:tcPr>
          <w:p w:rsidR="00214BE9" w:rsidRPr="00924924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</w:t>
            </w:r>
            <w:proofErr w:type="spellEnd"/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  <w:p w:rsidR="00214BE9" w:rsidRPr="00924924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И.Р.</w:t>
            </w:r>
          </w:p>
        </w:tc>
        <w:tc>
          <w:tcPr>
            <w:tcW w:w="3587" w:type="dxa"/>
          </w:tcPr>
          <w:p w:rsidR="00214BE9" w:rsidRPr="00924924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к подготовке магистерской диссертации по направлению 710400 «Программная инженерия» </w:t>
            </w:r>
          </w:p>
        </w:tc>
        <w:tc>
          <w:tcPr>
            <w:tcW w:w="2225" w:type="dxa"/>
          </w:tcPr>
          <w:p w:rsidR="00214BE9" w:rsidRPr="00D049F1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 требования к структуре, содержанию разделов и оформлению магистерской диссертации</w:t>
            </w:r>
          </w:p>
        </w:tc>
        <w:tc>
          <w:tcPr>
            <w:tcW w:w="1134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045" w:type="dxa"/>
          </w:tcPr>
          <w:p w:rsidR="00214BE9" w:rsidRDefault="00214BE9" w:rsidP="00D845B0"/>
        </w:tc>
      </w:tr>
      <w:tr w:rsidR="00214BE9" w:rsidTr="00D845B0">
        <w:tc>
          <w:tcPr>
            <w:tcW w:w="498" w:type="dxa"/>
          </w:tcPr>
          <w:p w:rsidR="00214BE9" w:rsidRDefault="00214BE9" w:rsidP="00D845B0"/>
        </w:tc>
        <w:tc>
          <w:tcPr>
            <w:tcW w:w="1340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924924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Салиев</w:t>
            </w:r>
            <w:proofErr w:type="spellEnd"/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  <w:p w:rsidR="00214BE9" w:rsidRPr="00924924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Стамкулова</w:t>
            </w:r>
            <w:proofErr w:type="spellEnd"/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</w:tc>
        <w:tc>
          <w:tcPr>
            <w:tcW w:w="3587" w:type="dxa"/>
          </w:tcPr>
          <w:p w:rsidR="00214BE9" w:rsidRPr="00924924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к подготовке магистерской диссертации по направлению «Информационная безопасность».</w:t>
            </w:r>
          </w:p>
        </w:tc>
        <w:tc>
          <w:tcPr>
            <w:tcW w:w="2225" w:type="dxa"/>
          </w:tcPr>
          <w:p w:rsidR="00214BE9" w:rsidRPr="00D049F1" w:rsidRDefault="00214BE9" w:rsidP="00D845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 требования к структуре, содержанию разделов и оформлению магистерской диссертации</w:t>
            </w:r>
          </w:p>
        </w:tc>
        <w:tc>
          <w:tcPr>
            <w:tcW w:w="1134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045" w:type="dxa"/>
          </w:tcPr>
          <w:p w:rsidR="00214BE9" w:rsidRDefault="00214BE9" w:rsidP="00D845B0"/>
        </w:tc>
      </w:tr>
      <w:tr w:rsidR="00214BE9" w:rsidTr="00D845B0">
        <w:tc>
          <w:tcPr>
            <w:tcW w:w="498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9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9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</w:t>
            </w:r>
          </w:p>
        </w:tc>
        <w:tc>
          <w:tcPr>
            <w:tcW w:w="2268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Default="00214BE9" w:rsidP="00D845B0"/>
        </w:tc>
        <w:tc>
          <w:tcPr>
            <w:tcW w:w="1045" w:type="dxa"/>
          </w:tcPr>
          <w:p w:rsidR="00214BE9" w:rsidRDefault="00214BE9" w:rsidP="00D845B0"/>
        </w:tc>
      </w:tr>
      <w:tr w:rsidR="00214BE9" w:rsidTr="00D845B0">
        <w:tc>
          <w:tcPr>
            <w:tcW w:w="498" w:type="dxa"/>
          </w:tcPr>
          <w:p w:rsidR="00214BE9" w:rsidRPr="00F9390C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39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340" w:type="dxa"/>
          </w:tcPr>
          <w:p w:rsidR="00214BE9" w:rsidRPr="00C2555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5553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2268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</w:t>
            </w:r>
            <w:r w:rsidRPr="00C2555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C2555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53">
              <w:rPr>
                <w:rFonts w:ascii="Times New Roman" w:hAnsi="Times New Roman" w:cs="Times New Roman"/>
                <w:sz w:val="28"/>
                <w:szCs w:val="28"/>
              </w:rPr>
              <w:t>Шабданов</w:t>
            </w:r>
            <w:proofErr w:type="spellEnd"/>
            <w:r w:rsidRPr="00C25553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3587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5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подготовке магистерской диссертации по направлению 710100 </w:t>
            </w:r>
            <w:r w:rsidRPr="00C25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«Информатика и вычислительная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Содержат требования к содержанию и оформлению </w:t>
            </w:r>
            <w:r w:rsidRPr="00C25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магистерской диссертации</w:t>
            </w:r>
          </w:p>
        </w:tc>
        <w:tc>
          <w:tcPr>
            <w:tcW w:w="1134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3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045" w:type="dxa"/>
          </w:tcPr>
          <w:p w:rsidR="00214BE9" w:rsidRPr="00C2555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Tr="00D845B0">
        <w:tc>
          <w:tcPr>
            <w:tcW w:w="498" w:type="dxa"/>
          </w:tcPr>
          <w:p w:rsidR="00214BE9" w:rsidRPr="00D24898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40" w:type="dxa"/>
          </w:tcPr>
          <w:p w:rsidR="00214BE9" w:rsidRPr="00D24898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ПМИ</w:t>
            </w: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Аширбаев</w:t>
            </w:r>
            <w:proofErr w:type="spellEnd"/>
            <w:r w:rsidRPr="00D24898">
              <w:rPr>
                <w:rFonts w:ascii="Times New Roman" w:hAnsi="Times New Roman" w:cs="Times New Roman"/>
                <w:sz w:val="28"/>
                <w:szCs w:val="28"/>
              </w:rPr>
              <w:t xml:space="preserve"> Б.Ы.</w:t>
            </w:r>
          </w:p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0045E5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E5">
              <w:rPr>
                <w:rFonts w:ascii="Times New Roman" w:hAnsi="Times New Roman" w:cs="Times New Roman"/>
                <w:sz w:val="28"/>
                <w:szCs w:val="28"/>
              </w:rPr>
              <w:t>«Моделирование экономических систем».</w:t>
            </w:r>
          </w:p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студентов-магистрантов направления: 510200 «Прикладная математика и информатика», 580500 «Бизнес информатика»</w:t>
            </w:r>
          </w:p>
        </w:tc>
        <w:tc>
          <w:tcPr>
            <w:tcW w:w="2225" w:type="dxa"/>
          </w:tcPr>
          <w:p w:rsidR="00214BE9" w:rsidRPr="00D049F1" w:rsidRDefault="00214BE9" w:rsidP="00D845B0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Содержит теоретические материалы по разделам: «Моделирование и решение однокритериальных линейных экономических задач», «Моделирование и решение многокритериальных задач принятия решений», «Математические модели в конфликтных ситуациях. Элементы теории игр», «Модели сетевого планирования и управления», </w:t>
            </w:r>
            <w:r w:rsidRPr="00D0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«Моделирование систем массового обслуживания». </w:t>
            </w:r>
          </w:p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каждому разделу приводится решения типовых примеров и заданий для самостоятельной работы</w:t>
            </w:r>
          </w:p>
        </w:tc>
        <w:tc>
          <w:tcPr>
            <w:tcW w:w="1134" w:type="dxa"/>
          </w:tcPr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6,25</w:t>
            </w:r>
          </w:p>
          <w:p w:rsidR="00214BE9" w:rsidRPr="00D049F1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3" w:type="dxa"/>
          </w:tcPr>
          <w:p w:rsidR="00214BE9" w:rsidRPr="00D049F1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9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045" w:type="dxa"/>
          </w:tcPr>
          <w:p w:rsidR="00214BE9" w:rsidRDefault="00214BE9" w:rsidP="00D845B0"/>
        </w:tc>
      </w:tr>
      <w:tr w:rsidR="00214BE9" w:rsidTr="00D845B0">
        <w:tc>
          <w:tcPr>
            <w:tcW w:w="498" w:type="dxa"/>
          </w:tcPr>
          <w:p w:rsidR="00214BE9" w:rsidRPr="00D24898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D24898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5" w:type="dxa"/>
          </w:tcPr>
          <w:p w:rsidR="00214BE9" w:rsidRPr="00666BBF" w:rsidRDefault="00214BE9" w:rsidP="00D845B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,25</w:t>
            </w:r>
          </w:p>
        </w:tc>
        <w:tc>
          <w:tcPr>
            <w:tcW w:w="1134" w:type="dxa"/>
          </w:tcPr>
          <w:p w:rsidR="00214BE9" w:rsidRDefault="00214BE9" w:rsidP="00D845B0"/>
        </w:tc>
        <w:tc>
          <w:tcPr>
            <w:tcW w:w="1223" w:type="dxa"/>
          </w:tcPr>
          <w:p w:rsidR="00214BE9" w:rsidRDefault="00214BE9" w:rsidP="00D845B0"/>
        </w:tc>
        <w:tc>
          <w:tcPr>
            <w:tcW w:w="1045" w:type="dxa"/>
          </w:tcPr>
          <w:p w:rsidR="00214BE9" w:rsidRDefault="00214BE9" w:rsidP="00D845B0"/>
        </w:tc>
      </w:tr>
    </w:tbl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4C">
        <w:rPr>
          <w:rFonts w:ascii="Times New Roman" w:hAnsi="Times New Roman" w:cs="Times New Roman"/>
          <w:b/>
          <w:sz w:val="28"/>
          <w:szCs w:val="28"/>
        </w:rPr>
        <w:t>Факультет транспорта и машиностроения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151"/>
      </w:tblGrid>
      <w:tr w:rsidR="00214BE9" w:rsidTr="00D845B0">
        <w:tc>
          <w:tcPr>
            <w:tcW w:w="498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b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ОПиБД</w:t>
            </w:r>
            <w:proofErr w:type="spellEnd"/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Атабеков К.К.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Методическое указание для выполнение практических работ по дисциплине 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«Организация и безопасность движения»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10экз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Сентябрь 2021</w:t>
            </w: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Маткеримов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Т.Ы.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Методическое указание для выполнение практических работ по дисциплине </w:t>
            </w: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>«</w:t>
            </w:r>
            <w:r w:rsidRPr="00C43A7A">
              <w:rPr>
                <w:rFonts w:ascii="Times New Roman" w:hAnsi="Times New Roman" w:cs="Times New Roman"/>
                <w:sz w:val="28"/>
                <w:szCs w:val="28"/>
              </w:rPr>
              <w:t>Технико-технолог</w:t>
            </w:r>
            <w:proofErr w:type="gramStart"/>
            <w:r w:rsidRPr="00C43A7A">
              <w:rPr>
                <w:rFonts w:ascii="Times New Roman" w:hAnsi="Times New Roman" w:cs="Times New Roman"/>
                <w:sz w:val="28"/>
                <w:szCs w:val="28"/>
              </w:rPr>
              <w:t>. обеспечение</w:t>
            </w:r>
            <w:proofErr w:type="gramEnd"/>
            <w:r w:rsidRPr="00C4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A7A">
              <w:rPr>
                <w:rFonts w:ascii="Times New Roman" w:hAnsi="Times New Roman" w:cs="Times New Roman"/>
                <w:sz w:val="28"/>
                <w:szCs w:val="28"/>
              </w:rPr>
              <w:t>интермодальных</w:t>
            </w:r>
            <w:proofErr w:type="spellEnd"/>
            <w:r w:rsidRPr="00C43A7A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перевозок»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Приведены темы практических </w:t>
            </w:r>
            <w:r w:rsidRPr="00242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30экз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lastRenderedPageBreak/>
              <w:t xml:space="preserve">Май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2021</w:t>
            </w:r>
            <w:proofErr w:type="gramEnd"/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Торобеков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Б.Т.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Методическое указание для выполнение практических работ по дисциплине </w:t>
            </w:r>
          </w:p>
          <w:p w:rsidR="00214BE9" w:rsidRPr="00C43A7A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</w:pPr>
            <w:r w:rsidRPr="00C43A7A">
              <w:rPr>
                <w:sz w:val="28"/>
                <w:szCs w:val="28"/>
              </w:rPr>
              <w:t>«</w:t>
            </w:r>
            <w:proofErr w:type="spellStart"/>
            <w:r w:rsidRPr="00C43A7A">
              <w:rPr>
                <w:b w:val="0"/>
                <w:sz w:val="28"/>
                <w:szCs w:val="28"/>
              </w:rPr>
              <w:t>Интелектуальные</w:t>
            </w:r>
            <w:proofErr w:type="spellEnd"/>
            <w:r w:rsidRPr="00C43A7A">
              <w:rPr>
                <w:b w:val="0"/>
                <w:sz w:val="28"/>
                <w:szCs w:val="28"/>
              </w:rPr>
              <w:t xml:space="preserve"> транспортные средства</w:t>
            </w:r>
            <w:r w:rsidRPr="00C43A7A">
              <w:rPr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30экз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2021</w:t>
            </w:r>
            <w:proofErr w:type="gramEnd"/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Бекбоев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А.Р.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Методическое указание для выполнение практических работ по дисциплине 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«Взаимодействие </w:t>
            </w: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транспортных  систем</w:t>
            </w:r>
            <w:proofErr w:type="gram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Европы и Азии»</w:t>
            </w:r>
            <w:r w:rsidRPr="00C43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Апрель  2021</w:t>
            </w:r>
            <w:proofErr w:type="gram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г.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Бекбоев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А.Р.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Методическое указание для выполнение практических работ по дисциплине </w:t>
            </w:r>
          </w:p>
          <w:p w:rsidR="00214BE9" w:rsidRPr="00C43A7A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spacing w:val="0"/>
                <w:sz w:val="28"/>
                <w:szCs w:val="28"/>
              </w:rPr>
            </w:pPr>
            <w:r w:rsidRPr="00C43A7A">
              <w:rPr>
                <w:rFonts w:eastAsiaTheme="minorHAnsi"/>
                <w:color w:val="000000" w:themeColor="text1" w:themeShade="80"/>
                <w:spacing w:val="0"/>
                <w:sz w:val="28"/>
                <w:szCs w:val="28"/>
              </w:rPr>
              <w:t>«</w:t>
            </w:r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>Транспортная логистика</w:t>
            </w:r>
            <w:r w:rsidRPr="00C43A7A">
              <w:rPr>
                <w:color w:val="000000" w:themeColor="text1" w:themeShade="80"/>
                <w:spacing w:val="0"/>
                <w:sz w:val="28"/>
                <w:szCs w:val="28"/>
              </w:rPr>
              <w:t>»</w:t>
            </w:r>
            <w:r w:rsidRPr="00C43A7A">
              <w:rPr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2021</w:t>
            </w:r>
            <w:proofErr w:type="gram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г.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Сарымсаков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Б.А.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Cs w:val="0"/>
                <w:color w:val="000000" w:themeColor="text1" w:themeShade="80"/>
                <w:spacing w:val="8"/>
                <w:sz w:val="28"/>
                <w:szCs w:val="28"/>
                <w:shd w:val="clear" w:color="auto" w:fill="FFFFFF"/>
              </w:rPr>
            </w:pPr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 xml:space="preserve">Методическое указание для выполнение практических и </w:t>
            </w:r>
            <w:proofErr w:type="gramStart"/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>лабораторных  работ</w:t>
            </w:r>
            <w:proofErr w:type="gramEnd"/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 xml:space="preserve"> по дисциплине «</w:t>
            </w:r>
            <w:r w:rsidRPr="00C43A7A">
              <w:rPr>
                <w:rFonts w:eastAsiaTheme="minorHAnsi"/>
                <w:b w:val="0"/>
                <w:spacing w:val="0"/>
                <w:sz w:val="28"/>
                <w:szCs w:val="28"/>
              </w:rPr>
              <w:t>Управление</w:t>
            </w:r>
            <w:r w:rsidRPr="00C43A7A">
              <w:rPr>
                <w:rStyle w:val="95pt0pt"/>
                <w:rFonts w:eastAsiaTheme="minorHAnsi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 w:rsidRPr="00C43A7A">
              <w:rPr>
                <w:rStyle w:val="95pt0pt"/>
                <w:rFonts w:eastAsiaTheme="minorHAnsi"/>
                <w:color w:val="000000" w:themeColor="text1" w:themeShade="80"/>
                <w:sz w:val="28"/>
                <w:szCs w:val="28"/>
              </w:rPr>
              <w:t>экслуат.и</w:t>
            </w:r>
            <w:proofErr w:type="spellEnd"/>
            <w:r w:rsidRPr="00C43A7A">
              <w:rPr>
                <w:rStyle w:val="95pt0pt"/>
                <w:rFonts w:eastAsiaTheme="minorHAnsi"/>
                <w:color w:val="000000" w:themeColor="text1" w:themeShade="80"/>
                <w:sz w:val="28"/>
                <w:szCs w:val="28"/>
              </w:rPr>
              <w:t xml:space="preserve"> качеством на </w:t>
            </w:r>
            <w:proofErr w:type="spellStart"/>
            <w:r w:rsidRPr="00C43A7A">
              <w:rPr>
                <w:rStyle w:val="95pt0pt"/>
                <w:rFonts w:eastAsiaTheme="minorHAnsi"/>
                <w:color w:val="000000" w:themeColor="text1" w:themeShade="80"/>
                <w:sz w:val="28"/>
                <w:szCs w:val="28"/>
              </w:rPr>
              <w:t>тран</w:t>
            </w:r>
            <w:proofErr w:type="spellEnd"/>
            <w:r w:rsidRPr="00C43A7A">
              <w:rPr>
                <w:color w:val="000000" w:themeColor="text1" w:themeShade="80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2021г.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6"/>
              <w:rPr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Раззаков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М.И.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</w:pPr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 xml:space="preserve">Методическое указание для выполнение практических и </w:t>
            </w:r>
            <w:proofErr w:type="gramStart"/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>лабораторных  работ</w:t>
            </w:r>
            <w:proofErr w:type="gramEnd"/>
            <w:r w:rsidRPr="00C43A7A">
              <w:rPr>
                <w:rFonts w:eastAsiaTheme="minorHAnsi"/>
                <w:b w:val="0"/>
                <w:bCs w:val="0"/>
                <w:color w:val="000000" w:themeColor="text1" w:themeShade="80"/>
                <w:spacing w:val="0"/>
                <w:sz w:val="28"/>
                <w:szCs w:val="28"/>
              </w:rPr>
              <w:t xml:space="preserve"> по дисциплине «</w:t>
            </w:r>
            <w:r w:rsidRPr="00C43A7A">
              <w:rPr>
                <w:b w:val="0"/>
                <w:sz w:val="28"/>
                <w:szCs w:val="28"/>
              </w:rPr>
              <w:t xml:space="preserve">Коммерческая работа сфере </w:t>
            </w:r>
            <w:proofErr w:type="spellStart"/>
            <w:r w:rsidRPr="00C43A7A">
              <w:rPr>
                <w:b w:val="0"/>
                <w:sz w:val="28"/>
                <w:szCs w:val="28"/>
              </w:rPr>
              <w:t>груз.перевоз</w:t>
            </w:r>
            <w:proofErr w:type="spellEnd"/>
            <w:r w:rsidRPr="00C43A7A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Май  2021</w:t>
            </w:r>
            <w:proofErr w:type="gram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г.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Кадыров Э.Т.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Методическое указание для выполнение практических работ по дисциплине «Маркетинг и менеджмент транспортных услуг»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Декабрь 2021г.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Шаршембиев</w:t>
            </w:r>
            <w:proofErr w:type="spellEnd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Ж.С.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b w:val="0"/>
                <w:spacing w:val="0"/>
                <w:sz w:val="28"/>
                <w:szCs w:val="28"/>
              </w:rPr>
            </w:pPr>
            <w:r w:rsidRPr="00C43A7A">
              <w:rPr>
                <w:b w:val="0"/>
                <w:color w:val="000000" w:themeColor="text1" w:themeShade="80"/>
                <w:sz w:val="28"/>
                <w:szCs w:val="28"/>
              </w:rPr>
              <w:t>Методическое указание для выполнение практических работ по дисциплине «Экспертиза ДТП»</w:t>
            </w:r>
          </w:p>
        </w:tc>
        <w:tc>
          <w:tcPr>
            <w:tcW w:w="2225" w:type="dxa"/>
          </w:tcPr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Приведены темы практических занятий, и их проведение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1,5</w:t>
            </w:r>
          </w:p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242862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28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gramStart"/>
            <w:r w:rsidRPr="00C43A7A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Апрель  2021</w:t>
            </w:r>
            <w:proofErr w:type="gramEnd"/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Полиграфия</w:t>
            </w:r>
          </w:p>
        </w:tc>
        <w:tc>
          <w:tcPr>
            <w:tcW w:w="2268" w:type="dxa"/>
            <w:vAlign w:val="center"/>
          </w:tcPr>
          <w:p w:rsidR="00214BE9" w:rsidRPr="00F34D6D" w:rsidRDefault="00214BE9" w:rsidP="00D845B0">
            <w:pPr>
              <w:spacing w:line="261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proofErr w:type="spell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Раззаков</w:t>
            </w:r>
            <w:proofErr w:type="spellEnd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 xml:space="preserve"> М. И.</w:t>
            </w:r>
          </w:p>
          <w:p w:rsidR="00214BE9" w:rsidRPr="00F34D6D" w:rsidRDefault="00214BE9" w:rsidP="00D845B0">
            <w:pPr>
              <w:spacing w:line="261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</w:p>
        </w:tc>
        <w:tc>
          <w:tcPr>
            <w:tcW w:w="3587" w:type="dxa"/>
            <w:vAlign w:val="center"/>
          </w:tcPr>
          <w:p w:rsidR="00214BE9" w:rsidRPr="00F34D6D" w:rsidRDefault="00214BE9" w:rsidP="00D845B0">
            <w:pPr>
              <w:spacing w:line="269" w:lineRule="exact"/>
              <w:ind w:left="108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 xml:space="preserve">Программа практик по направлению 710200 «Информационные системы и технологии» магистерской программы «Информационные системы и технологии в </w:t>
            </w:r>
            <w:proofErr w:type="spell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медиаиндустрии</w:t>
            </w:r>
            <w:proofErr w:type="spellEnd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2225" w:type="dxa"/>
            <w:vAlign w:val="center"/>
          </w:tcPr>
          <w:p w:rsidR="00214BE9" w:rsidRPr="00F34D6D" w:rsidRDefault="00214BE9" w:rsidP="00D845B0">
            <w:pPr>
              <w:tabs>
                <w:tab w:val="left" w:pos="2290"/>
              </w:tabs>
              <w:spacing w:line="228" w:lineRule="auto"/>
              <w:ind w:right="100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 xml:space="preserve">Содержат программы для прохождения магистрантами производственной, педагогической и научно – </w:t>
            </w:r>
            <w:proofErr w:type="spell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исследователькой</w:t>
            </w:r>
            <w:proofErr w:type="spellEnd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 xml:space="preserve"> практик</w:t>
            </w:r>
          </w:p>
        </w:tc>
        <w:tc>
          <w:tcPr>
            <w:tcW w:w="1134" w:type="dxa"/>
            <w:vAlign w:val="center"/>
          </w:tcPr>
          <w:p w:rsidR="00214BE9" w:rsidRPr="00F34D6D" w:rsidRDefault="00214BE9" w:rsidP="00D845B0">
            <w:pPr>
              <w:spacing w:before="208"/>
              <w:ind w:left="282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1,5</w:t>
            </w:r>
          </w:p>
        </w:tc>
        <w:tc>
          <w:tcPr>
            <w:tcW w:w="1134" w:type="dxa"/>
            <w:vAlign w:val="center"/>
          </w:tcPr>
          <w:p w:rsidR="00214BE9" w:rsidRPr="00F34D6D" w:rsidRDefault="00214BE9" w:rsidP="00D845B0">
            <w:pPr>
              <w:spacing w:before="208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20</w:t>
            </w:r>
          </w:p>
        </w:tc>
        <w:tc>
          <w:tcPr>
            <w:tcW w:w="1223" w:type="dxa"/>
            <w:vAlign w:val="center"/>
          </w:tcPr>
          <w:p w:rsidR="00214BE9" w:rsidRPr="00F34D6D" w:rsidRDefault="00214BE9" w:rsidP="00D845B0">
            <w:pPr>
              <w:spacing w:before="208"/>
              <w:ind w:left="52" w:right="50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1151" w:type="dxa"/>
            <w:vAlign w:val="center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Эл</w:t>
            </w:r>
            <w:proofErr w:type="gram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. версия</w:t>
            </w:r>
            <w:proofErr w:type="gramEnd"/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Pr="00F34D6D" w:rsidRDefault="00214BE9" w:rsidP="00D845B0">
            <w:pPr>
              <w:spacing w:line="261" w:lineRule="exact"/>
              <w:ind w:left="107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proofErr w:type="spell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Байгазиев</w:t>
            </w:r>
            <w:proofErr w:type="spellEnd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 xml:space="preserve"> М.С.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Методические указания по дисциплине “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проектами</w:t>
            </w: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для направления </w:t>
            </w:r>
            <w:r w:rsidRPr="00F34D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710200  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«Информационные системы и технологии» магистерской  </w:t>
            </w:r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 xml:space="preserve">программы «Информационные системы и технологии в </w:t>
            </w:r>
            <w:proofErr w:type="spell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медиаиндустрии</w:t>
            </w:r>
            <w:proofErr w:type="spellEnd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Содержать практические работы с цель </w:t>
            </w: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работы и теоретические сведения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Каждая работа будет представляться в виде примера, а также приводятся индивидуальные задания, порядок выполнения работы и контрольные вопросы.</w:t>
            </w:r>
          </w:p>
        </w:tc>
        <w:tc>
          <w:tcPr>
            <w:tcW w:w="1134" w:type="dxa"/>
            <w:vAlign w:val="center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214BE9" w:rsidRPr="00F34D6D" w:rsidRDefault="00214BE9" w:rsidP="00D845B0">
            <w:pPr>
              <w:tabs>
                <w:tab w:val="left" w:pos="5652"/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  <w:vAlign w:val="center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Апрель</w:t>
            </w:r>
          </w:p>
        </w:tc>
        <w:tc>
          <w:tcPr>
            <w:tcW w:w="1151" w:type="dxa"/>
            <w:vAlign w:val="center"/>
          </w:tcPr>
          <w:p w:rsidR="00214BE9" w:rsidRPr="00F34D6D" w:rsidRDefault="00214BE9" w:rsidP="00D845B0">
            <w:pPr>
              <w:spacing w:before="1" w:line="232" w:lineRule="auto"/>
              <w:ind w:left="146" w:right="129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</w:pPr>
            <w:proofErr w:type="spell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Печ</w:t>
            </w:r>
            <w:proofErr w:type="spellEnd"/>
            <w:proofErr w:type="gramStart"/>
            <w:r w:rsidRPr="00F34D6D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bidi="ru-RU"/>
              </w:rPr>
              <w:t>. вариант</w:t>
            </w:r>
            <w:proofErr w:type="gramEnd"/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педагогика</w:t>
            </w:r>
          </w:p>
        </w:tc>
        <w:tc>
          <w:tcPr>
            <w:tcW w:w="2268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Асаналиев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М.К.</w:t>
            </w:r>
          </w:p>
        </w:tc>
        <w:tc>
          <w:tcPr>
            <w:tcW w:w="3587" w:type="dxa"/>
            <w:vAlign w:val="center"/>
          </w:tcPr>
          <w:p w:rsidR="00214BE9" w:rsidRPr="00C43A7A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 w:themeColor="text1" w:themeShade="80"/>
                <w:sz w:val="28"/>
                <w:szCs w:val="28"/>
              </w:rPr>
            </w:pPr>
            <w:r>
              <w:rPr>
                <w:b w:val="0"/>
                <w:color w:val="000000" w:themeColor="text1" w:themeShade="80"/>
                <w:sz w:val="28"/>
                <w:szCs w:val="28"/>
              </w:rPr>
              <w:t>Учебное пособие по выполнению магистерской диссертации для направления ПО</w:t>
            </w:r>
          </w:p>
        </w:tc>
        <w:tc>
          <w:tcPr>
            <w:tcW w:w="2225" w:type="dxa"/>
          </w:tcPr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73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предназначено для методической методологической помощи магистрантам при выполнении магистерской диссертации</w:t>
            </w: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8,75</w:t>
            </w:r>
          </w:p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140 стр.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2F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3" w:type="dxa"/>
            <w:vAlign w:val="center"/>
          </w:tcPr>
          <w:p w:rsidR="00214BE9" w:rsidRPr="00C43A7A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Май 2021</w:t>
            </w: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6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ТМ</w:t>
            </w:r>
          </w:p>
        </w:tc>
        <w:tc>
          <w:tcPr>
            <w:tcW w:w="2268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214BE9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76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АиР</w:t>
            </w:r>
            <w:proofErr w:type="spellEnd"/>
          </w:p>
        </w:tc>
        <w:tc>
          <w:tcPr>
            <w:tcW w:w="2268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214BE9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</w:t>
            </w:r>
          </w:p>
        </w:tc>
        <w:tc>
          <w:tcPr>
            <w:tcW w:w="2268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214BE9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Tr="00D845B0">
        <w:tc>
          <w:tcPr>
            <w:tcW w:w="49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214BE9" w:rsidRPr="00890ED9" w:rsidRDefault="00214BE9" w:rsidP="00D845B0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 w:themeColor="text1" w:themeShade="80"/>
                <w:sz w:val="28"/>
                <w:szCs w:val="28"/>
              </w:rPr>
            </w:pPr>
            <w:r w:rsidRPr="00890ED9">
              <w:rPr>
                <w:color w:val="000000" w:themeColor="text1" w:themeShade="80"/>
                <w:sz w:val="28"/>
                <w:szCs w:val="28"/>
              </w:rPr>
              <w:t>ИТОГО</w:t>
            </w:r>
          </w:p>
        </w:tc>
        <w:tc>
          <w:tcPr>
            <w:tcW w:w="2225" w:type="dxa"/>
          </w:tcPr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4BE9" w:rsidRPr="00890ED9" w:rsidRDefault="00214BE9" w:rsidP="00D845B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890ED9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25,75</w:t>
            </w:r>
          </w:p>
        </w:tc>
        <w:tc>
          <w:tcPr>
            <w:tcW w:w="1134" w:type="dxa"/>
          </w:tcPr>
          <w:p w:rsidR="00214BE9" w:rsidRPr="00162F73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/>
        </w:tc>
      </w:tr>
    </w:tbl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Технологический факультет</w:t>
      </w: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151"/>
      </w:tblGrid>
      <w:tr w:rsidR="00214BE9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инженерия</w:t>
            </w: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87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практических занятий по дисциплине «Стандартизация и сертификация технологического оборудования и продукции предприятий» для магистрантов направления 650400 «Технологические машины и оборудование»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методическом указании приводятся цель работы, краткие теоретические сведения, порядок выполнения работы, содержание отчеты и контрольные вопросы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экз.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0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ТПОП</w:t>
            </w:r>
          </w:p>
        </w:tc>
        <w:tc>
          <w:tcPr>
            <w:tcW w:w="2268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14BE9" w:rsidRPr="000F6B13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3587" w:type="dxa"/>
          </w:tcPr>
          <w:p w:rsidR="00214BE9" w:rsidRPr="00C34B22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выполнению лабораторных работ по дисциплине «Концепции здорового питания» для магистров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740300 «Технология продукции и организация общественного питания». Программа «Технология функциональных продуктов питания» </w:t>
            </w:r>
          </w:p>
        </w:tc>
        <w:tc>
          <w:tcPr>
            <w:tcW w:w="2225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0F6B1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Излагается порядок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лабораторных работ.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0F6B13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14BE9" w:rsidRPr="00C34B22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C34B22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0F6B1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587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практических занятий по дисциплине «Проектный анализ и управление проектами» для магистров направления 740300 «Технология продукции и организация общественного питания». Программа «Технология функциональных продуктов питания»</w:t>
            </w:r>
          </w:p>
        </w:tc>
        <w:tc>
          <w:tcPr>
            <w:tcW w:w="2225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Излагается порядок выполнения практических занятий.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0F6B13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к.т.н.,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3587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выполнению лабораторных работ по дисциплине «Основы научных исследований» для магистров направления 740300 «Технология продукции и организация общественного питания».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«Технология функциональных продуктов питания»</w:t>
            </w:r>
          </w:p>
        </w:tc>
        <w:tc>
          <w:tcPr>
            <w:tcW w:w="2225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0F6B13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Излагается порядок выполнения лабораторных работ.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0F6B13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14BE9" w:rsidRPr="00C34B22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Pr="00C34B22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К.т.н.,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3587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лекций по дисциплине «Основы научных исследований» для магистров направления 740300 «Технология продукции и организация общественного питания»</w:t>
            </w:r>
          </w:p>
        </w:tc>
        <w:tc>
          <w:tcPr>
            <w:tcW w:w="2225" w:type="dxa"/>
          </w:tcPr>
          <w:p w:rsidR="00214BE9" w:rsidRPr="008C64B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4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Приводятся теоретическая часть по лекционным занятиям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14BE9" w:rsidRPr="00C34B22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ТИЛП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Таштобаева</w:t>
            </w:r>
            <w:proofErr w:type="spell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Б.Э.</w:t>
            </w: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Маслянова</w:t>
            </w:r>
            <w:proofErr w:type="spell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практических работ       по дисциплине «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системы автоматизации научных исследований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» для магистров направления 740700 «Технология и конструирование изделий легкой промышленности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Изложена методика и последовательность выполнения практических работ 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F34D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Маслянова</w:t>
            </w:r>
            <w:proofErr w:type="spell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выполнению практических работ       по дисциплине «Современная техника и технология» для магистров направления 740700 «Технология и 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изделий легкой промышленности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Изложена методика и последовательность выполнения практических 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работ .</w:t>
            </w:r>
            <w:proofErr w:type="gramEnd"/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-</w:t>
            </w: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Джолдошева</w:t>
            </w:r>
            <w:proofErr w:type="spellEnd"/>
            <w:r w:rsidRPr="00F34D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А.Б.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практических работ по дисциплине «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Химизация технологических процессов швейного производства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магистров  направления</w:t>
            </w:r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740700 «Технология и конструирование изделий легкой промышленности»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Изложена методика и последовательность выполнения практических 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работ .</w:t>
            </w:r>
            <w:proofErr w:type="gramEnd"/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151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ТППП</w:t>
            </w: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Мусульманова М.М.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Лабораторный практикум по дисциплине “Пищевая микробиология и гигиена”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  <w:r w:rsidRPr="00D2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Приведена методика выполнения микробиологических исследований мясного и молочного сырья, готовых продуктов, технологического оборудования</w:t>
            </w:r>
          </w:p>
        </w:tc>
        <w:tc>
          <w:tcPr>
            <w:tcW w:w="1134" w:type="dxa"/>
          </w:tcPr>
          <w:p w:rsidR="00214BE9" w:rsidRPr="008F466E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 п.л.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Элеманова Р.Ш.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Системы качества. Методические указания к выполнению практических </w:t>
            </w: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работ по дисциплине “Системы менеджмента качества мясных и молочных продуктов”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  <w:r w:rsidRPr="00D2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Приводится порядок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занятий по разработке, внедрению, документированию систем менеджмента качества на пищевых предприятиях</w:t>
            </w:r>
          </w:p>
        </w:tc>
        <w:tc>
          <w:tcPr>
            <w:tcW w:w="1134" w:type="dxa"/>
          </w:tcPr>
          <w:p w:rsidR="00214BE9" w:rsidRPr="000C67C5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Окт.2021</w:t>
            </w: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Усубалиева А.М.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Практикум по дисциплине “Планиро-вание, организация эксперимента и обработка экспериментальных данных”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  <w:r w:rsidRPr="00D2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Приводится порядок выполнения практических занятий, связанных с методикой математического планирования экспериментальных исследований и обработкой полученных результатов</w:t>
            </w:r>
          </w:p>
        </w:tc>
        <w:tc>
          <w:tcPr>
            <w:tcW w:w="1134" w:type="dxa"/>
          </w:tcPr>
          <w:p w:rsidR="00214BE9" w:rsidRPr="008F466E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AC05E6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5E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Корчубекова Т.А.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Лабораторный практикум по дисцип-лине “Биотехнология в пищевом </w:t>
            </w:r>
            <w:r w:rsidRPr="00D248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производстве” для магистрантов очно-го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  <w:r w:rsidRPr="00D2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 xml:space="preserve">Приведены методы исследования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биохимических процессов, протекающих при выработке различных пищевых продуктов</w:t>
            </w:r>
          </w:p>
        </w:tc>
        <w:tc>
          <w:tcPr>
            <w:tcW w:w="1134" w:type="dxa"/>
          </w:tcPr>
          <w:p w:rsidR="00214BE9" w:rsidRPr="008F466E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1п.л.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  <w:p w:rsidR="00214BE9" w:rsidRPr="00AC05E6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>Козлова Л.П.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Практикум по дисциплине “Международные стандарты в области качества и безопасности пищевой продукции”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  <w:r w:rsidRPr="00D2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Приведены основные принципы разработки национальных и международных стандартов касательно качества и безопасности продуктов питания</w:t>
            </w:r>
          </w:p>
        </w:tc>
        <w:tc>
          <w:tcPr>
            <w:tcW w:w="1134" w:type="dxa"/>
          </w:tcPr>
          <w:p w:rsidR="00214BE9" w:rsidRPr="008F466E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 п.л.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Окт. 2021</w:t>
            </w: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>Кичигин А.В.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Лабораторный практикум по курсу “Упаковочная технология” (углублен-ный курс)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Приведена методика выполнения лабораторных работ по анализу качества упаковочных материалов, их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влиянию на сроки хранения и безопасность пищевых продуктов</w:t>
            </w:r>
          </w:p>
        </w:tc>
        <w:tc>
          <w:tcPr>
            <w:tcW w:w="1134" w:type="dxa"/>
          </w:tcPr>
          <w:p w:rsidR="00214BE9" w:rsidRPr="008F466E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1 п.л.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AC05E6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>Салиева З.Т.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Лабораторный практикум по курсу “Сенсорный анализ” (углубленный курс)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</w:p>
        </w:tc>
        <w:tc>
          <w:tcPr>
            <w:tcW w:w="2225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Приведена методика проведения органолептического анализа продуктов питания и оценки полученных результатов различными методами</w:t>
            </w:r>
          </w:p>
        </w:tc>
        <w:tc>
          <w:tcPr>
            <w:tcW w:w="1134" w:type="dxa"/>
          </w:tcPr>
          <w:p w:rsidR="00214BE9" w:rsidRPr="008F466E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 п.л.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D24898" w:rsidRDefault="00214BE9" w:rsidP="00D845B0">
            <w:pPr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>Омуралиев У.К.</w:t>
            </w:r>
          </w:p>
        </w:tc>
        <w:tc>
          <w:tcPr>
            <w:tcW w:w="3587" w:type="dxa"/>
          </w:tcPr>
          <w:p w:rsidR="00214BE9" w:rsidRPr="00D24898" w:rsidRDefault="00214BE9" w:rsidP="00D845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Практикум по курсу “Проектный анализ и управление проектами” для магистрантов очного и заочного обучения направления </w:t>
            </w:r>
            <w:r w:rsidRPr="00D24898">
              <w:rPr>
                <w:rFonts w:ascii="Times New Roman" w:hAnsi="Times New Roman" w:cs="Times New Roman"/>
                <w:sz w:val="28"/>
                <w:szCs w:val="28"/>
              </w:rPr>
              <w:t>«Технология и производство продуктов питания животного происхождения»</w:t>
            </w:r>
            <w:r w:rsidRPr="00D2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25" w:type="dxa"/>
          </w:tcPr>
          <w:p w:rsidR="00214BE9" w:rsidRPr="002C3F9F" w:rsidRDefault="00214BE9" w:rsidP="00D84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Руководство по применению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2C3F9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project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планирования задач инвестиционных проектов</w:t>
            </w:r>
          </w:p>
        </w:tc>
        <w:tc>
          <w:tcPr>
            <w:tcW w:w="1134" w:type="dxa"/>
          </w:tcPr>
          <w:p w:rsidR="00214BE9" w:rsidRPr="002C3F9F" w:rsidRDefault="00214BE9" w:rsidP="00D84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2021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5E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214BE9" w:rsidRPr="00EE2552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255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ТПППРС</w:t>
            </w:r>
          </w:p>
        </w:tc>
        <w:tc>
          <w:tcPr>
            <w:tcW w:w="2268" w:type="dxa"/>
          </w:tcPr>
          <w:p w:rsidR="00214BE9" w:rsidRDefault="00214BE9" w:rsidP="00D845B0">
            <w:pPr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:rsidR="00214BE9" w:rsidRDefault="00214BE9" w:rsidP="00D8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214BE9" w:rsidRDefault="00214BE9" w:rsidP="00D845B0">
            <w:pPr>
              <w:jc w:val="both"/>
            </w:pP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  <w:tr w:rsidR="00214BE9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87" w:type="dxa"/>
          </w:tcPr>
          <w:p w:rsidR="00214BE9" w:rsidRPr="00EE2552" w:rsidRDefault="00214BE9" w:rsidP="00D845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5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2225" w:type="dxa"/>
          </w:tcPr>
          <w:p w:rsidR="00214BE9" w:rsidRDefault="00214BE9" w:rsidP="00D845B0">
            <w:pPr>
              <w:jc w:val="both"/>
            </w:pPr>
          </w:p>
        </w:tc>
        <w:tc>
          <w:tcPr>
            <w:tcW w:w="1134" w:type="dxa"/>
          </w:tcPr>
          <w:p w:rsidR="00214BE9" w:rsidRPr="008A0E29" w:rsidRDefault="00214BE9" w:rsidP="00D845B0">
            <w:pPr>
              <w:jc w:val="center"/>
              <w:rPr>
                <w:b/>
                <w:sz w:val="28"/>
                <w:szCs w:val="28"/>
              </w:rPr>
            </w:pPr>
            <w:r w:rsidRPr="008A0E29">
              <w:rPr>
                <w:b/>
                <w:sz w:val="28"/>
                <w:szCs w:val="28"/>
              </w:rPr>
              <w:t>34,75</w:t>
            </w:r>
          </w:p>
        </w:tc>
        <w:tc>
          <w:tcPr>
            <w:tcW w:w="1134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Default="00214BE9" w:rsidP="00D84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Default="00214BE9" w:rsidP="00D845B0">
            <w:pPr>
              <w:jc w:val="center"/>
            </w:pPr>
          </w:p>
        </w:tc>
      </w:tr>
    </w:tbl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Энергетический факультет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151"/>
      </w:tblGrid>
      <w:tr w:rsidR="00214BE9" w:rsidRPr="001C630D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Электромеханика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Галбаев</w:t>
            </w:r>
            <w:proofErr w:type="spell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Ж.Т.,</w:t>
            </w:r>
          </w:p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Данканаева</w:t>
            </w:r>
            <w:proofErr w:type="spell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к  практическим</w:t>
            </w:r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работам  по дисциплине «Специальные электрические машины» для магистров направления 640200  «Электроэнергетика  и электротехника»  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цели и задачи дисциплины, краткие теоретические сведения, порядок </w:t>
            </w: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выполнения  практических</w:t>
            </w:r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151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Суюнтбекова Н.А.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Методические указания к практическим занятиям по дисциплине </w:t>
            </w:r>
            <w:r w:rsidRPr="00376B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«Водно-химический режимы ТЭУ» для магистров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направлению подготовки 640100 «Теплоэнергетика и теплотехника».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Рассмотрены методики расчета. Предназначены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магистров по направлению подготовки 640100 «Теплоэнергетика и теплотехника».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март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 г.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. форма</w:t>
            </w: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Саньков В.И.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Стамбекова Г.А.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t>“</w:t>
            </w:r>
            <w:r w:rsidRPr="00376B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t>Современные проблемы теплоэнергетики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t xml:space="preserve">” 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lastRenderedPageBreak/>
              <w:t xml:space="preserve">Методическое указание к практическим занятиям для магистров по направлению подготовки 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640100 «Теплоэнергетика и теплотехника».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t xml:space="preserve">  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методическом указании даются </w:t>
            </w:r>
            <w:r w:rsidRPr="00F34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способы и приемы рационального использования различных видов энергии и энергоресурсов, анализ преимущественно возобновляемых источников энергии, выявлению «узких» мест в системах теплоснабжения и определению путей решения возникающих проблем.  Предназначено для магистров дневной формы обучения.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 г.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. форма</w:t>
            </w: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Саньков В.И.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Стамбекова Г.А.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t xml:space="preserve">“Оптимизация режимов работы ТЭС” Методическое указание к практическим 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lastRenderedPageBreak/>
              <w:t xml:space="preserve">занятиям для магистров по направлению подготовки </w:t>
            </w:r>
            <w:r w:rsidRPr="00F34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640100 «Теплоэнергетика и теплотехника».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Излагается методика выполнения </w:t>
            </w:r>
            <w:r w:rsidRPr="00F34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практических работ, приводятся исходные данные для выполнения практических работ. Предназначено для магистров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640100 «</w:t>
            </w:r>
            <w:r w:rsidRPr="00F34D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Теплоэнергетика и теплотехника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>» всех форм обучения.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октябрь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 г.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. форма</w:t>
            </w: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eastAsia="Calibri" w:hAnsi="Times New Roman" w:cs="Times New Roman"/>
                <w:sz w:val="28"/>
                <w:szCs w:val="28"/>
              </w:rPr>
              <w:t>Саньков В.И.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eastAsia="Calibri" w:hAnsi="Times New Roman" w:cs="Times New Roman"/>
                <w:sz w:val="28"/>
                <w:szCs w:val="28"/>
              </w:rPr>
              <w:t>Бобровская Е.А.</w:t>
            </w:r>
          </w:p>
          <w:p w:rsidR="00214BE9" w:rsidRPr="00F34D6D" w:rsidRDefault="00214BE9" w:rsidP="00D845B0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4D6D">
              <w:rPr>
                <w:rFonts w:ascii="Times New Roman" w:eastAsia="Calibri" w:hAnsi="Times New Roman" w:cs="Times New Roman"/>
                <w:sz w:val="28"/>
                <w:szCs w:val="28"/>
              </w:rPr>
              <w:t>Стамбекова</w:t>
            </w:r>
            <w:proofErr w:type="spellEnd"/>
            <w:r w:rsidRPr="00F34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keepNext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</w:pPr>
            <w:r w:rsidRPr="00F34D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 расчет систем теплоснабжения</w:t>
            </w:r>
            <w:r w:rsidRPr="00F34D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руководство к выполнению практической работы по дисциплине «Технико-экономическое обоснование расчета параметров и схем ПГУ и ГТУ ТЭС» для магистров направления 640100 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«Теплоэнергетика и теплотехника» всех форм обучения.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Излагается методика выполнения практической работы. Приводятся исходные данные для выполнения практической работы.      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Предназначено для магистров направления 640100 «</w:t>
            </w:r>
            <w:r w:rsidRPr="00F34D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Теплоэнергетика и теплотехника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>» всех форм обучения.</w:t>
            </w:r>
          </w:p>
          <w:p w:rsidR="00214BE9" w:rsidRPr="00F34D6D" w:rsidRDefault="00214BE9" w:rsidP="00D845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1,7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ноябрь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 г.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. форма</w:t>
            </w: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eastAsia="Calibri" w:hAnsi="Times New Roman" w:cs="Times New Roman"/>
                <w:sz w:val="28"/>
                <w:szCs w:val="28"/>
              </w:rPr>
              <w:t>Бобровская Е.А.</w:t>
            </w: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пособие к выполнению практической работы по дисциплине </w:t>
            </w:r>
            <w:r w:rsidRPr="00F34D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Испытание и наладка теплотехнического электрооборудования</w:t>
            </w:r>
            <w:r w:rsidRPr="00F34D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магистров направления 640100 «Теплоэнергетика и теплотехника» всех форм обучения.</w:t>
            </w: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Излагается методика выполнения практической работы. Приводятся исходные данные для выполнения практической работы.      Предназначено для магистров направления 640100 «Теплоэнергетика и теплотехника» </w:t>
            </w:r>
            <w:r w:rsidRPr="00F34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форм обучения.</w:t>
            </w:r>
          </w:p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 г.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proofErr w:type="gramEnd"/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. форма</w:t>
            </w:r>
          </w:p>
        </w:tc>
      </w:tr>
      <w:tr w:rsidR="00214BE9" w:rsidRPr="001C630D" w:rsidTr="00D845B0">
        <w:tc>
          <w:tcPr>
            <w:tcW w:w="498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340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ЭЭ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ЭС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ТБ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ВИЭ</w:t>
            </w:r>
          </w:p>
        </w:tc>
        <w:tc>
          <w:tcPr>
            <w:tcW w:w="2268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F34D6D" w:rsidRDefault="00214BE9" w:rsidP="00D845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F34D6D" w:rsidRDefault="00214BE9" w:rsidP="00D84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51" w:type="dxa"/>
          </w:tcPr>
          <w:p w:rsidR="00214BE9" w:rsidRPr="00F34D6D" w:rsidRDefault="00214BE9" w:rsidP="00D845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8359CB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8359CB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1C630D" w:rsidRDefault="00214BE9" w:rsidP="00D845B0"/>
        </w:tc>
        <w:tc>
          <w:tcPr>
            <w:tcW w:w="1151" w:type="dxa"/>
          </w:tcPr>
          <w:p w:rsidR="00214BE9" w:rsidRPr="001C630D" w:rsidRDefault="00214BE9" w:rsidP="00D845B0"/>
        </w:tc>
      </w:tr>
    </w:tbl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15">
        <w:rPr>
          <w:rFonts w:ascii="Times New Roman" w:hAnsi="Times New Roman" w:cs="Times New Roman"/>
          <w:b/>
          <w:sz w:val="28"/>
          <w:szCs w:val="28"/>
        </w:rPr>
        <w:t>Институт электроники и телекоммуникаций</w:t>
      </w: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151"/>
      </w:tblGrid>
      <w:tr w:rsidR="00214BE9" w:rsidRPr="001C630D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Телекоммуникаций</w:t>
            </w:r>
          </w:p>
        </w:tc>
        <w:tc>
          <w:tcPr>
            <w:tcW w:w="2268" w:type="dxa"/>
          </w:tcPr>
          <w:p w:rsidR="00214BE9" w:rsidRPr="00481600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Сагымбаев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14BE9" w:rsidRPr="00481600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Токонов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Мурзакматов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587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практических занятий по дисциплине «Оптические телекоммуникационные системы» для магистрантов, обучающихся по направлению 690300 — «Инфокоммуникационные технологии и системы связи», программа «Сети связи и системы коммутаций».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Излагается материал для выполнения практических работ по дисциплине «Оптические телекоммуникационные системы» Предназначены для магистрантов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3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151" w:type="dxa"/>
          </w:tcPr>
          <w:p w:rsidR="00214BE9" w:rsidRPr="00F34D6D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2268" w:type="dxa"/>
          </w:tcPr>
          <w:p w:rsidR="00214BE9" w:rsidRPr="001C732F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Кармышаков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 А.К., </w:t>
            </w: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Дуйшоков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 К.Д., </w:t>
            </w: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Токонов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587" w:type="dxa"/>
          </w:tcPr>
          <w:p w:rsidR="00214BE9" w:rsidRPr="001C732F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160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по выполнению магистерских диссертаций для магистрантов направлений подготовки 690300 — «Инфокоммуникационные технологии и системы связи» и 690200 – «Радиотехника», программы: «Системы мобильной связи и радиодоступа», «Сети связи и системы коммутаций», «Безопасность и программная защита в </w:t>
            </w:r>
            <w:proofErr w:type="spellStart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инфокоммуникации</w:t>
            </w:r>
            <w:proofErr w:type="spellEnd"/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» и «Радиотехника»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содержат информацию о требованиях к уровню подготовки магистрантов по направлениям 690300 «Инфокоммуникационные технологии и системы связи» и 690200 «Радиотехника». Перечислены требования, предъявляемые к магистерской диссертации магистра, правила оформления основной документации, положения об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этапах выполнения магистерских диссертаций. Предлагаемое пособие основано на государственных образовательных стандартах для соответствующего направления подготовки магистрантов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223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Б.Т.</w:t>
            </w: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Кармышаков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3587" w:type="dxa"/>
          </w:tcPr>
          <w:p w:rsidR="00214BE9" w:rsidRPr="001C732F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1600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практическим занятиям по дисциплине «Системы широкополосного доступа» для магистров направления 690200 - Радиотехника, программа «Радиотехника» всех форм обучения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содержат теоретические сведения, методику решения задач, домашнее задание, контрольные вопросы, список рекомендуемой литературы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23" w:type="dxa"/>
          </w:tcPr>
          <w:p w:rsidR="00214BE9" w:rsidRPr="001C630D" w:rsidRDefault="00214BE9" w:rsidP="00D845B0">
            <w:r>
              <w:t>Май 2021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Кармышаков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87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выполнению лабораторных работ по дисциплине «Компьютерное моделирование систем радиосвязи, мобильной связи и радиодоступа» для магистрантов, обучающихся по направлениям 690200 «Радиотехника» и 690300 «Инфокоммуникационные технологии и системы связи»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предназначены для формирования у обучающихся знания о базовых методах компьютерного моделирования систем радиосвязи (СРС) различного назначения, в том числе систем мобильной связи (СМС) и систем радиодоступа (СРД). Излагаются теоретические сведения, порядок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контрольные вопросы, требования к отчету для выполнения лабораторных работ, список используемой литературы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223" w:type="dxa"/>
          </w:tcPr>
          <w:p w:rsidR="00214BE9" w:rsidRPr="001C630D" w:rsidRDefault="00214BE9" w:rsidP="00D845B0">
            <w:r>
              <w:t>Май 2021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ИСТТ</w:t>
            </w:r>
          </w:p>
        </w:tc>
        <w:tc>
          <w:tcPr>
            <w:tcW w:w="226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Б.Т.</w:t>
            </w:r>
          </w:p>
        </w:tc>
        <w:tc>
          <w:tcPr>
            <w:tcW w:w="3587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практика»</w:t>
            </w:r>
          </w:p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и методические указания для магистрантов направлений подготовки 690300 – «Инфокоммуникационные технологии и системы связи» и 690200 – «Радиотехника»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методические указания будут содержать цель и задачи практики, структура практики, основные положения, порядок оформления работы и защита отчета по практике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223" w:type="dxa"/>
          </w:tcPr>
          <w:p w:rsidR="00214BE9" w:rsidRPr="001C630D" w:rsidRDefault="00214BE9" w:rsidP="00D845B0">
            <w:r>
              <w:t>Февраль 2021</w:t>
            </w:r>
          </w:p>
        </w:tc>
        <w:tc>
          <w:tcPr>
            <w:tcW w:w="1151" w:type="dxa"/>
          </w:tcPr>
          <w:p w:rsidR="00214BE9" w:rsidRPr="001C630D" w:rsidRDefault="00214BE9" w:rsidP="00D845B0"/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8359CB" w:rsidRDefault="00214BE9" w:rsidP="00D845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9C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5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B95">
              <w:rPr>
                <w:rFonts w:ascii="Times New Roman" w:hAnsi="Times New Roman" w:cs="Times New Roman"/>
                <w:b/>
                <w:sz w:val="28"/>
                <w:szCs w:val="28"/>
              </w:rPr>
              <w:t>6,15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Default="00214BE9" w:rsidP="00D845B0"/>
        </w:tc>
        <w:tc>
          <w:tcPr>
            <w:tcW w:w="1151" w:type="dxa"/>
          </w:tcPr>
          <w:p w:rsidR="00214BE9" w:rsidRPr="001C630D" w:rsidRDefault="00214BE9" w:rsidP="00D845B0"/>
        </w:tc>
      </w:tr>
    </w:tbl>
    <w:p w:rsidR="00214BE9" w:rsidRPr="007E7115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Инженерно-экономический факультет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151"/>
      </w:tblGrid>
      <w:tr w:rsidR="00214BE9" w:rsidRPr="001C630D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RPr="001C630D" w:rsidTr="00D845B0">
        <w:tc>
          <w:tcPr>
            <w:tcW w:w="49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0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Иманкулова Э.Т.</w:t>
            </w:r>
          </w:p>
        </w:tc>
        <w:tc>
          <w:tcPr>
            <w:tcW w:w="3587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указание по курсу «Управление человеческими ресурсами» для практических занятий для магистрантов направления 580200 «Менеджмент»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указание содержит активные методы и приемы обучения, такие как проблемные ситуации, кейсы, деловые игры в решении конкретных задач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стр.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3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</w:t>
            </w:r>
          </w:p>
        </w:tc>
        <w:tc>
          <w:tcPr>
            <w:tcW w:w="1151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3C63CB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63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0" w:type="dxa"/>
          </w:tcPr>
          <w:p w:rsidR="00214BE9" w:rsidRPr="003C63CB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63CB">
              <w:rPr>
                <w:rFonts w:ascii="Times New Roman" w:hAnsi="Times New Roman" w:cs="Times New Roman"/>
                <w:sz w:val="28"/>
                <w:szCs w:val="28"/>
              </w:rPr>
              <w:t>МиС</w:t>
            </w: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3587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указание по курсу «Планирование и организация научных исследований» для практических занятий для магистрантов направления 700400 «Управление качеством», 700600 «Стандартизация и метрология»</w:t>
            </w: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указание содержит задания и порядок выполнения практических занятий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151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3587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указание по курсу «Сертификация продукции и систем качества» для практических занятий для магистрантов направления 700400 «Управление качеством», 700600 «Стандартизация и метрология»</w:t>
            </w:r>
          </w:p>
        </w:tc>
        <w:tc>
          <w:tcPr>
            <w:tcW w:w="2225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указание содержит задания и порядок выполнения практических занятий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14BE9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3" w:type="dxa"/>
          </w:tcPr>
          <w:p w:rsidR="00214BE9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1151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1340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34D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ИСЭ</w:t>
            </w: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E9" w:rsidRPr="001C630D" w:rsidTr="00D845B0">
        <w:tc>
          <w:tcPr>
            <w:tcW w:w="498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40" w:type="dxa"/>
          </w:tcPr>
          <w:p w:rsidR="00214BE9" w:rsidRPr="00F34D6D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B9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25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376B95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1134" w:type="dxa"/>
          </w:tcPr>
          <w:p w:rsidR="00214BE9" w:rsidRPr="001C630D" w:rsidRDefault="00214BE9" w:rsidP="00D845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Pr="003D0BDE" w:rsidRDefault="00214BE9" w:rsidP="00D84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15">
        <w:rPr>
          <w:rFonts w:ascii="Times New Roman" w:hAnsi="Times New Roman" w:cs="Times New Roman"/>
          <w:b/>
          <w:sz w:val="28"/>
          <w:szCs w:val="28"/>
        </w:rPr>
        <w:t>Кыргызско-германский технический институт</w:t>
      </w:r>
    </w:p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40"/>
        <w:gridCol w:w="2268"/>
        <w:gridCol w:w="3587"/>
        <w:gridCol w:w="2225"/>
        <w:gridCol w:w="1134"/>
        <w:gridCol w:w="1134"/>
        <w:gridCol w:w="1223"/>
        <w:gridCol w:w="1151"/>
      </w:tblGrid>
      <w:tr w:rsidR="00214BE9" w:rsidRPr="00AC05E6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авторов</w:t>
            </w: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работ</w:t>
            </w: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представления</w:t>
            </w: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5E6">
              <w:rPr>
                <w:rFonts w:ascii="Times New Roman" w:hAnsi="Times New Roman" w:cs="Times New Roman"/>
                <w:b/>
                <w:sz w:val="28"/>
                <w:szCs w:val="28"/>
              </w:rPr>
              <w:t>Эл.версия</w:t>
            </w:r>
            <w:proofErr w:type="spellEnd"/>
          </w:p>
        </w:tc>
      </w:tr>
      <w:tr w:rsidR="00214BE9" w:rsidRPr="00AC05E6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1340" w:type="dxa"/>
          </w:tcPr>
          <w:p w:rsidR="00214BE9" w:rsidRPr="008F466E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F4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МиПИ</w:t>
            </w:r>
            <w:proofErr w:type="spellEnd"/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BE9" w:rsidRPr="00AC05E6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1340" w:type="dxa"/>
          </w:tcPr>
          <w:p w:rsidR="00214BE9" w:rsidRPr="008F466E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4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Логистика</w:t>
            </w:r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BE9" w:rsidRPr="00AC05E6" w:rsidTr="00D845B0">
        <w:tc>
          <w:tcPr>
            <w:tcW w:w="49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C05E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1340" w:type="dxa"/>
          </w:tcPr>
          <w:p w:rsidR="00214BE9" w:rsidRPr="008F466E" w:rsidRDefault="00214BE9" w:rsidP="00D845B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F46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Телематика</w:t>
            </w:r>
            <w:proofErr w:type="spellEnd"/>
          </w:p>
        </w:tc>
        <w:tc>
          <w:tcPr>
            <w:tcW w:w="2268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4BE9" w:rsidRPr="00AC05E6" w:rsidRDefault="00214BE9" w:rsidP="00D845B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</w:tcPr>
          <w:p w:rsidR="00214BE9" w:rsidRPr="00AC05E6" w:rsidRDefault="00214BE9" w:rsidP="00D84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4BE9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Pr="007E7115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Pr="00613A4C" w:rsidRDefault="00214BE9" w:rsidP="00214B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E9" w:rsidRPr="008A0E29" w:rsidRDefault="00214BE9" w:rsidP="00214BE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sz w:val="28"/>
          <w:szCs w:val="28"/>
        </w:rPr>
        <w:t>ВСЕГО: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94,85</w:t>
      </w:r>
    </w:p>
    <w:p w:rsidR="00E846F7" w:rsidRDefault="00E846F7"/>
    <w:sectPr w:rsidR="00E846F7" w:rsidSect="00D84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B4"/>
    <w:rsid w:val="00214BE9"/>
    <w:rsid w:val="00806BB4"/>
    <w:rsid w:val="009260C5"/>
    <w:rsid w:val="00BC2AA1"/>
    <w:rsid w:val="00D845B0"/>
    <w:rsid w:val="00E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019B-F55E-47E7-B17B-0897EE20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BE9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214BE9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214BE9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customStyle="1" w:styleId="95pt0pt">
    <w:name w:val="Основной текст + 9;5 pt;Не полужирный;Интервал 0 pt"/>
    <w:basedOn w:val="a5"/>
    <w:rsid w:val="00214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6">
    <w:name w:val="Title"/>
    <w:basedOn w:val="a"/>
    <w:link w:val="a7"/>
    <w:qFormat/>
    <w:rsid w:val="00214B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14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</dc:creator>
  <cp:keywords/>
  <dc:description/>
  <cp:lastModifiedBy>magistratura</cp:lastModifiedBy>
  <cp:revision>2</cp:revision>
  <cp:lastPrinted>2020-11-24T01:41:00Z</cp:lastPrinted>
  <dcterms:created xsi:type="dcterms:W3CDTF">2020-11-24T02:05:00Z</dcterms:created>
  <dcterms:modified xsi:type="dcterms:W3CDTF">2020-11-24T02:05:00Z</dcterms:modified>
</cp:coreProperties>
</file>