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760" w:tblpY="-720"/>
        <w:tblW w:w="15725" w:type="dxa"/>
        <w:tblLayout w:type="fixed"/>
        <w:tblLook w:val="04A0" w:firstRow="1" w:lastRow="0" w:firstColumn="1" w:lastColumn="0" w:noHBand="0" w:noVBand="1"/>
      </w:tblPr>
      <w:tblGrid>
        <w:gridCol w:w="803"/>
        <w:gridCol w:w="867"/>
        <w:gridCol w:w="706"/>
        <w:gridCol w:w="690"/>
        <w:gridCol w:w="846"/>
        <w:gridCol w:w="878"/>
        <w:gridCol w:w="861"/>
        <w:gridCol w:w="867"/>
        <w:gridCol w:w="899"/>
        <w:gridCol w:w="629"/>
        <w:gridCol w:w="846"/>
        <w:gridCol w:w="572"/>
        <w:gridCol w:w="861"/>
        <w:gridCol w:w="836"/>
        <w:gridCol w:w="829"/>
        <w:gridCol w:w="624"/>
        <w:gridCol w:w="238"/>
        <w:gridCol w:w="723"/>
        <w:gridCol w:w="567"/>
        <w:gridCol w:w="139"/>
        <w:gridCol w:w="658"/>
        <w:gridCol w:w="786"/>
      </w:tblGrid>
      <w:tr w:rsidR="00222B41" w:rsidRPr="00222B41" w:rsidTr="00364257">
        <w:trPr>
          <w:trHeight w:val="993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963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2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Общий план работы факультета транспорта и машиностроения по </w:t>
            </w:r>
            <w:proofErr w:type="spellStart"/>
            <w:r w:rsidRPr="00222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профо</w:t>
            </w:r>
            <w:r w:rsidR="002B62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222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иентационной</w:t>
            </w:r>
            <w:proofErr w:type="spellEnd"/>
            <w:r w:rsidRPr="00222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работе на 20</w:t>
            </w:r>
            <w:r w:rsidR="009635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22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9635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22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 учебный год.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2B41" w:rsidRPr="00222B41" w:rsidRDefault="002B629B" w:rsidP="002B6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ru-RU"/>
              </w:rPr>
              <w:t xml:space="preserve">Утверждаю  Декан ФТиМ  проф. </w:t>
            </w:r>
            <w:r w:rsidR="00222B41" w:rsidRPr="00222B41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ru-RU"/>
              </w:rPr>
              <w:t>Маткеримов Т.Ы.  _______________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22B41" w:rsidRPr="00222B41" w:rsidTr="00364257">
        <w:trPr>
          <w:trHeight w:val="1380"/>
        </w:trPr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CCC"/>
            <w:textDirection w:val="btLr"/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Наименование работы</w:t>
            </w:r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CC"/>
            <w:textDirection w:val="btLr"/>
            <w:vAlign w:val="center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Обновление сайта и буклета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CC"/>
            <w:textDirection w:val="btLr"/>
            <w:vAlign w:val="center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Размещение новостей от кафедры на сайте КГТУ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CC"/>
            <w:textDirection w:val="btLr"/>
            <w:vAlign w:val="center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Уточнение списки школ, колледжей для проведения </w:t>
            </w:r>
            <w:proofErr w:type="spellStart"/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профориент</w:t>
            </w:r>
            <w:proofErr w:type="spellEnd"/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. работы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CC"/>
            <w:textDirection w:val="btLr"/>
            <w:vAlign w:val="center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Установление кол-во выпускников в подшефных школ и колледжей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CC"/>
            <w:textDirection w:val="btLr"/>
            <w:vAlign w:val="center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Разработать ролик о специальностей и о кафедре</w:t>
            </w:r>
          </w:p>
        </w:tc>
        <w:tc>
          <w:tcPr>
            <w:tcW w:w="8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CC"/>
            <w:textDirection w:val="btLr"/>
            <w:vAlign w:val="center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Подготовка стендов о направлениях и о кафедре, о выпускниках</w:t>
            </w:r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CC"/>
            <w:textDirection w:val="btLr"/>
            <w:vAlign w:val="center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Рекламировать специальностей  в СМИ или социальных сетях Интернета.</w:t>
            </w: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CC"/>
            <w:textDirection w:val="btLr"/>
            <w:vAlign w:val="center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Проведение </w:t>
            </w:r>
            <w:proofErr w:type="spellStart"/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профориентационных</w:t>
            </w:r>
            <w:proofErr w:type="spellEnd"/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 работ в регионах (указать название региона и школы)</w:t>
            </w:r>
          </w:p>
        </w:tc>
        <w:tc>
          <w:tcPr>
            <w:tcW w:w="6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CC"/>
            <w:textDirection w:val="btLr"/>
            <w:vAlign w:val="center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Публикация информации в СМИ, ТВ или Интернете о факультете, о кафедре и о специальностей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CC"/>
            <w:textDirection w:val="btLr"/>
            <w:vAlign w:val="center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Подержать связь подшефными школами и организовать встречи и проведение открытых уроков (указать № или название школы или колледжа)</w:t>
            </w:r>
          </w:p>
        </w:tc>
        <w:tc>
          <w:tcPr>
            <w:tcW w:w="5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CC"/>
            <w:textDirection w:val="btLr"/>
            <w:vAlign w:val="center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Подготовка и участие в проведении дни открытых дверей КГТУ, ФТиМ и др.</w:t>
            </w:r>
          </w:p>
        </w:tc>
        <w:tc>
          <w:tcPr>
            <w:tcW w:w="8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CC"/>
            <w:textDirection w:val="btLr"/>
            <w:vAlign w:val="center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Работа со студентами в целях рекламы и профориентации своей профессии.</w:t>
            </w:r>
          </w:p>
        </w:tc>
        <w:tc>
          <w:tcPr>
            <w:tcW w:w="8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CC"/>
            <w:textDirection w:val="btLr"/>
            <w:vAlign w:val="center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Организации встреч и экскурсии в КГТУ с школьниками подшефных школ и лицеев. (</w:t>
            </w:r>
            <w:proofErr w:type="gramStart"/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указать</w:t>
            </w:r>
            <w:proofErr w:type="gramEnd"/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 № или название школы)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CC"/>
            <w:textDirection w:val="btLr"/>
            <w:vAlign w:val="center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Проведение </w:t>
            </w:r>
            <w:proofErr w:type="spellStart"/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профориентационных</w:t>
            </w:r>
            <w:proofErr w:type="spellEnd"/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 работ во время олимпиад, конкурсах и различных общественных мероприятиях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CC"/>
            <w:textDirection w:val="btLr"/>
            <w:vAlign w:val="center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Усиление работы на </w:t>
            </w:r>
            <w:proofErr w:type="spellStart"/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грантовые</w:t>
            </w:r>
            <w:proofErr w:type="spellEnd"/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 место и связей с производством по подготовку договоров.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CCC"/>
            <w:textDirection w:val="btLr"/>
            <w:vAlign w:val="center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Создать договора по обмену студентами с ВУЗами др. стран</w:t>
            </w:r>
          </w:p>
        </w:tc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CCCC"/>
            <w:textDirection w:val="btLr"/>
            <w:vAlign w:val="center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Проведение </w:t>
            </w:r>
            <w:proofErr w:type="spellStart"/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профоринт</w:t>
            </w:r>
            <w:proofErr w:type="spellEnd"/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. работы в др. странах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CCCC"/>
            <w:textDirection w:val="btLr"/>
            <w:vAlign w:val="center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Привлечение выпускников </w:t>
            </w:r>
            <w:proofErr w:type="spellStart"/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РДиТА</w:t>
            </w:r>
            <w:proofErr w:type="spellEnd"/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 Алтын-</w:t>
            </w:r>
            <w:proofErr w:type="spellStart"/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туйун</w:t>
            </w:r>
            <w:proofErr w:type="spellEnd"/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CCCC"/>
            <w:textDirection w:val="btLr"/>
            <w:vAlign w:val="center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Проведение </w:t>
            </w:r>
            <w:proofErr w:type="spellStart"/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профориентационных</w:t>
            </w:r>
            <w:proofErr w:type="spellEnd"/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 работ для лицей КГТУ</w:t>
            </w:r>
          </w:p>
        </w:tc>
      </w:tr>
      <w:tr w:rsidR="00222B41" w:rsidRPr="00222B41" w:rsidTr="00364257">
        <w:trPr>
          <w:trHeight w:val="285"/>
        </w:trPr>
        <w:tc>
          <w:tcPr>
            <w:tcW w:w="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222B41" w:rsidRPr="00222B41" w:rsidTr="00364257">
        <w:trPr>
          <w:trHeight w:val="537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Срок проведение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963562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30.09.2020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proofErr w:type="gramStart"/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постоянно</w:t>
            </w:r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963562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30.09.2020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963562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30.10.2020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963562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30.10.2020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963562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30.10.2020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963562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proofErr w:type="gramStart"/>
            <w:r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до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 xml:space="preserve"> 30.12.2020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proofErr w:type="gramStart"/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ноябрь</w:t>
            </w:r>
            <w:proofErr w:type="gramEnd"/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, март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ноябрь, декабрь, январь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указать даты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по графику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декабрь, март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ноябрь, март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по графику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с сентября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FF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с сентября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с сентября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proofErr w:type="gramStart"/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ноябр</w:t>
            </w:r>
            <w:r w:rsidR="00F86750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ь</w:t>
            </w:r>
            <w:proofErr w:type="gramEnd"/>
            <w:r w:rsidR="00963562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 xml:space="preserve"> 2020</w:t>
            </w:r>
          </w:p>
        </w:tc>
      </w:tr>
      <w:tr w:rsidR="00222B41" w:rsidRPr="00222B41" w:rsidTr="00364257">
        <w:trPr>
          <w:trHeight w:val="286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Место проведение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кафедра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кафедра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Премная</w:t>
            </w:r>
            <w:proofErr w:type="spellEnd"/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 xml:space="preserve"> комиссия КГТУ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Школы, колледж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Сайт КГТУ, соц. сети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кафедра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СМИ, соц. сети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регионы и школы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СМИ и ТВ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Школы, колледж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КГТУ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КГТУ и др. вузы, базы практики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Школы, колледж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Базы проведения олимпиад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МОиН</w:t>
            </w:r>
            <w:proofErr w:type="spellEnd"/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 xml:space="preserve"> КР, КГТУ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Организации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Школы, колледж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FF0000"/>
                <w:sz w:val="12"/>
                <w:szCs w:val="12"/>
                <w:lang w:eastAsia="ru-RU"/>
              </w:rPr>
              <w:t>РДиТА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FF0000"/>
                <w:sz w:val="12"/>
                <w:szCs w:val="12"/>
                <w:lang w:eastAsia="ru-RU"/>
              </w:rPr>
              <w:t xml:space="preserve"> "Алтын-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FF0000"/>
                <w:sz w:val="12"/>
                <w:szCs w:val="12"/>
                <w:lang w:eastAsia="ru-RU"/>
              </w:rPr>
              <w:t>Туйун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FF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лаб. ФТиМ</w:t>
            </w:r>
          </w:p>
        </w:tc>
      </w:tr>
      <w:tr w:rsidR="00222B41" w:rsidRPr="00222B41" w:rsidTr="00364257">
        <w:trPr>
          <w:trHeight w:val="367"/>
        </w:trPr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Отчетность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Сайт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новости в сайтах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списки школ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письменный отчет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bookmarkStart w:id="0" w:name="_GoBack"/>
            <w:bookmarkEnd w:id="0"/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ролик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стенды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информация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договора и отчет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информация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письменный отчет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proofErr w:type="gramStart"/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мероприятии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информация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отчет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отчет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заявки и обоснование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договора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отчет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поступление вуз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FF0000"/>
                <w:sz w:val="12"/>
                <w:szCs w:val="12"/>
                <w:lang w:eastAsia="ru-RU"/>
              </w:rPr>
              <w:t>экскурсия 3-4к.</w:t>
            </w:r>
          </w:p>
        </w:tc>
      </w:tr>
      <w:tr w:rsidR="00222B41" w:rsidRPr="00222B41" w:rsidTr="00364257">
        <w:trPr>
          <w:cantSplit/>
          <w:trHeight w:val="747"/>
        </w:trPr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АиР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Ахмедов А.Т. 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Ахмедов А.Т.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Ахмедов А.Т.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9635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Ахмедов А.Т. 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Ахмедов А.Т. 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Ахмедов А.Т. 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9635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Ахмедов А.Т. 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Ахмедов А.Т. 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Самсалиев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А.А.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Ахмедов А.Т. 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Самсалиев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А.А.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Ахмедов А.Т. Жолудева Н.С.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3642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Ахмедов А.Т. 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Самсалиев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А.А.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Ахмедов А.Т. 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Ахмедов А.Т. 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Самсалиев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А.А.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Самсалиев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А.А.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Ахмедов А.Т.</w:t>
            </w:r>
          </w:p>
        </w:tc>
      </w:tr>
      <w:tr w:rsidR="00222B41" w:rsidRPr="00222B41" w:rsidTr="00364257">
        <w:trPr>
          <w:trHeight w:val="463"/>
        </w:trPr>
        <w:tc>
          <w:tcPr>
            <w:tcW w:w="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 xml:space="preserve">СШ № 59, 49, колледжи,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г. Кант № 3, СШ Новопавловка,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 xml:space="preserve">СШ № 59, 49, колледжи,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B62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 xml:space="preserve">СШ № 59, 49, колледжи,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РДиТА</w:t>
            </w:r>
            <w:proofErr w:type="spellEnd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 xml:space="preserve"> "Алтын-</w:t>
            </w:r>
            <w:proofErr w:type="spell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Туйун</w:t>
            </w:r>
            <w:proofErr w:type="spellEnd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222B41" w:rsidRPr="00222B41" w:rsidTr="00364257">
        <w:trPr>
          <w:trHeight w:val="695"/>
        </w:trPr>
        <w:tc>
          <w:tcPr>
            <w:tcW w:w="80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ТМ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Сопоев М.К.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Белеков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А.М.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Жумалиев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Ж.М.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Жумалиев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Ж.М.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Абдраимов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Э.Э.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Нарыжный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С.В.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Дыйканбаева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У.М.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Сопоев М.К.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Жумалиев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Ж.М.   Сопоев М.К.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Сопоев М.К.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Жумалиев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Ж.М.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9635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Жумалиев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Ж.М. 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9635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Сопоев М.К.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Белеков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Ж.Ш.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B629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Айнабекова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А.А. 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Дыйканбаева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У.М.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Белекова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Ж.Ш.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Жумалиев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Ж.М.</w:t>
            </w:r>
          </w:p>
        </w:tc>
      </w:tr>
      <w:tr w:rsidR="00222B41" w:rsidRPr="00222B41" w:rsidTr="00364257">
        <w:trPr>
          <w:trHeight w:val="564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Аламедин</w:t>
            </w:r>
            <w:proofErr w:type="spellEnd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 xml:space="preserve"> СШ №1 и 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г. Кара-Балта, Кант, Бишкек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Facebook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Машиностр</w:t>
            </w:r>
            <w:proofErr w:type="spellEnd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. колледж, СШ 1и2, СШ № 72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Аламедин</w:t>
            </w:r>
            <w:proofErr w:type="spellEnd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 xml:space="preserve"> СШ №1 и 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222B41" w:rsidRPr="00222B41" w:rsidTr="00364257">
        <w:trPr>
          <w:trHeight w:val="413"/>
        </w:trPr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ИКГ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Жээнбек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к. А.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Жээнбек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к. А.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Жээнбек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к. А. 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Жээнбек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к. А.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Молтоева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З.Дж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Жээнбек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к. А.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Жээнбек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к. А. 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Молтоева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З.Дж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Насирдинов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А.А.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Мамбетова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А.Ж.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Жээнбек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к. А.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Жээнбек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к. А. 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Жээнбек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к. А.</w:t>
            </w:r>
          </w:p>
        </w:tc>
      </w:tr>
      <w:tr w:rsidR="00222B41" w:rsidRPr="00222B41" w:rsidTr="00364257">
        <w:trPr>
          <w:trHeight w:val="129"/>
        </w:trPr>
        <w:tc>
          <w:tcPr>
            <w:tcW w:w="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г. Бишкек СШ № 47, 83, ПЛ № 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г. Кара-Балта СШ № 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г. Бишкек СШ № 47, 83, ПЛ № 94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г. Бишкек СШ № 47, 83, ПЛ № 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222B41" w:rsidRPr="00222B41" w:rsidTr="00364257">
        <w:trPr>
          <w:trHeight w:val="816"/>
        </w:trPr>
        <w:tc>
          <w:tcPr>
            <w:tcW w:w="80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ПП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Курманалиев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Б.К.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Турдукулова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А.К.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Турдукулова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А.К.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Айманбаева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Д.К.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Айманбаева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Д.К.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Курманалиев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Б.К.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750" w:rsidRDefault="00F86750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Раззаков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М.И.</w:t>
            </w:r>
          </w:p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Садыкова Э.А.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Курманалиев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Б.К.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9635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Садыкова Э.А. 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Курманалиев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Б.К.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Турдукулова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А.К.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Курманалиев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Б.К.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Айманбаева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Д.К. Садыкова Э.А.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F86750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Раззаков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М.И.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9635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Садыкова Э.А.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Садыкова Э.А.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Айманбаева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Д.К.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Курманалиев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Б.К.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Айманбаева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Д.К. Садыкова Э.А.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F86750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Раззаков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М.И.</w:t>
            </w:r>
            <w:r w:rsidR="00222B41"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="00222B41"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Курманалиев</w:t>
            </w:r>
            <w:proofErr w:type="spellEnd"/>
            <w:r w:rsidR="00222B41"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Б.К.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Айманбаева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Д.К.</w:t>
            </w:r>
          </w:p>
        </w:tc>
      </w:tr>
      <w:tr w:rsidR="00222B41" w:rsidRPr="00222B41" w:rsidTr="00364257">
        <w:trPr>
          <w:trHeight w:val="537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школы и колледжи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3642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г. Бишкек СШ № 37,64, 69, 80. СШ Кой-</w:t>
            </w:r>
            <w:proofErr w:type="spell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Таш</w:t>
            </w:r>
            <w:proofErr w:type="spellEnd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 xml:space="preserve">,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Вечерний Бишкек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 xml:space="preserve">г. Бишкек СШ № 37,64, 69, 80.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школы и колледжи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договора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222B41" w:rsidRPr="00222B41" w:rsidTr="00364257">
        <w:trPr>
          <w:trHeight w:val="1107"/>
        </w:trPr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ОПиБД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Кадыров Э.Т.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Сарымсаков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Б.А.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Абдылдаев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Ч.С.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Кожомуратов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М. 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9635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Атабеков К.К.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Сарымсаков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Б.А. 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9635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Атабеков К.К.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Касымалиев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Сарымсаков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Б.А. 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Сарымсаков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Б.А.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9635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Атабеков К.К. Кадыров Э.Т.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Сарымсаков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Б.А. 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Кадыров Э.Т.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Сарымсаков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Б.А.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Атабеков К.К.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Толошов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Ч.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Сарымсаков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Б.А. 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Абдылдаев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Ч.С.</w:t>
            </w:r>
          </w:p>
        </w:tc>
      </w:tr>
      <w:tr w:rsidR="00222B41" w:rsidRPr="00222B41" w:rsidTr="00364257">
        <w:trPr>
          <w:cantSplit/>
          <w:trHeight w:val="859"/>
        </w:trPr>
        <w:tc>
          <w:tcPr>
            <w:tcW w:w="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школы и колледжи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3642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 xml:space="preserve">г. Бишкек СШ № 29,61, 84, 58, 77  г. </w:t>
            </w:r>
            <w:proofErr w:type="spell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Токмок</w:t>
            </w:r>
            <w:proofErr w:type="spellEnd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 xml:space="preserve"> №5, г. ИИПК, г. Талас № 84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 xml:space="preserve">г. Бишкек СШ № 29,61, 84, 58, 77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школы и колледжи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 xml:space="preserve">СШ и </w:t>
            </w:r>
            <w:proofErr w:type="spell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производ</w:t>
            </w:r>
            <w:proofErr w:type="spellEnd"/>
            <w:proofErr w:type="gram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. предприятии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222B41" w:rsidRPr="00222B41" w:rsidTr="00364257">
        <w:trPr>
          <w:trHeight w:val="678"/>
        </w:trPr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АТ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Калназаров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У.А.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Дресвянников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С.Ю.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Мамцев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А.Н.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Калназаров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У.А.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Калназаров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У.А. 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9635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Дресвянников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С.Ю. 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Калназаров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У.А.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Мамцев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А.Н.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3642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Калназаров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У.А.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Дресвянников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С.Ю. 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Давлятов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У.Р.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Калназаров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У.А.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Мамцев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А.Н.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9635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Калназаров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У.А.  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Калназаров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У.А. 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Калназаров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У.А.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Дресвянников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С.Ю. 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Калназаров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У.А. 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F867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Калназаров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У.А. 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Калназаров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У.А.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Давлятов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У.Р.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Калназаров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У.А.</w:t>
            </w:r>
          </w:p>
        </w:tc>
      </w:tr>
      <w:tr w:rsidR="00222B41" w:rsidRPr="00222B41" w:rsidTr="00364257">
        <w:trPr>
          <w:trHeight w:val="258"/>
        </w:trPr>
        <w:tc>
          <w:tcPr>
            <w:tcW w:w="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СШ № 56, 26, 68 БАДК и АК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СШ № 56, 26, 68 БАДК и АК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СШ № 56, 26, 68 БАДК и АК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КГТУ, школы и колледжи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 xml:space="preserve">СШ и </w:t>
            </w:r>
            <w:proofErr w:type="spell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производ</w:t>
            </w:r>
            <w:proofErr w:type="spellEnd"/>
            <w:proofErr w:type="gram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. предприятии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222B41" w:rsidRPr="00222B41" w:rsidTr="00C42671">
        <w:trPr>
          <w:trHeight w:val="394"/>
        </w:trPr>
        <w:tc>
          <w:tcPr>
            <w:tcW w:w="8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ru-RU"/>
              </w:rPr>
              <w:t>ИП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Кененсариева Т.К.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Кененсариева Т.К.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Бакиров Б.Ж.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Бакиров Б.Ж.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Кененсариева Т.К. Абдусаматова Ж.К.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Дыканалиев</w:t>
            </w:r>
            <w:proofErr w:type="spellEnd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К.М.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Кененсариева Т.К. Жолдошов М.К.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Бакиров Б.Ж. Асаналиев М.К.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41" w:rsidRPr="00222B41" w:rsidRDefault="00C4267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Жолдошов М.К.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Бакиров Б.Ж.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Бакиров Б.Ж.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Мамырова М.И.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Бакиров Б.Ж.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Бакиров Б.Ж.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Асаналиев М.К. Бакиров Б.Ж.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B41" w:rsidRPr="00222B41" w:rsidRDefault="00F86750" w:rsidP="00F8675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Асаналиев  М.К.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Бакиров Б.Ж.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Бакиров Б.Ж.</w:t>
            </w:r>
          </w:p>
        </w:tc>
      </w:tr>
      <w:tr w:rsidR="00222B41" w:rsidRPr="00222B41" w:rsidTr="00364257">
        <w:trPr>
          <w:trHeight w:val="671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 xml:space="preserve">СШ № 5, 74, 63, </w:t>
            </w:r>
            <w:proofErr w:type="spell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Индуст</w:t>
            </w:r>
            <w:proofErr w:type="spellEnd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. -</w:t>
            </w:r>
            <w:proofErr w:type="spell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пед</w:t>
            </w:r>
            <w:proofErr w:type="spellEnd"/>
            <w:proofErr w:type="gram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. колледжи</w:t>
            </w:r>
            <w:proofErr w:type="gramEnd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, др. колледжи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 xml:space="preserve">г. </w:t>
            </w:r>
            <w:proofErr w:type="spell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Токмок</w:t>
            </w:r>
            <w:proofErr w:type="spellEnd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 xml:space="preserve"> и </w:t>
            </w:r>
            <w:proofErr w:type="spell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Балыкчы</w:t>
            </w:r>
            <w:proofErr w:type="spellEnd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 xml:space="preserve">, г. Бишкек и </w:t>
            </w:r>
            <w:proofErr w:type="spell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Кордай</w:t>
            </w:r>
            <w:proofErr w:type="spellEnd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 xml:space="preserve"> р-н РК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C4267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Соц. Сети в Интернете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 xml:space="preserve">СШ № 5, 74, 63, </w:t>
            </w:r>
            <w:proofErr w:type="spell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Индуст</w:t>
            </w:r>
            <w:proofErr w:type="spellEnd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. -</w:t>
            </w:r>
            <w:proofErr w:type="spell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пед</w:t>
            </w:r>
            <w:proofErr w:type="spellEnd"/>
            <w:proofErr w:type="gram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. колледжи</w:t>
            </w:r>
            <w:proofErr w:type="gramEnd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, др. колледжи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 xml:space="preserve">КГТУ и КГУ им. </w:t>
            </w:r>
            <w:proofErr w:type="spell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Арабаева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 xml:space="preserve">СШ № 5, 74, 63, </w:t>
            </w:r>
            <w:proofErr w:type="spell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Индуст</w:t>
            </w:r>
            <w:proofErr w:type="spellEnd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. -</w:t>
            </w:r>
            <w:proofErr w:type="spell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пед</w:t>
            </w:r>
            <w:proofErr w:type="spellEnd"/>
            <w:proofErr w:type="gram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. колледжи</w:t>
            </w:r>
            <w:proofErr w:type="gramEnd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, др. колледжи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обосновать направления ПО и ТО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РК </w:t>
            </w:r>
            <w:proofErr w:type="spellStart"/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Кордай</w:t>
            </w:r>
            <w:proofErr w:type="spellEnd"/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2B41" w:rsidRPr="00222B41" w:rsidRDefault="00222B41" w:rsidP="00222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РДиТА</w:t>
            </w:r>
            <w:proofErr w:type="spellEnd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 xml:space="preserve"> "Алтын-</w:t>
            </w:r>
            <w:proofErr w:type="spellStart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Туйун</w:t>
            </w:r>
            <w:proofErr w:type="spellEnd"/>
            <w:r w:rsidRPr="00222B41">
              <w:rPr>
                <w:rFonts w:ascii="Arial Narrow" w:eastAsia="Times New Roman" w:hAnsi="Arial Narrow" w:cs="Calibri"/>
                <w:i/>
                <w:iCs/>
                <w:color w:val="000000"/>
                <w:sz w:val="12"/>
                <w:szCs w:val="12"/>
                <w:lang w:eastAsia="ru-RU"/>
              </w:rPr>
              <w:t>"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B41" w:rsidRPr="00222B41" w:rsidRDefault="00222B41" w:rsidP="00222B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222B41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</w:tbl>
    <w:p w:rsidR="00F6615F" w:rsidRDefault="00F6615F"/>
    <w:sectPr w:rsidR="00F6615F" w:rsidSect="00222B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B5"/>
    <w:rsid w:val="00222B41"/>
    <w:rsid w:val="002708B5"/>
    <w:rsid w:val="002B629B"/>
    <w:rsid w:val="00364257"/>
    <w:rsid w:val="007D1FF0"/>
    <w:rsid w:val="00963562"/>
    <w:rsid w:val="009C2799"/>
    <w:rsid w:val="00C42671"/>
    <w:rsid w:val="00F6615F"/>
    <w:rsid w:val="00F8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AAB9A-A9F8-4F62-95B3-FA086EB0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фтм</cp:lastModifiedBy>
  <cp:revision>6</cp:revision>
  <cp:lastPrinted>2018-10-31T09:53:00Z</cp:lastPrinted>
  <dcterms:created xsi:type="dcterms:W3CDTF">2018-06-29T02:52:00Z</dcterms:created>
  <dcterms:modified xsi:type="dcterms:W3CDTF">2020-10-27T03:14:00Z</dcterms:modified>
</cp:coreProperties>
</file>