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3C" w:rsidRDefault="005A163C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85574E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77209">
        <w:rPr>
          <w:rFonts w:ascii="Times New Roman" w:hAnsi="Times New Roman"/>
          <w:b/>
          <w:sz w:val="28"/>
          <w:szCs w:val="28"/>
          <w:lang w:val="ky-KG"/>
        </w:rPr>
        <w:t>МИНИСТЕРСТВО ОБРАЗОВАНИЯ И НАУКИ</w:t>
      </w:r>
    </w:p>
    <w:p w:rsidR="006A3BD0" w:rsidRPr="00E77209" w:rsidRDefault="0085574E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77209">
        <w:rPr>
          <w:rFonts w:ascii="Times New Roman" w:hAnsi="Times New Roman"/>
          <w:b/>
          <w:sz w:val="28"/>
          <w:szCs w:val="28"/>
          <w:lang w:val="ky-KG"/>
        </w:rPr>
        <w:t>КЫРГЫЗСКОЙ РЕСПУБЛИКИ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6A3BD0" w:rsidRPr="00E77209" w:rsidRDefault="0085574E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77209">
        <w:rPr>
          <w:rFonts w:ascii="Times New Roman" w:hAnsi="Times New Roman"/>
          <w:b/>
          <w:sz w:val="28"/>
          <w:szCs w:val="28"/>
          <w:lang w:val="ky-KG"/>
        </w:rPr>
        <w:t>КЫРГЫЗСКИЙ ГОСУДАРСТВЕННЫЙ ТЕХНИЧЕСКИЙ УНИВЕРСИТЕТ ИМ.И.РАЗЗАКОВА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E77209" w:rsidP="00846E2C">
      <w:pPr>
        <w:spacing w:after="120" w:line="240" w:lineRule="auto"/>
        <w:ind w:left="6663" w:right="-2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         </w:t>
      </w:r>
      <w:r w:rsidR="004F7CD7" w:rsidRPr="00E77209">
        <w:rPr>
          <w:rFonts w:ascii="Times New Roman" w:hAnsi="Times New Roman"/>
          <w:b/>
          <w:sz w:val="28"/>
          <w:szCs w:val="28"/>
        </w:rPr>
        <w:t xml:space="preserve"> «Утверждаю»</w:t>
      </w:r>
    </w:p>
    <w:p w:rsidR="004F7CD7" w:rsidRPr="00E77209" w:rsidRDefault="004F7CD7" w:rsidP="00846E2C">
      <w:pPr>
        <w:spacing w:after="120" w:line="240" w:lineRule="auto"/>
        <w:ind w:left="6663" w:right="-21"/>
        <w:jc w:val="both"/>
        <w:rPr>
          <w:rFonts w:ascii="Times New Roman" w:hAnsi="Times New Roman"/>
          <w:sz w:val="28"/>
          <w:szCs w:val="28"/>
        </w:rPr>
      </w:pPr>
      <w:r w:rsidRPr="00E77209">
        <w:rPr>
          <w:rFonts w:ascii="Times New Roman" w:hAnsi="Times New Roman"/>
          <w:sz w:val="28"/>
          <w:szCs w:val="28"/>
        </w:rPr>
        <w:t>Декан Технологического факультета</w:t>
      </w:r>
    </w:p>
    <w:p w:rsidR="004F7CD7" w:rsidRPr="00E77209" w:rsidRDefault="004F7CD7" w:rsidP="00846E2C">
      <w:pPr>
        <w:spacing w:after="120" w:line="240" w:lineRule="auto"/>
        <w:ind w:left="6663" w:right="-21"/>
        <w:jc w:val="both"/>
        <w:rPr>
          <w:rFonts w:ascii="Times New Roman" w:hAnsi="Times New Roman"/>
          <w:sz w:val="28"/>
          <w:szCs w:val="28"/>
        </w:rPr>
      </w:pPr>
      <w:r w:rsidRPr="00E77209">
        <w:rPr>
          <w:rFonts w:ascii="Times New Roman" w:hAnsi="Times New Roman"/>
          <w:sz w:val="28"/>
          <w:szCs w:val="28"/>
        </w:rPr>
        <w:t xml:space="preserve"> д.</w:t>
      </w:r>
      <w:r w:rsidR="00732476" w:rsidRPr="00E77209">
        <w:rPr>
          <w:rFonts w:ascii="Times New Roman" w:hAnsi="Times New Roman"/>
          <w:sz w:val="28"/>
          <w:szCs w:val="28"/>
        </w:rPr>
        <w:t>х</w:t>
      </w:r>
      <w:r w:rsidRPr="00E77209">
        <w:rPr>
          <w:rFonts w:ascii="Times New Roman" w:hAnsi="Times New Roman"/>
          <w:sz w:val="28"/>
          <w:szCs w:val="28"/>
        </w:rPr>
        <w:t>.н.,профессор</w:t>
      </w:r>
    </w:p>
    <w:p w:rsidR="004F7CD7" w:rsidRPr="00E77209" w:rsidRDefault="004F7CD7" w:rsidP="00846E2C">
      <w:pPr>
        <w:spacing w:after="120" w:line="240" w:lineRule="auto"/>
        <w:ind w:left="6663" w:right="-2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7209">
        <w:rPr>
          <w:rFonts w:ascii="Times New Roman" w:hAnsi="Times New Roman"/>
          <w:sz w:val="28"/>
          <w:szCs w:val="28"/>
        </w:rPr>
        <w:t>Джунушалиева</w:t>
      </w:r>
      <w:proofErr w:type="spellEnd"/>
      <w:r w:rsidRPr="00E77209">
        <w:rPr>
          <w:rFonts w:ascii="Times New Roman" w:hAnsi="Times New Roman"/>
          <w:sz w:val="28"/>
          <w:szCs w:val="28"/>
        </w:rPr>
        <w:t xml:space="preserve"> Т.Ш.</w:t>
      </w:r>
    </w:p>
    <w:p w:rsidR="006A3BD0" w:rsidRPr="00E77209" w:rsidRDefault="004F7CD7" w:rsidP="00846E2C">
      <w:pPr>
        <w:spacing w:after="120" w:line="240" w:lineRule="auto"/>
        <w:ind w:left="6663" w:right="-21"/>
        <w:jc w:val="both"/>
        <w:rPr>
          <w:rFonts w:ascii="Times New Roman" w:hAnsi="Times New Roman"/>
          <w:sz w:val="28"/>
          <w:szCs w:val="28"/>
          <w:lang w:val="ky-KG"/>
        </w:rPr>
      </w:pPr>
      <w:r w:rsidRPr="00E77209">
        <w:rPr>
          <w:rFonts w:ascii="Times New Roman" w:hAnsi="Times New Roman"/>
          <w:sz w:val="28"/>
          <w:szCs w:val="28"/>
        </w:rPr>
        <w:t xml:space="preserve">  «_____»    ________ 20</w:t>
      </w:r>
      <w:r w:rsidR="00E020E0">
        <w:rPr>
          <w:rFonts w:ascii="Times New Roman" w:hAnsi="Times New Roman"/>
          <w:sz w:val="28"/>
          <w:szCs w:val="28"/>
        </w:rPr>
        <w:t>20</w:t>
      </w:r>
      <w:r w:rsidRPr="00E77209">
        <w:rPr>
          <w:rFonts w:ascii="Times New Roman" w:hAnsi="Times New Roman"/>
          <w:sz w:val="28"/>
          <w:szCs w:val="28"/>
        </w:rPr>
        <w:t>г.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40"/>
          <w:szCs w:val="40"/>
          <w:lang w:val="ky-KG"/>
        </w:rPr>
      </w:pPr>
      <w:r w:rsidRPr="00E77209">
        <w:rPr>
          <w:rFonts w:ascii="Times New Roman" w:hAnsi="Times New Roman"/>
          <w:b/>
          <w:sz w:val="40"/>
          <w:szCs w:val="40"/>
          <w:lang w:val="ky-KG"/>
        </w:rPr>
        <w:t xml:space="preserve">ПЛАН </w:t>
      </w:r>
    </w:p>
    <w:p w:rsidR="006A3BD0" w:rsidRPr="00ED6823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 w:rsidRPr="00ED6823">
        <w:rPr>
          <w:rFonts w:ascii="Times New Roman" w:hAnsi="Times New Roman"/>
          <w:b/>
          <w:sz w:val="32"/>
          <w:szCs w:val="32"/>
          <w:lang w:val="ky-KG"/>
        </w:rPr>
        <w:t xml:space="preserve">работы кафедры </w:t>
      </w:r>
    </w:p>
    <w:p w:rsidR="006A3BD0" w:rsidRPr="00ED6823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 w:rsidRPr="00ED6823">
        <w:rPr>
          <w:rFonts w:ascii="Times New Roman" w:hAnsi="Times New Roman"/>
          <w:b/>
          <w:sz w:val="32"/>
          <w:szCs w:val="32"/>
          <w:lang w:val="ky-KG"/>
        </w:rPr>
        <w:t xml:space="preserve">“ПИЩЕВАЯ ИНЖЕНЕРИЯ” </w:t>
      </w:r>
    </w:p>
    <w:p w:rsidR="006A3BD0" w:rsidRPr="00ED6823" w:rsidRDefault="006C3BE1" w:rsidP="00846E2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 w:rsidRPr="00ED6823">
        <w:rPr>
          <w:rFonts w:ascii="Times New Roman" w:hAnsi="Times New Roman"/>
          <w:b/>
          <w:sz w:val="32"/>
          <w:szCs w:val="32"/>
          <w:lang w:val="ky-KG"/>
        </w:rPr>
        <w:t>на 20</w:t>
      </w:r>
      <w:r w:rsidR="00E020E0">
        <w:rPr>
          <w:rFonts w:ascii="Times New Roman" w:hAnsi="Times New Roman"/>
          <w:b/>
          <w:sz w:val="32"/>
          <w:szCs w:val="32"/>
          <w:lang w:val="ky-KG"/>
        </w:rPr>
        <w:t>20</w:t>
      </w:r>
      <w:r w:rsidRPr="00ED6823">
        <w:rPr>
          <w:rFonts w:ascii="Times New Roman" w:hAnsi="Times New Roman"/>
          <w:b/>
          <w:sz w:val="32"/>
          <w:szCs w:val="32"/>
          <w:lang w:val="ky-KG"/>
        </w:rPr>
        <w:t>-20</w:t>
      </w:r>
      <w:r w:rsidR="00EF3263" w:rsidRPr="00ED6823">
        <w:rPr>
          <w:rFonts w:ascii="Times New Roman" w:hAnsi="Times New Roman"/>
          <w:b/>
          <w:sz w:val="32"/>
          <w:szCs w:val="32"/>
          <w:lang w:val="ky-KG"/>
        </w:rPr>
        <w:t>2</w:t>
      </w:r>
      <w:r w:rsidR="00E020E0">
        <w:rPr>
          <w:rFonts w:ascii="Times New Roman" w:hAnsi="Times New Roman"/>
          <w:b/>
          <w:sz w:val="32"/>
          <w:szCs w:val="32"/>
          <w:lang w:val="ky-KG"/>
        </w:rPr>
        <w:t>1</w:t>
      </w:r>
      <w:r w:rsidR="006A3BD0" w:rsidRPr="00ED6823">
        <w:rPr>
          <w:rFonts w:ascii="Times New Roman" w:hAnsi="Times New Roman"/>
          <w:b/>
          <w:sz w:val="32"/>
          <w:szCs w:val="32"/>
          <w:lang w:val="ky-KG"/>
        </w:rPr>
        <w:t xml:space="preserve"> учебный год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77209">
        <w:rPr>
          <w:rFonts w:ascii="Times New Roman" w:hAnsi="Times New Roman"/>
          <w:b/>
          <w:sz w:val="28"/>
          <w:szCs w:val="28"/>
          <w:lang w:val="ky-KG"/>
        </w:rPr>
        <w:t xml:space="preserve">                                “Утвержден”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E77209">
        <w:rPr>
          <w:rFonts w:ascii="Times New Roman" w:hAnsi="Times New Roman"/>
          <w:sz w:val="28"/>
          <w:szCs w:val="28"/>
          <w:lang w:val="ky-KG"/>
        </w:rPr>
        <w:t xml:space="preserve">                                  на заседании кафедры</w:t>
      </w:r>
    </w:p>
    <w:p w:rsidR="006A3BD0" w:rsidRPr="00E77209" w:rsidRDefault="006C3BE1" w:rsidP="00846E2C">
      <w:pPr>
        <w:spacing w:after="240" w:line="240" w:lineRule="auto"/>
        <w:ind w:firstLine="4253"/>
        <w:rPr>
          <w:rFonts w:ascii="Times New Roman" w:hAnsi="Times New Roman"/>
          <w:sz w:val="28"/>
          <w:szCs w:val="28"/>
          <w:lang w:val="ky-KG"/>
        </w:rPr>
      </w:pPr>
      <w:r w:rsidRPr="00E77209">
        <w:rPr>
          <w:rFonts w:ascii="Times New Roman" w:hAnsi="Times New Roman"/>
          <w:sz w:val="28"/>
          <w:szCs w:val="28"/>
          <w:lang w:val="ky-KG"/>
        </w:rPr>
        <w:t xml:space="preserve">     протокол </w:t>
      </w:r>
      <w:r w:rsidR="00E020E0">
        <w:rPr>
          <w:rFonts w:ascii="Times New Roman" w:hAnsi="Times New Roman"/>
          <w:sz w:val="28"/>
          <w:szCs w:val="28"/>
          <w:u w:val="single"/>
          <w:lang w:val="ky-KG"/>
        </w:rPr>
        <w:t xml:space="preserve"> № 1   </w:t>
      </w:r>
      <w:r w:rsidR="006A3BD0" w:rsidRPr="00E77209">
        <w:rPr>
          <w:rFonts w:ascii="Times New Roman" w:hAnsi="Times New Roman"/>
          <w:sz w:val="28"/>
          <w:szCs w:val="28"/>
          <w:lang w:val="ky-KG"/>
        </w:rPr>
        <w:t>от</w:t>
      </w:r>
      <w:r w:rsidR="00E020E0">
        <w:rPr>
          <w:rFonts w:ascii="Times New Roman" w:hAnsi="Times New Roman"/>
          <w:sz w:val="28"/>
          <w:szCs w:val="28"/>
        </w:rPr>
        <w:t xml:space="preserve"> </w:t>
      </w:r>
      <w:r w:rsidR="00E020E0" w:rsidRPr="00E020E0">
        <w:rPr>
          <w:rFonts w:ascii="Times New Roman" w:hAnsi="Times New Roman"/>
          <w:sz w:val="28"/>
          <w:szCs w:val="28"/>
          <w:u w:val="single"/>
        </w:rPr>
        <w:t>26.08.</w:t>
      </w:r>
      <w:r w:rsidR="00E020E0">
        <w:rPr>
          <w:rFonts w:ascii="Times New Roman" w:hAnsi="Times New Roman"/>
          <w:sz w:val="28"/>
          <w:szCs w:val="28"/>
        </w:rPr>
        <w:t xml:space="preserve"> </w:t>
      </w:r>
      <w:r w:rsidR="006A3BD0" w:rsidRPr="00E77209">
        <w:rPr>
          <w:rFonts w:ascii="Times New Roman" w:eastAsia="Arial Unicode MS" w:hAnsi="Times New Roman"/>
          <w:sz w:val="28"/>
          <w:szCs w:val="28"/>
          <w:lang w:val="ky-KG"/>
        </w:rPr>
        <w:t>20</w:t>
      </w:r>
      <w:r w:rsidR="006B47DE">
        <w:rPr>
          <w:rFonts w:ascii="Times New Roman" w:eastAsia="Arial Unicode MS" w:hAnsi="Times New Roman"/>
          <w:sz w:val="28"/>
          <w:szCs w:val="28"/>
          <w:lang w:val="ky-KG"/>
        </w:rPr>
        <w:t>20</w:t>
      </w:r>
      <w:r w:rsidR="006A3BD0" w:rsidRPr="00E77209">
        <w:rPr>
          <w:rFonts w:ascii="Times New Roman" w:eastAsia="Arial Unicode MS" w:hAnsi="Times New Roman"/>
          <w:sz w:val="28"/>
          <w:szCs w:val="28"/>
          <w:lang w:val="ky-KG"/>
        </w:rPr>
        <w:t xml:space="preserve"> г</w:t>
      </w:r>
      <w:r w:rsidR="006A3BD0" w:rsidRPr="00E77209">
        <w:rPr>
          <w:rFonts w:ascii="Times New Roman" w:hAnsi="Times New Roman"/>
          <w:sz w:val="28"/>
          <w:szCs w:val="28"/>
          <w:lang w:val="ky-KG"/>
        </w:rPr>
        <w:t>.</w:t>
      </w: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E77209" w:rsidRDefault="006A3BD0" w:rsidP="00846E2C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A3BD0" w:rsidRPr="001541F8" w:rsidRDefault="006A3BD0" w:rsidP="00846E2C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1541F8" w:rsidRPr="001541F8" w:rsidRDefault="001541F8" w:rsidP="00846E2C">
      <w:pPr>
        <w:spacing w:after="24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46E2C" w:rsidRPr="00E77209" w:rsidRDefault="00846E2C" w:rsidP="00846E2C">
      <w:pPr>
        <w:spacing w:after="240" w:line="240" w:lineRule="auto"/>
        <w:jc w:val="center"/>
        <w:rPr>
          <w:rFonts w:ascii="Times New Roman" w:hAnsi="Times New Roman"/>
          <w:sz w:val="32"/>
          <w:szCs w:val="32"/>
          <w:lang w:val="ky-KG"/>
        </w:rPr>
      </w:pPr>
    </w:p>
    <w:p w:rsidR="006A3BD0" w:rsidRPr="0085574E" w:rsidRDefault="006C3BE1" w:rsidP="00846E2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574E">
        <w:rPr>
          <w:rFonts w:ascii="Times New Roman" w:hAnsi="Times New Roman"/>
          <w:b/>
          <w:sz w:val="32"/>
          <w:szCs w:val="32"/>
          <w:lang w:val="ky-KG"/>
        </w:rPr>
        <w:t>БИШКЕК 20</w:t>
      </w:r>
      <w:r w:rsidR="006B47DE">
        <w:rPr>
          <w:rFonts w:ascii="Times New Roman" w:hAnsi="Times New Roman"/>
          <w:b/>
          <w:sz w:val="32"/>
          <w:szCs w:val="32"/>
          <w:lang w:val="ky-KG"/>
        </w:rPr>
        <w:t>20</w:t>
      </w:r>
      <w:bookmarkStart w:id="0" w:name="_GoBack"/>
      <w:bookmarkEnd w:id="0"/>
      <w:r w:rsidR="00E77209" w:rsidRPr="0085574E">
        <w:rPr>
          <w:rFonts w:ascii="Times New Roman" w:hAnsi="Times New Roman"/>
          <w:b/>
          <w:sz w:val="32"/>
          <w:szCs w:val="32"/>
          <w:lang w:val="ky-KG"/>
        </w:rPr>
        <w:t>г.</w:t>
      </w:r>
    </w:p>
    <w:p w:rsidR="00846E2C" w:rsidRDefault="00846E2C" w:rsidP="00E77209">
      <w:pPr>
        <w:shd w:val="clear" w:color="auto" w:fill="FFFFFF"/>
        <w:spacing w:after="0" w:line="240" w:lineRule="auto"/>
        <w:ind w:right="169"/>
        <w:rPr>
          <w:rFonts w:ascii="Times New Roman" w:hAnsi="Times New Roman"/>
          <w:b/>
          <w:bCs/>
          <w:spacing w:val="-2"/>
          <w:sz w:val="32"/>
          <w:szCs w:val="32"/>
        </w:rPr>
      </w:pPr>
    </w:p>
    <w:p w:rsidR="00ED425A" w:rsidRPr="00E77209" w:rsidRDefault="0048769A" w:rsidP="00846E2C">
      <w:pPr>
        <w:shd w:val="clear" w:color="auto" w:fill="FFFFFF"/>
        <w:spacing w:after="0" w:line="240" w:lineRule="auto"/>
        <w:ind w:right="169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E77209">
        <w:rPr>
          <w:rFonts w:ascii="Times New Roman" w:hAnsi="Times New Roman"/>
          <w:b/>
          <w:bCs/>
          <w:spacing w:val="-2"/>
          <w:sz w:val="24"/>
          <w:szCs w:val="24"/>
        </w:rPr>
        <w:t>План заседаний кафедры «</w:t>
      </w:r>
      <w:r w:rsidR="00E77209" w:rsidRPr="00E77209">
        <w:rPr>
          <w:rFonts w:ascii="Times New Roman" w:hAnsi="Times New Roman"/>
          <w:b/>
          <w:bCs/>
          <w:spacing w:val="-2"/>
          <w:sz w:val="24"/>
          <w:szCs w:val="24"/>
        </w:rPr>
        <w:t>Пищевая инженерия</w:t>
      </w:r>
      <w:r w:rsidRPr="00E77209">
        <w:rPr>
          <w:rFonts w:ascii="Times New Roman" w:hAnsi="Times New Roman"/>
          <w:b/>
          <w:bCs/>
          <w:spacing w:val="-2"/>
          <w:sz w:val="24"/>
          <w:szCs w:val="24"/>
        </w:rPr>
        <w:t>»</w:t>
      </w:r>
    </w:p>
    <w:p w:rsidR="0048769A" w:rsidRPr="00E77209" w:rsidRDefault="00E77209" w:rsidP="00846E2C">
      <w:pPr>
        <w:shd w:val="clear" w:color="auto" w:fill="FFFFFF"/>
        <w:spacing w:after="0" w:line="240" w:lineRule="auto"/>
        <w:ind w:right="169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209">
        <w:rPr>
          <w:rFonts w:ascii="Times New Roman" w:hAnsi="Times New Roman"/>
          <w:b/>
          <w:bCs/>
          <w:sz w:val="24"/>
          <w:szCs w:val="24"/>
        </w:rPr>
        <w:t>на 20</w:t>
      </w:r>
      <w:r w:rsidR="00E020E0">
        <w:rPr>
          <w:rFonts w:ascii="Times New Roman" w:hAnsi="Times New Roman"/>
          <w:b/>
          <w:bCs/>
          <w:sz w:val="24"/>
          <w:szCs w:val="24"/>
        </w:rPr>
        <w:t>20</w:t>
      </w:r>
      <w:r w:rsidR="0048769A" w:rsidRPr="00E77209">
        <w:rPr>
          <w:rFonts w:ascii="Times New Roman" w:hAnsi="Times New Roman"/>
          <w:b/>
          <w:sz w:val="24"/>
          <w:szCs w:val="24"/>
        </w:rPr>
        <w:t>-20</w:t>
      </w:r>
      <w:r w:rsidR="00EF3263" w:rsidRPr="00E77209">
        <w:rPr>
          <w:rFonts w:ascii="Times New Roman" w:hAnsi="Times New Roman"/>
          <w:b/>
          <w:sz w:val="24"/>
          <w:szCs w:val="24"/>
        </w:rPr>
        <w:t>2</w:t>
      </w:r>
      <w:r w:rsidR="00E020E0">
        <w:rPr>
          <w:rFonts w:ascii="Times New Roman" w:hAnsi="Times New Roman"/>
          <w:b/>
          <w:sz w:val="24"/>
          <w:szCs w:val="24"/>
        </w:rPr>
        <w:t>1</w:t>
      </w:r>
      <w:r w:rsidR="00EF3263" w:rsidRPr="00E77209">
        <w:rPr>
          <w:rFonts w:ascii="Times New Roman" w:hAnsi="Times New Roman"/>
          <w:b/>
          <w:sz w:val="24"/>
          <w:szCs w:val="24"/>
        </w:rPr>
        <w:t xml:space="preserve"> </w:t>
      </w:r>
      <w:r w:rsidR="0048769A" w:rsidRPr="00E77209">
        <w:rPr>
          <w:rFonts w:ascii="Times New Roman" w:hAnsi="Times New Roman"/>
          <w:b/>
          <w:bCs/>
          <w:sz w:val="24"/>
          <w:szCs w:val="24"/>
        </w:rPr>
        <w:t>учебный год</w:t>
      </w:r>
    </w:p>
    <w:p w:rsidR="0048769A" w:rsidRPr="00C15AFE" w:rsidRDefault="0048769A" w:rsidP="00846E2C">
      <w:pPr>
        <w:shd w:val="clear" w:color="auto" w:fill="FFFFFF"/>
        <w:spacing w:after="0" w:line="240" w:lineRule="auto"/>
        <w:ind w:right="16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7"/>
        <w:gridCol w:w="5357"/>
        <w:gridCol w:w="1305"/>
        <w:gridCol w:w="1530"/>
        <w:gridCol w:w="1701"/>
      </w:tblGrid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Вопросы заседания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планов заседания, планов работы кафедры на новый учебный год;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распределений нагрузки;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заслушивание отчетов ППС по проведенным практикам магистрантов и бакалавров;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 наборе абитуриентов на 1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курс обучения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профилю кафедры и специальности 150413 колледжа КГТУ</w:t>
            </w:r>
            <w:r w:rsidR="00F07D76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07D76"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обновление базы данных </w:t>
            </w:r>
            <w:r w:rsidR="00E77209"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>студентов;</w:t>
            </w:r>
          </w:p>
          <w:p w:rsidR="0043751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переработанных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УМК по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дисциплинам кафедры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 новому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.г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оду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647351" w:rsidRPr="00647351" w:rsidRDefault="00647351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Зав. каф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C" w:rsidRPr="00E77209" w:rsidRDefault="005A163C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Август</w:t>
            </w:r>
          </w:p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 организации учебного процесса на кафедре;</w:t>
            </w:r>
          </w:p>
          <w:p w:rsidR="00437519" w:rsidRPr="00E77209" w:rsidRDefault="00290210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-составление 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графика </w:t>
            </w:r>
            <w:proofErr w:type="spellStart"/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взаимопосещаемости</w:t>
            </w:r>
            <w:proofErr w:type="spellEnd"/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занятий на первое полугодие;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вопросы издания новых учебно-методических пособий и УММ, утверждение плана издания на новый год;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тематики курсового проектирование по ПАПП и ТМО;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 результатах профориентационной работы;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информация по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трудоустройству выпускников;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 о наборе магистрантов на 1 курс обучения;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E7720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Зав.каф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итогов проведения 1 текущего контроля знаний студентов;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ходе выполнения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курсовых проектов;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состава комиссии по приему курсовых проектов по ПАПП, ТМО.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результаты прохождения педагогической практики магистрантами 2 года обучения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E7720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Зав.каф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F76C7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выполнение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итоги НИР и НИРС на кафедре за 20</w:t>
            </w:r>
            <w:r w:rsidR="00E02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подготовка к зимней экзаменационной сессии бакалавров 1-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курсов;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утверждение тем магистерских диссертаций 1 </w:t>
            </w:r>
            <w:r w:rsidR="0064735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курса ТМО-1-20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437519" w:rsidRPr="00E77209" w:rsidRDefault="00437519" w:rsidP="00290210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результатов взаимопосещения занятий ППС;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E7720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Зав.каф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организация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предквалификационной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практики студентов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направления ТМО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гр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.Т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МО-1-1</w:t>
            </w:r>
            <w:r w:rsidR="003C668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результатов сессии по рейтинговой системе знаний студентов;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 организация воспитательной работы за 1 полугодие;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-предварительное обсуждение тематики ВКР;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составление графика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взаимопосещаемости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занятий на второе полугодие;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обсуждение и утверждение тематики </w:t>
            </w:r>
            <w:r w:rsidR="007F4DD6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ВКР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Закрепление студентов за руководителями;</w:t>
            </w:r>
          </w:p>
          <w:p w:rsidR="00805CDB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утверждение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тематики курсового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проекта по дисциплине </w:t>
            </w:r>
            <w:r w:rsidR="005A163C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</w:t>
            </w:r>
            <w:r w:rsidR="00805CDB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</w:t>
            </w:r>
            <w:r w:rsidR="005A163C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хн</w:t>
            </w:r>
            <w:r w:rsidR="00805CDB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ологическое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оборудование консервной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отрасли</w:t>
            </w:r>
            <w:r w:rsidR="005A163C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организация </w:t>
            </w:r>
            <w:proofErr w:type="spellStart"/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предквалификационной</w:t>
            </w:r>
            <w:proofErr w:type="spellEnd"/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практики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студентов по заочной форме обучения;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результаты сдачи сессии </w:t>
            </w:r>
            <w:r w:rsidR="00805CDB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магистрами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1-2 курса обучения;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E7720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,</w:t>
            </w:r>
            <w:r w:rsidR="0043751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итогов проведения текущего контроля знаний студентов;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обсуждение итогов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предквалификационной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практики;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организация работы кафедры по выполнению ВКР: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графика выполнения ВКР, и графика аттестации;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1 этапа проведени</w:t>
            </w:r>
            <w:r w:rsidR="005A163C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студенческой научной конференции;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 итоги научно-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исследовательской практики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магистрантов 2 года обучения;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ход выполнения ВКР  студентов;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ход выполнения курсового проекта по дисциплине Тех.оборудование консервной отрасли;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работа кафедры по трудоустройству выпускников;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рецензентов ВКР и магистерских диссертаций;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организация работы кафедры по подготовке бакалавров и магистров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сдаче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ГЭ и к защите ВКР и маг.диссертаций;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обсуждение результатов сдачи сессии 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-4 курсов; 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организация воспитательной работы;</w:t>
            </w:r>
          </w:p>
          <w:p w:rsidR="006C4CA0" w:rsidRPr="00E77209" w:rsidRDefault="006C4CA0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обсуждение проведения </w:t>
            </w:r>
            <w:r w:rsidRPr="00E77209">
              <w:rPr>
                <w:rFonts w:ascii="Times New Roman" w:hAnsi="Times New Roman"/>
                <w:sz w:val="24"/>
                <w:szCs w:val="24"/>
                <w:lang w:val="en-US" w:eastAsia="en-US"/>
              </w:rPr>
              <w:t>VI</w:t>
            </w:r>
            <w:r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</w:t>
            </w:r>
            <w:r w:rsidR="00402273" w:rsidRPr="00E77209">
              <w:rPr>
                <w:rFonts w:ascii="Times New Roman" w:hAnsi="Times New Roman"/>
                <w:sz w:val="24"/>
                <w:szCs w:val="24"/>
                <w:lang w:eastAsia="en-US"/>
              </w:rPr>
              <w:t>ждународной сетевой конференции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организация летнего семестра по дисциплинам кафедры;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организация практик ознакомительной, производственной в гр. ТМО-1-1</w:t>
            </w:r>
            <w:r w:rsidR="003C668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ТМО-1-1</w:t>
            </w:r>
            <w:r w:rsidR="003C668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и ТМОм-1-20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6C4CA0" w:rsidRPr="00E77209" w:rsidRDefault="006C4CA0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-обсуждение проведения </w:t>
            </w:r>
            <w:r w:rsidRPr="00E77209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оценки</w:t>
            </w:r>
            <w:r w:rsidRPr="00E7720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E77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качества образовательных программ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стейкхолдеров</w:t>
            </w:r>
            <w:proofErr w:type="spell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ППС, УВП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с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тудентов и магистрантов  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37519" w:rsidRPr="00E77209" w:rsidTr="00E77209">
        <w:trPr>
          <w:trHeight w:val="29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11</w:t>
            </w:r>
            <w:r w:rsidR="00E77209"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утверждение и выполнение индивидуальных планов ППС;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обсуждение отчета председателя ГАК;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утверждение отчета о проделанной работе на </w:t>
            </w:r>
            <w:r w:rsidR="00E77209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кафедре в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20</w:t>
            </w:r>
            <w:r w:rsidR="00E02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/20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E02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учебном году;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задачи кафедры на предстоящий учебный 20</w:t>
            </w:r>
            <w:r w:rsidR="00EF3263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E02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/20</w:t>
            </w:r>
            <w:r w:rsidR="005E0C46"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E02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учебный год;</w:t>
            </w:r>
          </w:p>
          <w:p w:rsidR="00437519" w:rsidRPr="00E77209" w:rsidRDefault="00437519" w:rsidP="00290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разное.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</w:t>
            </w:r>
            <w:proofErr w:type="gramStart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аф., ППС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772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19" w:rsidRPr="00E77209" w:rsidRDefault="00437519" w:rsidP="00846E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5C073A" w:rsidRPr="00C15AFE" w:rsidRDefault="005C073A" w:rsidP="00846E2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C073A" w:rsidRDefault="005C073A" w:rsidP="00846E2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F7928" w:rsidRDefault="008F7928" w:rsidP="00846E2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0FA5" w:rsidRPr="00E77209" w:rsidRDefault="00E77209" w:rsidP="00846E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E77209">
        <w:rPr>
          <w:rFonts w:ascii="Times New Roman" w:hAnsi="Times New Roman"/>
          <w:b/>
          <w:sz w:val="24"/>
          <w:szCs w:val="28"/>
        </w:rPr>
        <w:t>План</w:t>
      </w:r>
    </w:p>
    <w:p w:rsidR="002F0FA5" w:rsidRPr="00E77209" w:rsidRDefault="002F0FA5" w:rsidP="00846E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  <w:lang w:val="ky-KG"/>
        </w:rPr>
      </w:pPr>
      <w:r w:rsidRPr="00E77209">
        <w:rPr>
          <w:rFonts w:ascii="Times New Roman" w:hAnsi="Times New Roman"/>
          <w:b/>
          <w:sz w:val="24"/>
          <w:szCs w:val="28"/>
          <w:lang w:val="ky-KG"/>
        </w:rPr>
        <w:t xml:space="preserve">учебно-методической </w:t>
      </w:r>
      <w:r w:rsidR="00184B10" w:rsidRPr="00E77209">
        <w:rPr>
          <w:rFonts w:ascii="Times New Roman" w:hAnsi="Times New Roman"/>
          <w:b/>
          <w:sz w:val="24"/>
          <w:szCs w:val="28"/>
        </w:rPr>
        <w:t xml:space="preserve"> работы кафедры </w:t>
      </w:r>
      <w:r w:rsidRPr="00E77209">
        <w:rPr>
          <w:rFonts w:ascii="Times New Roman" w:hAnsi="Times New Roman"/>
          <w:b/>
          <w:sz w:val="24"/>
          <w:szCs w:val="28"/>
        </w:rPr>
        <w:t>П</w:t>
      </w:r>
      <w:r w:rsidR="00184B10" w:rsidRPr="00E77209">
        <w:rPr>
          <w:rFonts w:ascii="Times New Roman" w:hAnsi="Times New Roman"/>
          <w:b/>
          <w:sz w:val="24"/>
          <w:szCs w:val="28"/>
        </w:rPr>
        <w:t>И</w:t>
      </w:r>
    </w:p>
    <w:p w:rsidR="002F0FA5" w:rsidRPr="00E77209" w:rsidRDefault="002F0FA5" w:rsidP="00846E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E77209">
        <w:rPr>
          <w:rFonts w:ascii="Times New Roman" w:hAnsi="Times New Roman"/>
          <w:b/>
          <w:sz w:val="24"/>
          <w:szCs w:val="28"/>
        </w:rPr>
        <w:t xml:space="preserve"> на 20</w:t>
      </w:r>
      <w:r w:rsidR="00E020E0">
        <w:rPr>
          <w:rFonts w:ascii="Times New Roman" w:hAnsi="Times New Roman"/>
          <w:b/>
          <w:sz w:val="24"/>
          <w:szCs w:val="28"/>
        </w:rPr>
        <w:t>20</w:t>
      </w:r>
      <w:r w:rsidRPr="00E77209">
        <w:rPr>
          <w:rFonts w:ascii="Times New Roman" w:hAnsi="Times New Roman"/>
          <w:b/>
          <w:sz w:val="24"/>
          <w:szCs w:val="28"/>
        </w:rPr>
        <w:t xml:space="preserve"> – 20</w:t>
      </w:r>
      <w:r w:rsidR="00EF3263" w:rsidRPr="00E77209">
        <w:rPr>
          <w:rFonts w:ascii="Times New Roman" w:hAnsi="Times New Roman"/>
          <w:b/>
          <w:sz w:val="24"/>
          <w:szCs w:val="28"/>
        </w:rPr>
        <w:t>2</w:t>
      </w:r>
      <w:r w:rsidR="00E020E0">
        <w:rPr>
          <w:rFonts w:ascii="Times New Roman" w:hAnsi="Times New Roman"/>
          <w:b/>
          <w:sz w:val="24"/>
          <w:szCs w:val="28"/>
        </w:rPr>
        <w:t>1</w:t>
      </w:r>
      <w:r w:rsidRPr="00E77209">
        <w:rPr>
          <w:rFonts w:ascii="Times New Roman" w:hAnsi="Times New Roman"/>
          <w:b/>
          <w:sz w:val="24"/>
          <w:szCs w:val="28"/>
        </w:rPr>
        <w:t xml:space="preserve"> учебный год </w:t>
      </w:r>
    </w:p>
    <w:p w:rsidR="002F0FA5" w:rsidRPr="00C15AFE" w:rsidRDefault="002F0FA5" w:rsidP="00846E2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271"/>
        <w:gridCol w:w="1961"/>
        <w:gridCol w:w="2160"/>
        <w:gridCol w:w="1363"/>
      </w:tblGrid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Наименование мероприятий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Срок исполнения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Ответсвенный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Примеч.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Проверить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книгообеспеченность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учебной литературы студентов через БИЦ К</w:t>
            </w:r>
            <w:r w:rsidR="006B6461" w:rsidRPr="00E77209">
              <w:rPr>
                <w:rFonts w:ascii="Times New Roman" w:hAnsi="Times New Roman"/>
                <w:sz w:val="24"/>
                <w:szCs w:val="24"/>
              </w:rPr>
              <w:t>Г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Коёнов А.Т.</w:t>
            </w:r>
          </w:p>
          <w:p w:rsidR="002A34E3" w:rsidRPr="00E77209" w:rsidRDefault="002A34E3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E02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Подготовить план издания учебно-методической литературы на 20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-20</w:t>
            </w:r>
            <w:r w:rsidR="00EF3263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учебный год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Октябрь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Кочнева С.В.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E02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Подготовить </w:t>
            </w:r>
            <w:r w:rsidR="00184B10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 издани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ю и сдать в РИО все запланированные методические разработки за </w:t>
            </w:r>
            <w:r w:rsidR="006C3BE1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6C3BE1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-20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20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учебный год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Согласно плану издания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Кочнева С.В.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Чтение лекций по специальным дисциплинам проводить с 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созданием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проблемы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х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ситуаций 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течение года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6A3BD0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При чтении лекций использовать</w:t>
            </w:r>
            <w:r w:rsidR="006A3BD0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2F0FA5" w:rsidRPr="00E77209" w:rsidRDefault="002F0FA5" w:rsidP="00290210">
            <w:pPr>
              <w:numPr>
                <w:ilvl w:val="0"/>
                <w:numId w:val="2"/>
              </w:numPr>
              <w:spacing w:after="0" w:line="240" w:lineRule="auto"/>
              <w:ind w:left="256" w:right="-165" w:hanging="25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новейшие научные разработки в области </w:t>
            </w:r>
            <w:r w:rsidR="006A3BD0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отрасл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ей АПК</w:t>
            </w:r>
          </w:p>
          <w:p w:rsidR="006A3BD0" w:rsidRPr="00E77209" w:rsidRDefault="006A3BD0" w:rsidP="00290210">
            <w:pPr>
              <w:numPr>
                <w:ilvl w:val="0"/>
                <w:numId w:val="2"/>
              </w:numPr>
              <w:spacing w:after="0" w:line="240" w:lineRule="auto"/>
              <w:ind w:left="256" w:right="-165" w:hanging="25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видео материалы, презентации</w:t>
            </w:r>
          </w:p>
          <w:p w:rsidR="00437519" w:rsidRPr="00E77209" w:rsidRDefault="00437519" w:rsidP="00290210">
            <w:pPr>
              <w:numPr>
                <w:ilvl w:val="0"/>
                <w:numId w:val="2"/>
              </w:numPr>
              <w:spacing w:after="0" w:line="240" w:lineRule="auto"/>
              <w:ind w:left="256" w:right="-165" w:hanging="25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видеолекци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</w:p>
          <w:p w:rsidR="00437519" w:rsidRPr="00E77209" w:rsidRDefault="00437519" w:rsidP="00E020E0">
            <w:pPr>
              <w:numPr>
                <w:ilvl w:val="0"/>
                <w:numId w:val="2"/>
              </w:numPr>
              <w:spacing w:after="0" w:line="240" w:lineRule="auto"/>
              <w:ind w:left="256" w:right="-165" w:hanging="25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организовать 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учебный процесс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в  онлайн режиме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и в традиционной форме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течение учебного года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ППС кафедры 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E02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Практические занятия и лабораторные работы 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 дисцинлинам кафедры 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проводить с использованием ТСО,  </w:t>
            </w:r>
            <w:r w:rsidR="00E020E0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компьютерной техники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проведение лабораторных работ, как  виртуальных  при организации учебного процесса в </w:t>
            </w:r>
            <w:r w:rsidR="00E020E0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онлайн режиме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предусмореть 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течение года 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ППС кафедры 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 целях активизации познавательной деятельности студентов использовать при чтении лекций:</w:t>
            </w:r>
          </w:p>
          <w:p w:rsidR="002F0FA5" w:rsidRPr="00E77209" w:rsidRDefault="002F0FA5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Выборочный</w:t>
            </w:r>
            <w:r w:rsidR="00437519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, экспресс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020E0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опрос</w:t>
            </w:r>
          </w:p>
          <w:p w:rsidR="002F0FA5" w:rsidRPr="00E77209" w:rsidRDefault="002F0FA5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Диалоговую форму общения</w:t>
            </w:r>
          </w:p>
          <w:p w:rsidR="00C15AFE" w:rsidRPr="00E77209" w:rsidRDefault="00C15AFE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Работу в малых группах</w:t>
            </w:r>
          </w:p>
          <w:p w:rsidR="00C15AFE" w:rsidRPr="00E77209" w:rsidRDefault="00C15AFE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Мозговой штурм</w:t>
            </w:r>
          </w:p>
          <w:p w:rsidR="002F0FA5" w:rsidRPr="00E77209" w:rsidRDefault="002F0FA5" w:rsidP="002902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Проводить проверку остаточных знаний по разделам дисциплин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 течение учебного года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8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2F0FA5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Внедрять постоянно в учебный процесс и в разделы читаемых курсов мировоззренческие аспекты, вопросы рынка и экономической подготовки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2F0FA5" w:rsidRPr="00E77209" w:rsidTr="00290210">
        <w:trPr>
          <w:jc w:val="center"/>
        </w:trPr>
        <w:tc>
          <w:tcPr>
            <w:tcW w:w="524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2F0FA5" w:rsidRPr="00E77209" w:rsidRDefault="00C15AFE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Постоянно </w:t>
            </w:r>
            <w:r w:rsidR="002F0FA5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вести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и обновлять </w:t>
            </w:r>
            <w:r w:rsidR="002F0FA5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базу данных по трудоустройству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выпускников и их</w:t>
            </w:r>
            <w:r w:rsidR="002F0FA5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карьерного роста </w:t>
            </w:r>
          </w:p>
        </w:tc>
        <w:tc>
          <w:tcPr>
            <w:tcW w:w="1961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2160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2F0FA5" w:rsidRPr="00E77209" w:rsidRDefault="002F0FA5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A3BD0" w:rsidRPr="00E77209" w:rsidTr="00290210">
        <w:trPr>
          <w:jc w:val="center"/>
        </w:trPr>
        <w:tc>
          <w:tcPr>
            <w:tcW w:w="524" w:type="dxa"/>
          </w:tcPr>
          <w:p w:rsidR="006A3BD0" w:rsidRPr="00E77209" w:rsidRDefault="006A3BD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6A3BD0" w:rsidRPr="00E77209" w:rsidRDefault="006A3BD0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Проведение занятий в виде экскурсий на предприятиях пищевой промышленности </w:t>
            </w:r>
          </w:p>
        </w:tc>
        <w:tc>
          <w:tcPr>
            <w:tcW w:w="1961" w:type="dxa"/>
          </w:tcPr>
          <w:p w:rsidR="006A3BD0" w:rsidRPr="00E77209" w:rsidRDefault="006A3BD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2160" w:type="dxa"/>
          </w:tcPr>
          <w:p w:rsidR="006A3BD0" w:rsidRPr="00E77209" w:rsidRDefault="006A3BD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6A3BD0" w:rsidRPr="00E77209" w:rsidRDefault="006A3BD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15AFE" w:rsidRPr="00E77209" w:rsidTr="00290210">
        <w:trPr>
          <w:jc w:val="center"/>
        </w:trPr>
        <w:tc>
          <w:tcPr>
            <w:tcW w:w="524" w:type="dxa"/>
          </w:tcPr>
          <w:p w:rsidR="00C15AFE" w:rsidRPr="00E77209" w:rsidRDefault="00E52DE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271" w:type="dxa"/>
          </w:tcPr>
          <w:p w:rsidR="00C15AFE" w:rsidRPr="00E77209" w:rsidRDefault="00C15AFE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Для проведения лабораторных работ использовать базу УПЦ “Технолог”, предприятия ОсОО “Кыргыз Коньягы”, ОсОО “Коомпромсервис”</w:t>
            </w:r>
          </w:p>
        </w:tc>
        <w:tc>
          <w:tcPr>
            <w:tcW w:w="1961" w:type="dxa"/>
          </w:tcPr>
          <w:p w:rsidR="00C15AFE" w:rsidRPr="00E77209" w:rsidRDefault="00C15AFE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Выборочно в течение года по согласованию  с предприятиями</w:t>
            </w:r>
          </w:p>
        </w:tc>
        <w:tc>
          <w:tcPr>
            <w:tcW w:w="2160" w:type="dxa"/>
          </w:tcPr>
          <w:p w:rsidR="00C15AFE" w:rsidRPr="00E77209" w:rsidRDefault="00C15AFE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63" w:type="dxa"/>
          </w:tcPr>
          <w:p w:rsidR="00C15AFE" w:rsidRPr="00E77209" w:rsidRDefault="00C15AFE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020E0" w:rsidRPr="00E77209" w:rsidTr="00290210">
        <w:trPr>
          <w:jc w:val="center"/>
        </w:trPr>
        <w:tc>
          <w:tcPr>
            <w:tcW w:w="524" w:type="dxa"/>
          </w:tcPr>
          <w:p w:rsidR="00E020E0" w:rsidRPr="00E77209" w:rsidRDefault="00E020E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71" w:type="dxa"/>
          </w:tcPr>
          <w:p w:rsidR="00E020E0" w:rsidRPr="00E77209" w:rsidRDefault="00E020E0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Закончить разработку  УМК дисциплин по всем дисциплинам  бакалавриата </w:t>
            </w:r>
          </w:p>
        </w:tc>
        <w:tc>
          <w:tcPr>
            <w:tcW w:w="1961" w:type="dxa"/>
          </w:tcPr>
          <w:p w:rsidR="00E020E0" w:rsidRDefault="00E020E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</w:t>
            </w:r>
          </w:p>
          <w:p w:rsidR="00E020E0" w:rsidRPr="00E77209" w:rsidRDefault="00E020E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31.12.2020 г.</w:t>
            </w:r>
          </w:p>
        </w:tc>
        <w:tc>
          <w:tcPr>
            <w:tcW w:w="2160" w:type="dxa"/>
          </w:tcPr>
          <w:p w:rsidR="00E020E0" w:rsidRPr="00E77209" w:rsidRDefault="006F14F6" w:rsidP="006F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ППС, ответственный  за соответственные  дисциплины </w:t>
            </w:r>
          </w:p>
        </w:tc>
        <w:tc>
          <w:tcPr>
            <w:tcW w:w="1363" w:type="dxa"/>
          </w:tcPr>
          <w:p w:rsidR="00E020E0" w:rsidRPr="00E77209" w:rsidRDefault="00E020E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020E0" w:rsidRPr="00E77209" w:rsidTr="00290210">
        <w:trPr>
          <w:jc w:val="center"/>
        </w:trPr>
        <w:tc>
          <w:tcPr>
            <w:tcW w:w="524" w:type="dxa"/>
          </w:tcPr>
          <w:p w:rsidR="00E020E0" w:rsidRPr="00E77209" w:rsidRDefault="00E020E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271" w:type="dxa"/>
          </w:tcPr>
          <w:p w:rsidR="00E020E0" w:rsidRPr="00E77209" w:rsidRDefault="006F14F6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Организовать  работу  по пересмотру УМК дисциплин  бакалавриата  согласно нового “положения”</w:t>
            </w:r>
          </w:p>
        </w:tc>
        <w:tc>
          <w:tcPr>
            <w:tcW w:w="1961" w:type="dxa"/>
          </w:tcPr>
          <w:p w:rsidR="00E020E0" w:rsidRPr="00E77209" w:rsidRDefault="006F14F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2160" w:type="dxa"/>
          </w:tcPr>
          <w:p w:rsidR="00E020E0" w:rsidRPr="00E77209" w:rsidRDefault="006F14F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E020E0" w:rsidRPr="00E77209" w:rsidRDefault="00E020E0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F14F6" w:rsidRPr="00E77209" w:rsidTr="00290210">
        <w:trPr>
          <w:jc w:val="center"/>
        </w:trPr>
        <w:tc>
          <w:tcPr>
            <w:tcW w:w="524" w:type="dxa"/>
          </w:tcPr>
          <w:p w:rsidR="006F14F6" w:rsidRPr="00E77209" w:rsidRDefault="006F14F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271" w:type="dxa"/>
          </w:tcPr>
          <w:p w:rsidR="006F14F6" w:rsidRPr="00E77209" w:rsidRDefault="006F14F6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При подготовке к аккредитации  бакалавриата привести всю учебно-методическую документацию  в соответсвии с требованиями аккредитационной комисии</w:t>
            </w:r>
          </w:p>
        </w:tc>
        <w:tc>
          <w:tcPr>
            <w:tcW w:w="1961" w:type="dxa"/>
          </w:tcPr>
          <w:p w:rsidR="006F14F6" w:rsidRPr="00E77209" w:rsidRDefault="006F14F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Согласно графика </w:t>
            </w:r>
          </w:p>
        </w:tc>
        <w:tc>
          <w:tcPr>
            <w:tcW w:w="2160" w:type="dxa"/>
          </w:tcPr>
          <w:p w:rsidR="006F14F6" w:rsidRDefault="006F14F6">
            <w:r w:rsidRPr="00FD5166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6F14F6" w:rsidRPr="00E77209" w:rsidRDefault="006F14F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F14F6" w:rsidRPr="00E77209" w:rsidTr="00290210">
        <w:trPr>
          <w:jc w:val="center"/>
        </w:trPr>
        <w:tc>
          <w:tcPr>
            <w:tcW w:w="524" w:type="dxa"/>
          </w:tcPr>
          <w:p w:rsidR="006F14F6" w:rsidRPr="00E77209" w:rsidRDefault="006F14F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271" w:type="dxa"/>
          </w:tcPr>
          <w:p w:rsidR="006F14F6" w:rsidRPr="00E77209" w:rsidRDefault="006F14F6" w:rsidP="0029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Предусмотреть  разработку  учебно-методической литертуры  по дисциплинам кафедры  для организации  учебного процесса магистратуры анправления 650400 ТМО</w:t>
            </w:r>
          </w:p>
        </w:tc>
        <w:tc>
          <w:tcPr>
            <w:tcW w:w="1961" w:type="dxa"/>
          </w:tcPr>
          <w:p w:rsidR="006F14F6" w:rsidRPr="00E77209" w:rsidRDefault="006F14F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2160" w:type="dxa"/>
          </w:tcPr>
          <w:p w:rsidR="006F14F6" w:rsidRDefault="006F14F6">
            <w:r w:rsidRPr="00FD5166">
              <w:rPr>
                <w:rFonts w:ascii="Times New Roman" w:hAnsi="Times New Roman"/>
                <w:sz w:val="24"/>
                <w:szCs w:val="24"/>
                <w:lang w:val="ky-KG"/>
              </w:rPr>
              <w:t>ППС кафедры</w:t>
            </w:r>
          </w:p>
        </w:tc>
        <w:tc>
          <w:tcPr>
            <w:tcW w:w="1363" w:type="dxa"/>
          </w:tcPr>
          <w:p w:rsidR="006F14F6" w:rsidRPr="00E77209" w:rsidRDefault="006F14F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AA3406" w:rsidRPr="00C15AFE" w:rsidRDefault="00AA3406" w:rsidP="00846E2C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AA3406" w:rsidRDefault="00AA3406" w:rsidP="00846E2C">
      <w:pPr>
        <w:spacing w:after="0" w:line="240" w:lineRule="auto"/>
        <w:rPr>
          <w:rFonts w:ascii="Times New Roman" w:hAnsi="Times New Roman"/>
          <w:lang w:val="ky-KG"/>
        </w:rPr>
      </w:pPr>
    </w:p>
    <w:p w:rsidR="008F7928" w:rsidRDefault="008F7928" w:rsidP="00846E2C">
      <w:pPr>
        <w:spacing w:after="0" w:line="240" w:lineRule="auto"/>
        <w:rPr>
          <w:rFonts w:ascii="Times New Roman" w:hAnsi="Times New Roman"/>
          <w:lang w:val="ky-KG"/>
        </w:rPr>
      </w:pPr>
    </w:p>
    <w:p w:rsidR="00AA3406" w:rsidRPr="00E77209" w:rsidRDefault="00AA3406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209">
        <w:rPr>
          <w:rFonts w:ascii="Times New Roman" w:hAnsi="Times New Roman"/>
          <w:b/>
          <w:sz w:val="24"/>
          <w:szCs w:val="24"/>
        </w:rPr>
        <w:t xml:space="preserve">План </w:t>
      </w:r>
      <w:proofErr w:type="spellStart"/>
      <w:r w:rsidRPr="00E77209">
        <w:rPr>
          <w:rFonts w:ascii="Times New Roman" w:hAnsi="Times New Roman"/>
          <w:b/>
          <w:sz w:val="24"/>
          <w:szCs w:val="24"/>
        </w:rPr>
        <w:t>профориентационной</w:t>
      </w:r>
      <w:proofErr w:type="spellEnd"/>
      <w:r w:rsidRPr="00E77209">
        <w:rPr>
          <w:rFonts w:ascii="Times New Roman" w:hAnsi="Times New Roman"/>
          <w:b/>
          <w:sz w:val="24"/>
          <w:szCs w:val="24"/>
        </w:rPr>
        <w:t xml:space="preserve"> работы кафедры ПИ</w:t>
      </w:r>
    </w:p>
    <w:p w:rsidR="00AA3406" w:rsidRPr="00E77209" w:rsidRDefault="00AA3406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209">
        <w:rPr>
          <w:rFonts w:ascii="Times New Roman" w:hAnsi="Times New Roman"/>
          <w:b/>
          <w:sz w:val="24"/>
          <w:szCs w:val="24"/>
        </w:rPr>
        <w:t>на 20</w:t>
      </w:r>
      <w:r w:rsidR="00E8378F">
        <w:rPr>
          <w:rFonts w:ascii="Times New Roman" w:hAnsi="Times New Roman"/>
          <w:b/>
          <w:sz w:val="24"/>
          <w:szCs w:val="24"/>
        </w:rPr>
        <w:t>20</w:t>
      </w:r>
      <w:r w:rsidR="006C3BE1" w:rsidRPr="00E77209">
        <w:rPr>
          <w:rFonts w:ascii="Times New Roman" w:hAnsi="Times New Roman"/>
          <w:b/>
          <w:sz w:val="24"/>
          <w:szCs w:val="24"/>
        </w:rPr>
        <w:t>/20</w:t>
      </w:r>
      <w:r w:rsidR="00EF3263" w:rsidRPr="00E77209">
        <w:rPr>
          <w:rFonts w:ascii="Times New Roman" w:hAnsi="Times New Roman"/>
          <w:b/>
          <w:sz w:val="24"/>
          <w:szCs w:val="24"/>
        </w:rPr>
        <w:t>2</w:t>
      </w:r>
      <w:r w:rsidR="00E8378F">
        <w:rPr>
          <w:rFonts w:ascii="Times New Roman" w:hAnsi="Times New Roman"/>
          <w:b/>
          <w:sz w:val="24"/>
          <w:szCs w:val="24"/>
        </w:rPr>
        <w:t xml:space="preserve">1 </w:t>
      </w:r>
      <w:proofErr w:type="spellStart"/>
      <w:r w:rsidRPr="00E77209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E77209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E77209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E77209">
        <w:rPr>
          <w:rFonts w:ascii="Times New Roman" w:hAnsi="Times New Roman"/>
          <w:b/>
          <w:sz w:val="24"/>
          <w:szCs w:val="24"/>
        </w:rPr>
        <w:t>.</w:t>
      </w:r>
    </w:p>
    <w:p w:rsidR="00AA3406" w:rsidRPr="00C15AFE" w:rsidRDefault="00AA3406" w:rsidP="00846E2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06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3515"/>
        <w:gridCol w:w="1843"/>
        <w:gridCol w:w="2977"/>
        <w:gridCol w:w="1718"/>
      </w:tblGrid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Распределение школ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г.Бишкека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между преподавателями и сотрудниками кафедрами, составление графика посещения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школ сотрудниками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и преподавателями по месяцам.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Ответственный по кафедре за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Тилемишова Н.Т.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2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Организация встречи учащихся старших классов с ведущими преподавателями кафедры, экскурсии по лабораториям кафедры, факультету и университету. 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Все преподаватели кафедры, зав.кафедрой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3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Обеспечение подшефных школ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Бишкек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буклетами 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КГТУ, о 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направлениях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обучения ТФ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,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 включающие вопросы перспективы развития КГТУ условия приема, условия контрактного обучении на профилях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кафедры.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преподаватели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>кафедры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Регулярное посещение ответственными преподавателями кафедры подшефных школ с целью пр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>ивлечения к мероприятиям проводимых в КГТУ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Ответственный по кафедре, зав. 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5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Привлечение учащихся школ к участию в организации и проведении дня открытых дверей кафедры, факультета, университета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Совместно с деканатом ответственный по кафедре, зав. 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6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E83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работы среди учащихся ближнего (Казахстан, Узбекистан</w:t>
            </w:r>
            <w:r w:rsidR="00E837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8378F">
              <w:rPr>
                <w:rFonts w:ascii="Times New Roman" w:hAnsi="Times New Roman"/>
                <w:sz w:val="24"/>
                <w:szCs w:val="24"/>
              </w:rPr>
              <w:t>Таджикстан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и др.) с целью привлечения их на 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направления кафедр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технологического факультета 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Совместно с деканатом ответственный по кафедре, зав. 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7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="006B6461" w:rsidRPr="00E77209">
              <w:rPr>
                <w:rFonts w:ascii="Times New Roman" w:hAnsi="Times New Roman"/>
                <w:sz w:val="24"/>
                <w:szCs w:val="24"/>
              </w:rPr>
              <w:t>в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профессиональных лицеях гг. Балыкчи,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Чолпон-Аты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, Каракола, Таласа,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Токмока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>, Кара-Балты и в лицее</w:t>
            </w:r>
            <w:r w:rsidR="002A34E3" w:rsidRPr="00E7720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колледже КГТУ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Ответственный по кафедре, зав. кафедрой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8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Организация выезда преподавателей в регионы Республики с целью привлечения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абитуриентов на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профили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кафедры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9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AA3406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встреч и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 круглых столов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 руководителями предприятий, начальниками отделов кадров для решения вопроса целевой подготовки кадров по </w:t>
            </w:r>
            <w:r w:rsidR="00FB4B4F" w:rsidRPr="00E77209">
              <w:rPr>
                <w:rFonts w:ascii="Times New Roman" w:hAnsi="Times New Roman"/>
                <w:sz w:val="24"/>
                <w:szCs w:val="24"/>
              </w:rPr>
              <w:t xml:space="preserve">направлению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кафедры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Зав. кафедрой,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ответ.запрофориентационную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c>
          <w:tcPr>
            <w:tcW w:w="59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10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AA3406" w:rsidRPr="00E77209" w:rsidRDefault="00FB4B4F" w:rsidP="0084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У</w:t>
            </w:r>
            <w:r w:rsidR="00AA3406" w:rsidRPr="00E77209">
              <w:rPr>
                <w:rFonts w:ascii="Times New Roman" w:hAnsi="Times New Roman"/>
                <w:sz w:val="24"/>
                <w:szCs w:val="24"/>
              </w:rPr>
              <w:t xml:space="preserve">частия в организации рекламной компании по </w:t>
            </w:r>
            <w:r w:rsidR="00BB39DA">
              <w:rPr>
                <w:rFonts w:ascii="Times New Roman" w:hAnsi="Times New Roman"/>
                <w:sz w:val="24"/>
                <w:szCs w:val="24"/>
              </w:rPr>
              <w:t>популяризации профилей</w:t>
            </w:r>
            <w:r w:rsidR="00AA3406" w:rsidRPr="00E77209">
              <w:rPr>
                <w:rFonts w:ascii="Times New Roman" w:hAnsi="Times New Roman"/>
                <w:sz w:val="24"/>
                <w:szCs w:val="24"/>
              </w:rPr>
              <w:t xml:space="preserve"> «Холодильная, криогенная техника и кондиционирование»</w:t>
            </w:r>
            <w:r w:rsidR="00BB39DA">
              <w:rPr>
                <w:rFonts w:ascii="Times New Roman" w:hAnsi="Times New Roman"/>
                <w:sz w:val="24"/>
                <w:szCs w:val="24"/>
              </w:rPr>
              <w:t>, «Пищевая инженерия</w:t>
            </w:r>
            <w:r w:rsidR="00E8378F">
              <w:rPr>
                <w:rFonts w:ascii="Times New Roman" w:hAnsi="Times New Roman"/>
                <w:sz w:val="24"/>
                <w:szCs w:val="24"/>
              </w:rPr>
              <w:t>»</w:t>
            </w:r>
            <w:r w:rsidR="00AA3406" w:rsidRPr="00E7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AA3406" w:rsidRPr="00E77209" w:rsidRDefault="00AA3406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Зав. кафедрой, ответственный за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718" w:type="dxa"/>
          </w:tcPr>
          <w:p w:rsidR="00AA3406" w:rsidRPr="00E77209" w:rsidRDefault="00AA340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B4F" w:rsidRPr="00E77209" w:rsidTr="00E77209">
        <w:tc>
          <w:tcPr>
            <w:tcW w:w="597" w:type="dxa"/>
          </w:tcPr>
          <w:p w:rsidR="00FB4B4F" w:rsidRPr="00E77209" w:rsidRDefault="00F9630B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15" w:type="dxa"/>
          </w:tcPr>
          <w:p w:rsidR="00FB4B4F" w:rsidRPr="00E77209" w:rsidRDefault="00FB4B4F" w:rsidP="0080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Регулярное проведение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работы в </w:t>
            </w:r>
            <w:r w:rsidR="00E8378F">
              <w:rPr>
                <w:rFonts w:ascii="Times New Roman" w:hAnsi="Times New Roman"/>
                <w:sz w:val="24"/>
                <w:szCs w:val="24"/>
              </w:rPr>
              <w:t xml:space="preserve"> онлайн режиме путем </w:t>
            </w:r>
            <w:r w:rsidR="00E8378F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 буклетов рекламных роликов  посредством  социальной сети (</w:t>
            </w:r>
            <w:proofErr w:type="spellStart"/>
            <w:r w:rsidR="00E8378F">
              <w:rPr>
                <w:rFonts w:ascii="Times New Roman" w:hAnsi="Times New Roman"/>
                <w:sz w:val="24"/>
                <w:szCs w:val="24"/>
              </w:rPr>
              <w:t>фейсбук</w:t>
            </w:r>
            <w:proofErr w:type="spellEnd"/>
            <w:r w:rsidR="00E837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8378F">
              <w:rPr>
                <w:rFonts w:ascii="Times New Roman" w:hAnsi="Times New Roman"/>
                <w:sz w:val="24"/>
                <w:szCs w:val="24"/>
              </w:rPr>
              <w:t>однолкассник</w:t>
            </w:r>
            <w:proofErr w:type="spellEnd"/>
            <w:r w:rsidR="00E837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8378F">
              <w:rPr>
                <w:rFonts w:ascii="Times New Roman" w:hAnsi="Times New Roman"/>
                <w:sz w:val="24"/>
                <w:szCs w:val="24"/>
              </w:rPr>
              <w:t>твритер</w:t>
            </w:r>
            <w:proofErr w:type="spellEnd"/>
            <w:r w:rsidR="00E837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8378F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="00E8378F">
              <w:rPr>
                <w:rFonts w:ascii="Times New Roman" w:hAnsi="Times New Roman"/>
                <w:sz w:val="24"/>
                <w:szCs w:val="24"/>
              </w:rPr>
              <w:t>)</w:t>
            </w:r>
            <w:r w:rsidR="0080373F">
              <w:rPr>
                <w:rFonts w:ascii="Times New Roman" w:hAnsi="Times New Roman"/>
                <w:sz w:val="24"/>
                <w:szCs w:val="24"/>
              </w:rPr>
              <w:t>,</w:t>
            </w:r>
            <w:r w:rsidR="00E8378F">
              <w:rPr>
                <w:rFonts w:ascii="Times New Roman" w:hAnsi="Times New Roman"/>
                <w:sz w:val="24"/>
                <w:szCs w:val="24"/>
              </w:rPr>
              <w:t xml:space="preserve"> а так же размещение  на сайтах КГТУ, ТФ</w:t>
            </w:r>
            <w:r w:rsidR="008037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8378F">
              <w:rPr>
                <w:rFonts w:ascii="Times New Roman" w:hAnsi="Times New Roman"/>
                <w:sz w:val="24"/>
                <w:szCs w:val="24"/>
              </w:rPr>
              <w:t xml:space="preserve">ПИ. Привлечение выпускников, студентов к </w:t>
            </w:r>
            <w:proofErr w:type="spellStart"/>
            <w:r w:rsidR="00E8378F">
              <w:rPr>
                <w:rFonts w:ascii="Times New Roman" w:hAnsi="Times New Roman"/>
                <w:sz w:val="24"/>
                <w:szCs w:val="24"/>
              </w:rPr>
              <w:t>профорентационной</w:t>
            </w:r>
            <w:proofErr w:type="spellEnd"/>
            <w:r w:rsidR="00E8378F">
              <w:rPr>
                <w:rFonts w:ascii="Times New Roman" w:hAnsi="Times New Roman"/>
                <w:sz w:val="24"/>
                <w:szCs w:val="24"/>
              </w:rPr>
              <w:t xml:space="preserve"> работе. </w:t>
            </w:r>
            <w:r w:rsidR="0080373F">
              <w:rPr>
                <w:rFonts w:ascii="Times New Roman" w:hAnsi="Times New Roman"/>
                <w:sz w:val="24"/>
                <w:szCs w:val="24"/>
              </w:rPr>
              <w:t>В к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олледже КГТУ для студентов по специальности 150413 ТЭОТОП  во время проведения занятий, организации практик, во время подготовки дипломных проектов с целью привлечения для продолжения обучения на кафедре</w:t>
            </w:r>
          </w:p>
        </w:tc>
        <w:tc>
          <w:tcPr>
            <w:tcW w:w="1843" w:type="dxa"/>
          </w:tcPr>
          <w:p w:rsidR="00FB4B4F" w:rsidRPr="00E77209" w:rsidRDefault="00FB4B4F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977" w:type="dxa"/>
          </w:tcPr>
          <w:p w:rsidR="00FB4B4F" w:rsidRPr="00E77209" w:rsidRDefault="00FB4B4F" w:rsidP="0084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Преподаватели, ведущие занятия в колледже, зав. кафедрой </w:t>
            </w:r>
          </w:p>
        </w:tc>
        <w:tc>
          <w:tcPr>
            <w:tcW w:w="1718" w:type="dxa"/>
          </w:tcPr>
          <w:p w:rsidR="00FB4B4F" w:rsidRPr="00E77209" w:rsidRDefault="00FB4B4F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928" w:rsidRDefault="008F7928" w:rsidP="00846E2C">
      <w:pPr>
        <w:shd w:val="clear" w:color="auto" w:fill="FFFFFF"/>
        <w:spacing w:after="0" w:line="240" w:lineRule="auto"/>
        <w:rPr>
          <w:rFonts w:ascii="Times New Roman" w:hAnsi="Times New Roman"/>
          <w:iCs/>
          <w:spacing w:val="-5"/>
          <w:sz w:val="32"/>
          <w:szCs w:val="32"/>
        </w:rPr>
      </w:pPr>
    </w:p>
    <w:p w:rsidR="00AA3406" w:rsidRPr="00E77209" w:rsidRDefault="00AA3406" w:rsidP="00846E2C">
      <w:pPr>
        <w:shd w:val="clear" w:color="auto" w:fill="FFFFFF"/>
        <w:spacing w:after="0" w:line="240" w:lineRule="auto"/>
        <w:ind w:left="4205" w:hanging="3077"/>
        <w:jc w:val="center"/>
        <w:rPr>
          <w:rFonts w:ascii="Times New Roman" w:hAnsi="Times New Roman"/>
          <w:b/>
          <w:iCs/>
          <w:spacing w:val="-5"/>
          <w:sz w:val="24"/>
          <w:szCs w:val="24"/>
        </w:rPr>
      </w:pPr>
      <w:r w:rsidRPr="00E77209">
        <w:rPr>
          <w:rFonts w:ascii="Times New Roman" w:hAnsi="Times New Roman"/>
          <w:b/>
          <w:iCs/>
          <w:spacing w:val="-5"/>
          <w:sz w:val="24"/>
          <w:szCs w:val="24"/>
        </w:rPr>
        <w:t>План работы по трудоустройству выпускников</w:t>
      </w:r>
    </w:p>
    <w:p w:rsidR="00AA3406" w:rsidRPr="00E77209" w:rsidRDefault="00AA3406" w:rsidP="00846E2C">
      <w:pPr>
        <w:shd w:val="clear" w:color="auto" w:fill="FFFFFF"/>
        <w:spacing w:after="0" w:line="240" w:lineRule="auto"/>
        <w:ind w:left="4205" w:hanging="3077"/>
        <w:jc w:val="center"/>
        <w:rPr>
          <w:rFonts w:ascii="Times New Roman" w:hAnsi="Times New Roman"/>
          <w:b/>
          <w:sz w:val="24"/>
          <w:szCs w:val="24"/>
        </w:rPr>
      </w:pPr>
      <w:r w:rsidRPr="00E77209">
        <w:rPr>
          <w:rFonts w:ascii="Times New Roman" w:hAnsi="Times New Roman"/>
          <w:b/>
          <w:iCs/>
          <w:spacing w:val="-5"/>
          <w:sz w:val="24"/>
          <w:szCs w:val="24"/>
        </w:rPr>
        <w:t>ка</w:t>
      </w:r>
      <w:r w:rsidRPr="00E77209">
        <w:rPr>
          <w:rFonts w:ascii="Times New Roman" w:hAnsi="Times New Roman"/>
          <w:b/>
          <w:iCs/>
          <w:spacing w:val="-5"/>
          <w:sz w:val="24"/>
          <w:szCs w:val="24"/>
        </w:rPr>
        <w:softHyphen/>
      </w:r>
      <w:r w:rsidR="006C3BE1" w:rsidRPr="00E77209">
        <w:rPr>
          <w:rFonts w:ascii="Times New Roman" w:hAnsi="Times New Roman"/>
          <w:b/>
          <w:iCs/>
          <w:sz w:val="24"/>
          <w:szCs w:val="24"/>
        </w:rPr>
        <w:t xml:space="preserve">федры ПИ </w:t>
      </w:r>
    </w:p>
    <w:p w:rsidR="00AA3406" w:rsidRPr="00C15AFE" w:rsidRDefault="00AA3406" w:rsidP="00846E2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73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820"/>
        <w:gridCol w:w="1559"/>
        <w:gridCol w:w="2226"/>
        <w:gridCol w:w="1559"/>
      </w:tblGrid>
      <w:tr w:rsidR="00AA3406" w:rsidRPr="00E77209" w:rsidTr="0048769A">
        <w:trPr>
          <w:trHeight w:hRule="exact"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Сроки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E77209" w:rsidP="00846E2C">
            <w:pPr>
              <w:shd w:val="clear" w:color="auto" w:fill="FFFFFF"/>
              <w:spacing w:after="0" w:line="240" w:lineRule="auto"/>
              <w:ind w:left="10"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Отметка о</w:t>
            </w:r>
            <w:r w:rsidR="00AA3406"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выполнении</w:t>
            </w:r>
          </w:p>
        </w:tc>
      </w:tr>
      <w:tr w:rsidR="00AA3406" w:rsidRPr="00E77209" w:rsidTr="00E77209">
        <w:trPr>
          <w:trHeight w:hRule="exact" w:val="89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Проведение собрания со студентами 4 курс</w:t>
            </w:r>
            <w:r w:rsidR="002A34E3" w:rsidRPr="00E77209">
              <w:rPr>
                <w:rFonts w:ascii="Times New Roman" w:hAnsi="Times New Roman"/>
                <w:sz w:val="24"/>
                <w:szCs w:val="24"/>
              </w:rPr>
              <w:t>а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вопросу трудоуст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ройства</w:t>
            </w:r>
            <w:r w:rsidR="00DD250A" w:rsidRPr="00E77209">
              <w:rPr>
                <w:rFonts w:ascii="Times New Roman" w:hAnsi="Times New Roman"/>
                <w:sz w:val="24"/>
                <w:szCs w:val="24"/>
              </w:rPr>
              <w:t xml:space="preserve"> через «Ярмарку вакансий»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да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Кочнева С.В.,</w:t>
            </w:r>
            <w:r w:rsidR="00AA3406" w:rsidRPr="00E77209">
              <w:rPr>
                <w:rFonts w:ascii="Times New Roman" w:hAnsi="Times New Roman"/>
                <w:sz w:val="24"/>
                <w:szCs w:val="24"/>
              </w:rPr>
              <w:t>Тилемишова Н</w:t>
            </w:r>
            <w:r w:rsidR="002A34E3" w:rsidRPr="00E77209">
              <w:rPr>
                <w:rFonts w:ascii="Times New Roman" w:hAnsi="Times New Roman"/>
                <w:sz w:val="24"/>
                <w:szCs w:val="24"/>
              </w:rPr>
              <w:t>.Т.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rPr>
          <w:trHeight w:hRule="exact" w:val="14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5A163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Привлечение    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E77209" w:rsidRPr="00E77209">
              <w:rPr>
                <w:rFonts w:ascii="Times New Roman" w:hAnsi="Times New Roman"/>
                <w:sz w:val="24"/>
                <w:szCs w:val="24"/>
              </w:rPr>
              <w:softHyphen/>
            </w:r>
            <w:r w:rsidR="00E77209"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телей производств, работодателей 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подаванию   специальных </w:t>
            </w:r>
            <w:r w:rsidR="00E77209"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дисциплин, для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руково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дства практикой </w:t>
            </w:r>
            <w:r w:rsidR="00DD250A" w:rsidRPr="00E77209">
              <w:rPr>
                <w:rFonts w:ascii="Times New Roman" w:hAnsi="Times New Roman"/>
                <w:sz w:val="24"/>
                <w:szCs w:val="24"/>
              </w:rPr>
              <w:t xml:space="preserve">с возможностью последующего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трудоустройст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в</w:t>
            </w:r>
            <w:r w:rsidR="005A163C" w:rsidRPr="00E7720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D250A" w:rsidRPr="00E77209" w:rsidRDefault="00DD250A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4"/>
                <w:sz w:val="24"/>
                <w:szCs w:val="24"/>
              </w:rPr>
              <w:t>Зав. кафедрой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rPr>
          <w:trHeight w:hRule="exact" w:val="9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Встреча с руководителя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ми предприятий, бизнес-</w:t>
            </w:r>
            <w:r w:rsidR="00DD250A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структур и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организация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«круглого стола»</w:t>
            </w:r>
            <w:r w:rsidR="00F9630B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ind w:right="5" w:firstLine="5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ППС кафедры</w:t>
            </w:r>
          </w:p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right="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rPr>
          <w:trHeight w:hRule="exact" w:val="9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Систематическое обновление банка данных по выпускникам кафедры.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да.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ППС </w:t>
            </w:r>
            <w:r w:rsidR="00E77209" w:rsidRPr="00E77209">
              <w:rPr>
                <w:rFonts w:ascii="Times New Roman" w:hAnsi="Times New Roman"/>
                <w:spacing w:val="-8"/>
                <w:sz w:val="24"/>
                <w:szCs w:val="24"/>
              </w:rPr>
              <w:t>кафедры</w:t>
            </w:r>
            <w:r w:rsidR="00E77209"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руково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дители практик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406" w:rsidRPr="00E77209" w:rsidTr="00E77209">
        <w:trPr>
          <w:trHeight w:hRule="exact" w:val="11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Налаживание    связей    с предприятиями ближнего </w:t>
            </w:r>
            <w:r w:rsidR="00E77209"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зарубежья: Казахстана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России. Посещение близ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 xml:space="preserve">лежащих     предприятий. </w:t>
            </w:r>
            <w:r w:rsidR="00DD250A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С целью организации мобильности студентов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да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DD250A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ППС кафедры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406" w:rsidRPr="00E77209" w:rsidRDefault="00AA3406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25A" w:rsidRPr="00E77209" w:rsidTr="00E77209">
        <w:trPr>
          <w:trHeight w:hRule="exact" w:val="9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209" w:rsidRPr="00E77209" w:rsidRDefault="00345FB0" w:rsidP="00E77209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iCs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6</w:t>
            </w:r>
            <w:r w:rsid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Разработка   на   кафедрах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формы договоров:</w:t>
            </w:r>
          </w:p>
          <w:p w:rsidR="00ED425A" w:rsidRPr="00E77209" w:rsidRDefault="00ED425A" w:rsidP="00846E2C">
            <w:pPr>
              <w:shd w:val="clear" w:color="auto" w:fill="FFFFFF"/>
              <w:tabs>
                <w:tab w:val="left" w:pos="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1.по практике</w:t>
            </w:r>
          </w:p>
          <w:p w:rsidR="00ED425A" w:rsidRPr="00E77209" w:rsidRDefault="00ED425A" w:rsidP="00846E2C">
            <w:pPr>
              <w:shd w:val="clear" w:color="auto" w:fill="FFFFFF"/>
              <w:tabs>
                <w:tab w:val="left" w:pos="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5"/>
                <w:sz w:val="24"/>
                <w:szCs w:val="24"/>
              </w:rPr>
              <w:t>2.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по целевому обучению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       течение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учебного года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ППС        кафедры и руково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>дители практик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25A" w:rsidRPr="00E77209" w:rsidTr="00E77209">
        <w:trPr>
          <w:trHeight w:hRule="exact" w:val="1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345FB0" w:rsidP="00846E2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iCs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7</w:t>
            </w:r>
            <w:r w:rsid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595E29" w:rsidP="00846E2C">
            <w:pPr>
              <w:shd w:val="clear" w:color="auto" w:fill="FFFFFF"/>
              <w:spacing w:after="0" w:line="240" w:lineRule="auto"/>
              <w:ind w:right="5" w:firstLine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Функционирование на</w:t>
            </w:r>
            <w:r w:rsidR="00ED425A" w:rsidRPr="00E77209">
              <w:rPr>
                <w:rFonts w:ascii="Times New Roman" w:hAnsi="Times New Roman"/>
                <w:sz w:val="24"/>
                <w:szCs w:val="24"/>
              </w:rPr>
              <w:t xml:space="preserve"> кафедре отраслевого совета с разработкой мероприятия по координации деятельности кафедры и работодателей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       течение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учебного года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25A" w:rsidRPr="00E77209" w:rsidRDefault="00ED425A" w:rsidP="00846E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3406" w:rsidRPr="00C15AFE" w:rsidRDefault="00AA3406" w:rsidP="00E77209">
      <w:pPr>
        <w:spacing w:after="0" w:line="240" w:lineRule="auto"/>
        <w:rPr>
          <w:rFonts w:ascii="Times New Roman" w:hAnsi="Times New Roman"/>
        </w:rPr>
        <w:sectPr w:rsidR="00AA3406" w:rsidRPr="00C15AFE" w:rsidSect="0048769A">
          <w:pgSz w:w="11909" w:h="16834"/>
          <w:pgMar w:top="993" w:right="703" w:bottom="360" w:left="1160" w:header="720" w:footer="720" w:gutter="0"/>
          <w:cols w:space="60"/>
          <w:noEndnote/>
        </w:sectPr>
      </w:pPr>
    </w:p>
    <w:p w:rsidR="00564E72" w:rsidRPr="00E77209" w:rsidRDefault="00564E72" w:rsidP="00E77209">
      <w:pPr>
        <w:shd w:val="clear" w:color="auto" w:fill="FFFFFF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8"/>
          <w:sz w:val="24"/>
          <w:szCs w:val="24"/>
          <w:u w:val="single"/>
        </w:rPr>
      </w:pPr>
      <w:r w:rsidRPr="00E7720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План учебной работы кафедры Пищевая инженерия</w:t>
      </w:r>
    </w:p>
    <w:p w:rsidR="00564E72" w:rsidRPr="00E77209" w:rsidRDefault="006C3BE1" w:rsidP="00E772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77209">
        <w:rPr>
          <w:rFonts w:ascii="Times New Roman" w:hAnsi="Times New Roman"/>
          <w:b/>
          <w:color w:val="000000" w:themeColor="text1"/>
          <w:sz w:val="24"/>
          <w:szCs w:val="24"/>
        </w:rPr>
        <w:t>на 20</w:t>
      </w:r>
      <w:r w:rsidR="0080373F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E77209">
        <w:rPr>
          <w:rFonts w:ascii="Times New Roman" w:hAnsi="Times New Roman"/>
          <w:b/>
          <w:color w:val="000000" w:themeColor="text1"/>
          <w:sz w:val="24"/>
          <w:szCs w:val="24"/>
        </w:rPr>
        <w:t>-20</w:t>
      </w:r>
      <w:r w:rsidR="0080373F"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="00EF3263" w:rsidRPr="00E772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64E72" w:rsidRPr="00E77209">
        <w:rPr>
          <w:rFonts w:ascii="Times New Roman" w:hAnsi="Times New Roman"/>
          <w:b/>
          <w:color w:val="000000" w:themeColor="text1"/>
          <w:sz w:val="24"/>
          <w:szCs w:val="24"/>
        </w:rPr>
        <w:t>учебный год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468"/>
        <w:gridCol w:w="1701"/>
        <w:gridCol w:w="2410"/>
        <w:gridCol w:w="2523"/>
      </w:tblGrid>
      <w:tr w:rsidR="00564E72" w:rsidRPr="00E77209" w:rsidTr="00595E29">
        <w:trPr>
          <w:trHeight w:val="433"/>
        </w:trPr>
        <w:tc>
          <w:tcPr>
            <w:tcW w:w="63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922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82"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 xml:space="preserve">Сроки </w:t>
            </w:r>
            <w:proofErr w:type="spellStart"/>
            <w:r w:rsidR="005C073A" w:rsidRPr="00E7720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выпол</w:t>
            </w:r>
            <w:proofErr w:type="spellEnd"/>
            <w:r w:rsidR="005C073A"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я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Исполнители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758"/>
              <w:rPr>
                <w:rFonts w:ascii="Times New Roman" w:hAnsi="Times New Roman"/>
                <w:b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/>
                <w:iCs/>
                <w:sz w:val="24"/>
                <w:szCs w:val="24"/>
              </w:rPr>
              <w:t>Выходной документ</w:t>
            </w:r>
          </w:p>
        </w:tc>
      </w:tr>
      <w:tr w:rsidR="00564E72" w:rsidRPr="00E77209" w:rsidTr="00595E29">
        <w:trPr>
          <w:trHeight w:val="2218"/>
        </w:trPr>
        <w:tc>
          <w:tcPr>
            <w:tcW w:w="638" w:type="dxa"/>
            <w:shd w:val="clear" w:color="auto" w:fill="auto"/>
          </w:tcPr>
          <w:p w:rsidR="00564E72" w:rsidRPr="00102046" w:rsidRDefault="00564E72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1</w:t>
            </w:r>
            <w:r w:rsidR="00E7720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20101E" w:rsidRDefault="00564E72" w:rsidP="0020101E">
            <w:pPr>
              <w:shd w:val="clear" w:color="auto" w:fill="FFFFFF"/>
              <w:spacing w:line="240" w:lineRule="auto"/>
              <w:ind w:right="77" w:firstLine="6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 xml:space="preserve">Работа с контингентом студентов по </w:t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t>переводу, восстановлению и другими пере</w:t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мещениями:</w:t>
            </w:r>
          </w:p>
          <w:p w:rsidR="00564E72" w:rsidRPr="00E77209" w:rsidRDefault="0097199B" w:rsidP="0020101E">
            <w:pPr>
              <w:shd w:val="clear" w:color="auto" w:fill="FFFFFF"/>
              <w:spacing w:line="240" w:lineRule="auto"/>
              <w:ind w:right="77" w:firstLine="62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64E72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окончательны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564E72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вариантом состава</w:t>
            </w:r>
            <w:r w:rsidR="00564E72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академических</w:t>
            </w:r>
            <w:r w:rsidR="00564E72" w:rsidRPr="00E77209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групп (</w:t>
            </w:r>
            <w:r w:rsidR="00EF3263" w:rsidRPr="00E77209">
              <w:rPr>
                <w:rFonts w:ascii="Times New Roman" w:hAnsi="Times New Roman"/>
                <w:sz w:val="24"/>
                <w:szCs w:val="24"/>
              </w:rPr>
              <w:t>1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="00564E72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564E72" w:rsidRPr="00E77209">
              <w:rPr>
                <w:rFonts w:ascii="Times New Roman" w:hAnsi="Times New Roman"/>
                <w:sz w:val="24"/>
                <w:szCs w:val="24"/>
              </w:rPr>
              <w:t>курсы);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202" w:right="18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Сентябрь-Октябрь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846E2C" w:rsidRPr="00E77209" w:rsidRDefault="00846E2C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</w:t>
            </w:r>
          </w:p>
          <w:p w:rsidR="00564E72" w:rsidRPr="00E77209" w:rsidRDefault="00846E2C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академ. советники.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3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Приказ по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ВУЗу</w:t>
            </w:r>
          </w:p>
        </w:tc>
      </w:tr>
      <w:tr w:rsidR="00EF765E" w:rsidRPr="00E77209" w:rsidTr="00595E29">
        <w:tc>
          <w:tcPr>
            <w:tcW w:w="638" w:type="dxa"/>
            <w:shd w:val="clear" w:color="auto" w:fill="auto"/>
          </w:tcPr>
          <w:p w:rsidR="00EF765E" w:rsidRPr="00102046" w:rsidRDefault="00CB22D6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="00E7720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iCs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Обновление базы данных </w:t>
            </w: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iCs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- выпускников</w:t>
            </w: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iCs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- студентов</w:t>
            </w:r>
          </w:p>
        </w:tc>
        <w:tc>
          <w:tcPr>
            <w:tcW w:w="1701" w:type="dxa"/>
            <w:shd w:val="clear" w:color="auto" w:fill="auto"/>
          </w:tcPr>
          <w:p w:rsidR="00EF765E" w:rsidRPr="00E77209" w:rsidRDefault="00EF765E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В течение года</w:t>
            </w:r>
          </w:p>
          <w:p w:rsidR="00EF765E" w:rsidRPr="00E77209" w:rsidRDefault="00EF765E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Сентябрь, январь</w:t>
            </w:r>
          </w:p>
        </w:tc>
        <w:tc>
          <w:tcPr>
            <w:tcW w:w="2410" w:type="dxa"/>
            <w:shd w:val="clear" w:color="auto" w:fill="auto"/>
          </w:tcPr>
          <w:p w:rsidR="00EF765E" w:rsidRPr="00E77209" w:rsidRDefault="00EF765E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Зав.кафедрой, академ. советники. </w:t>
            </w:r>
          </w:p>
        </w:tc>
        <w:tc>
          <w:tcPr>
            <w:tcW w:w="2523" w:type="dxa"/>
            <w:shd w:val="clear" w:color="auto" w:fill="auto"/>
          </w:tcPr>
          <w:p w:rsidR="00EF765E" w:rsidRPr="00E77209" w:rsidRDefault="00EF765E" w:rsidP="00322ABC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База данных в электронном виде</w:t>
            </w:r>
          </w:p>
        </w:tc>
      </w:tr>
      <w:tr w:rsidR="00E01E52" w:rsidRPr="00E77209" w:rsidTr="00595E29">
        <w:tc>
          <w:tcPr>
            <w:tcW w:w="638" w:type="dxa"/>
            <w:shd w:val="clear" w:color="auto" w:fill="auto"/>
          </w:tcPr>
          <w:p w:rsidR="00E01E52" w:rsidRPr="00102046" w:rsidRDefault="00CB22D6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="00E7720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E01E52" w:rsidRPr="00E77209" w:rsidRDefault="00E01E52" w:rsidP="00F07D76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iCs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Организация </w:t>
            </w:r>
            <w:r w:rsidR="00F07D76" w:rsidRPr="00E77209">
              <w:rPr>
                <w:rFonts w:ascii="Times New Roman" w:hAnsi="Times New Roman"/>
                <w:iCs/>
                <w:sz w:val="24"/>
                <w:szCs w:val="24"/>
              </w:rPr>
              <w:t>э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кскурсий по предприятиям пищевой промышленности</w:t>
            </w:r>
          </w:p>
        </w:tc>
        <w:tc>
          <w:tcPr>
            <w:tcW w:w="1701" w:type="dxa"/>
            <w:shd w:val="clear" w:color="auto" w:fill="auto"/>
          </w:tcPr>
          <w:p w:rsidR="00E01E52" w:rsidRPr="00E77209" w:rsidRDefault="00E01E52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E01E52" w:rsidRPr="00E77209" w:rsidRDefault="00E01E52" w:rsidP="00322A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 Коенов А.Т.</w:t>
            </w:r>
          </w:p>
        </w:tc>
        <w:tc>
          <w:tcPr>
            <w:tcW w:w="2523" w:type="dxa"/>
            <w:shd w:val="clear" w:color="auto" w:fill="auto"/>
          </w:tcPr>
          <w:p w:rsidR="00E01E52" w:rsidRPr="00E77209" w:rsidRDefault="00E01E52" w:rsidP="00322ABC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Рапорт на проведение экскурсии</w:t>
            </w:r>
            <w:r w:rsidR="001C5C75"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.</w:t>
            </w:r>
          </w:p>
          <w:p w:rsidR="001C5C75" w:rsidRPr="00E77209" w:rsidRDefault="001C5C75" w:rsidP="00322ABC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Журнал по ТБ</w:t>
            </w:r>
          </w:p>
        </w:tc>
      </w:tr>
      <w:tr w:rsidR="00564E72" w:rsidRPr="00E77209" w:rsidTr="00595E29">
        <w:trPr>
          <w:trHeight w:val="1389"/>
        </w:trPr>
        <w:tc>
          <w:tcPr>
            <w:tcW w:w="638" w:type="dxa"/>
            <w:shd w:val="clear" w:color="auto" w:fill="auto"/>
          </w:tcPr>
          <w:p w:rsidR="00564E72" w:rsidRPr="00102046" w:rsidRDefault="00CB22D6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564E72" w:rsidRPr="0010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9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Подбор и назначение кураторов</w:t>
            </w: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, академических советников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 учебных групп</w:t>
            </w:r>
            <w:r w:rsidR="0097199B" w:rsidRPr="00E7720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left="19"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 академ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советник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EF765E">
            <w:pPr>
              <w:shd w:val="clear" w:color="auto" w:fill="FFFFFF"/>
              <w:spacing w:line="240" w:lineRule="auto"/>
              <w:ind w:right="149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Приказ по деканату о назначении кура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торов </w:t>
            </w:r>
            <w:r w:rsidR="0097199B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</w:t>
            </w:r>
            <w:proofErr w:type="spellStart"/>
            <w:r w:rsidR="0097199B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академ</w:t>
            </w:r>
            <w:proofErr w:type="spellEnd"/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, советников</w:t>
            </w:r>
            <w:r w:rsidR="00EF765E"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учебных групп на текущий учеб</w:t>
            </w:r>
            <w:r w:rsidR="00E7720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, год</w:t>
            </w:r>
          </w:p>
        </w:tc>
      </w:tr>
      <w:tr w:rsidR="00564E72" w:rsidRPr="00E77209" w:rsidTr="00595E29">
        <w:trPr>
          <w:trHeight w:val="1781"/>
        </w:trPr>
        <w:tc>
          <w:tcPr>
            <w:tcW w:w="638" w:type="dxa"/>
            <w:shd w:val="clear" w:color="auto" w:fill="auto"/>
          </w:tcPr>
          <w:p w:rsidR="00564E72" w:rsidRPr="00102046" w:rsidRDefault="00CB22D6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6</w:t>
            </w:r>
            <w:r w:rsidR="00564E72" w:rsidRPr="0010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97199B" w:rsidP="00846E2C">
            <w:pPr>
              <w:shd w:val="clear" w:color="auto" w:fill="FFFFFF"/>
              <w:spacing w:line="240" w:lineRule="auto"/>
              <w:ind w:right="139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Ознакомление </w:t>
            </w:r>
            <w:r w:rsidR="00E77209" w:rsidRPr="00E77209">
              <w:rPr>
                <w:rFonts w:ascii="Times New Roman" w:hAnsi="Times New Roman"/>
                <w:iCs/>
                <w:sz w:val="24"/>
                <w:szCs w:val="24"/>
              </w:rPr>
              <w:t>студентов групп</w:t>
            </w:r>
            <w:r w:rsidR="00564E72"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 (на курсах) об обязанностях и правах студентов, о правилах внутреннего распорядка. Ознакомление с дисцип</w:t>
            </w:r>
            <w:r w:rsidR="00564E72"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линарным Уставом ВУЗа.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2A34E3" w:rsidRPr="00E77209">
              <w:rPr>
                <w:rFonts w:ascii="Times New Roman" w:hAnsi="Times New Roman"/>
                <w:sz w:val="24"/>
                <w:szCs w:val="24"/>
              </w:rPr>
              <w:t>3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август-Октябрь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left="67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кураторы групп, 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академ. советники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54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График проведения собра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564E72" w:rsidRPr="00E77209" w:rsidTr="00595E29">
        <w:trPr>
          <w:trHeight w:val="1750"/>
        </w:trPr>
        <w:tc>
          <w:tcPr>
            <w:tcW w:w="638" w:type="dxa"/>
            <w:shd w:val="clear" w:color="auto" w:fill="auto"/>
          </w:tcPr>
          <w:p w:rsidR="00564E72" w:rsidRPr="00102046" w:rsidRDefault="00CB22D6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  <w:r w:rsidR="00564E72" w:rsidRPr="0010204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01"/>
              <w:rPr>
                <w:rFonts w:ascii="Times New Roman" w:hAnsi="Times New Roman"/>
                <w:iCs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Проведение совещаний с ППС</w:t>
            </w: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, кураторами, академическим советником направлений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 по вопро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сам текущей и перспективной работы кафедры</w:t>
            </w:r>
            <w:r w:rsid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4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 академ</w:t>
            </w:r>
            <w:r w:rsidR="0097199B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советник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41" w:hanging="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План проведения совещаний с ППС</w:t>
            </w:r>
          </w:p>
        </w:tc>
      </w:tr>
      <w:tr w:rsidR="00564E72" w:rsidRPr="00E77209" w:rsidTr="00595E29">
        <w:trPr>
          <w:trHeight w:val="2257"/>
        </w:trPr>
        <w:tc>
          <w:tcPr>
            <w:tcW w:w="638" w:type="dxa"/>
            <w:shd w:val="clear" w:color="auto" w:fill="auto"/>
            <w:vAlign w:val="center"/>
          </w:tcPr>
          <w:p w:rsidR="00564E72" w:rsidRPr="00102046" w:rsidRDefault="00CB22D6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  <w:r w:rsidR="00564E72" w:rsidRPr="0010204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Контроль проведения учебных занятий и посе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щаемости студентов</w:t>
            </w: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 xml:space="preserve"> учебных занятий</w:t>
            </w:r>
            <w:r w:rsid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96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течение </w:t>
            </w:r>
            <w:proofErr w:type="spellStart"/>
            <w:r w:rsidRPr="00E77209">
              <w:rPr>
                <w:rFonts w:ascii="Times New Roman" w:hAnsi="Times New Roman"/>
                <w:spacing w:val="-4"/>
                <w:sz w:val="24"/>
                <w:szCs w:val="24"/>
              </w:rPr>
              <w:t>учеб.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01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План работы деканата по контролю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проведения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учеб.занятий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Информация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 xml:space="preserve"> о контроле проведения уч. занятии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102046" w:rsidRDefault="00CB22D6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9</w:t>
            </w:r>
            <w:r w:rsidR="00564E72" w:rsidRPr="0010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595E29" w:rsidRDefault="00564E72" w:rsidP="00846E2C">
            <w:pPr>
              <w:shd w:val="clear" w:color="auto" w:fill="FFFFFF"/>
              <w:spacing w:line="240" w:lineRule="auto"/>
              <w:ind w:right="226" w:firstLine="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Организация контроля оплаты за обучение сту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дентами</w:t>
            </w:r>
            <w:r w:rsidR="00595E2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59" w:firstLine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Контроль оплаты за обучение студен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</w:tr>
      <w:tr w:rsidR="00564E72" w:rsidRPr="00E77209" w:rsidTr="00595E29">
        <w:trPr>
          <w:trHeight w:val="1484"/>
        </w:trPr>
        <w:tc>
          <w:tcPr>
            <w:tcW w:w="638" w:type="dxa"/>
            <w:shd w:val="clear" w:color="auto" w:fill="auto"/>
          </w:tcPr>
          <w:p w:rsidR="00564E72" w:rsidRPr="00102046" w:rsidRDefault="00CB22D6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10</w:t>
            </w:r>
            <w:r w:rsidR="00564E72" w:rsidRPr="0010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60" w:firstLine="19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 текущей успеваемости в </w:t>
            </w:r>
            <w:proofErr w:type="spellStart"/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учеб</w:t>
            </w:r>
            <w:proofErr w:type="gramStart"/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.г</w:t>
            </w:r>
            <w:proofErr w:type="gramEnd"/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руппах</w:t>
            </w:r>
            <w:proofErr w:type="spellEnd"/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 графику </w:t>
            </w:r>
            <w:proofErr w:type="spellStart"/>
            <w:r w:rsidRPr="00E77209">
              <w:rPr>
                <w:rFonts w:ascii="Times New Roman" w:hAnsi="Times New Roman"/>
                <w:spacing w:val="-6"/>
                <w:sz w:val="24"/>
                <w:szCs w:val="24"/>
              </w:rPr>
              <w:t>учеб.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846E2C" w:rsidRPr="00E77209" w:rsidRDefault="00564E72" w:rsidP="00846E2C">
            <w:pPr>
              <w:shd w:val="clear" w:color="auto" w:fill="FFFFFF"/>
              <w:spacing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кураторы групп 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академ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    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советник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59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Разработка плана мероприятий по по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вышению текущей успеваемости сту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дентов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102046" w:rsidRDefault="00CB22D6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11</w:t>
            </w:r>
            <w:r w:rsidR="00564E72" w:rsidRPr="0010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35" w:firstLine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Контроль за</w:t>
            </w:r>
            <w:proofErr w:type="gramEnd"/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 xml:space="preserve"> ведением групповых журналов ста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ростами групп, преподавателями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97199B" w:rsidP="00846E2C">
            <w:pPr>
              <w:shd w:val="clear" w:color="auto" w:fill="FFFFFF"/>
              <w:spacing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  <w:r w:rsidR="00564E72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 академ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564E72"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советник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Устранение замечаний по ведению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групповых журналов старостами групп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и преподавателями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102046" w:rsidRDefault="00564E72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1</w:t>
            </w:r>
            <w:r w:rsidR="00C47B08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10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Организация и проведение промежуточной (семе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>стровой) аттестации студентов:</w:t>
            </w:r>
          </w:p>
          <w:p w:rsidR="00564E72" w:rsidRPr="00E77209" w:rsidRDefault="00564E72" w:rsidP="00846E2C">
            <w:pPr>
              <w:shd w:val="clear" w:color="auto" w:fill="FFFFFF"/>
              <w:tabs>
                <w:tab w:val="left" w:pos="235"/>
              </w:tabs>
              <w:spacing w:line="240" w:lineRule="auto"/>
              <w:ind w:right="77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ab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доведение до сведения студентов </w:t>
            </w:r>
            <w:r w:rsidR="00595E29"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перечня </w:t>
            </w:r>
            <w:r w:rsidR="00595E29" w:rsidRPr="00E77209">
              <w:rPr>
                <w:rFonts w:ascii="Times New Roman" w:hAnsi="Times New Roman"/>
                <w:sz w:val="24"/>
                <w:szCs w:val="24"/>
              </w:rPr>
              <w:t>экзаменов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4E72" w:rsidRPr="00E77209" w:rsidRDefault="00564E72" w:rsidP="00846E2C">
            <w:pPr>
              <w:shd w:val="clear" w:color="auto" w:fill="FFFFFF"/>
              <w:tabs>
                <w:tab w:val="left" w:pos="235"/>
              </w:tabs>
              <w:spacing w:line="240" w:lineRule="auto"/>
              <w:ind w:right="-84" w:firstLine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ab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составление расписания проведения промежуточ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ной (семестровой) аттестации студентов (сессий) и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доведение до сведения студентов и ППС;</w:t>
            </w:r>
          </w:p>
          <w:p w:rsidR="00564E72" w:rsidRPr="00E77209" w:rsidRDefault="00564E72" w:rsidP="00846E2C">
            <w:pPr>
              <w:shd w:val="clear" w:color="auto" w:fill="FFFFFF"/>
              <w:tabs>
                <w:tab w:val="left" w:pos="235"/>
              </w:tabs>
              <w:spacing w:line="240" w:lineRule="auto"/>
              <w:ind w:right="77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ab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допуск студентов к промежуточной (семестровой)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декабрь - январь, май - июнь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октябрь, май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октябрь, май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left="58"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кураторы групп, академ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советник</w:t>
            </w:r>
            <w:r w:rsidR="00846E2C"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8" w:hanging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Расписание проведения промежуточной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(семестровой) аттестации студентов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(сессий).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ind w:right="38" w:hanging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Приказ по факультету о допуске сту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дентов к экзаменационной сессии.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102046" w:rsidRDefault="00564E72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C47B08" w:rsidRPr="00102046">
              <w:rPr>
                <w:rFonts w:ascii="Times New Roman" w:hAnsi="Times New Roman"/>
                <w:sz w:val="24"/>
                <w:szCs w:val="24"/>
              </w:rPr>
              <w:t>3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197" w:firstLine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Рассмот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рение результатов экзаменационных сессий на заседаниях </w:t>
            </w:r>
            <w:r w:rsidR="00705669" w:rsidRPr="00E77209">
              <w:rPr>
                <w:rFonts w:ascii="Times New Roman" w:hAnsi="Times New Roman"/>
                <w:iCs/>
                <w:sz w:val="24"/>
                <w:szCs w:val="24"/>
              </w:rPr>
              <w:t>кафедры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lef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февраль, июль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02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Отчет о результатах экзаменационных сессий по курсам </w:t>
            </w:r>
            <w:r w:rsidR="00705669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кафедры</w:t>
            </w:r>
          </w:p>
        </w:tc>
      </w:tr>
      <w:tr w:rsidR="00564E72" w:rsidRPr="00E77209" w:rsidTr="00595E29">
        <w:tc>
          <w:tcPr>
            <w:tcW w:w="638" w:type="dxa"/>
            <w:shd w:val="clear" w:color="auto" w:fill="auto"/>
          </w:tcPr>
          <w:p w:rsidR="00564E72" w:rsidRPr="00102046" w:rsidRDefault="00C47B08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="00564E72" w:rsidRPr="0010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64E72" w:rsidRPr="00595E29" w:rsidRDefault="00564E7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Организация и проведение всех видов практик</w:t>
            </w:r>
            <w:r w:rsidR="00705669"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 для </w:t>
            </w:r>
            <w:r w:rsidR="00595E29"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бакалавров и</w:t>
            </w:r>
            <w:r w:rsidR="00705669"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 магистров с учетом мобильности студентов</w:t>
            </w:r>
            <w:r w:rsidR="00595E2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64E72" w:rsidRPr="00E77209" w:rsidRDefault="00564E72" w:rsidP="00EB2DD1">
            <w:pPr>
              <w:shd w:val="clear" w:color="auto" w:fill="FFFFFF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95E29" w:rsidRPr="00E77209">
              <w:rPr>
                <w:rFonts w:ascii="Times New Roman" w:hAnsi="Times New Roman"/>
                <w:sz w:val="24"/>
                <w:szCs w:val="24"/>
              </w:rPr>
              <w:t xml:space="preserve">графику </w:t>
            </w:r>
            <w:proofErr w:type="spellStart"/>
            <w:r w:rsidR="00595E29" w:rsidRPr="00E77209">
              <w:rPr>
                <w:rFonts w:ascii="Times New Roman" w:hAnsi="Times New Roman"/>
                <w:sz w:val="24"/>
                <w:szCs w:val="24"/>
              </w:rPr>
              <w:t>уч.процесса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>, за 2</w:t>
            </w:r>
            <w:r w:rsidR="00EB2DD1" w:rsidRPr="00E7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недели до начала</w:t>
            </w:r>
            <w:r w:rsidR="00EB2DD1" w:rsidRPr="00E7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2410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64E72" w:rsidRPr="00E77209" w:rsidRDefault="00705669" w:rsidP="00846E2C">
            <w:pPr>
              <w:shd w:val="clear" w:color="auto" w:fill="FFFFFF"/>
              <w:spacing w:line="240" w:lineRule="auto"/>
              <w:ind w:left="24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Руководители практик</w:t>
            </w:r>
          </w:p>
        </w:tc>
        <w:tc>
          <w:tcPr>
            <w:tcW w:w="2523" w:type="dxa"/>
            <w:shd w:val="clear" w:color="auto" w:fill="auto"/>
          </w:tcPr>
          <w:p w:rsidR="00564E72" w:rsidRPr="00E77209" w:rsidRDefault="00564E72" w:rsidP="00846E2C">
            <w:pPr>
              <w:shd w:val="clear" w:color="auto" w:fill="FFFFFF"/>
              <w:spacing w:line="240" w:lineRule="auto"/>
              <w:ind w:right="29" w:firstLine="43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Рапорт на проведение практики. Приказ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по ВУЗу.</w:t>
            </w:r>
          </w:p>
        </w:tc>
      </w:tr>
      <w:tr w:rsidR="00184146" w:rsidRPr="00E77209" w:rsidTr="00595E29">
        <w:tc>
          <w:tcPr>
            <w:tcW w:w="638" w:type="dxa"/>
            <w:shd w:val="clear" w:color="auto" w:fill="auto"/>
          </w:tcPr>
          <w:p w:rsidR="00184146" w:rsidRPr="00102046" w:rsidRDefault="00C47B08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184146" w:rsidRPr="00595E29" w:rsidRDefault="00184146" w:rsidP="00EB2DD1">
            <w:pPr>
              <w:shd w:val="clear" w:color="auto" w:fill="FFFFFF"/>
              <w:spacing w:after="0" w:line="240" w:lineRule="auto"/>
              <w:ind w:right="182" w:firstLine="10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Организация и проведение декады знания совместно с Политехническим колледжем направления ТЭОТОП</w:t>
            </w:r>
            <w:r w:rsidR="00595E2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84146" w:rsidRPr="00E77209" w:rsidRDefault="00184146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410" w:type="dxa"/>
            <w:shd w:val="clear" w:color="auto" w:fill="auto"/>
          </w:tcPr>
          <w:p w:rsidR="00184146" w:rsidRPr="00E77209" w:rsidRDefault="00184146" w:rsidP="0018414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184146" w:rsidRPr="00E77209" w:rsidRDefault="00184146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Ответсвенный по колледжу</w:t>
            </w:r>
          </w:p>
          <w:p w:rsidR="00184146" w:rsidRPr="00E77209" w:rsidRDefault="00184146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184146" w:rsidRPr="00E77209" w:rsidRDefault="00184146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Отчет о проведении декады</w:t>
            </w:r>
          </w:p>
        </w:tc>
      </w:tr>
      <w:tr w:rsidR="00184146" w:rsidRPr="00E77209" w:rsidTr="00595E29">
        <w:tc>
          <w:tcPr>
            <w:tcW w:w="638" w:type="dxa"/>
            <w:shd w:val="clear" w:color="auto" w:fill="auto"/>
          </w:tcPr>
          <w:p w:rsidR="00C47B08" w:rsidRPr="00102046" w:rsidRDefault="00C47B08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184146" w:rsidRPr="00E77209" w:rsidRDefault="00184146" w:rsidP="00C47B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</w:tcPr>
          <w:p w:rsidR="00184146" w:rsidRPr="00595E29" w:rsidRDefault="00A935A2" w:rsidP="00EB2DD1">
            <w:pPr>
              <w:shd w:val="clear" w:color="auto" w:fill="FFFFFF"/>
              <w:spacing w:after="0" w:line="240" w:lineRule="auto"/>
              <w:ind w:right="182" w:firstLine="10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lastRenderedPageBreak/>
              <w:t xml:space="preserve">Организация и проведение 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en-US"/>
              </w:rPr>
              <w:t>II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-ой Республиканской олимпиады «Чемпионат профессий» совместно с 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lastRenderedPageBreak/>
              <w:t>Политехническим колледжем направления ТЭОТОП</w:t>
            </w:r>
            <w:r w:rsidR="00595E2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84146" w:rsidRPr="00E77209" w:rsidRDefault="00A935A2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410" w:type="dxa"/>
            <w:shd w:val="clear" w:color="auto" w:fill="auto"/>
          </w:tcPr>
          <w:p w:rsidR="00A935A2" w:rsidRPr="00E77209" w:rsidRDefault="00A935A2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A935A2" w:rsidRPr="00E77209" w:rsidRDefault="00A935A2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Ответсвенный по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колледжу</w:t>
            </w:r>
          </w:p>
          <w:p w:rsidR="00184146" w:rsidRPr="00E77209" w:rsidRDefault="00A935A2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184146" w:rsidRPr="00E77209" w:rsidRDefault="00A935A2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Резолюция, программа проведения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олимпиады</w:t>
            </w:r>
          </w:p>
        </w:tc>
      </w:tr>
      <w:tr w:rsidR="008336E8" w:rsidRPr="00E77209" w:rsidTr="00595E29">
        <w:tc>
          <w:tcPr>
            <w:tcW w:w="638" w:type="dxa"/>
            <w:shd w:val="clear" w:color="auto" w:fill="auto"/>
          </w:tcPr>
          <w:p w:rsidR="008336E8" w:rsidRPr="00102046" w:rsidRDefault="004D179E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17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EB2DD1" w:rsidRPr="00E77209" w:rsidRDefault="00EB2DD1" w:rsidP="00EB2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</w:p>
          <w:p w:rsidR="00EB2DD1" w:rsidRPr="00E77209" w:rsidRDefault="00EB2DD1" w:rsidP="00EB2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страницы сайта кафедры.</w:t>
            </w:r>
          </w:p>
          <w:p w:rsidR="00EB2DD1" w:rsidRPr="00E77209" w:rsidRDefault="00EB2DD1" w:rsidP="00EB2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E77209">
              <w:rPr>
                <w:rFonts w:ascii="Times New Roman" w:hAnsi="Times New Roman"/>
                <w:sz w:val="24"/>
                <w:szCs w:val="24"/>
              </w:rPr>
              <w:t>улучшение информативности сайта о направлениях и актуальности работы</w:t>
            </w:r>
          </w:p>
          <w:p w:rsidR="008336E8" w:rsidRPr="00E77209" w:rsidRDefault="00EB2DD1" w:rsidP="00EB2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E77209">
              <w:rPr>
                <w:rFonts w:ascii="Times New Roman" w:hAnsi="Times New Roman"/>
                <w:sz w:val="24"/>
                <w:szCs w:val="24"/>
              </w:rPr>
              <w:t>представление информации о событиях на кафедре в фото и медиа виде.</w:t>
            </w:r>
          </w:p>
        </w:tc>
        <w:tc>
          <w:tcPr>
            <w:tcW w:w="1701" w:type="dxa"/>
            <w:shd w:val="clear" w:color="auto" w:fill="auto"/>
          </w:tcPr>
          <w:p w:rsidR="008336E8" w:rsidRPr="00E77209" w:rsidRDefault="00EB2DD1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8336E8" w:rsidRPr="00E77209" w:rsidRDefault="00EB2DD1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 Кафедрой</w:t>
            </w:r>
          </w:p>
          <w:p w:rsidR="00EB2DD1" w:rsidRPr="00E77209" w:rsidRDefault="00EB2DD1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Ответсвенный по сайту</w:t>
            </w:r>
          </w:p>
        </w:tc>
        <w:tc>
          <w:tcPr>
            <w:tcW w:w="2523" w:type="dxa"/>
            <w:shd w:val="clear" w:color="auto" w:fill="auto"/>
          </w:tcPr>
          <w:p w:rsidR="008336E8" w:rsidRPr="00E77209" w:rsidRDefault="00EB2DD1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Сайт кафедры</w:t>
            </w:r>
          </w:p>
        </w:tc>
      </w:tr>
      <w:tr w:rsidR="00A935A2" w:rsidRPr="00E77209" w:rsidTr="00595E29">
        <w:tc>
          <w:tcPr>
            <w:tcW w:w="638" w:type="dxa"/>
            <w:shd w:val="clear" w:color="auto" w:fill="auto"/>
          </w:tcPr>
          <w:p w:rsidR="00A935A2" w:rsidRPr="00102046" w:rsidRDefault="004D179E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106C78" w:rsidRPr="00E77209" w:rsidRDefault="00106C78" w:rsidP="00106C7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Работа по развитию </w:t>
            </w:r>
          </w:p>
          <w:p w:rsidR="00106C78" w:rsidRPr="00E77209" w:rsidRDefault="00106C78" w:rsidP="00106C7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международного </w:t>
            </w:r>
          </w:p>
          <w:p w:rsidR="00A935A2" w:rsidRPr="00595E29" w:rsidRDefault="00106C78" w:rsidP="0037188A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сотрудничества, выявление перспективных аспектов в их </w:t>
            </w:r>
            <w:r w:rsidR="00595E29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1" w:type="dxa"/>
            <w:shd w:val="clear" w:color="auto" w:fill="auto"/>
          </w:tcPr>
          <w:p w:rsidR="00A935A2" w:rsidRPr="00E77209" w:rsidRDefault="008336E8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8336E8" w:rsidRPr="00E77209" w:rsidRDefault="008336E8" w:rsidP="008336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A935A2" w:rsidRPr="00E77209" w:rsidRDefault="00EB2DD1" w:rsidP="00A935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A935A2" w:rsidRPr="00E77209" w:rsidRDefault="00EB2DD1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Договор о </w:t>
            </w:r>
            <w:r w:rsidR="00584940"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сотрудничестве</w:t>
            </w:r>
          </w:p>
        </w:tc>
      </w:tr>
      <w:tr w:rsidR="00584940" w:rsidRPr="00E77209" w:rsidTr="00595E29">
        <w:tc>
          <w:tcPr>
            <w:tcW w:w="638" w:type="dxa"/>
            <w:shd w:val="clear" w:color="auto" w:fill="auto"/>
          </w:tcPr>
          <w:p w:rsidR="00584940" w:rsidRPr="00102046" w:rsidRDefault="005F5602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584940" w:rsidRPr="00E77209" w:rsidRDefault="00584940" w:rsidP="00584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Работа по повышению</w:t>
            </w:r>
          </w:p>
          <w:p w:rsidR="00584940" w:rsidRPr="00E77209" w:rsidRDefault="00584940" w:rsidP="00584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квалификации ППС</w:t>
            </w:r>
          </w:p>
          <w:p w:rsidR="00584940" w:rsidRPr="00E77209" w:rsidRDefault="00584940" w:rsidP="00584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–увеличение интеллектуального потенциала кафедры путем постоянног</w:t>
            </w:r>
            <w:r w:rsidR="00595E29">
              <w:rPr>
                <w:rFonts w:ascii="Times New Roman" w:hAnsi="Times New Roman"/>
                <w:sz w:val="24"/>
                <w:szCs w:val="24"/>
              </w:rPr>
              <w:t>о повышения уровня квалификации.</w:t>
            </w:r>
          </w:p>
        </w:tc>
        <w:tc>
          <w:tcPr>
            <w:tcW w:w="1701" w:type="dxa"/>
            <w:shd w:val="clear" w:color="auto" w:fill="auto"/>
          </w:tcPr>
          <w:p w:rsidR="00584940" w:rsidRPr="00E77209" w:rsidRDefault="00584940" w:rsidP="00E52DE6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584940" w:rsidRPr="00E77209" w:rsidRDefault="00584940" w:rsidP="00E52D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584940" w:rsidRPr="00E77209" w:rsidRDefault="00584940" w:rsidP="00E52D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584940" w:rsidRPr="00E77209" w:rsidRDefault="00584940" w:rsidP="00584940">
            <w:pPr>
              <w:shd w:val="clear" w:color="auto" w:fill="FFFFFF"/>
              <w:spacing w:after="0"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Сертификаты 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5F5602" w:rsidRPr="00102046" w:rsidRDefault="005F5602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C76F22" w:rsidRPr="00E77209" w:rsidRDefault="00C76F22" w:rsidP="005F5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</w:tcPr>
          <w:p w:rsidR="00C76F22" w:rsidRPr="00595E29" w:rsidRDefault="00C76F22" w:rsidP="007C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Организация и проведение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Международ</w:t>
            </w:r>
            <w:r w:rsidR="0037188A" w:rsidRPr="00E77209">
              <w:rPr>
                <w:rFonts w:ascii="Times New Roman" w:hAnsi="Times New Roman"/>
                <w:sz w:val="24"/>
                <w:szCs w:val="24"/>
              </w:rPr>
              <w:t xml:space="preserve">ной сетевой  научно-технической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E52DE6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Март - апрель </w:t>
            </w:r>
          </w:p>
          <w:p w:rsidR="00C76F22" w:rsidRPr="00E77209" w:rsidRDefault="00C76F22" w:rsidP="00C76F22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E52D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E52DE6">
            <w:pPr>
              <w:shd w:val="clear" w:color="auto" w:fill="FFFFFF"/>
              <w:spacing w:line="240" w:lineRule="auto"/>
              <w:ind w:left="283" w:right="29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C76F22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Программа проведения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научной конференции.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F5602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322AB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Организация анкетирования среди ППС, УВП, студентов и </w:t>
            </w:r>
            <w:r w:rsidR="005F5602" w:rsidRPr="00E77209">
              <w:rPr>
                <w:rFonts w:ascii="Times New Roman" w:hAnsi="Times New Roman"/>
                <w:sz w:val="24"/>
                <w:szCs w:val="24"/>
              </w:rPr>
              <w:t>магистрантов по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их удовлетворенности условиями и производственной средой и т.д.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Анализ анкетирования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F5602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322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Проведение мониторинга и ежегодной оценки содержания  дисциплин с учетом последни</w:t>
            </w:r>
            <w:r w:rsidR="00595E29">
              <w:rPr>
                <w:rFonts w:ascii="Times New Roman" w:hAnsi="Times New Roman"/>
                <w:sz w:val="24"/>
                <w:szCs w:val="24"/>
              </w:rPr>
              <w:t>х достижений науки и технологий.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Анализ мониторинга, рабочая программа</w:t>
            </w:r>
          </w:p>
        </w:tc>
      </w:tr>
      <w:tr w:rsidR="00322ABC" w:rsidRPr="00E77209" w:rsidTr="00595E29">
        <w:trPr>
          <w:trHeight w:val="733"/>
        </w:trPr>
        <w:tc>
          <w:tcPr>
            <w:tcW w:w="638" w:type="dxa"/>
            <w:shd w:val="clear" w:color="auto" w:fill="auto"/>
          </w:tcPr>
          <w:p w:rsidR="00322ABC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3468" w:type="dxa"/>
            <w:shd w:val="clear" w:color="auto" w:fill="auto"/>
          </w:tcPr>
          <w:p w:rsidR="00322ABC" w:rsidRPr="00595E29" w:rsidRDefault="00322ABC" w:rsidP="00322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595E29">
              <w:rPr>
                <w:rFonts w:ascii="Times New Roman" w:hAnsi="Times New Roman"/>
                <w:sz w:val="24"/>
                <w:szCs w:val="24"/>
              </w:rPr>
              <w:t xml:space="preserve"> и проведение  круглого стола </w:t>
            </w:r>
          </w:p>
        </w:tc>
        <w:tc>
          <w:tcPr>
            <w:tcW w:w="1701" w:type="dxa"/>
            <w:shd w:val="clear" w:color="auto" w:fill="auto"/>
          </w:tcPr>
          <w:p w:rsidR="00322ABC" w:rsidRPr="00595E29" w:rsidRDefault="00322ABC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322ABC" w:rsidRPr="00595E29" w:rsidRDefault="00322ABC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</w:p>
          <w:p w:rsidR="00322ABC" w:rsidRPr="00595E29" w:rsidRDefault="00322ABC" w:rsidP="00C76F2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ППС,УВП</w:t>
            </w:r>
          </w:p>
        </w:tc>
        <w:tc>
          <w:tcPr>
            <w:tcW w:w="2523" w:type="dxa"/>
            <w:shd w:val="clear" w:color="auto" w:fill="auto"/>
          </w:tcPr>
          <w:p w:rsidR="00322ABC" w:rsidRPr="00595E29" w:rsidRDefault="00322ABC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pacing w:val="-2"/>
                <w:sz w:val="24"/>
                <w:szCs w:val="24"/>
              </w:rPr>
              <w:t>Программа, резолюция круглого стола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24</w:t>
            </w:r>
            <w:r w:rsidR="00C76F22" w:rsidRPr="0010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82" w:firstLine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Организация и проведение студенческой научной </w:t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t>конференции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Март - апрель </w:t>
            </w:r>
          </w:p>
          <w:p w:rsidR="00C76F22" w:rsidRPr="00E77209" w:rsidRDefault="00C76F22" w:rsidP="00595E29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(по плану работы)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283" w:right="29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07" w:firstLine="3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Программа проведения студенческой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научной конференции.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F5602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25</w:t>
            </w:r>
            <w:r w:rsidR="00595E29" w:rsidRPr="0010204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43"/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lastRenderedPageBreak/>
              <w:t>Подготовка к выполнению выпускной квалифика</w:t>
            </w: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ционной </w:t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работы для бакалавров и магистров: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20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рапорт на соответствующий вид практики;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206"/>
              </w:tabs>
              <w:spacing w:line="240" w:lineRule="auto"/>
              <w:ind w:right="43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рапорт в деканат на утверждение тем и руководите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лей ВКР и магистерской диссертации (МД);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595E29" w:rsidRPr="00E77209">
              <w:rPr>
                <w:rFonts w:ascii="Times New Roman" w:hAnsi="Times New Roman"/>
                <w:sz w:val="24"/>
                <w:szCs w:val="24"/>
              </w:rPr>
              <w:t>, до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нача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  <w:t xml:space="preserve">ла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практики.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послед, неделе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предквалификац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>. практики.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Руководители практик , ВКР и  МД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8" w:hanging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Приказ по факультету о допуске студен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тов к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предквалифи-кационной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практике.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Приказ по деканату  и магистратуре об утверждении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тем и руководителей ВКР и МД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26.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10" w:firstLine="2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Организация проведения Государственного экза</w:t>
            </w:r>
            <w:r w:rsidRPr="00E77209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bCs/>
                <w:iCs/>
                <w:sz w:val="24"/>
                <w:szCs w:val="24"/>
              </w:rPr>
              <w:t>мена по направлению подготовки 650400 ТМО для бакалавров и магистров: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8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-рапорт по составу ГАК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8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-утверждение состава ГАК в МО и Н КР;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8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-проект графика заседаний ГАК;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За месяц до нача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до нача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до нача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</w:pP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Письмо в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t xml:space="preserve">УУ и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утверждение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состава ГАК.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Приказ по ВУЗу о составе ГАК по прие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му Государственного экзамена (по спе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циальности).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86" w:hanging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график заседаний ГАК (утверждается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ректором).</w:t>
            </w:r>
          </w:p>
        </w:tc>
      </w:tr>
      <w:tr w:rsidR="00C76F22" w:rsidRPr="00E77209" w:rsidTr="00595E29">
        <w:trPr>
          <w:trHeight w:val="90"/>
        </w:trPr>
        <w:tc>
          <w:tcPr>
            <w:tcW w:w="638" w:type="dxa"/>
            <w:shd w:val="clear" w:color="auto" w:fill="auto"/>
          </w:tcPr>
          <w:p w:rsidR="00C76F22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27.</w:t>
            </w:r>
          </w:p>
        </w:tc>
        <w:tc>
          <w:tcPr>
            <w:tcW w:w="3468" w:type="dxa"/>
            <w:shd w:val="clear" w:color="auto" w:fill="auto"/>
          </w:tcPr>
          <w:p w:rsidR="00C76F22" w:rsidRPr="00595E29" w:rsidRDefault="00C76F22" w:rsidP="00846E2C">
            <w:pPr>
              <w:shd w:val="clear" w:color="auto" w:fill="FFFFFF"/>
              <w:spacing w:line="240" w:lineRule="auto"/>
              <w:ind w:right="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Организация и проведение защиты ВКР и МД</w:t>
            </w:r>
            <w:r w:rsidR="00595E2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ky-KG"/>
              </w:rPr>
              <w:t>: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97"/>
              </w:tabs>
              <w:spacing w:line="240" w:lineRule="auto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1.</w:t>
            </w:r>
            <w:r w:rsidRPr="00E77209">
              <w:rPr>
                <w:rFonts w:ascii="Times New Roman" w:hAnsi="Times New Roman"/>
                <w:iCs/>
                <w:sz w:val="24"/>
                <w:szCs w:val="24"/>
              </w:rPr>
              <w:tab/>
            </w:r>
            <w:r w:rsidRPr="00E77209">
              <w:rPr>
                <w:rFonts w:ascii="Times New Roman" w:hAnsi="Times New Roman"/>
                <w:sz w:val="24"/>
                <w:szCs w:val="24"/>
              </w:rPr>
              <w:t>рапорт по составу ГАК;</w:t>
            </w:r>
            <w:r w:rsidRPr="00E77209">
              <w:rPr>
                <w:rFonts w:ascii="Times New Roman" w:hAnsi="Times New Roman"/>
                <w:sz w:val="24"/>
                <w:szCs w:val="24"/>
              </w:rPr>
              <w:br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2.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утверждение состава ГАК в МО и Н </w:t>
            </w:r>
            <w:proofErr w:type="gram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КР</w:t>
            </w:r>
            <w:proofErr w:type="gram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9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проект графика заседаний ГАК;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97"/>
              </w:tabs>
              <w:spacing w:line="240" w:lineRule="auto"/>
              <w:ind w:right="14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сводной справки о выполнении студен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тами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учебного плана;</w:t>
            </w:r>
          </w:p>
          <w:p w:rsidR="00C76F22" w:rsidRPr="00E77209" w:rsidRDefault="00C76F22" w:rsidP="00846E2C">
            <w:pPr>
              <w:shd w:val="clear" w:color="auto" w:fill="FFFFFF"/>
              <w:tabs>
                <w:tab w:val="left" w:pos="19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отчет председателя о работе ГАК;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0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6.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представление в отдел кадров рапорта на выпускни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ков об окончании ВУЗа;</w:t>
            </w:r>
          </w:p>
          <w:p w:rsidR="00C76F22" w:rsidRPr="00595E29" w:rsidRDefault="00C76F22" w:rsidP="00846E2C">
            <w:pPr>
              <w:shd w:val="clear" w:color="auto" w:fill="FFFFFF"/>
              <w:spacing w:line="240" w:lineRule="auto"/>
              <w:ind w:right="10" w:firstLine="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рапорт на студентов об отчислении или прохожде</w:t>
            </w:r>
            <w:r w:rsidRPr="00E7720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нии повторных итоговых аттестационных испытаний</w:t>
            </w:r>
            <w:r w:rsidR="00595E2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.</w:t>
            </w:r>
          </w:p>
          <w:p w:rsidR="00C76F22" w:rsidRPr="00E77209" w:rsidRDefault="00C76F22" w:rsidP="00846E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76F22" w:rsidRPr="00E77209" w:rsidRDefault="00C76F22" w:rsidP="00846E2C">
            <w:pPr>
              <w:tabs>
                <w:tab w:val="left" w:pos="328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t>1.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За месяц до нача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9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2.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до </w:t>
            </w:r>
            <w:proofErr w:type="spellStart"/>
            <w:proofErr w:type="gram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нача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E77209">
              <w:rPr>
                <w:rFonts w:ascii="Times New Roman" w:hAnsi="Times New Roman"/>
                <w:spacing w:val="-5"/>
                <w:sz w:val="24"/>
                <w:szCs w:val="24"/>
              </w:rPr>
              <w:t>ла</w:t>
            </w:r>
            <w:proofErr w:type="gramEnd"/>
            <w:r w:rsidRPr="00E7720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3.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до нача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4.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1 </w:t>
            </w:r>
            <w:proofErr w:type="spell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. до нача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ла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5.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теч</w:t>
            </w:r>
            <w:proofErr w:type="spell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. по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окончании</w:t>
            </w:r>
            <w:proofErr w:type="gram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t>6.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На последней не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деле работы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7.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теч</w:t>
            </w:r>
            <w:proofErr w:type="spell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нед</w:t>
            </w:r>
            <w:proofErr w:type="spellEnd"/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. по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окончании</w:t>
            </w:r>
            <w:proofErr w:type="gramEnd"/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работы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ГАК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lastRenderedPageBreak/>
              <w:t>1.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ППС 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3.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4.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  <w:lang w:val="ky-KG"/>
              </w:rPr>
              <w:t>5.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tabs>
                <w:tab w:val="left" w:pos="4451"/>
              </w:tabs>
              <w:spacing w:line="240" w:lineRule="auto"/>
              <w:ind w:right="53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lastRenderedPageBreak/>
              <w:t>Рапорт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  <w:lang w:val="ky-KG"/>
              </w:rPr>
              <w:t>УУ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 утверждение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состава ГАК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53" w:hanging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Приказ по ВУЗу о составе ГАК по защи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те выпускных квалификационных работ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53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График заседаний ГАК (утверждается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ректором)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53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Приказ по деканату о выполнении сту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дентами учеб.плана и допуске к защите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выпускной квалификационной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(при условии успешной сдачи Государ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ственных экзаменов)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Отчет председателя о работе ГАК представляется в МО и Н КРв 2- месячный срок по окончании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работы ГАК и обсу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ждения результатов работы ГАК на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Ученом Совете факультета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38" w:hanging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Приказ по ВУЗу об окончании и выдаче соответствующего документа об образо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вании</w:t>
            </w:r>
          </w:p>
          <w:p w:rsidR="00C76F22" w:rsidRPr="00595E29" w:rsidRDefault="00C76F22" w:rsidP="00846E2C">
            <w:pPr>
              <w:shd w:val="clear" w:color="auto" w:fill="FFFFFF"/>
              <w:spacing w:line="240" w:lineRule="auto"/>
              <w:ind w:right="38" w:hanging="2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Приказ по ВУЗу об отчислении ВУЗа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студентов или предоставлении повтор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ных итоговых аттестационных испыта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ний</w:t>
            </w:r>
            <w:r w:rsidR="00595E2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Представление заявки на изготовление документов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об образовании.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До 25 декабря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Зав.кафедрой,отв лицо кафедры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78" w:hanging="29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Рапорт - заявка на изготовление доку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ментов об образовании.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67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и представление исходной информации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для изготовления документов об образовании.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Проверка корректурных листов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38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течение 2-х недель со дня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получения из ти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пографии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43" w:right="58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Секретарь ГАК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35" w:firstLine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</w:t>
            </w:r>
            <w:proofErr w:type="spellStart"/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МОиНКР</w:t>
            </w:r>
            <w:proofErr w:type="spellEnd"/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для изготовления дипло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мов выпускников.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Представление исправленных коррек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турных листов в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88" w:firstLine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торжественного вруче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ния выпускникам кафедры документов об образовании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4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к новому набору студентов. Проведение Дня открытых дверей. Подготовка и тиражирование </w:t>
            </w:r>
            <w:proofErr w:type="spellStart"/>
            <w:r w:rsidRPr="00E77209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E77209">
              <w:rPr>
                <w:rFonts w:ascii="Times New Roman" w:hAnsi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19" w:right="29"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Втечение года апрель - май (по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19" w:right="29" w:firstLine="1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плану работы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приемной комис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сии)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Зав.кафедрой,</w:t>
            </w:r>
          </w:p>
          <w:p w:rsidR="00C76F22" w:rsidRPr="00E77209" w:rsidRDefault="00C76F22" w:rsidP="00846E2C">
            <w:pPr>
              <w:shd w:val="clear" w:color="auto" w:fill="FFFFFF"/>
              <w:spacing w:line="240" w:lineRule="auto"/>
              <w:ind w:left="115" w:right="149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ППС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34" w:firstLine="19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План приема студентов на новый учеб.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год (по бюджету и контракту). 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t>Рапорт о составе технической комис</w:t>
            </w:r>
            <w:r w:rsidRPr="00E7720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 xml:space="preserve">сии факультета. 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Приказ по ВУЗу о составе технической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комиссии факультета.</w:t>
            </w:r>
          </w:p>
        </w:tc>
      </w:tr>
      <w:tr w:rsidR="00C76F22" w:rsidRPr="00E77209" w:rsidTr="00595E29">
        <w:tc>
          <w:tcPr>
            <w:tcW w:w="638" w:type="dxa"/>
            <w:shd w:val="clear" w:color="auto" w:fill="auto"/>
          </w:tcPr>
          <w:p w:rsidR="00C76F22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32.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Годовой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отчет о работе факультета за текущий учебный год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595E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>до 10 июля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Зав.кафедрой</w:t>
            </w: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82" w:firstLine="10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Отчет о работе кафедры за учебный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</w:tr>
      <w:tr w:rsidR="00C76F22" w:rsidRPr="00E77209" w:rsidTr="00595E29">
        <w:trPr>
          <w:trHeight w:val="565"/>
        </w:trPr>
        <w:tc>
          <w:tcPr>
            <w:tcW w:w="638" w:type="dxa"/>
            <w:shd w:val="clear" w:color="auto" w:fill="auto"/>
          </w:tcPr>
          <w:p w:rsidR="00C76F22" w:rsidRPr="00102046" w:rsidRDefault="00595E29" w:rsidP="00102046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02046">
              <w:rPr>
                <w:rFonts w:ascii="Times New Roman" w:hAnsi="Times New Roman"/>
                <w:sz w:val="24"/>
                <w:szCs w:val="24"/>
                <w:lang w:val="ky-KG"/>
              </w:rPr>
              <w:t>33.</w:t>
            </w:r>
          </w:p>
        </w:tc>
        <w:tc>
          <w:tcPr>
            <w:tcW w:w="3468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54" w:firstLine="14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мероприятий по подго</w:t>
            </w:r>
            <w:r w:rsidRPr="00E7720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7209">
              <w:rPr>
                <w:rFonts w:ascii="Times New Roman" w:hAnsi="Times New Roman"/>
                <w:sz w:val="24"/>
                <w:szCs w:val="24"/>
              </w:rPr>
              <w:t>товке к новому учебному году</w:t>
            </w:r>
          </w:p>
        </w:tc>
        <w:tc>
          <w:tcPr>
            <w:tcW w:w="1701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left="25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77209">
              <w:rPr>
                <w:rFonts w:ascii="Times New Roman" w:hAnsi="Times New Roman"/>
                <w:sz w:val="24"/>
                <w:szCs w:val="24"/>
              </w:rPr>
              <w:t xml:space="preserve">июнь - </w:t>
            </w:r>
            <w:r w:rsidRPr="00E77209">
              <w:rPr>
                <w:rFonts w:ascii="Times New Roman" w:hAnsi="Times New Roman"/>
                <w:sz w:val="24"/>
                <w:szCs w:val="24"/>
                <w:lang w:val="ky-KG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269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  <w:shd w:val="clear" w:color="auto" w:fill="auto"/>
          </w:tcPr>
          <w:p w:rsidR="00C76F22" w:rsidRPr="00E77209" w:rsidRDefault="00C76F22" w:rsidP="00846E2C">
            <w:pPr>
              <w:shd w:val="clear" w:color="auto" w:fill="FFFFFF"/>
              <w:spacing w:line="240" w:lineRule="auto"/>
              <w:ind w:right="173" w:hanging="5"/>
              <w:rPr>
                <w:rFonts w:ascii="Times New Roman" w:hAnsi="Times New Roman"/>
                <w:sz w:val="24"/>
                <w:szCs w:val="24"/>
              </w:rPr>
            </w:pP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Акт готовности </w:t>
            </w:r>
            <w:r w:rsidR="00595E29"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кафедр</w:t>
            </w:r>
            <w:r w:rsidR="00595E29" w:rsidRPr="00E77209">
              <w:rPr>
                <w:rFonts w:ascii="Times New Roman" w:hAnsi="Times New Roman"/>
                <w:spacing w:val="-3"/>
                <w:sz w:val="24"/>
                <w:szCs w:val="24"/>
                <w:lang w:val="ky-KG"/>
              </w:rPr>
              <w:t xml:space="preserve">ы </w:t>
            </w:r>
            <w:r w:rsidR="00595E29" w:rsidRPr="00E77209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E772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факультета к </w:t>
            </w:r>
            <w:r w:rsidRPr="00E77209">
              <w:rPr>
                <w:rFonts w:ascii="Times New Roman" w:hAnsi="Times New Roman"/>
                <w:sz w:val="24"/>
                <w:szCs w:val="24"/>
              </w:rPr>
              <w:t>новому учебному году.</w:t>
            </w:r>
          </w:p>
        </w:tc>
      </w:tr>
    </w:tbl>
    <w:p w:rsidR="005C073A" w:rsidRPr="00C15AFE" w:rsidRDefault="005C073A" w:rsidP="00846E2C">
      <w:pPr>
        <w:spacing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F7928" w:rsidRDefault="008F7928" w:rsidP="00595E29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</w:p>
    <w:p w:rsidR="00A64D0A" w:rsidRPr="00595E29" w:rsidRDefault="00A64D0A" w:rsidP="00846E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5E29">
        <w:rPr>
          <w:rFonts w:ascii="Times New Roman" w:hAnsi="Times New Roman"/>
          <w:b/>
          <w:bCs/>
          <w:sz w:val="24"/>
          <w:szCs w:val="24"/>
        </w:rPr>
        <w:t>План воспитательной работы со студентами кафедры ПИ</w:t>
      </w:r>
    </w:p>
    <w:p w:rsidR="00A64D0A" w:rsidRPr="00595E29" w:rsidRDefault="00A64D0A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E29">
        <w:rPr>
          <w:rFonts w:ascii="Times New Roman" w:hAnsi="Times New Roman"/>
          <w:b/>
          <w:bCs/>
          <w:sz w:val="24"/>
          <w:szCs w:val="24"/>
        </w:rPr>
        <w:t>на 20</w:t>
      </w:r>
      <w:r w:rsidR="007C18DC">
        <w:rPr>
          <w:rFonts w:ascii="Times New Roman" w:hAnsi="Times New Roman"/>
          <w:b/>
          <w:bCs/>
          <w:sz w:val="24"/>
          <w:szCs w:val="24"/>
          <w:lang w:val="ky-KG"/>
        </w:rPr>
        <w:t>20</w:t>
      </w:r>
      <w:r w:rsidRPr="00595E29">
        <w:rPr>
          <w:rFonts w:ascii="Times New Roman" w:hAnsi="Times New Roman"/>
          <w:b/>
          <w:bCs/>
          <w:sz w:val="24"/>
          <w:szCs w:val="24"/>
        </w:rPr>
        <w:t>-20</w:t>
      </w:r>
      <w:r w:rsidR="007C18DC">
        <w:rPr>
          <w:rFonts w:ascii="Times New Roman" w:hAnsi="Times New Roman"/>
          <w:b/>
          <w:bCs/>
          <w:sz w:val="24"/>
          <w:szCs w:val="24"/>
          <w:lang w:val="ky-KG"/>
        </w:rPr>
        <w:t>21</w:t>
      </w:r>
      <w:r w:rsidRPr="00595E29">
        <w:rPr>
          <w:rFonts w:ascii="Times New Roman" w:hAnsi="Times New Roman"/>
          <w:b/>
          <w:bCs/>
          <w:sz w:val="24"/>
          <w:szCs w:val="24"/>
        </w:rPr>
        <w:t xml:space="preserve"> уч. год</w:t>
      </w:r>
    </w:p>
    <w:p w:rsidR="00A64D0A" w:rsidRPr="00C15AFE" w:rsidRDefault="00A64D0A" w:rsidP="00846E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3493"/>
        <w:gridCol w:w="3917"/>
        <w:gridCol w:w="1266"/>
        <w:gridCol w:w="1613"/>
      </w:tblGrid>
      <w:tr w:rsidR="00595E29" w:rsidRPr="00595E29" w:rsidTr="00595E29">
        <w:trPr>
          <w:trHeight w:hRule="exact" w:val="566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59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595E29" w:rsidRPr="00595E29" w:rsidTr="00595E29">
        <w:trPr>
          <w:trHeight w:hRule="exact" w:val="3418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Организационная работа в учебных группах.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.Утверждение планов работ кураторов, нач. курсов.</w:t>
            </w:r>
            <w:r w:rsidRPr="00595E29">
              <w:rPr>
                <w:rFonts w:ascii="Times New Roman" w:hAnsi="Times New Roman"/>
                <w:sz w:val="24"/>
                <w:szCs w:val="24"/>
              </w:rPr>
              <w:br/>
              <w:t xml:space="preserve">Организация проведения 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курсовых собраний для студентов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1-го года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обучения, ознакомление их с учебной дисциплиной,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правилами поведения в университете и общежитии.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.Проведение собраний в учебных группах с целью ознакомления студентов с графиком учебного процесса на год, формирование новых активов групп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Сентябрь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кураторы и нач. курсов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.академический советник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29" w:rsidRPr="00595E29" w:rsidTr="00595E29">
        <w:trPr>
          <w:trHeight w:val="2256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правонарушения на факультете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1. Организация встречи студентов с сотрудниками Первомайского РОВД.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 2.Проведение кураторских часов по единой тематике ССОП КГТУ.  «Положение об ответственности за нарушения правил внутреннего распорядка в КГТУ»,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 «Устав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студенческой службы охраны правопорядка КГТУ».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3.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ab/>
              <w:t>Организация бесед по профилактике</w:t>
            </w:r>
            <w:r w:rsidRPr="00595E29">
              <w:rPr>
                <w:rFonts w:ascii="Times New Roman" w:hAnsi="Times New Roman"/>
                <w:sz w:val="24"/>
                <w:szCs w:val="24"/>
              </w:rPr>
              <w:br/>
              <w:t>правонарушений.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кураторы и нач. курсов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  <w:tr w:rsidR="00595E29" w:rsidRPr="00595E29" w:rsidTr="00E020E0">
        <w:trPr>
          <w:trHeight w:val="396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000000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Работа со студентами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проживающими в общежитии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1.Составление графика дежурства сотрудников в общежитии.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2. Оформление и обновление тематических уголков и стендов.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3.Проведение бесед об ответственности личности, культуре         поведения     и     взаимоотношении    в общежитии    и    о    соблюдении    правопорядка    в общежитии.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4.Проведение    тематических     вечеров, встреч студентов с представителями литературы и искусства, деятелями культуры.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кураторы и нач. курсов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  <w:tr w:rsidR="00595E29" w:rsidRPr="00595E29" w:rsidTr="00595E29">
        <w:trPr>
          <w:trHeight w:hRule="exact" w:val="3377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proofErr w:type="spellStart"/>
            <w:r w:rsidRPr="00595E29">
              <w:rPr>
                <w:rFonts w:ascii="Times New Roman" w:hAnsi="Times New Roman"/>
                <w:sz w:val="24"/>
                <w:szCs w:val="24"/>
              </w:rPr>
              <w:t>ероприятия</w:t>
            </w:r>
            <w:proofErr w:type="spellEnd"/>
            <w:r w:rsidRPr="00595E29">
              <w:rPr>
                <w:rFonts w:ascii="Times New Roman" w:hAnsi="Times New Roman"/>
                <w:sz w:val="24"/>
                <w:szCs w:val="24"/>
              </w:rPr>
              <w:t xml:space="preserve"> проводимые по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кафедре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1. Организация участия коллектива 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кафедры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 xml:space="preserve"> в различных конкурсах. Популяризация   профессий факультета в выставках     работ     преподавателей     и   студентов профилей 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кафедры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2. О</w:t>
            </w:r>
            <w:proofErr w:type="spellStart"/>
            <w:r w:rsidRPr="00595E29">
              <w:rPr>
                <w:rFonts w:ascii="Times New Roman" w:hAnsi="Times New Roman"/>
                <w:sz w:val="24"/>
                <w:szCs w:val="24"/>
              </w:rPr>
              <w:t>знакомление</w:t>
            </w:r>
            <w:proofErr w:type="spellEnd"/>
            <w:r w:rsidRPr="00595E29">
              <w:rPr>
                <w:rFonts w:ascii="Times New Roman" w:hAnsi="Times New Roman"/>
                <w:sz w:val="24"/>
                <w:szCs w:val="24"/>
              </w:rPr>
              <w:t xml:space="preserve"> студентов с планами совместнойработы с кураторами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, академическим советником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 Выявление студентов-сирот, инвалидов и оказаниеим различной помощи.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 кураторы и нач. курсов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  <w:tr w:rsidR="00595E29" w:rsidRPr="00595E29" w:rsidTr="00595E29">
        <w:trPr>
          <w:trHeight w:hRule="exact" w:val="4174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Учебно - воспитательная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р</w:t>
            </w:r>
            <w:proofErr w:type="spellStart"/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1. Непрерывный контроль посещаемости занятий студентами.   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2. Организация собраний в группах для обсуждения текущей учебной дисциплины студентов, рейтинговой системы знаний в КГТУ.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 3. Заслушивание сообщений старост груп</w:t>
            </w:r>
            <w:r>
              <w:rPr>
                <w:rFonts w:ascii="Times New Roman" w:hAnsi="Times New Roman"/>
                <w:sz w:val="24"/>
                <w:szCs w:val="24"/>
              </w:rPr>
              <w:t>п,</w:t>
            </w:r>
            <w:r w:rsidR="007C1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информация кураторов и отдельных преподавателей.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Принятие решений по укреплению дисциплины в группах.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4. Организация обсуждения результатов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ППС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кураторы и нач. курсов</w:t>
            </w:r>
          </w:p>
        </w:tc>
      </w:tr>
      <w:tr w:rsidR="00595E29" w:rsidRPr="00595E29" w:rsidTr="00595E29">
        <w:trPr>
          <w:trHeight w:hRule="exact" w:val="4698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 xml:space="preserve">.           .                 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экзаменационной сессии. Организация работы по ликвидации академической задолженности в соответствии с расписанием.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5. Организация помощи преподавателей студентам. Формирование рационального режима учебы, отдыха, самостоятельной работы студентов.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6. Проведение собраний в учебных группах по итогам сессии.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7. Отчет кураторов о проделанной работе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8. Работа со студентами - задолжниками.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9. Оформление стендов факультета, кафедры, участие в общественно-полезной работе.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. Коллективное посещение театров, музеев, выставок.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11. Организация экскурсий студентов направлений 650400 на предприятиях пищевой промышленности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29" w:rsidRPr="00595E29" w:rsidTr="00595E29">
        <w:trPr>
          <w:trHeight w:hRule="exact" w:val="2184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Пропаганда здорового образа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жизни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1.Проведение лекций и мероприятий о здоровом образе жизни.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2. Организация проведения бесед и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>наркологической</w:t>
            </w:r>
            <w:proofErr w:type="spellEnd"/>
            <w:r w:rsidRPr="00595E29">
              <w:rPr>
                <w:rFonts w:ascii="Times New Roman" w:hAnsi="Times New Roman"/>
                <w:sz w:val="24"/>
                <w:szCs w:val="24"/>
              </w:rPr>
              <w:t xml:space="preserve"> пропаганде.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3. Воспитание активного отношения к жизни, формировании инициативности, привитие деловых навыков.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 кураторы и нач. курсов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  <w:tr w:rsidR="00595E29" w:rsidRPr="00595E29" w:rsidTr="00595E29">
        <w:trPr>
          <w:trHeight w:hRule="exact" w:val="2282"/>
        </w:trPr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Патриотическое воспитание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bCs/>
                <w:sz w:val="24"/>
                <w:szCs w:val="24"/>
              </w:rPr>
              <w:t>студентов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1.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ab/>
              <w:t>Пропаганда патриотизма, привитие навыков бережного отношения к нац. ценностям Республики: языку, традициям, нравственным отношениям.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2.</w:t>
            </w:r>
            <w:r w:rsidRPr="00595E29">
              <w:rPr>
                <w:rFonts w:ascii="Times New Roman" w:hAnsi="Times New Roman"/>
                <w:sz w:val="24"/>
                <w:szCs w:val="24"/>
              </w:rPr>
              <w:tab/>
              <w:t>Привлечение студентов к участию в конкурсах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, проводимых в стенах и за пределами университета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E29">
              <w:rPr>
                <w:rFonts w:ascii="Times New Roman" w:hAnsi="Times New Roman"/>
                <w:sz w:val="24"/>
                <w:szCs w:val="24"/>
              </w:rPr>
              <w:t>Зав кафедрой, кураторы и нач. курсов</w:t>
            </w: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</w:p>
          <w:p w:rsidR="00595E29" w:rsidRPr="00595E29" w:rsidRDefault="00595E29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9">
              <w:rPr>
                <w:rFonts w:ascii="Times New Roman" w:hAnsi="Times New Roman"/>
                <w:sz w:val="24"/>
                <w:szCs w:val="24"/>
                <w:lang w:val="ky-KG"/>
              </w:rPr>
              <w:t>академический советник</w:t>
            </w:r>
          </w:p>
        </w:tc>
      </w:tr>
    </w:tbl>
    <w:p w:rsidR="00A64D0A" w:rsidRPr="00C15AFE" w:rsidRDefault="00A64D0A" w:rsidP="00846E2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A64D0A" w:rsidRPr="00C15AFE" w:rsidRDefault="00A64D0A" w:rsidP="00846E2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F7928" w:rsidRDefault="008F7928" w:rsidP="003733AA">
      <w:pPr>
        <w:spacing w:after="0" w:line="240" w:lineRule="auto"/>
        <w:rPr>
          <w:rFonts w:ascii="Times New Roman" w:hAnsi="Times New Roman"/>
          <w:sz w:val="32"/>
          <w:szCs w:val="32"/>
          <w:lang w:val="ky-KG"/>
        </w:rPr>
      </w:pPr>
    </w:p>
    <w:p w:rsidR="00816AE2" w:rsidRPr="003733AA" w:rsidRDefault="00816AE2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733AA">
        <w:rPr>
          <w:rFonts w:ascii="Times New Roman" w:hAnsi="Times New Roman"/>
          <w:b/>
          <w:sz w:val="24"/>
          <w:szCs w:val="24"/>
          <w:lang w:val="ky-KG"/>
        </w:rPr>
        <w:t>План</w:t>
      </w:r>
    </w:p>
    <w:p w:rsidR="00816AE2" w:rsidRPr="003733AA" w:rsidRDefault="003733AA" w:rsidP="0084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н</w:t>
      </w:r>
      <w:r w:rsidR="00816AE2" w:rsidRPr="003733AA">
        <w:rPr>
          <w:rFonts w:ascii="Times New Roman" w:hAnsi="Times New Roman"/>
          <w:b/>
          <w:sz w:val="24"/>
          <w:szCs w:val="24"/>
          <w:lang w:val="ky-KG"/>
        </w:rPr>
        <w:t>аучно-и</w:t>
      </w:r>
      <w:r w:rsidR="007C18DC">
        <w:rPr>
          <w:rFonts w:ascii="Times New Roman" w:hAnsi="Times New Roman"/>
          <w:b/>
          <w:sz w:val="24"/>
          <w:szCs w:val="24"/>
          <w:lang w:val="ky-KG"/>
        </w:rPr>
        <w:t>сследовательской работы ПИ на 2020</w:t>
      </w:r>
      <w:r w:rsidR="00816AE2" w:rsidRPr="003733AA">
        <w:rPr>
          <w:rFonts w:ascii="Times New Roman" w:hAnsi="Times New Roman"/>
          <w:b/>
          <w:sz w:val="24"/>
          <w:szCs w:val="24"/>
          <w:lang w:val="ky-KG"/>
        </w:rPr>
        <w:t>-20</w:t>
      </w:r>
      <w:r w:rsidR="007C18DC">
        <w:rPr>
          <w:rFonts w:ascii="Times New Roman" w:hAnsi="Times New Roman"/>
          <w:b/>
          <w:sz w:val="24"/>
          <w:szCs w:val="24"/>
          <w:lang w:val="ky-KG"/>
        </w:rPr>
        <w:t xml:space="preserve">21 </w:t>
      </w:r>
      <w:r w:rsidR="00816AE2" w:rsidRPr="003733AA">
        <w:rPr>
          <w:rFonts w:ascii="Times New Roman" w:hAnsi="Times New Roman"/>
          <w:b/>
          <w:sz w:val="24"/>
          <w:szCs w:val="24"/>
          <w:lang w:val="ky-KG"/>
        </w:rPr>
        <w:t>учебный год</w:t>
      </w:r>
    </w:p>
    <w:p w:rsidR="00846E2C" w:rsidRPr="00ED425A" w:rsidRDefault="00846E2C" w:rsidP="00846E2C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y-KG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2692"/>
        <w:gridCol w:w="1890"/>
        <w:gridCol w:w="1665"/>
        <w:gridCol w:w="3534"/>
      </w:tblGrid>
      <w:tr w:rsidR="00816AE2" w:rsidRPr="003733AA" w:rsidTr="00ED425A">
        <w:tc>
          <w:tcPr>
            <w:tcW w:w="53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Наименование научно-технических программ 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(№ регистрации)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Научный руководитель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Исполнитель 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Основные научно-практические задачи, получаемые в результате выполнения работы в планируемый период</w:t>
            </w:r>
          </w:p>
        </w:tc>
      </w:tr>
      <w:tr w:rsidR="00816AE2" w:rsidRPr="003733AA" w:rsidTr="00ED425A"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3AA">
              <w:rPr>
                <w:rFonts w:ascii="Times New Roman" w:hAnsi="Times New Roman"/>
                <w:sz w:val="24"/>
                <w:szCs w:val="24"/>
              </w:rPr>
              <w:t xml:space="preserve">Механизация </w:t>
            </w:r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  процесса  </w:t>
            </w:r>
            <w:proofErr w:type="spellStart"/>
            <w:r w:rsidR="00461E56" w:rsidRPr="003733AA">
              <w:rPr>
                <w:rFonts w:ascii="Times New Roman" w:hAnsi="Times New Roman"/>
                <w:sz w:val="24"/>
                <w:szCs w:val="24"/>
              </w:rPr>
              <w:t>аэрирования</w:t>
            </w:r>
            <w:proofErr w:type="spellEnd"/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  национального напитка «</w:t>
            </w:r>
            <w:proofErr w:type="spellStart"/>
            <w:r w:rsidR="00461E56" w:rsidRPr="003733AA">
              <w:rPr>
                <w:rFonts w:ascii="Times New Roman" w:hAnsi="Times New Roman"/>
                <w:sz w:val="24"/>
                <w:szCs w:val="24"/>
              </w:rPr>
              <w:t>Кумыз</w:t>
            </w:r>
            <w:proofErr w:type="spellEnd"/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D425A" w:rsidRPr="003733A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D425A" w:rsidRPr="003733AA">
              <w:rPr>
                <w:rFonts w:ascii="Times New Roman" w:hAnsi="Times New Roman"/>
                <w:sz w:val="24"/>
                <w:szCs w:val="24"/>
              </w:rPr>
              <w:t>грантовая</w:t>
            </w:r>
            <w:proofErr w:type="spellEnd"/>
            <w:r w:rsidR="00ED425A" w:rsidRPr="003733AA">
              <w:rPr>
                <w:rFonts w:ascii="Times New Roman" w:hAnsi="Times New Roman"/>
                <w:sz w:val="24"/>
                <w:szCs w:val="24"/>
              </w:rPr>
              <w:t xml:space="preserve"> тема через МОН) </w:t>
            </w:r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 промежуточный </w:t>
            </w:r>
            <w:r w:rsidR="00ED425A" w:rsidRPr="003733A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к.т.н., доцент</w:t>
            </w:r>
          </w:p>
          <w:p w:rsidR="00816AE2" w:rsidRPr="003733AA" w:rsidRDefault="00461E56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Халмуратов Р.С.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Садиева А.Э.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Тилемишова Н.Т.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Коколоева У.У.</w:t>
            </w:r>
          </w:p>
          <w:p w:rsidR="005A3D5A" w:rsidRPr="003733AA" w:rsidRDefault="005A3D5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Токтогулова А.К.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proofErr w:type="spellStart"/>
            <w:r w:rsidRPr="003733AA">
              <w:rPr>
                <w:rFonts w:ascii="Times New Roman" w:hAnsi="Times New Roman"/>
                <w:sz w:val="24"/>
                <w:szCs w:val="24"/>
              </w:rPr>
              <w:t>азработка</w:t>
            </w:r>
            <w:proofErr w:type="spellEnd"/>
            <w:r w:rsidRPr="003733AA">
              <w:rPr>
                <w:rFonts w:ascii="Times New Roman" w:hAnsi="Times New Roman"/>
                <w:sz w:val="24"/>
                <w:szCs w:val="24"/>
              </w:rPr>
              <w:t xml:space="preserve"> и обоснование основных параметров </w:t>
            </w:r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 установки </w:t>
            </w:r>
            <w:r w:rsidRPr="003733A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461E56" w:rsidRPr="003733AA">
              <w:rPr>
                <w:rFonts w:ascii="Times New Roman" w:hAnsi="Times New Roman"/>
                <w:sz w:val="24"/>
                <w:szCs w:val="24"/>
              </w:rPr>
              <w:t xml:space="preserve">получения </w:t>
            </w:r>
            <w:r w:rsidRPr="003733AA">
              <w:rPr>
                <w:rFonts w:ascii="Times New Roman" w:hAnsi="Times New Roman"/>
                <w:sz w:val="24"/>
                <w:szCs w:val="24"/>
              </w:rPr>
              <w:t>национального напитка «</w:t>
            </w:r>
            <w:proofErr w:type="spellStart"/>
            <w:r w:rsidR="00461E56" w:rsidRPr="003733AA">
              <w:rPr>
                <w:rFonts w:ascii="Times New Roman" w:hAnsi="Times New Roman"/>
                <w:sz w:val="24"/>
                <w:szCs w:val="24"/>
              </w:rPr>
              <w:t>Кумыз</w:t>
            </w:r>
            <w:proofErr w:type="spellEnd"/>
            <w:r w:rsidRPr="003733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Подготовка заявок на получение патентов. Публикация статей по </w:t>
            </w: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результатам НИР. Участие в выставках. </w:t>
            </w:r>
          </w:p>
        </w:tc>
      </w:tr>
      <w:tr w:rsidR="00816AE2" w:rsidRPr="003733AA" w:rsidTr="003733AA">
        <w:trPr>
          <w:trHeight w:val="1259"/>
        </w:trPr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Методика синтеза структур механизмов третьего семейства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д.т.н., профессор Садиева А.Э.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Садиева А.Э.</w:t>
            </w:r>
          </w:p>
          <w:p w:rsidR="00CF427F" w:rsidRPr="003733AA" w:rsidRDefault="00CF427F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Коколоева У.У.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методики синтеза структур групп Ассура кулачковых механизмов. Тема продолжающаяся.</w:t>
            </w:r>
          </w:p>
        </w:tc>
      </w:tr>
      <w:tr w:rsidR="00816AE2" w:rsidRPr="003733AA" w:rsidTr="00ED425A"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Совершенствование техники и технологии распылительной сушилки пищевых, сельскохозяйственных продуктов и материалов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к.т.н.,профессор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Кочнева С.В.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Кочнева С.В.,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Усупкожоева А.А.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методики  исследования сушки пищевых продуктов распылением, проведение опытных сушек с установлением оптимальных параметров процесса на примере сушки белковых пищевых добавок, различных напитков, экстрактов и пивного сусла. Подготовка заявок на получение патентов. Публикация статей по результатам НИР. Участие в выставках. Тема продолжающаяся.</w:t>
            </w:r>
          </w:p>
        </w:tc>
      </w:tr>
      <w:tr w:rsidR="00816AE2" w:rsidRPr="003733AA" w:rsidTr="00ED425A"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Синтез механизмов с изменяемыми замкнутыми контурами. 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к.т.н., доцент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Абдираимов А.А.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Абдираимов А.А.</w:t>
            </w:r>
          </w:p>
          <w:p w:rsidR="00CF427F" w:rsidRPr="003733AA" w:rsidRDefault="00CF427F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33AA">
              <w:rPr>
                <w:rFonts w:ascii="Times New Roman" w:hAnsi="Times New Roman"/>
                <w:sz w:val="24"/>
                <w:szCs w:val="24"/>
              </w:rPr>
              <w:t>Халмуратов</w:t>
            </w:r>
            <w:proofErr w:type="spellEnd"/>
            <w:r w:rsidRPr="003733AA"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методик и расчета механизмов машин и автоматов, основ расчета стандартизации и сертификации технологического оборудования.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Тема  продолжающаяся.</w:t>
            </w:r>
          </w:p>
        </w:tc>
      </w:tr>
      <w:tr w:rsidR="00816AE2" w:rsidRPr="003733AA" w:rsidTr="00ED425A">
        <w:tc>
          <w:tcPr>
            <w:tcW w:w="534" w:type="dxa"/>
          </w:tcPr>
          <w:p w:rsidR="00816AE2" w:rsidRPr="003733AA" w:rsidRDefault="003733AA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269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Охрана окружающей среды и ресурсосбережения в пищевой промышленности</w:t>
            </w:r>
          </w:p>
        </w:tc>
        <w:tc>
          <w:tcPr>
            <w:tcW w:w="1890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ст.преп.</w:t>
            </w:r>
          </w:p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Коёнов А.Т.</w:t>
            </w:r>
          </w:p>
        </w:tc>
        <w:tc>
          <w:tcPr>
            <w:tcW w:w="1654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Коёнов А.Т.</w:t>
            </w:r>
            <w:r w:rsidR="00CF427F" w:rsidRPr="003733A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</w:tc>
        <w:tc>
          <w:tcPr>
            <w:tcW w:w="3543" w:type="dxa"/>
          </w:tcPr>
          <w:p w:rsidR="00816AE2" w:rsidRPr="003733AA" w:rsidRDefault="00816AE2" w:rsidP="008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33A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технологии и аппаратов по охране окружающей среды и ресурсосбережению в сахарной отрасли. Публикация научных статей. Тема продолжающаяся.</w:t>
            </w:r>
          </w:p>
        </w:tc>
      </w:tr>
    </w:tbl>
    <w:p w:rsidR="00816AE2" w:rsidRPr="00C15AFE" w:rsidRDefault="00816AE2" w:rsidP="00846E2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16AE2" w:rsidRPr="00C15AFE" w:rsidRDefault="00816AE2" w:rsidP="00846E2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16AE2" w:rsidRPr="00DF2C73" w:rsidRDefault="00816AE2" w:rsidP="00846E2C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816AE2" w:rsidRPr="00DF2C73" w:rsidRDefault="003733AA" w:rsidP="00846E2C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 </w:t>
      </w:r>
      <w:r w:rsidR="00EF3263">
        <w:rPr>
          <w:rFonts w:ascii="Times New Roman" w:hAnsi="Times New Roman"/>
          <w:sz w:val="28"/>
          <w:szCs w:val="28"/>
          <w:lang w:val="ky-KG"/>
        </w:rPr>
        <w:t>З</w:t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>ав.каф</w:t>
      </w:r>
      <w:r w:rsidR="00ED118B">
        <w:rPr>
          <w:rFonts w:ascii="Times New Roman" w:hAnsi="Times New Roman"/>
          <w:sz w:val="28"/>
          <w:szCs w:val="28"/>
          <w:lang w:val="ky-KG"/>
        </w:rPr>
        <w:t>едрой</w:t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 xml:space="preserve"> ПИ</w:t>
      </w:r>
    </w:p>
    <w:p w:rsidR="00DF2C73" w:rsidRPr="00DF2C73" w:rsidRDefault="003733AA" w:rsidP="00846E2C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  </w:t>
      </w:r>
      <w:r w:rsidR="00EF3263">
        <w:rPr>
          <w:rFonts w:ascii="Times New Roman" w:hAnsi="Times New Roman"/>
          <w:sz w:val="28"/>
          <w:szCs w:val="28"/>
          <w:lang w:val="ky-KG"/>
        </w:rPr>
        <w:t>д</w:t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>.т.н., проф</w:t>
      </w:r>
      <w:r w:rsidR="00ED118B">
        <w:rPr>
          <w:rFonts w:ascii="Times New Roman" w:hAnsi="Times New Roman"/>
          <w:sz w:val="28"/>
          <w:szCs w:val="28"/>
          <w:lang w:val="ky-KG"/>
        </w:rPr>
        <w:t xml:space="preserve">ессор </w:t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 w:rsidR="00DF2C73" w:rsidRPr="00DF2C73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 w:rsidR="00EF3263">
        <w:rPr>
          <w:rFonts w:ascii="Times New Roman" w:hAnsi="Times New Roman"/>
          <w:sz w:val="28"/>
          <w:szCs w:val="28"/>
          <w:lang w:val="ky-KG"/>
        </w:rPr>
        <w:t>Садиева А.Э.</w:t>
      </w:r>
    </w:p>
    <w:sectPr w:rsidR="00DF2C73" w:rsidRPr="00DF2C73" w:rsidSect="0097199B">
      <w:pgSz w:w="11906" w:h="16838"/>
      <w:pgMar w:top="1134" w:right="709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1359B"/>
    <w:multiLevelType w:val="hybridMultilevel"/>
    <w:tmpl w:val="549C52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723785"/>
    <w:multiLevelType w:val="hybridMultilevel"/>
    <w:tmpl w:val="5A0CE460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576501B2"/>
    <w:multiLevelType w:val="hybridMultilevel"/>
    <w:tmpl w:val="857C76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04"/>
    <w:rsid w:val="00010FBD"/>
    <w:rsid w:val="00030F5A"/>
    <w:rsid w:val="00031476"/>
    <w:rsid w:val="000A2803"/>
    <w:rsid w:val="000B2452"/>
    <w:rsid w:val="00102046"/>
    <w:rsid w:val="00106C78"/>
    <w:rsid w:val="00152A9F"/>
    <w:rsid w:val="001541F8"/>
    <w:rsid w:val="0016331F"/>
    <w:rsid w:val="00184146"/>
    <w:rsid w:val="00184B10"/>
    <w:rsid w:val="001A59D8"/>
    <w:rsid w:val="001A62D1"/>
    <w:rsid w:val="001C5C75"/>
    <w:rsid w:val="001D7D14"/>
    <w:rsid w:val="001E7D86"/>
    <w:rsid w:val="0020101E"/>
    <w:rsid w:val="0021345C"/>
    <w:rsid w:val="00290210"/>
    <w:rsid w:val="002A34E3"/>
    <w:rsid w:val="002E032F"/>
    <w:rsid w:val="002E4F5F"/>
    <w:rsid w:val="002F0FA5"/>
    <w:rsid w:val="002F71DE"/>
    <w:rsid w:val="00305504"/>
    <w:rsid w:val="00322ABC"/>
    <w:rsid w:val="0034396D"/>
    <w:rsid w:val="00345FB0"/>
    <w:rsid w:val="0037188A"/>
    <w:rsid w:val="003733AA"/>
    <w:rsid w:val="00387F26"/>
    <w:rsid w:val="00392648"/>
    <w:rsid w:val="003959A3"/>
    <w:rsid w:val="003A0D52"/>
    <w:rsid w:val="003A319D"/>
    <w:rsid w:val="003B1771"/>
    <w:rsid w:val="003C6685"/>
    <w:rsid w:val="003E4373"/>
    <w:rsid w:val="003F011B"/>
    <w:rsid w:val="00402273"/>
    <w:rsid w:val="00416F1D"/>
    <w:rsid w:val="00437519"/>
    <w:rsid w:val="00461E56"/>
    <w:rsid w:val="0048769A"/>
    <w:rsid w:val="004B3482"/>
    <w:rsid w:val="004C49D0"/>
    <w:rsid w:val="004D179E"/>
    <w:rsid w:val="004E7651"/>
    <w:rsid w:val="004F7CD7"/>
    <w:rsid w:val="00564E72"/>
    <w:rsid w:val="00584940"/>
    <w:rsid w:val="005935EF"/>
    <w:rsid w:val="00595E29"/>
    <w:rsid w:val="005A163C"/>
    <w:rsid w:val="005A3D5A"/>
    <w:rsid w:val="005C073A"/>
    <w:rsid w:val="005E0C46"/>
    <w:rsid w:val="005F5602"/>
    <w:rsid w:val="00643CA5"/>
    <w:rsid w:val="00647351"/>
    <w:rsid w:val="00695618"/>
    <w:rsid w:val="006A3BD0"/>
    <w:rsid w:val="006B47DE"/>
    <w:rsid w:val="006B6461"/>
    <w:rsid w:val="006C3BE1"/>
    <w:rsid w:val="006C4CA0"/>
    <w:rsid w:val="006C78D7"/>
    <w:rsid w:val="006F14F6"/>
    <w:rsid w:val="00705669"/>
    <w:rsid w:val="00732476"/>
    <w:rsid w:val="0075389A"/>
    <w:rsid w:val="007A521B"/>
    <w:rsid w:val="007B20D0"/>
    <w:rsid w:val="007C18DC"/>
    <w:rsid w:val="007F4DD6"/>
    <w:rsid w:val="0080373F"/>
    <w:rsid w:val="00805CDB"/>
    <w:rsid w:val="00816AE2"/>
    <w:rsid w:val="008336E8"/>
    <w:rsid w:val="00846E2C"/>
    <w:rsid w:val="0085574E"/>
    <w:rsid w:val="00855D33"/>
    <w:rsid w:val="008F1871"/>
    <w:rsid w:val="008F7928"/>
    <w:rsid w:val="009245E8"/>
    <w:rsid w:val="0093117D"/>
    <w:rsid w:val="009338E9"/>
    <w:rsid w:val="00936FB3"/>
    <w:rsid w:val="00945278"/>
    <w:rsid w:val="00946458"/>
    <w:rsid w:val="009470BF"/>
    <w:rsid w:val="0097199B"/>
    <w:rsid w:val="009873EF"/>
    <w:rsid w:val="009A09DB"/>
    <w:rsid w:val="009D6276"/>
    <w:rsid w:val="009E48D1"/>
    <w:rsid w:val="00A3299B"/>
    <w:rsid w:val="00A362A4"/>
    <w:rsid w:val="00A37A98"/>
    <w:rsid w:val="00A64D0A"/>
    <w:rsid w:val="00A92192"/>
    <w:rsid w:val="00A935A2"/>
    <w:rsid w:val="00AA3406"/>
    <w:rsid w:val="00BA2B7B"/>
    <w:rsid w:val="00BA7A21"/>
    <w:rsid w:val="00BB39DA"/>
    <w:rsid w:val="00BB5FC9"/>
    <w:rsid w:val="00BC2918"/>
    <w:rsid w:val="00BC6250"/>
    <w:rsid w:val="00BF6BB1"/>
    <w:rsid w:val="00C15AFE"/>
    <w:rsid w:val="00C2103D"/>
    <w:rsid w:val="00C47B08"/>
    <w:rsid w:val="00C76F22"/>
    <w:rsid w:val="00CB22D6"/>
    <w:rsid w:val="00CF427F"/>
    <w:rsid w:val="00CF57BE"/>
    <w:rsid w:val="00D14F07"/>
    <w:rsid w:val="00D520DA"/>
    <w:rsid w:val="00D819E7"/>
    <w:rsid w:val="00D911A7"/>
    <w:rsid w:val="00DD250A"/>
    <w:rsid w:val="00DE089D"/>
    <w:rsid w:val="00DE3446"/>
    <w:rsid w:val="00DF2C73"/>
    <w:rsid w:val="00E01E52"/>
    <w:rsid w:val="00E020E0"/>
    <w:rsid w:val="00E3791F"/>
    <w:rsid w:val="00E52DE6"/>
    <w:rsid w:val="00E66564"/>
    <w:rsid w:val="00E76A8F"/>
    <w:rsid w:val="00E77209"/>
    <w:rsid w:val="00E8378F"/>
    <w:rsid w:val="00E83961"/>
    <w:rsid w:val="00E96FC3"/>
    <w:rsid w:val="00EB2DD1"/>
    <w:rsid w:val="00ED118B"/>
    <w:rsid w:val="00ED425A"/>
    <w:rsid w:val="00ED6823"/>
    <w:rsid w:val="00EF2017"/>
    <w:rsid w:val="00EF3263"/>
    <w:rsid w:val="00EF765E"/>
    <w:rsid w:val="00F07D76"/>
    <w:rsid w:val="00F26B45"/>
    <w:rsid w:val="00F3322C"/>
    <w:rsid w:val="00F76C79"/>
    <w:rsid w:val="00F9630B"/>
    <w:rsid w:val="00FB1DF6"/>
    <w:rsid w:val="00FB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550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2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C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550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2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C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C6A5-AF0F-4F74-879B-6357799F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www.PHILka.RU</cp:lastModifiedBy>
  <cp:revision>14</cp:revision>
  <cp:lastPrinted>2019-09-13T03:56:00Z</cp:lastPrinted>
  <dcterms:created xsi:type="dcterms:W3CDTF">2019-09-30T06:04:00Z</dcterms:created>
  <dcterms:modified xsi:type="dcterms:W3CDTF">2020-09-09T08:07:00Z</dcterms:modified>
</cp:coreProperties>
</file>