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FB3F" w14:textId="77777777" w:rsidR="0023610D" w:rsidRPr="00FD2506" w:rsidRDefault="0023610D" w:rsidP="00C52075">
      <w:pPr>
        <w:jc w:val="center"/>
        <w:rPr>
          <w:b/>
          <w:bCs/>
          <w:sz w:val="24"/>
          <w:szCs w:val="24"/>
        </w:rPr>
      </w:pPr>
      <w:r w:rsidRPr="00FD2506">
        <w:rPr>
          <w:b/>
          <w:bCs/>
          <w:sz w:val="24"/>
          <w:szCs w:val="24"/>
        </w:rPr>
        <w:t xml:space="preserve">Повышение </w:t>
      </w:r>
      <w:r w:rsidR="007E272B" w:rsidRPr="00FD2506">
        <w:rPr>
          <w:b/>
          <w:bCs/>
          <w:sz w:val="24"/>
          <w:szCs w:val="24"/>
        </w:rPr>
        <w:t xml:space="preserve">квалификации ППС </w:t>
      </w:r>
      <w:r w:rsidR="001B2E61">
        <w:rPr>
          <w:b/>
          <w:bCs/>
          <w:sz w:val="24"/>
          <w:szCs w:val="24"/>
        </w:rPr>
        <w:t>и УВС кафедры «Возобновляемые источники энергии»</w:t>
      </w:r>
      <w:r w:rsidR="007E272B" w:rsidRPr="00FD2506">
        <w:rPr>
          <w:b/>
          <w:bCs/>
          <w:sz w:val="24"/>
          <w:szCs w:val="24"/>
        </w:rPr>
        <w:t xml:space="preserve"> </w:t>
      </w:r>
    </w:p>
    <w:p w14:paraId="3CB59F44" w14:textId="77777777" w:rsidR="001411F2" w:rsidRPr="00FD2506" w:rsidRDefault="001411F2" w:rsidP="00C52075">
      <w:pPr>
        <w:jc w:val="center"/>
        <w:rPr>
          <w:b/>
          <w:bCs/>
          <w:sz w:val="24"/>
          <w:szCs w:val="24"/>
        </w:rPr>
      </w:pP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2381"/>
        <w:gridCol w:w="12355"/>
      </w:tblGrid>
      <w:tr w:rsidR="007E272B" w:rsidRPr="00FD2506" w14:paraId="7D4F2E53" w14:textId="77777777" w:rsidTr="004664F5">
        <w:trPr>
          <w:trHeight w:val="557"/>
        </w:trPr>
        <w:tc>
          <w:tcPr>
            <w:tcW w:w="716" w:type="dxa"/>
            <w:vAlign w:val="center"/>
          </w:tcPr>
          <w:p w14:paraId="1EABC574" w14:textId="77777777" w:rsidR="007E272B" w:rsidRPr="00FD2506" w:rsidRDefault="007E272B" w:rsidP="00F876E8">
            <w:pPr>
              <w:tabs>
                <w:tab w:val="left" w:pos="540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vAlign w:val="center"/>
          </w:tcPr>
          <w:p w14:paraId="3EC2AD23" w14:textId="77777777" w:rsidR="007E272B" w:rsidRPr="00FD2506" w:rsidRDefault="007E272B" w:rsidP="00F876E8">
            <w:pPr>
              <w:jc w:val="center"/>
              <w:rPr>
                <w:b/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355" w:type="dxa"/>
            <w:vAlign w:val="center"/>
          </w:tcPr>
          <w:p w14:paraId="4D78E1D2" w14:textId="77777777" w:rsidR="004664F5" w:rsidRDefault="004664F5" w:rsidP="00F876E8">
            <w:pPr>
              <w:jc w:val="center"/>
              <w:rPr>
                <w:b/>
                <w:sz w:val="24"/>
                <w:szCs w:val="24"/>
              </w:rPr>
            </w:pPr>
            <w:r w:rsidRPr="004664F5">
              <w:rPr>
                <w:b/>
                <w:sz w:val="24"/>
                <w:szCs w:val="24"/>
              </w:rPr>
              <w:t xml:space="preserve">Повышение квалификации </w:t>
            </w:r>
          </w:p>
          <w:p w14:paraId="317C016B" w14:textId="77777777" w:rsidR="007E272B" w:rsidRPr="00FD2506" w:rsidRDefault="004664F5" w:rsidP="00F876E8">
            <w:pPr>
              <w:jc w:val="center"/>
              <w:rPr>
                <w:b/>
                <w:sz w:val="24"/>
                <w:szCs w:val="24"/>
              </w:rPr>
            </w:pPr>
            <w:r w:rsidRPr="004664F5">
              <w:rPr>
                <w:b/>
                <w:sz w:val="24"/>
                <w:szCs w:val="24"/>
              </w:rPr>
              <w:t>(по базовому образованию, профилизации кафедры, педагогической деятельности, курса “IT в образовании”)</w:t>
            </w:r>
          </w:p>
        </w:tc>
      </w:tr>
      <w:tr w:rsidR="007E272B" w:rsidRPr="00FD2506" w14:paraId="0D333276" w14:textId="77777777" w:rsidTr="008D1913">
        <w:trPr>
          <w:trHeight w:val="311"/>
        </w:trPr>
        <w:tc>
          <w:tcPr>
            <w:tcW w:w="716" w:type="dxa"/>
          </w:tcPr>
          <w:p w14:paraId="61B118CA" w14:textId="77777777" w:rsidR="007E272B" w:rsidRPr="00FD2506" w:rsidRDefault="007E272B" w:rsidP="00F876E8">
            <w:pPr>
              <w:jc w:val="center"/>
              <w:rPr>
                <w:b/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6210FA49" w14:textId="77777777" w:rsidR="007E272B" w:rsidRPr="00FD2506" w:rsidRDefault="007E272B" w:rsidP="00F876E8">
            <w:pPr>
              <w:jc w:val="center"/>
              <w:rPr>
                <w:b/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55" w:type="dxa"/>
          </w:tcPr>
          <w:p w14:paraId="405EBADB" w14:textId="77777777" w:rsidR="007E272B" w:rsidRPr="00FD2506" w:rsidRDefault="00AE7711" w:rsidP="00F876E8">
            <w:pPr>
              <w:jc w:val="center"/>
              <w:rPr>
                <w:b/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>3</w:t>
            </w:r>
          </w:p>
        </w:tc>
      </w:tr>
      <w:tr w:rsidR="005200FA" w:rsidRPr="00FD2506" w14:paraId="726238EE" w14:textId="77777777" w:rsidTr="008D1913">
        <w:trPr>
          <w:trHeight w:val="349"/>
        </w:trPr>
        <w:tc>
          <w:tcPr>
            <w:tcW w:w="716" w:type="dxa"/>
            <w:vMerge w:val="restart"/>
          </w:tcPr>
          <w:p w14:paraId="0023969D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7055ABEC" w14:textId="77777777" w:rsidR="005200FA" w:rsidRPr="00FD2506" w:rsidRDefault="005200FA" w:rsidP="00F876E8">
            <w:p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Жабудаев Турукмен</w:t>
            </w:r>
          </w:p>
          <w:p w14:paraId="21B160FE" w14:textId="77777777" w:rsidR="005200FA" w:rsidRDefault="005200FA" w:rsidP="00F876E8">
            <w:p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Жусупбекович</w:t>
            </w:r>
          </w:p>
          <w:p w14:paraId="100C7344" w14:textId="77777777" w:rsidR="005200FA" w:rsidRPr="00FD2506" w:rsidRDefault="005200FA" w:rsidP="00F8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к.т.н., доцент</w:t>
            </w:r>
          </w:p>
        </w:tc>
        <w:tc>
          <w:tcPr>
            <w:tcW w:w="12355" w:type="dxa"/>
          </w:tcPr>
          <w:p w14:paraId="48AEBBAA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 02.02.2009 г. - 04.03.2009 г. Научная стажировка в Московском энергетическом институте (ТУ).</w:t>
            </w:r>
          </w:p>
        </w:tc>
      </w:tr>
      <w:tr w:rsidR="005200FA" w:rsidRPr="00FD2506" w14:paraId="1A321FE7" w14:textId="77777777" w:rsidTr="008D1913">
        <w:trPr>
          <w:trHeight w:val="689"/>
        </w:trPr>
        <w:tc>
          <w:tcPr>
            <w:tcW w:w="716" w:type="dxa"/>
            <w:vMerge/>
          </w:tcPr>
          <w:p w14:paraId="3D2EE9F0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BD1702F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CC9864E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 25.10.2009 г.- 27.10.2009 г. прошел курс повышения квалификации для сотрудников головных (базовых) вузов Университета ШОС и членов профильных специализированных рабочих групп по программе «Формирование инновационной инфраструктуры в многостороннем формате – Университет ШОС».</w:t>
            </w:r>
          </w:p>
        </w:tc>
      </w:tr>
      <w:tr w:rsidR="005200FA" w:rsidRPr="00FD2506" w14:paraId="287DB2E2" w14:textId="77777777" w:rsidTr="008D1913">
        <w:trPr>
          <w:trHeight w:val="429"/>
        </w:trPr>
        <w:tc>
          <w:tcPr>
            <w:tcW w:w="716" w:type="dxa"/>
            <w:vMerge/>
          </w:tcPr>
          <w:p w14:paraId="0FFE91ED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430DCA2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18CFAC8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Февраль 2013 г. в ИПКиПК при КГУ им. Арабаева прошел курс повышения квалификации по программе «Инновационные пути совершенствования психологического и педагогического мастерства в образовательном учреждении».</w:t>
            </w:r>
          </w:p>
        </w:tc>
      </w:tr>
      <w:tr w:rsidR="005200FA" w:rsidRPr="00FD2506" w14:paraId="6C1B1A19" w14:textId="77777777" w:rsidTr="008D1913">
        <w:trPr>
          <w:trHeight w:val="237"/>
        </w:trPr>
        <w:tc>
          <w:tcPr>
            <w:tcW w:w="716" w:type="dxa"/>
            <w:vMerge/>
          </w:tcPr>
          <w:p w14:paraId="794454FA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D7CE298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B0DD116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15EB3">
              <w:rPr>
                <w:sz w:val="24"/>
                <w:szCs w:val="24"/>
                <w:lang w:val="de-DE"/>
              </w:rPr>
              <w:t xml:space="preserve">13.06.2016 </w:t>
            </w:r>
            <w:r w:rsidRPr="00FD2506">
              <w:rPr>
                <w:sz w:val="24"/>
                <w:szCs w:val="24"/>
              </w:rPr>
              <w:t>г</w:t>
            </w:r>
            <w:r w:rsidRPr="00315EB3">
              <w:rPr>
                <w:sz w:val="24"/>
                <w:szCs w:val="24"/>
                <w:lang w:val="de-DE"/>
              </w:rPr>
              <w:t xml:space="preserve">. - 20.06.2016 </w:t>
            </w:r>
            <w:r w:rsidRPr="00FD2506">
              <w:rPr>
                <w:sz w:val="24"/>
                <w:szCs w:val="24"/>
              </w:rPr>
              <w:t>г</w:t>
            </w:r>
            <w:r w:rsidRPr="00315EB3">
              <w:rPr>
                <w:sz w:val="24"/>
                <w:szCs w:val="24"/>
                <w:lang w:val="de-DE"/>
              </w:rPr>
              <w:t xml:space="preserve">. Beuth Hochschule für Technik Berlin. </w:t>
            </w:r>
            <w:r w:rsidRPr="00FD2506">
              <w:rPr>
                <w:sz w:val="24"/>
                <w:szCs w:val="24"/>
              </w:rPr>
              <w:t xml:space="preserve">Берлин, Германия. </w:t>
            </w:r>
          </w:p>
        </w:tc>
      </w:tr>
      <w:tr w:rsidR="005200FA" w:rsidRPr="00FD2506" w14:paraId="755A6646" w14:textId="77777777" w:rsidTr="008D1913">
        <w:trPr>
          <w:trHeight w:val="229"/>
        </w:trPr>
        <w:tc>
          <w:tcPr>
            <w:tcW w:w="716" w:type="dxa"/>
            <w:vMerge/>
          </w:tcPr>
          <w:p w14:paraId="66C51A81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296B695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AE7454C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b/>
                <w:sz w:val="24"/>
                <w:szCs w:val="24"/>
                <w:lang w:val="de-DE"/>
              </w:rPr>
            </w:pPr>
            <w:r w:rsidRPr="00315EB3">
              <w:rPr>
                <w:color w:val="000000"/>
                <w:sz w:val="24"/>
                <w:szCs w:val="24"/>
                <w:lang w:val="de-DE"/>
              </w:rPr>
              <w:t xml:space="preserve">31.10.2016 </w:t>
            </w:r>
            <w:r w:rsidRPr="00FD2506">
              <w:rPr>
                <w:color w:val="000000"/>
                <w:sz w:val="24"/>
                <w:szCs w:val="24"/>
              </w:rPr>
              <w:t>г</w:t>
            </w:r>
            <w:r w:rsidRPr="00315EB3">
              <w:rPr>
                <w:color w:val="000000"/>
                <w:sz w:val="24"/>
                <w:szCs w:val="24"/>
                <w:lang w:val="de-DE"/>
              </w:rPr>
              <w:t xml:space="preserve">. – 08.11.2016 </w:t>
            </w:r>
            <w:r w:rsidRPr="00FD2506">
              <w:rPr>
                <w:color w:val="000000"/>
                <w:sz w:val="24"/>
                <w:szCs w:val="24"/>
              </w:rPr>
              <w:t>г</w:t>
            </w:r>
            <w:r w:rsidRPr="00315EB3">
              <w:rPr>
                <w:color w:val="000000"/>
                <w:sz w:val="24"/>
                <w:szCs w:val="24"/>
                <w:lang w:val="de-DE"/>
              </w:rPr>
              <w:t xml:space="preserve">. </w:t>
            </w:r>
            <w:r w:rsidRPr="00FD250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r w:rsidRPr="00FD2506">
              <w:rPr>
                <w:sz w:val="24"/>
                <w:szCs w:val="24"/>
                <w:shd w:val="clear" w:color="auto" w:fill="FFFFFF"/>
                <w:lang w:val="de-DE"/>
              </w:rPr>
              <w:t>Westsächsische Hochschule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  <w:lang w:val="de-DE"/>
              </w:rPr>
              <w:t> </w:t>
            </w:r>
            <w:r w:rsidRPr="00FD2506">
              <w:rPr>
                <w:rStyle w:val="a7"/>
                <w:bCs/>
                <w:i w:val="0"/>
                <w:sz w:val="24"/>
                <w:szCs w:val="24"/>
                <w:shd w:val="clear" w:color="auto" w:fill="FFFFFF"/>
                <w:lang w:val="de-DE"/>
              </w:rPr>
              <w:t>Zwickau</w:t>
            </w:r>
            <w:r w:rsidRPr="00FD2506">
              <w:rPr>
                <w:rStyle w:val="apple-converted-space"/>
                <w:i/>
                <w:sz w:val="24"/>
                <w:szCs w:val="24"/>
                <w:shd w:val="clear" w:color="auto" w:fill="FFFFFF"/>
                <w:lang w:val="de-DE"/>
              </w:rPr>
              <w:t>.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</w:rPr>
              <w:t>Цвик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</w:rPr>
              <w:t>к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</w:rPr>
              <w:t>ау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</w:rPr>
              <w:t>Штутгарт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</w:rPr>
              <w:t>Германия</w:t>
            </w:r>
            <w:r w:rsidRPr="00FD2506">
              <w:rPr>
                <w:rStyle w:val="apple-converted-space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</w:tr>
      <w:tr w:rsidR="005200FA" w:rsidRPr="00FD2506" w14:paraId="504A26ED" w14:textId="77777777" w:rsidTr="008D1913">
        <w:trPr>
          <w:trHeight w:val="275"/>
        </w:trPr>
        <w:tc>
          <w:tcPr>
            <w:tcW w:w="716" w:type="dxa"/>
            <w:vMerge/>
          </w:tcPr>
          <w:p w14:paraId="28127A53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67EB9565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3CF3C53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color w:val="000000"/>
                <w:sz w:val="24"/>
                <w:szCs w:val="24"/>
              </w:rPr>
            </w:pPr>
            <w:r w:rsidRPr="00FD2506">
              <w:rPr>
                <w:color w:val="000000"/>
                <w:sz w:val="24"/>
                <w:szCs w:val="24"/>
              </w:rPr>
              <w:t xml:space="preserve">Повышение квалификации по программе </w:t>
            </w:r>
            <w:r w:rsidRPr="00FD2506">
              <w:rPr>
                <w:color w:val="000000"/>
                <w:sz w:val="24"/>
                <w:szCs w:val="24"/>
                <w:lang w:val="en-US"/>
              </w:rPr>
              <w:t>DAAD</w:t>
            </w:r>
            <w:r w:rsidRPr="00FD2506">
              <w:rPr>
                <w:color w:val="000000"/>
                <w:sz w:val="24"/>
                <w:szCs w:val="24"/>
                <w:lang w:val="ky-KG"/>
              </w:rPr>
              <w:t xml:space="preserve"> “Инженерная педагогика” Сертификат КГТИ 25.09.-27.09.2017 г.</w:t>
            </w:r>
          </w:p>
        </w:tc>
      </w:tr>
      <w:tr w:rsidR="005200FA" w:rsidRPr="00FD2506" w14:paraId="64679675" w14:textId="77777777" w:rsidTr="008D1913">
        <w:trPr>
          <w:trHeight w:val="429"/>
        </w:trPr>
        <w:tc>
          <w:tcPr>
            <w:tcW w:w="716" w:type="dxa"/>
            <w:vMerge/>
          </w:tcPr>
          <w:p w14:paraId="47C425B8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AE7D298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A86E763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 xml:space="preserve">Сертификат </w:t>
            </w:r>
            <w:r w:rsidRPr="00FD2506">
              <w:rPr>
                <w:sz w:val="24"/>
                <w:szCs w:val="24"/>
                <w:lang w:val="en-US"/>
              </w:rPr>
              <w:t>GE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ky-KG"/>
              </w:rPr>
              <w:t>по темам: “Турбины и система управления” и “Генераторы и  система возбуждения”. 15.01.2018 - 19.01.2018 г.</w:t>
            </w:r>
          </w:p>
        </w:tc>
      </w:tr>
      <w:tr w:rsidR="005200FA" w:rsidRPr="00FD2506" w14:paraId="5884A758" w14:textId="77777777" w:rsidTr="008D1913">
        <w:trPr>
          <w:trHeight w:val="429"/>
        </w:trPr>
        <w:tc>
          <w:tcPr>
            <w:tcW w:w="716" w:type="dxa"/>
            <w:vMerge/>
          </w:tcPr>
          <w:p w14:paraId="7503EA01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23530F5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DA405F0" w14:textId="77777777" w:rsidR="005200FA" w:rsidRPr="00FD2506" w:rsidRDefault="005200FA" w:rsidP="00F103EA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>Сертификат GE по теме: “Диагностика гидротурбин  и генераторов”. 14.01.2019 - 18.01.2019 г.</w:t>
            </w:r>
          </w:p>
        </w:tc>
      </w:tr>
      <w:tr w:rsidR="005200FA" w:rsidRPr="00FD2506" w14:paraId="04C9229E" w14:textId="77777777" w:rsidTr="008D1913">
        <w:trPr>
          <w:trHeight w:val="429"/>
        </w:trPr>
        <w:tc>
          <w:tcPr>
            <w:tcW w:w="716" w:type="dxa"/>
            <w:vMerge/>
          </w:tcPr>
          <w:p w14:paraId="7414CF08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D574D9B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79491C21" w14:textId="77777777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по теме: </w:t>
            </w:r>
            <w:r w:rsidRPr="008231A3">
              <w:rPr>
                <w:sz w:val="24"/>
                <w:szCs w:val="24"/>
              </w:rPr>
              <w:t>«Окружающая среда и безопасность жизне</w:t>
            </w:r>
            <w:r>
              <w:rPr>
                <w:sz w:val="24"/>
                <w:szCs w:val="24"/>
              </w:rPr>
              <w:t xml:space="preserve">деятельности» с 01.07.2019 - </w:t>
            </w:r>
            <w:r w:rsidRPr="008231A3">
              <w:rPr>
                <w:sz w:val="24"/>
                <w:szCs w:val="24"/>
              </w:rPr>
              <w:t>03.07.2019.</w:t>
            </w:r>
          </w:p>
        </w:tc>
      </w:tr>
      <w:tr w:rsidR="005200FA" w:rsidRPr="00FD2506" w14:paraId="77F5EEF3" w14:textId="77777777" w:rsidTr="008D1913">
        <w:trPr>
          <w:trHeight w:val="429"/>
        </w:trPr>
        <w:tc>
          <w:tcPr>
            <w:tcW w:w="716" w:type="dxa"/>
            <w:vMerge/>
          </w:tcPr>
          <w:p w14:paraId="3341A7FE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8D695A2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B376A4D" w14:textId="028F37F9" w:rsidR="005200FA" w:rsidRPr="00FD2506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>
              <w:rPr>
                <w:sz w:val="24"/>
                <w:szCs w:val="24"/>
                <w:lang w:val="en-US"/>
              </w:rPr>
              <w:t>USAID</w:t>
            </w:r>
            <w:r>
              <w:rPr>
                <w:sz w:val="24"/>
                <w:szCs w:val="24"/>
              </w:rPr>
              <w:t xml:space="preserve">. </w:t>
            </w:r>
            <w:r w:rsidRPr="00FD2506">
              <w:rPr>
                <w:sz w:val="24"/>
                <w:szCs w:val="24"/>
              </w:rPr>
              <w:t>Внедрение усовершенствованной образовательной программы по возобновляемой энергии, разработанной проектом «Энергия будущего» для университетов Центральной Азии. 20-21.01.2020 г.</w:t>
            </w:r>
          </w:p>
        </w:tc>
      </w:tr>
      <w:tr w:rsidR="005200FA" w:rsidRPr="00FD2506" w14:paraId="4D8E558E" w14:textId="77777777" w:rsidTr="008D1913">
        <w:trPr>
          <w:trHeight w:val="429"/>
        </w:trPr>
        <w:tc>
          <w:tcPr>
            <w:tcW w:w="716" w:type="dxa"/>
            <w:vMerge/>
          </w:tcPr>
          <w:p w14:paraId="157A8B09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934A54C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13B623F6" w14:textId="5769C131" w:rsidR="005200FA" w:rsidRPr="00197224" w:rsidRDefault="005200FA" w:rsidP="00197224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Сертификат. Независимое аккредитационное агентство «Билим-стандарт». Курс обучения по теме: «Аккредитация образовательных программ» Проведение самооценки. 28.10.2020 г.</w:t>
            </w:r>
          </w:p>
        </w:tc>
      </w:tr>
      <w:tr w:rsidR="005200FA" w:rsidRPr="00FD2506" w14:paraId="11DC027D" w14:textId="77777777" w:rsidTr="008D1913">
        <w:trPr>
          <w:trHeight w:val="429"/>
        </w:trPr>
        <w:tc>
          <w:tcPr>
            <w:tcW w:w="716" w:type="dxa"/>
            <w:vMerge/>
          </w:tcPr>
          <w:p w14:paraId="43E4D01A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C104DB6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88217E8" w14:textId="1F9C139D" w:rsidR="005200FA" w:rsidRPr="00197224" w:rsidRDefault="005200FA" w:rsidP="00197224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Сертификат. Курс обучения по теме: “Эксплуатация и ремонт механического оборудования гидротехнических сооружений ГЭС ”. с 10.09.-07.10.2021  г.</w:t>
            </w:r>
          </w:p>
        </w:tc>
      </w:tr>
      <w:tr w:rsidR="005200FA" w:rsidRPr="00FD2506" w14:paraId="35382292" w14:textId="77777777" w:rsidTr="008D1913">
        <w:trPr>
          <w:trHeight w:val="429"/>
        </w:trPr>
        <w:tc>
          <w:tcPr>
            <w:tcW w:w="716" w:type="dxa"/>
            <w:vMerge/>
          </w:tcPr>
          <w:p w14:paraId="55DAF5E0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C1765B2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8A536E8" w14:textId="0BA862E2" w:rsidR="005200FA" w:rsidRPr="00197224" w:rsidRDefault="005200FA" w:rsidP="00197224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Диплом “Мыкты илимий-техникалык иштелмелер” сынагынын жеңичүүсү. 04.02.2022 г.</w:t>
            </w:r>
          </w:p>
        </w:tc>
      </w:tr>
      <w:tr w:rsidR="005200FA" w:rsidRPr="00FD2506" w14:paraId="0775BE46" w14:textId="77777777" w:rsidTr="008D1913">
        <w:trPr>
          <w:trHeight w:val="429"/>
        </w:trPr>
        <w:tc>
          <w:tcPr>
            <w:tcW w:w="716" w:type="dxa"/>
            <w:vMerge/>
          </w:tcPr>
          <w:p w14:paraId="006B7DA4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6BFB227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73225723" w14:textId="7E2C3C93" w:rsidR="005200FA" w:rsidRPr="000C3334" w:rsidRDefault="005200FA" w:rsidP="000C3334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914E6">
              <w:rPr>
                <w:sz w:val="24"/>
                <w:szCs w:val="24"/>
              </w:rPr>
              <w:t>Международная зимняя школа «Инновационные решения в современной энергетике», НАО «ЮКУ им. М. Ауэзова», г. Ш</w:t>
            </w:r>
            <w:r>
              <w:rPr>
                <w:sz w:val="24"/>
                <w:szCs w:val="24"/>
              </w:rPr>
              <w:t xml:space="preserve">ымкент, Республика Казахстан, </w:t>
            </w:r>
            <w:r w:rsidRPr="00B914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1.02.2022 – 04.03.2022 г.</w:t>
            </w:r>
          </w:p>
        </w:tc>
      </w:tr>
      <w:tr w:rsidR="004D2327" w:rsidRPr="00FD2506" w14:paraId="1EDDE8A9" w14:textId="77777777" w:rsidTr="008D1913">
        <w:trPr>
          <w:trHeight w:val="429"/>
        </w:trPr>
        <w:tc>
          <w:tcPr>
            <w:tcW w:w="716" w:type="dxa"/>
            <w:vMerge/>
          </w:tcPr>
          <w:p w14:paraId="191C7D6B" w14:textId="77777777" w:rsidR="004D2327" w:rsidRPr="00FD2506" w:rsidRDefault="004D2327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5042DBC" w14:textId="77777777" w:rsidR="004D2327" w:rsidRPr="00FD2506" w:rsidRDefault="004D2327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C5B8A85" w14:textId="5BAC0382" w:rsidR="004D2327" w:rsidRDefault="004D2327" w:rsidP="000C3334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64-й межд. сетевой НТК «Молодежь в решении актуальных проблем науки, техники и образования» 24-25.03.2022 КГТУ, г. Бишкек</w:t>
            </w:r>
          </w:p>
        </w:tc>
      </w:tr>
      <w:tr w:rsidR="005200FA" w:rsidRPr="00FD2506" w14:paraId="794629F3" w14:textId="77777777" w:rsidTr="008D1913">
        <w:trPr>
          <w:trHeight w:val="429"/>
        </w:trPr>
        <w:tc>
          <w:tcPr>
            <w:tcW w:w="716" w:type="dxa"/>
            <w:vMerge/>
          </w:tcPr>
          <w:p w14:paraId="5A8EFC2D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A6D42C2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0CA6E259" w14:textId="0B9449E8" w:rsidR="005200FA" w:rsidRPr="008231A3" w:rsidRDefault="005200FA" w:rsidP="001C6F7E">
            <w:pPr>
              <w:pStyle w:val="a5"/>
              <w:numPr>
                <w:ilvl w:val="0"/>
                <w:numId w:val="19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Сертификат</w:t>
            </w:r>
            <w:r w:rsidRPr="00D94F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USAID</w:t>
            </w:r>
            <w:r>
              <w:rPr>
                <w:sz w:val="24"/>
                <w:szCs w:val="24"/>
              </w:rPr>
              <w:t>. По учебной программе по взаимосвязи «вода-энергетика-продовольствие-экосистемы». 25-27 августа 2022 г. РК, г. Алматы.</w:t>
            </w:r>
          </w:p>
        </w:tc>
      </w:tr>
      <w:tr w:rsidR="005200FA" w:rsidRPr="00FD2506" w14:paraId="2AB71A79" w14:textId="77777777" w:rsidTr="008D1913">
        <w:trPr>
          <w:trHeight w:val="429"/>
        </w:trPr>
        <w:tc>
          <w:tcPr>
            <w:tcW w:w="716" w:type="dxa"/>
            <w:vMerge/>
          </w:tcPr>
          <w:p w14:paraId="2624667F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D7CEA48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1C34A553" w14:textId="0E1071E5" w:rsidR="005200FA" w:rsidRPr="005200FA" w:rsidRDefault="005200FA" w:rsidP="005200F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Сертификат. </w:t>
            </w:r>
            <w:r w:rsidRPr="00AD467E">
              <w:rPr>
                <w:sz w:val="24"/>
              </w:rPr>
              <w:t>«Проблемы мониторинга и прогноза водно-энергетических ресурсов Центральной Азии в условиях изменения климата»</w:t>
            </w:r>
            <w:r>
              <w:rPr>
                <w:sz w:val="24"/>
              </w:rPr>
              <w:t xml:space="preserve">. </w:t>
            </w:r>
            <w:r w:rsidRPr="004451B9">
              <w:rPr>
                <w:sz w:val="24"/>
              </w:rPr>
              <w:t>Национальная академия на</w:t>
            </w:r>
            <w:r>
              <w:rPr>
                <w:sz w:val="24"/>
              </w:rPr>
              <w:t>у</w:t>
            </w:r>
            <w:r w:rsidRPr="004451B9">
              <w:rPr>
                <w:sz w:val="24"/>
              </w:rPr>
              <w:t>к Кыргызской республики Институт водных проблем и гидроэнергетики</w:t>
            </w:r>
            <w:r w:rsidRPr="00AD467E">
              <w:rPr>
                <w:sz w:val="24"/>
              </w:rPr>
              <w:t xml:space="preserve"> г. Бишкек, 9 - 11 ноября 2022 г</w:t>
            </w:r>
            <w:r>
              <w:rPr>
                <w:sz w:val="24"/>
              </w:rPr>
              <w:t>.</w:t>
            </w:r>
          </w:p>
        </w:tc>
      </w:tr>
      <w:tr w:rsidR="005200FA" w:rsidRPr="00FD2506" w14:paraId="11B6E6BF" w14:textId="77777777" w:rsidTr="008D1913">
        <w:trPr>
          <w:trHeight w:val="429"/>
        </w:trPr>
        <w:tc>
          <w:tcPr>
            <w:tcW w:w="716" w:type="dxa"/>
            <w:vMerge/>
          </w:tcPr>
          <w:p w14:paraId="7191CC2C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152AE7F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BFCF103" w14:textId="54917B3C" w:rsidR="005200FA" w:rsidRPr="005200FA" w:rsidRDefault="005200FA" w:rsidP="005200FA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Сертификат.</w:t>
            </w:r>
            <w:r>
              <w:t xml:space="preserve"> </w:t>
            </w:r>
            <w:r w:rsidRPr="00011457">
              <w:rPr>
                <w:sz w:val="24"/>
              </w:rPr>
              <w:t>Онлайн учебны</w:t>
            </w:r>
            <w:r>
              <w:rPr>
                <w:sz w:val="24"/>
              </w:rPr>
              <w:t>е курсы</w:t>
            </w:r>
            <w:r w:rsidRPr="00011457">
              <w:rPr>
                <w:sz w:val="24"/>
              </w:rPr>
              <w:t xml:space="preserve"> по экономическим и финансовым аспектам ИУВР, организованной Глобальным водным партнерством Кыргызстана в рамках проекта: «Вклад в создание в Центральной Азии регионального центра подготовки и повышения квалификации специалистов по экономическим и финансовым аспектам ИУВР», осуществляемого при финансовой поддержке Регионального проекта USAID по водным</w:t>
            </w:r>
            <w:r>
              <w:rPr>
                <w:sz w:val="24"/>
              </w:rPr>
              <w:t xml:space="preserve"> ресурсам и окружающей среде. </w:t>
            </w:r>
            <w:r w:rsidRPr="00AD467E">
              <w:rPr>
                <w:sz w:val="24"/>
              </w:rPr>
              <w:t>г.</w:t>
            </w:r>
            <w:r>
              <w:rPr>
                <w:sz w:val="24"/>
              </w:rPr>
              <w:t xml:space="preserve"> Бишкек, декабрь 2022 г</w:t>
            </w:r>
            <w:r w:rsidRPr="00AD467E">
              <w:rPr>
                <w:sz w:val="24"/>
              </w:rPr>
              <w:t xml:space="preserve"> - </w:t>
            </w:r>
            <w:r>
              <w:rPr>
                <w:sz w:val="24"/>
              </w:rPr>
              <w:t>май</w:t>
            </w:r>
            <w:r w:rsidRPr="00AD467E">
              <w:rPr>
                <w:sz w:val="24"/>
              </w:rPr>
              <w:t xml:space="preserve"> 202</w:t>
            </w:r>
            <w:r>
              <w:rPr>
                <w:sz w:val="24"/>
              </w:rPr>
              <w:t>3</w:t>
            </w:r>
            <w:r w:rsidRPr="00AD467E">
              <w:rPr>
                <w:sz w:val="24"/>
              </w:rPr>
              <w:t xml:space="preserve"> г</w:t>
            </w:r>
            <w:r>
              <w:rPr>
                <w:sz w:val="24"/>
              </w:rPr>
              <w:t>.</w:t>
            </w:r>
          </w:p>
        </w:tc>
      </w:tr>
      <w:tr w:rsidR="005200FA" w:rsidRPr="00FD2506" w14:paraId="04E25928" w14:textId="77777777" w:rsidTr="008D1913">
        <w:trPr>
          <w:trHeight w:val="429"/>
        </w:trPr>
        <w:tc>
          <w:tcPr>
            <w:tcW w:w="716" w:type="dxa"/>
            <w:vMerge/>
          </w:tcPr>
          <w:p w14:paraId="30DCDE75" w14:textId="77777777" w:rsidR="005200FA" w:rsidRPr="00FD2506" w:rsidRDefault="005200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44F03D9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A324087" w14:textId="55015294" w:rsidR="005200FA" w:rsidRPr="000139ED" w:rsidRDefault="005200FA" w:rsidP="00A224C1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Сертификат. Научно-педагогическая работа совместно с Техническим университетом Ильменау. 16-26.10.2023 г.</w:t>
            </w:r>
          </w:p>
        </w:tc>
      </w:tr>
      <w:tr w:rsidR="005200FA" w:rsidRPr="00FD2506" w14:paraId="0C947B73" w14:textId="77777777" w:rsidTr="008D1913">
        <w:trPr>
          <w:trHeight w:val="429"/>
        </w:trPr>
        <w:tc>
          <w:tcPr>
            <w:tcW w:w="716" w:type="dxa"/>
            <w:vMerge/>
          </w:tcPr>
          <w:p w14:paraId="7B26723A" w14:textId="77777777" w:rsidR="005200FA" w:rsidRPr="00FD2506" w:rsidRDefault="005200FA" w:rsidP="0085528B">
            <w:pPr>
              <w:widowControl/>
              <w:autoSpaceDE/>
              <w:autoSpaceDN/>
              <w:adjustRightInd/>
              <w:ind w:left="36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CF90BB1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9423913" w14:textId="756F0866" w:rsidR="005200FA" w:rsidRDefault="005200FA" w:rsidP="002B237B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Сертификат. Проект </w:t>
            </w:r>
            <w:r w:rsidRPr="002B237B">
              <w:rPr>
                <w:sz w:val="24"/>
              </w:rPr>
              <w:t>USAID</w:t>
            </w:r>
            <w:r>
              <w:rPr>
                <w:sz w:val="24"/>
              </w:rPr>
              <w:t xml:space="preserve"> «Энергетика Центральной Азии». Т</w:t>
            </w:r>
            <w:r w:rsidRPr="002B237B">
              <w:rPr>
                <w:sz w:val="24"/>
              </w:rPr>
              <w:t>р</w:t>
            </w:r>
            <w:r>
              <w:rPr>
                <w:sz w:val="24"/>
              </w:rPr>
              <w:t xml:space="preserve">енинг по работе с крышными солнечными </w:t>
            </w:r>
            <w:r w:rsidRPr="002B237B">
              <w:rPr>
                <w:sz w:val="24"/>
              </w:rPr>
              <w:t>станц</w:t>
            </w:r>
            <w:r>
              <w:rPr>
                <w:sz w:val="24"/>
              </w:rPr>
              <w:t>иями в КГТУ им. И. Раззакова.</w:t>
            </w:r>
            <w:r w:rsidRPr="002B23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Бишкек, </w:t>
            </w:r>
            <w:r w:rsidRPr="002B237B">
              <w:rPr>
                <w:sz w:val="24"/>
              </w:rPr>
              <w:t>30-31 октября 2023 г.</w:t>
            </w:r>
          </w:p>
        </w:tc>
      </w:tr>
      <w:tr w:rsidR="005200FA" w:rsidRPr="00FD2506" w14:paraId="7CFF4FA0" w14:textId="77777777" w:rsidTr="001178F8">
        <w:trPr>
          <w:trHeight w:val="429"/>
        </w:trPr>
        <w:tc>
          <w:tcPr>
            <w:tcW w:w="716" w:type="dxa"/>
            <w:vMerge w:val="restart"/>
          </w:tcPr>
          <w:p w14:paraId="48962DCC" w14:textId="77777777" w:rsidR="005200FA" w:rsidRPr="00FD2506" w:rsidRDefault="005200FA" w:rsidP="001178F8">
            <w:pPr>
              <w:widowControl/>
              <w:autoSpaceDE/>
              <w:autoSpaceDN/>
              <w:adjustRightInd/>
              <w:ind w:left="36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467D61B" w14:textId="77777777" w:rsidR="005200FA" w:rsidRPr="00FD2506" w:rsidRDefault="005200FA" w:rsidP="001178F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E8DB255" w14:textId="132A8CDF" w:rsidR="005200FA" w:rsidRPr="00DF38AF" w:rsidRDefault="005200FA" w:rsidP="00DF38AF">
            <w:pPr>
              <w:pStyle w:val="a5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 xml:space="preserve">Сертификат. </w:t>
            </w:r>
            <w:r w:rsidRPr="00DF38AF">
              <w:rPr>
                <w:sz w:val="24"/>
              </w:rPr>
              <w:t>Научно-педагогическая стажировка в Техническим университете Ильменау. г. Ильменау ФРГ. 01-20 июля 2024 г.</w:t>
            </w:r>
          </w:p>
        </w:tc>
      </w:tr>
      <w:tr w:rsidR="005200FA" w:rsidRPr="00FD2506" w14:paraId="62911C66" w14:textId="77777777" w:rsidTr="008D1913">
        <w:trPr>
          <w:trHeight w:val="429"/>
        </w:trPr>
        <w:tc>
          <w:tcPr>
            <w:tcW w:w="716" w:type="dxa"/>
            <w:vMerge/>
          </w:tcPr>
          <w:p w14:paraId="61E91475" w14:textId="77777777" w:rsidR="005200FA" w:rsidRPr="00FD2506" w:rsidRDefault="005200FA" w:rsidP="0085528B">
            <w:pPr>
              <w:widowControl/>
              <w:autoSpaceDE/>
              <w:autoSpaceDN/>
              <w:adjustRightInd/>
              <w:ind w:left="36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45C2BD59" w14:textId="77777777" w:rsidR="005200FA" w:rsidRPr="00FD2506" w:rsidRDefault="005200FA" w:rsidP="00F876E8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AE6C7F0" w14:textId="70B334E9" w:rsidR="005200FA" w:rsidRDefault="005200FA" w:rsidP="002B237B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Сертификат. </w:t>
            </w:r>
            <w:r w:rsidRPr="00DF38AF">
              <w:rPr>
                <w:sz w:val="24"/>
              </w:rPr>
              <w:t xml:space="preserve">Международный форум выпускников DAAD. «Интеграция в международное образовательное пространство – инструмент для решения глобальных вызовов нашего времени пред изменением климата». К 25-летию ассоциации выпускников кыргызского DAAD. </w:t>
            </w:r>
            <w:r w:rsidR="00EF66DA">
              <w:rPr>
                <w:sz w:val="24"/>
              </w:rPr>
              <w:t>г. Бишкек.</w:t>
            </w:r>
            <w:r w:rsidRPr="00DF38AF">
              <w:rPr>
                <w:sz w:val="24"/>
              </w:rPr>
              <w:t>19-21 сентября 2024 г.</w:t>
            </w:r>
            <w:r w:rsidR="00EF66DA">
              <w:rPr>
                <w:sz w:val="24"/>
              </w:rPr>
              <w:t xml:space="preserve"> </w:t>
            </w:r>
          </w:p>
        </w:tc>
      </w:tr>
      <w:tr w:rsidR="00203572" w:rsidRPr="00FD2506" w14:paraId="2A865B87" w14:textId="77777777" w:rsidTr="008D1913">
        <w:trPr>
          <w:trHeight w:val="286"/>
        </w:trPr>
        <w:tc>
          <w:tcPr>
            <w:tcW w:w="716" w:type="dxa"/>
            <w:vMerge w:val="restart"/>
          </w:tcPr>
          <w:p w14:paraId="7A830C66" w14:textId="77777777" w:rsidR="00203572" w:rsidRPr="00B555EE" w:rsidRDefault="00203572" w:rsidP="00B555EE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107FA017" w14:textId="77777777" w:rsidR="00203572" w:rsidRDefault="00203572" w:rsidP="00F600DC">
            <w:p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Акпаралиев Руслан Абдысаматович</w:t>
            </w:r>
          </w:p>
          <w:p w14:paraId="0B2D4FBA" w14:textId="77777777" w:rsidR="00203572" w:rsidRDefault="00203572" w:rsidP="00F600DC">
            <w:pPr>
              <w:rPr>
                <w:sz w:val="24"/>
                <w:szCs w:val="24"/>
              </w:rPr>
            </w:pPr>
          </w:p>
          <w:p w14:paraId="64583CFA" w14:textId="77777777" w:rsidR="00203572" w:rsidRPr="00FD2506" w:rsidRDefault="00203572" w:rsidP="00F6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к.т.н., доцент</w:t>
            </w:r>
          </w:p>
        </w:tc>
        <w:tc>
          <w:tcPr>
            <w:tcW w:w="12355" w:type="dxa"/>
          </w:tcPr>
          <w:p w14:paraId="28283BAE" w14:textId="77777777" w:rsidR="00203572" w:rsidRPr="00FD2506" w:rsidRDefault="00203572" w:rsidP="00F600DC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Повышение квалификации по программе «ДААД» 2012 г. Берлинский Технический Университет им. Бойта. Берлин, Германия.</w:t>
            </w:r>
          </w:p>
        </w:tc>
      </w:tr>
      <w:tr w:rsidR="00203572" w:rsidRPr="00FD2506" w14:paraId="78CE8C77" w14:textId="77777777" w:rsidTr="008D1913">
        <w:trPr>
          <w:trHeight w:val="286"/>
        </w:trPr>
        <w:tc>
          <w:tcPr>
            <w:tcW w:w="716" w:type="dxa"/>
            <w:vMerge/>
          </w:tcPr>
          <w:p w14:paraId="7F72114C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60E86D8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0657FE97" w14:textId="77777777" w:rsidR="00203572" w:rsidRPr="00FD2506" w:rsidRDefault="00203572" w:rsidP="00F600DC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Повышение квалификации по программе «Моделирование с помощью программы </w:t>
            </w:r>
            <w:r w:rsidRPr="00FD2506">
              <w:rPr>
                <w:sz w:val="24"/>
                <w:szCs w:val="24"/>
                <w:lang w:val="en-US"/>
              </w:rPr>
              <w:t>Matlab</w:t>
            </w:r>
            <w:r w:rsidRPr="00FD2506">
              <w:rPr>
                <w:sz w:val="24"/>
                <w:szCs w:val="24"/>
              </w:rPr>
              <w:t>» 2013 г. ИДОиПК при КГТУ им. И. Раззакова.</w:t>
            </w:r>
          </w:p>
        </w:tc>
      </w:tr>
      <w:tr w:rsidR="00203572" w:rsidRPr="00FD2506" w14:paraId="724347B7" w14:textId="77777777" w:rsidTr="008D1913">
        <w:trPr>
          <w:trHeight w:val="286"/>
        </w:trPr>
        <w:tc>
          <w:tcPr>
            <w:tcW w:w="716" w:type="dxa"/>
            <w:vMerge/>
          </w:tcPr>
          <w:p w14:paraId="26EFB87A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584F4EA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68B4919E" w14:textId="5C274823" w:rsidR="00203572" w:rsidRPr="00FD2506" w:rsidRDefault="00203572" w:rsidP="002F7616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«Инновационные лаборатории    в Средней Азии для стабильной катализации инноваций в треугольнике знаний» Сертификат № 112, МУК, Бишкек декабрь 2014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203572" w:rsidRPr="00FD2506" w14:paraId="693E0F37" w14:textId="77777777" w:rsidTr="008D1913">
        <w:trPr>
          <w:trHeight w:val="286"/>
        </w:trPr>
        <w:tc>
          <w:tcPr>
            <w:tcW w:w="716" w:type="dxa"/>
            <w:vMerge/>
          </w:tcPr>
          <w:p w14:paraId="1A233836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430257D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61B1D40" w14:textId="77777777" w:rsidR="00203572" w:rsidRPr="00FD2506" w:rsidRDefault="00203572" w:rsidP="00F600DC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«Инновационные лаборатории в средней Азии для стабильной катализации инноваций в треугольнике знаний». Университет Ковентри (Великобритания) 2014 г.</w:t>
            </w:r>
          </w:p>
        </w:tc>
      </w:tr>
      <w:tr w:rsidR="00203572" w:rsidRPr="00FD2506" w14:paraId="3F19FA88" w14:textId="77777777" w:rsidTr="008D1913">
        <w:trPr>
          <w:trHeight w:val="214"/>
        </w:trPr>
        <w:tc>
          <w:tcPr>
            <w:tcW w:w="716" w:type="dxa"/>
            <w:vMerge/>
          </w:tcPr>
          <w:p w14:paraId="0CDAB190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CDA891A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26CA6F3B" w14:textId="77777777" w:rsidR="00203572" w:rsidRPr="00FD2506" w:rsidRDefault="00203572" w:rsidP="00F600DC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(МО ФРГ) «Энергоэффективность в Вузах центральной Азии». (КГТУ, НКУ (DKU Казахстан), Кассельский университет (Кассель, ФРГ). 02.-03.2016.</w:t>
            </w:r>
          </w:p>
        </w:tc>
      </w:tr>
      <w:tr w:rsidR="00203572" w:rsidRPr="00FD2506" w14:paraId="7A5C97E0" w14:textId="77777777" w:rsidTr="008D1913">
        <w:trPr>
          <w:trHeight w:val="214"/>
        </w:trPr>
        <w:tc>
          <w:tcPr>
            <w:tcW w:w="716" w:type="dxa"/>
            <w:vMerge/>
          </w:tcPr>
          <w:p w14:paraId="62AD13E9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4E1D00D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05F7469D" w14:textId="77777777" w:rsidR="00203572" w:rsidRPr="00FD2506" w:rsidRDefault="00203572" w:rsidP="00F600DC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  <w:lang w:val="ky-KG"/>
              </w:rPr>
              <w:t xml:space="preserve">Сертификат </w:t>
            </w:r>
            <w:r w:rsidRPr="00FD2506">
              <w:rPr>
                <w:sz w:val="24"/>
                <w:szCs w:val="24"/>
                <w:lang w:val="en-US"/>
              </w:rPr>
              <w:t>GE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ky-KG"/>
              </w:rPr>
              <w:t>по теме: “Диагностика гидротурбин  и генераторов”. 14.01.2019 - 18.01.2019 г.</w:t>
            </w:r>
          </w:p>
        </w:tc>
      </w:tr>
      <w:tr w:rsidR="00203572" w:rsidRPr="00FD2506" w14:paraId="78671E87" w14:textId="77777777" w:rsidTr="008D1913">
        <w:trPr>
          <w:trHeight w:val="214"/>
        </w:trPr>
        <w:tc>
          <w:tcPr>
            <w:tcW w:w="716" w:type="dxa"/>
            <w:vMerge/>
          </w:tcPr>
          <w:p w14:paraId="4D3B57F9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8AABF00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96E5125" w14:textId="77777777" w:rsidR="00203572" w:rsidRPr="008C7B72" w:rsidRDefault="00203572" w:rsidP="00732705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по теме: </w:t>
            </w:r>
            <w:r w:rsidRPr="008231A3">
              <w:rPr>
                <w:sz w:val="24"/>
                <w:szCs w:val="24"/>
              </w:rPr>
              <w:t xml:space="preserve">«Окружающая среда и безопасность жизнедеятельности» с </w:t>
            </w:r>
            <w:r>
              <w:rPr>
                <w:sz w:val="24"/>
                <w:szCs w:val="24"/>
              </w:rPr>
              <w:t xml:space="preserve">01.07.2019 - </w:t>
            </w:r>
            <w:r w:rsidRPr="008231A3">
              <w:rPr>
                <w:sz w:val="24"/>
                <w:szCs w:val="24"/>
              </w:rPr>
              <w:t>03.07.2019.</w:t>
            </w:r>
          </w:p>
          <w:p w14:paraId="282BD2E2" w14:textId="77777777" w:rsidR="00203572" w:rsidRDefault="00203572" w:rsidP="00732705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Сертификат. Курс обучения по теме: “Эксплуатация и ремонт механического оборудования гидротехнических сооружений ГЭС ”. с 10.09.-07.10.2021  г.</w:t>
            </w:r>
          </w:p>
          <w:p w14:paraId="69DDED03" w14:textId="1FDC9BEA" w:rsidR="00203572" w:rsidRDefault="00203572" w:rsidP="00732705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Диплом “Мыкты илимий-техникалык иштелмелер” сынагынын жеңичүүсү. 04.02.2022 г.</w:t>
            </w:r>
          </w:p>
          <w:p w14:paraId="3445E4CB" w14:textId="44C06A1D" w:rsidR="00203572" w:rsidRPr="00732705" w:rsidRDefault="00203572" w:rsidP="00031278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914E6">
              <w:rPr>
                <w:sz w:val="24"/>
                <w:szCs w:val="24"/>
              </w:rPr>
              <w:t xml:space="preserve">Международная зимняя школа «Инновационные решения в современной энергетике», НАО «ЮКУ им. М. Ауэзова», г. </w:t>
            </w:r>
            <w:r>
              <w:rPr>
                <w:sz w:val="24"/>
                <w:szCs w:val="24"/>
              </w:rPr>
              <w:t xml:space="preserve">Шымкент, Республика Казахстан, </w:t>
            </w:r>
            <w:r w:rsidRPr="00B914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1.02.2022 – 04.03.2022 г.</w:t>
            </w:r>
          </w:p>
        </w:tc>
      </w:tr>
      <w:tr w:rsidR="00203572" w:rsidRPr="00FD2506" w14:paraId="0E892A8D" w14:textId="77777777" w:rsidTr="008D1913">
        <w:trPr>
          <w:trHeight w:val="214"/>
        </w:trPr>
        <w:tc>
          <w:tcPr>
            <w:tcW w:w="716" w:type="dxa"/>
            <w:vMerge w:val="restart"/>
          </w:tcPr>
          <w:p w14:paraId="6263B84C" w14:textId="77777777" w:rsidR="00203572" w:rsidRPr="00FD2506" w:rsidRDefault="00203572" w:rsidP="00203572">
            <w:pPr>
              <w:widowControl/>
              <w:autoSpaceDE/>
              <w:autoSpaceDN/>
              <w:adjustRightInd/>
              <w:ind w:left="360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6A220D7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4D29ACB" w14:textId="3F321DAB" w:rsidR="00203572" w:rsidRPr="00FD2506" w:rsidRDefault="00203572" w:rsidP="00732705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Сертификат. </w:t>
            </w:r>
            <w:r w:rsidRPr="00DF38AF">
              <w:rPr>
                <w:sz w:val="24"/>
              </w:rPr>
              <w:t>Научно-педагогическая стажировка в Техническим университете Ильменау. г. Ильменау ФРГ. 01-20 июля 2024 г.</w:t>
            </w:r>
          </w:p>
        </w:tc>
      </w:tr>
      <w:tr w:rsidR="00203572" w:rsidRPr="00FD2506" w14:paraId="489B8F89" w14:textId="77777777" w:rsidTr="008D1913">
        <w:trPr>
          <w:trHeight w:val="214"/>
        </w:trPr>
        <w:tc>
          <w:tcPr>
            <w:tcW w:w="716" w:type="dxa"/>
            <w:vMerge/>
          </w:tcPr>
          <w:p w14:paraId="3FA924C4" w14:textId="77777777" w:rsidR="00203572" w:rsidRPr="00FD2506" w:rsidRDefault="0020357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6F446F9" w14:textId="77777777" w:rsidR="00203572" w:rsidRPr="00FD2506" w:rsidRDefault="00203572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7453A987" w14:textId="7EDBB79C" w:rsidR="00203572" w:rsidRDefault="00203572" w:rsidP="00732705">
            <w:pPr>
              <w:pStyle w:val="a5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Сертификат. </w:t>
            </w:r>
            <w:r w:rsidRPr="00DF38AF">
              <w:rPr>
                <w:sz w:val="24"/>
              </w:rPr>
              <w:t xml:space="preserve">Международный форум выпускников DAAD. «Интеграция в международное образовательное пространство – инструмент для решения глобальных вызовов нашего времени пред изменением климата». К 25-летию ассоциации выпускников кыргызского DAAD. </w:t>
            </w:r>
            <w:r>
              <w:rPr>
                <w:sz w:val="24"/>
              </w:rPr>
              <w:t>г. Бишкек.</w:t>
            </w:r>
            <w:r w:rsidRPr="00DF38AF">
              <w:rPr>
                <w:sz w:val="24"/>
              </w:rPr>
              <w:t>19-21 сентября 2024 г.</w:t>
            </w:r>
          </w:p>
        </w:tc>
      </w:tr>
      <w:tr w:rsidR="00AD085C" w:rsidRPr="00FD2506" w14:paraId="08D35929" w14:textId="77777777" w:rsidTr="008D1913">
        <w:trPr>
          <w:trHeight w:val="214"/>
        </w:trPr>
        <w:tc>
          <w:tcPr>
            <w:tcW w:w="716" w:type="dxa"/>
            <w:vMerge w:val="restart"/>
          </w:tcPr>
          <w:p w14:paraId="270B18A1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6FBCAE6E" w14:textId="77777777" w:rsidR="00AD085C" w:rsidRDefault="00AD085C" w:rsidP="00F600DC">
            <w:p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Медеров Таалайбек Тынычтыкович</w:t>
            </w:r>
          </w:p>
          <w:p w14:paraId="3941558F" w14:textId="77777777" w:rsidR="0025435B" w:rsidRPr="00FD2506" w:rsidRDefault="0025435B" w:rsidP="0025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</w:t>
            </w:r>
          </w:p>
          <w:p w14:paraId="2B0312AA" w14:textId="77777777" w:rsidR="0015667E" w:rsidRDefault="0015667E" w:rsidP="00F600DC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к.т.н., доцент</w:t>
            </w:r>
          </w:p>
          <w:p w14:paraId="2FEFCC71" w14:textId="77777777" w:rsidR="0015667E" w:rsidRPr="00FD2506" w:rsidRDefault="0015667E" w:rsidP="00F600DC">
            <w:pPr>
              <w:rPr>
                <w:sz w:val="24"/>
                <w:szCs w:val="24"/>
              </w:rPr>
            </w:pPr>
          </w:p>
          <w:p w14:paraId="1D82C5DF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CEDC60B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10.12.09 г. – 25.12.09 г. ИДОиПК при КГТУ им. И. Раззакова по программе «Основы организации учебного процесса».</w:t>
            </w:r>
          </w:p>
        </w:tc>
      </w:tr>
      <w:tr w:rsidR="00AD085C" w:rsidRPr="00FD2506" w14:paraId="7679E290" w14:textId="77777777" w:rsidTr="008D1913">
        <w:trPr>
          <w:trHeight w:val="276"/>
        </w:trPr>
        <w:tc>
          <w:tcPr>
            <w:tcW w:w="716" w:type="dxa"/>
            <w:vMerge/>
          </w:tcPr>
          <w:p w14:paraId="2F10201C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8AC9E14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313918D1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b/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</w:rPr>
              <w:t>9.03.11 – 15.04.11 г. ИДОиПК при КГТУ им. И. Раззакова по программе «Современные информационные технологии»</w:t>
            </w:r>
          </w:p>
        </w:tc>
      </w:tr>
      <w:tr w:rsidR="00AD085C" w:rsidRPr="00FD2506" w14:paraId="117A7B98" w14:textId="77777777" w:rsidTr="008D1913">
        <w:trPr>
          <w:trHeight w:val="196"/>
        </w:trPr>
        <w:tc>
          <w:tcPr>
            <w:tcW w:w="716" w:type="dxa"/>
            <w:vMerge/>
          </w:tcPr>
          <w:p w14:paraId="3CF5A9F2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78577AA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164C8AEE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3.10.11 г. – 30.10.11 г. Стажировка Международный центр по развитию устойчивой энергии г. Москва.</w:t>
            </w:r>
          </w:p>
        </w:tc>
      </w:tr>
      <w:tr w:rsidR="00AD085C" w:rsidRPr="00FD2506" w14:paraId="245F863C" w14:textId="77777777" w:rsidTr="008D1913">
        <w:trPr>
          <w:trHeight w:val="315"/>
        </w:trPr>
        <w:tc>
          <w:tcPr>
            <w:tcW w:w="716" w:type="dxa"/>
            <w:vMerge/>
          </w:tcPr>
          <w:p w14:paraId="22E4335D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79332A8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50B0F87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 Повышение квалификации по программе «Моделирование с помощью программы </w:t>
            </w:r>
            <w:r w:rsidRPr="00FD2506">
              <w:rPr>
                <w:sz w:val="24"/>
                <w:szCs w:val="24"/>
                <w:lang w:val="en-US"/>
              </w:rPr>
              <w:t>Matlab</w:t>
            </w:r>
            <w:r w:rsidRPr="00FD2506">
              <w:rPr>
                <w:sz w:val="24"/>
                <w:szCs w:val="24"/>
              </w:rPr>
              <w:t>» 2013 г., ИДОиПК при КГТУ им. И. Раззакова.</w:t>
            </w:r>
          </w:p>
        </w:tc>
      </w:tr>
      <w:tr w:rsidR="00AD085C" w:rsidRPr="00FD2506" w14:paraId="4D6E89F5" w14:textId="77777777" w:rsidTr="008D1913">
        <w:trPr>
          <w:trHeight w:val="277"/>
        </w:trPr>
        <w:tc>
          <w:tcPr>
            <w:tcW w:w="716" w:type="dxa"/>
            <w:vMerge/>
          </w:tcPr>
          <w:p w14:paraId="7FAD7D9D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DB8FDBA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7CEA8EA0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6-я Азиатская школа по ВИЭ «Технологии ВИЭ», июль 2013 г, Куала-Лумпур, Малайзия.</w:t>
            </w:r>
          </w:p>
        </w:tc>
      </w:tr>
      <w:tr w:rsidR="00AD085C" w:rsidRPr="00FD2506" w14:paraId="3B5B0D64" w14:textId="77777777" w:rsidTr="008D1913">
        <w:trPr>
          <w:trHeight w:val="279"/>
        </w:trPr>
        <w:tc>
          <w:tcPr>
            <w:tcW w:w="716" w:type="dxa"/>
            <w:vMerge/>
          </w:tcPr>
          <w:p w14:paraId="24AF6355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78279DC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6389DFC9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«Инновационные лаборатории в Средней Азии для стабильной катализации инноваций в треугольнике знаний» Сертификат № 114, МУК, Бишкек, декабрь 2014.</w:t>
            </w:r>
          </w:p>
        </w:tc>
      </w:tr>
      <w:tr w:rsidR="00AD085C" w:rsidRPr="00FD2506" w14:paraId="49764DA7" w14:textId="77777777" w:rsidTr="008D1913">
        <w:trPr>
          <w:trHeight w:val="368"/>
        </w:trPr>
        <w:tc>
          <w:tcPr>
            <w:tcW w:w="716" w:type="dxa"/>
            <w:vMerge/>
          </w:tcPr>
          <w:p w14:paraId="2F1D9A55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DB68307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7DCD5657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«Инновационные лаборатории в Средней Азии для стабильной катализации инноваций в треугольнике знаний», 2-ой семинар проекта </w:t>
            </w:r>
            <w:r w:rsidRPr="00FD2506">
              <w:rPr>
                <w:sz w:val="24"/>
                <w:szCs w:val="24"/>
                <w:lang w:val="en-US"/>
              </w:rPr>
              <w:t>INOCAST</w:t>
            </w:r>
            <w:r w:rsidRPr="00FD2506">
              <w:rPr>
                <w:sz w:val="24"/>
                <w:szCs w:val="24"/>
              </w:rPr>
              <w:t>, 26-27 март 2015 г., Астана, Казахстан.</w:t>
            </w:r>
          </w:p>
        </w:tc>
      </w:tr>
      <w:tr w:rsidR="00AD085C" w:rsidRPr="00FD2506" w14:paraId="027726AF" w14:textId="77777777" w:rsidTr="008D1913">
        <w:trPr>
          <w:trHeight w:val="368"/>
        </w:trPr>
        <w:tc>
          <w:tcPr>
            <w:tcW w:w="716" w:type="dxa"/>
            <w:vMerge/>
          </w:tcPr>
          <w:p w14:paraId="5A8DD7DB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0E9EE4BF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00BA345B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«Инновационные лаборатории в Средней Азии для стабильной катализации инноваций в треугольнике знаний», 3-й семинар проекта </w:t>
            </w:r>
            <w:r w:rsidRPr="00FD2506">
              <w:rPr>
                <w:sz w:val="24"/>
                <w:szCs w:val="24"/>
                <w:lang w:val="en-US"/>
              </w:rPr>
              <w:t>INOCAST</w:t>
            </w:r>
            <w:r w:rsidRPr="00FD2506">
              <w:rPr>
                <w:sz w:val="24"/>
                <w:szCs w:val="24"/>
              </w:rPr>
              <w:t>, 3-5 ноябрь 2015 г., Алматы, Казахстан.</w:t>
            </w:r>
          </w:p>
        </w:tc>
      </w:tr>
      <w:tr w:rsidR="00AD085C" w:rsidRPr="00FD2506" w14:paraId="491F4CB8" w14:textId="77777777" w:rsidTr="008D1913">
        <w:trPr>
          <w:trHeight w:val="368"/>
        </w:trPr>
        <w:tc>
          <w:tcPr>
            <w:tcW w:w="716" w:type="dxa"/>
            <w:vMerge/>
          </w:tcPr>
          <w:p w14:paraId="3013ADB7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DFC15E9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AE187B0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«Энергоэффективность в Вузах Центральной Азии». (МО ФРГ, КГТУ, НКУ (DKU Казахстан), Кассельский университет, март 2016 г., г. Кассель, Германия.</w:t>
            </w:r>
          </w:p>
        </w:tc>
      </w:tr>
      <w:tr w:rsidR="00AD085C" w:rsidRPr="00FD2506" w14:paraId="4A80B347" w14:textId="77777777" w:rsidTr="008D1913">
        <w:trPr>
          <w:trHeight w:val="368"/>
        </w:trPr>
        <w:tc>
          <w:tcPr>
            <w:tcW w:w="716" w:type="dxa"/>
            <w:vMerge/>
          </w:tcPr>
          <w:p w14:paraId="50CF0A41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1C95088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132340FC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«Предпринимательство основанное на технологиях для развивающихся стран». Исфаханский региональный центр развития технологических инкубаторов и научных парков под эгидой ЮНЕСКО (IRIS); Исфаханский научно-технический городок (ISTT). 25-28 апреля 2017 г., г. Исфахан, Иран.</w:t>
            </w:r>
          </w:p>
        </w:tc>
      </w:tr>
      <w:tr w:rsidR="00AD085C" w:rsidRPr="00FD2506" w14:paraId="6563144B" w14:textId="77777777" w:rsidTr="008D1913">
        <w:trPr>
          <w:trHeight w:val="368"/>
        </w:trPr>
        <w:tc>
          <w:tcPr>
            <w:tcW w:w="716" w:type="dxa"/>
            <w:vMerge/>
          </w:tcPr>
          <w:p w14:paraId="466A7951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7DBD000C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6B7D494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«Усиление потенциала стран Центральной Азии для перехода к политике устойчивой энергетики и лучших практик, основанных на рекомендациях «Обзоров Результативности Экологической Деятельности»», 29-30 ноября 2017 г., г. Астана, Казахстан.</w:t>
            </w:r>
          </w:p>
        </w:tc>
      </w:tr>
      <w:tr w:rsidR="00AD085C" w:rsidRPr="00FD2506" w14:paraId="099DBC0C" w14:textId="77777777" w:rsidTr="008D1913">
        <w:trPr>
          <w:trHeight w:val="368"/>
        </w:trPr>
        <w:tc>
          <w:tcPr>
            <w:tcW w:w="716" w:type="dxa"/>
            <w:vMerge/>
          </w:tcPr>
          <w:p w14:paraId="250E7BFB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37B713E4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0582E527" w14:textId="77777777" w:rsidR="00AD085C" w:rsidRPr="00FD2506" w:rsidRDefault="00AD085C" w:rsidP="00F600DC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 xml:space="preserve">«Турбины и системы управления. Генераторы и системы возбуждения», тренинг </w:t>
            </w:r>
            <w:r w:rsidRPr="00FD2506">
              <w:rPr>
                <w:sz w:val="24"/>
                <w:szCs w:val="24"/>
                <w:lang w:val="en-US"/>
              </w:rPr>
              <w:t>General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en-US"/>
              </w:rPr>
              <w:t>Electric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en-US"/>
              </w:rPr>
              <w:t>Hydro</w:t>
            </w:r>
            <w:r w:rsidRPr="00FD2506">
              <w:rPr>
                <w:sz w:val="24"/>
                <w:szCs w:val="24"/>
              </w:rPr>
              <w:t>, 15-19 января 2018 г., г. Бишкек, Кыргызстан.</w:t>
            </w:r>
          </w:p>
        </w:tc>
      </w:tr>
      <w:tr w:rsidR="00AD085C" w:rsidRPr="00FD2506" w14:paraId="1B1B1075" w14:textId="77777777" w:rsidTr="008D1913">
        <w:trPr>
          <w:trHeight w:val="368"/>
        </w:trPr>
        <w:tc>
          <w:tcPr>
            <w:tcW w:w="716" w:type="dxa"/>
            <w:vMerge/>
          </w:tcPr>
          <w:p w14:paraId="0343D8A7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CDB2C4C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5F3F5134" w14:textId="77777777" w:rsidR="00AD085C" w:rsidRPr="008231A3" w:rsidRDefault="00AD085C" w:rsidP="00F600DC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8231A3">
              <w:rPr>
                <w:sz w:val="24"/>
                <w:szCs w:val="24"/>
              </w:rPr>
              <w:t xml:space="preserve">Текущие вопросы Интеллектуальный собственности, г. Женева, Швейцария, 18-20 декабря 2018 г. </w:t>
            </w:r>
          </w:p>
        </w:tc>
      </w:tr>
      <w:tr w:rsidR="00AD085C" w:rsidRPr="00FD2506" w14:paraId="51C1B818" w14:textId="77777777" w:rsidTr="008D1913">
        <w:trPr>
          <w:trHeight w:val="368"/>
        </w:trPr>
        <w:tc>
          <w:tcPr>
            <w:tcW w:w="716" w:type="dxa"/>
            <w:vMerge/>
          </w:tcPr>
          <w:p w14:paraId="785326CD" w14:textId="77777777" w:rsidR="00AD085C" w:rsidRPr="00B555EE" w:rsidRDefault="00AD085C" w:rsidP="00B555EE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29047F8F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2C9E58CF" w14:textId="77777777" w:rsidR="00AD085C" w:rsidRPr="008231A3" w:rsidRDefault="00AD085C" w:rsidP="00F600DC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>по теме: “Диагностика гидротурбин  и генераторов”. 14.01.2019 - 18.01.2019 г.</w:t>
            </w:r>
          </w:p>
        </w:tc>
      </w:tr>
      <w:tr w:rsidR="00AD085C" w:rsidRPr="00FE57C1" w14:paraId="66E904FC" w14:textId="77777777" w:rsidTr="008D1913">
        <w:trPr>
          <w:trHeight w:val="368"/>
        </w:trPr>
        <w:tc>
          <w:tcPr>
            <w:tcW w:w="716" w:type="dxa"/>
            <w:vMerge/>
          </w:tcPr>
          <w:p w14:paraId="0FC041B8" w14:textId="77777777" w:rsidR="00AD085C" w:rsidRPr="00B555EE" w:rsidRDefault="00AD085C" w:rsidP="00B555EE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DA5F0E1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4216DB0E" w14:textId="77777777" w:rsidR="00AD085C" w:rsidRDefault="001461B9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по теме: </w:t>
            </w:r>
            <w:r w:rsidR="00AD085C" w:rsidRPr="008231A3">
              <w:rPr>
                <w:sz w:val="24"/>
                <w:szCs w:val="24"/>
              </w:rPr>
              <w:t xml:space="preserve">«Окружающая среда и безопасность жизнедеятельности» с </w:t>
            </w:r>
            <w:r w:rsidR="00794B09">
              <w:rPr>
                <w:sz w:val="24"/>
                <w:szCs w:val="24"/>
              </w:rPr>
              <w:t xml:space="preserve">01.07.2019 - </w:t>
            </w:r>
            <w:r w:rsidR="00794B09" w:rsidRPr="008231A3">
              <w:rPr>
                <w:sz w:val="24"/>
                <w:szCs w:val="24"/>
              </w:rPr>
              <w:t>03.07.2019.</w:t>
            </w:r>
          </w:p>
          <w:p w14:paraId="01DE7079" w14:textId="5ED03451" w:rsidR="008C7B72" w:rsidRPr="005B0DBC" w:rsidRDefault="008C7B72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Сертификат. Курс обучения по теме: “Эксплуатация и ремонт механического оборудования гидротехнических </w:t>
            </w:r>
            <w:r>
              <w:rPr>
                <w:sz w:val="24"/>
                <w:szCs w:val="24"/>
                <w:lang w:val="ky-KG"/>
              </w:rPr>
              <w:lastRenderedPageBreak/>
              <w:t>сооружений ГЭС ”. с 10.09.-</w:t>
            </w:r>
            <w:r w:rsidR="00FE57C1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07.10.2021  г.</w:t>
            </w:r>
          </w:p>
          <w:p w14:paraId="4D8D70E7" w14:textId="34E37DF8" w:rsidR="005B0DBC" w:rsidRPr="00B914E6" w:rsidRDefault="005B0DBC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Диплом “Мыкты илимий-техникалык иштелмелер” сынагынын женичуусу. 04.02.2022 г</w:t>
            </w:r>
          </w:p>
          <w:p w14:paraId="16646644" w14:textId="78738657" w:rsidR="00B914E6" w:rsidRDefault="00B914E6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Сертификат</w:t>
            </w:r>
            <w:r>
              <w:rPr>
                <w:sz w:val="24"/>
                <w:szCs w:val="24"/>
              </w:rPr>
              <w:t xml:space="preserve"> </w:t>
            </w:r>
            <w:r w:rsidRPr="00B914E6">
              <w:rPr>
                <w:sz w:val="24"/>
                <w:szCs w:val="24"/>
              </w:rPr>
              <w:t>«Антиплагиат» частным пользователям: инструкция по применению, 17 февраля 2022 г.</w:t>
            </w:r>
          </w:p>
          <w:p w14:paraId="02F5B4AA" w14:textId="41813C70" w:rsidR="00B914E6" w:rsidRDefault="00B914E6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914E6">
              <w:rPr>
                <w:sz w:val="24"/>
                <w:szCs w:val="24"/>
              </w:rPr>
              <w:t>Международная зимняя школа «Инновационные решения в современной энергетике», НАО «ЮКУ им. М. Ауэзова», г. Шымкент, Республика Казахстан, с 21 февраля по 04 марта 2022 года.</w:t>
            </w:r>
          </w:p>
          <w:p w14:paraId="15F8677C" w14:textId="630C11BF" w:rsidR="00B914E6" w:rsidRDefault="00B914E6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914E6">
              <w:rPr>
                <w:sz w:val="24"/>
                <w:szCs w:val="24"/>
              </w:rPr>
              <w:t>«Заимствования в научных публикациях. Культура цитирования», 25 февраля 2022 г.</w:t>
            </w:r>
          </w:p>
          <w:p w14:paraId="6111B5CF" w14:textId="3F248178" w:rsidR="00B914E6" w:rsidRPr="005B0DBC" w:rsidRDefault="00B914E6" w:rsidP="00F52CB9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FE57C1">
              <w:rPr>
                <w:rStyle w:val="a6"/>
                <w:sz w:val="24"/>
                <w:szCs w:val="24"/>
              </w:rPr>
              <w:t>«Личный брендинг: формирование профессиональной успешности ученого и преподавателя», 10 марта 2022 г.</w:t>
            </w:r>
          </w:p>
          <w:p w14:paraId="53543B6B" w14:textId="55A0D42D" w:rsidR="00FE57C1" w:rsidRPr="00FE57C1" w:rsidRDefault="005B0DBC" w:rsidP="00F52CB9">
            <w:pPr>
              <w:numPr>
                <w:ilvl w:val="0"/>
                <w:numId w:val="24"/>
              </w:numPr>
              <w:rPr>
                <w:sz w:val="24"/>
                <w:szCs w:val="24"/>
                <w:lang w:val="ky-KG"/>
              </w:rPr>
            </w:pPr>
            <w:r w:rsidRPr="00FE57C1">
              <w:rPr>
                <w:sz w:val="24"/>
                <w:szCs w:val="24"/>
              </w:rPr>
              <w:t>Сертификат</w:t>
            </w:r>
            <w:r w:rsidR="00FE57C1" w:rsidRPr="00FE57C1">
              <w:rPr>
                <w:sz w:val="24"/>
                <w:szCs w:val="24"/>
              </w:rPr>
              <w:t xml:space="preserve"> о завершении</w:t>
            </w:r>
            <w:r w:rsidRPr="00FE57C1">
              <w:rPr>
                <w:sz w:val="24"/>
                <w:szCs w:val="24"/>
              </w:rPr>
              <w:t xml:space="preserve"> </w:t>
            </w:r>
            <w:r w:rsidR="00FE57C1" w:rsidRPr="00FE57C1">
              <w:rPr>
                <w:sz w:val="24"/>
                <w:szCs w:val="24"/>
              </w:rPr>
              <w:t>“</w:t>
            </w:r>
            <w:r w:rsidR="00FE57C1" w:rsidRPr="00FE57C1">
              <w:rPr>
                <w:sz w:val="24"/>
                <w:szCs w:val="24"/>
                <w:lang w:val="ky-KG"/>
              </w:rPr>
              <w:t>Курс английского языка</w:t>
            </w:r>
            <w:r w:rsidR="00FE57C1" w:rsidRPr="00FE57C1">
              <w:rPr>
                <w:sz w:val="24"/>
                <w:szCs w:val="24"/>
              </w:rPr>
              <w:t xml:space="preserve"> </w:t>
            </w:r>
            <w:r w:rsidR="00FE57C1" w:rsidRPr="00FE57C1">
              <w:rPr>
                <w:sz w:val="24"/>
                <w:szCs w:val="24"/>
                <w:lang w:val="ky-KG"/>
              </w:rPr>
              <w:t>Intermediate level</w:t>
            </w:r>
            <w:r w:rsidR="00FE57C1" w:rsidRPr="00FE57C1">
              <w:rPr>
                <w:sz w:val="24"/>
                <w:szCs w:val="24"/>
              </w:rPr>
              <w:t>”</w:t>
            </w:r>
            <w:r w:rsidR="00FE57C1" w:rsidRPr="00FE57C1">
              <w:rPr>
                <w:sz w:val="24"/>
                <w:szCs w:val="24"/>
                <w:lang w:val="ky-KG"/>
              </w:rPr>
              <w:t>, 144 академических часов, КГТУ им. И. Раззакова. 14 марта 2022 г.</w:t>
            </w:r>
          </w:p>
          <w:p w14:paraId="70E9CA98" w14:textId="77777777" w:rsidR="00F52CB9" w:rsidRDefault="00FE57C1" w:rsidP="00776AAA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FE57C1">
              <w:rPr>
                <w:sz w:val="24"/>
                <w:szCs w:val="24"/>
              </w:rPr>
              <w:t xml:space="preserve">«Диссертации: оцениваем оригинальность и готовим экспертное заключение. Мастер-класс онлайн», 31 </w:t>
            </w:r>
            <w:r w:rsidRPr="00F52CB9">
              <w:rPr>
                <w:sz w:val="24"/>
                <w:szCs w:val="24"/>
              </w:rPr>
              <w:t>марта 2022 г.</w:t>
            </w:r>
          </w:p>
          <w:p w14:paraId="7C38926B" w14:textId="77777777" w:rsidR="00317F2B" w:rsidRPr="00317F2B" w:rsidRDefault="00317F2B" w:rsidP="00317F2B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317F2B">
              <w:rPr>
                <w:sz w:val="24"/>
                <w:szCs w:val="24"/>
              </w:rPr>
              <w:t>«Возможности Web of Science Core Collection для научной деятельности», “1 академический час, Clarivate. Сертификат 25 января 2023 г.</w:t>
            </w:r>
          </w:p>
          <w:p w14:paraId="215610E7" w14:textId="77777777" w:rsidR="00317F2B" w:rsidRPr="00516BF5" w:rsidRDefault="00317F2B" w:rsidP="00317F2B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  <w:lang w:val="en-US"/>
              </w:rPr>
            </w:pPr>
            <w:r w:rsidRPr="00317F2B">
              <w:rPr>
                <w:sz w:val="24"/>
                <w:szCs w:val="24"/>
              </w:rPr>
              <w:t>Веб</w:t>
            </w:r>
            <w:r w:rsidRPr="00516BF5">
              <w:rPr>
                <w:sz w:val="24"/>
                <w:szCs w:val="24"/>
                <w:lang w:val="en-US"/>
              </w:rPr>
              <w:t>-</w:t>
            </w:r>
            <w:r w:rsidRPr="00317F2B">
              <w:rPr>
                <w:sz w:val="24"/>
                <w:szCs w:val="24"/>
              </w:rPr>
              <w:t>семинар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</w:rPr>
              <w:t>в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</w:rPr>
              <w:t>рамках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</w:rPr>
              <w:t>проекта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Hydro</w:t>
            </w:r>
            <w:r w:rsidRPr="00516BF5">
              <w:rPr>
                <w:sz w:val="24"/>
                <w:szCs w:val="24"/>
                <w:lang w:val="en-US"/>
              </w:rPr>
              <w:t>4</w:t>
            </w:r>
            <w:r w:rsidRPr="00317F2B">
              <w:rPr>
                <w:sz w:val="24"/>
                <w:szCs w:val="24"/>
                <w:lang w:val="en-US"/>
              </w:rPr>
              <w:t>U</w:t>
            </w:r>
            <w:r w:rsidRPr="00516BF5">
              <w:rPr>
                <w:sz w:val="24"/>
                <w:szCs w:val="24"/>
                <w:lang w:val="en-US"/>
              </w:rPr>
              <w:t xml:space="preserve"> “</w:t>
            </w:r>
            <w:r w:rsidRPr="00317F2B">
              <w:rPr>
                <w:sz w:val="24"/>
                <w:szCs w:val="24"/>
                <w:lang w:val="en-US"/>
              </w:rPr>
              <w:t>Business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Cases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of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At</w:t>
            </w:r>
            <w:r w:rsidRPr="00516BF5">
              <w:rPr>
                <w:sz w:val="24"/>
                <w:szCs w:val="24"/>
                <w:lang w:val="en-US"/>
              </w:rPr>
              <w:t>-</w:t>
            </w:r>
            <w:r w:rsidRPr="00317F2B">
              <w:rPr>
                <w:sz w:val="24"/>
                <w:szCs w:val="24"/>
                <w:lang w:val="en-US"/>
              </w:rPr>
              <w:t>Bashi</w:t>
            </w:r>
            <w:r w:rsidRPr="00516BF5">
              <w:rPr>
                <w:sz w:val="24"/>
                <w:szCs w:val="24"/>
                <w:lang w:val="en-US"/>
              </w:rPr>
              <w:t xml:space="preserve"> &amp; </w:t>
            </w:r>
            <w:r w:rsidRPr="00317F2B">
              <w:rPr>
                <w:sz w:val="24"/>
                <w:szCs w:val="24"/>
                <w:lang w:val="en-US"/>
              </w:rPr>
              <w:t>Sharkimardan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demonstration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sites</w:t>
            </w:r>
            <w:r w:rsidRPr="00516BF5">
              <w:rPr>
                <w:sz w:val="24"/>
                <w:szCs w:val="24"/>
                <w:lang w:val="en-US"/>
              </w:rPr>
              <w:t xml:space="preserve">”, </w:t>
            </w:r>
            <w:r w:rsidRPr="00317F2B">
              <w:rPr>
                <w:sz w:val="24"/>
                <w:szCs w:val="24"/>
                <w:lang w:val="en-US"/>
              </w:rPr>
              <w:t>Steinbeis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Europa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Zentrum</w:t>
            </w:r>
            <w:r w:rsidRPr="00516BF5">
              <w:rPr>
                <w:sz w:val="24"/>
                <w:szCs w:val="24"/>
                <w:lang w:val="en-US"/>
              </w:rPr>
              <w:t xml:space="preserve">, </w:t>
            </w:r>
            <w:r w:rsidRPr="00317F2B">
              <w:rPr>
                <w:sz w:val="24"/>
                <w:szCs w:val="24"/>
                <w:lang w:val="en-US"/>
              </w:rPr>
              <w:t>EU</w:t>
            </w:r>
            <w:r w:rsidRPr="00516BF5">
              <w:rPr>
                <w:sz w:val="24"/>
                <w:szCs w:val="24"/>
                <w:lang w:val="en-US"/>
              </w:rPr>
              <w:t xml:space="preserve"> </w:t>
            </w:r>
            <w:r w:rsidRPr="00317F2B">
              <w:rPr>
                <w:sz w:val="24"/>
                <w:szCs w:val="24"/>
                <w:lang w:val="en-US"/>
              </w:rPr>
              <w:t>Horizon</w:t>
            </w:r>
            <w:r w:rsidRPr="00516BF5">
              <w:rPr>
                <w:sz w:val="24"/>
                <w:szCs w:val="24"/>
                <w:lang w:val="en-US"/>
              </w:rPr>
              <w:t xml:space="preserve"> 2020, 1 </w:t>
            </w:r>
            <w:r w:rsidRPr="00317F2B">
              <w:rPr>
                <w:sz w:val="24"/>
                <w:szCs w:val="24"/>
              </w:rPr>
              <w:t>марта</w:t>
            </w:r>
            <w:r w:rsidRPr="00516BF5">
              <w:rPr>
                <w:sz w:val="24"/>
                <w:szCs w:val="24"/>
                <w:lang w:val="en-US"/>
              </w:rPr>
              <w:t xml:space="preserve"> 2023 </w:t>
            </w:r>
            <w:r w:rsidRPr="00317F2B">
              <w:rPr>
                <w:sz w:val="24"/>
                <w:szCs w:val="24"/>
              </w:rPr>
              <w:t>г</w:t>
            </w:r>
            <w:r w:rsidRPr="00516BF5">
              <w:rPr>
                <w:sz w:val="24"/>
                <w:szCs w:val="24"/>
                <w:lang w:val="en-US"/>
              </w:rPr>
              <w:t>.</w:t>
            </w:r>
          </w:p>
          <w:p w14:paraId="7DD33579" w14:textId="77777777" w:rsidR="00317F2B" w:rsidRPr="00317F2B" w:rsidRDefault="00317F2B" w:rsidP="00317F2B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317F2B">
              <w:rPr>
                <w:sz w:val="24"/>
                <w:szCs w:val="24"/>
              </w:rPr>
              <w:t>FlowVision. Многодисциплинарный инженерный анализ: газо-гидродинамика, акустика и электромагнетизм. 2 марта 2023 г.</w:t>
            </w:r>
          </w:p>
          <w:p w14:paraId="7191A33F" w14:textId="77777777" w:rsidR="00317F2B" w:rsidRDefault="00317F2B" w:rsidP="00D041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317F2B">
              <w:rPr>
                <w:sz w:val="24"/>
                <w:szCs w:val="24"/>
              </w:rPr>
              <w:t>Ознакомительный тур по живым лабораториям по переходу к энергетике и устойчивому развитию. Германия, 11-21 июня 2023 г.</w:t>
            </w:r>
          </w:p>
          <w:p w14:paraId="06BD5777" w14:textId="77777777" w:rsidR="00C2668E" w:rsidRPr="00C2668E" w:rsidRDefault="00C2668E" w:rsidP="00C266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C2668E">
              <w:rPr>
                <w:sz w:val="24"/>
                <w:szCs w:val="24"/>
              </w:rPr>
              <w:t>Тренинг по методам Живой лаборатории, 8-13 апреля 2024 года, г. Хайльбронн и г. Карлсруэ, Германия.</w:t>
            </w:r>
          </w:p>
          <w:p w14:paraId="28D11A14" w14:textId="77777777" w:rsidR="00C2668E" w:rsidRPr="00C2668E" w:rsidRDefault="00C2668E" w:rsidP="00C266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C2668E">
              <w:rPr>
                <w:sz w:val="24"/>
                <w:szCs w:val="24"/>
                <w:lang w:val="en-US"/>
              </w:rPr>
              <w:t xml:space="preserve">English Language course at Kyrgyz State Technical University conducted by English Language Fellow Alfred Utton. </w:t>
            </w:r>
            <w:r w:rsidRPr="00C2668E">
              <w:rPr>
                <w:sz w:val="24"/>
                <w:szCs w:val="24"/>
              </w:rPr>
              <w:t>Сертификат об участии 36 часов, 23 май 2024 г.</w:t>
            </w:r>
          </w:p>
          <w:p w14:paraId="5DDA705E" w14:textId="77777777" w:rsidR="00C2668E" w:rsidRDefault="00C2668E" w:rsidP="00C266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C2668E">
              <w:rPr>
                <w:sz w:val="24"/>
                <w:szCs w:val="24"/>
              </w:rPr>
              <w:t>Тренинг по технологии светового обнаружения и определения дальности с помощью ветра (Лидар) в Кыргызской Республике. Проект USAID «Энергетика Центральной Азии», Чакан ГЭС, ул. Суворова 113, Бишкек, Кыргызская Республика, 23-24 мая, 2024 г.</w:t>
            </w:r>
          </w:p>
          <w:p w14:paraId="4DCD4EA5" w14:textId="77777777" w:rsidR="001F33BF" w:rsidRDefault="001A3E0B" w:rsidP="00C266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Энергетический </w:t>
            </w:r>
            <w:r w:rsidR="001F33BF" w:rsidRPr="001F33BF">
              <w:rPr>
                <w:sz w:val="24"/>
                <w:szCs w:val="24"/>
              </w:rPr>
              <w:t>переход и устойчиво</w:t>
            </w:r>
            <w:r>
              <w:rPr>
                <w:sz w:val="24"/>
                <w:szCs w:val="24"/>
              </w:rPr>
              <w:t>е</w:t>
            </w:r>
            <w:r w:rsidR="001F33BF" w:rsidRPr="001F33BF">
              <w:rPr>
                <w:sz w:val="24"/>
                <w:szCs w:val="24"/>
              </w:rPr>
              <w:t xml:space="preserve"> </w:t>
            </w:r>
            <w:r w:rsidRPr="001F33BF">
              <w:rPr>
                <w:sz w:val="24"/>
                <w:szCs w:val="24"/>
              </w:rPr>
              <w:t>развитие</w:t>
            </w:r>
            <w:r w:rsidR="001F33BF" w:rsidRPr="001F33BF">
              <w:rPr>
                <w:sz w:val="24"/>
                <w:szCs w:val="24"/>
              </w:rPr>
              <w:t xml:space="preserve"> в Центральной Азии в сотрудничестве с Университетом Гента</w:t>
            </w:r>
            <w:r>
              <w:rPr>
                <w:sz w:val="24"/>
                <w:szCs w:val="24"/>
              </w:rPr>
              <w:t xml:space="preserve">. </w:t>
            </w:r>
            <w:r w:rsidR="001F33BF" w:rsidRPr="001F33BF">
              <w:rPr>
                <w:sz w:val="24"/>
                <w:szCs w:val="24"/>
              </w:rPr>
              <w:t>16 апреля 2024 г., г. Брюссель, Бельгия.</w:t>
            </w:r>
          </w:p>
          <w:p w14:paraId="4631286F" w14:textId="3ABF1644" w:rsidR="001A3E0B" w:rsidRPr="00776AAA" w:rsidRDefault="001A3E0B" w:rsidP="00C2668E">
            <w:pPr>
              <w:pStyle w:val="a5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1A3E0B">
              <w:rPr>
                <w:sz w:val="24"/>
                <w:szCs w:val="24"/>
              </w:rPr>
              <w:t>4-я Генеральная Ассамблея и 2-я Обзорная встреча партнеров проекта Hydro4U. 16-17 июля 2024 г. в штаб-квартире Global Hydro (GHE) в Нидерранне, Австрия.</w:t>
            </w:r>
          </w:p>
        </w:tc>
      </w:tr>
      <w:tr w:rsidR="00882E56" w:rsidRPr="00FD2506" w14:paraId="77B291C9" w14:textId="77777777" w:rsidTr="008D1913">
        <w:trPr>
          <w:trHeight w:val="398"/>
        </w:trPr>
        <w:tc>
          <w:tcPr>
            <w:tcW w:w="716" w:type="dxa"/>
            <w:vMerge w:val="restart"/>
          </w:tcPr>
          <w:p w14:paraId="14712F83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 w:val="restart"/>
          </w:tcPr>
          <w:p w14:paraId="553860A6" w14:textId="77777777" w:rsidR="00882E56" w:rsidRDefault="00882E56" w:rsidP="00F600DC">
            <w:pPr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>Толомушов Алмаз Эмилбекович</w:t>
            </w:r>
          </w:p>
          <w:p w14:paraId="6EE092A6" w14:textId="77777777" w:rsidR="0015667E" w:rsidRDefault="0015667E" w:rsidP="00F600DC">
            <w:pPr>
              <w:rPr>
                <w:sz w:val="24"/>
                <w:szCs w:val="24"/>
                <w:lang w:val="ky-KG"/>
              </w:rPr>
            </w:pPr>
          </w:p>
          <w:p w14:paraId="3866DC0C" w14:textId="77777777" w:rsidR="0015667E" w:rsidRPr="00FD2506" w:rsidRDefault="0015667E" w:rsidP="00F600D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lastRenderedPageBreak/>
              <w:t>к.т.н., доцент</w:t>
            </w:r>
          </w:p>
        </w:tc>
        <w:tc>
          <w:tcPr>
            <w:tcW w:w="12355" w:type="dxa"/>
          </w:tcPr>
          <w:p w14:paraId="5D148802" w14:textId="77777777" w:rsidR="00882E56" w:rsidRPr="00844A3D" w:rsidRDefault="00882E56" w:rsidP="00F600DC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ky-KG"/>
              </w:rPr>
            </w:pPr>
            <w:r w:rsidRPr="00844A3D">
              <w:rPr>
                <w:sz w:val="24"/>
                <w:szCs w:val="24"/>
                <w:lang w:val="ky-KG"/>
              </w:rPr>
              <w:lastRenderedPageBreak/>
              <w:t>Организация учебного процесса с применением ДОТ на основе кредитной технологии. 2016г.</w:t>
            </w:r>
          </w:p>
        </w:tc>
      </w:tr>
      <w:tr w:rsidR="00882E56" w:rsidRPr="00FD2506" w14:paraId="6E61A0D5" w14:textId="77777777" w:rsidTr="008D1913">
        <w:trPr>
          <w:trHeight w:val="398"/>
        </w:trPr>
        <w:tc>
          <w:tcPr>
            <w:tcW w:w="716" w:type="dxa"/>
            <w:vMerge/>
          </w:tcPr>
          <w:p w14:paraId="188FBCCA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5D4A5318" w14:textId="77777777" w:rsidR="00882E56" w:rsidRPr="00FD2506" w:rsidRDefault="00882E56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0762A507" w14:textId="77777777" w:rsidR="00882E56" w:rsidRPr="00844A3D" w:rsidRDefault="00882E56" w:rsidP="00F600DC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844A3D">
              <w:rPr>
                <w:sz w:val="24"/>
                <w:szCs w:val="24"/>
              </w:rPr>
              <w:t>«Системное администрирование персонального компьютера», 18.01.2016 г. - 29.01.2016 г. КГТУ им. И. Раззакова, ИДО и ПК Сертификат №901.</w:t>
            </w:r>
          </w:p>
        </w:tc>
      </w:tr>
      <w:tr w:rsidR="00882E56" w:rsidRPr="00FD2506" w14:paraId="6C45F2DB" w14:textId="77777777" w:rsidTr="008D1913">
        <w:trPr>
          <w:trHeight w:val="398"/>
        </w:trPr>
        <w:tc>
          <w:tcPr>
            <w:tcW w:w="716" w:type="dxa"/>
            <w:vMerge/>
          </w:tcPr>
          <w:p w14:paraId="3263FA6C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408AE291" w14:textId="77777777" w:rsidR="00882E56" w:rsidRPr="00FD2506" w:rsidRDefault="00882E56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2B22ACA5" w14:textId="77777777" w:rsidR="00882E56" w:rsidRPr="00844A3D" w:rsidRDefault="00882E56" w:rsidP="00F600DC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844A3D">
              <w:rPr>
                <w:sz w:val="24"/>
                <w:szCs w:val="24"/>
              </w:rPr>
              <w:t>Курсы по теме “ПЛК 1хх базовый курс (</w:t>
            </w:r>
            <w:r w:rsidRPr="00844A3D">
              <w:rPr>
                <w:sz w:val="24"/>
                <w:szCs w:val="24"/>
                <w:lang w:val="ky-KG"/>
              </w:rPr>
              <w:t>программирование</w:t>
            </w:r>
            <w:r w:rsidRPr="00844A3D">
              <w:rPr>
                <w:sz w:val="24"/>
                <w:szCs w:val="24"/>
              </w:rPr>
              <w:t xml:space="preserve"> в среде CODESYS v2.3)”. 08.01.2018-12.01.2018 г.</w:t>
            </w:r>
          </w:p>
        </w:tc>
      </w:tr>
      <w:tr w:rsidR="00882E56" w:rsidRPr="00FD2506" w14:paraId="545BECB2" w14:textId="77777777" w:rsidTr="008D1913">
        <w:trPr>
          <w:trHeight w:val="398"/>
        </w:trPr>
        <w:tc>
          <w:tcPr>
            <w:tcW w:w="716" w:type="dxa"/>
            <w:vMerge/>
          </w:tcPr>
          <w:p w14:paraId="5282AF3F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7A89EF1B" w14:textId="77777777" w:rsidR="00882E56" w:rsidRPr="00FD2506" w:rsidRDefault="00882E56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18A6DC3E" w14:textId="77777777" w:rsidR="00882E56" w:rsidRPr="00844A3D" w:rsidRDefault="00882E56" w:rsidP="00F600DC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ky-KG"/>
              </w:rPr>
            </w:pPr>
            <w:r w:rsidRPr="00844A3D">
              <w:rPr>
                <w:sz w:val="24"/>
                <w:szCs w:val="24"/>
                <w:lang w:val="ky-KG"/>
              </w:rPr>
              <w:t xml:space="preserve">Сертификат </w:t>
            </w:r>
            <w:r w:rsidRPr="00844A3D">
              <w:rPr>
                <w:sz w:val="24"/>
                <w:szCs w:val="24"/>
                <w:lang w:val="en-US"/>
              </w:rPr>
              <w:t>GE</w:t>
            </w:r>
            <w:r w:rsidRPr="00844A3D">
              <w:rPr>
                <w:sz w:val="24"/>
                <w:szCs w:val="24"/>
              </w:rPr>
              <w:t xml:space="preserve"> </w:t>
            </w:r>
            <w:r w:rsidRPr="00844A3D">
              <w:rPr>
                <w:sz w:val="24"/>
                <w:szCs w:val="24"/>
                <w:lang w:val="ky-KG"/>
              </w:rPr>
              <w:t>по темам: “Турбины и система управления” и “Генераторы и  система возбуждения”. 15.01.2018 - 19.01.2018 г.</w:t>
            </w:r>
          </w:p>
        </w:tc>
      </w:tr>
      <w:tr w:rsidR="00882E56" w:rsidRPr="00FD2506" w14:paraId="2922A1FC" w14:textId="77777777" w:rsidTr="008D1913">
        <w:trPr>
          <w:trHeight w:val="398"/>
        </w:trPr>
        <w:tc>
          <w:tcPr>
            <w:tcW w:w="716" w:type="dxa"/>
            <w:vMerge/>
          </w:tcPr>
          <w:p w14:paraId="65944F04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05A82AF1" w14:textId="77777777" w:rsidR="00882E56" w:rsidRPr="00FD2506" w:rsidRDefault="00882E56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1F8414E7" w14:textId="77777777" w:rsidR="00882E56" w:rsidRPr="00844A3D" w:rsidRDefault="00882E56" w:rsidP="00F600DC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ky-KG"/>
              </w:rPr>
            </w:pPr>
            <w:r w:rsidRPr="00844A3D">
              <w:rPr>
                <w:sz w:val="24"/>
                <w:szCs w:val="24"/>
                <w:lang w:val="ky-KG"/>
              </w:rPr>
              <w:t xml:space="preserve">Сертификат </w:t>
            </w:r>
            <w:r w:rsidRPr="00844A3D">
              <w:rPr>
                <w:sz w:val="24"/>
                <w:szCs w:val="24"/>
                <w:lang w:val="en-US"/>
              </w:rPr>
              <w:t>GE</w:t>
            </w:r>
            <w:r w:rsidRPr="00844A3D">
              <w:rPr>
                <w:sz w:val="24"/>
                <w:szCs w:val="24"/>
              </w:rPr>
              <w:t xml:space="preserve"> </w:t>
            </w:r>
            <w:r w:rsidRPr="00844A3D">
              <w:rPr>
                <w:sz w:val="24"/>
                <w:szCs w:val="24"/>
                <w:lang w:val="ky-KG"/>
              </w:rPr>
              <w:t>по теме: “Диагностика гидротурбин  и генераторов”. 14.01.2019 - 18.01.2019 г.</w:t>
            </w:r>
          </w:p>
        </w:tc>
      </w:tr>
      <w:tr w:rsidR="00882E56" w:rsidRPr="00FD2506" w14:paraId="50593F25" w14:textId="77777777" w:rsidTr="008D1913">
        <w:trPr>
          <w:trHeight w:val="398"/>
        </w:trPr>
        <w:tc>
          <w:tcPr>
            <w:tcW w:w="716" w:type="dxa"/>
            <w:vMerge/>
          </w:tcPr>
          <w:p w14:paraId="30ACFFA3" w14:textId="77777777" w:rsidR="00882E56" w:rsidRPr="00FD2506" w:rsidRDefault="00882E56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77D7E7CE" w14:textId="77777777" w:rsidR="00882E56" w:rsidRPr="00FD2506" w:rsidRDefault="00882E56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42868AD8" w14:textId="77777777" w:rsidR="00882E56" w:rsidRDefault="001461B9" w:rsidP="002302B8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ky-KG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по теме: </w:t>
            </w:r>
            <w:r w:rsidRPr="008231A3">
              <w:rPr>
                <w:sz w:val="24"/>
                <w:szCs w:val="24"/>
              </w:rPr>
              <w:t xml:space="preserve">«Окружающая среда и безопасность жизнедеятельности» с </w:t>
            </w:r>
            <w:r w:rsidR="00794B09">
              <w:rPr>
                <w:sz w:val="24"/>
                <w:szCs w:val="24"/>
              </w:rPr>
              <w:t xml:space="preserve">01.07.2019 - </w:t>
            </w:r>
            <w:r w:rsidR="00794B09" w:rsidRPr="008231A3">
              <w:rPr>
                <w:sz w:val="24"/>
                <w:szCs w:val="24"/>
              </w:rPr>
              <w:t>03.07.2019.</w:t>
            </w:r>
            <w:r w:rsidR="008C7B72">
              <w:rPr>
                <w:sz w:val="24"/>
                <w:szCs w:val="24"/>
              </w:rPr>
              <w:br/>
            </w:r>
            <w:r w:rsidR="008C7B72">
              <w:rPr>
                <w:sz w:val="24"/>
                <w:szCs w:val="24"/>
                <w:lang w:val="ky-KG"/>
              </w:rPr>
              <w:t>Сертификат. Курс обучения по теме: “Эксплуатация и ремонт механического оборудования гидротехнических сооружений ГЭС ”. с 10.09.-07.10.2021  г.</w:t>
            </w:r>
          </w:p>
          <w:p w14:paraId="2F0A3C22" w14:textId="36B1A850" w:rsidR="002302B8" w:rsidRDefault="002302B8" w:rsidP="002302B8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Pr="00B914E6">
              <w:rPr>
                <w:sz w:val="24"/>
                <w:szCs w:val="24"/>
              </w:rPr>
              <w:t>Международная зимняя школа «Инновационные решения в современной энергетике», НАО «ЮКУ им. М. Ауэзова», г. Шымкент, Республика Казахстан, с 21 февраля по 04 марта 2022 года.</w:t>
            </w:r>
          </w:p>
          <w:p w14:paraId="5892D53C" w14:textId="683FF53D" w:rsidR="002302B8" w:rsidRDefault="00DD3E22" w:rsidP="002302B8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«Плавучие фотоэлектрические станции», с 29 марта по 14 апреля 2022 года.</w:t>
            </w:r>
          </w:p>
          <w:p w14:paraId="30E4B0A4" w14:textId="27A06DAC" w:rsidR="002302B8" w:rsidRPr="00844A3D" w:rsidRDefault="00D0418E" w:rsidP="00D0418E">
            <w:pPr>
              <w:pStyle w:val="a5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</w:rPr>
              <w:t xml:space="preserve">Сертификат. Проект </w:t>
            </w:r>
            <w:r w:rsidRPr="002B237B">
              <w:rPr>
                <w:sz w:val="24"/>
              </w:rPr>
              <w:t>USAID</w:t>
            </w:r>
            <w:r>
              <w:rPr>
                <w:sz w:val="24"/>
              </w:rPr>
              <w:t xml:space="preserve"> «Энергетика Центральной Азии». Т</w:t>
            </w:r>
            <w:r w:rsidRPr="002B237B">
              <w:rPr>
                <w:sz w:val="24"/>
              </w:rPr>
              <w:t>р</w:t>
            </w:r>
            <w:r>
              <w:rPr>
                <w:sz w:val="24"/>
              </w:rPr>
              <w:t xml:space="preserve">енинг по работе с крышными солнечными </w:t>
            </w:r>
            <w:r w:rsidRPr="002B237B">
              <w:rPr>
                <w:sz w:val="24"/>
              </w:rPr>
              <w:t>станц</w:t>
            </w:r>
            <w:r>
              <w:rPr>
                <w:sz w:val="24"/>
              </w:rPr>
              <w:t>иями в КГТУ им. И. Раззакова.</w:t>
            </w:r>
            <w:r w:rsidRPr="002B23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Бишкек, </w:t>
            </w:r>
            <w:r w:rsidRPr="002B237B">
              <w:rPr>
                <w:sz w:val="24"/>
              </w:rPr>
              <w:t>30-31 октября 2023 г.</w:t>
            </w:r>
          </w:p>
        </w:tc>
      </w:tr>
      <w:tr w:rsidR="00951522" w:rsidRPr="00FD2506" w14:paraId="6FE473DA" w14:textId="77777777" w:rsidTr="008D1913">
        <w:trPr>
          <w:trHeight w:val="398"/>
        </w:trPr>
        <w:tc>
          <w:tcPr>
            <w:tcW w:w="716" w:type="dxa"/>
            <w:vMerge w:val="restart"/>
          </w:tcPr>
          <w:p w14:paraId="3582DB33" w14:textId="77777777" w:rsidR="00951522" w:rsidRPr="00FD2506" w:rsidRDefault="0095152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 w:val="restart"/>
          </w:tcPr>
          <w:p w14:paraId="781FF7C9" w14:textId="77777777" w:rsidR="00951522" w:rsidRDefault="00951522" w:rsidP="00F600DC">
            <w:pPr>
              <w:rPr>
                <w:color w:val="000000"/>
                <w:sz w:val="24"/>
                <w:szCs w:val="24"/>
              </w:rPr>
            </w:pPr>
            <w:r w:rsidRPr="00FD2506">
              <w:rPr>
                <w:color w:val="000000"/>
                <w:sz w:val="24"/>
                <w:szCs w:val="24"/>
              </w:rPr>
              <w:t>Акматбеков Бактыяр Ратбекович</w:t>
            </w:r>
          </w:p>
          <w:p w14:paraId="7D71C610" w14:textId="77777777" w:rsidR="0015667E" w:rsidRPr="00FD2506" w:rsidRDefault="0015667E" w:rsidP="00F600DC">
            <w:pPr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</w:rPr>
              <w:t>Зав. лабор.</w:t>
            </w:r>
          </w:p>
        </w:tc>
        <w:tc>
          <w:tcPr>
            <w:tcW w:w="12355" w:type="dxa"/>
          </w:tcPr>
          <w:p w14:paraId="10C85152" w14:textId="77777777" w:rsidR="00951522" w:rsidRPr="00FD2506" w:rsidRDefault="00951522" w:rsidP="00F600DC">
            <w:pPr>
              <w:pStyle w:val="a5"/>
              <w:numPr>
                <w:ilvl w:val="0"/>
                <w:numId w:val="1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D2506">
              <w:rPr>
                <w:sz w:val="24"/>
                <w:szCs w:val="24"/>
                <w:lang w:val="ky-KG"/>
              </w:rPr>
              <w:t xml:space="preserve">Сертификат </w:t>
            </w:r>
            <w:r w:rsidRPr="00FD2506">
              <w:rPr>
                <w:sz w:val="24"/>
                <w:szCs w:val="24"/>
                <w:lang w:val="en-US"/>
              </w:rPr>
              <w:t>GE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ky-KG"/>
              </w:rPr>
              <w:t>по теме: “Диагностика гидротурбин  и генераторов”. 14.01.2019 - 18.01.2019 г.</w:t>
            </w:r>
          </w:p>
        </w:tc>
      </w:tr>
      <w:tr w:rsidR="00951522" w:rsidRPr="00FD2506" w14:paraId="69CE5A63" w14:textId="77777777" w:rsidTr="008D1913">
        <w:trPr>
          <w:trHeight w:val="398"/>
        </w:trPr>
        <w:tc>
          <w:tcPr>
            <w:tcW w:w="716" w:type="dxa"/>
            <w:vMerge/>
          </w:tcPr>
          <w:p w14:paraId="2A3D73D3" w14:textId="77777777" w:rsidR="00951522" w:rsidRPr="00FD2506" w:rsidRDefault="00951522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1291226C" w14:textId="77777777" w:rsidR="00951522" w:rsidRPr="00FD2506" w:rsidRDefault="00951522" w:rsidP="00F600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55" w:type="dxa"/>
          </w:tcPr>
          <w:p w14:paraId="64E2489F" w14:textId="77777777" w:rsidR="00951522" w:rsidRPr="008C7B72" w:rsidRDefault="00951522" w:rsidP="00F600DC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ky-KG"/>
              </w:rPr>
            </w:pPr>
            <w:r w:rsidRPr="008231A3">
              <w:rPr>
                <w:sz w:val="24"/>
                <w:szCs w:val="24"/>
                <w:lang w:val="ky-KG"/>
              </w:rPr>
              <w:t xml:space="preserve">Сертификат </w:t>
            </w:r>
            <w:r w:rsidRPr="008231A3">
              <w:rPr>
                <w:sz w:val="24"/>
                <w:szCs w:val="24"/>
                <w:lang w:val="en-US"/>
              </w:rPr>
              <w:t>GE</w:t>
            </w:r>
            <w:r w:rsidRPr="008231A3">
              <w:rPr>
                <w:sz w:val="24"/>
                <w:szCs w:val="24"/>
              </w:rPr>
              <w:t xml:space="preserve"> </w:t>
            </w:r>
            <w:r w:rsidRPr="008231A3">
              <w:rPr>
                <w:sz w:val="24"/>
                <w:szCs w:val="24"/>
                <w:lang w:val="ky-KG"/>
              </w:rPr>
              <w:t xml:space="preserve">по теме: </w:t>
            </w:r>
            <w:r w:rsidRPr="008231A3">
              <w:rPr>
                <w:sz w:val="24"/>
                <w:szCs w:val="24"/>
              </w:rPr>
              <w:t xml:space="preserve">«Окружающая среда и безопасность жизнедеятельности» с </w:t>
            </w:r>
            <w:r>
              <w:rPr>
                <w:sz w:val="24"/>
                <w:szCs w:val="24"/>
              </w:rPr>
              <w:t xml:space="preserve">01.07.2019 - </w:t>
            </w:r>
            <w:r w:rsidRPr="008231A3">
              <w:rPr>
                <w:sz w:val="24"/>
                <w:szCs w:val="24"/>
              </w:rPr>
              <w:t>03.07.2019.</w:t>
            </w:r>
          </w:p>
          <w:p w14:paraId="5808EF3A" w14:textId="77777777" w:rsidR="008C7B72" w:rsidRPr="00FD2506" w:rsidRDefault="008C7B72" w:rsidP="00F600DC">
            <w:pPr>
              <w:pStyle w:val="a5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Сертификат. Курс обучения по теме: “Эксплуатация и ремонт механического оборудования гидротехнических сооружений ГЭС ”. с 10.09.-07.10.2021  г.</w:t>
            </w:r>
          </w:p>
        </w:tc>
      </w:tr>
      <w:tr w:rsidR="00AD085C" w:rsidRPr="00FD2506" w14:paraId="10F7B91D" w14:textId="77777777" w:rsidTr="008D1913">
        <w:trPr>
          <w:trHeight w:val="398"/>
        </w:trPr>
        <w:tc>
          <w:tcPr>
            <w:tcW w:w="716" w:type="dxa"/>
            <w:vMerge w:val="restart"/>
          </w:tcPr>
          <w:p w14:paraId="2C6E6B65" w14:textId="77777777" w:rsidR="00AD085C" w:rsidRPr="00B555EE" w:rsidRDefault="00AD085C" w:rsidP="00B555EE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  <w:r w:rsidRPr="00B555EE"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2381" w:type="dxa"/>
            <w:vMerge w:val="restart"/>
          </w:tcPr>
          <w:p w14:paraId="231ADCF5" w14:textId="77777777" w:rsidR="00AD085C" w:rsidRDefault="00AD085C" w:rsidP="00F600DC">
            <w:pPr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>Исаева Астра Афтандиловна</w:t>
            </w:r>
          </w:p>
          <w:p w14:paraId="589B5F9F" w14:textId="77777777" w:rsidR="0015667E" w:rsidRPr="00FD2506" w:rsidRDefault="0015667E" w:rsidP="00F600D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лаборант</w:t>
            </w:r>
          </w:p>
        </w:tc>
        <w:tc>
          <w:tcPr>
            <w:tcW w:w="12355" w:type="dxa"/>
          </w:tcPr>
          <w:p w14:paraId="5BB02E94" w14:textId="77777777" w:rsidR="00AD085C" w:rsidRPr="00FD2506" w:rsidRDefault="00AD085C" w:rsidP="00F600DC">
            <w:pPr>
              <w:jc w:val="both"/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 xml:space="preserve">1. Сертификат </w:t>
            </w:r>
            <w:r w:rsidRPr="00FD2506">
              <w:rPr>
                <w:sz w:val="24"/>
                <w:szCs w:val="24"/>
                <w:lang w:val="en-US"/>
              </w:rPr>
              <w:t>GE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ky-KG"/>
              </w:rPr>
              <w:t>по темам: “Турбины и система управления” и “Генераторы и  система возбуждения”. 15.01.2018 - 19.01.2018 г.</w:t>
            </w:r>
          </w:p>
        </w:tc>
      </w:tr>
      <w:tr w:rsidR="00AD085C" w:rsidRPr="00FD2506" w14:paraId="230CFD1A" w14:textId="77777777" w:rsidTr="008D1913">
        <w:trPr>
          <w:trHeight w:val="398"/>
        </w:trPr>
        <w:tc>
          <w:tcPr>
            <w:tcW w:w="716" w:type="dxa"/>
            <w:vMerge/>
          </w:tcPr>
          <w:p w14:paraId="0A853CBE" w14:textId="77777777" w:rsidR="00AD085C" w:rsidRPr="00B555EE" w:rsidRDefault="00AD085C" w:rsidP="00B555EE">
            <w:pPr>
              <w:pStyle w:val="a5"/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ky-KG"/>
              </w:rPr>
            </w:pPr>
          </w:p>
        </w:tc>
        <w:tc>
          <w:tcPr>
            <w:tcW w:w="2381" w:type="dxa"/>
            <w:vMerge/>
          </w:tcPr>
          <w:p w14:paraId="34780922" w14:textId="77777777" w:rsidR="00AD085C" w:rsidRPr="00FD2506" w:rsidRDefault="00AD085C" w:rsidP="00F600D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355" w:type="dxa"/>
          </w:tcPr>
          <w:p w14:paraId="7C033B75" w14:textId="77777777" w:rsidR="00AD085C" w:rsidRPr="00FD2506" w:rsidRDefault="00AD085C" w:rsidP="00F600DC">
            <w:pPr>
              <w:pStyle w:val="a5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ky-KG"/>
              </w:rPr>
            </w:pPr>
            <w:r w:rsidRPr="00FD2506">
              <w:rPr>
                <w:sz w:val="24"/>
                <w:szCs w:val="24"/>
                <w:lang w:val="ky-KG"/>
              </w:rPr>
              <w:t xml:space="preserve">Сертификат </w:t>
            </w:r>
            <w:r w:rsidRPr="00FD2506">
              <w:rPr>
                <w:sz w:val="24"/>
                <w:szCs w:val="24"/>
                <w:lang w:val="en-US"/>
              </w:rPr>
              <w:t>GE</w:t>
            </w:r>
            <w:r w:rsidRPr="00FD2506">
              <w:rPr>
                <w:sz w:val="24"/>
                <w:szCs w:val="24"/>
              </w:rPr>
              <w:t xml:space="preserve"> </w:t>
            </w:r>
            <w:r w:rsidRPr="00FD2506">
              <w:rPr>
                <w:sz w:val="24"/>
                <w:szCs w:val="24"/>
                <w:lang w:val="ky-KG"/>
              </w:rPr>
              <w:t>по теме: “Диагностика гидротурбин  и генераторов”. 14.01.2019 - 18.01.2019 г.</w:t>
            </w:r>
          </w:p>
        </w:tc>
      </w:tr>
      <w:tr w:rsidR="008D1913" w:rsidRPr="00FD2506" w14:paraId="4ABF52FC" w14:textId="77777777" w:rsidTr="00030BA4">
        <w:trPr>
          <w:trHeight w:val="398"/>
        </w:trPr>
        <w:tc>
          <w:tcPr>
            <w:tcW w:w="15452" w:type="dxa"/>
            <w:gridSpan w:val="3"/>
          </w:tcPr>
          <w:p w14:paraId="4456A330" w14:textId="77777777" w:rsidR="008D1913" w:rsidRPr="00FD2506" w:rsidRDefault="008D1913" w:rsidP="008D1913">
            <w:pPr>
              <w:pStyle w:val="a5"/>
              <w:ind w:left="36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По совместительству</w:t>
            </w:r>
          </w:p>
        </w:tc>
      </w:tr>
      <w:tr w:rsidR="00AD085C" w:rsidRPr="00FD2506" w14:paraId="749F96F2" w14:textId="77777777" w:rsidTr="008D1913">
        <w:trPr>
          <w:trHeight w:val="253"/>
        </w:trPr>
        <w:tc>
          <w:tcPr>
            <w:tcW w:w="716" w:type="dxa"/>
            <w:vMerge w:val="restart"/>
          </w:tcPr>
          <w:p w14:paraId="28DF72A0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  <w:lang w:val="de-DE"/>
              </w:rPr>
            </w:pPr>
          </w:p>
        </w:tc>
        <w:tc>
          <w:tcPr>
            <w:tcW w:w="2381" w:type="dxa"/>
            <w:vMerge w:val="restart"/>
          </w:tcPr>
          <w:p w14:paraId="1F3D3F3D" w14:textId="77777777" w:rsidR="00AD085C" w:rsidRPr="00FD2506" w:rsidRDefault="00AD085C" w:rsidP="00F600DC">
            <w:p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Обозов  Алайбек Джумабекович</w:t>
            </w:r>
          </w:p>
        </w:tc>
        <w:tc>
          <w:tcPr>
            <w:tcW w:w="12355" w:type="dxa"/>
          </w:tcPr>
          <w:p w14:paraId="0BAFDC35" w14:textId="77777777" w:rsidR="00AD085C" w:rsidRPr="00E0440D" w:rsidRDefault="00AD085C" w:rsidP="00F600DC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0440D">
              <w:rPr>
                <w:sz w:val="24"/>
                <w:szCs w:val="24"/>
              </w:rPr>
              <w:t xml:space="preserve">Технология БГУ. Япония. Остров Хокайдо.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0440D">
                <w:rPr>
                  <w:sz w:val="24"/>
                  <w:szCs w:val="24"/>
                </w:rPr>
                <w:t>2008 г</w:t>
              </w:r>
            </w:smartTag>
            <w:r w:rsidRPr="00E0440D">
              <w:rPr>
                <w:sz w:val="24"/>
                <w:szCs w:val="24"/>
              </w:rPr>
              <w:t>.</w:t>
            </w:r>
          </w:p>
        </w:tc>
      </w:tr>
      <w:tr w:rsidR="00AD085C" w:rsidRPr="00FD2506" w14:paraId="1B20F1E3" w14:textId="77777777" w:rsidTr="008D1913">
        <w:trPr>
          <w:trHeight w:val="256"/>
        </w:trPr>
        <w:tc>
          <w:tcPr>
            <w:tcW w:w="716" w:type="dxa"/>
            <w:vMerge/>
          </w:tcPr>
          <w:p w14:paraId="296EBCE0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185093B3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663F07F3" w14:textId="77777777" w:rsidR="00AD085C" w:rsidRPr="00E0440D" w:rsidRDefault="00AD085C" w:rsidP="00F600DC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0440D">
              <w:rPr>
                <w:sz w:val="24"/>
                <w:szCs w:val="24"/>
              </w:rPr>
              <w:t>Взаимодействие ВИЭ с окружающей средой Юж. Корея октябрь 2009 г.</w:t>
            </w:r>
          </w:p>
        </w:tc>
      </w:tr>
      <w:tr w:rsidR="00AD085C" w:rsidRPr="00FD2506" w14:paraId="3093005E" w14:textId="77777777" w:rsidTr="008D1913">
        <w:trPr>
          <w:trHeight w:val="256"/>
        </w:trPr>
        <w:tc>
          <w:tcPr>
            <w:tcW w:w="716" w:type="dxa"/>
            <w:vMerge/>
          </w:tcPr>
          <w:p w14:paraId="59EC4790" w14:textId="77777777" w:rsidR="00AD085C" w:rsidRPr="00FD2506" w:rsidRDefault="00AD085C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14:paraId="58823EB2" w14:textId="77777777" w:rsidR="00AD085C" w:rsidRPr="00FD2506" w:rsidRDefault="00AD085C" w:rsidP="00F600DC">
            <w:pPr>
              <w:rPr>
                <w:sz w:val="24"/>
                <w:szCs w:val="24"/>
              </w:rPr>
            </w:pPr>
          </w:p>
        </w:tc>
        <w:tc>
          <w:tcPr>
            <w:tcW w:w="12355" w:type="dxa"/>
          </w:tcPr>
          <w:p w14:paraId="17AC1546" w14:textId="77777777" w:rsidR="00AD085C" w:rsidRPr="005B0DBC" w:rsidRDefault="00AD085C" w:rsidP="00F600DC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FD2506">
              <w:rPr>
                <w:sz w:val="24"/>
                <w:szCs w:val="24"/>
              </w:rPr>
              <w:t>(МО ФРГ) «Энергоэффективность в Вузах центральной Азии». (КГТУ, НКУ (</w:t>
            </w:r>
            <w:r w:rsidRPr="00FD2506">
              <w:rPr>
                <w:sz w:val="24"/>
                <w:szCs w:val="24"/>
                <w:lang w:val="de-DE"/>
              </w:rPr>
              <w:t>DKU</w:t>
            </w:r>
            <w:r w:rsidRPr="00FD2506">
              <w:rPr>
                <w:sz w:val="24"/>
                <w:szCs w:val="24"/>
              </w:rPr>
              <w:t xml:space="preserve"> Казахстан), Кассельский университет (Кассель, ФРГ). 02.-03.2016.</w:t>
            </w:r>
          </w:p>
          <w:p w14:paraId="146B955D" w14:textId="592E26A8" w:rsidR="00CA0EB7" w:rsidRPr="00452FD0" w:rsidRDefault="005B0DBC" w:rsidP="00CA0EB7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5B0DBC">
              <w:rPr>
                <w:sz w:val="24"/>
                <w:szCs w:val="24"/>
                <w:lang w:val="ky-KG"/>
              </w:rPr>
              <w:t>Грамота: “Молодежь в решении актуальных проблем науки,техники и оброзования” 24.03.2022 г.</w:t>
            </w:r>
          </w:p>
          <w:p w14:paraId="5A8DEB92" w14:textId="129C4626" w:rsidR="00452FD0" w:rsidRDefault="00452FD0" w:rsidP="00CA0EB7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r w:rsidR="001A2967">
              <w:rPr>
                <w:sz w:val="24"/>
                <w:szCs w:val="24"/>
              </w:rPr>
              <w:t>Х</w:t>
            </w:r>
            <w:r w:rsidR="001A2967">
              <w:rPr>
                <w:sz w:val="24"/>
                <w:szCs w:val="24"/>
                <w:lang w:val="en-US"/>
              </w:rPr>
              <w:t>II</w:t>
            </w:r>
            <w:r w:rsidR="001A2967">
              <w:rPr>
                <w:sz w:val="24"/>
                <w:szCs w:val="24"/>
              </w:rPr>
              <w:t xml:space="preserve"> Международной научно-практической конференции обучающихся, аспирантов и ученых «Опыт, актуальные проблемы и перспективы развития нефтегазового комплекса» филиала ТИУ в г. Нижневартовске, г. Тюмень, 20.04.2023.</w:t>
            </w:r>
          </w:p>
          <w:p w14:paraId="103BE544" w14:textId="783B3DE7" w:rsidR="001A2967" w:rsidRPr="00452FD0" w:rsidRDefault="001A2967" w:rsidP="00CA0EB7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Международная конференция </w:t>
            </w:r>
            <w:r>
              <w:rPr>
                <w:sz w:val="24"/>
                <w:szCs w:val="24"/>
                <w:lang w:val="en-US"/>
              </w:rPr>
              <w:t>DAAD</w:t>
            </w:r>
            <w:r w:rsidRPr="001A29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Alumni</w:t>
            </w:r>
            <w:r>
              <w:rPr>
                <w:sz w:val="24"/>
                <w:szCs w:val="24"/>
              </w:rPr>
              <w:t xml:space="preserve"> «</w:t>
            </w:r>
            <w:r w:rsidRPr="001A2967">
              <w:rPr>
                <w:sz w:val="24"/>
                <w:szCs w:val="24"/>
              </w:rPr>
              <w:t>Перспективы обеспечения безопасности пищевых продуктов - пути к трансформации в условиях изменения климата</w:t>
            </w:r>
            <w:r>
              <w:rPr>
                <w:sz w:val="24"/>
                <w:szCs w:val="24"/>
              </w:rPr>
              <w:t>», Нарын, 24.09.2023</w:t>
            </w:r>
          </w:p>
          <w:p w14:paraId="135FB1A1" w14:textId="77777777" w:rsidR="00825B53" w:rsidRPr="00452FD0" w:rsidRDefault="00825B53" w:rsidP="00F600DC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Сертификат. Научно-педагогическая работа совместно с Техническим университетом Ильменау. 16-26.10.2023 г.</w:t>
            </w:r>
          </w:p>
          <w:p w14:paraId="3FB8D368" w14:textId="3EC34516" w:rsidR="00452FD0" w:rsidRPr="005B0DBC" w:rsidRDefault="001A2967" w:rsidP="00F600DC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 за лучший доклад в секции «Инновационные технологии в области возобновляемых источников </w:t>
            </w:r>
            <w:r>
              <w:rPr>
                <w:sz w:val="24"/>
                <w:szCs w:val="24"/>
              </w:rPr>
              <w:lastRenderedPageBreak/>
              <w:t>энергии» Международной научно-практической конференции «Проблемы рационального использования природных ресурсов и современные технологии переработки угля»</w:t>
            </w:r>
            <w:r w:rsidR="0036160B">
              <w:rPr>
                <w:sz w:val="24"/>
                <w:szCs w:val="24"/>
              </w:rPr>
              <w:t xml:space="preserve">, посвященной 90-летию д.т.н., проф. А.С. Джаманбаева. Ош, 01.12.2023 </w:t>
            </w:r>
          </w:p>
        </w:tc>
      </w:tr>
      <w:tr w:rsidR="005D48FA" w:rsidRPr="00FD2506" w14:paraId="49814540" w14:textId="77777777" w:rsidTr="008D1913">
        <w:trPr>
          <w:trHeight w:val="256"/>
        </w:trPr>
        <w:tc>
          <w:tcPr>
            <w:tcW w:w="716" w:type="dxa"/>
          </w:tcPr>
          <w:p w14:paraId="2DE2674D" w14:textId="77777777" w:rsidR="005D48FA" w:rsidRPr="00FD2506" w:rsidRDefault="005D48FA" w:rsidP="00B555EE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1A1B569" w14:textId="2E9907C6" w:rsidR="005D48FA" w:rsidRPr="00FD2506" w:rsidRDefault="005D48FA" w:rsidP="00F6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Дегембаева Надира Калчакеевна</w:t>
            </w:r>
          </w:p>
        </w:tc>
        <w:tc>
          <w:tcPr>
            <w:tcW w:w="12355" w:type="dxa"/>
          </w:tcPr>
          <w:p w14:paraId="17B005D1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Инсбургский университет. Австрия. 2014 г.</w:t>
            </w:r>
          </w:p>
          <w:p w14:paraId="56DBED41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Цинзянский университе. Китай. 2014 г.</w:t>
            </w:r>
          </w:p>
          <w:p w14:paraId="4E29B7A5" w14:textId="77777777" w:rsidR="00516BF5" w:rsidRPr="00D1091A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1091A">
              <w:rPr>
                <w:sz w:val="24"/>
                <w:szCs w:val="24"/>
                <w:lang w:val="en-US"/>
              </w:rPr>
              <w:t>GRO LRT</w:t>
            </w:r>
            <w:r w:rsidRPr="00D1091A">
              <w:rPr>
                <w:color w:val="474747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F246C">
              <w:rPr>
                <w:sz w:val="24"/>
                <w:szCs w:val="24"/>
                <w:shd w:val="clear" w:color="auto" w:fill="FFFFFF"/>
                <w:lang w:val="en-US"/>
              </w:rPr>
              <w:t xml:space="preserve">Agricultural University of Iceland, Iceland, Keldnaholt, </w:t>
            </w:r>
            <w:r w:rsidRPr="00D1091A">
              <w:rPr>
                <w:sz w:val="24"/>
                <w:szCs w:val="24"/>
              </w:rPr>
              <w:t>Рейкьявик</w:t>
            </w:r>
            <w:r w:rsidRPr="00D1091A">
              <w:rPr>
                <w:sz w:val="24"/>
                <w:szCs w:val="24"/>
                <w:lang w:val="en-US"/>
              </w:rPr>
              <w:t xml:space="preserve">, </w:t>
            </w:r>
            <w:r w:rsidRPr="00D1091A">
              <w:rPr>
                <w:sz w:val="24"/>
                <w:szCs w:val="24"/>
              </w:rPr>
              <w:t>Исландия</w:t>
            </w:r>
            <w:r w:rsidRPr="00D1091A">
              <w:rPr>
                <w:sz w:val="24"/>
                <w:szCs w:val="24"/>
                <w:lang w:val="en-US"/>
              </w:rPr>
              <w:t>. 2015</w:t>
            </w:r>
          </w:p>
          <w:p w14:paraId="31771766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Католический университет Айхштадт – Ингольштад. Германия. 2016</w:t>
            </w:r>
          </w:p>
          <w:p w14:paraId="40C97175" w14:textId="77777777" w:rsidR="00516BF5" w:rsidRPr="00AF10CA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Цинзянский университе. Китай. 2016 г.</w:t>
            </w:r>
          </w:p>
          <w:p w14:paraId="0B126156" w14:textId="77777777" w:rsidR="00516BF5" w:rsidRPr="00D1091A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Католический университет Айхштадт – Ингольштад. </w:t>
            </w:r>
            <w:r w:rsidRPr="00D1091A">
              <w:rPr>
                <w:sz w:val="24"/>
                <w:szCs w:val="24"/>
              </w:rPr>
              <w:t>Институт географии</w:t>
            </w:r>
            <w:r>
              <w:rPr>
                <w:sz w:val="24"/>
                <w:szCs w:val="24"/>
              </w:rPr>
              <w:t xml:space="preserve"> 2019</w:t>
            </w:r>
          </w:p>
          <w:p w14:paraId="5B2CCCD3" w14:textId="77777777" w:rsidR="00516BF5" w:rsidRPr="00D1091A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1091A">
              <w:rPr>
                <w:sz w:val="24"/>
                <w:szCs w:val="24"/>
              </w:rPr>
              <w:t>Зальцбургский университет,</w:t>
            </w:r>
            <w:r>
              <w:rPr>
                <w:sz w:val="24"/>
                <w:szCs w:val="24"/>
              </w:rPr>
              <w:t xml:space="preserve"> </w:t>
            </w:r>
            <w:r w:rsidRPr="00D1091A">
              <w:rPr>
                <w:sz w:val="24"/>
                <w:szCs w:val="24"/>
              </w:rPr>
              <w:t>Австрия</w:t>
            </w:r>
            <w:r>
              <w:rPr>
                <w:sz w:val="24"/>
                <w:szCs w:val="24"/>
              </w:rPr>
              <w:t xml:space="preserve"> 2019</w:t>
            </w:r>
          </w:p>
          <w:p w14:paraId="60BA9769" w14:textId="77777777" w:rsidR="00516BF5" w:rsidRPr="00D1091A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D1091A">
              <w:rPr>
                <w:sz w:val="24"/>
                <w:szCs w:val="24"/>
              </w:rPr>
              <w:t>Мюнхенский университет</w:t>
            </w:r>
            <w:r>
              <w:rPr>
                <w:sz w:val="24"/>
                <w:szCs w:val="24"/>
              </w:rPr>
              <w:t>, Германия 2019</w:t>
            </w:r>
          </w:p>
          <w:p w14:paraId="714F9266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новых энергий</w:t>
            </w:r>
            <w:r w:rsidRPr="00D109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Ингольдштадт, Германия, 2019.</w:t>
            </w:r>
          </w:p>
          <w:p w14:paraId="14B04B8B" w14:textId="77777777" w:rsidR="00516BF5" w:rsidRPr="00256D99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Публикация </w:t>
            </w:r>
            <w:r w:rsidRPr="00256D99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  <w:lang w:val="ky-KG"/>
              </w:rPr>
              <w:t>ей</w:t>
            </w:r>
            <w:r w:rsidRPr="00256D99">
              <w:rPr>
                <w:sz w:val="24"/>
                <w:szCs w:val="24"/>
              </w:rPr>
              <w:t xml:space="preserve"> в международном журнале. В Министерстве образования и науки КР, 08 сентября 2023 г.</w:t>
            </w:r>
          </w:p>
          <w:p w14:paraId="4A4EC9F8" w14:textId="77777777" w:rsidR="00516BF5" w:rsidRPr="00256D99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</w:t>
            </w:r>
            <w:r>
              <w:rPr>
                <w:sz w:val="24"/>
                <w:szCs w:val="24"/>
                <w:lang w:val="ky-KG"/>
              </w:rPr>
              <w:t>Поиск с</w:t>
            </w:r>
            <w:r w:rsidRPr="00256D99">
              <w:rPr>
                <w:sz w:val="24"/>
                <w:szCs w:val="24"/>
              </w:rPr>
              <w:t>отрудничество. В консорциуме Кыргызстана, 08 ноября 2023 г.</w:t>
            </w:r>
          </w:p>
          <w:p w14:paraId="4BA70AF5" w14:textId="77777777" w:rsidR="00516BF5" w:rsidRPr="00256D99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256D99">
              <w:rPr>
                <w:sz w:val="24"/>
                <w:szCs w:val="24"/>
              </w:rPr>
              <w:t>Сертификат участника Центрально-Азиатского форума «Женщины в науке и инновационном образовании» Государственного агентства интеллектуальной собственности и инноваций при Кабинете Министров КР.</w:t>
            </w:r>
            <w:r>
              <w:rPr>
                <w:sz w:val="24"/>
                <w:szCs w:val="24"/>
                <w:lang w:val="ky-KG"/>
              </w:rPr>
              <w:t>, 17 ноября 2023.</w:t>
            </w:r>
          </w:p>
          <w:p w14:paraId="625C2701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</w:t>
            </w:r>
            <w:r w:rsidRPr="00256D99">
              <w:rPr>
                <w:sz w:val="24"/>
                <w:szCs w:val="24"/>
              </w:rPr>
              <w:t xml:space="preserve">Тренинг по написанию </w:t>
            </w:r>
            <w:r>
              <w:rPr>
                <w:sz w:val="24"/>
                <w:szCs w:val="24"/>
                <w:lang w:val="ky-KG"/>
              </w:rPr>
              <w:t>научных статьей</w:t>
            </w:r>
            <w:r w:rsidRPr="00256D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Узбекистан, Ташкент</w:t>
            </w:r>
            <w:r>
              <w:rPr>
                <w:sz w:val="24"/>
                <w:szCs w:val="24"/>
              </w:rPr>
              <w:t xml:space="preserve"> 26-29</w:t>
            </w:r>
            <w:r w:rsidRPr="00256D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апреля</w:t>
            </w:r>
            <w:r w:rsidRPr="00256D99">
              <w:rPr>
                <w:sz w:val="24"/>
                <w:szCs w:val="24"/>
              </w:rPr>
              <w:t xml:space="preserve"> 2024 г</w:t>
            </w:r>
            <w:r>
              <w:rPr>
                <w:sz w:val="24"/>
                <w:szCs w:val="24"/>
              </w:rPr>
              <w:t>.</w:t>
            </w:r>
          </w:p>
          <w:p w14:paraId="04512E94" w14:textId="77777777" w:rsidR="00516BF5" w:rsidRDefault="00516BF5" w:rsidP="00516BF5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</w:t>
            </w:r>
            <w:r w:rsidRPr="00256D99">
              <w:rPr>
                <w:sz w:val="24"/>
                <w:szCs w:val="24"/>
              </w:rPr>
              <w:t>Тренинг по подготовке и эффективному написанию проектных предложений для программы Erasmus+. Национальный офис Erasmus+ в Кыргызстане. 20-21 февраля 2024 г</w:t>
            </w:r>
            <w:r>
              <w:rPr>
                <w:sz w:val="24"/>
                <w:szCs w:val="24"/>
              </w:rPr>
              <w:t>.</w:t>
            </w:r>
          </w:p>
          <w:p w14:paraId="64D70470" w14:textId="77777777" w:rsidR="008C0F84" w:rsidRPr="008C0F84" w:rsidRDefault="00516BF5" w:rsidP="008C0F84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</w:t>
            </w:r>
            <w:r w:rsidRPr="009D1129">
              <w:rPr>
                <w:sz w:val="24"/>
                <w:szCs w:val="24"/>
              </w:rPr>
              <w:t>«ORCID Community: KG Initiative» в тренинге по регистрации ORCID для преподавателей вузов Кыргызстана</w:t>
            </w:r>
            <w:r>
              <w:rPr>
                <w:sz w:val="24"/>
                <w:szCs w:val="24"/>
                <w:lang w:val="ky-KG"/>
              </w:rPr>
              <w:t>, 2024</w:t>
            </w:r>
            <w:r w:rsidR="008C0F84">
              <w:rPr>
                <w:sz w:val="24"/>
                <w:szCs w:val="24"/>
                <w:lang w:val="ky-KG"/>
              </w:rPr>
              <w:t>.</w:t>
            </w:r>
          </w:p>
          <w:p w14:paraId="13B95F14" w14:textId="1F463E76" w:rsidR="009D1129" w:rsidRPr="00516BF5" w:rsidRDefault="00516BF5" w:rsidP="008C0F84">
            <w:pPr>
              <w:pStyle w:val="a5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Сертификат. </w:t>
            </w:r>
            <w:r w:rsidRPr="009D1129">
              <w:rPr>
                <w:sz w:val="24"/>
                <w:szCs w:val="24"/>
              </w:rPr>
              <w:t>Участие в цикле образовательных вебинаров по наукометрии для повышения квалификации «Основы наукометрии». Обучение состояло из лекций и практических занятий (продолжит</w:t>
            </w:r>
            <w:r>
              <w:rPr>
                <w:sz w:val="24"/>
                <w:szCs w:val="24"/>
              </w:rPr>
              <w:t>ельность 12,5 часов = 0,5 ECTS)</w:t>
            </w:r>
            <w:r>
              <w:rPr>
                <w:sz w:val="24"/>
                <w:szCs w:val="24"/>
                <w:lang w:val="ky-KG"/>
              </w:rPr>
              <w:t>, 2025</w:t>
            </w:r>
          </w:p>
        </w:tc>
      </w:tr>
    </w:tbl>
    <w:p w14:paraId="2E40B0D2" w14:textId="18925A7F" w:rsidR="0023610D" w:rsidRPr="00FD2506" w:rsidRDefault="0023610D" w:rsidP="0023610D">
      <w:pPr>
        <w:rPr>
          <w:sz w:val="24"/>
          <w:szCs w:val="24"/>
        </w:rPr>
      </w:pPr>
    </w:p>
    <w:p w14:paraId="02CC3F49" w14:textId="77777777" w:rsidR="0023610D" w:rsidRPr="00FD2506" w:rsidRDefault="0023610D" w:rsidP="0023610D">
      <w:pPr>
        <w:rPr>
          <w:sz w:val="24"/>
          <w:szCs w:val="24"/>
        </w:rPr>
      </w:pPr>
    </w:p>
    <w:p w14:paraId="70A48292" w14:textId="77777777" w:rsidR="001411F2" w:rsidRPr="00FD2506" w:rsidRDefault="001411F2" w:rsidP="001411F2">
      <w:pPr>
        <w:ind w:left="2124" w:firstLine="708"/>
        <w:rPr>
          <w:sz w:val="24"/>
          <w:szCs w:val="24"/>
        </w:rPr>
      </w:pPr>
      <w:r w:rsidRPr="00FD2506">
        <w:rPr>
          <w:sz w:val="24"/>
          <w:szCs w:val="24"/>
        </w:rPr>
        <w:t xml:space="preserve">Зав. каф. «ВИЭ»                                                                                              </w:t>
      </w:r>
    </w:p>
    <w:p w14:paraId="0BE412FE" w14:textId="137BD8FA" w:rsidR="00D855C8" w:rsidRDefault="001411F2" w:rsidP="00844684">
      <w:pPr>
        <w:ind w:left="1416" w:firstLine="708"/>
        <w:rPr>
          <w:sz w:val="24"/>
          <w:szCs w:val="24"/>
        </w:rPr>
      </w:pPr>
      <w:r w:rsidRPr="00FD2506">
        <w:rPr>
          <w:sz w:val="24"/>
          <w:szCs w:val="24"/>
        </w:rPr>
        <w:t xml:space="preserve">    </w:t>
      </w:r>
      <w:r w:rsidRPr="00FD2506">
        <w:rPr>
          <w:sz w:val="24"/>
          <w:szCs w:val="24"/>
        </w:rPr>
        <w:tab/>
        <w:t xml:space="preserve"> к.т.н., доцент                                                                      Жабудаев Т.Ж. </w:t>
      </w:r>
    </w:p>
    <w:sectPr w:rsidR="00D855C8" w:rsidSect="001411F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599"/>
    <w:multiLevelType w:val="hybridMultilevel"/>
    <w:tmpl w:val="98C2C7D0"/>
    <w:lvl w:ilvl="0" w:tplc="0100C9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D1B"/>
    <w:multiLevelType w:val="hybridMultilevel"/>
    <w:tmpl w:val="3F5AD602"/>
    <w:lvl w:ilvl="0" w:tplc="3EAEE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4E6"/>
    <w:multiLevelType w:val="hybridMultilevel"/>
    <w:tmpl w:val="26FE2100"/>
    <w:lvl w:ilvl="0" w:tplc="F05EF6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E97"/>
    <w:multiLevelType w:val="hybridMultilevel"/>
    <w:tmpl w:val="D606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073B"/>
    <w:multiLevelType w:val="hybridMultilevel"/>
    <w:tmpl w:val="5D0E7646"/>
    <w:lvl w:ilvl="0" w:tplc="3EAEE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B01C8"/>
    <w:multiLevelType w:val="hybridMultilevel"/>
    <w:tmpl w:val="2514F9CE"/>
    <w:lvl w:ilvl="0" w:tplc="6F42A9EC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07551"/>
    <w:multiLevelType w:val="hybridMultilevel"/>
    <w:tmpl w:val="D48A35C6"/>
    <w:lvl w:ilvl="0" w:tplc="F05EF6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1E58"/>
    <w:multiLevelType w:val="hybridMultilevel"/>
    <w:tmpl w:val="A6C2FD7A"/>
    <w:lvl w:ilvl="0" w:tplc="BB5400E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83744"/>
    <w:multiLevelType w:val="hybridMultilevel"/>
    <w:tmpl w:val="EFAAE3CC"/>
    <w:lvl w:ilvl="0" w:tplc="F05EF6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5505"/>
    <w:multiLevelType w:val="hybridMultilevel"/>
    <w:tmpl w:val="BF747B6E"/>
    <w:lvl w:ilvl="0" w:tplc="FF980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B768B"/>
    <w:multiLevelType w:val="hybridMultilevel"/>
    <w:tmpl w:val="CCDCA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50941"/>
    <w:multiLevelType w:val="hybridMultilevel"/>
    <w:tmpl w:val="583C6E70"/>
    <w:lvl w:ilvl="0" w:tplc="21865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717D"/>
    <w:multiLevelType w:val="hybridMultilevel"/>
    <w:tmpl w:val="41143118"/>
    <w:lvl w:ilvl="0" w:tplc="92A8A6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024ED"/>
    <w:multiLevelType w:val="hybridMultilevel"/>
    <w:tmpl w:val="25AA2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56D46"/>
    <w:multiLevelType w:val="hybridMultilevel"/>
    <w:tmpl w:val="D50A69BA"/>
    <w:lvl w:ilvl="0" w:tplc="DAF8D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8A5"/>
    <w:multiLevelType w:val="hybridMultilevel"/>
    <w:tmpl w:val="D87465A2"/>
    <w:lvl w:ilvl="0" w:tplc="521C71B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B1DDF"/>
    <w:multiLevelType w:val="hybridMultilevel"/>
    <w:tmpl w:val="6B74C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ED3000"/>
    <w:multiLevelType w:val="hybridMultilevel"/>
    <w:tmpl w:val="E23CA27C"/>
    <w:lvl w:ilvl="0" w:tplc="F8E0360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618A4"/>
    <w:multiLevelType w:val="hybridMultilevel"/>
    <w:tmpl w:val="CCDCA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DF622B"/>
    <w:multiLevelType w:val="hybridMultilevel"/>
    <w:tmpl w:val="AFDE5240"/>
    <w:lvl w:ilvl="0" w:tplc="FC84D60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64A81"/>
    <w:multiLevelType w:val="hybridMultilevel"/>
    <w:tmpl w:val="F1A287B4"/>
    <w:lvl w:ilvl="0" w:tplc="F05EF6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4D74"/>
    <w:multiLevelType w:val="hybridMultilevel"/>
    <w:tmpl w:val="5D805FC0"/>
    <w:lvl w:ilvl="0" w:tplc="FC84D60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176C2"/>
    <w:multiLevelType w:val="hybridMultilevel"/>
    <w:tmpl w:val="88186EB6"/>
    <w:lvl w:ilvl="0" w:tplc="D230034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84AD6"/>
    <w:multiLevelType w:val="hybridMultilevel"/>
    <w:tmpl w:val="5D40CCFE"/>
    <w:lvl w:ilvl="0" w:tplc="FF980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37402"/>
    <w:multiLevelType w:val="hybridMultilevel"/>
    <w:tmpl w:val="0ED20F7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D0D6C3B"/>
    <w:multiLevelType w:val="hybridMultilevel"/>
    <w:tmpl w:val="BAD659D0"/>
    <w:lvl w:ilvl="0" w:tplc="D230034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55139"/>
    <w:multiLevelType w:val="hybridMultilevel"/>
    <w:tmpl w:val="A2204C42"/>
    <w:lvl w:ilvl="0" w:tplc="BD22312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60532"/>
    <w:multiLevelType w:val="hybridMultilevel"/>
    <w:tmpl w:val="134EF2C6"/>
    <w:lvl w:ilvl="0" w:tplc="6F42A9EC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1431D"/>
    <w:multiLevelType w:val="hybridMultilevel"/>
    <w:tmpl w:val="E028110E"/>
    <w:lvl w:ilvl="0" w:tplc="FF980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171A"/>
    <w:multiLevelType w:val="hybridMultilevel"/>
    <w:tmpl w:val="CCBCE2DE"/>
    <w:lvl w:ilvl="0" w:tplc="9E4C310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864BD"/>
    <w:multiLevelType w:val="hybridMultilevel"/>
    <w:tmpl w:val="69B49A60"/>
    <w:lvl w:ilvl="0" w:tplc="64DE0B0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57EEB"/>
    <w:multiLevelType w:val="hybridMultilevel"/>
    <w:tmpl w:val="C3C039D4"/>
    <w:lvl w:ilvl="0" w:tplc="DAF8D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03E58"/>
    <w:multiLevelType w:val="hybridMultilevel"/>
    <w:tmpl w:val="81E49BC8"/>
    <w:lvl w:ilvl="0" w:tplc="ACC474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D3C1C"/>
    <w:multiLevelType w:val="hybridMultilevel"/>
    <w:tmpl w:val="5B044416"/>
    <w:lvl w:ilvl="0" w:tplc="7B4464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C1B11"/>
    <w:multiLevelType w:val="hybridMultilevel"/>
    <w:tmpl w:val="9286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83243"/>
    <w:multiLevelType w:val="hybridMultilevel"/>
    <w:tmpl w:val="FE547C42"/>
    <w:lvl w:ilvl="0" w:tplc="DAF8D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12"/>
  </w:num>
  <w:num w:numId="5">
    <w:abstractNumId w:val="4"/>
  </w:num>
  <w:num w:numId="6">
    <w:abstractNumId w:val="0"/>
  </w:num>
  <w:num w:numId="7">
    <w:abstractNumId w:val="17"/>
  </w:num>
  <w:num w:numId="8">
    <w:abstractNumId w:val="1"/>
  </w:num>
  <w:num w:numId="9">
    <w:abstractNumId w:val="15"/>
  </w:num>
  <w:num w:numId="10">
    <w:abstractNumId w:val="24"/>
  </w:num>
  <w:num w:numId="11">
    <w:abstractNumId w:val="11"/>
  </w:num>
  <w:num w:numId="12">
    <w:abstractNumId w:val="26"/>
  </w:num>
  <w:num w:numId="13">
    <w:abstractNumId w:val="7"/>
  </w:num>
  <w:num w:numId="14">
    <w:abstractNumId w:val="19"/>
  </w:num>
  <w:num w:numId="15">
    <w:abstractNumId w:val="29"/>
  </w:num>
  <w:num w:numId="16">
    <w:abstractNumId w:val="30"/>
  </w:num>
  <w:num w:numId="17">
    <w:abstractNumId w:val="18"/>
  </w:num>
  <w:num w:numId="18">
    <w:abstractNumId w:val="22"/>
  </w:num>
  <w:num w:numId="19">
    <w:abstractNumId w:val="33"/>
  </w:num>
  <w:num w:numId="20">
    <w:abstractNumId w:val="21"/>
  </w:num>
  <w:num w:numId="21">
    <w:abstractNumId w:val="14"/>
  </w:num>
  <w:num w:numId="22">
    <w:abstractNumId w:val="35"/>
  </w:num>
  <w:num w:numId="23">
    <w:abstractNumId w:val="31"/>
  </w:num>
  <w:num w:numId="24">
    <w:abstractNumId w:val="5"/>
  </w:num>
  <w:num w:numId="25">
    <w:abstractNumId w:val="27"/>
  </w:num>
  <w:num w:numId="26">
    <w:abstractNumId w:val="6"/>
  </w:num>
  <w:num w:numId="27">
    <w:abstractNumId w:val="20"/>
  </w:num>
  <w:num w:numId="28">
    <w:abstractNumId w:val="8"/>
  </w:num>
  <w:num w:numId="29">
    <w:abstractNumId w:val="2"/>
  </w:num>
  <w:num w:numId="30">
    <w:abstractNumId w:val="23"/>
  </w:num>
  <w:num w:numId="31">
    <w:abstractNumId w:val="9"/>
  </w:num>
  <w:num w:numId="32">
    <w:abstractNumId w:val="28"/>
  </w:num>
  <w:num w:numId="33">
    <w:abstractNumId w:val="32"/>
  </w:num>
  <w:num w:numId="34">
    <w:abstractNumId w:val="13"/>
  </w:num>
  <w:num w:numId="35">
    <w:abstractNumId w:val="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0D"/>
    <w:rsid w:val="00003431"/>
    <w:rsid w:val="00011457"/>
    <w:rsid w:val="000139ED"/>
    <w:rsid w:val="0002528F"/>
    <w:rsid w:val="00031278"/>
    <w:rsid w:val="000805A5"/>
    <w:rsid w:val="00086DB5"/>
    <w:rsid w:val="00094B2B"/>
    <w:rsid w:val="000A6634"/>
    <w:rsid w:val="000C3334"/>
    <w:rsid w:val="001411F2"/>
    <w:rsid w:val="001461B9"/>
    <w:rsid w:val="00155DE9"/>
    <w:rsid w:val="0015667E"/>
    <w:rsid w:val="00197224"/>
    <w:rsid w:val="001A2967"/>
    <w:rsid w:val="001A3E0B"/>
    <w:rsid w:val="001A6FFD"/>
    <w:rsid w:val="001B2E61"/>
    <w:rsid w:val="001C6F7E"/>
    <w:rsid w:val="001F33BF"/>
    <w:rsid w:val="00203572"/>
    <w:rsid w:val="0020759B"/>
    <w:rsid w:val="00215822"/>
    <w:rsid w:val="002260EA"/>
    <w:rsid w:val="002302B8"/>
    <w:rsid w:val="0023610D"/>
    <w:rsid w:val="0025435B"/>
    <w:rsid w:val="00287A2B"/>
    <w:rsid w:val="002A2984"/>
    <w:rsid w:val="002B237B"/>
    <w:rsid w:val="002C32B2"/>
    <w:rsid w:val="002C74DD"/>
    <w:rsid w:val="002D27E7"/>
    <w:rsid w:val="002F7616"/>
    <w:rsid w:val="00315EB3"/>
    <w:rsid w:val="00317F2B"/>
    <w:rsid w:val="003241BA"/>
    <w:rsid w:val="0036160B"/>
    <w:rsid w:val="003945FE"/>
    <w:rsid w:val="003E64C9"/>
    <w:rsid w:val="00422470"/>
    <w:rsid w:val="00452FD0"/>
    <w:rsid w:val="004543D7"/>
    <w:rsid w:val="004664F5"/>
    <w:rsid w:val="004D2327"/>
    <w:rsid w:val="004E118B"/>
    <w:rsid w:val="004E5075"/>
    <w:rsid w:val="00510F6D"/>
    <w:rsid w:val="00516BF5"/>
    <w:rsid w:val="005200FA"/>
    <w:rsid w:val="005352DE"/>
    <w:rsid w:val="005610F5"/>
    <w:rsid w:val="00585EF1"/>
    <w:rsid w:val="00593C56"/>
    <w:rsid w:val="005B0DBC"/>
    <w:rsid w:val="005B470D"/>
    <w:rsid w:val="005C029A"/>
    <w:rsid w:val="005D48FA"/>
    <w:rsid w:val="005D712B"/>
    <w:rsid w:val="0061338B"/>
    <w:rsid w:val="00654A6E"/>
    <w:rsid w:val="00674D4D"/>
    <w:rsid w:val="0068242E"/>
    <w:rsid w:val="00685559"/>
    <w:rsid w:val="006A6E73"/>
    <w:rsid w:val="006C3325"/>
    <w:rsid w:val="006E29CA"/>
    <w:rsid w:val="00703BB0"/>
    <w:rsid w:val="00732705"/>
    <w:rsid w:val="00751CCA"/>
    <w:rsid w:val="00753045"/>
    <w:rsid w:val="00776AAA"/>
    <w:rsid w:val="00794B09"/>
    <w:rsid w:val="007A7DB7"/>
    <w:rsid w:val="007C14D3"/>
    <w:rsid w:val="007D64D8"/>
    <w:rsid w:val="007E272B"/>
    <w:rsid w:val="008231A3"/>
    <w:rsid w:val="00825B53"/>
    <w:rsid w:val="00844684"/>
    <w:rsid w:val="00844A3D"/>
    <w:rsid w:val="0085528B"/>
    <w:rsid w:val="008675E8"/>
    <w:rsid w:val="00873CC3"/>
    <w:rsid w:val="00882E56"/>
    <w:rsid w:val="008A6922"/>
    <w:rsid w:val="008C0F84"/>
    <w:rsid w:val="008C7B72"/>
    <w:rsid w:val="008D1913"/>
    <w:rsid w:val="008F246C"/>
    <w:rsid w:val="009024B6"/>
    <w:rsid w:val="0091335F"/>
    <w:rsid w:val="00937C07"/>
    <w:rsid w:val="0094766F"/>
    <w:rsid w:val="00951522"/>
    <w:rsid w:val="00953D87"/>
    <w:rsid w:val="009B027F"/>
    <w:rsid w:val="009D1129"/>
    <w:rsid w:val="009E607F"/>
    <w:rsid w:val="00A224C1"/>
    <w:rsid w:val="00A51164"/>
    <w:rsid w:val="00A7348B"/>
    <w:rsid w:val="00A9570D"/>
    <w:rsid w:val="00AC3A18"/>
    <w:rsid w:val="00AD085C"/>
    <w:rsid w:val="00AD1A8F"/>
    <w:rsid w:val="00AE7711"/>
    <w:rsid w:val="00AF10CA"/>
    <w:rsid w:val="00B24D30"/>
    <w:rsid w:val="00B555EE"/>
    <w:rsid w:val="00B861CF"/>
    <w:rsid w:val="00B86574"/>
    <w:rsid w:val="00B90DE5"/>
    <w:rsid w:val="00B914E6"/>
    <w:rsid w:val="00B9290D"/>
    <w:rsid w:val="00BA14EB"/>
    <w:rsid w:val="00BE03B6"/>
    <w:rsid w:val="00BE1481"/>
    <w:rsid w:val="00C26118"/>
    <w:rsid w:val="00C2668E"/>
    <w:rsid w:val="00C52075"/>
    <w:rsid w:val="00C74E1D"/>
    <w:rsid w:val="00C87670"/>
    <w:rsid w:val="00CA0EB7"/>
    <w:rsid w:val="00CC181E"/>
    <w:rsid w:val="00D0418E"/>
    <w:rsid w:val="00D1091A"/>
    <w:rsid w:val="00D16FBB"/>
    <w:rsid w:val="00D80876"/>
    <w:rsid w:val="00D8130B"/>
    <w:rsid w:val="00D855C8"/>
    <w:rsid w:val="00D94FC6"/>
    <w:rsid w:val="00DA1233"/>
    <w:rsid w:val="00DD3E22"/>
    <w:rsid w:val="00DE55B6"/>
    <w:rsid w:val="00DE68CB"/>
    <w:rsid w:val="00DF21F6"/>
    <w:rsid w:val="00DF38AF"/>
    <w:rsid w:val="00E0440D"/>
    <w:rsid w:val="00E83477"/>
    <w:rsid w:val="00EB130B"/>
    <w:rsid w:val="00EF66DA"/>
    <w:rsid w:val="00F103EA"/>
    <w:rsid w:val="00F340F2"/>
    <w:rsid w:val="00F52CB9"/>
    <w:rsid w:val="00F750CD"/>
    <w:rsid w:val="00F97646"/>
    <w:rsid w:val="00FD2506"/>
    <w:rsid w:val="00FE57C1"/>
    <w:rsid w:val="00FF374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5B5FBE"/>
  <w15:docId w15:val="{F945D2D2-494F-4121-90F3-C3DBF644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72B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5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E2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A6FFD"/>
    <w:pPr>
      <w:ind w:left="720"/>
      <w:contextualSpacing/>
    </w:pPr>
  </w:style>
  <w:style w:type="character" w:customStyle="1" w:styleId="apple-converted-space">
    <w:name w:val="apple-converted-space"/>
    <w:basedOn w:val="a0"/>
    <w:rsid w:val="00155DE9"/>
  </w:style>
  <w:style w:type="character" w:styleId="a7">
    <w:name w:val="Emphasis"/>
    <w:basedOn w:val="a0"/>
    <w:uiPriority w:val="20"/>
    <w:qFormat/>
    <w:rsid w:val="00155DE9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BE148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14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FE57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BB79-5610-421F-B46E-C2F0070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ВИЭ</cp:lastModifiedBy>
  <cp:revision>7</cp:revision>
  <cp:lastPrinted>2020-03-17T02:39:00Z</cp:lastPrinted>
  <dcterms:created xsi:type="dcterms:W3CDTF">2025-06-17T05:06:00Z</dcterms:created>
  <dcterms:modified xsi:type="dcterms:W3CDTF">2026-01-26T08:22:00Z</dcterms:modified>
</cp:coreProperties>
</file>