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FD8" w:rsidRPr="008400F5" w:rsidRDefault="00F16FD8" w:rsidP="00F16FD8">
      <w:pPr>
        <w:pStyle w:val="a3"/>
        <w:spacing w:before="4"/>
        <w:ind w:left="0"/>
        <w:jc w:val="center"/>
        <w:rPr>
          <w:b/>
          <w:sz w:val="36"/>
          <w:szCs w:val="36"/>
        </w:rPr>
      </w:pPr>
      <w:bookmarkStart w:id="0" w:name="_GoBack"/>
      <w:bookmarkEnd w:id="0"/>
      <w:r w:rsidRPr="008400F5">
        <w:rPr>
          <w:b/>
          <w:sz w:val="36"/>
          <w:szCs w:val="36"/>
        </w:rPr>
        <w:t>2.9 Самостоятельная работа студентов</w:t>
      </w:r>
    </w:p>
    <w:p w:rsidR="00F16FD8" w:rsidRDefault="00F16FD8" w:rsidP="00F16FD8">
      <w:pPr>
        <w:pStyle w:val="a3"/>
        <w:spacing w:before="4"/>
        <w:ind w:left="0"/>
        <w:rPr>
          <w:sz w:val="17"/>
        </w:rPr>
      </w:pPr>
    </w:p>
    <w:p w:rsidR="00F16FD8" w:rsidRDefault="00F16FD8" w:rsidP="00F16FD8">
      <w:pPr>
        <w:pStyle w:val="a3"/>
        <w:spacing w:before="4"/>
        <w:ind w:left="0"/>
        <w:rPr>
          <w:sz w:val="17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4"/>
        <w:gridCol w:w="3093"/>
        <w:gridCol w:w="1187"/>
        <w:gridCol w:w="1271"/>
        <w:gridCol w:w="1429"/>
        <w:gridCol w:w="1250"/>
        <w:gridCol w:w="1175"/>
        <w:gridCol w:w="711"/>
      </w:tblGrid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r w:rsidRPr="00923272">
              <w:t>№</w:t>
            </w:r>
          </w:p>
        </w:tc>
        <w:tc>
          <w:tcPr>
            <w:tcW w:w="3205" w:type="dxa"/>
          </w:tcPr>
          <w:p w:rsidR="00F16FD8" w:rsidRPr="00923272" w:rsidRDefault="00F16FD8" w:rsidP="004F0EB3">
            <w:pPr>
              <w:jc w:val="center"/>
            </w:pPr>
            <w:r w:rsidRPr="00923272">
              <w:t xml:space="preserve">Наименование 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</w:pPr>
            <w:r w:rsidRPr="00923272">
              <w:t xml:space="preserve">Проработка лекции 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</w:pPr>
            <w:r w:rsidRPr="00923272">
              <w:t xml:space="preserve">Изучение дополнит. Тем лекционного курса </w:t>
            </w:r>
          </w:p>
        </w:tc>
        <w:tc>
          <w:tcPr>
            <w:tcW w:w="1382" w:type="dxa"/>
          </w:tcPr>
          <w:p w:rsidR="00F16FD8" w:rsidRPr="00923272" w:rsidRDefault="00F16FD8" w:rsidP="004F0EB3">
            <w:r w:rsidRPr="00923272">
              <w:t>Подготовка к практическим  (семинарским) занятиям</w:t>
            </w:r>
          </w:p>
        </w:tc>
        <w:tc>
          <w:tcPr>
            <w:tcW w:w="928" w:type="dxa"/>
          </w:tcPr>
          <w:p w:rsidR="00F16FD8" w:rsidRPr="00923272" w:rsidRDefault="00F16FD8" w:rsidP="004F0EB3">
            <w:pPr>
              <w:jc w:val="center"/>
            </w:pPr>
            <w:r>
              <w:t xml:space="preserve">Выполнение домашних заданий   </w:t>
            </w: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</w:pPr>
            <w:r w:rsidRPr="00923272">
              <w:t xml:space="preserve">Подготовка к экзаменам 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</w:pPr>
            <w:r w:rsidRPr="00923272">
              <w:t xml:space="preserve">Итого  </w:t>
            </w:r>
          </w:p>
        </w:tc>
      </w:tr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205" w:type="dxa"/>
          </w:tcPr>
          <w:p w:rsidR="00F16FD8" w:rsidRPr="00255EB5" w:rsidRDefault="00F16FD8" w:rsidP="004F0EB3">
            <w:pPr>
              <w:pStyle w:val="TableParagraph"/>
              <w:ind w:left="107" w:right="795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Понятие и сущность государства и права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F16FD8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205" w:type="dxa"/>
          </w:tcPr>
          <w:p w:rsidR="00F16FD8" w:rsidRPr="00255EB5" w:rsidRDefault="00F16FD8" w:rsidP="004F0EB3">
            <w:pPr>
              <w:pStyle w:val="TableParagraph"/>
              <w:ind w:left="107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Правоотношение, правонарушение и юридическая ответственность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38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F16FD8" w:rsidRDefault="00F16FD8" w:rsidP="004F0E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05" w:type="dxa"/>
          </w:tcPr>
          <w:p w:rsidR="00F16FD8" w:rsidRPr="00255EB5" w:rsidRDefault="00F16FD8" w:rsidP="004F0EB3">
            <w:pPr>
              <w:pStyle w:val="TableParagraph"/>
              <w:spacing w:line="270" w:lineRule="exact"/>
              <w:ind w:left="10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Конституционное право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F16FD8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205" w:type="dxa"/>
          </w:tcPr>
          <w:p w:rsidR="00F16FD8" w:rsidRPr="00255EB5" w:rsidRDefault="00F16FD8" w:rsidP="004F0EB3">
            <w:pPr>
              <w:pStyle w:val="TableParagraph"/>
              <w:spacing w:line="272" w:lineRule="exact"/>
              <w:ind w:left="107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Гражданское право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F16FD8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205" w:type="dxa"/>
          </w:tcPr>
          <w:p w:rsidR="00F16FD8" w:rsidRPr="00255EB5" w:rsidRDefault="00F16FD8" w:rsidP="004F0EB3">
            <w:pPr>
              <w:pStyle w:val="TableParagraph"/>
              <w:ind w:left="107" w:right="1025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Предпринимател</w:t>
            </w:r>
            <w:r w:rsidRPr="00255EB5">
              <w:rPr>
                <w:b/>
                <w:sz w:val="18"/>
                <w:szCs w:val="18"/>
              </w:rPr>
              <w:t>ьское право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F16FD8" w:rsidRDefault="00F16FD8" w:rsidP="004F0E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205" w:type="dxa"/>
          </w:tcPr>
          <w:p w:rsidR="00F16FD8" w:rsidRPr="00255EB5" w:rsidRDefault="00F16FD8" w:rsidP="004F0EB3">
            <w:pPr>
              <w:pStyle w:val="TableParagraph"/>
              <w:spacing w:line="266" w:lineRule="exact"/>
              <w:ind w:left="107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Семейное право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F16FD8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205" w:type="dxa"/>
          </w:tcPr>
          <w:p w:rsidR="00F16FD8" w:rsidRPr="00255EB5" w:rsidRDefault="00F16FD8" w:rsidP="004F0EB3">
            <w:pPr>
              <w:pStyle w:val="TableParagraph"/>
              <w:spacing w:line="266" w:lineRule="exact"/>
              <w:ind w:left="107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Трудовое право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F16FD8" w:rsidRDefault="00F16FD8" w:rsidP="004F0E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205" w:type="dxa"/>
          </w:tcPr>
          <w:p w:rsidR="00F16FD8" w:rsidRPr="00255EB5" w:rsidRDefault="00F16FD8" w:rsidP="004F0EB3">
            <w:pPr>
              <w:pStyle w:val="TableParagraph"/>
              <w:spacing w:line="269" w:lineRule="exact"/>
              <w:ind w:left="107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Экологическое право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F16FD8" w:rsidRDefault="00F16FD8" w:rsidP="004F0E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205" w:type="dxa"/>
          </w:tcPr>
          <w:p w:rsidR="00F16FD8" w:rsidRPr="00255EB5" w:rsidRDefault="00F16FD8" w:rsidP="004F0EB3">
            <w:pPr>
              <w:pStyle w:val="TableParagraph"/>
              <w:spacing w:line="266" w:lineRule="exact"/>
              <w:ind w:left="107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Административное право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F16FD8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205" w:type="dxa"/>
          </w:tcPr>
          <w:p w:rsidR="00F16FD8" w:rsidRPr="00255EB5" w:rsidRDefault="00F16FD8" w:rsidP="004F0EB3">
            <w:pPr>
              <w:pStyle w:val="TableParagraph"/>
              <w:spacing w:line="266" w:lineRule="exact"/>
              <w:ind w:left="167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Уголовное право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F16FD8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05" w:type="dxa"/>
          </w:tcPr>
          <w:p w:rsidR="00F16FD8" w:rsidRPr="00923272" w:rsidRDefault="00F16FD8" w:rsidP="004F0EB3">
            <w:r w:rsidRPr="00923272">
              <w:t>итого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38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28" w:type="dxa"/>
          </w:tcPr>
          <w:p w:rsidR="00F16FD8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</w:p>
        </w:tc>
      </w:tr>
    </w:tbl>
    <w:p w:rsidR="00F16FD8" w:rsidRDefault="00F16FD8" w:rsidP="00F16FD8">
      <w:pPr>
        <w:jc w:val="center"/>
        <w:rPr>
          <w:b/>
          <w:sz w:val="24"/>
          <w:szCs w:val="24"/>
        </w:rPr>
      </w:pPr>
    </w:p>
    <w:p w:rsidR="00F16FD8" w:rsidRDefault="00F16FD8" w:rsidP="00F16FD8">
      <w:pPr>
        <w:rPr>
          <w:b/>
          <w:sz w:val="24"/>
          <w:szCs w:val="24"/>
        </w:rPr>
      </w:pPr>
    </w:p>
    <w:p w:rsidR="00F16FD8" w:rsidRDefault="00F16FD8" w:rsidP="00F16FD8">
      <w:pPr>
        <w:rPr>
          <w:sz w:val="17"/>
        </w:rPr>
        <w:sectPr w:rsidR="00F16FD8">
          <w:pgSz w:w="11910" w:h="16840"/>
          <w:pgMar w:top="900" w:right="0" w:bottom="900" w:left="1280" w:header="0" w:footer="709" w:gutter="0"/>
          <w:cols w:space="720"/>
        </w:sectPr>
      </w:pPr>
    </w:p>
    <w:p w:rsidR="00F16FD8" w:rsidRDefault="00F16FD8" w:rsidP="00F16FD8">
      <w:pPr>
        <w:pStyle w:val="2"/>
        <w:numPr>
          <w:ilvl w:val="1"/>
          <w:numId w:val="5"/>
        </w:numPr>
        <w:tabs>
          <w:tab w:val="left" w:pos="1148"/>
          <w:tab w:val="left" w:pos="1150"/>
          <w:tab w:val="left" w:pos="2890"/>
          <w:tab w:val="left" w:pos="4715"/>
          <w:tab w:val="left" w:pos="5561"/>
          <w:tab w:val="left" w:pos="8560"/>
        </w:tabs>
        <w:spacing w:before="72"/>
        <w:ind w:left="340" w:right="1005" w:firstLine="0"/>
        <w:jc w:val="left"/>
      </w:pPr>
      <w:r>
        <w:lastRenderedPageBreak/>
        <w:t>ТЕМАТИКА</w:t>
      </w:r>
      <w:r>
        <w:tab/>
        <w:t>РЕФЕРАТОВ</w:t>
      </w:r>
      <w:r>
        <w:tab/>
        <w:t>ДЛЯ</w:t>
      </w:r>
      <w:r>
        <w:tab/>
        <w:t>САМОСТОЯТЕЛЬНОЙ</w:t>
      </w:r>
      <w:r>
        <w:tab/>
      </w:r>
      <w:r>
        <w:rPr>
          <w:spacing w:val="-4"/>
        </w:rPr>
        <w:t xml:space="preserve">РАБОТЫ </w:t>
      </w:r>
      <w:r>
        <w:t>СТУДЕНТОВ ПО КУРСУ</w:t>
      </w:r>
      <w:r>
        <w:rPr>
          <w:spacing w:val="-1"/>
        </w:rPr>
        <w:t xml:space="preserve"> </w:t>
      </w:r>
      <w:r>
        <w:t>«ПРАВОВЕДЕНИЕ»</w:t>
      </w:r>
    </w:p>
    <w:p w:rsidR="00F16FD8" w:rsidRDefault="00F16FD8" w:rsidP="00F16FD8">
      <w:pPr>
        <w:pStyle w:val="a3"/>
        <w:spacing w:before="7"/>
        <w:ind w:left="0"/>
        <w:rPr>
          <w:b/>
          <w:sz w:val="23"/>
        </w:rPr>
      </w:pP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581"/>
        </w:tabs>
        <w:spacing w:before="1"/>
        <w:ind w:hanging="241"/>
        <w:rPr>
          <w:sz w:val="24"/>
        </w:rPr>
      </w:pPr>
      <w:proofErr w:type="gramStart"/>
      <w:r>
        <w:rPr>
          <w:sz w:val="24"/>
        </w:rPr>
        <w:t>Право</w:t>
      </w:r>
      <w:proofErr w:type="gramEnd"/>
      <w:r>
        <w:rPr>
          <w:sz w:val="24"/>
        </w:rPr>
        <w:t xml:space="preserve"> как государственный регулятор общественных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581"/>
        </w:tabs>
        <w:ind w:hanging="241"/>
        <w:rPr>
          <w:sz w:val="24"/>
        </w:rPr>
      </w:pPr>
      <w:r>
        <w:rPr>
          <w:sz w:val="24"/>
        </w:rPr>
        <w:t>Экономика, политика,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581"/>
        </w:tabs>
        <w:ind w:hanging="241"/>
        <w:rPr>
          <w:sz w:val="24"/>
        </w:rPr>
      </w:pPr>
      <w:r>
        <w:rPr>
          <w:sz w:val="24"/>
        </w:rPr>
        <w:t>Происхождение права и его</w:t>
      </w:r>
      <w:r>
        <w:rPr>
          <w:spacing w:val="-8"/>
          <w:sz w:val="24"/>
        </w:rPr>
        <w:t xml:space="preserve"> </w:t>
      </w:r>
      <w:r>
        <w:rPr>
          <w:sz w:val="24"/>
        </w:rPr>
        <w:t>сущность.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641"/>
        </w:tabs>
        <w:ind w:left="640" w:hanging="301"/>
        <w:rPr>
          <w:sz w:val="24"/>
        </w:rPr>
      </w:pPr>
      <w:r>
        <w:rPr>
          <w:sz w:val="24"/>
        </w:rPr>
        <w:t>Исторические типы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641"/>
        </w:tabs>
        <w:ind w:left="640" w:hanging="301"/>
        <w:rPr>
          <w:sz w:val="24"/>
        </w:rPr>
      </w:pPr>
      <w:r>
        <w:rPr>
          <w:sz w:val="24"/>
        </w:rPr>
        <w:t>Соотношение и взаимосвязь права и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641"/>
        </w:tabs>
        <w:ind w:left="640" w:hanging="301"/>
        <w:rPr>
          <w:sz w:val="24"/>
        </w:rPr>
      </w:pPr>
      <w:r>
        <w:rPr>
          <w:sz w:val="24"/>
        </w:rPr>
        <w:t>Правовая система и ее</w:t>
      </w:r>
      <w:r>
        <w:rPr>
          <w:spacing w:val="-1"/>
          <w:sz w:val="24"/>
        </w:rPr>
        <w:t xml:space="preserve"> </w:t>
      </w:r>
      <w:r>
        <w:rPr>
          <w:sz w:val="24"/>
        </w:rPr>
        <w:t>типология.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641"/>
        </w:tabs>
        <w:ind w:left="640" w:hanging="301"/>
        <w:rPr>
          <w:sz w:val="24"/>
        </w:rPr>
      </w:pPr>
      <w:r>
        <w:rPr>
          <w:sz w:val="24"/>
        </w:rPr>
        <w:t>Правовые семьи 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мира.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641"/>
        </w:tabs>
        <w:ind w:left="640" w:hanging="301"/>
        <w:rPr>
          <w:sz w:val="24"/>
        </w:rPr>
      </w:pPr>
      <w:r>
        <w:rPr>
          <w:sz w:val="24"/>
        </w:rPr>
        <w:t>Система права и ее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структура.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641"/>
        </w:tabs>
        <w:ind w:left="640" w:hanging="301"/>
        <w:rPr>
          <w:sz w:val="24"/>
        </w:rPr>
      </w:pPr>
      <w:r>
        <w:rPr>
          <w:sz w:val="24"/>
        </w:rPr>
        <w:t>Международное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Понятие и признаки правовых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отношений.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Механизмы 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Норма права, ее структура и вида.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Правовая культура и правовое</w:t>
      </w:r>
      <w:r>
        <w:rPr>
          <w:spacing w:val="-1"/>
          <w:sz w:val="24"/>
        </w:rPr>
        <w:t xml:space="preserve"> </w:t>
      </w:r>
      <w:r>
        <w:rPr>
          <w:sz w:val="24"/>
        </w:rPr>
        <w:t>сознание.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spacing w:before="1"/>
        <w:ind w:left="700" w:hanging="361"/>
        <w:rPr>
          <w:sz w:val="24"/>
        </w:rPr>
      </w:pPr>
      <w:r>
        <w:rPr>
          <w:sz w:val="24"/>
        </w:rPr>
        <w:t>Типология и система прав и свобод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Механизмы защиты прав человека и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гражданина.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Права человека в Кыргызстане: от идеи к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практике.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Предмет, источники и система конституционного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История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парламентаризма.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Органы законодательной и исполнительной власти в</w:t>
      </w:r>
      <w:r>
        <w:rPr>
          <w:spacing w:val="-8"/>
          <w:sz w:val="24"/>
        </w:rPr>
        <w:t xml:space="preserve"> </w:t>
      </w:r>
      <w:r>
        <w:rPr>
          <w:sz w:val="24"/>
        </w:rPr>
        <w:t>Кыргызстане.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Суды и правосудие в</w:t>
      </w:r>
      <w:r>
        <w:rPr>
          <w:spacing w:val="-1"/>
          <w:sz w:val="24"/>
        </w:rPr>
        <w:t xml:space="preserve"> </w:t>
      </w:r>
      <w:r>
        <w:rPr>
          <w:sz w:val="24"/>
        </w:rPr>
        <w:t>Кыргызстане.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Основы гражданского права в</w:t>
      </w:r>
      <w:r>
        <w:rPr>
          <w:spacing w:val="-6"/>
          <w:sz w:val="24"/>
        </w:rPr>
        <w:t xml:space="preserve"> </w:t>
      </w:r>
      <w:r>
        <w:rPr>
          <w:sz w:val="24"/>
        </w:rPr>
        <w:t>Кыргызстане.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 xml:space="preserve">Трудовой кодекс </w:t>
      </w:r>
      <w:proofErr w:type="spellStart"/>
      <w:r>
        <w:rPr>
          <w:sz w:val="24"/>
        </w:rPr>
        <w:t>Кыргызской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Республики.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spacing w:line="275" w:lineRule="exact"/>
        <w:ind w:left="700" w:hanging="361"/>
        <w:rPr>
          <w:sz w:val="24"/>
        </w:rPr>
      </w:pPr>
      <w:r>
        <w:rPr>
          <w:sz w:val="24"/>
        </w:rPr>
        <w:t xml:space="preserve">Уголовное право </w:t>
      </w:r>
      <w:proofErr w:type="spellStart"/>
      <w:r>
        <w:rPr>
          <w:sz w:val="24"/>
        </w:rPr>
        <w:t>Кыргызской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Республики.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spacing w:line="275" w:lineRule="exact"/>
        <w:ind w:left="700" w:hanging="361"/>
        <w:rPr>
          <w:sz w:val="24"/>
        </w:rPr>
      </w:pPr>
      <w:r>
        <w:rPr>
          <w:sz w:val="24"/>
        </w:rPr>
        <w:t>Административно - правовые отношения в</w:t>
      </w:r>
      <w:r>
        <w:rPr>
          <w:spacing w:val="-3"/>
          <w:sz w:val="24"/>
        </w:rPr>
        <w:t xml:space="preserve"> </w:t>
      </w:r>
      <w:r>
        <w:rPr>
          <w:sz w:val="24"/>
        </w:rPr>
        <w:t>Кыргызстане.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Правовое регулирование и правовое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воздействие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Юридическая ответственность: понятие, признаки,</w:t>
      </w:r>
      <w:r>
        <w:rPr>
          <w:spacing w:val="-5"/>
          <w:sz w:val="24"/>
        </w:rPr>
        <w:t xml:space="preserve"> </w:t>
      </w:r>
      <w:r>
        <w:rPr>
          <w:sz w:val="24"/>
        </w:rPr>
        <w:t>виды.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Соотношение законности, правопорядка и</w:t>
      </w:r>
      <w:r>
        <w:rPr>
          <w:spacing w:val="-5"/>
          <w:sz w:val="24"/>
        </w:rPr>
        <w:t xml:space="preserve"> </w:t>
      </w:r>
      <w:r>
        <w:rPr>
          <w:sz w:val="24"/>
        </w:rPr>
        <w:t>демократии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Понятие и сущность избирательного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Органы законодательной и исполнительной власти в</w:t>
      </w:r>
      <w:r>
        <w:rPr>
          <w:spacing w:val="-8"/>
          <w:sz w:val="24"/>
        </w:rPr>
        <w:t xml:space="preserve"> </w:t>
      </w:r>
      <w:r>
        <w:rPr>
          <w:sz w:val="24"/>
        </w:rPr>
        <w:t>Кыргызстане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Суды 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правосудие.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38"/>
        </w:tabs>
        <w:ind w:left="737" w:hanging="398"/>
        <w:rPr>
          <w:sz w:val="24"/>
        </w:rPr>
      </w:pPr>
      <w:r>
        <w:rPr>
          <w:spacing w:val="8"/>
          <w:sz w:val="24"/>
        </w:rPr>
        <w:t xml:space="preserve">Органы судебной </w:t>
      </w:r>
      <w:r>
        <w:rPr>
          <w:spacing w:val="7"/>
          <w:sz w:val="24"/>
        </w:rPr>
        <w:t>власти</w:t>
      </w:r>
      <w:r>
        <w:rPr>
          <w:spacing w:val="42"/>
          <w:sz w:val="24"/>
        </w:rPr>
        <w:t xml:space="preserve"> </w:t>
      </w:r>
      <w:r>
        <w:rPr>
          <w:spacing w:val="5"/>
          <w:sz w:val="24"/>
        </w:rPr>
        <w:t>КР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669"/>
        </w:tabs>
        <w:ind w:left="340" w:right="4443" w:firstLine="0"/>
        <w:rPr>
          <w:sz w:val="24"/>
        </w:rPr>
      </w:pPr>
      <w:r>
        <w:rPr>
          <w:spacing w:val="6"/>
          <w:sz w:val="24"/>
        </w:rPr>
        <w:t xml:space="preserve">Что </w:t>
      </w:r>
      <w:r>
        <w:rPr>
          <w:spacing w:val="7"/>
          <w:sz w:val="24"/>
        </w:rPr>
        <w:t xml:space="preserve">такое </w:t>
      </w:r>
      <w:r>
        <w:rPr>
          <w:spacing w:val="8"/>
          <w:sz w:val="24"/>
        </w:rPr>
        <w:t xml:space="preserve">юридическое </w:t>
      </w:r>
      <w:r>
        <w:rPr>
          <w:spacing w:val="7"/>
          <w:sz w:val="24"/>
        </w:rPr>
        <w:t xml:space="preserve">лицо </w:t>
      </w:r>
      <w:r>
        <w:rPr>
          <w:sz w:val="24"/>
        </w:rPr>
        <w:t xml:space="preserve">и </w:t>
      </w:r>
      <w:r>
        <w:rPr>
          <w:spacing w:val="5"/>
          <w:sz w:val="24"/>
        </w:rPr>
        <w:t xml:space="preserve">его </w:t>
      </w:r>
      <w:r>
        <w:rPr>
          <w:spacing w:val="8"/>
          <w:sz w:val="24"/>
        </w:rPr>
        <w:t xml:space="preserve">признаки? 33.Гражданско-правовые сделки, представительство </w:t>
      </w:r>
      <w:proofErr w:type="gramStart"/>
      <w:r>
        <w:rPr>
          <w:spacing w:val="8"/>
          <w:sz w:val="24"/>
        </w:rPr>
        <w:t>34.Понятие</w:t>
      </w:r>
      <w:proofErr w:type="gramEnd"/>
      <w:r>
        <w:rPr>
          <w:spacing w:val="8"/>
          <w:sz w:val="24"/>
        </w:rPr>
        <w:t xml:space="preserve"> семейного</w:t>
      </w:r>
      <w:r>
        <w:rPr>
          <w:spacing w:val="30"/>
          <w:sz w:val="24"/>
        </w:rPr>
        <w:t xml:space="preserve"> </w:t>
      </w:r>
      <w:r>
        <w:rPr>
          <w:spacing w:val="7"/>
          <w:sz w:val="24"/>
        </w:rPr>
        <w:t>права</w:t>
      </w:r>
    </w:p>
    <w:p w:rsidR="00F16FD8" w:rsidRDefault="00F16FD8" w:rsidP="00F16FD8">
      <w:pPr>
        <w:pStyle w:val="a3"/>
        <w:ind w:right="6239"/>
      </w:pPr>
      <w:r>
        <w:t xml:space="preserve">35.Основы трудового права </w:t>
      </w:r>
      <w:proofErr w:type="gramStart"/>
      <w:r>
        <w:t>36.Субъекты</w:t>
      </w:r>
      <w:proofErr w:type="gramEnd"/>
      <w:r>
        <w:t xml:space="preserve"> хозяйственного права.</w:t>
      </w:r>
    </w:p>
    <w:p w:rsidR="00F16FD8" w:rsidRDefault="00F16FD8" w:rsidP="00F16FD8">
      <w:pPr>
        <w:pStyle w:val="a3"/>
        <w:ind w:right="3707"/>
      </w:pPr>
      <w:r>
        <w:t xml:space="preserve">37.Сроки в гражданском праве и исковая давность </w:t>
      </w:r>
      <w:proofErr w:type="gramStart"/>
      <w:r>
        <w:t>38.Трудовая</w:t>
      </w:r>
      <w:proofErr w:type="gramEnd"/>
      <w:r>
        <w:t xml:space="preserve"> дисциплина и ответственность за ее нарушение 39.Понятие уголовного права</w:t>
      </w:r>
    </w:p>
    <w:p w:rsidR="00F16FD8" w:rsidRDefault="00F16FD8" w:rsidP="00F16FD8">
      <w:pPr>
        <w:pStyle w:val="a3"/>
        <w:spacing w:before="1"/>
        <w:ind w:right="6239"/>
      </w:pPr>
      <w:r>
        <w:t>40.Трудовой договор (контракт). 41.Уголовное наказание и их виды. 42.Что такое сделка</w:t>
      </w:r>
    </w:p>
    <w:p w:rsidR="00F16FD8" w:rsidRDefault="00F16FD8" w:rsidP="00F16FD8">
      <w:pPr>
        <w:pStyle w:val="a5"/>
        <w:numPr>
          <w:ilvl w:val="0"/>
          <w:numId w:val="3"/>
        </w:numPr>
        <w:tabs>
          <w:tab w:val="left" w:pos="669"/>
        </w:tabs>
        <w:rPr>
          <w:sz w:val="24"/>
        </w:rPr>
      </w:pPr>
      <w:r>
        <w:rPr>
          <w:spacing w:val="8"/>
          <w:sz w:val="24"/>
        </w:rPr>
        <w:t>Понятие аграрного</w:t>
      </w:r>
      <w:r>
        <w:rPr>
          <w:spacing w:val="33"/>
          <w:sz w:val="24"/>
        </w:rPr>
        <w:t xml:space="preserve"> </w:t>
      </w:r>
      <w:r>
        <w:rPr>
          <w:spacing w:val="7"/>
          <w:sz w:val="24"/>
        </w:rPr>
        <w:t>права</w:t>
      </w:r>
    </w:p>
    <w:p w:rsidR="00F16FD8" w:rsidRDefault="00F16FD8" w:rsidP="00F16FD8">
      <w:pPr>
        <w:pStyle w:val="a5"/>
        <w:numPr>
          <w:ilvl w:val="0"/>
          <w:numId w:val="3"/>
        </w:numPr>
        <w:tabs>
          <w:tab w:val="left" w:pos="669"/>
        </w:tabs>
        <w:ind w:left="340" w:right="2420" w:firstLine="0"/>
        <w:rPr>
          <w:sz w:val="24"/>
        </w:rPr>
      </w:pPr>
      <w:r>
        <w:rPr>
          <w:spacing w:val="6"/>
          <w:sz w:val="24"/>
        </w:rPr>
        <w:t xml:space="preserve">Что </w:t>
      </w:r>
      <w:r>
        <w:rPr>
          <w:spacing w:val="8"/>
          <w:sz w:val="24"/>
        </w:rPr>
        <w:t xml:space="preserve">является основанием </w:t>
      </w:r>
      <w:r>
        <w:rPr>
          <w:spacing w:val="6"/>
          <w:sz w:val="24"/>
        </w:rPr>
        <w:t xml:space="preserve">для </w:t>
      </w:r>
      <w:r>
        <w:rPr>
          <w:spacing w:val="8"/>
          <w:sz w:val="24"/>
        </w:rPr>
        <w:t xml:space="preserve">признания </w:t>
      </w:r>
      <w:r>
        <w:rPr>
          <w:spacing w:val="7"/>
          <w:sz w:val="24"/>
        </w:rPr>
        <w:t xml:space="preserve">сделки </w:t>
      </w:r>
      <w:r>
        <w:rPr>
          <w:spacing w:val="8"/>
          <w:sz w:val="24"/>
        </w:rPr>
        <w:t xml:space="preserve">недействительной? 45.Аграрное правоотношение </w:t>
      </w:r>
      <w:r>
        <w:rPr>
          <w:sz w:val="24"/>
        </w:rPr>
        <w:t xml:space="preserve">и </w:t>
      </w:r>
      <w:r>
        <w:rPr>
          <w:spacing w:val="5"/>
          <w:sz w:val="24"/>
        </w:rPr>
        <w:t xml:space="preserve">их </w:t>
      </w:r>
      <w:r>
        <w:rPr>
          <w:spacing w:val="8"/>
          <w:sz w:val="24"/>
        </w:rPr>
        <w:t>правовое</w:t>
      </w:r>
      <w:r>
        <w:rPr>
          <w:spacing w:val="18"/>
          <w:sz w:val="24"/>
        </w:rPr>
        <w:t xml:space="preserve"> </w:t>
      </w:r>
      <w:r>
        <w:rPr>
          <w:spacing w:val="8"/>
          <w:sz w:val="24"/>
        </w:rPr>
        <w:t>регулирование</w:t>
      </w:r>
    </w:p>
    <w:p w:rsidR="00F16FD8" w:rsidRDefault="00F16FD8" w:rsidP="00F16FD8">
      <w:pPr>
        <w:pStyle w:val="a3"/>
        <w:ind w:right="2771"/>
      </w:pPr>
      <w:r>
        <w:rPr>
          <w:spacing w:val="7"/>
        </w:rPr>
        <w:t xml:space="preserve">46.Что такое исковая давность </w:t>
      </w:r>
      <w:r>
        <w:t xml:space="preserve">и </w:t>
      </w:r>
      <w:r>
        <w:rPr>
          <w:spacing w:val="8"/>
        </w:rPr>
        <w:t xml:space="preserve">когда </w:t>
      </w:r>
      <w:r>
        <w:rPr>
          <w:spacing w:val="6"/>
        </w:rPr>
        <w:t xml:space="preserve">она </w:t>
      </w:r>
      <w:r>
        <w:rPr>
          <w:spacing w:val="8"/>
        </w:rPr>
        <w:t xml:space="preserve">применяется? 47.Международное </w:t>
      </w:r>
      <w:proofErr w:type="gramStart"/>
      <w:r>
        <w:rPr>
          <w:spacing w:val="7"/>
        </w:rPr>
        <w:t>право</w:t>
      </w:r>
      <w:proofErr w:type="gramEnd"/>
      <w:r>
        <w:rPr>
          <w:spacing w:val="7"/>
        </w:rPr>
        <w:t xml:space="preserve"> </w:t>
      </w:r>
      <w:r>
        <w:rPr>
          <w:spacing w:val="6"/>
        </w:rPr>
        <w:t xml:space="preserve">как </w:t>
      </w:r>
      <w:r>
        <w:rPr>
          <w:spacing w:val="7"/>
        </w:rPr>
        <w:t xml:space="preserve">особая </w:t>
      </w:r>
      <w:r>
        <w:rPr>
          <w:spacing w:val="8"/>
        </w:rPr>
        <w:t>система</w:t>
      </w:r>
      <w:r>
        <w:rPr>
          <w:spacing w:val="71"/>
        </w:rPr>
        <w:t xml:space="preserve"> </w:t>
      </w:r>
      <w:r>
        <w:rPr>
          <w:spacing w:val="8"/>
        </w:rPr>
        <w:t>права.</w:t>
      </w:r>
    </w:p>
    <w:p w:rsidR="00F16FD8" w:rsidRDefault="00F16FD8" w:rsidP="00F16FD8">
      <w:pPr>
        <w:pStyle w:val="a3"/>
        <w:ind w:right="4587"/>
      </w:pPr>
      <w:r>
        <w:t xml:space="preserve">48.Понятие и содержание права собственности. 49.Основные принципы международного права </w:t>
      </w:r>
      <w:proofErr w:type="gramStart"/>
      <w:r>
        <w:t>50.Какие</w:t>
      </w:r>
      <w:proofErr w:type="gramEnd"/>
      <w:r>
        <w:t xml:space="preserve"> существуют формы собственности 51.Понятие и субъекты финансового права</w:t>
      </w:r>
    </w:p>
    <w:p w:rsidR="00F16FD8" w:rsidRDefault="00F16FD8" w:rsidP="00F16FD8">
      <w:pPr>
        <w:sectPr w:rsidR="00F16FD8">
          <w:pgSz w:w="11910" w:h="16840"/>
          <w:pgMar w:top="820" w:right="0" w:bottom="900" w:left="1280" w:header="0" w:footer="709" w:gutter="0"/>
          <w:cols w:space="720"/>
        </w:sectPr>
      </w:pPr>
    </w:p>
    <w:p w:rsidR="00F16FD8" w:rsidRDefault="00F16FD8" w:rsidP="00F16FD8">
      <w:pPr>
        <w:pStyle w:val="a3"/>
        <w:spacing w:before="68"/>
        <w:ind w:right="2771"/>
      </w:pPr>
      <w:r>
        <w:lastRenderedPageBreak/>
        <w:t>52.Имущество, которое не может находиться в собственности граждан. 53.Предмет и значение коммерческого права</w:t>
      </w:r>
    </w:p>
    <w:p w:rsidR="00F16FD8" w:rsidRDefault="00F16FD8" w:rsidP="00F16FD8">
      <w:pPr>
        <w:pStyle w:val="a3"/>
        <w:ind w:right="1479"/>
      </w:pPr>
      <w:r>
        <w:t>54.Когда возникает право собственности у приобретателя вещи по договору. 55.Понятие экологического права и экологические правоотношения.</w:t>
      </w:r>
    </w:p>
    <w:p w:rsidR="00F16FD8" w:rsidRDefault="00F16FD8" w:rsidP="00F16FD8">
      <w:pPr>
        <w:pStyle w:val="a3"/>
        <w:ind w:right="4587"/>
      </w:pPr>
      <w:r>
        <w:t>56.Что такое обязательство в гражданском праве. 57.Понятие семейного права.</w:t>
      </w:r>
    </w:p>
    <w:p w:rsidR="00F16FD8" w:rsidRDefault="00F16FD8" w:rsidP="00F16FD8">
      <w:pPr>
        <w:pStyle w:val="a5"/>
        <w:numPr>
          <w:ilvl w:val="0"/>
          <w:numId w:val="2"/>
        </w:numPr>
        <w:tabs>
          <w:tab w:val="left" w:pos="669"/>
        </w:tabs>
        <w:rPr>
          <w:sz w:val="24"/>
        </w:rPr>
      </w:pPr>
      <w:r>
        <w:rPr>
          <w:spacing w:val="7"/>
          <w:sz w:val="24"/>
        </w:rPr>
        <w:t xml:space="preserve">Правовые </w:t>
      </w:r>
      <w:r>
        <w:rPr>
          <w:spacing w:val="8"/>
          <w:sz w:val="24"/>
        </w:rPr>
        <w:t>последствия</w:t>
      </w:r>
      <w:r>
        <w:rPr>
          <w:spacing w:val="31"/>
          <w:sz w:val="24"/>
        </w:rPr>
        <w:t xml:space="preserve"> </w:t>
      </w:r>
      <w:r>
        <w:rPr>
          <w:spacing w:val="8"/>
          <w:sz w:val="24"/>
        </w:rPr>
        <w:t>поручительства.</w:t>
      </w:r>
    </w:p>
    <w:p w:rsidR="00F16FD8" w:rsidRDefault="00F16FD8" w:rsidP="00F16FD8">
      <w:pPr>
        <w:pStyle w:val="a5"/>
        <w:numPr>
          <w:ilvl w:val="0"/>
          <w:numId w:val="2"/>
        </w:numPr>
        <w:tabs>
          <w:tab w:val="left" w:pos="669"/>
        </w:tabs>
        <w:ind w:left="340" w:right="3162" w:firstLine="0"/>
        <w:rPr>
          <w:sz w:val="24"/>
        </w:rPr>
      </w:pPr>
      <w:r>
        <w:rPr>
          <w:spacing w:val="7"/>
          <w:sz w:val="24"/>
        </w:rPr>
        <w:t xml:space="preserve">Взаимные права </w:t>
      </w:r>
      <w:r>
        <w:rPr>
          <w:sz w:val="24"/>
        </w:rPr>
        <w:t xml:space="preserve">и </w:t>
      </w:r>
      <w:r>
        <w:rPr>
          <w:spacing w:val="8"/>
          <w:sz w:val="24"/>
        </w:rPr>
        <w:t xml:space="preserve">обязанности супругов, родителей </w:t>
      </w:r>
      <w:r>
        <w:rPr>
          <w:sz w:val="24"/>
        </w:rPr>
        <w:t xml:space="preserve">и </w:t>
      </w:r>
      <w:r>
        <w:rPr>
          <w:spacing w:val="7"/>
          <w:sz w:val="24"/>
        </w:rPr>
        <w:t>детей. 60.Что такое</w:t>
      </w:r>
      <w:r>
        <w:rPr>
          <w:spacing w:val="28"/>
          <w:sz w:val="24"/>
        </w:rPr>
        <w:t xml:space="preserve"> </w:t>
      </w:r>
      <w:r>
        <w:rPr>
          <w:spacing w:val="8"/>
          <w:sz w:val="24"/>
        </w:rPr>
        <w:t>неустойка?</w:t>
      </w:r>
    </w:p>
    <w:p w:rsidR="00F16FD8" w:rsidRDefault="00F16FD8" w:rsidP="00F16FD8">
      <w:pPr>
        <w:pStyle w:val="a5"/>
        <w:numPr>
          <w:ilvl w:val="0"/>
          <w:numId w:val="1"/>
        </w:numPr>
        <w:tabs>
          <w:tab w:val="left" w:pos="669"/>
        </w:tabs>
        <w:rPr>
          <w:sz w:val="24"/>
        </w:rPr>
      </w:pPr>
      <w:r>
        <w:rPr>
          <w:spacing w:val="8"/>
          <w:sz w:val="24"/>
        </w:rPr>
        <w:t xml:space="preserve">Ответственность </w:t>
      </w:r>
      <w:r>
        <w:rPr>
          <w:spacing w:val="6"/>
          <w:sz w:val="24"/>
        </w:rPr>
        <w:t xml:space="preserve">по </w:t>
      </w:r>
      <w:r>
        <w:rPr>
          <w:spacing w:val="8"/>
          <w:sz w:val="24"/>
        </w:rPr>
        <w:t>семейному</w:t>
      </w:r>
      <w:r>
        <w:rPr>
          <w:spacing w:val="36"/>
          <w:sz w:val="24"/>
        </w:rPr>
        <w:t xml:space="preserve"> </w:t>
      </w:r>
      <w:r>
        <w:rPr>
          <w:spacing w:val="8"/>
          <w:sz w:val="24"/>
        </w:rPr>
        <w:t>праву.</w:t>
      </w:r>
    </w:p>
    <w:p w:rsidR="00F16FD8" w:rsidRDefault="00F16FD8" w:rsidP="00F16FD8">
      <w:pPr>
        <w:pStyle w:val="a5"/>
        <w:numPr>
          <w:ilvl w:val="0"/>
          <w:numId w:val="1"/>
        </w:numPr>
        <w:tabs>
          <w:tab w:val="left" w:pos="669"/>
        </w:tabs>
        <w:ind w:left="340" w:right="3313" w:firstLine="0"/>
        <w:rPr>
          <w:sz w:val="24"/>
        </w:rPr>
      </w:pPr>
      <w:r>
        <w:rPr>
          <w:spacing w:val="6"/>
          <w:sz w:val="24"/>
        </w:rPr>
        <w:t xml:space="preserve">Что </w:t>
      </w:r>
      <w:r>
        <w:rPr>
          <w:spacing w:val="8"/>
          <w:sz w:val="24"/>
        </w:rPr>
        <w:t xml:space="preserve">является основанием </w:t>
      </w:r>
      <w:r>
        <w:rPr>
          <w:spacing w:val="6"/>
          <w:sz w:val="24"/>
        </w:rPr>
        <w:t xml:space="preserve">для </w:t>
      </w:r>
      <w:r>
        <w:rPr>
          <w:spacing w:val="8"/>
          <w:sz w:val="24"/>
        </w:rPr>
        <w:t xml:space="preserve">прекращения обязательств? 63.Ответственность </w:t>
      </w:r>
      <w:r>
        <w:rPr>
          <w:spacing w:val="6"/>
          <w:sz w:val="24"/>
        </w:rPr>
        <w:t xml:space="preserve">за </w:t>
      </w:r>
      <w:r>
        <w:rPr>
          <w:spacing w:val="8"/>
          <w:sz w:val="24"/>
        </w:rPr>
        <w:t xml:space="preserve">нарушения </w:t>
      </w:r>
      <w:r>
        <w:rPr>
          <w:spacing w:val="7"/>
          <w:sz w:val="24"/>
        </w:rPr>
        <w:t xml:space="preserve">норм </w:t>
      </w:r>
      <w:r>
        <w:rPr>
          <w:spacing w:val="8"/>
          <w:sz w:val="24"/>
        </w:rPr>
        <w:t xml:space="preserve">экологического права. </w:t>
      </w:r>
      <w:r>
        <w:rPr>
          <w:spacing w:val="7"/>
          <w:sz w:val="24"/>
        </w:rPr>
        <w:t xml:space="preserve">64.Виды </w:t>
      </w:r>
      <w:r>
        <w:rPr>
          <w:spacing w:val="9"/>
          <w:sz w:val="24"/>
        </w:rPr>
        <w:t>гражданско-правовой</w:t>
      </w:r>
      <w:r>
        <w:rPr>
          <w:spacing w:val="33"/>
          <w:sz w:val="24"/>
        </w:rPr>
        <w:t xml:space="preserve"> </w:t>
      </w:r>
      <w:r>
        <w:rPr>
          <w:spacing w:val="8"/>
          <w:sz w:val="24"/>
        </w:rPr>
        <w:t>ответственности.</w:t>
      </w:r>
    </w:p>
    <w:p w:rsidR="00CA2832" w:rsidRDefault="00F16FD8" w:rsidP="00F16FD8">
      <w:r>
        <w:rPr>
          <w:spacing w:val="8"/>
          <w:sz w:val="24"/>
        </w:rPr>
        <w:t xml:space="preserve">Понятие </w:t>
      </w:r>
      <w:r>
        <w:rPr>
          <w:spacing w:val="9"/>
          <w:sz w:val="24"/>
        </w:rPr>
        <w:t xml:space="preserve">административного </w:t>
      </w:r>
      <w:r>
        <w:rPr>
          <w:spacing w:val="8"/>
          <w:sz w:val="24"/>
        </w:rPr>
        <w:t xml:space="preserve">правонарушения </w:t>
      </w:r>
      <w:r>
        <w:rPr>
          <w:sz w:val="24"/>
        </w:rPr>
        <w:t xml:space="preserve">и </w:t>
      </w:r>
      <w:r>
        <w:rPr>
          <w:spacing w:val="5"/>
          <w:sz w:val="24"/>
        </w:rPr>
        <w:t xml:space="preserve">их </w:t>
      </w:r>
      <w:r>
        <w:rPr>
          <w:spacing w:val="7"/>
          <w:sz w:val="24"/>
        </w:rPr>
        <w:t xml:space="preserve">виды. 66.Что </w:t>
      </w:r>
      <w:r>
        <w:rPr>
          <w:spacing w:val="8"/>
          <w:sz w:val="24"/>
        </w:rPr>
        <w:t xml:space="preserve">понимается </w:t>
      </w:r>
      <w:r>
        <w:rPr>
          <w:spacing w:val="7"/>
          <w:sz w:val="24"/>
        </w:rPr>
        <w:t xml:space="preserve">под </w:t>
      </w:r>
      <w:r>
        <w:rPr>
          <w:spacing w:val="8"/>
          <w:sz w:val="24"/>
        </w:rPr>
        <w:t>надлежащим исполнением</w:t>
      </w:r>
      <w:r>
        <w:rPr>
          <w:spacing w:val="15"/>
          <w:sz w:val="24"/>
        </w:rPr>
        <w:t xml:space="preserve"> </w:t>
      </w:r>
      <w:r>
        <w:rPr>
          <w:spacing w:val="8"/>
          <w:sz w:val="24"/>
        </w:rPr>
        <w:t>обязательств</w:t>
      </w:r>
    </w:p>
    <w:sectPr w:rsidR="00CA2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AAA"/>
    <w:multiLevelType w:val="hybridMultilevel"/>
    <w:tmpl w:val="E3BAFDFE"/>
    <w:lvl w:ilvl="0" w:tplc="A748E322">
      <w:start w:val="43"/>
      <w:numFmt w:val="decimal"/>
      <w:lvlText w:val="%1."/>
      <w:lvlJc w:val="left"/>
      <w:pPr>
        <w:ind w:left="668" w:hanging="329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27A694AA">
      <w:numFmt w:val="bullet"/>
      <w:lvlText w:val="•"/>
      <w:lvlJc w:val="left"/>
      <w:pPr>
        <w:ind w:left="1656" w:hanging="329"/>
      </w:pPr>
      <w:rPr>
        <w:rFonts w:hint="default"/>
        <w:lang w:val="ru-RU" w:eastAsia="ru-RU" w:bidi="ru-RU"/>
      </w:rPr>
    </w:lvl>
    <w:lvl w:ilvl="2" w:tplc="D9EA6000">
      <w:numFmt w:val="bullet"/>
      <w:lvlText w:val="•"/>
      <w:lvlJc w:val="left"/>
      <w:pPr>
        <w:ind w:left="2653" w:hanging="329"/>
      </w:pPr>
      <w:rPr>
        <w:rFonts w:hint="default"/>
        <w:lang w:val="ru-RU" w:eastAsia="ru-RU" w:bidi="ru-RU"/>
      </w:rPr>
    </w:lvl>
    <w:lvl w:ilvl="3" w:tplc="3F0C3574">
      <w:numFmt w:val="bullet"/>
      <w:lvlText w:val="•"/>
      <w:lvlJc w:val="left"/>
      <w:pPr>
        <w:ind w:left="3650" w:hanging="329"/>
      </w:pPr>
      <w:rPr>
        <w:rFonts w:hint="default"/>
        <w:lang w:val="ru-RU" w:eastAsia="ru-RU" w:bidi="ru-RU"/>
      </w:rPr>
    </w:lvl>
    <w:lvl w:ilvl="4" w:tplc="08F4D124">
      <w:numFmt w:val="bullet"/>
      <w:lvlText w:val="•"/>
      <w:lvlJc w:val="left"/>
      <w:pPr>
        <w:ind w:left="4647" w:hanging="329"/>
      </w:pPr>
      <w:rPr>
        <w:rFonts w:hint="default"/>
        <w:lang w:val="ru-RU" w:eastAsia="ru-RU" w:bidi="ru-RU"/>
      </w:rPr>
    </w:lvl>
    <w:lvl w:ilvl="5" w:tplc="097E71B4">
      <w:numFmt w:val="bullet"/>
      <w:lvlText w:val="•"/>
      <w:lvlJc w:val="left"/>
      <w:pPr>
        <w:ind w:left="5644" w:hanging="329"/>
      </w:pPr>
      <w:rPr>
        <w:rFonts w:hint="default"/>
        <w:lang w:val="ru-RU" w:eastAsia="ru-RU" w:bidi="ru-RU"/>
      </w:rPr>
    </w:lvl>
    <w:lvl w:ilvl="6" w:tplc="73B67C26">
      <w:numFmt w:val="bullet"/>
      <w:lvlText w:val="•"/>
      <w:lvlJc w:val="left"/>
      <w:pPr>
        <w:ind w:left="6641" w:hanging="329"/>
      </w:pPr>
      <w:rPr>
        <w:rFonts w:hint="default"/>
        <w:lang w:val="ru-RU" w:eastAsia="ru-RU" w:bidi="ru-RU"/>
      </w:rPr>
    </w:lvl>
    <w:lvl w:ilvl="7" w:tplc="40686718">
      <w:numFmt w:val="bullet"/>
      <w:lvlText w:val="•"/>
      <w:lvlJc w:val="left"/>
      <w:pPr>
        <w:ind w:left="7638" w:hanging="329"/>
      </w:pPr>
      <w:rPr>
        <w:rFonts w:hint="default"/>
        <w:lang w:val="ru-RU" w:eastAsia="ru-RU" w:bidi="ru-RU"/>
      </w:rPr>
    </w:lvl>
    <w:lvl w:ilvl="8" w:tplc="A28655A8">
      <w:numFmt w:val="bullet"/>
      <w:lvlText w:val="•"/>
      <w:lvlJc w:val="left"/>
      <w:pPr>
        <w:ind w:left="8635" w:hanging="329"/>
      </w:pPr>
      <w:rPr>
        <w:rFonts w:hint="default"/>
        <w:lang w:val="ru-RU" w:eastAsia="ru-RU" w:bidi="ru-RU"/>
      </w:rPr>
    </w:lvl>
  </w:abstractNum>
  <w:abstractNum w:abstractNumId="1" w15:restartNumberingAfterBreak="0">
    <w:nsid w:val="113C4E15"/>
    <w:multiLevelType w:val="hybridMultilevel"/>
    <w:tmpl w:val="7890B0E2"/>
    <w:lvl w:ilvl="0" w:tplc="7A78E7D6">
      <w:start w:val="61"/>
      <w:numFmt w:val="decimal"/>
      <w:lvlText w:val="%1."/>
      <w:lvlJc w:val="left"/>
      <w:pPr>
        <w:ind w:left="668" w:hanging="329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889C41F0">
      <w:numFmt w:val="bullet"/>
      <w:lvlText w:val="•"/>
      <w:lvlJc w:val="left"/>
      <w:pPr>
        <w:ind w:left="1656" w:hanging="329"/>
      </w:pPr>
      <w:rPr>
        <w:rFonts w:hint="default"/>
        <w:lang w:val="ru-RU" w:eastAsia="ru-RU" w:bidi="ru-RU"/>
      </w:rPr>
    </w:lvl>
    <w:lvl w:ilvl="2" w:tplc="03E6E608">
      <w:numFmt w:val="bullet"/>
      <w:lvlText w:val="•"/>
      <w:lvlJc w:val="left"/>
      <w:pPr>
        <w:ind w:left="2653" w:hanging="329"/>
      </w:pPr>
      <w:rPr>
        <w:rFonts w:hint="default"/>
        <w:lang w:val="ru-RU" w:eastAsia="ru-RU" w:bidi="ru-RU"/>
      </w:rPr>
    </w:lvl>
    <w:lvl w:ilvl="3" w:tplc="69E4C554">
      <w:numFmt w:val="bullet"/>
      <w:lvlText w:val="•"/>
      <w:lvlJc w:val="left"/>
      <w:pPr>
        <w:ind w:left="3650" w:hanging="329"/>
      </w:pPr>
      <w:rPr>
        <w:rFonts w:hint="default"/>
        <w:lang w:val="ru-RU" w:eastAsia="ru-RU" w:bidi="ru-RU"/>
      </w:rPr>
    </w:lvl>
    <w:lvl w:ilvl="4" w:tplc="C84CA272">
      <w:numFmt w:val="bullet"/>
      <w:lvlText w:val="•"/>
      <w:lvlJc w:val="left"/>
      <w:pPr>
        <w:ind w:left="4647" w:hanging="329"/>
      </w:pPr>
      <w:rPr>
        <w:rFonts w:hint="default"/>
        <w:lang w:val="ru-RU" w:eastAsia="ru-RU" w:bidi="ru-RU"/>
      </w:rPr>
    </w:lvl>
    <w:lvl w:ilvl="5" w:tplc="799241B0">
      <w:numFmt w:val="bullet"/>
      <w:lvlText w:val="•"/>
      <w:lvlJc w:val="left"/>
      <w:pPr>
        <w:ind w:left="5644" w:hanging="329"/>
      </w:pPr>
      <w:rPr>
        <w:rFonts w:hint="default"/>
        <w:lang w:val="ru-RU" w:eastAsia="ru-RU" w:bidi="ru-RU"/>
      </w:rPr>
    </w:lvl>
    <w:lvl w:ilvl="6" w:tplc="4A065480">
      <w:numFmt w:val="bullet"/>
      <w:lvlText w:val="•"/>
      <w:lvlJc w:val="left"/>
      <w:pPr>
        <w:ind w:left="6641" w:hanging="329"/>
      </w:pPr>
      <w:rPr>
        <w:rFonts w:hint="default"/>
        <w:lang w:val="ru-RU" w:eastAsia="ru-RU" w:bidi="ru-RU"/>
      </w:rPr>
    </w:lvl>
    <w:lvl w:ilvl="7" w:tplc="08D40D96">
      <w:numFmt w:val="bullet"/>
      <w:lvlText w:val="•"/>
      <w:lvlJc w:val="left"/>
      <w:pPr>
        <w:ind w:left="7638" w:hanging="329"/>
      </w:pPr>
      <w:rPr>
        <w:rFonts w:hint="default"/>
        <w:lang w:val="ru-RU" w:eastAsia="ru-RU" w:bidi="ru-RU"/>
      </w:rPr>
    </w:lvl>
    <w:lvl w:ilvl="8" w:tplc="80BE8218">
      <w:numFmt w:val="bullet"/>
      <w:lvlText w:val="•"/>
      <w:lvlJc w:val="left"/>
      <w:pPr>
        <w:ind w:left="8635" w:hanging="329"/>
      </w:pPr>
      <w:rPr>
        <w:rFonts w:hint="default"/>
        <w:lang w:val="ru-RU" w:eastAsia="ru-RU" w:bidi="ru-RU"/>
      </w:rPr>
    </w:lvl>
  </w:abstractNum>
  <w:abstractNum w:abstractNumId="2" w15:restartNumberingAfterBreak="0">
    <w:nsid w:val="2113043F"/>
    <w:multiLevelType w:val="hybridMultilevel"/>
    <w:tmpl w:val="144C0132"/>
    <w:lvl w:ilvl="0" w:tplc="46080D1A">
      <w:start w:val="58"/>
      <w:numFmt w:val="decimal"/>
      <w:lvlText w:val="%1."/>
      <w:lvlJc w:val="left"/>
      <w:pPr>
        <w:ind w:left="668" w:hanging="329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F31E7CC2">
      <w:numFmt w:val="bullet"/>
      <w:lvlText w:val="•"/>
      <w:lvlJc w:val="left"/>
      <w:pPr>
        <w:ind w:left="1656" w:hanging="329"/>
      </w:pPr>
      <w:rPr>
        <w:rFonts w:hint="default"/>
        <w:lang w:val="ru-RU" w:eastAsia="ru-RU" w:bidi="ru-RU"/>
      </w:rPr>
    </w:lvl>
    <w:lvl w:ilvl="2" w:tplc="BAEC987E">
      <w:numFmt w:val="bullet"/>
      <w:lvlText w:val="•"/>
      <w:lvlJc w:val="left"/>
      <w:pPr>
        <w:ind w:left="2653" w:hanging="329"/>
      </w:pPr>
      <w:rPr>
        <w:rFonts w:hint="default"/>
        <w:lang w:val="ru-RU" w:eastAsia="ru-RU" w:bidi="ru-RU"/>
      </w:rPr>
    </w:lvl>
    <w:lvl w:ilvl="3" w:tplc="C28E40A0">
      <w:numFmt w:val="bullet"/>
      <w:lvlText w:val="•"/>
      <w:lvlJc w:val="left"/>
      <w:pPr>
        <w:ind w:left="3650" w:hanging="329"/>
      </w:pPr>
      <w:rPr>
        <w:rFonts w:hint="default"/>
        <w:lang w:val="ru-RU" w:eastAsia="ru-RU" w:bidi="ru-RU"/>
      </w:rPr>
    </w:lvl>
    <w:lvl w:ilvl="4" w:tplc="B06A874E">
      <w:numFmt w:val="bullet"/>
      <w:lvlText w:val="•"/>
      <w:lvlJc w:val="left"/>
      <w:pPr>
        <w:ind w:left="4647" w:hanging="329"/>
      </w:pPr>
      <w:rPr>
        <w:rFonts w:hint="default"/>
        <w:lang w:val="ru-RU" w:eastAsia="ru-RU" w:bidi="ru-RU"/>
      </w:rPr>
    </w:lvl>
    <w:lvl w:ilvl="5" w:tplc="6360C656">
      <w:numFmt w:val="bullet"/>
      <w:lvlText w:val="•"/>
      <w:lvlJc w:val="left"/>
      <w:pPr>
        <w:ind w:left="5644" w:hanging="329"/>
      </w:pPr>
      <w:rPr>
        <w:rFonts w:hint="default"/>
        <w:lang w:val="ru-RU" w:eastAsia="ru-RU" w:bidi="ru-RU"/>
      </w:rPr>
    </w:lvl>
    <w:lvl w:ilvl="6" w:tplc="8B9EB20A">
      <w:numFmt w:val="bullet"/>
      <w:lvlText w:val="•"/>
      <w:lvlJc w:val="left"/>
      <w:pPr>
        <w:ind w:left="6641" w:hanging="329"/>
      </w:pPr>
      <w:rPr>
        <w:rFonts w:hint="default"/>
        <w:lang w:val="ru-RU" w:eastAsia="ru-RU" w:bidi="ru-RU"/>
      </w:rPr>
    </w:lvl>
    <w:lvl w:ilvl="7" w:tplc="AC34D5EC">
      <w:numFmt w:val="bullet"/>
      <w:lvlText w:val="•"/>
      <w:lvlJc w:val="left"/>
      <w:pPr>
        <w:ind w:left="7638" w:hanging="329"/>
      </w:pPr>
      <w:rPr>
        <w:rFonts w:hint="default"/>
        <w:lang w:val="ru-RU" w:eastAsia="ru-RU" w:bidi="ru-RU"/>
      </w:rPr>
    </w:lvl>
    <w:lvl w:ilvl="8" w:tplc="5A1C505A">
      <w:numFmt w:val="bullet"/>
      <w:lvlText w:val="•"/>
      <w:lvlJc w:val="left"/>
      <w:pPr>
        <w:ind w:left="8635" w:hanging="329"/>
      </w:pPr>
      <w:rPr>
        <w:rFonts w:hint="default"/>
        <w:lang w:val="ru-RU" w:eastAsia="ru-RU" w:bidi="ru-RU"/>
      </w:rPr>
    </w:lvl>
  </w:abstractNum>
  <w:abstractNum w:abstractNumId="3" w15:restartNumberingAfterBreak="0">
    <w:nsid w:val="2BD24D38"/>
    <w:multiLevelType w:val="multilevel"/>
    <w:tmpl w:val="8F74EF9A"/>
    <w:lvl w:ilvl="0">
      <w:start w:val="2"/>
      <w:numFmt w:val="decimal"/>
      <w:lvlText w:val="%1"/>
      <w:lvlJc w:val="left"/>
      <w:pPr>
        <w:ind w:left="2666" w:hanging="382"/>
      </w:pPr>
      <w:rPr>
        <w:rFonts w:hint="default"/>
        <w:lang w:val="ru-RU" w:eastAsia="ru-RU" w:bidi="ru-RU"/>
      </w:rPr>
    </w:lvl>
    <w:lvl w:ilvl="1">
      <w:start w:val="5"/>
      <w:numFmt w:val="decimal"/>
      <w:lvlText w:val="%1.%2."/>
      <w:lvlJc w:val="left"/>
      <w:pPr>
        <w:ind w:left="808" w:hanging="382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506" w:hanging="60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4430" w:hanging="60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16" w:hanging="60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01" w:hanging="60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87" w:hanging="60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72" w:hanging="60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57" w:hanging="600"/>
      </w:pPr>
      <w:rPr>
        <w:rFonts w:hint="default"/>
        <w:lang w:val="ru-RU" w:eastAsia="ru-RU" w:bidi="ru-RU"/>
      </w:rPr>
    </w:lvl>
  </w:abstractNum>
  <w:abstractNum w:abstractNumId="4" w15:restartNumberingAfterBreak="0">
    <w:nsid w:val="51056680"/>
    <w:multiLevelType w:val="hybridMultilevel"/>
    <w:tmpl w:val="FD6A7272"/>
    <w:lvl w:ilvl="0" w:tplc="EB04A070">
      <w:start w:val="1"/>
      <w:numFmt w:val="decimal"/>
      <w:lvlText w:val="%1."/>
      <w:lvlJc w:val="left"/>
      <w:pPr>
        <w:ind w:left="580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66846F1A">
      <w:numFmt w:val="bullet"/>
      <w:lvlText w:val="•"/>
      <w:lvlJc w:val="left"/>
      <w:pPr>
        <w:ind w:left="1584" w:hanging="240"/>
      </w:pPr>
      <w:rPr>
        <w:rFonts w:hint="default"/>
        <w:lang w:val="ru-RU" w:eastAsia="ru-RU" w:bidi="ru-RU"/>
      </w:rPr>
    </w:lvl>
    <w:lvl w:ilvl="2" w:tplc="BCEC4408">
      <w:numFmt w:val="bullet"/>
      <w:lvlText w:val="•"/>
      <w:lvlJc w:val="left"/>
      <w:pPr>
        <w:ind w:left="2589" w:hanging="240"/>
      </w:pPr>
      <w:rPr>
        <w:rFonts w:hint="default"/>
        <w:lang w:val="ru-RU" w:eastAsia="ru-RU" w:bidi="ru-RU"/>
      </w:rPr>
    </w:lvl>
    <w:lvl w:ilvl="3" w:tplc="63E231D4">
      <w:numFmt w:val="bullet"/>
      <w:lvlText w:val="•"/>
      <w:lvlJc w:val="left"/>
      <w:pPr>
        <w:ind w:left="3594" w:hanging="240"/>
      </w:pPr>
      <w:rPr>
        <w:rFonts w:hint="default"/>
        <w:lang w:val="ru-RU" w:eastAsia="ru-RU" w:bidi="ru-RU"/>
      </w:rPr>
    </w:lvl>
    <w:lvl w:ilvl="4" w:tplc="15F0016A">
      <w:numFmt w:val="bullet"/>
      <w:lvlText w:val="•"/>
      <w:lvlJc w:val="left"/>
      <w:pPr>
        <w:ind w:left="4599" w:hanging="240"/>
      </w:pPr>
      <w:rPr>
        <w:rFonts w:hint="default"/>
        <w:lang w:val="ru-RU" w:eastAsia="ru-RU" w:bidi="ru-RU"/>
      </w:rPr>
    </w:lvl>
    <w:lvl w:ilvl="5" w:tplc="7B3C51FA">
      <w:numFmt w:val="bullet"/>
      <w:lvlText w:val="•"/>
      <w:lvlJc w:val="left"/>
      <w:pPr>
        <w:ind w:left="5604" w:hanging="240"/>
      </w:pPr>
      <w:rPr>
        <w:rFonts w:hint="default"/>
        <w:lang w:val="ru-RU" w:eastAsia="ru-RU" w:bidi="ru-RU"/>
      </w:rPr>
    </w:lvl>
    <w:lvl w:ilvl="6" w:tplc="386A8EEE">
      <w:numFmt w:val="bullet"/>
      <w:lvlText w:val="•"/>
      <w:lvlJc w:val="left"/>
      <w:pPr>
        <w:ind w:left="6609" w:hanging="240"/>
      </w:pPr>
      <w:rPr>
        <w:rFonts w:hint="default"/>
        <w:lang w:val="ru-RU" w:eastAsia="ru-RU" w:bidi="ru-RU"/>
      </w:rPr>
    </w:lvl>
    <w:lvl w:ilvl="7" w:tplc="C2F82B38">
      <w:numFmt w:val="bullet"/>
      <w:lvlText w:val="•"/>
      <w:lvlJc w:val="left"/>
      <w:pPr>
        <w:ind w:left="7614" w:hanging="240"/>
      </w:pPr>
      <w:rPr>
        <w:rFonts w:hint="default"/>
        <w:lang w:val="ru-RU" w:eastAsia="ru-RU" w:bidi="ru-RU"/>
      </w:rPr>
    </w:lvl>
    <w:lvl w:ilvl="8" w:tplc="80DC0AC4">
      <w:numFmt w:val="bullet"/>
      <w:lvlText w:val="•"/>
      <w:lvlJc w:val="left"/>
      <w:pPr>
        <w:ind w:left="8619" w:hanging="24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FD8"/>
    <w:rsid w:val="004A566C"/>
    <w:rsid w:val="00CA2832"/>
    <w:rsid w:val="00F1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946E1-3B42-436A-B706-A350FD7F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16F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2">
    <w:name w:val="heading 2"/>
    <w:basedOn w:val="a"/>
    <w:link w:val="20"/>
    <w:uiPriority w:val="1"/>
    <w:qFormat/>
    <w:rsid w:val="00F16FD8"/>
    <w:pPr>
      <w:ind w:left="34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F16FD8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F16FD8"/>
    <w:pPr>
      <w:ind w:left="34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16FD8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F16FD8"/>
    <w:pPr>
      <w:ind w:left="1060" w:hanging="361"/>
    </w:pPr>
  </w:style>
  <w:style w:type="paragraph" w:customStyle="1" w:styleId="TableParagraph">
    <w:name w:val="Table Paragraph"/>
    <w:basedOn w:val="a"/>
    <w:uiPriority w:val="1"/>
    <w:qFormat/>
    <w:rsid w:val="00F16FD8"/>
  </w:style>
  <w:style w:type="table" w:styleId="a6">
    <w:name w:val="Table Grid"/>
    <w:basedOn w:val="a1"/>
    <w:rsid w:val="00F16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2023-04-18T06:32:00Z</dcterms:created>
  <dcterms:modified xsi:type="dcterms:W3CDTF">2023-04-18T06:32:00Z</dcterms:modified>
</cp:coreProperties>
</file>