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E2FB" w14:textId="4EF4503A" w:rsidR="001E337A" w:rsidRPr="00541D34" w:rsidRDefault="00E41A3D" w:rsidP="00E41A3D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541D34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Процедура и каналы обращения реализации Механизма рассмотрения жалоб</w:t>
      </w:r>
    </w:p>
    <w:p w14:paraId="0DB6AB0F" w14:textId="33CD227C" w:rsidR="00E41A3D" w:rsidRPr="00E41A3D" w:rsidRDefault="00E41A3D">
      <w:pPr>
        <w:rPr>
          <w:rFonts w:ascii="Times New Roman" w:hAnsi="Times New Roman" w:cs="Times New Roman"/>
          <w:sz w:val="26"/>
          <w:szCs w:val="26"/>
        </w:rPr>
      </w:pPr>
    </w:p>
    <w:p w14:paraId="2CEEFC70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МРЖ в рамках Проекта будет функционировать на трех уровнях для получения, оценки и обеспечения урегулирования обеспокоенности, претензий и жалоб:</w:t>
      </w:r>
    </w:p>
    <w:p w14:paraId="67571234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1262339A" w14:textId="77777777" w:rsidR="00E41A3D" w:rsidRPr="00E41A3D" w:rsidRDefault="00E41A3D" w:rsidP="00E41A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На первом уровне граждане могут обращаться с жалобами и обращениями в высшее учебное заведение (ВУЗ). Представитель ВУЗа будет включен в комитет по рассмотрению жалоб на местном уровне;</w:t>
      </w:r>
    </w:p>
    <w:p w14:paraId="5C626533" w14:textId="77777777" w:rsidR="00E41A3D" w:rsidRPr="00E41A3D" w:rsidRDefault="00E41A3D" w:rsidP="00E41A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На втором уровне граждане могут подавать жалобы и обращения непосредственно в Отдел реализации/координации проектов (ОР/КП);</w:t>
      </w:r>
    </w:p>
    <w:p w14:paraId="45D12F97" w14:textId="122D4B5F" w:rsidR="00E41A3D" w:rsidRPr="00E41A3D" w:rsidRDefault="00E41A3D" w:rsidP="00E41A3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На третьем уровне граждане могут подавать жалобы и обращения непосредственно в Министерство </w:t>
      </w:r>
      <w:r w:rsidR="00771FB7">
        <w:rPr>
          <w:rFonts w:ascii="Times New Roman" w:hAnsi="Times New Roman" w:cs="Times New Roman"/>
          <w:sz w:val="26"/>
          <w:szCs w:val="26"/>
        </w:rPr>
        <w:t>науки, высшего образования и инновации</w:t>
      </w:r>
      <w:r w:rsidRPr="00E41A3D">
        <w:rPr>
          <w:rFonts w:ascii="Times New Roman" w:hAnsi="Times New Roman" w:cs="Times New Roman"/>
          <w:sz w:val="26"/>
          <w:szCs w:val="26"/>
        </w:rPr>
        <w:t xml:space="preserve"> Кыргызской Республики (МН</w:t>
      </w:r>
      <w:r w:rsidR="00771FB7">
        <w:rPr>
          <w:rFonts w:ascii="Times New Roman" w:hAnsi="Times New Roman" w:cs="Times New Roman"/>
          <w:sz w:val="26"/>
          <w:szCs w:val="26"/>
        </w:rPr>
        <w:t>ВОИ</w:t>
      </w:r>
      <w:r w:rsidRPr="00E41A3D">
        <w:rPr>
          <w:rFonts w:ascii="Times New Roman" w:hAnsi="Times New Roman" w:cs="Times New Roman"/>
          <w:sz w:val="26"/>
          <w:szCs w:val="26"/>
        </w:rPr>
        <w:t xml:space="preserve"> КР).</w:t>
      </w:r>
    </w:p>
    <w:p w14:paraId="051B9A70" w14:textId="77777777" w:rsidR="00E41A3D" w:rsidRPr="00E41A3D" w:rsidRDefault="00E41A3D" w:rsidP="00E41A3D">
      <w:pPr>
        <w:spacing w:after="0" w:line="240" w:lineRule="auto"/>
        <w:ind w:left="786"/>
        <w:jc w:val="both"/>
        <w:rPr>
          <w:rFonts w:ascii="Times New Roman" w:hAnsi="Times New Roman" w:cs="Times New Roman"/>
          <w:sz w:val="26"/>
          <w:szCs w:val="26"/>
        </w:rPr>
      </w:pPr>
    </w:p>
    <w:p w14:paraId="1CA3890C" w14:textId="77777777" w:rsidR="00E41A3D" w:rsidRPr="00E41A3D" w:rsidRDefault="00E41A3D" w:rsidP="00E41A3D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A3D">
        <w:rPr>
          <w:rFonts w:ascii="Times New Roman" w:hAnsi="Times New Roman" w:cs="Times New Roman"/>
          <w:b/>
          <w:sz w:val="26"/>
          <w:szCs w:val="26"/>
        </w:rPr>
        <w:t>Таблица 1. Матрица управления жалобами</w:t>
      </w:r>
    </w:p>
    <w:p w14:paraId="48CD528C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701"/>
        <w:gridCol w:w="1957"/>
        <w:gridCol w:w="1956"/>
        <w:gridCol w:w="2864"/>
        <w:gridCol w:w="1302"/>
      </w:tblGrid>
      <w:tr w:rsidR="00E41A3D" w:rsidRPr="00E41A3D" w14:paraId="56CFFD7C" w14:textId="77777777" w:rsidTr="00AD32A8">
        <w:tc>
          <w:tcPr>
            <w:tcW w:w="1701" w:type="dxa"/>
          </w:tcPr>
          <w:p w14:paraId="07E49FC0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Уровень МРЖ</w:t>
            </w:r>
          </w:p>
        </w:tc>
        <w:tc>
          <w:tcPr>
            <w:tcW w:w="1957" w:type="dxa"/>
          </w:tcPr>
          <w:p w14:paraId="68D148E3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Ответственные лица</w:t>
            </w:r>
          </w:p>
        </w:tc>
        <w:tc>
          <w:tcPr>
            <w:tcW w:w="1956" w:type="dxa"/>
          </w:tcPr>
          <w:p w14:paraId="3FE618E3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Форма обращения</w:t>
            </w:r>
          </w:p>
        </w:tc>
        <w:tc>
          <w:tcPr>
            <w:tcW w:w="2864" w:type="dxa"/>
          </w:tcPr>
          <w:p w14:paraId="79558FEF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Процедура управления жалобами</w:t>
            </w:r>
          </w:p>
        </w:tc>
        <w:tc>
          <w:tcPr>
            <w:tcW w:w="1302" w:type="dxa"/>
          </w:tcPr>
          <w:p w14:paraId="627FAB00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Период рассмотрения (количество дней)</w:t>
            </w:r>
          </w:p>
        </w:tc>
      </w:tr>
      <w:tr w:rsidR="00E41A3D" w:rsidRPr="00E41A3D" w14:paraId="78102AB3" w14:textId="77777777" w:rsidTr="00AD32A8">
        <w:tc>
          <w:tcPr>
            <w:tcW w:w="1701" w:type="dxa"/>
          </w:tcPr>
          <w:p w14:paraId="043C59C3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Первый уровень - местный</w:t>
            </w:r>
          </w:p>
        </w:tc>
        <w:tc>
          <w:tcPr>
            <w:tcW w:w="1957" w:type="dxa"/>
          </w:tcPr>
          <w:p w14:paraId="1A4C4DE8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Проректор ВУЗа </w:t>
            </w:r>
          </w:p>
        </w:tc>
        <w:tc>
          <w:tcPr>
            <w:tcW w:w="1956" w:type="dxa"/>
          </w:tcPr>
          <w:p w14:paraId="7C557C5E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Устно или по телефону/</w:t>
            </w:r>
          </w:p>
          <w:p w14:paraId="7691201A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письменно</w:t>
            </w:r>
          </w:p>
        </w:tc>
        <w:tc>
          <w:tcPr>
            <w:tcW w:w="2864" w:type="dxa"/>
          </w:tcPr>
          <w:p w14:paraId="38896C53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Ответственный сотрудник ВУЗа регистрирует, обеспечивает рассмотрение жалобы, информирует ОР/КП и заявителя о принятом решении</w:t>
            </w:r>
          </w:p>
        </w:tc>
        <w:tc>
          <w:tcPr>
            <w:tcW w:w="1302" w:type="dxa"/>
          </w:tcPr>
          <w:p w14:paraId="0B0D6EC4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1D5F1B0A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49D0D32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 дней</w:t>
            </w:r>
          </w:p>
        </w:tc>
      </w:tr>
      <w:tr w:rsidR="00E41A3D" w:rsidRPr="00E41A3D" w14:paraId="181F5543" w14:textId="77777777" w:rsidTr="00AD32A8">
        <w:tc>
          <w:tcPr>
            <w:tcW w:w="1701" w:type="dxa"/>
          </w:tcPr>
          <w:p w14:paraId="1F4318AE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Второй уровень – ОР/КП</w:t>
            </w:r>
          </w:p>
        </w:tc>
        <w:tc>
          <w:tcPr>
            <w:tcW w:w="1957" w:type="dxa"/>
          </w:tcPr>
          <w:p w14:paraId="6C16843B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Менеджер ОР/КП </w:t>
            </w:r>
          </w:p>
        </w:tc>
        <w:tc>
          <w:tcPr>
            <w:tcW w:w="1956" w:type="dxa"/>
          </w:tcPr>
          <w:p w14:paraId="36DBAE0A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Устно или по телефону/письменно. </w:t>
            </w:r>
          </w:p>
        </w:tc>
        <w:tc>
          <w:tcPr>
            <w:tcW w:w="2864" w:type="dxa"/>
          </w:tcPr>
          <w:p w14:paraId="24B090F9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Офис-менеджер ОР/КП / Специалист по социальным вопросам</w:t>
            </w:r>
          </w:p>
          <w:p w14:paraId="24B6640B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регистрирует обращение/жалобу и ответ заявителю; </w:t>
            </w:r>
          </w:p>
          <w:p w14:paraId="0428CDB2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Специалист по социальным вопросам организует рассмотрение жалобы,  </w:t>
            </w:r>
          </w:p>
          <w:p w14:paraId="2C67D505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контролирует процесс рассмотрения,  </w:t>
            </w:r>
          </w:p>
          <w:p w14:paraId="2663F2DD" w14:textId="77777777" w:rsidR="00E41A3D" w:rsidRPr="00E41A3D" w:rsidRDefault="00E41A3D" w:rsidP="00AD32A8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поддерживает прямой контакт с заявителем и при необходимости </w:t>
            </w: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 xml:space="preserve">проводит встречи с заявителем. </w:t>
            </w:r>
          </w:p>
        </w:tc>
        <w:tc>
          <w:tcPr>
            <w:tcW w:w="1302" w:type="dxa"/>
          </w:tcPr>
          <w:p w14:paraId="6368DE27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91F5E27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536BCBCB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69760B7A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0A33443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4018F297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 дней</w:t>
            </w:r>
          </w:p>
        </w:tc>
      </w:tr>
      <w:tr w:rsidR="00E41A3D" w:rsidRPr="00E41A3D" w14:paraId="3983A5BB" w14:textId="77777777" w:rsidTr="00AD32A8">
        <w:tc>
          <w:tcPr>
            <w:tcW w:w="1701" w:type="dxa"/>
          </w:tcPr>
          <w:p w14:paraId="0516ACFB" w14:textId="66D2BACD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Третий уровень – </w:t>
            </w:r>
            <w:r w:rsidR="00771FB7" w:rsidRPr="00E41A3D">
              <w:rPr>
                <w:rFonts w:ascii="Times New Roman" w:hAnsi="Times New Roman" w:cs="Times New Roman"/>
                <w:sz w:val="26"/>
                <w:szCs w:val="26"/>
              </w:rPr>
              <w:t>МН</w:t>
            </w:r>
            <w:r w:rsidR="00771FB7">
              <w:rPr>
                <w:rFonts w:ascii="Times New Roman" w:hAnsi="Times New Roman" w:cs="Times New Roman"/>
                <w:sz w:val="26"/>
                <w:szCs w:val="26"/>
              </w:rPr>
              <w:t>ВОИ</w:t>
            </w:r>
            <w:r w:rsidR="00771FB7" w:rsidRPr="00E41A3D"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</w:p>
        </w:tc>
        <w:tc>
          <w:tcPr>
            <w:tcW w:w="1957" w:type="dxa"/>
          </w:tcPr>
          <w:p w14:paraId="51F6D127" w14:textId="2F4120C9" w:rsidR="00E41A3D" w:rsidRPr="00771FB7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Координатор по работе с персоналом </w:t>
            </w:r>
            <w:r w:rsidR="00771FB7" w:rsidRPr="00771FB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МНВОИ КР</w:t>
            </w:r>
          </w:p>
        </w:tc>
        <w:tc>
          <w:tcPr>
            <w:tcW w:w="1956" w:type="dxa"/>
          </w:tcPr>
          <w:p w14:paraId="04C2B950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Устно или по телефону/письменно.</w:t>
            </w:r>
          </w:p>
        </w:tc>
        <w:tc>
          <w:tcPr>
            <w:tcW w:w="2864" w:type="dxa"/>
          </w:tcPr>
          <w:p w14:paraId="3D4BD401" w14:textId="437380A1" w:rsidR="00E41A3D" w:rsidRPr="00E41A3D" w:rsidRDefault="00771FB7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71FB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МНВОИ КР</w:t>
            </w: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E41A3D"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регистрирует, обеспечивает рассмотрение жалобы, информирует ОР/КП и заявителя о принятом решении</w:t>
            </w:r>
          </w:p>
        </w:tc>
        <w:tc>
          <w:tcPr>
            <w:tcW w:w="1302" w:type="dxa"/>
          </w:tcPr>
          <w:p w14:paraId="21110F12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267BDDD0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78F937D8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14:paraId="0BE05E05" w14:textId="77777777" w:rsidR="00E41A3D" w:rsidRPr="00E41A3D" w:rsidRDefault="00E41A3D" w:rsidP="00AD32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14 дней</w:t>
            </w:r>
          </w:p>
        </w:tc>
      </w:tr>
    </w:tbl>
    <w:p w14:paraId="0A79CE74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F1F19B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5CED3B9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МРЖ доступен всем заинтересованным сторонам Проекта для подачи обращений, комментариев, предложений и жалоб или предоставления любой формы обратной связи по всей деятельности Проекта. МРЖ доступен для всех, включая этнические, религиозные, гендерные, лица с ограниченными возможностями здоровья, социально-уязвимые слои населения, и другие. </w:t>
      </w:r>
    </w:p>
    <w:p w14:paraId="2A9D4955" w14:textId="77777777" w:rsidR="00E41A3D" w:rsidRPr="00E41A3D" w:rsidRDefault="00E41A3D" w:rsidP="00E41A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1315A5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Бенефициары Проекта, на которых Проект оказал воздействие (прямо или косвенно, положительно или отрицательно), а также другие граждане могут использовать МРЖ для подачи жалоб и обращений. </w:t>
      </w:r>
    </w:p>
    <w:p w14:paraId="4A325DFE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94CA747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МРЖ для Проекта управляется ОР/КП.</w:t>
      </w:r>
    </w:p>
    <w:p w14:paraId="5CBA05A4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7773CEB" w14:textId="77777777" w:rsidR="00E41A3D" w:rsidRPr="00E41A3D" w:rsidRDefault="00E41A3D" w:rsidP="00E41A3D">
      <w:pPr>
        <w:pStyle w:val="aa"/>
        <w:spacing w:before="1"/>
        <w:ind w:left="360"/>
        <w:rPr>
          <w:sz w:val="26"/>
          <w:szCs w:val="26"/>
        </w:rPr>
      </w:pPr>
      <w:r w:rsidRPr="00E41A3D">
        <w:rPr>
          <w:sz w:val="26"/>
          <w:szCs w:val="26"/>
        </w:rPr>
        <w:t xml:space="preserve">Жалобы и обращения могут быть выражены в любое время на протяжении реализации Проекта. </w:t>
      </w:r>
      <w:r w:rsidRPr="00E41A3D">
        <w:rPr>
          <w:sz w:val="26"/>
          <w:szCs w:val="26"/>
          <w:lang w:val="ru-RU"/>
        </w:rPr>
        <w:t xml:space="preserve">Все заинтересованные лица </w:t>
      </w:r>
      <w:r w:rsidRPr="00E41A3D">
        <w:rPr>
          <w:sz w:val="26"/>
          <w:szCs w:val="26"/>
        </w:rPr>
        <w:t xml:space="preserve">смогут задействовать МРЖ различными способами: отправить письменную жалобу, </w:t>
      </w:r>
      <w:r w:rsidRPr="00E41A3D">
        <w:rPr>
          <w:sz w:val="26"/>
          <w:szCs w:val="26"/>
          <w:lang w:val="ru-RU"/>
        </w:rPr>
        <w:t xml:space="preserve">обратиться </w:t>
      </w:r>
      <w:r w:rsidRPr="00E41A3D">
        <w:rPr>
          <w:sz w:val="26"/>
          <w:szCs w:val="26"/>
        </w:rPr>
        <w:t>по телефону, электронной почте, факсу, через социальные сети и т.д. (</w:t>
      </w:r>
      <w:r w:rsidRPr="00E41A3D">
        <w:rPr>
          <w:sz w:val="26"/>
          <w:szCs w:val="26"/>
          <w:lang w:val="ru-RU"/>
        </w:rPr>
        <w:t>МРЖ должен быть реализован, а все проблемы и жалобы должны храниться и регистрироваться на каждом уровне)</w:t>
      </w:r>
      <w:r w:rsidRPr="00E41A3D">
        <w:rPr>
          <w:sz w:val="26"/>
          <w:szCs w:val="26"/>
        </w:rPr>
        <w:t xml:space="preserve">. </w:t>
      </w:r>
      <w:r w:rsidRPr="00E41A3D">
        <w:rPr>
          <w:sz w:val="26"/>
          <w:szCs w:val="26"/>
          <w:lang w:val="ru-RU"/>
        </w:rPr>
        <w:t xml:space="preserve">ОР/КП </w:t>
      </w:r>
      <w:r w:rsidRPr="00E41A3D">
        <w:rPr>
          <w:sz w:val="26"/>
          <w:szCs w:val="26"/>
        </w:rPr>
        <w:t xml:space="preserve">будет вести </w:t>
      </w:r>
      <w:r w:rsidRPr="00E41A3D">
        <w:rPr>
          <w:sz w:val="26"/>
          <w:szCs w:val="26"/>
          <w:lang w:val="ru-RU"/>
        </w:rPr>
        <w:t xml:space="preserve">электронную </w:t>
      </w:r>
      <w:r w:rsidRPr="00E41A3D">
        <w:rPr>
          <w:sz w:val="26"/>
          <w:szCs w:val="26"/>
        </w:rPr>
        <w:t>базу данных жалоб.</w:t>
      </w:r>
    </w:p>
    <w:p w14:paraId="6468E321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26DE4813" w14:textId="77777777" w:rsidR="00E41A3D" w:rsidRPr="00E41A3D" w:rsidRDefault="00E41A3D" w:rsidP="00E41A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1A3D">
        <w:rPr>
          <w:rFonts w:ascii="Times New Roman" w:hAnsi="Times New Roman" w:cs="Times New Roman"/>
          <w:b/>
          <w:sz w:val="26"/>
          <w:szCs w:val="26"/>
        </w:rPr>
        <w:t>Комиссии по рассмотрению жалоб/обращений</w:t>
      </w:r>
    </w:p>
    <w:p w14:paraId="387FC7A3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1A7DAD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Для рассмотрения жалоб создаются Комиссии по рассмотрению жалоб на местном и центральном уровнях.  </w:t>
      </w:r>
    </w:p>
    <w:p w14:paraId="285417F0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D270D9B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1A3D">
        <w:rPr>
          <w:rFonts w:ascii="Times New Roman" w:hAnsi="Times New Roman" w:cs="Times New Roman"/>
          <w:b/>
          <w:sz w:val="26"/>
          <w:szCs w:val="26"/>
        </w:rPr>
        <w:t>Комиссия на местном уровне состоит из следующих лиц:</w:t>
      </w:r>
    </w:p>
    <w:p w14:paraId="1E41CEB9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5DA459C2" w14:textId="77777777" w:rsidR="00E41A3D" w:rsidRPr="00E41A3D" w:rsidRDefault="00E41A3D" w:rsidP="00E41A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Проректор, председатель комиссии;</w:t>
      </w:r>
    </w:p>
    <w:p w14:paraId="05145D6B" w14:textId="77777777" w:rsidR="00E41A3D" w:rsidRPr="00E41A3D" w:rsidRDefault="00E41A3D" w:rsidP="00E41A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Член профсоюзного комитета;</w:t>
      </w:r>
    </w:p>
    <w:p w14:paraId="79508199" w14:textId="77777777" w:rsidR="00E41A3D" w:rsidRPr="00E41A3D" w:rsidRDefault="00E41A3D" w:rsidP="00E41A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Декан, член комиссии;</w:t>
      </w:r>
    </w:p>
    <w:p w14:paraId="2088BF79" w14:textId="77777777" w:rsidR="00E41A3D" w:rsidRPr="00E41A3D" w:rsidRDefault="00E41A3D" w:rsidP="00E41A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Зав кафедрой, член комиссии;</w:t>
      </w:r>
    </w:p>
    <w:p w14:paraId="39264638" w14:textId="77777777" w:rsidR="00E41A3D" w:rsidRPr="00E41A3D" w:rsidRDefault="00E41A3D" w:rsidP="00E41A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Студенческий совет (представитель);</w:t>
      </w:r>
    </w:p>
    <w:p w14:paraId="0C60B434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EDEAE8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1A3D">
        <w:rPr>
          <w:rFonts w:ascii="Times New Roman" w:hAnsi="Times New Roman" w:cs="Times New Roman"/>
          <w:b/>
          <w:sz w:val="26"/>
          <w:szCs w:val="26"/>
        </w:rPr>
        <w:t>Комиссия на уровне ОР/КП состоит из следующих лиц:</w:t>
      </w:r>
    </w:p>
    <w:p w14:paraId="6659B313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A37D637" w14:textId="77777777" w:rsidR="00E41A3D" w:rsidRPr="00E41A3D" w:rsidRDefault="00E41A3D" w:rsidP="00E41A3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Менеджер ОР/КП, председатель комиссии;</w:t>
      </w:r>
    </w:p>
    <w:p w14:paraId="6B21CE8D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2.   Заместитель менеджера ОР/КП, </w:t>
      </w:r>
      <w:bookmarkStart w:id="0" w:name="_Hlk190338575"/>
      <w:r w:rsidRPr="00E41A3D">
        <w:rPr>
          <w:rFonts w:ascii="Times New Roman" w:hAnsi="Times New Roman" w:cs="Times New Roman"/>
          <w:sz w:val="26"/>
          <w:szCs w:val="26"/>
        </w:rPr>
        <w:t xml:space="preserve">член комиссии; </w:t>
      </w:r>
    </w:p>
    <w:bookmarkEnd w:id="0"/>
    <w:p w14:paraId="0AFDD782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lastRenderedPageBreak/>
        <w:t xml:space="preserve">3.   Координатор компонента 1 ОР/КП, член комиссии; </w:t>
      </w:r>
    </w:p>
    <w:p w14:paraId="47415970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4.   Специалист по социальным вопросам ОР/КП ВБ, член комиссии; </w:t>
      </w:r>
    </w:p>
    <w:p w14:paraId="3110F4E8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5. </w:t>
      </w:r>
      <w:bookmarkStart w:id="1" w:name="_Hlk189735478"/>
      <w:r w:rsidRPr="00E41A3D">
        <w:rPr>
          <w:rFonts w:ascii="Times New Roman" w:hAnsi="Times New Roman" w:cs="Times New Roman"/>
          <w:sz w:val="26"/>
          <w:szCs w:val="26"/>
        </w:rPr>
        <w:t xml:space="preserve">  Специалист ОР/КП согласно профилю жалобы. </w:t>
      </w:r>
    </w:p>
    <w:bookmarkEnd w:id="1"/>
    <w:p w14:paraId="72902C3D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FFE16B3" w14:textId="709F1188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1A3D">
        <w:rPr>
          <w:rFonts w:ascii="Times New Roman" w:hAnsi="Times New Roman" w:cs="Times New Roman"/>
          <w:b/>
          <w:sz w:val="26"/>
          <w:szCs w:val="26"/>
        </w:rPr>
        <w:t xml:space="preserve">Комиссия на уровне </w:t>
      </w:r>
      <w:r w:rsidR="00771FB7" w:rsidRPr="00771FB7">
        <w:rPr>
          <w:rFonts w:ascii="Times New Roman" w:hAnsi="Times New Roman" w:cs="Times New Roman"/>
          <w:b/>
          <w:bCs/>
          <w:sz w:val="26"/>
          <w:szCs w:val="26"/>
        </w:rPr>
        <w:t>МНВОИ КР</w:t>
      </w:r>
      <w:r w:rsidR="00771FB7" w:rsidRPr="00E41A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1A3D">
        <w:rPr>
          <w:rFonts w:ascii="Times New Roman" w:hAnsi="Times New Roman" w:cs="Times New Roman"/>
          <w:b/>
          <w:sz w:val="26"/>
          <w:szCs w:val="26"/>
        </w:rPr>
        <w:t>состоит из следующих лиц:</w:t>
      </w:r>
    </w:p>
    <w:p w14:paraId="71B9924A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772E02BC" w14:textId="0A08FF6D" w:rsidR="00E41A3D" w:rsidRPr="00E41A3D" w:rsidRDefault="00E41A3D" w:rsidP="00E41A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89665099"/>
      <w:r w:rsidRPr="00E41A3D">
        <w:rPr>
          <w:rFonts w:ascii="Times New Roman" w:hAnsi="Times New Roman" w:cs="Times New Roman"/>
          <w:sz w:val="26"/>
          <w:szCs w:val="26"/>
        </w:rPr>
        <w:t xml:space="preserve">Начальник Управления профессионального образования </w:t>
      </w:r>
      <w:r w:rsidR="00771FB7" w:rsidRPr="00E41A3D">
        <w:rPr>
          <w:rFonts w:ascii="Times New Roman" w:hAnsi="Times New Roman" w:cs="Times New Roman"/>
          <w:sz w:val="26"/>
          <w:szCs w:val="26"/>
        </w:rPr>
        <w:t>МН</w:t>
      </w:r>
      <w:r w:rsidR="00771FB7">
        <w:rPr>
          <w:rFonts w:ascii="Times New Roman" w:hAnsi="Times New Roman" w:cs="Times New Roman"/>
          <w:sz w:val="26"/>
          <w:szCs w:val="26"/>
        </w:rPr>
        <w:t>ВОИ</w:t>
      </w:r>
      <w:r w:rsidR="00771FB7" w:rsidRPr="00E41A3D">
        <w:rPr>
          <w:rFonts w:ascii="Times New Roman" w:hAnsi="Times New Roman" w:cs="Times New Roman"/>
          <w:sz w:val="26"/>
          <w:szCs w:val="26"/>
        </w:rPr>
        <w:t xml:space="preserve"> КР</w:t>
      </w:r>
      <w:r w:rsidRPr="00E41A3D">
        <w:rPr>
          <w:rFonts w:ascii="Times New Roman" w:hAnsi="Times New Roman" w:cs="Times New Roman"/>
          <w:sz w:val="26"/>
          <w:szCs w:val="26"/>
        </w:rPr>
        <w:t>, председатель комиссии;</w:t>
      </w:r>
    </w:p>
    <w:p w14:paraId="3B2BEF31" w14:textId="05D4AC22" w:rsidR="00E41A3D" w:rsidRPr="00E41A3D" w:rsidRDefault="00E41A3D" w:rsidP="00E41A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89665146"/>
      <w:bookmarkEnd w:id="2"/>
      <w:r w:rsidRPr="00E41A3D">
        <w:rPr>
          <w:rFonts w:ascii="Times New Roman" w:hAnsi="Times New Roman" w:cs="Times New Roman"/>
          <w:sz w:val="26"/>
          <w:szCs w:val="26"/>
        </w:rPr>
        <w:t xml:space="preserve">Ведущий специалист Управления  профессионального образования </w:t>
      </w:r>
      <w:r w:rsidR="00771FB7" w:rsidRPr="00E41A3D">
        <w:rPr>
          <w:rFonts w:ascii="Times New Roman" w:hAnsi="Times New Roman" w:cs="Times New Roman"/>
          <w:sz w:val="26"/>
          <w:szCs w:val="26"/>
        </w:rPr>
        <w:t>МН</w:t>
      </w:r>
      <w:r w:rsidR="00771FB7">
        <w:rPr>
          <w:rFonts w:ascii="Times New Roman" w:hAnsi="Times New Roman" w:cs="Times New Roman"/>
          <w:sz w:val="26"/>
          <w:szCs w:val="26"/>
        </w:rPr>
        <w:t>ВОИ</w:t>
      </w:r>
      <w:r w:rsidR="00771FB7" w:rsidRPr="00E41A3D">
        <w:rPr>
          <w:rFonts w:ascii="Times New Roman" w:hAnsi="Times New Roman" w:cs="Times New Roman"/>
          <w:sz w:val="26"/>
          <w:szCs w:val="26"/>
        </w:rPr>
        <w:t xml:space="preserve"> КР</w:t>
      </w:r>
      <w:r w:rsidRPr="00E41A3D">
        <w:rPr>
          <w:rFonts w:ascii="Times New Roman" w:hAnsi="Times New Roman" w:cs="Times New Roman"/>
          <w:sz w:val="26"/>
          <w:szCs w:val="26"/>
        </w:rPr>
        <w:t>, член комиссии;</w:t>
      </w:r>
    </w:p>
    <w:p w14:paraId="1F83FF3F" w14:textId="77777777" w:rsidR="00E41A3D" w:rsidRPr="00E41A3D" w:rsidRDefault="00E41A3D" w:rsidP="00E41A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4" w:name="_Hlk97038973"/>
      <w:bookmarkStart w:id="5" w:name="_Hlk189665173"/>
      <w:bookmarkEnd w:id="3"/>
      <w:r w:rsidRPr="00E41A3D">
        <w:rPr>
          <w:rFonts w:ascii="Times New Roman" w:hAnsi="Times New Roman" w:cs="Times New Roman"/>
          <w:sz w:val="26"/>
          <w:szCs w:val="26"/>
        </w:rPr>
        <w:t>Заместитель менеджера ОР/КП, член комиссии;</w:t>
      </w:r>
    </w:p>
    <w:p w14:paraId="25E3E290" w14:textId="77777777" w:rsidR="00E41A3D" w:rsidRPr="00E41A3D" w:rsidRDefault="00E41A3D" w:rsidP="00E41A3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Координатор компонента 1 ОР/КП, член комиссии;</w:t>
      </w:r>
    </w:p>
    <w:bookmarkEnd w:id="4"/>
    <w:p w14:paraId="32777D83" w14:textId="4B22CA66" w:rsidR="00E41A3D" w:rsidRPr="00E41A3D" w:rsidRDefault="00E41A3D" w:rsidP="00E41A3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Специалист по социальным</w:t>
      </w:r>
      <w:r w:rsidR="00771FB7">
        <w:rPr>
          <w:rFonts w:ascii="Times New Roman" w:hAnsi="Times New Roman" w:cs="Times New Roman"/>
          <w:sz w:val="26"/>
          <w:szCs w:val="26"/>
        </w:rPr>
        <w:t xml:space="preserve"> и общественным связям</w:t>
      </w:r>
      <w:r w:rsidRPr="00E41A3D">
        <w:rPr>
          <w:rFonts w:ascii="Times New Roman" w:hAnsi="Times New Roman" w:cs="Times New Roman"/>
          <w:sz w:val="26"/>
          <w:szCs w:val="26"/>
        </w:rPr>
        <w:t xml:space="preserve"> ОР/КП, член комиссии</w:t>
      </w:r>
      <w:bookmarkEnd w:id="5"/>
      <w:r w:rsidRPr="00E41A3D">
        <w:rPr>
          <w:rFonts w:ascii="Times New Roman" w:hAnsi="Times New Roman" w:cs="Times New Roman"/>
          <w:sz w:val="26"/>
          <w:szCs w:val="26"/>
        </w:rPr>
        <w:t>.</w:t>
      </w:r>
    </w:p>
    <w:p w14:paraId="2D16E435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23D8205" w14:textId="77777777" w:rsidR="00E41A3D" w:rsidRPr="00E41A3D" w:rsidRDefault="00E41A3D" w:rsidP="00E41A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1A3D">
        <w:rPr>
          <w:rFonts w:ascii="Times New Roman" w:hAnsi="Times New Roman" w:cs="Times New Roman"/>
          <w:b/>
          <w:sz w:val="26"/>
          <w:szCs w:val="26"/>
        </w:rPr>
        <w:t>Каналы обращения</w:t>
      </w:r>
    </w:p>
    <w:p w14:paraId="6CB1DF91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EDAB123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      Жалобы и обращения могут быть направлены по следующим каналам:</w:t>
      </w:r>
    </w:p>
    <w:p w14:paraId="26CA8879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E24E11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В ВУЗ по следующим каналам граждане/ бенефициары могут подавать жалобы и обращения:</w:t>
      </w:r>
    </w:p>
    <w:p w14:paraId="7ED9C048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2B28FC2" w14:textId="77777777" w:rsidR="00E41A3D" w:rsidRPr="00E41A3D" w:rsidRDefault="00E41A3D" w:rsidP="00E41A3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A3D">
        <w:rPr>
          <w:rFonts w:ascii="Times New Roman" w:eastAsia="Times New Roman" w:hAnsi="Times New Roman" w:cs="Times New Roman"/>
          <w:sz w:val="26"/>
          <w:szCs w:val="26"/>
          <w:lang w:eastAsia="ru-RU"/>
        </w:rPr>
        <w:t>ВУЗ ________________________________</w:t>
      </w:r>
    </w:p>
    <w:p w14:paraId="1741B3DC" w14:textId="77777777" w:rsidR="00E41A3D" w:rsidRPr="00E41A3D" w:rsidRDefault="00E41A3D" w:rsidP="00E41A3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A3D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Адрес: ___________________________________</w:t>
      </w:r>
    </w:p>
    <w:p w14:paraId="4E9DC31C" w14:textId="77777777" w:rsidR="00E41A3D" w:rsidRPr="00E41A3D" w:rsidRDefault="00E41A3D" w:rsidP="00E41A3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A3D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Электронная почта: ________________________</w:t>
      </w:r>
    </w:p>
    <w:p w14:paraId="1552DEE5" w14:textId="77777777" w:rsidR="00E41A3D" w:rsidRPr="00E41A3D" w:rsidRDefault="00E41A3D" w:rsidP="00E41A3D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1A3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телефон: ______________________</w:t>
      </w:r>
    </w:p>
    <w:p w14:paraId="273DA2E0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029E413F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В рамках Проекта по следующим каналам граждане/ бенефициары могут подавать жалобы и обращения:</w:t>
      </w:r>
    </w:p>
    <w:p w14:paraId="0C39C783" w14:textId="77777777" w:rsidR="00E41A3D" w:rsidRPr="00E41A3D" w:rsidRDefault="00E41A3D" w:rsidP="00E41A3D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6"/>
          <w:szCs w:val="26"/>
        </w:rPr>
      </w:pPr>
    </w:p>
    <w:p w14:paraId="1FA793DB" w14:textId="77777777" w:rsidR="00E41A3D" w:rsidRPr="00E41A3D" w:rsidRDefault="00E41A3D" w:rsidP="00E41A3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7" w:history="1">
        <w:r w:rsidRPr="00E41A3D">
          <w:rPr>
            <w:rStyle w:val="a5"/>
            <w:rFonts w:ascii="Times New Roman" w:hAnsi="Times New Roman" w:cs="Times New Roman"/>
            <w:sz w:val="26"/>
            <w:szCs w:val="26"/>
          </w:rPr>
          <w:t>office</w:t>
        </w:r>
        <w:r w:rsidRPr="00E41A3D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orp</w:t>
        </w:r>
        <w:r w:rsidRPr="00E41A3D">
          <w:rPr>
            <w:rStyle w:val="a5"/>
            <w:rFonts w:ascii="Times New Roman" w:hAnsi="Times New Roman" w:cs="Times New Roman"/>
            <w:sz w:val="26"/>
            <w:szCs w:val="26"/>
          </w:rPr>
          <w:t>@gmail.com</w:t>
        </w:r>
      </w:hyperlink>
    </w:p>
    <w:p w14:paraId="7AE009EB" w14:textId="77777777" w:rsidR="00E41A3D" w:rsidRPr="00E41A3D" w:rsidRDefault="00E41A3D" w:rsidP="00E41A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2)  Телефон +996 312 31 70 16 </w:t>
      </w:r>
    </w:p>
    <w:p w14:paraId="7FE9775D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3)</w:t>
      </w:r>
      <w:r w:rsidRPr="00E41A3D">
        <w:rPr>
          <w:rFonts w:ascii="Times New Roman" w:hAnsi="Times New Roman" w:cs="Times New Roman"/>
          <w:sz w:val="26"/>
          <w:szCs w:val="26"/>
        </w:rPr>
        <w:tab/>
        <w:t>Факс +996 312 31 70 16</w:t>
      </w:r>
    </w:p>
    <w:p w14:paraId="3A951E1A" w14:textId="47E93DF4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4)  </w:t>
      </w:r>
      <w:bookmarkStart w:id="6" w:name="_Hlk189663913"/>
      <w:r w:rsidRPr="00E41A3D">
        <w:rPr>
          <w:rFonts w:ascii="Times New Roman" w:hAnsi="Times New Roman" w:cs="Times New Roman"/>
          <w:sz w:val="26"/>
          <w:szCs w:val="26"/>
        </w:rPr>
        <w:t xml:space="preserve">Сайт </w:t>
      </w:r>
      <w:bookmarkEnd w:id="6"/>
      <w:r w:rsidR="00771FB7" w:rsidRPr="00E41A3D">
        <w:rPr>
          <w:rFonts w:ascii="Times New Roman" w:hAnsi="Times New Roman" w:cs="Times New Roman"/>
          <w:sz w:val="26"/>
          <w:szCs w:val="26"/>
        </w:rPr>
        <w:t>МН</w:t>
      </w:r>
      <w:r w:rsidR="00771FB7">
        <w:rPr>
          <w:rFonts w:ascii="Times New Roman" w:hAnsi="Times New Roman" w:cs="Times New Roman"/>
          <w:sz w:val="26"/>
          <w:szCs w:val="26"/>
        </w:rPr>
        <w:t>ВОИ</w:t>
      </w:r>
      <w:r w:rsidR="00771FB7" w:rsidRPr="00E41A3D">
        <w:rPr>
          <w:rFonts w:ascii="Times New Roman" w:hAnsi="Times New Roman" w:cs="Times New Roman"/>
          <w:sz w:val="26"/>
          <w:szCs w:val="26"/>
        </w:rPr>
        <w:t xml:space="preserve"> КР</w:t>
      </w:r>
      <w:r w:rsidR="00771FB7" w:rsidRPr="00E41A3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5B093E8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5)  Почтовые ящики, находящиеся при входе по адресу: г. Бишкек, пр. Манаса, 22 А.</w:t>
      </w:r>
    </w:p>
    <w:p w14:paraId="6226D131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6)  Письма направлять по адресу: г. Бишкек, пр. Манаса, 22 А</w:t>
      </w:r>
    </w:p>
    <w:p w14:paraId="0634418F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7BE870AF" w14:textId="77777777" w:rsidR="00E41A3D" w:rsidRPr="00E41A3D" w:rsidRDefault="00E41A3D" w:rsidP="00E41A3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Граждане вправе обращаться на государственном или официальном языке КР. Ответы на письменные обращения граждан даются на языке обращения. В случае невозможности дать ответ на языке обращения используется государственный (кыргызский) или официальный (русский) языки КР. Образец заявления приведен в </w:t>
      </w:r>
      <w:r w:rsidRPr="00E41A3D">
        <w:rPr>
          <w:rFonts w:ascii="Times New Roman" w:hAnsi="Times New Roman" w:cs="Times New Roman"/>
          <w:b/>
          <w:sz w:val="26"/>
          <w:szCs w:val="26"/>
        </w:rPr>
        <w:t>Приложении А.</w:t>
      </w:r>
    </w:p>
    <w:p w14:paraId="1F37F34B" w14:textId="77777777" w:rsidR="00E41A3D" w:rsidRPr="00E41A3D" w:rsidRDefault="00E41A3D" w:rsidP="00E41A3D">
      <w:pPr>
        <w:pStyle w:val="a3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C04CFA" w14:textId="77777777" w:rsidR="00E41A3D" w:rsidRPr="00E41A3D" w:rsidRDefault="00E41A3D" w:rsidP="00E41A3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1A3D">
        <w:rPr>
          <w:rFonts w:ascii="Times New Roman" w:hAnsi="Times New Roman" w:cs="Times New Roman"/>
          <w:b/>
          <w:sz w:val="26"/>
          <w:szCs w:val="26"/>
        </w:rPr>
        <w:t xml:space="preserve">Процедура регистрации и рассмотрения жалоб/обращений  </w:t>
      </w:r>
    </w:p>
    <w:p w14:paraId="2355E206" w14:textId="77777777" w:rsidR="00E41A3D" w:rsidRPr="00E41A3D" w:rsidRDefault="00E41A3D" w:rsidP="00E41A3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CCB36F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ОР/КП несет ответственность за создание и функционирование МРЖ в ходе реализации Проекта и действует как секретарь МРЖ чтобы обеспечить, что МРЖ работает для эффективного управления экологическими и социальными вопросами </w:t>
      </w:r>
      <w:r w:rsidRPr="00E41A3D">
        <w:rPr>
          <w:rFonts w:ascii="Times New Roman" w:hAnsi="Times New Roman" w:cs="Times New Roman"/>
          <w:sz w:val="26"/>
          <w:szCs w:val="26"/>
        </w:rPr>
        <w:lastRenderedPageBreak/>
        <w:t xml:space="preserve">лиц, затронутых Проектом (ЛЗП). ОР/КП обеспечивает своевременное и удовлетворительное рассмотрение обращений и жалоб ЛЗП. Доступны все возможные пути решения их претензий на уровне Проекта. </w:t>
      </w:r>
    </w:p>
    <w:p w14:paraId="380C6618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EB5661C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Все полученные жалобы, будут регистрироваться в журнале регистрации, который должен быть доступен на уровнях 1 и 2, в каждом ВУЗе и в офисе ОР/КП.</w:t>
      </w:r>
    </w:p>
    <w:p w14:paraId="201B0D46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8D90CBF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ВУЗ регистрирует жалобу в журнале жалоб и присваивает ей порядковый номер,</w:t>
      </w:r>
    </w:p>
    <w:p w14:paraId="49CADED1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Рассматривает жалобу и в течение 14 дней информирует ОР/КП и заявителя о принятом решении по итогам рассмотрения жалобы. Если заявитель не согласен с принятым решением, ВУЗ передает жалобу на рассмотрение на центральный уровень.</w:t>
      </w:r>
    </w:p>
    <w:p w14:paraId="06D2D331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60FCBB6B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Каждая жалоба отслеживается и оценивается на предмет прогресса в их разрешении. Информационная система мониторинга и оценки Проекта также включает индикаторы для измерения мониторинга и разрешения жалоб.</w:t>
      </w:r>
    </w:p>
    <w:p w14:paraId="5AAECFB0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7F626847" w14:textId="77777777" w:rsidR="00E41A3D" w:rsidRPr="00E41A3D" w:rsidRDefault="00E41A3D" w:rsidP="00E41A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Плата за подачу жалобы, обращений, комментариев или предложений не взимается.</w:t>
      </w:r>
    </w:p>
    <w:p w14:paraId="7D4767B9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37630ED5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Обращения/жалобы регистрируются офис-менеджером ОР/КП / Специалистом по социальным вопросам в электронном журнале регистрации жалоб. В заявлении указываются следующие данные:</w:t>
      </w:r>
    </w:p>
    <w:p w14:paraId="6E3CC722" w14:textId="77777777" w:rsidR="00E41A3D" w:rsidRPr="00E41A3D" w:rsidRDefault="00E41A3D" w:rsidP="00E41A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фамилия, имя, отчество (по желанию);</w:t>
      </w:r>
    </w:p>
    <w:p w14:paraId="2CB067AD" w14:textId="77777777" w:rsidR="00E41A3D" w:rsidRPr="00E41A3D" w:rsidRDefault="00E41A3D" w:rsidP="00E41A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адрес регистрации и проживания, либо номер телефона (по желанию);</w:t>
      </w:r>
    </w:p>
    <w:p w14:paraId="0686294C" w14:textId="77777777" w:rsidR="00E41A3D" w:rsidRPr="00E41A3D" w:rsidRDefault="00E41A3D" w:rsidP="00E41A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содержание обращения;</w:t>
      </w:r>
    </w:p>
    <w:p w14:paraId="63EB0D18" w14:textId="77777777" w:rsidR="00E41A3D" w:rsidRPr="00E41A3D" w:rsidRDefault="00E41A3D" w:rsidP="00E41A3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иная справочная информация.</w:t>
      </w:r>
    </w:p>
    <w:p w14:paraId="4B622C4F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104A9D55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В случае необходимости к ним прилагаются документы, подтверждающие доводы           заявителя.</w:t>
      </w:r>
    </w:p>
    <w:p w14:paraId="1982760F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3CF7EF6C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Допускается прием анонимных обращений, в том числе/в особенности по вопросам сексуальной эксплуатации и насилия/ сексуальных домогательств (СЭН/СД). В данном случае соблюдается анонимность заявителя. </w:t>
      </w:r>
    </w:p>
    <w:p w14:paraId="0EA8D123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7D6BE974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Все личные данные и жалобы, полученные в рамках МРЖ, будут рассматриваться конфиденциально, если заявитель не даст согласия на раскрытие своей личной информации. В частности, будет соблюдаться конфиденциальность деликатных вопросов и жалоб, связанных с СЭН/СД, поступивших от сообществ.</w:t>
      </w:r>
    </w:p>
    <w:p w14:paraId="2FE7FAC2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718BA271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В случаях обращения в электронном виде, граждане в своем обращении указывают, фамилию, имя, отчество, контактный номер телефона (домашний, мобильный или рабочий), адрес проживания и излагают суть обращения.</w:t>
      </w:r>
    </w:p>
    <w:p w14:paraId="14E3AB36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D2BE84B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В случае, если обращения/жалобы поступили при отсутствии каких-либо вышеперечисленных данных, тем не менее обращения/жалобы также фиксируются в журнале регистрации жалоб и принимаются меры по устранению обращений/ жалоб, если они имеют отношение к Проекту. </w:t>
      </w:r>
    </w:p>
    <w:p w14:paraId="187B6F7F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5271247E" w14:textId="3BE39E4B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lastRenderedPageBreak/>
        <w:t xml:space="preserve">Если заявитель известен, специалист по социальным </w:t>
      </w:r>
      <w:r w:rsidR="00F80F75">
        <w:rPr>
          <w:rFonts w:ascii="Times New Roman" w:hAnsi="Times New Roman" w:cs="Times New Roman"/>
          <w:sz w:val="26"/>
          <w:szCs w:val="26"/>
        </w:rPr>
        <w:t>и общественным связям</w:t>
      </w:r>
      <w:r w:rsidRPr="00E41A3D">
        <w:rPr>
          <w:rFonts w:ascii="Times New Roman" w:hAnsi="Times New Roman" w:cs="Times New Roman"/>
          <w:sz w:val="26"/>
          <w:szCs w:val="26"/>
        </w:rPr>
        <w:t xml:space="preserve"> предоставляет в течение 14 рабочих дней ему/ей ответы о принятых мерах по разрешению жалобы по каналу, по которому была представлена жалоба.</w:t>
      </w:r>
    </w:p>
    <w:p w14:paraId="5991C8F1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48D6B737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В случаях, если для разрешения жалобы гражданина необходимо проведение изучения, проверки, истребование дополнительных материалов, либо принятие других мер, сроки разрешения жалоб в порядке исключения могут быть продлены, но не более чем на 30 календарных дней. Решение об этом принимается менеджером ОР/КП и сообщается заявителю в письменной (электронной) форме.</w:t>
      </w:r>
    </w:p>
    <w:p w14:paraId="703FA7DF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55180F9F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Жалоба считается разрешенной в случае, если она рассмотрена по поставленным в ней вопросам, приняты необходимые меры и даны ответы заявителю по каналу, по которому была предоставлена жалоба и в сроки, указанные в настоящем Положении.</w:t>
      </w:r>
    </w:p>
    <w:p w14:paraId="171C191C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2BFC128D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Ответ на коллективное обращение направляется по адресу гражданина, указанного в обращении первым, если иное не оговаривается в тексте.</w:t>
      </w:r>
    </w:p>
    <w:p w14:paraId="00607ABA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1050DA56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По итогам рассмотрения обращения, ОР/КП принимается решение о принятии мер по разрешению поставленных вопросов и устранению выявленных нарушений.</w:t>
      </w:r>
    </w:p>
    <w:p w14:paraId="08D4C188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6511274C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Ответственное лицо за рассмотрение жалобы будет оказывать помощь обратившемуся лицу на всех этапах рассмотрения его жалобы и гарантировать, что жалоба рассматривается надлежащим образом.</w:t>
      </w:r>
    </w:p>
    <w:p w14:paraId="5E1D770A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6CA449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Если жалоба поступила в устном порядке в ходе встречи, ОР/КП при возможности немедленного разрешения жалобы отвечает в устном порядке. В случае невозможности немедленного разрешения, ОР/КП сообщает о сроках устранения жалоб в соответствии с законодательством КР. Устные жалобы также фиксируются в журнале регистрации МРЖ.</w:t>
      </w:r>
    </w:p>
    <w:p w14:paraId="01E73C58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F02BBCF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bookmarkStart w:id="7" w:name="_Hlk190296168"/>
      <w:r w:rsidRPr="00E41A3D">
        <w:rPr>
          <w:rFonts w:ascii="Times New Roman" w:hAnsi="Times New Roman" w:cs="Times New Roman"/>
          <w:sz w:val="26"/>
          <w:szCs w:val="26"/>
        </w:rPr>
        <w:t>Если по поводу решения у бенефициара есть какие-либо возражения, дело может быть передано в суд. Заявитель не ограничен действием данного МРЖ. Согласно законодательству КР, заявитель имеет право обратиться в органы судопроизводства и иные компетентные органы.</w:t>
      </w:r>
    </w:p>
    <w:bookmarkEnd w:id="7"/>
    <w:p w14:paraId="46EBC4C0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DE7CE58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Жалобы и обращения могут быть поданы анонимно, и конфиденциальность будет обеспечена во всех случаях, включая, когда известно лицо, подающее жалобу. Анонимные и конфиденциальные заявления тоже подлежат рассмотрению. По этой причине были созданы несколько вышеприведенных каналов для подачи жалобы и для устранения конфликтов заинтересованных сторон. </w:t>
      </w:r>
    </w:p>
    <w:p w14:paraId="20E3E295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783516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Любое физическое и юридическое лицо, любая сторона, подающая апелляцию, может передать жалобу о своей обеспокоенности в суд на любой стадии рассмотрения жалобы. МРЖ не будет ограничивать права или влиять на лиц, обращающихся в суд за средствами правовой защиты. Если жалоба будет признана недействительной, в рамках МРЖ сформулируется ответ и направляется заявителю письменное сообщение с объяснением причин отклонения.</w:t>
      </w:r>
    </w:p>
    <w:p w14:paraId="5B99675B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1EEA26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E41A3D" w:rsidDel="002E1C49">
        <w:rPr>
          <w:rFonts w:ascii="Times New Roman" w:hAnsi="Times New Roman" w:cs="Times New Roman"/>
          <w:sz w:val="26"/>
          <w:szCs w:val="26"/>
        </w:rPr>
        <w:lastRenderedPageBreak/>
        <w:t xml:space="preserve">Сообщества и отдельные лица, </w:t>
      </w:r>
      <w:bookmarkStart w:id="8" w:name="_Hlk190296344"/>
      <w:r w:rsidRPr="00E41A3D" w:rsidDel="002E1C49">
        <w:rPr>
          <w:rFonts w:ascii="Times New Roman" w:hAnsi="Times New Roman" w:cs="Times New Roman"/>
          <w:sz w:val="26"/>
          <w:szCs w:val="26"/>
        </w:rPr>
        <w:t xml:space="preserve">которые считают, что </w:t>
      </w:r>
      <w:r w:rsidRPr="00E41A3D">
        <w:rPr>
          <w:rFonts w:ascii="Times New Roman" w:hAnsi="Times New Roman" w:cs="Times New Roman"/>
          <w:sz w:val="26"/>
          <w:szCs w:val="26"/>
        </w:rPr>
        <w:t>П</w:t>
      </w:r>
      <w:r w:rsidRPr="00E41A3D" w:rsidDel="002E1C49">
        <w:rPr>
          <w:rFonts w:ascii="Times New Roman" w:hAnsi="Times New Roman" w:cs="Times New Roman"/>
          <w:sz w:val="26"/>
          <w:szCs w:val="26"/>
        </w:rPr>
        <w:t xml:space="preserve">роект, поддерживаемый ВБ, оказывает на них негативное воздействие, могут подавать жалобы с помощью существующих </w:t>
      </w:r>
      <w:r w:rsidRPr="00E41A3D">
        <w:rPr>
          <w:rFonts w:ascii="Times New Roman" w:hAnsi="Times New Roman" w:cs="Times New Roman"/>
          <w:sz w:val="26"/>
          <w:szCs w:val="26"/>
        </w:rPr>
        <w:t>МРЖ</w:t>
      </w:r>
      <w:r w:rsidRPr="00E41A3D" w:rsidDel="002E1C49">
        <w:rPr>
          <w:rFonts w:ascii="Times New Roman" w:hAnsi="Times New Roman" w:cs="Times New Roman"/>
          <w:sz w:val="26"/>
          <w:szCs w:val="26"/>
        </w:rPr>
        <w:t xml:space="preserve"> на уровне </w:t>
      </w:r>
      <w:r w:rsidRPr="00E41A3D">
        <w:rPr>
          <w:rFonts w:ascii="Times New Roman" w:hAnsi="Times New Roman" w:cs="Times New Roman"/>
          <w:sz w:val="26"/>
          <w:szCs w:val="26"/>
        </w:rPr>
        <w:t>П</w:t>
      </w:r>
      <w:r w:rsidRPr="00E41A3D" w:rsidDel="002E1C49">
        <w:rPr>
          <w:rFonts w:ascii="Times New Roman" w:hAnsi="Times New Roman" w:cs="Times New Roman"/>
          <w:sz w:val="26"/>
          <w:szCs w:val="26"/>
        </w:rPr>
        <w:t>роекта или в Службу рассмотрения жалоб (СРЖ)</w:t>
      </w:r>
      <w:r w:rsidRPr="00E41A3D">
        <w:rPr>
          <w:rStyle w:val="a9"/>
          <w:rFonts w:ascii="Times New Roman" w:hAnsi="Times New Roman" w:cs="Times New Roman"/>
          <w:sz w:val="26"/>
          <w:szCs w:val="26"/>
        </w:rPr>
        <w:footnoteReference w:id="1"/>
      </w:r>
      <w:r w:rsidRPr="00E41A3D" w:rsidDel="002E1C49">
        <w:rPr>
          <w:rFonts w:ascii="Times New Roman" w:hAnsi="Times New Roman" w:cs="Times New Roman"/>
          <w:sz w:val="26"/>
          <w:szCs w:val="26"/>
        </w:rPr>
        <w:t xml:space="preserve"> ВБ. СРЖ обеспечивает своевременное рассмотрение полученных жалоб с целью устранения обеспокоенности, связанной с </w:t>
      </w:r>
      <w:r w:rsidRPr="00E41A3D">
        <w:rPr>
          <w:rFonts w:ascii="Times New Roman" w:hAnsi="Times New Roman" w:cs="Times New Roman"/>
          <w:sz w:val="26"/>
          <w:szCs w:val="26"/>
        </w:rPr>
        <w:t>П</w:t>
      </w:r>
      <w:r w:rsidRPr="00E41A3D" w:rsidDel="002E1C49">
        <w:rPr>
          <w:rFonts w:ascii="Times New Roman" w:hAnsi="Times New Roman" w:cs="Times New Roman"/>
          <w:sz w:val="26"/>
          <w:szCs w:val="26"/>
        </w:rPr>
        <w:t xml:space="preserve">роектом. Сообщества и отдельные лица, затронутые </w:t>
      </w:r>
      <w:r w:rsidRPr="00E41A3D">
        <w:rPr>
          <w:rFonts w:ascii="Times New Roman" w:hAnsi="Times New Roman" w:cs="Times New Roman"/>
          <w:sz w:val="26"/>
          <w:szCs w:val="26"/>
        </w:rPr>
        <w:t>П</w:t>
      </w:r>
      <w:r w:rsidRPr="00E41A3D" w:rsidDel="002E1C49">
        <w:rPr>
          <w:rFonts w:ascii="Times New Roman" w:hAnsi="Times New Roman" w:cs="Times New Roman"/>
          <w:sz w:val="26"/>
          <w:szCs w:val="26"/>
        </w:rPr>
        <w:t>роектом, могут подать жалобу в независимую инспекционную комиссию</w:t>
      </w:r>
      <w:r w:rsidRPr="00E41A3D">
        <w:rPr>
          <w:rStyle w:val="a9"/>
          <w:rFonts w:ascii="Times New Roman" w:hAnsi="Times New Roman" w:cs="Times New Roman"/>
          <w:sz w:val="26"/>
          <w:szCs w:val="26"/>
        </w:rPr>
        <w:footnoteReference w:id="2"/>
      </w:r>
      <w:r w:rsidRPr="00E41A3D" w:rsidDel="002E1C49">
        <w:rPr>
          <w:rFonts w:ascii="Times New Roman" w:hAnsi="Times New Roman" w:cs="Times New Roman"/>
          <w:sz w:val="26"/>
          <w:szCs w:val="26"/>
        </w:rPr>
        <w:t xml:space="preserve"> ВБ, которая определяет факт причинения вреда или возможность его причинения в результате несоблюдения ВБ его политик и процедур. Жалобы могут подаваться в любое время после того, как обеспокоенность была доведена до сведения непосредственно ВБ, и руководству </w:t>
      </w:r>
      <w:r w:rsidRPr="00E41A3D">
        <w:rPr>
          <w:rFonts w:ascii="Times New Roman" w:hAnsi="Times New Roman" w:cs="Times New Roman"/>
          <w:sz w:val="26"/>
          <w:szCs w:val="26"/>
        </w:rPr>
        <w:t>б</w:t>
      </w:r>
      <w:r w:rsidRPr="00E41A3D" w:rsidDel="002E1C49">
        <w:rPr>
          <w:rFonts w:ascii="Times New Roman" w:hAnsi="Times New Roman" w:cs="Times New Roman"/>
          <w:sz w:val="26"/>
          <w:szCs w:val="26"/>
        </w:rPr>
        <w:t xml:space="preserve">анка была предоставлена возможность предоставить ответ. </w:t>
      </w:r>
      <w:bookmarkEnd w:id="8"/>
    </w:p>
    <w:p w14:paraId="68097058" w14:textId="77777777" w:rsidR="00E41A3D" w:rsidRPr="00E41A3D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p w14:paraId="3B34B3D8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1A3D">
        <w:rPr>
          <w:rFonts w:ascii="Times New Roman" w:hAnsi="Times New Roman" w:cs="Times New Roman"/>
          <w:b/>
          <w:sz w:val="26"/>
          <w:szCs w:val="26"/>
        </w:rPr>
        <w:t>Основное контактное лицо</w:t>
      </w:r>
    </w:p>
    <w:p w14:paraId="6FE449F2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4755"/>
        <w:gridCol w:w="4797"/>
      </w:tblGrid>
      <w:tr w:rsidR="00E41A3D" w:rsidRPr="00E41A3D" w14:paraId="0D89ACF0" w14:textId="77777777" w:rsidTr="00AD32A8">
        <w:tc>
          <w:tcPr>
            <w:tcW w:w="4755" w:type="dxa"/>
          </w:tcPr>
          <w:p w14:paraId="23F5B902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ФИО</w:t>
            </w:r>
          </w:p>
        </w:tc>
        <w:tc>
          <w:tcPr>
            <w:tcW w:w="4797" w:type="dxa"/>
          </w:tcPr>
          <w:p w14:paraId="24C75161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Эркинбеков Т.</w:t>
            </w:r>
          </w:p>
        </w:tc>
      </w:tr>
      <w:tr w:rsidR="00E41A3D" w:rsidRPr="00E41A3D" w14:paraId="2A1AFCE5" w14:textId="77777777" w:rsidTr="00AD32A8">
        <w:tc>
          <w:tcPr>
            <w:tcW w:w="4755" w:type="dxa"/>
          </w:tcPr>
          <w:p w14:paraId="75BC3D97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Должность</w:t>
            </w:r>
          </w:p>
        </w:tc>
        <w:tc>
          <w:tcPr>
            <w:tcW w:w="4797" w:type="dxa"/>
          </w:tcPr>
          <w:p w14:paraId="5193B1DB" w14:textId="3F3A757C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Специалист по социальным </w:t>
            </w:r>
            <w:r w:rsidR="00771FB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и общественным связям</w:t>
            </w:r>
          </w:p>
        </w:tc>
      </w:tr>
      <w:tr w:rsidR="00E41A3D" w:rsidRPr="00E41A3D" w14:paraId="04B891C3" w14:textId="77777777" w:rsidTr="00AD32A8">
        <w:tc>
          <w:tcPr>
            <w:tcW w:w="4755" w:type="dxa"/>
          </w:tcPr>
          <w:p w14:paraId="6864AAF7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</w:rPr>
              <w:t>Почтовый адрес</w:t>
            </w:r>
          </w:p>
        </w:tc>
        <w:tc>
          <w:tcPr>
            <w:tcW w:w="4797" w:type="dxa"/>
          </w:tcPr>
          <w:p w14:paraId="78FFB465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Бишкек, пр. Манаса, 22 А</w:t>
            </w:r>
          </w:p>
        </w:tc>
      </w:tr>
      <w:tr w:rsidR="00E41A3D" w:rsidRPr="00E41A3D" w14:paraId="60233379" w14:textId="77777777" w:rsidTr="00AD32A8">
        <w:tc>
          <w:tcPr>
            <w:tcW w:w="4755" w:type="dxa"/>
          </w:tcPr>
          <w:p w14:paraId="37BC9E1D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</w:rPr>
              <w:t>Телефон</w:t>
            </w:r>
          </w:p>
        </w:tc>
        <w:tc>
          <w:tcPr>
            <w:tcW w:w="4797" w:type="dxa"/>
          </w:tcPr>
          <w:p w14:paraId="5A0A81D2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</w:rPr>
              <w:t>+ 996 312 31 70 16</w:t>
            </w:r>
          </w:p>
        </w:tc>
      </w:tr>
      <w:tr w:rsidR="00E41A3D" w:rsidRPr="00E41A3D" w14:paraId="572C1B01" w14:textId="77777777" w:rsidTr="00AD32A8">
        <w:tc>
          <w:tcPr>
            <w:tcW w:w="4755" w:type="dxa"/>
          </w:tcPr>
          <w:p w14:paraId="417A8F29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</w:rPr>
              <w:t>Сайт МОН КР</w:t>
            </w:r>
          </w:p>
        </w:tc>
        <w:bookmarkStart w:id="9" w:name="_Hlk190293617"/>
        <w:tc>
          <w:tcPr>
            <w:tcW w:w="4797" w:type="dxa"/>
          </w:tcPr>
          <w:p w14:paraId="15D2E872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fldChar w:fldCharType="begin"/>
            </w:r>
            <w:r w:rsidRPr="00E41A3D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"http://www.edu.gov.kg" </w:instrText>
            </w:r>
            <w:r w:rsidRPr="00E41A3D">
              <w:fldChar w:fldCharType="separate"/>
            </w:r>
            <w:r w:rsidRPr="00E41A3D">
              <w:rPr>
                <w:rStyle w:val="a5"/>
                <w:rFonts w:ascii="Times New Roman" w:hAnsi="Times New Roman" w:cs="Times New Roman"/>
                <w:sz w:val="26"/>
                <w:szCs w:val="26"/>
                <w:lang w:val="ru-RU"/>
              </w:rPr>
              <w:t>www.edu.gov.kg</w:t>
            </w:r>
            <w:r w:rsidRPr="00E41A3D">
              <w:rPr>
                <w:rStyle w:val="a5"/>
                <w:rFonts w:ascii="Times New Roman" w:hAnsi="Times New Roman" w:cs="Times New Roman"/>
                <w:sz w:val="26"/>
                <w:szCs w:val="26"/>
              </w:rPr>
              <w:fldChar w:fldCharType="end"/>
            </w:r>
            <w:bookmarkEnd w:id="9"/>
          </w:p>
        </w:tc>
      </w:tr>
      <w:tr w:rsidR="00E41A3D" w:rsidRPr="00E41A3D" w14:paraId="5065FB6D" w14:textId="77777777" w:rsidTr="00AD32A8">
        <w:tc>
          <w:tcPr>
            <w:tcW w:w="4755" w:type="dxa"/>
          </w:tcPr>
          <w:p w14:paraId="5214DB0A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</w:rPr>
              <w:t>Электронный адрес</w:t>
            </w:r>
          </w:p>
        </w:tc>
        <w:tc>
          <w:tcPr>
            <w:tcW w:w="4797" w:type="dxa"/>
          </w:tcPr>
          <w:p w14:paraId="0523FB22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</w:rPr>
              <w:t>officeorp@gmail.com</w:t>
            </w:r>
          </w:p>
        </w:tc>
      </w:tr>
    </w:tbl>
    <w:p w14:paraId="736B67A6" w14:textId="77777777" w:rsidR="00E41A3D" w:rsidRPr="00E41A3D" w:rsidRDefault="00E41A3D" w:rsidP="00E41A3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7A745073" w14:textId="7869B43D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1A3D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F80F75">
        <w:rPr>
          <w:rFonts w:ascii="Times New Roman" w:hAnsi="Times New Roman" w:cs="Times New Roman"/>
          <w:b/>
          <w:sz w:val="26"/>
          <w:szCs w:val="26"/>
        </w:rPr>
        <w:t>4</w:t>
      </w:r>
      <w:r w:rsidRPr="00E41A3D">
        <w:rPr>
          <w:rFonts w:ascii="Times New Roman" w:hAnsi="Times New Roman" w:cs="Times New Roman"/>
          <w:b/>
          <w:sz w:val="26"/>
          <w:szCs w:val="26"/>
        </w:rPr>
        <w:t>. Деликатные жалобы</w:t>
      </w:r>
    </w:p>
    <w:p w14:paraId="5B3F4370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50AFCAD" w14:textId="77777777" w:rsidR="00E41A3D" w:rsidRPr="00E41A3D" w:rsidRDefault="00E41A3D" w:rsidP="00E41A3D">
      <w:pPr>
        <w:shd w:val="clear" w:color="auto" w:fill="FFFFFF"/>
        <w:spacing w:line="205" w:lineRule="atLeast"/>
        <w:ind w:left="284"/>
        <w:jc w:val="both"/>
        <w:rPr>
          <w:rFonts w:ascii="Times New Roman" w:hAnsi="Times New Roman" w:cs="Times New Roman"/>
          <w:sz w:val="26"/>
          <w:szCs w:val="26"/>
        </w:rPr>
      </w:pPr>
      <w:bookmarkStart w:id="10" w:name="_Hlk189736047"/>
      <w:bookmarkStart w:id="11" w:name="_Hlk190296709"/>
      <w:r w:rsidRPr="00E41A3D">
        <w:rPr>
          <w:rFonts w:ascii="Times New Roman" w:hAnsi="Times New Roman" w:cs="Times New Roman"/>
          <w:sz w:val="26"/>
          <w:szCs w:val="26"/>
        </w:rPr>
        <w:t xml:space="preserve">В соответствии с требованиями ВБ и принимая во внимание </w:t>
      </w:r>
      <w:bookmarkStart w:id="12" w:name="_Hlk94779288"/>
      <w:r w:rsidRPr="00E41A3D">
        <w:rPr>
          <w:rFonts w:ascii="Times New Roman" w:hAnsi="Times New Roman" w:cs="Times New Roman"/>
          <w:sz w:val="26"/>
          <w:szCs w:val="26"/>
        </w:rPr>
        <w:t>СЭН/СД</w:t>
      </w:r>
      <w:bookmarkEnd w:id="12"/>
      <w:r w:rsidRPr="00E41A3D">
        <w:rPr>
          <w:rFonts w:ascii="Times New Roman" w:hAnsi="Times New Roman" w:cs="Times New Roman"/>
          <w:sz w:val="26"/>
          <w:szCs w:val="26"/>
        </w:rPr>
        <w:t>, на всех этапах реализации Проекта</w:t>
      </w:r>
      <w:bookmarkEnd w:id="10"/>
      <w:r w:rsidRPr="00E41A3D">
        <w:rPr>
          <w:rFonts w:ascii="Times New Roman" w:hAnsi="Times New Roman" w:cs="Times New Roman"/>
          <w:sz w:val="26"/>
          <w:szCs w:val="26"/>
        </w:rPr>
        <w:t>, все бенефициары и иные заинтересованные лица</w:t>
      </w:r>
      <w:r w:rsidRPr="00E41A3D" w:rsidDel="00D928C2">
        <w:rPr>
          <w:rFonts w:ascii="Times New Roman" w:hAnsi="Times New Roman" w:cs="Times New Roman"/>
          <w:sz w:val="26"/>
          <w:szCs w:val="26"/>
        </w:rPr>
        <w:t xml:space="preserve"> </w:t>
      </w:r>
      <w:r w:rsidRPr="00E41A3D">
        <w:rPr>
          <w:rFonts w:ascii="Times New Roman" w:hAnsi="Times New Roman" w:cs="Times New Roman"/>
          <w:sz w:val="26"/>
          <w:szCs w:val="26"/>
        </w:rPr>
        <w:t>Проекта будут проинформированы о понимании принципов контроля и предотвращения рисков СЭН/СД. МРЖ обеспечит доступ и конфиденциальность механизма подачи жалоб, а также позволит заявителю не опасаться возмездия. Вопросы СЭН/СД требуют некоторых дополнительных мер:</w:t>
      </w:r>
    </w:p>
    <w:p w14:paraId="318C3C49" w14:textId="77777777" w:rsidR="00E41A3D" w:rsidRPr="00E41A3D" w:rsidRDefault="00E41A3D" w:rsidP="00E41A3D">
      <w:pPr>
        <w:pStyle w:val="a3"/>
        <w:numPr>
          <w:ilvl w:val="0"/>
          <w:numId w:val="8"/>
        </w:numPr>
        <w:shd w:val="clear" w:color="auto" w:fill="FFFFFF"/>
        <w:spacing w:line="205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МРЖ будет доступен и обеспечит конфиденциальность личной информации;</w:t>
      </w:r>
    </w:p>
    <w:p w14:paraId="6BF18247" w14:textId="77777777" w:rsidR="00E41A3D" w:rsidRPr="00E41A3D" w:rsidRDefault="00E41A3D" w:rsidP="00E41A3D">
      <w:pPr>
        <w:pStyle w:val="a3"/>
        <w:numPr>
          <w:ilvl w:val="0"/>
          <w:numId w:val="8"/>
        </w:numPr>
        <w:shd w:val="clear" w:color="auto" w:fill="FFFFFF"/>
        <w:spacing w:line="205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Будут проведены информационные мероприятия по информированию о МРЖ, включая деликатные жалобы;</w:t>
      </w:r>
    </w:p>
    <w:p w14:paraId="2B1FBBC1" w14:textId="77777777" w:rsidR="00E41A3D" w:rsidRPr="00E41A3D" w:rsidRDefault="00E41A3D" w:rsidP="00E41A3D">
      <w:pPr>
        <w:pStyle w:val="a3"/>
        <w:numPr>
          <w:ilvl w:val="0"/>
          <w:numId w:val="8"/>
        </w:numPr>
        <w:shd w:val="clear" w:color="auto" w:fill="FFFFFF"/>
        <w:spacing w:line="205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Принцип конфиденциальности МРЖ будет повторяться во всех информационных материалах.</w:t>
      </w:r>
      <w:bookmarkEnd w:id="11"/>
    </w:p>
    <w:p w14:paraId="7B72AC8F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1A3D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E41A3D">
        <w:rPr>
          <w:rFonts w:ascii="Times New Roman" w:hAnsi="Times New Roman" w:cs="Times New Roman"/>
          <w:b/>
          <w:sz w:val="26"/>
          <w:szCs w:val="26"/>
        </w:rPr>
        <w:t>Основное контактное лицо по деликатным жалобам</w:t>
      </w:r>
    </w:p>
    <w:p w14:paraId="7952D4CB" w14:textId="77777777" w:rsidR="00E41A3D" w:rsidRPr="00E41A3D" w:rsidRDefault="00E41A3D" w:rsidP="00E41A3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4836"/>
        <w:gridCol w:w="4797"/>
      </w:tblGrid>
      <w:tr w:rsidR="00E41A3D" w:rsidRPr="00E41A3D" w14:paraId="7E79B04C" w14:textId="77777777" w:rsidTr="00AD32A8">
        <w:tc>
          <w:tcPr>
            <w:tcW w:w="4836" w:type="dxa"/>
          </w:tcPr>
          <w:p w14:paraId="79BA70D8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4797" w:type="dxa"/>
          </w:tcPr>
          <w:p w14:paraId="00880D7A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E41A3D" w:rsidRPr="00E41A3D" w14:paraId="33C90381" w14:textId="77777777" w:rsidTr="00AD32A8">
        <w:tc>
          <w:tcPr>
            <w:tcW w:w="4836" w:type="dxa"/>
          </w:tcPr>
          <w:p w14:paraId="1D6D4F8B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</w:rPr>
              <w:t>Должность</w:t>
            </w:r>
          </w:p>
        </w:tc>
        <w:tc>
          <w:tcPr>
            <w:tcW w:w="4797" w:type="dxa"/>
          </w:tcPr>
          <w:p w14:paraId="05915726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</w:rPr>
              <w:t xml:space="preserve">Офис менеджер ОР/КП </w:t>
            </w:r>
          </w:p>
        </w:tc>
      </w:tr>
      <w:tr w:rsidR="00E41A3D" w:rsidRPr="00E41A3D" w14:paraId="0A7BF5BB" w14:textId="77777777" w:rsidTr="00AD32A8">
        <w:tc>
          <w:tcPr>
            <w:tcW w:w="4836" w:type="dxa"/>
          </w:tcPr>
          <w:p w14:paraId="41983644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</w:rPr>
              <w:t>Почтовый адрес</w:t>
            </w:r>
          </w:p>
        </w:tc>
        <w:tc>
          <w:tcPr>
            <w:tcW w:w="4797" w:type="dxa"/>
          </w:tcPr>
          <w:p w14:paraId="0766B6B5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г. Бишкек, пр. Манаса, 22 А</w:t>
            </w:r>
          </w:p>
        </w:tc>
      </w:tr>
      <w:tr w:rsidR="00E41A3D" w:rsidRPr="00E41A3D" w14:paraId="3C92D5EB" w14:textId="77777777" w:rsidTr="00AD32A8">
        <w:tc>
          <w:tcPr>
            <w:tcW w:w="4836" w:type="dxa"/>
          </w:tcPr>
          <w:p w14:paraId="508EAE58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</w:rPr>
              <w:t>Телефон</w:t>
            </w:r>
          </w:p>
        </w:tc>
        <w:tc>
          <w:tcPr>
            <w:tcW w:w="4797" w:type="dxa"/>
          </w:tcPr>
          <w:p w14:paraId="0CC354A4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</w:rPr>
              <w:t>+ 996 312 31 70 16</w:t>
            </w:r>
          </w:p>
        </w:tc>
      </w:tr>
      <w:tr w:rsidR="00E41A3D" w:rsidRPr="00E41A3D" w14:paraId="16719047" w14:textId="77777777" w:rsidTr="00AD32A8">
        <w:tc>
          <w:tcPr>
            <w:tcW w:w="4836" w:type="dxa"/>
          </w:tcPr>
          <w:p w14:paraId="68257701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</w:rPr>
              <w:t>Сайт МОН КР</w:t>
            </w:r>
          </w:p>
        </w:tc>
        <w:tc>
          <w:tcPr>
            <w:tcW w:w="4797" w:type="dxa"/>
          </w:tcPr>
          <w:p w14:paraId="00534B04" w14:textId="77777777" w:rsidR="00E41A3D" w:rsidRPr="00E41A3D" w:rsidRDefault="00D21147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hyperlink r:id="rId8" w:history="1">
              <w:r w:rsidR="00E41A3D" w:rsidRPr="00E41A3D">
                <w:rPr>
                  <w:rStyle w:val="a5"/>
                  <w:rFonts w:ascii="Times New Roman" w:hAnsi="Times New Roman" w:cs="Times New Roman"/>
                  <w:sz w:val="26"/>
                  <w:szCs w:val="26"/>
                  <w:lang w:val="ru-RU"/>
                </w:rPr>
                <w:t>www.edu.gov.kg</w:t>
              </w:r>
            </w:hyperlink>
          </w:p>
        </w:tc>
      </w:tr>
      <w:tr w:rsidR="00E41A3D" w:rsidRPr="00E41A3D" w14:paraId="3A52423B" w14:textId="77777777" w:rsidTr="00AD32A8">
        <w:tc>
          <w:tcPr>
            <w:tcW w:w="4836" w:type="dxa"/>
          </w:tcPr>
          <w:p w14:paraId="1DB8B3A3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E41A3D">
              <w:rPr>
                <w:rFonts w:ascii="Times New Roman" w:hAnsi="Times New Roman" w:cs="Times New Roman"/>
                <w:b/>
                <w:sz w:val="26"/>
                <w:szCs w:val="26"/>
              </w:rPr>
              <w:t>Электронный адрес</w:t>
            </w:r>
          </w:p>
        </w:tc>
        <w:tc>
          <w:tcPr>
            <w:tcW w:w="4797" w:type="dxa"/>
          </w:tcPr>
          <w:p w14:paraId="51D02CC4" w14:textId="77777777" w:rsidR="00E41A3D" w:rsidRPr="00E41A3D" w:rsidRDefault="00E41A3D" w:rsidP="00AD32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41A3D">
              <w:rPr>
                <w:rFonts w:ascii="Times New Roman" w:hAnsi="Times New Roman" w:cs="Times New Roman"/>
                <w:sz w:val="26"/>
                <w:szCs w:val="26"/>
              </w:rPr>
              <w:t>officeorp@gmail.com</w:t>
            </w:r>
          </w:p>
        </w:tc>
      </w:tr>
    </w:tbl>
    <w:p w14:paraId="00C3A1E9" w14:textId="77777777" w:rsidR="00E41A3D" w:rsidRPr="00E41A3D" w:rsidRDefault="00E41A3D" w:rsidP="00E41A3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6C271E44" w14:textId="77777777" w:rsidR="00E41A3D" w:rsidRPr="00E41A3D" w:rsidRDefault="00E41A3D" w:rsidP="00E41A3D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14:paraId="33C10081" w14:textId="0A9AD4BC" w:rsidR="00E41A3D" w:rsidRPr="00E41A3D" w:rsidRDefault="00E41A3D" w:rsidP="00E41A3D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E41A3D">
        <w:rPr>
          <w:rFonts w:ascii="Times New Roman" w:hAnsi="Times New Roman" w:cs="Times New Roman"/>
          <w:i/>
          <w:sz w:val="26"/>
          <w:szCs w:val="26"/>
        </w:rPr>
        <w:t>Приложение А</w:t>
      </w:r>
    </w:p>
    <w:p w14:paraId="0E3D262A" w14:textId="77777777" w:rsidR="00E41A3D" w:rsidRPr="00E41A3D" w:rsidRDefault="00E41A3D" w:rsidP="00E41A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1A3D">
        <w:rPr>
          <w:rFonts w:ascii="Times New Roman" w:hAnsi="Times New Roman" w:cs="Times New Roman"/>
          <w:b/>
          <w:sz w:val="26"/>
          <w:szCs w:val="26"/>
        </w:rPr>
        <w:t>Образец заявления</w:t>
      </w:r>
    </w:p>
    <w:p w14:paraId="5AEDCFCE" w14:textId="77777777" w:rsidR="00E41A3D" w:rsidRPr="00E41A3D" w:rsidRDefault="00E41A3D" w:rsidP="00E41A3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14:paraId="7049F4AA" w14:textId="77777777" w:rsidR="00E41A3D" w:rsidRPr="00E41A3D" w:rsidRDefault="00E41A3D" w:rsidP="00E41A3D">
      <w:pPr>
        <w:spacing w:after="0"/>
        <w:jc w:val="right"/>
        <w:rPr>
          <w:rFonts w:ascii="Times New Roman" w:hAnsi="Times New Roman" w:cs="Times New Roman"/>
          <w:i/>
          <w:sz w:val="26"/>
          <w:szCs w:val="26"/>
        </w:rPr>
      </w:pPr>
    </w:p>
    <w:p w14:paraId="603C0E00" w14:textId="77777777" w:rsidR="00E41A3D" w:rsidRPr="00E41A3D" w:rsidRDefault="00E41A3D" w:rsidP="00E41A3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Кому ____________________________</w:t>
      </w:r>
    </w:p>
    <w:p w14:paraId="7AF1F3BB" w14:textId="77777777" w:rsidR="00E41A3D" w:rsidRPr="00E41A3D" w:rsidRDefault="00E41A3D" w:rsidP="00E41A3D">
      <w:pPr>
        <w:spacing w:after="0"/>
        <w:ind w:left="4956" w:firstLine="708"/>
        <w:jc w:val="center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 w:rsidRPr="00E41A3D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(Руководитель учреждения)</w:t>
      </w:r>
    </w:p>
    <w:p w14:paraId="2F20560E" w14:textId="77777777" w:rsidR="00E41A3D" w:rsidRPr="00E41A3D" w:rsidRDefault="00E41A3D" w:rsidP="00E41A3D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____________________________</w:t>
      </w:r>
    </w:p>
    <w:p w14:paraId="06921A27" w14:textId="77777777" w:rsidR="00E41A3D" w:rsidRPr="00E41A3D" w:rsidRDefault="00E41A3D" w:rsidP="00E41A3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(ФИО руководителя)</w:t>
      </w:r>
      <w:r w:rsidRPr="00E41A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</w:p>
    <w:p w14:paraId="2E01ED16" w14:textId="77777777" w:rsidR="00E41A3D" w:rsidRPr="00E41A3D" w:rsidRDefault="00E41A3D" w:rsidP="00E41A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  <w:vertAlign w:val="subscript"/>
        </w:rPr>
        <w:t xml:space="preserve">                                                                                                             </w:t>
      </w:r>
      <w:r w:rsidRPr="00E41A3D">
        <w:rPr>
          <w:rFonts w:ascii="Times New Roman" w:hAnsi="Times New Roman" w:cs="Times New Roman"/>
          <w:sz w:val="26"/>
          <w:szCs w:val="26"/>
        </w:rPr>
        <w:t>От кого____________________________</w:t>
      </w:r>
    </w:p>
    <w:p w14:paraId="1AF13132" w14:textId="77777777" w:rsidR="00E41A3D" w:rsidRPr="00E41A3D" w:rsidRDefault="00E41A3D" w:rsidP="00E41A3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 w:rsidRPr="00E41A3D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 (Фамилия и имя заявителя)</w:t>
      </w:r>
    </w:p>
    <w:p w14:paraId="31F91A97" w14:textId="77777777" w:rsidR="00E41A3D" w:rsidRPr="00E41A3D" w:rsidRDefault="00E41A3D" w:rsidP="00E41A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Проживающего_____________________</w:t>
      </w:r>
    </w:p>
    <w:p w14:paraId="3C7DDB03" w14:textId="77777777" w:rsidR="00E41A3D" w:rsidRPr="00E41A3D" w:rsidRDefault="00E41A3D" w:rsidP="00E41A3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_____________________</w:t>
      </w:r>
    </w:p>
    <w:p w14:paraId="4347D8DB" w14:textId="77777777" w:rsidR="00E41A3D" w:rsidRPr="00E41A3D" w:rsidRDefault="00E41A3D" w:rsidP="00E41A3D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 w:rsidRPr="00E41A3D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 (Адрес заявителя)</w:t>
      </w:r>
    </w:p>
    <w:p w14:paraId="36573070" w14:textId="77777777" w:rsidR="00E41A3D" w:rsidRPr="00E41A3D" w:rsidRDefault="00E41A3D" w:rsidP="00E41A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49E9FB39" w14:textId="77777777" w:rsidR="00E41A3D" w:rsidRPr="00E41A3D" w:rsidRDefault="00E41A3D" w:rsidP="00E41A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30579EF0" w14:textId="77777777" w:rsidR="00E41A3D" w:rsidRPr="00E41A3D" w:rsidRDefault="00E41A3D" w:rsidP="00E41A3D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41A3D">
        <w:rPr>
          <w:rFonts w:ascii="Times New Roman" w:hAnsi="Times New Roman" w:cs="Times New Roman"/>
          <w:bCs/>
          <w:sz w:val="26"/>
          <w:szCs w:val="26"/>
        </w:rPr>
        <w:t>ЗАЯВЛЕНИЕ</w:t>
      </w:r>
    </w:p>
    <w:p w14:paraId="2C791FE0" w14:textId="77777777" w:rsidR="00E41A3D" w:rsidRPr="00E41A3D" w:rsidRDefault="00E41A3D" w:rsidP="00E41A3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Я, _________________________________________________________________________</w:t>
      </w:r>
    </w:p>
    <w:p w14:paraId="3DC8A12D" w14:textId="77777777" w:rsidR="00E41A3D" w:rsidRPr="00E41A3D" w:rsidRDefault="00E41A3D" w:rsidP="00E41A3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 (Подробная информация о себе, место жительства, вид деятельности)</w:t>
      </w:r>
    </w:p>
    <w:p w14:paraId="54DC1C27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1B30F816" w14:textId="77777777" w:rsidR="00E41A3D" w:rsidRPr="00E41A3D" w:rsidRDefault="00E41A3D" w:rsidP="00E41A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40AA1765" w14:textId="77777777" w:rsidR="00E41A3D" w:rsidRPr="00E41A3D" w:rsidRDefault="00E41A3D" w:rsidP="00E41A3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8504865" w14:textId="77777777" w:rsidR="00E41A3D" w:rsidRPr="00E41A3D" w:rsidRDefault="00E41A3D" w:rsidP="00E41A3D">
      <w:pPr>
        <w:spacing w:after="0"/>
        <w:jc w:val="both"/>
        <w:rPr>
          <w:rFonts w:ascii="Times New Roman" w:hAnsi="Times New Roman" w:cs="Times New Roman"/>
          <w:sz w:val="26"/>
          <w:szCs w:val="26"/>
          <w:vertAlign w:val="subscript"/>
        </w:rPr>
      </w:pPr>
      <w:r w:rsidRPr="00E41A3D">
        <w:rPr>
          <w:rFonts w:ascii="Times New Roman" w:hAnsi="Times New Roman" w:cs="Times New Roman"/>
          <w:sz w:val="26"/>
          <w:szCs w:val="26"/>
        </w:rPr>
        <w:t>Цель заявления______________________________________________________________</w:t>
      </w:r>
    </w:p>
    <w:p w14:paraId="1AF62834" w14:textId="77777777" w:rsidR="00E41A3D" w:rsidRPr="00E41A3D" w:rsidRDefault="00E41A3D" w:rsidP="00E41A3D">
      <w:pPr>
        <w:spacing w:after="0"/>
        <w:jc w:val="both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 w:rsidRPr="00E41A3D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                                                         (Информация о существующей проблеме и его причины с указанием местоположения)</w:t>
      </w:r>
    </w:p>
    <w:p w14:paraId="707120BD" w14:textId="77777777" w:rsidR="00E41A3D" w:rsidRPr="00E41A3D" w:rsidRDefault="00E41A3D" w:rsidP="00E41A3D">
      <w:pPr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E41A3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3F01E84C" w14:textId="77777777" w:rsidR="00E41A3D" w:rsidRPr="00E41A3D" w:rsidRDefault="00E41A3D" w:rsidP="00E41A3D">
      <w:pPr>
        <w:jc w:val="both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47398C57" w14:textId="77777777" w:rsidR="00E41A3D" w:rsidRPr="00E41A3D" w:rsidRDefault="00E41A3D" w:rsidP="00E41A3D">
      <w:pPr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E41A3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05C9D28E" w14:textId="77777777" w:rsidR="00E41A3D" w:rsidRPr="00E41A3D" w:rsidRDefault="00E41A3D" w:rsidP="00E41A3D">
      <w:pPr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 w:rsidRPr="00E41A3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2A9F491C" w14:textId="77777777" w:rsidR="00E41A3D" w:rsidRPr="00E41A3D" w:rsidRDefault="00E41A3D" w:rsidP="00E41A3D">
      <w:pPr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Пути устранения проблемы___________________________________________________</w:t>
      </w:r>
    </w:p>
    <w:p w14:paraId="3BC48180" w14:textId="77777777" w:rsidR="00E41A3D" w:rsidRPr="00E41A3D" w:rsidRDefault="00E41A3D" w:rsidP="00E41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14:paraId="7CA8EC87" w14:textId="77777777" w:rsidR="00E41A3D" w:rsidRPr="00E41A3D" w:rsidRDefault="00E41A3D" w:rsidP="00E41A3D">
      <w:pPr>
        <w:spacing w:after="0"/>
        <w:jc w:val="center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 w:rsidRPr="00E41A3D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>(прошу……, о том или ином действии/бездействии, жалуюсь…, предлагаю)</w:t>
      </w:r>
    </w:p>
    <w:p w14:paraId="7786FFDC" w14:textId="77777777" w:rsidR="00E41A3D" w:rsidRPr="00E41A3D" w:rsidRDefault="00E41A3D" w:rsidP="00E41A3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1128ED7" w14:textId="77777777" w:rsidR="00E41A3D" w:rsidRPr="00E41A3D" w:rsidRDefault="00E41A3D" w:rsidP="00E41A3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FFE8196" w14:textId="77777777" w:rsidR="00E41A3D" w:rsidRPr="00E41A3D" w:rsidRDefault="00E41A3D" w:rsidP="00E41A3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A5F0C59" w14:textId="77777777" w:rsidR="00E41A3D" w:rsidRPr="00E41A3D" w:rsidRDefault="00E41A3D" w:rsidP="00E41A3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6957F1" w14:textId="77777777" w:rsidR="00E41A3D" w:rsidRPr="00E41A3D" w:rsidRDefault="00E41A3D" w:rsidP="00E41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>Подпись заявителя _______________                         ______________________________</w:t>
      </w:r>
    </w:p>
    <w:p w14:paraId="135FBFCD" w14:textId="77777777" w:rsidR="00E41A3D" w:rsidRPr="00E41A3D" w:rsidRDefault="00E41A3D" w:rsidP="00E41A3D">
      <w:pPr>
        <w:spacing w:after="0"/>
        <w:ind w:left="3540" w:firstLine="708"/>
        <w:jc w:val="center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 w:rsidRPr="00E41A3D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       (Фамилия и имя заявителя)</w:t>
      </w:r>
    </w:p>
    <w:p w14:paraId="5B4DC9B4" w14:textId="77777777" w:rsidR="00E41A3D" w:rsidRPr="00E41A3D" w:rsidRDefault="00E41A3D" w:rsidP="00E41A3D">
      <w:pPr>
        <w:spacing w:after="0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523FDB00" w14:textId="77777777" w:rsidR="00E41A3D" w:rsidRPr="00E41A3D" w:rsidRDefault="00E41A3D" w:rsidP="00E41A3D">
      <w:pPr>
        <w:spacing w:after="0"/>
        <w:rPr>
          <w:rFonts w:ascii="Times New Roman" w:hAnsi="Times New Roman" w:cs="Times New Roman"/>
          <w:sz w:val="26"/>
          <w:szCs w:val="26"/>
          <w:vertAlign w:val="superscript"/>
        </w:rPr>
      </w:pPr>
      <w:r w:rsidRPr="00E41A3D">
        <w:rPr>
          <w:rFonts w:ascii="Times New Roman" w:hAnsi="Times New Roman" w:cs="Times New Roman"/>
          <w:sz w:val="26"/>
          <w:szCs w:val="26"/>
          <w:vertAlign w:val="superscript"/>
        </w:rPr>
        <w:t>_____________________</w:t>
      </w:r>
    </w:p>
    <w:p w14:paraId="76C17C51" w14:textId="77777777" w:rsidR="00E41A3D" w:rsidRPr="00E41A3D" w:rsidRDefault="00E41A3D" w:rsidP="00E41A3D">
      <w:pPr>
        <w:spacing w:after="0"/>
        <w:rPr>
          <w:rFonts w:ascii="Times New Roman" w:hAnsi="Times New Roman" w:cs="Times New Roman"/>
          <w:i/>
          <w:iCs/>
          <w:sz w:val="26"/>
          <w:szCs w:val="26"/>
          <w:vertAlign w:val="superscript"/>
        </w:rPr>
      </w:pPr>
      <w:r w:rsidRPr="00E41A3D">
        <w:rPr>
          <w:rFonts w:ascii="Times New Roman" w:hAnsi="Times New Roman" w:cs="Times New Roman"/>
          <w:i/>
          <w:iCs/>
          <w:sz w:val="26"/>
          <w:szCs w:val="26"/>
          <w:vertAlign w:val="superscript"/>
        </w:rPr>
        <w:t xml:space="preserve">           (Дата)</w:t>
      </w:r>
    </w:p>
    <w:p w14:paraId="77CB3026" w14:textId="77777777" w:rsidR="00E41A3D" w:rsidRPr="00E41A3D" w:rsidRDefault="00E41A3D" w:rsidP="00E41A3D">
      <w:pPr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 Телефон_______________</w:t>
      </w:r>
    </w:p>
    <w:p w14:paraId="49032468" w14:textId="77777777" w:rsidR="00E41A3D" w:rsidRPr="00E41A3D" w:rsidRDefault="00E41A3D" w:rsidP="00E41A3D">
      <w:pPr>
        <w:rPr>
          <w:rFonts w:ascii="Times New Roman" w:hAnsi="Times New Roman" w:cs="Times New Roman"/>
          <w:sz w:val="26"/>
          <w:szCs w:val="26"/>
        </w:rPr>
      </w:pPr>
      <w:r w:rsidRPr="00E41A3D">
        <w:rPr>
          <w:rFonts w:ascii="Times New Roman" w:hAnsi="Times New Roman" w:cs="Times New Roman"/>
          <w:sz w:val="26"/>
          <w:szCs w:val="26"/>
        </w:rPr>
        <w:t xml:space="preserve"> Электронная почта (если имеется) ________________________</w:t>
      </w:r>
    </w:p>
    <w:sectPr w:rsidR="00E41A3D" w:rsidRPr="00E41A3D" w:rsidSect="00E41A3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9B3C0" w14:textId="77777777" w:rsidR="00D21147" w:rsidRDefault="00D21147" w:rsidP="00E41A3D">
      <w:pPr>
        <w:spacing w:after="0" w:line="240" w:lineRule="auto"/>
      </w:pPr>
      <w:r>
        <w:separator/>
      </w:r>
    </w:p>
  </w:endnote>
  <w:endnote w:type="continuationSeparator" w:id="0">
    <w:p w14:paraId="772D7AFB" w14:textId="77777777" w:rsidR="00D21147" w:rsidRDefault="00D21147" w:rsidP="00E41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39A7" w14:textId="77777777" w:rsidR="00D21147" w:rsidRDefault="00D21147" w:rsidP="00E41A3D">
      <w:pPr>
        <w:spacing w:after="0" w:line="240" w:lineRule="auto"/>
      </w:pPr>
      <w:r>
        <w:separator/>
      </w:r>
    </w:p>
  </w:footnote>
  <w:footnote w:type="continuationSeparator" w:id="0">
    <w:p w14:paraId="5FD6C1B3" w14:textId="77777777" w:rsidR="00D21147" w:rsidRDefault="00D21147" w:rsidP="00E41A3D">
      <w:pPr>
        <w:spacing w:after="0" w:line="240" w:lineRule="auto"/>
      </w:pPr>
      <w:r>
        <w:continuationSeparator/>
      </w:r>
    </w:p>
  </w:footnote>
  <w:footnote w:id="1">
    <w:p w14:paraId="4D27D72E" w14:textId="77777777" w:rsidR="00E41A3D" w:rsidRPr="00F80F75" w:rsidRDefault="00E41A3D" w:rsidP="00E41A3D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F80F75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F80F75">
        <w:rPr>
          <w:rFonts w:ascii="Times New Roman" w:hAnsi="Times New Roman" w:cs="Times New Roman"/>
          <w:sz w:val="18"/>
          <w:szCs w:val="18"/>
        </w:rPr>
        <w:t xml:space="preserve"> </w:t>
      </w:r>
      <w:hyperlink r:id="rId1" w:history="1"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http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://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www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worldbank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org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en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projects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-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operations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products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-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and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-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services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/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grievance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-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redress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-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service</w:t>
        </w:r>
      </w:hyperlink>
      <w:r w:rsidRPr="00F80F75" w:rsidDel="002E1C49">
        <w:rPr>
          <w:rFonts w:ascii="Times New Roman" w:hAnsi="Times New Roman" w:cs="Times New Roman"/>
          <w:sz w:val="18"/>
          <w:szCs w:val="18"/>
        </w:rPr>
        <w:t xml:space="preserve">. </w:t>
      </w:r>
    </w:p>
  </w:footnote>
  <w:footnote w:id="2">
    <w:p w14:paraId="0C76D92E" w14:textId="77777777" w:rsidR="00E41A3D" w:rsidRPr="007B1E38" w:rsidRDefault="00E41A3D" w:rsidP="00E41A3D">
      <w:pPr>
        <w:pStyle w:val="a7"/>
        <w:ind w:left="284"/>
      </w:pPr>
      <w:r w:rsidRPr="00F80F75">
        <w:rPr>
          <w:rStyle w:val="a9"/>
          <w:sz w:val="18"/>
          <w:szCs w:val="18"/>
        </w:rPr>
        <w:footnoteRef/>
      </w:r>
      <w:r w:rsidRPr="00F80F75">
        <w:rPr>
          <w:sz w:val="18"/>
          <w:szCs w:val="18"/>
        </w:rPr>
        <w:t xml:space="preserve"> </w:t>
      </w:r>
      <w:hyperlink r:id="rId2" w:history="1"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www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inspectionpanel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</w:rPr>
          <w:t>.</w:t>
        </w:r>
        <w:r w:rsidRPr="00F80F75" w:rsidDel="002E1C49">
          <w:rPr>
            <w:rStyle w:val="a5"/>
            <w:rFonts w:ascii="Times New Roman" w:hAnsi="Times New Roman" w:cs="Times New Roman"/>
            <w:sz w:val="18"/>
            <w:szCs w:val="18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013FD"/>
    <w:multiLevelType w:val="hybridMultilevel"/>
    <w:tmpl w:val="85C41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F5EA3"/>
    <w:multiLevelType w:val="hybridMultilevel"/>
    <w:tmpl w:val="D38C596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8A419DD"/>
    <w:multiLevelType w:val="hybridMultilevel"/>
    <w:tmpl w:val="F8927B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6E06B2"/>
    <w:multiLevelType w:val="hybridMultilevel"/>
    <w:tmpl w:val="57688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A1C0B"/>
    <w:multiLevelType w:val="hybridMultilevel"/>
    <w:tmpl w:val="377A96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B94F98"/>
    <w:multiLevelType w:val="hybridMultilevel"/>
    <w:tmpl w:val="F9CCB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1595D"/>
    <w:multiLevelType w:val="hybridMultilevel"/>
    <w:tmpl w:val="0DEC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5B537D"/>
    <w:multiLevelType w:val="hybridMultilevel"/>
    <w:tmpl w:val="98E4099C"/>
    <w:lvl w:ilvl="0" w:tplc="6F70BD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3D"/>
    <w:rsid w:val="001E337A"/>
    <w:rsid w:val="0047516F"/>
    <w:rsid w:val="00541D34"/>
    <w:rsid w:val="00771FB7"/>
    <w:rsid w:val="00D21147"/>
    <w:rsid w:val="00E41A3D"/>
    <w:rsid w:val="00F8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872A"/>
  <w15:chartTrackingRefBased/>
  <w15:docId w15:val="{F08A16AD-8B11-4976-9C08-BD39F4F21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Bullet1,Bullets,IBL List Paragraph,List Paragraph (numbered (a)),List Paragraph 1,List Paragraph nowy,List Paragraph-ExecSummary,List Paragraph1,List_Paragraph,Multilevel para_II,Numbered List Paragraph,References,PAD"/>
    <w:basedOn w:val="a"/>
    <w:link w:val="a4"/>
    <w:uiPriority w:val="34"/>
    <w:qFormat/>
    <w:rsid w:val="00E41A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41A3D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E41A3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E41A3D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41A3D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E41A3D"/>
    <w:rPr>
      <w:vertAlign w:val="superscript"/>
    </w:rPr>
  </w:style>
  <w:style w:type="character" w:customStyle="1" w:styleId="a4">
    <w:name w:val="Абзац списка Знак"/>
    <w:aliases w:val="Akapit z listą BS Знак,Bullet1 Знак,Bullets Знак,IBL List Paragraph Знак,List Paragraph (numbered (a)) Знак,List Paragraph 1 Знак,List Paragraph nowy Знак,List Paragraph-ExecSummary Знак,List Paragraph1 Знак,List_Paragraph Знак"/>
    <w:link w:val="a3"/>
    <w:uiPriority w:val="34"/>
    <w:qFormat/>
    <w:locked/>
    <w:rsid w:val="00E41A3D"/>
  </w:style>
  <w:style w:type="paragraph" w:styleId="aa">
    <w:name w:val="Body Text"/>
    <w:basedOn w:val="a"/>
    <w:link w:val="ab"/>
    <w:uiPriority w:val="1"/>
    <w:qFormat/>
    <w:rsid w:val="00E41A3D"/>
    <w:pPr>
      <w:widowControl w:val="0"/>
      <w:autoSpaceDE w:val="0"/>
      <w:autoSpaceDN w:val="0"/>
      <w:spacing w:after="0" w:line="240" w:lineRule="auto"/>
      <w:ind w:left="300"/>
      <w:jc w:val="both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customStyle="1" w:styleId="ab">
    <w:name w:val="Основной текст Знак"/>
    <w:basedOn w:val="a0"/>
    <w:link w:val="aa"/>
    <w:uiPriority w:val="1"/>
    <w:rsid w:val="00E41A3D"/>
    <w:rPr>
      <w:rFonts w:ascii="Times New Roman" w:eastAsia="Times New Roman" w:hAnsi="Times New Roman" w:cs="Times New Roman"/>
      <w:sz w:val="24"/>
      <w:szCs w:val="24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k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or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pectionpanel.org" TargetMode="External"/><Relationship Id="rId1" Type="http://schemas.openxmlformats.org/officeDocument/2006/relationships/hyperlink" Target="http://www.worldbank.org/en/projects-operations/products-and-services/grievance-redress-serv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2063</Words>
  <Characters>11763</Characters>
  <Application>Microsoft Office Word</Application>
  <DocSecurity>0</DocSecurity>
  <Lines>98</Lines>
  <Paragraphs>27</Paragraphs>
  <ScaleCrop>false</ScaleCrop>
  <Company/>
  <LinksUpToDate>false</LinksUpToDate>
  <CharactersWithSpaces>13799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Talant Erkinbekov</dc:creator>
  <cp:keywords/>
  <dc:description/>
  <cp:lastModifiedBy>Talant Erkinbekov</cp:lastModifiedBy>
  <cp:revision>13</cp:revision>
  <dcterms:created xsi:type="dcterms:W3CDTF">2025-07-08T10:26:00Z</dcterms:created>
  <dcterms:modified xsi:type="dcterms:W3CDTF">2025-07-10T05:10:00Z</dcterms:modified>
</cp:coreProperties>
</file>