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1C" w:rsidRPr="00403731" w:rsidRDefault="00403731" w:rsidP="004263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731">
        <w:rPr>
          <w:rFonts w:ascii="Times New Roman" w:hAnsi="Times New Roman" w:cs="Times New Roman"/>
          <w:b/>
          <w:sz w:val="28"/>
          <w:szCs w:val="28"/>
        </w:rPr>
        <w:t xml:space="preserve">Протокол 2 </w:t>
      </w:r>
    </w:p>
    <w:p w:rsidR="003C3923" w:rsidRDefault="003C3923" w:rsidP="004263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УМС КГТУ им. 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Раззкова</w:t>
      </w:r>
      <w:proofErr w:type="spellEnd"/>
    </w:p>
    <w:p w:rsidR="003C3923" w:rsidRDefault="003C3923" w:rsidP="0042636E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14CE6">
        <w:rPr>
          <w:rFonts w:ascii="Times New Roman" w:hAnsi="Times New Roman" w:cs="Times New Roman"/>
          <w:b/>
          <w:sz w:val="28"/>
          <w:szCs w:val="28"/>
        </w:rPr>
        <w:t>24.</w:t>
      </w:r>
      <w:r w:rsidR="00F132AD">
        <w:rPr>
          <w:rFonts w:ascii="Times New Roman" w:hAnsi="Times New Roman" w:cs="Times New Roman"/>
          <w:b/>
          <w:sz w:val="28"/>
          <w:szCs w:val="28"/>
        </w:rPr>
        <w:t>1</w:t>
      </w:r>
      <w:r w:rsidR="00814CE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.2019г.</w:t>
      </w:r>
    </w:p>
    <w:p w:rsidR="00DA6177" w:rsidRDefault="003C3923" w:rsidP="00DA617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УМС-проректор по УР, зам председателя УМС-начальник УУ, члены УМС</w:t>
      </w:r>
    </w:p>
    <w:p w:rsidR="00DA6177" w:rsidRDefault="00DA6177" w:rsidP="00DA617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923" w:rsidRDefault="003C3923" w:rsidP="00DA61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14CE6" w:rsidRDefault="00814CE6" w:rsidP="00814CE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137A9">
        <w:rPr>
          <w:rFonts w:ascii="Times New Roman" w:hAnsi="Times New Roman" w:cs="Times New Roman"/>
          <w:sz w:val="28"/>
          <w:szCs w:val="28"/>
        </w:rPr>
        <w:t xml:space="preserve">Подготовка очередного плана издания УММ по </w:t>
      </w:r>
      <w:proofErr w:type="spellStart"/>
      <w:r w:rsidRPr="006137A9">
        <w:rPr>
          <w:rFonts w:ascii="Times New Roman" w:hAnsi="Times New Roman" w:cs="Times New Roman"/>
          <w:sz w:val="28"/>
          <w:szCs w:val="28"/>
        </w:rPr>
        <w:t>бакалавриату</w:t>
      </w:r>
      <w:proofErr w:type="spellEnd"/>
      <w:r w:rsidRPr="006137A9">
        <w:rPr>
          <w:rFonts w:ascii="Times New Roman" w:hAnsi="Times New Roman" w:cs="Times New Roman"/>
          <w:sz w:val="28"/>
          <w:szCs w:val="28"/>
        </w:rPr>
        <w:t xml:space="preserve"> и программам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(УМК факультетов)</w:t>
      </w:r>
    </w:p>
    <w:p w:rsidR="00814CE6" w:rsidRDefault="00814CE6" w:rsidP="00814CE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137A9">
        <w:rPr>
          <w:rFonts w:ascii="Times New Roman" w:hAnsi="Times New Roman" w:cs="Times New Roman"/>
          <w:sz w:val="28"/>
          <w:szCs w:val="28"/>
        </w:rPr>
        <w:t>Руководство по качеству образования в КГТУ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Н.И.)</w:t>
      </w:r>
    </w:p>
    <w:p w:rsidR="00814CE6" w:rsidRDefault="00814CE6" w:rsidP="00814CE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814CE6" w:rsidRDefault="00814CE6" w:rsidP="00814CE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человеческих ресурсов высокого уровня в промышленности с помощью инженерного образования в японском стиле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М.К.)</w:t>
      </w:r>
    </w:p>
    <w:p w:rsidR="00814CE6" w:rsidRDefault="00814CE6" w:rsidP="00814CE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ВКР (внесение изменений в п.8)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Н.)</w:t>
      </w:r>
    </w:p>
    <w:p w:rsidR="00DA6177" w:rsidRPr="00B502D9" w:rsidRDefault="00DA6177" w:rsidP="00814CE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экспериментальных учебных планов направлений ФИТ</w:t>
      </w:r>
    </w:p>
    <w:p w:rsidR="00F132AD" w:rsidRDefault="00F132AD" w:rsidP="0042636E">
      <w:pPr>
        <w:pStyle w:val="a3"/>
        <w:spacing w:line="276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132A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A6177" w:rsidRDefault="00DA6177" w:rsidP="0042636E">
      <w:pPr>
        <w:pStyle w:val="a3"/>
        <w:spacing w:line="276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14CE6" w:rsidRDefault="00F132AD" w:rsidP="00814CE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1. </w:t>
      </w:r>
      <w:r w:rsidRPr="00F132AD">
        <w:rPr>
          <w:rFonts w:ascii="Times New Roman" w:hAnsi="Times New Roman" w:cs="Times New Roman"/>
          <w:sz w:val="28"/>
          <w:szCs w:val="28"/>
        </w:rPr>
        <w:t xml:space="preserve">Заслушали информацию </w:t>
      </w:r>
      <w:proofErr w:type="spellStart"/>
      <w:r w:rsidRPr="00F132AD">
        <w:rPr>
          <w:rFonts w:ascii="Times New Roman" w:hAnsi="Times New Roman" w:cs="Times New Roman"/>
          <w:sz w:val="28"/>
          <w:szCs w:val="28"/>
        </w:rPr>
        <w:t>Букараевой</w:t>
      </w:r>
      <w:proofErr w:type="spellEnd"/>
      <w:r w:rsidRPr="00F132AD">
        <w:rPr>
          <w:rFonts w:ascii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о подготовки очередного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издания  УММ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программам магистратуры. Букараева В.М.  </w:t>
      </w:r>
      <w:r w:rsidR="004207E2">
        <w:rPr>
          <w:rFonts w:ascii="Times New Roman" w:hAnsi="Times New Roman" w:cs="Times New Roman"/>
          <w:sz w:val="28"/>
          <w:szCs w:val="28"/>
        </w:rPr>
        <w:t>Представила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10696D">
        <w:rPr>
          <w:rFonts w:ascii="Times New Roman" w:hAnsi="Times New Roman" w:cs="Times New Roman"/>
          <w:sz w:val="28"/>
          <w:szCs w:val="28"/>
        </w:rPr>
        <w:t xml:space="preserve"> факультету</w:t>
      </w:r>
      <w:proofErr w:type="gramEnd"/>
      <w:r w:rsidR="0010696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структурному подразделению: ФИТ – </w:t>
      </w:r>
      <w:r w:rsidR="00814CE6">
        <w:rPr>
          <w:rFonts w:ascii="Times New Roman" w:hAnsi="Times New Roman" w:cs="Times New Roman"/>
          <w:b/>
          <w:sz w:val="28"/>
          <w:szCs w:val="28"/>
        </w:rPr>
        <w:t>117,6</w:t>
      </w:r>
      <w:r>
        <w:rPr>
          <w:rFonts w:ascii="Times New Roman" w:hAnsi="Times New Roman" w:cs="Times New Roman"/>
          <w:sz w:val="28"/>
          <w:szCs w:val="28"/>
        </w:rPr>
        <w:t>п.л.; ФТМ-</w:t>
      </w:r>
      <w:r w:rsidR="00814CE6">
        <w:rPr>
          <w:rFonts w:ascii="Times New Roman" w:hAnsi="Times New Roman" w:cs="Times New Roman"/>
          <w:b/>
          <w:sz w:val="28"/>
          <w:szCs w:val="28"/>
        </w:rPr>
        <w:t>61,5</w:t>
      </w:r>
      <w:r>
        <w:rPr>
          <w:rFonts w:ascii="Times New Roman" w:hAnsi="Times New Roman" w:cs="Times New Roman"/>
          <w:sz w:val="28"/>
          <w:szCs w:val="28"/>
        </w:rPr>
        <w:t>п.л.; ЭФ-</w:t>
      </w:r>
      <w:r w:rsidR="00814CE6">
        <w:rPr>
          <w:rFonts w:ascii="Times New Roman" w:hAnsi="Times New Roman" w:cs="Times New Roman"/>
          <w:b/>
          <w:sz w:val="28"/>
          <w:szCs w:val="28"/>
        </w:rPr>
        <w:t>138,0</w:t>
      </w:r>
      <w:r>
        <w:rPr>
          <w:rFonts w:ascii="Times New Roman" w:hAnsi="Times New Roman" w:cs="Times New Roman"/>
          <w:sz w:val="28"/>
          <w:szCs w:val="28"/>
        </w:rPr>
        <w:t>п.л.; ТФ-</w:t>
      </w:r>
      <w:r w:rsidR="00814CE6">
        <w:rPr>
          <w:rFonts w:ascii="Times New Roman" w:hAnsi="Times New Roman" w:cs="Times New Roman"/>
          <w:b/>
          <w:sz w:val="28"/>
          <w:szCs w:val="28"/>
        </w:rPr>
        <w:t>180,0</w:t>
      </w:r>
      <w:r>
        <w:rPr>
          <w:rFonts w:ascii="Times New Roman" w:hAnsi="Times New Roman" w:cs="Times New Roman"/>
          <w:sz w:val="28"/>
          <w:szCs w:val="28"/>
        </w:rPr>
        <w:t>п.л; ИЭФ-</w:t>
      </w:r>
      <w:r w:rsidR="00814CE6">
        <w:rPr>
          <w:rFonts w:ascii="Times New Roman" w:hAnsi="Times New Roman" w:cs="Times New Roman"/>
          <w:b/>
          <w:sz w:val="28"/>
          <w:szCs w:val="28"/>
        </w:rPr>
        <w:t>113,5</w:t>
      </w:r>
      <w:r>
        <w:rPr>
          <w:rFonts w:ascii="Times New Roman" w:hAnsi="Times New Roman" w:cs="Times New Roman"/>
          <w:sz w:val="28"/>
          <w:szCs w:val="28"/>
        </w:rPr>
        <w:t>п.л.;</w:t>
      </w:r>
      <w:r w:rsidR="00814CE6">
        <w:rPr>
          <w:rFonts w:ascii="Times New Roman" w:hAnsi="Times New Roman" w:cs="Times New Roman"/>
          <w:sz w:val="28"/>
          <w:szCs w:val="28"/>
        </w:rPr>
        <w:t xml:space="preserve">КГТИ - </w:t>
      </w:r>
      <w:r w:rsidR="00814CE6">
        <w:rPr>
          <w:rFonts w:ascii="Times New Roman" w:hAnsi="Times New Roman" w:cs="Times New Roman"/>
          <w:b/>
          <w:sz w:val="28"/>
          <w:szCs w:val="28"/>
        </w:rPr>
        <w:t xml:space="preserve">46,3 </w:t>
      </w:r>
      <w:proofErr w:type="spellStart"/>
      <w:r w:rsidR="00814CE6">
        <w:rPr>
          <w:rFonts w:ascii="Times New Roman" w:hAnsi="Times New Roman" w:cs="Times New Roman"/>
          <w:b/>
          <w:sz w:val="28"/>
          <w:szCs w:val="28"/>
        </w:rPr>
        <w:t>п.л</w:t>
      </w:r>
      <w:proofErr w:type="spellEnd"/>
      <w:r w:rsidR="00814CE6">
        <w:rPr>
          <w:rFonts w:ascii="Times New Roman" w:hAnsi="Times New Roman" w:cs="Times New Roman"/>
          <w:b/>
          <w:sz w:val="28"/>
          <w:szCs w:val="28"/>
        </w:rPr>
        <w:t>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7E2">
        <w:rPr>
          <w:rFonts w:ascii="Times New Roman" w:hAnsi="Times New Roman" w:cs="Times New Roman"/>
          <w:sz w:val="28"/>
          <w:szCs w:val="28"/>
        </w:rPr>
        <w:t>ИЭТ-</w:t>
      </w:r>
      <w:r w:rsidR="00814CE6">
        <w:rPr>
          <w:rFonts w:ascii="Times New Roman" w:hAnsi="Times New Roman" w:cs="Times New Roman"/>
          <w:b/>
          <w:sz w:val="28"/>
          <w:szCs w:val="28"/>
        </w:rPr>
        <w:t>12,25</w:t>
      </w:r>
      <w:r w:rsidR="004207E2">
        <w:rPr>
          <w:rFonts w:ascii="Times New Roman" w:hAnsi="Times New Roman" w:cs="Times New Roman"/>
          <w:sz w:val="28"/>
          <w:szCs w:val="28"/>
        </w:rPr>
        <w:t xml:space="preserve">п.л.; </w:t>
      </w:r>
      <w:r w:rsidR="00814CE6">
        <w:rPr>
          <w:rFonts w:ascii="Times New Roman" w:hAnsi="Times New Roman" w:cs="Times New Roman"/>
          <w:sz w:val="28"/>
          <w:szCs w:val="28"/>
        </w:rPr>
        <w:t>ВШМ-</w:t>
      </w:r>
      <w:r w:rsidR="00814CE6">
        <w:rPr>
          <w:rFonts w:ascii="Times New Roman" w:hAnsi="Times New Roman" w:cs="Times New Roman"/>
          <w:b/>
          <w:sz w:val="28"/>
          <w:szCs w:val="28"/>
        </w:rPr>
        <w:t xml:space="preserve">84,5 </w:t>
      </w:r>
      <w:proofErr w:type="spellStart"/>
      <w:r w:rsidR="00814CE6">
        <w:rPr>
          <w:rFonts w:ascii="Times New Roman" w:hAnsi="Times New Roman" w:cs="Times New Roman"/>
          <w:b/>
          <w:sz w:val="28"/>
          <w:szCs w:val="28"/>
        </w:rPr>
        <w:t>п.л</w:t>
      </w:r>
      <w:proofErr w:type="spellEnd"/>
      <w:r w:rsidR="00814CE6">
        <w:rPr>
          <w:rFonts w:ascii="Times New Roman" w:hAnsi="Times New Roman" w:cs="Times New Roman"/>
          <w:b/>
          <w:sz w:val="28"/>
          <w:szCs w:val="28"/>
        </w:rPr>
        <w:t xml:space="preserve">.; </w:t>
      </w:r>
      <w:r w:rsidR="00814CE6" w:rsidRPr="00814CE6">
        <w:rPr>
          <w:rFonts w:ascii="Times New Roman" w:hAnsi="Times New Roman" w:cs="Times New Roman"/>
          <w:sz w:val="28"/>
          <w:szCs w:val="28"/>
        </w:rPr>
        <w:t>ПК</w:t>
      </w:r>
      <w:r w:rsidR="00814CE6">
        <w:rPr>
          <w:rFonts w:ascii="Times New Roman" w:hAnsi="Times New Roman" w:cs="Times New Roman"/>
          <w:b/>
          <w:sz w:val="28"/>
          <w:szCs w:val="28"/>
        </w:rPr>
        <w:t>-24,5п.л.;</w:t>
      </w:r>
    </w:p>
    <w:p w:rsidR="00814CE6" w:rsidRPr="00814CE6" w:rsidRDefault="00814CE6" w:rsidP="00814CE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CE6">
        <w:rPr>
          <w:rFonts w:ascii="Times New Roman" w:hAnsi="Times New Roman" w:cs="Times New Roman"/>
          <w:sz w:val="28"/>
          <w:szCs w:val="28"/>
        </w:rPr>
        <w:t xml:space="preserve">Филиал КГТУ им. И. </w:t>
      </w:r>
      <w:proofErr w:type="spellStart"/>
      <w:r w:rsidRPr="00814CE6"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  <w:r w:rsidRPr="00814CE6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spellStart"/>
      <w:r w:rsidRPr="00814CE6">
        <w:rPr>
          <w:rFonts w:ascii="Times New Roman" w:hAnsi="Times New Roman" w:cs="Times New Roman"/>
          <w:sz w:val="28"/>
          <w:szCs w:val="28"/>
        </w:rPr>
        <w:t>Токмок</w:t>
      </w:r>
      <w:proofErr w:type="spellEnd"/>
      <w:r w:rsidRPr="00814CE6">
        <w:rPr>
          <w:rFonts w:ascii="Times New Roman" w:hAnsi="Times New Roman" w:cs="Times New Roman"/>
          <w:sz w:val="28"/>
          <w:szCs w:val="28"/>
        </w:rPr>
        <w:t xml:space="preserve"> Чуйская область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4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21,5п.л.; </w:t>
      </w:r>
      <w:r w:rsidRPr="00814CE6">
        <w:rPr>
          <w:rFonts w:ascii="Times New Roman" w:hAnsi="Times New Roman" w:cs="Times New Roman"/>
          <w:sz w:val="28"/>
          <w:szCs w:val="28"/>
        </w:rPr>
        <w:t xml:space="preserve">Филиал КГТУ им. И. </w:t>
      </w:r>
      <w:proofErr w:type="spellStart"/>
      <w:r w:rsidRPr="00814CE6"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  <w:r w:rsidRPr="00814CE6">
        <w:rPr>
          <w:rFonts w:ascii="Times New Roman" w:hAnsi="Times New Roman" w:cs="Times New Roman"/>
          <w:sz w:val="28"/>
          <w:szCs w:val="28"/>
        </w:rPr>
        <w:t xml:space="preserve"> в г. Кара-Балта Чуйская область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3EC1" w:rsidRPr="00673EC1">
        <w:rPr>
          <w:rFonts w:ascii="Times New Roman" w:hAnsi="Times New Roman" w:cs="Times New Roman"/>
          <w:b/>
          <w:sz w:val="28"/>
          <w:szCs w:val="28"/>
        </w:rPr>
        <w:t xml:space="preserve">9.5 </w:t>
      </w:r>
      <w:proofErr w:type="spellStart"/>
      <w:r w:rsidR="00673EC1" w:rsidRPr="00673EC1">
        <w:rPr>
          <w:rFonts w:ascii="Times New Roman" w:hAnsi="Times New Roman" w:cs="Times New Roman"/>
          <w:b/>
          <w:sz w:val="28"/>
          <w:szCs w:val="28"/>
        </w:rPr>
        <w:t>п.л</w:t>
      </w:r>
      <w:proofErr w:type="spellEnd"/>
      <w:r w:rsidR="00673EC1">
        <w:rPr>
          <w:rFonts w:ascii="Times New Roman" w:hAnsi="Times New Roman" w:cs="Times New Roman"/>
          <w:sz w:val="28"/>
          <w:szCs w:val="28"/>
        </w:rPr>
        <w:t>.</w:t>
      </w:r>
    </w:p>
    <w:p w:rsidR="007B08AC" w:rsidRDefault="004207E2" w:rsidP="00814CE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07E2">
        <w:rPr>
          <w:rFonts w:ascii="Times New Roman" w:hAnsi="Times New Roman" w:cs="Times New Roman"/>
          <w:b/>
          <w:sz w:val="28"/>
          <w:szCs w:val="28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B0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177" w:rsidRDefault="00DA6177" w:rsidP="00814CE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08AC" w:rsidRDefault="004207E2" w:rsidP="00814CE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  <w:r w:rsidR="007B08AC">
        <w:rPr>
          <w:rFonts w:ascii="Times New Roman" w:hAnsi="Times New Roman" w:cs="Times New Roman"/>
          <w:sz w:val="28"/>
          <w:szCs w:val="28"/>
        </w:rPr>
        <w:t>.</w:t>
      </w:r>
    </w:p>
    <w:p w:rsidR="004207E2" w:rsidRDefault="007B08AC" w:rsidP="00814CE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207E2">
        <w:rPr>
          <w:rFonts w:ascii="Times New Roman" w:hAnsi="Times New Roman" w:cs="Times New Roman"/>
          <w:sz w:val="28"/>
          <w:szCs w:val="28"/>
        </w:rPr>
        <w:t>ля обеспечения учебного процесса по программам</w:t>
      </w:r>
      <w:r w:rsidR="00673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EC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73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EC1">
        <w:rPr>
          <w:rFonts w:ascii="Times New Roman" w:hAnsi="Times New Roman" w:cs="Times New Roman"/>
          <w:sz w:val="28"/>
          <w:szCs w:val="28"/>
        </w:rPr>
        <w:t xml:space="preserve">и </w:t>
      </w:r>
      <w:r w:rsidR="004207E2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proofErr w:type="gramEnd"/>
      <w:r w:rsidR="004207E2">
        <w:rPr>
          <w:rFonts w:ascii="Times New Roman" w:hAnsi="Times New Roman" w:cs="Times New Roman"/>
          <w:sz w:val="28"/>
          <w:szCs w:val="28"/>
        </w:rPr>
        <w:t xml:space="preserve">  необходимыми УММ обеспечить их издание</w:t>
      </w:r>
      <w:r w:rsidR="00673EC1">
        <w:rPr>
          <w:rFonts w:ascii="Times New Roman" w:hAnsi="Times New Roman" w:cs="Times New Roman"/>
          <w:sz w:val="28"/>
          <w:szCs w:val="28"/>
        </w:rPr>
        <w:t>.</w:t>
      </w:r>
    </w:p>
    <w:p w:rsidR="00BD2B87" w:rsidRDefault="004207E2" w:rsidP="00673EC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2B87">
        <w:rPr>
          <w:rFonts w:ascii="Times New Roman" w:hAnsi="Times New Roman" w:cs="Times New Roman"/>
          <w:b/>
          <w:sz w:val="28"/>
          <w:szCs w:val="28"/>
        </w:rPr>
        <w:t>Вопрос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EC1">
        <w:rPr>
          <w:rFonts w:ascii="Times New Roman" w:hAnsi="Times New Roman" w:cs="Times New Roman"/>
          <w:sz w:val="28"/>
          <w:szCs w:val="28"/>
        </w:rPr>
        <w:t xml:space="preserve"> </w:t>
      </w:r>
      <w:r w:rsidR="00673EC1" w:rsidRPr="006137A9">
        <w:rPr>
          <w:rFonts w:ascii="Times New Roman" w:hAnsi="Times New Roman" w:cs="Times New Roman"/>
          <w:sz w:val="28"/>
          <w:szCs w:val="28"/>
        </w:rPr>
        <w:t>Руководство по качеству образования в КГТУ</w:t>
      </w:r>
      <w:r w:rsidR="00673EC1">
        <w:rPr>
          <w:rFonts w:ascii="Times New Roman" w:hAnsi="Times New Roman" w:cs="Times New Roman"/>
          <w:sz w:val="28"/>
          <w:szCs w:val="28"/>
        </w:rPr>
        <w:t xml:space="preserve"> (в связи с болезнью </w:t>
      </w:r>
      <w:proofErr w:type="spellStart"/>
      <w:r w:rsidR="00673EC1">
        <w:rPr>
          <w:rFonts w:ascii="Times New Roman" w:hAnsi="Times New Roman" w:cs="Times New Roman"/>
          <w:sz w:val="28"/>
          <w:szCs w:val="28"/>
        </w:rPr>
        <w:t>Тагаевой</w:t>
      </w:r>
      <w:proofErr w:type="spellEnd"/>
      <w:r w:rsidR="00673EC1">
        <w:rPr>
          <w:rFonts w:ascii="Times New Roman" w:hAnsi="Times New Roman" w:cs="Times New Roman"/>
          <w:sz w:val="28"/>
          <w:szCs w:val="28"/>
        </w:rPr>
        <w:t xml:space="preserve"> Н.И. перенесен на следующее заседание).</w:t>
      </w:r>
    </w:p>
    <w:p w:rsidR="00673EC1" w:rsidRDefault="00673EC1" w:rsidP="00673EC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EC1">
        <w:rPr>
          <w:rFonts w:ascii="Times New Roman" w:hAnsi="Times New Roman" w:cs="Times New Roman"/>
          <w:b/>
          <w:sz w:val="28"/>
          <w:szCs w:val="28"/>
        </w:rPr>
        <w:t>Разное:</w:t>
      </w:r>
    </w:p>
    <w:p w:rsidR="00673EC1" w:rsidRDefault="00673EC1" w:rsidP="00673EC1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C1">
        <w:rPr>
          <w:rFonts w:ascii="Times New Roman" w:hAnsi="Times New Roman" w:cs="Times New Roman"/>
          <w:sz w:val="28"/>
          <w:szCs w:val="28"/>
        </w:rPr>
        <w:t xml:space="preserve">Заслушали информацию </w:t>
      </w:r>
      <w:proofErr w:type="spellStart"/>
      <w:r w:rsidRPr="00673EC1">
        <w:rPr>
          <w:rFonts w:ascii="Times New Roman" w:hAnsi="Times New Roman" w:cs="Times New Roman"/>
          <w:sz w:val="28"/>
          <w:szCs w:val="28"/>
        </w:rPr>
        <w:t>Чимчиковой</w:t>
      </w:r>
      <w:proofErr w:type="spellEnd"/>
      <w:r w:rsidRPr="00673EC1">
        <w:rPr>
          <w:rFonts w:ascii="Times New Roman" w:hAnsi="Times New Roman" w:cs="Times New Roman"/>
          <w:sz w:val="28"/>
          <w:szCs w:val="28"/>
        </w:rPr>
        <w:t xml:space="preserve"> М.К.</w:t>
      </w:r>
      <w:r>
        <w:rPr>
          <w:rFonts w:ascii="Times New Roman" w:hAnsi="Times New Roman" w:cs="Times New Roman"/>
          <w:sz w:val="28"/>
          <w:szCs w:val="28"/>
        </w:rPr>
        <w:t xml:space="preserve"> «Развитие человеческих ресурсов высокого уровня в промышленности с помощью инженерного образования в японском стиле»</w:t>
      </w:r>
    </w:p>
    <w:p w:rsidR="00673EC1" w:rsidRDefault="00673EC1" w:rsidP="00673EC1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Заслущали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о внесении изменений в «Положение о ВКР»</w:t>
      </w:r>
    </w:p>
    <w:p w:rsidR="00DA6177" w:rsidRDefault="00DA6177" w:rsidP="00673EC1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Рассмотрели экспериментальные учебные планы направлений ФИТ и вынесли на утверждение в МО и Н КР</w:t>
      </w:r>
    </w:p>
    <w:p w:rsidR="004200DF" w:rsidRDefault="0042636E" w:rsidP="004263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УМС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Чыныбаев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42636E" w:rsidRPr="004200DF" w:rsidRDefault="0042636E" w:rsidP="004263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УМС                                                              Букараева В.М.</w:t>
      </w:r>
    </w:p>
    <w:sectPr w:rsidR="0042636E" w:rsidRPr="0042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F6700"/>
    <w:multiLevelType w:val="hybridMultilevel"/>
    <w:tmpl w:val="9246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F6026"/>
    <w:multiLevelType w:val="hybridMultilevel"/>
    <w:tmpl w:val="36C2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04A2"/>
    <w:multiLevelType w:val="hybridMultilevel"/>
    <w:tmpl w:val="3652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5B50"/>
    <w:multiLevelType w:val="hybridMultilevel"/>
    <w:tmpl w:val="8FB8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D488C"/>
    <w:multiLevelType w:val="hybridMultilevel"/>
    <w:tmpl w:val="D450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E3561"/>
    <w:multiLevelType w:val="hybridMultilevel"/>
    <w:tmpl w:val="2C46DD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6A0FFB"/>
    <w:multiLevelType w:val="hybridMultilevel"/>
    <w:tmpl w:val="A12449E2"/>
    <w:lvl w:ilvl="0" w:tplc="D7124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03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A9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83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66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4D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07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C3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A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440F0C"/>
    <w:multiLevelType w:val="hybridMultilevel"/>
    <w:tmpl w:val="0396FF5E"/>
    <w:lvl w:ilvl="0" w:tplc="456EF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42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61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6B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8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8B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07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20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EC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AD2251"/>
    <w:multiLevelType w:val="hybridMultilevel"/>
    <w:tmpl w:val="5B8EEE12"/>
    <w:lvl w:ilvl="0" w:tplc="D70EB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27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AA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E1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6B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61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43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C0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C1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5D61342"/>
    <w:multiLevelType w:val="hybridMultilevel"/>
    <w:tmpl w:val="5888EA1C"/>
    <w:lvl w:ilvl="0" w:tplc="028E60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24DB4"/>
    <w:multiLevelType w:val="hybridMultilevel"/>
    <w:tmpl w:val="4D3C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53C19"/>
    <w:multiLevelType w:val="hybridMultilevel"/>
    <w:tmpl w:val="C4BC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210C3"/>
    <w:multiLevelType w:val="hybridMultilevel"/>
    <w:tmpl w:val="2D742A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76254A12"/>
    <w:multiLevelType w:val="hybridMultilevel"/>
    <w:tmpl w:val="5FD4E77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7D642E8B"/>
    <w:multiLevelType w:val="hybridMultilevel"/>
    <w:tmpl w:val="A614BD30"/>
    <w:lvl w:ilvl="0" w:tplc="53544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6E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C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A7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A7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AE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0B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2A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0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1"/>
  </w:num>
  <w:num w:numId="5">
    <w:abstractNumId w:val="13"/>
  </w:num>
  <w:num w:numId="6">
    <w:abstractNumId w:val="6"/>
  </w:num>
  <w:num w:numId="7">
    <w:abstractNumId w:val="14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31"/>
    <w:rsid w:val="00022227"/>
    <w:rsid w:val="000A10A3"/>
    <w:rsid w:val="0010696D"/>
    <w:rsid w:val="00182938"/>
    <w:rsid w:val="00233296"/>
    <w:rsid w:val="002D67A6"/>
    <w:rsid w:val="003C3923"/>
    <w:rsid w:val="00403731"/>
    <w:rsid w:val="004200DF"/>
    <w:rsid w:val="004207E2"/>
    <w:rsid w:val="0042636E"/>
    <w:rsid w:val="00673EC1"/>
    <w:rsid w:val="006F79A2"/>
    <w:rsid w:val="00774F1C"/>
    <w:rsid w:val="007B08AC"/>
    <w:rsid w:val="00814CE6"/>
    <w:rsid w:val="00911562"/>
    <w:rsid w:val="009B57D1"/>
    <w:rsid w:val="009D0404"/>
    <w:rsid w:val="00AA3EE3"/>
    <w:rsid w:val="00BD2B87"/>
    <w:rsid w:val="00DA6177"/>
    <w:rsid w:val="00F1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837B8-B83B-435C-9A3F-3ECF7F37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2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3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8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7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3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1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2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0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7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Букараева</dc:creator>
  <cp:keywords/>
  <dc:description/>
  <cp:lastModifiedBy>uchebnoe upr</cp:lastModifiedBy>
  <cp:revision>15</cp:revision>
  <cp:lastPrinted>2020-01-15T09:45:00Z</cp:lastPrinted>
  <dcterms:created xsi:type="dcterms:W3CDTF">2019-02-01T04:44:00Z</dcterms:created>
  <dcterms:modified xsi:type="dcterms:W3CDTF">2020-01-15T10:28:00Z</dcterms:modified>
</cp:coreProperties>
</file>