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8545BB" w14:textId="77777777" w:rsidR="00796713" w:rsidRPr="00796713" w:rsidRDefault="00796713" w:rsidP="00796713">
      <w:pPr>
        <w:spacing w:after="0" w:line="240" w:lineRule="auto"/>
        <w:jc w:val="center"/>
        <w:rPr>
          <w:rFonts w:ascii="Times New Roman" w:hAnsi="Times New Roman" w:cs="Times New Roman"/>
          <w:b/>
          <w:sz w:val="28"/>
          <w:szCs w:val="28"/>
          <w:lang w:val="ky-KG"/>
        </w:rPr>
      </w:pPr>
      <w:r w:rsidRPr="00796713">
        <w:rPr>
          <w:rFonts w:ascii="Times New Roman" w:hAnsi="Times New Roman" w:cs="Times New Roman"/>
          <w:b/>
          <w:sz w:val="28"/>
          <w:szCs w:val="28"/>
        </w:rPr>
        <w:t>Публикация  статьи в</w:t>
      </w:r>
      <w:r w:rsidRPr="00796713">
        <w:rPr>
          <w:rFonts w:ascii="Times New Roman" w:hAnsi="Times New Roman" w:cs="Times New Roman"/>
          <w:sz w:val="28"/>
          <w:szCs w:val="28"/>
        </w:rPr>
        <w:t xml:space="preserve"> </w:t>
      </w:r>
      <w:r w:rsidRPr="00796713">
        <w:rPr>
          <w:rFonts w:ascii="Times New Roman" w:hAnsi="Times New Roman" w:cs="Times New Roman"/>
          <w:b/>
          <w:sz w:val="28"/>
          <w:szCs w:val="28"/>
          <w:lang w:val="en-US"/>
        </w:rPr>
        <w:t>Web</w:t>
      </w:r>
      <w:r w:rsidRPr="00796713">
        <w:rPr>
          <w:rFonts w:ascii="Times New Roman" w:hAnsi="Times New Roman" w:cs="Times New Roman"/>
          <w:b/>
          <w:sz w:val="28"/>
          <w:szCs w:val="28"/>
        </w:rPr>
        <w:t xml:space="preserve"> </w:t>
      </w:r>
      <w:r w:rsidRPr="00796713">
        <w:rPr>
          <w:rFonts w:ascii="Times New Roman" w:hAnsi="Times New Roman" w:cs="Times New Roman"/>
          <w:b/>
          <w:sz w:val="28"/>
          <w:szCs w:val="28"/>
          <w:lang w:val="en-US"/>
        </w:rPr>
        <w:t>of</w:t>
      </w:r>
      <w:r w:rsidRPr="00796713">
        <w:rPr>
          <w:rFonts w:ascii="Times New Roman" w:hAnsi="Times New Roman" w:cs="Times New Roman"/>
          <w:b/>
          <w:sz w:val="28"/>
          <w:szCs w:val="28"/>
        </w:rPr>
        <w:t xml:space="preserve"> </w:t>
      </w:r>
      <w:r w:rsidRPr="00796713">
        <w:rPr>
          <w:rFonts w:ascii="Times New Roman" w:hAnsi="Times New Roman" w:cs="Times New Roman"/>
          <w:b/>
          <w:sz w:val="28"/>
          <w:szCs w:val="28"/>
          <w:lang w:val="en-US"/>
        </w:rPr>
        <w:t>science</w:t>
      </w:r>
      <w:r w:rsidRPr="00796713">
        <w:rPr>
          <w:rFonts w:ascii="Times New Roman" w:hAnsi="Times New Roman" w:cs="Times New Roman"/>
          <w:b/>
          <w:sz w:val="28"/>
          <w:szCs w:val="28"/>
        </w:rPr>
        <w:t xml:space="preserve"> / </w:t>
      </w:r>
      <w:r w:rsidRPr="00796713">
        <w:rPr>
          <w:rFonts w:ascii="Times New Roman" w:hAnsi="Times New Roman" w:cs="Times New Roman"/>
          <w:b/>
          <w:sz w:val="28"/>
          <w:szCs w:val="28"/>
          <w:lang w:val="en-US"/>
        </w:rPr>
        <w:t>Scopus</w:t>
      </w:r>
    </w:p>
    <w:p w14:paraId="36D117BC" w14:textId="77777777" w:rsidR="00796713" w:rsidRPr="00796713" w:rsidRDefault="00796713" w:rsidP="00796713">
      <w:pPr>
        <w:spacing w:after="0" w:line="240" w:lineRule="auto"/>
        <w:jc w:val="both"/>
        <w:rPr>
          <w:rFonts w:ascii="Times New Roman" w:hAnsi="Times New Roman" w:cs="Times New Roman"/>
          <w:sz w:val="28"/>
          <w:szCs w:val="28"/>
        </w:rPr>
      </w:pPr>
    </w:p>
    <w:p w14:paraId="1C8B317D" w14:textId="32C0B12F" w:rsidR="00101D0A" w:rsidRPr="00101D0A" w:rsidRDefault="00101D0A" w:rsidP="00101D0A">
      <w:pPr>
        <w:autoSpaceDE w:val="0"/>
        <w:autoSpaceDN w:val="0"/>
        <w:adjustRightInd w:val="0"/>
        <w:spacing w:after="0" w:line="240" w:lineRule="auto"/>
        <w:ind w:firstLine="708"/>
        <w:rPr>
          <w:rFonts w:ascii="Times New Roman" w:hAnsi="Times New Roman" w:cs="Times New Roman"/>
          <w:b/>
          <w:bCs/>
          <w:sz w:val="28"/>
          <w:szCs w:val="28"/>
          <w:lang w:val="en-US"/>
        </w:rPr>
      </w:pPr>
      <w:r>
        <w:rPr>
          <w:rFonts w:ascii="Times New Roman" w:hAnsi="Times New Roman" w:cs="Times New Roman"/>
          <w:b/>
          <w:bCs/>
          <w:sz w:val="28"/>
          <w:szCs w:val="28"/>
        </w:rPr>
        <w:t>Иманкулова</w:t>
      </w:r>
      <w:r w:rsidRPr="00101D0A">
        <w:rPr>
          <w:rFonts w:ascii="Times New Roman" w:hAnsi="Times New Roman" w:cs="Times New Roman"/>
          <w:b/>
          <w:bCs/>
          <w:sz w:val="28"/>
          <w:szCs w:val="28"/>
          <w:lang w:val="en-US"/>
        </w:rPr>
        <w:t xml:space="preserve"> </w:t>
      </w:r>
      <w:r>
        <w:rPr>
          <w:rFonts w:ascii="Times New Roman" w:hAnsi="Times New Roman" w:cs="Times New Roman"/>
          <w:b/>
          <w:bCs/>
          <w:sz w:val="28"/>
          <w:szCs w:val="28"/>
        </w:rPr>
        <w:t>Э</w:t>
      </w:r>
      <w:r w:rsidRPr="00101D0A">
        <w:rPr>
          <w:rFonts w:ascii="Times New Roman" w:hAnsi="Times New Roman" w:cs="Times New Roman"/>
          <w:b/>
          <w:bCs/>
          <w:sz w:val="28"/>
          <w:szCs w:val="28"/>
          <w:lang w:val="en-US"/>
        </w:rPr>
        <w:t>.</w:t>
      </w:r>
      <w:r>
        <w:rPr>
          <w:rFonts w:ascii="Times New Roman" w:hAnsi="Times New Roman" w:cs="Times New Roman"/>
          <w:b/>
          <w:bCs/>
          <w:sz w:val="28"/>
          <w:szCs w:val="28"/>
        </w:rPr>
        <w:t>Т</w:t>
      </w:r>
      <w:r w:rsidRPr="00101D0A">
        <w:rPr>
          <w:rFonts w:ascii="Times New Roman" w:hAnsi="Times New Roman" w:cs="Times New Roman"/>
          <w:b/>
          <w:bCs/>
          <w:sz w:val="28"/>
          <w:szCs w:val="28"/>
          <w:lang w:val="en-US"/>
        </w:rPr>
        <w:t>.</w:t>
      </w:r>
      <w:r w:rsidRPr="00101D0A">
        <w:rPr>
          <w:lang w:val="en-US"/>
        </w:rPr>
        <w:t xml:space="preserve"> </w:t>
      </w:r>
      <w:r w:rsidRPr="00101D0A">
        <w:rPr>
          <w:rFonts w:ascii="TimesNewRomanPS-ItalicMT" w:hAnsi="TimesNewRomanPS-ItalicMT" w:cs="TimesNewRomanPS-ItalicMT"/>
          <w:i/>
          <w:iCs/>
          <w:sz w:val="26"/>
          <w:szCs w:val="26"/>
          <w:lang w:val="en-US"/>
        </w:rPr>
        <w:t>“</w:t>
      </w:r>
      <w:r w:rsidRPr="00101D0A">
        <w:rPr>
          <w:rFonts w:ascii="Times New Roman" w:hAnsi="Times New Roman" w:cs="Times New Roman"/>
          <w:sz w:val="28"/>
          <w:szCs w:val="28"/>
          <w:lang w:val="en-US"/>
        </w:rPr>
        <w:t xml:space="preserve">Analysis of key factors influencing business development, logistics industry progress and economic growth in the context of digitalisation” 2025 </w:t>
      </w:r>
      <w:r w:rsidRPr="00101D0A">
        <w:rPr>
          <w:rFonts w:ascii="Times New Roman" w:hAnsi="Times New Roman" w:cs="Times New Roman"/>
          <w:sz w:val="26"/>
          <w:szCs w:val="26"/>
          <w:lang w:val="en-US"/>
        </w:rPr>
        <w:t>Scopus.</w:t>
      </w:r>
    </w:p>
    <w:p w14:paraId="0E886A6E" w14:textId="79AA7D05" w:rsidR="00796713" w:rsidRPr="00796713" w:rsidRDefault="00796713" w:rsidP="00B775B5">
      <w:pPr>
        <w:ind w:right="171" w:firstLine="708"/>
        <w:rPr>
          <w:rFonts w:ascii="Times New Roman" w:hAnsi="Times New Roman" w:cs="Times New Roman"/>
          <w:b/>
          <w:bCs/>
          <w:sz w:val="28"/>
          <w:szCs w:val="28"/>
          <w:lang w:val="en-US"/>
        </w:rPr>
      </w:pPr>
      <w:r w:rsidRPr="00796713">
        <w:rPr>
          <w:rFonts w:ascii="Times New Roman" w:hAnsi="Times New Roman" w:cs="Times New Roman"/>
          <w:b/>
          <w:bCs/>
          <w:sz w:val="28"/>
          <w:szCs w:val="28"/>
        </w:rPr>
        <w:t>Атантаев</w:t>
      </w:r>
      <w:r w:rsidRPr="00796713">
        <w:rPr>
          <w:rFonts w:ascii="Times New Roman" w:hAnsi="Times New Roman" w:cs="Times New Roman"/>
          <w:b/>
          <w:bCs/>
          <w:sz w:val="28"/>
          <w:szCs w:val="28"/>
          <w:lang w:val="en-US"/>
        </w:rPr>
        <w:t xml:space="preserve"> </w:t>
      </w:r>
      <w:r w:rsidRPr="00796713">
        <w:rPr>
          <w:rFonts w:ascii="Times New Roman" w:hAnsi="Times New Roman" w:cs="Times New Roman"/>
          <w:b/>
          <w:bCs/>
          <w:sz w:val="28"/>
          <w:szCs w:val="28"/>
        </w:rPr>
        <w:t>И</w:t>
      </w:r>
      <w:r w:rsidRPr="00796713">
        <w:rPr>
          <w:rFonts w:ascii="Times New Roman" w:hAnsi="Times New Roman" w:cs="Times New Roman"/>
          <w:b/>
          <w:bCs/>
          <w:sz w:val="28"/>
          <w:szCs w:val="28"/>
          <w:lang w:val="en-US"/>
        </w:rPr>
        <w:t>.</w:t>
      </w:r>
      <w:r w:rsidRPr="00796713">
        <w:rPr>
          <w:rFonts w:ascii="Times New Roman" w:hAnsi="Times New Roman" w:cs="Times New Roman"/>
          <w:b/>
          <w:bCs/>
          <w:sz w:val="28"/>
          <w:szCs w:val="28"/>
        </w:rPr>
        <w:t>А</w:t>
      </w:r>
      <w:r w:rsidRPr="00796713">
        <w:rPr>
          <w:rFonts w:ascii="Times New Roman" w:hAnsi="Times New Roman" w:cs="Times New Roman"/>
          <w:b/>
          <w:bCs/>
          <w:sz w:val="28"/>
          <w:szCs w:val="28"/>
          <w:lang w:val="en-US"/>
        </w:rPr>
        <w:t>.</w:t>
      </w:r>
      <w:r w:rsidRPr="00796713">
        <w:rPr>
          <w:rFonts w:ascii="Times New Roman" w:hAnsi="Times New Roman" w:cs="Times New Roman"/>
          <w:b/>
          <w:sz w:val="28"/>
          <w:szCs w:val="28"/>
          <w:lang w:val="en-US"/>
        </w:rPr>
        <w:t xml:space="preserve"> </w:t>
      </w:r>
      <w:hyperlink r:id="rId4" w:history="1">
        <w:r w:rsidRPr="00796713">
          <w:rPr>
            <w:rFonts w:ascii="Times New Roman" w:eastAsia="Times New Roman" w:hAnsi="Times New Roman" w:cs="Times New Roman"/>
            <w:b/>
            <w:sz w:val="28"/>
            <w:szCs w:val="28"/>
            <w:lang w:val="en-US" w:eastAsia="ru-RU"/>
          </w:rPr>
          <w:t>Azamat Maksüdünov</w:t>
        </w:r>
      </w:hyperlink>
      <w:r w:rsidRPr="00796713">
        <w:rPr>
          <w:rFonts w:ascii="Times New Roman" w:eastAsia="Times New Roman" w:hAnsi="Times New Roman" w:cs="Times New Roman"/>
          <w:b/>
          <w:sz w:val="28"/>
          <w:szCs w:val="28"/>
          <w:lang w:val="en-US" w:eastAsia="ru-RU"/>
        </w:rPr>
        <w:t xml:space="preserve">, </w:t>
      </w:r>
      <w:hyperlink r:id="rId5" w:history="1">
        <w:r w:rsidRPr="00796713">
          <w:rPr>
            <w:rFonts w:ascii="Times New Roman" w:eastAsia="Times New Roman" w:hAnsi="Times New Roman" w:cs="Times New Roman"/>
            <w:b/>
            <w:sz w:val="28"/>
            <w:szCs w:val="28"/>
            <w:lang w:val="en-US" w:eastAsia="ru-RU"/>
          </w:rPr>
          <w:t>Meerbek Kudaibergenov</w:t>
        </w:r>
      </w:hyperlink>
      <w:r w:rsidRPr="00796713">
        <w:rPr>
          <w:rFonts w:ascii="Times New Roman" w:eastAsia="Times New Roman" w:hAnsi="Times New Roman" w:cs="Times New Roman"/>
          <w:color w:val="10147E"/>
          <w:sz w:val="28"/>
          <w:szCs w:val="28"/>
          <w:u w:val="single"/>
          <w:lang w:val="en-US" w:eastAsia="ru-RU"/>
        </w:rPr>
        <w:t xml:space="preserve"> </w:t>
      </w:r>
      <w:hyperlink r:id="rId6" w:history="1">
        <w:r w:rsidRPr="00796713">
          <w:rPr>
            <w:rFonts w:ascii="Times New Roman" w:eastAsia="Times New Roman" w:hAnsi="Times New Roman" w:cs="Times New Roman"/>
            <w:color w:val="10147E"/>
            <w:sz w:val="28"/>
            <w:szCs w:val="28"/>
            <w:u w:val="single"/>
            <w:lang w:val="en-US" w:eastAsia="ru-RU"/>
          </w:rPr>
          <w:t>I</w:t>
        </w:r>
      </w:hyperlink>
    </w:p>
    <w:p w14:paraId="2267BD5A" w14:textId="77777777" w:rsidR="00796713" w:rsidRPr="00796713" w:rsidRDefault="00796713" w:rsidP="00796713">
      <w:pPr>
        <w:spacing w:before="60" w:after="60"/>
        <w:ind w:firstLine="708"/>
        <w:jc w:val="both"/>
        <w:rPr>
          <w:rFonts w:ascii="Times New Roman" w:hAnsi="Times New Roman" w:cs="Times New Roman"/>
          <w:b/>
          <w:bCs/>
          <w:sz w:val="28"/>
          <w:szCs w:val="28"/>
          <w:lang w:val="en-US"/>
        </w:rPr>
      </w:pPr>
      <w:r w:rsidRPr="00796713">
        <w:rPr>
          <w:rFonts w:ascii="Times New Roman" w:hAnsi="Times New Roman" w:cs="Times New Roman"/>
          <w:sz w:val="28"/>
          <w:szCs w:val="28"/>
          <w:lang w:val="en-US"/>
        </w:rPr>
        <w:t>Exploring the impact of university support on students’ entrepreneurial intentions: evidence from Kyrgyzstan.  Journal of Further and Higher Education  (</w:t>
      </w:r>
      <w:r w:rsidRPr="00796713">
        <w:rPr>
          <w:rFonts w:ascii="Times New Roman" w:hAnsi="Times New Roman" w:cs="Times New Roman"/>
          <w:sz w:val="28"/>
          <w:szCs w:val="28"/>
        </w:rPr>
        <w:t>США</w:t>
      </w:r>
      <w:r w:rsidRPr="00796713">
        <w:rPr>
          <w:rFonts w:ascii="Times New Roman" w:hAnsi="Times New Roman" w:cs="Times New Roman"/>
          <w:sz w:val="28"/>
          <w:szCs w:val="28"/>
          <w:lang w:val="en-US"/>
        </w:rPr>
        <w:t xml:space="preserve">, 2024 </w:t>
      </w:r>
      <w:r w:rsidRPr="00796713">
        <w:rPr>
          <w:rFonts w:ascii="Times New Roman" w:hAnsi="Times New Roman" w:cs="Times New Roman"/>
          <w:sz w:val="28"/>
          <w:szCs w:val="28"/>
        </w:rPr>
        <w:t>г</w:t>
      </w:r>
      <w:r w:rsidRPr="00796713">
        <w:rPr>
          <w:rFonts w:ascii="Times New Roman" w:hAnsi="Times New Roman" w:cs="Times New Roman"/>
          <w:sz w:val="28"/>
          <w:szCs w:val="28"/>
          <w:lang w:val="en-US"/>
        </w:rPr>
        <w:t xml:space="preserve">.). </w:t>
      </w:r>
      <w:r w:rsidRPr="00796713">
        <w:rPr>
          <w:rFonts w:ascii="Times New Roman" w:hAnsi="Times New Roman" w:cs="Times New Roman"/>
          <w:b/>
          <w:bCs/>
          <w:sz w:val="28"/>
          <w:szCs w:val="28"/>
        </w:rPr>
        <w:t>проиндексирована</w:t>
      </w:r>
      <w:r w:rsidRPr="00796713">
        <w:rPr>
          <w:rFonts w:ascii="Times New Roman" w:hAnsi="Times New Roman" w:cs="Times New Roman"/>
          <w:b/>
          <w:bCs/>
          <w:sz w:val="28"/>
          <w:szCs w:val="28"/>
          <w:lang w:val="en-US"/>
        </w:rPr>
        <w:t xml:space="preserve">  </w:t>
      </w:r>
      <w:r w:rsidRPr="00796713">
        <w:rPr>
          <w:rFonts w:ascii="Times New Roman" w:hAnsi="Times New Roman" w:cs="Times New Roman"/>
          <w:b/>
          <w:bCs/>
          <w:sz w:val="28"/>
          <w:szCs w:val="28"/>
        </w:rPr>
        <w:t>в</w:t>
      </w:r>
      <w:r w:rsidRPr="00796713">
        <w:rPr>
          <w:rFonts w:ascii="Times New Roman" w:hAnsi="Times New Roman" w:cs="Times New Roman"/>
          <w:b/>
          <w:bCs/>
          <w:sz w:val="28"/>
          <w:szCs w:val="28"/>
          <w:lang w:val="en-US"/>
        </w:rPr>
        <w:t xml:space="preserve"> SCOPUS, </w:t>
      </w:r>
      <w:r w:rsidRPr="00796713">
        <w:rPr>
          <w:rFonts w:ascii="Times New Roman" w:hAnsi="Times New Roman" w:cs="Times New Roman"/>
          <w:b/>
          <w:bCs/>
          <w:sz w:val="28"/>
          <w:szCs w:val="28"/>
        </w:rPr>
        <w:t>квартиль</w:t>
      </w:r>
      <w:r w:rsidRPr="00796713">
        <w:rPr>
          <w:rFonts w:ascii="Times New Roman" w:hAnsi="Times New Roman" w:cs="Times New Roman"/>
          <w:b/>
          <w:bCs/>
          <w:sz w:val="28"/>
          <w:szCs w:val="28"/>
          <w:lang w:val="en-US"/>
        </w:rPr>
        <w:t xml:space="preserve"> №01</w:t>
      </w:r>
    </w:p>
    <w:p w14:paraId="00D7F2CD" w14:textId="77777777" w:rsidR="00796713" w:rsidRPr="00B775B5" w:rsidRDefault="00796713" w:rsidP="00796713">
      <w:pPr>
        <w:ind w:right="171" w:firstLine="708"/>
        <w:rPr>
          <w:rFonts w:ascii="Times New Roman" w:hAnsi="Times New Roman" w:cs="Times New Roman"/>
          <w:sz w:val="28"/>
          <w:szCs w:val="28"/>
          <w:lang w:val="en-US"/>
        </w:rPr>
      </w:pPr>
      <w:r w:rsidRPr="00796713">
        <w:rPr>
          <w:rFonts w:ascii="Times New Roman" w:hAnsi="Times New Roman" w:cs="Times New Roman"/>
          <w:b/>
          <w:bCs/>
          <w:sz w:val="28"/>
          <w:szCs w:val="28"/>
        </w:rPr>
        <w:t>Атантаев</w:t>
      </w:r>
      <w:r w:rsidRPr="00796713">
        <w:rPr>
          <w:rFonts w:ascii="Times New Roman" w:hAnsi="Times New Roman" w:cs="Times New Roman"/>
          <w:b/>
          <w:bCs/>
          <w:sz w:val="28"/>
          <w:szCs w:val="28"/>
          <w:lang w:val="en-US"/>
        </w:rPr>
        <w:t xml:space="preserve"> </w:t>
      </w:r>
      <w:r w:rsidRPr="00796713">
        <w:rPr>
          <w:rFonts w:ascii="Times New Roman" w:hAnsi="Times New Roman" w:cs="Times New Roman"/>
          <w:b/>
          <w:bCs/>
          <w:sz w:val="28"/>
          <w:szCs w:val="28"/>
        </w:rPr>
        <w:t>И</w:t>
      </w:r>
      <w:r w:rsidRPr="00796713">
        <w:rPr>
          <w:rFonts w:ascii="Times New Roman" w:hAnsi="Times New Roman" w:cs="Times New Roman"/>
          <w:b/>
          <w:bCs/>
          <w:sz w:val="28"/>
          <w:szCs w:val="28"/>
          <w:lang w:val="en-US"/>
        </w:rPr>
        <w:t>.</w:t>
      </w:r>
      <w:r w:rsidRPr="00796713">
        <w:rPr>
          <w:rFonts w:ascii="Times New Roman" w:hAnsi="Times New Roman" w:cs="Times New Roman"/>
          <w:b/>
          <w:bCs/>
          <w:sz w:val="28"/>
          <w:szCs w:val="28"/>
        </w:rPr>
        <w:t>А</w:t>
      </w:r>
      <w:r w:rsidRPr="00796713">
        <w:rPr>
          <w:rFonts w:ascii="Times New Roman" w:hAnsi="Times New Roman" w:cs="Times New Roman"/>
          <w:b/>
          <w:bCs/>
          <w:sz w:val="28"/>
          <w:szCs w:val="28"/>
          <w:lang w:val="en-US"/>
        </w:rPr>
        <w:t>.</w:t>
      </w:r>
      <w:r w:rsidRPr="00796713">
        <w:rPr>
          <w:rFonts w:ascii="Times New Roman" w:hAnsi="Times New Roman" w:cs="Times New Roman"/>
          <w:b/>
          <w:sz w:val="28"/>
          <w:szCs w:val="28"/>
          <w:lang w:val="en-US"/>
        </w:rPr>
        <w:t xml:space="preserve"> Baktygulov  </w:t>
      </w:r>
      <w:r w:rsidRPr="00796713">
        <w:rPr>
          <w:rFonts w:ascii="Times New Roman" w:hAnsi="Times New Roman" w:cs="Times New Roman"/>
          <w:b/>
          <w:sz w:val="28"/>
          <w:szCs w:val="28"/>
        </w:rPr>
        <w:t>К</w:t>
      </w:r>
      <w:r w:rsidRPr="00796713">
        <w:rPr>
          <w:rFonts w:ascii="Times New Roman" w:hAnsi="Times New Roman" w:cs="Times New Roman"/>
          <w:b/>
          <w:sz w:val="28"/>
          <w:szCs w:val="28"/>
          <w:lang w:val="en-US"/>
        </w:rPr>
        <w:t xml:space="preserve">.  Ordobaev </w:t>
      </w:r>
      <w:r w:rsidRPr="00796713">
        <w:rPr>
          <w:rFonts w:ascii="Times New Roman" w:hAnsi="Times New Roman" w:cs="Times New Roman"/>
          <w:b/>
          <w:sz w:val="28"/>
          <w:szCs w:val="28"/>
        </w:rPr>
        <w:t>В</w:t>
      </w:r>
      <w:r w:rsidRPr="00796713">
        <w:rPr>
          <w:rFonts w:ascii="Times New Roman" w:hAnsi="Times New Roman" w:cs="Times New Roman"/>
          <w:sz w:val="28"/>
          <w:szCs w:val="28"/>
          <w:lang w:val="en-US"/>
        </w:rPr>
        <w:t xml:space="preserve">.Calculation of precast monolithic slab with flexible connections.      </w:t>
      </w:r>
      <w:r w:rsidRPr="00796713">
        <w:rPr>
          <w:rFonts w:ascii="Times New Roman" w:hAnsi="Times New Roman" w:cs="Times New Roman"/>
          <w:b/>
          <w:bCs/>
          <w:sz w:val="28"/>
          <w:szCs w:val="28"/>
        </w:rPr>
        <w:t>проиндексирована</w:t>
      </w:r>
      <w:r w:rsidRPr="00796713">
        <w:rPr>
          <w:rFonts w:ascii="Times New Roman" w:hAnsi="Times New Roman" w:cs="Times New Roman"/>
          <w:b/>
          <w:bCs/>
          <w:sz w:val="28"/>
          <w:szCs w:val="28"/>
          <w:lang w:val="en-US"/>
        </w:rPr>
        <w:t xml:space="preserve">  </w:t>
      </w:r>
      <w:r w:rsidRPr="00796713">
        <w:rPr>
          <w:rFonts w:ascii="Times New Roman" w:hAnsi="Times New Roman" w:cs="Times New Roman"/>
          <w:b/>
          <w:bCs/>
          <w:sz w:val="28"/>
          <w:szCs w:val="28"/>
        </w:rPr>
        <w:t>в</w:t>
      </w:r>
      <w:r w:rsidRPr="00796713">
        <w:rPr>
          <w:rFonts w:ascii="Times New Roman" w:hAnsi="Times New Roman" w:cs="Times New Roman"/>
          <w:b/>
          <w:bCs/>
          <w:sz w:val="28"/>
          <w:szCs w:val="28"/>
          <w:lang w:val="en-US"/>
        </w:rPr>
        <w:t xml:space="preserve"> SCOPUS, </w:t>
      </w:r>
      <w:r w:rsidRPr="00796713">
        <w:rPr>
          <w:rFonts w:ascii="Times New Roman" w:hAnsi="Times New Roman" w:cs="Times New Roman"/>
          <w:b/>
          <w:bCs/>
          <w:sz w:val="28"/>
          <w:szCs w:val="28"/>
        </w:rPr>
        <w:t>квартиль</w:t>
      </w:r>
      <w:r w:rsidRPr="00796713">
        <w:rPr>
          <w:rFonts w:ascii="Times New Roman" w:hAnsi="Times New Roman" w:cs="Times New Roman"/>
          <w:b/>
          <w:bCs/>
          <w:sz w:val="28"/>
          <w:szCs w:val="28"/>
          <w:lang w:val="en-US"/>
        </w:rPr>
        <w:t xml:space="preserve"> №04.</w:t>
      </w:r>
      <w:r w:rsidRPr="00796713">
        <w:rPr>
          <w:rFonts w:ascii="Times New Roman" w:hAnsi="Times New Roman" w:cs="Times New Roman"/>
          <w:sz w:val="28"/>
          <w:szCs w:val="28"/>
          <w:lang w:val="en-US"/>
        </w:rPr>
        <w:t xml:space="preserve"> E3S Web of Conferences,  FORM 2024.Yerevan. 25 April 2024throungh 27 April 2024. Code 200107 .(</w:t>
      </w:r>
      <w:r w:rsidRPr="00796713">
        <w:rPr>
          <w:rFonts w:ascii="Times New Roman" w:hAnsi="Times New Roman" w:cs="Times New Roman"/>
          <w:sz w:val="28"/>
          <w:szCs w:val="28"/>
        </w:rPr>
        <w:t>Россия</w:t>
      </w:r>
      <w:r w:rsidRPr="00796713">
        <w:rPr>
          <w:rFonts w:ascii="Times New Roman" w:hAnsi="Times New Roman" w:cs="Times New Roman"/>
          <w:sz w:val="28"/>
          <w:szCs w:val="28"/>
          <w:lang w:val="en-US"/>
        </w:rPr>
        <w:t>-</w:t>
      </w:r>
      <w:r w:rsidRPr="00796713">
        <w:rPr>
          <w:rFonts w:ascii="Times New Roman" w:hAnsi="Times New Roman" w:cs="Times New Roman"/>
          <w:sz w:val="28"/>
          <w:szCs w:val="28"/>
        </w:rPr>
        <w:t>Армения</w:t>
      </w:r>
      <w:r w:rsidRPr="00796713">
        <w:rPr>
          <w:rFonts w:ascii="Times New Roman" w:hAnsi="Times New Roman" w:cs="Times New Roman"/>
          <w:sz w:val="28"/>
          <w:szCs w:val="28"/>
          <w:lang w:val="en-US"/>
        </w:rPr>
        <w:t xml:space="preserve"> 2024)E3S Web of Conferences,  FORM 2024.Yerevan. 25 April 2024throungh 27 April 2024. Code 200107 .</w:t>
      </w:r>
      <w:r w:rsidRPr="00B775B5">
        <w:rPr>
          <w:rFonts w:ascii="Times New Roman" w:hAnsi="Times New Roman" w:cs="Times New Roman"/>
          <w:sz w:val="28"/>
          <w:szCs w:val="28"/>
          <w:lang w:val="en-US"/>
        </w:rPr>
        <w:t xml:space="preserve"> </w:t>
      </w:r>
      <w:r w:rsidRPr="00796713">
        <w:rPr>
          <w:rFonts w:ascii="Times New Roman" w:hAnsi="Times New Roman" w:cs="Times New Roman"/>
          <w:sz w:val="28"/>
          <w:szCs w:val="28"/>
          <w:lang w:val="en-US"/>
        </w:rPr>
        <w:t>(</w:t>
      </w:r>
      <w:r w:rsidRPr="00796713">
        <w:rPr>
          <w:rFonts w:ascii="Times New Roman" w:hAnsi="Times New Roman" w:cs="Times New Roman"/>
          <w:sz w:val="28"/>
          <w:szCs w:val="28"/>
        </w:rPr>
        <w:t>Россия</w:t>
      </w:r>
      <w:r w:rsidRPr="00796713">
        <w:rPr>
          <w:rFonts w:ascii="Times New Roman" w:hAnsi="Times New Roman" w:cs="Times New Roman"/>
          <w:sz w:val="28"/>
          <w:szCs w:val="28"/>
          <w:lang w:val="en-US"/>
        </w:rPr>
        <w:t>-</w:t>
      </w:r>
      <w:r w:rsidRPr="00796713">
        <w:rPr>
          <w:rFonts w:ascii="Times New Roman" w:hAnsi="Times New Roman" w:cs="Times New Roman"/>
          <w:sz w:val="28"/>
          <w:szCs w:val="28"/>
        </w:rPr>
        <w:t>Армения</w:t>
      </w:r>
      <w:r w:rsidRPr="00796713">
        <w:rPr>
          <w:rFonts w:ascii="Times New Roman" w:hAnsi="Times New Roman" w:cs="Times New Roman"/>
          <w:sz w:val="28"/>
          <w:szCs w:val="28"/>
          <w:lang w:val="en-US"/>
        </w:rPr>
        <w:t xml:space="preserve"> 2024)</w:t>
      </w:r>
      <w:r w:rsidRPr="00B775B5">
        <w:rPr>
          <w:rFonts w:ascii="Times New Roman" w:hAnsi="Times New Roman" w:cs="Times New Roman"/>
          <w:sz w:val="28"/>
          <w:szCs w:val="28"/>
          <w:lang w:val="en-US"/>
        </w:rPr>
        <w:t xml:space="preserve"> </w:t>
      </w:r>
    </w:p>
    <w:p w14:paraId="778A526C" w14:textId="77777777" w:rsidR="00796713" w:rsidRPr="00796713" w:rsidRDefault="00796713" w:rsidP="00796713">
      <w:pPr>
        <w:pStyle w:val="a3"/>
        <w:ind w:left="0" w:firstLine="708"/>
        <w:jc w:val="both"/>
        <w:rPr>
          <w:rFonts w:ascii="Times New Roman" w:hAnsi="Times New Roman" w:cs="Times New Roman"/>
          <w:sz w:val="28"/>
          <w:szCs w:val="28"/>
          <w:lang w:val="en-US"/>
        </w:rPr>
      </w:pPr>
      <w:r w:rsidRPr="00796713">
        <w:rPr>
          <w:rFonts w:ascii="Times New Roman" w:hAnsi="Times New Roman" w:cs="Times New Roman"/>
          <w:b/>
          <w:bCs/>
          <w:sz w:val="28"/>
          <w:szCs w:val="28"/>
        </w:rPr>
        <w:t>Бектурганова</w:t>
      </w:r>
      <w:r w:rsidRPr="00796713">
        <w:rPr>
          <w:rFonts w:ascii="Times New Roman" w:hAnsi="Times New Roman" w:cs="Times New Roman"/>
          <w:b/>
          <w:bCs/>
          <w:sz w:val="28"/>
          <w:szCs w:val="28"/>
          <w:lang w:val="en-US"/>
        </w:rPr>
        <w:t xml:space="preserve"> </w:t>
      </w:r>
      <w:r w:rsidRPr="00796713">
        <w:rPr>
          <w:rFonts w:ascii="Times New Roman" w:hAnsi="Times New Roman" w:cs="Times New Roman"/>
          <w:b/>
          <w:bCs/>
          <w:sz w:val="28"/>
          <w:szCs w:val="28"/>
        </w:rPr>
        <w:t>А</w:t>
      </w:r>
      <w:r w:rsidRPr="00796713">
        <w:rPr>
          <w:rFonts w:ascii="Times New Roman" w:hAnsi="Times New Roman" w:cs="Times New Roman"/>
          <w:b/>
          <w:bCs/>
          <w:sz w:val="28"/>
          <w:szCs w:val="28"/>
          <w:lang w:val="en-US"/>
        </w:rPr>
        <w:t>.</w:t>
      </w:r>
      <w:r w:rsidRPr="00796713">
        <w:rPr>
          <w:rFonts w:ascii="Times New Roman" w:hAnsi="Times New Roman" w:cs="Times New Roman"/>
          <w:b/>
          <w:bCs/>
          <w:sz w:val="28"/>
          <w:szCs w:val="28"/>
        </w:rPr>
        <w:t>А</w:t>
      </w:r>
      <w:r w:rsidRPr="00796713">
        <w:rPr>
          <w:rFonts w:ascii="Times New Roman" w:hAnsi="Times New Roman" w:cs="Times New Roman"/>
          <w:sz w:val="28"/>
          <w:szCs w:val="28"/>
          <w:lang w:val="en-US"/>
        </w:rPr>
        <w:t xml:space="preserve">. </w:t>
      </w:r>
    </w:p>
    <w:p w14:paraId="10890308" w14:textId="77777777" w:rsidR="00796713" w:rsidRPr="00796713" w:rsidRDefault="00796713" w:rsidP="00796713">
      <w:pPr>
        <w:pStyle w:val="a3"/>
        <w:ind w:left="0" w:firstLine="708"/>
        <w:jc w:val="both"/>
        <w:rPr>
          <w:rFonts w:ascii="Times New Roman" w:hAnsi="Times New Roman" w:cs="Times New Roman"/>
          <w:sz w:val="28"/>
          <w:szCs w:val="28"/>
          <w:lang w:val="en-US"/>
        </w:rPr>
      </w:pPr>
      <w:r w:rsidRPr="00796713">
        <w:rPr>
          <w:rFonts w:ascii="Times New Roman" w:hAnsi="Times New Roman" w:cs="Times New Roman"/>
          <w:sz w:val="28"/>
          <w:szCs w:val="28"/>
          <w:lang w:val="en-US"/>
        </w:rPr>
        <w:t>Organizational and Economic Mechanisms of Sustainable Development of Industry in the Kyrgyz Republic. “Ecological Footprint of the Modern Economy and the Ways to Reduce It - The Role of Leading Technologies and Responsible Innovations”, серия “Advances in Science, Technology &amp; Innovation - IEREK Interdisciplinary Series for Sustainable Development” - 2024. – С. 425-431.</w:t>
      </w:r>
    </w:p>
    <w:p w14:paraId="73460A6B" w14:textId="77777777" w:rsidR="00796713" w:rsidRPr="00796713" w:rsidRDefault="00796713" w:rsidP="00796713">
      <w:pPr>
        <w:pStyle w:val="a3"/>
        <w:ind w:left="0"/>
        <w:jc w:val="both"/>
        <w:rPr>
          <w:rFonts w:ascii="Times New Roman" w:hAnsi="Times New Roman" w:cs="Times New Roman"/>
          <w:sz w:val="28"/>
          <w:szCs w:val="28"/>
          <w:lang w:val="en-US"/>
        </w:rPr>
      </w:pPr>
      <w:r w:rsidRPr="00796713">
        <w:rPr>
          <w:rFonts w:ascii="Times New Roman" w:hAnsi="Times New Roman" w:cs="Times New Roman"/>
          <w:sz w:val="28"/>
          <w:szCs w:val="28"/>
          <w:lang w:val="en-US"/>
        </w:rPr>
        <w:t xml:space="preserve">ISSN 2522-8722 </w:t>
      </w:r>
      <w:hyperlink r:id="rId7" w:history="1">
        <w:r w:rsidRPr="00796713">
          <w:rPr>
            <w:rStyle w:val="a4"/>
            <w:rFonts w:ascii="Times New Roman" w:hAnsi="Times New Roman" w:cs="Times New Roman"/>
            <w:sz w:val="28"/>
            <w:szCs w:val="28"/>
            <w:lang w:val="en-US"/>
          </w:rPr>
          <w:t>https://uadmin.kstu.kg/media/media/kpi-files/Springer.pdf</w:t>
        </w:r>
      </w:hyperlink>
      <w:r w:rsidRPr="00796713">
        <w:rPr>
          <w:rFonts w:ascii="Times New Roman" w:hAnsi="Times New Roman" w:cs="Times New Roman"/>
          <w:sz w:val="28"/>
          <w:szCs w:val="28"/>
          <w:lang w:val="en-US"/>
        </w:rPr>
        <w:t xml:space="preserve">  </w:t>
      </w:r>
    </w:p>
    <w:p w14:paraId="610A93C5" w14:textId="25C61AF9" w:rsidR="00796713" w:rsidRDefault="00796713" w:rsidP="00796713">
      <w:pPr>
        <w:spacing w:after="0" w:line="240" w:lineRule="auto"/>
        <w:ind w:firstLine="708"/>
        <w:jc w:val="both"/>
        <w:rPr>
          <w:rFonts w:ascii="Times New Roman" w:hAnsi="Times New Roman" w:cs="Times New Roman"/>
          <w:sz w:val="28"/>
          <w:szCs w:val="28"/>
        </w:rPr>
      </w:pPr>
      <w:r w:rsidRPr="00796713">
        <w:rPr>
          <w:rFonts w:ascii="Times New Roman" w:hAnsi="Times New Roman" w:cs="Times New Roman"/>
          <w:sz w:val="28"/>
          <w:szCs w:val="28"/>
          <w:lang w:val="en-US"/>
        </w:rPr>
        <w:t xml:space="preserve">Уровень цитирования серии "Advances in Science, Technology &amp; Innovation - IEREK Interdisciplinary Series for Sustainable Development" по рейтингу Scopus соответствует 3 квартилю </w:t>
      </w:r>
      <w:r w:rsidRPr="00796713">
        <w:rPr>
          <w:rFonts w:ascii="Times New Roman" w:hAnsi="Times New Roman" w:cs="Times New Roman"/>
          <w:sz w:val="28"/>
          <w:szCs w:val="28"/>
        </w:rPr>
        <w:t>(</w:t>
      </w:r>
      <w:r w:rsidRPr="00796713">
        <w:rPr>
          <w:rFonts w:ascii="Times New Roman" w:hAnsi="Times New Roman" w:cs="Times New Roman"/>
          <w:sz w:val="28"/>
          <w:szCs w:val="28"/>
          <w:lang w:val="en-US"/>
        </w:rPr>
        <w:t>Q</w:t>
      </w:r>
      <w:r w:rsidRPr="00796713">
        <w:rPr>
          <w:rFonts w:ascii="Times New Roman" w:hAnsi="Times New Roman" w:cs="Times New Roman"/>
          <w:sz w:val="28"/>
          <w:szCs w:val="28"/>
        </w:rPr>
        <w:t xml:space="preserve">3), наивысший процентиль - 49%, по показателю </w:t>
      </w:r>
      <w:r w:rsidRPr="00796713">
        <w:rPr>
          <w:rFonts w:ascii="Times New Roman" w:hAnsi="Times New Roman" w:cs="Times New Roman"/>
          <w:sz w:val="28"/>
          <w:szCs w:val="28"/>
          <w:lang w:val="en-US"/>
        </w:rPr>
        <w:t>SJR</w:t>
      </w:r>
      <w:r w:rsidRPr="00796713">
        <w:rPr>
          <w:rFonts w:ascii="Times New Roman" w:hAnsi="Times New Roman" w:cs="Times New Roman"/>
          <w:sz w:val="28"/>
          <w:szCs w:val="28"/>
        </w:rPr>
        <w:t xml:space="preserve"> - 3 квартилю.</w:t>
      </w:r>
    </w:p>
    <w:p w14:paraId="3C057B67" w14:textId="4F6E098E" w:rsidR="00ED1F13" w:rsidRPr="008C7247" w:rsidRDefault="008C7247" w:rsidP="00796713">
      <w:pPr>
        <w:spacing w:after="0" w:line="240" w:lineRule="auto"/>
        <w:ind w:firstLine="708"/>
        <w:jc w:val="both"/>
        <w:rPr>
          <w:rFonts w:ascii="Times New Roman" w:hAnsi="Times New Roman" w:cs="Times New Roman"/>
          <w:sz w:val="28"/>
          <w:szCs w:val="28"/>
          <w:lang w:val="en-US"/>
        </w:rPr>
      </w:pPr>
      <w:r w:rsidRPr="008C7247">
        <w:rPr>
          <w:rFonts w:ascii="Times New Roman" w:hAnsi="Times New Roman" w:cs="Times New Roman"/>
          <w:sz w:val="28"/>
          <w:szCs w:val="28"/>
          <w:lang w:val="en-US"/>
        </w:rPr>
        <w:t>Corporate social respo</w:t>
      </w:r>
      <w:r>
        <w:rPr>
          <w:rFonts w:ascii="Times New Roman" w:hAnsi="Times New Roman" w:cs="Times New Roman"/>
          <w:sz w:val="28"/>
          <w:szCs w:val="28"/>
          <w:lang w:val="en-US"/>
        </w:rPr>
        <w:t>n</w:t>
      </w:r>
      <w:r w:rsidRPr="008C7247">
        <w:rPr>
          <w:rFonts w:ascii="Times New Roman" w:hAnsi="Times New Roman" w:cs="Times New Roman"/>
          <w:sz w:val="28"/>
          <w:szCs w:val="28"/>
          <w:lang w:val="en-US"/>
        </w:rPr>
        <w:t>si</w:t>
      </w:r>
      <w:r>
        <w:rPr>
          <w:rFonts w:ascii="Times New Roman" w:hAnsi="Times New Roman" w:cs="Times New Roman"/>
          <w:sz w:val="28"/>
          <w:szCs w:val="28"/>
          <w:lang w:val="en-US"/>
        </w:rPr>
        <w:t>bi</w:t>
      </w:r>
      <w:r w:rsidRPr="008C7247">
        <w:rPr>
          <w:rFonts w:ascii="Times New Roman" w:hAnsi="Times New Roman" w:cs="Times New Roman"/>
          <w:sz w:val="28"/>
          <w:szCs w:val="28"/>
          <w:lang w:val="en-US"/>
        </w:rPr>
        <w:t>lit</w:t>
      </w:r>
      <w:r>
        <w:rPr>
          <w:rFonts w:ascii="Times New Roman" w:hAnsi="Times New Roman" w:cs="Times New Roman"/>
          <w:sz w:val="28"/>
          <w:szCs w:val="28"/>
          <w:lang w:val="en-US"/>
        </w:rPr>
        <w:t>y</w:t>
      </w:r>
      <w:r w:rsidRPr="008C7247">
        <w:rPr>
          <w:rFonts w:ascii="Times New Roman" w:hAnsi="Times New Roman" w:cs="Times New Roman"/>
          <w:sz w:val="28"/>
          <w:szCs w:val="28"/>
          <w:lang w:val="en-US"/>
        </w:rPr>
        <w:t xml:space="preserve"> and sustainable management:</w:t>
      </w:r>
      <w:r>
        <w:rPr>
          <w:rFonts w:ascii="Times New Roman" w:hAnsi="Times New Roman" w:cs="Times New Roman"/>
          <w:sz w:val="28"/>
          <w:szCs w:val="28"/>
          <w:lang w:val="en-US"/>
        </w:rPr>
        <w:t xml:space="preserve"> </w:t>
      </w:r>
      <w:r w:rsidRPr="008C7247">
        <w:rPr>
          <w:rFonts w:ascii="Times New Roman" w:hAnsi="Times New Roman" w:cs="Times New Roman"/>
          <w:sz w:val="28"/>
          <w:szCs w:val="28"/>
          <w:lang w:val="en-US"/>
        </w:rPr>
        <w:t>A study of Chinese</w:t>
      </w:r>
      <w:r>
        <w:rPr>
          <w:rFonts w:ascii="Times New Roman" w:hAnsi="Times New Roman" w:cs="Times New Roman"/>
          <w:sz w:val="28"/>
          <w:szCs w:val="28"/>
          <w:lang w:val="en-US"/>
        </w:rPr>
        <w:t xml:space="preserve"> </w:t>
      </w:r>
      <w:r w:rsidRPr="008C7247">
        <w:rPr>
          <w:rFonts w:ascii="Times New Roman" w:hAnsi="Times New Roman" w:cs="Times New Roman"/>
          <w:sz w:val="28"/>
          <w:szCs w:val="28"/>
          <w:lang w:val="en-US"/>
        </w:rPr>
        <w:t>private</w:t>
      </w:r>
      <w:r>
        <w:rPr>
          <w:rFonts w:ascii="Times New Roman" w:hAnsi="Times New Roman" w:cs="Times New Roman"/>
          <w:sz w:val="28"/>
          <w:szCs w:val="28"/>
          <w:lang w:val="en-US"/>
        </w:rPr>
        <w:t xml:space="preserve"> </w:t>
      </w:r>
      <w:r w:rsidRPr="008C7247">
        <w:rPr>
          <w:rFonts w:ascii="Times New Roman" w:hAnsi="Times New Roman" w:cs="Times New Roman"/>
          <w:sz w:val="28"/>
          <w:szCs w:val="28"/>
          <w:lang w:val="en-US"/>
        </w:rPr>
        <w:t>enterprises</w:t>
      </w:r>
      <w:r>
        <w:rPr>
          <w:rFonts w:ascii="Times New Roman" w:hAnsi="Times New Roman" w:cs="Times New Roman"/>
          <w:sz w:val="28"/>
          <w:szCs w:val="28"/>
          <w:lang w:val="en-US"/>
        </w:rPr>
        <w:t xml:space="preserve"> </w:t>
      </w:r>
      <w:hyperlink r:id="rId8" w:history="1">
        <w:r w:rsidRPr="00FC6C72">
          <w:rPr>
            <w:rStyle w:val="a4"/>
            <w:rFonts w:ascii="Times New Roman" w:hAnsi="Times New Roman" w:cs="Times New Roman"/>
            <w:sz w:val="28"/>
            <w:szCs w:val="28"/>
            <w:lang w:val="en-US"/>
          </w:rPr>
          <w:t>https://doi.org/</w:t>
        </w:r>
        <w:r w:rsidRPr="00FC6C72">
          <w:rPr>
            <w:rStyle w:val="a4"/>
            <w:rFonts w:ascii="Times New Roman" w:hAnsi="Times New Roman" w:cs="Times New Roman"/>
            <w:sz w:val="28"/>
            <w:szCs w:val="28"/>
            <w:lang w:val="en-US"/>
          </w:rPr>
          <w:t>1055214/25768484.v9i7/8776</w:t>
        </w:r>
      </w:hyperlink>
      <w:r>
        <w:rPr>
          <w:rFonts w:ascii="Times New Roman" w:hAnsi="Times New Roman" w:cs="Times New Roman"/>
          <w:color w:val="0066CD"/>
          <w:sz w:val="28"/>
          <w:szCs w:val="28"/>
          <w:lang w:val="en-US"/>
        </w:rPr>
        <w:t xml:space="preserve">  </w:t>
      </w:r>
      <w:r>
        <w:rPr>
          <w:rFonts w:ascii="Times New Roman" w:hAnsi="Times New Roman" w:cs="Times New Roman"/>
          <w:color w:val="0066CD"/>
          <w:sz w:val="28"/>
          <w:szCs w:val="28"/>
        </w:rPr>
        <w:t>Тайланд</w:t>
      </w:r>
      <w:r w:rsidRPr="008C7247">
        <w:rPr>
          <w:rFonts w:ascii="Times New Roman" w:hAnsi="Times New Roman" w:cs="Times New Roman"/>
          <w:color w:val="0066CD"/>
          <w:sz w:val="28"/>
          <w:szCs w:val="28"/>
          <w:lang w:val="en-US"/>
        </w:rPr>
        <w:t xml:space="preserve"> </w:t>
      </w:r>
      <w:r>
        <w:rPr>
          <w:rFonts w:ascii="Times New Roman" w:hAnsi="Times New Roman" w:cs="Times New Roman"/>
          <w:color w:val="0066CD"/>
          <w:sz w:val="28"/>
          <w:szCs w:val="28"/>
          <w:lang w:val="en-US"/>
        </w:rPr>
        <w:t>2025</w:t>
      </w:r>
    </w:p>
    <w:p w14:paraId="6DD3D1CB" w14:textId="77777777" w:rsidR="00796713" w:rsidRPr="00ED1F13" w:rsidRDefault="00796713" w:rsidP="00796713">
      <w:pPr>
        <w:spacing w:after="0" w:line="240" w:lineRule="auto"/>
        <w:ind w:firstLine="708"/>
        <w:jc w:val="both"/>
        <w:rPr>
          <w:rFonts w:ascii="Times New Roman" w:hAnsi="Times New Roman" w:cs="Times New Roman"/>
          <w:b/>
          <w:bCs/>
          <w:sz w:val="28"/>
          <w:szCs w:val="28"/>
        </w:rPr>
      </w:pPr>
      <w:r w:rsidRPr="00796713">
        <w:rPr>
          <w:rFonts w:ascii="Times New Roman" w:hAnsi="Times New Roman" w:cs="Times New Roman"/>
          <w:b/>
          <w:bCs/>
          <w:sz w:val="28"/>
          <w:szCs w:val="28"/>
        </w:rPr>
        <w:t>Белекова</w:t>
      </w:r>
      <w:r w:rsidRPr="00ED1F13">
        <w:rPr>
          <w:rFonts w:ascii="Times New Roman" w:hAnsi="Times New Roman" w:cs="Times New Roman"/>
          <w:b/>
          <w:bCs/>
          <w:sz w:val="28"/>
          <w:szCs w:val="28"/>
        </w:rPr>
        <w:t xml:space="preserve"> </w:t>
      </w:r>
      <w:r w:rsidRPr="00796713">
        <w:rPr>
          <w:rFonts w:ascii="Times New Roman" w:hAnsi="Times New Roman" w:cs="Times New Roman"/>
          <w:b/>
          <w:bCs/>
          <w:sz w:val="28"/>
          <w:szCs w:val="28"/>
        </w:rPr>
        <w:t>Г</w:t>
      </w:r>
      <w:r w:rsidRPr="00ED1F13">
        <w:rPr>
          <w:rFonts w:ascii="Times New Roman" w:hAnsi="Times New Roman" w:cs="Times New Roman"/>
          <w:b/>
          <w:bCs/>
          <w:sz w:val="28"/>
          <w:szCs w:val="28"/>
        </w:rPr>
        <w:t>.</w:t>
      </w:r>
      <w:r w:rsidRPr="00796713">
        <w:rPr>
          <w:rFonts w:ascii="Times New Roman" w:hAnsi="Times New Roman" w:cs="Times New Roman"/>
          <w:b/>
          <w:bCs/>
          <w:sz w:val="28"/>
          <w:szCs w:val="28"/>
        </w:rPr>
        <w:t>Ш</w:t>
      </w:r>
      <w:r w:rsidRPr="00ED1F13">
        <w:rPr>
          <w:rFonts w:ascii="Times New Roman" w:hAnsi="Times New Roman" w:cs="Times New Roman"/>
          <w:b/>
          <w:bCs/>
          <w:sz w:val="28"/>
          <w:szCs w:val="28"/>
        </w:rPr>
        <w:t xml:space="preserve">. </w:t>
      </w:r>
    </w:p>
    <w:p w14:paraId="722441CB" w14:textId="7C6A043F" w:rsidR="00796713" w:rsidRPr="00101D0A" w:rsidRDefault="00796713" w:rsidP="00796713">
      <w:pPr>
        <w:spacing w:after="0" w:line="240" w:lineRule="auto"/>
        <w:ind w:firstLine="708"/>
        <w:jc w:val="both"/>
        <w:rPr>
          <w:rFonts w:ascii="Times New Roman" w:hAnsi="Times New Roman" w:cs="Times New Roman"/>
          <w:sz w:val="28"/>
          <w:szCs w:val="28"/>
          <w:lang w:val="en-US"/>
        </w:rPr>
      </w:pPr>
      <w:r w:rsidRPr="00796713">
        <w:rPr>
          <w:rFonts w:ascii="Times New Roman" w:hAnsi="Times New Roman" w:cs="Times New Roman"/>
          <w:sz w:val="28"/>
          <w:szCs w:val="28"/>
          <w:lang w:val="en-US"/>
        </w:rPr>
        <w:t>Competence-based approach to formation of students’ learning motivation /DOI: 10.54919/physics/55.2024.188ot0 Scientific Herald of Uzhhorod University Series “Physics” Journal homepage: https://physics.uz.ua/en Issue 55, 1880–1889  28.02.2024</w:t>
      </w:r>
      <w:r w:rsidRPr="00796713">
        <w:rPr>
          <w:rFonts w:ascii="Times New Roman" w:hAnsi="Times New Roman" w:cs="Times New Roman"/>
          <w:sz w:val="28"/>
          <w:szCs w:val="28"/>
        </w:rPr>
        <w:t>г</w:t>
      </w:r>
    </w:p>
    <w:p w14:paraId="381FEA3D" w14:textId="66743BFB" w:rsidR="00B775B5" w:rsidRDefault="00B775B5" w:rsidP="00B775B5">
      <w:pPr>
        <w:spacing w:after="0" w:line="240" w:lineRule="auto"/>
        <w:ind w:firstLine="708"/>
        <w:jc w:val="both"/>
        <w:rPr>
          <w:rFonts w:ascii="Times New Roman" w:hAnsi="Times New Roman" w:cs="Times New Roman"/>
          <w:color w:val="000000"/>
          <w:sz w:val="28"/>
          <w:szCs w:val="28"/>
          <w:shd w:val="clear" w:color="auto" w:fill="FFFFFF"/>
          <w:lang w:val="en-US"/>
        </w:rPr>
      </w:pPr>
      <w:r w:rsidRPr="00796713">
        <w:rPr>
          <w:rStyle w:val="a6"/>
          <w:rFonts w:ascii="Times New Roman" w:hAnsi="Times New Roman" w:cs="Times New Roman"/>
          <w:color w:val="333333"/>
          <w:sz w:val="28"/>
          <w:szCs w:val="28"/>
          <w:shd w:val="clear" w:color="auto" w:fill="FFFFFF"/>
        </w:rPr>
        <w:t>Сасыкулов</w:t>
      </w:r>
      <w:r w:rsidRPr="00796713">
        <w:rPr>
          <w:rStyle w:val="a6"/>
          <w:rFonts w:ascii="Times New Roman" w:hAnsi="Times New Roman" w:cs="Times New Roman"/>
          <w:color w:val="333333"/>
          <w:sz w:val="28"/>
          <w:szCs w:val="28"/>
          <w:shd w:val="clear" w:color="auto" w:fill="FFFFFF"/>
          <w:lang w:val="en-US"/>
        </w:rPr>
        <w:t xml:space="preserve"> </w:t>
      </w:r>
      <w:r w:rsidRPr="00796713">
        <w:rPr>
          <w:rStyle w:val="a6"/>
          <w:rFonts w:ascii="Times New Roman" w:hAnsi="Times New Roman" w:cs="Times New Roman"/>
          <w:color w:val="333333"/>
          <w:sz w:val="28"/>
          <w:szCs w:val="28"/>
          <w:shd w:val="clear" w:color="auto" w:fill="FFFFFF"/>
        </w:rPr>
        <w:t>ББ</w:t>
      </w:r>
      <w:r w:rsidRPr="00796713">
        <w:rPr>
          <w:rStyle w:val="a6"/>
          <w:rFonts w:ascii="Times New Roman" w:hAnsi="Times New Roman" w:cs="Times New Roman"/>
          <w:color w:val="333333"/>
          <w:sz w:val="28"/>
          <w:szCs w:val="28"/>
          <w:shd w:val="clear" w:color="auto" w:fill="FFFFFF"/>
          <w:lang w:val="en-US"/>
        </w:rPr>
        <w:t> </w:t>
      </w:r>
      <w:r w:rsidRPr="00796713">
        <w:rPr>
          <w:rFonts w:ascii="Times New Roman" w:hAnsi="Times New Roman" w:cs="Times New Roman"/>
          <w:sz w:val="28"/>
          <w:szCs w:val="28"/>
          <w:lang w:val="en-US"/>
        </w:rPr>
        <w:t xml:space="preserve">Introduction and Development of Digital Technologies in Agriculture of the Kyrgyz Republic at the Present Stage </w:t>
      </w:r>
      <w:r w:rsidRPr="00796713">
        <w:rPr>
          <w:rStyle w:val="a7"/>
          <w:rFonts w:ascii="Times New Roman" w:hAnsi="Times New Roman" w:cs="Times New Roman"/>
          <w:color w:val="333333"/>
          <w:sz w:val="28"/>
          <w:szCs w:val="28"/>
          <w:shd w:val="clear" w:color="auto" w:fill="FFFFFF"/>
          <w:lang w:val="en-US"/>
        </w:rPr>
        <w:t xml:space="preserve"> </w:t>
      </w:r>
      <w:r w:rsidRPr="00796713">
        <w:rPr>
          <w:rStyle w:val="a6"/>
          <w:rFonts w:ascii="Times New Roman" w:hAnsi="Times New Roman" w:cs="Times New Roman"/>
          <w:color w:val="000000"/>
          <w:sz w:val="28"/>
          <w:szCs w:val="28"/>
          <w:shd w:val="clear" w:color="auto" w:fill="FFFFFF"/>
          <w:lang w:val="en-US"/>
        </w:rPr>
        <w:t>ISBN:</w:t>
      </w:r>
      <w:r w:rsidRPr="00796713">
        <w:rPr>
          <w:rFonts w:ascii="Times New Roman" w:hAnsi="Times New Roman" w:cs="Times New Roman"/>
          <w:color w:val="000000"/>
          <w:sz w:val="28"/>
          <w:szCs w:val="28"/>
          <w:shd w:val="clear" w:color="auto" w:fill="FFFFFF"/>
          <w:lang w:val="en-US"/>
        </w:rPr>
        <w:t xml:space="preserve"> 978-5-6053915-3-1 </w:t>
      </w:r>
      <w:r w:rsidRPr="00796713">
        <w:rPr>
          <w:rFonts w:ascii="Times New Roman" w:hAnsi="Times New Roman" w:cs="Times New Roman"/>
          <w:color w:val="000000"/>
          <w:sz w:val="28"/>
          <w:szCs w:val="28"/>
          <w:shd w:val="clear" w:color="auto" w:fill="FFFFFF"/>
        </w:rPr>
        <w:t>Франция</w:t>
      </w:r>
      <w:r w:rsidRPr="00796713">
        <w:rPr>
          <w:rFonts w:ascii="Times New Roman" w:hAnsi="Times New Roman" w:cs="Times New Roman"/>
          <w:color w:val="000000"/>
          <w:sz w:val="28"/>
          <w:szCs w:val="28"/>
          <w:shd w:val="clear" w:color="auto" w:fill="FFFFFF"/>
          <w:lang w:val="en-US"/>
        </w:rPr>
        <w:t xml:space="preserve"> 2024</w:t>
      </w:r>
    </w:p>
    <w:p w14:paraId="4184DE4E" w14:textId="77777777" w:rsidR="00B775B5" w:rsidRPr="00B775B5" w:rsidRDefault="00B775B5" w:rsidP="00B775B5">
      <w:pPr>
        <w:autoSpaceDE w:val="0"/>
        <w:autoSpaceDN w:val="0"/>
        <w:adjustRightInd w:val="0"/>
        <w:spacing w:after="0" w:line="240" w:lineRule="auto"/>
        <w:ind w:firstLine="708"/>
        <w:rPr>
          <w:rFonts w:ascii="Times New Roman" w:hAnsi="Times New Roman" w:cs="Times New Roman"/>
          <w:color w:val="000000"/>
          <w:sz w:val="28"/>
          <w:szCs w:val="28"/>
          <w:shd w:val="clear" w:color="auto" w:fill="FFFFFF"/>
          <w:lang w:val="en-US"/>
        </w:rPr>
      </w:pPr>
      <w:r w:rsidRPr="00B775B5">
        <w:rPr>
          <w:rFonts w:ascii="Times New Roman" w:hAnsi="Times New Roman" w:cs="Times New Roman"/>
          <w:b/>
          <w:bCs/>
          <w:color w:val="000000"/>
          <w:sz w:val="28"/>
          <w:szCs w:val="28"/>
        </w:rPr>
        <w:t>Сасы</w:t>
      </w:r>
      <w:r>
        <w:rPr>
          <w:rFonts w:ascii="Times New Roman" w:hAnsi="Times New Roman" w:cs="Times New Roman"/>
          <w:b/>
          <w:bCs/>
          <w:color w:val="000000"/>
          <w:sz w:val="28"/>
          <w:szCs w:val="28"/>
        </w:rPr>
        <w:t>к</w:t>
      </w:r>
      <w:r w:rsidRPr="00B775B5">
        <w:rPr>
          <w:rFonts w:ascii="Times New Roman" w:hAnsi="Times New Roman" w:cs="Times New Roman"/>
          <w:b/>
          <w:bCs/>
          <w:color w:val="000000"/>
          <w:sz w:val="28"/>
          <w:szCs w:val="28"/>
        </w:rPr>
        <w:t>улов</w:t>
      </w:r>
      <w:r w:rsidRPr="00B775B5">
        <w:rPr>
          <w:rFonts w:ascii="Times New Roman" w:hAnsi="Times New Roman" w:cs="Times New Roman"/>
          <w:b/>
          <w:bCs/>
          <w:color w:val="000000"/>
          <w:sz w:val="28"/>
          <w:szCs w:val="28"/>
          <w:lang w:val="en-US"/>
        </w:rPr>
        <w:t xml:space="preserve"> </w:t>
      </w:r>
      <w:r w:rsidRPr="00B775B5">
        <w:rPr>
          <w:rFonts w:ascii="Times New Roman" w:hAnsi="Times New Roman" w:cs="Times New Roman"/>
          <w:b/>
          <w:bCs/>
          <w:color w:val="000000"/>
          <w:sz w:val="28"/>
          <w:szCs w:val="28"/>
        </w:rPr>
        <w:t>Б</w:t>
      </w:r>
      <w:r w:rsidRPr="00B775B5">
        <w:rPr>
          <w:rFonts w:ascii="Times New Roman" w:hAnsi="Times New Roman" w:cs="Times New Roman"/>
          <w:b/>
          <w:bCs/>
          <w:color w:val="000000"/>
          <w:sz w:val="28"/>
          <w:szCs w:val="28"/>
          <w:lang w:val="en-US"/>
        </w:rPr>
        <w:t>.</w:t>
      </w:r>
      <w:r w:rsidRPr="00B775B5">
        <w:rPr>
          <w:rFonts w:ascii="Times New Roman" w:hAnsi="Times New Roman" w:cs="Times New Roman"/>
          <w:b/>
          <w:bCs/>
          <w:color w:val="000000"/>
          <w:sz w:val="28"/>
          <w:szCs w:val="28"/>
        </w:rPr>
        <w:t>Б</w:t>
      </w:r>
      <w:r w:rsidRPr="00B775B5">
        <w:rPr>
          <w:rFonts w:ascii="Times New Roman" w:hAnsi="Times New Roman" w:cs="Times New Roman"/>
          <w:b/>
          <w:bCs/>
          <w:color w:val="000000"/>
          <w:sz w:val="28"/>
          <w:szCs w:val="28"/>
          <w:lang w:val="en-US"/>
        </w:rPr>
        <w:t>.</w:t>
      </w:r>
      <w:r w:rsidRPr="00B775B5">
        <w:rPr>
          <w:rFonts w:ascii="Times New Roman" w:hAnsi="Times New Roman" w:cs="Times New Roman"/>
          <w:color w:val="1A1A1A"/>
          <w:sz w:val="28"/>
          <w:szCs w:val="28"/>
          <w:lang w:val="en-US"/>
        </w:rPr>
        <w:t xml:space="preserve"> </w:t>
      </w:r>
      <w:r w:rsidRPr="00B775B5">
        <w:rPr>
          <w:rFonts w:ascii="Times New Roman" w:hAnsi="Times New Roman" w:cs="Times New Roman"/>
          <w:color w:val="1D1B1B"/>
          <w:sz w:val="28"/>
          <w:szCs w:val="28"/>
          <w:lang w:val="en-US"/>
        </w:rPr>
        <w:t>Environmental aspects in the design and construction of the railway network of Kyrgyzstan as a factor in ensuring the economic security of the Kyrgyz Republic</w:t>
      </w:r>
      <w:r w:rsidRPr="00B775B5">
        <w:rPr>
          <w:rFonts w:ascii="Times New Roman" w:hAnsi="Times New Roman" w:cs="Times New Roman"/>
          <w:color w:val="1A1A1A"/>
          <w:sz w:val="28"/>
          <w:szCs w:val="28"/>
          <w:lang w:val="en-US"/>
        </w:rPr>
        <w:t xml:space="preserve">AIP Conf. Proc. 3290, 050010 (2025) </w:t>
      </w:r>
      <w:r w:rsidRPr="00B775B5">
        <w:rPr>
          <w:rFonts w:ascii="Times New Roman" w:hAnsi="Times New Roman" w:cs="Times New Roman"/>
          <w:color w:val="0066CD"/>
          <w:sz w:val="28"/>
          <w:szCs w:val="28"/>
          <w:lang w:val="en-US"/>
        </w:rPr>
        <w:t>https://doi.org/10.1063/5.0280915</w:t>
      </w:r>
    </w:p>
    <w:p w14:paraId="73FCFC0F" w14:textId="2C98F68F" w:rsidR="00796713" w:rsidRDefault="00796713" w:rsidP="00796713">
      <w:pPr>
        <w:spacing w:after="0" w:line="240" w:lineRule="auto"/>
        <w:ind w:firstLine="708"/>
        <w:jc w:val="both"/>
        <w:rPr>
          <w:rFonts w:ascii="Times New Roman" w:hAnsi="Times New Roman" w:cs="Times New Roman"/>
          <w:color w:val="000000"/>
          <w:sz w:val="28"/>
          <w:szCs w:val="28"/>
          <w:shd w:val="clear" w:color="auto" w:fill="FFFFFF"/>
          <w:lang w:val="en-US"/>
        </w:rPr>
      </w:pPr>
      <w:r w:rsidRPr="00796713">
        <w:rPr>
          <w:rStyle w:val="a6"/>
          <w:rFonts w:ascii="Times New Roman" w:hAnsi="Times New Roman" w:cs="Times New Roman"/>
          <w:color w:val="333333"/>
          <w:sz w:val="28"/>
          <w:szCs w:val="28"/>
          <w:shd w:val="clear" w:color="auto" w:fill="FFFFFF"/>
        </w:rPr>
        <w:lastRenderedPageBreak/>
        <w:t>Болотова</w:t>
      </w:r>
      <w:r w:rsidRPr="00796713">
        <w:rPr>
          <w:rStyle w:val="a6"/>
          <w:rFonts w:ascii="Times New Roman" w:hAnsi="Times New Roman" w:cs="Times New Roman"/>
          <w:color w:val="333333"/>
          <w:sz w:val="28"/>
          <w:szCs w:val="28"/>
          <w:shd w:val="clear" w:color="auto" w:fill="FFFFFF"/>
          <w:lang w:val="en-US"/>
        </w:rPr>
        <w:t xml:space="preserve"> </w:t>
      </w:r>
      <w:r w:rsidRPr="00796713">
        <w:rPr>
          <w:rStyle w:val="a6"/>
          <w:rFonts w:ascii="Times New Roman" w:hAnsi="Times New Roman" w:cs="Times New Roman"/>
          <w:color w:val="333333"/>
          <w:sz w:val="28"/>
          <w:szCs w:val="28"/>
          <w:shd w:val="clear" w:color="auto" w:fill="FFFFFF"/>
        </w:rPr>
        <w:t>МА</w:t>
      </w:r>
      <w:r w:rsidR="00B775B5" w:rsidRPr="00B775B5">
        <w:rPr>
          <w:rStyle w:val="a6"/>
          <w:rFonts w:ascii="Times New Roman" w:hAnsi="Times New Roman" w:cs="Times New Roman"/>
          <w:color w:val="333333"/>
          <w:sz w:val="28"/>
          <w:szCs w:val="28"/>
          <w:shd w:val="clear" w:color="auto" w:fill="FFFFFF"/>
          <w:lang w:val="en-US"/>
        </w:rPr>
        <w:t xml:space="preserve">. </w:t>
      </w:r>
      <w:r w:rsidRPr="00796713">
        <w:rPr>
          <w:rFonts w:ascii="Times New Roman" w:hAnsi="Times New Roman" w:cs="Times New Roman"/>
          <w:sz w:val="28"/>
          <w:szCs w:val="28"/>
          <w:lang w:val="en-US"/>
        </w:rPr>
        <w:t xml:space="preserve">Introduction and Development of Digital Technologies in Agriculture of the Kyrgyz Republic at the Present Stage </w:t>
      </w:r>
      <w:r w:rsidRPr="00796713">
        <w:rPr>
          <w:rStyle w:val="a7"/>
          <w:rFonts w:ascii="Times New Roman" w:hAnsi="Times New Roman" w:cs="Times New Roman"/>
          <w:color w:val="333333"/>
          <w:sz w:val="28"/>
          <w:szCs w:val="28"/>
          <w:shd w:val="clear" w:color="auto" w:fill="FFFFFF"/>
          <w:lang w:val="en-US"/>
        </w:rPr>
        <w:t xml:space="preserve"> </w:t>
      </w:r>
      <w:r w:rsidRPr="00796713">
        <w:rPr>
          <w:rStyle w:val="a6"/>
          <w:rFonts w:ascii="Times New Roman" w:hAnsi="Times New Roman" w:cs="Times New Roman"/>
          <w:color w:val="000000"/>
          <w:sz w:val="28"/>
          <w:szCs w:val="28"/>
          <w:shd w:val="clear" w:color="auto" w:fill="FFFFFF"/>
          <w:lang w:val="en-US"/>
        </w:rPr>
        <w:t>ISBN:</w:t>
      </w:r>
      <w:r w:rsidRPr="00796713">
        <w:rPr>
          <w:rFonts w:ascii="Times New Roman" w:hAnsi="Times New Roman" w:cs="Times New Roman"/>
          <w:color w:val="000000"/>
          <w:sz w:val="28"/>
          <w:szCs w:val="28"/>
          <w:shd w:val="clear" w:color="auto" w:fill="FFFFFF"/>
          <w:lang w:val="en-US"/>
        </w:rPr>
        <w:t xml:space="preserve"> 978-5-6053915-3-1 </w:t>
      </w:r>
      <w:r w:rsidRPr="00796713">
        <w:rPr>
          <w:rFonts w:ascii="Times New Roman" w:hAnsi="Times New Roman" w:cs="Times New Roman"/>
          <w:color w:val="000000"/>
          <w:sz w:val="28"/>
          <w:szCs w:val="28"/>
          <w:shd w:val="clear" w:color="auto" w:fill="FFFFFF"/>
        </w:rPr>
        <w:t>Франция</w:t>
      </w:r>
      <w:r w:rsidRPr="00796713">
        <w:rPr>
          <w:rFonts w:ascii="Times New Roman" w:hAnsi="Times New Roman" w:cs="Times New Roman"/>
          <w:color w:val="000000"/>
          <w:sz w:val="28"/>
          <w:szCs w:val="28"/>
          <w:shd w:val="clear" w:color="auto" w:fill="FFFFFF"/>
          <w:lang w:val="en-US"/>
        </w:rPr>
        <w:t xml:space="preserve"> 2024</w:t>
      </w:r>
    </w:p>
    <w:p w14:paraId="66785880" w14:textId="047085A4" w:rsidR="00B775B5" w:rsidRPr="00B775B5" w:rsidRDefault="00B775B5" w:rsidP="00B775B5">
      <w:pPr>
        <w:autoSpaceDE w:val="0"/>
        <w:autoSpaceDN w:val="0"/>
        <w:adjustRightInd w:val="0"/>
        <w:spacing w:after="0" w:line="240" w:lineRule="auto"/>
        <w:ind w:firstLine="708"/>
        <w:rPr>
          <w:rFonts w:ascii="Times New Roman" w:hAnsi="Times New Roman" w:cs="Times New Roman"/>
          <w:color w:val="000000"/>
          <w:sz w:val="28"/>
          <w:szCs w:val="28"/>
          <w:shd w:val="clear" w:color="auto" w:fill="FFFFFF"/>
          <w:lang w:val="en-US"/>
        </w:rPr>
      </w:pPr>
      <w:r w:rsidRPr="00B775B5">
        <w:rPr>
          <w:rFonts w:ascii="Times New Roman" w:hAnsi="Times New Roman" w:cs="Times New Roman"/>
          <w:b/>
          <w:bCs/>
          <w:color w:val="1A1A1A"/>
          <w:sz w:val="28"/>
          <w:szCs w:val="28"/>
        </w:rPr>
        <w:t>Болотова</w:t>
      </w:r>
      <w:r w:rsidRPr="00B775B5">
        <w:rPr>
          <w:rFonts w:ascii="Times New Roman" w:hAnsi="Times New Roman" w:cs="Times New Roman"/>
          <w:b/>
          <w:bCs/>
          <w:color w:val="1A1A1A"/>
          <w:sz w:val="28"/>
          <w:szCs w:val="28"/>
          <w:lang w:val="en-US"/>
        </w:rPr>
        <w:t xml:space="preserve"> </w:t>
      </w:r>
      <w:r w:rsidRPr="00B775B5">
        <w:rPr>
          <w:rFonts w:ascii="Times New Roman" w:hAnsi="Times New Roman" w:cs="Times New Roman"/>
          <w:b/>
          <w:bCs/>
          <w:color w:val="1A1A1A"/>
          <w:sz w:val="28"/>
          <w:szCs w:val="28"/>
        </w:rPr>
        <w:t>М</w:t>
      </w:r>
      <w:r w:rsidRPr="00B775B5">
        <w:rPr>
          <w:rFonts w:ascii="Times New Roman" w:hAnsi="Times New Roman" w:cs="Times New Roman"/>
          <w:b/>
          <w:bCs/>
          <w:color w:val="1A1A1A"/>
          <w:sz w:val="28"/>
          <w:szCs w:val="28"/>
          <w:lang w:val="en-US"/>
        </w:rPr>
        <w:t>.</w:t>
      </w:r>
      <w:r w:rsidRPr="00B775B5">
        <w:rPr>
          <w:rFonts w:ascii="Times New Roman" w:hAnsi="Times New Roman" w:cs="Times New Roman"/>
          <w:b/>
          <w:bCs/>
          <w:color w:val="1A1A1A"/>
          <w:sz w:val="28"/>
          <w:szCs w:val="28"/>
        </w:rPr>
        <w:t>А</w:t>
      </w:r>
      <w:r w:rsidRPr="00B775B5">
        <w:rPr>
          <w:rFonts w:ascii="Times New Roman" w:hAnsi="Times New Roman" w:cs="Times New Roman"/>
          <w:b/>
          <w:bCs/>
          <w:color w:val="1A1A1A"/>
          <w:sz w:val="28"/>
          <w:szCs w:val="28"/>
          <w:lang w:val="en-US"/>
        </w:rPr>
        <w:t>.</w:t>
      </w:r>
      <w:r w:rsidRPr="00B775B5">
        <w:rPr>
          <w:rFonts w:ascii="Times New Roman" w:hAnsi="Times New Roman" w:cs="Times New Roman"/>
          <w:color w:val="1A1A1A"/>
          <w:sz w:val="28"/>
          <w:szCs w:val="28"/>
          <w:lang w:val="en-US"/>
        </w:rPr>
        <w:t xml:space="preserve"> </w:t>
      </w:r>
      <w:r w:rsidRPr="00B775B5">
        <w:rPr>
          <w:rFonts w:ascii="Times New Roman" w:hAnsi="Times New Roman" w:cs="Times New Roman"/>
          <w:color w:val="1D1B1B"/>
          <w:sz w:val="28"/>
          <w:szCs w:val="28"/>
          <w:lang w:val="en-US"/>
        </w:rPr>
        <w:t>Environmental aspects in the design and construction of the railway network of Kyrgyzstan as a factor in ensuring the economic security of the Kyrgyz Republic</w:t>
      </w:r>
      <w:r w:rsidRPr="00B775B5">
        <w:rPr>
          <w:rFonts w:ascii="Times New Roman" w:hAnsi="Times New Roman" w:cs="Times New Roman"/>
          <w:color w:val="1A1A1A"/>
          <w:sz w:val="28"/>
          <w:szCs w:val="28"/>
          <w:lang w:val="en-US"/>
        </w:rPr>
        <w:t xml:space="preserve">AIP Conf. Proc. 3290, 050010 (2025) </w:t>
      </w:r>
      <w:r w:rsidRPr="00B775B5">
        <w:rPr>
          <w:rFonts w:ascii="Times New Roman" w:hAnsi="Times New Roman" w:cs="Times New Roman"/>
          <w:color w:val="0066CD"/>
          <w:sz w:val="28"/>
          <w:szCs w:val="28"/>
          <w:lang w:val="en-US"/>
        </w:rPr>
        <w:t>https://doi.org/10.1063/5.0280915</w:t>
      </w:r>
    </w:p>
    <w:p w14:paraId="0C1CB56C" w14:textId="047085A4" w:rsidR="00941A1A" w:rsidRPr="00941A1A" w:rsidRDefault="00941A1A" w:rsidP="00941A1A">
      <w:pPr>
        <w:pStyle w:val="a3"/>
        <w:ind w:left="-108" w:firstLine="816"/>
        <w:jc w:val="both"/>
        <w:rPr>
          <w:rFonts w:ascii="Times New Roman" w:hAnsi="Times New Roman" w:cs="Times New Roman"/>
          <w:color w:val="000000"/>
          <w:sz w:val="28"/>
          <w:szCs w:val="28"/>
          <w:shd w:val="clear" w:color="auto" w:fill="FFFFFF"/>
          <w:lang w:val="en-US"/>
        </w:rPr>
      </w:pPr>
      <w:r w:rsidRPr="00941A1A">
        <w:rPr>
          <w:rFonts w:ascii="Times New Roman" w:hAnsi="Times New Roman" w:cs="Times New Roman"/>
          <w:b/>
          <w:sz w:val="28"/>
          <w:szCs w:val="28"/>
        </w:rPr>
        <w:t>Дуйшеналиева</w:t>
      </w:r>
      <w:r w:rsidRPr="00941A1A">
        <w:rPr>
          <w:rFonts w:ascii="Times New Roman" w:hAnsi="Times New Roman" w:cs="Times New Roman"/>
          <w:b/>
          <w:sz w:val="28"/>
          <w:szCs w:val="28"/>
          <w:lang w:val="en-US"/>
        </w:rPr>
        <w:t xml:space="preserve"> </w:t>
      </w:r>
      <w:r w:rsidRPr="00941A1A">
        <w:rPr>
          <w:rFonts w:ascii="Times New Roman" w:hAnsi="Times New Roman" w:cs="Times New Roman"/>
          <w:b/>
          <w:sz w:val="28"/>
          <w:szCs w:val="28"/>
        </w:rPr>
        <w:t>З</w:t>
      </w:r>
      <w:r w:rsidRPr="00941A1A">
        <w:rPr>
          <w:rFonts w:ascii="Times New Roman" w:hAnsi="Times New Roman" w:cs="Times New Roman"/>
          <w:b/>
          <w:sz w:val="28"/>
          <w:szCs w:val="28"/>
          <w:lang w:val="en-US"/>
        </w:rPr>
        <w:t>.</w:t>
      </w:r>
      <w:r w:rsidRPr="00941A1A">
        <w:rPr>
          <w:rFonts w:ascii="Times New Roman" w:hAnsi="Times New Roman" w:cs="Times New Roman"/>
          <w:sz w:val="28"/>
          <w:szCs w:val="28"/>
          <w:lang w:val="en-US"/>
        </w:rPr>
        <w:t xml:space="preserve"> Green Banking as an Innovative Benchmark for the Development of the Banking System Under the Conditions of Global Transformations. Book Development of International Entrepreneurship Based on Corporate Accounting and Reporting According to IFRS ISBN: 978-1-83797-670-6, eISBN: 978-1-83797-669-0 Publication date: 1 July 2024</w:t>
      </w:r>
    </w:p>
    <w:p w14:paraId="1073D5A0" w14:textId="37C74BFE" w:rsidR="00B775B5" w:rsidRPr="00B775B5" w:rsidRDefault="00B775B5" w:rsidP="00B775B5">
      <w:pPr>
        <w:autoSpaceDE w:val="0"/>
        <w:autoSpaceDN w:val="0"/>
        <w:adjustRightInd w:val="0"/>
        <w:spacing w:after="0" w:line="240" w:lineRule="auto"/>
        <w:ind w:firstLine="708"/>
        <w:rPr>
          <w:rFonts w:ascii="Times New Roman" w:hAnsi="Times New Roman" w:cs="Times New Roman"/>
          <w:color w:val="000000"/>
          <w:sz w:val="28"/>
          <w:szCs w:val="28"/>
          <w:shd w:val="clear" w:color="auto" w:fill="FFFFFF"/>
          <w:lang w:val="en-US"/>
        </w:rPr>
      </w:pPr>
      <w:r w:rsidRPr="00B775B5">
        <w:rPr>
          <w:rFonts w:ascii="Times New Roman" w:hAnsi="Times New Roman" w:cs="Times New Roman"/>
          <w:b/>
          <w:bCs/>
          <w:color w:val="1D1B1B"/>
          <w:sz w:val="28"/>
          <w:szCs w:val="28"/>
        </w:rPr>
        <w:t>Курегенова</w:t>
      </w:r>
      <w:r w:rsidRPr="00B775B5">
        <w:rPr>
          <w:rFonts w:ascii="Times New Roman" w:hAnsi="Times New Roman" w:cs="Times New Roman"/>
          <w:b/>
          <w:bCs/>
          <w:color w:val="1D1B1B"/>
          <w:sz w:val="28"/>
          <w:szCs w:val="28"/>
          <w:lang w:val="en-US"/>
        </w:rPr>
        <w:t xml:space="preserve"> </w:t>
      </w:r>
      <w:r w:rsidRPr="00B775B5">
        <w:rPr>
          <w:rFonts w:ascii="Times New Roman" w:hAnsi="Times New Roman" w:cs="Times New Roman"/>
          <w:b/>
          <w:bCs/>
          <w:color w:val="1D1B1B"/>
          <w:sz w:val="28"/>
          <w:szCs w:val="28"/>
        </w:rPr>
        <w:t>Д</w:t>
      </w:r>
      <w:r w:rsidRPr="00B775B5">
        <w:rPr>
          <w:rFonts w:ascii="Times New Roman" w:hAnsi="Times New Roman" w:cs="Times New Roman"/>
          <w:b/>
          <w:bCs/>
          <w:color w:val="1D1B1B"/>
          <w:sz w:val="28"/>
          <w:szCs w:val="28"/>
          <w:lang w:val="en-US"/>
        </w:rPr>
        <w:t>.</w:t>
      </w:r>
      <w:r w:rsidRPr="00B775B5">
        <w:rPr>
          <w:rFonts w:ascii="Times New Roman" w:hAnsi="Times New Roman" w:cs="Times New Roman"/>
          <w:b/>
          <w:bCs/>
          <w:color w:val="1D1B1B"/>
          <w:sz w:val="28"/>
          <w:szCs w:val="28"/>
        </w:rPr>
        <w:t>А</w:t>
      </w:r>
      <w:r w:rsidRPr="00B775B5">
        <w:rPr>
          <w:rFonts w:ascii="Times New Roman" w:hAnsi="Times New Roman" w:cs="Times New Roman"/>
          <w:color w:val="1D1B1B"/>
          <w:sz w:val="28"/>
          <w:szCs w:val="28"/>
          <w:lang w:val="en-US"/>
        </w:rPr>
        <w:t>.Environmental aspects in the design and construction of the railway network of Kyrgyzstan as a factor in ensuring the economic security of the Kyrgyz Republic</w:t>
      </w:r>
      <w:r w:rsidRPr="00B775B5">
        <w:rPr>
          <w:rFonts w:ascii="Times New Roman" w:hAnsi="Times New Roman" w:cs="Times New Roman"/>
          <w:color w:val="1A1A1A"/>
          <w:sz w:val="28"/>
          <w:szCs w:val="28"/>
          <w:lang w:val="en-US"/>
        </w:rPr>
        <w:t xml:space="preserve">AIP Conf. Proc. 3290, 050010 (2025) </w:t>
      </w:r>
      <w:r w:rsidRPr="00B775B5">
        <w:rPr>
          <w:rFonts w:ascii="Times New Roman" w:hAnsi="Times New Roman" w:cs="Times New Roman"/>
          <w:color w:val="0066CD"/>
          <w:sz w:val="28"/>
          <w:szCs w:val="28"/>
          <w:lang w:val="en-US"/>
        </w:rPr>
        <w:t>https://doi.org/10.1063/5.0280915</w:t>
      </w:r>
    </w:p>
    <w:p w14:paraId="041FF674" w14:textId="4BA9E8C9" w:rsidR="00B775B5" w:rsidRDefault="00B775B5" w:rsidP="00B775B5">
      <w:pPr>
        <w:spacing w:after="0" w:line="240" w:lineRule="auto"/>
        <w:ind w:firstLine="708"/>
        <w:jc w:val="both"/>
        <w:rPr>
          <w:rFonts w:ascii="Times New Roman" w:hAnsi="Times New Roman" w:cs="Times New Roman"/>
          <w:color w:val="000000"/>
          <w:sz w:val="28"/>
          <w:szCs w:val="28"/>
          <w:shd w:val="clear" w:color="auto" w:fill="FFFFFF"/>
          <w:lang w:val="en-US"/>
        </w:rPr>
      </w:pPr>
      <w:r w:rsidRPr="00796713">
        <w:rPr>
          <w:rStyle w:val="a6"/>
          <w:rFonts w:ascii="Times New Roman" w:hAnsi="Times New Roman" w:cs="Times New Roman"/>
          <w:color w:val="333333"/>
          <w:sz w:val="28"/>
          <w:szCs w:val="28"/>
          <w:shd w:val="clear" w:color="auto" w:fill="FFFFFF"/>
        </w:rPr>
        <w:t>Дооронбекова</w:t>
      </w:r>
      <w:r w:rsidRPr="00796713">
        <w:rPr>
          <w:rStyle w:val="a6"/>
          <w:rFonts w:ascii="Times New Roman" w:hAnsi="Times New Roman" w:cs="Times New Roman"/>
          <w:color w:val="333333"/>
          <w:sz w:val="28"/>
          <w:szCs w:val="28"/>
          <w:shd w:val="clear" w:color="auto" w:fill="FFFFFF"/>
          <w:lang w:val="en-US"/>
        </w:rPr>
        <w:t xml:space="preserve"> </w:t>
      </w:r>
      <w:r w:rsidRPr="00796713">
        <w:rPr>
          <w:rStyle w:val="a6"/>
          <w:rFonts w:ascii="Times New Roman" w:hAnsi="Times New Roman" w:cs="Times New Roman"/>
          <w:color w:val="333333"/>
          <w:sz w:val="28"/>
          <w:szCs w:val="28"/>
          <w:shd w:val="clear" w:color="auto" w:fill="FFFFFF"/>
        </w:rPr>
        <w:t>НМ</w:t>
      </w:r>
      <w:r w:rsidRPr="00796713">
        <w:rPr>
          <w:rStyle w:val="a6"/>
          <w:rFonts w:ascii="Times New Roman" w:hAnsi="Times New Roman" w:cs="Times New Roman"/>
          <w:color w:val="333333"/>
          <w:sz w:val="28"/>
          <w:szCs w:val="28"/>
          <w:shd w:val="clear" w:color="auto" w:fill="FFFFFF"/>
          <w:lang w:val="en-US"/>
        </w:rPr>
        <w:t xml:space="preserve">, </w:t>
      </w:r>
      <w:r w:rsidRPr="00796713">
        <w:rPr>
          <w:rFonts w:ascii="Times New Roman" w:hAnsi="Times New Roman" w:cs="Times New Roman"/>
          <w:sz w:val="28"/>
          <w:szCs w:val="28"/>
          <w:lang w:val="en-US"/>
        </w:rPr>
        <w:t xml:space="preserve">Introduction and Development of Digital Technologies in Agriculture of the Kyrgyz Republic at the Present Stage </w:t>
      </w:r>
      <w:r w:rsidRPr="00796713">
        <w:rPr>
          <w:rStyle w:val="a7"/>
          <w:rFonts w:ascii="Times New Roman" w:hAnsi="Times New Roman" w:cs="Times New Roman"/>
          <w:color w:val="333333"/>
          <w:sz w:val="28"/>
          <w:szCs w:val="28"/>
          <w:shd w:val="clear" w:color="auto" w:fill="FFFFFF"/>
          <w:lang w:val="en-US"/>
        </w:rPr>
        <w:t xml:space="preserve"> </w:t>
      </w:r>
      <w:r w:rsidRPr="00796713">
        <w:rPr>
          <w:rStyle w:val="a6"/>
          <w:rFonts w:ascii="Times New Roman" w:hAnsi="Times New Roman" w:cs="Times New Roman"/>
          <w:color w:val="000000"/>
          <w:sz w:val="28"/>
          <w:szCs w:val="28"/>
          <w:shd w:val="clear" w:color="auto" w:fill="FFFFFF"/>
          <w:lang w:val="en-US"/>
        </w:rPr>
        <w:t>ISBN:</w:t>
      </w:r>
      <w:r w:rsidRPr="00796713">
        <w:rPr>
          <w:rFonts w:ascii="Times New Roman" w:hAnsi="Times New Roman" w:cs="Times New Roman"/>
          <w:color w:val="000000"/>
          <w:sz w:val="28"/>
          <w:szCs w:val="28"/>
          <w:shd w:val="clear" w:color="auto" w:fill="FFFFFF"/>
          <w:lang w:val="en-US"/>
        </w:rPr>
        <w:t xml:space="preserve"> 978-5-6053915-3-1 </w:t>
      </w:r>
      <w:r w:rsidRPr="00796713">
        <w:rPr>
          <w:rFonts w:ascii="Times New Roman" w:hAnsi="Times New Roman" w:cs="Times New Roman"/>
          <w:color w:val="000000"/>
          <w:sz w:val="28"/>
          <w:szCs w:val="28"/>
          <w:shd w:val="clear" w:color="auto" w:fill="FFFFFF"/>
        </w:rPr>
        <w:t>Франция</w:t>
      </w:r>
      <w:r w:rsidRPr="00796713">
        <w:rPr>
          <w:rFonts w:ascii="Times New Roman" w:hAnsi="Times New Roman" w:cs="Times New Roman"/>
          <w:color w:val="000000"/>
          <w:sz w:val="28"/>
          <w:szCs w:val="28"/>
          <w:shd w:val="clear" w:color="auto" w:fill="FFFFFF"/>
          <w:lang w:val="en-US"/>
        </w:rPr>
        <w:t xml:space="preserve"> 2024</w:t>
      </w:r>
    </w:p>
    <w:p w14:paraId="593E720B" w14:textId="77777777" w:rsidR="00B775B5" w:rsidRDefault="00B775B5" w:rsidP="00B775B5">
      <w:pPr>
        <w:spacing w:after="0" w:line="240" w:lineRule="auto"/>
        <w:ind w:firstLine="708"/>
        <w:jc w:val="both"/>
        <w:rPr>
          <w:rFonts w:ascii="Times New Roman" w:hAnsi="Times New Roman" w:cs="Times New Roman"/>
          <w:color w:val="000000"/>
          <w:sz w:val="28"/>
          <w:szCs w:val="28"/>
          <w:shd w:val="clear" w:color="auto" w:fill="FFFFFF"/>
          <w:lang w:val="en-US"/>
        </w:rPr>
      </w:pPr>
    </w:p>
    <w:p w14:paraId="4468A73B" w14:textId="77777777" w:rsidR="00941A1A" w:rsidRPr="00796713" w:rsidRDefault="00941A1A" w:rsidP="00796713">
      <w:pPr>
        <w:spacing w:after="0" w:line="240" w:lineRule="auto"/>
        <w:ind w:firstLine="708"/>
        <w:jc w:val="both"/>
        <w:rPr>
          <w:rFonts w:ascii="Times New Roman" w:hAnsi="Times New Roman" w:cs="Times New Roman"/>
          <w:sz w:val="28"/>
          <w:szCs w:val="28"/>
          <w:lang w:val="en-US"/>
        </w:rPr>
      </w:pPr>
    </w:p>
    <w:p w14:paraId="7DE468B5" w14:textId="77777777" w:rsidR="0023080A" w:rsidRPr="00796713" w:rsidRDefault="0023080A">
      <w:pPr>
        <w:rPr>
          <w:rFonts w:ascii="Times New Roman" w:hAnsi="Times New Roman" w:cs="Times New Roman"/>
          <w:sz w:val="28"/>
          <w:szCs w:val="28"/>
          <w:lang w:val="en-US"/>
        </w:rPr>
      </w:pPr>
    </w:p>
    <w:sectPr w:rsidR="0023080A" w:rsidRPr="0079671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NewRomanPS-ItalicMT">
    <w:altName w:val="Calibri"/>
    <w:panose1 w:val="00000000000000000000"/>
    <w:charset w:val="CC"/>
    <w:family w:val="auto"/>
    <w:notTrueType/>
    <w:pitch w:val="default"/>
    <w:sig w:usb0="00000201" w:usb1="00000000" w:usb2="00000000" w:usb3="00000000" w:csb0="00000004"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6713"/>
    <w:rsid w:val="00101D0A"/>
    <w:rsid w:val="001A26CF"/>
    <w:rsid w:val="001A2856"/>
    <w:rsid w:val="0023080A"/>
    <w:rsid w:val="00796713"/>
    <w:rsid w:val="008C7247"/>
    <w:rsid w:val="00941A1A"/>
    <w:rsid w:val="00A42F3C"/>
    <w:rsid w:val="00B775B5"/>
    <w:rsid w:val="00ED1F13"/>
    <w:rsid w:val="00F325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357AE"/>
  <w15:chartTrackingRefBased/>
  <w15:docId w15:val="{682E15D4-FD13-490C-9D69-11996C71C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671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96713"/>
    <w:pPr>
      <w:spacing w:after="0" w:line="240" w:lineRule="auto"/>
      <w:ind w:left="720"/>
      <w:contextualSpacing/>
    </w:pPr>
    <w:rPr>
      <w:kern w:val="2"/>
      <w:sz w:val="24"/>
      <w:szCs w:val="24"/>
      <w14:ligatures w14:val="standardContextual"/>
    </w:rPr>
  </w:style>
  <w:style w:type="character" w:styleId="a4">
    <w:name w:val="Hyperlink"/>
    <w:uiPriority w:val="99"/>
    <w:unhideWhenUsed/>
    <w:rsid w:val="00796713"/>
    <w:rPr>
      <w:color w:val="0000FF"/>
      <w:u w:val="single"/>
    </w:rPr>
  </w:style>
  <w:style w:type="table" w:styleId="a5">
    <w:name w:val="Table Grid"/>
    <w:basedOn w:val="a1"/>
    <w:uiPriority w:val="59"/>
    <w:rsid w:val="007967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Strong"/>
    <w:basedOn w:val="a0"/>
    <w:uiPriority w:val="22"/>
    <w:qFormat/>
    <w:rsid w:val="00796713"/>
    <w:rPr>
      <w:b/>
      <w:bCs/>
    </w:rPr>
  </w:style>
  <w:style w:type="character" w:styleId="a7">
    <w:name w:val="Emphasis"/>
    <w:basedOn w:val="a0"/>
    <w:uiPriority w:val="20"/>
    <w:qFormat/>
    <w:rsid w:val="00796713"/>
    <w:rPr>
      <w:i/>
      <w:iCs/>
    </w:rPr>
  </w:style>
  <w:style w:type="character" w:styleId="a8">
    <w:name w:val="Unresolved Mention"/>
    <w:basedOn w:val="a0"/>
    <w:uiPriority w:val="99"/>
    <w:semiHidden/>
    <w:unhideWhenUsed/>
    <w:rsid w:val="00B775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55214/25768484.v9i7/8776" TargetMode="External"/><Relationship Id="rId3" Type="http://schemas.openxmlformats.org/officeDocument/2006/relationships/webSettings" Target="webSettings.xml"/><Relationship Id="rId7" Type="http://schemas.openxmlformats.org/officeDocument/2006/relationships/hyperlink" Target="https://uadmin.kstu.kg/media/media/kpi-files/Springer.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tandfonline.com/author/Atantaev%2C+Istanbek" TargetMode="External"/><Relationship Id="rId5" Type="http://schemas.openxmlformats.org/officeDocument/2006/relationships/hyperlink" Target="https://www.tandfonline.com/author/Kudaibergenov%2C+Meerbek" TargetMode="External"/><Relationship Id="rId10" Type="http://schemas.openxmlformats.org/officeDocument/2006/relationships/theme" Target="theme/theme1.xml"/><Relationship Id="rId4" Type="http://schemas.openxmlformats.org/officeDocument/2006/relationships/hyperlink" Target="https://www.tandfonline.com/author/Maks%C3%BCd%C3%BCnov%2C+Azamat"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585</Words>
  <Characters>3337</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uzer</cp:lastModifiedBy>
  <cp:revision>5</cp:revision>
  <dcterms:created xsi:type="dcterms:W3CDTF">2025-10-09T04:51:00Z</dcterms:created>
  <dcterms:modified xsi:type="dcterms:W3CDTF">2025-10-09T06:28:00Z</dcterms:modified>
</cp:coreProperties>
</file>